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B7" w:rsidRDefault="00872FB7" w:rsidP="00872FB7">
      <w:pPr>
        <w:widowControl/>
        <w:autoSpaceDE/>
        <w:autoSpaceDN/>
        <w:adjustRightInd/>
        <w:spacing w:before="100" w:beforeAutospacing="1" w:after="100" w:afterAutospacing="1"/>
        <w:jc w:val="center"/>
        <w:rPr>
          <w:b/>
          <w:bCs/>
          <w:color w:val="FF0000"/>
          <w:sz w:val="36"/>
          <w:szCs w:val="36"/>
        </w:rPr>
      </w:pPr>
      <w:proofErr w:type="spellStart"/>
      <w:r w:rsidRPr="00872FB7">
        <w:rPr>
          <w:b/>
          <w:bCs/>
          <w:color w:val="FF0000"/>
          <w:sz w:val="36"/>
          <w:szCs w:val="36"/>
        </w:rPr>
        <w:t>Wangari</w:t>
      </w:r>
      <w:proofErr w:type="spellEnd"/>
      <w:r w:rsidRPr="00872FB7">
        <w:rPr>
          <w:b/>
          <w:bCs/>
          <w:color w:val="FF0000"/>
          <w:sz w:val="36"/>
          <w:szCs w:val="36"/>
        </w:rPr>
        <w:t xml:space="preserve"> Muta </w:t>
      </w:r>
      <w:proofErr w:type="spellStart"/>
      <w:r w:rsidRPr="00872FB7">
        <w:rPr>
          <w:b/>
          <w:bCs/>
          <w:color w:val="FF0000"/>
          <w:sz w:val="36"/>
          <w:szCs w:val="36"/>
        </w:rPr>
        <w:t>Maathai</w:t>
      </w:r>
      <w:proofErr w:type="spellEnd"/>
      <w:r w:rsidRPr="00872FB7">
        <w:rPr>
          <w:b/>
          <w:bCs/>
          <w:color w:val="FF0000"/>
          <w:sz w:val="36"/>
          <w:szCs w:val="36"/>
        </w:rPr>
        <w:t xml:space="preserve"> 1940 – 2011</w:t>
      </w:r>
    </w:p>
    <w:p w:rsidR="003424F7" w:rsidRPr="003424F7" w:rsidRDefault="003424F7" w:rsidP="00872FB7">
      <w:pPr>
        <w:widowControl/>
        <w:autoSpaceDE/>
        <w:autoSpaceDN/>
        <w:adjustRightInd/>
        <w:spacing w:before="100" w:beforeAutospacing="1" w:after="100" w:afterAutospacing="1"/>
        <w:jc w:val="center"/>
        <w:rPr>
          <w:b/>
          <w:bCs/>
          <w:color w:val="0070C0"/>
          <w:sz w:val="28"/>
          <w:szCs w:val="28"/>
        </w:rPr>
      </w:pPr>
      <w:r w:rsidRPr="003424F7">
        <w:rPr>
          <w:b/>
          <w:bCs/>
          <w:color w:val="0070C0"/>
          <w:sz w:val="28"/>
          <w:szCs w:val="28"/>
        </w:rPr>
        <w:t>Una luchadora singular y valiente</w:t>
      </w:r>
      <w:bookmarkStart w:id="0" w:name="_GoBack"/>
      <w:bookmarkEnd w:id="0"/>
    </w:p>
    <w:p w:rsidR="00872FB7" w:rsidRDefault="00872FB7" w:rsidP="00872FB7">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extent cx="2095500" cy="2962275"/>
            <wp:effectExtent l="0" t="0" r="0" b="9525"/>
            <wp:docPr id="1" name="Imagen 1" descr="Wangari Maathai, 2006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gari Maathai, 2006 (croppe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0" cy="2962275"/>
                    </a:xfrm>
                    <a:prstGeom prst="rect">
                      <a:avLst/>
                    </a:prstGeom>
                    <a:noFill/>
                    <a:ln>
                      <a:noFill/>
                    </a:ln>
                  </pic:spPr>
                </pic:pic>
              </a:graphicData>
            </a:graphic>
          </wp:inline>
        </w:drawing>
      </w:r>
    </w:p>
    <w:p w:rsidR="00872FB7" w:rsidRDefault="00872FB7" w:rsidP="00872FB7">
      <w:pPr>
        <w:widowControl/>
        <w:autoSpaceDE/>
        <w:autoSpaceDN/>
        <w:adjustRightInd/>
        <w:jc w:val="both"/>
        <w:rPr>
          <w:b/>
        </w:rPr>
      </w:pPr>
      <w:r w:rsidRPr="00872FB7">
        <w:rPr>
          <w:b/>
        </w:rPr>
        <w:t xml:space="preserve"> (</w:t>
      </w:r>
      <w:proofErr w:type="spellStart"/>
      <w:r w:rsidR="00525831">
        <w:fldChar w:fldCharType="begin"/>
      </w:r>
      <w:r w:rsidR="00525831">
        <w:instrText>HYPERLINK "https://es.wikipedia.org/wiki/Nyeri" \o "Nyeri"</w:instrText>
      </w:r>
      <w:r w:rsidR="00525831">
        <w:fldChar w:fldCharType="separate"/>
      </w:r>
      <w:r w:rsidRPr="00872FB7">
        <w:rPr>
          <w:b/>
        </w:rPr>
        <w:t>Nyeri</w:t>
      </w:r>
      <w:proofErr w:type="spellEnd"/>
      <w:r w:rsidR="00525831">
        <w:fldChar w:fldCharType="end"/>
      </w:r>
      <w:r w:rsidRPr="00872FB7">
        <w:rPr>
          <w:b/>
        </w:rPr>
        <w:t xml:space="preserve">, </w:t>
      </w:r>
      <w:hyperlink r:id="rId9" w:tooltip="1 de abril" w:history="1">
        <w:r w:rsidRPr="00872FB7">
          <w:rPr>
            <w:b/>
          </w:rPr>
          <w:t>1 de abril</w:t>
        </w:r>
      </w:hyperlink>
      <w:r w:rsidRPr="00872FB7">
        <w:rPr>
          <w:b/>
        </w:rPr>
        <w:t xml:space="preserve"> de </w:t>
      </w:r>
      <w:hyperlink r:id="rId10" w:tooltip="1940" w:history="1">
        <w:r w:rsidRPr="00872FB7">
          <w:rPr>
            <w:b/>
          </w:rPr>
          <w:t>1940</w:t>
        </w:r>
      </w:hyperlink>
      <w:r w:rsidRPr="00872FB7">
        <w:rPr>
          <w:b/>
        </w:rPr>
        <w:t xml:space="preserve">- </w:t>
      </w:r>
      <w:hyperlink r:id="rId11" w:tooltip="Nairobi" w:history="1">
        <w:r w:rsidRPr="00872FB7">
          <w:rPr>
            <w:b/>
          </w:rPr>
          <w:t>Nairobi</w:t>
        </w:r>
      </w:hyperlink>
      <w:r w:rsidRPr="00872FB7">
        <w:rPr>
          <w:b/>
        </w:rPr>
        <w:t xml:space="preserve">, </w:t>
      </w:r>
      <w:hyperlink r:id="rId12" w:tooltip="25 de septiembre" w:history="1">
        <w:r w:rsidRPr="00872FB7">
          <w:rPr>
            <w:b/>
          </w:rPr>
          <w:t>25 de septiembre</w:t>
        </w:r>
      </w:hyperlink>
      <w:r w:rsidRPr="00872FB7">
        <w:rPr>
          <w:b/>
        </w:rPr>
        <w:t xml:space="preserve"> de </w:t>
      </w:r>
      <w:hyperlink r:id="rId13" w:tooltip="2011" w:history="1">
        <w:r w:rsidRPr="00872FB7">
          <w:rPr>
            <w:b/>
          </w:rPr>
          <w:t>2011</w:t>
        </w:r>
      </w:hyperlink>
      <w:r>
        <w:rPr>
          <w:b/>
        </w:rPr>
        <w:t>) F</w:t>
      </w:r>
      <w:r w:rsidRPr="00872FB7">
        <w:rPr>
          <w:b/>
        </w:rPr>
        <w:t xml:space="preserve">ue una política y ecologista keniana. Fue la primera mujer africana en recibir el </w:t>
      </w:r>
      <w:hyperlink r:id="rId14" w:tooltip="Premio Nobel de la Paz" w:history="1">
        <w:r w:rsidRPr="00872FB7">
          <w:rPr>
            <w:b/>
          </w:rPr>
          <w:t>Premio Nobel de la Paz</w:t>
        </w:r>
      </w:hyperlink>
      <w:r w:rsidRPr="00872FB7">
        <w:rPr>
          <w:b/>
        </w:rPr>
        <w:t xml:space="preserve"> en 2004 por "su contribución al desarrollo sostenible, la democracia y la paz".</w:t>
      </w:r>
    </w:p>
    <w:p w:rsidR="00872FB7" w:rsidRDefault="00872FB7" w:rsidP="00872FB7">
      <w:pPr>
        <w:widowControl/>
        <w:autoSpaceDE/>
        <w:autoSpaceDN/>
        <w:adjustRightInd/>
        <w:jc w:val="both"/>
        <w:rPr>
          <w:b/>
        </w:rPr>
      </w:pPr>
    </w:p>
    <w:p w:rsidR="00872FB7" w:rsidRPr="00872FB7" w:rsidRDefault="00591E0F" w:rsidP="00872FB7">
      <w:pPr>
        <w:widowControl/>
        <w:autoSpaceDE/>
        <w:autoSpaceDN/>
        <w:adjustRightInd/>
        <w:jc w:val="both"/>
        <w:rPr>
          <w:b/>
        </w:rPr>
      </w:pPr>
      <w:r>
        <w:rPr>
          <w:b/>
        </w:rPr>
        <w:t xml:space="preserve">   </w:t>
      </w:r>
      <w:r w:rsidR="00872FB7" w:rsidRPr="00872FB7">
        <w:rPr>
          <w:b/>
        </w:rPr>
        <w:t xml:space="preserve"> En 1977 fundó el </w:t>
      </w:r>
      <w:hyperlink r:id="rId15" w:tooltip="Movimiento Cinturón Verde" w:history="1">
        <w:r w:rsidR="00872FB7" w:rsidRPr="00872FB7">
          <w:rPr>
            <w:b/>
          </w:rPr>
          <w:t>Movimiento Cinturón Verde</w:t>
        </w:r>
      </w:hyperlink>
      <w:r w:rsidR="00872FB7" w:rsidRPr="00872FB7">
        <w:rPr>
          <w:b/>
        </w:rPr>
        <w:t xml:space="preserve"> (</w:t>
      </w:r>
      <w:r w:rsidR="00872FB7" w:rsidRPr="00872FB7">
        <w:rPr>
          <w:b/>
          <w:i/>
          <w:iCs/>
        </w:rPr>
        <w:t xml:space="preserve">Green </w:t>
      </w:r>
      <w:proofErr w:type="spellStart"/>
      <w:r w:rsidR="00872FB7" w:rsidRPr="00872FB7">
        <w:rPr>
          <w:b/>
          <w:i/>
          <w:iCs/>
        </w:rPr>
        <w:t>Belt</w:t>
      </w:r>
      <w:proofErr w:type="spellEnd"/>
      <w:r w:rsidR="00872FB7" w:rsidRPr="00872FB7">
        <w:rPr>
          <w:b/>
          <w:i/>
          <w:iCs/>
        </w:rPr>
        <w:t xml:space="preserve"> </w:t>
      </w:r>
      <w:proofErr w:type="spellStart"/>
      <w:r w:rsidR="00872FB7" w:rsidRPr="00872FB7">
        <w:rPr>
          <w:b/>
          <w:i/>
          <w:iCs/>
        </w:rPr>
        <w:t>Movement</w:t>
      </w:r>
      <w:proofErr w:type="spellEnd"/>
      <w:r w:rsidR="00872FB7" w:rsidRPr="00872FB7">
        <w:rPr>
          <w:b/>
        </w:rPr>
        <w:t xml:space="preserve">), por el que obtuvo en 1986 el </w:t>
      </w:r>
      <w:hyperlink r:id="rId16" w:tooltip="Premio al Sustento Bien Ganado" w:history="1">
        <w:r w:rsidR="00872FB7" w:rsidRPr="00872FB7">
          <w:rPr>
            <w:b/>
          </w:rPr>
          <w:t>Premio al Sustento Bien Ganado</w:t>
        </w:r>
      </w:hyperlink>
      <w:r w:rsidR="00872FB7" w:rsidRPr="00872FB7">
        <w:rPr>
          <w:b/>
        </w:rPr>
        <w:t>. Fue elegida miembro del Parlamento de Kenia (</w:t>
      </w:r>
      <w:hyperlink r:id="rId17" w:tooltip="Cámara Baja" w:history="1">
        <w:r w:rsidR="00872FB7" w:rsidRPr="00872FB7">
          <w:rPr>
            <w:b/>
          </w:rPr>
          <w:t>Cámara Baja</w:t>
        </w:r>
      </w:hyperlink>
      <w:r w:rsidR="00872FB7" w:rsidRPr="00872FB7">
        <w:rPr>
          <w:b/>
        </w:rPr>
        <w:t xml:space="preserve"> de la Asamblea Nacional) donde ejerció como ayudante del ministro de M</w:t>
      </w:r>
      <w:r w:rsidR="00872FB7" w:rsidRPr="00872FB7">
        <w:rPr>
          <w:b/>
        </w:rPr>
        <w:t>e</w:t>
      </w:r>
      <w:r w:rsidR="00872FB7" w:rsidRPr="00872FB7">
        <w:rPr>
          <w:b/>
        </w:rPr>
        <w:t xml:space="preserve">dio Ambiente y Recursos Naturales durante el gobierno del presidente </w:t>
      </w:r>
      <w:hyperlink r:id="rId18" w:tooltip="Mwai Kibaki" w:history="1">
        <w:proofErr w:type="spellStart"/>
        <w:r w:rsidR="00872FB7" w:rsidRPr="00872FB7">
          <w:rPr>
            <w:b/>
          </w:rPr>
          <w:t>Mwai</w:t>
        </w:r>
        <w:proofErr w:type="spellEnd"/>
        <w:r w:rsidR="00872FB7" w:rsidRPr="00872FB7">
          <w:rPr>
            <w:b/>
          </w:rPr>
          <w:t xml:space="preserve"> </w:t>
        </w:r>
        <w:proofErr w:type="spellStart"/>
        <w:r w:rsidR="00872FB7" w:rsidRPr="00872FB7">
          <w:rPr>
            <w:b/>
          </w:rPr>
          <w:t>Kibaki</w:t>
        </w:r>
        <w:proofErr w:type="spellEnd"/>
      </w:hyperlink>
      <w:r w:rsidR="00872FB7" w:rsidRPr="00872FB7">
        <w:rPr>
          <w:b/>
        </w:rPr>
        <w:t xml:space="preserve"> entre enero de 2003 y noviembre de 2005. También formó parte del Consejo de Honor del </w:t>
      </w:r>
      <w:hyperlink r:id="rId19" w:tooltip="Consejo para el futuro del mundo" w:history="1">
        <w:r w:rsidR="00872FB7" w:rsidRPr="00872FB7">
          <w:rPr>
            <w:b/>
          </w:rPr>
          <w:t>Cons</w:t>
        </w:r>
        <w:r w:rsidR="00872FB7" w:rsidRPr="00872FB7">
          <w:rPr>
            <w:b/>
          </w:rPr>
          <w:t>e</w:t>
        </w:r>
        <w:r w:rsidR="00872FB7" w:rsidRPr="00872FB7">
          <w:rPr>
            <w:b/>
          </w:rPr>
          <w:t>jo para el futuro del mundo</w:t>
        </w:r>
      </w:hyperlink>
      <w:r w:rsidR="00872FB7" w:rsidRPr="00872FB7">
        <w:rPr>
          <w:b/>
        </w:rPr>
        <w:t xml:space="preserve">. </w:t>
      </w:r>
      <w:proofErr w:type="spellStart"/>
      <w:r w:rsidR="00872FB7" w:rsidRPr="00872FB7">
        <w:rPr>
          <w:b/>
        </w:rPr>
        <w:t>Maathai</w:t>
      </w:r>
      <w:proofErr w:type="spellEnd"/>
      <w:r w:rsidR="00872FB7" w:rsidRPr="00872FB7">
        <w:rPr>
          <w:b/>
        </w:rPr>
        <w:t xml:space="preserve"> fue también la primera mujer de África Oriental en o</w:t>
      </w:r>
      <w:r w:rsidR="00872FB7" w:rsidRPr="00872FB7">
        <w:rPr>
          <w:b/>
        </w:rPr>
        <w:t>b</w:t>
      </w:r>
      <w:r w:rsidR="00872FB7" w:rsidRPr="00872FB7">
        <w:rPr>
          <w:b/>
        </w:rPr>
        <w:t>tener un doctorado</w:t>
      </w:r>
    </w:p>
    <w:p w:rsidR="00872FB7" w:rsidRDefault="00872FB7" w:rsidP="00872FB7">
      <w:pPr>
        <w:widowControl/>
        <w:autoSpaceDE/>
        <w:autoSpaceDN/>
        <w:adjustRightInd/>
        <w:jc w:val="both"/>
        <w:outlineLvl w:val="1"/>
        <w:rPr>
          <w:b/>
          <w:bCs/>
        </w:rPr>
      </w:pPr>
    </w:p>
    <w:p w:rsidR="00872FB7" w:rsidRPr="00872FB7" w:rsidRDefault="00872FB7" w:rsidP="00872FB7">
      <w:pPr>
        <w:widowControl/>
        <w:autoSpaceDE/>
        <w:autoSpaceDN/>
        <w:adjustRightInd/>
        <w:jc w:val="both"/>
        <w:outlineLvl w:val="1"/>
        <w:rPr>
          <w:b/>
          <w:bCs/>
          <w:color w:val="0070C0"/>
        </w:rPr>
      </w:pPr>
      <w:r w:rsidRPr="00872FB7">
        <w:rPr>
          <w:b/>
          <w:bCs/>
          <w:color w:val="0070C0"/>
        </w:rPr>
        <w:t xml:space="preserve"> Infancia y educación</w:t>
      </w:r>
    </w:p>
    <w:p w:rsid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proofErr w:type="spellStart"/>
      <w:r w:rsidR="00872FB7" w:rsidRPr="00872FB7">
        <w:rPr>
          <w:b/>
        </w:rPr>
        <w:t>Maathai</w:t>
      </w:r>
      <w:proofErr w:type="spellEnd"/>
      <w:r w:rsidR="00872FB7" w:rsidRPr="00872FB7">
        <w:rPr>
          <w:b/>
        </w:rPr>
        <w:t xml:space="preserve"> nació en 1940 en el pueblo de </w:t>
      </w:r>
      <w:proofErr w:type="spellStart"/>
      <w:r w:rsidR="00872FB7" w:rsidRPr="00872FB7">
        <w:rPr>
          <w:b/>
        </w:rPr>
        <w:t>Ihithe</w:t>
      </w:r>
      <w:proofErr w:type="spellEnd"/>
      <w:r w:rsidR="00872FB7" w:rsidRPr="00872FB7">
        <w:rPr>
          <w:b/>
        </w:rPr>
        <w:t xml:space="preserve"> del distrito de </w:t>
      </w:r>
      <w:proofErr w:type="spellStart"/>
      <w:r w:rsidR="00872FB7" w:rsidRPr="00872FB7">
        <w:rPr>
          <w:b/>
        </w:rPr>
        <w:t>Nyeri</w:t>
      </w:r>
      <w:proofErr w:type="spellEnd"/>
      <w:r w:rsidR="00872FB7" w:rsidRPr="00872FB7">
        <w:rPr>
          <w:b/>
        </w:rPr>
        <w:t>, en las tierras altas ce</w:t>
      </w:r>
      <w:r w:rsidR="00872FB7" w:rsidRPr="00872FB7">
        <w:rPr>
          <w:b/>
        </w:rPr>
        <w:t>n</w:t>
      </w:r>
      <w:r w:rsidR="00872FB7" w:rsidRPr="00872FB7">
        <w:rPr>
          <w:b/>
        </w:rPr>
        <w:t xml:space="preserve">trales Kenia, entonces colonia británica. Su familia era </w:t>
      </w:r>
      <w:hyperlink r:id="rId20" w:tooltip="Kĩkũyũ" w:history="1">
        <w:proofErr w:type="spellStart"/>
        <w:r w:rsidR="00872FB7" w:rsidRPr="00872FB7">
          <w:rPr>
            <w:b/>
          </w:rPr>
          <w:t>kĩkũyũ</w:t>
        </w:r>
        <w:proofErr w:type="spellEnd"/>
      </w:hyperlink>
      <w:r w:rsidR="00872FB7" w:rsidRPr="00872FB7">
        <w:rPr>
          <w:b/>
        </w:rPr>
        <w:t>, el grupo étnico más num</w:t>
      </w:r>
      <w:r w:rsidR="00872FB7" w:rsidRPr="00872FB7">
        <w:rPr>
          <w:b/>
        </w:rPr>
        <w:t>e</w:t>
      </w:r>
      <w:r w:rsidR="00872FB7" w:rsidRPr="00872FB7">
        <w:rPr>
          <w:b/>
        </w:rPr>
        <w:t xml:space="preserve">roso de Kenia, y residía en la región desde hacía varias generaciones. ​ La familia de </w:t>
      </w:r>
      <w:proofErr w:type="spellStart"/>
      <w:r w:rsidR="00872FB7" w:rsidRPr="00872FB7">
        <w:rPr>
          <w:b/>
        </w:rPr>
        <w:t>Maa</w:t>
      </w:r>
      <w:r w:rsidR="00872FB7" w:rsidRPr="00872FB7">
        <w:rPr>
          <w:b/>
        </w:rPr>
        <w:t>t</w:t>
      </w:r>
      <w:r w:rsidR="00872FB7" w:rsidRPr="00872FB7">
        <w:rPr>
          <w:b/>
        </w:rPr>
        <w:t>hai</w:t>
      </w:r>
      <w:proofErr w:type="spellEnd"/>
      <w:r w:rsidR="00872FB7" w:rsidRPr="00872FB7">
        <w:rPr>
          <w:b/>
        </w:rPr>
        <w:t xml:space="preserve"> se mudó en 1943 a una granja de propietarios blancos en el Valle </w:t>
      </w:r>
      <w:proofErr w:type="spellStart"/>
      <w:r w:rsidR="00872FB7" w:rsidRPr="00872FB7">
        <w:rPr>
          <w:b/>
        </w:rPr>
        <w:t>Rift</w:t>
      </w:r>
      <w:proofErr w:type="spellEnd"/>
      <w:r w:rsidR="00872FB7" w:rsidRPr="00872FB7">
        <w:rPr>
          <w:b/>
        </w:rPr>
        <w:t xml:space="preserve"> cercana al pueblo de </w:t>
      </w:r>
      <w:hyperlink r:id="rId21" w:tooltip="Nakuru" w:history="1">
        <w:proofErr w:type="spellStart"/>
        <w:r w:rsidR="00872FB7" w:rsidRPr="00872FB7">
          <w:rPr>
            <w:b/>
          </w:rPr>
          <w:t>Nakuru</w:t>
        </w:r>
        <w:proofErr w:type="spellEnd"/>
      </w:hyperlink>
      <w:r w:rsidR="00872FB7" w:rsidRPr="00872FB7">
        <w:rPr>
          <w:b/>
        </w:rPr>
        <w:t xml:space="preserve">, donde su padre encontró trabajo. ​ A finales de 1947 </w:t>
      </w:r>
      <w:proofErr w:type="spellStart"/>
      <w:r w:rsidR="00872FB7" w:rsidRPr="00872FB7">
        <w:rPr>
          <w:b/>
        </w:rPr>
        <w:t>Maathai</w:t>
      </w:r>
      <w:proofErr w:type="spellEnd"/>
      <w:r w:rsidR="00872FB7" w:rsidRPr="00872FB7">
        <w:rPr>
          <w:b/>
        </w:rPr>
        <w:t xml:space="preserve"> regresó a </w:t>
      </w:r>
      <w:proofErr w:type="spellStart"/>
      <w:r w:rsidR="00872FB7" w:rsidRPr="00872FB7">
        <w:rPr>
          <w:b/>
        </w:rPr>
        <w:t>Ihithe</w:t>
      </w:r>
      <w:proofErr w:type="spellEnd"/>
      <w:r w:rsidR="00872FB7" w:rsidRPr="00872FB7">
        <w:rPr>
          <w:b/>
        </w:rPr>
        <w:t xml:space="preserve"> con su madre, ya que dos de sus hermanos iban a la escuela primaria en el pueblo y en la granja no podían ser escolarizados. Su padre se quedó en la granja trabajando. ​ Poco de</w:t>
      </w:r>
      <w:r w:rsidR="00872FB7" w:rsidRPr="00872FB7">
        <w:rPr>
          <w:b/>
        </w:rPr>
        <w:t>s</w:t>
      </w:r>
      <w:r w:rsidR="00872FB7" w:rsidRPr="00872FB7">
        <w:rPr>
          <w:b/>
        </w:rPr>
        <w:t xml:space="preserve">pués, con ocho años, comenzó a ir a la escuela primaria de </w:t>
      </w:r>
      <w:proofErr w:type="spellStart"/>
      <w:r w:rsidR="00872FB7" w:rsidRPr="00872FB7">
        <w:rPr>
          <w:b/>
        </w:rPr>
        <w:t>Ihithe</w:t>
      </w:r>
      <w:proofErr w:type="spellEnd"/>
      <w:r w:rsidR="00872FB7" w:rsidRPr="00872FB7">
        <w:rPr>
          <w:b/>
        </w:rPr>
        <w:t xml:space="preserve"> junto a sus hermanos. </w:t>
      </w:r>
    </w:p>
    <w:p w:rsidR="00872FB7" w:rsidRP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proofErr w:type="spellStart"/>
      <w:r w:rsidR="00872FB7" w:rsidRPr="00872FB7">
        <w:rPr>
          <w:b/>
        </w:rPr>
        <w:t>Maathai</w:t>
      </w:r>
      <w:proofErr w:type="spellEnd"/>
      <w:r w:rsidR="00872FB7" w:rsidRPr="00872FB7">
        <w:rPr>
          <w:b/>
        </w:rPr>
        <w:t xml:space="preserve"> se incorporó a los once años a la escuela primaria intermedia Santa Cecilia, un internado de la </w:t>
      </w:r>
      <w:hyperlink r:id="rId22" w:anchor="Religion" w:tooltip="Nyeri" w:history="1">
        <w:r w:rsidR="00872FB7" w:rsidRPr="00872FB7">
          <w:rPr>
            <w:b/>
          </w:rPr>
          <w:t>Misión</w:t>
        </w:r>
      </w:hyperlink>
      <w:r>
        <w:t xml:space="preserve"> </w:t>
      </w:r>
      <w:hyperlink r:id="rId23" w:anchor="Religion" w:tooltip="Nyeri" w:history="1">
        <w:r w:rsidR="00872FB7" w:rsidRPr="00872FB7">
          <w:rPr>
            <w:b/>
          </w:rPr>
          <w:t>Católica</w:t>
        </w:r>
      </w:hyperlink>
      <w:r>
        <w:t xml:space="preserve"> </w:t>
      </w:r>
      <w:hyperlink r:id="rId24" w:anchor="Religion" w:tooltip="Nyeri" w:history="1">
        <w:proofErr w:type="spellStart"/>
        <w:r w:rsidR="00872FB7" w:rsidRPr="00872FB7">
          <w:rPr>
            <w:b/>
          </w:rPr>
          <w:t>Mathari</w:t>
        </w:r>
        <w:proofErr w:type="spellEnd"/>
      </w:hyperlink>
      <w:r w:rsidR="00872FB7" w:rsidRPr="00872FB7">
        <w:rPr>
          <w:b/>
        </w:rPr>
        <w:t xml:space="preserve"> en </w:t>
      </w:r>
      <w:proofErr w:type="spellStart"/>
      <w:r w:rsidR="00872FB7" w:rsidRPr="00872FB7">
        <w:rPr>
          <w:b/>
        </w:rPr>
        <w:t>Nyeri</w:t>
      </w:r>
      <w:proofErr w:type="spellEnd"/>
      <w:r w:rsidR="00872FB7" w:rsidRPr="00872FB7">
        <w:rPr>
          <w:b/>
        </w:rPr>
        <w:t xml:space="preserve">, ​ donde permaneció cuatro años. Durante este tiempo aprendió a hablar inglés con fluidez y se convirtió al </w:t>
      </w:r>
      <w:hyperlink r:id="rId25" w:tooltip="Catolicismo" w:history="1">
        <w:r w:rsidR="00872FB7" w:rsidRPr="00872FB7">
          <w:rPr>
            <w:b/>
          </w:rPr>
          <w:t>catolicismo</w:t>
        </w:r>
      </w:hyperlink>
      <w:r w:rsidR="00872FB7" w:rsidRPr="00872FB7">
        <w:rPr>
          <w:b/>
        </w:rPr>
        <w:t xml:space="preserve">. Se interesó por la </w:t>
      </w:r>
      <w:hyperlink r:id="rId26" w:tooltip="Legión de María" w:history="1">
        <w:r w:rsidR="00872FB7" w:rsidRPr="00872FB7">
          <w:rPr>
            <w:b/>
          </w:rPr>
          <w:t>Legión de María</w:t>
        </w:r>
      </w:hyperlink>
      <w:r w:rsidR="00872FB7" w:rsidRPr="00872FB7">
        <w:rPr>
          <w:b/>
        </w:rPr>
        <w:t xml:space="preserve">, cuyos miembros intentaban "servir a Dios, sirviendo a los seres humanos".​ Al estudiar en Santa Cecilia, </w:t>
      </w:r>
      <w:proofErr w:type="spellStart"/>
      <w:r w:rsidR="00872FB7" w:rsidRPr="00872FB7">
        <w:rPr>
          <w:b/>
        </w:rPr>
        <w:t>Maathai</w:t>
      </w:r>
      <w:proofErr w:type="spellEnd"/>
      <w:r w:rsidR="00872FB7" w:rsidRPr="00872FB7">
        <w:rPr>
          <w:b/>
        </w:rPr>
        <w:t xml:space="preserve"> estuvo a salvo de la sublevación </w:t>
      </w:r>
      <w:hyperlink r:id="rId27" w:tooltip="Mau Mau" w:history="1">
        <w:proofErr w:type="spellStart"/>
        <w:r w:rsidR="00872FB7" w:rsidRPr="00872FB7">
          <w:rPr>
            <w:b/>
          </w:rPr>
          <w:t>Mau</w:t>
        </w:r>
        <w:proofErr w:type="spellEnd"/>
        <w:r w:rsidR="00872FB7" w:rsidRPr="00872FB7">
          <w:rPr>
            <w:b/>
          </w:rPr>
          <w:t xml:space="preserve"> </w:t>
        </w:r>
        <w:proofErr w:type="spellStart"/>
        <w:r w:rsidR="00872FB7" w:rsidRPr="00872FB7">
          <w:rPr>
            <w:b/>
          </w:rPr>
          <w:t>Mau</w:t>
        </w:r>
        <w:proofErr w:type="spellEnd"/>
      </w:hyperlink>
      <w:r w:rsidR="00872FB7" w:rsidRPr="00872FB7">
        <w:rPr>
          <w:b/>
        </w:rPr>
        <w:t xml:space="preserve"> en curso que obligó a su madre a mudarse a un refugio de emergencia en el pueblo de </w:t>
      </w:r>
      <w:proofErr w:type="spellStart"/>
      <w:r w:rsidR="00872FB7" w:rsidRPr="00872FB7">
        <w:rPr>
          <w:b/>
        </w:rPr>
        <w:t>Ihithe</w:t>
      </w:r>
      <w:proofErr w:type="spellEnd"/>
      <w:r w:rsidR="00872FB7" w:rsidRPr="00872FB7">
        <w:rPr>
          <w:b/>
        </w:rPr>
        <w:t xml:space="preserve">. </w:t>
      </w:r>
    </w:p>
    <w:p w:rsidR="00872FB7" w:rsidRDefault="00872FB7" w:rsidP="00872FB7">
      <w:pPr>
        <w:widowControl/>
        <w:autoSpaceDE/>
        <w:autoSpaceDN/>
        <w:adjustRightInd/>
        <w:jc w:val="both"/>
        <w:rPr>
          <w:b/>
        </w:rPr>
      </w:pPr>
    </w:p>
    <w:p w:rsidR="00872FB7" w:rsidRPr="00872FB7" w:rsidRDefault="00872FB7" w:rsidP="00872FB7">
      <w:pPr>
        <w:widowControl/>
        <w:autoSpaceDE/>
        <w:autoSpaceDN/>
        <w:adjustRightInd/>
        <w:jc w:val="both"/>
        <w:rPr>
          <w:b/>
        </w:rPr>
      </w:pPr>
      <w:r w:rsidRPr="00872FB7">
        <w:rPr>
          <w:b/>
        </w:rPr>
        <w:lastRenderedPageBreak/>
        <w:t xml:space="preserve">​ Terminó sus estudios en 1956 la primera de su clase y fue admitida en el Loreto </w:t>
      </w:r>
      <w:proofErr w:type="spellStart"/>
      <w:r w:rsidRPr="00872FB7">
        <w:rPr>
          <w:b/>
        </w:rPr>
        <w:t>High</w:t>
      </w:r>
      <w:proofErr w:type="spellEnd"/>
      <w:r w:rsidRPr="00872FB7">
        <w:rPr>
          <w:b/>
        </w:rPr>
        <w:t xml:space="preserve"> </w:t>
      </w:r>
      <w:proofErr w:type="spellStart"/>
      <w:r w:rsidRPr="00872FB7">
        <w:rPr>
          <w:b/>
        </w:rPr>
        <w:t>School</w:t>
      </w:r>
      <w:proofErr w:type="spellEnd"/>
      <w:r w:rsidRPr="00872FB7">
        <w:rPr>
          <w:b/>
        </w:rPr>
        <w:t xml:space="preserve"> de </w:t>
      </w:r>
      <w:hyperlink r:id="rId28" w:tooltip="Limuru" w:history="1">
        <w:proofErr w:type="spellStart"/>
        <w:r w:rsidRPr="00872FB7">
          <w:rPr>
            <w:b/>
          </w:rPr>
          <w:t>Limuru</w:t>
        </w:r>
        <w:proofErr w:type="spellEnd"/>
      </w:hyperlink>
      <w:r w:rsidRPr="00872FB7">
        <w:rPr>
          <w:b/>
        </w:rPr>
        <w:t xml:space="preserve">, ​ que entonces era la única escuela preparatoria católica de mujeres en Kenia. </w:t>
      </w:r>
    </w:p>
    <w:p w:rsidR="00872FB7" w:rsidRDefault="00872FB7" w:rsidP="00872FB7">
      <w:pPr>
        <w:widowControl/>
        <w:autoSpaceDE/>
        <w:autoSpaceDN/>
        <w:adjustRightInd/>
        <w:jc w:val="both"/>
        <w:rPr>
          <w:b/>
        </w:rPr>
      </w:pPr>
      <w:r w:rsidRPr="00872FB7">
        <w:rPr>
          <w:b/>
        </w:rPr>
        <w:t xml:space="preserve">No obstante, el fin del colonialismo en </w:t>
      </w:r>
      <w:hyperlink r:id="rId29" w:tooltip="África Oriental" w:history="1">
        <w:r w:rsidRPr="00872FB7">
          <w:rPr>
            <w:b/>
          </w:rPr>
          <w:t>África Oriental</w:t>
        </w:r>
      </w:hyperlink>
      <w:r w:rsidRPr="00872FB7">
        <w:rPr>
          <w:b/>
        </w:rPr>
        <w:t xml:space="preserve"> estaba cerca, y políticos kenianos como </w:t>
      </w:r>
      <w:hyperlink r:id="rId30" w:tooltip="Tom Mboya (aún no redactado)" w:history="1">
        <w:r w:rsidRPr="00872FB7">
          <w:rPr>
            <w:b/>
          </w:rPr>
          <w:t xml:space="preserve">Tom </w:t>
        </w:r>
        <w:proofErr w:type="spellStart"/>
        <w:r w:rsidRPr="00872FB7">
          <w:rPr>
            <w:b/>
          </w:rPr>
          <w:t>Mboya</w:t>
        </w:r>
        <w:proofErr w:type="spellEnd"/>
      </w:hyperlink>
      <w:r w:rsidRPr="00872FB7">
        <w:rPr>
          <w:b/>
        </w:rPr>
        <w:t xml:space="preserve"> proponían formas de hacer accesible la educación de las naciones occ</w:t>
      </w:r>
      <w:r w:rsidRPr="00872FB7">
        <w:rPr>
          <w:b/>
        </w:rPr>
        <w:t>i</w:t>
      </w:r>
      <w:r w:rsidRPr="00872FB7">
        <w:rPr>
          <w:b/>
        </w:rPr>
        <w:t xml:space="preserve">dentales a los estudiantes promesa africanos. El entonces senador de los Estados Unidos </w:t>
      </w:r>
      <w:hyperlink r:id="rId31" w:tooltip="John F. Kennedy" w:history="1">
        <w:r w:rsidRPr="00872FB7">
          <w:rPr>
            <w:b/>
          </w:rPr>
          <w:t>John F. Kennedy</w:t>
        </w:r>
      </w:hyperlink>
      <w:r w:rsidRPr="00872FB7">
        <w:rPr>
          <w:b/>
        </w:rPr>
        <w:t xml:space="preserve"> acordó financiar el programa a través de la </w:t>
      </w:r>
      <w:hyperlink r:id="rId32" w:tooltip="Joseph P. Kennedy, Jr." w:history="1">
        <w:r w:rsidRPr="00872FB7">
          <w:rPr>
            <w:b/>
          </w:rPr>
          <w:t xml:space="preserve">Fundación Joseph P. Kennedy </w:t>
        </w:r>
        <w:proofErr w:type="spellStart"/>
        <w:r w:rsidRPr="00872FB7">
          <w:rPr>
            <w:b/>
          </w:rPr>
          <w:t>Jr.</w:t>
        </w:r>
        <w:proofErr w:type="spellEnd"/>
      </w:hyperlink>
      <w:r w:rsidRPr="00872FB7">
        <w:rPr>
          <w:b/>
        </w:rPr>
        <w:t xml:space="preserve">, iniciando lo que se conoció como </w:t>
      </w:r>
      <w:r w:rsidRPr="00872FB7">
        <w:rPr>
          <w:b/>
          <w:i/>
          <w:iCs/>
        </w:rPr>
        <w:t xml:space="preserve">Kennedy </w:t>
      </w:r>
      <w:proofErr w:type="spellStart"/>
      <w:r w:rsidRPr="00872FB7">
        <w:rPr>
          <w:b/>
          <w:i/>
          <w:iCs/>
        </w:rPr>
        <w:t>Airlift</w:t>
      </w:r>
      <w:proofErr w:type="spellEnd"/>
      <w:r w:rsidRPr="00872FB7">
        <w:rPr>
          <w:b/>
        </w:rPr>
        <w:t xml:space="preserve"> o </w:t>
      </w:r>
      <w:proofErr w:type="spellStart"/>
      <w:r w:rsidRPr="00872FB7">
        <w:rPr>
          <w:b/>
          <w:i/>
          <w:iCs/>
        </w:rPr>
        <w:t>Airlift</w:t>
      </w:r>
      <w:proofErr w:type="spellEnd"/>
      <w:r w:rsidRPr="00872FB7">
        <w:rPr>
          <w:b/>
          <w:i/>
          <w:iCs/>
        </w:rPr>
        <w:t xml:space="preserve"> </w:t>
      </w:r>
      <w:proofErr w:type="spellStart"/>
      <w:r w:rsidRPr="00872FB7">
        <w:rPr>
          <w:b/>
          <w:i/>
          <w:iCs/>
        </w:rPr>
        <w:t>Africa</w:t>
      </w:r>
      <w:proofErr w:type="spellEnd"/>
      <w:r w:rsidRPr="00872FB7">
        <w:rPr>
          <w:b/>
        </w:rPr>
        <w:t xml:space="preserve"> ("el puente aéreo de África"). </w:t>
      </w:r>
      <w:proofErr w:type="spellStart"/>
      <w:r w:rsidRPr="00872FB7">
        <w:rPr>
          <w:b/>
        </w:rPr>
        <w:t>Maathai</w:t>
      </w:r>
      <w:proofErr w:type="spellEnd"/>
      <w:r w:rsidRPr="00872FB7">
        <w:rPr>
          <w:b/>
        </w:rPr>
        <w:t xml:space="preserve"> fue una de los trescientos kenianos seleccionados en septiembre de 1960 para ir a estudiar a Estados Unidos. </w:t>
      </w:r>
    </w:p>
    <w:p w:rsidR="00872FB7" w:rsidRPr="00872FB7" w:rsidRDefault="00872FB7" w:rsidP="00872FB7">
      <w:pPr>
        <w:widowControl/>
        <w:autoSpaceDE/>
        <w:autoSpaceDN/>
        <w:adjustRightInd/>
        <w:jc w:val="both"/>
        <w:rPr>
          <w:b/>
        </w:rPr>
      </w:pPr>
      <w:r w:rsidRPr="00872FB7">
        <w:rPr>
          <w:b/>
        </w:rPr>
        <w:t xml:space="preserve">​ </w:t>
      </w:r>
    </w:p>
    <w:tbl>
      <w:tblPr>
        <w:tblW w:w="9579" w:type="dxa"/>
        <w:tblCellSpacing w:w="30" w:type="dxa"/>
        <w:tblInd w:w="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579"/>
      </w:tblGrid>
      <w:tr w:rsidR="00872FB7" w:rsidRPr="00872FB7" w:rsidTr="00872FB7">
        <w:trPr>
          <w:tblCellSpacing w:w="30" w:type="dxa"/>
        </w:trPr>
        <w:tc>
          <w:tcPr>
            <w:tcW w:w="9459" w:type="dxa"/>
            <w:shd w:val="clear" w:color="auto" w:fill="F9F9F9"/>
            <w:vAlign w:val="center"/>
            <w:hideMark/>
          </w:tcPr>
          <w:p w:rsidR="00872FB7" w:rsidRPr="00872FB7" w:rsidRDefault="00872FB7" w:rsidP="00872FB7">
            <w:pPr>
              <w:widowControl/>
              <w:autoSpaceDE/>
              <w:autoSpaceDN/>
              <w:adjustRightInd/>
              <w:jc w:val="both"/>
              <w:divId w:val="122618411"/>
              <w:rPr>
                <w:b/>
              </w:rPr>
            </w:pPr>
            <w:r w:rsidRPr="00872FB7">
              <w:rPr>
                <w:b/>
              </w:rPr>
              <w:t>No hay nada más bello que cultivar la tierra al anochecer. En ese momento del día en las tierras altas, el aire y la tierra son frescos, el sol se está poniendo, la luz del sol es dorada sobre las cordilleras y las copas de los árboles, y suele haber brisa. Mientras retiras las hierbas y presionas la tierra alrededor de los cu</w:t>
            </w:r>
            <w:r w:rsidRPr="00872FB7">
              <w:rPr>
                <w:b/>
              </w:rPr>
              <w:t>l</w:t>
            </w:r>
            <w:r w:rsidRPr="00872FB7">
              <w:rPr>
                <w:b/>
              </w:rPr>
              <w:t>tivos te sientes feliz, y desearías que la luz perdurara para poder cultivar más. La tierra y el agua, el aire y el fuego menguante del sol se combinan para formar los elementos esenciales de la vida y me revelan mi parentesco con la tierra. Cuando era niña a veces me concentraba tanto trabajando en los campos con mi mach</w:t>
            </w:r>
            <w:r w:rsidRPr="00872FB7">
              <w:rPr>
                <w:b/>
              </w:rPr>
              <w:t>e</w:t>
            </w:r>
            <w:r w:rsidRPr="00872FB7">
              <w:rPr>
                <w:b/>
              </w:rPr>
              <w:t>te que no me daba cuenta del final del día, hasta que estaba tan oscuro que no podía diferenciar las malas hierbas de los cultivos. En ese momento sabía que era hora de regresar a casa, por las estrechas sendas que atravesaban los ca</w:t>
            </w:r>
            <w:r w:rsidRPr="00872FB7">
              <w:rPr>
                <w:b/>
              </w:rPr>
              <w:t>m</w:t>
            </w:r>
            <w:r w:rsidRPr="00872FB7">
              <w:rPr>
                <w:b/>
              </w:rPr>
              <w:t>pos y ríos y arboledas.</w:t>
            </w:r>
          </w:p>
          <w:p w:rsidR="00872FB7" w:rsidRPr="00872FB7" w:rsidRDefault="00872FB7" w:rsidP="00872FB7">
            <w:pPr>
              <w:widowControl/>
              <w:autoSpaceDE/>
              <w:autoSpaceDN/>
              <w:adjustRightInd/>
              <w:jc w:val="both"/>
              <w:rPr>
                <w:b/>
              </w:rPr>
            </w:pPr>
            <w:r w:rsidRPr="00872FB7">
              <w:rPr>
                <w:b/>
              </w:rPr>
              <w:t>—</w:t>
            </w:r>
            <w:proofErr w:type="spellStart"/>
            <w:r w:rsidRPr="00872FB7">
              <w:rPr>
                <w:b/>
              </w:rPr>
              <w:t>Wangari</w:t>
            </w:r>
            <w:proofErr w:type="spellEnd"/>
            <w:r w:rsidRPr="00872FB7">
              <w:rPr>
                <w:b/>
              </w:rPr>
              <w:t xml:space="preserve"> Muta </w:t>
            </w:r>
            <w:proofErr w:type="spellStart"/>
            <w:r w:rsidRPr="00872FB7">
              <w:rPr>
                <w:b/>
              </w:rPr>
              <w:t>Maathai</w:t>
            </w:r>
            <w:proofErr w:type="spellEnd"/>
            <w:r w:rsidRPr="00872FB7">
              <w:rPr>
                <w:b/>
              </w:rPr>
              <w:t xml:space="preserve"> – </w:t>
            </w:r>
            <w:proofErr w:type="spellStart"/>
            <w:r w:rsidRPr="00872FB7">
              <w:rPr>
                <w:b/>
                <w:i/>
                <w:iCs/>
              </w:rPr>
              <w:t>Unbowed</w:t>
            </w:r>
            <w:proofErr w:type="spellEnd"/>
            <w:r w:rsidRPr="00872FB7">
              <w:rPr>
                <w:b/>
              </w:rPr>
              <w:t>, p. 47.</w:t>
            </w:r>
          </w:p>
        </w:tc>
      </w:tr>
    </w:tbl>
    <w:p w:rsid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vertAlign w:val="superscript"/>
        </w:rPr>
      </w:pPr>
      <w:r>
        <w:rPr>
          <w:b/>
        </w:rPr>
        <w:t xml:space="preserve">   </w:t>
      </w:r>
      <w:r w:rsidR="00872FB7" w:rsidRPr="00872FB7">
        <w:rPr>
          <w:b/>
        </w:rPr>
        <w:t xml:space="preserve">Obtuvo una beca para estudiar en el Mount St. </w:t>
      </w:r>
      <w:proofErr w:type="spellStart"/>
      <w:r w:rsidR="00872FB7" w:rsidRPr="00872FB7">
        <w:rPr>
          <w:b/>
        </w:rPr>
        <w:t>Scholastica</w:t>
      </w:r>
      <w:proofErr w:type="spellEnd"/>
      <w:r w:rsidR="00872FB7" w:rsidRPr="00872FB7">
        <w:rPr>
          <w:b/>
        </w:rPr>
        <w:t xml:space="preserve"> </w:t>
      </w:r>
      <w:proofErr w:type="spellStart"/>
      <w:r w:rsidR="00872FB7" w:rsidRPr="00872FB7">
        <w:rPr>
          <w:b/>
        </w:rPr>
        <w:t>College</w:t>
      </w:r>
      <w:proofErr w:type="spellEnd"/>
      <w:r w:rsidR="00872FB7" w:rsidRPr="00872FB7">
        <w:rPr>
          <w:b/>
        </w:rPr>
        <w:t xml:space="preserve"> (</w:t>
      </w:r>
      <w:proofErr w:type="spellStart"/>
      <w:r w:rsidR="00525831">
        <w:fldChar w:fldCharType="begin"/>
      </w:r>
      <w:r w:rsidR="00525831">
        <w:instrText>HYPERLINK "https://es.wikipedia.org/w/index.php?title=Benedictine_College&amp;action=edit&amp;redlink=1" \o "Benedictine College (aún no redactado)"</w:instrText>
      </w:r>
      <w:r w:rsidR="00525831">
        <w:fldChar w:fldCharType="separate"/>
      </w:r>
      <w:r w:rsidR="00872FB7" w:rsidRPr="00872FB7">
        <w:rPr>
          <w:b/>
        </w:rPr>
        <w:t>Benedictine</w:t>
      </w:r>
      <w:proofErr w:type="spellEnd"/>
      <w:r w:rsidR="00872FB7" w:rsidRPr="00872FB7">
        <w:rPr>
          <w:b/>
        </w:rPr>
        <w:t xml:space="preserve"> </w:t>
      </w:r>
      <w:proofErr w:type="spellStart"/>
      <w:r w:rsidR="00872FB7" w:rsidRPr="00872FB7">
        <w:rPr>
          <w:b/>
        </w:rPr>
        <w:t>College</w:t>
      </w:r>
      <w:proofErr w:type="spellEnd"/>
      <w:r w:rsidR="00525831">
        <w:fldChar w:fldCharType="end"/>
      </w:r>
      <w:r w:rsidR="00872FB7" w:rsidRPr="00872FB7">
        <w:rPr>
          <w:b/>
        </w:rPr>
        <w:t xml:space="preserve"> en la actualidad), en </w:t>
      </w:r>
      <w:hyperlink r:id="rId33" w:tooltip="Atchison (Kansas)" w:history="1">
        <w:r w:rsidR="00872FB7" w:rsidRPr="00872FB7">
          <w:rPr>
            <w:b/>
          </w:rPr>
          <w:t>Atchison</w:t>
        </w:r>
      </w:hyperlink>
      <w:r w:rsidR="00872FB7" w:rsidRPr="00872FB7">
        <w:rPr>
          <w:b/>
        </w:rPr>
        <w:t>, Kansas, donde se graduó en Biología (</w:t>
      </w:r>
      <w:proofErr w:type="spellStart"/>
      <w:r w:rsidR="00872FB7" w:rsidRPr="00872FB7">
        <w:rPr>
          <w:b/>
          <w:i/>
          <w:iCs/>
        </w:rPr>
        <w:t>major</w:t>
      </w:r>
      <w:proofErr w:type="spellEnd"/>
      <w:r w:rsidR="00872FB7" w:rsidRPr="00872FB7">
        <w:rPr>
          <w:b/>
        </w:rPr>
        <w:t>) con especial</w:t>
      </w:r>
      <w:r w:rsidR="00872FB7" w:rsidRPr="00872FB7">
        <w:rPr>
          <w:b/>
        </w:rPr>
        <w:t>i</w:t>
      </w:r>
      <w:r w:rsidR="00872FB7" w:rsidRPr="00872FB7">
        <w:rPr>
          <w:b/>
        </w:rPr>
        <w:t>dades (</w:t>
      </w:r>
      <w:proofErr w:type="spellStart"/>
      <w:r w:rsidR="00872FB7" w:rsidRPr="00872FB7">
        <w:rPr>
          <w:b/>
          <w:i/>
          <w:iCs/>
        </w:rPr>
        <w:t>minors</w:t>
      </w:r>
      <w:proofErr w:type="spellEnd"/>
      <w:r w:rsidR="00872FB7" w:rsidRPr="00872FB7">
        <w:rPr>
          <w:b/>
        </w:rPr>
        <w:t xml:space="preserve">) en Química y Alemán. ​ Tras obtener su </w:t>
      </w:r>
      <w:hyperlink r:id="rId34" w:tooltip="Bachelor of Science" w:history="1">
        <w:proofErr w:type="spellStart"/>
        <w:r w:rsidR="00872FB7" w:rsidRPr="00872FB7">
          <w:rPr>
            <w:b/>
            <w:i/>
            <w:iCs/>
          </w:rPr>
          <w:t>Bachelor</w:t>
        </w:r>
        <w:proofErr w:type="spellEnd"/>
        <w:r w:rsidR="00872FB7" w:rsidRPr="00872FB7">
          <w:rPr>
            <w:b/>
            <w:i/>
            <w:iCs/>
          </w:rPr>
          <w:t xml:space="preserve"> of </w:t>
        </w:r>
        <w:proofErr w:type="spellStart"/>
        <w:r w:rsidR="00872FB7" w:rsidRPr="00872FB7">
          <w:rPr>
            <w:b/>
            <w:i/>
            <w:iCs/>
          </w:rPr>
          <w:t>Science</w:t>
        </w:r>
        <w:proofErr w:type="spellEnd"/>
      </w:hyperlink>
      <w:r w:rsidR="00872FB7" w:rsidRPr="00872FB7">
        <w:rPr>
          <w:b/>
        </w:rPr>
        <w:t xml:space="preserve"> en 1964, est</w:t>
      </w:r>
      <w:r w:rsidR="00872FB7" w:rsidRPr="00872FB7">
        <w:rPr>
          <w:b/>
        </w:rPr>
        <w:t>u</w:t>
      </w:r>
      <w:r w:rsidR="00872FB7" w:rsidRPr="00872FB7">
        <w:rPr>
          <w:b/>
        </w:rPr>
        <w:t xml:space="preserve">dió la </w:t>
      </w:r>
      <w:hyperlink r:id="rId35" w:tooltip="Maestría" w:history="1">
        <w:r w:rsidR="00872FB7" w:rsidRPr="00872FB7">
          <w:rPr>
            <w:b/>
          </w:rPr>
          <w:t>maestría</w:t>
        </w:r>
      </w:hyperlink>
      <w:r w:rsidR="00872FB7" w:rsidRPr="00872FB7">
        <w:rPr>
          <w:b/>
        </w:rPr>
        <w:t xml:space="preserve"> en Biología en la </w:t>
      </w:r>
      <w:hyperlink r:id="rId36" w:tooltip="University of Pittsburgh" w:history="1">
        <w:r w:rsidR="00872FB7" w:rsidRPr="00872FB7">
          <w:rPr>
            <w:b/>
          </w:rPr>
          <w:t>Universidad de Pittsburgh</w:t>
        </w:r>
      </w:hyperlink>
      <w:r w:rsidR="00872FB7" w:rsidRPr="00872FB7">
        <w:rPr>
          <w:b/>
        </w:rPr>
        <w:t xml:space="preserve"> financiada por el Instituto Afr</w:t>
      </w:r>
      <w:r w:rsidR="00872FB7" w:rsidRPr="00872FB7">
        <w:rPr>
          <w:b/>
        </w:rPr>
        <w:t>i</w:t>
      </w:r>
      <w:r w:rsidR="00872FB7" w:rsidRPr="00872FB7">
        <w:rPr>
          <w:b/>
        </w:rPr>
        <w:t xml:space="preserve">cano-Americano, ​ y durante su estancia en </w:t>
      </w:r>
      <w:hyperlink r:id="rId37" w:tooltip="Pittsburgh" w:history="1">
        <w:r w:rsidR="00872FB7" w:rsidRPr="00872FB7">
          <w:rPr>
            <w:b/>
          </w:rPr>
          <w:t>Pittsburgh</w:t>
        </w:r>
      </w:hyperlink>
      <w:r w:rsidR="00872FB7" w:rsidRPr="00872FB7">
        <w:rPr>
          <w:b/>
        </w:rPr>
        <w:t xml:space="preserve"> experimentó por vez primera una </w:t>
      </w:r>
      <w:hyperlink r:id="rId38" w:tooltip="Restauración ecológica" w:history="1">
        <w:r w:rsidR="00872FB7" w:rsidRPr="00872FB7">
          <w:rPr>
            <w:b/>
          </w:rPr>
          <w:t>resta</w:t>
        </w:r>
        <w:r w:rsidR="00872FB7" w:rsidRPr="00872FB7">
          <w:rPr>
            <w:b/>
          </w:rPr>
          <w:t>u</w:t>
        </w:r>
        <w:r w:rsidR="00872FB7" w:rsidRPr="00872FB7">
          <w:rPr>
            <w:b/>
          </w:rPr>
          <w:t>ración medioambiental</w:t>
        </w:r>
      </w:hyperlink>
      <w:r w:rsidR="00872FB7" w:rsidRPr="00872FB7">
        <w:rPr>
          <w:b/>
        </w:rPr>
        <w:t xml:space="preserve"> cuando ecologistas locales se propusieron limpiar el aire de la ciudad.  En enero de 1966 </w:t>
      </w:r>
      <w:proofErr w:type="spellStart"/>
      <w:r w:rsidR="00872FB7" w:rsidRPr="00872FB7">
        <w:rPr>
          <w:b/>
        </w:rPr>
        <w:t>Maathai</w:t>
      </w:r>
      <w:proofErr w:type="spellEnd"/>
      <w:r w:rsidR="00872FB7" w:rsidRPr="00872FB7">
        <w:rPr>
          <w:b/>
        </w:rPr>
        <w:t xml:space="preserve"> obtuvo su Maestría en Ciencias Biológicas,​ y fue pr</w:t>
      </w:r>
      <w:r w:rsidR="00872FB7" w:rsidRPr="00872FB7">
        <w:rPr>
          <w:b/>
        </w:rPr>
        <w:t>o</w:t>
      </w:r>
      <w:r w:rsidR="00872FB7" w:rsidRPr="00872FB7">
        <w:rPr>
          <w:b/>
        </w:rPr>
        <w:t xml:space="preserve">puesta para ocupar un puesto como asistente investigador de un profesor de </w:t>
      </w:r>
      <w:hyperlink r:id="rId39" w:tooltip="Zoología" w:history="1">
        <w:r w:rsidR="00872FB7" w:rsidRPr="00872FB7">
          <w:rPr>
            <w:b/>
          </w:rPr>
          <w:t>Zoología</w:t>
        </w:r>
      </w:hyperlink>
      <w:r w:rsidR="00872FB7" w:rsidRPr="00872FB7">
        <w:rPr>
          <w:b/>
        </w:rPr>
        <w:t xml:space="preserve"> de la E</w:t>
      </w:r>
      <w:r w:rsidR="00872FB7" w:rsidRPr="00872FB7">
        <w:rPr>
          <w:b/>
        </w:rPr>
        <w:t>s</w:t>
      </w:r>
      <w:r w:rsidR="00872FB7" w:rsidRPr="00872FB7">
        <w:rPr>
          <w:b/>
        </w:rPr>
        <w:t>cuela Universitaria de Nairobi.</w:t>
      </w:r>
    </w:p>
    <w:p w:rsidR="00872FB7" w:rsidRPr="00872FB7" w:rsidRDefault="00872FB7" w:rsidP="00872FB7">
      <w:pPr>
        <w:widowControl/>
        <w:autoSpaceDE/>
        <w:autoSpaceDN/>
        <w:adjustRightInd/>
        <w:jc w:val="both"/>
        <w:rPr>
          <w:b/>
        </w:rPr>
      </w:pPr>
      <w:r w:rsidRPr="00872FB7">
        <w:rPr>
          <w:b/>
        </w:rPr>
        <w:t xml:space="preserve">​ </w:t>
      </w:r>
    </w:p>
    <w:p w:rsidR="00872FB7" w:rsidRDefault="00591E0F" w:rsidP="00872FB7">
      <w:pPr>
        <w:widowControl/>
        <w:autoSpaceDE/>
        <w:autoSpaceDN/>
        <w:adjustRightInd/>
        <w:jc w:val="both"/>
        <w:rPr>
          <w:b/>
        </w:rPr>
      </w:pPr>
      <w:r>
        <w:rPr>
          <w:b/>
        </w:rPr>
        <w:t xml:space="preserve">   </w:t>
      </w:r>
      <w:r w:rsidR="00872FB7" w:rsidRPr="00872FB7">
        <w:rPr>
          <w:b/>
        </w:rPr>
        <w:t xml:space="preserve">A su regreso a Kenia, </w:t>
      </w:r>
      <w:proofErr w:type="spellStart"/>
      <w:r w:rsidR="00872FB7" w:rsidRPr="00872FB7">
        <w:rPr>
          <w:b/>
        </w:rPr>
        <w:t>Maathai</w:t>
      </w:r>
      <w:proofErr w:type="spellEnd"/>
      <w:r w:rsidR="00872FB7" w:rsidRPr="00872FB7">
        <w:rPr>
          <w:b/>
        </w:rPr>
        <w:t xml:space="preserve"> dejó de usar su apellido ya que prefería que la llamaran por su nombre de pila, </w:t>
      </w:r>
      <w:proofErr w:type="spellStart"/>
      <w:r w:rsidR="00872FB7" w:rsidRPr="00872FB7">
        <w:rPr>
          <w:b/>
        </w:rPr>
        <w:t>Wangari</w:t>
      </w:r>
      <w:proofErr w:type="spellEnd"/>
      <w:r w:rsidR="00872FB7" w:rsidRPr="00872FB7">
        <w:rPr>
          <w:b/>
        </w:rPr>
        <w:t xml:space="preserve"> Muta.  Cuando llegó a la universidad para comenzar su nuevo trabajo, se le informó de que el puesto le había sido otorgado a otro. </w:t>
      </w:r>
      <w:proofErr w:type="spellStart"/>
      <w:r w:rsidR="00872FB7" w:rsidRPr="00872FB7">
        <w:rPr>
          <w:b/>
        </w:rPr>
        <w:t>Maathai</w:t>
      </w:r>
      <w:proofErr w:type="spellEnd"/>
      <w:r w:rsidR="00872FB7" w:rsidRPr="00872FB7">
        <w:rPr>
          <w:b/>
        </w:rPr>
        <w:t xml:space="preserve"> pensó que ello se debía a prejuicios de género y tribales.  Tras buscar trabajo durante dos meses, el Profesor </w:t>
      </w:r>
      <w:proofErr w:type="spellStart"/>
      <w:r w:rsidR="00872FB7" w:rsidRPr="00872FB7">
        <w:rPr>
          <w:b/>
        </w:rPr>
        <w:t>Reinhold</w:t>
      </w:r>
      <w:proofErr w:type="spellEnd"/>
      <w:r w:rsidR="00872FB7" w:rsidRPr="00872FB7">
        <w:rPr>
          <w:b/>
        </w:rPr>
        <w:t xml:space="preserve"> </w:t>
      </w:r>
      <w:proofErr w:type="spellStart"/>
      <w:r w:rsidR="00872FB7" w:rsidRPr="00872FB7">
        <w:rPr>
          <w:b/>
        </w:rPr>
        <w:t>Hofmann</w:t>
      </w:r>
      <w:proofErr w:type="spellEnd"/>
      <w:r w:rsidR="00872FB7" w:rsidRPr="00872FB7">
        <w:rPr>
          <w:b/>
        </w:rPr>
        <w:t xml:space="preserve"> de la </w:t>
      </w:r>
      <w:hyperlink r:id="rId40" w:tooltip="Universidad de Gießen" w:history="1">
        <w:r w:rsidR="00872FB7" w:rsidRPr="00872FB7">
          <w:rPr>
            <w:b/>
          </w:rPr>
          <w:t xml:space="preserve">Universidad de </w:t>
        </w:r>
        <w:proofErr w:type="spellStart"/>
        <w:r w:rsidR="00872FB7" w:rsidRPr="00872FB7">
          <w:rPr>
            <w:b/>
          </w:rPr>
          <w:t>Giessen</w:t>
        </w:r>
        <w:proofErr w:type="spellEnd"/>
      </w:hyperlink>
      <w:r w:rsidR="00872FB7" w:rsidRPr="00872FB7">
        <w:rPr>
          <w:b/>
        </w:rPr>
        <w:t xml:space="preserve"> en Alemania le ofreció trabajo como ayudante de investigación en la sección de </w:t>
      </w:r>
      <w:hyperlink r:id="rId41" w:tooltip="Histología" w:history="1">
        <w:proofErr w:type="spellStart"/>
        <w:r w:rsidR="00872FB7" w:rsidRPr="00872FB7">
          <w:rPr>
            <w:b/>
          </w:rPr>
          <w:t>microanatomía</w:t>
        </w:r>
        <w:proofErr w:type="spellEnd"/>
      </w:hyperlink>
      <w:r w:rsidR="00872FB7" w:rsidRPr="00872FB7">
        <w:rPr>
          <w:b/>
        </w:rPr>
        <w:t xml:space="preserve"> del recién creado Depa</w:t>
      </w:r>
      <w:r w:rsidR="00872FB7" w:rsidRPr="00872FB7">
        <w:rPr>
          <w:b/>
        </w:rPr>
        <w:t>r</w:t>
      </w:r>
      <w:r w:rsidR="00872FB7" w:rsidRPr="00872FB7">
        <w:rPr>
          <w:b/>
        </w:rPr>
        <w:t xml:space="preserve">tamento de Anatomía Veterinaria en la Escuela de Medicina Veterinaria de la Universidad de Nairobi. </w:t>
      </w:r>
    </w:p>
    <w:p w:rsidR="00872FB7" w:rsidRDefault="00872FB7" w:rsidP="00872FB7">
      <w:pPr>
        <w:widowControl/>
        <w:autoSpaceDE/>
        <w:autoSpaceDN/>
        <w:adjustRightInd/>
        <w:jc w:val="both"/>
        <w:rPr>
          <w:b/>
        </w:rPr>
      </w:pPr>
    </w:p>
    <w:p w:rsidR="00872FB7" w:rsidRDefault="00872FB7" w:rsidP="00872FB7">
      <w:pPr>
        <w:widowControl/>
        <w:autoSpaceDE/>
        <w:autoSpaceDN/>
        <w:adjustRightInd/>
        <w:jc w:val="both"/>
        <w:rPr>
          <w:b/>
        </w:rPr>
      </w:pPr>
      <w:r w:rsidRPr="00872FB7">
        <w:rPr>
          <w:b/>
        </w:rPr>
        <w:t>​</w:t>
      </w:r>
      <w:r w:rsidR="00591E0F">
        <w:rPr>
          <w:b/>
        </w:rPr>
        <w:t xml:space="preserve">  </w:t>
      </w:r>
      <w:r w:rsidRPr="00872FB7">
        <w:rPr>
          <w:b/>
        </w:rPr>
        <w:t xml:space="preserve"> En abril de 1966 conoció a </w:t>
      </w:r>
      <w:proofErr w:type="spellStart"/>
      <w:r w:rsidRPr="00872FB7">
        <w:rPr>
          <w:b/>
        </w:rPr>
        <w:t>Mwangi</w:t>
      </w:r>
      <w:proofErr w:type="spellEnd"/>
      <w:r w:rsidRPr="00872FB7">
        <w:rPr>
          <w:b/>
        </w:rPr>
        <w:t xml:space="preserve"> </w:t>
      </w:r>
      <w:proofErr w:type="spellStart"/>
      <w:r w:rsidRPr="00872FB7">
        <w:rPr>
          <w:b/>
        </w:rPr>
        <w:t>Mathai</w:t>
      </w:r>
      <w:proofErr w:type="spellEnd"/>
      <w:r w:rsidRPr="00872FB7">
        <w:rPr>
          <w:b/>
        </w:rPr>
        <w:t xml:space="preserve">, otro keniano que había estudiado en América, quien posteriormente se convertiría en su esposo. ​ Alquiló un pequeño local en la ciudad y puso una tienda donde trabajaron sus hermanas. En 1967, animada por el Profesor </w:t>
      </w:r>
      <w:proofErr w:type="spellStart"/>
      <w:r w:rsidRPr="00872FB7">
        <w:rPr>
          <w:b/>
        </w:rPr>
        <w:t>Ho</w:t>
      </w:r>
      <w:r w:rsidRPr="00872FB7">
        <w:rPr>
          <w:b/>
        </w:rPr>
        <w:t>f</w:t>
      </w:r>
      <w:r w:rsidRPr="00872FB7">
        <w:rPr>
          <w:b/>
        </w:rPr>
        <w:t>mann</w:t>
      </w:r>
      <w:proofErr w:type="spellEnd"/>
      <w:r w:rsidRPr="00872FB7">
        <w:rPr>
          <w:b/>
        </w:rPr>
        <w:t xml:space="preserve">, viajó a la Universidad de </w:t>
      </w:r>
      <w:proofErr w:type="spellStart"/>
      <w:r w:rsidRPr="00872FB7">
        <w:rPr>
          <w:b/>
        </w:rPr>
        <w:t>Giessen</w:t>
      </w:r>
      <w:proofErr w:type="spellEnd"/>
      <w:r w:rsidRPr="00872FB7">
        <w:rPr>
          <w:b/>
        </w:rPr>
        <w:t xml:space="preserve"> en Alemania para estudiar un doctorado, que re</w:t>
      </w:r>
      <w:r w:rsidRPr="00872FB7">
        <w:rPr>
          <w:b/>
        </w:rPr>
        <w:t>a</w:t>
      </w:r>
      <w:r w:rsidRPr="00872FB7">
        <w:rPr>
          <w:b/>
        </w:rPr>
        <w:t xml:space="preserve">lizó en esa universidad y en la </w:t>
      </w:r>
      <w:hyperlink r:id="rId42" w:tooltip="Universidad de Múnich" w:history="1">
        <w:r w:rsidRPr="00872FB7">
          <w:rPr>
            <w:b/>
          </w:rPr>
          <w:t>Universidad de Múnich</w:t>
        </w:r>
      </w:hyperlink>
      <w:r w:rsidRPr="00872FB7">
        <w:rPr>
          <w:b/>
        </w:rPr>
        <w:t xml:space="preserve">. </w:t>
      </w:r>
    </w:p>
    <w:p w:rsidR="00872FB7" w:rsidRP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r w:rsidR="00872FB7" w:rsidRPr="00872FB7">
        <w:rPr>
          <w:b/>
        </w:rPr>
        <w:t xml:space="preserve">En la primavera de 1969, </w:t>
      </w:r>
      <w:proofErr w:type="spellStart"/>
      <w:r w:rsidR="00872FB7" w:rsidRPr="00872FB7">
        <w:rPr>
          <w:b/>
        </w:rPr>
        <w:t>Maathai</w:t>
      </w:r>
      <w:proofErr w:type="spellEnd"/>
      <w:r w:rsidR="00872FB7" w:rsidRPr="00872FB7">
        <w:rPr>
          <w:b/>
        </w:rPr>
        <w:t xml:space="preserve"> regresó a Nairobi para continuar sus estudios en la Universidad de Nairobi como profesora adjunta. ​ En mayo de ese año se casó con </w:t>
      </w:r>
      <w:proofErr w:type="spellStart"/>
      <w:r w:rsidR="00872FB7" w:rsidRPr="00872FB7">
        <w:rPr>
          <w:b/>
        </w:rPr>
        <w:t>Mwangi</w:t>
      </w:r>
      <w:proofErr w:type="spellEnd"/>
      <w:r w:rsidR="00872FB7" w:rsidRPr="00872FB7">
        <w:rPr>
          <w:b/>
        </w:rPr>
        <w:t xml:space="preserve"> </w:t>
      </w:r>
      <w:proofErr w:type="spellStart"/>
      <w:r w:rsidR="00872FB7" w:rsidRPr="00872FB7">
        <w:rPr>
          <w:b/>
        </w:rPr>
        <w:t>Mathaiy</w:t>
      </w:r>
      <w:proofErr w:type="spellEnd"/>
      <w:r w:rsidR="00872FB7" w:rsidRPr="00872FB7">
        <w:rPr>
          <w:b/>
        </w:rPr>
        <w:t xml:space="preserve"> y poco después se quedó embarazada de su primer hijo, al tiempo que su marido se presentaba al Parlamento, perdiendo por un pequeño margen. En el transcurso de las </w:t>
      </w:r>
      <w:r w:rsidR="00872FB7" w:rsidRPr="00872FB7">
        <w:rPr>
          <w:b/>
        </w:rPr>
        <w:lastRenderedPageBreak/>
        <w:t xml:space="preserve">elecciones, Tom </w:t>
      </w:r>
      <w:proofErr w:type="spellStart"/>
      <w:r w:rsidR="00872FB7" w:rsidRPr="00872FB7">
        <w:rPr>
          <w:b/>
        </w:rPr>
        <w:t>Mboya</w:t>
      </w:r>
      <w:proofErr w:type="spellEnd"/>
      <w:r w:rsidR="00872FB7" w:rsidRPr="00872FB7">
        <w:rPr>
          <w:b/>
        </w:rPr>
        <w:t xml:space="preserve">, que había sido crucial para la creación del programa que la envió al extranjero, fue asesinado. Esto llevó al presidente </w:t>
      </w:r>
      <w:hyperlink r:id="rId43" w:tooltip="Jomo Kenyatta" w:history="1">
        <w:proofErr w:type="spellStart"/>
        <w:r w:rsidR="00872FB7" w:rsidRPr="00872FB7">
          <w:rPr>
            <w:b/>
          </w:rPr>
          <w:t>Jomo</w:t>
        </w:r>
        <w:proofErr w:type="spellEnd"/>
        <w:r w:rsidR="00872FB7" w:rsidRPr="00872FB7">
          <w:rPr>
            <w:b/>
          </w:rPr>
          <w:t xml:space="preserve"> </w:t>
        </w:r>
        <w:proofErr w:type="spellStart"/>
        <w:r w:rsidR="00872FB7" w:rsidRPr="00872FB7">
          <w:rPr>
            <w:b/>
          </w:rPr>
          <w:t>Kenyatta</w:t>
        </w:r>
        <w:proofErr w:type="spellEnd"/>
      </w:hyperlink>
      <w:r w:rsidR="00872FB7" w:rsidRPr="00872FB7">
        <w:rPr>
          <w:b/>
        </w:rPr>
        <w:t xml:space="preserve"> a terminar con la d</w:t>
      </w:r>
      <w:r w:rsidR="00872FB7" w:rsidRPr="00872FB7">
        <w:rPr>
          <w:b/>
        </w:rPr>
        <w:t>e</w:t>
      </w:r>
      <w:r w:rsidR="00872FB7" w:rsidRPr="00872FB7">
        <w:rPr>
          <w:b/>
        </w:rPr>
        <w:t xml:space="preserve">mocracia multipartidista en Kenia. Poco después nació </w:t>
      </w:r>
      <w:proofErr w:type="spellStart"/>
      <w:r w:rsidR="00872FB7" w:rsidRPr="00872FB7">
        <w:rPr>
          <w:b/>
        </w:rPr>
        <w:t>Waweru</w:t>
      </w:r>
      <w:proofErr w:type="spellEnd"/>
      <w:r w:rsidR="00872FB7" w:rsidRPr="00872FB7">
        <w:rPr>
          <w:b/>
        </w:rPr>
        <w:t>, su primer hijo</w:t>
      </w:r>
      <w:r w:rsidR="00872FB7">
        <w:rPr>
          <w:b/>
        </w:rPr>
        <w:t>.</w:t>
      </w:r>
    </w:p>
    <w:p w:rsidR="00872FB7" w:rsidRDefault="00872FB7" w:rsidP="00872FB7">
      <w:pPr>
        <w:widowControl/>
        <w:autoSpaceDE/>
        <w:autoSpaceDN/>
        <w:adjustRightInd/>
        <w:jc w:val="both"/>
        <w:rPr>
          <w:b/>
        </w:rPr>
      </w:pPr>
    </w:p>
    <w:p w:rsidR="00872FB7" w:rsidRDefault="00872FB7" w:rsidP="00872FB7">
      <w:pPr>
        <w:widowControl/>
        <w:autoSpaceDE/>
        <w:autoSpaceDN/>
        <w:adjustRightInd/>
        <w:jc w:val="both"/>
        <w:rPr>
          <w:b/>
        </w:rPr>
      </w:pPr>
      <w:r w:rsidRPr="00872FB7">
        <w:rPr>
          <w:b/>
        </w:rPr>
        <w:t xml:space="preserve"> </w:t>
      </w:r>
      <w:r w:rsidR="00591E0F">
        <w:rPr>
          <w:b/>
        </w:rPr>
        <w:t xml:space="preserve">  </w:t>
      </w:r>
      <w:r w:rsidRPr="00872FB7">
        <w:rPr>
          <w:b/>
        </w:rPr>
        <w:t xml:space="preserve">En 1971 se convirtió en la primera mujer de África Oriental en obtener un doctorado, en su caso de anatomía veterinaria, de la Escuela Universitaria de Nairobi, que se convertiría en la </w:t>
      </w:r>
      <w:hyperlink r:id="rId44" w:tooltip="Universidad de Nairobi" w:history="1">
        <w:r w:rsidRPr="00872FB7">
          <w:rPr>
            <w:b/>
          </w:rPr>
          <w:t>Universidad de Nairobi</w:t>
        </w:r>
      </w:hyperlink>
      <w:r w:rsidRPr="00872FB7">
        <w:rPr>
          <w:b/>
        </w:rPr>
        <w:t xml:space="preserve"> al año siguiente. Presentó su tesis sobre el desarrollo y dif</w:t>
      </w:r>
      <w:r w:rsidRPr="00872FB7">
        <w:rPr>
          <w:b/>
        </w:rPr>
        <w:t>e</w:t>
      </w:r>
      <w:r w:rsidRPr="00872FB7">
        <w:rPr>
          <w:b/>
        </w:rPr>
        <w:t xml:space="preserve">renciación de las gónadas bovinas. ​ Su hija </w:t>
      </w:r>
      <w:proofErr w:type="spellStart"/>
      <w:r w:rsidRPr="00872FB7">
        <w:rPr>
          <w:b/>
        </w:rPr>
        <w:t>Wanjira</w:t>
      </w:r>
      <w:proofErr w:type="spellEnd"/>
      <w:r w:rsidRPr="00872FB7">
        <w:rPr>
          <w:b/>
        </w:rPr>
        <w:t xml:space="preserve"> nació en diciembre de ese mismo año. </w:t>
      </w:r>
    </w:p>
    <w:p w:rsidR="00872FB7" w:rsidRPr="00872FB7" w:rsidRDefault="00872FB7" w:rsidP="00872FB7">
      <w:pPr>
        <w:widowControl/>
        <w:autoSpaceDE/>
        <w:autoSpaceDN/>
        <w:adjustRightInd/>
        <w:jc w:val="both"/>
        <w:rPr>
          <w:b/>
        </w:rPr>
      </w:pPr>
    </w:p>
    <w:p w:rsidR="00872FB7" w:rsidRPr="00872FB7" w:rsidRDefault="00872FB7" w:rsidP="00872FB7">
      <w:pPr>
        <w:widowControl/>
        <w:autoSpaceDE/>
        <w:autoSpaceDN/>
        <w:adjustRightInd/>
        <w:jc w:val="both"/>
        <w:outlineLvl w:val="1"/>
        <w:rPr>
          <w:b/>
          <w:bCs/>
          <w:color w:val="0070C0"/>
        </w:rPr>
      </w:pPr>
      <w:r w:rsidRPr="00872FB7">
        <w:rPr>
          <w:b/>
          <w:bCs/>
          <w:color w:val="0070C0"/>
        </w:rPr>
        <w:t>Activismo y vida política 1972–1977</w:t>
      </w:r>
    </w:p>
    <w:p w:rsid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proofErr w:type="spellStart"/>
      <w:r w:rsidR="00872FB7" w:rsidRPr="00872FB7">
        <w:rPr>
          <w:b/>
        </w:rPr>
        <w:t>Wangari</w:t>
      </w:r>
      <w:proofErr w:type="spellEnd"/>
      <w:r w:rsidR="00872FB7" w:rsidRPr="00872FB7">
        <w:rPr>
          <w:b/>
        </w:rPr>
        <w:t xml:space="preserve"> continuó enseñando en Nairobi, convirtiéndose en profesora adjunta de anato</w:t>
      </w:r>
      <w:r w:rsidR="00872FB7" w:rsidRPr="00872FB7">
        <w:rPr>
          <w:b/>
        </w:rPr>
        <w:t>m</w:t>
      </w:r>
      <w:r w:rsidR="00872FB7" w:rsidRPr="00872FB7">
        <w:rPr>
          <w:b/>
        </w:rPr>
        <w:t xml:space="preserve">ía en 1975, jefa del Departamento de Anatomía Veterinaria en 1976 y profesora asociada en 1977. Fue la primera mujer en Nairobi en alcanzar estos puestos.  Durante este tiempo, </w:t>
      </w:r>
      <w:proofErr w:type="spellStart"/>
      <w:r w:rsidR="00872FB7" w:rsidRPr="00872FB7">
        <w:rPr>
          <w:b/>
        </w:rPr>
        <w:t>M</w:t>
      </w:r>
      <w:r w:rsidR="00872FB7" w:rsidRPr="00872FB7">
        <w:rPr>
          <w:b/>
        </w:rPr>
        <w:t>a</w:t>
      </w:r>
      <w:r w:rsidR="00872FB7" w:rsidRPr="00872FB7">
        <w:rPr>
          <w:b/>
        </w:rPr>
        <w:t>athai</w:t>
      </w:r>
      <w:proofErr w:type="spellEnd"/>
      <w:r w:rsidR="00872FB7" w:rsidRPr="00872FB7">
        <w:rPr>
          <w:b/>
        </w:rPr>
        <w:t xml:space="preserve"> promovió campañas a favor de la igualdad de beneficios para las mujeres que trab</w:t>
      </w:r>
      <w:r w:rsidR="00872FB7" w:rsidRPr="00872FB7">
        <w:rPr>
          <w:b/>
        </w:rPr>
        <w:t>a</w:t>
      </w:r>
      <w:r w:rsidR="00872FB7" w:rsidRPr="00872FB7">
        <w:rPr>
          <w:b/>
        </w:rPr>
        <w:t xml:space="preserve">jaban en la Universidad, llegando al punto de intentar convertir la asociación del personal académico en un sindicato con el objeto de negociar las prestaciones. </w:t>
      </w:r>
    </w:p>
    <w:p w:rsid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r w:rsidR="00872FB7" w:rsidRPr="00872FB7">
        <w:rPr>
          <w:b/>
        </w:rPr>
        <w:t xml:space="preserve">Los juzgados negaron esta posibilidad, pero muchas de sus demandas de igualdad se lograron posteriormente.  Además de su trabajo en la Universidad de Nairobi, </w:t>
      </w:r>
      <w:proofErr w:type="spellStart"/>
      <w:r w:rsidR="00872FB7" w:rsidRPr="00872FB7">
        <w:rPr>
          <w:b/>
        </w:rPr>
        <w:t>Maathai</w:t>
      </w:r>
      <w:proofErr w:type="spellEnd"/>
      <w:r w:rsidR="00872FB7" w:rsidRPr="00872FB7">
        <w:rPr>
          <w:b/>
        </w:rPr>
        <w:t xml:space="preserve"> se i</w:t>
      </w:r>
      <w:r w:rsidR="00872FB7" w:rsidRPr="00872FB7">
        <w:rPr>
          <w:b/>
        </w:rPr>
        <w:t>n</w:t>
      </w:r>
      <w:r w:rsidR="00872FB7" w:rsidRPr="00872FB7">
        <w:rPr>
          <w:b/>
        </w:rPr>
        <w:t xml:space="preserve">volucró en diversas organizaciones cívicas a principios de los años 70. Fue miembro de la delegación en Nairobi de la Sociedad de la </w:t>
      </w:r>
      <w:hyperlink r:id="rId45" w:tooltip="Cruz Roja" w:history="1">
        <w:r w:rsidR="00872FB7" w:rsidRPr="00872FB7">
          <w:rPr>
            <w:b/>
          </w:rPr>
          <w:t>Cruz Roja</w:t>
        </w:r>
      </w:hyperlink>
      <w:r w:rsidR="00872FB7" w:rsidRPr="00872FB7">
        <w:rPr>
          <w:b/>
        </w:rPr>
        <w:t xml:space="preserve"> de Kenia, convirtiéndose en su d</w:t>
      </w:r>
      <w:r w:rsidR="00872FB7" w:rsidRPr="00872FB7">
        <w:rPr>
          <w:b/>
        </w:rPr>
        <w:t>i</w:t>
      </w:r>
      <w:r w:rsidR="00872FB7" w:rsidRPr="00872FB7">
        <w:rPr>
          <w:b/>
        </w:rPr>
        <w:t xml:space="preserve">rectora en 1973. También fue miembro de la Asociación Keniana de Mujeres Universitarias. Tras la fundación del Centro Ambiental </w:t>
      </w:r>
      <w:proofErr w:type="spellStart"/>
      <w:r w:rsidR="00872FB7" w:rsidRPr="00872FB7">
        <w:rPr>
          <w:b/>
        </w:rPr>
        <w:t>Liason</w:t>
      </w:r>
      <w:proofErr w:type="spellEnd"/>
      <w:r w:rsidR="00872FB7" w:rsidRPr="00872FB7">
        <w:rPr>
          <w:b/>
        </w:rPr>
        <w:t xml:space="preserve"> en 1974, se la invitó a formar parte de la ju</w:t>
      </w:r>
      <w:r w:rsidR="00872FB7" w:rsidRPr="00872FB7">
        <w:rPr>
          <w:b/>
        </w:rPr>
        <w:t>n</w:t>
      </w:r>
      <w:r w:rsidR="00872FB7" w:rsidRPr="00872FB7">
        <w:rPr>
          <w:b/>
        </w:rPr>
        <w:t xml:space="preserve">ta local, llegando a convertirse en su presidenta. </w:t>
      </w:r>
    </w:p>
    <w:p w:rsid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r w:rsidR="00872FB7" w:rsidRPr="00872FB7">
        <w:rPr>
          <w:b/>
        </w:rPr>
        <w:t xml:space="preserve">El Centro Ambiental </w:t>
      </w:r>
      <w:proofErr w:type="spellStart"/>
      <w:r w:rsidR="00872FB7" w:rsidRPr="00872FB7">
        <w:rPr>
          <w:b/>
        </w:rPr>
        <w:t>Liason</w:t>
      </w:r>
      <w:proofErr w:type="spellEnd"/>
      <w:r w:rsidR="00872FB7" w:rsidRPr="00872FB7">
        <w:rPr>
          <w:b/>
        </w:rPr>
        <w:t xml:space="preserve"> trabajó para promover la participación de organizaciones no gubernamentales en el </w:t>
      </w:r>
      <w:hyperlink r:id="rId46" w:tooltip="Programa de las Naciones Unidas para el Medio Ambiente" w:history="1">
        <w:r w:rsidR="00872FB7" w:rsidRPr="00872FB7">
          <w:rPr>
            <w:b/>
          </w:rPr>
          <w:t>Programa de las Naciones Unidas para el Medio Ambiente</w:t>
        </w:r>
      </w:hyperlink>
      <w:r w:rsidR="00872FB7" w:rsidRPr="00872FB7">
        <w:rPr>
          <w:b/>
        </w:rPr>
        <w:t xml:space="preserve"> (UNEP), cuyas oficinas centrales se abrieron en Nairobi tras la </w:t>
      </w:r>
      <w:hyperlink r:id="rId47" w:tooltip="Cumbre de la Tierra" w:history="1">
        <w:r w:rsidR="00872FB7" w:rsidRPr="00872FB7">
          <w:rPr>
            <w:b/>
          </w:rPr>
          <w:t>Conferencia de las Naciones Unidas sobre el Medio Humano</w:t>
        </w:r>
      </w:hyperlink>
      <w:r w:rsidR="00872FB7" w:rsidRPr="00872FB7">
        <w:rPr>
          <w:b/>
        </w:rPr>
        <w:t xml:space="preserve"> celebrada en </w:t>
      </w:r>
      <w:hyperlink r:id="rId48" w:tooltip="Estocolmo" w:history="1">
        <w:r w:rsidR="00872FB7" w:rsidRPr="00872FB7">
          <w:rPr>
            <w:b/>
          </w:rPr>
          <w:t>Estocolmo</w:t>
        </w:r>
      </w:hyperlink>
      <w:r w:rsidR="00872FB7" w:rsidRPr="00872FB7">
        <w:rPr>
          <w:b/>
        </w:rPr>
        <w:t xml:space="preserve"> en 1972. </w:t>
      </w:r>
      <w:proofErr w:type="spellStart"/>
      <w:r w:rsidR="00872FB7" w:rsidRPr="00872FB7">
        <w:rPr>
          <w:b/>
        </w:rPr>
        <w:t>Maathai</w:t>
      </w:r>
      <w:proofErr w:type="spellEnd"/>
      <w:r w:rsidR="00872FB7" w:rsidRPr="00872FB7">
        <w:rPr>
          <w:b/>
        </w:rPr>
        <w:t xml:space="preserve"> también formó parte del Consejo Nacional de Mujeres de Kenia (NCWK). ​ A través de su trabajo como voluntaria en las diversas asociaciones, le resultó evidente que la raíz de la mayoría de los problemas de Kenia era la degradación medioambiental. </w:t>
      </w:r>
    </w:p>
    <w:p w:rsidR="00872FB7" w:rsidRPr="00872FB7" w:rsidRDefault="00872FB7" w:rsidP="00872FB7">
      <w:pPr>
        <w:widowControl/>
        <w:autoSpaceDE/>
        <w:autoSpaceDN/>
        <w:adjustRightInd/>
        <w:jc w:val="both"/>
        <w:rPr>
          <w:b/>
        </w:rPr>
      </w:pPr>
      <w:r w:rsidRPr="00872FB7">
        <w:rPr>
          <w:b/>
        </w:rPr>
        <w:t xml:space="preserve">​ </w:t>
      </w:r>
    </w:p>
    <w:p w:rsidR="00872FB7" w:rsidRDefault="00591E0F" w:rsidP="00872FB7">
      <w:pPr>
        <w:widowControl/>
        <w:autoSpaceDE/>
        <w:autoSpaceDN/>
        <w:adjustRightInd/>
        <w:jc w:val="both"/>
        <w:rPr>
          <w:b/>
        </w:rPr>
      </w:pPr>
      <w:r>
        <w:rPr>
          <w:b/>
        </w:rPr>
        <w:t xml:space="preserve">   </w:t>
      </w:r>
      <w:r w:rsidR="00872FB7" w:rsidRPr="00872FB7">
        <w:rPr>
          <w:b/>
        </w:rPr>
        <w:t xml:space="preserve">En 1974, la familia de </w:t>
      </w:r>
      <w:proofErr w:type="spellStart"/>
      <w:r w:rsidR="00872FB7" w:rsidRPr="00872FB7">
        <w:rPr>
          <w:b/>
        </w:rPr>
        <w:t>Maathai</w:t>
      </w:r>
      <w:proofErr w:type="spellEnd"/>
      <w:r w:rsidR="00872FB7" w:rsidRPr="00872FB7">
        <w:rPr>
          <w:b/>
        </w:rPr>
        <w:t xml:space="preserve"> creció con el nacimiento de su tercer hijo, Muta. Su esposo realizó nuevamente campaña política para lograr un puesto en el Parlamento, esperando representar al distrito electoral de </w:t>
      </w:r>
      <w:proofErr w:type="spellStart"/>
      <w:r w:rsidR="00872FB7" w:rsidRPr="00872FB7">
        <w:rPr>
          <w:b/>
        </w:rPr>
        <w:t>Lang'ata</w:t>
      </w:r>
      <w:proofErr w:type="spellEnd"/>
      <w:r w:rsidR="00872FB7" w:rsidRPr="00872FB7">
        <w:rPr>
          <w:b/>
        </w:rPr>
        <w:t>, y ganó. Durante esa campaña prometió aume</w:t>
      </w:r>
      <w:r w:rsidR="00872FB7" w:rsidRPr="00872FB7">
        <w:rPr>
          <w:b/>
        </w:rPr>
        <w:t>n</w:t>
      </w:r>
      <w:r w:rsidR="00872FB7" w:rsidRPr="00872FB7">
        <w:rPr>
          <w:b/>
        </w:rPr>
        <w:t xml:space="preserve">tar los empleos en Kenia. Estas promesas hicieron que </w:t>
      </w:r>
      <w:proofErr w:type="spellStart"/>
      <w:r w:rsidR="00872FB7" w:rsidRPr="00872FB7">
        <w:rPr>
          <w:b/>
        </w:rPr>
        <w:t>Maathai</w:t>
      </w:r>
      <w:proofErr w:type="spellEnd"/>
      <w:r w:rsidR="00872FB7" w:rsidRPr="00872FB7">
        <w:rPr>
          <w:b/>
        </w:rPr>
        <w:t xml:space="preserve"> conectara sus ideas de </w:t>
      </w:r>
      <w:proofErr w:type="spellStart"/>
      <w:r w:rsidR="00872FB7" w:rsidRPr="00872FB7">
        <w:rPr>
          <w:b/>
        </w:rPr>
        <w:t>r</w:t>
      </w:r>
      <w:r w:rsidR="00872FB7" w:rsidRPr="00872FB7">
        <w:rPr>
          <w:b/>
        </w:rPr>
        <w:t>e</w:t>
      </w:r>
      <w:r w:rsidR="00872FB7" w:rsidRPr="00872FB7">
        <w:rPr>
          <w:b/>
        </w:rPr>
        <w:t>cuperacióm</w:t>
      </w:r>
      <w:proofErr w:type="spellEnd"/>
      <w:r w:rsidR="00872FB7" w:rsidRPr="00872FB7">
        <w:rPr>
          <w:b/>
        </w:rPr>
        <w:t xml:space="preserve"> ambiental con la necesidad de dar empleo a los parados, lo que condujo a la fundación de </w:t>
      </w:r>
      <w:proofErr w:type="spellStart"/>
      <w:r w:rsidR="00872FB7" w:rsidRPr="00872FB7">
        <w:rPr>
          <w:b/>
        </w:rPr>
        <w:t>Envirocare</w:t>
      </w:r>
      <w:proofErr w:type="spellEnd"/>
      <w:r w:rsidR="00872FB7" w:rsidRPr="00872FB7">
        <w:rPr>
          <w:b/>
        </w:rPr>
        <w:t xml:space="preserve"> Ltd., una empresa dedicada a la reforestación, implicando a ci</w:t>
      </w:r>
      <w:r w:rsidR="00872FB7" w:rsidRPr="00872FB7">
        <w:rPr>
          <w:b/>
        </w:rPr>
        <w:t>u</w:t>
      </w:r>
      <w:r w:rsidR="00872FB7" w:rsidRPr="00872FB7">
        <w:rPr>
          <w:b/>
        </w:rPr>
        <w:t xml:space="preserve">dadanos comunes en el proceso. Esto la llevó a crear su primer invernadero en el bosque </w:t>
      </w:r>
      <w:proofErr w:type="spellStart"/>
      <w:r w:rsidR="00872FB7" w:rsidRPr="00872FB7">
        <w:rPr>
          <w:b/>
        </w:rPr>
        <w:t>Karura</w:t>
      </w:r>
      <w:proofErr w:type="spellEnd"/>
      <w:r w:rsidR="00872FB7" w:rsidRPr="00872FB7">
        <w:rPr>
          <w:b/>
        </w:rPr>
        <w:t xml:space="preserve">. </w:t>
      </w:r>
    </w:p>
    <w:p w:rsidR="00872FB7" w:rsidRDefault="00872FB7"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proofErr w:type="spellStart"/>
      <w:r w:rsidR="00872FB7" w:rsidRPr="00872FB7">
        <w:rPr>
          <w:b/>
        </w:rPr>
        <w:t>Envirocare</w:t>
      </w:r>
      <w:proofErr w:type="spellEnd"/>
      <w:r w:rsidR="00872FB7" w:rsidRPr="00872FB7">
        <w:rPr>
          <w:b/>
        </w:rPr>
        <w:t xml:space="preserve"> tuvo múltiples problemas, sobre todo relacionados con la financiación, y el proyecto fracasó. Sin embargo, gracias a las conversaciones mantenidas sobre </w:t>
      </w:r>
      <w:proofErr w:type="spellStart"/>
      <w:r w:rsidR="00872FB7" w:rsidRPr="00872FB7">
        <w:rPr>
          <w:b/>
        </w:rPr>
        <w:t>Envirocare</w:t>
      </w:r>
      <w:proofErr w:type="spellEnd"/>
      <w:r w:rsidR="00872FB7" w:rsidRPr="00872FB7">
        <w:rPr>
          <w:b/>
        </w:rPr>
        <w:t xml:space="preserve"> y a su trabajo en el Centro Ambiental Liaison, el UNEP consiguió que </w:t>
      </w:r>
      <w:proofErr w:type="spellStart"/>
      <w:r w:rsidR="00872FB7" w:rsidRPr="00872FB7">
        <w:rPr>
          <w:b/>
        </w:rPr>
        <w:t>Maathai</w:t>
      </w:r>
      <w:proofErr w:type="spellEnd"/>
      <w:r w:rsidR="00872FB7" w:rsidRPr="00872FB7">
        <w:rPr>
          <w:b/>
        </w:rPr>
        <w:t xml:space="preserve"> asistiera a la primera Conferencia de Naciones Unidas sobre asentamientos humanos, conocida como </w:t>
      </w:r>
      <w:hyperlink r:id="rId49" w:tooltip="Hábitat I (aún no redactado)" w:history="1">
        <w:r w:rsidR="00872FB7" w:rsidRPr="00872FB7">
          <w:rPr>
            <w:b/>
          </w:rPr>
          <w:t>Hábitat I</w:t>
        </w:r>
      </w:hyperlink>
      <w:r w:rsidR="00872FB7" w:rsidRPr="00872FB7">
        <w:rPr>
          <w:b/>
        </w:rPr>
        <w:t>, que tuvo lugar en Vancouver, Canadá, en junio de 1976.</w:t>
      </w:r>
    </w:p>
    <w:p w:rsidR="00872FB7" w:rsidRPr="00872FB7" w:rsidRDefault="00872FB7" w:rsidP="00872FB7">
      <w:pPr>
        <w:widowControl/>
        <w:autoSpaceDE/>
        <w:autoSpaceDN/>
        <w:adjustRightInd/>
        <w:jc w:val="both"/>
        <w:rPr>
          <w:b/>
        </w:rPr>
      </w:pPr>
      <w:r w:rsidRPr="00872FB7">
        <w:rPr>
          <w:b/>
        </w:rPr>
        <w:t xml:space="preserve"> ​ </w:t>
      </w:r>
    </w:p>
    <w:p w:rsidR="00872FB7" w:rsidRDefault="00591E0F" w:rsidP="00872FB7">
      <w:pPr>
        <w:widowControl/>
        <w:autoSpaceDE/>
        <w:autoSpaceDN/>
        <w:adjustRightInd/>
        <w:jc w:val="both"/>
        <w:rPr>
          <w:b/>
        </w:rPr>
      </w:pPr>
      <w:r>
        <w:rPr>
          <w:b/>
        </w:rPr>
        <w:t xml:space="preserve">   </w:t>
      </w:r>
      <w:r w:rsidR="00872FB7" w:rsidRPr="00872FB7">
        <w:rPr>
          <w:b/>
        </w:rPr>
        <w:t xml:space="preserve">En 1977, </w:t>
      </w:r>
      <w:proofErr w:type="spellStart"/>
      <w:r w:rsidR="00872FB7" w:rsidRPr="00872FB7">
        <w:rPr>
          <w:b/>
        </w:rPr>
        <w:t>Maathai</w:t>
      </w:r>
      <w:proofErr w:type="spellEnd"/>
      <w:r w:rsidR="00872FB7" w:rsidRPr="00872FB7">
        <w:rPr>
          <w:b/>
        </w:rPr>
        <w:t xml:space="preserve"> habló ante el Consejo Nacional de mujeres de Kenia (NCWK) sobre su asistencia a Hábitat I. Propuso impulsar la reforestación, a lo que el consejo accedió. El 5 de junio de 1977, el día Mundial del Medio Ambiente, el NCWK realizó una marcha desde el Centro Internacional de Conferencias en Nairobi hasta el parque </w:t>
      </w:r>
      <w:proofErr w:type="spellStart"/>
      <w:r w:rsidR="00872FB7" w:rsidRPr="00872FB7">
        <w:rPr>
          <w:b/>
        </w:rPr>
        <w:t>Kamukunji</w:t>
      </w:r>
      <w:proofErr w:type="spellEnd"/>
      <w:r w:rsidR="00872FB7" w:rsidRPr="00872FB7">
        <w:rPr>
          <w:b/>
        </w:rPr>
        <w:t xml:space="preserve"> en las afueras de la ciudad, donde plantaron siete árboles en honor a líderes históricos de la comunidad. Este fue el primer "Cinturón Verde", conocido inicialmente como "Salvar la Tierra </w:t>
      </w:r>
      <w:proofErr w:type="spellStart"/>
      <w:r w:rsidR="00872FB7" w:rsidRPr="00872FB7">
        <w:rPr>
          <w:b/>
        </w:rPr>
        <w:t>Hara</w:t>
      </w:r>
      <w:r w:rsidR="00872FB7" w:rsidRPr="00872FB7">
        <w:rPr>
          <w:b/>
        </w:rPr>
        <w:t>m</w:t>
      </w:r>
      <w:r w:rsidR="00872FB7" w:rsidRPr="00872FB7">
        <w:rPr>
          <w:b/>
        </w:rPr>
        <w:lastRenderedPageBreak/>
        <w:t>bee</w:t>
      </w:r>
      <w:proofErr w:type="spellEnd"/>
      <w:r w:rsidR="00872FB7" w:rsidRPr="00872FB7">
        <w:rPr>
          <w:b/>
        </w:rPr>
        <w:t>" que posteriormente se convirtió en el Movimiento Cinturón Verde (</w:t>
      </w:r>
      <w:r w:rsidR="00872FB7" w:rsidRPr="00872FB7">
        <w:rPr>
          <w:b/>
          <w:i/>
          <w:iCs/>
        </w:rPr>
        <w:t xml:space="preserve">Green </w:t>
      </w:r>
      <w:proofErr w:type="spellStart"/>
      <w:r w:rsidR="00872FB7" w:rsidRPr="00872FB7">
        <w:rPr>
          <w:b/>
          <w:i/>
          <w:iCs/>
        </w:rPr>
        <w:t>Belt</w:t>
      </w:r>
      <w:proofErr w:type="spellEnd"/>
      <w:r w:rsidR="00872FB7" w:rsidRPr="00872FB7">
        <w:rPr>
          <w:b/>
        </w:rPr>
        <w:t xml:space="preserve"> </w:t>
      </w:r>
      <w:proofErr w:type="spellStart"/>
      <w:r w:rsidR="00872FB7" w:rsidRPr="00872FB7">
        <w:rPr>
          <w:b/>
        </w:rPr>
        <w:t>Mov</w:t>
      </w:r>
      <w:r w:rsidR="00872FB7" w:rsidRPr="00872FB7">
        <w:rPr>
          <w:b/>
        </w:rPr>
        <w:t>e</w:t>
      </w:r>
      <w:r w:rsidR="00872FB7" w:rsidRPr="00872FB7">
        <w:rPr>
          <w:b/>
        </w:rPr>
        <w:t>ment</w:t>
      </w:r>
      <w:proofErr w:type="spellEnd"/>
      <w:r w:rsidR="00872FB7" w:rsidRPr="00872FB7">
        <w:rPr>
          <w:b/>
        </w:rPr>
        <w:t xml:space="preserve">). </w:t>
      </w:r>
    </w:p>
    <w:p w:rsidR="00872FB7" w:rsidRDefault="00872FB7" w:rsidP="00872FB7">
      <w:pPr>
        <w:widowControl/>
        <w:autoSpaceDE/>
        <w:autoSpaceDN/>
        <w:adjustRightInd/>
        <w:jc w:val="both"/>
        <w:rPr>
          <w:b/>
        </w:rPr>
      </w:pPr>
    </w:p>
    <w:p w:rsidR="00317E29" w:rsidRDefault="00872FB7" w:rsidP="00872FB7">
      <w:pPr>
        <w:widowControl/>
        <w:autoSpaceDE/>
        <w:autoSpaceDN/>
        <w:adjustRightInd/>
        <w:jc w:val="both"/>
        <w:rPr>
          <w:b/>
        </w:rPr>
      </w:pPr>
      <w:r w:rsidRPr="00872FB7">
        <w:rPr>
          <w:b/>
        </w:rPr>
        <w:t>​</w:t>
      </w:r>
      <w:r w:rsidR="00591E0F">
        <w:rPr>
          <w:b/>
        </w:rPr>
        <w:t xml:space="preserve">   </w:t>
      </w:r>
      <w:r w:rsidRPr="00872FB7">
        <w:rPr>
          <w:b/>
        </w:rPr>
        <w:t xml:space="preserve"> </w:t>
      </w:r>
      <w:proofErr w:type="spellStart"/>
      <w:r w:rsidRPr="00872FB7">
        <w:rPr>
          <w:b/>
        </w:rPr>
        <w:t>Maathai</w:t>
      </w:r>
      <w:proofErr w:type="spellEnd"/>
      <w:r w:rsidRPr="00872FB7">
        <w:rPr>
          <w:b/>
        </w:rPr>
        <w:t xml:space="preserve"> alentó a las mujeres de Kenia a crear invernaderos por todo el país, buscando semillas en bosques cercanos para sembrar árboles oriundos de la zona.</w:t>
      </w:r>
    </w:p>
    <w:p w:rsidR="00317E29" w:rsidRDefault="00591E0F" w:rsidP="00872FB7">
      <w:pPr>
        <w:widowControl/>
        <w:autoSpaceDE/>
        <w:autoSpaceDN/>
        <w:adjustRightInd/>
        <w:jc w:val="both"/>
        <w:rPr>
          <w:b/>
        </w:rPr>
      </w:pPr>
      <w:r>
        <w:rPr>
          <w:b/>
        </w:rPr>
        <w:t xml:space="preserve">    </w:t>
      </w:r>
      <w:r w:rsidR="00872FB7" w:rsidRPr="00872FB7">
        <w:rPr>
          <w:b/>
        </w:rPr>
        <w:t xml:space="preserve"> </w:t>
      </w:r>
      <w:proofErr w:type="spellStart"/>
      <w:r w:rsidR="00872FB7" w:rsidRPr="00872FB7">
        <w:rPr>
          <w:b/>
        </w:rPr>
        <w:t>Maathai</w:t>
      </w:r>
      <w:proofErr w:type="spellEnd"/>
      <w:r w:rsidR="00872FB7" w:rsidRPr="00872FB7">
        <w:rPr>
          <w:b/>
        </w:rPr>
        <w:t xml:space="preserve"> acordó pagar a las mujeres una pequeña remuneración por cada semillero que fuese plantado posteriormente en otros lugares. </w:t>
      </w:r>
    </w:p>
    <w:p w:rsidR="00872FB7" w:rsidRPr="00872FB7" w:rsidRDefault="00872FB7" w:rsidP="00872FB7">
      <w:pPr>
        <w:widowControl/>
        <w:autoSpaceDE/>
        <w:autoSpaceDN/>
        <w:adjustRightInd/>
        <w:jc w:val="both"/>
        <w:rPr>
          <w:b/>
        </w:rPr>
      </w:pPr>
      <w:r w:rsidRPr="00872FB7">
        <w:rPr>
          <w:b/>
        </w:rPr>
        <w:t xml:space="preserve">​ </w:t>
      </w:r>
    </w:p>
    <w:p w:rsidR="00872FB7" w:rsidRPr="00317E29" w:rsidRDefault="00872FB7" w:rsidP="00872FB7">
      <w:pPr>
        <w:widowControl/>
        <w:autoSpaceDE/>
        <w:autoSpaceDN/>
        <w:adjustRightInd/>
        <w:jc w:val="both"/>
        <w:outlineLvl w:val="2"/>
        <w:rPr>
          <w:b/>
          <w:bCs/>
          <w:color w:val="0070C0"/>
        </w:rPr>
      </w:pPr>
      <w:r w:rsidRPr="00317E29">
        <w:rPr>
          <w:b/>
          <w:bCs/>
          <w:color w:val="0070C0"/>
        </w:rPr>
        <w:t>Problemas personales 1977–1979</w:t>
      </w:r>
    </w:p>
    <w:p w:rsidR="00317E29" w:rsidRDefault="00317E29"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proofErr w:type="spellStart"/>
      <w:r w:rsidR="00872FB7" w:rsidRPr="00872FB7">
        <w:rPr>
          <w:b/>
        </w:rPr>
        <w:t>Maathai</w:t>
      </w:r>
      <w:proofErr w:type="spellEnd"/>
      <w:r w:rsidR="00872FB7" w:rsidRPr="00872FB7">
        <w:rPr>
          <w:b/>
        </w:rPr>
        <w:t xml:space="preserve"> y su esposo, </w:t>
      </w:r>
      <w:proofErr w:type="spellStart"/>
      <w:r w:rsidR="00872FB7" w:rsidRPr="00872FB7">
        <w:rPr>
          <w:b/>
        </w:rPr>
        <w:t>Mwangi</w:t>
      </w:r>
      <w:proofErr w:type="spellEnd"/>
      <w:r w:rsidR="00872FB7" w:rsidRPr="00872FB7">
        <w:rPr>
          <w:b/>
        </w:rPr>
        <w:t xml:space="preserve"> </w:t>
      </w:r>
      <w:proofErr w:type="spellStart"/>
      <w:r w:rsidR="00872FB7" w:rsidRPr="00872FB7">
        <w:rPr>
          <w:b/>
        </w:rPr>
        <w:t>Maathai</w:t>
      </w:r>
      <w:proofErr w:type="spellEnd"/>
      <w:r w:rsidR="00872FB7" w:rsidRPr="00872FB7">
        <w:rPr>
          <w:b/>
        </w:rPr>
        <w:t>, dejaron de convivir en 1977. Tras una larga sep</w:t>
      </w:r>
      <w:r w:rsidR="00872FB7" w:rsidRPr="00872FB7">
        <w:rPr>
          <w:b/>
        </w:rPr>
        <w:t>a</w:t>
      </w:r>
      <w:r w:rsidR="00872FB7" w:rsidRPr="00872FB7">
        <w:rPr>
          <w:b/>
        </w:rPr>
        <w:t xml:space="preserve">ración, </w:t>
      </w:r>
      <w:proofErr w:type="spellStart"/>
      <w:r w:rsidR="00872FB7" w:rsidRPr="00872FB7">
        <w:rPr>
          <w:b/>
        </w:rPr>
        <w:t>Mwangi</w:t>
      </w:r>
      <w:proofErr w:type="spellEnd"/>
      <w:r w:rsidR="00872FB7" w:rsidRPr="00872FB7">
        <w:rPr>
          <w:b/>
        </w:rPr>
        <w:t xml:space="preserve"> pidió el divorcio en 1979. Se decía que </w:t>
      </w:r>
      <w:proofErr w:type="spellStart"/>
      <w:r w:rsidR="00872FB7" w:rsidRPr="00872FB7">
        <w:rPr>
          <w:b/>
        </w:rPr>
        <w:t>Mwangi</w:t>
      </w:r>
      <w:proofErr w:type="spellEnd"/>
      <w:r w:rsidR="00872FB7" w:rsidRPr="00872FB7">
        <w:rPr>
          <w:b/>
        </w:rPr>
        <w:t xml:space="preserve"> pensaba que </w:t>
      </w:r>
      <w:proofErr w:type="spellStart"/>
      <w:r w:rsidR="00872FB7" w:rsidRPr="00872FB7">
        <w:rPr>
          <w:b/>
        </w:rPr>
        <w:t>Wangari</w:t>
      </w:r>
      <w:proofErr w:type="spellEnd"/>
      <w:r w:rsidR="00872FB7" w:rsidRPr="00872FB7">
        <w:rPr>
          <w:b/>
        </w:rPr>
        <w:t xml:space="preserve"> "tenía una mentalidad demasiado fuerte para ser mujer" y que él era "incapaz de controlarla". Además de llamarla "cruel" durante el juicio, la acusó públicamente de adulterio con otro miembro del parlamento,​ lo que habría provocado su alta presión sanguínea, y el juez falló a favor de </w:t>
      </w:r>
      <w:proofErr w:type="spellStart"/>
      <w:r w:rsidR="00872FB7" w:rsidRPr="00872FB7">
        <w:rPr>
          <w:b/>
        </w:rPr>
        <w:t>Mwangi</w:t>
      </w:r>
      <w:proofErr w:type="spellEnd"/>
      <w:r w:rsidR="00872FB7" w:rsidRPr="00872FB7">
        <w:rPr>
          <w:b/>
        </w:rPr>
        <w:t xml:space="preserve">. Poco después del juicio, en una entrevista con la revista Viva, </w:t>
      </w:r>
      <w:proofErr w:type="spellStart"/>
      <w:r w:rsidR="00872FB7" w:rsidRPr="00872FB7">
        <w:rPr>
          <w:b/>
        </w:rPr>
        <w:t>Maathai</w:t>
      </w:r>
      <w:proofErr w:type="spellEnd"/>
      <w:r w:rsidR="00872FB7" w:rsidRPr="00872FB7">
        <w:rPr>
          <w:b/>
        </w:rPr>
        <w:t xml:space="preserve"> se refirió al juez como un incompetente o corrupto. </w:t>
      </w:r>
    </w:p>
    <w:p w:rsidR="00317E29" w:rsidRDefault="00317E29" w:rsidP="00872FB7">
      <w:pPr>
        <w:widowControl/>
        <w:autoSpaceDE/>
        <w:autoSpaceDN/>
        <w:adjustRightInd/>
        <w:jc w:val="both"/>
        <w:rPr>
          <w:b/>
        </w:rPr>
      </w:pPr>
    </w:p>
    <w:p w:rsidR="00317E29" w:rsidRDefault="00872FB7" w:rsidP="00872FB7">
      <w:pPr>
        <w:widowControl/>
        <w:autoSpaceDE/>
        <w:autoSpaceDN/>
        <w:adjustRightInd/>
        <w:jc w:val="both"/>
        <w:rPr>
          <w:b/>
        </w:rPr>
      </w:pPr>
      <w:r w:rsidRPr="00872FB7">
        <w:rPr>
          <w:b/>
        </w:rPr>
        <w:t>​</w:t>
      </w:r>
      <w:r w:rsidR="00591E0F">
        <w:rPr>
          <w:b/>
        </w:rPr>
        <w:t xml:space="preserve">  </w:t>
      </w:r>
      <w:r w:rsidRPr="00872FB7">
        <w:rPr>
          <w:b/>
        </w:rPr>
        <w:t xml:space="preserve"> La entrevista hizo que el juez levantara cargos por desacato al tribunal. Fue declarada culpable y sentenciada a seis meses de cárcel. Tras pasar tres días en la prisión femenina de </w:t>
      </w:r>
      <w:proofErr w:type="spellStart"/>
      <w:r w:rsidRPr="00872FB7">
        <w:rPr>
          <w:b/>
        </w:rPr>
        <w:t>Lang'ata</w:t>
      </w:r>
      <w:proofErr w:type="spellEnd"/>
      <w:r w:rsidRPr="00872FB7">
        <w:rPr>
          <w:b/>
        </w:rPr>
        <w:t xml:space="preserve"> en Nairobi, su abogado hizo una declaración que el tribunal consideró suficie</w:t>
      </w:r>
      <w:r w:rsidRPr="00872FB7">
        <w:rPr>
          <w:b/>
        </w:rPr>
        <w:t>n</w:t>
      </w:r>
      <w:r w:rsidRPr="00872FB7">
        <w:rPr>
          <w:b/>
        </w:rPr>
        <w:t xml:space="preserve">te para proceder a liberarla. Poco después del divorcio, su </w:t>
      </w:r>
      <w:proofErr w:type="spellStart"/>
      <w:r w:rsidRPr="00872FB7">
        <w:rPr>
          <w:b/>
        </w:rPr>
        <w:t>exesposo</w:t>
      </w:r>
      <w:proofErr w:type="spellEnd"/>
      <w:r w:rsidRPr="00872FB7">
        <w:rPr>
          <w:b/>
        </w:rPr>
        <w:t xml:space="preserve"> envió una carta por medio de su abogado donde exigía que </w:t>
      </w:r>
      <w:proofErr w:type="spellStart"/>
      <w:r w:rsidRPr="00872FB7">
        <w:rPr>
          <w:b/>
        </w:rPr>
        <w:t>Maathai</w:t>
      </w:r>
      <w:proofErr w:type="spellEnd"/>
      <w:r w:rsidRPr="00872FB7">
        <w:rPr>
          <w:b/>
        </w:rPr>
        <w:t xml:space="preserve"> dejara de usar su apellido. En vez de hacerlo, ella le agregó una "a".</w:t>
      </w:r>
    </w:p>
    <w:p w:rsidR="00872FB7" w:rsidRPr="00872FB7" w:rsidRDefault="00872FB7" w:rsidP="00872FB7">
      <w:pPr>
        <w:widowControl/>
        <w:autoSpaceDE/>
        <w:autoSpaceDN/>
        <w:adjustRightInd/>
        <w:jc w:val="both"/>
        <w:rPr>
          <w:b/>
        </w:rPr>
      </w:pPr>
      <w:r w:rsidRPr="00872FB7">
        <w:rPr>
          <w:b/>
        </w:rPr>
        <w:t xml:space="preserve">​ </w:t>
      </w:r>
    </w:p>
    <w:p w:rsidR="00317E29" w:rsidRDefault="00591E0F" w:rsidP="00872FB7">
      <w:pPr>
        <w:widowControl/>
        <w:autoSpaceDE/>
        <w:autoSpaceDN/>
        <w:adjustRightInd/>
        <w:jc w:val="both"/>
        <w:rPr>
          <w:b/>
        </w:rPr>
      </w:pPr>
      <w:r>
        <w:rPr>
          <w:b/>
        </w:rPr>
        <w:t xml:space="preserve">    </w:t>
      </w:r>
      <w:r w:rsidR="00872FB7" w:rsidRPr="00872FB7">
        <w:rPr>
          <w:b/>
        </w:rPr>
        <w:t>El divorcio fue caro, y con las minutas de abogados y la pérdida de ingresos de su esp</w:t>
      </w:r>
      <w:r w:rsidR="00872FB7" w:rsidRPr="00872FB7">
        <w:rPr>
          <w:b/>
        </w:rPr>
        <w:t>o</w:t>
      </w:r>
      <w:r w:rsidR="00872FB7" w:rsidRPr="00872FB7">
        <w:rPr>
          <w:b/>
        </w:rPr>
        <w:t xml:space="preserve">so, </w:t>
      </w:r>
      <w:proofErr w:type="spellStart"/>
      <w:r w:rsidR="00872FB7" w:rsidRPr="00872FB7">
        <w:rPr>
          <w:b/>
        </w:rPr>
        <w:t>Maathai</w:t>
      </w:r>
      <w:proofErr w:type="spellEnd"/>
      <w:r w:rsidR="00872FB7" w:rsidRPr="00872FB7">
        <w:rPr>
          <w:b/>
        </w:rPr>
        <w:t xml:space="preserve"> descubrió que con su salario universitario no podía asumir sus gastos y los de sus hijos. Le surgió la oportunidad de trabajar en la </w:t>
      </w:r>
      <w:hyperlink r:id="rId50" w:tooltip="Comisión Económica para África" w:history="1">
        <w:r w:rsidR="00872FB7" w:rsidRPr="00872FB7">
          <w:rPr>
            <w:b/>
          </w:rPr>
          <w:t>Comisión Económica para África</w:t>
        </w:r>
      </w:hyperlink>
      <w:r w:rsidR="00872FB7" w:rsidRPr="00872FB7">
        <w:rPr>
          <w:b/>
        </w:rPr>
        <w:t xml:space="preserve"> a través del </w:t>
      </w:r>
      <w:hyperlink r:id="rId51" w:tooltip="Programa de las Naciones Unidas para el Desarrollo" w:history="1">
        <w:r w:rsidR="00872FB7" w:rsidRPr="00872FB7">
          <w:rPr>
            <w:b/>
          </w:rPr>
          <w:t>Programa de las Naciones Unidas para el Desarrollo</w:t>
        </w:r>
      </w:hyperlink>
      <w:r w:rsidR="00872FB7" w:rsidRPr="00872FB7">
        <w:rPr>
          <w:b/>
        </w:rPr>
        <w:t xml:space="preserve">. Este trabajo requería viajar por África y la base estaba en </w:t>
      </w:r>
      <w:hyperlink r:id="rId52" w:tooltip="Lusaka" w:history="1">
        <w:r w:rsidR="00872FB7" w:rsidRPr="00872FB7">
          <w:rPr>
            <w:b/>
          </w:rPr>
          <w:t>Lusaka, Zambia</w:t>
        </w:r>
      </w:hyperlink>
      <w:r w:rsidR="00872FB7" w:rsidRPr="00872FB7">
        <w:rPr>
          <w:b/>
        </w:rPr>
        <w:t xml:space="preserve">, por lo que no podía llevar a sus hijos con ella y decidió enviarlos con su </w:t>
      </w:r>
      <w:proofErr w:type="spellStart"/>
      <w:r w:rsidR="00872FB7" w:rsidRPr="00872FB7">
        <w:rPr>
          <w:b/>
        </w:rPr>
        <w:t>exmarido</w:t>
      </w:r>
      <w:proofErr w:type="spellEnd"/>
      <w:r w:rsidR="00872FB7" w:rsidRPr="00872FB7">
        <w:rPr>
          <w:b/>
        </w:rPr>
        <w:t xml:space="preserve"> y aceptar el empleo, aunque los visitaba regula</w:t>
      </w:r>
      <w:r w:rsidR="00872FB7" w:rsidRPr="00872FB7">
        <w:rPr>
          <w:b/>
        </w:rPr>
        <w:t>r</w:t>
      </w:r>
      <w:r w:rsidR="00872FB7" w:rsidRPr="00872FB7">
        <w:rPr>
          <w:b/>
        </w:rPr>
        <w:t>mente. Los niños vi</w:t>
      </w:r>
      <w:r w:rsidR="00317E29">
        <w:rPr>
          <w:b/>
        </w:rPr>
        <w:t>vieron con su padre hasta 1985.</w:t>
      </w:r>
    </w:p>
    <w:p w:rsidR="00872FB7" w:rsidRPr="00872FB7" w:rsidRDefault="00872FB7" w:rsidP="00872FB7">
      <w:pPr>
        <w:widowControl/>
        <w:autoSpaceDE/>
        <w:autoSpaceDN/>
        <w:adjustRightInd/>
        <w:jc w:val="both"/>
        <w:rPr>
          <w:b/>
        </w:rPr>
      </w:pPr>
      <w:r w:rsidRPr="00872FB7">
        <w:rPr>
          <w:b/>
        </w:rPr>
        <w:t xml:space="preserve">​ </w:t>
      </w:r>
    </w:p>
    <w:p w:rsidR="00317E29" w:rsidRDefault="00317E29" w:rsidP="00317E29">
      <w:pPr>
        <w:widowControl/>
        <w:autoSpaceDE/>
        <w:autoSpaceDN/>
        <w:adjustRightInd/>
        <w:jc w:val="both"/>
        <w:outlineLvl w:val="2"/>
        <w:rPr>
          <w:b/>
        </w:rPr>
      </w:pPr>
    </w:p>
    <w:p w:rsidR="00317E29" w:rsidRDefault="00591E0F" w:rsidP="00872FB7">
      <w:pPr>
        <w:widowControl/>
        <w:autoSpaceDE/>
        <w:autoSpaceDN/>
        <w:adjustRightInd/>
        <w:jc w:val="both"/>
        <w:rPr>
          <w:b/>
        </w:rPr>
      </w:pPr>
      <w:r>
        <w:rPr>
          <w:b/>
        </w:rPr>
        <w:t xml:space="preserve">   </w:t>
      </w:r>
      <w:r w:rsidR="00872FB7" w:rsidRPr="00872FB7">
        <w:rPr>
          <w:b/>
        </w:rPr>
        <w:t xml:space="preserve">En 1979, poco después de su divorcio, </w:t>
      </w:r>
      <w:proofErr w:type="spellStart"/>
      <w:r w:rsidR="00872FB7" w:rsidRPr="00872FB7">
        <w:rPr>
          <w:b/>
        </w:rPr>
        <w:t>Maathai</w:t>
      </w:r>
      <w:proofErr w:type="spellEnd"/>
      <w:r w:rsidR="00872FB7" w:rsidRPr="00872FB7">
        <w:rPr>
          <w:b/>
        </w:rPr>
        <w:t xml:space="preserve"> se presentó para el puesto de presidenta del Consejo Nacional de Mujeres de Kenia (NCWK), una </w:t>
      </w:r>
      <w:hyperlink r:id="rId53" w:tooltip="Organización paraguas" w:history="1">
        <w:r w:rsidR="00872FB7" w:rsidRPr="00872FB7">
          <w:rPr>
            <w:b/>
          </w:rPr>
          <w:t>organización paraguas</w:t>
        </w:r>
      </w:hyperlink>
      <w:r w:rsidR="00872FB7" w:rsidRPr="00872FB7">
        <w:rPr>
          <w:b/>
        </w:rPr>
        <w:t xml:space="preserve"> que co</w:t>
      </w:r>
      <w:r w:rsidR="00872FB7" w:rsidRPr="00872FB7">
        <w:rPr>
          <w:b/>
        </w:rPr>
        <w:t>n</w:t>
      </w:r>
      <w:r w:rsidR="00872FB7" w:rsidRPr="00872FB7">
        <w:rPr>
          <w:b/>
        </w:rPr>
        <w:t xml:space="preserve">sistía en la unión de muchas organizaciones de mujeres del país. El entonces recién electo Presidente de Kenia </w:t>
      </w:r>
      <w:hyperlink r:id="rId54" w:tooltip="Daniel arap Moi" w:history="1">
        <w:r w:rsidR="00872FB7" w:rsidRPr="00872FB7">
          <w:rPr>
            <w:b/>
          </w:rPr>
          <w:t xml:space="preserve">Daniel </w:t>
        </w:r>
        <w:proofErr w:type="spellStart"/>
        <w:r w:rsidR="00872FB7" w:rsidRPr="00872FB7">
          <w:rPr>
            <w:b/>
          </w:rPr>
          <w:t>arap</w:t>
        </w:r>
        <w:proofErr w:type="spellEnd"/>
        <w:r w:rsidR="00872FB7" w:rsidRPr="00872FB7">
          <w:rPr>
            <w:b/>
          </w:rPr>
          <w:t xml:space="preserve"> </w:t>
        </w:r>
        <w:proofErr w:type="spellStart"/>
        <w:r w:rsidR="00872FB7" w:rsidRPr="00872FB7">
          <w:rPr>
            <w:b/>
          </w:rPr>
          <w:t>Moi</w:t>
        </w:r>
        <w:proofErr w:type="spellEnd"/>
      </w:hyperlink>
      <w:r w:rsidR="00872FB7" w:rsidRPr="00872FB7">
        <w:rPr>
          <w:b/>
        </w:rPr>
        <w:t xml:space="preserve"> trató de limitar la influencia de la etnia </w:t>
      </w:r>
      <w:proofErr w:type="spellStart"/>
      <w:r w:rsidR="00872FB7" w:rsidRPr="00872FB7">
        <w:rPr>
          <w:b/>
        </w:rPr>
        <w:t>kĩkũyũ</w:t>
      </w:r>
      <w:proofErr w:type="spellEnd"/>
      <w:r w:rsidR="00872FB7" w:rsidRPr="00872FB7">
        <w:rPr>
          <w:b/>
        </w:rPr>
        <w:t xml:space="preserve"> en el país, incluidas las organizaciones civiles como el NCWK.</w:t>
      </w:r>
    </w:p>
    <w:p w:rsidR="00317E29" w:rsidRDefault="00317E29" w:rsidP="00872FB7">
      <w:pPr>
        <w:widowControl/>
        <w:autoSpaceDE/>
        <w:autoSpaceDN/>
        <w:adjustRightInd/>
        <w:jc w:val="both"/>
        <w:rPr>
          <w:b/>
        </w:rPr>
      </w:pPr>
    </w:p>
    <w:p w:rsidR="00317E29" w:rsidRDefault="00872FB7" w:rsidP="00872FB7">
      <w:pPr>
        <w:widowControl/>
        <w:autoSpaceDE/>
        <w:autoSpaceDN/>
        <w:adjustRightInd/>
        <w:jc w:val="both"/>
        <w:rPr>
          <w:b/>
        </w:rPr>
      </w:pPr>
      <w:r w:rsidRPr="00872FB7">
        <w:rPr>
          <w:b/>
        </w:rPr>
        <w:t xml:space="preserve"> </w:t>
      </w:r>
      <w:r w:rsidR="00591E0F">
        <w:rPr>
          <w:b/>
        </w:rPr>
        <w:t xml:space="preserve">   </w:t>
      </w:r>
      <w:proofErr w:type="spellStart"/>
      <w:r w:rsidRPr="00872FB7">
        <w:rPr>
          <w:b/>
        </w:rPr>
        <w:t>Maathai</w:t>
      </w:r>
      <w:proofErr w:type="spellEnd"/>
      <w:r w:rsidRPr="00872FB7">
        <w:rPr>
          <w:b/>
        </w:rPr>
        <w:t xml:space="preserve"> perdió las elecciones por tres votos, pero fue elegida vicepresidenta de la org</w:t>
      </w:r>
      <w:r w:rsidRPr="00872FB7">
        <w:rPr>
          <w:b/>
        </w:rPr>
        <w:t>a</w:t>
      </w:r>
      <w:r w:rsidRPr="00872FB7">
        <w:rPr>
          <w:b/>
        </w:rPr>
        <w:t xml:space="preserve">nización por mayoría. Al año siguiente </w:t>
      </w:r>
      <w:proofErr w:type="spellStart"/>
      <w:r w:rsidRPr="00872FB7">
        <w:rPr>
          <w:b/>
        </w:rPr>
        <w:t>Maathai</w:t>
      </w:r>
      <w:proofErr w:type="spellEnd"/>
      <w:r w:rsidRPr="00872FB7">
        <w:rPr>
          <w:b/>
        </w:rPr>
        <w:t xml:space="preserve"> se presentó de nuevo a la presidencia del NCWK y volvió a perder, según pensaba, por culpa del gobierno. En el momento en que fue evidente que </w:t>
      </w:r>
      <w:proofErr w:type="spellStart"/>
      <w:r w:rsidRPr="00872FB7">
        <w:rPr>
          <w:b/>
        </w:rPr>
        <w:t>Maathai</w:t>
      </w:r>
      <w:proofErr w:type="spellEnd"/>
      <w:r w:rsidRPr="00872FB7">
        <w:rPr>
          <w:b/>
        </w:rPr>
        <w:t xml:space="preserve"> iba a ganar las elecciones, </w:t>
      </w:r>
      <w:hyperlink r:id="rId55" w:tooltip="Maendeleo Ya Wanawake (aún no redactado)" w:history="1">
        <w:proofErr w:type="spellStart"/>
        <w:r w:rsidRPr="00872FB7">
          <w:rPr>
            <w:b/>
          </w:rPr>
          <w:t>Maendeleo</w:t>
        </w:r>
        <w:proofErr w:type="spellEnd"/>
        <w:r w:rsidRPr="00872FB7">
          <w:rPr>
            <w:b/>
          </w:rPr>
          <w:t xml:space="preserve"> Ya </w:t>
        </w:r>
        <w:proofErr w:type="spellStart"/>
        <w:r w:rsidRPr="00872FB7">
          <w:rPr>
            <w:b/>
          </w:rPr>
          <w:t>Wanawake</w:t>
        </w:r>
        <w:proofErr w:type="spellEnd"/>
      </w:hyperlink>
      <w:r w:rsidRPr="00872FB7">
        <w:rPr>
          <w:b/>
        </w:rPr>
        <w:t xml:space="preserve">, miembro de una organización que representaba a la mayoría de las mujeres del medio rural de Kenia y cuya líder era cercana a Daniel </w:t>
      </w:r>
      <w:proofErr w:type="spellStart"/>
      <w:r w:rsidRPr="00872FB7">
        <w:rPr>
          <w:b/>
        </w:rPr>
        <w:t>arap</w:t>
      </w:r>
      <w:proofErr w:type="spellEnd"/>
      <w:r w:rsidRPr="00872FB7">
        <w:rPr>
          <w:b/>
        </w:rPr>
        <w:t xml:space="preserve"> </w:t>
      </w:r>
      <w:proofErr w:type="spellStart"/>
      <w:r w:rsidRPr="00872FB7">
        <w:rPr>
          <w:b/>
        </w:rPr>
        <w:t>Moi</w:t>
      </w:r>
      <w:proofErr w:type="spellEnd"/>
      <w:r w:rsidRPr="00872FB7">
        <w:rPr>
          <w:b/>
        </w:rPr>
        <w:t xml:space="preserve">, se retiró de la NCWK. </w:t>
      </w:r>
    </w:p>
    <w:p w:rsidR="00317E29" w:rsidRDefault="00591E0F" w:rsidP="00872FB7">
      <w:pPr>
        <w:widowControl/>
        <w:autoSpaceDE/>
        <w:autoSpaceDN/>
        <w:adjustRightInd/>
        <w:jc w:val="both"/>
        <w:rPr>
          <w:b/>
        </w:rPr>
      </w:pPr>
      <w:r>
        <w:rPr>
          <w:b/>
        </w:rPr>
        <w:t xml:space="preserve">   </w:t>
      </w:r>
    </w:p>
    <w:p w:rsidR="00317E29" w:rsidRDefault="00872FB7" w:rsidP="00872FB7">
      <w:pPr>
        <w:widowControl/>
        <w:autoSpaceDE/>
        <w:autoSpaceDN/>
        <w:adjustRightInd/>
        <w:jc w:val="both"/>
        <w:rPr>
          <w:b/>
        </w:rPr>
      </w:pPr>
      <w:proofErr w:type="spellStart"/>
      <w:r w:rsidRPr="00872FB7">
        <w:rPr>
          <w:b/>
        </w:rPr>
        <w:t>Maathai</w:t>
      </w:r>
      <w:proofErr w:type="spellEnd"/>
      <w:r w:rsidRPr="00872FB7">
        <w:rPr>
          <w:b/>
        </w:rPr>
        <w:t xml:space="preserve"> fue elegida presidenta de la NCWK sin oposición. Sin embargo, fue </w:t>
      </w:r>
      <w:proofErr w:type="spellStart"/>
      <w:r w:rsidRPr="00872FB7">
        <w:rPr>
          <w:b/>
        </w:rPr>
        <w:t>Maendeleo</w:t>
      </w:r>
      <w:proofErr w:type="spellEnd"/>
      <w:r w:rsidRPr="00872FB7">
        <w:rPr>
          <w:b/>
        </w:rPr>
        <w:t xml:space="preserve"> Ya </w:t>
      </w:r>
      <w:proofErr w:type="spellStart"/>
      <w:r w:rsidRPr="00872FB7">
        <w:rPr>
          <w:b/>
        </w:rPr>
        <w:t>Wanawake</w:t>
      </w:r>
      <w:proofErr w:type="spellEnd"/>
      <w:r w:rsidRPr="00872FB7">
        <w:rPr>
          <w:b/>
        </w:rPr>
        <w:t xml:space="preserve"> quien recibió la mayoría del apoyo financiero para programas de ayuda a las mujeres en el país, y la NCWK fue prácticamente llevada a la bancarrota. Pese a que la r</w:t>
      </w:r>
      <w:r w:rsidRPr="00872FB7">
        <w:rPr>
          <w:b/>
        </w:rPr>
        <w:t>e</w:t>
      </w:r>
      <w:r w:rsidRPr="00872FB7">
        <w:rPr>
          <w:b/>
        </w:rPr>
        <w:t>caudación de fondos se hizo más difícil, el NCWK sobrevivió haciendo énfasis en el m</w:t>
      </w:r>
      <w:r w:rsidRPr="00872FB7">
        <w:rPr>
          <w:b/>
        </w:rPr>
        <w:t>e</w:t>
      </w:r>
      <w:r w:rsidRPr="00872FB7">
        <w:rPr>
          <w:b/>
        </w:rPr>
        <w:t xml:space="preserve">dioambiente y haciendo visible su presencia y trabajo. </w:t>
      </w:r>
      <w:proofErr w:type="spellStart"/>
      <w:r w:rsidRPr="00872FB7">
        <w:rPr>
          <w:b/>
        </w:rPr>
        <w:t>Maathai</w:t>
      </w:r>
      <w:proofErr w:type="spellEnd"/>
      <w:r w:rsidRPr="00872FB7">
        <w:rPr>
          <w:b/>
        </w:rPr>
        <w:t xml:space="preserve"> continuó y fue reelecta c</w:t>
      </w:r>
      <w:r w:rsidRPr="00872FB7">
        <w:rPr>
          <w:b/>
        </w:rPr>
        <w:t>o</w:t>
      </w:r>
      <w:r w:rsidRPr="00872FB7">
        <w:rPr>
          <w:b/>
        </w:rPr>
        <w:t xml:space="preserve">mo presidenta de la organización cada año hasta que se retiró en 1987. </w:t>
      </w:r>
    </w:p>
    <w:p w:rsidR="00317E29" w:rsidRDefault="00317E29" w:rsidP="00872FB7">
      <w:pPr>
        <w:widowControl/>
        <w:autoSpaceDE/>
        <w:autoSpaceDN/>
        <w:adjustRightInd/>
        <w:jc w:val="both"/>
        <w:rPr>
          <w:b/>
        </w:rPr>
      </w:pPr>
    </w:p>
    <w:p w:rsidR="00317E29" w:rsidRDefault="00591E0F" w:rsidP="00317E29">
      <w:pPr>
        <w:widowControl/>
        <w:autoSpaceDE/>
        <w:autoSpaceDN/>
        <w:adjustRightInd/>
        <w:jc w:val="both"/>
        <w:rPr>
          <w:b/>
        </w:rPr>
      </w:pPr>
      <w:r>
        <w:rPr>
          <w:b/>
        </w:rPr>
        <w:lastRenderedPageBreak/>
        <w:t xml:space="preserve">   </w:t>
      </w:r>
      <w:r w:rsidR="00317E29" w:rsidRPr="00872FB7">
        <w:rPr>
          <w:b/>
        </w:rPr>
        <w:t xml:space="preserve">En 1982, el puesto parlamentario en representación de su región de residencia, </w:t>
      </w:r>
      <w:proofErr w:type="spellStart"/>
      <w:r w:rsidR="00317E29" w:rsidRPr="00872FB7">
        <w:rPr>
          <w:b/>
        </w:rPr>
        <w:t>Nyeri</w:t>
      </w:r>
      <w:proofErr w:type="spellEnd"/>
      <w:r w:rsidR="00317E29" w:rsidRPr="00872FB7">
        <w:rPr>
          <w:b/>
        </w:rPr>
        <w:t xml:space="preserve">, estaba vacante, y </w:t>
      </w:r>
      <w:proofErr w:type="spellStart"/>
      <w:r w:rsidR="00317E29" w:rsidRPr="00872FB7">
        <w:rPr>
          <w:b/>
        </w:rPr>
        <w:t>Maathai</w:t>
      </w:r>
      <w:proofErr w:type="spellEnd"/>
      <w:r w:rsidR="00317E29" w:rsidRPr="00872FB7">
        <w:rPr>
          <w:b/>
        </w:rPr>
        <w:t xml:space="preserve"> decidió hacer campaña para el mismo. Como dictaba la ley, r</w:t>
      </w:r>
      <w:r w:rsidR="00317E29" w:rsidRPr="00872FB7">
        <w:rPr>
          <w:b/>
        </w:rPr>
        <w:t>e</w:t>
      </w:r>
      <w:r w:rsidR="00317E29" w:rsidRPr="00872FB7">
        <w:rPr>
          <w:b/>
        </w:rPr>
        <w:t>nunció a su puesto en la Universidad de Nairobi para hacer su campaña. Los tribunales dec</w:t>
      </w:r>
      <w:r w:rsidR="00317E29" w:rsidRPr="00872FB7">
        <w:rPr>
          <w:b/>
        </w:rPr>
        <w:t>i</w:t>
      </w:r>
      <w:r w:rsidR="00317E29" w:rsidRPr="00872FB7">
        <w:rPr>
          <w:b/>
        </w:rPr>
        <w:t xml:space="preserve">dieron que no podía ser elegida debido a que no se había vuelto a registrar en la última elección presidencial en 1979. </w:t>
      </w:r>
      <w:proofErr w:type="spellStart"/>
      <w:r w:rsidR="00317E29" w:rsidRPr="00872FB7">
        <w:rPr>
          <w:b/>
        </w:rPr>
        <w:t>Maathai</w:t>
      </w:r>
      <w:proofErr w:type="spellEnd"/>
      <w:r w:rsidR="00317E29" w:rsidRPr="00872FB7">
        <w:rPr>
          <w:b/>
        </w:rPr>
        <w:t xml:space="preserve"> creía que esto era falso e ilegal y llevó el asunto a juicio. </w:t>
      </w:r>
    </w:p>
    <w:p w:rsidR="00317E29" w:rsidRDefault="00317E29" w:rsidP="00317E29">
      <w:pPr>
        <w:widowControl/>
        <w:autoSpaceDE/>
        <w:autoSpaceDN/>
        <w:adjustRightInd/>
        <w:jc w:val="both"/>
        <w:rPr>
          <w:b/>
        </w:rPr>
      </w:pPr>
      <w:r w:rsidRPr="00872FB7">
        <w:rPr>
          <w:b/>
        </w:rPr>
        <w:t xml:space="preserve">El tribunal se reunió a las nueve de la mañana y si ella obtenía una resolución favorable, </w:t>
      </w:r>
      <w:r w:rsidR="00591E0F">
        <w:rPr>
          <w:b/>
        </w:rPr>
        <w:t xml:space="preserve">   </w:t>
      </w:r>
      <w:r w:rsidRPr="00872FB7">
        <w:rPr>
          <w:b/>
        </w:rPr>
        <w:t xml:space="preserve">debía presentar los papeles para su candidatura en </w:t>
      </w:r>
      <w:proofErr w:type="spellStart"/>
      <w:r w:rsidRPr="00872FB7">
        <w:rPr>
          <w:b/>
        </w:rPr>
        <w:t>Nyeri</w:t>
      </w:r>
      <w:proofErr w:type="spellEnd"/>
      <w:r w:rsidRPr="00872FB7">
        <w:rPr>
          <w:b/>
        </w:rPr>
        <w:t xml:space="preserve"> a las tres de la tarde del mismo día. El juez descalifico su candidatura por un tecnicismo. Cuando pidió ser readmitida en su trabajo, se le denegó. Como vivía en la residencia universitaria y ya no era parte de su plantilla, fue desalojada.</w:t>
      </w:r>
    </w:p>
    <w:p w:rsidR="00317E29" w:rsidRDefault="00317E29" w:rsidP="00872FB7">
      <w:pPr>
        <w:widowControl/>
        <w:autoSpaceDE/>
        <w:autoSpaceDN/>
        <w:adjustRightInd/>
        <w:jc w:val="both"/>
        <w:rPr>
          <w:b/>
        </w:rPr>
      </w:pPr>
    </w:p>
    <w:p w:rsidR="00872FB7" w:rsidRPr="00872FB7" w:rsidRDefault="00872FB7" w:rsidP="00872FB7">
      <w:pPr>
        <w:widowControl/>
        <w:autoSpaceDE/>
        <w:autoSpaceDN/>
        <w:adjustRightInd/>
        <w:jc w:val="both"/>
        <w:rPr>
          <w:b/>
        </w:rPr>
      </w:pPr>
      <w:r w:rsidRPr="00872FB7">
        <w:rPr>
          <w:b/>
        </w:rPr>
        <w:t xml:space="preserve">​ </w:t>
      </w:r>
    </w:p>
    <w:tbl>
      <w:tblPr>
        <w:tblW w:w="9721" w:type="dxa"/>
        <w:tblCellSpacing w:w="30" w:type="dxa"/>
        <w:tblInd w:w="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721"/>
      </w:tblGrid>
      <w:tr w:rsidR="00872FB7" w:rsidRPr="00872FB7" w:rsidTr="00317E29">
        <w:trPr>
          <w:tblCellSpacing w:w="30" w:type="dxa"/>
        </w:trPr>
        <w:tc>
          <w:tcPr>
            <w:tcW w:w="9601" w:type="dxa"/>
            <w:shd w:val="clear" w:color="auto" w:fill="F9F9F9"/>
            <w:vAlign w:val="center"/>
            <w:hideMark/>
          </w:tcPr>
          <w:p w:rsidR="00872FB7" w:rsidRPr="00872FB7" w:rsidRDefault="00872FB7" w:rsidP="00317E29">
            <w:pPr>
              <w:widowControl/>
              <w:autoSpaceDE/>
              <w:autoSpaceDN/>
              <w:adjustRightInd/>
              <w:jc w:val="both"/>
              <w:divId w:val="1461461528"/>
              <w:rPr>
                <w:b/>
              </w:rPr>
            </w:pPr>
            <w:r w:rsidRPr="00872FB7">
              <w:rPr>
                <w:b/>
              </w:rPr>
              <w:t>Pronto se hizo obvio que la política estaba en juego de nuevo. El partido en el p</w:t>
            </w:r>
            <w:r w:rsidRPr="00872FB7">
              <w:rPr>
                <w:b/>
              </w:rPr>
              <w:t>o</w:t>
            </w:r>
            <w:r w:rsidRPr="00872FB7">
              <w:rPr>
                <w:b/>
              </w:rPr>
              <w:t>der no me quería en el parlamento y habían ingeniado un modo de evitar que ll</w:t>
            </w:r>
            <w:r w:rsidRPr="00872FB7">
              <w:rPr>
                <w:b/>
              </w:rPr>
              <w:t>e</w:t>
            </w:r>
            <w:r w:rsidRPr="00872FB7">
              <w:rPr>
                <w:b/>
              </w:rPr>
              <w:t>gara hasta ahí. Decidí luchar de nuevo llevando a juicio a las autoridades y des</w:t>
            </w:r>
            <w:r w:rsidRPr="00872FB7">
              <w:rPr>
                <w:b/>
              </w:rPr>
              <w:t>a</w:t>
            </w:r>
            <w:r w:rsidRPr="00872FB7">
              <w:rPr>
                <w:b/>
              </w:rPr>
              <w:t xml:space="preserve">fiando sus motivos para descalificarme, ya que sabía que eran completamente ilegales. El tribunal se reunió a las nueve en punto de la mañana un sábado, pero se me pidió que llevara los papeles de mi candidatura por la tarde de ese mismo día a </w:t>
            </w:r>
            <w:proofErr w:type="spellStart"/>
            <w:r w:rsidRPr="00872FB7">
              <w:rPr>
                <w:b/>
              </w:rPr>
              <w:t>Nyeri</w:t>
            </w:r>
            <w:proofErr w:type="spellEnd"/>
            <w:r w:rsidRPr="00872FB7">
              <w:rPr>
                <w:b/>
              </w:rPr>
              <w:t>, que está a tres horas en coche desde Nairobi. Viendo que me sería imposible estar a tiempo para la hora límite si iba en coche, unos amigos contrat</w:t>
            </w:r>
            <w:r w:rsidRPr="00872FB7">
              <w:rPr>
                <w:b/>
              </w:rPr>
              <w:t>a</w:t>
            </w:r>
            <w:r w:rsidRPr="00872FB7">
              <w:rPr>
                <w:b/>
              </w:rPr>
              <w:t xml:space="preserve">ron un avión para llevarme a aquel sitio llamado </w:t>
            </w:r>
            <w:proofErr w:type="spellStart"/>
            <w:r w:rsidRPr="00872FB7">
              <w:rPr>
                <w:b/>
              </w:rPr>
              <w:t>Nyeri</w:t>
            </w:r>
            <w:proofErr w:type="spellEnd"/>
            <w:r w:rsidRPr="00872FB7">
              <w:rPr>
                <w:b/>
              </w:rPr>
              <w:t xml:space="preserve"> tan pronto como el juzgado diera su veredicto. Cuando el juez dictó su sentencia final, incapacitándome para presentarme al parlamento, ya era casi mediodía. Incluso en avión y con un ver</w:t>
            </w:r>
            <w:r w:rsidRPr="00872FB7">
              <w:rPr>
                <w:b/>
              </w:rPr>
              <w:t>e</w:t>
            </w:r>
            <w:r w:rsidRPr="00872FB7">
              <w:rPr>
                <w:b/>
              </w:rPr>
              <w:t xml:space="preserve">dicto favorable, hubiera llegado a </w:t>
            </w:r>
            <w:proofErr w:type="spellStart"/>
            <w:r w:rsidRPr="00872FB7">
              <w:rPr>
                <w:b/>
              </w:rPr>
              <w:t>Nyeri</w:t>
            </w:r>
            <w:proofErr w:type="spellEnd"/>
            <w:r w:rsidRPr="00872FB7">
              <w:rPr>
                <w:b/>
              </w:rPr>
              <w:t xml:space="preserve"> demasiado tarde. Mi caso, como muchos otros, demostraba la falta de justicia que era frecuente en ese momento en Kenia, lo que me condujo a implicarme en el movimiento </w:t>
            </w:r>
            <w:proofErr w:type="spellStart"/>
            <w:r w:rsidRPr="00872FB7">
              <w:rPr>
                <w:b/>
              </w:rPr>
              <w:t>prodemocracia</w:t>
            </w:r>
            <w:proofErr w:type="spellEnd"/>
            <w:r w:rsidRPr="00872FB7">
              <w:rPr>
                <w:b/>
              </w:rPr>
              <w:t xml:space="preserve">. Una vez más, había perdido en el juzgado. No iba a poder ser </w:t>
            </w:r>
            <w:proofErr w:type="spellStart"/>
            <w:r w:rsidRPr="00872FB7">
              <w:rPr>
                <w:b/>
              </w:rPr>
              <w:t>candidata.—Wangari</w:t>
            </w:r>
            <w:proofErr w:type="spellEnd"/>
            <w:r w:rsidRPr="00872FB7">
              <w:rPr>
                <w:b/>
              </w:rPr>
              <w:t xml:space="preserve"> Muta </w:t>
            </w:r>
            <w:proofErr w:type="spellStart"/>
            <w:r w:rsidRPr="00872FB7">
              <w:rPr>
                <w:b/>
              </w:rPr>
              <w:t>Maathai</w:t>
            </w:r>
            <w:proofErr w:type="spellEnd"/>
            <w:r w:rsidRPr="00872FB7">
              <w:rPr>
                <w:b/>
              </w:rPr>
              <w:t xml:space="preserve"> – </w:t>
            </w:r>
            <w:proofErr w:type="spellStart"/>
            <w:r w:rsidRPr="00872FB7">
              <w:rPr>
                <w:b/>
                <w:i/>
                <w:iCs/>
              </w:rPr>
              <w:t>Unbowed</w:t>
            </w:r>
            <w:proofErr w:type="spellEnd"/>
            <w:r w:rsidRPr="00872FB7">
              <w:rPr>
                <w:b/>
              </w:rPr>
              <w:t>, pp. 161.</w:t>
            </w:r>
          </w:p>
        </w:tc>
      </w:tr>
    </w:tbl>
    <w:p w:rsidR="00872FB7" w:rsidRPr="00872FB7" w:rsidRDefault="00872FB7" w:rsidP="00872FB7">
      <w:pPr>
        <w:widowControl/>
        <w:autoSpaceDE/>
        <w:autoSpaceDN/>
        <w:adjustRightInd/>
        <w:jc w:val="both"/>
        <w:rPr>
          <w:b/>
        </w:rPr>
      </w:pPr>
    </w:p>
    <w:p w:rsidR="00872FB7" w:rsidRPr="00317E29" w:rsidRDefault="00872FB7" w:rsidP="00872FB7">
      <w:pPr>
        <w:widowControl/>
        <w:autoSpaceDE/>
        <w:autoSpaceDN/>
        <w:adjustRightInd/>
        <w:jc w:val="both"/>
        <w:outlineLvl w:val="2"/>
        <w:rPr>
          <w:b/>
          <w:bCs/>
          <w:color w:val="0070C0"/>
        </w:rPr>
      </w:pPr>
      <w:r w:rsidRPr="00317E29">
        <w:rPr>
          <w:b/>
          <w:bCs/>
          <w:color w:val="0070C0"/>
        </w:rPr>
        <w:t>Movimiento Cinturón Verde</w:t>
      </w:r>
    </w:p>
    <w:p w:rsidR="00317E29" w:rsidRPr="00872FB7" w:rsidRDefault="00317E29" w:rsidP="00872FB7">
      <w:pPr>
        <w:widowControl/>
        <w:autoSpaceDE/>
        <w:autoSpaceDN/>
        <w:adjustRightInd/>
        <w:jc w:val="both"/>
        <w:outlineLvl w:val="2"/>
        <w:rPr>
          <w:b/>
          <w:bCs/>
        </w:rPr>
      </w:pPr>
    </w:p>
    <w:p w:rsidR="00317E29" w:rsidRDefault="00591E0F" w:rsidP="00872FB7">
      <w:pPr>
        <w:widowControl/>
        <w:autoSpaceDE/>
        <w:autoSpaceDN/>
        <w:adjustRightInd/>
        <w:jc w:val="both"/>
        <w:rPr>
          <w:b/>
        </w:rPr>
      </w:pPr>
      <w:r>
        <w:rPr>
          <w:b/>
        </w:rPr>
        <w:t xml:space="preserve">   </w:t>
      </w:r>
      <w:proofErr w:type="spellStart"/>
      <w:r w:rsidR="00872FB7" w:rsidRPr="00872FB7">
        <w:rPr>
          <w:b/>
        </w:rPr>
        <w:t>Maathai</w:t>
      </w:r>
      <w:proofErr w:type="spellEnd"/>
      <w:r w:rsidR="00872FB7" w:rsidRPr="00872FB7">
        <w:rPr>
          <w:b/>
        </w:rPr>
        <w:t xml:space="preserve"> se mudó a una pequeña casa que había comprado años atrás y se centró en el NCWK mientras buscaba trabajo. Estando en el NCWK se puso en contacto con ella </w:t>
      </w:r>
      <w:hyperlink r:id="rId56" w:tooltip="Wilhelm Elsrud (aún no redactado)" w:history="1">
        <w:proofErr w:type="spellStart"/>
        <w:r w:rsidR="00872FB7" w:rsidRPr="00872FB7">
          <w:rPr>
            <w:b/>
          </w:rPr>
          <w:t>Wi</w:t>
        </w:r>
        <w:r w:rsidR="00872FB7" w:rsidRPr="00872FB7">
          <w:rPr>
            <w:b/>
          </w:rPr>
          <w:t>l</w:t>
        </w:r>
        <w:r w:rsidR="00872FB7" w:rsidRPr="00872FB7">
          <w:rPr>
            <w:b/>
          </w:rPr>
          <w:t>helm</w:t>
        </w:r>
        <w:proofErr w:type="spellEnd"/>
        <w:r w:rsidR="00872FB7" w:rsidRPr="00872FB7">
          <w:rPr>
            <w:b/>
          </w:rPr>
          <w:t xml:space="preserve"> </w:t>
        </w:r>
        <w:proofErr w:type="spellStart"/>
        <w:r w:rsidR="00872FB7" w:rsidRPr="00872FB7">
          <w:rPr>
            <w:b/>
          </w:rPr>
          <w:t>Elsrud</w:t>
        </w:r>
        <w:proofErr w:type="spellEnd"/>
      </w:hyperlink>
      <w:r w:rsidR="00872FB7" w:rsidRPr="00872FB7">
        <w:rPr>
          <w:b/>
        </w:rPr>
        <w:t>, director ejecutivo de la Sociedad Noruega de Silvicultura, quien quería as</w:t>
      </w:r>
      <w:r w:rsidR="00872FB7" w:rsidRPr="00872FB7">
        <w:rPr>
          <w:b/>
        </w:rPr>
        <w:t>o</w:t>
      </w:r>
      <w:r w:rsidR="00872FB7" w:rsidRPr="00872FB7">
        <w:rPr>
          <w:b/>
        </w:rPr>
        <w:t xml:space="preserve">ciarse con el Movimiento Cinturón Verde y le ofreció el puesto de coordinadora. Empleada de nuevo, </w:t>
      </w:r>
      <w:proofErr w:type="spellStart"/>
      <w:r w:rsidR="00872FB7" w:rsidRPr="00872FB7">
        <w:rPr>
          <w:b/>
        </w:rPr>
        <w:t>Maathai</w:t>
      </w:r>
      <w:proofErr w:type="spellEnd"/>
      <w:r w:rsidR="00872FB7" w:rsidRPr="00872FB7">
        <w:rPr>
          <w:b/>
        </w:rPr>
        <w:t xml:space="preserve"> volcó sus esfuerzos en el Movimiento Cinturón Verde. Además de la S</w:t>
      </w:r>
      <w:r w:rsidR="00872FB7" w:rsidRPr="00872FB7">
        <w:rPr>
          <w:b/>
        </w:rPr>
        <w:t>o</w:t>
      </w:r>
      <w:r w:rsidR="00872FB7" w:rsidRPr="00872FB7">
        <w:rPr>
          <w:b/>
        </w:rPr>
        <w:t xml:space="preserve">ciedad Noruega de Silvicultura, el movimiento también recibió "capital inicial" del Fondo Voluntario para Mujeres de Naciones Unidas. </w:t>
      </w:r>
    </w:p>
    <w:p w:rsidR="00317E29" w:rsidRDefault="00317E29"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Estos fondos permitieron la expansión del movimiento, la contratación de empleados adicionales para llevar sus operaciones a otras partes del mundo y continuar pagando una pequeña contribución a las mujeres que plantaban árboles por todo el país. Esto le perm</w:t>
      </w:r>
      <w:r w:rsidR="00872FB7" w:rsidRPr="00872FB7">
        <w:rPr>
          <w:b/>
        </w:rPr>
        <w:t>i</w:t>
      </w:r>
      <w:r w:rsidR="00872FB7" w:rsidRPr="00872FB7">
        <w:rPr>
          <w:b/>
        </w:rPr>
        <w:t xml:space="preserve">tió redefinir las operaciones del movimiento, y pagar un pequeño estipendio a los esposos e hijos de las mujeres que estaban alfabetizados y eran capaces de mantener un registro preciso de las plántulas sembradas. </w:t>
      </w:r>
    </w:p>
    <w:p w:rsidR="00872FB7" w:rsidRPr="00872FB7" w:rsidRDefault="00872FB7" w:rsidP="00872FB7">
      <w:pPr>
        <w:widowControl/>
        <w:autoSpaceDE/>
        <w:autoSpaceDN/>
        <w:adjustRightInd/>
        <w:jc w:val="both"/>
        <w:rPr>
          <w:b/>
        </w:rPr>
      </w:pPr>
      <w:r w:rsidRPr="00872FB7">
        <w:rPr>
          <w:b/>
        </w:rPr>
        <w:t xml:space="preserve">​ </w:t>
      </w:r>
    </w:p>
    <w:tbl>
      <w:tblPr>
        <w:tblW w:w="9579" w:type="dxa"/>
        <w:tblCellSpacing w:w="30" w:type="dxa"/>
        <w:tblInd w:w="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579"/>
      </w:tblGrid>
      <w:tr w:rsidR="00872FB7" w:rsidRPr="00872FB7" w:rsidTr="00317E29">
        <w:trPr>
          <w:tblCellSpacing w:w="30" w:type="dxa"/>
        </w:trPr>
        <w:tc>
          <w:tcPr>
            <w:tcW w:w="9459" w:type="dxa"/>
            <w:shd w:val="clear" w:color="auto" w:fill="F9F9F9"/>
            <w:vAlign w:val="center"/>
            <w:hideMark/>
          </w:tcPr>
          <w:p w:rsidR="00872FB7" w:rsidRPr="00872FB7" w:rsidRDefault="00872FB7" w:rsidP="00872FB7">
            <w:pPr>
              <w:widowControl/>
              <w:autoSpaceDE/>
              <w:autoSpaceDN/>
              <w:adjustRightInd/>
              <w:jc w:val="both"/>
              <w:divId w:val="602153743"/>
              <w:rPr>
                <w:b/>
              </w:rPr>
            </w:pPr>
            <w:r w:rsidRPr="00872FB7">
              <w:rPr>
                <w:b/>
              </w:rPr>
              <w:t>Pese a haber sido una mujer con educación superior, no me pareció nunca raro trabajar con mis manos, a menudo de rodillas en el suelo, junto a campesinas. Algunos políticos y otras personas en los años ochenta y noventa me ridiculiz</w:t>
            </w:r>
            <w:r w:rsidRPr="00872FB7">
              <w:rPr>
                <w:b/>
              </w:rPr>
              <w:t>a</w:t>
            </w:r>
            <w:r w:rsidRPr="00872FB7">
              <w:rPr>
                <w:b/>
              </w:rPr>
              <w:t>ban por hacerlo, pero yo no tenía ningún problema y las campesinas aceptaban y apreciaban que estuviese trabajando con ellas para mejorar sus vidas y el m</w:t>
            </w:r>
            <w:r w:rsidRPr="00872FB7">
              <w:rPr>
                <w:b/>
              </w:rPr>
              <w:t>e</w:t>
            </w:r>
            <w:r w:rsidRPr="00872FB7">
              <w:rPr>
                <w:b/>
              </w:rPr>
              <w:t>dioambiente. Después de todo, yo era una niña más de la misma tierra. La ed</w:t>
            </w:r>
            <w:r w:rsidRPr="00872FB7">
              <w:rPr>
                <w:b/>
              </w:rPr>
              <w:t>u</w:t>
            </w:r>
            <w:r w:rsidRPr="00872FB7">
              <w:rPr>
                <w:b/>
              </w:rPr>
              <w:lastRenderedPageBreak/>
              <w:t>cación, si algo supone, no debería alejar a las personas de la tierra, sino incu</w:t>
            </w:r>
            <w:r w:rsidRPr="00872FB7">
              <w:rPr>
                <w:b/>
              </w:rPr>
              <w:t>l</w:t>
            </w:r>
            <w:r w:rsidRPr="00872FB7">
              <w:rPr>
                <w:b/>
              </w:rPr>
              <w:t>carles más respeto por ella, porque las personas educadas están en posición de entender lo que se está perdiendo. El futuro del planeta nos concierne a todos y debemos hacer lo que podamos para protegerlo. Como les decía a los silvicult</w:t>
            </w:r>
            <w:r w:rsidRPr="00872FB7">
              <w:rPr>
                <w:b/>
              </w:rPr>
              <w:t>o</w:t>
            </w:r>
            <w:r w:rsidRPr="00872FB7">
              <w:rPr>
                <w:b/>
              </w:rPr>
              <w:t>res y a las mujeres, no necesitáis un diploma para plantar un árbol.</w:t>
            </w:r>
          </w:p>
          <w:p w:rsidR="00872FB7" w:rsidRPr="00872FB7" w:rsidRDefault="00872FB7" w:rsidP="00872FB7">
            <w:pPr>
              <w:widowControl/>
              <w:autoSpaceDE/>
              <w:autoSpaceDN/>
              <w:adjustRightInd/>
              <w:jc w:val="both"/>
              <w:rPr>
                <w:b/>
              </w:rPr>
            </w:pPr>
            <w:r w:rsidRPr="00872FB7">
              <w:rPr>
                <w:b/>
              </w:rPr>
              <w:t>—</w:t>
            </w:r>
            <w:proofErr w:type="spellStart"/>
            <w:r w:rsidRPr="00872FB7">
              <w:rPr>
                <w:b/>
              </w:rPr>
              <w:t>Wangari</w:t>
            </w:r>
            <w:proofErr w:type="spellEnd"/>
            <w:r w:rsidRPr="00872FB7">
              <w:rPr>
                <w:b/>
              </w:rPr>
              <w:t xml:space="preserve"> Muta </w:t>
            </w:r>
            <w:proofErr w:type="spellStart"/>
            <w:r w:rsidRPr="00872FB7">
              <w:rPr>
                <w:b/>
              </w:rPr>
              <w:t>Maathai</w:t>
            </w:r>
            <w:proofErr w:type="spellEnd"/>
            <w:r w:rsidRPr="00872FB7">
              <w:rPr>
                <w:b/>
              </w:rPr>
              <w:t xml:space="preserve"> – </w:t>
            </w:r>
            <w:proofErr w:type="spellStart"/>
            <w:r w:rsidRPr="00872FB7">
              <w:rPr>
                <w:b/>
                <w:i/>
                <w:iCs/>
              </w:rPr>
              <w:t>Unbowed</w:t>
            </w:r>
            <w:proofErr w:type="spellEnd"/>
            <w:r w:rsidRPr="00872FB7">
              <w:rPr>
                <w:b/>
              </w:rPr>
              <w:t>, pp. 137–138.</w:t>
            </w:r>
          </w:p>
        </w:tc>
      </w:tr>
    </w:tbl>
    <w:p w:rsidR="00591E0F" w:rsidRDefault="00591E0F"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 xml:space="preserve">Naciones Unidas celebró la tercera conferencia de mujeres en Nairobi. </w:t>
      </w:r>
      <w:proofErr w:type="spellStart"/>
      <w:r w:rsidR="00872FB7" w:rsidRPr="00872FB7">
        <w:rPr>
          <w:b/>
        </w:rPr>
        <w:t>Maathai</w:t>
      </w:r>
      <w:proofErr w:type="spellEnd"/>
      <w:r w:rsidR="00872FB7" w:rsidRPr="00872FB7">
        <w:rPr>
          <w:b/>
        </w:rPr>
        <w:t xml:space="preserve"> organizó durante la conferencia seminarios y presentaciones para explicar el trabajo del Cinturón Verde en Kenia. Acompañó a delegados para conocer los invernaderos. Conoció a </w:t>
      </w:r>
      <w:proofErr w:type="spellStart"/>
      <w:r w:rsidR="00872FB7" w:rsidRPr="00872FB7">
        <w:rPr>
          <w:b/>
        </w:rPr>
        <w:t>Peggy</w:t>
      </w:r>
      <w:proofErr w:type="spellEnd"/>
      <w:r w:rsidR="00872FB7" w:rsidRPr="00872FB7">
        <w:rPr>
          <w:b/>
        </w:rPr>
        <w:t xml:space="preserve"> </w:t>
      </w:r>
      <w:proofErr w:type="spellStart"/>
      <w:r w:rsidR="00872FB7" w:rsidRPr="00872FB7">
        <w:rPr>
          <w:b/>
        </w:rPr>
        <w:t>Snyder</w:t>
      </w:r>
      <w:proofErr w:type="spellEnd"/>
      <w:r w:rsidR="00872FB7" w:rsidRPr="00872FB7">
        <w:rPr>
          <w:b/>
        </w:rPr>
        <w:t xml:space="preserve">, líder de la UNIFEM, y a </w:t>
      </w:r>
      <w:hyperlink r:id="rId57" w:tooltip="Helvi Sipilä (aún no redactado)" w:history="1">
        <w:proofErr w:type="spellStart"/>
        <w:r w:rsidR="00872FB7" w:rsidRPr="00872FB7">
          <w:rPr>
            <w:b/>
          </w:rPr>
          <w:t>Helvi</w:t>
        </w:r>
        <w:proofErr w:type="spellEnd"/>
        <w:r w:rsidR="00872FB7" w:rsidRPr="00872FB7">
          <w:rPr>
            <w:b/>
          </w:rPr>
          <w:t xml:space="preserve"> </w:t>
        </w:r>
        <w:proofErr w:type="spellStart"/>
        <w:r w:rsidR="00872FB7" w:rsidRPr="00872FB7">
          <w:rPr>
            <w:b/>
          </w:rPr>
          <w:t>Sipilä</w:t>
        </w:r>
        <w:proofErr w:type="spellEnd"/>
      </w:hyperlink>
      <w:r w:rsidR="00872FB7" w:rsidRPr="00872FB7">
        <w:rPr>
          <w:b/>
        </w:rPr>
        <w:t xml:space="preserve">, la primera mujer nombrada secretario general adjunto de Naciones Unidas. La conferencia ayudó a expandir la recaudación de fondos para el Movimiento Cinturón Verde y a que se estableciese fuera de Kenia. </w:t>
      </w:r>
    </w:p>
    <w:p w:rsidR="00317E29" w:rsidRDefault="00317E29"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r w:rsidR="00872FB7" w:rsidRPr="00872FB7">
        <w:rPr>
          <w:b/>
        </w:rPr>
        <w:t>En 1986, con financiación de la UNEP, el movimiento se expandió por toda África y co</w:t>
      </w:r>
      <w:r w:rsidR="00872FB7" w:rsidRPr="00872FB7">
        <w:rPr>
          <w:b/>
        </w:rPr>
        <w:t>n</w:t>
      </w:r>
      <w:r w:rsidR="00872FB7" w:rsidRPr="00872FB7">
        <w:rPr>
          <w:b/>
        </w:rPr>
        <w:t>dujo a la fundación de la Red Pan-Africana del Cinturón Verde. Cuarenta y cinco represe</w:t>
      </w:r>
      <w:r w:rsidR="00872FB7" w:rsidRPr="00872FB7">
        <w:rPr>
          <w:b/>
        </w:rPr>
        <w:t>n</w:t>
      </w:r>
      <w:r w:rsidR="00872FB7" w:rsidRPr="00872FB7">
        <w:rPr>
          <w:b/>
        </w:rPr>
        <w:t>tantes de quince países africanos viajaron a Kenia durante los siguientes tres años para aprender a realizar programas similares en sus países para combatir la desertificación, la deforest</w:t>
      </w:r>
      <w:r w:rsidR="00872FB7" w:rsidRPr="00872FB7">
        <w:rPr>
          <w:b/>
        </w:rPr>
        <w:t>a</w:t>
      </w:r>
      <w:r w:rsidR="00872FB7" w:rsidRPr="00872FB7">
        <w:rPr>
          <w:b/>
        </w:rPr>
        <w:t xml:space="preserve">ción, la crisis de agua y la hambruna rural. La atención que el movimiento recibió en los medios hizo que </w:t>
      </w:r>
      <w:proofErr w:type="spellStart"/>
      <w:r w:rsidR="00872FB7" w:rsidRPr="00872FB7">
        <w:rPr>
          <w:b/>
        </w:rPr>
        <w:t>Maathai</w:t>
      </w:r>
      <w:proofErr w:type="spellEnd"/>
      <w:r w:rsidR="00872FB7" w:rsidRPr="00872FB7">
        <w:rPr>
          <w:b/>
        </w:rPr>
        <w:t xml:space="preserve"> fuera galardonada con diversos premios. El gobierno de Kenia, sin embargo, solicitó que el Movimiento Cinturón Verde se escindiera del NCWK, al pensar que la organización debería enfocarse solamente en los asuntos de las mujeres, no en temas ambientales. Por ello en 1987 </w:t>
      </w:r>
      <w:proofErr w:type="spellStart"/>
      <w:r w:rsidR="00872FB7" w:rsidRPr="00872FB7">
        <w:rPr>
          <w:b/>
        </w:rPr>
        <w:t>Maathai</w:t>
      </w:r>
      <w:proofErr w:type="spellEnd"/>
      <w:r w:rsidR="00872FB7" w:rsidRPr="00872FB7">
        <w:rPr>
          <w:b/>
        </w:rPr>
        <w:t xml:space="preserve"> cesó en la presidencia del NCWK y se centró en su nueva organización no gubernamental. </w:t>
      </w:r>
    </w:p>
    <w:p w:rsidR="00317E29" w:rsidRPr="00591E0F" w:rsidRDefault="00317E29" w:rsidP="00872FB7">
      <w:pPr>
        <w:widowControl/>
        <w:autoSpaceDE/>
        <w:autoSpaceDN/>
        <w:adjustRightInd/>
        <w:jc w:val="both"/>
        <w:rPr>
          <w:b/>
          <w:color w:val="0070C0"/>
        </w:rPr>
      </w:pPr>
    </w:p>
    <w:p w:rsidR="00872FB7" w:rsidRPr="00591E0F" w:rsidRDefault="00872FB7" w:rsidP="00872FB7">
      <w:pPr>
        <w:widowControl/>
        <w:autoSpaceDE/>
        <w:autoSpaceDN/>
        <w:adjustRightInd/>
        <w:jc w:val="both"/>
        <w:outlineLvl w:val="2"/>
        <w:rPr>
          <w:b/>
          <w:bCs/>
          <w:color w:val="0070C0"/>
        </w:rPr>
      </w:pPr>
      <w:r w:rsidRPr="00591E0F">
        <w:rPr>
          <w:b/>
          <w:bCs/>
          <w:color w:val="0070C0"/>
        </w:rPr>
        <w:t>Intervención gubernamental</w:t>
      </w:r>
    </w:p>
    <w:p w:rsidR="00317E29" w:rsidRDefault="00317E29" w:rsidP="00872FB7">
      <w:pPr>
        <w:widowControl/>
        <w:autoSpaceDE/>
        <w:autoSpaceDN/>
        <w:adjustRightInd/>
        <w:jc w:val="both"/>
        <w:rPr>
          <w:b/>
        </w:rPr>
      </w:pPr>
    </w:p>
    <w:p w:rsidR="00872FB7" w:rsidRDefault="00591E0F" w:rsidP="00872FB7">
      <w:pPr>
        <w:widowControl/>
        <w:autoSpaceDE/>
        <w:autoSpaceDN/>
        <w:adjustRightInd/>
        <w:jc w:val="both"/>
        <w:rPr>
          <w:b/>
          <w:vertAlign w:val="superscript"/>
        </w:rPr>
      </w:pPr>
      <w:r>
        <w:rPr>
          <w:b/>
        </w:rPr>
        <w:t xml:space="preserve">   </w:t>
      </w:r>
      <w:r w:rsidR="00872FB7" w:rsidRPr="00872FB7">
        <w:rPr>
          <w:b/>
        </w:rPr>
        <w:t xml:space="preserve">En la segunda mitad de los años 80, el gobierno keniano se volvió contra </w:t>
      </w:r>
      <w:proofErr w:type="spellStart"/>
      <w:r w:rsidR="00872FB7" w:rsidRPr="00872FB7">
        <w:rPr>
          <w:b/>
        </w:rPr>
        <w:t>Maathai</w:t>
      </w:r>
      <w:proofErr w:type="spellEnd"/>
      <w:r w:rsidR="00872FB7" w:rsidRPr="00872FB7">
        <w:rPr>
          <w:b/>
        </w:rPr>
        <w:t xml:space="preserve"> y el M</w:t>
      </w:r>
      <w:r w:rsidR="00872FB7" w:rsidRPr="00872FB7">
        <w:rPr>
          <w:b/>
        </w:rPr>
        <w:t>o</w:t>
      </w:r>
      <w:r w:rsidR="00872FB7" w:rsidRPr="00872FB7">
        <w:rPr>
          <w:b/>
        </w:rPr>
        <w:t>vimiento Cinturón Verde. El régimen unipartidista se opuso a muchas de las posturas del movimiento sobre derechos democráticos. El gobierno invocó una ley de la era colonial que prohibía a grupos de más de nueve personas juntarse sin primero obtener una licencia gubernamental. En 1988, el movimiento convocó actividades en favor de la democracia, como registrar votantes para la elección y presionar para una reforma constitucional y por la libertad de expresión. El gobierno realizó un fraude electoral en las elecciones para ma</w:t>
      </w:r>
      <w:r w:rsidR="00872FB7" w:rsidRPr="00872FB7">
        <w:rPr>
          <w:b/>
        </w:rPr>
        <w:t>n</w:t>
      </w:r>
      <w:r w:rsidR="00872FB7" w:rsidRPr="00872FB7">
        <w:rPr>
          <w:b/>
        </w:rPr>
        <w:t xml:space="preserve">tener el poder, según </w:t>
      </w:r>
      <w:proofErr w:type="spellStart"/>
      <w:r w:rsidR="00872FB7" w:rsidRPr="00872FB7">
        <w:rPr>
          <w:b/>
        </w:rPr>
        <w:t>Maathai</w:t>
      </w:r>
      <w:proofErr w:type="spellEnd"/>
      <w:r w:rsidR="00872FB7" w:rsidRPr="00872FB7">
        <w:rPr>
          <w:b/>
        </w:rPr>
        <w:t xml:space="preserve">. </w:t>
      </w:r>
    </w:p>
    <w:p w:rsidR="00317E29" w:rsidRPr="00872FB7" w:rsidRDefault="00591E0F" w:rsidP="00872FB7">
      <w:pPr>
        <w:widowControl/>
        <w:autoSpaceDE/>
        <w:autoSpaceDN/>
        <w:adjustRightInd/>
        <w:jc w:val="both"/>
        <w:rPr>
          <w:b/>
        </w:rPr>
      </w:pPr>
      <w:r>
        <w:rPr>
          <w:b/>
        </w:rPr>
        <w:t xml:space="preserve">   </w:t>
      </w:r>
    </w:p>
    <w:p w:rsidR="00317E29" w:rsidRDefault="00591E0F" w:rsidP="00872FB7">
      <w:pPr>
        <w:widowControl/>
        <w:autoSpaceDE/>
        <w:autoSpaceDN/>
        <w:adjustRightInd/>
        <w:jc w:val="both"/>
        <w:rPr>
          <w:b/>
        </w:rPr>
      </w:pPr>
      <w:r>
        <w:rPr>
          <w:b/>
        </w:rPr>
        <w:t xml:space="preserve">   </w:t>
      </w:r>
      <w:r w:rsidR="00872FB7" w:rsidRPr="00872FB7">
        <w:rPr>
          <w:b/>
        </w:rPr>
        <w:t xml:space="preserve">En octubre de 1989, </w:t>
      </w:r>
      <w:proofErr w:type="spellStart"/>
      <w:r w:rsidR="00872FB7" w:rsidRPr="00872FB7">
        <w:rPr>
          <w:b/>
        </w:rPr>
        <w:t>Maathai</w:t>
      </w:r>
      <w:proofErr w:type="spellEnd"/>
      <w:r w:rsidR="00872FB7" w:rsidRPr="00872FB7">
        <w:rPr>
          <w:b/>
        </w:rPr>
        <w:t xml:space="preserve"> se opuso a un plan para construir el complejo de 60 plantas </w:t>
      </w:r>
      <w:proofErr w:type="spellStart"/>
      <w:r w:rsidR="00872FB7" w:rsidRPr="00872FB7">
        <w:rPr>
          <w:b/>
          <w:i/>
          <w:iCs/>
        </w:rPr>
        <w:t>Kenya</w:t>
      </w:r>
      <w:proofErr w:type="spellEnd"/>
      <w:r w:rsidR="00872FB7" w:rsidRPr="00872FB7">
        <w:rPr>
          <w:b/>
          <w:i/>
          <w:iCs/>
        </w:rPr>
        <w:t xml:space="preserve"> Times Media Trust</w:t>
      </w:r>
      <w:r w:rsidR="00872FB7" w:rsidRPr="00872FB7">
        <w:rPr>
          <w:b/>
        </w:rPr>
        <w:t xml:space="preserve"> en el </w:t>
      </w:r>
      <w:hyperlink r:id="rId58" w:tooltip="Parque Uhuru (aún no redactado)" w:history="1">
        <w:r w:rsidR="00872FB7" w:rsidRPr="00872FB7">
          <w:rPr>
            <w:b/>
          </w:rPr>
          <w:t xml:space="preserve">Parque </w:t>
        </w:r>
        <w:proofErr w:type="spellStart"/>
        <w:r w:rsidR="00872FB7" w:rsidRPr="00872FB7">
          <w:rPr>
            <w:b/>
          </w:rPr>
          <w:t>Uhuru</w:t>
        </w:r>
        <w:proofErr w:type="spellEnd"/>
      </w:hyperlink>
      <w:r w:rsidR="00872FB7" w:rsidRPr="00872FB7">
        <w:rPr>
          <w:b/>
        </w:rPr>
        <w:t xml:space="preserve">. El complejo pretendía albergar las oficinas centrales de KANU, el periódico Kenia Times, un centro de negocios, oficinas, auditorio, galerías, centro comercial y aparcamiento para 2.000 vehículos. El plan también incluía una estatua del presidente Daniel </w:t>
      </w:r>
      <w:proofErr w:type="spellStart"/>
      <w:r w:rsidR="00872FB7" w:rsidRPr="00872FB7">
        <w:rPr>
          <w:b/>
        </w:rPr>
        <w:t>arap</w:t>
      </w:r>
      <w:proofErr w:type="spellEnd"/>
      <w:r w:rsidR="00872FB7" w:rsidRPr="00872FB7">
        <w:rPr>
          <w:b/>
        </w:rPr>
        <w:t xml:space="preserve"> </w:t>
      </w:r>
      <w:proofErr w:type="spellStart"/>
      <w:r w:rsidR="00872FB7" w:rsidRPr="00872FB7">
        <w:rPr>
          <w:b/>
        </w:rPr>
        <w:t>Moi</w:t>
      </w:r>
      <w:proofErr w:type="spellEnd"/>
      <w:r w:rsidR="00872FB7" w:rsidRPr="00872FB7">
        <w:rPr>
          <w:b/>
        </w:rPr>
        <w:t xml:space="preserve">. </w:t>
      </w:r>
      <w:proofErr w:type="spellStart"/>
      <w:r w:rsidR="00872FB7" w:rsidRPr="00872FB7">
        <w:rPr>
          <w:b/>
        </w:rPr>
        <w:t>Maathai</w:t>
      </w:r>
      <w:proofErr w:type="spellEnd"/>
      <w:r w:rsidR="00872FB7" w:rsidRPr="00872FB7">
        <w:rPr>
          <w:b/>
        </w:rPr>
        <w:t xml:space="preserve"> escribió muchas cartas de protesta a </w:t>
      </w:r>
      <w:proofErr w:type="spellStart"/>
      <w:r w:rsidR="00872FB7" w:rsidRPr="00872FB7">
        <w:rPr>
          <w:b/>
          <w:i/>
          <w:iCs/>
        </w:rPr>
        <w:t>Ke</w:t>
      </w:r>
      <w:r w:rsidR="00872FB7" w:rsidRPr="00872FB7">
        <w:rPr>
          <w:b/>
          <w:i/>
          <w:iCs/>
        </w:rPr>
        <w:t>n</w:t>
      </w:r>
      <w:r w:rsidR="00872FB7" w:rsidRPr="00872FB7">
        <w:rPr>
          <w:b/>
          <w:i/>
          <w:iCs/>
        </w:rPr>
        <w:t>ya</w:t>
      </w:r>
      <w:proofErr w:type="spellEnd"/>
      <w:r w:rsidR="00872FB7" w:rsidRPr="00872FB7">
        <w:rPr>
          <w:b/>
          <w:i/>
          <w:iCs/>
        </w:rPr>
        <w:t xml:space="preserve"> Times</w:t>
      </w:r>
      <w:r w:rsidR="00872FB7" w:rsidRPr="00872FB7">
        <w:rPr>
          <w:b/>
        </w:rPr>
        <w:t xml:space="preserve">, la Oficina del Presidente, la Comisión de la Ciudad de Nairobi, el Comisionado Provincial, el Ministro de Medio Ambiente y Recursos Naturales, los directores ejecutivos del UNEP y el Centro Ambiental Liaison, el Director Ejecutivo de la UNESCO, el Ministro de Obras Públicas y el Secretario Permanente en el departamento de Seguridad Internacional y Administración. Escribió a Sir John Johnson, el Alto Comisionado Británico en Nairobi, instándole a hablar con Robert Maxwell, el mayor accionista del proyecto, equiparando la construcción de una torre en el Parque </w:t>
      </w:r>
      <w:proofErr w:type="spellStart"/>
      <w:r w:rsidR="00872FB7" w:rsidRPr="00872FB7">
        <w:rPr>
          <w:b/>
        </w:rPr>
        <w:t>Uhuru</w:t>
      </w:r>
      <w:proofErr w:type="spellEnd"/>
      <w:r w:rsidR="00872FB7" w:rsidRPr="00872FB7">
        <w:rPr>
          <w:b/>
        </w:rPr>
        <w:t xml:space="preserve"> con una construcción similar en el Hyde Park o en </w:t>
      </w:r>
      <w:hyperlink r:id="rId59" w:tooltip="Central Park" w:history="1">
        <w:r w:rsidR="00872FB7" w:rsidRPr="00872FB7">
          <w:rPr>
            <w:b/>
          </w:rPr>
          <w:t>Central Park</w:t>
        </w:r>
      </w:hyperlink>
      <w:r w:rsidR="00872FB7" w:rsidRPr="00872FB7">
        <w:rPr>
          <w:b/>
        </w:rPr>
        <w:t xml:space="preserve"> y sosteniendo que eso sería intolerable. </w:t>
      </w:r>
    </w:p>
    <w:p w:rsidR="00872FB7" w:rsidRPr="00872FB7" w:rsidRDefault="00872FB7" w:rsidP="00872FB7">
      <w:pPr>
        <w:widowControl/>
        <w:autoSpaceDE/>
        <w:autoSpaceDN/>
        <w:adjustRightInd/>
        <w:jc w:val="both"/>
        <w:rPr>
          <w:b/>
        </w:rPr>
      </w:pPr>
      <w:r w:rsidRPr="00872FB7">
        <w:rPr>
          <w:b/>
        </w:rPr>
        <w:t xml:space="preserve">​ </w:t>
      </w:r>
    </w:p>
    <w:tbl>
      <w:tblPr>
        <w:tblW w:w="9579" w:type="dxa"/>
        <w:tblCellSpacing w:w="30" w:type="dxa"/>
        <w:tblInd w:w="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579"/>
      </w:tblGrid>
      <w:tr w:rsidR="00872FB7" w:rsidRPr="00872FB7" w:rsidTr="00317E29">
        <w:trPr>
          <w:tblCellSpacing w:w="30" w:type="dxa"/>
        </w:trPr>
        <w:tc>
          <w:tcPr>
            <w:tcW w:w="9459" w:type="dxa"/>
            <w:shd w:val="clear" w:color="auto" w:fill="F9F9F9"/>
            <w:vAlign w:val="center"/>
            <w:hideMark/>
          </w:tcPr>
          <w:p w:rsidR="00872FB7" w:rsidRPr="00872FB7" w:rsidRDefault="00872FB7" w:rsidP="00317E29">
            <w:pPr>
              <w:widowControl/>
              <w:autoSpaceDE/>
              <w:autoSpaceDN/>
              <w:adjustRightInd/>
              <w:jc w:val="both"/>
              <w:divId w:val="1114521289"/>
              <w:rPr>
                <w:b/>
              </w:rPr>
            </w:pPr>
            <w:r w:rsidRPr="00872FB7">
              <w:rPr>
                <w:b/>
              </w:rPr>
              <w:t xml:space="preserve">Cuando veo el Parque </w:t>
            </w:r>
            <w:proofErr w:type="spellStart"/>
            <w:r w:rsidRPr="00872FB7">
              <w:rPr>
                <w:b/>
              </w:rPr>
              <w:t>Uhuro</w:t>
            </w:r>
            <w:proofErr w:type="spellEnd"/>
            <w:r w:rsidRPr="00872FB7">
              <w:rPr>
                <w:b/>
              </w:rPr>
              <w:t xml:space="preserve"> y contempló su significado, me siento obligada a pelear por él, así mis nietos tal vez compartan ese sueño y ese gozo por ser l</w:t>
            </w:r>
            <w:r w:rsidRPr="00872FB7">
              <w:rPr>
                <w:b/>
              </w:rPr>
              <w:t>i</w:t>
            </w:r>
            <w:r w:rsidRPr="00872FB7">
              <w:rPr>
                <w:b/>
              </w:rPr>
              <w:t xml:space="preserve">bres al caminar algún día por </w:t>
            </w:r>
            <w:proofErr w:type="spellStart"/>
            <w:r w:rsidRPr="00872FB7">
              <w:rPr>
                <w:b/>
              </w:rPr>
              <w:t>ahí.—Wangari</w:t>
            </w:r>
            <w:proofErr w:type="spellEnd"/>
            <w:r w:rsidRPr="00872FB7">
              <w:rPr>
                <w:b/>
              </w:rPr>
              <w:t xml:space="preserve"> Muta </w:t>
            </w:r>
            <w:proofErr w:type="spellStart"/>
            <w:r w:rsidRPr="00872FB7">
              <w:rPr>
                <w:b/>
              </w:rPr>
              <w:t>Maathai</w:t>
            </w:r>
            <w:proofErr w:type="spellEnd"/>
            <w:r w:rsidRPr="00872FB7">
              <w:rPr>
                <w:b/>
              </w:rPr>
              <w:t xml:space="preserve"> – </w:t>
            </w:r>
            <w:proofErr w:type="spellStart"/>
            <w:r w:rsidRPr="00872FB7">
              <w:rPr>
                <w:b/>
                <w:i/>
                <w:iCs/>
              </w:rPr>
              <w:t>Unbowed</w:t>
            </w:r>
            <w:proofErr w:type="spellEnd"/>
            <w:r w:rsidRPr="00872FB7">
              <w:rPr>
                <w:b/>
              </w:rPr>
              <w:t>, p. 192.</w:t>
            </w:r>
          </w:p>
        </w:tc>
      </w:tr>
    </w:tbl>
    <w:p w:rsidR="00317E29" w:rsidRDefault="00317E29"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 xml:space="preserve">El gobierno rehusó contestar a sus protestas y solicitudes, y en su lugar respondió a los medios que </w:t>
      </w:r>
      <w:proofErr w:type="spellStart"/>
      <w:r w:rsidR="00872FB7" w:rsidRPr="00872FB7">
        <w:rPr>
          <w:b/>
        </w:rPr>
        <w:t>Maathai</w:t>
      </w:r>
      <w:proofErr w:type="spellEnd"/>
      <w:r w:rsidR="00872FB7" w:rsidRPr="00872FB7">
        <w:rPr>
          <w:b/>
        </w:rPr>
        <w:t xml:space="preserve"> era una "loca"; negando que el proyecto en el Parque </w:t>
      </w:r>
      <w:proofErr w:type="spellStart"/>
      <w:r w:rsidR="00872FB7" w:rsidRPr="00872FB7">
        <w:rPr>
          <w:b/>
        </w:rPr>
        <w:t>Uhuru</w:t>
      </w:r>
      <w:proofErr w:type="spellEnd"/>
      <w:r w:rsidR="00872FB7" w:rsidRPr="00872FB7">
        <w:rPr>
          <w:b/>
        </w:rPr>
        <w:t xml:space="preserve"> fuera a ocupar más que una pequeña parte del parque público y proclamando que el proyecto era un "magnífico trabajo de arquitectura" al que se oponía solo la "minoría ignorante".</w:t>
      </w:r>
    </w:p>
    <w:p w:rsidR="00317E29" w:rsidRDefault="00317E29"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r w:rsidR="00872FB7" w:rsidRPr="00872FB7">
        <w:rPr>
          <w:b/>
        </w:rPr>
        <w:t xml:space="preserve"> El 8 de noviembre de 1989, el parlamento expresó su indignación por las acciones de </w:t>
      </w:r>
      <w:proofErr w:type="spellStart"/>
      <w:r w:rsidR="00872FB7" w:rsidRPr="00872FB7">
        <w:rPr>
          <w:b/>
        </w:rPr>
        <w:t>Maathai</w:t>
      </w:r>
      <w:proofErr w:type="spellEnd"/>
      <w:r w:rsidR="00872FB7" w:rsidRPr="00872FB7">
        <w:rPr>
          <w:b/>
        </w:rPr>
        <w:t>, quejándose de las cartas a organizaciones extranjeras y calificando al Movimiento Cinturón Verde de organización fraudulenta y a sus miembros de "un montón de divorci</w:t>
      </w:r>
      <w:r w:rsidR="00872FB7" w:rsidRPr="00872FB7">
        <w:rPr>
          <w:b/>
        </w:rPr>
        <w:t>a</w:t>
      </w:r>
      <w:r w:rsidR="00872FB7" w:rsidRPr="00872FB7">
        <w:rPr>
          <w:b/>
        </w:rPr>
        <w:t xml:space="preserve">das". Sugirieron que si </w:t>
      </w:r>
      <w:proofErr w:type="spellStart"/>
      <w:r w:rsidR="00872FB7" w:rsidRPr="00872FB7">
        <w:rPr>
          <w:b/>
        </w:rPr>
        <w:t>Maathai</w:t>
      </w:r>
      <w:proofErr w:type="spellEnd"/>
      <w:r w:rsidR="00872FB7" w:rsidRPr="00872FB7">
        <w:rPr>
          <w:b/>
        </w:rPr>
        <w:t xml:space="preserve"> estaba tan cómoda escribiendo a los europeos, quizás d</w:t>
      </w:r>
      <w:r w:rsidR="00872FB7" w:rsidRPr="00872FB7">
        <w:rPr>
          <w:b/>
        </w:rPr>
        <w:t>e</w:t>
      </w:r>
      <w:r w:rsidR="00872FB7" w:rsidRPr="00872FB7">
        <w:rPr>
          <w:b/>
        </w:rPr>
        <w:t xml:space="preserve">bería vivir en Europa. </w:t>
      </w:r>
    </w:p>
    <w:p w:rsidR="00317E29" w:rsidRPr="00872FB7" w:rsidRDefault="00317E29"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 xml:space="preserve">Pese a las objeciones de </w:t>
      </w:r>
      <w:proofErr w:type="spellStart"/>
      <w:r w:rsidR="00872FB7" w:rsidRPr="00872FB7">
        <w:rPr>
          <w:b/>
        </w:rPr>
        <w:t>Maathai</w:t>
      </w:r>
      <w:proofErr w:type="spellEnd"/>
      <w:r w:rsidR="00872FB7" w:rsidRPr="00872FB7">
        <w:rPr>
          <w:b/>
        </w:rPr>
        <w:t xml:space="preserve"> y a las crecientes protestas por toda la ciudad, la exc</w:t>
      </w:r>
      <w:r w:rsidR="00872FB7" w:rsidRPr="00872FB7">
        <w:rPr>
          <w:b/>
        </w:rPr>
        <w:t>a</w:t>
      </w:r>
      <w:r w:rsidR="00872FB7" w:rsidRPr="00872FB7">
        <w:rPr>
          <w:b/>
        </w:rPr>
        <w:t xml:space="preserve">vación en el Parque </w:t>
      </w:r>
      <w:proofErr w:type="spellStart"/>
      <w:r w:rsidR="00872FB7" w:rsidRPr="00872FB7">
        <w:rPr>
          <w:b/>
        </w:rPr>
        <w:t>Uhuru</w:t>
      </w:r>
      <w:proofErr w:type="spellEnd"/>
      <w:r w:rsidR="00872FB7" w:rsidRPr="00872FB7">
        <w:rPr>
          <w:b/>
        </w:rPr>
        <w:t xml:space="preserve"> para la construcción del complejo comenzó el 15 de noviembre de 1989. </w:t>
      </w:r>
      <w:proofErr w:type="spellStart"/>
      <w:r w:rsidR="00872FB7" w:rsidRPr="00872FB7">
        <w:rPr>
          <w:b/>
        </w:rPr>
        <w:t>Maathai</w:t>
      </w:r>
      <w:proofErr w:type="spellEnd"/>
      <w:r w:rsidR="00872FB7" w:rsidRPr="00872FB7">
        <w:rPr>
          <w:b/>
        </w:rPr>
        <w:t xml:space="preserve"> solicitó una orden judicial ante el Alto Tribunal de Kenia para detener las obras, pero el caso fue sobreseído el 11 de diciembre. En sus primeras declaraciones públicas sobre el proyecto, el presidente Daniel </w:t>
      </w:r>
      <w:proofErr w:type="spellStart"/>
      <w:r w:rsidR="00872FB7" w:rsidRPr="00872FB7">
        <w:rPr>
          <w:b/>
        </w:rPr>
        <w:t>arap</w:t>
      </w:r>
      <w:proofErr w:type="spellEnd"/>
      <w:r w:rsidR="00872FB7" w:rsidRPr="00872FB7">
        <w:rPr>
          <w:b/>
        </w:rPr>
        <w:t xml:space="preserve"> </w:t>
      </w:r>
      <w:proofErr w:type="spellStart"/>
      <w:r w:rsidR="00872FB7" w:rsidRPr="00872FB7">
        <w:rPr>
          <w:b/>
        </w:rPr>
        <w:t>Moi</w:t>
      </w:r>
      <w:proofErr w:type="spellEnd"/>
      <w:r w:rsidR="00872FB7" w:rsidRPr="00872FB7">
        <w:rPr>
          <w:b/>
        </w:rPr>
        <w:t xml:space="preserve"> señaló que quienes se oponían al mismo tenían "insectos en la cabeza".</w:t>
      </w:r>
    </w:p>
    <w:p w:rsidR="00317E29" w:rsidRDefault="00317E29" w:rsidP="00872FB7">
      <w:pPr>
        <w:widowControl/>
        <w:autoSpaceDE/>
        <w:autoSpaceDN/>
        <w:adjustRightInd/>
        <w:jc w:val="both"/>
        <w:rPr>
          <w:b/>
        </w:rPr>
      </w:pPr>
    </w:p>
    <w:p w:rsidR="00317E29" w:rsidRDefault="00591E0F" w:rsidP="00872FB7">
      <w:pPr>
        <w:widowControl/>
        <w:autoSpaceDE/>
        <w:autoSpaceDN/>
        <w:adjustRightInd/>
        <w:jc w:val="both"/>
        <w:rPr>
          <w:b/>
          <w:vertAlign w:val="superscript"/>
        </w:rPr>
      </w:pPr>
      <w:r>
        <w:rPr>
          <w:b/>
        </w:rPr>
        <w:t xml:space="preserve">   </w:t>
      </w:r>
      <w:r w:rsidR="00872FB7" w:rsidRPr="00872FB7">
        <w:rPr>
          <w:b/>
        </w:rPr>
        <w:t xml:space="preserve"> El 12 de diciembre en el Parque </w:t>
      </w:r>
      <w:proofErr w:type="spellStart"/>
      <w:r w:rsidR="00872FB7" w:rsidRPr="00872FB7">
        <w:rPr>
          <w:b/>
        </w:rPr>
        <w:t>Uhuro</w:t>
      </w:r>
      <w:proofErr w:type="spellEnd"/>
      <w:r w:rsidR="00872FB7" w:rsidRPr="00872FB7">
        <w:rPr>
          <w:b/>
        </w:rPr>
        <w:t>, durante el discurso de celebración de la ind</w:t>
      </w:r>
      <w:r w:rsidR="00872FB7" w:rsidRPr="00872FB7">
        <w:rPr>
          <w:b/>
        </w:rPr>
        <w:t>e</w:t>
      </w:r>
      <w:r w:rsidR="00872FB7" w:rsidRPr="00872FB7">
        <w:rPr>
          <w:b/>
        </w:rPr>
        <w:t xml:space="preserve">pendencia británica, el presidente </w:t>
      </w:r>
      <w:proofErr w:type="spellStart"/>
      <w:r w:rsidR="00872FB7" w:rsidRPr="00872FB7">
        <w:rPr>
          <w:b/>
        </w:rPr>
        <w:t>Moi</w:t>
      </w:r>
      <w:proofErr w:type="spellEnd"/>
      <w:r w:rsidR="00872FB7" w:rsidRPr="00872FB7">
        <w:rPr>
          <w:b/>
        </w:rPr>
        <w:t xml:space="preserve"> sugirió a </w:t>
      </w:r>
      <w:proofErr w:type="spellStart"/>
      <w:r w:rsidR="00872FB7" w:rsidRPr="00872FB7">
        <w:rPr>
          <w:b/>
        </w:rPr>
        <w:t>Maathai</w:t>
      </w:r>
      <w:proofErr w:type="spellEnd"/>
      <w:r w:rsidR="00872FB7" w:rsidRPr="00872FB7">
        <w:rPr>
          <w:b/>
        </w:rPr>
        <w:t xml:space="preserve"> que fuera una mujer acorde a las tr</w:t>
      </w:r>
      <w:r w:rsidR="00872FB7" w:rsidRPr="00872FB7">
        <w:rPr>
          <w:b/>
        </w:rPr>
        <w:t>a</w:t>
      </w:r>
      <w:r w:rsidR="00872FB7" w:rsidRPr="00872FB7">
        <w:rPr>
          <w:b/>
        </w:rPr>
        <w:t>diciones africanas, que respetase a los hombres y que se estuviera callada. El gobierno la obligó a desalojar su oficina y el movimiento Cinturón Verde se trasladó a su domicilio. El gobierno entonces lo auditó en un intento aparente de eliminarlo. A pesar de todo, sus pr</w:t>
      </w:r>
      <w:r w:rsidR="00872FB7" w:rsidRPr="00872FB7">
        <w:rPr>
          <w:b/>
        </w:rPr>
        <w:t>o</w:t>
      </w:r>
      <w:r w:rsidR="00872FB7" w:rsidRPr="00872FB7">
        <w:rPr>
          <w:b/>
        </w:rPr>
        <w:t>testas, la respuesta del gobierno —y la cobertura que obtuvo en los medios— llevó a los inversores extranjeros a cancelar el proyecto en enero de 1990.</w:t>
      </w:r>
    </w:p>
    <w:p w:rsidR="00872FB7" w:rsidRPr="00872FB7" w:rsidRDefault="00872FB7"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 xml:space="preserve">En enero de 1992 </w:t>
      </w:r>
      <w:proofErr w:type="spellStart"/>
      <w:r w:rsidR="00872FB7" w:rsidRPr="00872FB7">
        <w:rPr>
          <w:b/>
        </w:rPr>
        <w:t>Maathai</w:t>
      </w:r>
      <w:proofErr w:type="spellEnd"/>
      <w:r w:rsidR="00872FB7" w:rsidRPr="00872FB7">
        <w:rPr>
          <w:b/>
        </w:rPr>
        <w:t xml:space="preserve"> y otros activistas </w:t>
      </w:r>
      <w:proofErr w:type="spellStart"/>
      <w:r w:rsidR="00872FB7" w:rsidRPr="00872FB7">
        <w:rPr>
          <w:b/>
        </w:rPr>
        <w:t>prodemocracia</w:t>
      </w:r>
      <w:proofErr w:type="spellEnd"/>
      <w:r w:rsidR="00872FB7" w:rsidRPr="00872FB7">
        <w:rPr>
          <w:b/>
        </w:rPr>
        <w:t xml:space="preserve"> conocieron la existencia de una lista de personas señaladas para ser asesinadas y que era posible que se tratase de un golpe promovido por el gobierno. El nombre de </w:t>
      </w:r>
      <w:proofErr w:type="spellStart"/>
      <w:r w:rsidR="00872FB7" w:rsidRPr="00872FB7">
        <w:rPr>
          <w:b/>
        </w:rPr>
        <w:t>Maathai</w:t>
      </w:r>
      <w:proofErr w:type="spellEnd"/>
      <w:r w:rsidR="00872FB7" w:rsidRPr="00872FB7">
        <w:rPr>
          <w:b/>
        </w:rPr>
        <w:t xml:space="preserve"> estaba en la lista. El grupo a favor de la democracia conocido como el </w:t>
      </w:r>
      <w:hyperlink r:id="rId60" w:tooltip="Foro de Restauración Democrático (aún no redactado)" w:history="1">
        <w:r w:rsidR="00872FB7" w:rsidRPr="00872FB7">
          <w:rPr>
            <w:b/>
          </w:rPr>
          <w:t>Foro de Restauración Democrático</w:t>
        </w:r>
      </w:hyperlink>
      <w:r w:rsidR="00872FB7" w:rsidRPr="00872FB7">
        <w:rPr>
          <w:b/>
        </w:rPr>
        <w:t xml:space="preserve"> (FORD), presentó esta información a los medios, reclamando elecciones generales. </w:t>
      </w:r>
    </w:p>
    <w:p w:rsidR="00317E29" w:rsidRDefault="00317E29"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 xml:space="preserve">Ese mismo día </w:t>
      </w:r>
      <w:proofErr w:type="spellStart"/>
      <w:r w:rsidR="00872FB7" w:rsidRPr="00872FB7">
        <w:rPr>
          <w:b/>
        </w:rPr>
        <w:t>Maathai</w:t>
      </w:r>
      <w:proofErr w:type="spellEnd"/>
      <w:r w:rsidR="00872FB7" w:rsidRPr="00872FB7">
        <w:rPr>
          <w:b/>
        </w:rPr>
        <w:t xml:space="preserve"> recibió la alerta de que uno de sus miembros había sido arrest</w:t>
      </w:r>
      <w:r w:rsidR="00872FB7" w:rsidRPr="00872FB7">
        <w:rPr>
          <w:b/>
        </w:rPr>
        <w:t>a</w:t>
      </w:r>
      <w:r w:rsidR="00872FB7" w:rsidRPr="00872FB7">
        <w:rPr>
          <w:b/>
        </w:rPr>
        <w:t>do, y decidió encerrarse en su domicilio. Poco después la policía llegó y rodeo la casa. El sitio duró tres días hasta que los policías cortaron los barrotes que había instalado en las ve</w:t>
      </w:r>
      <w:r w:rsidR="00872FB7" w:rsidRPr="00872FB7">
        <w:rPr>
          <w:b/>
        </w:rPr>
        <w:t>n</w:t>
      </w:r>
      <w:r w:rsidR="00872FB7" w:rsidRPr="00872FB7">
        <w:rPr>
          <w:b/>
        </w:rPr>
        <w:t>tanas, entraron y la arrestaron. A ella junto con los otros activistas prodemocráticos arre</w:t>
      </w:r>
      <w:r w:rsidR="00872FB7" w:rsidRPr="00872FB7">
        <w:rPr>
          <w:b/>
        </w:rPr>
        <w:t>s</w:t>
      </w:r>
      <w:r w:rsidR="00872FB7" w:rsidRPr="00872FB7">
        <w:rPr>
          <w:b/>
        </w:rPr>
        <w:t xml:space="preserve">tados se les acusó de difundir rumores malintencionados, de sedición y de traición. Tras día y medio en la cárcel fueron llamados a audiencia y puestos en libertad bajo fianza. Varias organizaciones internacionales y ocho senadores estadounidenses (entre ellos </w:t>
      </w:r>
      <w:hyperlink r:id="rId61" w:tooltip="Al Gore" w:history="1">
        <w:r w:rsidR="00872FB7" w:rsidRPr="00872FB7">
          <w:rPr>
            <w:b/>
          </w:rPr>
          <w:t>Al Gore</w:t>
        </w:r>
      </w:hyperlink>
      <w:r w:rsidR="00872FB7" w:rsidRPr="00872FB7">
        <w:rPr>
          <w:b/>
        </w:rPr>
        <w:t xml:space="preserve"> y </w:t>
      </w:r>
      <w:hyperlink r:id="rId62" w:tooltip="Edward M. Kennedy" w:history="1">
        <w:r w:rsidR="00872FB7" w:rsidRPr="00872FB7">
          <w:rPr>
            <w:b/>
          </w:rPr>
          <w:t>Edward M. Kennedy</w:t>
        </w:r>
      </w:hyperlink>
      <w:r w:rsidR="00872FB7" w:rsidRPr="00872FB7">
        <w:rPr>
          <w:b/>
        </w:rPr>
        <w:t>) presionaron al gobierno de Kenia para que o retiraba los ca</w:t>
      </w:r>
      <w:r w:rsidR="00872FB7" w:rsidRPr="00872FB7">
        <w:rPr>
          <w:b/>
        </w:rPr>
        <w:t>r</w:t>
      </w:r>
      <w:r w:rsidR="00872FB7" w:rsidRPr="00872FB7">
        <w:rPr>
          <w:b/>
        </w:rPr>
        <w:t xml:space="preserve">gos contra los activistas </w:t>
      </w:r>
      <w:proofErr w:type="spellStart"/>
      <w:r w:rsidR="00872FB7" w:rsidRPr="00872FB7">
        <w:rPr>
          <w:b/>
        </w:rPr>
        <w:t>prodemocracia</w:t>
      </w:r>
      <w:proofErr w:type="spellEnd"/>
      <w:r w:rsidR="00872FB7" w:rsidRPr="00872FB7">
        <w:rPr>
          <w:b/>
        </w:rPr>
        <w:t xml:space="preserve"> o se arriesgaban a perjudicar las relaciones con los Estados Unidos. En noviembre de 1992, el gobierno retiró los cargos. </w:t>
      </w:r>
    </w:p>
    <w:p w:rsidR="00872FB7" w:rsidRPr="00872FB7" w:rsidRDefault="00872FB7" w:rsidP="00872FB7">
      <w:pPr>
        <w:widowControl/>
        <w:autoSpaceDE/>
        <w:autoSpaceDN/>
        <w:adjustRightInd/>
        <w:jc w:val="both"/>
        <w:rPr>
          <w:b/>
        </w:rPr>
      </w:pPr>
      <w:r w:rsidRPr="00872FB7">
        <w:rPr>
          <w:b/>
        </w:rPr>
        <w:t xml:space="preserve">​ </w:t>
      </w:r>
    </w:p>
    <w:p w:rsidR="00317E29" w:rsidRDefault="00591E0F" w:rsidP="00872FB7">
      <w:pPr>
        <w:widowControl/>
        <w:autoSpaceDE/>
        <w:autoSpaceDN/>
        <w:adjustRightInd/>
        <w:jc w:val="both"/>
        <w:rPr>
          <w:b/>
        </w:rPr>
      </w:pPr>
      <w:r>
        <w:rPr>
          <w:b/>
        </w:rPr>
        <w:t xml:space="preserve">   </w:t>
      </w:r>
      <w:r w:rsidR="00872FB7" w:rsidRPr="00872FB7">
        <w:rPr>
          <w:b/>
        </w:rPr>
        <w:t xml:space="preserve">El 28 de febrero de 1992, estando en libertad condicional, </w:t>
      </w:r>
      <w:proofErr w:type="spellStart"/>
      <w:r w:rsidR="00872FB7" w:rsidRPr="00872FB7">
        <w:rPr>
          <w:b/>
        </w:rPr>
        <w:t>Maathai</w:t>
      </w:r>
      <w:proofErr w:type="spellEnd"/>
      <w:r w:rsidR="00872FB7" w:rsidRPr="00872FB7">
        <w:rPr>
          <w:b/>
        </w:rPr>
        <w:t xml:space="preserve"> participó junto con otros en la </w:t>
      </w:r>
      <w:hyperlink r:id="rId63" w:tooltip="Huelga de hambre" w:history="1">
        <w:r w:rsidR="00872FB7" w:rsidRPr="00872FB7">
          <w:rPr>
            <w:b/>
          </w:rPr>
          <w:t>huelga de hambre</w:t>
        </w:r>
      </w:hyperlink>
      <w:r w:rsidR="00872FB7" w:rsidRPr="00872FB7">
        <w:rPr>
          <w:b/>
        </w:rPr>
        <w:t xml:space="preserve"> en un rincón del Parque </w:t>
      </w:r>
      <w:proofErr w:type="spellStart"/>
      <w:r w:rsidR="00872FB7" w:rsidRPr="00872FB7">
        <w:rPr>
          <w:b/>
        </w:rPr>
        <w:t>Uhuru</w:t>
      </w:r>
      <w:proofErr w:type="spellEnd"/>
      <w:r w:rsidR="00872FB7" w:rsidRPr="00872FB7">
        <w:rPr>
          <w:b/>
        </w:rPr>
        <w:t xml:space="preserve"> al que llamaron el </w:t>
      </w:r>
      <w:r w:rsidR="00872FB7" w:rsidRPr="00872FB7">
        <w:rPr>
          <w:b/>
          <w:i/>
          <w:iCs/>
        </w:rPr>
        <w:t>Rincón de la L</w:t>
      </w:r>
      <w:r w:rsidR="00872FB7" w:rsidRPr="00872FB7">
        <w:rPr>
          <w:b/>
          <w:i/>
          <w:iCs/>
        </w:rPr>
        <w:t>i</w:t>
      </w:r>
      <w:r w:rsidR="00872FB7" w:rsidRPr="00872FB7">
        <w:rPr>
          <w:b/>
          <w:i/>
          <w:iCs/>
        </w:rPr>
        <w:t>bertad</w:t>
      </w:r>
      <w:r w:rsidR="00872FB7" w:rsidRPr="00872FB7">
        <w:rPr>
          <w:b/>
        </w:rPr>
        <w:t xml:space="preserve">, para presionar al gobierno a liberar a los prisioneros políticos. Tras cuatro días de ayuno, el 3 de marzo de 1992 la policía desalojó por la fuerza a los manifestantes. </w:t>
      </w:r>
      <w:proofErr w:type="spellStart"/>
      <w:r w:rsidR="00872FB7" w:rsidRPr="00872FB7">
        <w:rPr>
          <w:b/>
        </w:rPr>
        <w:t>Maa</w:t>
      </w:r>
      <w:r w:rsidR="00872FB7" w:rsidRPr="00872FB7">
        <w:rPr>
          <w:b/>
        </w:rPr>
        <w:t>t</w:t>
      </w:r>
      <w:r w:rsidR="00872FB7" w:rsidRPr="00872FB7">
        <w:rPr>
          <w:b/>
        </w:rPr>
        <w:t>hai</w:t>
      </w:r>
      <w:proofErr w:type="spellEnd"/>
      <w:r w:rsidR="00872FB7" w:rsidRPr="00872FB7">
        <w:rPr>
          <w:b/>
        </w:rPr>
        <w:t xml:space="preserve"> y otras tres personas fueron golpeadas hasta caer inconscientes y tuvieron que ser hospit</w:t>
      </w:r>
      <w:r w:rsidR="00872FB7" w:rsidRPr="00872FB7">
        <w:rPr>
          <w:b/>
        </w:rPr>
        <w:t>a</w:t>
      </w:r>
      <w:r w:rsidR="00872FB7" w:rsidRPr="00872FB7">
        <w:rPr>
          <w:b/>
        </w:rPr>
        <w:t>lizadas</w:t>
      </w:r>
      <w:r w:rsidR="000165C5">
        <w:rPr>
          <w:b/>
        </w:rPr>
        <w:t>.</w:t>
      </w:r>
      <w:r w:rsidR="00872FB7" w:rsidRPr="00872FB7">
        <w:rPr>
          <w:b/>
        </w:rPr>
        <w:t xml:space="preserve">  El Presidente Daniel </w:t>
      </w:r>
      <w:proofErr w:type="spellStart"/>
      <w:r w:rsidR="00872FB7" w:rsidRPr="00872FB7">
        <w:rPr>
          <w:b/>
        </w:rPr>
        <w:t>arap</w:t>
      </w:r>
      <w:proofErr w:type="spellEnd"/>
      <w:r w:rsidR="00872FB7" w:rsidRPr="00872FB7">
        <w:rPr>
          <w:b/>
        </w:rPr>
        <w:t xml:space="preserve"> </w:t>
      </w:r>
      <w:proofErr w:type="spellStart"/>
      <w:r w:rsidR="00872FB7" w:rsidRPr="00872FB7">
        <w:rPr>
          <w:b/>
        </w:rPr>
        <w:t>Moi</w:t>
      </w:r>
      <w:proofErr w:type="spellEnd"/>
      <w:r w:rsidR="00872FB7" w:rsidRPr="00872FB7">
        <w:rPr>
          <w:b/>
        </w:rPr>
        <w:t xml:space="preserve"> la llamó "demente" y "una amenaza para el orden y la seguridad del país".</w:t>
      </w:r>
    </w:p>
    <w:p w:rsidR="00317E29" w:rsidRDefault="00317E29" w:rsidP="00872FB7">
      <w:pPr>
        <w:widowControl/>
        <w:autoSpaceDE/>
        <w:autoSpaceDN/>
        <w:adjustRightInd/>
        <w:jc w:val="both"/>
        <w:rPr>
          <w:b/>
        </w:rPr>
      </w:pPr>
    </w:p>
    <w:p w:rsidR="00317E29" w:rsidRDefault="00872FB7" w:rsidP="00872FB7">
      <w:pPr>
        <w:widowControl/>
        <w:autoSpaceDE/>
        <w:autoSpaceDN/>
        <w:adjustRightInd/>
        <w:jc w:val="both"/>
        <w:rPr>
          <w:b/>
        </w:rPr>
      </w:pPr>
      <w:r w:rsidRPr="00872FB7">
        <w:rPr>
          <w:b/>
        </w:rPr>
        <w:t xml:space="preserve">​ El ataque recibió críticas internacionales. El </w:t>
      </w:r>
      <w:hyperlink r:id="rId64" w:tooltip="Departamento de Estado de los Estados Unidos" w:history="1">
        <w:r w:rsidRPr="00872FB7">
          <w:rPr>
            <w:b/>
          </w:rPr>
          <w:t>Departamento de Estado de los Estados Un</w:t>
        </w:r>
        <w:r w:rsidRPr="00872FB7">
          <w:rPr>
            <w:b/>
          </w:rPr>
          <w:t>i</w:t>
        </w:r>
        <w:r w:rsidRPr="00872FB7">
          <w:rPr>
            <w:b/>
          </w:rPr>
          <w:t>dos</w:t>
        </w:r>
      </w:hyperlink>
      <w:r w:rsidRPr="00872FB7">
        <w:rPr>
          <w:b/>
        </w:rPr>
        <w:t xml:space="preserve"> declaró estar "profundamente preocupado" por la violencia y el desalojo forzoso de los manifestantes.​ Al no ser liberados los presos políticos, los manifestantes —madres en </w:t>
      </w:r>
      <w:r w:rsidRPr="00872FB7">
        <w:rPr>
          <w:b/>
        </w:rPr>
        <w:lastRenderedPageBreak/>
        <w:t xml:space="preserve">su mayoría de los presos— trasladaron la protesta a la Catedral </w:t>
      </w:r>
      <w:proofErr w:type="spellStart"/>
      <w:r w:rsidRPr="00872FB7">
        <w:rPr>
          <w:b/>
        </w:rPr>
        <w:t>All</w:t>
      </w:r>
      <w:proofErr w:type="spellEnd"/>
      <w:r w:rsidRPr="00872FB7">
        <w:rPr>
          <w:b/>
        </w:rPr>
        <w:t xml:space="preserve"> </w:t>
      </w:r>
      <w:proofErr w:type="spellStart"/>
      <w:r w:rsidRPr="00872FB7">
        <w:rPr>
          <w:b/>
        </w:rPr>
        <w:t>Saints</w:t>
      </w:r>
      <w:proofErr w:type="spellEnd"/>
      <w:r w:rsidRPr="00872FB7">
        <w:rPr>
          <w:b/>
        </w:rPr>
        <w:t>, sede del Arz</w:t>
      </w:r>
      <w:r w:rsidRPr="00872FB7">
        <w:rPr>
          <w:b/>
        </w:rPr>
        <w:t>o</w:t>
      </w:r>
      <w:r w:rsidRPr="00872FB7">
        <w:rPr>
          <w:b/>
        </w:rPr>
        <w:t>bispado Anglicano en Kenia. La protesta continuó allí, siendo frecuentes las contribuci</w:t>
      </w:r>
      <w:r w:rsidRPr="00872FB7">
        <w:rPr>
          <w:b/>
        </w:rPr>
        <w:t>o</w:t>
      </w:r>
      <w:r w:rsidRPr="00872FB7">
        <w:rPr>
          <w:b/>
        </w:rPr>
        <w:t xml:space="preserve">nes de </w:t>
      </w:r>
      <w:proofErr w:type="spellStart"/>
      <w:r w:rsidRPr="00872FB7">
        <w:rPr>
          <w:b/>
        </w:rPr>
        <w:t>Maathai</w:t>
      </w:r>
      <w:proofErr w:type="spellEnd"/>
      <w:r w:rsidRPr="00872FB7">
        <w:rPr>
          <w:b/>
        </w:rPr>
        <w:t xml:space="preserve">, hasta que los prisioneros fueron liberados a principios de 1993. </w:t>
      </w:r>
    </w:p>
    <w:p w:rsidR="00872FB7" w:rsidRPr="00872FB7" w:rsidRDefault="00872FB7" w:rsidP="00872FB7">
      <w:pPr>
        <w:widowControl/>
        <w:autoSpaceDE/>
        <w:autoSpaceDN/>
        <w:adjustRightInd/>
        <w:jc w:val="both"/>
        <w:rPr>
          <w:b/>
        </w:rPr>
      </w:pPr>
    </w:p>
    <w:p w:rsidR="00317E29" w:rsidRDefault="00591E0F" w:rsidP="00872FB7">
      <w:pPr>
        <w:widowControl/>
        <w:autoSpaceDE/>
        <w:autoSpaceDN/>
        <w:adjustRightInd/>
        <w:jc w:val="both"/>
        <w:rPr>
          <w:b/>
        </w:rPr>
      </w:pPr>
      <w:r>
        <w:rPr>
          <w:b/>
        </w:rPr>
        <w:t xml:space="preserve">   </w:t>
      </w:r>
      <w:r w:rsidR="00872FB7" w:rsidRPr="00872FB7">
        <w:rPr>
          <w:b/>
        </w:rPr>
        <w:t xml:space="preserve">Durante ese periodo </w:t>
      </w:r>
      <w:proofErr w:type="spellStart"/>
      <w:r w:rsidR="00872FB7" w:rsidRPr="00872FB7">
        <w:rPr>
          <w:b/>
        </w:rPr>
        <w:t>Maathai</w:t>
      </w:r>
      <w:proofErr w:type="spellEnd"/>
      <w:r w:rsidR="00872FB7" w:rsidRPr="00872FB7">
        <w:rPr>
          <w:b/>
        </w:rPr>
        <w:t xml:space="preserve"> fue reconocida con varios premios internacionales, pero el gobierno de Kenia no apreciaba su labor. En 1991 obtuvo el </w:t>
      </w:r>
      <w:hyperlink r:id="rId65" w:tooltip="Goldman Environmental Prize" w:history="1">
        <w:r w:rsidR="00872FB7" w:rsidRPr="00872FB7">
          <w:rPr>
            <w:b/>
          </w:rPr>
          <w:t>Premio Ambiental Goldman</w:t>
        </w:r>
      </w:hyperlink>
      <w:r w:rsidR="00872FB7" w:rsidRPr="00872FB7">
        <w:rPr>
          <w:b/>
        </w:rPr>
        <w:t xml:space="preserve"> en San Francisco y en Londres el Premio al Liderazgo en África de </w:t>
      </w:r>
      <w:proofErr w:type="spellStart"/>
      <w:r w:rsidR="00872FB7" w:rsidRPr="00872FB7">
        <w:rPr>
          <w:b/>
        </w:rPr>
        <w:t>The</w:t>
      </w:r>
      <w:proofErr w:type="spellEnd"/>
      <w:r w:rsidR="00872FB7" w:rsidRPr="00872FB7">
        <w:rPr>
          <w:b/>
        </w:rPr>
        <w:t xml:space="preserve"> </w:t>
      </w:r>
      <w:proofErr w:type="spellStart"/>
      <w:r w:rsidR="00872FB7" w:rsidRPr="00872FB7">
        <w:rPr>
          <w:b/>
        </w:rPr>
        <w:t>Hunger</w:t>
      </w:r>
      <w:proofErr w:type="spellEnd"/>
      <w:r w:rsidR="00872FB7" w:rsidRPr="00872FB7">
        <w:rPr>
          <w:b/>
        </w:rPr>
        <w:t xml:space="preserve"> Project. La </w:t>
      </w:r>
      <w:hyperlink r:id="rId66" w:tooltip="CNN" w:history="1">
        <w:r w:rsidR="00872FB7" w:rsidRPr="00872FB7">
          <w:rPr>
            <w:b/>
          </w:rPr>
          <w:t>CNN</w:t>
        </w:r>
      </w:hyperlink>
      <w:r w:rsidR="00872FB7" w:rsidRPr="00872FB7">
        <w:rPr>
          <w:b/>
        </w:rPr>
        <w:t xml:space="preserve"> emitió un fragmento de tres minutos relacionado con el premio Goldman</w:t>
      </w:r>
      <w:r w:rsidR="00317E29">
        <w:rPr>
          <w:b/>
        </w:rPr>
        <w:t>.</w:t>
      </w:r>
    </w:p>
    <w:p w:rsidR="00591E0F" w:rsidRDefault="00591E0F" w:rsidP="00872FB7">
      <w:pPr>
        <w:widowControl/>
        <w:autoSpaceDE/>
        <w:autoSpaceDN/>
        <w:adjustRightInd/>
        <w:jc w:val="both"/>
        <w:rPr>
          <w:b/>
        </w:rPr>
      </w:pPr>
    </w:p>
    <w:p w:rsidR="00872FB7" w:rsidRDefault="00317E29" w:rsidP="00872FB7">
      <w:pPr>
        <w:widowControl/>
        <w:autoSpaceDE/>
        <w:autoSpaceDN/>
        <w:adjustRightInd/>
        <w:jc w:val="both"/>
        <w:rPr>
          <w:b/>
        </w:rPr>
      </w:pPr>
      <w:r>
        <w:rPr>
          <w:b/>
        </w:rPr>
        <w:t xml:space="preserve">   C</w:t>
      </w:r>
      <w:r w:rsidR="00872FB7" w:rsidRPr="00872FB7">
        <w:rPr>
          <w:b/>
        </w:rPr>
        <w:t xml:space="preserve">uando fue emitido en Kenia, ese corte había sido borrado. En junio de 1992 mientras la protesta en el parque </w:t>
      </w:r>
      <w:proofErr w:type="spellStart"/>
      <w:r w:rsidR="00872FB7" w:rsidRPr="00872FB7">
        <w:rPr>
          <w:b/>
        </w:rPr>
        <w:t>Uhuro</w:t>
      </w:r>
      <w:proofErr w:type="spellEnd"/>
      <w:r w:rsidR="00872FB7" w:rsidRPr="00872FB7">
        <w:rPr>
          <w:b/>
        </w:rPr>
        <w:t xml:space="preserve"> continuaba, </w:t>
      </w:r>
      <w:proofErr w:type="spellStart"/>
      <w:r w:rsidR="00872FB7" w:rsidRPr="00872FB7">
        <w:rPr>
          <w:b/>
        </w:rPr>
        <w:t>Maathai</w:t>
      </w:r>
      <w:proofErr w:type="spellEnd"/>
      <w:r w:rsidR="00872FB7" w:rsidRPr="00872FB7">
        <w:rPr>
          <w:b/>
        </w:rPr>
        <w:t xml:space="preserve"> y el presidente </w:t>
      </w:r>
      <w:proofErr w:type="spellStart"/>
      <w:r w:rsidR="00872FB7" w:rsidRPr="00872FB7">
        <w:rPr>
          <w:b/>
        </w:rPr>
        <w:t>arap</w:t>
      </w:r>
      <w:proofErr w:type="spellEnd"/>
      <w:r w:rsidR="00872FB7" w:rsidRPr="00872FB7">
        <w:rPr>
          <w:b/>
        </w:rPr>
        <w:t xml:space="preserve"> </w:t>
      </w:r>
      <w:proofErr w:type="spellStart"/>
      <w:r w:rsidR="00872FB7" w:rsidRPr="00872FB7">
        <w:rPr>
          <w:b/>
        </w:rPr>
        <w:t>Moi</w:t>
      </w:r>
      <w:proofErr w:type="spellEnd"/>
      <w:r w:rsidR="00872FB7" w:rsidRPr="00872FB7">
        <w:rPr>
          <w:b/>
        </w:rPr>
        <w:t xml:space="preserve"> viajaron a </w:t>
      </w:r>
      <w:hyperlink r:id="rId67" w:tooltip="Rio de Janeiro" w:history="1">
        <w:r w:rsidR="00872FB7" w:rsidRPr="00872FB7">
          <w:rPr>
            <w:b/>
          </w:rPr>
          <w:t>Río de Janeiro</w:t>
        </w:r>
      </w:hyperlink>
      <w:r w:rsidR="00872FB7" w:rsidRPr="00872FB7">
        <w:rPr>
          <w:b/>
        </w:rPr>
        <w:t xml:space="preserve"> para asistir a la </w:t>
      </w:r>
      <w:hyperlink r:id="rId68" w:tooltip="Cumbre de la Tierra de Río de Janeiro" w:history="1">
        <w:r w:rsidR="00872FB7" w:rsidRPr="00872FB7">
          <w:rPr>
            <w:b/>
          </w:rPr>
          <w:t>Cumbre de la Tierra</w:t>
        </w:r>
      </w:hyperlink>
      <w:r w:rsidR="00872FB7" w:rsidRPr="00872FB7">
        <w:rPr>
          <w:b/>
        </w:rPr>
        <w:t xml:space="preserve">. El gobierno de Kenia acusó a </w:t>
      </w:r>
      <w:proofErr w:type="spellStart"/>
      <w:r w:rsidR="00872FB7" w:rsidRPr="00872FB7">
        <w:rPr>
          <w:b/>
        </w:rPr>
        <w:t>Maathai</w:t>
      </w:r>
      <w:proofErr w:type="spellEnd"/>
      <w:r w:rsidR="00872FB7" w:rsidRPr="00872FB7">
        <w:rPr>
          <w:b/>
        </w:rPr>
        <w:t xml:space="preserve"> de inc</w:t>
      </w:r>
      <w:r w:rsidR="00872FB7" w:rsidRPr="00872FB7">
        <w:rPr>
          <w:b/>
        </w:rPr>
        <w:t>i</w:t>
      </w:r>
      <w:r w:rsidR="00872FB7" w:rsidRPr="00872FB7">
        <w:rPr>
          <w:b/>
        </w:rPr>
        <w:t xml:space="preserve">tar y animar a las mujeres a pelear en el </w:t>
      </w:r>
      <w:r w:rsidR="00872FB7" w:rsidRPr="00872FB7">
        <w:rPr>
          <w:b/>
          <w:i/>
          <w:iCs/>
        </w:rPr>
        <w:t>Rincón de la Libertad</w:t>
      </w:r>
      <w:r w:rsidR="00872FB7" w:rsidRPr="00872FB7">
        <w:rPr>
          <w:b/>
        </w:rPr>
        <w:t xml:space="preserve">, instando a que no se le permitiera hablar en la conferencia. Pese a ello, </w:t>
      </w:r>
      <w:proofErr w:type="spellStart"/>
      <w:r w:rsidR="00872FB7" w:rsidRPr="00872FB7">
        <w:rPr>
          <w:b/>
        </w:rPr>
        <w:t>Maathai</w:t>
      </w:r>
      <w:proofErr w:type="spellEnd"/>
      <w:r w:rsidR="00872FB7" w:rsidRPr="00872FB7">
        <w:rPr>
          <w:b/>
        </w:rPr>
        <w:t xml:space="preserve"> fue elegida portavoz principal de la cumbre. </w:t>
      </w:r>
    </w:p>
    <w:p w:rsidR="00591E0F" w:rsidRPr="00591E0F" w:rsidRDefault="00591E0F" w:rsidP="00872FB7">
      <w:pPr>
        <w:widowControl/>
        <w:autoSpaceDE/>
        <w:autoSpaceDN/>
        <w:adjustRightInd/>
        <w:jc w:val="both"/>
        <w:rPr>
          <w:b/>
          <w:color w:val="0070C0"/>
        </w:rPr>
      </w:pPr>
    </w:p>
    <w:p w:rsidR="00872FB7" w:rsidRDefault="00872FB7" w:rsidP="00872FB7">
      <w:pPr>
        <w:widowControl/>
        <w:autoSpaceDE/>
        <w:autoSpaceDN/>
        <w:adjustRightInd/>
        <w:jc w:val="both"/>
        <w:outlineLvl w:val="2"/>
        <w:rPr>
          <w:b/>
          <w:bCs/>
        </w:rPr>
      </w:pPr>
      <w:r w:rsidRPr="00591E0F">
        <w:rPr>
          <w:b/>
          <w:bCs/>
          <w:color w:val="0070C0"/>
        </w:rPr>
        <w:t>Impulso de la democracia</w:t>
      </w:r>
      <w:r w:rsidR="00317E29">
        <w:rPr>
          <w:b/>
          <w:bCs/>
        </w:rPr>
        <w:t>.</w:t>
      </w:r>
    </w:p>
    <w:p w:rsidR="00317E29" w:rsidRPr="00872FB7" w:rsidRDefault="00317E29" w:rsidP="00872FB7">
      <w:pPr>
        <w:widowControl/>
        <w:autoSpaceDE/>
        <w:autoSpaceDN/>
        <w:adjustRightInd/>
        <w:jc w:val="both"/>
        <w:outlineLvl w:val="2"/>
        <w:rPr>
          <w:b/>
          <w:bCs/>
        </w:rPr>
      </w:pPr>
    </w:p>
    <w:p w:rsidR="000165C5" w:rsidRDefault="00591E0F" w:rsidP="00872FB7">
      <w:pPr>
        <w:widowControl/>
        <w:autoSpaceDE/>
        <w:autoSpaceDN/>
        <w:adjustRightInd/>
        <w:jc w:val="both"/>
        <w:rPr>
          <w:b/>
        </w:rPr>
      </w:pPr>
      <w:r>
        <w:rPr>
          <w:b/>
        </w:rPr>
        <w:t xml:space="preserve">    </w:t>
      </w:r>
      <w:r w:rsidR="00872FB7" w:rsidRPr="00872FB7">
        <w:rPr>
          <w:b/>
        </w:rPr>
        <w:t xml:space="preserve">Durante las primeras elecciones </w:t>
      </w:r>
      <w:proofErr w:type="spellStart"/>
      <w:r w:rsidR="00872FB7" w:rsidRPr="00872FB7">
        <w:rPr>
          <w:b/>
        </w:rPr>
        <w:t>multipartido</w:t>
      </w:r>
      <w:proofErr w:type="spellEnd"/>
      <w:r w:rsidR="00872FB7" w:rsidRPr="00872FB7">
        <w:rPr>
          <w:b/>
        </w:rPr>
        <w:t xml:space="preserve"> en Kenia en 1992, </w:t>
      </w:r>
      <w:proofErr w:type="spellStart"/>
      <w:r w:rsidR="00872FB7" w:rsidRPr="00872FB7">
        <w:rPr>
          <w:b/>
        </w:rPr>
        <w:t>Maathai</w:t>
      </w:r>
      <w:proofErr w:type="spellEnd"/>
      <w:r w:rsidR="00872FB7" w:rsidRPr="00872FB7">
        <w:rPr>
          <w:b/>
        </w:rPr>
        <w:t xml:space="preserve"> luchó por unif</w:t>
      </w:r>
      <w:r w:rsidR="00872FB7" w:rsidRPr="00872FB7">
        <w:rPr>
          <w:b/>
        </w:rPr>
        <w:t>i</w:t>
      </w:r>
      <w:r w:rsidR="00872FB7" w:rsidRPr="00872FB7">
        <w:rPr>
          <w:b/>
        </w:rPr>
        <w:t>car la oposición y porque hubiera elecciones justas. El Foro para la Restauración de la Dem</w:t>
      </w:r>
      <w:r w:rsidR="00872FB7" w:rsidRPr="00872FB7">
        <w:rPr>
          <w:b/>
        </w:rPr>
        <w:t>o</w:t>
      </w:r>
      <w:r w:rsidR="00872FB7" w:rsidRPr="00872FB7">
        <w:rPr>
          <w:b/>
        </w:rPr>
        <w:t>cracia se había escindido en FORD-</w:t>
      </w:r>
      <w:proofErr w:type="spellStart"/>
      <w:r w:rsidR="00872FB7" w:rsidRPr="00872FB7">
        <w:rPr>
          <w:b/>
        </w:rPr>
        <w:t>Kenya</w:t>
      </w:r>
      <w:proofErr w:type="spellEnd"/>
      <w:r w:rsidR="00872FB7" w:rsidRPr="00872FB7">
        <w:rPr>
          <w:b/>
        </w:rPr>
        <w:t xml:space="preserve"> (liderado por </w:t>
      </w:r>
      <w:proofErr w:type="spellStart"/>
      <w:r w:rsidR="00872FB7" w:rsidRPr="00872FB7">
        <w:rPr>
          <w:b/>
        </w:rPr>
        <w:t>Oginga</w:t>
      </w:r>
      <w:proofErr w:type="spellEnd"/>
      <w:r w:rsidR="00872FB7" w:rsidRPr="00872FB7">
        <w:rPr>
          <w:b/>
        </w:rPr>
        <w:t xml:space="preserve"> </w:t>
      </w:r>
      <w:proofErr w:type="spellStart"/>
      <w:r w:rsidR="00872FB7" w:rsidRPr="00872FB7">
        <w:rPr>
          <w:b/>
        </w:rPr>
        <w:t>Odinga</w:t>
      </w:r>
      <w:proofErr w:type="spellEnd"/>
      <w:r w:rsidR="00872FB7" w:rsidRPr="00872FB7">
        <w:rPr>
          <w:b/>
        </w:rPr>
        <w:t>) y FORD-</w:t>
      </w:r>
      <w:proofErr w:type="spellStart"/>
      <w:r w:rsidR="00872FB7" w:rsidRPr="00872FB7">
        <w:rPr>
          <w:b/>
        </w:rPr>
        <w:t>Asili</w:t>
      </w:r>
      <w:proofErr w:type="spellEnd"/>
      <w:r w:rsidR="00872FB7" w:rsidRPr="00872FB7">
        <w:rPr>
          <w:b/>
        </w:rPr>
        <w:t xml:space="preserve"> (liderado por Kenneth </w:t>
      </w:r>
      <w:proofErr w:type="spellStart"/>
      <w:r w:rsidR="00872FB7" w:rsidRPr="00872FB7">
        <w:rPr>
          <w:b/>
        </w:rPr>
        <w:t>Matiba</w:t>
      </w:r>
      <w:proofErr w:type="spellEnd"/>
      <w:r w:rsidR="00872FB7" w:rsidRPr="00872FB7">
        <w:rPr>
          <w:b/>
        </w:rPr>
        <w:t xml:space="preserve">); </w:t>
      </w:r>
      <w:hyperlink r:id="rId69" w:tooltip="Mwai Kibaki" w:history="1">
        <w:proofErr w:type="spellStart"/>
        <w:r w:rsidR="00872FB7" w:rsidRPr="00872FB7">
          <w:rPr>
            <w:b/>
          </w:rPr>
          <w:t>Mwai</w:t>
        </w:r>
        <w:proofErr w:type="spellEnd"/>
        <w:r w:rsidR="00872FB7" w:rsidRPr="00872FB7">
          <w:rPr>
            <w:b/>
          </w:rPr>
          <w:t xml:space="preserve"> </w:t>
        </w:r>
        <w:proofErr w:type="spellStart"/>
        <w:r w:rsidR="00872FB7" w:rsidRPr="00872FB7">
          <w:rPr>
            <w:b/>
          </w:rPr>
          <w:t>Kibaki</w:t>
        </w:r>
        <w:proofErr w:type="spellEnd"/>
      </w:hyperlink>
      <w:r w:rsidR="00872FB7" w:rsidRPr="00872FB7">
        <w:rPr>
          <w:b/>
        </w:rPr>
        <w:t xml:space="preserve">, la </w:t>
      </w:r>
      <w:proofErr w:type="spellStart"/>
      <w:r w:rsidR="00872FB7" w:rsidRPr="00872FB7">
        <w:rPr>
          <w:b/>
        </w:rPr>
        <w:t>exvicepresidenta</w:t>
      </w:r>
      <w:proofErr w:type="spellEnd"/>
      <w:r w:rsidR="00872FB7" w:rsidRPr="00872FB7">
        <w:rPr>
          <w:b/>
        </w:rPr>
        <w:t>, había abandonado el pa</w:t>
      </w:r>
      <w:r w:rsidR="00872FB7" w:rsidRPr="00872FB7">
        <w:rPr>
          <w:b/>
        </w:rPr>
        <w:t>r</w:t>
      </w:r>
      <w:r w:rsidR="00872FB7" w:rsidRPr="00872FB7">
        <w:rPr>
          <w:b/>
        </w:rPr>
        <w:t xml:space="preserve">tido en el poder, </w:t>
      </w:r>
      <w:proofErr w:type="spellStart"/>
      <w:r w:rsidR="00872FB7" w:rsidRPr="00872FB7">
        <w:rPr>
          <w:b/>
        </w:rPr>
        <w:t>Kenya</w:t>
      </w:r>
      <w:proofErr w:type="spellEnd"/>
      <w:r w:rsidR="00872FB7" w:rsidRPr="00872FB7">
        <w:rPr>
          <w:b/>
        </w:rPr>
        <w:t xml:space="preserve"> </w:t>
      </w:r>
      <w:proofErr w:type="spellStart"/>
      <w:r w:rsidR="00872FB7" w:rsidRPr="00872FB7">
        <w:rPr>
          <w:b/>
        </w:rPr>
        <w:t>African</w:t>
      </w:r>
      <w:proofErr w:type="spellEnd"/>
      <w:r w:rsidR="00872FB7" w:rsidRPr="00872FB7">
        <w:rPr>
          <w:b/>
        </w:rPr>
        <w:t xml:space="preserve"> </w:t>
      </w:r>
      <w:proofErr w:type="spellStart"/>
      <w:r w:rsidR="00872FB7" w:rsidRPr="00872FB7">
        <w:rPr>
          <w:b/>
        </w:rPr>
        <w:t>national</w:t>
      </w:r>
      <w:proofErr w:type="spellEnd"/>
      <w:r w:rsidR="00872FB7" w:rsidRPr="00872FB7">
        <w:rPr>
          <w:b/>
        </w:rPr>
        <w:t xml:space="preserve"> </w:t>
      </w:r>
      <w:proofErr w:type="spellStart"/>
      <w:r w:rsidR="00872FB7" w:rsidRPr="00872FB7">
        <w:rPr>
          <w:b/>
        </w:rPr>
        <w:t>Union</w:t>
      </w:r>
      <w:proofErr w:type="spellEnd"/>
      <w:r w:rsidR="00872FB7" w:rsidRPr="00872FB7">
        <w:rPr>
          <w:b/>
        </w:rPr>
        <w:t xml:space="preserve"> (KANU), y había formado el Partido D</w:t>
      </w:r>
      <w:r w:rsidR="00872FB7" w:rsidRPr="00872FB7">
        <w:rPr>
          <w:b/>
        </w:rPr>
        <w:t>e</w:t>
      </w:r>
      <w:r w:rsidR="00872FB7" w:rsidRPr="00872FB7">
        <w:rPr>
          <w:b/>
        </w:rPr>
        <w:t xml:space="preserve">mocrático. </w:t>
      </w:r>
      <w:proofErr w:type="spellStart"/>
      <w:r w:rsidR="00872FB7" w:rsidRPr="00872FB7">
        <w:rPr>
          <w:b/>
        </w:rPr>
        <w:t>Maathai</w:t>
      </w:r>
      <w:proofErr w:type="spellEnd"/>
      <w:r w:rsidR="00872FB7" w:rsidRPr="00872FB7">
        <w:rPr>
          <w:b/>
        </w:rPr>
        <w:t xml:space="preserve"> y muchos otros creyeron que esa fractura conllevaría que KANU ret</w:t>
      </w:r>
      <w:r w:rsidR="00872FB7" w:rsidRPr="00872FB7">
        <w:rPr>
          <w:b/>
        </w:rPr>
        <w:t>u</w:t>
      </w:r>
      <w:r w:rsidR="00872FB7" w:rsidRPr="00872FB7">
        <w:rPr>
          <w:b/>
        </w:rPr>
        <w:t>viera el co</w:t>
      </w:r>
      <w:r w:rsidR="00872FB7" w:rsidRPr="00872FB7">
        <w:rPr>
          <w:b/>
        </w:rPr>
        <w:t>n</w:t>
      </w:r>
      <w:r w:rsidR="00872FB7" w:rsidRPr="00872FB7">
        <w:rPr>
          <w:b/>
        </w:rPr>
        <w:t xml:space="preserve">trol del país, por lo que formaron el </w:t>
      </w:r>
      <w:proofErr w:type="spellStart"/>
      <w:r w:rsidR="00872FB7" w:rsidRPr="00872FB7">
        <w:rPr>
          <w:b/>
          <w:i/>
          <w:iCs/>
        </w:rPr>
        <w:t>Middle</w:t>
      </w:r>
      <w:proofErr w:type="spellEnd"/>
      <w:r w:rsidR="00872FB7" w:rsidRPr="00872FB7">
        <w:rPr>
          <w:b/>
          <w:i/>
          <w:iCs/>
        </w:rPr>
        <w:t xml:space="preserve"> </w:t>
      </w:r>
      <w:proofErr w:type="spellStart"/>
      <w:r w:rsidR="00872FB7" w:rsidRPr="00872FB7">
        <w:rPr>
          <w:b/>
          <w:i/>
          <w:iCs/>
        </w:rPr>
        <w:t>Ground</w:t>
      </w:r>
      <w:proofErr w:type="spellEnd"/>
      <w:r w:rsidR="00872FB7" w:rsidRPr="00872FB7">
        <w:rPr>
          <w:b/>
          <w:i/>
          <w:iCs/>
        </w:rPr>
        <w:t xml:space="preserve"> </w:t>
      </w:r>
      <w:proofErr w:type="spellStart"/>
      <w:r w:rsidR="00872FB7" w:rsidRPr="00872FB7">
        <w:rPr>
          <w:b/>
          <w:i/>
          <w:iCs/>
        </w:rPr>
        <w:t>Group</w:t>
      </w:r>
      <w:proofErr w:type="spellEnd"/>
      <w:r w:rsidR="00872FB7" w:rsidRPr="00872FB7">
        <w:rPr>
          <w:b/>
        </w:rPr>
        <w:t xml:space="preserve">, en un esfuerzo por reunir a la oposición. </w:t>
      </w:r>
      <w:proofErr w:type="spellStart"/>
      <w:r w:rsidR="00872FB7" w:rsidRPr="00872FB7">
        <w:rPr>
          <w:b/>
        </w:rPr>
        <w:t>Maathai</w:t>
      </w:r>
      <w:proofErr w:type="spellEnd"/>
      <w:r w:rsidR="00872FB7" w:rsidRPr="00872FB7">
        <w:rPr>
          <w:b/>
        </w:rPr>
        <w:t xml:space="preserve"> fue elegida su presidenta. También durante las elecciones </w:t>
      </w:r>
      <w:proofErr w:type="spellStart"/>
      <w:r w:rsidR="00872FB7" w:rsidRPr="00872FB7">
        <w:rPr>
          <w:b/>
        </w:rPr>
        <w:t>Maathai</w:t>
      </w:r>
      <w:proofErr w:type="spellEnd"/>
      <w:r w:rsidR="00872FB7" w:rsidRPr="00872FB7">
        <w:rPr>
          <w:b/>
        </w:rPr>
        <w:t xml:space="preserve"> ju</w:t>
      </w:r>
      <w:r w:rsidR="00872FB7" w:rsidRPr="00872FB7">
        <w:rPr>
          <w:b/>
        </w:rPr>
        <w:t>n</w:t>
      </w:r>
      <w:r w:rsidR="00872FB7" w:rsidRPr="00872FB7">
        <w:rPr>
          <w:b/>
        </w:rPr>
        <w:t xml:space="preserve">to con otros miembros de la oposición afines formaron el </w:t>
      </w:r>
      <w:r w:rsidR="00872FB7" w:rsidRPr="00872FB7">
        <w:rPr>
          <w:b/>
          <w:i/>
          <w:iCs/>
        </w:rPr>
        <w:t>Movimiento para las Elecciones Libres y Justas</w:t>
      </w:r>
      <w:r w:rsidR="00872FB7" w:rsidRPr="00872FB7">
        <w:rPr>
          <w:b/>
        </w:rPr>
        <w:t>. A pesar de sus esfuerzos la oposición no se unió y el partido en el poder KANU uso la intimidación y los medios de comunicación estatales para ganar las elecci</w:t>
      </w:r>
      <w:r w:rsidR="00872FB7" w:rsidRPr="00872FB7">
        <w:rPr>
          <w:b/>
        </w:rPr>
        <w:t>o</w:t>
      </w:r>
      <w:r w:rsidR="00872FB7" w:rsidRPr="00872FB7">
        <w:rPr>
          <w:b/>
        </w:rPr>
        <w:t xml:space="preserve">nes, conservando el control del parlamento. </w:t>
      </w:r>
    </w:p>
    <w:p w:rsidR="00872FB7" w:rsidRPr="00872FB7" w:rsidRDefault="00872FB7" w:rsidP="00872FB7">
      <w:pPr>
        <w:widowControl/>
        <w:autoSpaceDE/>
        <w:autoSpaceDN/>
        <w:adjustRightInd/>
        <w:jc w:val="both"/>
        <w:rPr>
          <w:b/>
        </w:rPr>
      </w:pPr>
      <w:r w:rsidRPr="00872FB7">
        <w:rPr>
          <w:b/>
        </w:rPr>
        <w:t xml:space="preserve">​ </w:t>
      </w:r>
    </w:p>
    <w:tbl>
      <w:tblPr>
        <w:tblW w:w="9154" w:type="dxa"/>
        <w:tblCellSpacing w:w="30" w:type="dxa"/>
        <w:tblInd w:w="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154"/>
      </w:tblGrid>
      <w:tr w:rsidR="00872FB7" w:rsidRPr="00872FB7" w:rsidTr="000165C5">
        <w:trPr>
          <w:tblCellSpacing w:w="30" w:type="dxa"/>
        </w:trPr>
        <w:tc>
          <w:tcPr>
            <w:tcW w:w="9034" w:type="dxa"/>
            <w:shd w:val="clear" w:color="auto" w:fill="F9F9F9"/>
            <w:vAlign w:val="center"/>
            <w:hideMark/>
          </w:tcPr>
          <w:p w:rsidR="00872FB7" w:rsidRPr="00872FB7" w:rsidRDefault="00872FB7" w:rsidP="000165C5">
            <w:pPr>
              <w:widowControl/>
              <w:autoSpaceDE/>
              <w:autoSpaceDN/>
              <w:adjustRightInd/>
              <w:jc w:val="both"/>
              <w:divId w:val="639456900"/>
              <w:rPr>
                <w:b/>
              </w:rPr>
            </w:pPr>
            <w:r w:rsidRPr="00872FB7">
              <w:rPr>
                <w:b/>
              </w:rPr>
              <w:t>Normalmente es difícil describir a quienes viven en una sociedad libre de</w:t>
            </w:r>
            <w:r w:rsidRPr="00872FB7">
              <w:rPr>
                <w:b/>
              </w:rPr>
              <w:t>s</w:t>
            </w:r>
            <w:r w:rsidRPr="00872FB7">
              <w:rPr>
                <w:b/>
              </w:rPr>
              <w:t>cribir cómo es la vida en un régimen autoritario. No sabes en quién confiar. Te preocupa que tú, tu familia o tus amigos sean arrestados y encarcelados sin el proceso alguno. El miedo a la violencia política ya sea por asesinatos directos o blancos "accidentales" es constante. Ese era el caso de Kenia, e</w:t>
            </w:r>
            <w:r w:rsidRPr="00872FB7">
              <w:rPr>
                <w:b/>
              </w:rPr>
              <w:t>s</w:t>
            </w:r>
            <w:r w:rsidRPr="00872FB7">
              <w:rPr>
                <w:b/>
              </w:rPr>
              <w:t xml:space="preserve">pecialmente durante la década de 1990.—Wangari Muta </w:t>
            </w:r>
            <w:proofErr w:type="spellStart"/>
            <w:r w:rsidRPr="00872FB7">
              <w:rPr>
                <w:b/>
              </w:rPr>
              <w:t>Maathai</w:t>
            </w:r>
            <w:proofErr w:type="spellEnd"/>
            <w:r w:rsidRPr="00872FB7">
              <w:rPr>
                <w:b/>
              </w:rPr>
              <w:t xml:space="preserve"> – </w:t>
            </w:r>
            <w:proofErr w:type="spellStart"/>
            <w:r w:rsidRPr="00872FB7">
              <w:rPr>
                <w:b/>
                <w:i/>
                <w:iCs/>
              </w:rPr>
              <w:t>Unbowed</w:t>
            </w:r>
            <w:proofErr w:type="spellEnd"/>
            <w:r w:rsidRPr="00872FB7">
              <w:rPr>
                <w:b/>
              </w:rPr>
              <w:t>, p. 206.</w:t>
            </w:r>
          </w:p>
        </w:tc>
      </w:tr>
    </w:tbl>
    <w:p w:rsidR="000165C5" w:rsidRDefault="000165C5" w:rsidP="00872FB7">
      <w:pPr>
        <w:widowControl/>
        <w:autoSpaceDE/>
        <w:autoSpaceDN/>
        <w:adjustRightInd/>
        <w:jc w:val="both"/>
        <w:rPr>
          <w:b/>
        </w:rPr>
      </w:pPr>
    </w:p>
    <w:p w:rsidR="000165C5" w:rsidRDefault="00591E0F" w:rsidP="00872FB7">
      <w:pPr>
        <w:widowControl/>
        <w:autoSpaceDE/>
        <w:autoSpaceDN/>
        <w:adjustRightInd/>
        <w:jc w:val="both"/>
        <w:rPr>
          <w:b/>
        </w:rPr>
      </w:pPr>
      <w:r>
        <w:rPr>
          <w:b/>
        </w:rPr>
        <w:t xml:space="preserve">   </w:t>
      </w:r>
      <w:r w:rsidR="00872FB7" w:rsidRPr="00872FB7">
        <w:rPr>
          <w:b/>
        </w:rPr>
        <w:t xml:space="preserve">Al año siguiente hubo enfrentamientos étnicos por toda Kenia. </w:t>
      </w:r>
      <w:proofErr w:type="spellStart"/>
      <w:r w:rsidR="00872FB7" w:rsidRPr="00872FB7">
        <w:rPr>
          <w:b/>
        </w:rPr>
        <w:t>Maathai</w:t>
      </w:r>
      <w:proofErr w:type="spellEnd"/>
      <w:r w:rsidR="00872FB7" w:rsidRPr="00872FB7">
        <w:rPr>
          <w:b/>
        </w:rPr>
        <w:t xml:space="preserve"> creía que eran i</w:t>
      </w:r>
      <w:r w:rsidR="00872FB7" w:rsidRPr="00872FB7">
        <w:rPr>
          <w:b/>
        </w:rPr>
        <w:t>n</w:t>
      </w:r>
      <w:r w:rsidR="00872FB7" w:rsidRPr="00872FB7">
        <w:rPr>
          <w:b/>
        </w:rPr>
        <w:t xml:space="preserve">citados por el gobierno, quien había alertado de las consecuencias de una democracia </w:t>
      </w:r>
      <w:proofErr w:type="spellStart"/>
      <w:r w:rsidR="00872FB7" w:rsidRPr="00872FB7">
        <w:rPr>
          <w:b/>
        </w:rPr>
        <w:t>multipartido</w:t>
      </w:r>
      <w:proofErr w:type="spellEnd"/>
      <w:r w:rsidR="00872FB7" w:rsidRPr="00872FB7">
        <w:rPr>
          <w:b/>
        </w:rPr>
        <w:t xml:space="preserve">. </w:t>
      </w:r>
      <w:proofErr w:type="spellStart"/>
      <w:r w:rsidR="00872FB7" w:rsidRPr="00872FB7">
        <w:rPr>
          <w:b/>
        </w:rPr>
        <w:t>Maathai</w:t>
      </w:r>
      <w:proofErr w:type="spellEnd"/>
      <w:r w:rsidR="00872FB7" w:rsidRPr="00872FB7">
        <w:rPr>
          <w:b/>
        </w:rPr>
        <w:t xml:space="preserve"> viajó junto a compañeros y la prensa a las zonas de violencia con el fin de promover el fin de la lucha. Junto con el Movimiento Cinturón Verde plantó "árboles de paz", pero al poco tiempo el gobierno se opuso a sus acciones. Las zonas en conflicto se etiquetaron como "zonas de no acceso", y en febrero de 1993, el presidente dijo que </w:t>
      </w:r>
      <w:proofErr w:type="spellStart"/>
      <w:r w:rsidR="00872FB7" w:rsidRPr="00872FB7">
        <w:rPr>
          <w:b/>
        </w:rPr>
        <w:t>Maathai</w:t>
      </w:r>
      <w:proofErr w:type="spellEnd"/>
      <w:r w:rsidR="00872FB7" w:rsidRPr="00872FB7">
        <w:rPr>
          <w:b/>
        </w:rPr>
        <w:t xml:space="preserve"> había planeado la distribución de panfletos incitando a </w:t>
      </w:r>
      <w:proofErr w:type="spellStart"/>
      <w:r w:rsidR="00872FB7" w:rsidRPr="00872FB7">
        <w:rPr>
          <w:b/>
        </w:rPr>
        <w:t>Kikuyus</w:t>
      </w:r>
      <w:proofErr w:type="spellEnd"/>
      <w:r w:rsidR="00872FB7" w:rsidRPr="00872FB7">
        <w:rPr>
          <w:b/>
        </w:rPr>
        <w:t xml:space="preserve"> para atacar a </w:t>
      </w:r>
      <w:proofErr w:type="spellStart"/>
      <w:r w:rsidR="00872FB7" w:rsidRPr="00872FB7">
        <w:rPr>
          <w:b/>
        </w:rPr>
        <w:t>K</w:t>
      </w:r>
      <w:r w:rsidR="00872FB7" w:rsidRPr="00872FB7">
        <w:rPr>
          <w:b/>
        </w:rPr>
        <w:t>a</w:t>
      </w:r>
      <w:r w:rsidR="00872FB7" w:rsidRPr="00872FB7">
        <w:rPr>
          <w:b/>
        </w:rPr>
        <w:t>lenjins</w:t>
      </w:r>
      <w:proofErr w:type="spellEnd"/>
      <w:r w:rsidR="00872FB7" w:rsidRPr="00872FB7">
        <w:rPr>
          <w:b/>
        </w:rPr>
        <w:t xml:space="preserve">. </w:t>
      </w:r>
    </w:p>
    <w:p w:rsidR="000165C5" w:rsidRDefault="000165C5" w:rsidP="00872FB7">
      <w:pPr>
        <w:widowControl/>
        <w:autoSpaceDE/>
        <w:autoSpaceDN/>
        <w:adjustRightInd/>
        <w:jc w:val="both"/>
        <w:rPr>
          <w:b/>
        </w:rPr>
      </w:pPr>
    </w:p>
    <w:p w:rsidR="00591E0F" w:rsidRDefault="00591E0F" w:rsidP="00872FB7">
      <w:pPr>
        <w:widowControl/>
        <w:autoSpaceDE/>
        <w:autoSpaceDN/>
        <w:adjustRightInd/>
        <w:jc w:val="both"/>
        <w:rPr>
          <w:b/>
        </w:rPr>
      </w:pPr>
      <w:r>
        <w:rPr>
          <w:b/>
        </w:rPr>
        <w:t xml:space="preserve">   </w:t>
      </w:r>
      <w:r w:rsidR="00872FB7" w:rsidRPr="00872FB7">
        <w:rPr>
          <w:b/>
        </w:rPr>
        <w:t xml:space="preserve">Tras el secuestro de su amigo y compañero Dr. </w:t>
      </w:r>
      <w:proofErr w:type="spellStart"/>
      <w:r w:rsidR="00872FB7" w:rsidRPr="00872FB7">
        <w:rPr>
          <w:b/>
        </w:rPr>
        <w:t>Makanga</w:t>
      </w:r>
      <w:proofErr w:type="spellEnd"/>
      <w:r w:rsidR="00872FB7" w:rsidRPr="00872FB7">
        <w:rPr>
          <w:b/>
        </w:rPr>
        <w:t xml:space="preserve">, </w:t>
      </w:r>
      <w:proofErr w:type="spellStart"/>
      <w:r w:rsidR="00872FB7" w:rsidRPr="00872FB7">
        <w:rPr>
          <w:b/>
        </w:rPr>
        <w:t>Maathai</w:t>
      </w:r>
      <w:proofErr w:type="spellEnd"/>
      <w:r w:rsidR="00872FB7" w:rsidRPr="00872FB7">
        <w:rPr>
          <w:b/>
        </w:rPr>
        <w:t xml:space="preserve"> decidió ocultarse. E</w:t>
      </w:r>
      <w:r w:rsidR="00872FB7" w:rsidRPr="00872FB7">
        <w:rPr>
          <w:b/>
        </w:rPr>
        <w:t>s</w:t>
      </w:r>
      <w:r w:rsidR="00872FB7" w:rsidRPr="00872FB7">
        <w:rPr>
          <w:b/>
        </w:rPr>
        <w:t xml:space="preserve">tando escondida, </w:t>
      </w:r>
      <w:proofErr w:type="spellStart"/>
      <w:r w:rsidR="00872FB7" w:rsidRPr="00872FB7">
        <w:rPr>
          <w:b/>
        </w:rPr>
        <w:t>Maathai</w:t>
      </w:r>
      <w:proofErr w:type="spellEnd"/>
      <w:r w:rsidR="00872FB7" w:rsidRPr="00872FB7">
        <w:rPr>
          <w:b/>
        </w:rPr>
        <w:t xml:space="preserve"> fue invitada a una reunión en Tokio de la </w:t>
      </w:r>
      <w:hyperlink r:id="rId70" w:tooltip="Cruz Verde Internacional (aún no redactado)" w:history="1">
        <w:r w:rsidR="00872FB7" w:rsidRPr="00872FB7">
          <w:rPr>
            <w:b/>
          </w:rPr>
          <w:t>Cruz Verde Internaci</w:t>
        </w:r>
        <w:r w:rsidR="00872FB7" w:rsidRPr="00872FB7">
          <w:rPr>
            <w:b/>
          </w:rPr>
          <w:t>o</w:t>
        </w:r>
        <w:r w:rsidR="00872FB7" w:rsidRPr="00872FB7">
          <w:rPr>
            <w:b/>
          </w:rPr>
          <w:t>nal</w:t>
        </w:r>
      </w:hyperlink>
      <w:r w:rsidR="00872FB7" w:rsidRPr="00872FB7">
        <w:rPr>
          <w:b/>
        </w:rPr>
        <w:t xml:space="preserve">, una organización ambiental recientemente formada por el exlíder soviético </w:t>
      </w:r>
      <w:hyperlink r:id="rId71" w:tooltip="Mijaíl Gorbachov" w:history="1">
        <w:r w:rsidR="00872FB7" w:rsidRPr="00872FB7">
          <w:rPr>
            <w:b/>
          </w:rPr>
          <w:t>Mijaíl Go</w:t>
        </w:r>
        <w:r w:rsidR="00872FB7" w:rsidRPr="00872FB7">
          <w:rPr>
            <w:b/>
          </w:rPr>
          <w:t>r</w:t>
        </w:r>
        <w:r w:rsidR="00872FB7" w:rsidRPr="00872FB7">
          <w:rPr>
            <w:b/>
          </w:rPr>
          <w:t>bachov</w:t>
        </w:r>
      </w:hyperlink>
      <w:r w:rsidR="00872FB7" w:rsidRPr="00872FB7">
        <w:rPr>
          <w:b/>
        </w:rPr>
        <w:t xml:space="preserve">. Cuando </w:t>
      </w:r>
      <w:proofErr w:type="spellStart"/>
      <w:r w:rsidR="00872FB7" w:rsidRPr="00872FB7">
        <w:rPr>
          <w:b/>
        </w:rPr>
        <w:t>Maathai</w:t>
      </w:r>
      <w:proofErr w:type="spellEnd"/>
      <w:r w:rsidR="00872FB7" w:rsidRPr="00872FB7">
        <w:rPr>
          <w:b/>
        </w:rPr>
        <w:t xml:space="preserve"> respondió que no podía asistir a la reunión, ya que no creía que el gobierno le fuera a permitir salir del país y ella estaba escondida, </w:t>
      </w:r>
      <w:proofErr w:type="spellStart"/>
      <w:r w:rsidR="00872FB7" w:rsidRPr="00872FB7">
        <w:rPr>
          <w:b/>
        </w:rPr>
        <w:t>Gorbachev</w:t>
      </w:r>
      <w:proofErr w:type="spellEnd"/>
      <w:r w:rsidR="00872FB7" w:rsidRPr="00872FB7">
        <w:rPr>
          <w:b/>
        </w:rPr>
        <w:t xml:space="preserve"> presionó al gobierno de Kenia para que la permitieran viajar libremente. </w:t>
      </w:r>
    </w:p>
    <w:p w:rsidR="00872FB7" w:rsidRDefault="00591E0F" w:rsidP="00872FB7">
      <w:pPr>
        <w:widowControl/>
        <w:autoSpaceDE/>
        <w:autoSpaceDN/>
        <w:adjustRightInd/>
        <w:jc w:val="both"/>
        <w:rPr>
          <w:b/>
        </w:rPr>
      </w:pPr>
      <w:r>
        <w:rPr>
          <w:b/>
        </w:rPr>
        <w:lastRenderedPageBreak/>
        <w:t xml:space="preserve">   </w:t>
      </w:r>
      <w:r w:rsidR="00872FB7" w:rsidRPr="00872FB7">
        <w:rPr>
          <w:b/>
        </w:rPr>
        <w:t xml:space="preserve">El presidente </w:t>
      </w:r>
      <w:proofErr w:type="spellStart"/>
      <w:r w:rsidR="00872FB7" w:rsidRPr="00872FB7">
        <w:rPr>
          <w:b/>
        </w:rPr>
        <w:t>arap</w:t>
      </w:r>
      <w:proofErr w:type="spellEnd"/>
      <w:r w:rsidR="00872FB7" w:rsidRPr="00872FB7">
        <w:rPr>
          <w:b/>
        </w:rPr>
        <w:t xml:space="preserve"> </w:t>
      </w:r>
      <w:proofErr w:type="spellStart"/>
      <w:r w:rsidR="00872FB7" w:rsidRPr="00872FB7">
        <w:rPr>
          <w:b/>
        </w:rPr>
        <w:t>Moi</w:t>
      </w:r>
      <w:proofErr w:type="spellEnd"/>
      <w:r w:rsidR="00872FB7" w:rsidRPr="00872FB7">
        <w:rPr>
          <w:b/>
        </w:rPr>
        <w:t xml:space="preserve"> negó que se le limitara viajar, y se le permitió dejar el país, aunque demasiado tarde para la re</w:t>
      </w:r>
      <w:r w:rsidR="00872FB7" w:rsidRPr="00872FB7">
        <w:rPr>
          <w:b/>
        </w:rPr>
        <w:t>u</w:t>
      </w:r>
      <w:r w:rsidR="00872FB7" w:rsidRPr="00872FB7">
        <w:rPr>
          <w:b/>
        </w:rPr>
        <w:t xml:space="preserve">nión en Tokio. </w:t>
      </w:r>
      <w:proofErr w:type="spellStart"/>
      <w:r w:rsidR="00872FB7" w:rsidRPr="00872FB7">
        <w:rPr>
          <w:b/>
        </w:rPr>
        <w:t>Maathai</w:t>
      </w:r>
      <w:proofErr w:type="spellEnd"/>
      <w:r w:rsidR="00872FB7" w:rsidRPr="00872FB7">
        <w:rPr>
          <w:b/>
        </w:rPr>
        <w:t xml:space="preserve"> fue reconocida internacionalmente de nuevo, y voló a </w:t>
      </w:r>
      <w:hyperlink r:id="rId72" w:tooltip="Escocia" w:history="1">
        <w:r w:rsidR="00872FB7" w:rsidRPr="00872FB7">
          <w:rPr>
            <w:b/>
          </w:rPr>
          <w:t>Escocia</w:t>
        </w:r>
      </w:hyperlink>
      <w:r w:rsidR="00872FB7" w:rsidRPr="00872FB7">
        <w:rPr>
          <w:b/>
        </w:rPr>
        <w:t xml:space="preserve"> para recibir la Medalla de </w:t>
      </w:r>
      <w:proofErr w:type="spellStart"/>
      <w:r w:rsidR="00872FB7" w:rsidRPr="00872FB7">
        <w:rPr>
          <w:b/>
        </w:rPr>
        <w:t>Edinburgo</w:t>
      </w:r>
      <w:proofErr w:type="spellEnd"/>
      <w:r w:rsidR="00872FB7" w:rsidRPr="00872FB7">
        <w:rPr>
          <w:b/>
        </w:rPr>
        <w:t xml:space="preserve"> en abril de 1993. En mayo fue a Chicago a recibir el Premio Internacional al Liderazgo Femenino </w:t>
      </w:r>
      <w:hyperlink r:id="rId73" w:tooltip="Jane Addams" w:history="1">
        <w:r w:rsidR="00872FB7" w:rsidRPr="00872FB7">
          <w:rPr>
            <w:b/>
          </w:rPr>
          <w:t xml:space="preserve">Jane </w:t>
        </w:r>
        <w:proofErr w:type="spellStart"/>
        <w:r w:rsidR="00872FB7" w:rsidRPr="00872FB7">
          <w:rPr>
            <w:b/>
          </w:rPr>
          <w:t>Addams</w:t>
        </w:r>
        <w:proofErr w:type="spellEnd"/>
      </w:hyperlink>
      <w:r w:rsidR="00872FB7" w:rsidRPr="00872FB7">
        <w:rPr>
          <w:b/>
        </w:rPr>
        <w:t xml:space="preserve"> y en junio asistió a la </w:t>
      </w:r>
      <w:hyperlink r:id="rId74" w:tooltip="Conferencia Mundial de Derechos Humanos" w:history="1">
        <w:r w:rsidR="00872FB7" w:rsidRPr="00872FB7">
          <w:rPr>
            <w:b/>
          </w:rPr>
          <w:t>Conferencia Mu</w:t>
        </w:r>
        <w:r w:rsidR="00872FB7" w:rsidRPr="00872FB7">
          <w:rPr>
            <w:b/>
          </w:rPr>
          <w:t>n</w:t>
        </w:r>
        <w:r w:rsidR="00872FB7" w:rsidRPr="00872FB7">
          <w:rPr>
            <w:b/>
          </w:rPr>
          <w:t>dial de Derechos Humanos</w:t>
        </w:r>
      </w:hyperlink>
      <w:r w:rsidR="00872FB7" w:rsidRPr="00872FB7">
        <w:rPr>
          <w:b/>
        </w:rPr>
        <w:t xml:space="preserve"> de las Naciones Unidas en Viena. </w:t>
      </w:r>
    </w:p>
    <w:p w:rsidR="000165C5" w:rsidRPr="00872FB7" w:rsidRDefault="000165C5" w:rsidP="00872FB7">
      <w:pPr>
        <w:widowControl/>
        <w:autoSpaceDE/>
        <w:autoSpaceDN/>
        <w:adjustRightInd/>
        <w:jc w:val="both"/>
        <w:rPr>
          <w:b/>
        </w:rPr>
      </w:pPr>
    </w:p>
    <w:p w:rsidR="00872FB7" w:rsidRPr="00872FB7" w:rsidRDefault="00591E0F" w:rsidP="00872FB7">
      <w:pPr>
        <w:widowControl/>
        <w:autoSpaceDE/>
        <w:autoSpaceDN/>
        <w:adjustRightInd/>
        <w:jc w:val="both"/>
        <w:rPr>
          <w:b/>
        </w:rPr>
      </w:pPr>
      <w:r>
        <w:rPr>
          <w:b/>
        </w:rPr>
        <w:t xml:space="preserve">   </w:t>
      </w:r>
      <w:r w:rsidR="00872FB7" w:rsidRPr="00872FB7">
        <w:rPr>
          <w:b/>
        </w:rPr>
        <w:t xml:space="preserve">Durante las elecciones de 1997, </w:t>
      </w:r>
      <w:proofErr w:type="spellStart"/>
      <w:r w:rsidR="00872FB7" w:rsidRPr="00872FB7">
        <w:rPr>
          <w:b/>
        </w:rPr>
        <w:t>Maathai</w:t>
      </w:r>
      <w:proofErr w:type="spellEnd"/>
      <w:r w:rsidR="00872FB7" w:rsidRPr="00872FB7">
        <w:rPr>
          <w:b/>
        </w:rPr>
        <w:t xml:space="preserve"> trató de unir de nuevo a la oposición para derr</w:t>
      </w:r>
      <w:r w:rsidR="00872FB7" w:rsidRPr="00872FB7">
        <w:rPr>
          <w:b/>
        </w:rPr>
        <w:t>o</w:t>
      </w:r>
      <w:r w:rsidR="00872FB7" w:rsidRPr="00872FB7">
        <w:rPr>
          <w:b/>
        </w:rPr>
        <w:t>tar al partido en el poder. En noviembre, a menos de dos meses de las elecciones decidió que iba a presentarse al parlamento y también a presidenta por el Partido Liberal. Sus i</w:t>
      </w:r>
      <w:r w:rsidR="00872FB7" w:rsidRPr="00872FB7">
        <w:rPr>
          <w:b/>
        </w:rPr>
        <w:t>n</w:t>
      </w:r>
      <w:r w:rsidR="00872FB7" w:rsidRPr="00872FB7">
        <w:rPr>
          <w:b/>
        </w:rPr>
        <w:t>tenciones fueron muy cuestionadas por la prensa; muchos crecían que debía quedarse d</w:t>
      </w:r>
      <w:r w:rsidR="00872FB7" w:rsidRPr="00872FB7">
        <w:rPr>
          <w:b/>
        </w:rPr>
        <w:t>i</w:t>
      </w:r>
      <w:r w:rsidR="00872FB7" w:rsidRPr="00872FB7">
        <w:rPr>
          <w:b/>
        </w:rPr>
        <w:t>rigie</w:t>
      </w:r>
      <w:r w:rsidR="00872FB7" w:rsidRPr="00872FB7">
        <w:rPr>
          <w:b/>
        </w:rPr>
        <w:t>n</w:t>
      </w:r>
      <w:r w:rsidR="00872FB7" w:rsidRPr="00872FB7">
        <w:rPr>
          <w:b/>
        </w:rPr>
        <w:t>do el Movimiento Cinturón Verde y no entrar en política. El día de las elecciones se difu</w:t>
      </w:r>
      <w:r w:rsidR="00872FB7" w:rsidRPr="00872FB7">
        <w:rPr>
          <w:b/>
        </w:rPr>
        <w:t>n</w:t>
      </w:r>
      <w:r w:rsidR="00872FB7" w:rsidRPr="00872FB7">
        <w:rPr>
          <w:b/>
        </w:rPr>
        <w:t xml:space="preserve">dió en los medios el rumor de que </w:t>
      </w:r>
      <w:proofErr w:type="spellStart"/>
      <w:r w:rsidR="00872FB7" w:rsidRPr="00872FB7">
        <w:rPr>
          <w:b/>
        </w:rPr>
        <w:t>Maathai</w:t>
      </w:r>
      <w:proofErr w:type="spellEnd"/>
      <w:r w:rsidR="00872FB7" w:rsidRPr="00872FB7">
        <w:rPr>
          <w:b/>
        </w:rPr>
        <w:t xml:space="preserve"> se había retirado y había ratificado a otro cand</w:t>
      </w:r>
      <w:r w:rsidR="00872FB7" w:rsidRPr="00872FB7">
        <w:rPr>
          <w:b/>
        </w:rPr>
        <w:t>i</w:t>
      </w:r>
      <w:r w:rsidR="00872FB7" w:rsidRPr="00872FB7">
        <w:rPr>
          <w:b/>
        </w:rPr>
        <w:t xml:space="preserve">dato. </w:t>
      </w:r>
      <w:proofErr w:type="spellStart"/>
      <w:r w:rsidR="00872FB7" w:rsidRPr="00872FB7">
        <w:rPr>
          <w:b/>
        </w:rPr>
        <w:t>Maathai</w:t>
      </w:r>
      <w:proofErr w:type="spellEnd"/>
      <w:r w:rsidR="00872FB7" w:rsidRPr="00872FB7">
        <w:rPr>
          <w:b/>
        </w:rPr>
        <w:t xml:space="preserve"> obtuvo pocos votos y perdió las elecciones. ​ </w:t>
      </w:r>
    </w:p>
    <w:p w:rsidR="000165C5" w:rsidRDefault="00872FB7" w:rsidP="00872FB7">
      <w:pPr>
        <w:widowControl/>
        <w:autoSpaceDE/>
        <w:autoSpaceDN/>
        <w:adjustRightInd/>
        <w:jc w:val="both"/>
        <w:rPr>
          <w:b/>
        </w:rPr>
      </w:pPr>
      <w:r w:rsidRPr="00872FB7">
        <w:rPr>
          <w:b/>
        </w:rPr>
        <w:t xml:space="preserve">El verano de 1998, </w:t>
      </w:r>
      <w:proofErr w:type="spellStart"/>
      <w:r w:rsidRPr="00872FB7">
        <w:rPr>
          <w:b/>
        </w:rPr>
        <w:t>Maathai</w:t>
      </w:r>
      <w:proofErr w:type="spellEnd"/>
      <w:r w:rsidRPr="00872FB7">
        <w:rPr>
          <w:b/>
        </w:rPr>
        <w:t xml:space="preserve"> se enteró de un plan del gobierno para privatizar grandes áreas de tierra pública en el Bosque </w:t>
      </w:r>
      <w:proofErr w:type="spellStart"/>
      <w:r w:rsidRPr="00872FB7">
        <w:rPr>
          <w:b/>
        </w:rPr>
        <w:t>Karura</w:t>
      </w:r>
      <w:proofErr w:type="spellEnd"/>
      <w:r w:rsidRPr="00872FB7">
        <w:rPr>
          <w:b/>
        </w:rPr>
        <w:t xml:space="preserve"> a las afueras de Nairobi, para dárselas a partidarios políticos. </w:t>
      </w:r>
      <w:proofErr w:type="spellStart"/>
      <w:r w:rsidRPr="00872FB7">
        <w:rPr>
          <w:b/>
        </w:rPr>
        <w:t>Maathai</w:t>
      </w:r>
      <w:proofErr w:type="spellEnd"/>
      <w:r w:rsidRPr="00872FB7">
        <w:rPr>
          <w:b/>
        </w:rPr>
        <w:t xml:space="preserve"> manifestó su protesta mediante cartas al gobierno y a la prensa. Fue con el Movimiento Cinturón Verde a </w:t>
      </w:r>
      <w:proofErr w:type="spellStart"/>
      <w:r w:rsidRPr="00872FB7">
        <w:rPr>
          <w:b/>
        </w:rPr>
        <w:t>Karuna</w:t>
      </w:r>
      <w:proofErr w:type="spellEnd"/>
      <w:r w:rsidRPr="00872FB7">
        <w:rPr>
          <w:b/>
        </w:rPr>
        <w:t xml:space="preserve">, a plantar árboles y a </w:t>
      </w:r>
      <w:proofErr w:type="spellStart"/>
      <w:r w:rsidRPr="00872FB7">
        <w:rPr>
          <w:b/>
        </w:rPr>
        <w:t>manisfestarse</w:t>
      </w:r>
      <w:proofErr w:type="spellEnd"/>
      <w:r w:rsidRPr="00872FB7">
        <w:rPr>
          <w:b/>
        </w:rPr>
        <w:t xml:space="preserve"> en contra la destrucción del bosque. </w:t>
      </w:r>
    </w:p>
    <w:p w:rsidR="000165C5" w:rsidRDefault="000165C5" w:rsidP="00872FB7">
      <w:pPr>
        <w:widowControl/>
        <w:autoSpaceDE/>
        <w:autoSpaceDN/>
        <w:adjustRightInd/>
        <w:jc w:val="both"/>
        <w:rPr>
          <w:b/>
        </w:rPr>
      </w:pPr>
    </w:p>
    <w:p w:rsidR="000165C5" w:rsidRDefault="00591E0F" w:rsidP="00872FB7">
      <w:pPr>
        <w:widowControl/>
        <w:autoSpaceDE/>
        <w:autoSpaceDN/>
        <w:adjustRightInd/>
        <w:jc w:val="both"/>
        <w:rPr>
          <w:b/>
        </w:rPr>
      </w:pPr>
      <w:r>
        <w:rPr>
          <w:b/>
        </w:rPr>
        <w:t xml:space="preserve">   </w:t>
      </w:r>
      <w:r w:rsidR="00872FB7" w:rsidRPr="00872FB7">
        <w:rPr>
          <w:b/>
        </w:rPr>
        <w:t xml:space="preserve">El 8 de enero de 1999, un grupo de manifestantes, incluida </w:t>
      </w:r>
      <w:proofErr w:type="spellStart"/>
      <w:r w:rsidR="00872FB7" w:rsidRPr="00872FB7">
        <w:rPr>
          <w:b/>
        </w:rPr>
        <w:t>Maathai</w:t>
      </w:r>
      <w:proofErr w:type="spellEnd"/>
      <w:r w:rsidR="00872FB7" w:rsidRPr="00872FB7">
        <w:rPr>
          <w:b/>
        </w:rPr>
        <w:t>, seis miembros del parlamento en la oposición, periodistas, observadores internacionales y miembros del Ci</w:t>
      </w:r>
      <w:r w:rsidR="00872FB7" w:rsidRPr="00872FB7">
        <w:rPr>
          <w:b/>
        </w:rPr>
        <w:t>n</w:t>
      </w:r>
      <w:r w:rsidR="00872FB7" w:rsidRPr="00872FB7">
        <w:rPr>
          <w:b/>
        </w:rPr>
        <w:t>turón Verde regresaron al bosque a plantar un árbol en protesta. La entrada al bosque e</w:t>
      </w:r>
      <w:r w:rsidR="00872FB7" w:rsidRPr="00872FB7">
        <w:rPr>
          <w:b/>
        </w:rPr>
        <w:t>s</w:t>
      </w:r>
      <w:r w:rsidR="00872FB7" w:rsidRPr="00872FB7">
        <w:rPr>
          <w:b/>
        </w:rPr>
        <w:t>taba escoltada por un grupo amplio de hombres. Cuando trató de plantar un árbol en un</w:t>
      </w:r>
      <w:r w:rsidR="000165C5">
        <w:rPr>
          <w:b/>
        </w:rPr>
        <w:t>a</w:t>
      </w:r>
      <w:r w:rsidR="00872FB7" w:rsidRPr="00872FB7">
        <w:rPr>
          <w:b/>
        </w:rPr>
        <w:t xml:space="preserve"> zona que había sido específicamente despejada para un campo de golf, el grupo atacado. Muchos de los manifestantes resultaron heridos, incluyendo a </w:t>
      </w:r>
      <w:proofErr w:type="spellStart"/>
      <w:r w:rsidR="00872FB7" w:rsidRPr="00872FB7">
        <w:rPr>
          <w:b/>
        </w:rPr>
        <w:t>Maathai</w:t>
      </w:r>
      <w:proofErr w:type="spellEnd"/>
      <w:r w:rsidR="00872FB7" w:rsidRPr="00872FB7">
        <w:rPr>
          <w:b/>
        </w:rPr>
        <w:t>, cuatro parlament</w:t>
      </w:r>
      <w:r w:rsidR="00872FB7" w:rsidRPr="00872FB7">
        <w:rPr>
          <w:b/>
        </w:rPr>
        <w:t>a</w:t>
      </w:r>
      <w:r w:rsidR="00872FB7" w:rsidRPr="00872FB7">
        <w:rPr>
          <w:b/>
        </w:rPr>
        <w:t xml:space="preserve">rios, algunos de los periodistas y ambientalistas alemanes. </w:t>
      </w:r>
    </w:p>
    <w:p w:rsidR="000165C5" w:rsidRDefault="000165C5" w:rsidP="00872FB7">
      <w:pPr>
        <w:widowControl/>
        <w:autoSpaceDE/>
        <w:autoSpaceDN/>
        <w:adjustRightInd/>
        <w:jc w:val="both"/>
        <w:rPr>
          <w:b/>
        </w:rPr>
      </w:pPr>
    </w:p>
    <w:p w:rsidR="000165C5" w:rsidRDefault="00591E0F" w:rsidP="00872FB7">
      <w:pPr>
        <w:widowControl/>
        <w:autoSpaceDE/>
        <w:autoSpaceDN/>
        <w:adjustRightInd/>
        <w:jc w:val="both"/>
        <w:rPr>
          <w:b/>
        </w:rPr>
      </w:pPr>
      <w:r>
        <w:rPr>
          <w:b/>
        </w:rPr>
        <w:t xml:space="preserve">   </w:t>
      </w:r>
      <w:r w:rsidR="00872FB7" w:rsidRPr="00872FB7">
        <w:rPr>
          <w:b/>
        </w:rPr>
        <w:t xml:space="preserve">Cuando informó del ataque a la policía, ésta se negó a acudir al bosque para arrestar a sus atacantes. Sin embargo, el ataque había sido filmado por algunos seguidores de </w:t>
      </w:r>
      <w:proofErr w:type="spellStart"/>
      <w:r w:rsidR="00872FB7" w:rsidRPr="00872FB7">
        <w:rPr>
          <w:b/>
        </w:rPr>
        <w:t>Maa</w:t>
      </w:r>
      <w:r w:rsidR="00872FB7" w:rsidRPr="00872FB7">
        <w:rPr>
          <w:b/>
        </w:rPr>
        <w:t>t</w:t>
      </w:r>
      <w:r w:rsidR="00872FB7" w:rsidRPr="00872FB7">
        <w:rPr>
          <w:b/>
        </w:rPr>
        <w:t>hai</w:t>
      </w:r>
      <w:proofErr w:type="spellEnd"/>
      <w:r w:rsidR="00872FB7" w:rsidRPr="00872FB7">
        <w:rPr>
          <w:b/>
        </w:rPr>
        <w:t xml:space="preserve"> y el suceso provocó indignación internacional. ​ Protestas estudiantiles surgieron por </w:t>
      </w:r>
      <w:proofErr w:type="spellStart"/>
      <w:r w:rsidR="00872FB7" w:rsidRPr="00872FB7">
        <w:rPr>
          <w:b/>
        </w:rPr>
        <w:t>Nairboi</w:t>
      </w:r>
      <w:proofErr w:type="spellEnd"/>
      <w:r w:rsidR="00872FB7" w:rsidRPr="00872FB7">
        <w:rPr>
          <w:b/>
        </w:rPr>
        <w:t xml:space="preserve"> y algunos de esos grupos fueron desalojados violentamente por la policía. Las pr</w:t>
      </w:r>
      <w:r w:rsidR="00872FB7" w:rsidRPr="00872FB7">
        <w:rPr>
          <w:b/>
        </w:rPr>
        <w:t>o</w:t>
      </w:r>
      <w:r w:rsidR="00872FB7" w:rsidRPr="00872FB7">
        <w:rPr>
          <w:b/>
        </w:rPr>
        <w:t>testas continuaron hasta el 16 de agosto de 1999, cuando el presidente anunció que prohibía cualquier adjudicación de tierra pública.</w:t>
      </w:r>
    </w:p>
    <w:p w:rsidR="00872FB7" w:rsidRPr="00872FB7" w:rsidRDefault="00872FB7" w:rsidP="00872FB7">
      <w:pPr>
        <w:widowControl/>
        <w:autoSpaceDE/>
        <w:autoSpaceDN/>
        <w:adjustRightInd/>
        <w:jc w:val="both"/>
        <w:rPr>
          <w:b/>
        </w:rPr>
      </w:pPr>
      <w:r w:rsidRPr="00872FB7">
        <w:rPr>
          <w:b/>
        </w:rPr>
        <w:t xml:space="preserve">​ </w:t>
      </w:r>
    </w:p>
    <w:p w:rsidR="000165C5" w:rsidRDefault="00591E0F" w:rsidP="00872FB7">
      <w:pPr>
        <w:widowControl/>
        <w:autoSpaceDE/>
        <w:autoSpaceDN/>
        <w:adjustRightInd/>
        <w:jc w:val="both"/>
        <w:rPr>
          <w:b/>
        </w:rPr>
      </w:pPr>
      <w:r>
        <w:rPr>
          <w:b/>
        </w:rPr>
        <w:t xml:space="preserve">   </w:t>
      </w:r>
      <w:r w:rsidR="00872FB7" w:rsidRPr="00872FB7">
        <w:rPr>
          <w:b/>
        </w:rPr>
        <w:t xml:space="preserve">En 2001, el gobierno planeó de nuevo adjudicar tierra pública a sus partidarios. El 7 de marzo de 2001 </w:t>
      </w:r>
      <w:proofErr w:type="spellStart"/>
      <w:r w:rsidR="00872FB7" w:rsidRPr="00872FB7">
        <w:rPr>
          <w:b/>
        </w:rPr>
        <w:t>Maathai</w:t>
      </w:r>
      <w:proofErr w:type="spellEnd"/>
      <w:r w:rsidR="00872FB7" w:rsidRPr="00872FB7">
        <w:rPr>
          <w:b/>
        </w:rPr>
        <w:t xml:space="preserve"> fue nuevamente arrestada por protestar por ello y recoger firmas en contra, siendo puesta en libertad sin cargos al día siguiente tras las muchas protestas p</w:t>
      </w:r>
      <w:r w:rsidR="00872FB7" w:rsidRPr="00872FB7">
        <w:rPr>
          <w:b/>
        </w:rPr>
        <w:t>o</w:t>
      </w:r>
      <w:r w:rsidR="00872FB7" w:rsidRPr="00872FB7">
        <w:rPr>
          <w:b/>
        </w:rPr>
        <w:t xml:space="preserve">pulares e internacionales. El 7 de julio del 2001, poco después de plantar árboles en el Rincón de la Libertad del parque </w:t>
      </w:r>
      <w:proofErr w:type="spellStart"/>
      <w:r w:rsidR="00872FB7" w:rsidRPr="00872FB7">
        <w:rPr>
          <w:b/>
        </w:rPr>
        <w:t>Uhuru</w:t>
      </w:r>
      <w:proofErr w:type="spellEnd"/>
      <w:r w:rsidR="00872FB7" w:rsidRPr="00872FB7">
        <w:rPr>
          <w:b/>
        </w:rPr>
        <w:t xml:space="preserve">, de nuevo fue arrestada y puesta en libertad a las pocas horas también sin cargos. En enero de 2002, </w:t>
      </w:r>
      <w:proofErr w:type="spellStart"/>
      <w:r w:rsidR="00872FB7" w:rsidRPr="00872FB7">
        <w:rPr>
          <w:b/>
        </w:rPr>
        <w:t>Maathai</w:t>
      </w:r>
      <w:proofErr w:type="spellEnd"/>
      <w:r w:rsidR="00872FB7" w:rsidRPr="00872FB7">
        <w:rPr>
          <w:b/>
        </w:rPr>
        <w:t xml:space="preserve"> regresó a la enseñanza como profesora Invitada de Conservación de </w:t>
      </w:r>
      <w:proofErr w:type="spellStart"/>
      <w:r w:rsidR="00872FB7" w:rsidRPr="00872FB7">
        <w:rPr>
          <w:b/>
        </w:rPr>
        <w:t>Dorothy</w:t>
      </w:r>
      <w:proofErr w:type="spellEnd"/>
      <w:r w:rsidR="00872FB7" w:rsidRPr="00872FB7">
        <w:rPr>
          <w:b/>
        </w:rPr>
        <w:t xml:space="preserve"> </w:t>
      </w:r>
      <w:proofErr w:type="spellStart"/>
      <w:r w:rsidR="00872FB7" w:rsidRPr="00872FB7">
        <w:rPr>
          <w:b/>
        </w:rPr>
        <w:t>McChliskey</w:t>
      </w:r>
      <w:proofErr w:type="spellEnd"/>
      <w:r w:rsidR="00872FB7" w:rsidRPr="00872FB7">
        <w:rPr>
          <w:b/>
        </w:rPr>
        <w:t xml:space="preserve"> en la Escuela de Ciencia Fore</w:t>
      </w:r>
      <w:r w:rsidR="00872FB7" w:rsidRPr="00872FB7">
        <w:rPr>
          <w:b/>
        </w:rPr>
        <w:t>s</w:t>
      </w:r>
      <w:r w:rsidR="00872FB7" w:rsidRPr="00872FB7">
        <w:rPr>
          <w:b/>
        </w:rPr>
        <w:t xml:space="preserve">tal y estudios Medioambientales de la </w:t>
      </w:r>
      <w:hyperlink r:id="rId75" w:tooltip="Yale University" w:history="1">
        <w:r w:rsidR="00872FB7" w:rsidRPr="00872FB7">
          <w:rPr>
            <w:b/>
          </w:rPr>
          <w:t>Universidad de Yale</w:t>
        </w:r>
      </w:hyperlink>
      <w:r w:rsidR="00872FB7" w:rsidRPr="00872FB7">
        <w:rPr>
          <w:b/>
        </w:rPr>
        <w:t xml:space="preserve">. Allí permaneció hasta junio de 2002 impartiendo un curso sobre desarrollo sostenible centrado en el trabajo del Cinturón Verde. </w:t>
      </w:r>
    </w:p>
    <w:p w:rsidR="00872FB7" w:rsidRPr="00872FB7" w:rsidRDefault="00872FB7" w:rsidP="00872FB7">
      <w:pPr>
        <w:widowControl/>
        <w:autoSpaceDE/>
        <w:autoSpaceDN/>
        <w:adjustRightInd/>
        <w:jc w:val="both"/>
        <w:rPr>
          <w:b/>
        </w:rPr>
      </w:pPr>
      <w:r w:rsidRPr="00872FB7">
        <w:rPr>
          <w:b/>
        </w:rPr>
        <w:t xml:space="preserve">​ </w:t>
      </w:r>
    </w:p>
    <w:p w:rsidR="00872FB7" w:rsidRPr="000165C5" w:rsidRDefault="00872FB7" w:rsidP="00872FB7">
      <w:pPr>
        <w:widowControl/>
        <w:autoSpaceDE/>
        <w:autoSpaceDN/>
        <w:adjustRightInd/>
        <w:jc w:val="both"/>
        <w:outlineLvl w:val="2"/>
        <w:rPr>
          <w:b/>
          <w:bCs/>
          <w:color w:val="0070C0"/>
        </w:rPr>
      </w:pPr>
      <w:r w:rsidRPr="000165C5">
        <w:rPr>
          <w:b/>
          <w:bCs/>
          <w:color w:val="0070C0"/>
        </w:rPr>
        <w:t>Elección al Parlamento</w:t>
      </w:r>
    </w:p>
    <w:p w:rsidR="000165C5" w:rsidRDefault="000165C5" w:rsidP="00872FB7">
      <w:pPr>
        <w:widowControl/>
        <w:autoSpaceDE/>
        <w:autoSpaceDN/>
        <w:adjustRightInd/>
        <w:jc w:val="both"/>
        <w:rPr>
          <w:b/>
        </w:rPr>
      </w:pPr>
    </w:p>
    <w:p w:rsidR="000165C5" w:rsidRDefault="00591E0F" w:rsidP="00872FB7">
      <w:pPr>
        <w:widowControl/>
        <w:autoSpaceDE/>
        <w:autoSpaceDN/>
        <w:adjustRightInd/>
        <w:jc w:val="both"/>
        <w:rPr>
          <w:b/>
        </w:rPr>
      </w:pPr>
      <w:r>
        <w:rPr>
          <w:b/>
        </w:rPr>
        <w:t xml:space="preserve">   </w:t>
      </w:r>
      <w:r w:rsidR="00872FB7" w:rsidRPr="00872FB7">
        <w:rPr>
          <w:b/>
        </w:rPr>
        <w:t xml:space="preserve">A su regreso a Kenia, </w:t>
      </w:r>
      <w:proofErr w:type="spellStart"/>
      <w:r w:rsidR="00872FB7" w:rsidRPr="00872FB7">
        <w:rPr>
          <w:b/>
        </w:rPr>
        <w:t>Maathai</w:t>
      </w:r>
      <w:proofErr w:type="spellEnd"/>
      <w:r w:rsidR="00872FB7" w:rsidRPr="00872FB7">
        <w:rPr>
          <w:b/>
        </w:rPr>
        <w:t xml:space="preserve"> realizó otra campaña para entrar al parlamento durante las elecciones de 2002, esta vez como candidata de la </w:t>
      </w:r>
      <w:hyperlink r:id="rId76" w:tooltip="Coalición Nacional Arcoíris (aún no redactado)" w:history="1">
        <w:r w:rsidR="00872FB7" w:rsidRPr="00872FB7">
          <w:rPr>
            <w:b/>
          </w:rPr>
          <w:t>Coalición Nacional Arcoíris</w:t>
        </w:r>
      </w:hyperlink>
      <w:r w:rsidR="00872FB7" w:rsidRPr="00872FB7">
        <w:rPr>
          <w:b/>
        </w:rPr>
        <w:t>, la organiz</w:t>
      </w:r>
      <w:r w:rsidR="00872FB7" w:rsidRPr="00872FB7">
        <w:rPr>
          <w:b/>
        </w:rPr>
        <w:t>a</w:t>
      </w:r>
      <w:r w:rsidR="00872FB7" w:rsidRPr="00872FB7">
        <w:rPr>
          <w:b/>
        </w:rPr>
        <w:t>ción general que finalmente unificó a la oposición. El 27 de diciembre de 2002, la Coalición Arcoíris derrotó al partido en el poder (</w:t>
      </w:r>
      <w:hyperlink r:id="rId77" w:tooltip="Kenya African National Union" w:history="1">
        <w:r w:rsidR="00872FB7" w:rsidRPr="00872FB7">
          <w:rPr>
            <w:b/>
          </w:rPr>
          <w:t xml:space="preserve">Unión Nacional </w:t>
        </w:r>
        <w:proofErr w:type="spellStart"/>
        <w:r w:rsidR="00872FB7" w:rsidRPr="00872FB7">
          <w:rPr>
            <w:b/>
          </w:rPr>
          <w:t>Africana</w:t>
        </w:r>
      </w:hyperlink>
      <w:hyperlink r:id="rId78" w:tooltip="Kenya African National Union" w:history="1">
        <w:r w:rsidR="00872FB7" w:rsidRPr="00872FB7">
          <w:rPr>
            <w:b/>
          </w:rPr>
          <w:t>Keniana</w:t>
        </w:r>
        <w:proofErr w:type="spellEnd"/>
      </w:hyperlink>
      <w:r w:rsidR="00872FB7" w:rsidRPr="00872FB7">
        <w:rPr>
          <w:b/>
        </w:rPr>
        <w:t xml:space="preserve">) y </w:t>
      </w:r>
      <w:proofErr w:type="spellStart"/>
      <w:r w:rsidR="00872FB7" w:rsidRPr="00872FB7">
        <w:rPr>
          <w:b/>
        </w:rPr>
        <w:t>Maathai</w:t>
      </w:r>
      <w:proofErr w:type="spellEnd"/>
      <w:r w:rsidR="00872FB7" w:rsidRPr="00872FB7">
        <w:rPr>
          <w:b/>
        </w:rPr>
        <w:t xml:space="preserve"> ganó con un 98% de los votos en el distrito electoral de </w:t>
      </w:r>
      <w:proofErr w:type="spellStart"/>
      <w:r w:rsidR="00872FB7" w:rsidRPr="00872FB7">
        <w:rPr>
          <w:b/>
        </w:rPr>
        <w:t>Tetu</w:t>
      </w:r>
      <w:proofErr w:type="spellEnd"/>
      <w:r w:rsidR="00872FB7" w:rsidRPr="00872FB7">
        <w:rPr>
          <w:b/>
        </w:rPr>
        <w:t xml:space="preserve">. </w:t>
      </w:r>
    </w:p>
    <w:p w:rsidR="000165C5" w:rsidRDefault="000165C5" w:rsidP="00872FB7">
      <w:pPr>
        <w:widowControl/>
        <w:autoSpaceDE/>
        <w:autoSpaceDN/>
        <w:adjustRightInd/>
        <w:jc w:val="both"/>
        <w:rPr>
          <w:b/>
        </w:rPr>
      </w:pPr>
    </w:p>
    <w:p w:rsidR="000165C5" w:rsidRDefault="00872FB7" w:rsidP="00872FB7">
      <w:pPr>
        <w:widowControl/>
        <w:autoSpaceDE/>
        <w:autoSpaceDN/>
        <w:adjustRightInd/>
        <w:jc w:val="both"/>
        <w:rPr>
          <w:b/>
        </w:rPr>
      </w:pPr>
      <w:r w:rsidRPr="00872FB7">
        <w:rPr>
          <w:b/>
        </w:rPr>
        <w:t>​</w:t>
      </w:r>
      <w:r w:rsidR="00591E0F">
        <w:rPr>
          <w:b/>
        </w:rPr>
        <w:t xml:space="preserve">   </w:t>
      </w:r>
      <w:r w:rsidRPr="00872FB7">
        <w:rPr>
          <w:b/>
        </w:rPr>
        <w:t xml:space="preserve"> En enero de 2003, fue nombrada ayudante del ministro de Medio Ambiente y Recursos Naturales, cargo que ejerció hasta noviembre de 2005. Fundó en 2003 el Partido Verde </w:t>
      </w:r>
      <w:proofErr w:type="spellStart"/>
      <w:r w:rsidRPr="00872FB7">
        <w:rPr>
          <w:b/>
        </w:rPr>
        <w:t>M</w:t>
      </w:r>
      <w:r w:rsidRPr="00872FB7">
        <w:rPr>
          <w:b/>
        </w:rPr>
        <w:t>a</w:t>
      </w:r>
      <w:r w:rsidRPr="00872FB7">
        <w:rPr>
          <w:b/>
        </w:rPr>
        <w:lastRenderedPageBreak/>
        <w:t>zingira</w:t>
      </w:r>
      <w:proofErr w:type="spellEnd"/>
      <w:r w:rsidRPr="00872FB7">
        <w:rPr>
          <w:b/>
        </w:rPr>
        <w:t xml:space="preserve"> de Kenia, para permitir los candidatos ir en una plataforma de conservación enca</w:t>
      </w:r>
      <w:r w:rsidRPr="00872FB7">
        <w:rPr>
          <w:b/>
        </w:rPr>
        <w:t>r</w:t>
      </w:r>
      <w:r w:rsidRPr="00872FB7">
        <w:rPr>
          <w:b/>
        </w:rPr>
        <w:t>nada por el Movimiento Cinturón Verde. El partido es miembro de la Federación de Part</w:t>
      </w:r>
      <w:r w:rsidRPr="00872FB7">
        <w:rPr>
          <w:b/>
        </w:rPr>
        <w:t>i</w:t>
      </w:r>
      <w:r w:rsidRPr="00872FB7">
        <w:rPr>
          <w:b/>
        </w:rPr>
        <w:t>dos Ve</w:t>
      </w:r>
      <w:r w:rsidRPr="00872FB7">
        <w:rPr>
          <w:b/>
        </w:rPr>
        <w:t>r</w:t>
      </w:r>
      <w:r w:rsidRPr="00872FB7">
        <w:rPr>
          <w:b/>
        </w:rPr>
        <w:t xml:space="preserve">des de África y de los </w:t>
      </w:r>
      <w:hyperlink r:id="rId79" w:tooltip="Global Greens" w:history="1">
        <w:r w:rsidRPr="00872FB7">
          <w:rPr>
            <w:b/>
          </w:rPr>
          <w:t>Verdes Globales</w:t>
        </w:r>
      </w:hyperlink>
      <w:r w:rsidRPr="00872FB7">
        <w:rPr>
          <w:b/>
        </w:rPr>
        <w:t xml:space="preserve">. </w:t>
      </w:r>
    </w:p>
    <w:p w:rsidR="00872FB7" w:rsidRPr="00872FB7" w:rsidRDefault="00872FB7" w:rsidP="00872FB7">
      <w:pPr>
        <w:widowControl/>
        <w:autoSpaceDE/>
        <w:autoSpaceDN/>
        <w:adjustRightInd/>
        <w:jc w:val="both"/>
        <w:rPr>
          <w:b/>
        </w:rPr>
      </w:pPr>
      <w:r w:rsidRPr="00872FB7">
        <w:rPr>
          <w:b/>
        </w:rPr>
        <w:t xml:space="preserve">​ </w:t>
      </w:r>
    </w:p>
    <w:p w:rsidR="00872FB7" w:rsidRPr="000165C5" w:rsidRDefault="00872FB7" w:rsidP="00872FB7">
      <w:pPr>
        <w:widowControl/>
        <w:autoSpaceDE/>
        <w:autoSpaceDN/>
        <w:adjustRightInd/>
        <w:jc w:val="both"/>
        <w:outlineLvl w:val="1"/>
        <w:rPr>
          <w:b/>
          <w:bCs/>
          <w:color w:val="0070C0"/>
        </w:rPr>
      </w:pPr>
      <w:r w:rsidRPr="000165C5">
        <w:rPr>
          <w:b/>
          <w:bCs/>
          <w:color w:val="0070C0"/>
        </w:rPr>
        <w:t>Premio Nobel de la Paz 2004</w:t>
      </w:r>
    </w:p>
    <w:p w:rsidR="000165C5" w:rsidRDefault="000165C5" w:rsidP="00872FB7">
      <w:pPr>
        <w:widowControl/>
        <w:autoSpaceDE/>
        <w:autoSpaceDN/>
        <w:adjustRightInd/>
        <w:jc w:val="both"/>
        <w:rPr>
          <w:b/>
        </w:rPr>
      </w:pPr>
    </w:p>
    <w:p w:rsidR="00872FB7" w:rsidRDefault="00591E0F" w:rsidP="00872FB7">
      <w:pPr>
        <w:widowControl/>
        <w:autoSpaceDE/>
        <w:autoSpaceDN/>
        <w:adjustRightInd/>
        <w:jc w:val="both"/>
        <w:rPr>
          <w:b/>
        </w:rPr>
      </w:pPr>
      <w:r>
        <w:rPr>
          <w:b/>
        </w:rPr>
        <w:t xml:space="preserve">   </w:t>
      </w:r>
      <w:proofErr w:type="spellStart"/>
      <w:r w:rsidR="00872FB7" w:rsidRPr="00872FB7">
        <w:rPr>
          <w:b/>
        </w:rPr>
        <w:t>Wangari</w:t>
      </w:r>
      <w:proofErr w:type="spellEnd"/>
      <w:r w:rsidR="00872FB7" w:rsidRPr="00872FB7">
        <w:rPr>
          <w:b/>
        </w:rPr>
        <w:t xml:space="preserve"> </w:t>
      </w:r>
      <w:proofErr w:type="spellStart"/>
      <w:r w:rsidR="00872FB7" w:rsidRPr="00872FB7">
        <w:rPr>
          <w:b/>
        </w:rPr>
        <w:t>Maathai</w:t>
      </w:r>
      <w:proofErr w:type="spellEnd"/>
      <w:r w:rsidR="00872FB7" w:rsidRPr="00872FB7">
        <w:rPr>
          <w:b/>
        </w:rPr>
        <w:t xml:space="preserve"> fue condecorada con el Premio Nobel de la Paz de 2004 por su "contr</w:t>
      </w:r>
      <w:r w:rsidR="00872FB7" w:rsidRPr="00872FB7">
        <w:rPr>
          <w:b/>
        </w:rPr>
        <w:t>i</w:t>
      </w:r>
      <w:r w:rsidR="00872FB7" w:rsidRPr="00872FB7">
        <w:rPr>
          <w:b/>
        </w:rPr>
        <w:t xml:space="preserve">bución al desarrollo sostenible, la democracia y la paz".​ Recibió la llamada de </w:t>
      </w:r>
      <w:hyperlink r:id="rId80" w:tooltip="Ole Danbolt Mjøs" w:history="1">
        <w:r w:rsidR="00872FB7" w:rsidRPr="00872FB7">
          <w:rPr>
            <w:b/>
          </w:rPr>
          <w:t xml:space="preserve">Ole </w:t>
        </w:r>
        <w:proofErr w:type="spellStart"/>
        <w:r w:rsidR="00872FB7" w:rsidRPr="00872FB7">
          <w:rPr>
            <w:b/>
          </w:rPr>
          <w:t>Danbolt</w:t>
        </w:r>
        <w:proofErr w:type="spellEnd"/>
        <w:r w:rsidR="00872FB7" w:rsidRPr="00872FB7">
          <w:rPr>
            <w:b/>
          </w:rPr>
          <w:t xml:space="preserve"> </w:t>
        </w:r>
        <w:proofErr w:type="spellStart"/>
        <w:r w:rsidR="00872FB7" w:rsidRPr="00872FB7">
          <w:rPr>
            <w:b/>
          </w:rPr>
          <w:t>Mjos</w:t>
        </w:r>
        <w:proofErr w:type="spellEnd"/>
      </w:hyperlink>
      <w:r w:rsidR="00872FB7" w:rsidRPr="00872FB7">
        <w:rPr>
          <w:b/>
        </w:rPr>
        <w:t xml:space="preserve">, presidente del Comité Noruego Nobel, el 8 de octubre informándole de la noticia. ​ Se convirtió en la primera mujer africana y la primera ambientalista en ganar el premio. </w:t>
      </w:r>
    </w:p>
    <w:p w:rsidR="000165C5" w:rsidRDefault="000165C5" w:rsidP="00872FB7">
      <w:pPr>
        <w:widowControl/>
        <w:autoSpaceDE/>
        <w:autoSpaceDN/>
        <w:adjustRightInd/>
        <w:jc w:val="both"/>
        <w:rPr>
          <w:b/>
        </w:rPr>
      </w:pPr>
    </w:p>
    <w:p w:rsidR="000165C5" w:rsidRDefault="000165C5" w:rsidP="000165C5">
      <w:pPr>
        <w:widowControl/>
        <w:autoSpaceDE/>
        <w:autoSpaceDN/>
        <w:adjustRightInd/>
        <w:jc w:val="both"/>
        <w:rPr>
          <w:b/>
        </w:rPr>
      </w:pPr>
      <w:proofErr w:type="spellStart"/>
      <w:r w:rsidRPr="00872FB7">
        <w:rPr>
          <w:b/>
        </w:rPr>
        <w:t>Maathai</w:t>
      </w:r>
      <w:proofErr w:type="spellEnd"/>
      <w:r w:rsidRPr="00872FB7">
        <w:rPr>
          <w:b/>
        </w:rPr>
        <w:t xml:space="preserve"> se opuso valientemente al régimen opresor en </w:t>
      </w:r>
      <w:hyperlink r:id="rId81" w:tooltip="Kenya" w:history="1">
        <w:proofErr w:type="spellStart"/>
        <w:r w:rsidRPr="00872FB7">
          <w:rPr>
            <w:b/>
          </w:rPr>
          <w:t>Kenya</w:t>
        </w:r>
        <w:proofErr w:type="spellEnd"/>
      </w:hyperlink>
      <w:r w:rsidRPr="00872FB7">
        <w:rPr>
          <w:b/>
        </w:rPr>
        <w:t>. Sus formas de acción ún</w:t>
      </w:r>
      <w:r w:rsidRPr="00872FB7">
        <w:rPr>
          <w:b/>
        </w:rPr>
        <w:t>i</w:t>
      </w:r>
      <w:r w:rsidRPr="00872FB7">
        <w:rPr>
          <w:b/>
        </w:rPr>
        <w:t>cas han contribuido a llamar la atención sobre la opresión política —nacional e internaci</w:t>
      </w:r>
      <w:r w:rsidRPr="00872FB7">
        <w:rPr>
          <w:b/>
        </w:rPr>
        <w:t>o</w:t>
      </w:r>
      <w:r w:rsidRPr="00872FB7">
        <w:rPr>
          <w:b/>
        </w:rPr>
        <w:t>nal.</w:t>
      </w:r>
    </w:p>
    <w:p w:rsidR="000165C5" w:rsidRDefault="000165C5" w:rsidP="000165C5">
      <w:pPr>
        <w:widowControl/>
        <w:autoSpaceDE/>
        <w:autoSpaceDN/>
        <w:adjustRightInd/>
        <w:jc w:val="both"/>
        <w:rPr>
          <w:b/>
        </w:rPr>
      </w:pPr>
      <w:r w:rsidRPr="00872FB7">
        <w:rPr>
          <w:b/>
        </w:rPr>
        <w:t>Ella ha servido de inspiración para muchos en la lucha por los derechos democráticos y ha alentado especialmente a las mujeres para mejorar su situación.</w:t>
      </w:r>
    </w:p>
    <w:p w:rsidR="000165C5" w:rsidRPr="00872FB7" w:rsidRDefault="000165C5" w:rsidP="000165C5">
      <w:pPr>
        <w:widowControl/>
        <w:autoSpaceDE/>
        <w:autoSpaceDN/>
        <w:adjustRightInd/>
        <w:jc w:val="both"/>
        <w:rPr>
          <w:b/>
        </w:rPr>
      </w:pPr>
    </w:p>
    <w:p w:rsidR="000165C5" w:rsidRDefault="000165C5" w:rsidP="000165C5">
      <w:pPr>
        <w:widowControl/>
        <w:autoSpaceDE/>
        <w:autoSpaceDN/>
        <w:adjustRightInd/>
        <w:jc w:val="both"/>
        <w:rPr>
          <w:b/>
        </w:rPr>
      </w:pPr>
      <w:r w:rsidRPr="00872FB7">
        <w:rPr>
          <w:b/>
        </w:rPr>
        <w:t xml:space="preserve">El </w:t>
      </w:r>
      <w:hyperlink r:id="rId82" w:tooltip="Comité Noruego del Nobel" w:history="1">
        <w:r w:rsidRPr="00872FB7">
          <w:rPr>
            <w:b/>
          </w:rPr>
          <w:t>Comité Noruego del Nobel</w:t>
        </w:r>
      </w:hyperlink>
      <w:r w:rsidRPr="00872FB7">
        <w:rPr>
          <w:b/>
        </w:rPr>
        <w:t xml:space="preserve">, en el comunicado anunciando que era la ganadora del </w:t>
      </w:r>
      <w:hyperlink r:id="rId83" w:tooltip="Premio Nobel de la Paz" w:history="1">
        <w:r w:rsidRPr="00872FB7">
          <w:rPr>
            <w:b/>
          </w:rPr>
          <w:t>Pr</w:t>
        </w:r>
        <w:r w:rsidRPr="00872FB7">
          <w:rPr>
            <w:b/>
          </w:rPr>
          <w:t>e</w:t>
        </w:r>
        <w:r w:rsidRPr="00872FB7">
          <w:rPr>
            <w:b/>
          </w:rPr>
          <w:t>mio Nobel de la Paz</w:t>
        </w:r>
      </w:hyperlink>
      <w:r w:rsidRPr="00872FB7">
        <w:rPr>
          <w:b/>
        </w:rPr>
        <w:t xml:space="preserve"> 2004 </w:t>
      </w:r>
    </w:p>
    <w:p w:rsidR="000165C5" w:rsidRPr="00872FB7" w:rsidRDefault="000165C5" w:rsidP="00872FB7">
      <w:pPr>
        <w:widowControl/>
        <w:autoSpaceDE/>
        <w:autoSpaceDN/>
        <w:adjustRightInd/>
        <w:jc w:val="both"/>
        <w:rPr>
          <w:b/>
        </w:rPr>
      </w:pPr>
    </w:p>
    <w:tbl>
      <w:tblPr>
        <w:tblW w:w="9721" w:type="dxa"/>
        <w:tblCellSpacing w:w="30" w:type="dxa"/>
        <w:tblInd w:w="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721"/>
      </w:tblGrid>
      <w:tr w:rsidR="00872FB7" w:rsidRPr="00872FB7" w:rsidTr="000165C5">
        <w:trPr>
          <w:tblCellSpacing w:w="30" w:type="dxa"/>
        </w:trPr>
        <w:tc>
          <w:tcPr>
            <w:tcW w:w="9601" w:type="dxa"/>
            <w:shd w:val="clear" w:color="auto" w:fill="F9F9F9"/>
            <w:vAlign w:val="center"/>
            <w:hideMark/>
          </w:tcPr>
          <w:p w:rsidR="00872FB7" w:rsidRPr="00872FB7" w:rsidRDefault="00872FB7" w:rsidP="000165C5">
            <w:pPr>
              <w:widowControl/>
              <w:autoSpaceDE/>
              <w:autoSpaceDN/>
              <w:adjustRightInd/>
              <w:jc w:val="both"/>
              <w:divId w:val="222254689"/>
              <w:rPr>
                <w:b/>
              </w:rPr>
            </w:pPr>
            <w:r w:rsidRPr="00872FB7">
              <w:rPr>
                <w:b/>
              </w:rPr>
              <w:t>No estaba preparada para saber que había ganado el Premio Nobel; me pregunto si alguien alguna vez lo está. La noticia me golpeó como un rayo. ¿Cómo debía manejarlo? ¿Cómo había sucedido? ¿Cómo habían encontrado a una persona como yo? Apenas podía creerlo. Estaba claro ahora porqué el embajador noruego había llamado. "Estoy siendo informada de que he ganado el Premio Nobel de la Paz", me dije a mi misma y a los que estaban a mi alrededor en el coche con una sonrisa, mientras separaba el celular de mi oreja y volvía a hablar con mis pasaj</w:t>
            </w:r>
            <w:r w:rsidRPr="00872FB7">
              <w:rPr>
                <w:b/>
              </w:rPr>
              <w:t>e</w:t>
            </w:r>
            <w:r w:rsidRPr="00872FB7">
              <w:rPr>
                <w:b/>
              </w:rPr>
              <w:t xml:space="preserve">ros. Sabían que no era una broma porque la felicidad estaba escrita por todo mi rostro. Pero al mismo tiempo, las lágrimas cayeron de mis ojos a mis mejillas mientras me volvía para verlos. Ellos, también, sonreían ahora, algunos </w:t>
            </w:r>
            <w:proofErr w:type="spellStart"/>
            <w:r w:rsidRPr="00872FB7">
              <w:rPr>
                <w:b/>
              </w:rPr>
              <w:t>apla</w:t>
            </w:r>
            <w:r w:rsidRPr="00872FB7">
              <w:rPr>
                <w:b/>
              </w:rPr>
              <w:t>u</w:t>
            </w:r>
            <w:r w:rsidRPr="00872FB7">
              <w:rPr>
                <w:b/>
              </w:rPr>
              <w:t>diéndo</w:t>
            </w:r>
            <w:proofErr w:type="spellEnd"/>
            <w:r w:rsidRPr="00872FB7">
              <w:rPr>
                <w:b/>
              </w:rPr>
              <w:t xml:space="preserve"> y abrazándome tanto para confortarme como para felicitarme, dejando mis lágrimas caer en sus hombros y escondiendo mi cara de mi equipo, los cuales sentían que no debían verme llorar. ¡Pero esas eran lágrimas de gran alegría y f</w:t>
            </w:r>
            <w:r w:rsidRPr="00872FB7">
              <w:rPr>
                <w:b/>
              </w:rPr>
              <w:t>e</w:t>
            </w:r>
            <w:r w:rsidRPr="00872FB7">
              <w:rPr>
                <w:b/>
              </w:rPr>
              <w:t>licidad en un momento de extraordinaria emoción!"—</w:t>
            </w:r>
            <w:proofErr w:type="spellStart"/>
            <w:r w:rsidRPr="00872FB7">
              <w:rPr>
                <w:b/>
              </w:rPr>
              <w:t>Wangari</w:t>
            </w:r>
            <w:proofErr w:type="spellEnd"/>
            <w:r w:rsidRPr="00872FB7">
              <w:rPr>
                <w:b/>
              </w:rPr>
              <w:t xml:space="preserve"> Muta </w:t>
            </w:r>
            <w:proofErr w:type="spellStart"/>
            <w:r w:rsidRPr="00872FB7">
              <w:rPr>
                <w:b/>
              </w:rPr>
              <w:t>Maathai</w:t>
            </w:r>
            <w:proofErr w:type="spellEnd"/>
            <w:r w:rsidRPr="00872FB7">
              <w:rPr>
                <w:b/>
              </w:rPr>
              <w:t xml:space="preserve"> – </w:t>
            </w:r>
            <w:proofErr w:type="spellStart"/>
            <w:r w:rsidRPr="00872FB7">
              <w:rPr>
                <w:b/>
                <w:i/>
                <w:iCs/>
              </w:rPr>
              <w:t>U</w:t>
            </w:r>
            <w:r w:rsidRPr="00872FB7">
              <w:rPr>
                <w:b/>
                <w:i/>
                <w:iCs/>
              </w:rPr>
              <w:t>n</w:t>
            </w:r>
            <w:r w:rsidRPr="00872FB7">
              <w:rPr>
                <w:b/>
                <w:i/>
                <w:iCs/>
              </w:rPr>
              <w:t>bowed</w:t>
            </w:r>
            <w:proofErr w:type="spellEnd"/>
            <w:r w:rsidRPr="00872FB7">
              <w:rPr>
                <w:b/>
              </w:rPr>
              <w:t>, p. 291-292.</w:t>
            </w:r>
          </w:p>
        </w:tc>
      </w:tr>
    </w:tbl>
    <w:p w:rsidR="000165C5" w:rsidRDefault="000165C5" w:rsidP="00872FB7">
      <w:pPr>
        <w:widowControl/>
        <w:autoSpaceDE/>
        <w:autoSpaceDN/>
        <w:adjustRightInd/>
        <w:jc w:val="both"/>
        <w:rPr>
          <w:b/>
        </w:rPr>
      </w:pPr>
    </w:p>
    <w:p w:rsidR="000165C5" w:rsidRPr="00872FB7" w:rsidRDefault="000165C5" w:rsidP="00872FB7">
      <w:pPr>
        <w:widowControl/>
        <w:autoSpaceDE/>
        <w:autoSpaceDN/>
        <w:adjustRightInd/>
        <w:jc w:val="both"/>
        <w:rPr>
          <w:b/>
        </w:rPr>
      </w:pPr>
    </w:p>
    <w:p w:rsidR="000165C5" w:rsidRPr="000165C5" w:rsidRDefault="00872FB7" w:rsidP="000165C5">
      <w:pPr>
        <w:widowControl/>
        <w:autoSpaceDE/>
        <w:autoSpaceDN/>
        <w:adjustRightInd/>
        <w:jc w:val="both"/>
        <w:outlineLvl w:val="1"/>
        <w:rPr>
          <w:b/>
          <w:bCs/>
          <w:color w:val="0070C0"/>
        </w:rPr>
      </w:pPr>
      <w:r w:rsidRPr="000165C5">
        <w:rPr>
          <w:b/>
          <w:bCs/>
          <w:color w:val="0070C0"/>
        </w:rPr>
        <w:t>SIDA/VIH</w:t>
      </w:r>
    </w:p>
    <w:p w:rsidR="000165C5" w:rsidRDefault="000165C5" w:rsidP="000165C5">
      <w:pPr>
        <w:widowControl/>
        <w:autoSpaceDE/>
        <w:autoSpaceDN/>
        <w:adjustRightInd/>
        <w:jc w:val="both"/>
        <w:outlineLvl w:val="1"/>
        <w:rPr>
          <w:b/>
          <w:bCs/>
        </w:rPr>
      </w:pPr>
    </w:p>
    <w:p w:rsidR="000165C5" w:rsidRDefault="00591E0F" w:rsidP="000165C5">
      <w:pPr>
        <w:widowControl/>
        <w:autoSpaceDE/>
        <w:autoSpaceDN/>
        <w:adjustRightInd/>
        <w:jc w:val="both"/>
        <w:outlineLvl w:val="1"/>
        <w:rPr>
          <w:b/>
        </w:rPr>
      </w:pPr>
      <w:r>
        <w:rPr>
          <w:b/>
        </w:rPr>
        <w:t xml:space="preserve">   </w:t>
      </w:r>
      <w:r w:rsidR="00872FB7" w:rsidRPr="00872FB7">
        <w:rPr>
          <w:b/>
        </w:rPr>
        <w:t xml:space="preserve">La controversia se suscitó cuando </w:t>
      </w:r>
      <w:proofErr w:type="spellStart"/>
      <w:r w:rsidR="00872FB7" w:rsidRPr="00872FB7">
        <w:rPr>
          <w:b/>
          <w:i/>
          <w:iCs/>
        </w:rPr>
        <w:t>The</w:t>
      </w:r>
      <w:proofErr w:type="spellEnd"/>
      <w:r w:rsidR="00872FB7" w:rsidRPr="00872FB7">
        <w:rPr>
          <w:b/>
          <w:i/>
          <w:iCs/>
        </w:rPr>
        <w:t xml:space="preserve"> Standard</w:t>
      </w:r>
      <w:r w:rsidR="00872FB7" w:rsidRPr="00872FB7">
        <w:rPr>
          <w:b/>
        </w:rPr>
        <w:t xml:space="preserve"> publicó que </w:t>
      </w:r>
      <w:proofErr w:type="spellStart"/>
      <w:r w:rsidR="00872FB7" w:rsidRPr="00872FB7">
        <w:rPr>
          <w:b/>
        </w:rPr>
        <w:t>Maathai</w:t>
      </w:r>
      <w:proofErr w:type="spellEnd"/>
      <w:r w:rsidR="00872FB7" w:rsidRPr="00872FB7">
        <w:rPr>
          <w:b/>
        </w:rPr>
        <w:t xml:space="preserve"> dijo que el S</w:t>
      </w:r>
      <w:r w:rsidR="00872FB7" w:rsidRPr="00872FB7">
        <w:rPr>
          <w:b/>
        </w:rPr>
        <w:t>I</w:t>
      </w:r>
      <w:r w:rsidR="00872FB7" w:rsidRPr="00872FB7">
        <w:rPr>
          <w:b/>
        </w:rPr>
        <w:t>DA/VIH había sido "</w:t>
      </w:r>
      <w:hyperlink r:id="rId84" w:tooltip="Operación INFEKTION (aún no redactado)" w:history="1">
        <w:r w:rsidR="00872FB7" w:rsidRPr="00872FB7">
          <w:rPr>
            <w:b/>
          </w:rPr>
          <w:t>creado deliberadamente por científicos occidentales</w:t>
        </w:r>
      </w:hyperlink>
      <w:r w:rsidR="00872FB7" w:rsidRPr="00872FB7">
        <w:rPr>
          <w:b/>
        </w:rPr>
        <w:t xml:space="preserve"> para diezmar la población africana". </w:t>
      </w:r>
      <w:proofErr w:type="spellStart"/>
      <w:r w:rsidR="00872FB7" w:rsidRPr="00872FB7">
        <w:rPr>
          <w:b/>
        </w:rPr>
        <w:t>Maathai</w:t>
      </w:r>
      <w:proofErr w:type="spellEnd"/>
      <w:r w:rsidR="00872FB7" w:rsidRPr="00872FB7">
        <w:rPr>
          <w:b/>
        </w:rPr>
        <w:t xml:space="preserve"> negó haber hecho las acusaciones, pero </w:t>
      </w:r>
      <w:proofErr w:type="spellStart"/>
      <w:r w:rsidR="00872FB7" w:rsidRPr="00872FB7">
        <w:rPr>
          <w:b/>
          <w:i/>
          <w:iCs/>
        </w:rPr>
        <w:t>The</w:t>
      </w:r>
      <w:proofErr w:type="spellEnd"/>
      <w:r w:rsidR="00872FB7" w:rsidRPr="00872FB7">
        <w:rPr>
          <w:b/>
          <w:i/>
          <w:iCs/>
        </w:rPr>
        <w:t xml:space="preserve"> Standard</w:t>
      </w:r>
      <w:r w:rsidR="00872FB7" w:rsidRPr="00872FB7">
        <w:rPr>
          <w:b/>
        </w:rPr>
        <w:t xml:space="preserve"> ma</w:t>
      </w:r>
      <w:r w:rsidR="00872FB7" w:rsidRPr="00872FB7">
        <w:rPr>
          <w:b/>
        </w:rPr>
        <w:t>n</w:t>
      </w:r>
      <w:r w:rsidR="00872FB7" w:rsidRPr="00872FB7">
        <w:rPr>
          <w:b/>
        </w:rPr>
        <w:t>tuvo su ve</w:t>
      </w:r>
      <w:r w:rsidR="00872FB7" w:rsidRPr="00872FB7">
        <w:rPr>
          <w:b/>
        </w:rPr>
        <w:t>r</w:t>
      </w:r>
      <w:r w:rsidR="00872FB7" w:rsidRPr="00872FB7">
        <w:rPr>
          <w:b/>
        </w:rPr>
        <w:t xml:space="preserve">sión. </w:t>
      </w:r>
    </w:p>
    <w:p w:rsidR="00872FB7" w:rsidRPr="00872FB7" w:rsidRDefault="00872FB7" w:rsidP="000165C5">
      <w:pPr>
        <w:widowControl/>
        <w:autoSpaceDE/>
        <w:autoSpaceDN/>
        <w:adjustRightInd/>
        <w:jc w:val="both"/>
        <w:outlineLvl w:val="1"/>
        <w:rPr>
          <w:b/>
        </w:rPr>
      </w:pPr>
      <w:r w:rsidRPr="00872FB7">
        <w:rPr>
          <w:b/>
        </w:rPr>
        <w:t xml:space="preserve">​ </w:t>
      </w:r>
    </w:p>
    <w:p w:rsidR="000165C5" w:rsidRDefault="00591E0F" w:rsidP="00872FB7">
      <w:pPr>
        <w:widowControl/>
        <w:autoSpaceDE/>
        <w:autoSpaceDN/>
        <w:adjustRightInd/>
        <w:jc w:val="both"/>
        <w:rPr>
          <w:b/>
        </w:rPr>
      </w:pPr>
      <w:r>
        <w:rPr>
          <w:b/>
        </w:rPr>
        <w:t xml:space="preserve">   </w:t>
      </w:r>
      <w:r w:rsidR="00872FB7" w:rsidRPr="00872FB7">
        <w:rPr>
          <w:b/>
        </w:rPr>
        <w:t xml:space="preserve">En una entrevista en 2004 con la revista </w:t>
      </w:r>
      <w:hyperlink r:id="rId85" w:tooltip="Time" w:history="1">
        <w:r w:rsidR="00872FB7" w:rsidRPr="00872FB7">
          <w:rPr>
            <w:b/>
            <w:i/>
            <w:iCs/>
          </w:rPr>
          <w:t>Time</w:t>
        </w:r>
      </w:hyperlink>
      <w:r w:rsidR="00872FB7" w:rsidRPr="00872FB7">
        <w:rPr>
          <w:b/>
        </w:rPr>
        <w:t xml:space="preserve">, en respuesta a las preguntas sobre este tema, </w:t>
      </w:r>
      <w:proofErr w:type="spellStart"/>
      <w:r w:rsidR="00872FB7" w:rsidRPr="00872FB7">
        <w:rPr>
          <w:b/>
        </w:rPr>
        <w:t>Maathay</w:t>
      </w:r>
      <w:proofErr w:type="spellEnd"/>
      <w:r w:rsidR="00872FB7" w:rsidRPr="00872FB7">
        <w:rPr>
          <w:b/>
        </w:rPr>
        <w:t xml:space="preserve"> respondió: "No tengo idea de quien creó el SIDA, y si es una enfermedad bi</w:t>
      </w:r>
      <w:r w:rsidR="00872FB7" w:rsidRPr="00872FB7">
        <w:rPr>
          <w:b/>
        </w:rPr>
        <w:t>o</w:t>
      </w:r>
      <w:r w:rsidR="00872FB7" w:rsidRPr="00872FB7">
        <w:rPr>
          <w:b/>
        </w:rPr>
        <w:t>lógica o no. Pero sé que cosas como esa no vienen de la luna. Siempre he pensado que es importante decir la verdad a la gente, pero supongo que hay algunas verdades que no deben estar muy al descubierto". Cuando se le preguntó a que se refería con eso, cont</w:t>
      </w:r>
      <w:r w:rsidR="00872FB7" w:rsidRPr="00872FB7">
        <w:rPr>
          <w:b/>
        </w:rPr>
        <w:t>i</w:t>
      </w:r>
      <w:r w:rsidR="00872FB7" w:rsidRPr="00872FB7">
        <w:rPr>
          <w:b/>
        </w:rPr>
        <w:t xml:space="preserve">nuó: "Me estoy refiriendo al SIDA. Estoy segura de que la gente sabe de dónde surgió. Y estoy bastante segura de que no surgió de los monos". </w:t>
      </w:r>
    </w:p>
    <w:p w:rsidR="000165C5" w:rsidRDefault="000165C5" w:rsidP="00872FB7">
      <w:pPr>
        <w:widowControl/>
        <w:autoSpaceDE/>
        <w:autoSpaceDN/>
        <w:adjustRightInd/>
        <w:jc w:val="both"/>
        <w:rPr>
          <w:b/>
        </w:rPr>
      </w:pPr>
    </w:p>
    <w:p w:rsidR="00872FB7" w:rsidRPr="00872FB7" w:rsidRDefault="00872FB7" w:rsidP="00872FB7">
      <w:pPr>
        <w:widowControl/>
        <w:autoSpaceDE/>
        <w:autoSpaceDN/>
        <w:adjustRightInd/>
        <w:jc w:val="both"/>
        <w:rPr>
          <w:b/>
        </w:rPr>
      </w:pPr>
      <w:r w:rsidRPr="00872FB7">
        <w:rPr>
          <w:b/>
        </w:rPr>
        <w:t xml:space="preserve"> En respuesta lanzó la siguiente declaración: </w:t>
      </w:r>
    </w:p>
    <w:p w:rsidR="00872FB7" w:rsidRDefault="00872FB7" w:rsidP="00872FB7">
      <w:pPr>
        <w:widowControl/>
        <w:autoSpaceDE/>
        <w:autoSpaceDN/>
        <w:adjustRightInd/>
        <w:jc w:val="both"/>
        <w:rPr>
          <w:b/>
          <w:vertAlign w:val="superscript"/>
        </w:rPr>
      </w:pPr>
      <w:r w:rsidRPr="000165C5">
        <w:rPr>
          <w:b/>
          <w:i/>
        </w:rPr>
        <w:lastRenderedPageBreak/>
        <w:t>He advertido a la gente sobre las falsas creencias y la desinformación, como atribuir la e</w:t>
      </w:r>
      <w:r w:rsidRPr="000165C5">
        <w:rPr>
          <w:b/>
          <w:i/>
        </w:rPr>
        <w:t>n</w:t>
      </w:r>
      <w:r w:rsidRPr="000165C5">
        <w:rPr>
          <w:b/>
          <w:i/>
        </w:rPr>
        <w:t>fermedad a una maldición de Dios o creer que dormir con una virgen cura la infección. E</w:t>
      </w:r>
      <w:r w:rsidRPr="000165C5">
        <w:rPr>
          <w:b/>
          <w:i/>
        </w:rPr>
        <w:t>s</w:t>
      </w:r>
      <w:r w:rsidRPr="000165C5">
        <w:rPr>
          <w:b/>
          <w:i/>
        </w:rPr>
        <w:t>tas creencias prevalecen en mi región y han llevado a un aumento de las violaciones y la violencia contra los niños. Es en este contexto, complicado por la perspectiva cultural y religiosa, en el que hablo a menudo. Me ha sorprendido el debate generado por lo que s</w:t>
      </w:r>
      <w:r w:rsidRPr="000165C5">
        <w:rPr>
          <w:b/>
          <w:i/>
        </w:rPr>
        <w:t>u</w:t>
      </w:r>
      <w:r w:rsidRPr="000165C5">
        <w:rPr>
          <w:b/>
          <w:i/>
        </w:rPr>
        <w:t>puestamente dije. Es por tanto importante para mí declarar que ni digo ni creo que el virus fuese desarrollado por blancos o radicales blancos para destruir al pueblo africano. Esos puntos de vista son malvados y destructivos</w:t>
      </w:r>
      <w:r w:rsidRPr="00872FB7">
        <w:rPr>
          <w:b/>
        </w:rPr>
        <w:t xml:space="preserve">. </w:t>
      </w:r>
    </w:p>
    <w:p w:rsidR="000165C5" w:rsidRPr="00872FB7" w:rsidRDefault="000165C5" w:rsidP="00872FB7">
      <w:pPr>
        <w:widowControl/>
        <w:autoSpaceDE/>
        <w:autoSpaceDN/>
        <w:adjustRightInd/>
        <w:jc w:val="both"/>
        <w:rPr>
          <w:b/>
        </w:rPr>
      </w:pPr>
    </w:p>
    <w:p w:rsidR="00872FB7" w:rsidRPr="000165C5" w:rsidRDefault="00872FB7" w:rsidP="00872FB7">
      <w:pPr>
        <w:widowControl/>
        <w:autoSpaceDE/>
        <w:autoSpaceDN/>
        <w:adjustRightInd/>
        <w:jc w:val="both"/>
        <w:outlineLvl w:val="1"/>
        <w:rPr>
          <w:b/>
          <w:bCs/>
          <w:color w:val="0070C0"/>
        </w:rPr>
      </w:pPr>
      <w:r w:rsidRPr="000165C5">
        <w:rPr>
          <w:b/>
          <w:bCs/>
          <w:color w:val="0070C0"/>
        </w:rPr>
        <w:t>2005–2011: Madurez</w:t>
      </w:r>
    </w:p>
    <w:p w:rsidR="000165C5" w:rsidRPr="00872FB7" w:rsidRDefault="000165C5" w:rsidP="00872FB7">
      <w:pPr>
        <w:widowControl/>
        <w:autoSpaceDE/>
        <w:autoSpaceDN/>
        <w:adjustRightInd/>
        <w:jc w:val="both"/>
        <w:outlineLvl w:val="1"/>
        <w:rPr>
          <w:b/>
          <w:bCs/>
        </w:rPr>
      </w:pPr>
    </w:p>
    <w:p w:rsidR="000165C5" w:rsidRDefault="00872FB7" w:rsidP="00872FB7">
      <w:pPr>
        <w:widowControl/>
        <w:autoSpaceDE/>
        <w:autoSpaceDN/>
        <w:adjustRightInd/>
        <w:jc w:val="both"/>
        <w:rPr>
          <w:b/>
        </w:rPr>
      </w:pPr>
      <w:r w:rsidRPr="00872FB7">
        <w:rPr>
          <w:b/>
        </w:rPr>
        <w:t xml:space="preserve">El 28 de marzo de 2005, </w:t>
      </w:r>
      <w:proofErr w:type="spellStart"/>
      <w:r w:rsidRPr="00872FB7">
        <w:rPr>
          <w:b/>
        </w:rPr>
        <w:t>Maathai</w:t>
      </w:r>
      <w:proofErr w:type="spellEnd"/>
      <w:r w:rsidRPr="00872FB7">
        <w:rPr>
          <w:b/>
        </w:rPr>
        <w:t xml:space="preserve"> fue elegida la primera presidenta del Consejo Económico, Social y Cultural de la Unión Africana y fue nombrada embajadora de buena voluntad por la iniciativa lanzada para proteger el ecosistema forestal de la </w:t>
      </w:r>
      <w:hyperlink r:id="rId86" w:tooltip="Cuenca del Congo" w:history="1">
        <w:r w:rsidRPr="00872FB7">
          <w:rPr>
            <w:b/>
          </w:rPr>
          <w:t>Cuenca del Congo</w:t>
        </w:r>
      </w:hyperlink>
      <w:r w:rsidRPr="00872FB7">
        <w:rPr>
          <w:b/>
        </w:rPr>
        <w:t xml:space="preserve">. ​ En 2006 fue una de las abanderadas en la </w:t>
      </w:r>
      <w:hyperlink r:id="rId87" w:tooltip="Ceremonia de apertura de los Juegos Olímpicos de Turín 2006" w:history="1">
        <w:r w:rsidRPr="00872FB7">
          <w:rPr>
            <w:b/>
          </w:rPr>
          <w:t>ceremonia de apertura de los Juegos Olímpicos de I</w:t>
        </w:r>
        <w:r w:rsidRPr="00872FB7">
          <w:rPr>
            <w:b/>
          </w:rPr>
          <w:t>n</w:t>
        </w:r>
        <w:r w:rsidRPr="00872FB7">
          <w:rPr>
            <w:b/>
          </w:rPr>
          <w:t>vierno de Turín 2006</w:t>
        </w:r>
      </w:hyperlink>
      <w:r w:rsidRPr="00872FB7">
        <w:rPr>
          <w:b/>
        </w:rPr>
        <w:t xml:space="preserve">. </w:t>
      </w:r>
    </w:p>
    <w:p w:rsidR="000165C5" w:rsidRDefault="00872FB7" w:rsidP="00872FB7">
      <w:pPr>
        <w:widowControl/>
        <w:autoSpaceDE/>
        <w:autoSpaceDN/>
        <w:adjustRightInd/>
        <w:jc w:val="both"/>
        <w:rPr>
          <w:b/>
        </w:rPr>
      </w:pPr>
      <w:r w:rsidRPr="00872FB7">
        <w:rPr>
          <w:b/>
        </w:rPr>
        <w:t>También en 2006, el 21 de mayo, se le otorgó un doctorado honorífico por la Universidad de Connecticut. Apoyó el Año Internacional de los Desiertos y el programa de Desertific</w:t>
      </w:r>
      <w:r w:rsidRPr="00872FB7">
        <w:rPr>
          <w:b/>
        </w:rPr>
        <w:t>a</w:t>
      </w:r>
      <w:r w:rsidRPr="00872FB7">
        <w:rPr>
          <w:b/>
        </w:rPr>
        <w:t xml:space="preserve">ción. En noviembre de 2006, lideró la campaña de las Naciones Unidas </w:t>
      </w:r>
      <w:hyperlink r:id="rId88" w:tooltip="Plantemos para el Planeta" w:history="1">
        <w:r w:rsidRPr="00872FB7">
          <w:rPr>
            <w:b/>
          </w:rPr>
          <w:t>Plantemos para el Planeta</w:t>
        </w:r>
      </w:hyperlink>
      <w:r w:rsidRPr="00872FB7">
        <w:rPr>
          <w:b/>
        </w:rPr>
        <w:t xml:space="preserve">. </w:t>
      </w:r>
      <w:proofErr w:type="spellStart"/>
      <w:r w:rsidRPr="00872FB7">
        <w:rPr>
          <w:b/>
        </w:rPr>
        <w:t>Maathai</w:t>
      </w:r>
      <w:proofErr w:type="spellEnd"/>
      <w:r w:rsidRPr="00872FB7">
        <w:rPr>
          <w:b/>
        </w:rPr>
        <w:t xml:space="preserve"> fue una de las fundadoras de la </w:t>
      </w:r>
      <w:hyperlink r:id="rId89" w:tooltip="Iniciativa de las Mujeres Nobel (aún no redactado)" w:history="1">
        <w:r w:rsidRPr="00872FB7">
          <w:rPr>
            <w:b/>
          </w:rPr>
          <w:t>Iniciativa de las Mujeres Nobel</w:t>
        </w:r>
      </w:hyperlink>
      <w:r w:rsidRPr="00872FB7">
        <w:rPr>
          <w:b/>
        </w:rPr>
        <w:t xml:space="preserve">, junto con las también laureadas con el Nobel de la Paz </w:t>
      </w:r>
      <w:hyperlink r:id="rId90" w:tooltip="Jody Williams" w:history="1">
        <w:proofErr w:type="spellStart"/>
        <w:r w:rsidRPr="00872FB7">
          <w:rPr>
            <w:b/>
          </w:rPr>
          <w:t>Jody</w:t>
        </w:r>
        <w:proofErr w:type="spellEnd"/>
        <w:r w:rsidRPr="00872FB7">
          <w:rPr>
            <w:b/>
          </w:rPr>
          <w:t xml:space="preserve"> Williams</w:t>
        </w:r>
      </w:hyperlink>
      <w:r w:rsidRPr="00872FB7">
        <w:rPr>
          <w:b/>
        </w:rPr>
        <w:t xml:space="preserve">, </w:t>
      </w:r>
      <w:hyperlink r:id="rId91" w:tooltip="Shirin Ebadi" w:history="1">
        <w:proofErr w:type="spellStart"/>
        <w:r w:rsidRPr="00872FB7">
          <w:rPr>
            <w:b/>
          </w:rPr>
          <w:t>Shirin</w:t>
        </w:r>
        <w:proofErr w:type="spellEnd"/>
        <w:r w:rsidRPr="00872FB7">
          <w:rPr>
            <w:b/>
          </w:rPr>
          <w:t xml:space="preserve"> </w:t>
        </w:r>
        <w:proofErr w:type="spellStart"/>
        <w:r w:rsidRPr="00872FB7">
          <w:rPr>
            <w:b/>
          </w:rPr>
          <w:t>Ebadi</w:t>
        </w:r>
        <w:proofErr w:type="spellEnd"/>
      </w:hyperlink>
      <w:r w:rsidRPr="00872FB7">
        <w:rPr>
          <w:b/>
        </w:rPr>
        <w:t xml:space="preserve">, </w:t>
      </w:r>
      <w:hyperlink r:id="rId92" w:tooltip="Rigoberta Menchu Tum" w:history="1">
        <w:r w:rsidRPr="00872FB7">
          <w:rPr>
            <w:b/>
          </w:rPr>
          <w:t>Rigoberta Me</w:t>
        </w:r>
        <w:r w:rsidRPr="00872FB7">
          <w:rPr>
            <w:b/>
          </w:rPr>
          <w:t>n</w:t>
        </w:r>
        <w:r w:rsidRPr="00872FB7">
          <w:rPr>
            <w:b/>
          </w:rPr>
          <w:t xml:space="preserve">chu </w:t>
        </w:r>
        <w:proofErr w:type="spellStart"/>
        <w:r w:rsidRPr="00872FB7">
          <w:rPr>
            <w:b/>
          </w:rPr>
          <w:t>Tum</w:t>
        </w:r>
        <w:proofErr w:type="spellEnd"/>
      </w:hyperlink>
      <w:r w:rsidRPr="00872FB7">
        <w:rPr>
          <w:b/>
        </w:rPr>
        <w:t xml:space="preserve">, </w:t>
      </w:r>
      <w:hyperlink r:id="rId93" w:tooltip="Betty Williams" w:history="1">
        <w:r w:rsidRPr="00872FB7">
          <w:rPr>
            <w:b/>
          </w:rPr>
          <w:t>Betty Williams</w:t>
        </w:r>
      </w:hyperlink>
      <w:r w:rsidRPr="00872FB7">
        <w:rPr>
          <w:b/>
        </w:rPr>
        <w:t xml:space="preserve"> y </w:t>
      </w:r>
      <w:hyperlink r:id="rId94" w:tooltip="Mairead Corrigan Maguire" w:history="1">
        <w:proofErr w:type="spellStart"/>
        <w:r w:rsidRPr="00872FB7">
          <w:rPr>
            <w:b/>
          </w:rPr>
          <w:t>Mairead</w:t>
        </w:r>
        <w:proofErr w:type="spellEnd"/>
        <w:r w:rsidRPr="00872FB7">
          <w:rPr>
            <w:b/>
          </w:rPr>
          <w:t xml:space="preserve"> </w:t>
        </w:r>
        <w:proofErr w:type="spellStart"/>
        <w:r w:rsidRPr="00872FB7">
          <w:rPr>
            <w:b/>
          </w:rPr>
          <w:t>Corrigan</w:t>
        </w:r>
        <w:proofErr w:type="spellEnd"/>
        <w:r w:rsidRPr="00872FB7">
          <w:rPr>
            <w:b/>
          </w:rPr>
          <w:t xml:space="preserve"> </w:t>
        </w:r>
        <w:proofErr w:type="spellStart"/>
        <w:r w:rsidRPr="00872FB7">
          <w:rPr>
            <w:b/>
          </w:rPr>
          <w:t>Maguire</w:t>
        </w:r>
        <w:proofErr w:type="spellEnd"/>
      </w:hyperlink>
      <w:r w:rsidRPr="00872FB7">
        <w:rPr>
          <w:b/>
        </w:rPr>
        <w:t xml:space="preserve">. </w:t>
      </w:r>
    </w:p>
    <w:p w:rsidR="000165C5" w:rsidRDefault="000165C5" w:rsidP="00872FB7">
      <w:pPr>
        <w:widowControl/>
        <w:autoSpaceDE/>
        <w:autoSpaceDN/>
        <w:adjustRightInd/>
        <w:jc w:val="both"/>
        <w:rPr>
          <w:b/>
        </w:rPr>
      </w:pPr>
    </w:p>
    <w:p w:rsidR="000165C5" w:rsidRDefault="00872FB7" w:rsidP="00872FB7">
      <w:pPr>
        <w:widowControl/>
        <w:autoSpaceDE/>
        <w:autoSpaceDN/>
        <w:adjustRightInd/>
        <w:jc w:val="both"/>
        <w:rPr>
          <w:b/>
        </w:rPr>
      </w:pPr>
      <w:r w:rsidRPr="00872FB7">
        <w:rPr>
          <w:b/>
        </w:rPr>
        <w:t xml:space="preserve">Seis mujeres representando a Norteamérica y Sudamérica, Europa, Oriente Medio y África decidieron unir sus experiencias en un esfuerzo conjunto por la paz con justicia y equidad. La meta de la Iniciativa de las Mujeres Nobel es ayudar a fortalecer el trabajo realizado en apoyo de los derechos de las mujeres en todo el mundo. </w:t>
      </w:r>
    </w:p>
    <w:p w:rsidR="00872FB7" w:rsidRPr="00872FB7" w:rsidRDefault="00872FB7" w:rsidP="00872FB7">
      <w:pPr>
        <w:widowControl/>
        <w:autoSpaceDE/>
        <w:autoSpaceDN/>
        <w:adjustRightInd/>
        <w:jc w:val="both"/>
        <w:rPr>
          <w:b/>
        </w:rPr>
      </w:pPr>
      <w:r w:rsidRPr="00872FB7">
        <w:rPr>
          <w:b/>
        </w:rPr>
        <w:t xml:space="preserve">​ </w:t>
      </w:r>
    </w:p>
    <w:p w:rsidR="000165C5" w:rsidRDefault="00872FB7" w:rsidP="00872FB7">
      <w:pPr>
        <w:widowControl/>
        <w:autoSpaceDE/>
        <w:autoSpaceDN/>
        <w:adjustRightInd/>
        <w:jc w:val="both"/>
        <w:rPr>
          <w:b/>
        </w:rPr>
      </w:pPr>
      <w:r w:rsidRPr="00872FB7">
        <w:rPr>
          <w:b/>
        </w:rPr>
        <w:t xml:space="preserve">En agosto de 2006, el entonces senador norteamericano </w:t>
      </w:r>
      <w:hyperlink r:id="rId95" w:tooltip="Barack Obama" w:history="1">
        <w:proofErr w:type="spellStart"/>
        <w:r w:rsidRPr="00872FB7">
          <w:rPr>
            <w:b/>
          </w:rPr>
          <w:t>Barack</w:t>
        </w:r>
        <w:proofErr w:type="spellEnd"/>
        <w:r w:rsidRPr="00872FB7">
          <w:rPr>
            <w:b/>
          </w:rPr>
          <w:t xml:space="preserve"> </w:t>
        </w:r>
        <w:proofErr w:type="spellStart"/>
        <w:r w:rsidRPr="00872FB7">
          <w:rPr>
            <w:b/>
          </w:rPr>
          <w:t>Obama</w:t>
        </w:r>
        <w:proofErr w:type="spellEnd"/>
      </w:hyperlink>
      <w:r w:rsidRPr="00872FB7">
        <w:rPr>
          <w:b/>
        </w:rPr>
        <w:t xml:space="preserve"> viajó a Kenia. Su padre había estudiado en América a través del mismo programa que </w:t>
      </w:r>
      <w:proofErr w:type="spellStart"/>
      <w:r w:rsidRPr="00872FB7">
        <w:rPr>
          <w:b/>
        </w:rPr>
        <w:t>Maathai</w:t>
      </w:r>
      <w:proofErr w:type="spellEnd"/>
      <w:r w:rsidRPr="00872FB7">
        <w:rPr>
          <w:b/>
        </w:rPr>
        <w:t xml:space="preserve">. El senador y ella tuvieron un encuentro y plantaron un árbol juntos en el Parque </w:t>
      </w:r>
      <w:proofErr w:type="spellStart"/>
      <w:r w:rsidRPr="00872FB7">
        <w:rPr>
          <w:b/>
        </w:rPr>
        <w:t>Uhuru</w:t>
      </w:r>
      <w:proofErr w:type="spellEnd"/>
      <w:r w:rsidRPr="00872FB7">
        <w:rPr>
          <w:b/>
        </w:rPr>
        <w:t xml:space="preserve"> de Nairobi.</w:t>
      </w:r>
    </w:p>
    <w:p w:rsidR="000165C5" w:rsidRDefault="000165C5" w:rsidP="00872FB7">
      <w:pPr>
        <w:widowControl/>
        <w:autoSpaceDE/>
        <w:autoSpaceDN/>
        <w:adjustRightInd/>
        <w:jc w:val="both"/>
        <w:rPr>
          <w:b/>
        </w:rPr>
      </w:pPr>
    </w:p>
    <w:p w:rsidR="00872FB7" w:rsidRDefault="00872FB7" w:rsidP="00872FB7">
      <w:pPr>
        <w:widowControl/>
        <w:autoSpaceDE/>
        <w:autoSpaceDN/>
        <w:adjustRightInd/>
        <w:jc w:val="both"/>
        <w:rPr>
          <w:b/>
        </w:rPr>
      </w:pPr>
      <w:r w:rsidRPr="00872FB7">
        <w:rPr>
          <w:b/>
        </w:rPr>
        <w:t xml:space="preserve"> </w:t>
      </w:r>
      <w:proofErr w:type="spellStart"/>
      <w:r w:rsidRPr="00872FB7">
        <w:rPr>
          <w:b/>
        </w:rPr>
        <w:t>Obama</w:t>
      </w:r>
      <w:proofErr w:type="spellEnd"/>
      <w:r w:rsidRPr="00872FB7">
        <w:rPr>
          <w:b/>
        </w:rPr>
        <w:t xml:space="preserve"> pidió que la libertad de prensa fuera respetada, diciendo "</w:t>
      </w:r>
      <w:r w:rsidRPr="000165C5">
        <w:rPr>
          <w:b/>
          <w:i/>
        </w:rPr>
        <w:t>La libertad de prensa es como cuidar un jardín: continuamente ha de ser alimentada y cultivada. La ciudadanía ti</w:t>
      </w:r>
      <w:r w:rsidRPr="000165C5">
        <w:rPr>
          <w:b/>
          <w:i/>
        </w:rPr>
        <w:t>e</w:t>
      </w:r>
      <w:r w:rsidRPr="000165C5">
        <w:rPr>
          <w:b/>
          <w:i/>
        </w:rPr>
        <w:t>ne que valorarla porque es una de esas cosas que se pueden pasar si no estamos vigila</w:t>
      </w:r>
      <w:r w:rsidRPr="000165C5">
        <w:rPr>
          <w:b/>
          <w:i/>
        </w:rPr>
        <w:t>n</w:t>
      </w:r>
      <w:r w:rsidRPr="000165C5">
        <w:rPr>
          <w:b/>
          <w:i/>
        </w:rPr>
        <w:t>tes</w:t>
      </w:r>
      <w:r w:rsidRPr="00872FB7">
        <w:rPr>
          <w:b/>
        </w:rPr>
        <w:t xml:space="preserve">". Lamentó también las pérdidas </w:t>
      </w:r>
      <w:proofErr w:type="spellStart"/>
      <w:r w:rsidRPr="00872FB7">
        <w:rPr>
          <w:b/>
        </w:rPr>
        <w:t>ecolómicas</w:t>
      </w:r>
      <w:proofErr w:type="spellEnd"/>
      <w:r w:rsidRPr="00872FB7">
        <w:rPr>
          <w:b/>
        </w:rPr>
        <w:t xml:space="preserve">, señalando la negativa del Presidente </w:t>
      </w:r>
      <w:hyperlink r:id="rId96" w:tooltip="George W. Bush" w:history="1">
        <w:r w:rsidRPr="00872FB7">
          <w:rPr>
            <w:b/>
          </w:rPr>
          <w:t>G</w:t>
        </w:r>
        <w:r w:rsidRPr="00872FB7">
          <w:rPr>
            <w:b/>
          </w:rPr>
          <w:t>e</w:t>
        </w:r>
        <w:r w:rsidRPr="00872FB7">
          <w:rPr>
            <w:b/>
          </w:rPr>
          <w:t>orge W. Bush</w:t>
        </w:r>
      </w:hyperlink>
      <w:r w:rsidRPr="00872FB7">
        <w:rPr>
          <w:b/>
        </w:rPr>
        <w:t xml:space="preserve"> a unirse a la </w:t>
      </w:r>
      <w:hyperlink r:id="rId97" w:tooltip="Convención Marco de las Naciones Unidas sobre el Cambio Climático" w:history="1">
        <w:r w:rsidRPr="00872FB7">
          <w:rPr>
            <w:b/>
          </w:rPr>
          <w:t>Convención Marco de las Naciones Unidas sobre el Cambio Climático</w:t>
        </w:r>
      </w:hyperlink>
      <w:r w:rsidRPr="00872FB7">
        <w:rPr>
          <w:b/>
        </w:rPr>
        <w:t xml:space="preserve"> (UNFCCC) y su subsidiaría, el </w:t>
      </w:r>
      <w:hyperlink r:id="rId98" w:tooltip="Protocolo de Kioto sobre el cambio climático" w:history="1">
        <w:r w:rsidRPr="00872FB7">
          <w:rPr>
            <w:b/>
          </w:rPr>
          <w:t>Protocolo de Kioto</w:t>
        </w:r>
      </w:hyperlink>
      <w:r w:rsidRPr="00872FB7">
        <w:rPr>
          <w:b/>
        </w:rPr>
        <w:t xml:space="preserve">. </w:t>
      </w:r>
    </w:p>
    <w:p w:rsidR="000165C5" w:rsidRPr="00872FB7" w:rsidRDefault="000165C5" w:rsidP="00872FB7">
      <w:pPr>
        <w:widowControl/>
        <w:autoSpaceDE/>
        <w:autoSpaceDN/>
        <w:adjustRightInd/>
        <w:jc w:val="both"/>
        <w:rPr>
          <w:b/>
        </w:rPr>
      </w:pPr>
    </w:p>
    <w:p w:rsidR="00872FB7" w:rsidRDefault="00872FB7" w:rsidP="00872FB7">
      <w:pPr>
        <w:widowControl/>
        <w:autoSpaceDE/>
        <w:autoSpaceDN/>
        <w:adjustRightInd/>
        <w:jc w:val="both"/>
        <w:rPr>
          <w:b/>
        </w:rPr>
      </w:pPr>
      <w:proofErr w:type="spellStart"/>
      <w:r w:rsidRPr="00872FB7">
        <w:rPr>
          <w:b/>
        </w:rPr>
        <w:t>Maathai</w:t>
      </w:r>
      <w:proofErr w:type="spellEnd"/>
      <w:r w:rsidRPr="00872FB7">
        <w:rPr>
          <w:b/>
        </w:rPr>
        <w:t xml:space="preserve"> fue derrotada en las elecciones primarias del </w:t>
      </w:r>
      <w:hyperlink r:id="rId99" w:tooltip="Partido de Unidad Nacional (Kenia) (aún no redactado)" w:history="1">
        <w:r w:rsidRPr="00872FB7">
          <w:rPr>
            <w:b/>
          </w:rPr>
          <w:t>Partido de Unidad Nacional</w:t>
        </w:r>
      </w:hyperlink>
      <w:r w:rsidRPr="00872FB7">
        <w:rPr>
          <w:b/>
        </w:rPr>
        <w:t xml:space="preserve"> en n</w:t>
      </w:r>
      <w:r w:rsidRPr="00872FB7">
        <w:rPr>
          <w:b/>
        </w:rPr>
        <w:t>o</w:t>
      </w:r>
      <w:r w:rsidRPr="00872FB7">
        <w:rPr>
          <w:b/>
        </w:rPr>
        <w:t xml:space="preserve">viembre de 2007 y escogió hacer su candidatura en un partido más pequeño. Perdió en las elecciones parlamentaria de 2007. Pidió un recuento de votos en la elección presidencial (ganada oficialmente por </w:t>
      </w:r>
      <w:hyperlink r:id="rId100" w:tooltip="Mwai Kibaki" w:history="1">
        <w:proofErr w:type="spellStart"/>
        <w:r w:rsidRPr="00872FB7">
          <w:rPr>
            <w:b/>
          </w:rPr>
          <w:t>Mwai</w:t>
        </w:r>
        <w:proofErr w:type="spellEnd"/>
        <w:r w:rsidRPr="00872FB7">
          <w:rPr>
            <w:b/>
          </w:rPr>
          <w:t xml:space="preserve"> </w:t>
        </w:r>
        <w:proofErr w:type="spellStart"/>
        <w:r w:rsidRPr="00872FB7">
          <w:rPr>
            <w:b/>
          </w:rPr>
          <w:t>Kibaki</w:t>
        </w:r>
        <w:proofErr w:type="spellEnd"/>
      </w:hyperlink>
      <w:r w:rsidRPr="00872FB7">
        <w:rPr>
          <w:b/>
        </w:rPr>
        <w:t>, pero disputada por la oposición) en su circunscri</w:t>
      </w:r>
      <w:r w:rsidRPr="00872FB7">
        <w:rPr>
          <w:b/>
        </w:rPr>
        <w:t>p</w:t>
      </w:r>
      <w:r w:rsidRPr="00872FB7">
        <w:rPr>
          <w:b/>
        </w:rPr>
        <w:t xml:space="preserve">ción, argumentando que ambos lados deberían considerar el resultado justo y que había indicios de fraude. </w:t>
      </w:r>
    </w:p>
    <w:p w:rsidR="000165C5" w:rsidRPr="00872FB7" w:rsidRDefault="000165C5" w:rsidP="00872FB7">
      <w:pPr>
        <w:widowControl/>
        <w:autoSpaceDE/>
        <w:autoSpaceDN/>
        <w:adjustRightInd/>
        <w:jc w:val="both"/>
        <w:rPr>
          <w:b/>
        </w:rPr>
      </w:pPr>
    </w:p>
    <w:p w:rsidR="000165C5" w:rsidRDefault="00872FB7" w:rsidP="00872FB7">
      <w:pPr>
        <w:widowControl/>
        <w:autoSpaceDE/>
        <w:autoSpaceDN/>
        <w:adjustRightInd/>
        <w:jc w:val="both"/>
        <w:rPr>
          <w:b/>
        </w:rPr>
      </w:pPr>
      <w:r w:rsidRPr="00872FB7">
        <w:rPr>
          <w:b/>
        </w:rPr>
        <w:t xml:space="preserve">Hasta su muerte en 2011, </w:t>
      </w:r>
      <w:proofErr w:type="spellStart"/>
      <w:r w:rsidRPr="00872FB7">
        <w:rPr>
          <w:b/>
        </w:rPr>
        <w:t>Maathai</w:t>
      </w:r>
      <w:proofErr w:type="spellEnd"/>
      <w:r w:rsidRPr="00872FB7">
        <w:rPr>
          <w:b/>
        </w:rPr>
        <w:t xml:space="preserve"> sirvió en la Junta de Consejo Eminente​ de la Asociación de Parlamentarios Europeos con África (</w:t>
      </w:r>
      <w:hyperlink r:id="rId101" w:tooltip="AWEPA (aún no redactado)" w:history="1">
        <w:r w:rsidRPr="00872FB7">
          <w:rPr>
            <w:b/>
          </w:rPr>
          <w:t>AWEPA</w:t>
        </w:r>
      </w:hyperlink>
      <w:r w:rsidRPr="00872FB7">
        <w:rPr>
          <w:b/>
        </w:rPr>
        <w:t xml:space="preserve">). </w:t>
      </w:r>
      <w:proofErr w:type="spellStart"/>
      <w:r w:rsidRPr="00872FB7">
        <w:rPr>
          <w:b/>
        </w:rPr>
        <w:t>Wangari</w:t>
      </w:r>
      <w:proofErr w:type="spellEnd"/>
      <w:r w:rsidRPr="00872FB7">
        <w:rPr>
          <w:b/>
        </w:rPr>
        <w:t xml:space="preserve"> </w:t>
      </w:r>
      <w:proofErr w:type="spellStart"/>
      <w:r w:rsidRPr="00872FB7">
        <w:rPr>
          <w:b/>
        </w:rPr>
        <w:t>Maathai</w:t>
      </w:r>
      <w:proofErr w:type="spellEnd"/>
      <w:r w:rsidRPr="00872FB7">
        <w:rPr>
          <w:b/>
        </w:rPr>
        <w:t xml:space="preserve"> murió el 25 de septie</w:t>
      </w:r>
      <w:r w:rsidRPr="00872FB7">
        <w:rPr>
          <w:b/>
        </w:rPr>
        <w:t>m</w:t>
      </w:r>
      <w:r w:rsidRPr="00872FB7">
        <w:rPr>
          <w:b/>
        </w:rPr>
        <w:t>bre de 2011 debido a complicaciones derivadas del cáncer de ovario mientras recibía tr</w:t>
      </w:r>
      <w:r w:rsidRPr="00872FB7">
        <w:rPr>
          <w:b/>
        </w:rPr>
        <w:t>a</w:t>
      </w:r>
      <w:r w:rsidRPr="00872FB7">
        <w:rPr>
          <w:b/>
        </w:rPr>
        <w:t>tamiento en un hospital de Nairobi.</w:t>
      </w:r>
    </w:p>
    <w:p w:rsidR="00872FB7" w:rsidRPr="00872FB7" w:rsidRDefault="00872FB7" w:rsidP="00872FB7">
      <w:pPr>
        <w:widowControl/>
        <w:autoSpaceDE/>
        <w:autoSpaceDN/>
        <w:adjustRightInd/>
        <w:jc w:val="both"/>
        <w:rPr>
          <w:b/>
        </w:rPr>
      </w:pPr>
      <w:r w:rsidRPr="00872FB7">
        <w:rPr>
          <w:b/>
        </w:rPr>
        <w:t xml:space="preserve">​ </w:t>
      </w:r>
    </w:p>
    <w:p w:rsidR="00872FB7" w:rsidRPr="00872FB7" w:rsidRDefault="00872FB7" w:rsidP="00872FB7">
      <w:pPr>
        <w:widowControl/>
        <w:autoSpaceDE/>
        <w:autoSpaceDN/>
        <w:adjustRightInd/>
        <w:jc w:val="both"/>
        <w:outlineLvl w:val="1"/>
        <w:rPr>
          <w:b/>
          <w:bCs/>
        </w:rPr>
      </w:pPr>
      <w:r w:rsidRPr="000165C5">
        <w:rPr>
          <w:b/>
          <w:bCs/>
          <w:color w:val="0070C0"/>
        </w:rPr>
        <w:t xml:space="preserve">Premio </w:t>
      </w:r>
      <w:proofErr w:type="spellStart"/>
      <w:r w:rsidRPr="000165C5">
        <w:rPr>
          <w:b/>
          <w:bCs/>
          <w:color w:val="0070C0"/>
        </w:rPr>
        <w:t>Wangari</w:t>
      </w:r>
      <w:proofErr w:type="spellEnd"/>
      <w:r w:rsidRPr="000165C5">
        <w:rPr>
          <w:b/>
          <w:bCs/>
          <w:color w:val="0070C0"/>
        </w:rPr>
        <w:t xml:space="preserve"> </w:t>
      </w:r>
      <w:proofErr w:type="spellStart"/>
      <w:r w:rsidRPr="000165C5">
        <w:rPr>
          <w:b/>
          <w:bCs/>
          <w:color w:val="0070C0"/>
        </w:rPr>
        <w:t>Maathai</w:t>
      </w:r>
      <w:proofErr w:type="spellEnd"/>
      <w:r w:rsidRPr="000165C5">
        <w:rPr>
          <w:b/>
          <w:bCs/>
          <w:color w:val="0070C0"/>
        </w:rPr>
        <w:t xml:space="preserve"> Paladines del Bosque</w:t>
      </w:r>
    </w:p>
    <w:p w:rsidR="000165C5" w:rsidRDefault="000165C5" w:rsidP="00872FB7">
      <w:pPr>
        <w:widowControl/>
        <w:autoSpaceDE/>
        <w:autoSpaceDN/>
        <w:adjustRightInd/>
        <w:jc w:val="both"/>
        <w:rPr>
          <w:b/>
        </w:rPr>
      </w:pPr>
    </w:p>
    <w:p w:rsidR="00872FB7" w:rsidRPr="00872FB7" w:rsidRDefault="00872FB7" w:rsidP="00872FB7">
      <w:pPr>
        <w:widowControl/>
        <w:autoSpaceDE/>
        <w:autoSpaceDN/>
        <w:adjustRightInd/>
        <w:jc w:val="both"/>
        <w:rPr>
          <w:b/>
        </w:rPr>
      </w:pPr>
      <w:r w:rsidRPr="00872FB7">
        <w:rPr>
          <w:b/>
        </w:rPr>
        <w:t xml:space="preserve">En 2012, la </w:t>
      </w:r>
      <w:hyperlink r:id="rId102" w:history="1">
        <w:r w:rsidRPr="00872FB7">
          <w:rPr>
            <w:b/>
          </w:rPr>
          <w:t>Asociación de Colaboración en materia de Bosques</w:t>
        </w:r>
      </w:hyperlink>
      <w:r w:rsidRPr="00872FB7">
        <w:rPr>
          <w:b/>
        </w:rPr>
        <w:t xml:space="preserve"> ACB, un consorcio intern</w:t>
      </w:r>
      <w:r w:rsidRPr="00872FB7">
        <w:rPr>
          <w:b/>
        </w:rPr>
        <w:t>a</w:t>
      </w:r>
      <w:r w:rsidRPr="00872FB7">
        <w:rPr>
          <w:b/>
        </w:rPr>
        <w:t>cional de 14 organizaciones, secretariados e instituciones trabajando en problemas fore</w:t>
      </w:r>
      <w:r w:rsidRPr="00872FB7">
        <w:rPr>
          <w:b/>
        </w:rPr>
        <w:t>s</w:t>
      </w:r>
      <w:r w:rsidRPr="00872FB7">
        <w:rPr>
          <w:b/>
        </w:rPr>
        <w:lastRenderedPageBreak/>
        <w:t xml:space="preserve">tales internacionales, instauró el </w:t>
      </w:r>
      <w:hyperlink r:id="rId103" w:history="1">
        <w:r w:rsidRPr="00872FB7">
          <w:rPr>
            <w:b/>
          </w:rPr>
          <w:t xml:space="preserve">Premio </w:t>
        </w:r>
        <w:proofErr w:type="spellStart"/>
        <w:r w:rsidRPr="00872FB7">
          <w:rPr>
            <w:b/>
          </w:rPr>
          <w:t>Wangari</w:t>
        </w:r>
        <w:proofErr w:type="spellEnd"/>
        <w:r w:rsidRPr="00872FB7">
          <w:rPr>
            <w:b/>
          </w:rPr>
          <w:t xml:space="preserve"> </w:t>
        </w:r>
        <w:proofErr w:type="spellStart"/>
        <w:r w:rsidRPr="00872FB7">
          <w:rPr>
            <w:b/>
          </w:rPr>
          <w:t>Maathai</w:t>
        </w:r>
        <w:proofErr w:type="spellEnd"/>
        <w:r w:rsidRPr="00872FB7">
          <w:rPr>
            <w:b/>
          </w:rPr>
          <w:t xml:space="preserve"> paladines del Bosque</w:t>
        </w:r>
      </w:hyperlink>
      <w:r w:rsidRPr="00872FB7">
        <w:rPr>
          <w:b/>
        </w:rPr>
        <w:t xml:space="preserve"> para ho</w:t>
      </w:r>
      <w:r w:rsidRPr="00872FB7">
        <w:rPr>
          <w:b/>
        </w:rPr>
        <w:t>n</w:t>
      </w:r>
      <w:r w:rsidRPr="00872FB7">
        <w:rPr>
          <w:b/>
        </w:rPr>
        <w:t xml:space="preserve">rar su memoria. </w:t>
      </w:r>
    </w:p>
    <w:p w:rsidR="000165C5" w:rsidRDefault="000165C5" w:rsidP="00872FB7">
      <w:pPr>
        <w:widowControl/>
        <w:autoSpaceDE/>
        <w:autoSpaceDN/>
        <w:adjustRightInd/>
        <w:jc w:val="both"/>
        <w:rPr>
          <w:b/>
        </w:rPr>
      </w:pPr>
    </w:p>
    <w:p w:rsidR="00872FB7" w:rsidRDefault="00872FB7" w:rsidP="00872FB7">
      <w:pPr>
        <w:widowControl/>
        <w:autoSpaceDE/>
        <w:autoSpaceDN/>
        <w:adjustRightInd/>
        <w:jc w:val="both"/>
        <w:rPr>
          <w:b/>
        </w:rPr>
      </w:pPr>
      <w:r w:rsidRPr="00872FB7">
        <w:rPr>
          <w:b/>
        </w:rPr>
        <w:t xml:space="preserve">El primer galardonado fue ​ </w:t>
      </w:r>
      <w:hyperlink r:id="rId104" w:tooltip="Narayan Kaji Shrestha (aún no redactado)" w:history="1">
        <w:proofErr w:type="spellStart"/>
        <w:r w:rsidRPr="00872FB7">
          <w:rPr>
            <w:b/>
          </w:rPr>
          <w:t>Narayan</w:t>
        </w:r>
        <w:proofErr w:type="spellEnd"/>
        <w:r w:rsidRPr="00872FB7">
          <w:rPr>
            <w:b/>
          </w:rPr>
          <w:t xml:space="preserve"> </w:t>
        </w:r>
        <w:proofErr w:type="spellStart"/>
        <w:r w:rsidRPr="00872FB7">
          <w:rPr>
            <w:b/>
          </w:rPr>
          <w:t>Kaji</w:t>
        </w:r>
        <w:proofErr w:type="spellEnd"/>
        <w:r w:rsidRPr="00872FB7">
          <w:rPr>
            <w:b/>
          </w:rPr>
          <w:t xml:space="preserve"> </w:t>
        </w:r>
        <w:proofErr w:type="spellStart"/>
        <w:r w:rsidRPr="00872FB7">
          <w:rPr>
            <w:b/>
          </w:rPr>
          <w:t>Shrestha</w:t>
        </w:r>
        <w:proofErr w:type="spellEnd"/>
      </w:hyperlink>
      <w:r w:rsidRPr="00872FB7">
        <w:rPr>
          <w:b/>
        </w:rPr>
        <w:t xml:space="preserve"> por su defensa del movimiento de silv</w:t>
      </w:r>
      <w:r w:rsidRPr="00872FB7">
        <w:rPr>
          <w:b/>
        </w:rPr>
        <w:t>i</w:t>
      </w:r>
      <w:r w:rsidRPr="00872FB7">
        <w:rPr>
          <w:b/>
        </w:rPr>
        <w:t xml:space="preserve">cultura en Nepal, y </w:t>
      </w:r>
      <w:proofErr w:type="spellStart"/>
      <w:r w:rsidRPr="00872FB7">
        <w:rPr>
          <w:b/>
        </w:rPr>
        <w:t>Kurshida</w:t>
      </w:r>
      <w:proofErr w:type="spellEnd"/>
      <w:r w:rsidRPr="00872FB7">
        <w:rPr>
          <w:b/>
        </w:rPr>
        <w:t xml:space="preserve"> Begum obtuvo una Mención Honorífica por su labor en defe</w:t>
      </w:r>
      <w:r w:rsidRPr="00872FB7">
        <w:rPr>
          <w:b/>
        </w:rPr>
        <w:t>n</w:t>
      </w:r>
      <w:r w:rsidRPr="00872FB7">
        <w:rPr>
          <w:b/>
        </w:rPr>
        <w:t xml:space="preserve">sa del Santuario de Vida Silvestre de </w:t>
      </w:r>
      <w:proofErr w:type="spellStart"/>
      <w:r w:rsidRPr="00872FB7">
        <w:rPr>
          <w:b/>
        </w:rPr>
        <w:t>Tenkaf</w:t>
      </w:r>
      <w:proofErr w:type="spellEnd"/>
      <w:r w:rsidRPr="00872FB7">
        <w:rPr>
          <w:b/>
        </w:rPr>
        <w:t xml:space="preserve"> en </w:t>
      </w:r>
      <w:proofErr w:type="spellStart"/>
      <w:r w:rsidRPr="00872FB7">
        <w:rPr>
          <w:b/>
        </w:rPr>
        <w:t>Banglasdesh</w:t>
      </w:r>
      <w:proofErr w:type="spellEnd"/>
      <w:r w:rsidRPr="00872FB7">
        <w:rPr>
          <w:b/>
        </w:rPr>
        <w:t xml:space="preserve">. </w:t>
      </w:r>
    </w:p>
    <w:p w:rsidR="000165C5" w:rsidRPr="00872FB7" w:rsidRDefault="000165C5" w:rsidP="00872FB7">
      <w:pPr>
        <w:widowControl/>
        <w:autoSpaceDE/>
        <w:autoSpaceDN/>
        <w:adjustRightInd/>
        <w:jc w:val="both"/>
        <w:rPr>
          <w:b/>
        </w:rPr>
      </w:pPr>
    </w:p>
    <w:p w:rsidR="00872FB7" w:rsidRDefault="00872FB7" w:rsidP="00872FB7">
      <w:pPr>
        <w:widowControl/>
        <w:autoSpaceDE/>
        <w:autoSpaceDN/>
        <w:adjustRightInd/>
        <w:jc w:val="both"/>
        <w:rPr>
          <w:b/>
        </w:rPr>
      </w:pPr>
      <w:r w:rsidRPr="00872FB7">
        <w:rPr>
          <w:b/>
        </w:rPr>
        <w:t xml:space="preserve">En 2014 la ganadora fue </w:t>
      </w:r>
      <w:hyperlink r:id="rId105" w:tooltip="Martha Isabel (Pati) Ruiz Corzo" w:history="1">
        <w:r w:rsidRPr="00872FB7">
          <w:rPr>
            <w:b/>
          </w:rPr>
          <w:t xml:space="preserve">Martha Isabel </w:t>
        </w:r>
        <w:proofErr w:type="spellStart"/>
        <w:r w:rsidRPr="00872FB7">
          <w:rPr>
            <w:b/>
          </w:rPr>
          <w:t>Pati</w:t>
        </w:r>
        <w:proofErr w:type="spellEnd"/>
        <w:r w:rsidRPr="00872FB7">
          <w:rPr>
            <w:b/>
          </w:rPr>
          <w:t xml:space="preserve"> Ruiz Corzo</w:t>
        </w:r>
      </w:hyperlink>
      <w:r w:rsidRPr="00872FB7">
        <w:rPr>
          <w:b/>
        </w:rPr>
        <w:t xml:space="preserve"> por su labor en la Reserva de la Biosfera de </w:t>
      </w:r>
      <w:hyperlink r:id="rId106" w:tooltip="Sierra Gorda (México)" w:history="1">
        <w:r w:rsidRPr="00872FB7">
          <w:rPr>
            <w:b/>
          </w:rPr>
          <w:t>Sierra Gorda</w:t>
        </w:r>
      </w:hyperlink>
      <w:r w:rsidRPr="00872FB7">
        <w:rPr>
          <w:b/>
        </w:rPr>
        <w:t xml:space="preserve"> en México, y La Mención Honorífica recayó en </w:t>
      </w:r>
      <w:hyperlink r:id="rId107" w:tooltip="Chut Wutty (aún no redactado)" w:history="1">
        <w:r w:rsidRPr="00872FB7">
          <w:rPr>
            <w:b/>
          </w:rPr>
          <w:t xml:space="preserve">Chut </w:t>
        </w:r>
        <w:proofErr w:type="spellStart"/>
        <w:r w:rsidRPr="00872FB7">
          <w:rPr>
            <w:b/>
          </w:rPr>
          <w:t>Wutty</w:t>
        </w:r>
        <w:proofErr w:type="spellEnd"/>
      </w:hyperlink>
      <w:r w:rsidRPr="00872FB7">
        <w:rPr>
          <w:b/>
        </w:rPr>
        <w:t xml:space="preserve"> en r</w:t>
      </w:r>
      <w:r w:rsidRPr="00872FB7">
        <w:rPr>
          <w:b/>
        </w:rPr>
        <w:t>e</w:t>
      </w:r>
      <w:r w:rsidRPr="00872FB7">
        <w:rPr>
          <w:b/>
        </w:rPr>
        <w:t xml:space="preserve">conocimiento a su defensa de los bosques de Camboya. </w:t>
      </w:r>
    </w:p>
    <w:p w:rsidR="000165C5" w:rsidRPr="00872FB7" w:rsidRDefault="000165C5" w:rsidP="00872FB7">
      <w:pPr>
        <w:widowControl/>
        <w:autoSpaceDE/>
        <w:autoSpaceDN/>
        <w:adjustRightInd/>
        <w:jc w:val="both"/>
        <w:rPr>
          <w:b/>
        </w:rPr>
      </w:pPr>
    </w:p>
    <w:p w:rsidR="00872FB7" w:rsidRDefault="00872FB7" w:rsidP="00872FB7">
      <w:pPr>
        <w:widowControl/>
        <w:autoSpaceDE/>
        <w:autoSpaceDN/>
        <w:adjustRightInd/>
        <w:jc w:val="both"/>
        <w:rPr>
          <w:b/>
        </w:rPr>
      </w:pPr>
      <w:r w:rsidRPr="00872FB7">
        <w:rPr>
          <w:b/>
        </w:rPr>
        <w:t xml:space="preserve">En 2015 la activista ugandesa </w:t>
      </w:r>
      <w:hyperlink r:id="rId108" w:tooltip="Gertrude Kabusimbi Kenyangi (aún no redactado)" w:history="1">
        <w:proofErr w:type="spellStart"/>
        <w:r w:rsidRPr="00872FB7">
          <w:rPr>
            <w:b/>
          </w:rPr>
          <w:t>Gertrude</w:t>
        </w:r>
        <w:proofErr w:type="spellEnd"/>
        <w:r w:rsidRPr="00872FB7">
          <w:rPr>
            <w:b/>
          </w:rPr>
          <w:t xml:space="preserve"> </w:t>
        </w:r>
        <w:proofErr w:type="spellStart"/>
        <w:r w:rsidRPr="00872FB7">
          <w:rPr>
            <w:b/>
          </w:rPr>
          <w:t>Kabusimbi</w:t>
        </w:r>
        <w:proofErr w:type="spellEnd"/>
        <w:r w:rsidRPr="00872FB7">
          <w:rPr>
            <w:b/>
          </w:rPr>
          <w:t xml:space="preserve"> </w:t>
        </w:r>
        <w:proofErr w:type="spellStart"/>
        <w:r w:rsidRPr="00872FB7">
          <w:rPr>
            <w:b/>
          </w:rPr>
          <w:t>Kenyangi</w:t>
        </w:r>
        <w:proofErr w:type="spellEnd"/>
      </w:hyperlink>
      <w:r w:rsidRPr="00872FB7">
        <w:rPr>
          <w:b/>
        </w:rPr>
        <w:t xml:space="preserve"> recibió el galardón en prese</w:t>
      </w:r>
      <w:r w:rsidRPr="00872FB7">
        <w:rPr>
          <w:b/>
        </w:rPr>
        <w:t>n</w:t>
      </w:r>
      <w:r w:rsidRPr="00872FB7">
        <w:rPr>
          <w:b/>
        </w:rPr>
        <w:t xml:space="preserve">cia de la hija de </w:t>
      </w:r>
      <w:proofErr w:type="spellStart"/>
      <w:r w:rsidRPr="00872FB7">
        <w:rPr>
          <w:b/>
        </w:rPr>
        <w:t>Maathai</w:t>
      </w:r>
      <w:proofErr w:type="spellEnd"/>
      <w:r w:rsidRPr="00872FB7">
        <w:rPr>
          <w:b/>
        </w:rPr>
        <w:t xml:space="preserve">, </w:t>
      </w:r>
      <w:proofErr w:type="spellStart"/>
      <w:r w:rsidRPr="00872FB7">
        <w:rPr>
          <w:b/>
        </w:rPr>
        <w:t>Wanjira</w:t>
      </w:r>
      <w:proofErr w:type="spellEnd"/>
      <w:r w:rsidRPr="00872FB7">
        <w:rPr>
          <w:b/>
        </w:rPr>
        <w:t xml:space="preserve"> </w:t>
      </w:r>
      <w:proofErr w:type="spellStart"/>
      <w:r w:rsidRPr="00872FB7">
        <w:rPr>
          <w:b/>
        </w:rPr>
        <w:t>Maathai</w:t>
      </w:r>
      <w:proofErr w:type="spellEnd"/>
      <w:r w:rsidRPr="00872FB7">
        <w:rPr>
          <w:b/>
        </w:rPr>
        <w:t xml:space="preserve">, en la ceremonia que tuvo lugar durante el XIV Congreso Forestal Mundial, en </w:t>
      </w:r>
      <w:proofErr w:type="spellStart"/>
      <w:r w:rsidRPr="00872FB7">
        <w:rPr>
          <w:b/>
        </w:rPr>
        <w:t>Durban</w:t>
      </w:r>
      <w:proofErr w:type="spellEnd"/>
      <w:r w:rsidRPr="00872FB7">
        <w:rPr>
          <w:b/>
        </w:rPr>
        <w:t xml:space="preserve">, Sudáfrica. </w:t>
      </w:r>
    </w:p>
    <w:p w:rsidR="000165C5" w:rsidRPr="00872FB7" w:rsidRDefault="000165C5" w:rsidP="00872FB7">
      <w:pPr>
        <w:widowControl/>
        <w:autoSpaceDE/>
        <w:autoSpaceDN/>
        <w:adjustRightInd/>
        <w:jc w:val="both"/>
        <w:rPr>
          <w:b/>
        </w:rPr>
      </w:pPr>
    </w:p>
    <w:p w:rsidR="000165C5" w:rsidRDefault="000165C5" w:rsidP="00872FB7">
      <w:pPr>
        <w:widowControl/>
        <w:autoSpaceDE/>
        <w:autoSpaceDN/>
        <w:adjustRightInd/>
        <w:jc w:val="both"/>
        <w:outlineLvl w:val="1"/>
        <w:rPr>
          <w:b/>
          <w:bCs/>
        </w:rPr>
      </w:pPr>
    </w:p>
    <w:p w:rsidR="000165C5" w:rsidRDefault="000165C5" w:rsidP="00872FB7">
      <w:pPr>
        <w:widowControl/>
        <w:autoSpaceDE/>
        <w:autoSpaceDN/>
        <w:adjustRightInd/>
        <w:jc w:val="both"/>
        <w:outlineLvl w:val="1"/>
        <w:rPr>
          <w:b/>
          <w:bCs/>
        </w:rPr>
      </w:pPr>
    </w:p>
    <w:p w:rsidR="000165C5" w:rsidRDefault="000165C5" w:rsidP="00872FB7">
      <w:pPr>
        <w:widowControl/>
        <w:autoSpaceDE/>
        <w:autoSpaceDN/>
        <w:adjustRightInd/>
        <w:jc w:val="both"/>
        <w:outlineLvl w:val="1"/>
        <w:rPr>
          <w:b/>
          <w:bCs/>
        </w:rPr>
      </w:pPr>
    </w:p>
    <w:p w:rsidR="00872FB7" w:rsidRPr="000165C5" w:rsidRDefault="00872FB7" w:rsidP="00872FB7">
      <w:pPr>
        <w:widowControl/>
        <w:autoSpaceDE/>
        <w:autoSpaceDN/>
        <w:adjustRightInd/>
        <w:jc w:val="both"/>
        <w:outlineLvl w:val="1"/>
        <w:rPr>
          <w:b/>
          <w:bCs/>
          <w:color w:val="0070C0"/>
        </w:rPr>
      </w:pPr>
      <w:r w:rsidRPr="000165C5">
        <w:rPr>
          <w:b/>
          <w:bCs/>
          <w:color w:val="0070C0"/>
        </w:rPr>
        <w:t xml:space="preserve">Reconocimientos </w:t>
      </w:r>
      <w:r w:rsidRPr="000165C5">
        <w:rPr>
          <w:b/>
          <w:bCs/>
          <w:i/>
          <w:iCs/>
          <w:color w:val="0070C0"/>
        </w:rPr>
        <w:t>post mortem</w:t>
      </w:r>
    </w:p>
    <w:p w:rsidR="000165C5" w:rsidRDefault="000165C5" w:rsidP="00872FB7">
      <w:pPr>
        <w:widowControl/>
        <w:autoSpaceDE/>
        <w:autoSpaceDN/>
        <w:adjustRightInd/>
        <w:jc w:val="both"/>
        <w:rPr>
          <w:b/>
        </w:rPr>
      </w:pPr>
    </w:p>
    <w:p w:rsidR="000165C5" w:rsidRDefault="00872FB7" w:rsidP="00872FB7">
      <w:pPr>
        <w:widowControl/>
        <w:autoSpaceDE/>
        <w:autoSpaceDN/>
        <w:adjustRightInd/>
        <w:jc w:val="both"/>
        <w:rPr>
          <w:b/>
        </w:rPr>
      </w:pPr>
      <w:r w:rsidRPr="00872FB7">
        <w:rPr>
          <w:b/>
        </w:rPr>
        <w:t xml:space="preserve">El 25 de septiembre de 2013, se le dedicó un pequeño jardín en la Catedral de Aprendizaje de la Universidad de Pittsburgh. ​ El Jardín y los Árboles </w:t>
      </w:r>
      <w:proofErr w:type="spellStart"/>
      <w:r w:rsidRPr="00872FB7">
        <w:rPr>
          <w:b/>
        </w:rPr>
        <w:t>Wangari</w:t>
      </w:r>
      <w:proofErr w:type="spellEnd"/>
      <w:r w:rsidRPr="00872FB7">
        <w:rPr>
          <w:b/>
        </w:rPr>
        <w:t xml:space="preserve"> </w:t>
      </w:r>
      <w:proofErr w:type="spellStart"/>
      <w:r w:rsidRPr="00872FB7">
        <w:rPr>
          <w:b/>
        </w:rPr>
        <w:t>Maathai</w:t>
      </w:r>
      <w:proofErr w:type="spellEnd"/>
      <w:r w:rsidRPr="00872FB7">
        <w:rPr>
          <w:b/>
        </w:rPr>
        <w:t xml:space="preserve"> incluyen dos a</w:t>
      </w:r>
      <w:r w:rsidRPr="00872FB7">
        <w:rPr>
          <w:b/>
        </w:rPr>
        <w:t>r</w:t>
      </w:r>
      <w:r w:rsidRPr="00872FB7">
        <w:rPr>
          <w:b/>
        </w:rPr>
        <w:t xml:space="preserve">ces rojos simbolizando el "compromiso por el medioambiente de </w:t>
      </w:r>
      <w:proofErr w:type="spellStart"/>
      <w:r w:rsidRPr="00872FB7">
        <w:rPr>
          <w:b/>
        </w:rPr>
        <w:t>Maathai</w:t>
      </w:r>
      <w:proofErr w:type="spellEnd"/>
      <w:r w:rsidRPr="00872FB7">
        <w:rPr>
          <w:b/>
        </w:rPr>
        <w:t xml:space="preserve">, la fundación del Movimiento Cinturón Verde y sus raíces en Kenia y Pittsburgh" y un jardín de flores en forma circular representando su "visión global y dedicación a las mujeres y niños del mundo" con un arce ornamental en el centro señalando "cómo una pequeña semilla puede cambiar al mundo". </w:t>
      </w:r>
    </w:p>
    <w:p w:rsidR="00872FB7" w:rsidRPr="00872FB7" w:rsidRDefault="00872FB7" w:rsidP="00872FB7">
      <w:pPr>
        <w:widowControl/>
        <w:autoSpaceDE/>
        <w:autoSpaceDN/>
        <w:adjustRightInd/>
        <w:jc w:val="both"/>
        <w:rPr>
          <w:b/>
        </w:rPr>
      </w:pPr>
      <w:r w:rsidRPr="00872FB7">
        <w:rPr>
          <w:b/>
        </w:rPr>
        <w:t xml:space="preserve">​ </w:t>
      </w:r>
    </w:p>
    <w:p w:rsidR="000165C5" w:rsidRDefault="00872FB7" w:rsidP="00872FB7">
      <w:pPr>
        <w:widowControl/>
        <w:autoSpaceDE/>
        <w:autoSpaceDN/>
        <w:adjustRightInd/>
        <w:jc w:val="both"/>
        <w:rPr>
          <w:b/>
        </w:rPr>
      </w:pPr>
      <w:r w:rsidRPr="00872FB7">
        <w:rPr>
          <w:b/>
        </w:rPr>
        <w:t xml:space="preserve">En 2014, en la que hubiera sido su reunión de 50 años con sus compañeros de Mount St. </w:t>
      </w:r>
      <w:proofErr w:type="spellStart"/>
      <w:r w:rsidRPr="00872FB7">
        <w:rPr>
          <w:b/>
        </w:rPr>
        <w:t>Scholastica</w:t>
      </w:r>
      <w:proofErr w:type="spellEnd"/>
      <w:r w:rsidRPr="00872FB7">
        <w:rPr>
          <w:b/>
        </w:rPr>
        <w:t xml:space="preserve"> y la Universidad </w:t>
      </w:r>
      <w:proofErr w:type="spellStart"/>
      <w:r w:rsidRPr="00872FB7">
        <w:rPr>
          <w:b/>
        </w:rPr>
        <w:t>Benedictine</w:t>
      </w:r>
      <w:proofErr w:type="spellEnd"/>
      <w:r w:rsidRPr="00872FB7">
        <w:rPr>
          <w:b/>
        </w:rPr>
        <w:t>, se descubrió una estatua en su honor en el ca</w:t>
      </w:r>
      <w:r w:rsidRPr="00872FB7">
        <w:rPr>
          <w:b/>
        </w:rPr>
        <w:t>m</w:t>
      </w:r>
      <w:r w:rsidRPr="00872FB7">
        <w:rPr>
          <w:b/>
        </w:rPr>
        <w:t xml:space="preserve">pus </w:t>
      </w:r>
      <w:proofErr w:type="spellStart"/>
      <w:r w:rsidRPr="00872FB7">
        <w:rPr>
          <w:b/>
        </w:rPr>
        <w:t>Atchinson</w:t>
      </w:r>
      <w:proofErr w:type="spellEnd"/>
      <w:r w:rsidRPr="00872FB7">
        <w:rPr>
          <w:b/>
        </w:rPr>
        <w:t xml:space="preserve"> en Kansas. </w:t>
      </w:r>
    </w:p>
    <w:p w:rsidR="00872FB7" w:rsidRPr="00872FB7" w:rsidRDefault="00872FB7" w:rsidP="00872FB7">
      <w:pPr>
        <w:widowControl/>
        <w:autoSpaceDE/>
        <w:autoSpaceDN/>
        <w:adjustRightInd/>
        <w:jc w:val="both"/>
        <w:rPr>
          <w:b/>
        </w:rPr>
      </w:pPr>
      <w:r w:rsidRPr="00872FB7">
        <w:rPr>
          <w:b/>
        </w:rPr>
        <w:t xml:space="preserve">​ </w:t>
      </w:r>
    </w:p>
    <w:p w:rsidR="00872FB7" w:rsidRDefault="00872FB7" w:rsidP="00872FB7">
      <w:pPr>
        <w:widowControl/>
        <w:autoSpaceDE/>
        <w:autoSpaceDN/>
        <w:adjustRightInd/>
        <w:jc w:val="both"/>
        <w:outlineLvl w:val="1"/>
        <w:rPr>
          <w:b/>
          <w:bCs/>
        </w:rPr>
      </w:pPr>
      <w:r w:rsidRPr="00872FB7">
        <w:rPr>
          <w:b/>
          <w:bCs/>
        </w:rPr>
        <w:t>Publicaciones seleccionadas</w:t>
      </w:r>
    </w:p>
    <w:p w:rsidR="000165C5" w:rsidRPr="000165C5" w:rsidRDefault="000165C5" w:rsidP="00872FB7">
      <w:pPr>
        <w:widowControl/>
        <w:autoSpaceDE/>
        <w:autoSpaceDN/>
        <w:adjustRightInd/>
        <w:jc w:val="both"/>
        <w:outlineLvl w:val="1"/>
        <w:rPr>
          <w:b/>
          <w:bCs/>
          <w:color w:val="0070C0"/>
        </w:rPr>
      </w:pPr>
    </w:p>
    <w:p w:rsidR="00872FB7" w:rsidRDefault="00525831" w:rsidP="00872FB7">
      <w:pPr>
        <w:widowControl/>
        <w:numPr>
          <w:ilvl w:val="0"/>
          <w:numId w:val="41"/>
        </w:numPr>
        <w:autoSpaceDE/>
        <w:autoSpaceDN/>
        <w:adjustRightInd/>
        <w:jc w:val="both"/>
        <w:rPr>
          <w:b/>
        </w:rPr>
      </w:pPr>
      <w:hyperlink r:id="rId109" w:history="1">
        <w:r w:rsidR="00872FB7" w:rsidRPr="00591E0F">
          <w:rPr>
            <w:b/>
            <w:i/>
            <w:iCs/>
            <w:lang w:val="en-US"/>
          </w:rPr>
          <w:t>The Green Belt Movement: Sharing the Approach and the Experience</w:t>
        </w:r>
      </w:hyperlink>
      <w:r w:rsidR="00872FB7" w:rsidRPr="00591E0F">
        <w:rPr>
          <w:b/>
          <w:lang w:val="en-US"/>
        </w:rPr>
        <w:t xml:space="preserve">. </w:t>
      </w:r>
      <w:proofErr w:type="spellStart"/>
      <w:r w:rsidR="00872FB7" w:rsidRPr="00872FB7">
        <w:rPr>
          <w:b/>
        </w:rPr>
        <w:t>Lantern</w:t>
      </w:r>
      <w:proofErr w:type="spellEnd"/>
      <w:r w:rsidR="00872FB7" w:rsidRPr="00872FB7">
        <w:rPr>
          <w:b/>
        </w:rPr>
        <w:t xml:space="preserve"> </w:t>
      </w:r>
      <w:proofErr w:type="spellStart"/>
      <w:r w:rsidR="00872FB7" w:rsidRPr="00872FB7">
        <w:rPr>
          <w:b/>
        </w:rPr>
        <w:t>B</w:t>
      </w:r>
      <w:r w:rsidR="00872FB7" w:rsidRPr="00872FB7">
        <w:rPr>
          <w:b/>
        </w:rPr>
        <w:t>o</w:t>
      </w:r>
      <w:r w:rsidR="00872FB7" w:rsidRPr="00872FB7">
        <w:rPr>
          <w:b/>
        </w:rPr>
        <w:t>oks</w:t>
      </w:r>
      <w:proofErr w:type="spellEnd"/>
      <w:r w:rsidR="00872FB7" w:rsidRPr="00872FB7">
        <w:rPr>
          <w:b/>
        </w:rPr>
        <w:t xml:space="preserve">. 2004. </w:t>
      </w:r>
      <w:hyperlink r:id="rId110" w:tooltip="ISBN" w:history="1">
        <w:r w:rsidR="00872FB7" w:rsidRPr="00872FB7">
          <w:rPr>
            <w:b/>
          </w:rPr>
          <w:t>ISBN</w:t>
        </w:r>
      </w:hyperlink>
      <w:r w:rsidR="00872FB7" w:rsidRPr="00872FB7">
        <w:rPr>
          <w:b/>
        </w:rPr>
        <w:t> </w:t>
      </w:r>
      <w:hyperlink r:id="rId111" w:tooltip="Especial:FuentesDeLibros/978-1-59056-040-2" w:history="1">
        <w:r w:rsidR="00872FB7" w:rsidRPr="00872FB7">
          <w:rPr>
            <w:b/>
          </w:rPr>
          <w:t>978-1-59056-040-2</w:t>
        </w:r>
      </w:hyperlink>
      <w:r w:rsidR="00872FB7" w:rsidRPr="00872FB7">
        <w:rPr>
          <w:b/>
        </w:rPr>
        <w:t>.; (1985)</w:t>
      </w:r>
    </w:p>
    <w:p w:rsidR="000165C5" w:rsidRPr="00872FB7" w:rsidRDefault="000165C5" w:rsidP="000165C5">
      <w:pPr>
        <w:widowControl/>
        <w:autoSpaceDE/>
        <w:autoSpaceDN/>
        <w:adjustRightInd/>
        <w:ind w:left="720"/>
        <w:jc w:val="both"/>
        <w:rPr>
          <w:b/>
        </w:rPr>
      </w:pPr>
    </w:p>
    <w:p w:rsidR="00872FB7" w:rsidRPr="00591E0F" w:rsidRDefault="00872FB7" w:rsidP="00872FB7">
      <w:pPr>
        <w:widowControl/>
        <w:numPr>
          <w:ilvl w:val="0"/>
          <w:numId w:val="41"/>
        </w:numPr>
        <w:autoSpaceDE/>
        <w:autoSpaceDN/>
        <w:adjustRightInd/>
        <w:jc w:val="both"/>
        <w:rPr>
          <w:b/>
          <w:lang w:val="en-US"/>
        </w:rPr>
      </w:pPr>
      <w:r w:rsidRPr="00591E0F">
        <w:rPr>
          <w:b/>
          <w:i/>
          <w:iCs/>
          <w:lang w:val="en-US"/>
        </w:rPr>
        <w:t>The bottom is heavy too: even with the Green Belt Movement : the Fifth Edinburgh Medal Address</w:t>
      </w:r>
      <w:r w:rsidRPr="00591E0F">
        <w:rPr>
          <w:b/>
          <w:lang w:val="en-US"/>
        </w:rPr>
        <w:t xml:space="preserve"> (1994)</w:t>
      </w:r>
    </w:p>
    <w:p w:rsidR="000165C5" w:rsidRPr="00591E0F" w:rsidRDefault="000165C5" w:rsidP="000165C5">
      <w:pPr>
        <w:widowControl/>
        <w:autoSpaceDE/>
        <w:autoSpaceDN/>
        <w:adjustRightInd/>
        <w:jc w:val="both"/>
        <w:rPr>
          <w:b/>
          <w:lang w:val="en-US"/>
        </w:rPr>
      </w:pPr>
    </w:p>
    <w:p w:rsidR="00872FB7" w:rsidRPr="00591E0F" w:rsidRDefault="00872FB7" w:rsidP="00872FB7">
      <w:pPr>
        <w:widowControl/>
        <w:numPr>
          <w:ilvl w:val="0"/>
          <w:numId w:val="41"/>
        </w:numPr>
        <w:autoSpaceDE/>
        <w:autoSpaceDN/>
        <w:adjustRightInd/>
        <w:jc w:val="both"/>
        <w:rPr>
          <w:b/>
          <w:lang w:val="en-US"/>
        </w:rPr>
      </w:pPr>
      <w:r w:rsidRPr="00591E0F">
        <w:rPr>
          <w:b/>
          <w:i/>
          <w:iCs/>
          <w:lang w:val="en-US"/>
        </w:rPr>
        <w:t>Bottle-necks of development in Africa</w:t>
      </w:r>
      <w:r w:rsidRPr="00591E0F">
        <w:rPr>
          <w:b/>
          <w:lang w:val="en-US"/>
        </w:rPr>
        <w:t xml:space="preserve"> (1995)</w:t>
      </w:r>
    </w:p>
    <w:p w:rsidR="000165C5" w:rsidRPr="00591E0F" w:rsidRDefault="000165C5" w:rsidP="000165C5">
      <w:pPr>
        <w:widowControl/>
        <w:autoSpaceDE/>
        <w:autoSpaceDN/>
        <w:adjustRightInd/>
        <w:ind w:left="720"/>
        <w:jc w:val="both"/>
        <w:rPr>
          <w:b/>
          <w:lang w:val="en-US"/>
        </w:rPr>
      </w:pPr>
    </w:p>
    <w:p w:rsidR="00872FB7" w:rsidRPr="00591E0F" w:rsidRDefault="00872FB7" w:rsidP="00872FB7">
      <w:pPr>
        <w:widowControl/>
        <w:numPr>
          <w:ilvl w:val="0"/>
          <w:numId w:val="41"/>
        </w:numPr>
        <w:autoSpaceDE/>
        <w:autoSpaceDN/>
        <w:adjustRightInd/>
        <w:jc w:val="both"/>
        <w:rPr>
          <w:b/>
          <w:lang w:val="en-US"/>
        </w:rPr>
      </w:pPr>
      <w:r w:rsidRPr="00591E0F">
        <w:rPr>
          <w:b/>
          <w:i/>
          <w:iCs/>
          <w:lang w:val="en-US"/>
        </w:rPr>
        <w:t>The Canopy of Hope: My Life Campaigning for Africa, Women, and the Environment</w:t>
      </w:r>
      <w:r w:rsidRPr="00591E0F">
        <w:rPr>
          <w:b/>
          <w:lang w:val="en-US"/>
        </w:rPr>
        <w:t xml:space="preserve"> (2002)</w:t>
      </w:r>
    </w:p>
    <w:p w:rsidR="000165C5" w:rsidRPr="00591E0F" w:rsidRDefault="000165C5" w:rsidP="000165C5">
      <w:pPr>
        <w:widowControl/>
        <w:autoSpaceDE/>
        <w:autoSpaceDN/>
        <w:adjustRightInd/>
        <w:jc w:val="both"/>
        <w:rPr>
          <w:b/>
          <w:lang w:val="en-US"/>
        </w:rPr>
      </w:pPr>
    </w:p>
    <w:p w:rsidR="00872FB7" w:rsidRDefault="00872FB7" w:rsidP="00872FB7">
      <w:pPr>
        <w:widowControl/>
        <w:numPr>
          <w:ilvl w:val="0"/>
          <w:numId w:val="41"/>
        </w:numPr>
        <w:autoSpaceDE/>
        <w:autoSpaceDN/>
        <w:adjustRightInd/>
        <w:jc w:val="both"/>
        <w:rPr>
          <w:b/>
        </w:rPr>
      </w:pPr>
      <w:proofErr w:type="spellStart"/>
      <w:r w:rsidRPr="00872FB7">
        <w:rPr>
          <w:b/>
          <w:i/>
          <w:iCs/>
        </w:rPr>
        <w:t>Unbowed</w:t>
      </w:r>
      <w:proofErr w:type="spellEnd"/>
      <w:r w:rsidRPr="00872FB7">
        <w:rPr>
          <w:b/>
          <w:i/>
          <w:iCs/>
        </w:rPr>
        <w:t xml:space="preserve">: A </w:t>
      </w:r>
      <w:proofErr w:type="spellStart"/>
      <w:r w:rsidRPr="00872FB7">
        <w:rPr>
          <w:b/>
          <w:i/>
          <w:iCs/>
        </w:rPr>
        <w:t>Memoir</w:t>
      </w:r>
      <w:proofErr w:type="spellEnd"/>
      <w:r w:rsidRPr="00872FB7">
        <w:rPr>
          <w:b/>
        </w:rPr>
        <w:t xml:space="preserve"> (2006) </w:t>
      </w:r>
      <w:hyperlink r:id="rId112" w:history="1">
        <w:r w:rsidRPr="00872FB7">
          <w:rPr>
            <w:b/>
          </w:rPr>
          <w:t>ISBN 9780307492333</w:t>
        </w:r>
      </w:hyperlink>
    </w:p>
    <w:p w:rsidR="000165C5" w:rsidRDefault="000165C5" w:rsidP="000165C5">
      <w:pPr>
        <w:pStyle w:val="Prrafodelista"/>
        <w:rPr>
          <w:b/>
        </w:rPr>
      </w:pPr>
    </w:p>
    <w:p w:rsidR="00872FB7" w:rsidRPr="00591E0F" w:rsidRDefault="00872FB7" w:rsidP="00872FB7">
      <w:pPr>
        <w:widowControl/>
        <w:numPr>
          <w:ilvl w:val="0"/>
          <w:numId w:val="41"/>
        </w:numPr>
        <w:autoSpaceDE/>
        <w:autoSpaceDN/>
        <w:adjustRightInd/>
        <w:jc w:val="both"/>
        <w:rPr>
          <w:b/>
          <w:lang w:val="en-US"/>
        </w:rPr>
      </w:pPr>
      <w:r w:rsidRPr="00591E0F">
        <w:rPr>
          <w:b/>
          <w:i/>
          <w:iCs/>
          <w:lang w:val="en-US"/>
        </w:rPr>
        <w:t>Reclaiming rights and resources women, poverty and environment</w:t>
      </w:r>
      <w:r w:rsidRPr="00591E0F">
        <w:rPr>
          <w:b/>
          <w:lang w:val="en-US"/>
        </w:rPr>
        <w:t xml:space="preserve"> (2007)</w:t>
      </w:r>
    </w:p>
    <w:p w:rsidR="000165C5" w:rsidRPr="00591E0F" w:rsidRDefault="000165C5" w:rsidP="000165C5">
      <w:pPr>
        <w:widowControl/>
        <w:autoSpaceDE/>
        <w:autoSpaceDN/>
        <w:adjustRightInd/>
        <w:jc w:val="both"/>
        <w:rPr>
          <w:b/>
          <w:lang w:val="en-US"/>
        </w:rPr>
      </w:pPr>
    </w:p>
    <w:p w:rsidR="00872FB7" w:rsidRDefault="00872FB7" w:rsidP="00872FB7">
      <w:pPr>
        <w:widowControl/>
        <w:numPr>
          <w:ilvl w:val="0"/>
          <w:numId w:val="41"/>
        </w:numPr>
        <w:autoSpaceDE/>
        <w:autoSpaceDN/>
        <w:adjustRightInd/>
        <w:jc w:val="both"/>
        <w:rPr>
          <w:b/>
        </w:rPr>
      </w:pPr>
      <w:proofErr w:type="spellStart"/>
      <w:r w:rsidRPr="00872FB7">
        <w:rPr>
          <w:b/>
          <w:i/>
          <w:iCs/>
        </w:rPr>
        <w:t>Rainwater</w:t>
      </w:r>
      <w:proofErr w:type="spellEnd"/>
      <w:r w:rsidRPr="00872FB7">
        <w:rPr>
          <w:b/>
          <w:i/>
          <w:iCs/>
        </w:rPr>
        <w:t xml:space="preserve"> </w:t>
      </w:r>
      <w:proofErr w:type="spellStart"/>
      <w:r w:rsidRPr="00872FB7">
        <w:rPr>
          <w:b/>
          <w:i/>
          <w:iCs/>
        </w:rPr>
        <w:t>Harvesting</w:t>
      </w:r>
      <w:proofErr w:type="spellEnd"/>
      <w:r w:rsidRPr="00872FB7">
        <w:rPr>
          <w:b/>
        </w:rPr>
        <w:t xml:space="preserve"> (2008)</w:t>
      </w:r>
    </w:p>
    <w:p w:rsidR="000165C5" w:rsidRPr="00872FB7" w:rsidRDefault="000165C5" w:rsidP="000165C5">
      <w:pPr>
        <w:widowControl/>
        <w:autoSpaceDE/>
        <w:autoSpaceDN/>
        <w:adjustRightInd/>
        <w:jc w:val="both"/>
        <w:rPr>
          <w:b/>
        </w:rPr>
      </w:pPr>
    </w:p>
    <w:p w:rsidR="00872FB7" w:rsidRPr="00591E0F" w:rsidRDefault="00872FB7" w:rsidP="00872FB7">
      <w:pPr>
        <w:widowControl/>
        <w:numPr>
          <w:ilvl w:val="0"/>
          <w:numId w:val="41"/>
        </w:numPr>
        <w:autoSpaceDE/>
        <w:autoSpaceDN/>
        <w:adjustRightInd/>
        <w:jc w:val="both"/>
        <w:rPr>
          <w:b/>
          <w:lang w:val="en-US"/>
        </w:rPr>
      </w:pPr>
      <w:r w:rsidRPr="00591E0F">
        <w:rPr>
          <w:b/>
          <w:i/>
          <w:iCs/>
          <w:lang w:val="en-US"/>
        </w:rPr>
        <w:t>State of the world's minorities 2008: events of 2007</w:t>
      </w:r>
      <w:r w:rsidRPr="00591E0F">
        <w:rPr>
          <w:b/>
          <w:lang w:val="en-US"/>
        </w:rPr>
        <w:t xml:space="preserve"> (2008)</w:t>
      </w:r>
    </w:p>
    <w:p w:rsidR="000165C5" w:rsidRPr="00591E0F" w:rsidRDefault="000165C5" w:rsidP="000165C5">
      <w:pPr>
        <w:widowControl/>
        <w:autoSpaceDE/>
        <w:autoSpaceDN/>
        <w:adjustRightInd/>
        <w:jc w:val="both"/>
        <w:rPr>
          <w:b/>
          <w:lang w:val="en-US"/>
        </w:rPr>
      </w:pPr>
    </w:p>
    <w:p w:rsidR="00872FB7" w:rsidRDefault="00525831" w:rsidP="00872FB7">
      <w:pPr>
        <w:widowControl/>
        <w:numPr>
          <w:ilvl w:val="0"/>
          <w:numId w:val="41"/>
        </w:numPr>
        <w:autoSpaceDE/>
        <w:autoSpaceDN/>
        <w:adjustRightInd/>
        <w:jc w:val="both"/>
        <w:rPr>
          <w:b/>
        </w:rPr>
      </w:pPr>
      <w:hyperlink r:id="rId113" w:history="1">
        <w:r w:rsidR="00872FB7" w:rsidRPr="00591E0F">
          <w:rPr>
            <w:b/>
            <w:i/>
            <w:iCs/>
            <w:lang w:val="en-US"/>
          </w:rPr>
          <w:t>The Challenge for Africa</w:t>
        </w:r>
      </w:hyperlink>
      <w:r w:rsidR="00872FB7" w:rsidRPr="00591E0F">
        <w:rPr>
          <w:b/>
          <w:lang w:val="en-US"/>
        </w:rPr>
        <w:t xml:space="preserve">. Anchor Books. </w:t>
      </w:r>
      <w:r w:rsidR="00872FB7" w:rsidRPr="00872FB7">
        <w:rPr>
          <w:b/>
        </w:rPr>
        <w:t xml:space="preserve">2010. </w:t>
      </w:r>
      <w:hyperlink r:id="rId114" w:tooltip="ISBN" w:history="1">
        <w:r w:rsidR="00872FB7" w:rsidRPr="00872FB7">
          <w:rPr>
            <w:b/>
          </w:rPr>
          <w:t>ISBN</w:t>
        </w:r>
      </w:hyperlink>
      <w:r w:rsidR="00872FB7" w:rsidRPr="00872FB7">
        <w:rPr>
          <w:b/>
        </w:rPr>
        <w:t> </w:t>
      </w:r>
      <w:hyperlink r:id="rId115" w:tooltip="Especial:FuentesDeLibros/978-0-307-39028-8" w:history="1">
        <w:r w:rsidR="00872FB7" w:rsidRPr="00872FB7">
          <w:rPr>
            <w:b/>
          </w:rPr>
          <w:t>978-0-307-39028-8</w:t>
        </w:r>
      </w:hyperlink>
      <w:r w:rsidR="00872FB7" w:rsidRPr="00872FB7">
        <w:rPr>
          <w:b/>
        </w:rPr>
        <w:t>.; (2009)</w:t>
      </w:r>
    </w:p>
    <w:p w:rsidR="000165C5" w:rsidRDefault="000165C5" w:rsidP="000165C5">
      <w:pPr>
        <w:pStyle w:val="Prrafodelista"/>
        <w:rPr>
          <w:b/>
        </w:rPr>
      </w:pPr>
    </w:p>
    <w:p w:rsidR="00872FB7" w:rsidRDefault="00872FB7" w:rsidP="00872FB7">
      <w:pPr>
        <w:widowControl/>
        <w:numPr>
          <w:ilvl w:val="0"/>
          <w:numId w:val="41"/>
        </w:numPr>
        <w:autoSpaceDE/>
        <w:autoSpaceDN/>
        <w:adjustRightInd/>
        <w:jc w:val="both"/>
        <w:rPr>
          <w:b/>
        </w:rPr>
      </w:pPr>
      <w:r w:rsidRPr="00591E0F">
        <w:rPr>
          <w:b/>
          <w:i/>
          <w:iCs/>
          <w:lang w:val="en-US"/>
        </w:rPr>
        <w:lastRenderedPageBreak/>
        <w:t>Moral Ground: Ethical Action for a Planet in Peril</w:t>
      </w:r>
      <w:r w:rsidRPr="00591E0F">
        <w:rPr>
          <w:b/>
          <w:lang w:val="en-US"/>
        </w:rPr>
        <w:t xml:space="preserve">. (2010) chapter Nelson, Michael P. and Kathleen Dean Moore (eds.). </w:t>
      </w:r>
      <w:r w:rsidRPr="00872FB7">
        <w:rPr>
          <w:b/>
        </w:rPr>
        <w:t xml:space="preserve">Trinity </w:t>
      </w:r>
      <w:proofErr w:type="spellStart"/>
      <w:r w:rsidRPr="00872FB7">
        <w:rPr>
          <w:b/>
        </w:rPr>
        <w:t>University</w:t>
      </w:r>
      <w:proofErr w:type="spellEnd"/>
      <w:r w:rsidRPr="00872FB7">
        <w:rPr>
          <w:b/>
        </w:rPr>
        <w:t xml:space="preserve"> </w:t>
      </w:r>
      <w:proofErr w:type="spellStart"/>
      <w:r w:rsidRPr="00872FB7">
        <w:rPr>
          <w:b/>
        </w:rPr>
        <w:t>Press</w:t>
      </w:r>
      <w:proofErr w:type="spellEnd"/>
      <w:r w:rsidRPr="00872FB7">
        <w:rPr>
          <w:b/>
        </w:rPr>
        <w:t xml:space="preserve">, </w:t>
      </w:r>
    </w:p>
    <w:p w:rsidR="003424F7" w:rsidRPr="00872FB7" w:rsidRDefault="003424F7" w:rsidP="003424F7">
      <w:pPr>
        <w:widowControl/>
        <w:autoSpaceDE/>
        <w:autoSpaceDN/>
        <w:adjustRightInd/>
        <w:jc w:val="both"/>
        <w:rPr>
          <w:b/>
        </w:rPr>
      </w:pPr>
    </w:p>
    <w:p w:rsidR="00872FB7" w:rsidRPr="00872FB7" w:rsidRDefault="00872FB7" w:rsidP="00872FB7">
      <w:pPr>
        <w:widowControl/>
        <w:numPr>
          <w:ilvl w:val="0"/>
          <w:numId w:val="41"/>
        </w:numPr>
        <w:autoSpaceDE/>
        <w:autoSpaceDN/>
        <w:adjustRightInd/>
        <w:jc w:val="both"/>
        <w:rPr>
          <w:b/>
        </w:rPr>
      </w:pPr>
      <w:proofErr w:type="spellStart"/>
      <w:r w:rsidRPr="00872FB7">
        <w:rPr>
          <w:b/>
          <w:i/>
          <w:iCs/>
        </w:rPr>
        <w:t>Replenishing</w:t>
      </w:r>
      <w:proofErr w:type="spellEnd"/>
      <w:r w:rsidRPr="00872FB7">
        <w:rPr>
          <w:b/>
          <w:i/>
          <w:iCs/>
        </w:rPr>
        <w:t xml:space="preserve"> </w:t>
      </w:r>
      <w:proofErr w:type="spellStart"/>
      <w:r w:rsidRPr="00872FB7">
        <w:rPr>
          <w:b/>
          <w:i/>
          <w:iCs/>
        </w:rPr>
        <w:t>the</w:t>
      </w:r>
      <w:proofErr w:type="spellEnd"/>
      <w:r w:rsidRPr="00872FB7">
        <w:rPr>
          <w:b/>
          <w:i/>
          <w:iCs/>
        </w:rPr>
        <w:t xml:space="preserve"> </w:t>
      </w:r>
      <w:proofErr w:type="spellStart"/>
      <w:r w:rsidRPr="00872FB7">
        <w:rPr>
          <w:b/>
          <w:i/>
          <w:iCs/>
        </w:rPr>
        <w:t>Earth</w:t>
      </w:r>
      <w:proofErr w:type="spellEnd"/>
      <w:r w:rsidRPr="00872FB7">
        <w:rPr>
          <w:b/>
        </w:rPr>
        <w:t xml:space="preserve"> (2010) </w:t>
      </w:r>
      <w:hyperlink r:id="rId116" w:history="1">
        <w:r w:rsidRPr="00872FB7">
          <w:rPr>
            <w:b/>
          </w:rPr>
          <w:t>ISBN 978-0-307-59114-2</w:t>
        </w:r>
      </w:hyperlink>
    </w:p>
    <w:p w:rsidR="00872FB7" w:rsidRPr="00872FB7" w:rsidRDefault="00872FB7" w:rsidP="00872FB7">
      <w:pPr>
        <w:widowControl/>
        <w:autoSpaceDE/>
        <w:autoSpaceDN/>
        <w:adjustRightInd/>
        <w:jc w:val="both"/>
        <w:rPr>
          <w:b/>
        </w:rPr>
      </w:pPr>
    </w:p>
    <w:p w:rsidR="00872FB7" w:rsidRPr="00872FB7" w:rsidRDefault="00872FB7" w:rsidP="00872FB7">
      <w:pPr>
        <w:widowControl/>
        <w:autoSpaceDE/>
        <w:autoSpaceDN/>
        <w:adjustRightInd/>
        <w:jc w:val="both"/>
        <w:rPr>
          <w:b/>
        </w:rPr>
      </w:pPr>
    </w:p>
    <w:p w:rsidR="00872FB7" w:rsidRPr="00872FB7" w:rsidRDefault="00872FB7" w:rsidP="00872FB7">
      <w:pPr>
        <w:widowControl/>
        <w:autoSpaceDE/>
        <w:autoSpaceDN/>
        <w:adjustRightInd/>
        <w:jc w:val="both"/>
        <w:rPr>
          <w:b/>
        </w:rPr>
      </w:pPr>
    </w:p>
    <w:p w:rsidR="002C57AB" w:rsidRPr="00872FB7" w:rsidRDefault="002C57AB" w:rsidP="00872FB7">
      <w:pPr>
        <w:jc w:val="both"/>
        <w:rPr>
          <w:b/>
        </w:rPr>
      </w:pPr>
    </w:p>
    <w:sectPr w:rsidR="002C57AB" w:rsidRPr="00872FB7"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B6F" w:rsidRDefault="00606B6F" w:rsidP="00C84BD7">
      <w:r>
        <w:separator/>
      </w:r>
    </w:p>
  </w:endnote>
  <w:endnote w:type="continuationSeparator" w:id="1">
    <w:p w:rsidR="00606B6F" w:rsidRDefault="00606B6F"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B6F" w:rsidRDefault="00606B6F" w:rsidP="00C84BD7">
      <w:r>
        <w:separator/>
      </w:r>
    </w:p>
  </w:footnote>
  <w:footnote w:type="continuationSeparator" w:id="1">
    <w:p w:rsidR="00606B6F" w:rsidRDefault="00606B6F"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8DE"/>
    <w:multiLevelType w:val="multilevel"/>
    <w:tmpl w:val="CEB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F4BC1"/>
    <w:multiLevelType w:val="multilevel"/>
    <w:tmpl w:val="E9D8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A6F4A"/>
    <w:multiLevelType w:val="multilevel"/>
    <w:tmpl w:val="4F6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627A4"/>
    <w:multiLevelType w:val="multilevel"/>
    <w:tmpl w:val="E47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16155"/>
    <w:multiLevelType w:val="multilevel"/>
    <w:tmpl w:val="9F2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C2728"/>
    <w:multiLevelType w:val="multilevel"/>
    <w:tmpl w:val="ACA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D287F"/>
    <w:multiLevelType w:val="multilevel"/>
    <w:tmpl w:val="7B2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50BEE"/>
    <w:multiLevelType w:val="multilevel"/>
    <w:tmpl w:val="B7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C0E85"/>
    <w:multiLevelType w:val="multilevel"/>
    <w:tmpl w:val="5C8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74A4E"/>
    <w:multiLevelType w:val="multilevel"/>
    <w:tmpl w:val="94D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3049F"/>
    <w:multiLevelType w:val="multilevel"/>
    <w:tmpl w:val="13D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5B1458"/>
    <w:multiLevelType w:val="multilevel"/>
    <w:tmpl w:val="6F3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61D09"/>
    <w:multiLevelType w:val="multilevel"/>
    <w:tmpl w:val="153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D7D8C"/>
    <w:multiLevelType w:val="multilevel"/>
    <w:tmpl w:val="60D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BF3C0E"/>
    <w:multiLevelType w:val="multilevel"/>
    <w:tmpl w:val="33D4A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834B7"/>
    <w:multiLevelType w:val="multilevel"/>
    <w:tmpl w:val="2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6300F"/>
    <w:multiLevelType w:val="multilevel"/>
    <w:tmpl w:val="D7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805C06"/>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B2921"/>
    <w:multiLevelType w:val="multilevel"/>
    <w:tmpl w:val="230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6D53DC"/>
    <w:multiLevelType w:val="multilevel"/>
    <w:tmpl w:val="D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12315B"/>
    <w:multiLevelType w:val="multilevel"/>
    <w:tmpl w:val="458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27C3D"/>
    <w:multiLevelType w:val="multilevel"/>
    <w:tmpl w:val="FD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84FC7"/>
    <w:multiLevelType w:val="multilevel"/>
    <w:tmpl w:val="9A4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9E282D"/>
    <w:multiLevelType w:val="multilevel"/>
    <w:tmpl w:val="03C0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F1255F"/>
    <w:multiLevelType w:val="multilevel"/>
    <w:tmpl w:val="CCA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D84EA7"/>
    <w:multiLevelType w:val="multilevel"/>
    <w:tmpl w:val="5B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A4D5B"/>
    <w:multiLevelType w:val="multilevel"/>
    <w:tmpl w:val="C91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994002"/>
    <w:multiLevelType w:val="multilevel"/>
    <w:tmpl w:val="C07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81B89"/>
    <w:multiLevelType w:val="multilevel"/>
    <w:tmpl w:val="36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0C7DF5"/>
    <w:multiLevelType w:val="multilevel"/>
    <w:tmpl w:val="EF1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7910C7"/>
    <w:multiLevelType w:val="multilevel"/>
    <w:tmpl w:val="BD8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B507F2"/>
    <w:multiLevelType w:val="multilevel"/>
    <w:tmpl w:val="0E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F5FD5"/>
    <w:multiLevelType w:val="multilevel"/>
    <w:tmpl w:val="8B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BF6769"/>
    <w:multiLevelType w:val="multilevel"/>
    <w:tmpl w:val="D6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AB224C"/>
    <w:multiLevelType w:val="multilevel"/>
    <w:tmpl w:val="CA4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16"/>
  </w:num>
  <w:num w:numId="4">
    <w:abstractNumId w:val="2"/>
  </w:num>
  <w:num w:numId="5">
    <w:abstractNumId w:val="8"/>
  </w:num>
  <w:num w:numId="6">
    <w:abstractNumId w:val="26"/>
  </w:num>
  <w:num w:numId="7">
    <w:abstractNumId w:val="19"/>
  </w:num>
  <w:num w:numId="8">
    <w:abstractNumId w:val="35"/>
  </w:num>
  <w:num w:numId="9">
    <w:abstractNumId w:val="7"/>
  </w:num>
  <w:num w:numId="10">
    <w:abstractNumId w:val="33"/>
  </w:num>
  <w:num w:numId="11">
    <w:abstractNumId w:val="40"/>
  </w:num>
  <w:num w:numId="12">
    <w:abstractNumId w:val="24"/>
  </w:num>
  <w:num w:numId="13">
    <w:abstractNumId w:val="3"/>
  </w:num>
  <w:num w:numId="14">
    <w:abstractNumId w:val="25"/>
  </w:num>
  <w:num w:numId="15">
    <w:abstractNumId w:val="23"/>
  </w:num>
  <w:num w:numId="16">
    <w:abstractNumId w:val="6"/>
  </w:num>
  <w:num w:numId="17">
    <w:abstractNumId w:val="34"/>
  </w:num>
  <w:num w:numId="18">
    <w:abstractNumId w:val="28"/>
  </w:num>
  <w:num w:numId="19">
    <w:abstractNumId w:val="37"/>
  </w:num>
  <w:num w:numId="20">
    <w:abstractNumId w:val="27"/>
  </w:num>
  <w:num w:numId="21">
    <w:abstractNumId w:val="9"/>
  </w:num>
  <w:num w:numId="22">
    <w:abstractNumId w:val="15"/>
  </w:num>
  <w:num w:numId="23">
    <w:abstractNumId w:val="31"/>
  </w:num>
  <w:num w:numId="24">
    <w:abstractNumId w:val="17"/>
  </w:num>
  <w:num w:numId="25">
    <w:abstractNumId w:val="4"/>
  </w:num>
  <w:num w:numId="26">
    <w:abstractNumId w:val="22"/>
  </w:num>
  <w:num w:numId="27">
    <w:abstractNumId w:val="14"/>
  </w:num>
  <w:num w:numId="28">
    <w:abstractNumId w:val="11"/>
  </w:num>
  <w:num w:numId="29">
    <w:abstractNumId w:val="5"/>
  </w:num>
  <w:num w:numId="30">
    <w:abstractNumId w:val="39"/>
  </w:num>
  <w:num w:numId="31">
    <w:abstractNumId w:val="20"/>
  </w:num>
  <w:num w:numId="32">
    <w:abstractNumId w:val="29"/>
  </w:num>
  <w:num w:numId="33">
    <w:abstractNumId w:val="32"/>
  </w:num>
  <w:num w:numId="34">
    <w:abstractNumId w:val="13"/>
  </w:num>
  <w:num w:numId="35">
    <w:abstractNumId w:val="18"/>
  </w:num>
  <w:num w:numId="36">
    <w:abstractNumId w:val="38"/>
  </w:num>
  <w:num w:numId="37">
    <w:abstractNumId w:val="21"/>
  </w:num>
  <w:num w:numId="38">
    <w:abstractNumId w:val="1"/>
  </w:num>
  <w:num w:numId="39">
    <w:abstractNumId w:val="36"/>
  </w:num>
  <w:num w:numId="40">
    <w:abstractNumId w:val="12"/>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165C5"/>
    <w:rsid w:val="00021802"/>
    <w:rsid w:val="00025A0E"/>
    <w:rsid w:val="00025B01"/>
    <w:rsid w:val="0003530E"/>
    <w:rsid w:val="000367C0"/>
    <w:rsid w:val="00053CB1"/>
    <w:rsid w:val="00054BBE"/>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3177"/>
    <w:rsid w:val="002B4FBA"/>
    <w:rsid w:val="002C57AB"/>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17E29"/>
    <w:rsid w:val="003424F7"/>
    <w:rsid w:val="00346709"/>
    <w:rsid w:val="00350441"/>
    <w:rsid w:val="00351674"/>
    <w:rsid w:val="003525E6"/>
    <w:rsid w:val="00352E47"/>
    <w:rsid w:val="00365A58"/>
    <w:rsid w:val="00381057"/>
    <w:rsid w:val="003823D0"/>
    <w:rsid w:val="00393055"/>
    <w:rsid w:val="00396BF7"/>
    <w:rsid w:val="00397FDC"/>
    <w:rsid w:val="003B00B3"/>
    <w:rsid w:val="003B124E"/>
    <w:rsid w:val="003B1330"/>
    <w:rsid w:val="003B721F"/>
    <w:rsid w:val="003C1A37"/>
    <w:rsid w:val="003C51D1"/>
    <w:rsid w:val="003C52AF"/>
    <w:rsid w:val="003C58D7"/>
    <w:rsid w:val="003C62F4"/>
    <w:rsid w:val="003E0DCA"/>
    <w:rsid w:val="003E13C0"/>
    <w:rsid w:val="003F207B"/>
    <w:rsid w:val="003F354D"/>
    <w:rsid w:val="003F672E"/>
    <w:rsid w:val="00400FF8"/>
    <w:rsid w:val="00402E96"/>
    <w:rsid w:val="004035F9"/>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931"/>
    <w:rsid w:val="004A1561"/>
    <w:rsid w:val="004A1935"/>
    <w:rsid w:val="004B1731"/>
    <w:rsid w:val="004B1EA4"/>
    <w:rsid w:val="004B346F"/>
    <w:rsid w:val="004C1D41"/>
    <w:rsid w:val="004C364F"/>
    <w:rsid w:val="004C744E"/>
    <w:rsid w:val="004D2039"/>
    <w:rsid w:val="004E1424"/>
    <w:rsid w:val="004E1B6D"/>
    <w:rsid w:val="004E7479"/>
    <w:rsid w:val="004F5C96"/>
    <w:rsid w:val="004F67A1"/>
    <w:rsid w:val="00504B6B"/>
    <w:rsid w:val="00517BCB"/>
    <w:rsid w:val="005216EB"/>
    <w:rsid w:val="00523CD6"/>
    <w:rsid w:val="00525831"/>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1E0F"/>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5FF"/>
    <w:rsid w:val="00604742"/>
    <w:rsid w:val="00606B6F"/>
    <w:rsid w:val="006113E5"/>
    <w:rsid w:val="00612385"/>
    <w:rsid w:val="0062125D"/>
    <w:rsid w:val="006300FF"/>
    <w:rsid w:val="006417DB"/>
    <w:rsid w:val="00642F7A"/>
    <w:rsid w:val="006569D3"/>
    <w:rsid w:val="00661722"/>
    <w:rsid w:val="00665971"/>
    <w:rsid w:val="00671485"/>
    <w:rsid w:val="00671510"/>
    <w:rsid w:val="00676D4D"/>
    <w:rsid w:val="00677143"/>
    <w:rsid w:val="006802CF"/>
    <w:rsid w:val="00683E9F"/>
    <w:rsid w:val="00694684"/>
    <w:rsid w:val="006A0F30"/>
    <w:rsid w:val="006A110E"/>
    <w:rsid w:val="006A7642"/>
    <w:rsid w:val="006B057E"/>
    <w:rsid w:val="006B6134"/>
    <w:rsid w:val="006B700D"/>
    <w:rsid w:val="006C0052"/>
    <w:rsid w:val="006C3B19"/>
    <w:rsid w:val="006C78C4"/>
    <w:rsid w:val="006D1E57"/>
    <w:rsid w:val="006D37BC"/>
    <w:rsid w:val="006D6561"/>
    <w:rsid w:val="006D7210"/>
    <w:rsid w:val="006E0D1A"/>
    <w:rsid w:val="006E1DD5"/>
    <w:rsid w:val="006E3756"/>
    <w:rsid w:val="006F2B54"/>
    <w:rsid w:val="006F42C9"/>
    <w:rsid w:val="006F47CC"/>
    <w:rsid w:val="00705128"/>
    <w:rsid w:val="00710373"/>
    <w:rsid w:val="00714886"/>
    <w:rsid w:val="00714B2D"/>
    <w:rsid w:val="007150F9"/>
    <w:rsid w:val="00715890"/>
    <w:rsid w:val="00717DE1"/>
    <w:rsid w:val="00721F4F"/>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02EC"/>
    <w:rsid w:val="00863308"/>
    <w:rsid w:val="00864A6E"/>
    <w:rsid w:val="00865246"/>
    <w:rsid w:val="00870E75"/>
    <w:rsid w:val="00872FB7"/>
    <w:rsid w:val="008745FF"/>
    <w:rsid w:val="00875BF4"/>
    <w:rsid w:val="00877125"/>
    <w:rsid w:val="008814C2"/>
    <w:rsid w:val="0088171E"/>
    <w:rsid w:val="00882718"/>
    <w:rsid w:val="00891547"/>
    <w:rsid w:val="00894227"/>
    <w:rsid w:val="00897674"/>
    <w:rsid w:val="008B4516"/>
    <w:rsid w:val="008C0873"/>
    <w:rsid w:val="008C0B73"/>
    <w:rsid w:val="008C2C96"/>
    <w:rsid w:val="008C538B"/>
    <w:rsid w:val="008D3A88"/>
    <w:rsid w:val="008D4C86"/>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473D2"/>
    <w:rsid w:val="00951574"/>
    <w:rsid w:val="0095392A"/>
    <w:rsid w:val="00957547"/>
    <w:rsid w:val="00957E74"/>
    <w:rsid w:val="009668D5"/>
    <w:rsid w:val="009672FE"/>
    <w:rsid w:val="0097418F"/>
    <w:rsid w:val="00977BF9"/>
    <w:rsid w:val="00982498"/>
    <w:rsid w:val="00985EEA"/>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189"/>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9BD"/>
    <w:rsid w:val="00BF0A82"/>
    <w:rsid w:val="00BF2E15"/>
    <w:rsid w:val="00BF3EE0"/>
    <w:rsid w:val="00BF435D"/>
    <w:rsid w:val="00BF5840"/>
    <w:rsid w:val="00BF5ECC"/>
    <w:rsid w:val="00BF66F5"/>
    <w:rsid w:val="00C05271"/>
    <w:rsid w:val="00C07869"/>
    <w:rsid w:val="00C123D0"/>
    <w:rsid w:val="00C157BE"/>
    <w:rsid w:val="00C17FDD"/>
    <w:rsid w:val="00C221B9"/>
    <w:rsid w:val="00C2334E"/>
    <w:rsid w:val="00C235F4"/>
    <w:rsid w:val="00C236E9"/>
    <w:rsid w:val="00C30B85"/>
    <w:rsid w:val="00C32991"/>
    <w:rsid w:val="00C32C0D"/>
    <w:rsid w:val="00C32DE8"/>
    <w:rsid w:val="00C32F58"/>
    <w:rsid w:val="00C3533A"/>
    <w:rsid w:val="00C40219"/>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426C"/>
    <w:rsid w:val="00CA6358"/>
    <w:rsid w:val="00CB16B9"/>
    <w:rsid w:val="00CB2A49"/>
    <w:rsid w:val="00CC53B3"/>
    <w:rsid w:val="00CD27D5"/>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0DE3"/>
    <w:rsid w:val="00D535DB"/>
    <w:rsid w:val="00D54FC8"/>
    <w:rsid w:val="00D60A6A"/>
    <w:rsid w:val="00D640B7"/>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BF6"/>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 w:type="numbering" w:customStyle="1" w:styleId="Sinlista4">
    <w:name w:val="Sin lista4"/>
    <w:next w:val="Sinlista"/>
    <w:uiPriority w:val="99"/>
    <w:semiHidden/>
    <w:unhideWhenUsed/>
    <w:rsid w:val="00872FB7"/>
  </w:style>
  <w:style w:type="character" w:customStyle="1" w:styleId="citation">
    <w:name w:val="citation"/>
    <w:basedOn w:val="Fuentedeprrafopredeter"/>
    <w:rsid w:val="00872FB7"/>
  </w:style>
  <w:style w:type="character" w:customStyle="1" w:styleId="z3988">
    <w:name w:val="z3988"/>
    <w:basedOn w:val="Fuentedeprrafopredeter"/>
    <w:rsid w:val="00872FB7"/>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99300923">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65017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5411">
      <w:bodyDiv w:val="1"/>
      <w:marLeft w:val="0"/>
      <w:marRight w:val="0"/>
      <w:marTop w:val="0"/>
      <w:marBottom w:val="0"/>
      <w:divBdr>
        <w:top w:val="none" w:sz="0" w:space="0" w:color="auto"/>
        <w:left w:val="none" w:sz="0" w:space="0" w:color="auto"/>
        <w:bottom w:val="none" w:sz="0" w:space="0" w:color="auto"/>
        <w:right w:val="none" w:sz="0" w:space="0" w:color="auto"/>
      </w:divBdr>
      <w:divsChild>
        <w:div w:id="337923861">
          <w:marLeft w:val="0"/>
          <w:marRight w:val="0"/>
          <w:marTop w:val="0"/>
          <w:marBottom w:val="0"/>
          <w:divBdr>
            <w:top w:val="none" w:sz="0" w:space="0" w:color="auto"/>
            <w:left w:val="none" w:sz="0" w:space="0" w:color="auto"/>
            <w:bottom w:val="none" w:sz="0" w:space="0" w:color="auto"/>
            <w:right w:val="none" w:sz="0" w:space="0" w:color="auto"/>
          </w:divBdr>
        </w:div>
        <w:div w:id="582448516">
          <w:marLeft w:val="0"/>
          <w:marRight w:val="0"/>
          <w:marTop w:val="0"/>
          <w:marBottom w:val="0"/>
          <w:divBdr>
            <w:top w:val="none" w:sz="0" w:space="0" w:color="auto"/>
            <w:left w:val="none" w:sz="0" w:space="0" w:color="auto"/>
            <w:bottom w:val="none" w:sz="0" w:space="0" w:color="auto"/>
            <w:right w:val="none" w:sz="0" w:space="0" w:color="auto"/>
          </w:divBdr>
          <w:divsChild>
            <w:div w:id="1950698686">
              <w:marLeft w:val="0"/>
              <w:marRight w:val="0"/>
              <w:marTop w:val="0"/>
              <w:marBottom w:val="0"/>
              <w:divBdr>
                <w:top w:val="none" w:sz="0" w:space="0" w:color="auto"/>
                <w:left w:val="none" w:sz="0" w:space="0" w:color="auto"/>
                <w:bottom w:val="none" w:sz="0" w:space="0" w:color="auto"/>
                <w:right w:val="none" w:sz="0" w:space="0" w:color="auto"/>
              </w:divBdr>
              <w:divsChild>
                <w:div w:id="21453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240">
      <w:bodyDiv w:val="1"/>
      <w:marLeft w:val="0"/>
      <w:marRight w:val="0"/>
      <w:marTop w:val="0"/>
      <w:marBottom w:val="0"/>
      <w:divBdr>
        <w:top w:val="none" w:sz="0" w:space="0" w:color="auto"/>
        <w:left w:val="none" w:sz="0" w:space="0" w:color="auto"/>
        <w:bottom w:val="none" w:sz="0" w:space="0" w:color="auto"/>
        <w:right w:val="none" w:sz="0" w:space="0" w:color="auto"/>
      </w:divBdr>
      <w:divsChild>
        <w:div w:id="122618411">
          <w:marLeft w:val="0"/>
          <w:marRight w:val="0"/>
          <w:marTop w:val="0"/>
          <w:marBottom w:val="0"/>
          <w:divBdr>
            <w:top w:val="none" w:sz="0" w:space="0" w:color="auto"/>
            <w:left w:val="none" w:sz="0" w:space="0" w:color="auto"/>
            <w:bottom w:val="none" w:sz="0" w:space="0" w:color="auto"/>
            <w:right w:val="none" w:sz="0" w:space="0" w:color="auto"/>
          </w:divBdr>
        </w:div>
        <w:div w:id="1461461528">
          <w:marLeft w:val="0"/>
          <w:marRight w:val="0"/>
          <w:marTop w:val="0"/>
          <w:marBottom w:val="0"/>
          <w:divBdr>
            <w:top w:val="none" w:sz="0" w:space="0" w:color="auto"/>
            <w:left w:val="none" w:sz="0" w:space="0" w:color="auto"/>
            <w:bottom w:val="none" w:sz="0" w:space="0" w:color="auto"/>
            <w:right w:val="none" w:sz="0" w:space="0" w:color="auto"/>
          </w:divBdr>
        </w:div>
        <w:div w:id="602153743">
          <w:marLeft w:val="0"/>
          <w:marRight w:val="0"/>
          <w:marTop w:val="0"/>
          <w:marBottom w:val="0"/>
          <w:divBdr>
            <w:top w:val="none" w:sz="0" w:space="0" w:color="auto"/>
            <w:left w:val="none" w:sz="0" w:space="0" w:color="auto"/>
            <w:bottom w:val="none" w:sz="0" w:space="0" w:color="auto"/>
            <w:right w:val="none" w:sz="0" w:space="0" w:color="auto"/>
          </w:divBdr>
        </w:div>
        <w:div w:id="1114521289">
          <w:marLeft w:val="0"/>
          <w:marRight w:val="0"/>
          <w:marTop w:val="0"/>
          <w:marBottom w:val="0"/>
          <w:divBdr>
            <w:top w:val="none" w:sz="0" w:space="0" w:color="auto"/>
            <w:left w:val="none" w:sz="0" w:space="0" w:color="auto"/>
            <w:bottom w:val="none" w:sz="0" w:space="0" w:color="auto"/>
            <w:right w:val="none" w:sz="0" w:space="0" w:color="auto"/>
          </w:divBdr>
        </w:div>
        <w:div w:id="639456900">
          <w:marLeft w:val="0"/>
          <w:marRight w:val="0"/>
          <w:marTop w:val="0"/>
          <w:marBottom w:val="0"/>
          <w:divBdr>
            <w:top w:val="none" w:sz="0" w:space="0" w:color="auto"/>
            <w:left w:val="none" w:sz="0" w:space="0" w:color="auto"/>
            <w:bottom w:val="none" w:sz="0" w:space="0" w:color="auto"/>
            <w:right w:val="none" w:sz="0" w:space="0" w:color="auto"/>
          </w:divBdr>
        </w:div>
        <w:div w:id="222254689">
          <w:marLeft w:val="0"/>
          <w:marRight w:val="0"/>
          <w:marTop w:val="0"/>
          <w:marBottom w:val="0"/>
          <w:divBdr>
            <w:top w:val="none" w:sz="0" w:space="0" w:color="auto"/>
            <w:left w:val="none" w:sz="0" w:space="0" w:color="auto"/>
            <w:bottom w:val="none" w:sz="0" w:space="0" w:color="auto"/>
            <w:right w:val="none" w:sz="0" w:space="0" w:color="auto"/>
          </w:divBdr>
        </w:div>
        <w:div w:id="64967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041544">
              <w:marLeft w:val="0"/>
              <w:marRight w:val="0"/>
              <w:marTop w:val="0"/>
              <w:marBottom w:val="0"/>
              <w:divBdr>
                <w:top w:val="none" w:sz="0" w:space="0" w:color="auto"/>
                <w:left w:val="none" w:sz="0" w:space="0" w:color="auto"/>
                <w:bottom w:val="none" w:sz="0" w:space="0" w:color="auto"/>
                <w:right w:val="none" w:sz="0" w:space="0" w:color="auto"/>
              </w:divBdr>
              <w:divsChild>
                <w:div w:id="1230731096">
                  <w:marLeft w:val="0"/>
                  <w:marRight w:val="0"/>
                  <w:marTop w:val="0"/>
                  <w:marBottom w:val="0"/>
                  <w:divBdr>
                    <w:top w:val="none" w:sz="0" w:space="0" w:color="auto"/>
                    <w:left w:val="none" w:sz="0" w:space="0" w:color="auto"/>
                    <w:bottom w:val="none" w:sz="0" w:space="0" w:color="auto"/>
                    <w:right w:val="none" w:sz="0" w:space="0" w:color="auto"/>
                  </w:divBdr>
                </w:div>
              </w:divsChild>
            </w:div>
            <w:div w:id="1382510060">
              <w:marLeft w:val="0"/>
              <w:marRight w:val="0"/>
              <w:marTop w:val="0"/>
              <w:marBottom w:val="0"/>
              <w:divBdr>
                <w:top w:val="none" w:sz="0" w:space="0" w:color="auto"/>
                <w:left w:val="none" w:sz="0" w:space="0" w:color="auto"/>
                <w:bottom w:val="none" w:sz="0" w:space="0" w:color="auto"/>
                <w:right w:val="none" w:sz="0" w:space="0" w:color="auto"/>
              </w:divBdr>
            </w:div>
          </w:divsChild>
        </w:div>
        <w:div w:id="159635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27133">
              <w:marLeft w:val="0"/>
              <w:marRight w:val="0"/>
              <w:marTop w:val="0"/>
              <w:marBottom w:val="0"/>
              <w:divBdr>
                <w:top w:val="none" w:sz="0" w:space="0" w:color="auto"/>
                <w:left w:val="none" w:sz="0" w:space="0" w:color="auto"/>
                <w:bottom w:val="none" w:sz="0" w:space="0" w:color="auto"/>
                <w:right w:val="none" w:sz="0" w:space="0" w:color="auto"/>
              </w:divBdr>
              <w:divsChild>
                <w:div w:id="17672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6205">
          <w:marLeft w:val="0"/>
          <w:marRight w:val="0"/>
          <w:marTop w:val="0"/>
          <w:marBottom w:val="0"/>
          <w:divBdr>
            <w:top w:val="none" w:sz="0" w:space="0" w:color="auto"/>
            <w:left w:val="none" w:sz="0" w:space="0" w:color="auto"/>
            <w:bottom w:val="none" w:sz="0" w:space="0" w:color="auto"/>
            <w:right w:val="none" w:sz="0" w:space="0" w:color="auto"/>
          </w:divBdr>
        </w:div>
        <w:div w:id="528645407">
          <w:marLeft w:val="0"/>
          <w:marRight w:val="0"/>
          <w:marTop w:val="0"/>
          <w:marBottom w:val="0"/>
          <w:divBdr>
            <w:top w:val="none" w:sz="0" w:space="0" w:color="auto"/>
            <w:left w:val="none" w:sz="0" w:space="0" w:color="auto"/>
            <w:bottom w:val="none" w:sz="0" w:space="0" w:color="auto"/>
            <w:right w:val="none" w:sz="0" w:space="0" w:color="auto"/>
          </w:divBdr>
          <w:divsChild>
            <w:div w:id="1556354767">
              <w:marLeft w:val="0"/>
              <w:marRight w:val="0"/>
              <w:marTop w:val="0"/>
              <w:marBottom w:val="0"/>
              <w:divBdr>
                <w:top w:val="none" w:sz="0" w:space="0" w:color="auto"/>
                <w:left w:val="none" w:sz="0" w:space="0" w:color="auto"/>
                <w:bottom w:val="none" w:sz="0" w:space="0" w:color="auto"/>
                <w:right w:val="none" w:sz="0" w:space="0" w:color="auto"/>
              </w:divBdr>
              <w:divsChild>
                <w:div w:id="12469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1500">
          <w:marLeft w:val="0"/>
          <w:marRight w:val="0"/>
          <w:marTop w:val="0"/>
          <w:marBottom w:val="0"/>
          <w:divBdr>
            <w:top w:val="none" w:sz="0" w:space="0" w:color="auto"/>
            <w:left w:val="none" w:sz="0" w:space="0" w:color="auto"/>
            <w:bottom w:val="none" w:sz="0" w:space="0" w:color="auto"/>
            <w:right w:val="none" w:sz="0" w:space="0" w:color="auto"/>
          </w:divBdr>
          <w:divsChild>
            <w:div w:id="921371720">
              <w:marLeft w:val="0"/>
              <w:marRight w:val="0"/>
              <w:marTop w:val="0"/>
              <w:marBottom w:val="0"/>
              <w:divBdr>
                <w:top w:val="none" w:sz="0" w:space="0" w:color="auto"/>
                <w:left w:val="none" w:sz="0" w:space="0" w:color="auto"/>
                <w:bottom w:val="none" w:sz="0" w:space="0" w:color="auto"/>
                <w:right w:val="none" w:sz="0" w:space="0" w:color="auto"/>
              </w:divBdr>
            </w:div>
          </w:divsChild>
        </w:div>
        <w:div w:id="2049529098">
          <w:marLeft w:val="0"/>
          <w:marRight w:val="0"/>
          <w:marTop w:val="0"/>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sChild>
                <w:div w:id="22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52">
          <w:marLeft w:val="0"/>
          <w:marRight w:val="0"/>
          <w:marTop w:val="0"/>
          <w:marBottom w:val="0"/>
          <w:divBdr>
            <w:top w:val="none" w:sz="0" w:space="0" w:color="auto"/>
            <w:left w:val="none" w:sz="0" w:space="0" w:color="auto"/>
            <w:bottom w:val="none" w:sz="0" w:space="0" w:color="auto"/>
            <w:right w:val="none" w:sz="0" w:space="0" w:color="auto"/>
          </w:divBdr>
        </w:div>
        <w:div w:id="1432553716">
          <w:marLeft w:val="0"/>
          <w:marRight w:val="0"/>
          <w:marTop w:val="0"/>
          <w:marBottom w:val="0"/>
          <w:divBdr>
            <w:top w:val="none" w:sz="0" w:space="0" w:color="auto"/>
            <w:left w:val="none" w:sz="0" w:space="0" w:color="auto"/>
            <w:bottom w:val="none" w:sz="0" w:space="0" w:color="auto"/>
            <w:right w:val="none" w:sz="0" w:space="0" w:color="auto"/>
          </w:divBdr>
          <w:divsChild>
            <w:div w:id="1580746616">
              <w:marLeft w:val="0"/>
              <w:marRight w:val="0"/>
              <w:marTop w:val="0"/>
              <w:marBottom w:val="0"/>
              <w:divBdr>
                <w:top w:val="none" w:sz="0" w:space="0" w:color="auto"/>
                <w:left w:val="none" w:sz="0" w:space="0" w:color="auto"/>
                <w:bottom w:val="none" w:sz="0" w:space="0" w:color="auto"/>
                <w:right w:val="none" w:sz="0" w:space="0" w:color="auto"/>
              </w:divBdr>
              <w:divsChild>
                <w:div w:id="269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1746147">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7">
          <w:marLeft w:val="0"/>
          <w:marRight w:val="0"/>
          <w:marTop w:val="0"/>
          <w:marBottom w:val="0"/>
          <w:divBdr>
            <w:top w:val="none" w:sz="0" w:space="0" w:color="auto"/>
            <w:left w:val="none" w:sz="0" w:space="0" w:color="auto"/>
            <w:bottom w:val="none" w:sz="0" w:space="0" w:color="auto"/>
            <w:right w:val="none" w:sz="0" w:space="0" w:color="auto"/>
          </w:divBdr>
        </w:div>
        <w:div w:id="1124424834">
          <w:marLeft w:val="0"/>
          <w:marRight w:val="0"/>
          <w:marTop w:val="0"/>
          <w:marBottom w:val="0"/>
          <w:divBdr>
            <w:top w:val="none" w:sz="0" w:space="0" w:color="auto"/>
            <w:left w:val="none" w:sz="0" w:space="0" w:color="auto"/>
            <w:bottom w:val="none" w:sz="0" w:space="0" w:color="auto"/>
            <w:right w:val="none" w:sz="0" w:space="0" w:color="auto"/>
          </w:divBdr>
          <w:divsChild>
            <w:div w:id="374886757">
              <w:marLeft w:val="0"/>
              <w:marRight w:val="0"/>
              <w:marTop w:val="0"/>
              <w:marBottom w:val="0"/>
              <w:divBdr>
                <w:top w:val="none" w:sz="0" w:space="0" w:color="auto"/>
                <w:left w:val="none" w:sz="0" w:space="0" w:color="auto"/>
                <w:bottom w:val="none" w:sz="0" w:space="0" w:color="auto"/>
                <w:right w:val="none" w:sz="0" w:space="0" w:color="auto"/>
              </w:divBdr>
              <w:divsChild>
                <w:div w:id="289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86">
          <w:marLeft w:val="0"/>
          <w:marRight w:val="0"/>
          <w:marTop w:val="0"/>
          <w:marBottom w:val="0"/>
          <w:divBdr>
            <w:top w:val="none" w:sz="0" w:space="0" w:color="auto"/>
            <w:left w:val="none" w:sz="0" w:space="0" w:color="auto"/>
            <w:bottom w:val="none" w:sz="0" w:space="0" w:color="auto"/>
            <w:right w:val="none" w:sz="0" w:space="0" w:color="auto"/>
          </w:divBdr>
          <w:divsChild>
            <w:div w:id="2110661894">
              <w:marLeft w:val="0"/>
              <w:marRight w:val="0"/>
              <w:marTop w:val="0"/>
              <w:marBottom w:val="0"/>
              <w:divBdr>
                <w:top w:val="none" w:sz="0" w:space="0" w:color="auto"/>
                <w:left w:val="none" w:sz="0" w:space="0" w:color="auto"/>
                <w:bottom w:val="none" w:sz="0" w:space="0" w:color="auto"/>
                <w:right w:val="none" w:sz="0" w:space="0" w:color="auto"/>
              </w:divBdr>
            </w:div>
          </w:divsChild>
        </w:div>
        <w:div w:id="1944873009">
          <w:marLeft w:val="0"/>
          <w:marRight w:val="0"/>
          <w:marTop w:val="0"/>
          <w:marBottom w:val="0"/>
          <w:divBdr>
            <w:top w:val="none" w:sz="0" w:space="0" w:color="auto"/>
            <w:left w:val="none" w:sz="0" w:space="0" w:color="auto"/>
            <w:bottom w:val="none" w:sz="0" w:space="0" w:color="auto"/>
            <w:right w:val="none" w:sz="0" w:space="0" w:color="auto"/>
          </w:divBdr>
          <w:divsChild>
            <w:div w:id="657658707">
              <w:marLeft w:val="0"/>
              <w:marRight w:val="0"/>
              <w:marTop w:val="0"/>
              <w:marBottom w:val="0"/>
              <w:divBdr>
                <w:top w:val="none" w:sz="0" w:space="0" w:color="auto"/>
                <w:left w:val="none" w:sz="0" w:space="0" w:color="auto"/>
                <w:bottom w:val="none" w:sz="0" w:space="0" w:color="auto"/>
                <w:right w:val="none" w:sz="0" w:space="0" w:color="auto"/>
              </w:divBdr>
              <w:divsChild>
                <w:div w:id="685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440">
          <w:marLeft w:val="0"/>
          <w:marRight w:val="0"/>
          <w:marTop w:val="0"/>
          <w:marBottom w:val="0"/>
          <w:divBdr>
            <w:top w:val="none" w:sz="0" w:space="0" w:color="auto"/>
            <w:left w:val="none" w:sz="0" w:space="0" w:color="auto"/>
            <w:bottom w:val="none" w:sz="0" w:space="0" w:color="auto"/>
            <w:right w:val="none" w:sz="0" w:space="0" w:color="auto"/>
          </w:divBdr>
          <w:divsChild>
            <w:div w:id="895319375">
              <w:marLeft w:val="0"/>
              <w:marRight w:val="0"/>
              <w:marTop w:val="0"/>
              <w:marBottom w:val="0"/>
              <w:divBdr>
                <w:top w:val="none" w:sz="0" w:space="0" w:color="auto"/>
                <w:left w:val="none" w:sz="0" w:space="0" w:color="auto"/>
                <w:bottom w:val="none" w:sz="0" w:space="0" w:color="auto"/>
                <w:right w:val="none" w:sz="0" w:space="0" w:color="auto"/>
              </w:divBdr>
            </w:div>
          </w:divsChild>
        </w:div>
        <w:div w:id="1232275409">
          <w:marLeft w:val="0"/>
          <w:marRight w:val="0"/>
          <w:marTop w:val="0"/>
          <w:marBottom w:val="0"/>
          <w:divBdr>
            <w:top w:val="none" w:sz="0" w:space="0" w:color="auto"/>
            <w:left w:val="none" w:sz="0" w:space="0" w:color="auto"/>
            <w:bottom w:val="none" w:sz="0" w:space="0" w:color="auto"/>
            <w:right w:val="none" w:sz="0" w:space="0" w:color="auto"/>
          </w:divBdr>
          <w:divsChild>
            <w:div w:id="1652365075">
              <w:marLeft w:val="0"/>
              <w:marRight w:val="0"/>
              <w:marTop w:val="0"/>
              <w:marBottom w:val="0"/>
              <w:divBdr>
                <w:top w:val="none" w:sz="0" w:space="0" w:color="auto"/>
                <w:left w:val="none" w:sz="0" w:space="0" w:color="auto"/>
                <w:bottom w:val="none" w:sz="0" w:space="0" w:color="auto"/>
                <w:right w:val="none" w:sz="0" w:space="0" w:color="auto"/>
              </w:divBdr>
              <w:divsChild>
                <w:div w:id="6745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Legi%C3%B3n_de_Mar%C3%ADa" TargetMode="External"/><Relationship Id="rId117" Type="http://schemas.openxmlformats.org/officeDocument/2006/relationships/fontTable" Target="fontTable.xml"/><Relationship Id="rId21" Type="http://schemas.openxmlformats.org/officeDocument/2006/relationships/hyperlink" Target="https://es.wikipedia.org/wiki/Nakuru" TargetMode="External"/><Relationship Id="rId42" Type="http://schemas.openxmlformats.org/officeDocument/2006/relationships/hyperlink" Target="https://es.wikipedia.org/wiki/Universidad_de_M%C3%BAnich" TargetMode="External"/><Relationship Id="rId47" Type="http://schemas.openxmlformats.org/officeDocument/2006/relationships/hyperlink" Target="https://es.wikipedia.org/wiki/Cumbre_de_la_Tierra" TargetMode="External"/><Relationship Id="rId63" Type="http://schemas.openxmlformats.org/officeDocument/2006/relationships/hyperlink" Target="https://es.wikipedia.org/wiki/Huelga_de_hambre" TargetMode="External"/><Relationship Id="rId68" Type="http://schemas.openxmlformats.org/officeDocument/2006/relationships/hyperlink" Target="https://es.wikipedia.org/wiki/Cumbre_de_la_Tierra_de_R%C3%ADo_de_Janeiro" TargetMode="External"/><Relationship Id="rId84" Type="http://schemas.openxmlformats.org/officeDocument/2006/relationships/hyperlink" Target="https://es.wikipedia.org/w/index.php?title=Operaci%C3%B3n_INFEKTION&amp;action=edit&amp;redlink=1" TargetMode="External"/><Relationship Id="rId89" Type="http://schemas.openxmlformats.org/officeDocument/2006/relationships/hyperlink" Target="https://es.wikipedia.org/w/index.php?title=Iniciativa_de_las_Mujeres_Nobel&amp;action=edit&amp;redlink=1" TargetMode="External"/><Relationship Id="rId112" Type="http://schemas.openxmlformats.org/officeDocument/2006/relationships/hyperlink" Target="https://es.wikipedia.org/wiki/Especial:FuentesDeLibros/9780307492333" TargetMode="External"/><Relationship Id="rId16" Type="http://schemas.openxmlformats.org/officeDocument/2006/relationships/hyperlink" Target="https://es.wikipedia.org/wiki/Premio_al_Sustento_Bien_Ganado" TargetMode="External"/><Relationship Id="rId107" Type="http://schemas.openxmlformats.org/officeDocument/2006/relationships/hyperlink" Target="https://es.wikipedia.org/w/index.php?title=Chut_Wutty&amp;action=edit&amp;redlink=1" TargetMode="External"/><Relationship Id="rId11" Type="http://schemas.openxmlformats.org/officeDocument/2006/relationships/hyperlink" Target="https://es.wikipedia.org/wiki/Nairobi" TargetMode="External"/><Relationship Id="rId24" Type="http://schemas.openxmlformats.org/officeDocument/2006/relationships/hyperlink" Target="https://es.wikipedia.org/wiki/Nyeri" TargetMode="External"/><Relationship Id="rId32" Type="http://schemas.openxmlformats.org/officeDocument/2006/relationships/hyperlink" Target="https://es.wikipedia.org/wiki/Joseph_P._Kennedy,_Jr." TargetMode="External"/><Relationship Id="rId37" Type="http://schemas.openxmlformats.org/officeDocument/2006/relationships/hyperlink" Target="https://es.wikipedia.org/wiki/Pittsburgh" TargetMode="External"/><Relationship Id="rId40" Type="http://schemas.openxmlformats.org/officeDocument/2006/relationships/hyperlink" Target="https://es.wikipedia.org/wiki/Universidad_de_Gie%C3%9Fen" TargetMode="External"/><Relationship Id="rId45" Type="http://schemas.openxmlformats.org/officeDocument/2006/relationships/hyperlink" Target="https://es.wikipedia.org/wiki/Cruz_Roja" TargetMode="External"/><Relationship Id="rId53" Type="http://schemas.openxmlformats.org/officeDocument/2006/relationships/hyperlink" Target="https://es.wikipedia.org/wiki/Organizaci%C3%B3n_paraguas" TargetMode="External"/><Relationship Id="rId58" Type="http://schemas.openxmlformats.org/officeDocument/2006/relationships/hyperlink" Target="https://es.wikipedia.org/w/index.php?title=Parque_Uhuru&amp;action=edit&amp;redlink=1" TargetMode="External"/><Relationship Id="rId66" Type="http://schemas.openxmlformats.org/officeDocument/2006/relationships/hyperlink" Target="https://es.wikipedia.org/wiki/CNN" TargetMode="External"/><Relationship Id="rId74" Type="http://schemas.openxmlformats.org/officeDocument/2006/relationships/hyperlink" Target="https://es.wikipedia.org/wiki/Conferencia_Mundial_de_Derechos_Humanos" TargetMode="External"/><Relationship Id="rId79" Type="http://schemas.openxmlformats.org/officeDocument/2006/relationships/hyperlink" Target="https://es.wikipedia.org/wiki/Global_Greens" TargetMode="External"/><Relationship Id="rId87" Type="http://schemas.openxmlformats.org/officeDocument/2006/relationships/hyperlink" Target="https://es.wikipedia.org/wiki/Ceremonia_de_apertura_de_los_Juegos_Ol%C3%ADmpicos_de_Tur%C3%ADn_2006" TargetMode="External"/><Relationship Id="rId102" Type="http://schemas.openxmlformats.org/officeDocument/2006/relationships/hyperlink" Target="http://www.cpfweb.org/es/" TargetMode="External"/><Relationship Id="rId110" Type="http://schemas.openxmlformats.org/officeDocument/2006/relationships/hyperlink" Target="https://es.wikipedia.org/wiki/ISBN" TargetMode="External"/><Relationship Id="rId115" Type="http://schemas.openxmlformats.org/officeDocument/2006/relationships/hyperlink" Target="https://es.wikipedia.org/wiki/Especial:FuentesDeLibros/978-0-307-39028-8" TargetMode="External"/><Relationship Id="rId5" Type="http://schemas.openxmlformats.org/officeDocument/2006/relationships/webSettings" Target="webSettings.xml"/><Relationship Id="rId61" Type="http://schemas.openxmlformats.org/officeDocument/2006/relationships/hyperlink" Target="https://es.wikipedia.org/wiki/Al_Gore" TargetMode="External"/><Relationship Id="rId82" Type="http://schemas.openxmlformats.org/officeDocument/2006/relationships/hyperlink" Target="https://es.wikipedia.org/wiki/Comit%C3%A9_Noruego_del_Nobel" TargetMode="External"/><Relationship Id="rId90" Type="http://schemas.openxmlformats.org/officeDocument/2006/relationships/hyperlink" Target="https://es.wikipedia.org/wiki/Jody_Williams" TargetMode="External"/><Relationship Id="rId95" Type="http://schemas.openxmlformats.org/officeDocument/2006/relationships/hyperlink" Target="https://es.wikipedia.org/wiki/Barack_Obama" TargetMode="External"/><Relationship Id="rId19" Type="http://schemas.openxmlformats.org/officeDocument/2006/relationships/hyperlink" Target="https://es.wikipedia.org/wiki/Consejo_para_el_futuro_del_mundo" TargetMode="External"/><Relationship Id="rId14" Type="http://schemas.openxmlformats.org/officeDocument/2006/relationships/hyperlink" Target="https://es.wikipedia.org/wiki/Premio_Nobel_de_la_Paz" TargetMode="External"/><Relationship Id="rId22" Type="http://schemas.openxmlformats.org/officeDocument/2006/relationships/hyperlink" Target="https://es.wikipedia.org/wiki/Nyeri" TargetMode="External"/><Relationship Id="rId27" Type="http://schemas.openxmlformats.org/officeDocument/2006/relationships/hyperlink" Target="https://es.wikipedia.org/wiki/Mau_Mau" TargetMode="External"/><Relationship Id="rId30" Type="http://schemas.openxmlformats.org/officeDocument/2006/relationships/hyperlink" Target="https://es.wikipedia.org/w/index.php?title=Tom_Mboya&amp;action=edit&amp;redlink=1" TargetMode="External"/><Relationship Id="rId35" Type="http://schemas.openxmlformats.org/officeDocument/2006/relationships/hyperlink" Target="https://es.wikipedia.org/wiki/Maestr%C3%ADa" TargetMode="External"/><Relationship Id="rId43" Type="http://schemas.openxmlformats.org/officeDocument/2006/relationships/hyperlink" Target="https://es.wikipedia.org/wiki/Jomo_Kenyatta" TargetMode="External"/><Relationship Id="rId48" Type="http://schemas.openxmlformats.org/officeDocument/2006/relationships/hyperlink" Target="https://es.wikipedia.org/wiki/Estocolmo" TargetMode="External"/><Relationship Id="rId56" Type="http://schemas.openxmlformats.org/officeDocument/2006/relationships/hyperlink" Target="https://es.wikipedia.org/w/index.php?title=Wilhelm_Elsrud&amp;action=edit&amp;redlink=1" TargetMode="External"/><Relationship Id="rId64" Type="http://schemas.openxmlformats.org/officeDocument/2006/relationships/hyperlink" Target="https://es.wikipedia.org/wiki/Departamento_de_Estado_de_los_Estados_Unidos" TargetMode="External"/><Relationship Id="rId69" Type="http://schemas.openxmlformats.org/officeDocument/2006/relationships/hyperlink" Target="https://es.wikipedia.org/wiki/Mwai_Kibaki" TargetMode="External"/><Relationship Id="rId77" Type="http://schemas.openxmlformats.org/officeDocument/2006/relationships/hyperlink" Target="https://es.wikipedia.org/wiki/Kenya_African_National_Union" TargetMode="External"/><Relationship Id="rId100" Type="http://schemas.openxmlformats.org/officeDocument/2006/relationships/hyperlink" Target="https://es.wikipedia.org/wiki/Mwai_Kibaki" TargetMode="External"/><Relationship Id="rId105" Type="http://schemas.openxmlformats.org/officeDocument/2006/relationships/hyperlink" Target="https://es.wikipedia.org/wiki/Martha_Isabel_(Pati)_Ruiz_Corzo" TargetMode="External"/><Relationship Id="rId113" Type="http://schemas.openxmlformats.org/officeDocument/2006/relationships/hyperlink" Target="http://books.google.com/books?id=491pIPi13vEC"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s.wikipedia.org/wiki/Programa_de_las_Naciones_Unidas_para_el_Desarrollo" TargetMode="External"/><Relationship Id="rId72" Type="http://schemas.openxmlformats.org/officeDocument/2006/relationships/hyperlink" Target="https://es.wikipedia.org/wiki/Escocia" TargetMode="External"/><Relationship Id="rId80" Type="http://schemas.openxmlformats.org/officeDocument/2006/relationships/hyperlink" Target="https://es.wikipedia.org/wiki/Ole_Danbolt_Mj%C3%B8s" TargetMode="External"/><Relationship Id="rId85" Type="http://schemas.openxmlformats.org/officeDocument/2006/relationships/hyperlink" Target="https://es.wikipedia.org/wiki/Time" TargetMode="External"/><Relationship Id="rId93" Type="http://schemas.openxmlformats.org/officeDocument/2006/relationships/hyperlink" Target="https://es.wikipedia.org/wiki/Betty_Williams" TargetMode="External"/><Relationship Id="rId98" Type="http://schemas.openxmlformats.org/officeDocument/2006/relationships/hyperlink" Target="https://es.wikipedia.org/wiki/Protocolo_de_Kioto_sobre_el_cambio_clim%C3%A1tico" TargetMode="External"/><Relationship Id="rId3" Type="http://schemas.openxmlformats.org/officeDocument/2006/relationships/styles" Target="styles.xml"/><Relationship Id="rId12" Type="http://schemas.openxmlformats.org/officeDocument/2006/relationships/hyperlink" Target="https://es.wikipedia.org/wiki/25_de_septiembre" TargetMode="External"/><Relationship Id="rId17" Type="http://schemas.openxmlformats.org/officeDocument/2006/relationships/hyperlink" Target="https://es.wikipedia.org/wiki/C%C3%A1mara_Baja" TargetMode="External"/><Relationship Id="rId25" Type="http://schemas.openxmlformats.org/officeDocument/2006/relationships/hyperlink" Target="https://es.wikipedia.org/wiki/Catolicismo" TargetMode="External"/><Relationship Id="rId33" Type="http://schemas.openxmlformats.org/officeDocument/2006/relationships/hyperlink" Target="https://es.wikipedia.org/wiki/Atchison_(Kansas)" TargetMode="External"/><Relationship Id="rId38" Type="http://schemas.openxmlformats.org/officeDocument/2006/relationships/hyperlink" Target="https://es.wikipedia.org/wiki/Restauraci%C3%B3n_ecol%C3%B3gica" TargetMode="External"/><Relationship Id="rId46" Type="http://schemas.openxmlformats.org/officeDocument/2006/relationships/hyperlink" Target="https://es.wikipedia.org/wiki/Programa_de_las_Naciones_Unidas_para_el_Medio_Ambiente" TargetMode="External"/><Relationship Id="rId59" Type="http://schemas.openxmlformats.org/officeDocument/2006/relationships/hyperlink" Target="https://es.wikipedia.org/wiki/Central_Park" TargetMode="External"/><Relationship Id="rId67" Type="http://schemas.openxmlformats.org/officeDocument/2006/relationships/hyperlink" Target="https://es.wikipedia.org/wiki/Rio_de_Janeiro" TargetMode="External"/><Relationship Id="rId103" Type="http://schemas.openxmlformats.org/officeDocument/2006/relationships/hyperlink" Target="http://www.cpfweb.org/77034/es/" TargetMode="External"/><Relationship Id="rId108" Type="http://schemas.openxmlformats.org/officeDocument/2006/relationships/hyperlink" Target="https://es.wikipedia.org/w/index.php?title=Gertrude_Kabusimbi_Kenyangi&amp;action=edit&amp;redlink=1" TargetMode="External"/><Relationship Id="rId116" Type="http://schemas.openxmlformats.org/officeDocument/2006/relationships/hyperlink" Target="https://es.wikipedia.org/wiki/Especial:FuentesDeLibros/9780307591142" TargetMode="External"/><Relationship Id="rId20" Type="http://schemas.openxmlformats.org/officeDocument/2006/relationships/hyperlink" Target="https://es.wikipedia.org/wiki/K%C4%A9k%C5%A9y%C5%A9" TargetMode="External"/><Relationship Id="rId41" Type="http://schemas.openxmlformats.org/officeDocument/2006/relationships/hyperlink" Target="https://es.wikipedia.org/wiki/Histolog%C3%ADa" TargetMode="External"/><Relationship Id="rId54" Type="http://schemas.openxmlformats.org/officeDocument/2006/relationships/hyperlink" Target="https://es.wikipedia.org/wiki/Daniel_arap_Moi" TargetMode="External"/><Relationship Id="rId62" Type="http://schemas.openxmlformats.org/officeDocument/2006/relationships/hyperlink" Target="https://es.wikipedia.org/wiki/Edward_M._Kennedy" TargetMode="External"/><Relationship Id="rId70" Type="http://schemas.openxmlformats.org/officeDocument/2006/relationships/hyperlink" Target="https://es.wikipedia.org/w/index.php?title=Cruz_Verde_Internacional&amp;action=edit&amp;redlink=1" TargetMode="External"/><Relationship Id="rId75" Type="http://schemas.openxmlformats.org/officeDocument/2006/relationships/hyperlink" Target="https://es.wikipedia.org/wiki/Yale_University" TargetMode="External"/><Relationship Id="rId83" Type="http://schemas.openxmlformats.org/officeDocument/2006/relationships/hyperlink" Target="https://es.wikipedia.org/wiki/Premio_Nobel_de_la_Paz" TargetMode="External"/><Relationship Id="rId88" Type="http://schemas.openxmlformats.org/officeDocument/2006/relationships/hyperlink" Target="https://es.wikipedia.org/wiki/Plantemos_para_el_Planeta" TargetMode="External"/><Relationship Id="rId91" Type="http://schemas.openxmlformats.org/officeDocument/2006/relationships/hyperlink" Target="https://es.wikipedia.org/wiki/Shirin_Ebadi" TargetMode="External"/><Relationship Id="rId96" Type="http://schemas.openxmlformats.org/officeDocument/2006/relationships/hyperlink" Target="https://es.wikipedia.org/wiki/George_W._Bush" TargetMode="External"/><Relationship Id="rId111" Type="http://schemas.openxmlformats.org/officeDocument/2006/relationships/hyperlink" Target="https://es.wikipedia.org/wiki/Especial:FuentesDeLibros/978-1-59056-04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Movimiento_Cintur%C3%B3n_Verde" TargetMode="External"/><Relationship Id="rId23" Type="http://schemas.openxmlformats.org/officeDocument/2006/relationships/hyperlink" Target="https://es.wikipedia.org/wiki/Nyeri" TargetMode="External"/><Relationship Id="rId28" Type="http://schemas.openxmlformats.org/officeDocument/2006/relationships/hyperlink" Target="https://es.wikipedia.org/wiki/Limuru" TargetMode="External"/><Relationship Id="rId36" Type="http://schemas.openxmlformats.org/officeDocument/2006/relationships/hyperlink" Target="https://es.wikipedia.org/wiki/University_of_Pittsburgh" TargetMode="External"/><Relationship Id="rId49" Type="http://schemas.openxmlformats.org/officeDocument/2006/relationships/hyperlink" Target="https://es.wikipedia.org/w/index.php?title=H%C3%A1bitat_I&amp;action=edit&amp;redlink=1" TargetMode="External"/><Relationship Id="rId57" Type="http://schemas.openxmlformats.org/officeDocument/2006/relationships/hyperlink" Target="https://es.wikipedia.org/w/index.php?title=Helvi_Sipil%C3%A4&amp;action=edit&amp;redlink=1" TargetMode="External"/><Relationship Id="rId106" Type="http://schemas.openxmlformats.org/officeDocument/2006/relationships/hyperlink" Target="https://es.wikipedia.org/wiki/Sierra_Gorda_(M%C3%A9xico)" TargetMode="External"/><Relationship Id="rId114" Type="http://schemas.openxmlformats.org/officeDocument/2006/relationships/hyperlink" Target="https://es.wikipedia.org/wiki/ISBN" TargetMode="External"/><Relationship Id="rId10" Type="http://schemas.openxmlformats.org/officeDocument/2006/relationships/hyperlink" Target="https://es.wikipedia.org/wiki/1940" TargetMode="External"/><Relationship Id="rId31" Type="http://schemas.openxmlformats.org/officeDocument/2006/relationships/hyperlink" Target="https://es.wikipedia.org/wiki/John_F._Kennedy" TargetMode="External"/><Relationship Id="rId44" Type="http://schemas.openxmlformats.org/officeDocument/2006/relationships/hyperlink" Target="https://es.wikipedia.org/wiki/Universidad_de_Nairobi" TargetMode="External"/><Relationship Id="rId52" Type="http://schemas.openxmlformats.org/officeDocument/2006/relationships/hyperlink" Target="https://es.wikipedia.org/wiki/Lusaka" TargetMode="External"/><Relationship Id="rId60" Type="http://schemas.openxmlformats.org/officeDocument/2006/relationships/hyperlink" Target="https://es.wikipedia.org/w/index.php?title=Foro_de_Restauraci%C3%B3n_Democr%C3%A1tico&amp;action=edit&amp;redlink=1" TargetMode="External"/><Relationship Id="rId65" Type="http://schemas.openxmlformats.org/officeDocument/2006/relationships/hyperlink" Target="https://es.wikipedia.org/wiki/Goldman_Environmental_Prize" TargetMode="External"/><Relationship Id="rId73" Type="http://schemas.openxmlformats.org/officeDocument/2006/relationships/hyperlink" Target="https://es.wikipedia.org/wiki/Jane_Addams" TargetMode="External"/><Relationship Id="rId78" Type="http://schemas.openxmlformats.org/officeDocument/2006/relationships/hyperlink" Target="https://es.wikipedia.org/wiki/Kenya_African_National_Union" TargetMode="External"/><Relationship Id="rId81" Type="http://schemas.openxmlformats.org/officeDocument/2006/relationships/hyperlink" Target="https://es.wikipedia.org/wiki/Kenya" TargetMode="External"/><Relationship Id="rId86" Type="http://schemas.openxmlformats.org/officeDocument/2006/relationships/hyperlink" Target="https://es.wikipedia.org/wiki/Cuenca_del_Congo" TargetMode="External"/><Relationship Id="rId94" Type="http://schemas.openxmlformats.org/officeDocument/2006/relationships/hyperlink" Target="https://es.wikipedia.org/wiki/Mairead_Corrigan_Maguire" TargetMode="External"/><Relationship Id="rId99" Type="http://schemas.openxmlformats.org/officeDocument/2006/relationships/hyperlink" Target="https://es.wikipedia.org/w/index.php?title=Partido_de_Unidad_Nacional_(Kenia)&amp;action=edit&amp;redlink=1" TargetMode="External"/><Relationship Id="rId101" Type="http://schemas.openxmlformats.org/officeDocument/2006/relationships/hyperlink" Target="https://es.wikipedia.org/w/index.php?title=AWEPA&amp;action=edit&amp;redlink=1" TargetMode="External"/><Relationship Id="rId4" Type="http://schemas.openxmlformats.org/officeDocument/2006/relationships/settings" Target="settings.xml"/><Relationship Id="rId9" Type="http://schemas.openxmlformats.org/officeDocument/2006/relationships/hyperlink" Target="https://es.wikipedia.org/wiki/1_de_abril" TargetMode="External"/><Relationship Id="rId13" Type="http://schemas.openxmlformats.org/officeDocument/2006/relationships/hyperlink" Target="https://es.wikipedia.org/wiki/2011" TargetMode="External"/><Relationship Id="rId18" Type="http://schemas.openxmlformats.org/officeDocument/2006/relationships/hyperlink" Target="https://es.wikipedia.org/wiki/Mwai_Kibaki" TargetMode="External"/><Relationship Id="rId39" Type="http://schemas.openxmlformats.org/officeDocument/2006/relationships/hyperlink" Target="https://es.wikipedia.org/wiki/Zoolog%C3%ADa" TargetMode="External"/><Relationship Id="rId109" Type="http://schemas.openxmlformats.org/officeDocument/2006/relationships/hyperlink" Target="http://books.google.com/books?id=4bDghrBcXzUC" TargetMode="External"/><Relationship Id="rId34" Type="http://schemas.openxmlformats.org/officeDocument/2006/relationships/hyperlink" Target="https://es.wikipedia.org/wiki/Bachelor_of_Science" TargetMode="External"/><Relationship Id="rId50" Type="http://schemas.openxmlformats.org/officeDocument/2006/relationships/hyperlink" Target="https://es.wikipedia.org/wiki/Comisi%C3%B3n_Econ%C3%B3mica_para_%C3%81frica" TargetMode="External"/><Relationship Id="rId55" Type="http://schemas.openxmlformats.org/officeDocument/2006/relationships/hyperlink" Target="https://es.wikipedia.org/w/index.php?title=Maendeleo_Ya_Wanawake&amp;action=edit&amp;redlink=1" TargetMode="External"/><Relationship Id="rId76" Type="http://schemas.openxmlformats.org/officeDocument/2006/relationships/hyperlink" Target="https://es.wikipedia.org/w/index.php?title=Coalici%C3%B3n_Nacional_Arco%C3%ADris&amp;action=edit&amp;redlink=1" TargetMode="External"/><Relationship Id="rId97" Type="http://schemas.openxmlformats.org/officeDocument/2006/relationships/hyperlink" Target="https://es.wikipedia.org/wiki/Convenci%C3%B3n_Marco_de_las_Naciones_Unidas_sobre_el_Cambio_Clim%C3%A1tico" TargetMode="External"/><Relationship Id="rId104" Type="http://schemas.openxmlformats.org/officeDocument/2006/relationships/hyperlink" Target="https://es.wikipedia.org/w/index.php?title=Narayan_Kaji_Shrestha&amp;action=edit&amp;redlink=1" TargetMode="External"/><Relationship Id="rId7" Type="http://schemas.openxmlformats.org/officeDocument/2006/relationships/endnotes" Target="endnotes.xml"/><Relationship Id="rId71" Type="http://schemas.openxmlformats.org/officeDocument/2006/relationships/hyperlink" Target="https://es.wikipedia.org/wiki/Mija%C3%ADl_Gorbachov" TargetMode="External"/><Relationship Id="rId92" Type="http://schemas.openxmlformats.org/officeDocument/2006/relationships/hyperlink" Target="https://es.wikipedia.org/wiki/Rigoberta_Menchu_Tum" TargetMode="External"/><Relationship Id="rId2" Type="http://schemas.openxmlformats.org/officeDocument/2006/relationships/numbering" Target="numbering.xml"/><Relationship Id="rId29" Type="http://schemas.openxmlformats.org/officeDocument/2006/relationships/hyperlink" Target="https://es.wikipedia.org/wiki/%C3%81frica_Ori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1F68-246E-4412-937C-A518F1DE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Pages>
  <Words>8061</Words>
  <Characters>44337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59</cp:revision>
  <cp:lastPrinted>2020-09-14T04:57:00Z</cp:lastPrinted>
  <dcterms:created xsi:type="dcterms:W3CDTF">2020-09-14T09:01:00Z</dcterms:created>
  <dcterms:modified xsi:type="dcterms:W3CDTF">2021-02-25T06:50:00Z</dcterms:modified>
</cp:coreProperties>
</file>