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49" w:rsidRPr="00960550" w:rsidRDefault="00274B2B" w:rsidP="00960550">
      <w:pPr>
        <w:jc w:val="center"/>
        <w:rPr>
          <w:rFonts w:ascii="Arial" w:hAnsi="Arial" w:cs="Arial"/>
          <w:b/>
          <w:color w:val="FF0000"/>
          <w:sz w:val="36"/>
          <w:szCs w:val="36"/>
        </w:rPr>
      </w:pPr>
      <w:proofErr w:type="spellStart"/>
      <w:r w:rsidRPr="00960550">
        <w:rPr>
          <w:rFonts w:ascii="Arial" w:hAnsi="Arial" w:cs="Arial"/>
          <w:b/>
          <w:color w:val="FF0000"/>
          <w:sz w:val="36"/>
          <w:szCs w:val="36"/>
        </w:rPr>
        <w:t>Shelma</w:t>
      </w:r>
      <w:proofErr w:type="spellEnd"/>
      <w:r w:rsidRPr="00960550">
        <w:rPr>
          <w:rFonts w:ascii="Arial" w:hAnsi="Arial" w:cs="Arial"/>
          <w:b/>
          <w:color w:val="FF0000"/>
          <w:sz w:val="36"/>
          <w:szCs w:val="36"/>
        </w:rPr>
        <w:t xml:space="preserve"> </w:t>
      </w:r>
      <w:proofErr w:type="spellStart"/>
      <w:r w:rsidRPr="00960550">
        <w:rPr>
          <w:rFonts w:ascii="Arial" w:hAnsi="Arial" w:cs="Arial"/>
          <w:b/>
          <w:color w:val="FF0000"/>
          <w:sz w:val="36"/>
          <w:szCs w:val="36"/>
        </w:rPr>
        <w:t>Lagerlof</w:t>
      </w:r>
      <w:proofErr w:type="spellEnd"/>
      <w:r w:rsidRPr="00960550">
        <w:rPr>
          <w:rFonts w:ascii="Arial" w:hAnsi="Arial" w:cs="Arial"/>
          <w:b/>
          <w:color w:val="FF0000"/>
          <w:sz w:val="36"/>
          <w:szCs w:val="36"/>
        </w:rPr>
        <w:t xml:space="preserve"> 1858-1940</w:t>
      </w:r>
    </w:p>
    <w:p w:rsidR="00960550" w:rsidRPr="00960550" w:rsidRDefault="00960550" w:rsidP="00960550">
      <w:pPr>
        <w:jc w:val="center"/>
        <w:rPr>
          <w:rFonts w:ascii="Arial" w:hAnsi="Arial" w:cs="Arial"/>
          <w:b/>
          <w:color w:val="0070C0"/>
          <w:sz w:val="32"/>
          <w:szCs w:val="32"/>
        </w:rPr>
      </w:pPr>
      <w:r w:rsidRPr="00960550">
        <w:rPr>
          <w:rFonts w:ascii="Arial" w:hAnsi="Arial" w:cs="Arial"/>
          <w:b/>
          <w:color w:val="0070C0"/>
          <w:sz w:val="32"/>
          <w:szCs w:val="32"/>
        </w:rPr>
        <w:t>Novelista y cuentista maravillosa</w:t>
      </w:r>
    </w:p>
    <w:p w:rsidR="00274B2B" w:rsidRDefault="00274B2B" w:rsidP="00960550">
      <w:pPr>
        <w:jc w:val="center"/>
        <w:rPr>
          <w:szCs w:val="24"/>
        </w:rPr>
      </w:pPr>
      <w:r>
        <w:rPr>
          <w:noProof/>
          <w:szCs w:val="24"/>
          <w:lang w:eastAsia="es-ES"/>
        </w:rPr>
        <w:drawing>
          <wp:inline distT="0" distB="0" distL="0" distR="0">
            <wp:extent cx="1266825" cy="1733550"/>
            <wp:effectExtent l="19050" t="0" r="952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srcRect l="70594" t="33448" r="8402" b="35173"/>
                    <a:stretch>
                      <a:fillRect/>
                    </a:stretch>
                  </pic:blipFill>
                  <pic:spPr bwMode="auto">
                    <a:xfrm>
                      <a:off x="0" y="0"/>
                      <a:ext cx="1266825" cy="1733550"/>
                    </a:xfrm>
                    <a:prstGeom prst="rect">
                      <a:avLst/>
                    </a:prstGeom>
                    <a:noFill/>
                    <a:ln w="9525">
                      <a:noFill/>
                      <a:miter lim="800000"/>
                      <a:headEnd/>
                      <a:tailEnd/>
                    </a:ln>
                  </pic:spPr>
                </pic:pic>
              </a:graphicData>
            </a:graphic>
          </wp:inline>
        </w:drawing>
      </w:r>
    </w:p>
    <w:p w:rsidR="00274B2B" w:rsidRDefault="00274B2B" w:rsidP="00B84154">
      <w:pPr>
        <w:spacing w:line="240" w:lineRule="auto"/>
        <w:rPr>
          <w:szCs w:val="24"/>
        </w:rPr>
      </w:pPr>
    </w:p>
    <w:p w:rsidR="00274B2B" w:rsidRPr="00B84154" w:rsidRDefault="00274B2B" w:rsidP="00B84154">
      <w:pPr>
        <w:spacing w:after="0" w:line="240" w:lineRule="auto"/>
        <w:ind w:left="-851" w:right="-141" w:firstLine="142"/>
        <w:jc w:val="both"/>
        <w:rPr>
          <w:rFonts w:ascii="Arial" w:hAnsi="Arial" w:cs="Arial"/>
          <w:b/>
          <w:sz w:val="24"/>
          <w:szCs w:val="24"/>
          <w:shd w:val="clear" w:color="auto" w:fill="FFFFFF"/>
        </w:rPr>
      </w:pPr>
      <w:r w:rsidRPr="00B84154">
        <w:rPr>
          <w:rFonts w:ascii="Arial" w:hAnsi="Arial" w:cs="Arial"/>
          <w:b/>
          <w:bCs/>
          <w:sz w:val="24"/>
          <w:szCs w:val="24"/>
          <w:shd w:val="clear" w:color="auto" w:fill="FFFFFF"/>
        </w:rPr>
        <w:t xml:space="preserve">Selma </w:t>
      </w:r>
      <w:proofErr w:type="spellStart"/>
      <w:r w:rsidRPr="00B84154">
        <w:rPr>
          <w:rFonts w:ascii="Arial" w:hAnsi="Arial" w:cs="Arial"/>
          <w:b/>
          <w:bCs/>
          <w:sz w:val="24"/>
          <w:szCs w:val="24"/>
          <w:shd w:val="clear" w:color="auto" w:fill="FFFFFF"/>
        </w:rPr>
        <w:t>Ottilia</w:t>
      </w:r>
      <w:proofErr w:type="spellEnd"/>
      <w:r w:rsidRPr="00B84154">
        <w:rPr>
          <w:rFonts w:ascii="Arial" w:hAnsi="Arial" w:cs="Arial"/>
          <w:b/>
          <w:bCs/>
          <w:sz w:val="24"/>
          <w:szCs w:val="24"/>
          <w:shd w:val="clear" w:color="auto" w:fill="FFFFFF"/>
        </w:rPr>
        <w:t xml:space="preserve"> </w:t>
      </w:r>
      <w:proofErr w:type="spellStart"/>
      <w:r w:rsidRPr="00B84154">
        <w:rPr>
          <w:rFonts w:ascii="Arial" w:hAnsi="Arial" w:cs="Arial"/>
          <w:b/>
          <w:bCs/>
          <w:sz w:val="24"/>
          <w:szCs w:val="24"/>
          <w:shd w:val="clear" w:color="auto" w:fill="FFFFFF"/>
        </w:rPr>
        <w:t>Lovisa</w:t>
      </w:r>
      <w:proofErr w:type="spellEnd"/>
      <w:r w:rsidRPr="00B84154">
        <w:rPr>
          <w:rFonts w:ascii="Arial" w:hAnsi="Arial" w:cs="Arial"/>
          <w:b/>
          <w:bCs/>
          <w:sz w:val="24"/>
          <w:szCs w:val="24"/>
          <w:shd w:val="clear" w:color="auto" w:fill="FFFFFF"/>
        </w:rPr>
        <w:t xml:space="preserve"> </w:t>
      </w:r>
      <w:proofErr w:type="spellStart"/>
      <w:r w:rsidRPr="00B84154">
        <w:rPr>
          <w:rFonts w:ascii="Arial" w:hAnsi="Arial" w:cs="Arial"/>
          <w:b/>
          <w:bCs/>
          <w:sz w:val="24"/>
          <w:szCs w:val="24"/>
          <w:shd w:val="clear" w:color="auto" w:fill="FFFFFF"/>
        </w:rPr>
        <w:t>Lagerlöf</w:t>
      </w:r>
      <w:proofErr w:type="spellEnd"/>
      <w:r w:rsidRPr="00B84154">
        <w:rPr>
          <w:rFonts w:ascii="Arial" w:hAnsi="Arial" w:cs="Arial"/>
          <w:b/>
          <w:sz w:val="24"/>
          <w:szCs w:val="24"/>
          <w:shd w:val="clear" w:color="auto" w:fill="FFFFFF"/>
        </w:rPr>
        <w:t> /</w:t>
      </w:r>
      <w:hyperlink r:id="rId6" w:tooltip="Alfabeto Fonético Internacional" w:history="1">
        <w:r w:rsidRPr="00B84154">
          <w:rPr>
            <w:rStyle w:val="Hipervnculo"/>
            <w:rFonts w:ascii="Arial" w:hAnsi="Arial" w:cs="Arial"/>
            <w:b/>
            <w:color w:val="auto"/>
            <w:sz w:val="24"/>
            <w:szCs w:val="24"/>
            <w:u w:val="none"/>
            <w:shd w:val="clear" w:color="auto" w:fill="FFFFFF"/>
          </w:rPr>
          <w:t>ˈ</w:t>
        </w:r>
        <w:proofErr w:type="spellStart"/>
        <w:r w:rsidRPr="00B84154">
          <w:rPr>
            <w:rStyle w:val="Hipervnculo"/>
            <w:rFonts w:ascii="Arial" w:hAnsi="Arial" w:cs="Arial"/>
            <w:b/>
            <w:color w:val="auto"/>
            <w:sz w:val="24"/>
            <w:szCs w:val="24"/>
            <w:u w:val="none"/>
            <w:shd w:val="clear" w:color="auto" w:fill="FFFFFF"/>
          </w:rPr>
          <w:t>sɛlma</w:t>
        </w:r>
        <w:proofErr w:type="spellEnd"/>
        <w:r w:rsidRPr="00B84154">
          <w:rPr>
            <w:rStyle w:val="Hipervnculo"/>
            <w:rFonts w:ascii="Arial" w:hAnsi="Arial" w:cs="Arial"/>
            <w:b/>
            <w:color w:val="auto"/>
            <w:sz w:val="24"/>
            <w:szCs w:val="24"/>
            <w:u w:val="none"/>
            <w:shd w:val="clear" w:color="auto" w:fill="FFFFFF"/>
          </w:rPr>
          <w:t xml:space="preserve"> </w:t>
        </w:r>
        <w:proofErr w:type="spellStart"/>
        <w:r w:rsidRPr="00B84154">
          <w:rPr>
            <w:rStyle w:val="Hipervnculo"/>
            <w:rFonts w:ascii="Arial" w:hAnsi="Arial" w:cs="Arial"/>
            <w:b/>
            <w:color w:val="auto"/>
            <w:sz w:val="24"/>
            <w:szCs w:val="24"/>
            <w:u w:val="none"/>
            <w:shd w:val="clear" w:color="auto" w:fill="FFFFFF"/>
          </w:rPr>
          <w:t>ʊˈtiːlɪa</w:t>
        </w:r>
        <w:proofErr w:type="spellEnd"/>
        <w:r w:rsidRPr="00B84154">
          <w:rPr>
            <w:rStyle w:val="Hipervnculo"/>
            <w:rFonts w:ascii="Arial" w:hAnsi="Arial" w:cs="Arial"/>
            <w:b/>
            <w:color w:val="auto"/>
            <w:sz w:val="24"/>
            <w:szCs w:val="24"/>
            <w:u w:val="none"/>
            <w:shd w:val="clear" w:color="auto" w:fill="FFFFFF"/>
          </w:rPr>
          <w:t xml:space="preserve"> </w:t>
        </w:r>
        <w:proofErr w:type="spellStart"/>
        <w:r w:rsidRPr="00B84154">
          <w:rPr>
            <w:rStyle w:val="Hipervnculo"/>
            <w:rFonts w:ascii="Arial" w:hAnsi="Arial" w:cs="Arial"/>
            <w:b/>
            <w:color w:val="auto"/>
            <w:sz w:val="24"/>
            <w:szCs w:val="24"/>
            <w:u w:val="none"/>
            <w:shd w:val="clear" w:color="auto" w:fill="FFFFFF"/>
          </w:rPr>
          <w:t>lʊˈviːsa</w:t>
        </w:r>
        <w:proofErr w:type="spellEnd"/>
        <w:r w:rsidRPr="00B84154">
          <w:rPr>
            <w:rStyle w:val="Hipervnculo"/>
            <w:rFonts w:ascii="Arial" w:hAnsi="Arial" w:cs="Arial"/>
            <w:b/>
            <w:color w:val="auto"/>
            <w:sz w:val="24"/>
            <w:szCs w:val="24"/>
            <w:u w:val="none"/>
            <w:shd w:val="clear" w:color="auto" w:fill="FFFFFF"/>
          </w:rPr>
          <w:t xml:space="preserve"> ˈ</w:t>
        </w:r>
        <w:proofErr w:type="spellStart"/>
        <w:r w:rsidRPr="00B84154">
          <w:rPr>
            <w:rStyle w:val="Hipervnculo"/>
            <w:rFonts w:ascii="Arial" w:hAnsi="Arial" w:cs="Arial"/>
            <w:b/>
            <w:color w:val="auto"/>
            <w:sz w:val="24"/>
            <w:szCs w:val="24"/>
            <w:u w:val="none"/>
            <w:shd w:val="clear" w:color="auto" w:fill="FFFFFF"/>
          </w:rPr>
          <w:t>lɑːgərˌløːv</w:t>
        </w:r>
        <w:proofErr w:type="spellEnd"/>
      </w:hyperlink>
      <w:r w:rsidRPr="00B84154">
        <w:rPr>
          <w:rFonts w:ascii="Arial" w:hAnsi="Arial" w:cs="Arial"/>
          <w:b/>
          <w:sz w:val="24"/>
          <w:szCs w:val="24"/>
          <w:shd w:val="clear" w:color="auto" w:fill="FFFFFF"/>
        </w:rPr>
        <w:t xml:space="preserve">/, también escrito como Selma </w:t>
      </w:r>
      <w:proofErr w:type="spellStart"/>
      <w:r w:rsidRPr="00B84154">
        <w:rPr>
          <w:rFonts w:ascii="Arial" w:hAnsi="Arial" w:cs="Arial"/>
          <w:b/>
          <w:sz w:val="24"/>
          <w:szCs w:val="24"/>
          <w:shd w:val="clear" w:color="auto" w:fill="FFFFFF"/>
        </w:rPr>
        <w:t>Lagerlof</w:t>
      </w:r>
      <w:proofErr w:type="spellEnd"/>
      <w:r w:rsidRPr="00B84154">
        <w:rPr>
          <w:rFonts w:ascii="Arial" w:hAnsi="Arial" w:cs="Arial"/>
          <w:b/>
          <w:sz w:val="24"/>
          <w:szCs w:val="24"/>
          <w:shd w:val="clear" w:color="auto" w:fill="FFFFFF"/>
        </w:rPr>
        <w:t xml:space="preserve"> o Selma </w:t>
      </w:r>
      <w:proofErr w:type="spellStart"/>
      <w:r w:rsidRPr="00B84154">
        <w:rPr>
          <w:rFonts w:ascii="Arial" w:hAnsi="Arial" w:cs="Arial"/>
          <w:b/>
          <w:sz w:val="24"/>
          <w:szCs w:val="24"/>
          <w:shd w:val="clear" w:color="auto" w:fill="FFFFFF"/>
        </w:rPr>
        <w:t>Lagerloef</w:t>
      </w:r>
      <w:proofErr w:type="spellEnd"/>
      <w:r w:rsidRPr="00B84154">
        <w:rPr>
          <w:rFonts w:ascii="Arial" w:hAnsi="Arial" w:cs="Arial"/>
          <w:b/>
          <w:sz w:val="24"/>
          <w:szCs w:val="24"/>
          <w:shd w:val="clear" w:color="auto" w:fill="FFFFFF"/>
        </w:rPr>
        <w:t xml:space="preserve"> (</w:t>
      </w:r>
      <w:proofErr w:type="spellStart"/>
      <w:r w:rsidR="00065593" w:rsidRPr="00B84154">
        <w:rPr>
          <w:rFonts w:ascii="Arial" w:hAnsi="Arial" w:cs="Arial"/>
          <w:b/>
          <w:sz w:val="24"/>
          <w:szCs w:val="24"/>
        </w:rPr>
        <w:fldChar w:fldCharType="begin"/>
      </w:r>
      <w:r w:rsidRPr="00B84154">
        <w:rPr>
          <w:rFonts w:ascii="Arial" w:hAnsi="Arial" w:cs="Arial"/>
          <w:b/>
          <w:sz w:val="24"/>
          <w:szCs w:val="24"/>
        </w:rPr>
        <w:instrText xml:space="preserve"> HYPERLINK "https://es.wikipedia.org/wiki/M%C3%A5rbacka" \o "Mårbacka" </w:instrText>
      </w:r>
      <w:r w:rsidR="00065593" w:rsidRPr="00B84154">
        <w:rPr>
          <w:rFonts w:ascii="Arial" w:hAnsi="Arial" w:cs="Arial"/>
          <w:b/>
          <w:sz w:val="24"/>
          <w:szCs w:val="24"/>
        </w:rPr>
        <w:fldChar w:fldCharType="separate"/>
      </w:r>
      <w:r w:rsidRPr="00B84154">
        <w:rPr>
          <w:rStyle w:val="Hipervnculo"/>
          <w:rFonts w:ascii="Arial" w:hAnsi="Arial" w:cs="Arial"/>
          <w:b/>
          <w:color w:val="auto"/>
          <w:sz w:val="24"/>
          <w:szCs w:val="24"/>
          <w:u w:val="none"/>
          <w:shd w:val="clear" w:color="auto" w:fill="FFFFFF"/>
        </w:rPr>
        <w:t>Mårbacka</w:t>
      </w:r>
      <w:proofErr w:type="spellEnd"/>
      <w:r w:rsidR="00065593" w:rsidRPr="00B84154">
        <w:rPr>
          <w:rFonts w:ascii="Arial" w:hAnsi="Arial" w:cs="Arial"/>
          <w:b/>
          <w:sz w:val="24"/>
          <w:szCs w:val="24"/>
        </w:rPr>
        <w:fldChar w:fldCharType="end"/>
      </w:r>
      <w:r w:rsidRPr="00B84154">
        <w:rPr>
          <w:rFonts w:ascii="Arial" w:hAnsi="Arial" w:cs="Arial"/>
          <w:b/>
          <w:sz w:val="24"/>
          <w:szCs w:val="24"/>
          <w:shd w:val="clear" w:color="auto" w:fill="FFFFFF"/>
        </w:rPr>
        <w:t>, </w:t>
      </w:r>
      <w:hyperlink r:id="rId7" w:tooltip="Provincia de Värmland" w:history="1">
        <w:r w:rsidRPr="00B84154">
          <w:rPr>
            <w:rStyle w:val="Hipervnculo"/>
            <w:rFonts w:ascii="Arial" w:hAnsi="Arial" w:cs="Arial"/>
            <w:b/>
            <w:color w:val="auto"/>
            <w:sz w:val="24"/>
            <w:szCs w:val="24"/>
            <w:u w:val="none"/>
            <w:shd w:val="clear" w:color="auto" w:fill="FFFFFF"/>
          </w:rPr>
          <w:t>provincia de Värmland</w:t>
        </w:r>
      </w:hyperlink>
      <w:r w:rsidRPr="00B84154">
        <w:rPr>
          <w:rFonts w:ascii="Arial" w:hAnsi="Arial" w:cs="Arial"/>
          <w:b/>
          <w:sz w:val="24"/>
          <w:szCs w:val="24"/>
          <w:shd w:val="clear" w:color="auto" w:fill="FFFFFF"/>
        </w:rPr>
        <w:t>, </w:t>
      </w:r>
      <w:hyperlink r:id="rId8" w:tooltip="Suecia" w:history="1">
        <w:r w:rsidRPr="00B84154">
          <w:rPr>
            <w:rStyle w:val="Hipervnculo"/>
            <w:rFonts w:ascii="Arial" w:hAnsi="Arial" w:cs="Arial"/>
            <w:b/>
            <w:color w:val="auto"/>
            <w:sz w:val="24"/>
            <w:szCs w:val="24"/>
            <w:u w:val="none"/>
            <w:shd w:val="clear" w:color="auto" w:fill="FFFFFF"/>
          </w:rPr>
          <w:t>Suecia</w:t>
        </w:r>
      </w:hyperlink>
      <w:r w:rsidRPr="00B84154">
        <w:rPr>
          <w:rFonts w:ascii="Arial" w:hAnsi="Arial" w:cs="Arial"/>
          <w:b/>
          <w:sz w:val="24"/>
          <w:szCs w:val="24"/>
          <w:shd w:val="clear" w:color="auto" w:fill="FFFFFF"/>
        </w:rPr>
        <w:t> meridional, </w:t>
      </w:r>
      <w:hyperlink r:id="rId9" w:tooltip="20 de noviembre" w:history="1">
        <w:r w:rsidRPr="00B84154">
          <w:rPr>
            <w:rStyle w:val="Hipervnculo"/>
            <w:rFonts w:ascii="Arial" w:hAnsi="Arial" w:cs="Arial"/>
            <w:b/>
            <w:color w:val="auto"/>
            <w:sz w:val="24"/>
            <w:szCs w:val="24"/>
            <w:u w:val="none"/>
            <w:shd w:val="clear" w:color="auto" w:fill="FFFFFF"/>
          </w:rPr>
          <w:t>20 de noviembre</w:t>
        </w:r>
      </w:hyperlink>
      <w:r w:rsidRPr="00B84154">
        <w:rPr>
          <w:rFonts w:ascii="Arial" w:hAnsi="Arial" w:cs="Arial"/>
          <w:b/>
          <w:sz w:val="24"/>
          <w:szCs w:val="24"/>
          <w:shd w:val="clear" w:color="auto" w:fill="FFFFFF"/>
        </w:rPr>
        <w:t> de </w:t>
      </w:r>
      <w:hyperlink r:id="rId10" w:tooltip="1858" w:history="1">
        <w:r w:rsidRPr="00B84154">
          <w:rPr>
            <w:rStyle w:val="Hipervnculo"/>
            <w:rFonts w:ascii="Arial" w:hAnsi="Arial" w:cs="Arial"/>
            <w:b/>
            <w:color w:val="auto"/>
            <w:sz w:val="24"/>
            <w:szCs w:val="24"/>
            <w:u w:val="none"/>
            <w:shd w:val="clear" w:color="auto" w:fill="FFFFFF"/>
          </w:rPr>
          <w:t>1858</w:t>
        </w:r>
      </w:hyperlink>
      <w:r w:rsidRPr="00B84154">
        <w:rPr>
          <w:rFonts w:ascii="Arial" w:hAnsi="Arial" w:cs="Arial"/>
          <w:b/>
          <w:sz w:val="24"/>
          <w:szCs w:val="24"/>
          <w:shd w:val="clear" w:color="auto" w:fill="FFFFFF"/>
        </w:rPr>
        <w:t>-</w:t>
      </w:r>
      <w:hyperlink r:id="rId11" w:tooltip="Ibídem" w:history="1">
        <w:r w:rsidRPr="00B84154">
          <w:rPr>
            <w:rStyle w:val="Hipervnculo"/>
            <w:rFonts w:ascii="Arial" w:hAnsi="Arial" w:cs="Arial"/>
            <w:b/>
            <w:color w:val="auto"/>
            <w:sz w:val="24"/>
            <w:szCs w:val="24"/>
            <w:u w:val="none"/>
            <w:shd w:val="clear" w:color="auto" w:fill="FFFFFF"/>
          </w:rPr>
          <w:t>ibíd.</w:t>
        </w:r>
      </w:hyperlink>
      <w:r w:rsidRPr="00B84154">
        <w:rPr>
          <w:rFonts w:ascii="Arial" w:hAnsi="Arial" w:cs="Arial"/>
          <w:b/>
          <w:sz w:val="24"/>
          <w:szCs w:val="24"/>
          <w:shd w:val="clear" w:color="auto" w:fill="FFFFFF"/>
        </w:rPr>
        <w:t>, </w:t>
      </w:r>
      <w:hyperlink r:id="rId12" w:tooltip="16 de marzo" w:history="1">
        <w:r w:rsidRPr="00B84154">
          <w:rPr>
            <w:rStyle w:val="Hipervnculo"/>
            <w:rFonts w:ascii="Arial" w:hAnsi="Arial" w:cs="Arial"/>
            <w:b/>
            <w:color w:val="auto"/>
            <w:sz w:val="24"/>
            <w:szCs w:val="24"/>
            <w:u w:val="none"/>
            <w:shd w:val="clear" w:color="auto" w:fill="FFFFFF"/>
          </w:rPr>
          <w:t>16 de marzo</w:t>
        </w:r>
      </w:hyperlink>
      <w:r w:rsidRPr="00B84154">
        <w:rPr>
          <w:rFonts w:ascii="Arial" w:hAnsi="Arial" w:cs="Arial"/>
          <w:b/>
          <w:sz w:val="24"/>
          <w:szCs w:val="24"/>
          <w:shd w:val="clear" w:color="auto" w:fill="FFFFFF"/>
        </w:rPr>
        <w:t> de </w:t>
      </w:r>
      <w:hyperlink r:id="rId13" w:tooltip="1940" w:history="1">
        <w:r w:rsidRPr="00B84154">
          <w:rPr>
            <w:rStyle w:val="Hipervnculo"/>
            <w:rFonts w:ascii="Arial" w:hAnsi="Arial" w:cs="Arial"/>
            <w:b/>
            <w:color w:val="auto"/>
            <w:sz w:val="24"/>
            <w:szCs w:val="24"/>
            <w:u w:val="none"/>
            <w:shd w:val="clear" w:color="auto" w:fill="FFFFFF"/>
          </w:rPr>
          <w:t>1940</w:t>
        </w:r>
      </w:hyperlink>
      <w:r w:rsidRPr="00B84154">
        <w:rPr>
          <w:rFonts w:ascii="Arial" w:hAnsi="Arial" w:cs="Arial"/>
          <w:b/>
          <w:sz w:val="24"/>
          <w:szCs w:val="24"/>
          <w:shd w:val="clear" w:color="auto" w:fill="FFFFFF"/>
        </w:rPr>
        <w:t>), fue una </w:t>
      </w:r>
      <w:hyperlink r:id="rId14" w:tooltip="Escritor" w:history="1">
        <w:r w:rsidRPr="00B84154">
          <w:rPr>
            <w:rStyle w:val="Hipervnculo"/>
            <w:rFonts w:ascii="Arial" w:hAnsi="Arial" w:cs="Arial"/>
            <w:b/>
            <w:color w:val="auto"/>
            <w:sz w:val="24"/>
            <w:szCs w:val="24"/>
            <w:u w:val="none"/>
            <w:shd w:val="clear" w:color="auto" w:fill="FFFFFF"/>
          </w:rPr>
          <w:t>escritora</w:t>
        </w:r>
      </w:hyperlink>
      <w:r w:rsidRPr="00B84154">
        <w:rPr>
          <w:rFonts w:ascii="Arial" w:hAnsi="Arial" w:cs="Arial"/>
          <w:b/>
          <w:sz w:val="24"/>
          <w:szCs w:val="24"/>
          <w:shd w:val="clear" w:color="auto" w:fill="FFFFFF"/>
        </w:rPr>
        <w:t> sueca de fama universal y la primera mujer en obtener un </w:t>
      </w:r>
      <w:hyperlink r:id="rId15" w:tooltip="Anexo:Premio Nobel de Literatura" w:history="1">
        <w:r w:rsidRPr="00B84154">
          <w:rPr>
            <w:rStyle w:val="Hipervnculo"/>
            <w:rFonts w:ascii="Arial" w:hAnsi="Arial" w:cs="Arial"/>
            <w:b/>
            <w:color w:val="auto"/>
            <w:sz w:val="24"/>
            <w:szCs w:val="24"/>
            <w:u w:val="none"/>
            <w:shd w:val="clear" w:color="auto" w:fill="FFFFFF"/>
          </w:rPr>
          <w:t>Premio Nobel de Literatura</w:t>
        </w:r>
      </w:hyperlink>
      <w:r w:rsidRPr="00B84154">
        <w:rPr>
          <w:rFonts w:ascii="Arial" w:hAnsi="Arial" w:cs="Arial"/>
          <w:b/>
          <w:sz w:val="24"/>
          <w:szCs w:val="24"/>
          <w:shd w:val="clear" w:color="auto" w:fill="FFFFFF"/>
        </w:rPr>
        <w:t> (</w:t>
      </w:r>
      <w:hyperlink r:id="rId16" w:tooltip="1909" w:history="1">
        <w:r w:rsidRPr="00B84154">
          <w:rPr>
            <w:rStyle w:val="Hipervnculo"/>
            <w:rFonts w:ascii="Arial" w:hAnsi="Arial" w:cs="Arial"/>
            <w:b/>
            <w:color w:val="auto"/>
            <w:sz w:val="24"/>
            <w:szCs w:val="24"/>
            <w:u w:val="none"/>
            <w:shd w:val="clear" w:color="auto" w:fill="FFFFFF"/>
          </w:rPr>
          <w:t>1909</w:t>
        </w:r>
      </w:hyperlink>
      <w:r w:rsidRPr="00B84154">
        <w:rPr>
          <w:rFonts w:ascii="Arial" w:hAnsi="Arial" w:cs="Arial"/>
          <w:b/>
          <w:sz w:val="24"/>
          <w:szCs w:val="24"/>
          <w:shd w:val="clear" w:color="auto" w:fill="FFFFFF"/>
        </w:rPr>
        <w:t>).</w:t>
      </w:r>
    </w:p>
    <w:p w:rsid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Muchos de sus ancestros habían sido </w:t>
      </w:r>
      <w:hyperlink r:id="rId17" w:tooltip="Pastor (ministro cristiano)" w:history="1">
        <w:r w:rsidRPr="00B84154">
          <w:rPr>
            <w:rFonts w:ascii="Arial" w:eastAsia="Times New Roman" w:hAnsi="Arial" w:cs="Arial"/>
            <w:b/>
            <w:sz w:val="24"/>
            <w:szCs w:val="24"/>
            <w:lang w:eastAsia="es-ES"/>
          </w:rPr>
          <w:t>pastores</w:t>
        </w:r>
      </w:hyperlink>
      <w:r w:rsidRPr="00B84154">
        <w:rPr>
          <w:rFonts w:ascii="Arial" w:eastAsia="Times New Roman" w:hAnsi="Arial" w:cs="Arial"/>
          <w:b/>
          <w:sz w:val="24"/>
          <w:szCs w:val="24"/>
          <w:lang w:eastAsia="es-ES"/>
        </w:rPr>
        <w:t xml:space="preserve"> o militares, y este era el caso de su padre, un teniente escribiente del Regimiento de Värmland y propietario rural. Dotado de una chispeante personalidad, era una persona estimada por sus vecinos. Los primeros años de la familia fueron de bonanza, a pesar de las carencias del padre en la administración de </w:t>
      </w:r>
      <w:proofErr w:type="spellStart"/>
      <w:r w:rsidRPr="00B84154">
        <w:rPr>
          <w:rFonts w:ascii="Arial" w:eastAsia="Times New Roman" w:hAnsi="Arial" w:cs="Arial"/>
          <w:b/>
          <w:sz w:val="24"/>
          <w:szCs w:val="24"/>
          <w:lang w:eastAsia="es-ES"/>
        </w:rPr>
        <w:t>Mårbacka</w:t>
      </w:r>
      <w:proofErr w:type="spellEnd"/>
      <w:r w:rsidRPr="00B84154">
        <w:rPr>
          <w:rFonts w:ascii="Arial" w:eastAsia="Times New Roman" w:hAnsi="Arial" w:cs="Arial"/>
          <w:b/>
          <w:sz w:val="24"/>
          <w:szCs w:val="24"/>
          <w:lang w:eastAsia="es-ES"/>
        </w:rPr>
        <w:t xml:space="preserve">, lo que hizo que, a los pocos años, el bienestar de la familia se fuera degradando. Unos años antes de morir, Erik </w:t>
      </w:r>
      <w:proofErr w:type="spellStart"/>
      <w:r w:rsidRPr="00B84154">
        <w:rPr>
          <w:rFonts w:ascii="Arial" w:eastAsia="Times New Roman" w:hAnsi="Arial" w:cs="Arial"/>
          <w:b/>
          <w:sz w:val="24"/>
          <w:szCs w:val="24"/>
          <w:lang w:eastAsia="es-ES"/>
        </w:rPr>
        <w:t>Gustaf</w:t>
      </w:r>
      <w:proofErr w:type="spellEnd"/>
      <w:r w:rsidRPr="00B84154">
        <w:rPr>
          <w:rFonts w:ascii="Arial" w:eastAsia="Times New Roman" w:hAnsi="Arial" w:cs="Arial"/>
          <w:b/>
          <w:sz w:val="24"/>
          <w:szCs w:val="24"/>
          <w:lang w:eastAsia="es-ES"/>
        </w:rPr>
        <w:t xml:space="preserve"> se volvió alcohólico, lo que empeoró la situación familiar.</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El destino de sus hermanos fue diverso. La hermana mayor, Anna, murió tempranamente de tuberculosis en 1875.</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Daniel se graduó como médico en la </w:t>
      </w:r>
      <w:hyperlink r:id="rId18" w:tooltip="Universidad de Upsala" w:history="1">
        <w:r w:rsidRPr="00B84154">
          <w:rPr>
            <w:rFonts w:ascii="Arial" w:eastAsia="Times New Roman" w:hAnsi="Arial" w:cs="Arial"/>
            <w:b/>
            <w:sz w:val="24"/>
            <w:szCs w:val="24"/>
            <w:lang w:eastAsia="es-ES"/>
          </w:rPr>
          <w:t>Universidad de Upsala</w:t>
        </w:r>
      </w:hyperlink>
      <w:r w:rsidRPr="00B84154">
        <w:rPr>
          <w:rFonts w:ascii="Arial" w:eastAsia="Times New Roman" w:hAnsi="Arial" w:cs="Arial"/>
          <w:b/>
          <w:sz w:val="24"/>
          <w:szCs w:val="24"/>
          <w:lang w:eastAsia="es-ES"/>
        </w:rPr>
        <w:t xml:space="preserve"> y, después de trabajar durante un año en el hospital de </w:t>
      </w:r>
      <w:proofErr w:type="spellStart"/>
      <w:r w:rsidRPr="00B84154">
        <w:rPr>
          <w:rFonts w:ascii="Arial" w:eastAsia="Times New Roman" w:hAnsi="Arial" w:cs="Arial"/>
          <w:b/>
          <w:sz w:val="24"/>
          <w:szCs w:val="24"/>
          <w:lang w:eastAsia="es-ES"/>
        </w:rPr>
        <w:t>Lidköping</w:t>
      </w:r>
      <w:proofErr w:type="spellEnd"/>
      <w:r w:rsidRPr="00B84154">
        <w:rPr>
          <w:rFonts w:ascii="Arial" w:eastAsia="Times New Roman" w:hAnsi="Arial" w:cs="Arial"/>
          <w:b/>
          <w:sz w:val="24"/>
          <w:szCs w:val="24"/>
          <w:lang w:eastAsia="es-ES"/>
        </w:rPr>
        <w:t xml:space="preserve">, se trasladó a </w:t>
      </w:r>
      <w:proofErr w:type="spellStart"/>
      <w:r w:rsidRPr="00B84154">
        <w:rPr>
          <w:rFonts w:ascii="Arial" w:eastAsia="Times New Roman" w:hAnsi="Arial" w:cs="Arial"/>
          <w:b/>
          <w:sz w:val="24"/>
          <w:szCs w:val="24"/>
          <w:lang w:eastAsia="es-ES"/>
        </w:rPr>
        <w:t>Kungälv</w:t>
      </w:r>
      <w:proofErr w:type="spellEnd"/>
      <w:r w:rsidRPr="00B84154">
        <w:rPr>
          <w:rFonts w:ascii="Arial" w:eastAsia="Times New Roman" w:hAnsi="Arial" w:cs="Arial"/>
          <w:b/>
          <w:sz w:val="24"/>
          <w:szCs w:val="24"/>
          <w:lang w:eastAsia="es-ES"/>
        </w:rPr>
        <w:t>, donde Selma le visitó muchas veces.</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El hermano mayor, Johan, se hizo cargo de </w:t>
      </w:r>
      <w:proofErr w:type="spellStart"/>
      <w:r w:rsidRPr="00B84154">
        <w:rPr>
          <w:rFonts w:ascii="Arial" w:eastAsia="Times New Roman" w:hAnsi="Arial" w:cs="Arial"/>
          <w:b/>
          <w:sz w:val="24"/>
          <w:szCs w:val="24"/>
          <w:lang w:eastAsia="es-ES"/>
        </w:rPr>
        <w:t>Mårbacka</w:t>
      </w:r>
      <w:proofErr w:type="spellEnd"/>
      <w:r w:rsidRPr="00B84154">
        <w:rPr>
          <w:rFonts w:ascii="Arial" w:eastAsia="Times New Roman" w:hAnsi="Arial" w:cs="Arial"/>
          <w:b/>
          <w:sz w:val="24"/>
          <w:szCs w:val="24"/>
          <w:lang w:eastAsia="es-ES"/>
        </w:rPr>
        <w:t xml:space="preserve"> a la muerte del padre, pero la coyuntura económica de la Suecia de entonces le arruinó y le hizo decidirse en 1890 a emigrar a Estados Unidos, al no poder evitar el remate de la propiedad. Fue él quien consiguió el préstamo en 1881 para los estudios de Selma. Ella le estuvo agradecida toda su vida por ello, y para retribuirle le compró con parte de su salario un pasaje de ida cuando trabajaba de profesora en </w:t>
      </w:r>
      <w:proofErr w:type="spellStart"/>
      <w:r w:rsidR="00065593" w:rsidRPr="00B84154">
        <w:rPr>
          <w:rFonts w:ascii="Arial" w:eastAsia="Times New Roman" w:hAnsi="Arial" w:cs="Arial"/>
          <w:b/>
          <w:sz w:val="24"/>
          <w:szCs w:val="24"/>
          <w:lang w:eastAsia="es-ES"/>
        </w:rPr>
        <w:fldChar w:fldCharType="begin"/>
      </w:r>
      <w:r w:rsidRPr="00B84154">
        <w:rPr>
          <w:rFonts w:ascii="Arial" w:eastAsia="Times New Roman" w:hAnsi="Arial" w:cs="Arial"/>
          <w:b/>
          <w:sz w:val="24"/>
          <w:szCs w:val="24"/>
          <w:lang w:eastAsia="es-ES"/>
        </w:rPr>
        <w:instrText xml:space="preserve"> HYPERLINK "https://es.wikipedia.org/wiki/Landskrona" \o "Landskrona" </w:instrText>
      </w:r>
      <w:r w:rsidR="00065593" w:rsidRPr="00B84154">
        <w:rPr>
          <w:rFonts w:ascii="Arial" w:eastAsia="Times New Roman" w:hAnsi="Arial" w:cs="Arial"/>
          <w:b/>
          <w:sz w:val="24"/>
          <w:szCs w:val="24"/>
          <w:lang w:eastAsia="es-ES"/>
        </w:rPr>
        <w:fldChar w:fldCharType="separate"/>
      </w:r>
      <w:r w:rsidRPr="00B84154">
        <w:rPr>
          <w:rFonts w:ascii="Arial" w:eastAsia="Times New Roman" w:hAnsi="Arial" w:cs="Arial"/>
          <w:b/>
          <w:sz w:val="24"/>
          <w:szCs w:val="24"/>
          <w:lang w:eastAsia="es-ES"/>
        </w:rPr>
        <w:t>Landskrona</w:t>
      </w:r>
      <w:proofErr w:type="spellEnd"/>
      <w:r w:rsidR="00065593" w:rsidRPr="00B84154">
        <w:rPr>
          <w:rFonts w:ascii="Arial" w:eastAsia="Times New Roman" w:hAnsi="Arial" w:cs="Arial"/>
          <w:b/>
          <w:sz w:val="24"/>
          <w:szCs w:val="24"/>
          <w:lang w:eastAsia="es-ES"/>
        </w:rPr>
        <w:fldChar w:fldCharType="end"/>
      </w:r>
      <w:r w:rsidRPr="00B84154">
        <w:rPr>
          <w:rFonts w:ascii="Arial" w:eastAsia="Times New Roman" w:hAnsi="Arial" w:cs="Arial"/>
          <w:b/>
          <w:sz w:val="24"/>
          <w:szCs w:val="24"/>
          <w:lang w:eastAsia="es-ES"/>
        </w:rPr>
        <w:t>. En 1895, compró los pasajes para el resto de la familia. A Johan le fue mal en EE. UU. y Selma le siguió ayudando económicamente hasta su muerte, en 1912. De su descendencia se perdió el rastro. Su primera novela editada, </w:t>
      </w:r>
      <w:r w:rsidRPr="00B84154">
        <w:rPr>
          <w:rFonts w:ascii="Arial" w:eastAsia="Times New Roman" w:hAnsi="Arial" w:cs="Arial"/>
          <w:b/>
          <w:i/>
          <w:iCs/>
          <w:sz w:val="24"/>
          <w:szCs w:val="24"/>
          <w:lang w:eastAsia="es-ES"/>
        </w:rPr>
        <w:t>El desagravio</w:t>
      </w:r>
      <w:r w:rsidRPr="00B84154">
        <w:rPr>
          <w:rFonts w:ascii="Arial" w:eastAsia="Times New Roman" w:hAnsi="Arial" w:cs="Arial"/>
          <w:b/>
          <w:sz w:val="24"/>
          <w:szCs w:val="24"/>
          <w:lang w:eastAsia="es-ES"/>
        </w:rPr>
        <w:t>, está inspirada en su vida.</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Su hermana menor, </w:t>
      </w:r>
      <w:proofErr w:type="spellStart"/>
      <w:r w:rsidRPr="00B84154">
        <w:rPr>
          <w:rFonts w:ascii="Arial" w:eastAsia="Times New Roman" w:hAnsi="Arial" w:cs="Arial"/>
          <w:b/>
          <w:sz w:val="24"/>
          <w:szCs w:val="24"/>
          <w:lang w:eastAsia="es-ES"/>
        </w:rPr>
        <w:t>Gerda</w:t>
      </w:r>
      <w:proofErr w:type="spellEnd"/>
      <w:r w:rsidRPr="00B84154">
        <w:rPr>
          <w:rFonts w:ascii="Arial" w:eastAsia="Times New Roman" w:hAnsi="Arial" w:cs="Arial"/>
          <w:b/>
          <w:sz w:val="24"/>
          <w:szCs w:val="24"/>
          <w:lang w:eastAsia="es-ES"/>
        </w:rPr>
        <w:t>, se casó y se trasladó a vivir a la ciudad de </w:t>
      </w:r>
      <w:hyperlink r:id="rId19" w:tooltip="Falun" w:history="1">
        <w:r w:rsidRPr="00B84154">
          <w:rPr>
            <w:rFonts w:ascii="Arial" w:eastAsia="Times New Roman" w:hAnsi="Arial" w:cs="Arial"/>
            <w:b/>
            <w:sz w:val="24"/>
            <w:szCs w:val="24"/>
            <w:lang w:eastAsia="es-ES"/>
          </w:rPr>
          <w:t>Falun</w:t>
        </w:r>
      </w:hyperlink>
      <w:r w:rsidRPr="00B84154">
        <w:rPr>
          <w:rFonts w:ascii="Arial" w:eastAsia="Times New Roman" w:hAnsi="Arial" w:cs="Arial"/>
          <w:b/>
          <w:sz w:val="24"/>
          <w:szCs w:val="24"/>
          <w:lang w:eastAsia="es-ES"/>
        </w:rPr>
        <w:t>.</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lastRenderedPageBreak/>
        <w:t xml:space="preserve">Posiblemente sufrió de displasia infantil de la cadera, sin recibir tratamiento, lo que le hizo llevar una vida más bien sedentaria en su niñez, favoreciendo su natural afición a la lectura. A los 7 años de edad leyó el libro de </w:t>
      </w:r>
      <w:proofErr w:type="spellStart"/>
      <w:r w:rsidRPr="00B84154">
        <w:rPr>
          <w:rFonts w:ascii="Arial" w:eastAsia="Times New Roman" w:hAnsi="Arial" w:cs="Arial"/>
          <w:b/>
          <w:sz w:val="24"/>
          <w:szCs w:val="24"/>
          <w:lang w:eastAsia="es-ES"/>
        </w:rPr>
        <w:t>Mayne</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Reid</w:t>
      </w:r>
      <w:proofErr w:type="spellEnd"/>
      <w:r w:rsidRPr="00B84154">
        <w:rPr>
          <w:rFonts w:ascii="Arial" w:eastAsia="Times New Roman" w:hAnsi="Arial" w:cs="Arial"/>
          <w:b/>
          <w:sz w:val="24"/>
          <w:szCs w:val="24"/>
          <w:lang w:eastAsia="es-ES"/>
        </w:rPr>
        <w:t> </w:t>
      </w:r>
      <w:proofErr w:type="spellStart"/>
      <w:r w:rsidRPr="00B84154">
        <w:rPr>
          <w:rFonts w:ascii="Arial" w:eastAsia="Times New Roman" w:hAnsi="Arial" w:cs="Arial"/>
          <w:b/>
          <w:i/>
          <w:iCs/>
          <w:sz w:val="24"/>
          <w:szCs w:val="24"/>
          <w:lang w:eastAsia="es-ES"/>
        </w:rPr>
        <w:t>Oceola</w:t>
      </w:r>
      <w:proofErr w:type="spellEnd"/>
      <w:r w:rsidRPr="00B84154">
        <w:rPr>
          <w:rFonts w:ascii="Arial" w:eastAsia="Times New Roman" w:hAnsi="Arial" w:cs="Arial"/>
          <w:b/>
          <w:sz w:val="24"/>
          <w:szCs w:val="24"/>
          <w:lang w:eastAsia="es-ES"/>
        </w:rPr>
        <w:t xml:space="preserve">, y quedó tan impresionada que, se dice, tomó </w:t>
      </w:r>
      <w:proofErr w:type="spellStart"/>
      <w:r w:rsidRPr="00B84154">
        <w:rPr>
          <w:rFonts w:ascii="Arial" w:eastAsia="Times New Roman" w:hAnsi="Arial" w:cs="Arial"/>
          <w:b/>
          <w:sz w:val="24"/>
          <w:szCs w:val="24"/>
          <w:lang w:eastAsia="es-ES"/>
        </w:rPr>
        <w:t>ls</w:t>
      </w:r>
      <w:proofErr w:type="spellEnd"/>
      <w:r w:rsidRPr="00B84154">
        <w:rPr>
          <w:rFonts w:ascii="Arial" w:eastAsia="Times New Roman" w:hAnsi="Arial" w:cs="Arial"/>
          <w:b/>
          <w:sz w:val="24"/>
          <w:szCs w:val="24"/>
          <w:lang w:eastAsia="es-ES"/>
        </w:rPr>
        <w:t xml:space="preserve"> decisión de ser algún día escritora.</w:t>
      </w: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A los 10 años había leído la </w:t>
      </w:r>
      <w:hyperlink r:id="rId20" w:tooltip="Biblia" w:history="1">
        <w:r w:rsidRPr="00B84154">
          <w:rPr>
            <w:rFonts w:ascii="Arial" w:eastAsia="Times New Roman" w:hAnsi="Arial" w:cs="Arial"/>
            <w:b/>
            <w:sz w:val="24"/>
            <w:szCs w:val="24"/>
            <w:lang w:eastAsia="es-ES"/>
          </w:rPr>
          <w:t>Biblia</w:t>
        </w:r>
      </w:hyperlink>
      <w:r w:rsidRPr="00B84154">
        <w:rPr>
          <w:rFonts w:ascii="Arial" w:eastAsia="Times New Roman" w:hAnsi="Arial" w:cs="Arial"/>
          <w:b/>
          <w:sz w:val="24"/>
          <w:szCs w:val="24"/>
          <w:lang w:eastAsia="es-ES"/>
        </w:rPr>
        <w:t> y comenzó a familiarizarse con las obras de </w:t>
      </w:r>
      <w:hyperlink r:id="rId21" w:tooltip="Hans Christian Andersen" w:history="1">
        <w:r w:rsidRPr="00B84154">
          <w:rPr>
            <w:rFonts w:ascii="Arial" w:eastAsia="Times New Roman" w:hAnsi="Arial" w:cs="Arial"/>
            <w:b/>
            <w:sz w:val="24"/>
            <w:szCs w:val="24"/>
            <w:lang w:eastAsia="es-ES"/>
          </w:rPr>
          <w:t xml:space="preserve">H.C. </w:t>
        </w:r>
        <w:proofErr w:type="spellStart"/>
        <w:r w:rsidRPr="00B84154">
          <w:rPr>
            <w:rFonts w:ascii="Arial" w:eastAsia="Times New Roman" w:hAnsi="Arial" w:cs="Arial"/>
            <w:b/>
            <w:sz w:val="24"/>
            <w:szCs w:val="24"/>
            <w:lang w:eastAsia="es-ES"/>
          </w:rPr>
          <w:t>Andersen</w:t>
        </w:r>
        <w:proofErr w:type="spellEnd"/>
      </w:hyperlink>
      <w:r w:rsidRPr="00B84154">
        <w:rPr>
          <w:rFonts w:ascii="Arial" w:eastAsia="Times New Roman" w:hAnsi="Arial" w:cs="Arial"/>
          <w:b/>
          <w:sz w:val="24"/>
          <w:szCs w:val="24"/>
          <w:lang w:eastAsia="es-ES"/>
        </w:rPr>
        <w:t>, los </w:t>
      </w:r>
      <w:hyperlink r:id="rId22" w:tooltip="Hermanos Grimm" w:history="1">
        <w:r w:rsidRPr="00B84154">
          <w:rPr>
            <w:rFonts w:ascii="Arial" w:eastAsia="Times New Roman" w:hAnsi="Arial" w:cs="Arial"/>
            <w:b/>
            <w:sz w:val="24"/>
            <w:szCs w:val="24"/>
            <w:lang w:eastAsia="es-ES"/>
          </w:rPr>
          <w:t>Hermanos Grimm</w:t>
        </w:r>
      </w:hyperlink>
      <w:r w:rsidRPr="00B84154">
        <w:rPr>
          <w:rFonts w:ascii="Arial" w:eastAsia="Times New Roman" w:hAnsi="Arial" w:cs="Arial"/>
          <w:b/>
          <w:sz w:val="24"/>
          <w:szCs w:val="24"/>
          <w:lang w:eastAsia="es-ES"/>
        </w:rPr>
        <w:t>, </w:t>
      </w:r>
      <w:proofErr w:type="spellStart"/>
      <w:r w:rsidR="00065593" w:rsidRPr="00B84154">
        <w:rPr>
          <w:rFonts w:ascii="Arial" w:eastAsia="Times New Roman" w:hAnsi="Arial" w:cs="Arial"/>
          <w:b/>
          <w:sz w:val="24"/>
          <w:szCs w:val="24"/>
          <w:lang w:eastAsia="es-ES"/>
        </w:rPr>
        <w:fldChar w:fldCharType="begin"/>
      </w:r>
      <w:r w:rsidRPr="00B84154">
        <w:rPr>
          <w:rFonts w:ascii="Arial" w:eastAsia="Times New Roman" w:hAnsi="Arial" w:cs="Arial"/>
          <w:b/>
          <w:sz w:val="24"/>
          <w:szCs w:val="24"/>
          <w:lang w:eastAsia="es-ES"/>
        </w:rPr>
        <w:instrText xml:space="preserve"> HYPERLINK "https://es.wikipedia.org/wiki/Esaias_Tegn%C3%A9r" \o "Esaias Tegnér" </w:instrText>
      </w:r>
      <w:r w:rsidR="00065593" w:rsidRPr="00B84154">
        <w:rPr>
          <w:rFonts w:ascii="Arial" w:eastAsia="Times New Roman" w:hAnsi="Arial" w:cs="Arial"/>
          <w:b/>
          <w:sz w:val="24"/>
          <w:szCs w:val="24"/>
          <w:lang w:eastAsia="es-ES"/>
        </w:rPr>
        <w:fldChar w:fldCharType="separate"/>
      </w:r>
      <w:r w:rsidRPr="00B84154">
        <w:rPr>
          <w:rFonts w:ascii="Arial" w:eastAsia="Times New Roman" w:hAnsi="Arial" w:cs="Arial"/>
          <w:b/>
          <w:sz w:val="24"/>
          <w:szCs w:val="24"/>
          <w:lang w:eastAsia="es-ES"/>
        </w:rPr>
        <w:t>Esaías</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Tegnér</w:t>
      </w:r>
      <w:proofErr w:type="spellEnd"/>
      <w:r w:rsidR="00065593" w:rsidRPr="00B84154">
        <w:rPr>
          <w:rFonts w:ascii="Arial" w:eastAsia="Times New Roman" w:hAnsi="Arial" w:cs="Arial"/>
          <w:b/>
          <w:sz w:val="24"/>
          <w:szCs w:val="24"/>
          <w:lang w:eastAsia="es-ES"/>
        </w:rPr>
        <w:fldChar w:fldCharType="end"/>
      </w:r>
      <w:r w:rsidRPr="00B84154">
        <w:rPr>
          <w:rFonts w:ascii="Arial" w:eastAsia="Times New Roman" w:hAnsi="Arial" w:cs="Arial"/>
          <w:b/>
          <w:sz w:val="24"/>
          <w:szCs w:val="24"/>
          <w:lang w:eastAsia="es-ES"/>
        </w:rPr>
        <w:t>, </w:t>
      </w:r>
      <w:hyperlink r:id="rId23" w:tooltip="Carl Michael Bellman" w:history="1">
        <w:r w:rsidRPr="00B84154">
          <w:rPr>
            <w:rFonts w:ascii="Arial" w:eastAsia="Times New Roman" w:hAnsi="Arial" w:cs="Arial"/>
            <w:b/>
            <w:sz w:val="24"/>
            <w:szCs w:val="24"/>
            <w:lang w:eastAsia="es-ES"/>
          </w:rPr>
          <w:t xml:space="preserve">Carl Michael </w:t>
        </w:r>
        <w:proofErr w:type="spellStart"/>
        <w:r w:rsidRPr="00B84154">
          <w:rPr>
            <w:rFonts w:ascii="Arial" w:eastAsia="Times New Roman" w:hAnsi="Arial" w:cs="Arial"/>
            <w:b/>
            <w:sz w:val="24"/>
            <w:szCs w:val="24"/>
            <w:lang w:eastAsia="es-ES"/>
          </w:rPr>
          <w:t>Bellman</w:t>
        </w:r>
        <w:proofErr w:type="spellEnd"/>
      </w:hyperlink>
      <w:r w:rsidRPr="00B84154">
        <w:rPr>
          <w:rFonts w:ascii="Arial" w:eastAsia="Times New Roman" w:hAnsi="Arial" w:cs="Arial"/>
          <w:b/>
          <w:sz w:val="24"/>
          <w:szCs w:val="24"/>
          <w:lang w:eastAsia="es-ES"/>
        </w:rPr>
        <w:t>, </w:t>
      </w:r>
      <w:hyperlink r:id="rId24" w:tooltip="Alexandre Dumas" w:history="1">
        <w:r w:rsidRPr="00B84154">
          <w:rPr>
            <w:rFonts w:ascii="Arial" w:eastAsia="Times New Roman" w:hAnsi="Arial" w:cs="Arial"/>
            <w:b/>
            <w:sz w:val="24"/>
            <w:szCs w:val="24"/>
            <w:lang w:eastAsia="es-ES"/>
          </w:rPr>
          <w:t>Alexandre Dumas (padre)</w:t>
        </w:r>
      </w:hyperlink>
      <w:r w:rsidRPr="00B84154">
        <w:rPr>
          <w:rFonts w:ascii="Arial" w:eastAsia="Times New Roman" w:hAnsi="Arial" w:cs="Arial"/>
          <w:b/>
          <w:sz w:val="24"/>
          <w:szCs w:val="24"/>
          <w:lang w:eastAsia="es-ES"/>
        </w:rPr>
        <w:t>, </w:t>
      </w:r>
      <w:hyperlink r:id="rId25" w:tooltip="Walter Scott" w:history="1">
        <w:r w:rsidRPr="00B84154">
          <w:rPr>
            <w:rFonts w:ascii="Arial" w:eastAsia="Times New Roman" w:hAnsi="Arial" w:cs="Arial"/>
            <w:b/>
            <w:sz w:val="24"/>
            <w:szCs w:val="24"/>
            <w:lang w:eastAsia="es-ES"/>
          </w:rPr>
          <w:t>Walter Scott</w:t>
        </w:r>
      </w:hyperlink>
      <w:r w:rsidRPr="00B84154">
        <w:rPr>
          <w:rFonts w:ascii="Arial" w:eastAsia="Times New Roman" w:hAnsi="Arial" w:cs="Arial"/>
          <w:b/>
          <w:sz w:val="24"/>
          <w:szCs w:val="24"/>
          <w:lang w:eastAsia="es-ES"/>
        </w:rPr>
        <w:t>, etc. Más tarde, en la adolescencia, leyó a </w:t>
      </w:r>
      <w:hyperlink r:id="rId26" w:tooltip="William Shakespeare" w:history="1">
        <w:r w:rsidRPr="00B84154">
          <w:rPr>
            <w:rFonts w:ascii="Arial" w:eastAsia="Times New Roman" w:hAnsi="Arial" w:cs="Arial"/>
            <w:b/>
            <w:sz w:val="24"/>
            <w:szCs w:val="24"/>
            <w:lang w:eastAsia="es-ES"/>
          </w:rPr>
          <w:t>William Shakespeare</w:t>
        </w:r>
      </w:hyperlink>
      <w:r w:rsidRPr="00B84154">
        <w:rPr>
          <w:rFonts w:ascii="Arial" w:eastAsia="Times New Roman" w:hAnsi="Arial" w:cs="Arial"/>
          <w:b/>
          <w:sz w:val="24"/>
          <w:szCs w:val="24"/>
          <w:lang w:eastAsia="es-ES"/>
        </w:rPr>
        <w:t>, </w:t>
      </w:r>
      <w:hyperlink r:id="rId27" w:tooltip="Lord Byron" w:history="1">
        <w:r w:rsidRPr="00B84154">
          <w:rPr>
            <w:rFonts w:ascii="Arial" w:eastAsia="Times New Roman" w:hAnsi="Arial" w:cs="Arial"/>
            <w:b/>
            <w:sz w:val="24"/>
            <w:szCs w:val="24"/>
            <w:lang w:eastAsia="es-ES"/>
          </w:rPr>
          <w:t>Lord Byron</w:t>
        </w:r>
      </w:hyperlink>
      <w:r w:rsidRPr="00B84154">
        <w:rPr>
          <w:rFonts w:ascii="Arial" w:eastAsia="Times New Roman" w:hAnsi="Arial" w:cs="Arial"/>
          <w:b/>
          <w:sz w:val="24"/>
          <w:szCs w:val="24"/>
          <w:lang w:eastAsia="es-ES"/>
        </w:rPr>
        <w:t> y </w:t>
      </w:r>
      <w:hyperlink r:id="rId28" w:tooltip="Johann Wolfgang von Goethe" w:history="1">
        <w:r w:rsidRPr="00B84154">
          <w:rPr>
            <w:rFonts w:ascii="Arial" w:eastAsia="Times New Roman" w:hAnsi="Arial" w:cs="Arial"/>
            <w:b/>
            <w:sz w:val="24"/>
            <w:szCs w:val="24"/>
            <w:lang w:eastAsia="es-ES"/>
          </w:rPr>
          <w:t xml:space="preserve">Johann </w:t>
        </w:r>
        <w:proofErr w:type="spellStart"/>
        <w:r w:rsidRPr="00B84154">
          <w:rPr>
            <w:rFonts w:ascii="Arial" w:eastAsia="Times New Roman" w:hAnsi="Arial" w:cs="Arial"/>
            <w:b/>
            <w:sz w:val="24"/>
            <w:szCs w:val="24"/>
            <w:lang w:eastAsia="es-ES"/>
          </w:rPr>
          <w:t>Wolfgang</w:t>
        </w:r>
        <w:proofErr w:type="spellEnd"/>
        <w:r w:rsidRPr="00B84154">
          <w:rPr>
            <w:rFonts w:ascii="Arial" w:eastAsia="Times New Roman" w:hAnsi="Arial" w:cs="Arial"/>
            <w:b/>
            <w:sz w:val="24"/>
            <w:szCs w:val="24"/>
            <w:lang w:eastAsia="es-ES"/>
          </w:rPr>
          <w:t xml:space="preserve"> von Goethe</w:t>
        </w:r>
      </w:hyperlink>
      <w:r w:rsidRPr="00B84154">
        <w:rPr>
          <w:rFonts w:ascii="Arial" w:eastAsia="Times New Roman" w:hAnsi="Arial" w:cs="Arial"/>
          <w:b/>
          <w:sz w:val="24"/>
          <w:szCs w:val="24"/>
          <w:lang w:eastAsia="es-ES"/>
        </w:rPr>
        <w:t>.</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851" w:right="-141" w:firstLine="142"/>
        <w:jc w:val="both"/>
        <w:rPr>
          <w:rFonts w:ascii="Arial" w:eastAsia="Times New Roman" w:hAnsi="Arial" w:cs="Arial"/>
          <w:b/>
          <w:i/>
          <w:sz w:val="24"/>
          <w:szCs w:val="24"/>
          <w:lang w:eastAsia="es-ES"/>
        </w:rPr>
      </w:pPr>
      <w:r w:rsidRPr="00B84154">
        <w:rPr>
          <w:rFonts w:ascii="Arial" w:eastAsia="Times New Roman" w:hAnsi="Arial" w:cs="Arial"/>
          <w:b/>
          <w:sz w:val="24"/>
          <w:szCs w:val="24"/>
          <w:lang w:eastAsia="es-ES"/>
        </w:rPr>
        <w:t xml:space="preserve">Cumplidos los 12 años, escribió un largo poema sobre </w:t>
      </w:r>
      <w:proofErr w:type="spellStart"/>
      <w:r w:rsidRPr="00B84154">
        <w:rPr>
          <w:rFonts w:ascii="Arial" w:eastAsia="Times New Roman" w:hAnsi="Arial" w:cs="Arial"/>
          <w:b/>
          <w:sz w:val="24"/>
          <w:szCs w:val="24"/>
          <w:lang w:eastAsia="es-ES"/>
        </w:rPr>
        <w:t>Mårbacka</w:t>
      </w:r>
      <w:proofErr w:type="spellEnd"/>
      <w:r w:rsidRPr="00B84154">
        <w:rPr>
          <w:rFonts w:ascii="Arial" w:eastAsia="Times New Roman" w:hAnsi="Arial" w:cs="Arial"/>
          <w:b/>
          <w:sz w:val="24"/>
          <w:szCs w:val="24"/>
          <w:lang w:eastAsia="es-ES"/>
        </w:rPr>
        <w:t>, iniciando así su carrera literaria. Tres años más tarde fue enviada a </w:t>
      </w:r>
      <w:hyperlink r:id="rId29" w:tooltip="Estocolmo" w:history="1">
        <w:r w:rsidRPr="00B84154">
          <w:rPr>
            <w:rFonts w:ascii="Arial" w:eastAsia="Times New Roman" w:hAnsi="Arial" w:cs="Arial"/>
            <w:b/>
            <w:sz w:val="24"/>
            <w:szCs w:val="24"/>
            <w:lang w:eastAsia="es-ES"/>
          </w:rPr>
          <w:t>Estocolmo</w:t>
        </w:r>
      </w:hyperlink>
      <w:r w:rsidRPr="00B84154">
        <w:rPr>
          <w:rFonts w:ascii="Arial" w:eastAsia="Times New Roman" w:hAnsi="Arial" w:cs="Arial"/>
          <w:b/>
          <w:sz w:val="24"/>
          <w:szCs w:val="24"/>
          <w:lang w:eastAsia="es-ES"/>
        </w:rPr>
        <w:t> a terminar sus estudios (1873); este período lo refleja en su obra </w:t>
      </w:r>
      <w:r w:rsidRPr="00B84154">
        <w:rPr>
          <w:rFonts w:ascii="Arial" w:eastAsia="Times New Roman" w:hAnsi="Arial" w:cs="Arial"/>
          <w:b/>
          <w:i/>
          <w:iCs/>
          <w:sz w:val="24"/>
          <w:szCs w:val="24"/>
          <w:lang w:eastAsia="es-ES"/>
        </w:rPr>
        <w:t>Diario</w:t>
      </w:r>
      <w:r w:rsidRPr="00B84154">
        <w:rPr>
          <w:rFonts w:ascii="Arial" w:eastAsia="Times New Roman" w:hAnsi="Arial" w:cs="Arial"/>
          <w:b/>
          <w:sz w:val="24"/>
          <w:szCs w:val="24"/>
          <w:lang w:eastAsia="es-ES"/>
        </w:rPr>
        <w:t>. A estas alturas, ya era claro que no le interesaban los quehaceres domésticos, según sus propias palabras: «</w:t>
      </w:r>
      <w:r w:rsidRPr="00B84154">
        <w:rPr>
          <w:rFonts w:ascii="Arial" w:eastAsia="Times New Roman" w:hAnsi="Arial" w:cs="Arial"/>
          <w:b/>
          <w:i/>
          <w:sz w:val="24"/>
          <w:szCs w:val="24"/>
          <w:lang w:eastAsia="es-ES"/>
        </w:rPr>
        <w:t>además de ser torpe en la cocina y peor en el bordado».</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B84154"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La situación económica familiar era muy mala, al igual que la salud del padre. Su hermano Johan había asumido la responsabilidad por la familia y luchaba, casi desesperadamente, en la producción agrícola de </w:t>
      </w:r>
      <w:proofErr w:type="spellStart"/>
      <w:r w:rsidRPr="00B84154">
        <w:rPr>
          <w:rFonts w:ascii="Arial" w:eastAsia="Times New Roman" w:hAnsi="Arial" w:cs="Arial"/>
          <w:b/>
          <w:sz w:val="24"/>
          <w:szCs w:val="24"/>
          <w:lang w:eastAsia="es-ES"/>
        </w:rPr>
        <w:t>Mårbacka</w:t>
      </w:r>
      <w:proofErr w:type="spellEnd"/>
      <w:r w:rsidRPr="00B84154">
        <w:rPr>
          <w:rFonts w:ascii="Arial" w:eastAsia="Times New Roman" w:hAnsi="Arial" w:cs="Arial"/>
          <w:b/>
          <w:sz w:val="24"/>
          <w:szCs w:val="24"/>
          <w:lang w:eastAsia="es-ES"/>
        </w:rPr>
        <w:t>, con magros resultados. Selma entendió que debía aprender alguna profesión para poder mantenerse por sí misma. Eligió la </w:t>
      </w:r>
      <w:hyperlink r:id="rId30" w:tooltip="Docencia" w:history="1">
        <w:r w:rsidRPr="00B84154">
          <w:rPr>
            <w:rFonts w:ascii="Arial" w:eastAsia="Times New Roman" w:hAnsi="Arial" w:cs="Arial"/>
            <w:b/>
            <w:sz w:val="24"/>
            <w:szCs w:val="24"/>
            <w:lang w:eastAsia="es-ES"/>
          </w:rPr>
          <w:t>docencia</w:t>
        </w:r>
      </w:hyperlink>
      <w:r w:rsidRPr="00B84154">
        <w:rPr>
          <w:rFonts w:ascii="Arial" w:eastAsia="Times New Roman" w:hAnsi="Arial" w:cs="Arial"/>
          <w:b/>
          <w:sz w:val="24"/>
          <w:szCs w:val="24"/>
          <w:lang w:eastAsia="es-ES"/>
        </w:rPr>
        <w:t>, pero no encontró la manera de financiar el aprendizaje. Johan le apoyó, y a pesar de no tener dinero para darle, le consiguió un préstamo con el cual ella pudo comenzar los estudios, regresando a Estocolmo para estudiar Docencia en 1881.</w:t>
      </w:r>
    </w:p>
    <w:p w:rsid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74B2B" w:rsidRPr="00B84154">
        <w:rPr>
          <w:rFonts w:ascii="Arial" w:eastAsia="Times New Roman" w:hAnsi="Arial" w:cs="Arial"/>
          <w:b/>
          <w:sz w:val="24"/>
          <w:szCs w:val="24"/>
          <w:lang w:eastAsia="es-ES"/>
        </w:rPr>
        <w:t xml:space="preserve"> Primero en el Liceo </w:t>
      </w:r>
      <w:proofErr w:type="spellStart"/>
      <w:r w:rsidR="00274B2B" w:rsidRPr="00B84154">
        <w:rPr>
          <w:rFonts w:ascii="Arial" w:eastAsia="Times New Roman" w:hAnsi="Arial" w:cs="Arial"/>
          <w:b/>
          <w:sz w:val="24"/>
          <w:szCs w:val="24"/>
          <w:lang w:eastAsia="es-ES"/>
        </w:rPr>
        <w:t>Sjöberg</w:t>
      </w:r>
      <w:proofErr w:type="spellEnd"/>
      <w:r w:rsidR="00274B2B" w:rsidRPr="00B84154">
        <w:rPr>
          <w:rFonts w:ascii="Arial" w:eastAsia="Times New Roman" w:hAnsi="Arial" w:cs="Arial"/>
          <w:b/>
          <w:sz w:val="24"/>
          <w:szCs w:val="24"/>
          <w:lang w:eastAsia="es-ES"/>
        </w:rPr>
        <w:t xml:space="preserve"> para Señoritas y al año siguiente postulando e ingresando en el Real Seminario Superior para Estudios Docentes, una universidad para jóvenes y talentosas damas. El ser mayor que sus compañeras le dio una posición distinta, ya que la consideraban más madura; además se hizo popular por sus sonetos y poemas.</w:t>
      </w:r>
    </w:p>
    <w:p w:rsid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B84154">
        <w:rPr>
          <w:rFonts w:ascii="Arial" w:eastAsia="Times New Roman" w:hAnsi="Arial" w:cs="Arial"/>
          <w:b/>
          <w:color w:val="0070C0"/>
          <w:sz w:val="24"/>
          <w:szCs w:val="24"/>
          <w:lang w:eastAsia="es-ES"/>
        </w:rPr>
        <w:t>De maestra a escritora</w:t>
      </w:r>
    </w:p>
    <w:p w:rsid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Un día de otoño de 1885, la flamante maestra de 26 años descendió del tren en la estación de </w:t>
      </w:r>
      <w:proofErr w:type="spellStart"/>
      <w:r w:rsidRPr="00B84154">
        <w:rPr>
          <w:rFonts w:ascii="Arial" w:eastAsia="Times New Roman" w:hAnsi="Arial" w:cs="Arial"/>
          <w:b/>
          <w:sz w:val="24"/>
          <w:szCs w:val="24"/>
          <w:lang w:eastAsia="es-ES"/>
        </w:rPr>
        <w:t>Landskrona</w:t>
      </w:r>
      <w:proofErr w:type="spellEnd"/>
      <w:r w:rsidRPr="00B84154">
        <w:rPr>
          <w:rFonts w:ascii="Arial" w:eastAsia="Times New Roman" w:hAnsi="Arial" w:cs="Arial"/>
          <w:b/>
          <w:sz w:val="24"/>
          <w:szCs w:val="24"/>
          <w:lang w:eastAsia="es-ES"/>
        </w:rPr>
        <w:t xml:space="preserve">, para iniciar su nueva carrera en la escuela primaria para niñas de dicha ciudad. Atrás quedaba su querida </w:t>
      </w:r>
      <w:proofErr w:type="spellStart"/>
      <w:r w:rsidRPr="00B84154">
        <w:rPr>
          <w:rFonts w:ascii="Arial" w:eastAsia="Times New Roman" w:hAnsi="Arial" w:cs="Arial"/>
          <w:b/>
          <w:sz w:val="24"/>
          <w:szCs w:val="24"/>
          <w:lang w:eastAsia="es-ES"/>
        </w:rPr>
        <w:t>Mårbacka</w:t>
      </w:r>
      <w:proofErr w:type="spellEnd"/>
      <w:r w:rsidRPr="00B84154">
        <w:rPr>
          <w:rFonts w:ascii="Arial" w:eastAsia="Times New Roman" w:hAnsi="Arial" w:cs="Arial"/>
          <w:b/>
          <w:sz w:val="24"/>
          <w:szCs w:val="24"/>
          <w:lang w:eastAsia="es-ES"/>
        </w:rPr>
        <w:t xml:space="preserve"> y la pena de ver morir a su padre en el verano del mismo año.</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Poseedora de una personalidad introvertida pero afable, no tardó en hacer su primera amiga, Anna </w:t>
      </w:r>
      <w:proofErr w:type="spellStart"/>
      <w:r w:rsidRPr="00B84154">
        <w:rPr>
          <w:rFonts w:ascii="Arial" w:eastAsia="Times New Roman" w:hAnsi="Arial" w:cs="Arial"/>
          <w:b/>
          <w:sz w:val="24"/>
          <w:szCs w:val="24"/>
          <w:lang w:eastAsia="es-ES"/>
        </w:rPr>
        <w:t>Oom</w:t>
      </w:r>
      <w:proofErr w:type="spellEnd"/>
      <w:r w:rsidRPr="00B84154">
        <w:rPr>
          <w:rFonts w:ascii="Arial" w:eastAsia="Times New Roman" w:hAnsi="Arial" w:cs="Arial"/>
          <w:b/>
          <w:sz w:val="24"/>
          <w:szCs w:val="24"/>
          <w:lang w:eastAsia="es-ES"/>
        </w:rPr>
        <w:t xml:space="preserve">, que enseñaba en la misma escuela. También inició amistad con </w:t>
      </w:r>
      <w:proofErr w:type="spellStart"/>
      <w:r w:rsidRPr="00B84154">
        <w:rPr>
          <w:rFonts w:ascii="Arial" w:eastAsia="Times New Roman" w:hAnsi="Arial" w:cs="Arial"/>
          <w:b/>
          <w:sz w:val="24"/>
          <w:szCs w:val="24"/>
          <w:lang w:eastAsia="es-ES"/>
        </w:rPr>
        <w:t>Elise</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Malmros</w:t>
      </w:r>
      <w:proofErr w:type="spellEnd"/>
      <w:r w:rsidRPr="00B84154">
        <w:rPr>
          <w:rFonts w:ascii="Arial" w:eastAsia="Times New Roman" w:hAnsi="Arial" w:cs="Arial"/>
          <w:b/>
          <w:sz w:val="24"/>
          <w:szCs w:val="24"/>
          <w:lang w:eastAsia="es-ES"/>
        </w:rPr>
        <w:t>, una empleada bancaria interesada en cuestiones sociales y feministas. A través de ella conocería la vida real de la pequeña ciudad costera: la pobreza, el alcoholismo, la discriminación hacia la mujer y la ignorancia, que dejarían huella en su futura carrera literaria. Esta amistad sería de por vida. Ella sería también el modelo para su novela </w:t>
      </w:r>
      <w:r w:rsidRPr="00B84154">
        <w:rPr>
          <w:rFonts w:ascii="Arial" w:eastAsia="Times New Roman" w:hAnsi="Arial" w:cs="Arial"/>
          <w:b/>
          <w:i/>
          <w:iCs/>
          <w:sz w:val="24"/>
          <w:szCs w:val="24"/>
          <w:lang w:eastAsia="es-ES"/>
        </w:rPr>
        <w:t xml:space="preserve">La anciana </w:t>
      </w:r>
      <w:proofErr w:type="spellStart"/>
      <w:r w:rsidRPr="00B84154">
        <w:rPr>
          <w:rFonts w:ascii="Arial" w:eastAsia="Times New Roman" w:hAnsi="Arial" w:cs="Arial"/>
          <w:b/>
          <w:i/>
          <w:iCs/>
          <w:sz w:val="24"/>
          <w:szCs w:val="24"/>
          <w:lang w:eastAsia="es-ES"/>
        </w:rPr>
        <w:t>Agneta</w:t>
      </w:r>
      <w:proofErr w:type="spellEnd"/>
      <w:r w:rsidRPr="00B84154">
        <w:rPr>
          <w:rFonts w:ascii="Arial" w:eastAsia="Times New Roman" w:hAnsi="Arial" w:cs="Arial"/>
          <w:b/>
          <w:sz w:val="24"/>
          <w:szCs w:val="24"/>
          <w:lang w:eastAsia="es-ES"/>
        </w:rPr>
        <w:t>.</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Su vida como maestra se fue desarrollando junto a su afición literaria. Llegó a ser muy popular entre las alumnas por sus amenas y cautivantes lecciones. También empezó a escribir artículos para el periódico y la iglesia locales. La cercanía de </w:t>
      </w:r>
      <w:hyperlink r:id="rId31" w:tooltip="Copenhague" w:history="1">
        <w:r w:rsidRPr="00B84154">
          <w:rPr>
            <w:rFonts w:ascii="Arial" w:eastAsia="Times New Roman" w:hAnsi="Arial" w:cs="Arial"/>
            <w:b/>
            <w:sz w:val="24"/>
            <w:szCs w:val="24"/>
            <w:lang w:eastAsia="es-ES"/>
          </w:rPr>
          <w:t>Copenhague</w:t>
        </w:r>
      </w:hyperlink>
      <w:r w:rsidRPr="00B84154">
        <w:rPr>
          <w:rFonts w:ascii="Arial" w:eastAsia="Times New Roman" w:hAnsi="Arial" w:cs="Arial"/>
          <w:b/>
          <w:sz w:val="24"/>
          <w:szCs w:val="24"/>
          <w:lang w:eastAsia="es-ES"/>
        </w:rPr>
        <w:t> y su vida cultural atrajeron su interés, y las visitas fueron frecuentes, lo que le permitió hacer nuevas amistades.</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B84154" w:rsidRDefault="00960550"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274B2B" w:rsidRPr="00B84154">
        <w:rPr>
          <w:rFonts w:ascii="Arial" w:eastAsia="Times New Roman" w:hAnsi="Arial" w:cs="Arial"/>
          <w:b/>
          <w:sz w:val="24"/>
          <w:szCs w:val="24"/>
          <w:lang w:eastAsia="es-ES"/>
        </w:rPr>
        <w:t xml:space="preserve">En otoño de 1886 recibió una carta de Estocolmo, y según sus propias palabras: «Cuando leí un par de líneas, comenzaron mis manos a temblar y las letras a bailar ante mis ojos». La carta estaba firmada por la principal figura del movimiento [feminista] sueco, </w:t>
      </w:r>
      <w:proofErr w:type="spellStart"/>
      <w:r w:rsidR="00274B2B" w:rsidRPr="00B84154">
        <w:rPr>
          <w:rFonts w:ascii="Arial" w:eastAsia="Times New Roman" w:hAnsi="Arial" w:cs="Arial"/>
          <w:b/>
          <w:sz w:val="24"/>
          <w:szCs w:val="24"/>
          <w:lang w:eastAsia="es-ES"/>
        </w:rPr>
        <w:t>Sophie</w:t>
      </w:r>
      <w:proofErr w:type="spellEnd"/>
      <w:r w:rsidR="00274B2B" w:rsidRPr="00B84154">
        <w:rPr>
          <w:rFonts w:ascii="Arial" w:eastAsia="Times New Roman" w:hAnsi="Arial" w:cs="Arial"/>
          <w:b/>
          <w:sz w:val="24"/>
          <w:szCs w:val="24"/>
          <w:lang w:eastAsia="es-ES"/>
        </w:rPr>
        <w:t xml:space="preserve"> </w:t>
      </w:r>
      <w:proofErr w:type="spellStart"/>
      <w:r w:rsidR="00274B2B" w:rsidRPr="00B84154">
        <w:rPr>
          <w:rFonts w:ascii="Arial" w:eastAsia="Times New Roman" w:hAnsi="Arial" w:cs="Arial"/>
          <w:b/>
          <w:sz w:val="24"/>
          <w:szCs w:val="24"/>
          <w:lang w:eastAsia="es-ES"/>
        </w:rPr>
        <w:t>Adlersparre</w:t>
      </w:r>
      <w:proofErr w:type="spellEnd"/>
      <w:r w:rsidR="00274B2B" w:rsidRPr="00B84154">
        <w:rPr>
          <w:rFonts w:ascii="Arial" w:eastAsia="Times New Roman" w:hAnsi="Arial" w:cs="Arial"/>
          <w:b/>
          <w:sz w:val="24"/>
          <w:szCs w:val="24"/>
          <w:lang w:eastAsia="es-ES"/>
        </w:rPr>
        <w:t xml:space="preserve">, y la invitaba a visitarla. </w:t>
      </w:r>
    </w:p>
    <w:p w:rsidR="00960550" w:rsidRDefault="00960550"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74B2B" w:rsidRPr="00B84154">
        <w:rPr>
          <w:rFonts w:ascii="Arial" w:eastAsia="Times New Roman" w:hAnsi="Arial" w:cs="Arial"/>
          <w:b/>
          <w:sz w:val="24"/>
          <w:szCs w:val="24"/>
          <w:lang w:eastAsia="es-ES"/>
        </w:rPr>
        <w:t>Sus antiguas compañeras del Real Seminario habían enviado algunos de sus sonetos a la revista literaria femenina </w:t>
      </w:r>
      <w:proofErr w:type="spellStart"/>
      <w:r w:rsidR="00274B2B" w:rsidRPr="00B84154">
        <w:rPr>
          <w:rFonts w:ascii="Arial" w:eastAsia="Times New Roman" w:hAnsi="Arial" w:cs="Arial"/>
          <w:b/>
          <w:i/>
          <w:iCs/>
          <w:sz w:val="24"/>
          <w:szCs w:val="24"/>
          <w:lang w:eastAsia="es-ES"/>
        </w:rPr>
        <w:t>Dagny</w:t>
      </w:r>
      <w:proofErr w:type="spellEnd"/>
      <w:r w:rsidR="00274B2B" w:rsidRPr="00B84154">
        <w:rPr>
          <w:rFonts w:ascii="Arial" w:eastAsia="Times New Roman" w:hAnsi="Arial" w:cs="Arial"/>
          <w:b/>
          <w:sz w:val="24"/>
          <w:szCs w:val="24"/>
          <w:lang w:eastAsia="es-ES"/>
        </w:rPr>
        <w:t xml:space="preserve"> y habían despertado su interés en la talentosa maestra. La visita fructificó para Selma, al obtener una guía literaria y una importante amistad. La baronesa </w:t>
      </w:r>
      <w:proofErr w:type="spellStart"/>
      <w:r w:rsidR="00274B2B" w:rsidRPr="00B84154">
        <w:rPr>
          <w:rFonts w:ascii="Arial" w:eastAsia="Times New Roman" w:hAnsi="Arial" w:cs="Arial"/>
          <w:b/>
          <w:sz w:val="24"/>
          <w:szCs w:val="24"/>
          <w:lang w:eastAsia="es-ES"/>
        </w:rPr>
        <w:t>Adlersparre</w:t>
      </w:r>
      <w:proofErr w:type="spellEnd"/>
      <w:r w:rsidR="00274B2B" w:rsidRPr="00B84154">
        <w:rPr>
          <w:rFonts w:ascii="Arial" w:eastAsia="Times New Roman" w:hAnsi="Arial" w:cs="Arial"/>
          <w:b/>
          <w:sz w:val="24"/>
          <w:szCs w:val="24"/>
          <w:lang w:eastAsia="es-ES"/>
        </w:rPr>
        <w:t xml:space="preserve"> la convenció para que desarrollara su obra en prosa.</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En 1888 recibió la triste noticia de que la propiedad </w:t>
      </w:r>
      <w:proofErr w:type="spellStart"/>
      <w:r w:rsidRPr="00B84154">
        <w:rPr>
          <w:rFonts w:ascii="Arial" w:eastAsia="Times New Roman" w:hAnsi="Arial" w:cs="Arial"/>
          <w:b/>
          <w:sz w:val="24"/>
          <w:szCs w:val="24"/>
          <w:lang w:eastAsia="es-ES"/>
        </w:rPr>
        <w:t>Mårbacka</w:t>
      </w:r>
      <w:proofErr w:type="spellEnd"/>
      <w:r w:rsidRPr="00B84154">
        <w:rPr>
          <w:rFonts w:ascii="Arial" w:eastAsia="Times New Roman" w:hAnsi="Arial" w:cs="Arial"/>
          <w:b/>
          <w:sz w:val="24"/>
          <w:szCs w:val="24"/>
          <w:lang w:eastAsia="es-ES"/>
        </w:rPr>
        <w:t xml:space="preserve"> saldría a subasta para pagar las deudas pendientes. Este fue un duro golpe para ella y para su familia, ya que se vieron forzados a dispersarse. Selma se hizo cargo de su tía paterna </w:t>
      </w:r>
      <w:proofErr w:type="spellStart"/>
      <w:r w:rsidRPr="00B84154">
        <w:rPr>
          <w:rFonts w:ascii="Arial" w:eastAsia="Times New Roman" w:hAnsi="Arial" w:cs="Arial"/>
          <w:b/>
          <w:sz w:val="24"/>
          <w:szCs w:val="24"/>
          <w:lang w:eastAsia="es-ES"/>
        </w:rPr>
        <w:t>Lovisa</w:t>
      </w:r>
      <w:proofErr w:type="spellEnd"/>
      <w:r w:rsidRPr="00B84154">
        <w:rPr>
          <w:rFonts w:ascii="Arial" w:eastAsia="Times New Roman" w:hAnsi="Arial" w:cs="Arial"/>
          <w:b/>
          <w:sz w:val="24"/>
          <w:szCs w:val="24"/>
          <w:lang w:eastAsia="es-ES"/>
        </w:rPr>
        <w:t xml:space="preserve"> y la llevó a vivir con ella a </w:t>
      </w:r>
      <w:proofErr w:type="spellStart"/>
      <w:r w:rsidRPr="00B84154">
        <w:rPr>
          <w:rFonts w:ascii="Arial" w:eastAsia="Times New Roman" w:hAnsi="Arial" w:cs="Arial"/>
          <w:b/>
          <w:sz w:val="24"/>
          <w:szCs w:val="24"/>
          <w:lang w:eastAsia="es-ES"/>
        </w:rPr>
        <w:t>Landskrona</w:t>
      </w:r>
      <w:proofErr w:type="spellEnd"/>
      <w:r w:rsidRPr="00B84154">
        <w:rPr>
          <w:rFonts w:ascii="Arial" w:eastAsia="Times New Roman" w:hAnsi="Arial" w:cs="Arial"/>
          <w:b/>
          <w:sz w:val="24"/>
          <w:szCs w:val="24"/>
          <w:lang w:eastAsia="es-ES"/>
        </w:rPr>
        <w:t>. La joven profesora, además, se hizo el firme propósito de recuperar algún día la propiedad familiar.</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También por ese tiempo, el periódico cultural </w:t>
      </w:r>
      <w:proofErr w:type="spellStart"/>
      <w:r w:rsidR="00065593" w:rsidRPr="00B84154">
        <w:rPr>
          <w:rFonts w:ascii="Arial" w:eastAsia="Times New Roman" w:hAnsi="Arial" w:cs="Arial"/>
          <w:b/>
          <w:i/>
          <w:iCs/>
          <w:sz w:val="24"/>
          <w:szCs w:val="24"/>
          <w:lang w:eastAsia="es-ES"/>
        </w:rPr>
        <w:fldChar w:fldCharType="begin"/>
      </w:r>
      <w:r w:rsidRPr="00B84154">
        <w:rPr>
          <w:rFonts w:ascii="Arial" w:eastAsia="Times New Roman" w:hAnsi="Arial" w:cs="Arial"/>
          <w:b/>
          <w:i/>
          <w:iCs/>
          <w:sz w:val="24"/>
          <w:szCs w:val="24"/>
          <w:lang w:eastAsia="es-ES"/>
        </w:rPr>
        <w:instrText xml:space="preserve"> HYPERLINK "https://es.wikipedia.org/wiki/Idun" \o "Idun" </w:instrText>
      </w:r>
      <w:r w:rsidR="00065593" w:rsidRPr="00B84154">
        <w:rPr>
          <w:rFonts w:ascii="Arial" w:eastAsia="Times New Roman" w:hAnsi="Arial" w:cs="Arial"/>
          <w:b/>
          <w:i/>
          <w:iCs/>
          <w:sz w:val="24"/>
          <w:szCs w:val="24"/>
          <w:lang w:eastAsia="es-ES"/>
        </w:rPr>
        <w:fldChar w:fldCharType="separate"/>
      </w:r>
      <w:r w:rsidRPr="00B84154">
        <w:rPr>
          <w:rFonts w:ascii="Arial" w:eastAsia="Times New Roman" w:hAnsi="Arial" w:cs="Arial"/>
          <w:b/>
          <w:i/>
          <w:iCs/>
          <w:sz w:val="24"/>
          <w:szCs w:val="24"/>
          <w:lang w:eastAsia="es-ES"/>
        </w:rPr>
        <w:t>Idun</w:t>
      </w:r>
      <w:proofErr w:type="spellEnd"/>
      <w:r w:rsidR="00065593" w:rsidRPr="00B84154">
        <w:rPr>
          <w:rFonts w:ascii="Arial" w:eastAsia="Times New Roman" w:hAnsi="Arial" w:cs="Arial"/>
          <w:b/>
          <w:i/>
          <w:iCs/>
          <w:sz w:val="24"/>
          <w:szCs w:val="24"/>
          <w:lang w:eastAsia="es-ES"/>
        </w:rPr>
        <w:fldChar w:fldCharType="end"/>
      </w:r>
      <w:r w:rsidRPr="00B84154">
        <w:rPr>
          <w:rFonts w:ascii="Arial" w:eastAsia="Times New Roman" w:hAnsi="Arial" w:cs="Arial"/>
          <w:b/>
          <w:sz w:val="24"/>
          <w:szCs w:val="24"/>
          <w:lang w:eastAsia="es-ES"/>
        </w:rPr>
        <w:t> ofreció un premio de 500 </w:t>
      </w:r>
      <w:hyperlink r:id="rId32" w:tooltip="Corona sueca" w:history="1">
        <w:r w:rsidRPr="00B84154">
          <w:rPr>
            <w:rFonts w:ascii="Arial" w:eastAsia="Times New Roman" w:hAnsi="Arial" w:cs="Arial"/>
            <w:b/>
            <w:sz w:val="24"/>
            <w:szCs w:val="24"/>
            <w:lang w:eastAsia="es-ES"/>
          </w:rPr>
          <w:t>coronas</w:t>
        </w:r>
      </w:hyperlink>
      <w:r w:rsidRPr="00B84154">
        <w:rPr>
          <w:rFonts w:ascii="Arial" w:eastAsia="Times New Roman" w:hAnsi="Arial" w:cs="Arial"/>
          <w:b/>
          <w:sz w:val="24"/>
          <w:szCs w:val="24"/>
          <w:lang w:eastAsia="es-ES"/>
        </w:rPr>
        <w:t> a la mejor novela. Esta cantidad, que correspondía a medio año de su salario, le interesó muchísimo y le animó a enviar cinco capítulos de su obra </w:t>
      </w:r>
      <w:r w:rsidRPr="00B84154">
        <w:rPr>
          <w:rFonts w:ascii="Arial" w:eastAsia="Times New Roman" w:hAnsi="Arial" w:cs="Arial"/>
          <w:b/>
          <w:i/>
          <w:iCs/>
          <w:sz w:val="24"/>
          <w:szCs w:val="24"/>
          <w:lang w:eastAsia="es-ES"/>
        </w:rPr>
        <w:t xml:space="preserve">La saga de </w:t>
      </w:r>
      <w:proofErr w:type="spellStart"/>
      <w:r w:rsidRPr="00B84154">
        <w:rPr>
          <w:rFonts w:ascii="Arial" w:eastAsia="Times New Roman" w:hAnsi="Arial" w:cs="Arial"/>
          <w:b/>
          <w:i/>
          <w:iCs/>
          <w:sz w:val="24"/>
          <w:szCs w:val="24"/>
          <w:lang w:eastAsia="es-ES"/>
        </w:rPr>
        <w:t>Gösta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Berling</w:t>
      </w:r>
      <w:proofErr w:type="spellEnd"/>
      <w:r w:rsidRPr="00B84154">
        <w:rPr>
          <w:rFonts w:ascii="Arial" w:eastAsia="Times New Roman" w:hAnsi="Arial" w:cs="Arial"/>
          <w:b/>
          <w:sz w:val="24"/>
          <w:szCs w:val="24"/>
          <w:lang w:eastAsia="es-ES"/>
        </w:rPr>
        <w:t> al periódico.</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Como era de esperar, ganó el co</w:t>
      </w:r>
      <w:r w:rsidR="00B84154">
        <w:rPr>
          <w:rFonts w:ascii="Arial" w:eastAsia="Times New Roman" w:hAnsi="Arial" w:cs="Arial"/>
          <w:b/>
          <w:sz w:val="24"/>
          <w:szCs w:val="24"/>
          <w:lang w:eastAsia="es-ES"/>
        </w:rPr>
        <w:t>n</w:t>
      </w:r>
      <w:r w:rsidRPr="00B84154">
        <w:rPr>
          <w:rFonts w:ascii="Arial" w:eastAsia="Times New Roman" w:hAnsi="Arial" w:cs="Arial"/>
          <w:b/>
          <w:sz w:val="24"/>
          <w:szCs w:val="24"/>
          <w:lang w:eastAsia="es-ES"/>
        </w:rPr>
        <w:t xml:space="preserve">curso y lo puso en conocimiento de </w:t>
      </w:r>
      <w:proofErr w:type="spellStart"/>
      <w:r w:rsidRPr="00B84154">
        <w:rPr>
          <w:rFonts w:ascii="Arial" w:eastAsia="Times New Roman" w:hAnsi="Arial" w:cs="Arial"/>
          <w:b/>
          <w:sz w:val="24"/>
          <w:szCs w:val="24"/>
          <w:lang w:eastAsia="es-ES"/>
        </w:rPr>
        <w:t>Sophie</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Adlersparre</w:t>
      </w:r>
      <w:proofErr w:type="spellEnd"/>
      <w:r w:rsidRPr="00B84154">
        <w:rPr>
          <w:rFonts w:ascii="Arial" w:eastAsia="Times New Roman" w:hAnsi="Arial" w:cs="Arial"/>
          <w:b/>
          <w:sz w:val="24"/>
          <w:szCs w:val="24"/>
          <w:lang w:eastAsia="es-ES"/>
        </w:rPr>
        <w:t>. La baronesa le respondió entusiasmada, y le consiguió además una beca para que se tomara un tiempo libre de la escuela y se dedicara a tiempo completo a terminar la obra. El libro se publicó en 1891, pero tuvo un tibio recibimiento. El extraño relato sobresalía un tanto localista.</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Dos años después, su amiga Anna </w:t>
      </w:r>
      <w:proofErr w:type="spellStart"/>
      <w:r w:rsidRPr="00B84154">
        <w:rPr>
          <w:rFonts w:ascii="Arial" w:eastAsia="Times New Roman" w:hAnsi="Arial" w:cs="Arial"/>
          <w:b/>
          <w:sz w:val="24"/>
          <w:szCs w:val="24"/>
          <w:lang w:eastAsia="es-ES"/>
        </w:rPr>
        <w:t>Oom</w:t>
      </w:r>
      <w:proofErr w:type="spellEnd"/>
      <w:r w:rsidRPr="00B84154">
        <w:rPr>
          <w:rFonts w:ascii="Arial" w:eastAsia="Times New Roman" w:hAnsi="Arial" w:cs="Arial"/>
          <w:b/>
          <w:sz w:val="24"/>
          <w:szCs w:val="24"/>
          <w:lang w:eastAsia="es-ES"/>
        </w:rPr>
        <w:t xml:space="preserve"> escribiría la primera reseña de su novela </w:t>
      </w:r>
      <w:r w:rsidRPr="00B84154">
        <w:rPr>
          <w:rFonts w:ascii="Arial" w:eastAsia="Times New Roman" w:hAnsi="Arial" w:cs="Arial"/>
          <w:b/>
          <w:i/>
          <w:iCs/>
          <w:sz w:val="24"/>
          <w:szCs w:val="24"/>
          <w:lang w:eastAsia="es-ES"/>
        </w:rPr>
        <w:t xml:space="preserve">La saga de </w:t>
      </w:r>
      <w:proofErr w:type="spellStart"/>
      <w:r w:rsidRPr="00B84154">
        <w:rPr>
          <w:rFonts w:ascii="Arial" w:eastAsia="Times New Roman" w:hAnsi="Arial" w:cs="Arial"/>
          <w:b/>
          <w:i/>
          <w:iCs/>
          <w:sz w:val="24"/>
          <w:szCs w:val="24"/>
          <w:lang w:eastAsia="es-ES"/>
        </w:rPr>
        <w:t>Gösta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Berling</w:t>
      </w:r>
      <w:proofErr w:type="spellEnd"/>
      <w:r w:rsidRPr="00B84154">
        <w:rPr>
          <w:rFonts w:ascii="Arial" w:eastAsia="Times New Roman" w:hAnsi="Arial" w:cs="Arial"/>
          <w:b/>
          <w:sz w:val="24"/>
          <w:szCs w:val="24"/>
          <w:lang w:eastAsia="es-ES"/>
        </w:rPr>
        <w:t xml:space="preserve"> en el diario de </w:t>
      </w:r>
      <w:proofErr w:type="spellStart"/>
      <w:r w:rsidRPr="00B84154">
        <w:rPr>
          <w:rFonts w:ascii="Arial" w:eastAsia="Times New Roman" w:hAnsi="Arial" w:cs="Arial"/>
          <w:b/>
          <w:sz w:val="24"/>
          <w:szCs w:val="24"/>
          <w:lang w:eastAsia="es-ES"/>
        </w:rPr>
        <w:t>Landskrona</w:t>
      </w:r>
      <w:proofErr w:type="spellEnd"/>
      <w:r w:rsidRPr="00B84154">
        <w:rPr>
          <w:rFonts w:ascii="Arial" w:eastAsia="Times New Roman" w:hAnsi="Arial" w:cs="Arial"/>
          <w:b/>
          <w:sz w:val="24"/>
          <w:szCs w:val="24"/>
          <w:lang w:eastAsia="es-ES"/>
        </w:rPr>
        <w:t>, pero no despertó mayor interés. Selma creyó entonces que su carrera literaria había terminado. Pero el reconocimiento le llegaría a través del movimiento feminista, y del otro lado del </w:t>
      </w:r>
      <w:proofErr w:type="spellStart"/>
      <w:r w:rsidR="00065593" w:rsidRPr="00B84154">
        <w:rPr>
          <w:rFonts w:ascii="Arial" w:eastAsia="Times New Roman" w:hAnsi="Arial" w:cs="Arial"/>
          <w:b/>
          <w:sz w:val="24"/>
          <w:szCs w:val="24"/>
          <w:lang w:eastAsia="es-ES"/>
        </w:rPr>
        <w:fldChar w:fldCharType="begin"/>
      </w:r>
      <w:r w:rsidRPr="00B84154">
        <w:rPr>
          <w:rFonts w:ascii="Arial" w:eastAsia="Times New Roman" w:hAnsi="Arial" w:cs="Arial"/>
          <w:b/>
          <w:sz w:val="24"/>
          <w:szCs w:val="24"/>
          <w:lang w:eastAsia="es-ES"/>
        </w:rPr>
        <w:instrText xml:space="preserve"> HYPERLINK "https://es.wikipedia.org/wiki/%C3%96resund" \o "Öresund" </w:instrText>
      </w:r>
      <w:r w:rsidR="00065593" w:rsidRPr="00B84154">
        <w:rPr>
          <w:rFonts w:ascii="Arial" w:eastAsia="Times New Roman" w:hAnsi="Arial" w:cs="Arial"/>
          <w:b/>
          <w:sz w:val="24"/>
          <w:szCs w:val="24"/>
          <w:lang w:eastAsia="es-ES"/>
        </w:rPr>
        <w:fldChar w:fldCharType="separate"/>
      </w:r>
      <w:r w:rsidRPr="00B84154">
        <w:rPr>
          <w:rFonts w:ascii="Arial" w:eastAsia="Times New Roman" w:hAnsi="Arial" w:cs="Arial"/>
          <w:b/>
          <w:sz w:val="24"/>
          <w:szCs w:val="24"/>
          <w:lang w:eastAsia="es-ES"/>
        </w:rPr>
        <w:t>Öresund</w:t>
      </w:r>
      <w:proofErr w:type="spellEnd"/>
      <w:r w:rsidR="00065593" w:rsidRPr="00B84154">
        <w:rPr>
          <w:rFonts w:ascii="Arial" w:eastAsia="Times New Roman" w:hAnsi="Arial" w:cs="Arial"/>
          <w:b/>
          <w:sz w:val="24"/>
          <w:szCs w:val="24"/>
          <w:lang w:eastAsia="es-ES"/>
        </w:rPr>
        <w:fldChar w:fldCharType="end"/>
      </w:r>
      <w:r w:rsidRPr="00B84154">
        <w:rPr>
          <w:rFonts w:ascii="Arial" w:eastAsia="Times New Roman" w:hAnsi="Arial" w:cs="Arial"/>
          <w:b/>
          <w:sz w:val="24"/>
          <w:szCs w:val="24"/>
          <w:lang w:eastAsia="es-ES"/>
        </w:rPr>
        <w:t>.</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Dos damas danesas, Ida </w:t>
      </w:r>
      <w:proofErr w:type="spellStart"/>
      <w:r w:rsidRPr="00B84154">
        <w:rPr>
          <w:rFonts w:ascii="Arial" w:eastAsia="Times New Roman" w:hAnsi="Arial" w:cs="Arial"/>
          <w:b/>
          <w:sz w:val="24"/>
          <w:szCs w:val="24"/>
          <w:lang w:eastAsia="es-ES"/>
        </w:rPr>
        <w:t>Falbe-Hansen</w:t>
      </w:r>
      <w:proofErr w:type="spellEnd"/>
      <w:r w:rsidRPr="00B84154">
        <w:rPr>
          <w:rFonts w:ascii="Arial" w:eastAsia="Times New Roman" w:hAnsi="Arial" w:cs="Arial"/>
          <w:b/>
          <w:sz w:val="24"/>
          <w:szCs w:val="24"/>
          <w:lang w:eastAsia="es-ES"/>
        </w:rPr>
        <w:t xml:space="preserve">, que había traducido su obra al danés, y </w:t>
      </w:r>
      <w:proofErr w:type="spellStart"/>
      <w:r w:rsidRPr="00B84154">
        <w:rPr>
          <w:rFonts w:ascii="Arial" w:eastAsia="Times New Roman" w:hAnsi="Arial" w:cs="Arial"/>
          <w:b/>
          <w:sz w:val="24"/>
          <w:szCs w:val="24"/>
          <w:lang w:eastAsia="es-ES"/>
        </w:rPr>
        <w:t>Sophie</w:t>
      </w:r>
      <w:proofErr w:type="spellEnd"/>
      <w:r w:rsidRPr="00B84154">
        <w:rPr>
          <w:rFonts w:ascii="Arial" w:eastAsia="Times New Roman" w:hAnsi="Arial" w:cs="Arial"/>
          <w:b/>
          <w:sz w:val="24"/>
          <w:szCs w:val="24"/>
          <w:lang w:eastAsia="es-ES"/>
        </w:rPr>
        <w:t xml:space="preserve"> Alberti, de la Asociación Femenina de Lectoras, ambas amigas de Selma, le aconsejaron presentar su libro al destacado crítico literario </w:t>
      </w:r>
      <w:hyperlink r:id="rId33" w:tooltip="Georges Brandes" w:history="1">
        <w:r w:rsidRPr="00B84154">
          <w:rPr>
            <w:rFonts w:ascii="Arial" w:eastAsia="Times New Roman" w:hAnsi="Arial" w:cs="Arial"/>
            <w:b/>
            <w:sz w:val="24"/>
            <w:szCs w:val="24"/>
            <w:lang w:eastAsia="es-ES"/>
          </w:rPr>
          <w:t>Georges Brandes</w:t>
        </w:r>
      </w:hyperlink>
      <w:r w:rsidRPr="00B84154">
        <w:rPr>
          <w:rFonts w:ascii="Arial" w:eastAsia="Times New Roman" w:hAnsi="Arial" w:cs="Arial"/>
          <w:b/>
          <w:sz w:val="24"/>
          <w:szCs w:val="24"/>
          <w:lang w:eastAsia="es-ES"/>
        </w:rPr>
        <w:t>. Unos días después apareció una brillante reseña en el periódico </w:t>
      </w:r>
      <w:proofErr w:type="spellStart"/>
      <w:r w:rsidRPr="00B84154">
        <w:rPr>
          <w:rFonts w:ascii="Arial" w:eastAsia="Times New Roman" w:hAnsi="Arial" w:cs="Arial"/>
          <w:b/>
          <w:i/>
          <w:iCs/>
          <w:sz w:val="24"/>
          <w:szCs w:val="24"/>
          <w:lang w:eastAsia="es-ES"/>
        </w:rPr>
        <w:t>Politiken</w:t>
      </w:r>
      <w:proofErr w:type="spellEnd"/>
      <w:r w:rsidRPr="00B84154">
        <w:rPr>
          <w:rFonts w:ascii="Arial" w:eastAsia="Times New Roman" w:hAnsi="Arial" w:cs="Arial"/>
          <w:b/>
          <w:sz w:val="24"/>
          <w:szCs w:val="24"/>
          <w:lang w:eastAsia="es-ES"/>
        </w:rPr>
        <w:t xml:space="preserve">, desencadenando el anhelado interés entre los lectores de Dinamarca. Esto significó el comienzo de una nueva etapa en la vida de Selma </w:t>
      </w:r>
      <w:proofErr w:type="spellStart"/>
      <w:r w:rsidRPr="00B84154">
        <w:rPr>
          <w:rFonts w:ascii="Arial" w:eastAsia="Times New Roman" w:hAnsi="Arial" w:cs="Arial"/>
          <w:b/>
          <w:sz w:val="24"/>
          <w:szCs w:val="24"/>
          <w:lang w:eastAsia="es-ES"/>
        </w:rPr>
        <w:t>Lagerlof</w:t>
      </w:r>
      <w:proofErr w:type="spellEnd"/>
      <w:r w:rsidRPr="00B84154">
        <w:rPr>
          <w:rFonts w:ascii="Arial" w:eastAsia="Times New Roman" w:hAnsi="Arial" w:cs="Arial"/>
          <w:b/>
          <w:sz w:val="24"/>
          <w:szCs w:val="24"/>
          <w:lang w:eastAsia="es-ES"/>
        </w:rPr>
        <w:t xml:space="preserve">. Con tristeza, decidió, en 1897, terminar su carrera en </w:t>
      </w:r>
      <w:proofErr w:type="spellStart"/>
      <w:r w:rsidRPr="00B84154">
        <w:rPr>
          <w:rFonts w:ascii="Arial" w:eastAsia="Times New Roman" w:hAnsi="Arial" w:cs="Arial"/>
          <w:b/>
          <w:sz w:val="24"/>
          <w:szCs w:val="24"/>
          <w:lang w:eastAsia="es-ES"/>
        </w:rPr>
        <w:t>Landskrona</w:t>
      </w:r>
      <w:proofErr w:type="spellEnd"/>
      <w:r w:rsidRPr="00B84154">
        <w:rPr>
          <w:rFonts w:ascii="Arial" w:eastAsia="Times New Roman" w:hAnsi="Arial" w:cs="Arial"/>
          <w:b/>
          <w:sz w:val="24"/>
          <w:szCs w:val="24"/>
          <w:lang w:eastAsia="es-ES"/>
        </w:rPr>
        <w:t xml:space="preserve"> y mudarse junto a su anciana tía </w:t>
      </w:r>
      <w:proofErr w:type="spellStart"/>
      <w:r w:rsidRPr="00B84154">
        <w:rPr>
          <w:rFonts w:ascii="Arial" w:eastAsia="Times New Roman" w:hAnsi="Arial" w:cs="Arial"/>
          <w:b/>
          <w:sz w:val="24"/>
          <w:szCs w:val="24"/>
          <w:lang w:eastAsia="es-ES"/>
        </w:rPr>
        <w:t>Lovisa</w:t>
      </w:r>
      <w:proofErr w:type="spellEnd"/>
      <w:r w:rsidRPr="00B84154">
        <w:rPr>
          <w:rFonts w:ascii="Arial" w:eastAsia="Times New Roman" w:hAnsi="Arial" w:cs="Arial"/>
          <w:b/>
          <w:sz w:val="24"/>
          <w:szCs w:val="24"/>
          <w:lang w:eastAsia="es-ES"/>
        </w:rPr>
        <w:t xml:space="preserve"> a la ciudad de Falun, donde residían su madre y su hermana Greta. En el tiempo que residió en </w:t>
      </w:r>
      <w:proofErr w:type="spellStart"/>
      <w:r w:rsidRPr="00B84154">
        <w:rPr>
          <w:rFonts w:ascii="Arial" w:eastAsia="Times New Roman" w:hAnsi="Arial" w:cs="Arial"/>
          <w:b/>
          <w:sz w:val="24"/>
          <w:szCs w:val="24"/>
          <w:lang w:eastAsia="es-ES"/>
        </w:rPr>
        <w:t>Landskrona</w:t>
      </w:r>
      <w:proofErr w:type="spellEnd"/>
      <w:r w:rsidRPr="00B84154">
        <w:rPr>
          <w:rFonts w:ascii="Arial" w:eastAsia="Times New Roman" w:hAnsi="Arial" w:cs="Arial"/>
          <w:b/>
          <w:sz w:val="24"/>
          <w:szCs w:val="24"/>
          <w:lang w:eastAsia="es-ES"/>
        </w:rPr>
        <w:t xml:space="preserve"> había escrito su primera novela, </w:t>
      </w:r>
      <w:r w:rsidRPr="00B84154">
        <w:rPr>
          <w:rFonts w:ascii="Arial" w:eastAsia="Times New Roman" w:hAnsi="Arial" w:cs="Arial"/>
          <w:b/>
          <w:i/>
          <w:iCs/>
          <w:sz w:val="24"/>
          <w:szCs w:val="24"/>
          <w:lang w:eastAsia="es-ES"/>
        </w:rPr>
        <w:t xml:space="preserve">La saga de </w:t>
      </w:r>
      <w:proofErr w:type="spellStart"/>
      <w:r w:rsidRPr="00B84154">
        <w:rPr>
          <w:rFonts w:ascii="Arial" w:eastAsia="Times New Roman" w:hAnsi="Arial" w:cs="Arial"/>
          <w:b/>
          <w:i/>
          <w:iCs/>
          <w:sz w:val="24"/>
          <w:szCs w:val="24"/>
          <w:lang w:eastAsia="es-ES"/>
        </w:rPr>
        <w:t>Gösta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Berling</w:t>
      </w:r>
      <w:proofErr w:type="spellEnd"/>
      <w:r w:rsidRPr="00B84154">
        <w:rPr>
          <w:rFonts w:ascii="Arial" w:eastAsia="Times New Roman" w:hAnsi="Arial" w:cs="Arial"/>
          <w:b/>
          <w:sz w:val="24"/>
          <w:szCs w:val="24"/>
          <w:lang w:eastAsia="es-ES"/>
        </w:rPr>
        <w:t>, la colección de cuentos </w:t>
      </w:r>
      <w:r w:rsidRPr="00B84154">
        <w:rPr>
          <w:rFonts w:ascii="Arial" w:eastAsia="Times New Roman" w:hAnsi="Arial" w:cs="Arial"/>
          <w:b/>
          <w:i/>
          <w:iCs/>
          <w:sz w:val="24"/>
          <w:szCs w:val="24"/>
          <w:lang w:eastAsia="es-ES"/>
        </w:rPr>
        <w:t>Lazos invisibles</w:t>
      </w:r>
      <w:r w:rsidRPr="00B84154">
        <w:rPr>
          <w:rFonts w:ascii="Arial" w:eastAsia="Times New Roman" w:hAnsi="Arial" w:cs="Arial"/>
          <w:b/>
          <w:sz w:val="24"/>
          <w:szCs w:val="24"/>
          <w:lang w:eastAsia="es-ES"/>
        </w:rPr>
        <w:t> y la novela </w:t>
      </w:r>
      <w:r w:rsidRPr="00B84154">
        <w:rPr>
          <w:rFonts w:ascii="Arial" w:eastAsia="Times New Roman" w:hAnsi="Arial" w:cs="Arial"/>
          <w:b/>
          <w:i/>
          <w:iCs/>
          <w:sz w:val="24"/>
          <w:szCs w:val="24"/>
          <w:lang w:eastAsia="es-ES"/>
        </w:rPr>
        <w:t xml:space="preserve">Una aventura en </w:t>
      </w:r>
      <w:proofErr w:type="spellStart"/>
      <w:r w:rsidRPr="00B84154">
        <w:rPr>
          <w:rFonts w:ascii="Arial" w:eastAsia="Times New Roman" w:hAnsi="Arial" w:cs="Arial"/>
          <w:b/>
          <w:i/>
          <w:iCs/>
          <w:sz w:val="24"/>
          <w:szCs w:val="24"/>
          <w:lang w:eastAsia="es-ES"/>
        </w:rPr>
        <w:t>Vineta</w:t>
      </w:r>
      <w:proofErr w:type="spellEnd"/>
      <w:r w:rsidRPr="00B84154">
        <w:rPr>
          <w:rFonts w:ascii="Arial" w:eastAsia="Times New Roman" w:hAnsi="Arial" w:cs="Arial"/>
          <w:b/>
          <w:sz w:val="24"/>
          <w:szCs w:val="24"/>
          <w:lang w:eastAsia="es-ES"/>
        </w:rPr>
        <w:t>.</w:t>
      </w:r>
    </w:p>
    <w:p w:rsid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color w:val="0070C0"/>
          <w:sz w:val="24"/>
          <w:szCs w:val="24"/>
          <w:lang w:eastAsia="es-ES"/>
        </w:rPr>
      </w:pPr>
      <w:r w:rsidRPr="00B84154">
        <w:rPr>
          <w:rFonts w:ascii="Arial" w:eastAsia="Times New Roman" w:hAnsi="Arial" w:cs="Arial"/>
          <w:b/>
          <w:color w:val="0070C0"/>
          <w:sz w:val="24"/>
          <w:szCs w:val="24"/>
          <w:lang w:eastAsia="es-ES"/>
        </w:rPr>
        <w:t xml:space="preserve"> La saga de </w:t>
      </w:r>
      <w:proofErr w:type="spellStart"/>
      <w:r w:rsidRPr="00B84154">
        <w:rPr>
          <w:rFonts w:ascii="Arial" w:eastAsia="Times New Roman" w:hAnsi="Arial" w:cs="Arial"/>
          <w:b/>
          <w:color w:val="0070C0"/>
          <w:sz w:val="24"/>
          <w:szCs w:val="24"/>
          <w:lang w:eastAsia="es-ES"/>
        </w:rPr>
        <w:t>Göstka</w:t>
      </w:r>
      <w:proofErr w:type="spellEnd"/>
    </w:p>
    <w:p w:rsid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960550"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La novela de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xml:space="preserve">, ambientada en su provincia natal de Värmland, cuenta la historia de una granja que es salvada de la ruina por un grupo de aventureros autodenominados "Los Caballeros de </w:t>
      </w:r>
      <w:proofErr w:type="spellStart"/>
      <w:r w:rsidRPr="00B84154">
        <w:rPr>
          <w:rFonts w:ascii="Arial" w:eastAsia="Times New Roman" w:hAnsi="Arial" w:cs="Arial"/>
          <w:b/>
          <w:sz w:val="24"/>
          <w:szCs w:val="24"/>
          <w:lang w:eastAsia="es-ES"/>
        </w:rPr>
        <w:t>Ekeby</w:t>
      </w:r>
      <w:proofErr w:type="spellEnd"/>
      <w:r w:rsidRPr="00B84154">
        <w:rPr>
          <w:rFonts w:ascii="Arial" w:eastAsia="Times New Roman" w:hAnsi="Arial" w:cs="Arial"/>
          <w:b/>
          <w:sz w:val="24"/>
          <w:szCs w:val="24"/>
          <w:lang w:eastAsia="es-ES"/>
        </w:rPr>
        <w:t xml:space="preserve">" que la defienden del malvado </w:t>
      </w:r>
      <w:proofErr w:type="spellStart"/>
      <w:r w:rsidRPr="00B84154">
        <w:rPr>
          <w:rFonts w:ascii="Arial" w:eastAsia="Times New Roman" w:hAnsi="Arial" w:cs="Arial"/>
          <w:b/>
          <w:sz w:val="24"/>
          <w:szCs w:val="24"/>
          <w:lang w:eastAsia="es-ES"/>
        </w:rPr>
        <w:t>Sintram</w:t>
      </w:r>
      <w:proofErr w:type="spellEnd"/>
      <w:r w:rsidRPr="00B84154">
        <w:rPr>
          <w:rFonts w:ascii="Arial" w:eastAsia="Times New Roman" w:hAnsi="Arial" w:cs="Arial"/>
          <w:b/>
          <w:sz w:val="24"/>
          <w:szCs w:val="24"/>
          <w:lang w:eastAsia="es-ES"/>
        </w:rPr>
        <w:t xml:space="preserve">. Entre los doce temerarios jinetes se encuentra el joven </w:t>
      </w:r>
      <w:proofErr w:type="spellStart"/>
      <w:r w:rsidRPr="00B84154">
        <w:rPr>
          <w:rFonts w:ascii="Arial" w:eastAsia="Times New Roman" w:hAnsi="Arial" w:cs="Arial"/>
          <w:b/>
          <w:sz w:val="24"/>
          <w:szCs w:val="24"/>
          <w:lang w:eastAsia="es-ES"/>
        </w:rPr>
        <w:t>Gösta</w:t>
      </w:r>
      <w:proofErr w:type="spellEnd"/>
      <w:r w:rsidRPr="00B84154">
        <w:rPr>
          <w:rFonts w:ascii="Arial" w:eastAsia="Times New Roman" w:hAnsi="Arial" w:cs="Arial"/>
          <w:b/>
          <w:sz w:val="24"/>
          <w:szCs w:val="24"/>
          <w:lang w:eastAsia="es-ES"/>
        </w:rPr>
        <w:t xml:space="preserve">, héroe de la saga. </w:t>
      </w:r>
    </w:p>
    <w:p w:rsidR="00274B2B" w:rsidRDefault="00960550"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274B2B" w:rsidRPr="00B84154">
        <w:rPr>
          <w:rFonts w:ascii="Arial" w:eastAsia="Times New Roman" w:hAnsi="Arial" w:cs="Arial"/>
          <w:b/>
          <w:sz w:val="24"/>
          <w:szCs w:val="24"/>
          <w:lang w:eastAsia="es-ES"/>
        </w:rPr>
        <w:t xml:space="preserve">Su atractiva personalidad encanta a todos. </w:t>
      </w:r>
      <w:proofErr w:type="spellStart"/>
      <w:r w:rsidR="00274B2B" w:rsidRPr="00B84154">
        <w:rPr>
          <w:rFonts w:ascii="Arial" w:eastAsia="Times New Roman" w:hAnsi="Arial" w:cs="Arial"/>
          <w:b/>
          <w:sz w:val="24"/>
          <w:szCs w:val="24"/>
          <w:lang w:eastAsia="es-ES"/>
        </w:rPr>
        <w:t>Gösta</w:t>
      </w:r>
      <w:proofErr w:type="spellEnd"/>
      <w:r w:rsidR="00274B2B" w:rsidRPr="00B84154">
        <w:rPr>
          <w:rFonts w:ascii="Arial" w:eastAsia="Times New Roman" w:hAnsi="Arial" w:cs="Arial"/>
          <w:b/>
          <w:sz w:val="24"/>
          <w:szCs w:val="24"/>
          <w:lang w:eastAsia="es-ES"/>
        </w:rPr>
        <w:t xml:space="preserve"> logra casarse con su amada, la condesa Elizabeth, a quien su marido había abandonado, y, mediante la benéfica influencia de la muchacha y su denodado esfuerzo, el caballero consigue por fin vivir en paz y armonía. La saga de </w:t>
      </w:r>
      <w:proofErr w:type="spellStart"/>
      <w:r w:rsidR="00274B2B" w:rsidRPr="00B84154">
        <w:rPr>
          <w:rFonts w:ascii="Arial" w:eastAsia="Times New Roman" w:hAnsi="Arial" w:cs="Arial"/>
          <w:b/>
          <w:sz w:val="24"/>
          <w:szCs w:val="24"/>
          <w:lang w:eastAsia="es-ES"/>
        </w:rPr>
        <w:t>Gösta</w:t>
      </w:r>
      <w:proofErr w:type="spellEnd"/>
      <w:r w:rsidR="00274B2B" w:rsidRPr="00B84154">
        <w:rPr>
          <w:rFonts w:ascii="Arial" w:eastAsia="Times New Roman" w:hAnsi="Arial" w:cs="Arial"/>
          <w:b/>
          <w:sz w:val="24"/>
          <w:szCs w:val="24"/>
          <w:lang w:eastAsia="es-ES"/>
        </w:rPr>
        <w:t xml:space="preserve"> y los caballeros fue llevada al cine en un filme de </w:t>
      </w:r>
      <w:hyperlink r:id="rId34" w:tooltip="1924" w:history="1">
        <w:r w:rsidR="00274B2B" w:rsidRPr="00B84154">
          <w:rPr>
            <w:rFonts w:ascii="Arial" w:eastAsia="Times New Roman" w:hAnsi="Arial" w:cs="Arial"/>
            <w:b/>
            <w:sz w:val="24"/>
            <w:szCs w:val="24"/>
            <w:lang w:eastAsia="es-ES"/>
          </w:rPr>
          <w:t>1924</w:t>
        </w:r>
      </w:hyperlink>
      <w:r w:rsidR="00274B2B" w:rsidRPr="00B84154">
        <w:rPr>
          <w:rFonts w:ascii="Arial" w:eastAsia="Times New Roman" w:hAnsi="Arial" w:cs="Arial"/>
          <w:b/>
          <w:sz w:val="24"/>
          <w:szCs w:val="24"/>
          <w:lang w:eastAsia="es-ES"/>
        </w:rPr>
        <w:t xml:space="preserve">, dirigido por </w:t>
      </w:r>
      <w:proofErr w:type="spellStart"/>
      <w:r w:rsidR="00274B2B" w:rsidRPr="00B84154">
        <w:rPr>
          <w:rFonts w:ascii="Arial" w:eastAsia="Times New Roman" w:hAnsi="Arial" w:cs="Arial"/>
          <w:b/>
          <w:sz w:val="24"/>
          <w:szCs w:val="24"/>
          <w:lang w:eastAsia="es-ES"/>
        </w:rPr>
        <w:t>Mauritz</w:t>
      </w:r>
      <w:proofErr w:type="spellEnd"/>
      <w:r w:rsidR="00274B2B" w:rsidRPr="00B84154">
        <w:rPr>
          <w:rFonts w:ascii="Arial" w:eastAsia="Times New Roman" w:hAnsi="Arial" w:cs="Arial"/>
          <w:b/>
          <w:sz w:val="24"/>
          <w:szCs w:val="24"/>
          <w:lang w:eastAsia="es-ES"/>
        </w:rPr>
        <w:t xml:space="preserve"> </w:t>
      </w:r>
      <w:proofErr w:type="spellStart"/>
      <w:r w:rsidR="00274B2B" w:rsidRPr="00B84154">
        <w:rPr>
          <w:rFonts w:ascii="Arial" w:eastAsia="Times New Roman" w:hAnsi="Arial" w:cs="Arial"/>
          <w:b/>
          <w:sz w:val="24"/>
          <w:szCs w:val="24"/>
          <w:lang w:eastAsia="es-ES"/>
        </w:rPr>
        <w:t>Stiller</w:t>
      </w:r>
      <w:proofErr w:type="spellEnd"/>
      <w:r w:rsidR="00274B2B" w:rsidRPr="00B84154">
        <w:rPr>
          <w:rFonts w:ascii="Arial" w:eastAsia="Times New Roman" w:hAnsi="Arial" w:cs="Arial"/>
          <w:b/>
          <w:sz w:val="24"/>
          <w:szCs w:val="24"/>
          <w:lang w:eastAsia="es-ES"/>
        </w:rPr>
        <w:t xml:space="preserve"> y protagonizado por </w:t>
      </w:r>
      <w:hyperlink r:id="rId35" w:tooltip="Greta Garbo" w:history="1">
        <w:r w:rsidR="00274B2B" w:rsidRPr="00B84154">
          <w:rPr>
            <w:rFonts w:ascii="Arial" w:eastAsia="Times New Roman" w:hAnsi="Arial" w:cs="Arial"/>
            <w:b/>
            <w:sz w:val="24"/>
            <w:szCs w:val="24"/>
            <w:lang w:eastAsia="es-ES"/>
          </w:rPr>
          <w:t>Greta Garbo</w:t>
        </w:r>
      </w:hyperlink>
      <w:r w:rsidR="00274B2B" w:rsidRPr="00B84154">
        <w:rPr>
          <w:rFonts w:ascii="Arial" w:eastAsia="Times New Roman" w:hAnsi="Arial" w:cs="Arial"/>
          <w:b/>
          <w:sz w:val="24"/>
          <w:szCs w:val="24"/>
          <w:lang w:eastAsia="es-ES"/>
        </w:rPr>
        <w:t>.</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A partir de </w:t>
      </w:r>
      <w:hyperlink r:id="rId36" w:tooltip="La leyenda de Gösta Berling" w:history="1">
        <w:r w:rsidRPr="00B84154">
          <w:rPr>
            <w:rFonts w:ascii="Arial" w:eastAsia="Times New Roman" w:hAnsi="Arial" w:cs="Arial"/>
            <w:b/>
            <w:i/>
            <w:iCs/>
            <w:sz w:val="24"/>
            <w:szCs w:val="24"/>
            <w:lang w:eastAsia="es-ES"/>
          </w:rPr>
          <w:t xml:space="preserve">La leyenda de </w:t>
        </w:r>
        <w:proofErr w:type="spellStart"/>
        <w:r w:rsidRPr="00B84154">
          <w:rPr>
            <w:rFonts w:ascii="Arial" w:eastAsia="Times New Roman" w:hAnsi="Arial" w:cs="Arial"/>
            <w:b/>
            <w:i/>
            <w:iCs/>
            <w:sz w:val="24"/>
            <w:szCs w:val="24"/>
            <w:lang w:eastAsia="es-ES"/>
          </w:rPr>
          <w:t>Gösta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Berling</w:t>
        </w:r>
        <w:proofErr w:type="spellEnd"/>
      </w:hyperlink>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xml:space="preserve"> disfrutó de una larga serie de éxitos. En </w:t>
      </w:r>
      <w:hyperlink r:id="rId37" w:tooltip="1894" w:history="1">
        <w:r w:rsidRPr="00B84154">
          <w:rPr>
            <w:rFonts w:ascii="Arial" w:eastAsia="Times New Roman" w:hAnsi="Arial" w:cs="Arial"/>
            <w:b/>
            <w:sz w:val="24"/>
            <w:szCs w:val="24"/>
            <w:lang w:eastAsia="es-ES"/>
          </w:rPr>
          <w:t>1894</w:t>
        </w:r>
      </w:hyperlink>
      <w:r w:rsidRPr="00B84154">
        <w:rPr>
          <w:rFonts w:ascii="Arial" w:eastAsia="Times New Roman" w:hAnsi="Arial" w:cs="Arial"/>
          <w:b/>
          <w:sz w:val="24"/>
          <w:szCs w:val="24"/>
          <w:lang w:eastAsia="es-ES"/>
        </w:rPr>
        <w:t> publicó un libro de relatos cortos, </w:t>
      </w:r>
      <w:r w:rsidRPr="00B84154">
        <w:rPr>
          <w:rFonts w:ascii="Arial" w:eastAsia="Times New Roman" w:hAnsi="Arial" w:cs="Arial"/>
          <w:b/>
          <w:i/>
          <w:iCs/>
          <w:sz w:val="24"/>
          <w:szCs w:val="24"/>
          <w:lang w:eastAsia="es-ES"/>
        </w:rPr>
        <w:t>Lazos invisibles</w:t>
      </w:r>
      <w:r w:rsidRPr="00B84154">
        <w:rPr>
          <w:rFonts w:ascii="Arial" w:eastAsia="Times New Roman" w:hAnsi="Arial" w:cs="Arial"/>
          <w:b/>
          <w:sz w:val="24"/>
          <w:szCs w:val="24"/>
          <w:lang w:eastAsia="es-ES"/>
        </w:rPr>
        <w:t> (</w:t>
      </w:r>
      <w:proofErr w:type="spellStart"/>
      <w:r w:rsidRPr="00B84154">
        <w:rPr>
          <w:rFonts w:ascii="Arial" w:eastAsia="Times New Roman" w:hAnsi="Arial" w:cs="Arial"/>
          <w:b/>
          <w:i/>
          <w:iCs/>
          <w:sz w:val="24"/>
          <w:szCs w:val="24"/>
          <w:lang w:eastAsia="es-ES"/>
        </w:rPr>
        <w:t>Osynliga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länkar</w:t>
      </w:r>
      <w:proofErr w:type="spellEnd"/>
      <w:r w:rsidRPr="00B84154">
        <w:rPr>
          <w:rFonts w:ascii="Arial" w:eastAsia="Times New Roman" w:hAnsi="Arial" w:cs="Arial"/>
          <w:b/>
          <w:sz w:val="24"/>
          <w:szCs w:val="24"/>
          <w:lang w:eastAsia="es-ES"/>
        </w:rPr>
        <w:t>), que le valió la celebridad a nivel nacional.</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Durante ese mismo año, Selma conoció a su colega </w:t>
      </w:r>
      <w:proofErr w:type="spellStart"/>
      <w:r w:rsidR="00065593" w:rsidRPr="00B84154">
        <w:rPr>
          <w:rFonts w:ascii="Arial" w:eastAsia="Times New Roman" w:hAnsi="Arial" w:cs="Arial"/>
          <w:b/>
          <w:sz w:val="24"/>
          <w:szCs w:val="24"/>
          <w:lang w:eastAsia="es-ES"/>
        </w:rPr>
        <w:fldChar w:fldCharType="begin"/>
      </w:r>
      <w:r w:rsidRPr="00B84154">
        <w:rPr>
          <w:rFonts w:ascii="Arial" w:eastAsia="Times New Roman" w:hAnsi="Arial" w:cs="Arial"/>
          <w:b/>
          <w:sz w:val="24"/>
          <w:szCs w:val="24"/>
          <w:lang w:eastAsia="es-ES"/>
        </w:rPr>
        <w:instrText xml:space="preserve"> HYPERLINK "https://es.wikipedia.org/wiki/Sophie_Elkan" \o "Sophie Elkan" </w:instrText>
      </w:r>
      <w:r w:rsidR="00065593" w:rsidRPr="00B84154">
        <w:rPr>
          <w:rFonts w:ascii="Arial" w:eastAsia="Times New Roman" w:hAnsi="Arial" w:cs="Arial"/>
          <w:b/>
          <w:sz w:val="24"/>
          <w:szCs w:val="24"/>
          <w:lang w:eastAsia="es-ES"/>
        </w:rPr>
        <w:fldChar w:fldCharType="separate"/>
      </w:r>
      <w:r w:rsidRPr="00B84154">
        <w:rPr>
          <w:rFonts w:ascii="Arial" w:eastAsia="Times New Roman" w:hAnsi="Arial" w:cs="Arial"/>
          <w:b/>
          <w:sz w:val="24"/>
          <w:szCs w:val="24"/>
          <w:lang w:eastAsia="es-ES"/>
        </w:rPr>
        <w:t>Sophie</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Elkan</w:t>
      </w:r>
      <w:proofErr w:type="spellEnd"/>
      <w:r w:rsidR="00065593" w:rsidRPr="00B84154">
        <w:rPr>
          <w:rFonts w:ascii="Arial" w:eastAsia="Times New Roman" w:hAnsi="Arial" w:cs="Arial"/>
          <w:b/>
          <w:sz w:val="24"/>
          <w:szCs w:val="24"/>
          <w:lang w:eastAsia="es-ES"/>
        </w:rPr>
        <w:fldChar w:fldCharType="end"/>
      </w:r>
      <w:r w:rsidRPr="00B84154">
        <w:rPr>
          <w:rFonts w:ascii="Arial" w:eastAsia="Times New Roman" w:hAnsi="Arial" w:cs="Arial"/>
          <w:b/>
          <w:sz w:val="24"/>
          <w:szCs w:val="24"/>
          <w:lang w:eastAsia="es-ES"/>
        </w:rPr>
        <w:t xml:space="preserve">, en quien encontró su alma gemela, que se convertiría en su amiga para siempre y cuya biografía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xml:space="preserve"> dejaría inconclusa al morir. Una selección de la ingente e interesantísima correspondencia enviada por Selma, fue recogida en el libro </w:t>
      </w:r>
      <w:r w:rsidRPr="00B84154">
        <w:rPr>
          <w:rFonts w:ascii="Arial" w:eastAsia="Times New Roman" w:hAnsi="Arial" w:cs="Arial"/>
          <w:b/>
          <w:i/>
          <w:iCs/>
          <w:sz w:val="24"/>
          <w:szCs w:val="24"/>
          <w:lang w:eastAsia="es-ES"/>
        </w:rPr>
        <w:t>Tú me enseñas a ser libre</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Du </w:t>
      </w:r>
      <w:proofErr w:type="spellStart"/>
      <w:r w:rsidRPr="00B84154">
        <w:rPr>
          <w:rFonts w:ascii="Arial" w:eastAsia="Times New Roman" w:hAnsi="Arial" w:cs="Arial"/>
          <w:b/>
          <w:i/>
          <w:iCs/>
          <w:sz w:val="24"/>
          <w:szCs w:val="24"/>
          <w:lang w:eastAsia="es-ES"/>
        </w:rPr>
        <w:t>lär</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mig</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att</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bli</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fri</w:t>
      </w:r>
      <w:proofErr w:type="spellEnd"/>
      <w:r w:rsidRPr="00B84154">
        <w:rPr>
          <w:rFonts w:ascii="Arial" w:eastAsia="Times New Roman" w:hAnsi="Arial" w:cs="Arial"/>
          <w:b/>
          <w:sz w:val="24"/>
          <w:szCs w:val="24"/>
          <w:lang w:eastAsia="es-ES"/>
        </w:rPr>
        <w:t>), publicado en </w:t>
      </w:r>
      <w:hyperlink r:id="rId38" w:tooltip="1992" w:history="1">
        <w:r w:rsidRPr="00B84154">
          <w:rPr>
            <w:rFonts w:ascii="Arial" w:eastAsia="Times New Roman" w:hAnsi="Arial" w:cs="Arial"/>
            <w:b/>
            <w:sz w:val="24"/>
            <w:szCs w:val="24"/>
            <w:lang w:eastAsia="es-ES"/>
          </w:rPr>
          <w:t>1992</w:t>
        </w:r>
      </w:hyperlink>
      <w:r w:rsidRPr="00B84154">
        <w:rPr>
          <w:rFonts w:ascii="Arial" w:eastAsia="Times New Roman" w:hAnsi="Arial" w:cs="Arial"/>
          <w:b/>
          <w:sz w:val="24"/>
          <w:szCs w:val="24"/>
          <w:lang w:eastAsia="es-ES"/>
        </w:rPr>
        <w:t>.</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Los éxitos de público y crítica llamaron la atención del rey </w:t>
      </w:r>
      <w:hyperlink r:id="rId39" w:tooltip="Óscar II de Suecia" w:history="1">
        <w:r w:rsidRPr="00B84154">
          <w:rPr>
            <w:rFonts w:ascii="Arial" w:eastAsia="Times New Roman" w:hAnsi="Arial" w:cs="Arial"/>
            <w:b/>
            <w:sz w:val="24"/>
            <w:szCs w:val="24"/>
            <w:lang w:eastAsia="es-ES"/>
          </w:rPr>
          <w:t>Oscar II de Suecia y Noruega</w:t>
        </w:r>
      </w:hyperlink>
      <w:r w:rsidRPr="00B84154">
        <w:rPr>
          <w:rFonts w:ascii="Arial" w:eastAsia="Times New Roman" w:hAnsi="Arial" w:cs="Arial"/>
          <w:b/>
          <w:sz w:val="24"/>
          <w:szCs w:val="24"/>
          <w:lang w:eastAsia="es-ES"/>
        </w:rPr>
        <w:t> y de la </w:t>
      </w:r>
      <w:hyperlink r:id="rId40" w:tooltip="Academia Sueca" w:history="1">
        <w:r w:rsidRPr="00B84154">
          <w:rPr>
            <w:rFonts w:ascii="Arial" w:eastAsia="Times New Roman" w:hAnsi="Arial" w:cs="Arial"/>
            <w:b/>
            <w:sz w:val="24"/>
            <w:szCs w:val="24"/>
            <w:lang w:eastAsia="es-ES"/>
          </w:rPr>
          <w:t>Academia Sueca</w:t>
        </w:r>
      </w:hyperlink>
      <w:r w:rsidRPr="00B84154">
        <w:rPr>
          <w:rFonts w:ascii="Arial" w:eastAsia="Times New Roman" w:hAnsi="Arial" w:cs="Arial"/>
          <w:b/>
          <w:sz w:val="24"/>
          <w:szCs w:val="24"/>
          <w:lang w:eastAsia="es-ES"/>
        </w:rPr>
        <w:t xml:space="preserve">, a tal punto que ambos decidieron resolver los problemas financieros de la </w:t>
      </w:r>
      <w:proofErr w:type="spellStart"/>
      <w:r w:rsidRPr="00B84154">
        <w:rPr>
          <w:rFonts w:ascii="Arial" w:eastAsia="Times New Roman" w:hAnsi="Arial" w:cs="Arial"/>
          <w:b/>
          <w:sz w:val="24"/>
          <w:szCs w:val="24"/>
          <w:lang w:eastAsia="es-ES"/>
        </w:rPr>
        <w:t>escritorapara</w:t>
      </w:r>
      <w:proofErr w:type="spellEnd"/>
      <w:r w:rsidRPr="00B84154">
        <w:rPr>
          <w:rFonts w:ascii="Arial" w:eastAsia="Times New Roman" w:hAnsi="Arial" w:cs="Arial"/>
          <w:b/>
          <w:sz w:val="24"/>
          <w:szCs w:val="24"/>
          <w:lang w:eastAsia="es-ES"/>
        </w:rPr>
        <w:t xml:space="preserve"> para que pudiese dedicarse enteramente a escribir. Así pudo la novelista establecerse en </w:t>
      </w:r>
      <w:hyperlink r:id="rId41" w:tooltip="Falun" w:history="1">
        <w:r w:rsidRPr="00B84154">
          <w:rPr>
            <w:rFonts w:ascii="Arial" w:eastAsia="Times New Roman" w:hAnsi="Arial" w:cs="Arial"/>
            <w:b/>
            <w:sz w:val="24"/>
            <w:szCs w:val="24"/>
            <w:lang w:eastAsia="es-ES"/>
          </w:rPr>
          <w:t>Falun</w:t>
        </w:r>
      </w:hyperlink>
      <w:r w:rsidRPr="00B84154">
        <w:rPr>
          <w:rFonts w:ascii="Arial" w:eastAsia="Times New Roman" w:hAnsi="Arial" w:cs="Arial"/>
          <w:b/>
          <w:sz w:val="24"/>
          <w:szCs w:val="24"/>
          <w:lang w:eastAsia="es-ES"/>
        </w:rPr>
        <w:t>, donde pasaría la mayor parte de su vida.</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Después de viajar con su amiga </w:t>
      </w:r>
      <w:proofErr w:type="spellStart"/>
      <w:r w:rsidRPr="00B84154">
        <w:rPr>
          <w:rFonts w:ascii="Arial" w:eastAsia="Times New Roman" w:hAnsi="Arial" w:cs="Arial"/>
          <w:b/>
          <w:sz w:val="24"/>
          <w:szCs w:val="24"/>
          <w:lang w:eastAsia="es-ES"/>
        </w:rPr>
        <w:t>Sophie</w:t>
      </w:r>
      <w:proofErr w:type="spellEnd"/>
      <w:r w:rsidRPr="00B84154">
        <w:rPr>
          <w:rFonts w:ascii="Arial" w:eastAsia="Times New Roman" w:hAnsi="Arial" w:cs="Arial"/>
          <w:b/>
          <w:sz w:val="24"/>
          <w:szCs w:val="24"/>
          <w:lang w:eastAsia="es-ES"/>
        </w:rPr>
        <w:t xml:space="preserve"> a </w:t>
      </w:r>
      <w:hyperlink r:id="rId42" w:tooltip="Italia" w:history="1">
        <w:r w:rsidRPr="00B84154">
          <w:rPr>
            <w:rFonts w:ascii="Arial" w:eastAsia="Times New Roman" w:hAnsi="Arial" w:cs="Arial"/>
            <w:b/>
            <w:sz w:val="24"/>
            <w:szCs w:val="24"/>
            <w:lang w:eastAsia="es-ES"/>
          </w:rPr>
          <w:t>Italia</w:t>
        </w:r>
      </w:hyperlink>
      <w:r w:rsidRPr="00B84154">
        <w:rPr>
          <w:rFonts w:ascii="Arial" w:eastAsia="Times New Roman" w:hAnsi="Arial" w:cs="Arial"/>
          <w:b/>
          <w:sz w:val="24"/>
          <w:szCs w:val="24"/>
          <w:lang w:eastAsia="es-ES"/>
        </w:rPr>
        <w:t> y </w:t>
      </w:r>
      <w:hyperlink r:id="rId43" w:tooltip="Sicilia" w:history="1">
        <w:r w:rsidRPr="00B84154">
          <w:rPr>
            <w:rFonts w:ascii="Arial" w:eastAsia="Times New Roman" w:hAnsi="Arial" w:cs="Arial"/>
            <w:b/>
            <w:sz w:val="24"/>
            <w:szCs w:val="24"/>
            <w:lang w:eastAsia="es-ES"/>
          </w:rPr>
          <w:t>Sicilia</w:t>
        </w:r>
      </w:hyperlink>
      <w:r w:rsidRPr="00B84154">
        <w:rPr>
          <w:rFonts w:ascii="Arial" w:eastAsia="Times New Roman" w:hAnsi="Arial" w:cs="Arial"/>
          <w:b/>
          <w:sz w:val="24"/>
          <w:szCs w:val="24"/>
          <w:lang w:eastAsia="es-ES"/>
        </w:rPr>
        <w:t>, Selma publicó otra novela de éxito, titulada </w:t>
      </w:r>
      <w:r w:rsidRPr="00B84154">
        <w:rPr>
          <w:rFonts w:ascii="Arial" w:eastAsia="Times New Roman" w:hAnsi="Arial" w:cs="Arial"/>
          <w:b/>
          <w:i/>
          <w:iCs/>
          <w:sz w:val="24"/>
          <w:szCs w:val="24"/>
          <w:lang w:eastAsia="es-ES"/>
        </w:rPr>
        <w:t>Los milagros del Anticristo</w:t>
      </w:r>
      <w:r w:rsidRPr="00B84154">
        <w:rPr>
          <w:rFonts w:ascii="Arial" w:eastAsia="Times New Roman" w:hAnsi="Arial" w:cs="Arial"/>
          <w:b/>
          <w:sz w:val="24"/>
          <w:szCs w:val="24"/>
          <w:lang w:eastAsia="es-ES"/>
        </w:rPr>
        <w:t> (</w:t>
      </w:r>
      <w:proofErr w:type="spellStart"/>
      <w:r w:rsidRPr="00B84154">
        <w:rPr>
          <w:rFonts w:ascii="Arial" w:eastAsia="Times New Roman" w:hAnsi="Arial" w:cs="Arial"/>
          <w:b/>
          <w:i/>
          <w:iCs/>
          <w:sz w:val="24"/>
          <w:szCs w:val="24"/>
          <w:lang w:eastAsia="es-ES"/>
        </w:rPr>
        <w:t>Antikrists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mirakler</w:t>
      </w:r>
      <w:proofErr w:type="spellEnd"/>
      <w:r w:rsidRPr="00B84154">
        <w:rPr>
          <w:rFonts w:ascii="Arial" w:eastAsia="Times New Roman" w:hAnsi="Arial" w:cs="Arial"/>
          <w:b/>
          <w:sz w:val="24"/>
          <w:szCs w:val="24"/>
          <w:lang w:eastAsia="es-ES"/>
        </w:rPr>
        <w:t>), una novela socialista ambientada en la isla italiana que acababa de visitar. Después de un viaje por </w:t>
      </w:r>
      <w:hyperlink r:id="rId44" w:tooltip="Egipto" w:history="1">
        <w:r w:rsidRPr="00B84154">
          <w:rPr>
            <w:rFonts w:ascii="Arial" w:eastAsia="Times New Roman" w:hAnsi="Arial" w:cs="Arial"/>
            <w:b/>
            <w:sz w:val="24"/>
            <w:szCs w:val="24"/>
            <w:lang w:eastAsia="es-ES"/>
          </w:rPr>
          <w:t>Egipto</w:t>
        </w:r>
      </w:hyperlink>
      <w:r w:rsidRPr="00B84154">
        <w:rPr>
          <w:rFonts w:ascii="Arial" w:eastAsia="Times New Roman" w:hAnsi="Arial" w:cs="Arial"/>
          <w:b/>
          <w:sz w:val="24"/>
          <w:szCs w:val="24"/>
          <w:lang w:eastAsia="es-ES"/>
        </w:rPr>
        <w:t> (</w:t>
      </w:r>
      <w:hyperlink r:id="rId45" w:tooltip="1899" w:history="1">
        <w:r w:rsidRPr="00B84154">
          <w:rPr>
            <w:rFonts w:ascii="Arial" w:eastAsia="Times New Roman" w:hAnsi="Arial" w:cs="Arial"/>
            <w:b/>
            <w:sz w:val="24"/>
            <w:szCs w:val="24"/>
            <w:lang w:eastAsia="es-ES"/>
          </w:rPr>
          <w:t>1899</w:t>
        </w:r>
      </w:hyperlink>
      <w:r w:rsidRPr="00B84154">
        <w:rPr>
          <w:rFonts w:ascii="Arial" w:eastAsia="Times New Roman" w:hAnsi="Arial" w:cs="Arial"/>
          <w:b/>
          <w:sz w:val="24"/>
          <w:szCs w:val="24"/>
          <w:lang w:eastAsia="es-ES"/>
        </w:rPr>
        <w:t>-</w:t>
      </w:r>
      <w:hyperlink r:id="rId46" w:tooltip="1900" w:history="1">
        <w:r w:rsidRPr="00B84154">
          <w:rPr>
            <w:rFonts w:ascii="Arial" w:eastAsia="Times New Roman" w:hAnsi="Arial" w:cs="Arial"/>
            <w:b/>
            <w:sz w:val="24"/>
            <w:szCs w:val="24"/>
            <w:lang w:eastAsia="es-ES"/>
          </w:rPr>
          <w:t>1900</w:t>
        </w:r>
      </w:hyperlink>
      <w:r w:rsidRPr="00B84154">
        <w:rPr>
          <w:rFonts w:ascii="Arial" w:eastAsia="Times New Roman" w:hAnsi="Arial" w:cs="Arial"/>
          <w:b/>
          <w:sz w:val="24"/>
          <w:szCs w:val="24"/>
          <w:lang w:eastAsia="es-ES"/>
        </w:rPr>
        <w:t>) que le inspiró grandes ideas, escribió </w:t>
      </w:r>
      <w:r w:rsidRPr="00B84154">
        <w:rPr>
          <w:rFonts w:ascii="Arial" w:eastAsia="Times New Roman" w:hAnsi="Arial" w:cs="Arial"/>
          <w:b/>
          <w:i/>
          <w:iCs/>
          <w:sz w:val="24"/>
          <w:szCs w:val="24"/>
          <w:lang w:eastAsia="es-ES"/>
        </w:rPr>
        <w:t xml:space="preserve">Jerusalén: en </w:t>
      </w:r>
      <w:proofErr w:type="spellStart"/>
      <w:r w:rsidRPr="00B84154">
        <w:rPr>
          <w:rFonts w:ascii="Arial" w:eastAsia="Times New Roman" w:hAnsi="Arial" w:cs="Arial"/>
          <w:b/>
          <w:i/>
          <w:iCs/>
          <w:sz w:val="24"/>
          <w:szCs w:val="24"/>
          <w:lang w:eastAsia="es-ES"/>
        </w:rPr>
        <w:t>Dalecarlia</w:t>
      </w:r>
      <w:proofErr w:type="spellEnd"/>
      <w:r w:rsidRPr="00B84154">
        <w:rPr>
          <w:rFonts w:ascii="Arial" w:eastAsia="Times New Roman" w:hAnsi="Arial" w:cs="Arial"/>
          <w:b/>
          <w:sz w:val="24"/>
          <w:szCs w:val="24"/>
          <w:lang w:eastAsia="es-ES"/>
        </w:rPr>
        <w:t> (</w:t>
      </w:r>
      <w:proofErr w:type="spellStart"/>
      <w:r w:rsidRPr="00B84154">
        <w:rPr>
          <w:rFonts w:ascii="Arial" w:eastAsia="Times New Roman" w:hAnsi="Arial" w:cs="Arial"/>
          <w:b/>
          <w:i/>
          <w:iCs/>
          <w:sz w:val="24"/>
          <w:szCs w:val="24"/>
          <w:lang w:eastAsia="es-ES"/>
        </w:rPr>
        <w:t>Jerusalem</w:t>
      </w:r>
      <w:proofErr w:type="spellEnd"/>
      <w:r w:rsidRPr="00B84154">
        <w:rPr>
          <w:rFonts w:ascii="Arial" w:eastAsia="Times New Roman" w:hAnsi="Arial" w:cs="Arial"/>
          <w:b/>
          <w:i/>
          <w:iCs/>
          <w:sz w:val="24"/>
          <w:szCs w:val="24"/>
          <w:lang w:eastAsia="es-ES"/>
        </w:rPr>
        <w:t xml:space="preserve">: i </w:t>
      </w:r>
      <w:proofErr w:type="spellStart"/>
      <w:r w:rsidRPr="00B84154">
        <w:rPr>
          <w:rFonts w:ascii="Arial" w:eastAsia="Times New Roman" w:hAnsi="Arial" w:cs="Arial"/>
          <w:b/>
          <w:i/>
          <w:iCs/>
          <w:sz w:val="24"/>
          <w:szCs w:val="24"/>
          <w:lang w:eastAsia="es-ES"/>
        </w:rPr>
        <w:t>Dalarne</w:t>
      </w:r>
      <w:proofErr w:type="spellEnd"/>
      <w:r w:rsidRPr="00B84154">
        <w:rPr>
          <w:rFonts w:ascii="Arial" w:eastAsia="Times New Roman" w:hAnsi="Arial" w:cs="Arial"/>
          <w:b/>
          <w:sz w:val="24"/>
          <w:szCs w:val="24"/>
          <w:lang w:eastAsia="es-ES"/>
        </w:rPr>
        <w:t>) (</w:t>
      </w:r>
      <w:hyperlink r:id="rId47" w:tooltip="1901" w:history="1">
        <w:r w:rsidRPr="00B84154">
          <w:rPr>
            <w:rFonts w:ascii="Arial" w:eastAsia="Times New Roman" w:hAnsi="Arial" w:cs="Arial"/>
            <w:b/>
            <w:sz w:val="24"/>
            <w:szCs w:val="24"/>
            <w:lang w:eastAsia="es-ES"/>
          </w:rPr>
          <w:t>1901</w:t>
        </w:r>
      </w:hyperlink>
      <w:r w:rsidRPr="00B84154">
        <w:rPr>
          <w:rFonts w:ascii="Arial" w:eastAsia="Times New Roman" w:hAnsi="Arial" w:cs="Arial"/>
          <w:b/>
          <w:sz w:val="24"/>
          <w:szCs w:val="24"/>
          <w:lang w:eastAsia="es-ES"/>
        </w:rPr>
        <w:t>) y </w:t>
      </w:r>
      <w:r w:rsidRPr="00B84154">
        <w:rPr>
          <w:rFonts w:ascii="Arial" w:eastAsia="Times New Roman" w:hAnsi="Arial" w:cs="Arial"/>
          <w:b/>
          <w:i/>
          <w:iCs/>
          <w:sz w:val="24"/>
          <w:szCs w:val="24"/>
          <w:lang w:eastAsia="es-ES"/>
        </w:rPr>
        <w:t>Jerusalén: en la Tierra Santa</w:t>
      </w:r>
      <w:r w:rsidRPr="00B84154">
        <w:rPr>
          <w:rFonts w:ascii="Arial" w:eastAsia="Times New Roman" w:hAnsi="Arial" w:cs="Arial"/>
          <w:b/>
          <w:sz w:val="24"/>
          <w:szCs w:val="24"/>
          <w:lang w:eastAsia="es-ES"/>
        </w:rPr>
        <w:t> (</w:t>
      </w:r>
      <w:proofErr w:type="spellStart"/>
      <w:r w:rsidRPr="00B84154">
        <w:rPr>
          <w:rFonts w:ascii="Arial" w:eastAsia="Times New Roman" w:hAnsi="Arial" w:cs="Arial"/>
          <w:b/>
          <w:i/>
          <w:iCs/>
          <w:sz w:val="24"/>
          <w:szCs w:val="24"/>
          <w:lang w:eastAsia="es-ES"/>
        </w:rPr>
        <w:t>Jerusalem</w:t>
      </w:r>
      <w:proofErr w:type="spellEnd"/>
      <w:r w:rsidRPr="00B84154">
        <w:rPr>
          <w:rFonts w:ascii="Arial" w:eastAsia="Times New Roman" w:hAnsi="Arial" w:cs="Arial"/>
          <w:b/>
          <w:i/>
          <w:iCs/>
          <w:sz w:val="24"/>
          <w:szCs w:val="24"/>
          <w:lang w:eastAsia="es-ES"/>
        </w:rPr>
        <w:t xml:space="preserve">: i </w:t>
      </w:r>
      <w:proofErr w:type="spellStart"/>
      <w:r w:rsidRPr="00B84154">
        <w:rPr>
          <w:rFonts w:ascii="Arial" w:eastAsia="Times New Roman" w:hAnsi="Arial" w:cs="Arial"/>
          <w:b/>
          <w:i/>
          <w:iCs/>
          <w:sz w:val="24"/>
          <w:szCs w:val="24"/>
          <w:lang w:eastAsia="es-ES"/>
        </w:rPr>
        <w:t>det</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heliga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landet</w:t>
      </w:r>
      <w:proofErr w:type="spellEnd"/>
      <w:r w:rsidRPr="00B84154">
        <w:rPr>
          <w:rFonts w:ascii="Arial" w:eastAsia="Times New Roman" w:hAnsi="Arial" w:cs="Arial"/>
          <w:b/>
          <w:sz w:val="24"/>
          <w:szCs w:val="24"/>
          <w:lang w:eastAsia="es-ES"/>
        </w:rPr>
        <w:t>) (</w:t>
      </w:r>
      <w:hyperlink r:id="rId48" w:tooltip="1902" w:history="1">
        <w:r w:rsidRPr="00B84154">
          <w:rPr>
            <w:rFonts w:ascii="Arial" w:eastAsia="Times New Roman" w:hAnsi="Arial" w:cs="Arial"/>
            <w:b/>
            <w:sz w:val="24"/>
            <w:szCs w:val="24"/>
            <w:lang w:eastAsia="es-ES"/>
          </w:rPr>
          <w:t>1902</w:t>
        </w:r>
      </w:hyperlink>
      <w:r w:rsidRPr="00B84154">
        <w:rPr>
          <w:rFonts w:ascii="Arial" w:eastAsia="Times New Roman" w:hAnsi="Arial" w:cs="Arial"/>
          <w:b/>
          <w:sz w:val="24"/>
          <w:szCs w:val="24"/>
          <w:lang w:eastAsia="es-ES"/>
        </w:rPr>
        <w:t>), que rápidamente la establecieron como la novelista sueca más vendida, leída y respetada.</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B84154"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Se trata de dos colecciones de cuentos ambientados alrededor de </w:t>
      </w:r>
      <w:hyperlink r:id="rId49" w:tooltip="1890" w:history="1">
        <w:r w:rsidRPr="00B84154">
          <w:rPr>
            <w:rFonts w:ascii="Arial" w:eastAsia="Times New Roman" w:hAnsi="Arial" w:cs="Arial"/>
            <w:b/>
            <w:sz w:val="24"/>
            <w:szCs w:val="24"/>
            <w:lang w:eastAsia="es-ES"/>
          </w:rPr>
          <w:t>1890</w:t>
        </w:r>
      </w:hyperlink>
      <w:r w:rsidRPr="00B84154">
        <w:rPr>
          <w:rFonts w:ascii="Arial" w:eastAsia="Times New Roman" w:hAnsi="Arial" w:cs="Arial"/>
          <w:b/>
          <w:sz w:val="24"/>
          <w:szCs w:val="24"/>
          <w:lang w:eastAsia="es-ES"/>
        </w:rPr>
        <w:t>, que relatan los efectos destructivos de un "renacimiento" religioso entre los miembros de una comunidad rural ubicada en la provincia de </w:t>
      </w:r>
      <w:proofErr w:type="spellStart"/>
      <w:r w:rsidR="00065593" w:rsidRPr="00B84154">
        <w:rPr>
          <w:rFonts w:ascii="Arial" w:eastAsia="Times New Roman" w:hAnsi="Arial" w:cs="Arial"/>
          <w:b/>
          <w:sz w:val="24"/>
          <w:szCs w:val="24"/>
          <w:lang w:eastAsia="es-ES"/>
        </w:rPr>
        <w:fldChar w:fldCharType="begin"/>
      </w:r>
      <w:r w:rsidRPr="00B84154">
        <w:rPr>
          <w:rFonts w:ascii="Arial" w:eastAsia="Times New Roman" w:hAnsi="Arial" w:cs="Arial"/>
          <w:b/>
          <w:sz w:val="24"/>
          <w:szCs w:val="24"/>
          <w:lang w:eastAsia="es-ES"/>
        </w:rPr>
        <w:instrText xml:space="preserve"> HYPERLINK "https://es.wikipedia.org/wiki/Dalecarlia" \o "Dalecarlia" </w:instrText>
      </w:r>
      <w:r w:rsidR="00065593" w:rsidRPr="00B84154">
        <w:rPr>
          <w:rFonts w:ascii="Arial" w:eastAsia="Times New Roman" w:hAnsi="Arial" w:cs="Arial"/>
          <w:b/>
          <w:sz w:val="24"/>
          <w:szCs w:val="24"/>
          <w:lang w:eastAsia="es-ES"/>
        </w:rPr>
        <w:fldChar w:fldCharType="separate"/>
      </w:r>
      <w:r w:rsidRPr="00B84154">
        <w:rPr>
          <w:rFonts w:ascii="Arial" w:eastAsia="Times New Roman" w:hAnsi="Arial" w:cs="Arial"/>
          <w:b/>
          <w:sz w:val="24"/>
          <w:szCs w:val="24"/>
          <w:lang w:eastAsia="es-ES"/>
        </w:rPr>
        <w:t>Dalecarlia</w:t>
      </w:r>
      <w:proofErr w:type="spellEnd"/>
      <w:r w:rsidR="00065593" w:rsidRPr="00B84154">
        <w:rPr>
          <w:rFonts w:ascii="Arial" w:eastAsia="Times New Roman" w:hAnsi="Arial" w:cs="Arial"/>
          <w:b/>
          <w:sz w:val="24"/>
          <w:szCs w:val="24"/>
          <w:lang w:eastAsia="es-ES"/>
        </w:rPr>
        <w:fldChar w:fldCharType="end"/>
      </w:r>
      <w:r w:rsidRPr="00B84154">
        <w:rPr>
          <w:rFonts w:ascii="Arial" w:eastAsia="Times New Roman" w:hAnsi="Arial" w:cs="Arial"/>
          <w:b/>
          <w:sz w:val="24"/>
          <w:szCs w:val="24"/>
          <w:lang w:eastAsia="es-ES"/>
        </w:rPr>
        <w:t xml:space="preserve">. Una familia, los </w:t>
      </w:r>
      <w:proofErr w:type="spellStart"/>
      <w:r w:rsidRPr="00B84154">
        <w:rPr>
          <w:rFonts w:ascii="Arial" w:eastAsia="Times New Roman" w:hAnsi="Arial" w:cs="Arial"/>
          <w:b/>
          <w:sz w:val="24"/>
          <w:szCs w:val="24"/>
          <w:lang w:eastAsia="es-ES"/>
        </w:rPr>
        <w:t>Ingmars</w:t>
      </w:r>
      <w:proofErr w:type="spellEnd"/>
      <w:r w:rsidRPr="00B84154">
        <w:rPr>
          <w:rFonts w:ascii="Arial" w:eastAsia="Times New Roman" w:hAnsi="Arial" w:cs="Arial"/>
          <w:b/>
          <w:sz w:val="24"/>
          <w:szCs w:val="24"/>
          <w:lang w:eastAsia="es-ES"/>
        </w:rPr>
        <w:t xml:space="preserve"> de </w:t>
      </w:r>
      <w:proofErr w:type="spellStart"/>
      <w:r w:rsidRPr="00B84154">
        <w:rPr>
          <w:rFonts w:ascii="Arial" w:eastAsia="Times New Roman" w:hAnsi="Arial" w:cs="Arial"/>
          <w:b/>
          <w:sz w:val="24"/>
          <w:szCs w:val="24"/>
          <w:lang w:eastAsia="es-ES"/>
        </w:rPr>
        <w:t>Ingmarsson</w:t>
      </w:r>
      <w:proofErr w:type="spellEnd"/>
      <w:r w:rsidRPr="00B84154">
        <w:rPr>
          <w:rFonts w:ascii="Arial" w:eastAsia="Times New Roman" w:hAnsi="Arial" w:cs="Arial"/>
          <w:b/>
          <w:sz w:val="24"/>
          <w:szCs w:val="24"/>
          <w:lang w:eastAsia="es-ES"/>
        </w:rPr>
        <w:t>, deciden vender su granja familiar a efectos de poder realizar una peregrinación a </w:t>
      </w:r>
      <w:hyperlink r:id="rId50" w:tooltip="Jerusalén" w:history="1">
        <w:r w:rsidRPr="00B84154">
          <w:rPr>
            <w:rFonts w:ascii="Arial" w:eastAsia="Times New Roman" w:hAnsi="Arial" w:cs="Arial"/>
            <w:b/>
            <w:sz w:val="24"/>
            <w:szCs w:val="24"/>
            <w:lang w:eastAsia="es-ES"/>
          </w:rPr>
          <w:t>Jerusalén</w:t>
        </w:r>
      </w:hyperlink>
      <w:r w:rsidRPr="00B84154">
        <w:rPr>
          <w:rFonts w:ascii="Arial" w:eastAsia="Times New Roman" w:hAnsi="Arial" w:cs="Arial"/>
          <w:b/>
          <w:sz w:val="24"/>
          <w:szCs w:val="24"/>
          <w:lang w:eastAsia="es-ES"/>
        </w:rPr>
        <w:t xml:space="preserve">. </w:t>
      </w:r>
    </w:p>
    <w:p w:rsid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74B2B" w:rsidRPr="00B84154">
        <w:rPr>
          <w:rFonts w:ascii="Arial" w:eastAsia="Times New Roman" w:hAnsi="Arial" w:cs="Arial"/>
          <w:b/>
          <w:sz w:val="24"/>
          <w:szCs w:val="24"/>
          <w:lang w:eastAsia="es-ES"/>
        </w:rPr>
        <w:t>Un miembro de la familia, viendo que el futuro de todos está en peligro, decide sacrificarse por sus parientes: renunciando al amor de toda su vida, seduce y se casa con una rica heredera, con cuyo dinero logra salvar las tierras de su heredad pero, obviamente, pierde en el proceso su felicidad.</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Siguiendo el ejemplo de su personaje, Selma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xml:space="preserve"> consiguió, en </w:t>
      </w:r>
      <w:hyperlink r:id="rId51" w:tooltip="1904" w:history="1">
        <w:r w:rsidRPr="00B84154">
          <w:rPr>
            <w:rFonts w:ascii="Arial" w:eastAsia="Times New Roman" w:hAnsi="Arial" w:cs="Arial"/>
            <w:b/>
            <w:sz w:val="24"/>
            <w:szCs w:val="24"/>
            <w:lang w:eastAsia="es-ES"/>
          </w:rPr>
          <w:t>1904</w:t>
        </w:r>
      </w:hyperlink>
      <w:r w:rsidRPr="00B84154">
        <w:rPr>
          <w:rFonts w:ascii="Arial" w:eastAsia="Times New Roman" w:hAnsi="Arial" w:cs="Arial"/>
          <w:b/>
          <w:sz w:val="24"/>
          <w:szCs w:val="24"/>
          <w:lang w:eastAsia="es-ES"/>
        </w:rPr>
        <w:t xml:space="preserve">, volver a comprar el hogar de su infancia en </w:t>
      </w:r>
      <w:proofErr w:type="spellStart"/>
      <w:r w:rsidRPr="00B84154">
        <w:rPr>
          <w:rFonts w:ascii="Arial" w:eastAsia="Times New Roman" w:hAnsi="Arial" w:cs="Arial"/>
          <w:b/>
          <w:sz w:val="24"/>
          <w:szCs w:val="24"/>
          <w:lang w:eastAsia="es-ES"/>
        </w:rPr>
        <w:t>Mårbacka</w:t>
      </w:r>
      <w:proofErr w:type="spellEnd"/>
      <w:r w:rsidRPr="00B84154">
        <w:rPr>
          <w:rFonts w:ascii="Arial" w:eastAsia="Times New Roman" w:hAnsi="Arial" w:cs="Arial"/>
          <w:b/>
          <w:sz w:val="24"/>
          <w:szCs w:val="24"/>
          <w:lang w:eastAsia="es-ES"/>
        </w:rPr>
        <w:t>, que su madre se había visto obligada a vender en </w:t>
      </w:r>
      <w:hyperlink r:id="rId52" w:tooltip="1880" w:history="1">
        <w:r w:rsidRPr="00B84154">
          <w:rPr>
            <w:rFonts w:ascii="Arial" w:eastAsia="Times New Roman" w:hAnsi="Arial" w:cs="Arial"/>
            <w:b/>
            <w:sz w:val="24"/>
            <w:szCs w:val="24"/>
            <w:lang w:eastAsia="es-ES"/>
          </w:rPr>
          <w:t>1880</w:t>
        </w:r>
      </w:hyperlink>
      <w:r w:rsidRPr="00B84154">
        <w:rPr>
          <w:rFonts w:ascii="Arial" w:eastAsia="Times New Roman" w:hAnsi="Arial" w:cs="Arial"/>
          <w:b/>
          <w:sz w:val="24"/>
          <w:szCs w:val="24"/>
          <w:lang w:eastAsia="es-ES"/>
        </w:rPr>
        <w:t> al quedar viuda y sin recursos.</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851" w:right="-141" w:firstLine="142"/>
        <w:jc w:val="both"/>
        <w:outlineLvl w:val="2"/>
        <w:rPr>
          <w:rFonts w:ascii="Arial" w:eastAsia="Times New Roman" w:hAnsi="Arial" w:cs="Arial"/>
          <w:b/>
          <w:bCs/>
          <w:color w:val="0070C0"/>
          <w:sz w:val="24"/>
          <w:szCs w:val="24"/>
          <w:lang w:eastAsia="es-ES"/>
        </w:rPr>
      </w:pPr>
      <w:r w:rsidRPr="00B84154">
        <w:rPr>
          <w:rFonts w:ascii="Arial" w:eastAsia="Times New Roman" w:hAnsi="Arial" w:cs="Arial"/>
          <w:b/>
          <w:bCs/>
          <w:color w:val="0070C0"/>
          <w:sz w:val="24"/>
          <w:szCs w:val="24"/>
          <w:lang w:eastAsia="es-ES"/>
        </w:rPr>
        <w:t>El Premio Nobel</w:t>
      </w:r>
    </w:p>
    <w:p w:rsidR="00B84154" w:rsidRPr="00B84154" w:rsidRDefault="00B84154" w:rsidP="00B84154">
      <w:pPr>
        <w:shd w:val="clear" w:color="auto" w:fill="F8F9FA"/>
        <w:spacing w:after="0" w:line="336" w:lineRule="atLeast"/>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En </w:t>
      </w:r>
      <w:hyperlink r:id="rId53" w:tooltip="1909" w:history="1">
        <w:r w:rsidRPr="00B84154">
          <w:rPr>
            <w:rFonts w:ascii="Arial" w:eastAsia="Times New Roman" w:hAnsi="Arial" w:cs="Arial"/>
            <w:b/>
            <w:sz w:val="24"/>
            <w:szCs w:val="24"/>
            <w:lang w:eastAsia="es-ES"/>
          </w:rPr>
          <w:t>1909</w:t>
        </w:r>
      </w:hyperlink>
      <w:r w:rsidRPr="00B84154">
        <w:rPr>
          <w:rFonts w:ascii="Arial" w:eastAsia="Times New Roman" w:hAnsi="Arial" w:cs="Arial"/>
          <w:b/>
          <w:sz w:val="24"/>
          <w:szCs w:val="24"/>
          <w:lang w:eastAsia="es-ES"/>
        </w:rPr>
        <w:t xml:space="preserve">, la Academia Sueca decidió conceder a Selma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xml:space="preserve"> el </w:t>
      </w:r>
      <w:hyperlink r:id="rId54" w:tooltip="Anexo:Premio Nobel de Literatura" w:history="1">
        <w:r w:rsidRPr="00B84154">
          <w:rPr>
            <w:rFonts w:ascii="Arial" w:eastAsia="Times New Roman" w:hAnsi="Arial" w:cs="Arial"/>
            <w:b/>
            <w:sz w:val="24"/>
            <w:szCs w:val="24"/>
            <w:lang w:eastAsia="es-ES"/>
          </w:rPr>
          <w:t>Premio Nobel de Literatura</w:t>
        </w:r>
      </w:hyperlink>
      <w:r w:rsidRPr="00B84154">
        <w:rPr>
          <w:rFonts w:ascii="Arial" w:eastAsia="Times New Roman" w:hAnsi="Arial" w:cs="Arial"/>
          <w:b/>
          <w:sz w:val="24"/>
          <w:szCs w:val="24"/>
          <w:lang w:eastAsia="es-ES"/>
        </w:rPr>
        <w:t xml:space="preserve">, «en reconocimiento al altivo idealismo, la vívida imaginación y la percepción espiritual que caracterizan a todas sus obras».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xml:space="preserve"> se convertía de este modo en la primera mujer en recibir un Nobel de Literatura.</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lastRenderedPageBreak/>
        <w:t xml:space="preserve">El discurso de presentación del premio fue leído por el presidente de la Academia, </w:t>
      </w:r>
      <w:proofErr w:type="spellStart"/>
      <w:r w:rsidRPr="00B84154">
        <w:rPr>
          <w:rFonts w:ascii="Arial" w:eastAsia="Times New Roman" w:hAnsi="Arial" w:cs="Arial"/>
          <w:b/>
          <w:sz w:val="24"/>
          <w:szCs w:val="24"/>
          <w:lang w:eastAsia="es-ES"/>
        </w:rPr>
        <w:t>Claes</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Annerstedt</w:t>
      </w:r>
      <w:proofErr w:type="spellEnd"/>
      <w:r w:rsidRPr="00B84154">
        <w:rPr>
          <w:rFonts w:ascii="Arial" w:eastAsia="Times New Roman" w:hAnsi="Arial" w:cs="Arial"/>
          <w:b/>
          <w:sz w:val="24"/>
          <w:szCs w:val="24"/>
          <w:lang w:eastAsia="es-ES"/>
        </w:rPr>
        <w:t>, el 10 de diciembre de ese año, y, entre otros elogios, remarcaba el «retrato totalmente original de la vida campesina» que era capaz de dibujar la prosa de la autora, así como "«la pureza de su dicción, la claridad de la expresión y la bella musicalidad que son características de todos sus escritos».</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960550"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"La grandeza de su arte", concluye el académico, "consiste precisamente en su habilidad para utilizar tanto su corazón como su genio para lograr el peculiar y original carácter y las actitudes de sus personajes, en los cuales todos nosotros nos reconocemos".</w:t>
      </w:r>
    </w:p>
    <w:p w:rsidR="00960550"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 1899, </w:t>
      </w:r>
      <w:proofErr w:type="spellStart"/>
      <w:r w:rsidRPr="00B84154">
        <w:rPr>
          <w:rFonts w:ascii="Arial" w:eastAsia="Times New Roman" w:hAnsi="Arial" w:cs="Arial"/>
          <w:b/>
          <w:sz w:val="24"/>
          <w:szCs w:val="24"/>
          <w:lang w:eastAsia="es-ES"/>
        </w:rPr>
        <w:t>Drottningar</w:t>
      </w:r>
      <w:proofErr w:type="spellEnd"/>
      <w:r w:rsidRPr="00B84154">
        <w:rPr>
          <w:rFonts w:ascii="Arial" w:eastAsia="Times New Roman" w:hAnsi="Arial" w:cs="Arial"/>
          <w:b/>
          <w:sz w:val="24"/>
          <w:szCs w:val="24"/>
          <w:lang w:eastAsia="es-ES"/>
        </w:rPr>
        <w:t xml:space="preserve"> i </w:t>
      </w:r>
      <w:proofErr w:type="spellStart"/>
      <w:r w:rsidRPr="00B84154">
        <w:rPr>
          <w:rFonts w:ascii="Arial" w:eastAsia="Times New Roman" w:hAnsi="Arial" w:cs="Arial"/>
          <w:b/>
          <w:sz w:val="24"/>
          <w:szCs w:val="24"/>
          <w:lang w:eastAsia="es-ES"/>
        </w:rPr>
        <w:t>Kungahälla</w:t>
      </w:r>
      <w:proofErr w:type="spellEnd"/>
      <w:r w:rsidRPr="00B84154">
        <w:rPr>
          <w:rFonts w:ascii="Arial" w:eastAsia="Times New Roman" w:hAnsi="Arial" w:cs="Arial"/>
          <w:b/>
          <w:sz w:val="24"/>
          <w:szCs w:val="24"/>
          <w:lang w:eastAsia="es-ES"/>
        </w:rPr>
        <w:t xml:space="preserve"> (“Reinas en </w:t>
      </w:r>
      <w:proofErr w:type="spellStart"/>
      <w:r w:rsidRPr="00B84154">
        <w:rPr>
          <w:rFonts w:ascii="Arial" w:eastAsia="Times New Roman" w:hAnsi="Arial" w:cs="Arial"/>
          <w:b/>
          <w:sz w:val="24"/>
          <w:szCs w:val="24"/>
          <w:lang w:eastAsia="es-ES"/>
        </w:rPr>
        <w:t>Kungahälla</w:t>
      </w:r>
      <w:proofErr w:type="spellEnd"/>
      <w:r w:rsidRPr="00B84154">
        <w:rPr>
          <w:rFonts w:ascii="Arial" w:eastAsia="Times New Roman" w:hAnsi="Arial" w:cs="Arial"/>
          <w:b/>
          <w:sz w:val="24"/>
          <w:szCs w:val="24"/>
          <w:lang w:eastAsia="es-ES"/>
        </w:rPr>
        <w:t xml:space="preserve">”). Cuentos. 1901, </w:t>
      </w:r>
      <w:proofErr w:type="spellStart"/>
      <w:r w:rsidRPr="00B84154">
        <w:rPr>
          <w:rFonts w:ascii="Arial" w:eastAsia="Times New Roman" w:hAnsi="Arial" w:cs="Arial"/>
          <w:b/>
          <w:sz w:val="24"/>
          <w:szCs w:val="24"/>
          <w:lang w:eastAsia="es-ES"/>
        </w:rPr>
        <w:t>Jerusalem</w:t>
      </w:r>
      <w:proofErr w:type="spellEnd"/>
      <w:r w:rsidRPr="00B84154">
        <w:rPr>
          <w:rFonts w:ascii="Arial" w:eastAsia="Times New Roman" w:hAnsi="Arial" w:cs="Arial"/>
          <w:b/>
          <w:sz w:val="24"/>
          <w:szCs w:val="24"/>
          <w:lang w:eastAsia="es-ES"/>
        </w:rPr>
        <w:t xml:space="preserve">: I </w:t>
      </w:r>
      <w:proofErr w:type="spellStart"/>
      <w:r w:rsidRPr="00B84154">
        <w:rPr>
          <w:rFonts w:ascii="Arial" w:eastAsia="Times New Roman" w:hAnsi="Arial" w:cs="Arial"/>
          <w:b/>
          <w:sz w:val="24"/>
          <w:szCs w:val="24"/>
          <w:lang w:eastAsia="es-ES"/>
        </w:rPr>
        <w:t>Dalarne</w:t>
      </w:r>
      <w:proofErr w:type="spellEnd"/>
      <w:r w:rsidRPr="00B84154">
        <w:rPr>
          <w:rFonts w:ascii="Arial" w:eastAsia="Times New Roman" w:hAnsi="Arial" w:cs="Arial"/>
          <w:b/>
          <w:sz w:val="24"/>
          <w:szCs w:val="24"/>
          <w:lang w:eastAsia="es-ES"/>
        </w:rPr>
        <w:t xml:space="preserve"> (“Jerusalén: En </w:t>
      </w:r>
      <w:proofErr w:type="spellStart"/>
      <w:r w:rsidRPr="00B84154">
        <w:rPr>
          <w:rFonts w:ascii="Arial" w:eastAsia="Times New Roman" w:hAnsi="Arial" w:cs="Arial"/>
          <w:b/>
          <w:sz w:val="24"/>
          <w:szCs w:val="24"/>
          <w:lang w:eastAsia="es-ES"/>
        </w:rPr>
        <w:t>Dalecarlia</w:t>
      </w:r>
      <w:proofErr w:type="spellEnd"/>
      <w:r w:rsidRPr="00B84154">
        <w:rPr>
          <w:rFonts w:ascii="Arial" w:eastAsia="Times New Roman" w:hAnsi="Arial" w:cs="Arial"/>
          <w:b/>
          <w:sz w:val="24"/>
          <w:szCs w:val="24"/>
          <w:lang w:eastAsia="es-ES"/>
        </w:rPr>
        <w:t xml:space="preserve">”) Tomo I. Novela. </w:t>
      </w:r>
    </w:p>
    <w:p w:rsidR="00960550"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1902, </w:t>
      </w:r>
      <w:proofErr w:type="spellStart"/>
      <w:r w:rsidRPr="00B84154">
        <w:rPr>
          <w:rFonts w:ascii="Arial" w:eastAsia="Times New Roman" w:hAnsi="Arial" w:cs="Arial"/>
          <w:b/>
          <w:sz w:val="24"/>
          <w:szCs w:val="24"/>
          <w:lang w:eastAsia="es-ES"/>
        </w:rPr>
        <w:t>Jerusalem</w:t>
      </w:r>
      <w:proofErr w:type="spellEnd"/>
      <w:r w:rsidRPr="00B84154">
        <w:rPr>
          <w:rFonts w:ascii="Arial" w:eastAsia="Times New Roman" w:hAnsi="Arial" w:cs="Arial"/>
          <w:b/>
          <w:sz w:val="24"/>
          <w:szCs w:val="24"/>
          <w:lang w:eastAsia="es-ES"/>
        </w:rPr>
        <w:t xml:space="preserve">: I </w:t>
      </w:r>
      <w:proofErr w:type="spellStart"/>
      <w:r w:rsidRPr="00B84154">
        <w:rPr>
          <w:rFonts w:ascii="Arial" w:eastAsia="Times New Roman" w:hAnsi="Arial" w:cs="Arial"/>
          <w:b/>
          <w:sz w:val="24"/>
          <w:szCs w:val="24"/>
          <w:lang w:eastAsia="es-ES"/>
        </w:rPr>
        <w:t>Heliga</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Landet</w:t>
      </w:r>
      <w:proofErr w:type="spellEnd"/>
      <w:r w:rsidRPr="00B84154">
        <w:rPr>
          <w:rFonts w:ascii="Arial" w:eastAsia="Times New Roman" w:hAnsi="Arial" w:cs="Arial"/>
          <w:b/>
          <w:sz w:val="24"/>
          <w:szCs w:val="24"/>
          <w:lang w:eastAsia="es-ES"/>
        </w:rPr>
        <w:t xml:space="preserve"> (“Jerusalén: En Tierra Santa”) Tomo II. Novela. </w:t>
      </w:r>
    </w:p>
    <w:p w:rsidR="00960550"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1904, </w:t>
      </w:r>
      <w:proofErr w:type="spellStart"/>
      <w:r w:rsidRPr="00B84154">
        <w:rPr>
          <w:rFonts w:ascii="Arial" w:eastAsia="Times New Roman" w:hAnsi="Arial" w:cs="Arial"/>
          <w:b/>
          <w:sz w:val="24"/>
          <w:szCs w:val="24"/>
          <w:lang w:eastAsia="es-ES"/>
        </w:rPr>
        <w:t>Herr</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Arnes</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penningar</w:t>
      </w:r>
      <w:proofErr w:type="spellEnd"/>
      <w:r w:rsidRPr="00B84154">
        <w:rPr>
          <w:rFonts w:ascii="Arial" w:eastAsia="Times New Roman" w:hAnsi="Arial" w:cs="Arial"/>
          <w:b/>
          <w:sz w:val="24"/>
          <w:szCs w:val="24"/>
          <w:lang w:eastAsia="es-ES"/>
        </w:rPr>
        <w:t xml:space="preserve"> (“El dinero del señor </w:t>
      </w:r>
      <w:proofErr w:type="spellStart"/>
      <w:r w:rsidRPr="00B84154">
        <w:rPr>
          <w:rFonts w:ascii="Arial" w:eastAsia="Times New Roman" w:hAnsi="Arial" w:cs="Arial"/>
          <w:b/>
          <w:sz w:val="24"/>
          <w:szCs w:val="24"/>
          <w:lang w:eastAsia="es-ES"/>
        </w:rPr>
        <w:t>Arne</w:t>
      </w:r>
      <w:proofErr w:type="spellEnd"/>
      <w:r w:rsidRPr="00B84154">
        <w:rPr>
          <w:rFonts w:ascii="Arial" w:eastAsia="Times New Roman" w:hAnsi="Arial" w:cs="Arial"/>
          <w:b/>
          <w:sz w:val="24"/>
          <w:szCs w:val="24"/>
          <w:lang w:eastAsia="es-ES"/>
        </w:rPr>
        <w:t xml:space="preserve">”), traducida como “El Tesoro”. Traducida en 1997 por Miguel Benito con el título “Las monedas de don </w:t>
      </w:r>
      <w:proofErr w:type="spellStart"/>
      <w:r w:rsidRPr="00B84154">
        <w:rPr>
          <w:rFonts w:ascii="Arial" w:eastAsia="Times New Roman" w:hAnsi="Arial" w:cs="Arial"/>
          <w:b/>
          <w:sz w:val="24"/>
          <w:szCs w:val="24"/>
          <w:lang w:eastAsia="es-ES"/>
        </w:rPr>
        <w:t>Arne</w:t>
      </w:r>
      <w:proofErr w:type="spellEnd"/>
      <w:r w:rsidRPr="00B84154">
        <w:rPr>
          <w:rFonts w:ascii="Arial" w:eastAsia="Times New Roman" w:hAnsi="Arial" w:cs="Arial"/>
          <w:b/>
          <w:sz w:val="24"/>
          <w:szCs w:val="24"/>
          <w:lang w:eastAsia="es-ES"/>
        </w:rPr>
        <w:t xml:space="preserve">”. Novela. 1904, </w:t>
      </w:r>
      <w:proofErr w:type="spellStart"/>
      <w:r w:rsidRPr="00B84154">
        <w:rPr>
          <w:rFonts w:ascii="Arial" w:eastAsia="Times New Roman" w:hAnsi="Arial" w:cs="Arial"/>
          <w:b/>
          <w:sz w:val="24"/>
          <w:szCs w:val="24"/>
          <w:lang w:eastAsia="es-ES"/>
        </w:rPr>
        <w:t>Kristuslegender</w:t>
      </w:r>
      <w:proofErr w:type="spellEnd"/>
      <w:r w:rsidRPr="00B84154">
        <w:rPr>
          <w:rFonts w:ascii="Arial" w:eastAsia="Times New Roman" w:hAnsi="Arial" w:cs="Arial"/>
          <w:b/>
          <w:sz w:val="24"/>
          <w:szCs w:val="24"/>
          <w:lang w:eastAsia="es-ES"/>
        </w:rPr>
        <w:t xml:space="preserve"> ("Leyendas de Cristo"). </w:t>
      </w:r>
    </w:p>
    <w:p w:rsidR="00960550"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Cuentos. 1906, </w:t>
      </w:r>
      <w:proofErr w:type="spellStart"/>
      <w:r w:rsidRPr="00B84154">
        <w:rPr>
          <w:rFonts w:ascii="Arial" w:eastAsia="Times New Roman" w:hAnsi="Arial" w:cs="Arial"/>
          <w:b/>
          <w:sz w:val="24"/>
          <w:szCs w:val="24"/>
          <w:lang w:eastAsia="es-ES"/>
        </w:rPr>
        <w:t>Nils</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Holgerssons</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underbara</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resa</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genom</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Sverige</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Första</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delen</w:t>
      </w:r>
      <w:proofErr w:type="spellEnd"/>
      <w:r w:rsidRPr="00B84154">
        <w:rPr>
          <w:rFonts w:ascii="Arial" w:eastAsia="Times New Roman" w:hAnsi="Arial" w:cs="Arial"/>
          <w:b/>
          <w:sz w:val="24"/>
          <w:szCs w:val="24"/>
          <w:lang w:eastAsia="es-ES"/>
        </w:rPr>
        <w:t xml:space="preserve">.(“El maravilloso viaje de </w:t>
      </w:r>
      <w:proofErr w:type="spellStart"/>
      <w:r w:rsidRPr="00B84154">
        <w:rPr>
          <w:rFonts w:ascii="Arial" w:eastAsia="Times New Roman" w:hAnsi="Arial" w:cs="Arial"/>
          <w:b/>
          <w:sz w:val="24"/>
          <w:szCs w:val="24"/>
          <w:lang w:eastAsia="es-ES"/>
        </w:rPr>
        <w:t>Nils</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Holgersson</w:t>
      </w:r>
      <w:proofErr w:type="spellEnd"/>
      <w:r w:rsidRPr="00B84154">
        <w:rPr>
          <w:rFonts w:ascii="Arial" w:eastAsia="Times New Roman" w:hAnsi="Arial" w:cs="Arial"/>
          <w:b/>
          <w:sz w:val="24"/>
          <w:szCs w:val="24"/>
          <w:lang w:eastAsia="es-ES"/>
        </w:rPr>
        <w:t xml:space="preserve"> a través de Suecia. Primera parte”), traducida como </w:t>
      </w:r>
    </w:p>
    <w:p w:rsidR="00274B2B" w:rsidRDefault="00065593" w:rsidP="00B84154">
      <w:pPr>
        <w:shd w:val="clear" w:color="auto" w:fill="FFFFFF"/>
        <w:spacing w:after="0" w:line="240" w:lineRule="auto"/>
        <w:ind w:left="-851" w:right="-141" w:firstLine="142"/>
        <w:jc w:val="both"/>
        <w:rPr>
          <w:rFonts w:ascii="Arial" w:eastAsia="Times New Roman" w:hAnsi="Arial" w:cs="Arial"/>
          <w:b/>
          <w:sz w:val="24"/>
          <w:szCs w:val="24"/>
          <w:lang w:eastAsia="es-ES"/>
        </w:rPr>
      </w:pPr>
      <w:hyperlink r:id="rId55" w:tooltip="El maravilloso viaje de Nils Holgersson" w:history="1">
        <w:r w:rsidR="00274B2B" w:rsidRPr="00B84154">
          <w:rPr>
            <w:rFonts w:ascii="Arial" w:eastAsia="Times New Roman" w:hAnsi="Arial" w:cs="Arial"/>
            <w:b/>
            <w:sz w:val="24"/>
            <w:szCs w:val="24"/>
            <w:lang w:eastAsia="es-ES"/>
          </w:rPr>
          <w:t xml:space="preserve">El maravilloso viaje de </w:t>
        </w:r>
        <w:proofErr w:type="spellStart"/>
        <w:r w:rsidR="00274B2B" w:rsidRPr="00B84154">
          <w:rPr>
            <w:rFonts w:ascii="Arial" w:eastAsia="Times New Roman" w:hAnsi="Arial" w:cs="Arial"/>
            <w:b/>
            <w:sz w:val="24"/>
            <w:szCs w:val="24"/>
            <w:lang w:eastAsia="es-ES"/>
          </w:rPr>
          <w:t>Nils</w:t>
        </w:r>
        <w:proofErr w:type="spellEnd"/>
        <w:r w:rsidR="00274B2B" w:rsidRPr="00B84154">
          <w:rPr>
            <w:rFonts w:ascii="Arial" w:eastAsia="Times New Roman" w:hAnsi="Arial" w:cs="Arial"/>
            <w:b/>
            <w:sz w:val="24"/>
            <w:szCs w:val="24"/>
            <w:lang w:eastAsia="es-ES"/>
          </w:rPr>
          <w:t xml:space="preserve"> </w:t>
        </w:r>
        <w:proofErr w:type="spellStart"/>
        <w:r w:rsidR="00274B2B" w:rsidRPr="00B84154">
          <w:rPr>
            <w:rFonts w:ascii="Arial" w:eastAsia="Times New Roman" w:hAnsi="Arial" w:cs="Arial"/>
            <w:b/>
            <w:sz w:val="24"/>
            <w:szCs w:val="24"/>
            <w:lang w:eastAsia="es-ES"/>
          </w:rPr>
          <w:t>Holgersson</w:t>
        </w:r>
        <w:proofErr w:type="spellEnd"/>
      </w:hyperlink>
      <w:r w:rsidR="00274B2B" w:rsidRPr="00B84154">
        <w:rPr>
          <w:rFonts w:ascii="Arial" w:eastAsia="Times New Roman" w:hAnsi="Arial" w:cs="Arial"/>
          <w:b/>
          <w:sz w:val="24"/>
          <w:szCs w:val="24"/>
          <w:lang w:eastAsia="es-ES"/>
        </w:rPr>
        <w:t>. Libro escolar.</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851" w:right="-141" w:firstLine="142"/>
        <w:jc w:val="both"/>
        <w:outlineLvl w:val="2"/>
        <w:rPr>
          <w:rFonts w:ascii="Arial" w:eastAsia="Times New Roman" w:hAnsi="Arial" w:cs="Arial"/>
          <w:b/>
          <w:bCs/>
          <w:color w:val="0070C0"/>
          <w:sz w:val="24"/>
          <w:szCs w:val="24"/>
          <w:lang w:eastAsia="es-ES"/>
        </w:rPr>
      </w:pPr>
      <w:proofErr w:type="spellStart"/>
      <w:r w:rsidRPr="00B84154">
        <w:rPr>
          <w:rFonts w:ascii="Arial" w:eastAsia="Times New Roman" w:hAnsi="Arial" w:cs="Arial"/>
          <w:b/>
          <w:bCs/>
          <w:color w:val="0070C0"/>
          <w:sz w:val="24"/>
          <w:szCs w:val="24"/>
          <w:lang w:eastAsia="es-ES"/>
        </w:rPr>
        <w:t>Kipling</w:t>
      </w:r>
      <w:proofErr w:type="spellEnd"/>
      <w:r w:rsidRPr="00B84154">
        <w:rPr>
          <w:rFonts w:ascii="Arial" w:eastAsia="Times New Roman" w:hAnsi="Arial" w:cs="Arial"/>
          <w:b/>
          <w:bCs/>
          <w:color w:val="0070C0"/>
          <w:sz w:val="24"/>
          <w:szCs w:val="24"/>
          <w:lang w:eastAsia="es-ES"/>
        </w:rPr>
        <w:t xml:space="preserve"> y </w:t>
      </w:r>
      <w:proofErr w:type="spellStart"/>
      <w:r w:rsidRPr="00B84154">
        <w:rPr>
          <w:rFonts w:ascii="Arial" w:eastAsia="Times New Roman" w:hAnsi="Arial" w:cs="Arial"/>
          <w:b/>
          <w:bCs/>
          <w:color w:val="0070C0"/>
          <w:sz w:val="24"/>
          <w:szCs w:val="24"/>
          <w:lang w:eastAsia="es-ES"/>
        </w:rPr>
        <w:t>Lagerlöf</w:t>
      </w:r>
      <w:proofErr w:type="spellEnd"/>
    </w:p>
    <w:p w:rsidR="00B84154" w:rsidRPr="00B84154" w:rsidRDefault="00B84154" w:rsidP="00B84154">
      <w:pPr>
        <w:shd w:val="clear" w:color="auto" w:fill="FFFFFF"/>
        <w:spacing w:after="0" w:line="240" w:lineRule="auto"/>
        <w:ind w:left="-851" w:right="-141" w:firstLine="142"/>
        <w:jc w:val="both"/>
        <w:outlineLvl w:val="2"/>
        <w:rPr>
          <w:rFonts w:ascii="Arial" w:eastAsia="Times New Roman" w:hAnsi="Arial" w:cs="Arial"/>
          <w:b/>
          <w:bCs/>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A pesar de la gran calidad literaria de todas las obras mencionadas, sin duda la más conocida de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xml:space="preserve"> es </w:t>
      </w:r>
      <w:r w:rsidRPr="00B84154">
        <w:rPr>
          <w:rFonts w:ascii="Arial" w:eastAsia="Times New Roman" w:hAnsi="Arial" w:cs="Arial"/>
          <w:b/>
          <w:i/>
          <w:iCs/>
          <w:sz w:val="24"/>
          <w:szCs w:val="24"/>
          <w:lang w:eastAsia="es-ES"/>
        </w:rPr>
        <w:t xml:space="preserve">El maravilloso viaje de </w:t>
      </w:r>
      <w:proofErr w:type="spellStart"/>
      <w:r w:rsidRPr="00B84154">
        <w:rPr>
          <w:rFonts w:ascii="Arial" w:eastAsia="Times New Roman" w:hAnsi="Arial" w:cs="Arial"/>
          <w:b/>
          <w:i/>
          <w:iCs/>
          <w:sz w:val="24"/>
          <w:szCs w:val="24"/>
          <w:lang w:eastAsia="es-ES"/>
        </w:rPr>
        <w:t>Nils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Holgersson</w:t>
      </w:r>
      <w:proofErr w:type="spellEnd"/>
      <w:r w:rsidRPr="00B84154">
        <w:rPr>
          <w:rFonts w:ascii="Arial" w:eastAsia="Times New Roman" w:hAnsi="Arial" w:cs="Arial"/>
          <w:b/>
          <w:sz w:val="24"/>
          <w:szCs w:val="24"/>
          <w:lang w:eastAsia="es-ES"/>
        </w:rPr>
        <w:t> (</w:t>
      </w:r>
      <w:proofErr w:type="spellStart"/>
      <w:r w:rsidRPr="00B84154">
        <w:rPr>
          <w:rFonts w:ascii="Arial" w:eastAsia="Times New Roman" w:hAnsi="Arial" w:cs="Arial"/>
          <w:b/>
          <w:i/>
          <w:iCs/>
          <w:sz w:val="24"/>
          <w:szCs w:val="24"/>
          <w:lang w:eastAsia="es-ES"/>
        </w:rPr>
        <w:t>Nils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Holgerssons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underbara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resa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genom</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Sverige</w:t>
      </w:r>
      <w:proofErr w:type="spellEnd"/>
      <w:r w:rsidRPr="00B84154">
        <w:rPr>
          <w:rFonts w:ascii="Arial" w:eastAsia="Times New Roman" w:hAnsi="Arial" w:cs="Arial"/>
          <w:b/>
          <w:sz w:val="24"/>
          <w:szCs w:val="24"/>
          <w:lang w:eastAsia="es-ES"/>
        </w:rPr>
        <w:t>) inspirado por los cuentos de animales de </w:t>
      </w:r>
      <w:proofErr w:type="spellStart"/>
      <w:r w:rsidR="00065593" w:rsidRPr="00B84154">
        <w:rPr>
          <w:rFonts w:ascii="Arial" w:eastAsia="Times New Roman" w:hAnsi="Arial" w:cs="Arial"/>
          <w:b/>
          <w:sz w:val="24"/>
          <w:szCs w:val="24"/>
          <w:lang w:eastAsia="es-ES"/>
        </w:rPr>
        <w:fldChar w:fldCharType="begin"/>
      </w:r>
      <w:r w:rsidRPr="00B84154">
        <w:rPr>
          <w:rFonts w:ascii="Arial" w:eastAsia="Times New Roman" w:hAnsi="Arial" w:cs="Arial"/>
          <w:b/>
          <w:sz w:val="24"/>
          <w:szCs w:val="24"/>
          <w:lang w:eastAsia="es-ES"/>
        </w:rPr>
        <w:instrText xml:space="preserve"> HYPERLINK "https://es.wikipedia.org/wiki/Rudyard_Kipling" \o "Rudyard Kipling" </w:instrText>
      </w:r>
      <w:r w:rsidR="00065593" w:rsidRPr="00B84154">
        <w:rPr>
          <w:rFonts w:ascii="Arial" w:eastAsia="Times New Roman" w:hAnsi="Arial" w:cs="Arial"/>
          <w:b/>
          <w:sz w:val="24"/>
          <w:szCs w:val="24"/>
          <w:lang w:eastAsia="es-ES"/>
        </w:rPr>
        <w:fldChar w:fldCharType="separate"/>
      </w:r>
      <w:r w:rsidRPr="00B84154">
        <w:rPr>
          <w:rFonts w:ascii="Arial" w:eastAsia="Times New Roman" w:hAnsi="Arial" w:cs="Arial"/>
          <w:b/>
          <w:sz w:val="24"/>
          <w:szCs w:val="24"/>
          <w:lang w:eastAsia="es-ES"/>
        </w:rPr>
        <w:t>Rudyard</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Kipling</w:t>
      </w:r>
      <w:proofErr w:type="spellEnd"/>
      <w:r w:rsidR="00065593" w:rsidRPr="00B84154">
        <w:rPr>
          <w:rFonts w:ascii="Arial" w:eastAsia="Times New Roman" w:hAnsi="Arial" w:cs="Arial"/>
          <w:b/>
          <w:sz w:val="24"/>
          <w:szCs w:val="24"/>
          <w:lang w:eastAsia="es-ES"/>
        </w:rPr>
        <w:fldChar w:fldCharType="end"/>
      </w:r>
      <w:r w:rsidRPr="00B84154">
        <w:rPr>
          <w:rFonts w:ascii="Arial" w:eastAsia="Times New Roman" w:hAnsi="Arial" w:cs="Arial"/>
          <w:b/>
          <w:sz w:val="24"/>
          <w:szCs w:val="24"/>
          <w:lang w:eastAsia="es-ES"/>
        </w:rPr>
        <w:t> y encargado por el Consejo de Educación sueco para enseñar a los niños la geografía del país.</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B84154"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Se trata de la historia de un muchacho de 14 años, </w:t>
      </w:r>
      <w:proofErr w:type="spellStart"/>
      <w:r w:rsidRPr="00B84154">
        <w:rPr>
          <w:rFonts w:ascii="Arial" w:eastAsia="Times New Roman" w:hAnsi="Arial" w:cs="Arial"/>
          <w:b/>
          <w:sz w:val="24"/>
          <w:szCs w:val="24"/>
          <w:lang w:eastAsia="es-ES"/>
        </w:rPr>
        <w:t>Nils</w:t>
      </w:r>
      <w:proofErr w:type="spellEnd"/>
      <w:r w:rsidRPr="00B84154">
        <w:rPr>
          <w:rFonts w:ascii="Arial" w:eastAsia="Times New Roman" w:hAnsi="Arial" w:cs="Arial"/>
          <w:b/>
          <w:sz w:val="24"/>
          <w:szCs w:val="24"/>
          <w:lang w:eastAsia="es-ES"/>
        </w:rPr>
        <w:t>, el cual, debido a su carácter egoísta, es hechizado por un hada que lo convierte en un niño de un palmo de altura. A lomos de un </w:t>
      </w:r>
      <w:hyperlink r:id="rId56" w:tooltip="Anserinae" w:history="1">
        <w:r w:rsidRPr="00B84154">
          <w:rPr>
            <w:rFonts w:ascii="Arial" w:eastAsia="Times New Roman" w:hAnsi="Arial" w:cs="Arial"/>
            <w:b/>
            <w:sz w:val="24"/>
            <w:szCs w:val="24"/>
            <w:lang w:eastAsia="es-ES"/>
          </w:rPr>
          <w:t>ganso blanco doméstico</w:t>
        </w:r>
      </w:hyperlink>
      <w:r w:rsidRPr="00B84154">
        <w:rPr>
          <w:rFonts w:ascii="Arial" w:eastAsia="Times New Roman" w:hAnsi="Arial" w:cs="Arial"/>
          <w:b/>
          <w:sz w:val="24"/>
          <w:szCs w:val="24"/>
          <w:lang w:eastAsia="es-ES"/>
        </w:rPr>
        <w:t> que se une a una bandada de </w:t>
      </w:r>
      <w:hyperlink r:id="rId57" w:tooltip="Anser anser" w:history="1">
        <w:r w:rsidRPr="00B84154">
          <w:rPr>
            <w:rFonts w:ascii="Arial" w:eastAsia="Times New Roman" w:hAnsi="Arial" w:cs="Arial"/>
            <w:b/>
            <w:sz w:val="24"/>
            <w:szCs w:val="24"/>
            <w:lang w:eastAsia="es-ES"/>
          </w:rPr>
          <w:t>gansos grises salvajes</w:t>
        </w:r>
      </w:hyperlink>
      <w:r w:rsidRPr="00B84154">
        <w:rPr>
          <w:rFonts w:ascii="Arial" w:eastAsia="Times New Roman" w:hAnsi="Arial" w:cs="Arial"/>
          <w:b/>
          <w:sz w:val="24"/>
          <w:szCs w:val="24"/>
          <w:lang w:eastAsia="es-ES"/>
        </w:rPr>
        <w:t xml:space="preserve"> en su migración anual al norte, </w:t>
      </w:r>
      <w:proofErr w:type="spellStart"/>
      <w:r w:rsidRPr="00B84154">
        <w:rPr>
          <w:rFonts w:ascii="Arial" w:eastAsia="Times New Roman" w:hAnsi="Arial" w:cs="Arial"/>
          <w:b/>
          <w:sz w:val="24"/>
          <w:szCs w:val="24"/>
          <w:lang w:eastAsia="es-ES"/>
        </w:rPr>
        <w:t>Nils</w:t>
      </w:r>
      <w:proofErr w:type="spellEnd"/>
      <w:r w:rsidRPr="00B84154">
        <w:rPr>
          <w:rFonts w:ascii="Arial" w:eastAsia="Times New Roman" w:hAnsi="Arial" w:cs="Arial"/>
          <w:b/>
          <w:sz w:val="24"/>
          <w:szCs w:val="24"/>
          <w:lang w:eastAsia="es-ES"/>
        </w:rPr>
        <w:t xml:space="preserve"> visita Laponia y viaja a lo largo y a lo ancho de toda Suecia. </w:t>
      </w:r>
    </w:p>
    <w:p w:rsid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Observando la conducta de los componentes de la bandada, </w:t>
      </w:r>
      <w:proofErr w:type="spellStart"/>
      <w:r w:rsidRPr="00B84154">
        <w:rPr>
          <w:rFonts w:ascii="Arial" w:eastAsia="Times New Roman" w:hAnsi="Arial" w:cs="Arial"/>
          <w:b/>
          <w:sz w:val="24"/>
          <w:szCs w:val="24"/>
          <w:lang w:eastAsia="es-ES"/>
        </w:rPr>
        <w:t>Nils</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Holgersson</w:t>
      </w:r>
      <w:proofErr w:type="spellEnd"/>
      <w:r w:rsidRPr="00B84154">
        <w:rPr>
          <w:rFonts w:ascii="Arial" w:eastAsia="Times New Roman" w:hAnsi="Arial" w:cs="Arial"/>
          <w:b/>
          <w:sz w:val="24"/>
          <w:szCs w:val="24"/>
          <w:lang w:eastAsia="es-ES"/>
        </w:rPr>
        <w:t xml:space="preserve"> comprende sus errores anteriores, aprende solidaridad y se rehabilita de su pereza y egocentrismo. De fuerte tono moral, la novela enseña el amor por la naturaleza a la vez que la geografía, la cultura, la mitología y las costumbres del país </w:t>
      </w:r>
      <w:hyperlink r:id="rId58" w:tooltip="Escandinavia" w:history="1">
        <w:r w:rsidRPr="00B84154">
          <w:rPr>
            <w:rFonts w:ascii="Arial" w:eastAsia="Times New Roman" w:hAnsi="Arial" w:cs="Arial"/>
            <w:b/>
            <w:sz w:val="24"/>
            <w:szCs w:val="24"/>
            <w:lang w:eastAsia="es-ES"/>
          </w:rPr>
          <w:t>escandinavo</w:t>
        </w:r>
      </w:hyperlink>
      <w:r w:rsidRPr="00B84154">
        <w:rPr>
          <w:rFonts w:ascii="Arial" w:eastAsia="Times New Roman" w:hAnsi="Arial" w:cs="Arial"/>
          <w:b/>
          <w:sz w:val="24"/>
          <w:szCs w:val="24"/>
          <w:lang w:eastAsia="es-ES"/>
        </w:rPr>
        <w:t>. El efecto final está tan bien logrado, que cuando el literato japonés </w:t>
      </w:r>
      <w:proofErr w:type="spellStart"/>
      <w:r w:rsidR="00065593" w:rsidRPr="00B84154">
        <w:rPr>
          <w:rFonts w:ascii="Arial" w:eastAsia="Times New Roman" w:hAnsi="Arial" w:cs="Arial"/>
          <w:b/>
          <w:sz w:val="24"/>
          <w:szCs w:val="24"/>
          <w:lang w:eastAsia="es-ES"/>
        </w:rPr>
        <w:fldChar w:fldCharType="begin"/>
      </w:r>
      <w:r w:rsidRPr="00B84154">
        <w:rPr>
          <w:rFonts w:ascii="Arial" w:eastAsia="Times New Roman" w:hAnsi="Arial" w:cs="Arial"/>
          <w:b/>
          <w:sz w:val="24"/>
          <w:szCs w:val="24"/>
          <w:lang w:eastAsia="es-ES"/>
        </w:rPr>
        <w:instrText xml:space="preserve"> HYPERLINK "https://es.wikipedia.org/wiki/Kenzabur%C5%8D_%C5%8Ce" \o "Kenzaburō Ōe" </w:instrText>
      </w:r>
      <w:r w:rsidR="00065593" w:rsidRPr="00B84154">
        <w:rPr>
          <w:rFonts w:ascii="Arial" w:eastAsia="Times New Roman" w:hAnsi="Arial" w:cs="Arial"/>
          <w:b/>
          <w:sz w:val="24"/>
          <w:szCs w:val="24"/>
          <w:lang w:eastAsia="es-ES"/>
        </w:rPr>
        <w:fldChar w:fldCharType="separate"/>
      </w:r>
      <w:r w:rsidRPr="00B84154">
        <w:rPr>
          <w:rFonts w:ascii="Arial" w:eastAsia="Times New Roman" w:hAnsi="Arial" w:cs="Arial"/>
          <w:b/>
          <w:sz w:val="24"/>
          <w:szCs w:val="24"/>
          <w:lang w:eastAsia="es-ES"/>
        </w:rPr>
        <w:t>Kenzaburō</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Ōe</w:t>
      </w:r>
      <w:proofErr w:type="spellEnd"/>
      <w:r w:rsidR="00065593" w:rsidRPr="00B84154">
        <w:rPr>
          <w:rFonts w:ascii="Arial" w:eastAsia="Times New Roman" w:hAnsi="Arial" w:cs="Arial"/>
          <w:b/>
          <w:sz w:val="24"/>
          <w:szCs w:val="24"/>
          <w:lang w:eastAsia="es-ES"/>
        </w:rPr>
        <w:fldChar w:fldCharType="end"/>
      </w:r>
      <w:r w:rsidRPr="00B84154">
        <w:rPr>
          <w:rFonts w:ascii="Arial" w:eastAsia="Times New Roman" w:hAnsi="Arial" w:cs="Arial"/>
          <w:b/>
          <w:sz w:val="24"/>
          <w:szCs w:val="24"/>
          <w:lang w:eastAsia="es-ES"/>
        </w:rPr>
        <w:t> viajó a </w:t>
      </w:r>
      <w:hyperlink r:id="rId59" w:tooltip="Estocolmo" w:history="1">
        <w:r w:rsidRPr="00B84154">
          <w:rPr>
            <w:rFonts w:ascii="Arial" w:eastAsia="Times New Roman" w:hAnsi="Arial" w:cs="Arial"/>
            <w:b/>
            <w:sz w:val="24"/>
            <w:szCs w:val="24"/>
            <w:lang w:eastAsia="es-ES"/>
          </w:rPr>
          <w:t>Estocolmo</w:t>
        </w:r>
      </w:hyperlink>
      <w:r w:rsidRPr="00B84154">
        <w:rPr>
          <w:rFonts w:ascii="Arial" w:eastAsia="Times New Roman" w:hAnsi="Arial" w:cs="Arial"/>
          <w:b/>
          <w:sz w:val="24"/>
          <w:szCs w:val="24"/>
          <w:lang w:eastAsia="es-ES"/>
        </w:rPr>
        <w:t> en 1994 para recibir su propio </w:t>
      </w:r>
      <w:hyperlink r:id="rId60" w:tooltip="Anexo:Premio Nobel de Literatura" w:history="1">
        <w:r w:rsidRPr="00B84154">
          <w:rPr>
            <w:rFonts w:ascii="Arial" w:eastAsia="Times New Roman" w:hAnsi="Arial" w:cs="Arial"/>
            <w:b/>
            <w:sz w:val="24"/>
            <w:szCs w:val="24"/>
            <w:lang w:eastAsia="es-ES"/>
          </w:rPr>
          <w:t>Premio Nobel de Literatura</w:t>
        </w:r>
      </w:hyperlink>
      <w:r w:rsidRPr="00B84154">
        <w:rPr>
          <w:rFonts w:ascii="Arial" w:eastAsia="Times New Roman" w:hAnsi="Arial" w:cs="Arial"/>
          <w:b/>
          <w:sz w:val="24"/>
          <w:szCs w:val="24"/>
          <w:lang w:eastAsia="es-ES"/>
        </w:rPr>
        <w:t xml:space="preserve"> e invirtió su tiempo libre en recorrer el país, manifestó que, de niño, había leído muchas veces la novela de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xml:space="preserve"> y que todo era tan idéntico a las descripciones del libro, que le parecía estar viajando por un país que ya conocía.</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Otro rendido admirador de "El maravilloso viaje de </w:t>
      </w:r>
      <w:proofErr w:type="spellStart"/>
      <w:r w:rsidRPr="00B84154">
        <w:rPr>
          <w:rFonts w:ascii="Arial" w:eastAsia="Times New Roman" w:hAnsi="Arial" w:cs="Arial"/>
          <w:b/>
          <w:sz w:val="24"/>
          <w:szCs w:val="24"/>
          <w:lang w:eastAsia="es-ES"/>
        </w:rPr>
        <w:t>Nils</w:t>
      </w:r>
      <w:proofErr w:type="spellEnd"/>
      <w:r w:rsidRPr="00B84154">
        <w:rPr>
          <w:rFonts w:ascii="Arial" w:eastAsia="Times New Roman" w:hAnsi="Arial" w:cs="Arial"/>
          <w:b/>
          <w:sz w:val="24"/>
          <w:szCs w:val="24"/>
          <w:lang w:eastAsia="es-ES"/>
        </w:rPr>
        <w:t xml:space="preserve"> </w:t>
      </w:r>
      <w:proofErr w:type="spellStart"/>
      <w:r w:rsidRPr="00B84154">
        <w:rPr>
          <w:rFonts w:ascii="Arial" w:eastAsia="Times New Roman" w:hAnsi="Arial" w:cs="Arial"/>
          <w:b/>
          <w:sz w:val="24"/>
          <w:szCs w:val="24"/>
          <w:lang w:eastAsia="es-ES"/>
        </w:rPr>
        <w:t>Holgersson</w:t>
      </w:r>
      <w:proofErr w:type="spellEnd"/>
      <w:r w:rsidRPr="00B84154">
        <w:rPr>
          <w:rFonts w:ascii="Arial" w:eastAsia="Times New Roman" w:hAnsi="Arial" w:cs="Arial"/>
          <w:b/>
          <w:sz w:val="24"/>
          <w:szCs w:val="24"/>
          <w:lang w:eastAsia="es-ES"/>
        </w:rPr>
        <w:t>" fue el filósofo </w:t>
      </w:r>
      <w:hyperlink r:id="rId61" w:tooltip="Karl Popper" w:history="1">
        <w:r w:rsidRPr="00B84154">
          <w:rPr>
            <w:rFonts w:ascii="Arial" w:eastAsia="Times New Roman" w:hAnsi="Arial" w:cs="Arial"/>
            <w:b/>
            <w:sz w:val="24"/>
            <w:szCs w:val="24"/>
            <w:lang w:eastAsia="es-ES"/>
          </w:rPr>
          <w:t xml:space="preserve">Karl </w:t>
        </w:r>
        <w:proofErr w:type="spellStart"/>
        <w:r w:rsidRPr="00B84154">
          <w:rPr>
            <w:rFonts w:ascii="Arial" w:eastAsia="Times New Roman" w:hAnsi="Arial" w:cs="Arial"/>
            <w:b/>
            <w:sz w:val="24"/>
            <w:szCs w:val="24"/>
            <w:lang w:eastAsia="es-ES"/>
          </w:rPr>
          <w:t>Popper</w:t>
        </w:r>
        <w:proofErr w:type="spellEnd"/>
      </w:hyperlink>
      <w:r w:rsidRPr="00B84154">
        <w:rPr>
          <w:rFonts w:ascii="Arial" w:eastAsia="Times New Roman" w:hAnsi="Arial" w:cs="Arial"/>
          <w:b/>
          <w:sz w:val="24"/>
          <w:szCs w:val="24"/>
          <w:lang w:eastAsia="es-ES"/>
        </w:rPr>
        <w:t xml:space="preserve">, quien afirmaba que había leído y releído el libro al menos una vez al año durante toda su vida, y que lo fascinaba de tal modo que lo había impulsado a leer cada palabra escrita por Selma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xml:space="preserve"> a lo largo de toda su carrera.</w:t>
      </w:r>
    </w:p>
    <w:p w:rsidR="00960550" w:rsidRPr="00B84154" w:rsidRDefault="00960550"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065593" w:rsidP="00B84154">
      <w:pPr>
        <w:shd w:val="clear" w:color="auto" w:fill="FFFFFF"/>
        <w:spacing w:after="0" w:line="240" w:lineRule="auto"/>
        <w:ind w:left="-851" w:right="-141" w:firstLine="142"/>
        <w:jc w:val="both"/>
        <w:rPr>
          <w:rFonts w:ascii="Arial" w:eastAsia="Times New Roman" w:hAnsi="Arial" w:cs="Arial"/>
          <w:b/>
          <w:sz w:val="24"/>
          <w:szCs w:val="24"/>
          <w:vertAlign w:val="superscript"/>
          <w:lang w:eastAsia="es-ES"/>
        </w:rPr>
      </w:pPr>
      <w:hyperlink r:id="rId62" w:tooltip="Konrad Lorenz" w:history="1">
        <w:r w:rsidR="00274B2B" w:rsidRPr="00B84154">
          <w:rPr>
            <w:rFonts w:ascii="Arial" w:eastAsia="Times New Roman" w:hAnsi="Arial" w:cs="Arial"/>
            <w:b/>
            <w:sz w:val="24"/>
            <w:szCs w:val="24"/>
            <w:lang w:eastAsia="es-ES"/>
          </w:rPr>
          <w:t xml:space="preserve">Konrad </w:t>
        </w:r>
        <w:proofErr w:type="spellStart"/>
        <w:r w:rsidR="00274B2B" w:rsidRPr="00B84154">
          <w:rPr>
            <w:rFonts w:ascii="Arial" w:eastAsia="Times New Roman" w:hAnsi="Arial" w:cs="Arial"/>
            <w:b/>
            <w:sz w:val="24"/>
            <w:szCs w:val="24"/>
            <w:lang w:eastAsia="es-ES"/>
          </w:rPr>
          <w:t>Lorenz</w:t>
        </w:r>
        <w:proofErr w:type="spellEnd"/>
      </w:hyperlink>
      <w:r w:rsidR="00274B2B" w:rsidRPr="00B84154">
        <w:rPr>
          <w:rFonts w:ascii="Arial" w:eastAsia="Times New Roman" w:hAnsi="Arial" w:cs="Arial"/>
          <w:b/>
          <w:sz w:val="24"/>
          <w:szCs w:val="24"/>
          <w:lang w:eastAsia="es-ES"/>
        </w:rPr>
        <w:t xml:space="preserve"> fue muy influenciado por las aventuras de </w:t>
      </w:r>
      <w:proofErr w:type="spellStart"/>
      <w:r w:rsidR="00274B2B" w:rsidRPr="00B84154">
        <w:rPr>
          <w:rFonts w:ascii="Arial" w:eastAsia="Times New Roman" w:hAnsi="Arial" w:cs="Arial"/>
          <w:b/>
          <w:sz w:val="24"/>
          <w:szCs w:val="24"/>
          <w:lang w:eastAsia="es-ES"/>
        </w:rPr>
        <w:t>Nils</w:t>
      </w:r>
      <w:proofErr w:type="spellEnd"/>
      <w:r w:rsidR="00274B2B" w:rsidRPr="00B84154">
        <w:rPr>
          <w:rFonts w:ascii="Arial" w:eastAsia="Times New Roman" w:hAnsi="Arial" w:cs="Arial"/>
          <w:b/>
          <w:sz w:val="24"/>
          <w:szCs w:val="24"/>
          <w:lang w:eastAsia="es-ES"/>
        </w:rPr>
        <w:t xml:space="preserve"> escritas por </w:t>
      </w:r>
      <w:proofErr w:type="spellStart"/>
      <w:r w:rsidR="00274B2B" w:rsidRPr="00B84154">
        <w:rPr>
          <w:rFonts w:ascii="Arial" w:eastAsia="Times New Roman" w:hAnsi="Arial" w:cs="Arial"/>
          <w:b/>
          <w:sz w:val="24"/>
          <w:szCs w:val="24"/>
          <w:lang w:eastAsia="es-ES"/>
        </w:rPr>
        <w:t>Lagerlof</w:t>
      </w:r>
      <w:proofErr w:type="spellEnd"/>
      <w:r w:rsidR="00274B2B" w:rsidRPr="00B84154">
        <w:rPr>
          <w:rFonts w:ascii="Arial" w:eastAsia="Times New Roman" w:hAnsi="Arial" w:cs="Arial"/>
          <w:b/>
          <w:sz w:val="24"/>
          <w:szCs w:val="24"/>
          <w:lang w:eastAsia="es-ES"/>
        </w:rPr>
        <w:t>.</w:t>
      </w:r>
      <w:r w:rsidR="00960550">
        <w:rPr>
          <w:rFonts w:ascii="Arial" w:eastAsia="Times New Roman" w:hAnsi="Arial" w:cs="Arial"/>
          <w:b/>
          <w:sz w:val="24"/>
          <w:szCs w:val="24"/>
          <w:vertAlign w:val="superscript"/>
          <w:lang w:eastAsia="es-ES"/>
        </w:rPr>
        <w:t xml:space="preserve"> </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851" w:right="-141" w:firstLine="142"/>
        <w:jc w:val="both"/>
        <w:outlineLvl w:val="2"/>
        <w:rPr>
          <w:rFonts w:ascii="Arial" w:eastAsia="Times New Roman" w:hAnsi="Arial" w:cs="Arial"/>
          <w:b/>
          <w:color w:val="0070C0"/>
          <w:sz w:val="24"/>
          <w:szCs w:val="24"/>
          <w:lang w:eastAsia="es-ES"/>
        </w:rPr>
      </w:pPr>
      <w:r w:rsidRPr="00B84154">
        <w:rPr>
          <w:rFonts w:ascii="Arial" w:eastAsia="Times New Roman" w:hAnsi="Arial" w:cs="Arial"/>
          <w:b/>
          <w:bCs/>
          <w:color w:val="0070C0"/>
          <w:sz w:val="24"/>
          <w:szCs w:val="24"/>
          <w:lang w:eastAsia="es-ES"/>
        </w:rPr>
        <w:lastRenderedPageBreak/>
        <w:t>El carretero</w:t>
      </w:r>
    </w:p>
    <w:p w:rsidR="00B84154" w:rsidRPr="00B84154" w:rsidRDefault="00B84154" w:rsidP="00B84154">
      <w:pPr>
        <w:shd w:val="clear" w:color="auto" w:fill="FFFFFF"/>
        <w:spacing w:after="0" w:line="240" w:lineRule="auto"/>
        <w:ind w:left="-851" w:right="-141" w:firstLine="142"/>
        <w:jc w:val="both"/>
        <w:outlineLvl w:val="2"/>
        <w:rPr>
          <w:rFonts w:ascii="Arial" w:eastAsia="Times New Roman" w:hAnsi="Arial" w:cs="Arial"/>
          <w:b/>
          <w:bCs/>
          <w:sz w:val="24"/>
          <w:szCs w:val="24"/>
          <w:lang w:eastAsia="es-ES"/>
        </w:rPr>
      </w:pPr>
    </w:p>
    <w:p w:rsidR="00B84154"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Selma trabajó toda su vida con un estilo narrativo que tendía a difuminar los límites entre el sueño y la realidad. Esta particular forma de fantasía, que en esta autora siempre mezcla lo sobrenatural con la crítica social, es particularmente notable en "El carretero" (</w:t>
      </w:r>
      <w:proofErr w:type="spellStart"/>
      <w:r w:rsidRPr="00B84154">
        <w:rPr>
          <w:rFonts w:ascii="Arial" w:eastAsia="Times New Roman" w:hAnsi="Arial" w:cs="Arial"/>
          <w:b/>
          <w:i/>
          <w:iCs/>
          <w:sz w:val="24"/>
          <w:szCs w:val="24"/>
          <w:lang w:eastAsia="es-ES"/>
        </w:rPr>
        <w:t>Körkarlen</w:t>
      </w:r>
      <w:proofErr w:type="spellEnd"/>
      <w:r w:rsidRPr="00B84154">
        <w:rPr>
          <w:rFonts w:ascii="Arial" w:eastAsia="Times New Roman" w:hAnsi="Arial" w:cs="Arial"/>
          <w:b/>
          <w:sz w:val="24"/>
          <w:szCs w:val="24"/>
          <w:lang w:eastAsia="es-ES"/>
        </w:rPr>
        <w:t>) (</w:t>
      </w:r>
      <w:hyperlink r:id="rId63" w:tooltip="1912" w:history="1">
        <w:r w:rsidRPr="00B84154">
          <w:rPr>
            <w:rFonts w:ascii="Arial" w:eastAsia="Times New Roman" w:hAnsi="Arial" w:cs="Arial"/>
            <w:b/>
            <w:sz w:val="24"/>
            <w:szCs w:val="24"/>
            <w:lang w:eastAsia="es-ES"/>
          </w:rPr>
          <w:t>1912</w:t>
        </w:r>
      </w:hyperlink>
      <w:r w:rsidRPr="00B84154">
        <w:rPr>
          <w:rFonts w:ascii="Arial" w:eastAsia="Times New Roman" w:hAnsi="Arial" w:cs="Arial"/>
          <w:b/>
          <w:sz w:val="24"/>
          <w:szCs w:val="24"/>
          <w:lang w:eastAsia="es-ES"/>
        </w:rPr>
        <w:t>), que cuenta la historia de un hombre que muere en la noche de Año Nuevo y debe manejar el carro de la Muerte durante todo el año siguiente.</w:t>
      </w:r>
    </w:p>
    <w:p w:rsidR="00960550" w:rsidRDefault="00960550"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74B2B" w:rsidRPr="00B84154">
        <w:rPr>
          <w:rFonts w:ascii="Arial" w:eastAsia="Times New Roman" w:hAnsi="Arial" w:cs="Arial"/>
          <w:b/>
          <w:sz w:val="24"/>
          <w:szCs w:val="24"/>
          <w:lang w:eastAsia="es-ES"/>
        </w:rPr>
        <w:t>El cineasta sueco </w:t>
      </w:r>
      <w:proofErr w:type="spellStart"/>
      <w:r w:rsidR="00065593" w:rsidRPr="00B84154">
        <w:rPr>
          <w:rFonts w:ascii="Arial" w:eastAsia="Times New Roman" w:hAnsi="Arial" w:cs="Arial"/>
          <w:b/>
          <w:sz w:val="24"/>
          <w:szCs w:val="24"/>
          <w:lang w:eastAsia="es-ES"/>
        </w:rPr>
        <w:fldChar w:fldCharType="begin"/>
      </w:r>
      <w:r w:rsidR="00274B2B" w:rsidRPr="00B84154">
        <w:rPr>
          <w:rFonts w:ascii="Arial" w:eastAsia="Times New Roman" w:hAnsi="Arial" w:cs="Arial"/>
          <w:b/>
          <w:sz w:val="24"/>
          <w:szCs w:val="24"/>
          <w:lang w:eastAsia="es-ES"/>
        </w:rPr>
        <w:instrText xml:space="preserve"> HYPERLINK "https://es.wikipedia.org/wiki/Victor_Sj%C3%B6str%C3%B6m" \o "Victor Sjöström" </w:instrText>
      </w:r>
      <w:r w:rsidR="00065593" w:rsidRPr="00B84154">
        <w:rPr>
          <w:rFonts w:ascii="Arial" w:eastAsia="Times New Roman" w:hAnsi="Arial" w:cs="Arial"/>
          <w:b/>
          <w:sz w:val="24"/>
          <w:szCs w:val="24"/>
          <w:lang w:eastAsia="es-ES"/>
        </w:rPr>
        <w:fldChar w:fldCharType="separate"/>
      </w:r>
      <w:r w:rsidR="00274B2B" w:rsidRPr="00B84154">
        <w:rPr>
          <w:rFonts w:ascii="Arial" w:eastAsia="Times New Roman" w:hAnsi="Arial" w:cs="Arial"/>
          <w:b/>
          <w:sz w:val="24"/>
          <w:szCs w:val="24"/>
          <w:lang w:eastAsia="es-ES"/>
        </w:rPr>
        <w:t>Victor</w:t>
      </w:r>
      <w:proofErr w:type="spellEnd"/>
      <w:r w:rsidR="00274B2B" w:rsidRPr="00B84154">
        <w:rPr>
          <w:rFonts w:ascii="Arial" w:eastAsia="Times New Roman" w:hAnsi="Arial" w:cs="Arial"/>
          <w:b/>
          <w:sz w:val="24"/>
          <w:szCs w:val="24"/>
          <w:lang w:eastAsia="es-ES"/>
        </w:rPr>
        <w:t xml:space="preserve"> </w:t>
      </w:r>
      <w:proofErr w:type="spellStart"/>
      <w:r w:rsidR="00274B2B" w:rsidRPr="00B84154">
        <w:rPr>
          <w:rFonts w:ascii="Arial" w:eastAsia="Times New Roman" w:hAnsi="Arial" w:cs="Arial"/>
          <w:b/>
          <w:sz w:val="24"/>
          <w:szCs w:val="24"/>
          <w:lang w:eastAsia="es-ES"/>
        </w:rPr>
        <w:t>Sjöström</w:t>
      </w:r>
      <w:proofErr w:type="spellEnd"/>
      <w:r w:rsidR="00065593" w:rsidRPr="00B84154">
        <w:rPr>
          <w:rFonts w:ascii="Arial" w:eastAsia="Times New Roman" w:hAnsi="Arial" w:cs="Arial"/>
          <w:b/>
          <w:sz w:val="24"/>
          <w:szCs w:val="24"/>
          <w:lang w:eastAsia="es-ES"/>
        </w:rPr>
        <w:fldChar w:fldCharType="end"/>
      </w:r>
      <w:r w:rsidR="00274B2B" w:rsidRPr="00B84154">
        <w:rPr>
          <w:rFonts w:ascii="Arial" w:eastAsia="Times New Roman" w:hAnsi="Arial" w:cs="Arial"/>
          <w:b/>
          <w:sz w:val="24"/>
          <w:szCs w:val="24"/>
          <w:lang w:eastAsia="es-ES"/>
        </w:rPr>
        <w:t> hizo en </w:t>
      </w:r>
      <w:hyperlink r:id="rId64" w:tooltip="1921" w:history="1">
        <w:r w:rsidR="00274B2B" w:rsidRPr="00B84154">
          <w:rPr>
            <w:rFonts w:ascii="Arial" w:eastAsia="Times New Roman" w:hAnsi="Arial" w:cs="Arial"/>
            <w:b/>
            <w:sz w:val="24"/>
            <w:szCs w:val="24"/>
            <w:lang w:eastAsia="es-ES"/>
          </w:rPr>
          <w:t>1921</w:t>
        </w:r>
      </w:hyperlink>
      <w:r w:rsidR="00274B2B" w:rsidRPr="00B84154">
        <w:rPr>
          <w:rFonts w:ascii="Arial" w:eastAsia="Times New Roman" w:hAnsi="Arial" w:cs="Arial"/>
          <w:b/>
          <w:sz w:val="24"/>
          <w:szCs w:val="24"/>
          <w:lang w:eastAsia="es-ES"/>
        </w:rPr>
        <w:t> una </w:t>
      </w:r>
      <w:hyperlink r:id="rId65" w:tooltip="Körkarlen (película de 1921)" w:history="1">
        <w:r w:rsidR="00274B2B" w:rsidRPr="00B84154">
          <w:rPr>
            <w:rFonts w:ascii="Arial" w:eastAsia="Times New Roman" w:hAnsi="Arial" w:cs="Arial"/>
            <w:b/>
            <w:sz w:val="24"/>
            <w:szCs w:val="24"/>
            <w:lang w:eastAsia="es-ES"/>
          </w:rPr>
          <w:t>adaptación</w:t>
        </w:r>
      </w:hyperlink>
      <w:r w:rsidR="00274B2B" w:rsidRPr="00B84154">
        <w:rPr>
          <w:rFonts w:ascii="Arial" w:eastAsia="Times New Roman" w:hAnsi="Arial" w:cs="Arial"/>
          <w:b/>
          <w:sz w:val="24"/>
          <w:szCs w:val="24"/>
          <w:lang w:eastAsia="es-ES"/>
        </w:rPr>
        <w:t> cinematográfica de la novela, que sigue siendo considerada una de las mejores películas de esa nacionalidad de todos los tiempos</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851" w:right="-141" w:firstLine="142"/>
        <w:jc w:val="both"/>
        <w:outlineLvl w:val="2"/>
        <w:rPr>
          <w:rFonts w:ascii="Arial" w:eastAsia="Times New Roman" w:hAnsi="Arial" w:cs="Arial"/>
          <w:b/>
          <w:bCs/>
          <w:color w:val="0070C0"/>
          <w:sz w:val="24"/>
          <w:szCs w:val="24"/>
          <w:lang w:eastAsia="es-ES"/>
        </w:rPr>
      </w:pPr>
      <w:r w:rsidRPr="00B84154">
        <w:rPr>
          <w:rFonts w:ascii="Arial" w:eastAsia="Times New Roman" w:hAnsi="Arial" w:cs="Arial"/>
          <w:b/>
          <w:bCs/>
          <w:color w:val="0070C0"/>
          <w:sz w:val="24"/>
          <w:szCs w:val="24"/>
          <w:lang w:eastAsia="es-ES"/>
        </w:rPr>
        <w:t>Académica</w:t>
      </w:r>
    </w:p>
    <w:p w:rsidR="00B84154" w:rsidRPr="00B84154" w:rsidRDefault="00B84154" w:rsidP="00B84154">
      <w:pPr>
        <w:shd w:val="clear" w:color="auto" w:fill="FFFFFF"/>
        <w:spacing w:after="0" w:line="240" w:lineRule="auto"/>
        <w:ind w:left="-851" w:right="-141" w:firstLine="142"/>
        <w:jc w:val="both"/>
        <w:outlineLvl w:val="2"/>
        <w:rPr>
          <w:rFonts w:ascii="Arial" w:eastAsia="Times New Roman" w:hAnsi="Arial" w:cs="Arial"/>
          <w:b/>
          <w:bCs/>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Durante la </w:t>
      </w:r>
      <w:hyperlink r:id="rId66" w:tooltip="Primera Guerra Mundial" w:history="1">
        <w:r w:rsidRPr="00B84154">
          <w:rPr>
            <w:rFonts w:ascii="Arial" w:eastAsia="Times New Roman" w:hAnsi="Arial" w:cs="Arial"/>
            <w:b/>
            <w:sz w:val="24"/>
            <w:szCs w:val="24"/>
            <w:lang w:eastAsia="es-ES"/>
          </w:rPr>
          <w:t>Primera Guerra Mundial</w:t>
        </w:r>
      </w:hyperlink>
      <w:r w:rsidRPr="00B84154">
        <w:rPr>
          <w:rFonts w:ascii="Arial" w:eastAsia="Times New Roman" w:hAnsi="Arial" w:cs="Arial"/>
          <w:b/>
          <w:sz w:val="24"/>
          <w:szCs w:val="24"/>
          <w:lang w:eastAsia="es-ES"/>
        </w:rPr>
        <w:t xml:space="preserve"> fue nombrada miembro de la Academia Sueca. Las tareas propias de ese cargo la privaron de tiempo para escribir, por lo que su producción durante ese período es escasa: "El Emperador de </w:t>
      </w:r>
      <w:proofErr w:type="spellStart"/>
      <w:r w:rsidRPr="00B84154">
        <w:rPr>
          <w:rFonts w:ascii="Arial" w:eastAsia="Times New Roman" w:hAnsi="Arial" w:cs="Arial"/>
          <w:b/>
          <w:sz w:val="24"/>
          <w:szCs w:val="24"/>
          <w:lang w:eastAsia="es-ES"/>
        </w:rPr>
        <w:t>Portugalia</w:t>
      </w:r>
      <w:proofErr w:type="spellEnd"/>
      <w:r w:rsidRPr="00B84154">
        <w:rPr>
          <w:rFonts w:ascii="Arial" w:eastAsia="Times New Roman" w:hAnsi="Arial" w:cs="Arial"/>
          <w:b/>
          <w:sz w:val="24"/>
          <w:szCs w:val="24"/>
          <w:lang w:eastAsia="es-ES"/>
        </w:rPr>
        <w:t>" (</w:t>
      </w:r>
      <w:proofErr w:type="spellStart"/>
      <w:r w:rsidRPr="00B84154">
        <w:rPr>
          <w:rFonts w:ascii="Arial" w:eastAsia="Times New Roman" w:hAnsi="Arial" w:cs="Arial"/>
          <w:b/>
          <w:i/>
          <w:iCs/>
          <w:sz w:val="24"/>
          <w:szCs w:val="24"/>
          <w:lang w:eastAsia="es-ES"/>
        </w:rPr>
        <w:t>Kejsarn</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av</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Portugallien</w:t>
      </w:r>
      <w:proofErr w:type="spellEnd"/>
      <w:r w:rsidRPr="00B84154">
        <w:rPr>
          <w:rFonts w:ascii="Arial" w:eastAsia="Times New Roman" w:hAnsi="Arial" w:cs="Arial"/>
          <w:b/>
          <w:sz w:val="24"/>
          <w:szCs w:val="24"/>
          <w:lang w:eastAsia="es-ES"/>
        </w:rPr>
        <w:t>) (</w:t>
      </w:r>
      <w:hyperlink r:id="rId67" w:tooltip="1914" w:history="1">
        <w:r w:rsidRPr="00B84154">
          <w:rPr>
            <w:rFonts w:ascii="Arial" w:eastAsia="Times New Roman" w:hAnsi="Arial" w:cs="Arial"/>
            <w:b/>
            <w:sz w:val="24"/>
            <w:szCs w:val="24"/>
            <w:lang w:eastAsia="es-ES"/>
          </w:rPr>
          <w:t>1914</w:t>
        </w:r>
      </w:hyperlink>
      <w:r w:rsidRPr="00B84154">
        <w:rPr>
          <w:rFonts w:ascii="Arial" w:eastAsia="Times New Roman" w:hAnsi="Arial" w:cs="Arial"/>
          <w:b/>
          <w:sz w:val="24"/>
          <w:szCs w:val="24"/>
          <w:lang w:eastAsia="es-ES"/>
        </w:rPr>
        <w:t>), una historia fantástica sobre mentiras y verdades, considerada por la crítica como su última gran obra, y " Proscrito" (</w:t>
      </w:r>
      <w:proofErr w:type="spellStart"/>
      <w:r w:rsidRPr="00B84154">
        <w:rPr>
          <w:rFonts w:ascii="Arial" w:eastAsia="Times New Roman" w:hAnsi="Arial" w:cs="Arial"/>
          <w:b/>
          <w:i/>
          <w:iCs/>
          <w:sz w:val="24"/>
          <w:szCs w:val="24"/>
          <w:lang w:eastAsia="es-ES"/>
        </w:rPr>
        <w:t>Bannlyst</w:t>
      </w:r>
      <w:proofErr w:type="spellEnd"/>
      <w:r w:rsidRPr="00B84154">
        <w:rPr>
          <w:rFonts w:ascii="Arial" w:eastAsia="Times New Roman" w:hAnsi="Arial" w:cs="Arial"/>
          <w:b/>
          <w:sz w:val="24"/>
          <w:szCs w:val="24"/>
          <w:lang w:eastAsia="es-ES"/>
        </w:rPr>
        <w:t>) (</w:t>
      </w:r>
      <w:hyperlink r:id="rId68" w:tooltip="1918" w:history="1">
        <w:r w:rsidRPr="00B84154">
          <w:rPr>
            <w:rFonts w:ascii="Arial" w:eastAsia="Times New Roman" w:hAnsi="Arial" w:cs="Arial"/>
            <w:b/>
            <w:sz w:val="24"/>
            <w:szCs w:val="24"/>
            <w:lang w:eastAsia="es-ES"/>
          </w:rPr>
          <w:t>1918</w:t>
        </w:r>
      </w:hyperlink>
      <w:r w:rsidRPr="00B84154">
        <w:rPr>
          <w:rFonts w:ascii="Arial" w:eastAsia="Times New Roman" w:hAnsi="Arial" w:cs="Arial"/>
          <w:b/>
          <w:sz w:val="24"/>
          <w:szCs w:val="24"/>
          <w:lang w:eastAsia="es-ES"/>
        </w:rPr>
        <w:t>), novela pacifista al estilo del escritor estadounidense </w:t>
      </w:r>
      <w:hyperlink r:id="rId69" w:tooltip="Dalton Trumbo" w:history="1">
        <w:r w:rsidRPr="00B84154">
          <w:rPr>
            <w:rFonts w:ascii="Arial" w:eastAsia="Times New Roman" w:hAnsi="Arial" w:cs="Arial"/>
            <w:b/>
            <w:sz w:val="24"/>
            <w:szCs w:val="24"/>
            <w:lang w:eastAsia="es-ES"/>
          </w:rPr>
          <w:t xml:space="preserve">Dalton </w:t>
        </w:r>
        <w:proofErr w:type="spellStart"/>
        <w:r w:rsidRPr="00B84154">
          <w:rPr>
            <w:rFonts w:ascii="Arial" w:eastAsia="Times New Roman" w:hAnsi="Arial" w:cs="Arial"/>
            <w:b/>
            <w:sz w:val="24"/>
            <w:szCs w:val="24"/>
            <w:lang w:eastAsia="es-ES"/>
          </w:rPr>
          <w:t>Trumbo</w:t>
        </w:r>
        <w:proofErr w:type="spellEnd"/>
      </w:hyperlink>
      <w:r w:rsidRPr="00B84154">
        <w:rPr>
          <w:rFonts w:ascii="Arial" w:eastAsia="Times New Roman" w:hAnsi="Arial" w:cs="Arial"/>
          <w:b/>
          <w:sz w:val="24"/>
          <w:szCs w:val="24"/>
          <w:lang w:eastAsia="es-ES"/>
        </w:rPr>
        <w:t> que señala descarnadamente las miserias de la guerra.</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Feminista convencida,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xml:space="preserve"> dedicó gran parte de la década de </w:t>
      </w:r>
      <w:hyperlink r:id="rId70" w:tooltip="1920" w:history="1">
        <w:r w:rsidRPr="00B84154">
          <w:rPr>
            <w:rFonts w:ascii="Arial" w:eastAsia="Times New Roman" w:hAnsi="Arial" w:cs="Arial"/>
            <w:b/>
            <w:sz w:val="24"/>
            <w:szCs w:val="24"/>
            <w:lang w:eastAsia="es-ES"/>
          </w:rPr>
          <w:t>1920</w:t>
        </w:r>
      </w:hyperlink>
      <w:r w:rsidRPr="00B84154">
        <w:rPr>
          <w:rFonts w:ascii="Arial" w:eastAsia="Times New Roman" w:hAnsi="Arial" w:cs="Arial"/>
          <w:b/>
          <w:sz w:val="24"/>
          <w:szCs w:val="24"/>
          <w:lang w:eastAsia="es-ES"/>
        </w:rPr>
        <w:t> a luchar por los derechos de la mujer, en un país pionero en esos asuntos.</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851" w:right="-141" w:firstLine="142"/>
        <w:jc w:val="both"/>
        <w:outlineLvl w:val="2"/>
        <w:rPr>
          <w:rFonts w:ascii="Arial" w:eastAsia="Times New Roman" w:hAnsi="Arial" w:cs="Arial"/>
          <w:b/>
          <w:color w:val="0070C0"/>
          <w:sz w:val="24"/>
          <w:szCs w:val="24"/>
          <w:lang w:eastAsia="es-ES"/>
        </w:rPr>
      </w:pPr>
      <w:r w:rsidRPr="00B84154">
        <w:rPr>
          <w:rFonts w:ascii="Arial" w:eastAsia="Times New Roman" w:hAnsi="Arial" w:cs="Arial"/>
          <w:b/>
          <w:bCs/>
          <w:color w:val="0070C0"/>
          <w:sz w:val="24"/>
          <w:szCs w:val="24"/>
          <w:lang w:eastAsia="es-ES"/>
        </w:rPr>
        <w:t>Trilogía, biografía, autobiografía</w:t>
      </w:r>
    </w:p>
    <w:p w:rsidR="00B84154" w:rsidRPr="00B84154" w:rsidRDefault="00B84154" w:rsidP="00B84154">
      <w:pPr>
        <w:shd w:val="clear" w:color="auto" w:fill="FFFFFF"/>
        <w:spacing w:after="0" w:line="240" w:lineRule="auto"/>
        <w:ind w:left="-851" w:right="-141" w:firstLine="142"/>
        <w:jc w:val="both"/>
        <w:outlineLvl w:val="2"/>
        <w:rPr>
          <w:rFonts w:ascii="Arial" w:eastAsia="Times New Roman" w:hAnsi="Arial" w:cs="Arial"/>
          <w:b/>
          <w:bCs/>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Durante este período, la literata escribió multitud de relatos breves y su aclamada trilogía compuesta por las novelas " El anillo de los </w:t>
      </w:r>
      <w:proofErr w:type="spellStart"/>
      <w:r w:rsidRPr="00B84154">
        <w:rPr>
          <w:rFonts w:ascii="Arial" w:eastAsia="Times New Roman" w:hAnsi="Arial" w:cs="Arial"/>
          <w:b/>
          <w:sz w:val="24"/>
          <w:szCs w:val="24"/>
          <w:lang w:eastAsia="es-ES"/>
        </w:rPr>
        <w:t>Löwensköld</w:t>
      </w:r>
      <w:proofErr w:type="spellEnd"/>
      <w:r w:rsidRPr="00B84154">
        <w:rPr>
          <w:rFonts w:ascii="Arial" w:eastAsia="Times New Roman" w:hAnsi="Arial" w:cs="Arial"/>
          <w:b/>
          <w:sz w:val="24"/>
          <w:szCs w:val="24"/>
          <w:lang w:eastAsia="es-ES"/>
        </w:rPr>
        <w:t>" (</w:t>
      </w:r>
      <w:proofErr w:type="spellStart"/>
      <w:r w:rsidRPr="00B84154">
        <w:rPr>
          <w:rFonts w:ascii="Arial" w:eastAsia="Times New Roman" w:hAnsi="Arial" w:cs="Arial"/>
          <w:b/>
          <w:i/>
          <w:iCs/>
          <w:sz w:val="24"/>
          <w:szCs w:val="24"/>
          <w:lang w:eastAsia="es-ES"/>
        </w:rPr>
        <w:t>Löwensköldska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ringen</w:t>
      </w:r>
      <w:proofErr w:type="spellEnd"/>
      <w:r w:rsidRPr="00B84154">
        <w:rPr>
          <w:rFonts w:ascii="Arial" w:eastAsia="Times New Roman" w:hAnsi="Arial" w:cs="Arial"/>
          <w:b/>
          <w:sz w:val="24"/>
          <w:szCs w:val="24"/>
          <w:lang w:eastAsia="es-ES"/>
        </w:rPr>
        <w:t>) (</w:t>
      </w:r>
      <w:hyperlink r:id="rId71" w:tooltip="1925" w:history="1">
        <w:r w:rsidRPr="00B84154">
          <w:rPr>
            <w:rFonts w:ascii="Arial" w:eastAsia="Times New Roman" w:hAnsi="Arial" w:cs="Arial"/>
            <w:b/>
            <w:sz w:val="24"/>
            <w:szCs w:val="24"/>
            <w:lang w:eastAsia="es-ES"/>
          </w:rPr>
          <w:t>1925</w:t>
        </w:r>
      </w:hyperlink>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Charlotte </w:t>
      </w:r>
      <w:proofErr w:type="spellStart"/>
      <w:r w:rsidRPr="00B84154">
        <w:rPr>
          <w:rFonts w:ascii="Arial" w:eastAsia="Times New Roman" w:hAnsi="Arial" w:cs="Arial"/>
          <w:b/>
          <w:i/>
          <w:iCs/>
          <w:sz w:val="24"/>
          <w:szCs w:val="24"/>
          <w:lang w:eastAsia="es-ES"/>
        </w:rPr>
        <w:t>Löwensköld</w:t>
      </w:r>
      <w:proofErr w:type="spellEnd"/>
      <w:r w:rsidRPr="00B84154">
        <w:rPr>
          <w:rFonts w:ascii="Arial" w:eastAsia="Times New Roman" w:hAnsi="Arial" w:cs="Arial"/>
          <w:b/>
          <w:sz w:val="24"/>
          <w:szCs w:val="24"/>
          <w:lang w:eastAsia="es-ES"/>
        </w:rPr>
        <w:t> (1925) y </w:t>
      </w:r>
      <w:r w:rsidRPr="00B84154">
        <w:rPr>
          <w:rFonts w:ascii="Arial" w:eastAsia="Times New Roman" w:hAnsi="Arial" w:cs="Arial"/>
          <w:b/>
          <w:i/>
          <w:iCs/>
          <w:sz w:val="24"/>
          <w:szCs w:val="24"/>
          <w:lang w:eastAsia="es-ES"/>
        </w:rPr>
        <w:t xml:space="preserve">Anna </w:t>
      </w:r>
      <w:proofErr w:type="spellStart"/>
      <w:r w:rsidRPr="00B84154">
        <w:rPr>
          <w:rFonts w:ascii="Arial" w:eastAsia="Times New Roman" w:hAnsi="Arial" w:cs="Arial"/>
          <w:b/>
          <w:i/>
          <w:iCs/>
          <w:sz w:val="24"/>
          <w:szCs w:val="24"/>
          <w:lang w:eastAsia="es-ES"/>
        </w:rPr>
        <w:t>Svärd</w:t>
      </w:r>
      <w:proofErr w:type="spellEnd"/>
      <w:r w:rsidRPr="00B84154">
        <w:rPr>
          <w:rFonts w:ascii="Arial" w:eastAsia="Times New Roman" w:hAnsi="Arial" w:cs="Arial"/>
          <w:b/>
          <w:sz w:val="24"/>
          <w:szCs w:val="24"/>
          <w:lang w:eastAsia="es-ES"/>
        </w:rPr>
        <w:t> (</w:t>
      </w:r>
      <w:hyperlink r:id="rId72" w:tooltip="1928" w:history="1">
        <w:r w:rsidRPr="00B84154">
          <w:rPr>
            <w:rFonts w:ascii="Arial" w:eastAsia="Times New Roman" w:hAnsi="Arial" w:cs="Arial"/>
            <w:b/>
            <w:sz w:val="24"/>
            <w:szCs w:val="24"/>
            <w:lang w:eastAsia="es-ES"/>
          </w:rPr>
          <w:t>1928</w:t>
        </w:r>
      </w:hyperlink>
      <w:r w:rsidRPr="00B84154">
        <w:rPr>
          <w:rFonts w:ascii="Arial" w:eastAsia="Times New Roman" w:hAnsi="Arial" w:cs="Arial"/>
          <w:b/>
          <w:sz w:val="24"/>
          <w:szCs w:val="24"/>
          <w:lang w:eastAsia="es-ES"/>
        </w:rPr>
        <w:t>), así como una biografía del escritor </w:t>
      </w:r>
      <w:hyperlink r:id="rId73" w:tooltip="Finlandia" w:history="1">
        <w:r w:rsidRPr="00B84154">
          <w:rPr>
            <w:rFonts w:ascii="Arial" w:eastAsia="Times New Roman" w:hAnsi="Arial" w:cs="Arial"/>
            <w:b/>
            <w:sz w:val="24"/>
            <w:szCs w:val="24"/>
            <w:lang w:eastAsia="es-ES"/>
          </w:rPr>
          <w:t>finés</w:t>
        </w:r>
      </w:hyperlink>
      <w:r w:rsidRPr="00B84154">
        <w:rPr>
          <w:rFonts w:ascii="Arial" w:eastAsia="Times New Roman" w:hAnsi="Arial" w:cs="Arial"/>
          <w:b/>
          <w:sz w:val="24"/>
          <w:szCs w:val="24"/>
          <w:lang w:eastAsia="es-ES"/>
        </w:rPr>
        <w:t> </w:t>
      </w:r>
      <w:hyperlink r:id="rId74" w:tooltip="Zacarías Topelius" w:history="1">
        <w:r w:rsidRPr="00B84154">
          <w:rPr>
            <w:rFonts w:ascii="Arial" w:eastAsia="Times New Roman" w:hAnsi="Arial" w:cs="Arial"/>
            <w:b/>
            <w:sz w:val="24"/>
            <w:szCs w:val="24"/>
            <w:lang w:eastAsia="es-ES"/>
          </w:rPr>
          <w:t xml:space="preserve">Zacarías </w:t>
        </w:r>
        <w:proofErr w:type="spellStart"/>
        <w:r w:rsidRPr="00B84154">
          <w:rPr>
            <w:rFonts w:ascii="Arial" w:eastAsia="Times New Roman" w:hAnsi="Arial" w:cs="Arial"/>
            <w:b/>
            <w:sz w:val="24"/>
            <w:szCs w:val="24"/>
            <w:lang w:eastAsia="es-ES"/>
          </w:rPr>
          <w:t>Topelius</w:t>
        </w:r>
        <w:proofErr w:type="spellEnd"/>
      </w:hyperlink>
      <w:r w:rsidRPr="00B84154">
        <w:rPr>
          <w:rFonts w:ascii="Arial" w:eastAsia="Times New Roman" w:hAnsi="Arial" w:cs="Arial"/>
          <w:b/>
          <w:sz w:val="24"/>
          <w:szCs w:val="24"/>
          <w:lang w:eastAsia="es-ES"/>
        </w:rPr>
        <w:t>.</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La autobiografía de Selma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en varios voluminosos tomos, se publicó a fines de esa década y fue tan popular que llegó a vender cientos de miles de ejemplares durante los diez años siguientes.</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851" w:right="-141" w:firstLine="142"/>
        <w:jc w:val="both"/>
        <w:outlineLvl w:val="2"/>
        <w:rPr>
          <w:rFonts w:ascii="Arial" w:eastAsia="Times New Roman" w:hAnsi="Arial" w:cs="Arial"/>
          <w:b/>
          <w:color w:val="0070C0"/>
          <w:sz w:val="24"/>
          <w:szCs w:val="24"/>
          <w:lang w:eastAsia="es-ES"/>
        </w:rPr>
      </w:pPr>
      <w:r w:rsidRPr="00B84154">
        <w:rPr>
          <w:rFonts w:ascii="Arial" w:eastAsia="Times New Roman" w:hAnsi="Arial" w:cs="Arial"/>
          <w:b/>
          <w:bCs/>
          <w:color w:val="0070C0"/>
          <w:sz w:val="24"/>
          <w:szCs w:val="24"/>
          <w:lang w:eastAsia="es-ES"/>
        </w:rPr>
        <w:t>Sus relatos breves</w:t>
      </w:r>
    </w:p>
    <w:p w:rsidR="00B84154" w:rsidRPr="00B84154" w:rsidRDefault="00B84154" w:rsidP="00B84154">
      <w:pPr>
        <w:shd w:val="clear" w:color="auto" w:fill="FFFFFF"/>
        <w:spacing w:after="0" w:line="240" w:lineRule="auto"/>
        <w:ind w:left="-851" w:right="-141" w:firstLine="142"/>
        <w:jc w:val="both"/>
        <w:outlineLvl w:val="2"/>
        <w:rPr>
          <w:rFonts w:ascii="Arial" w:eastAsia="Times New Roman" w:hAnsi="Arial" w:cs="Arial"/>
          <w:b/>
          <w:bCs/>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El cuento es, en Selma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el resultado de una inteligente fusión entre los cuentos de hadas escandinavos y los relatos sobrenaturales </w:t>
      </w:r>
      <w:hyperlink r:id="rId75" w:tooltip="Victoria I del Reino Unido" w:history="1">
        <w:r w:rsidRPr="00B84154">
          <w:rPr>
            <w:rFonts w:ascii="Arial" w:eastAsia="Times New Roman" w:hAnsi="Arial" w:cs="Arial"/>
            <w:b/>
            <w:sz w:val="24"/>
            <w:szCs w:val="24"/>
            <w:lang w:eastAsia="es-ES"/>
          </w:rPr>
          <w:t>victorianos</w:t>
        </w:r>
      </w:hyperlink>
      <w:r w:rsidRPr="00B84154">
        <w:rPr>
          <w:rFonts w:ascii="Arial" w:eastAsia="Times New Roman" w:hAnsi="Arial" w:cs="Arial"/>
          <w:b/>
          <w:sz w:val="24"/>
          <w:szCs w:val="24"/>
          <w:lang w:eastAsia="es-ES"/>
        </w:rPr>
        <w:t>.</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"La anciana </w:t>
      </w:r>
      <w:proofErr w:type="spellStart"/>
      <w:r w:rsidRPr="00B84154">
        <w:rPr>
          <w:rFonts w:ascii="Arial" w:eastAsia="Times New Roman" w:hAnsi="Arial" w:cs="Arial"/>
          <w:b/>
          <w:sz w:val="24"/>
          <w:szCs w:val="24"/>
          <w:lang w:eastAsia="es-ES"/>
        </w:rPr>
        <w:t>Agneta</w:t>
      </w:r>
      <w:proofErr w:type="spellEnd"/>
      <w:r w:rsidRPr="00B84154">
        <w:rPr>
          <w:rFonts w:ascii="Arial" w:eastAsia="Times New Roman" w:hAnsi="Arial" w:cs="Arial"/>
          <w:b/>
          <w:sz w:val="24"/>
          <w:szCs w:val="24"/>
          <w:lang w:eastAsia="es-ES"/>
        </w:rPr>
        <w:t>" (</w:t>
      </w:r>
      <w:proofErr w:type="spellStart"/>
      <w:r w:rsidRPr="00B84154">
        <w:rPr>
          <w:rFonts w:ascii="Arial" w:eastAsia="Times New Roman" w:hAnsi="Arial" w:cs="Arial"/>
          <w:b/>
          <w:i/>
          <w:iCs/>
          <w:sz w:val="24"/>
          <w:szCs w:val="24"/>
          <w:lang w:eastAsia="es-ES"/>
        </w:rPr>
        <w:t>Gamla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Agneta</w:t>
      </w:r>
      <w:proofErr w:type="spellEnd"/>
      <w:r w:rsidRPr="00B84154">
        <w:rPr>
          <w:rFonts w:ascii="Arial" w:eastAsia="Times New Roman" w:hAnsi="Arial" w:cs="Arial"/>
          <w:b/>
          <w:sz w:val="24"/>
          <w:szCs w:val="24"/>
          <w:lang w:eastAsia="es-ES"/>
        </w:rPr>
        <w:t>), por ejemplo, narra la vida de una mujer sola en una granja ubicada al borde de un enorme glaciar. Atormentada por la soledad, comienza a hablar consigo misma, se deprime y termina pensando en el suicidio como un medio de aliviar su sufrimiento. Sin embargo, un día llega un monje que le hace ver que lo que ella tomaba por la niebla de las montañas está constituida, en realidad, por las almas de los muertos que se sienten más solos y abandonados que ella. La mujer enciende velas para atraer a los fantasmas, que se regocijan en la luz y el calor y la recién descubierta compañía. Cuando finalmente la anciana muere, los fantasmas iluminan, en su homenaje, toda la montaña con pequeñas llamas como las que ella encendía para ellos.</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851" w:right="-141" w:firstLine="142"/>
        <w:jc w:val="both"/>
        <w:outlineLvl w:val="2"/>
        <w:rPr>
          <w:rFonts w:ascii="Arial" w:eastAsia="Times New Roman" w:hAnsi="Arial" w:cs="Arial"/>
          <w:b/>
          <w:bCs/>
          <w:color w:val="0070C0"/>
          <w:sz w:val="24"/>
          <w:szCs w:val="24"/>
          <w:lang w:eastAsia="es-ES"/>
        </w:rPr>
      </w:pPr>
      <w:r w:rsidRPr="00B84154">
        <w:rPr>
          <w:rFonts w:ascii="Arial" w:eastAsia="Times New Roman" w:hAnsi="Arial" w:cs="Arial"/>
          <w:b/>
          <w:bCs/>
          <w:color w:val="0070C0"/>
          <w:sz w:val="24"/>
          <w:szCs w:val="24"/>
          <w:lang w:eastAsia="es-ES"/>
        </w:rPr>
        <w:lastRenderedPageBreak/>
        <w:t>Otra vez la guerra</w:t>
      </w:r>
    </w:p>
    <w:p w:rsidR="00B84154" w:rsidRPr="00B84154" w:rsidRDefault="00B84154" w:rsidP="00B84154">
      <w:pPr>
        <w:shd w:val="clear" w:color="auto" w:fill="FFFFFF"/>
        <w:spacing w:after="0" w:line="240" w:lineRule="auto"/>
        <w:ind w:left="-851" w:right="-141" w:firstLine="142"/>
        <w:jc w:val="both"/>
        <w:outlineLvl w:val="2"/>
        <w:rPr>
          <w:rFonts w:ascii="Arial" w:eastAsia="Times New Roman" w:hAnsi="Arial" w:cs="Arial"/>
          <w:b/>
          <w:bCs/>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La persecución </w:t>
      </w:r>
      <w:hyperlink r:id="rId76" w:tooltip="Nazismo" w:history="1">
        <w:r w:rsidRPr="00B84154">
          <w:rPr>
            <w:rFonts w:ascii="Arial" w:eastAsia="Times New Roman" w:hAnsi="Arial" w:cs="Arial"/>
            <w:b/>
            <w:sz w:val="24"/>
            <w:szCs w:val="24"/>
            <w:lang w:eastAsia="es-ES"/>
          </w:rPr>
          <w:t>nazi</w:t>
        </w:r>
      </w:hyperlink>
      <w:r w:rsidRPr="00B84154">
        <w:rPr>
          <w:rFonts w:ascii="Arial" w:eastAsia="Times New Roman" w:hAnsi="Arial" w:cs="Arial"/>
          <w:b/>
          <w:sz w:val="24"/>
          <w:szCs w:val="24"/>
          <w:lang w:eastAsia="es-ES"/>
        </w:rPr>
        <w:t xml:space="preserve"> contra los intelectuales alemanes fue terrible, y Selma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xml:space="preserve"> ocupó los últimos años de su vida en ayudar a los escritores y pensadores a esconderse, salir del país y luchar contra la dictadura alemana que oprimía a </w:t>
      </w:r>
      <w:hyperlink r:id="rId77" w:tooltip="Europa" w:history="1">
        <w:r w:rsidRPr="00B84154">
          <w:rPr>
            <w:rFonts w:ascii="Arial" w:eastAsia="Times New Roman" w:hAnsi="Arial" w:cs="Arial"/>
            <w:b/>
            <w:sz w:val="24"/>
            <w:szCs w:val="24"/>
            <w:lang w:eastAsia="es-ES"/>
          </w:rPr>
          <w:t>Europa</w:t>
        </w:r>
      </w:hyperlink>
      <w:r w:rsidRPr="00B84154">
        <w:rPr>
          <w:rFonts w:ascii="Arial" w:eastAsia="Times New Roman" w:hAnsi="Arial" w:cs="Arial"/>
          <w:b/>
          <w:sz w:val="24"/>
          <w:szCs w:val="24"/>
          <w:lang w:eastAsia="es-ES"/>
        </w:rPr>
        <w:t>.</w:t>
      </w:r>
      <w:r w:rsidR="00B84154">
        <w:rPr>
          <w:rFonts w:ascii="Arial" w:eastAsia="Times New Roman" w:hAnsi="Arial" w:cs="Arial"/>
          <w:b/>
          <w:sz w:val="24"/>
          <w:szCs w:val="24"/>
          <w:lang w:eastAsia="es-ES"/>
        </w:rPr>
        <w:t xml:space="preserve"> </w:t>
      </w:r>
      <w:r w:rsidRPr="00B84154">
        <w:rPr>
          <w:rFonts w:ascii="Arial" w:eastAsia="Times New Roman" w:hAnsi="Arial" w:cs="Arial"/>
          <w:b/>
          <w:sz w:val="24"/>
          <w:szCs w:val="24"/>
          <w:lang w:eastAsia="es-ES"/>
        </w:rPr>
        <w:t>Así consiguió, por ejemplo, un </w:t>
      </w:r>
      <w:hyperlink r:id="rId78" w:tooltip="Visado" w:history="1">
        <w:r w:rsidRPr="00B84154">
          <w:rPr>
            <w:rFonts w:ascii="Arial" w:eastAsia="Times New Roman" w:hAnsi="Arial" w:cs="Arial"/>
            <w:b/>
            <w:sz w:val="24"/>
            <w:szCs w:val="24"/>
            <w:lang w:eastAsia="es-ES"/>
          </w:rPr>
          <w:t>visado</w:t>
        </w:r>
      </w:hyperlink>
      <w:r w:rsidRPr="00B84154">
        <w:rPr>
          <w:rFonts w:ascii="Arial" w:eastAsia="Times New Roman" w:hAnsi="Arial" w:cs="Arial"/>
          <w:b/>
          <w:sz w:val="24"/>
          <w:szCs w:val="24"/>
          <w:lang w:eastAsia="es-ES"/>
        </w:rPr>
        <w:t> oficial sueco para la poetisa alemana judía </w:t>
      </w:r>
      <w:hyperlink r:id="rId79" w:tooltip="Nelly Sachs" w:history="1">
        <w:r w:rsidRPr="00B84154">
          <w:rPr>
            <w:rFonts w:ascii="Arial" w:eastAsia="Times New Roman" w:hAnsi="Arial" w:cs="Arial"/>
            <w:b/>
            <w:sz w:val="24"/>
            <w:szCs w:val="24"/>
            <w:lang w:eastAsia="es-ES"/>
          </w:rPr>
          <w:t xml:space="preserve">Nelly </w:t>
        </w:r>
        <w:proofErr w:type="spellStart"/>
        <w:r w:rsidRPr="00B84154">
          <w:rPr>
            <w:rFonts w:ascii="Arial" w:eastAsia="Times New Roman" w:hAnsi="Arial" w:cs="Arial"/>
            <w:b/>
            <w:sz w:val="24"/>
            <w:szCs w:val="24"/>
            <w:lang w:eastAsia="es-ES"/>
          </w:rPr>
          <w:t>Sachs</w:t>
        </w:r>
        <w:proofErr w:type="spellEnd"/>
      </w:hyperlink>
      <w:r w:rsidRPr="00B84154">
        <w:rPr>
          <w:rFonts w:ascii="Arial" w:eastAsia="Times New Roman" w:hAnsi="Arial" w:cs="Arial"/>
          <w:b/>
          <w:sz w:val="24"/>
          <w:szCs w:val="24"/>
          <w:lang w:eastAsia="es-ES"/>
        </w:rPr>
        <w:t>, destinada por los nazis a un </w:t>
      </w:r>
      <w:hyperlink r:id="rId80" w:tooltip="Campo de concentración" w:history="1">
        <w:r w:rsidRPr="00B84154">
          <w:rPr>
            <w:rFonts w:ascii="Arial" w:eastAsia="Times New Roman" w:hAnsi="Arial" w:cs="Arial"/>
            <w:b/>
            <w:sz w:val="24"/>
            <w:szCs w:val="24"/>
            <w:lang w:eastAsia="es-ES"/>
          </w:rPr>
          <w:t>campo de exterminio</w:t>
        </w:r>
      </w:hyperlink>
      <w:r w:rsidRPr="00B84154">
        <w:rPr>
          <w:rFonts w:ascii="Arial" w:eastAsia="Times New Roman" w:hAnsi="Arial" w:cs="Arial"/>
          <w:b/>
          <w:sz w:val="24"/>
          <w:szCs w:val="24"/>
          <w:lang w:eastAsia="es-ES"/>
        </w:rPr>
        <w:t> </w:t>
      </w:r>
      <w:hyperlink r:id="rId81" w:tooltip="Alemán nazi (aún no redactado)" w:history="1">
        <w:r w:rsidRPr="00B84154">
          <w:rPr>
            <w:rFonts w:ascii="Arial" w:eastAsia="Times New Roman" w:hAnsi="Arial" w:cs="Arial"/>
            <w:b/>
            <w:sz w:val="24"/>
            <w:szCs w:val="24"/>
            <w:lang w:eastAsia="es-ES"/>
          </w:rPr>
          <w:t>alemán nazi</w:t>
        </w:r>
      </w:hyperlink>
      <w:r w:rsidRPr="00B84154">
        <w:rPr>
          <w:rFonts w:ascii="Arial" w:eastAsia="Times New Roman" w:hAnsi="Arial" w:cs="Arial"/>
          <w:b/>
          <w:sz w:val="24"/>
          <w:szCs w:val="24"/>
          <w:lang w:eastAsia="es-ES"/>
        </w:rPr>
        <w:t>, salvándole de esta desgracia.</w:t>
      </w:r>
    </w:p>
    <w:p w:rsidR="00960550" w:rsidRPr="00B84154" w:rsidRDefault="00960550"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Cuando </w:t>
      </w:r>
      <w:hyperlink r:id="rId82" w:tooltip="Finlandia" w:history="1">
        <w:r w:rsidRPr="00B84154">
          <w:rPr>
            <w:rFonts w:ascii="Arial" w:eastAsia="Times New Roman" w:hAnsi="Arial" w:cs="Arial"/>
            <w:b/>
            <w:sz w:val="24"/>
            <w:szCs w:val="24"/>
            <w:lang w:eastAsia="es-ES"/>
          </w:rPr>
          <w:t>Finlandia</w:t>
        </w:r>
      </w:hyperlink>
      <w:r w:rsidRPr="00B84154">
        <w:rPr>
          <w:rFonts w:ascii="Arial" w:eastAsia="Times New Roman" w:hAnsi="Arial" w:cs="Arial"/>
          <w:b/>
          <w:sz w:val="24"/>
          <w:szCs w:val="24"/>
          <w:lang w:eastAsia="es-ES"/>
        </w:rPr>
        <w:t> debió enfrentar la agresión </w:t>
      </w:r>
      <w:hyperlink r:id="rId83" w:tooltip="Unión soviética" w:history="1">
        <w:r w:rsidRPr="00B84154">
          <w:rPr>
            <w:rFonts w:ascii="Arial" w:eastAsia="Times New Roman" w:hAnsi="Arial" w:cs="Arial"/>
            <w:b/>
            <w:sz w:val="24"/>
            <w:szCs w:val="24"/>
            <w:lang w:eastAsia="es-ES"/>
          </w:rPr>
          <w:t>soviética</w:t>
        </w:r>
      </w:hyperlink>
      <w:r w:rsidRPr="00B84154">
        <w:rPr>
          <w:rFonts w:ascii="Arial" w:eastAsia="Times New Roman" w:hAnsi="Arial" w:cs="Arial"/>
          <w:b/>
          <w:sz w:val="24"/>
          <w:szCs w:val="24"/>
          <w:lang w:eastAsia="es-ES"/>
        </w:rPr>
        <w:t> en la llamada </w:t>
      </w:r>
      <w:hyperlink r:id="rId84" w:tooltip="Guerra de Invierno" w:history="1">
        <w:r w:rsidRPr="00B84154">
          <w:rPr>
            <w:rFonts w:ascii="Arial" w:eastAsia="Times New Roman" w:hAnsi="Arial" w:cs="Arial"/>
            <w:b/>
            <w:sz w:val="24"/>
            <w:szCs w:val="24"/>
            <w:lang w:eastAsia="es-ES"/>
          </w:rPr>
          <w:t>Guerra de Invierno</w:t>
        </w:r>
      </w:hyperlink>
      <w:r w:rsidRPr="00B84154">
        <w:rPr>
          <w:rFonts w:ascii="Arial" w:eastAsia="Times New Roman" w:hAnsi="Arial" w:cs="Arial"/>
          <w:b/>
          <w:sz w:val="24"/>
          <w:szCs w:val="24"/>
          <w:lang w:eastAsia="es-ES"/>
        </w:rPr>
        <w:t>, la escritora donó su medalla de oro del </w:t>
      </w:r>
      <w:hyperlink r:id="rId85" w:tooltip="Premio Nobel" w:history="1">
        <w:r w:rsidRPr="00B84154">
          <w:rPr>
            <w:rFonts w:ascii="Arial" w:eastAsia="Times New Roman" w:hAnsi="Arial" w:cs="Arial"/>
            <w:b/>
            <w:sz w:val="24"/>
            <w:szCs w:val="24"/>
            <w:lang w:eastAsia="es-ES"/>
          </w:rPr>
          <w:t>Premio Nobel</w:t>
        </w:r>
      </w:hyperlink>
      <w:r w:rsidRPr="00B84154">
        <w:rPr>
          <w:rFonts w:ascii="Arial" w:eastAsia="Times New Roman" w:hAnsi="Arial" w:cs="Arial"/>
          <w:b/>
          <w:sz w:val="24"/>
          <w:szCs w:val="24"/>
          <w:lang w:eastAsia="es-ES"/>
        </w:rPr>
        <w:t> para ser subastada con destino a juntar fondos para la Resistencia finesa.</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B84154"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En medio del trabajo y el esfuerzo que le costaba ayudar a los refugiados fineses, agobiados por un largo bloqueo militar soviético, la laureada artista sufrió un ataque cardíaco masivo que la llevó a la muerte en su aldea el 16 de marzo de </w:t>
      </w:r>
      <w:hyperlink r:id="rId86" w:tooltip="1940" w:history="1">
        <w:r w:rsidRPr="00B84154">
          <w:rPr>
            <w:rFonts w:ascii="Arial" w:eastAsia="Times New Roman" w:hAnsi="Arial" w:cs="Arial"/>
            <w:b/>
            <w:sz w:val="24"/>
            <w:szCs w:val="24"/>
            <w:lang w:eastAsia="es-ES"/>
          </w:rPr>
          <w:t>1940</w:t>
        </w:r>
      </w:hyperlink>
      <w:r w:rsidRPr="00B84154">
        <w:rPr>
          <w:rFonts w:ascii="Arial" w:eastAsia="Times New Roman" w:hAnsi="Arial" w:cs="Arial"/>
          <w:b/>
          <w:sz w:val="24"/>
          <w:szCs w:val="24"/>
          <w:lang w:eastAsia="es-ES"/>
        </w:rPr>
        <w:t> a los 81 años de edad.</w:t>
      </w:r>
    </w:p>
    <w:p w:rsid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color w:val="0070C0"/>
          <w:sz w:val="24"/>
          <w:szCs w:val="24"/>
          <w:lang w:eastAsia="es-ES"/>
        </w:rPr>
      </w:pPr>
      <w:r w:rsidRPr="00B84154">
        <w:rPr>
          <w:rFonts w:ascii="Arial" w:eastAsia="Times New Roman" w:hAnsi="Arial" w:cs="Arial"/>
          <w:b/>
          <w:color w:val="0070C0"/>
          <w:sz w:val="24"/>
          <w:szCs w:val="24"/>
          <w:lang w:eastAsia="es-ES"/>
        </w:rPr>
        <w:t xml:space="preserve"> Homenajes </w:t>
      </w:r>
    </w:p>
    <w:p w:rsid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 xml:space="preserve">Existe un importantísimo premio literario sueco (que entrega anualmente la suma de 100.000 coronas) con el nombre de "Premio Literario Selma </w:t>
      </w:r>
      <w:proofErr w:type="spellStart"/>
      <w:r w:rsidRPr="00B84154">
        <w:rPr>
          <w:rFonts w:ascii="Arial" w:eastAsia="Times New Roman" w:hAnsi="Arial" w:cs="Arial"/>
          <w:b/>
          <w:sz w:val="24"/>
          <w:szCs w:val="24"/>
          <w:lang w:eastAsia="es-ES"/>
        </w:rPr>
        <w:t>Lagerlöf</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Selma </w:t>
      </w:r>
      <w:proofErr w:type="spellStart"/>
      <w:r w:rsidRPr="00B84154">
        <w:rPr>
          <w:rFonts w:ascii="Arial" w:eastAsia="Times New Roman" w:hAnsi="Arial" w:cs="Arial"/>
          <w:b/>
          <w:i/>
          <w:iCs/>
          <w:sz w:val="24"/>
          <w:szCs w:val="24"/>
          <w:lang w:eastAsia="es-ES"/>
        </w:rPr>
        <w:t>Lagerlöfs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litteraturpris</w:t>
      </w:r>
      <w:proofErr w:type="spellEnd"/>
      <w:r w:rsidRPr="00B84154">
        <w:rPr>
          <w:rFonts w:ascii="Arial" w:eastAsia="Times New Roman" w:hAnsi="Arial" w:cs="Arial"/>
          <w:b/>
          <w:sz w:val="24"/>
          <w:szCs w:val="24"/>
          <w:lang w:eastAsia="es-ES"/>
        </w:rPr>
        <w:t>)</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En la ciudad de </w:t>
      </w:r>
      <w:proofErr w:type="spellStart"/>
      <w:r w:rsidR="00065593" w:rsidRPr="00B84154">
        <w:rPr>
          <w:rFonts w:ascii="Arial" w:eastAsia="Times New Roman" w:hAnsi="Arial" w:cs="Arial"/>
          <w:b/>
          <w:sz w:val="24"/>
          <w:szCs w:val="24"/>
          <w:lang w:eastAsia="es-ES"/>
        </w:rPr>
        <w:fldChar w:fldCharType="begin"/>
      </w:r>
      <w:r w:rsidRPr="00B84154">
        <w:rPr>
          <w:rFonts w:ascii="Arial" w:eastAsia="Times New Roman" w:hAnsi="Arial" w:cs="Arial"/>
          <w:b/>
          <w:sz w:val="24"/>
          <w:szCs w:val="24"/>
          <w:lang w:eastAsia="es-ES"/>
        </w:rPr>
        <w:instrText xml:space="preserve"> HYPERLINK "https://es.wikipedia.org/wiki/Sunne" \o "Sunne" </w:instrText>
      </w:r>
      <w:r w:rsidR="00065593" w:rsidRPr="00B84154">
        <w:rPr>
          <w:rFonts w:ascii="Arial" w:eastAsia="Times New Roman" w:hAnsi="Arial" w:cs="Arial"/>
          <w:b/>
          <w:sz w:val="24"/>
          <w:szCs w:val="24"/>
          <w:lang w:eastAsia="es-ES"/>
        </w:rPr>
        <w:fldChar w:fldCharType="separate"/>
      </w:r>
      <w:r w:rsidRPr="00B84154">
        <w:rPr>
          <w:rFonts w:ascii="Arial" w:eastAsia="Times New Roman" w:hAnsi="Arial" w:cs="Arial"/>
          <w:b/>
          <w:sz w:val="24"/>
          <w:szCs w:val="24"/>
          <w:lang w:eastAsia="es-ES"/>
        </w:rPr>
        <w:t>Sunne</w:t>
      </w:r>
      <w:proofErr w:type="spellEnd"/>
      <w:r w:rsidR="00065593" w:rsidRPr="00B84154">
        <w:rPr>
          <w:rFonts w:ascii="Arial" w:eastAsia="Times New Roman" w:hAnsi="Arial" w:cs="Arial"/>
          <w:b/>
          <w:sz w:val="24"/>
          <w:szCs w:val="24"/>
          <w:lang w:eastAsia="es-ES"/>
        </w:rPr>
        <w:fldChar w:fldCharType="end"/>
      </w:r>
      <w:r w:rsidRPr="00B84154">
        <w:rPr>
          <w:rFonts w:ascii="Arial" w:eastAsia="Times New Roman" w:hAnsi="Arial" w:cs="Arial"/>
          <w:b/>
          <w:sz w:val="24"/>
          <w:szCs w:val="24"/>
          <w:lang w:eastAsia="es-ES"/>
        </w:rPr>
        <w:t>, donde vivió, hay dos hoteles que también llevan su nombre. La casa de Selma es un visitado museo dedicado a su memoria.</w:t>
      </w:r>
    </w:p>
    <w:p w:rsidR="00B84154" w:rsidRP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274B2B" w:rsidRDefault="00274B2B" w:rsidP="00B84154">
      <w:pPr>
        <w:shd w:val="clear" w:color="auto" w:fill="FFFFFF"/>
        <w:spacing w:after="0" w:line="240" w:lineRule="auto"/>
        <w:ind w:left="-851" w:right="-141" w:firstLine="142"/>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Desde </w:t>
      </w:r>
      <w:hyperlink r:id="rId87" w:tooltip="1991" w:history="1">
        <w:r w:rsidRPr="00B84154">
          <w:rPr>
            <w:rFonts w:ascii="Arial" w:eastAsia="Times New Roman" w:hAnsi="Arial" w:cs="Arial"/>
            <w:b/>
            <w:sz w:val="24"/>
            <w:szCs w:val="24"/>
            <w:lang w:eastAsia="es-ES"/>
          </w:rPr>
          <w:t>1991</w:t>
        </w:r>
      </w:hyperlink>
      <w:r w:rsidRPr="00B84154">
        <w:rPr>
          <w:rFonts w:ascii="Arial" w:eastAsia="Times New Roman" w:hAnsi="Arial" w:cs="Arial"/>
          <w:b/>
          <w:sz w:val="24"/>
          <w:szCs w:val="24"/>
          <w:lang w:eastAsia="es-ES"/>
        </w:rPr>
        <w:t> el gobierno sueco la ha homenajeado poniendo su rostro en el billete de 20 coronas, válido entre 1997 y 2016, mientras que la </w:t>
      </w:r>
      <w:hyperlink r:id="rId88" w:tooltip="Academia Sueca" w:history="1">
        <w:r w:rsidRPr="00B84154">
          <w:rPr>
            <w:rFonts w:ascii="Arial" w:eastAsia="Times New Roman" w:hAnsi="Arial" w:cs="Arial"/>
            <w:b/>
            <w:sz w:val="24"/>
            <w:szCs w:val="24"/>
            <w:lang w:eastAsia="es-ES"/>
          </w:rPr>
          <w:t>Academia Sueca</w:t>
        </w:r>
      </w:hyperlink>
      <w:r w:rsidRPr="00B84154">
        <w:rPr>
          <w:rFonts w:ascii="Arial" w:eastAsia="Times New Roman" w:hAnsi="Arial" w:cs="Arial"/>
          <w:b/>
          <w:sz w:val="24"/>
          <w:szCs w:val="24"/>
          <w:lang w:eastAsia="es-ES"/>
        </w:rPr>
        <w:t> ha emitido varias series de sellos postales con su efigie.</w:t>
      </w:r>
    </w:p>
    <w:p w:rsidR="00B84154" w:rsidRDefault="00B84154" w:rsidP="00B84154">
      <w:pPr>
        <w:shd w:val="clear" w:color="auto" w:fill="FFFFFF"/>
        <w:spacing w:after="0" w:line="240" w:lineRule="auto"/>
        <w:ind w:left="-851" w:right="-141" w:firstLine="142"/>
        <w:jc w:val="both"/>
        <w:rPr>
          <w:rFonts w:ascii="Arial" w:eastAsia="Times New Roman" w:hAnsi="Arial" w:cs="Arial"/>
          <w:b/>
          <w:sz w:val="24"/>
          <w:szCs w:val="24"/>
          <w:lang w:eastAsia="es-ES"/>
        </w:rPr>
      </w:pPr>
    </w:p>
    <w:p w:rsidR="00B84154" w:rsidRPr="00960550" w:rsidRDefault="00B84154" w:rsidP="00B84154">
      <w:pPr>
        <w:shd w:val="clear" w:color="auto" w:fill="FFFFFF"/>
        <w:spacing w:after="0" w:line="240" w:lineRule="auto"/>
        <w:ind w:left="-851" w:right="-141" w:firstLine="142"/>
        <w:jc w:val="both"/>
        <w:rPr>
          <w:rFonts w:ascii="Arial" w:eastAsia="Times New Roman" w:hAnsi="Arial" w:cs="Arial"/>
          <w:b/>
          <w:color w:val="0070C0"/>
          <w:sz w:val="24"/>
          <w:szCs w:val="24"/>
          <w:lang w:eastAsia="es-ES"/>
        </w:rPr>
      </w:pPr>
      <w:r w:rsidRPr="00960550">
        <w:rPr>
          <w:rFonts w:ascii="Arial" w:eastAsia="Times New Roman" w:hAnsi="Arial" w:cs="Arial"/>
          <w:b/>
          <w:color w:val="0070C0"/>
          <w:sz w:val="24"/>
          <w:szCs w:val="24"/>
          <w:lang w:eastAsia="es-ES"/>
        </w:rPr>
        <w:t>Obras</w:t>
      </w:r>
    </w:p>
    <w:p w:rsidR="00B84154" w:rsidRDefault="00B84154" w:rsidP="00B84154">
      <w:pPr>
        <w:shd w:val="clear" w:color="auto" w:fill="FFFFFF"/>
        <w:spacing w:after="0" w:line="240" w:lineRule="auto"/>
        <w:ind w:left="-709" w:right="-141"/>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1891, </w:t>
      </w:r>
      <w:proofErr w:type="spellStart"/>
      <w:r w:rsidRPr="00B84154">
        <w:rPr>
          <w:rFonts w:ascii="Arial" w:eastAsia="Times New Roman" w:hAnsi="Arial" w:cs="Arial"/>
          <w:b/>
          <w:i/>
          <w:iCs/>
          <w:sz w:val="24"/>
          <w:szCs w:val="24"/>
          <w:lang w:eastAsia="es-ES"/>
        </w:rPr>
        <w:t>Gösta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Berlings</w:t>
      </w:r>
      <w:proofErr w:type="spellEnd"/>
      <w:r w:rsidRPr="00B84154">
        <w:rPr>
          <w:rFonts w:ascii="Arial" w:eastAsia="Times New Roman" w:hAnsi="Arial" w:cs="Arial"/>
          <w:b/>
          <w:i/>
          <w:iCs/>
          <w:sz w:val="24"/>
          <w:szCs w:val="24"/>
          <w:lang w:eastAsia="es-ES"/>
        </w:rPr>
        <w:t xml:space="preserve"> Saga</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La saga de </w:t>
      </w:r>
      <w:proofErr w:type="spellStart"/>
      <w:r w:rsidRPr="00B84154">
        <w:rPr>
          <w:rFonts w:ascii="Arial" w:eastAsia="Times New Roman" w:hAnsi="Arial" w:cs="Arial"/>
          <w:b/>
          <w:i/>
          <w:iCs/>
          <w:sz w:val="24"/>
          <w:szCs w:val="24"/>
          <w:lang w:eastAsia="es-ES"/>
        </w:rPr>
        <w:t>Gösta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Berling</w:t>
      </w:r>
      <w:proofErr w:type="spellEnd"/>
      <w:r w:rsidRPr="00B84154">
        <w:rPr>
          <w:rFonts w:ascii="Arial" w:eastAsia="Times New Roman" w:hAnsi="Arial" w:cs="Arial"/>
          <w:b/>
          <w:sz w:val="24"/>
          <w:szCs w:val="24"/>
          <w:lang w:eastAsia="es-ES"/>
        </w:rPr>
        <w:t>, novela)</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1894, </w:t>
      </w:r>
      <w:proofErr w:type="spellStart"/>
      <w:r w:rsidRPr="00B84154">
        <w:rPr>
          <w:rFonts w:ascii="Arial" w:eastAsia="Times New Roman" w:hAnsi="Arial" w:cs="Arial"/>
          <w:b/>
          <w:i/>
          <w:iCs/>
          <w:sz w:val="24"/>
          <w:szCs w:val="24"/>
          <w:lang w:eastAsia="es-ES"/>
        </w:rPr>
        <w:t>Osynliga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Länkar</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Lazos invisibles</w:t>
      </w:r>
      <w:r w:rsidRPr="00B84154">
        <w:rPr>
          <w:rFonts w:ascii="Arial" w:eastAsia="Times New Roman" w:hAnsi="Arial" w:cs="Arial"/>
          <w:b/>
          <w:sz w:val="24"/>
          <w:szCs w:val="24"/>
          <w:lang w:eastAsia="es-ES"/>
        </w:rPr>
        <w:t>, cuentos)</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1895, </w:t>
      </w:r>
      <w:proofErr w:type="spellStart"/>
      <w:r w:rsidRPr="00B84154">
        <w:rPr>
          <w:rFonts w:ascii="Arial" w:eastAsia="Times New Roman" w:hAnsi="Arial" w:cs="Arial"/>
          <w:b/>
          <w:i/>
          <w:iCs/>
          <w:sz w:val="24"/>
          <w:szCs w:val="24"/>
          <w:lang w:eastAsia="es-ES"/>
        </w:rPr>
        <w:t>Ett</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äfventyr</w:t>
      </w:r>
      <w:proofErr w:type="spellEnd"/>
      <w:r w:rsidRPr="00B84154">
        <w:rPr>
          <w:rFonts w:ascii="Arial" w:eastAsia="Times New Roman" w:hAnsi="Arial" w:cs="Arial"/>
          <w:b/>
          <w:i/>
          <w:iCs/>
          <w:sz w:val="24"/>
          <w:szCs w:val="24"/>
          <w:lang w:eastAsia="es-ES"/>
        </w:rPr>
        <w:t xml:space="preserve"> i </w:t>
      </w:r>
      <w:proofErr w:type="spellStart"/>
      <w:r w:rsidRPr="00B84154">
        <w:rPr>
          <w:rFonts w:ascii="Arial" w:eastAsia="Times New Roman" w:hAnsi="Arial" w:cs="Arial"/>
          <w:b/>
          <w:i/>
          <w:iCs/>
          <w:sz w:val="24"/>
          <w:szCs w:val="24"/>
          <w:lang w:eastAsia="es-ES"/>
        </w:rPr>
        <w:t>Vineta</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Una aventura en </w:t>
      </w:r>
      <w:proofErr w:type="spellStart"/>
      <w:r w:rsidRPr="00B84154">
        <w:rPr>
          <w:rFonts w:ascii="Arial" w:eastAsia="Times New Roman" w:hAnsi="Arial" w:cs="Arial"/>
          <w:b/>
          <w:i/>
          <w:iCs/>
          <w:sz w:val="24"/>
          <w:szCs w:val="24"/>
          <w:lang w:eastAsia="es-ES"/>
        </w:rPr>
        <w:t>Vineta</w:t>
      </w:r>
      <w:proofErr w:type="spellEnd"/>
      <w:r w:rsidRPr="00B84154">
        <w:rPr>
          <w:rFonts w:ascii="Arial" w:eastAsia="Times New Roman" w:hAnsi="Arial" w:cs="Arial"/>
          <w:b/>
          <w:sz w:val="24"/>
          <w:szCs w:val="24"/>
          <w:lang w:eastAsia="es-ES"/>
        </w:rPr>
        <w:t>, novela)</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1897, </w:t>
      </w:r>
      <w:proofErr w:type="spellStart"/>
      <w:r w:rsidRPr="00B84154">
        <w:rPr>
          <w:rFonts w:ascii="Arial" w:eastAsia="Times New Roman" w:hAnsi="Arial" w:cs="Arial"/>
          <w:b/>
          <w:i/>
          <w:iCs/>
          <w:sz w:val="24"/>
          <w:szCs w:val="24"/>
          <w:lang w:eastAsia="es-ES"/>
        </w:rPr>
        <w:t>Antikrists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mirakler</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Los milagros del Anticristo</w:t>
      </w:r>
      <w:r w:rsidRPr="00B84154">
        <w:rPr>
          <w:rFonts w:ascii="Arial" w:eastAsia="Times New Roman" w:hAnsi="Arial" w:cs="Arial"/>
          <w:b/>
          <w:sz w:val="24"/>
          <w:szCs w:val="24"/>
          <w:lang w:eastAsia="es-ES"/>
        </w:rPr>
        <w:t>, novela)</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1899, </w:t>
      </w:r>
      <w:r w:rsidRPr="00B84154">
        <w:rPr>
          <w:rFonts w:ascii="Arial" w:eastAsia="Times New Roman" w:hAnsi="Arial" w:cs="Arial"/>
          <w:b/>
          <w:i/>
          <w:iCs/>
          <w:sz w:val="24"/>
          <w:szCs w:val="24"/>
          <w:lang w:eastAsia="es-ES"/>
        </w:rPr>
        <w:t xml:space="preserve">En </w:t>
      </w:r>
      <w:proofErr w:type="spellStart"/>
      <w:r w:rsidRPr="00B84154">
        <w:rPr>
          <w:rFonts w:ascii="Arial" w:eastAsia="Times New Roman" w:hAnsi="Arial" w:cs="Arial"/>
          <w:b/>
          <w:i/>
          <w:iCs/>
          <w:sz w:val="24"/>
          <w:szCs w:val="24"/>
          <w:lang w:eastAsia="es-ES"/>
        </w:rPr>
        <w:t>Herrgårdssägen</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Cuento de una casa solariega</w:t>
      </w:r>
      <w:r w:rsidRPr="00B84154">
        <w:rPr>
          <w:rFonts w:ascii="Arial" w:eastAsia="Times New Roman" w:hAnsi="Arial" w:cs="Arial"/>
          <w:b/>
          <w:sz w:val="24"/>
          <w:szCs w:val="24"/>
          <w:lang w:eastAsia="es-ES"/>
        </w:rPr>
        <w:t>, novela)</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1899, </w:t>
      </w:r>
      <w:proofErr w:type="spellStart"/>
      <w:r w:rsidRPr="00B84154">
        <w:rPr>
          <w:rFonts w:ascii="Arial" w:eastAsia="Times New Roman" w:hAnsi="Arial" w:cs="Arial"/>
          <w:b/>
          <w:i/>
          <w:iCs/>
          <w:sz w:val="24"/>
          <w:szCs w:val="24"/>
          <w:lang w:eastAsia="es-ES"/>
        </w:rPr>
        <w:t>Drottningar</w:t>
      </w:r>
      <w:proofErr w:type="spellEnd"/>
      <w:r w:rsidRPr="00B84154">
        <w:rPr>
          <w:rFonts w:ascii="Arial" w:eastAsia="Times New Roman" w:hAnsi="Arial" w:cs="Arial"/>
          <w:b/>
          <w:i/>
          <w:iCs/>
          <w:sz w:val="24"/>
          <w:szCs w:val="24"/>
          <w:lang w:eastAsia="es-ES"/>
        </w:rPr>
        <w:t xml:space="preserve"> i </w:t>
      </w:r>
      <w:proofErr w:type="spellStart"/>
      <w:r w:rsidRPr="00B84154">
        <w:rPr>
          <w:rFonts w:ascii="Arial" w:eastAsia="Times New Roman" w:hAnsi="Arial" w:cs="Arial"/>
          <w:b/>
          <w:i/>
          <w:iCs/>
          <w:sz w:val="24"/>
          <w:szCs w:val="24"/>
          <w:lang w:eastAsia="es-ES"/>
        </w:rPr>
        <w:t>Kungahälla</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Reinas en </w:t>
      </w:r>
      <w:proofErr w:type="spellStart"/>
      <w:r w:rsidRPr="00B84154">
        <w:rPr>
          <w:rFonts w:ascii="Arial" w:eastAsia="Times New Roman" w:hAnsi="Arial" w:cs="Arial"/>
          <w:b/>
          <w:i/>
          <w:iCs/>
          <w:sz w:val="24"/>
          <w:szCs w:val="24"/>
          <w:lang w:eastAsia="es-ES"/>
        </w:rPr>
        <w:t>Kungahälla</w:t>
      </w:r>
      <w:proofErr w:type="spellEnd"/>
      <w:r w:rsidRPr="00B84154">
        <w:rPr>
          <w:rFonts w:ascii="Arial" w:eastAsia="Times New Roman" w:hAnsi="Arial" w:cs="Arial"/>
          <w:b/>
          <w:sz w:val="24"/>
          <w:szCs w:val="24"/>
          <w:lang w:eastAsia="es-ES"/>
        </w:rPr>
        <w:t>, cuentos)</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1901, </w:t>
      </w:r>
      <w:proofErr w:type="spellStart"/>
      <w:r w:rsidRPr="00B84154">
        <w:rPr>
          <w:rFonts w:ascii="Arial" w:eastAsia="Times New Roman" w:hAnsi="Arial" w:cs="Arial"/>
          <w:b/>
          <w:i/>
          <w:iCs/>
          <w:sz w:val="24"/>
          <w:szCs w:val="24"/>
          <w:lang w:eastAsia="es-ES"/>
        </w:rPr>
        <w:t>Jerusalem</w:t>
      </w:r>
      <w:proofErr w:type="spellEnd"/>
      <w:r w:rsidRPr="00B84154">
        <w:rPr>
          <w:rFonts w:ascii="Arial" w:eastAsia="Times New Roman" w:hAnsi="Arial" w:cs="Arial"/>
          <w:b/>
          <w:i/>
          <w:iCs/>
          <w:sz w:val="24"/>
          <w:szCs w:val="24"/>
          <w:lang w:eastAsia="es-ES"/>
        </w:rPr>
        <w:t xml:space="preserve">: I </w:t>
      </w:r>
      <w:proofErr w:type="spellStart"/>
      <w:r w:rsidRPr="00B84154">
        <w:rPr>
          <w:rFonts w:ascii="Arial" w:eastAsia="Times New Roman" w:hAnsi="Arial" w:cs="Arial"/>
          <w:b/>
          <w:i/>
          <w:iCs/>
          <w:sz w:val="24"/>
          <w:szCs w:val="24"/>
          <w:lang w:eastAsia="es-ES"/>
        </w:rPr>
        <w:t>Dalarne</w:t>
      </w:r>
      <w:proofErr w:type="spellEnd"/>
      <w:r w:rsidRPr="00B84154">
        <w:rPr>
          <w:rFonts w:ascii="Arial" w:eastAsia="Times New Roman" w:hAnsi="Arial" w:cs="Arial"/>
          <w:b/>
          <w:sz w:val="24"/>
          <w:szCs w:val="24"/>
          <w:lang w:eastAsia="es-ES"/>
        </w:rPr>
        <w:t> (</w:t>
      </w:r>
      <w:hyperlink r:id="rId89" w:tooltip="Jerusalén (Novela)" w:history="1">
        <w:r w:rsidRPr="00B84154">
          <w:rPr>
            <w:rFonts w:ascii="Arial" w:eastAsia="Times New Roman" w:hAnsi="Arial" w:cs="Arial"/>
            <w:b/>
            <w:i/>
            <w:iCs/>
            <w:sz w:val="24"/>
            <w:szCs w:val="24"/>
            <w:lang w:eastAsia="es-ES"/>
          </w:rPr>
          <w:t>Jerusalén</w:t>
        </w:r>
      </w:hyperlink>
      <w:r w:rsidRPr="00B84154">
        <w:rPr>
          <w:rFonts w:ascii="Arial" w:eastAsia="Times New Roman" w:hAnsi="Arial" w:cs="Arial"/>
          <w:b/>
          <w:i/>
          <w:iCs/>
          <w:sz w:val="24"/>
          <w:szCs w:val="24"/>
          <w:lang w:eastAsia="es-ES"/>
        </w:rPr>
        <w:t xml:space="preserve">: En </w:t>
      </w:r>
      <w:proofErr w:type="spellStart"/>
      <w:r w:rsidRPr="00B84154">
        <w:rPr>
          <w:rFonts w:ascii="Arial" w:eastAsia="Times New Roman" w:hAnsi="Arial" w:cs="Arial"/>
          <w:b/>
          <w:i/>
          <w:iCs/>
          <w:sz w:val="24"/>
          <w:szCs w:val="24"/>
          <w:lang w:eastAsia="es-ES"/>
        </w:rPr>
        <w:t>Dalecarlia</w:t>
      </w:r>
      <w:proofErr w:type="spellEnd"/>
      <w:r w:rsidRPr="00B84154">
        <w:rPr>
          <w:rFonts w:ascii="Arial" w:eastAsia="Times New Roman" w:hAnsi="Arial" w:cs="Arial"/>
          <w:b/>
          <w:sz w:val="24"/>
          <w:szCs w:val="24"/>
          <w:lang w:eastAsia="es-ES"/>
        </w:rPr>
        <w:t>, Tomo I, novela)</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1902, </w:t>
      </w:r>
      <w:proofErr w:type="spellStart"/>
      <w:r w:rsidRPr="00B84154">
        <w:rPr>
          <w:rFonts w:ascii="Arial" w:eastAsia="Times New Roman" w:hAnsi="Arial" w:cs="Arial"/>
          <w:b/>
          <w:i/>
          <w:iCs/>
          <w:sz w:val="24"/>
          <w:szCs w:val="24"/>
          <w:lang w:eastAsia="es-ES"/>
        </w:rPr>
        <w:t>Jerusalem</w:t>
      </w:r>
      <w:proofErr w:type="spellEnd"/>
      <w:r w:rsidRPr="00B84154">
        <w:rPr>
          <w:rFonts w:ascii="Arial" w:eastAsia="Times New Roman" w:hAnsi="Arial" w:cs="Arial"/>
          <w:b/>
          <w:i/>
          <w:iCs/>
          <w:sz w:val="24"/>
          <w:szCs w:val="24"/>
          <w:lang w:eastAsia="es-ES"/>
        </w:rPr>
        <w:t xml:space="preserve">: I </w:t>
      </w:r>
      <w:proofErr w:type="spellStart"/>
      <w:r w:rsidRPr="00B84154">
        <w:rPr>
          <w:rFonts w:ascii="Arial" w:eastAsia="Times New Roman" w:hAnsi="Arial" w:cs="Arial"/>
          <w:b/>
          <w:i/>
          <w:iCs/>
          <w:sz w:val="24"/>
          <w:szCs w:val="24"/>
          <w:lang w:eastAsia="es-ES"/>
        </w:rPr>
        <w:t>Heliga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Landet</w:t>
      </w:r>
      <w:proofErr w:type="spellEnd"/>
      <w:r w:rsidRPr="00B84154">
        <w:rPr>
          <w:rFonts w:ascii="Arial" w:eastAsia="Times New Roman" w:hAnsi="Arial" w:cs="Arial"/>
          <w:b/>
          <w:sz w:val="24"/>
          <w:szCs w:val="24"/>
          <w:lang w:eastAsia="es-ES"/>
        </w:rPr>
        <w:t> (</w:t>
      </w:r>
      <w:hyperlink r:id="rId90" w:tooltip="Jerusalén (Novela)" w:history="1">
        <w:r w:rsidRPr="00B84154">
          <w:rPr>
            <w:rFonts w:ascii="Arial" w:eastAsia="Times New Roman" w:hAnsi="Arial" w:cs="Arial"/>
            <w:b/>
            <w:i/>
            <w:iCs/>
            <w:sz w:val="24"/>
            <w:szCs w:val="24"/>
            <w:lang w:eastAsia="es-ES"/>
          </w:rPr>
          <w:t>Jerusalén</w:t>
        </w:r>
      </w:hyperlink>
      <w:r w:rsidRPr="00B84154">
        <w:rPr>
          <w:rFonts w:ascii="Arial" w:eastAsia="Times New Roman" w:hAnsi="Arial" w:cs="Arial"/>
          <w:b/>
          <w:i/>
          <w:iCs/>
          <w:sz w:val="24"/>
          <w:szCs w:val="24"/>
          <w:lang w:eastAsia="es-ES"/>
        </w:rPr>
        <w:t>: En Tierra Santa</w:t>
      </w:r>
      <w:r w:rsidRPr="00B84154">
        <w:rPr>
          <w:rFonts w:ascii="Arial" w:eastAsia="Times New Roman" w:hAnsi="Arial" w:cs="Arial"/>
          <w:b/>
          <w:sz w:val="24"/>
          <w:szCs w:val="24"/>
          <w:lang w:eastAsia="es-ES"/>
        </w:rPr>
        <w:t>, Tomo II, novela)</w:t>
      </w:r>
    </w:p>
    <w:p w:rsidR="00274B2B"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1904, </w:t>
      </w:r>
      <w:proofErr w:type="spellStart"/>
      <w:r w:rsidRPr="00B84154">
        <w:rPr>
          <w:rFonts w:ascii="Arial" w:eastAsia="Times New Roman" w:hAnsi="Arial" w:cs="Arial"/>
          <w:b/>
          <w:i/>
          <w:iCs/>
          <w:sz w:val="24"/>
          <w:szCs w:val="24"/>
          <w:lang w:eastAsia="es-ES"/>
        </w:rPr>
        <w:t>Herr</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Arnes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penningar</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El dinero del señor </w:t>
      </w:r>
      <w:proofErr w:type="spellStart"/>
      <w:r w:rsidRPr="00B84154">
        <w:rPr>
          <w:rFonts w:ascii="Arial" w:eastAsia="Times New Roman" w:hAnsi="Arial" w:cs="Arial"/>
          <w:b/>
          <w:i/>
          <w:iCs/>
          <w:sz w:val="24"/>
          <w:szCs w:val="24"/>
          <w:lang w:eastAsia="es-ES"/>
        </w:rPr>
        <w:t>Arne</w:t>
      </w:r>
      <w:proofErr w:type="spellEnd"/>
      <w:r w:rsidRPr="00B84154">
        <w:rPr>
          <w:rFonts w:ascii="Arial" w:eastAsia="Times New Roman" w:hAnsi="Arial" w:cs="Arial"/>
          <w:b/>
          <w:sz w:val="24"/>
          <w:szCs w:val="24"/>
          <w:lang w:eastAsia="es-ES"/>
        </w:rPr>
        <w:t>, traducida como </w:t>
      </w:r>
      <w:r w:rsidRPr="00B84154">
        <w:rPr>
          <w:rFonts w:ascii="Arial" w:eastAsia="Times New Roman" w:hAnsi="Arial" w:cs="Arial"/>
          <w:b/>
          <w:i/>
          <w:iCs/>
          <w:sz w:val="24"/>
          <w:szCs w:val="24"/>
          <w:lang w:eastAsia="es-ES"/>
        </w:rPr>
        <w:t>El Tesoro</w:t>
      </w:r>
      <w:r w:rsidRPr="00B84154">
        <w:rPr>
          <w:rFonts w:ascii="Arial" w:eastAsia="Times New Roman" w:hAnsi="Arial" w:cs="Arial"/>
          <w:b/>
          <w:sz w:val="24"/>
          <w:szCs w:val="24"/>
          <w:lang w:eastAsia="es-ES"/>
        </w:rPr>
        <w:t>, traducida en 1997 por Miguel Benito con el título </w:t>
      </w:r>
      <w:r w:rsidRPr="00B84154">
        <w:rPr>
          <w:rFonts w:ascii="Arial" w:eastAsia="Times New Roman" w:hAnsi="Arial" w:cs="Arial"/>
          <w:b/>
          <w:i/>
          <w:iCs/>
          <w:sz w:val="24"/>
          <w:szCs w:val="24"/>
          <w:lang w:eastAsia="es-ES"/>
        </w:rPr>
        <w:t xml:space="preserve">Las monedas de Don </w:t>
      </w:r>
      <w:proofErr w:type="spellStart"/>
      <w:r w:rsidRPr="00B84154">
        <w:rPr>
          <w:rFonts w:ascii="Arial" w:eastAsia="Times New Roman" w:hAnsi="Arial" w:cs="Arial"/>
          <w:b/>
          <w:i/>
          <w:iCs/>
          <w:sz w:val="24"/>
          <w:szCs w:val="24"/>
          <w:lang w:eastAsia="es-ES"/>
        </w:rPr>
        <w:t>Arne</w:t>
      </w:r>
      <w:proofErr w:type="spellEnd"/>
      <w:r w:rsidRPr="00B84154">
        <w:rPr>
          <w:rFonts w:ascii="Arial" w:eastAsia="Times New Roman" w:hAnsi="Arial" w:cs="Arial"/>
          <w:b/>
          <w:sz w:val="24"/>
          <w:szCs w:val="24"/>
          <w:lang w:eastAsia="es-ES"/>
        </w:rPr>
        <w:t>, novela)</w:t>
      </w:r>
    </w:p>
    <w:p w:rsidR="00960550" w:rsidRPr="00B84154" w:rsidRDefault="00960550" w:rsidP="00B84154">
      <w:pPr>
        <w:shd w:val="clear" w:color="auto" w:fill="FFFFFF"/>
        <w:spacing w:after="0" w:line="240" w:lineRule="auto"/>
        <w:ind w:left="-709" w:right="-141"/>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1904, </w:t>
      </w:r>
      <w:proofErr w:type="spellStart"/>
      <w:r w:rsidRPr="00B84154">
        <w:rPr>
          <w:rFonts w:ascii="Arial" w:eastAsia="Times New Roman" w:hAnsi="Arial" w:cs="Arial"/>
          <w:b/>
          <w:i/>
          <w:iCs/>
          <w:sz w:val="24"/>
          <w:szCs w:val="24"/>
          <w:lang w:eastAsia="es-ES"/>
        </w:rPr>
        <w:t>Kristuslegender</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Leyendas de Cristo</w:t>
      </w:r>
      <w:r w:rsidRPr="00B84154">
        <w:rPr>
          <w:rFonts w:ascii="Arial" w:eastAsia="Times New Roman" w:hAnsi="Arial" w:cs="Arial"/>
          <w:b/>
          <w:sz w:val="24"/>
          <w:szCs w:val="24"/>
          <w:lang w:eastAsia="es-ES"/>
        </w:rPr>
        <w:t>, cuentos)</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1906, </w:t>
      </w:r>
      <w:proofErr w:type="spellStart"/>
      <w:r w:rsidRPr="00B84154">
        <w:rPr>
          <w:rFonts w:ascii="Arial" w:eastAsia="Times New Roman" w:hAnsi="Arial" w:cs="Arial"/>
          <w:b/>
          <w:i/>
          <w:iCs/>
          <w:sz w:val="24"/>
          <w:szCs w:val="24"/>
          <w:lang w:eastAsia="es-ES"/>
        </w:rPr>
        <w:t>Nils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Holgerssons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underbara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resa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genom</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Sverige</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Första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delen</w:t>
      </w:r>
      <w:proofErr w:type="spellEnd"/>
      <w:r w:rsidRPr="00B84154">
        <w:rPr>
          <w:rFonts w:ascii="Arial" w:eastAsia="Times New Roman" w:hAnsi="Arial" w:cs="Arial"/>
          <w:b/>
          <w:i/>
          <w:iCs/>
          <w:sz w:val="24"/>
          <w:szCs w:val="24"/>
          <w:lang w:eastAsia="es-ES"/>
        </w:rPr>
        <w:t>.</w:t>
      </w:r>
      <w:r w:rsidRPr="00B84154">
        <w:rPr>
          <w:rFonts w:ascii="Arial" w:eastAsia="Times New Roman" w:hAnsi="Arial" w:cs="Arial"/>
          <w:b/>
          <w:sz w:val="24"/>
          <w:szCs w:val="24"/>
          <w:lang w:eastAsia="es-ES"/>
        </w:rPr>
        <w:t> (</w:t>
      </w:r>
      <w:r w:rsidR="00B84154">
        <w:rPr>
          <w:rFonts w:ascii="Arial" w:eastAsia="Times New Roman" w:hAnsi="Arial" w:cs="Arial"/>
          <w:b/>
          <w:i/>
          <w:iCs/>
          <w:sz w:val="24"/>
          <w:szCs w:val="24"/>
          <w:lang w:eastAsia="es-ES"/>
        </w:rPr>
        <w:t xml:space="preserve">El maravilloso </w:t>
      </w:r>
      <w:proofErr w:type="spellStart"/>
      <w:r w:rsidR="00B84154">
        <w:rPr>
          <w:rFonts w:ascii="Arial" w:eastAsia="Times New Roman" w:hAnsi="Arial" w:cs="Arial"/>
          <w:b/>
          <w:i/>
          <w:iCs/>
          <w:sz w:val="24"/>
          <w:szCs w:val="24"/>
          <w:lang w:eastAsia="es-ES"/>
        </w:rPr>
        <w:t>viaje</w:t>
      </w:r>
      <w:r w:rsidRPr="00B84154">
        <w:rPr>
          <w:rFonts w:ascii="Arial" w:eastAsia="Times New Roman" w:hAnsi="Arial" w:cs="Arial"/>
          <w:b/>
          <w:i/>
          <w:iCs/>
          <w:sz w:val="24"/>
          <w:szCs w:val="24"/>
          <w:lang w:eastAsia="es-ES"/>
        </w:rPr>
        <w:t>de</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Nils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Holgersson</w:t>
      </w:r>
      <w:proofErr w:type="spellEnd"/>
      <w:r w:rsidRPr="00B84154">
        <w:rPr>
          <w:rFonts w:ascii="Arial" w:eastAsia="Times New Roman" w:hAnsi="Arial" w:cs="Arial"/>
          <w:b/>
          <w:i/>
          <w:iCs/>
          <w:sz w:val="24"/>
          <w:szCs w:val="24"/>
          <w:lang w:eastAsia="es-ES"/>
        </w:rPr>
        <w:t xml:space="preserve"> a través de Suecia. Primera parte</w:t>
      </w:r>
      <w:r w:rsidRPr="00B84154">
        <w:rPr>
          <w:rFonts w:ascii="Arial" w:eastAsia="Times New Roman" w:hAnsi="Arial" w:cs="Arial"/>
          <w:b/>
          <w:sz w:val="24"/>
          <w:szCs w:val="24"/>
          <w:lang w:eastAsia="es-ES"/>
        </w:rPr>
        <w:t>, traducida como </w:t>
      </w:r>
      <w:hyperlink r:id="rId91" w:tooltip="El maravilloso viaje de Nils Holgersson" w:history="1">
        <w:r w:rsidRPr="00B84154">
          <w:rPr>
            <w:rFonts w:ascii="Arial" w:eastAsia="Times New Roman" w:hAnsi="Arial" w:cs="Arial"/>
            <w:b/>
            <w:i/>
            <w:iCs/>
            <w:sz w:val="24"/>
            <w:szCs w:val="24"/>
            <w:lang w:eastAsia="es-ES"/>
          </w:rPr>
          <w:t xml:space="preserve">El maravilloso viaje de </w:t>
        </w:r>
        <w:proofErr w:type="spellStart"/>
        <w:r w:rsidRPr="00B84154">
          <w:rPr>
            <w:rFonts w:ascii="Arial" w:eastAsia="Times New Roman" w:hAnsi="Arial" w:cs="Arial"/>
            <w:b/>
            <w:i/>
            <w:iCs/>
            <w:sz w:val="24"/>
            <w:szCs w:val="24"/>
            <w:lang w:eastAsia="es-ES"/>
          </w:rPr>
          <w:t>Nils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Holgersson</w:t>
        </w:r>
        <w:proofErr w:type="spellEnd"/>
      </w:hyperlink>
      <w:r w:rsidRPr="00B84154">
        <w:rPr>
          <w:rFonts w:ascii="Arial" w:eastAsia="Times New Roman" w:hAnsi="Arial" w:cs="Arial"/>
          <w:b/>
          <w:sz w:val="24"/>
          <w:szCs w:val="24"/>
          <w:lang w:eastAsia="es-ES"/>
        </w:rPr>
        <w:t>)</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1907 </w:t>
      </w:r>
      <w:proofErr w:type="spellStart"/>
      <w:r w:rsidRPr="00B84154">
        <w:rPr>
          <w:rFonts w:ascii="Arial" w:eastAsia="Times New Roman" w:hAnsi="Arial" w:cs="Arial"/>
          <w:b/>
          <w:i/>
          <w:iCs/>
          <w:sz w:val="24"/>
          <w:szCs w:val="24"/>
          <w:lang w:eastAsia="es-ES"/>
        </w:rPr>
        <w:t>Nils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Holgerssons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underbara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resa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genom</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Sverige</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Andra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delen</w:t>
      </w:r>
      <w:proofErr w:type="spellEnd"/>
      <w:r w:rsidRPr="00B84154">
        <w:rPr>
          <w:rFonts w:ascii="Arial" w:eastAsia="Times New Roman" w:hAnsi="Arial" w:cs="Arial"/>
          <w:b/>
          <w:i/>
          <w:iCs/>
          <w:sz w:val="24"/>
          <w:szCs w:val="24"/>
          <w:lang w:eastAsia="es-ES"/>
        </w:rPr>
        <w:t>.</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íd. Segunda parte</w:t>
      </w:r>
      <w:r w:rsidRPr="00B84154">
        <w:rPr>
          <w:rFonts w:ascii="Arial" w:eastAsia="Times New Roman" w:hAnsi="Arial" w:cs="Arial"/>
          <w:b/>
          <w:sz w:val="24"/>
          <w:szCs w:val="24"/>
          <w:lang w:eastAsia="es-ES"/>
        </w:rPr>
        <w:t>)</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1907 </w:t>
      </w:r>
      <w:proofErr w:type="spellStart"/>
      <w:r w:rsidRPr="00B84154">
        <w:rPr>
          <w:rFonts w:ascii="Arial" w:eastAsia="Times New Roman" w:hAnsi="Arial" w:cs="Arial"/>
          <w:b/>
          <w:i/>
          <w:iCs/>
          <w:sz w:val="24"/>
          <w:szCs w:val="24"/>
          <w:lang w:eastAsia="es-ES"/>
        </w:rPr>
        <w:t>Tösen</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från</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Stormyrtorpet</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La Muchacha de la finca </w:t>
      </w:r>
      <w:proofErr w:type="spellStart"/>
      <w:r w:rsidRPr="00B84154">
        <w:rPr>
          <w:rFonts w:ascii="Arial" w:eastAsia="Times New Roman" w:hAnsi="Arial" w:cs="Arial"/>
          <w:b/>
          <w:i/>
          <w:iCs/>
          <w:sz w:val="24"/>
          <w:szCs w:val="24"/>
          <w:lang w:eastAsia="es-ES"/>
        </w:rPr>
        <w:t>Turbagrande</w:t>
      </w:r>
      <w:proofErr w:type="spellEnd"/>
      <w:r w:rsidRPr="00B84154">
        <w:rPr>
          <w:rFonts w:ascii="Arial" w:eastAsia="Times New Roman" w:hAnsi="Arial" w:cs="Arial"/>
          <w:b/>
          <w:sz w:val="24"/>
          <w:szCs w:val="24"/>
          <w:lang w:eastAsia="es-ES"/>
        </w:rPr>
        <w:t>, traducida como </w:t>
      </w:r>
      <w:r w:rsidRPr="00B84154">
        <w:rPr>
          <w:rFonts w:ascii="Arial" w:eastAsia="Times New Roman" w:hAnsi="Arial" w:cs="Arial"/>
          <w:b/>
          <w:i/>
          <w:iCs/>
          <w:sz w:val="24"/>
          <w:szCs w:val="24"/>
          <w:lang w:eastAsia="es-ES"/>
        </w:rPr>
        <w:t xml:space="preserve">La muchacha de </w:t>
      </w:r>
      <w:proofErr w:type="spellStart"/>
      <w:r w:rsidRPr="00B84154">
        <w:rPr>
          <w:rFonts w:ascii="Arial" w:eastAsia="Times New Roman" w:hAnsi="Arial" w:cs="Arial"/>
          <w:b/>
          <w:i/>
          <w:iCs/>
          <w:sz w:val="24"/>
          <w:szCs w:val="24"/>
          <w:lang w:eastAsia="es-ES"/>
        </w:rPr>
        <w:t>Marsh</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Croft</w:t>
      </w:r>
      <w:proofErr w:type="spellEnd"/>
      <w:r w:rsidRPr="00B84154">
        <w:rPr>
          <w:rFonts w:ascii="Arial" w:eastAsia="Times New Roman" w:hAnsi="Arial" w:cs="Arial"/>
          <w:b/>
          <w:sz w:val="24"/>
          <w:szCs w:val="24"/>
          <w:lang w:eastAsia="es-ES"/>
        </w:rPr>
        <w:t>, cuento)</w:t>
      </w:r>
    </w:p>
    <w:p w:rsidR="00274B2B"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lastRenderedPageBreak/>
        <w:t>1908 </w:t>
      </w:r>
      <w:r w:rsidRPr="00B84154">
        <w:rPr>
          <w:rFonts w:ascii="Arial" w:eastAsia="Times New Roman" w:hAnsi="Arial" w:cs="Arial"/>
          <w:b/>
          <w:i/>
          <w:iCs/>
          <w:sz w:val="24"/>
          <w:szCs w:val="24"/>
          <w:lang w:eastAsia="es-ES"/>
        </w:rPr>
        <w:t xml:space="preserve">En saga </w:t>
      </w:r>
      <w:proofErr w:type="spellStart"/>
      <w:r w:rsidRPr="00B84154">
        <w:rPr>
          <w:rFonts w:ascii="Arial" w:eastAsia="Times New Roman" w:hAnsi="Arial" w:cs="Arial"/>
          <w:b/>
          <w:i/>
          <w:iCs/>
          <w:sz w:val="24"/>
          <w:szCs w:val="24"/>
          <w:lang w:eastAsia="es-ES"/>
        </w:rPr>
        <w:t>om</w:t>
      </w:r>
      <w:proofErr w:type="spellEnd"/>
      <w:r w:rsidRPr="00B84154">
        <w:rPr>
          <w:rFonts w:ascii="Arial" w:eastAsia="Times New Roman" w:hAnsi="Arial" w:cs="Arial"/>
          <w:b/>
          <w:i/>
          <w:iCs/>
          <w:sz w:val="24"/>
          <w:szCs w:val="24"/>
          <w:lang w:eastAsia="es-ES"/>
        </w:rPr>
        <w:t xml:space="preserve"> en saga </w:t>
      </w:r>
      <w:proofErr w:type="spellStart"/>
      <w:r w:rsidRPr="00B84154">
        <w:rPr>
          <w:rFonts w:ascii="Arial" w:eastAsia="Times New Roman" w:hAnsi="Arial" w:cs="Arial"/>
          <w:b/>
          <w:i/>
          <w:iCs/>
          <w:sz w:val="24"/>
          <w:szCs w:val="24"/>
          <w:lang w:eastAsia="es-ES"/>
        </w:rPr>
        <w:t>och</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andra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sagor</w:t>
      </w:r>
      <w:proofErr w:type="spellEnd"/>
      <w:r w:rsidRPr="00B84154">
        <w:rPr>
          <w:rFonts w:ascii="Arial" w:eastAsia="Times New Roman" w:hAnsi="Arial" w:cs="Arial"/>
          <w:b/>
          <w:i/>
          <w:iCs/>
          <w:sz w:val="24"/>
          <w:szCs w:val="24"/>
          <w:lang w:eastAsia="es-ES"/>
        </w:rPr>
        <w:t>'</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Un cuento sobre un cuento y otros cuentos</w:t>
      </w:r>
      <w:r w:rsidRPr="00B84154">
        <w:rPr>
          <w:rFonts w:ascii="Arial" w:eastAsia="Times New Roman" w:hAnsi="Arial" w:cs="Arial"/>
          <w:b/>
          <w:sz w:val="24"/>
          <w:szCs w:val="24"/>
          <w:lang w:eastAsia="es-ES"/>
        </w:rPr>
        <w:t>, cuentos)</w:t>
      </w:r>
    </w:p>
    <w:p w:rsidR="00960550" w:rsidRPr="00B84154" w:rsidRDefault="00960550" w:rsidP="00B84154">
      <w:pPr>
        <w:shd w:val="clear" w:color="auto" w:fill="FFFFFF"/>
        <w:spacing w:after="0" w:line="240" w:lineRule="auto"/>
        <w:ind w:left="-709" w:right="-141"/>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191</w:t>
      </w:r>
      <w:r w:rsidR="00960550">
        <w:rPr>
          <w:rFonts w:ascii="Arial" w:eastAsia="Times New Roman" w:hAnsi="Arial" w:cs="Arial"/>
          <w:b/>
          <w:sz w:val="24"/>
          <w:szCs w:val="24"/>
          <w:lang w:eastAsia="es-ES"/>
        </w:rPr>
        <w:t>0</w:t>
      </w:r>
      <w:r w:rsidRPr="00B84154">
        <w:rPr>
          <w:rFonts w:ascii="Arial" w:eastAsia="Times New Roman" w:hAnsi="Arial" w:cs="Arial"/>
          <w:b/>
          <w:sz w:val="24"/>
          <w:szCs w:val="24"/>
          <w:lang w:eastAsia="es-ES"/>
        </w:rPr>
        <w:t> </w:t>
      </w:r>
      <w:proofErr w:type="spellStart"/>
      <w:r w:rsidRPr="00B84154">
        <w:rPr>
          <w:rFonts w:ascii="Arial" w:eastAsia="Times New Roman" w:hAnsi="Arial" w:cs="Arial"/>
          <w:b/>
          <w:i/>
          <w:iCs/>
          <w:sz w:val="24"/>
          <w:szCs w:val="24"/>
          <w:lang w:eastAsia="es-ES"/>
        </w:rPr>
        <w:t>Liljecronas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hem</w:t>
      </w:r>
      <w:proofErr w:type="spellEnd"/>
      <w:r w:rsidRPr="00B84154">
        <w:rPr>
          <w:rFonts w:ascii="Arial" w:eastAsia="Times New Roman" w:hAnsi="Arial" w:cs="Arial"/>
          <w:b/>
          <w:i/>
          <w:iCs/>
          <w:sz w:val="24"/>
          <w:szCs w:val="24"/>
          <w:lang w:eastAsia="es-ES"/>
        </w:rPr>
        <w:t>'</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El hogar de los </w:t>
      </w:r>
      <w:proofErr w:type="spellStart"/>
      <w:r w:rsidRPr="00B84154">
        <w:rPr>
          <w:rFonts w:ascii="Arial" w:eastAsia="Times New Roman" w:hAnsi="Arial" w:cs="Arial"/>
          <w:b/>
          <w:i/>
          <w:iCs/>
          <w:sz w:val="24"/>
          <w:szCs w:val="24"/>
          <w:lang w:eastAsia="es-ES"/>
        </w:rPr>
        <w:t>Liljecrona</w:t>
      </w:r>
      <w:proofErr w:type="spellEnd"/>
      <w:r w:rsidRPr="00B84154">
        <w:rPr>
          <w:rFonts w:ascii="Arial" w:eastAsia="Times New Roman" w:hAnsi="Arial" w:cs="Arial"/>
          <w:b/>
          <w:sz w:val="24"/>
          <w:szCs w:val="24"/>
          <w:lang w:eastAsia="es-ES"/>
        </w:rPr>
        <w:t>, novela)</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1911 </w:t>
      </w:r>
      <w:proofErr w:type="spellStart"/>
      <w:r w:rsidRPr="00B84154">
        <w:rPr>
          <w:rFonts w:ascii="Arial" w:eastAsia="Times New Roman" w:hAnsi="Arial" w:cs="Arial"/>
          <w:b/>
          <w:i/>
          <w:iCs/>
          <w:sz w:val="24"/>
          <w:szCs w:val="24"/>
          <w:lang w:eastAsia="es-ES"/>
        </w:rPr>
        <w:t>Hem</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och</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stat</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Hogar y Estado</w:t>
      </w:r>
      <w:r w:rsidRPr="00B84154">
        <w:rPr>
          <w:rFonts w:ascii="Arial" w:eastAsia="Times New Roman" w:hAnsi="Arial" w:cs="Arial"/>
          <w:b/>
          <w:sz w:val="24"/>
          <w:szCs w:val="24"/>
          <w:lang w:eastAsia="es-ES"/>
        </w:rPr>
        <w:t>, discurso por el derecho al sufragio femenino)</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1914, </w:t>
      </w:r>
      <w:proofErr w:type="spellStart"/>
      <w:r w:rsidRPr="00B84154">
        <w:rPr>
          <w:rFonts w:ascii="Arial" w:eastAsia="Times New Roman" w:hAnsi="Arial" w:cs="Arial"/>
          <w:b/>
          <w:i/>
          <w:iCs/>
          <w:sz w:val="24"/>
          <w:szCs w:val="24"/>
          <w:lang w:eastAsia="es-ES"/>
        </w:rPr>
        <w:t>Stenen</w:t>
      </w:r>
      <w:proofErr w:type="spellEnd"/>
      <w:r w:rsidRPr="00B84154">
        <w:rPr>
          <w:rFonts w:ascii="Arial" w:eastAsia="Times New Roman" w:hAnsi="Arial" w:cs="Arial"/>
          <w:b/>
          <w:i/>
          <w:iCs/>
          <w:sz w:val="24"/>
          <w:szCs w:val="24"/>
          <w:lang w:eastAsia="es-ES"/>
        </w:rPr>
        <w:t xml:space="preserve"> i </w:t>
      </w:r>
      <w:proofErr w:type="spellStart"/>
      <w:r w:rsidRPr="00B84154">
        <w:rPr>
          <w:rFonts w:ascii="Arial" w:eastAsia="Times New Roman" w:hAnsi="Arial" w:cs="Arial"/>
          <w:b/>
          <w:i/>
          <w:iCs/>
          <w:sz w:val="24"/>
          <w:szCs w:val="24"/>
          <w:lang w:eastAsia="es-ES"/>
        </w:rPr>
        <w:t>sjön</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Rottnen</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La Piedra en el lago </w:t>
      </w:r>
      <w:proofErr w:type="spellStart"/>
      <w:r w:rsidRPr="00B84154">
        <w:rPr>
          <w:rFonts w:ascii="Arial" w:eastAsia="Times New Roman" w:hAnsi="Arial" w:cs="Arial"/>
          <w:b/>
          <w:i/>
          <w:iCs/>
          <w:sz w:val="24"/>
          <w:szCs w:val="24"/>
          <w:lang w:eastAsia="es-ES"/>
        </w:rPr>
        <w:t>Rottnen</w:t>
      </w:r>
      <w:proofErr w:type="spellEnd"/>
      <w:r w:rsidRPr="00B84154">
        <w:rPr>
          <w:rFonts w:ascii="Arial" w:eastAsia="Times New Roman" w:hAnsi="Arial" w:cs="Arial"/>
          <w:b/>
          <w:sz w:val="24"/>
          <w:szCs w:val="24"/>
          <w:lang w:eastAsia="es-ES"/>
        </w:rPr>
        <w:t>, cuento)</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1914, </w:t>
      </w:r>
      <w:proofErr w:type="spellStart"/>
      <w:r w:rsidRPr="00B84154">
        <w:rPr>
          <w:rFonts w:ascii="Arial" w:eastAsia="Times New Roman" w:hAnsi="Arial" w:cs="Arial"/>
          <w:b/>
          <w:i/>
          <w:iCs/>
          <w:sz w:val="24"/>
          <w:szCs w:val="24"/>
          <w:lang w:eastAsia="es-ES"/>
        </w:rPr>
        <w:t>Kejsaren</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av</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Portugallien</w:t>
      </w:r>
      <w:proofErr w:type="spellEnd"/>
      <w:r w:rsidRPr="00B84154">
        <w:rPr>
          <w:rFonts w:ascii="Arial" w:eastAsia="Times New Roman" w:hAnsi="Arial" w:cs="Arial"/>
          <w:b/>
          <w:i/>
          <w:iCs/>
          <w:sz w:val="24"/>
          <w:szCs w:val="24"/>
          <w:lang w:eastAsia="es-ES"/>
        </w:rPr>
        <w:t xml:space="preserve">. En </w:t>
      </w:r>
      <w:proofErr w:type="spellStart"/>
      <w:r w:rsidRPr="00B84154">
        <w:rPr>
          <w:rFonts w:ascii="Arial" w:eastAsia="Times New Roman" w:hAnsi="Arial" w:cs="Arial"/>
          <w:b/>
          <w:i/>
          <w:iCs/>
          <w:sz w:val="24"/>
          <w:szCs w:val="24"/>
          <w:lang w:eastAsia="es-ES"/>
        </w:rPr>
        <w:t>Värmlandsberättelse</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El emperador de </w:t>
      </w:r>
      <w:proofErr w:type="spellStart"/>
      <w:r w:rsidRPr="00B84154">
        <w:rPr>
          <w:rFonts w:ascii="Arial" w:eastAsia="Times New Roman" w:hAnsi="Arial" w:cs="Arial"/>
          <w:b/>
          <w:i/>
          <w:iCs/>
          <w:sz w:val="24"/>
          <w:szCs w:val="24"/>
          <w:lang w:eastAsia="es-ES"/>
        </w:rPr>
        <w:t>Portugalia</w:t>
      </w:r>
      <w:proofErr w:type="spellEnd"/>
      <w:r w:rsidRPr="00B84154">
        <w:rPr>
          <w:rFonts w:ascii="Arial" w:eastAsia="Times New Roman" w:hAnsi="Arial" w:cs="Arial"/>
          <w:b/>
          <w:i/>
          <w:iCs/>
          <w:sz w:val="24"/>
          <w:szCs w:val="24"/>
          <w:lang w:eastAsia="es-ES"/>
        </w:rPr>
        <w:t>. Un relato de Värmland</w:t>
      </w:r>
      <w:r w:rsidRPr="00B84154">
        <w:rPr>
          <w:rFonts w:ascii="Arial" w:eastAsia="Times New Roman" w:hAnsi="Arial" w:cs="Arial"/>
          <w:b/>
          <w:sz w:val="24"/>
          <w:szCs w:val="24"/>
          <w:lang w:eastAsia="es-ES"/>
        </w:rPr>
        <w:t>, novela)</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1914, </w:t>
      </w:r>
      <w:proofErr w:type="spellStart"/>
      <w:r w:rsidRPr="00B84154">
        <w:rPr>
          <w:rFonts w:ascii="Arial" w:eastAsia="Times New Roman" w:hAnsi="Arial" w:cs="Arial"/>
          <w:b/>
          <w:i/>
          <w:iCs/>
          <w:sz w:val="24"/>
          <w:szCs w:val="24"/>
          <w:lang w:eastAsia="es-ES"/>
        </w:rPr>
        <w:t>Dunungen</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El Gansito</w:t>
      </w:r>
      <w:r w:rsidRPr="00B84154">
        <w:rPr>
          <w:rFonts w:ascii="Arial" w:eastAsia="Times New Roman" w:hAnsi="Arial" w:cs="Arial"/>
          <w:b/>
          <w:sz w:val="24"/>
          <w:szCs w:val="24"/>
          <w:lang w:eastAsia="es-ES"/>
        </w:rPr>
        <w:t>, obra de teatro basada en un cuento incluido en su obra </w:t>
      </w:r>
      <w:r w:rsidRPr="00B84154">
        <w:rPr>
          <w:rFonts w:ascii="Arial" w:eastAsia="Times New Roman" w:hAnsi="Arial" w:cs="Arial"/>
          <w:b/>
          <w:i/>
          <w:iCs/>
          <w:sz w:val="24"/>
          <w:szCs w:val="24"/>
          <w:lang w:eastAsia="es-ES"/>
        </w:rPr>
        <w:t>Lazos Invisibles</w:t>
      </w:r>
      <w:r w:rsidRPr="00B84154">
        <w:rPr>
          <w:rFonts w:ascii="Arial" w:eastAsia="Times New Roman" w:hAnsi="Arial" w:cs="Arial"/>
          <w:b/>
          <w:sz w:val="24"/>
          <w:szCs w:val="24"/>
          <w:lang w:eastAsia="es-ES"/>
        </w:rPr>
        <w:t> de 1894)</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1915, </w:t>
      </w:r>
      <w:proofErr w:type="spellStart"/>
      <w:r w:rsidRPr="00B84154">
        <w:rPr>
          <w:rFonts w:ascii="Arial" w:eastAsia="Times New Roman" w:hAnsi="Arial" w:cs="Arial"/>
          <w:b/>
          <w:i/>
          <w:iCs/>
          <w:sz w:val="24"/>
          <w:szCs w:val="24"/>
          <w:lang w:eastAsia="es-ES"/>
        </w:rPr>
        <w:t>Troll</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och</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människor</w:t>
      </w:r>
      <w:proofErr w:type="spellEnd"/>
      <w:r w:rsidRPr="00B84154">
        <w:rPr>
          <w:rFonts w:ascii="Arial" w:eastAsia="Times New Roman" w:hAnsi="Arial" w:cs="Arial"/>
          <w:b/>
          <w:i/>
          <w:iCs/>
          <w:sz w:val="24"/>
          <w:szCs w:val="24"/>
          <w:lang w:eastAsia="es-ES"/>
        </w:rPr>
        <w:t>. Del I</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Duendes y Mortales</w:t>
      </w:r>
      <w:r w:rsidRPr="00B84154">
        <w:rPr>
          <w:rFonts w:ascii="Arial" w:eastAsia="Times New Roman" w:hAnsi="Arial" w:cs="Arial"/>
          <w:b/>
          <w:sz w:val="24"/>
          <w:szCs w:val="24"/>
          <w:lang w:eastAsia="es-ES"/>
        </w:rPr>
        <w:t>, Tomo I, cuentos)</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1918, </w:t>
      </w:r>
      <w:proofErr w:type="spellStart"/>
      <w:r w:rsidRPr="00B84154">
        <w:rPr>
          <w:rFonts w:ascii="Arial" w:eastAsia="Times New Roman" w:hAnsi="Arial" w:cs="Arial"/>
          <w:b/>
          <w:i/>
          <w:iCs/>
          <w:sz w:val="24"/>
          <w:szCs w:val="24"/>
          <w:lang w:eastAsia="es-ES"/>
        </w:rPr>
        <w:t>Bannlyst</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El proscrito</w:t>
      </w:r>
      <w:r w:rsidRPr="00B84154">
        <w:rPr>
          <w:rFonts w:ascii="Arial" w:eastAsia="Times New Roman" w:hAnsi="Arial" w:cs="Arial"/>
          <w:b/>
          <w:sz w:val="24"/>
          <w:szCs w:val="24"/>
          <w:lang w:eastAsia="es-ES"/>
        </w:rPr>
        <w:t>, novela)</w:t>
      </w:r>
    </w:p>
    <w:p w:rsidR="00274B2B"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1918, </w:t>
      </w:r>
      <w:proofErr w:type="spellStart"/>
      <w:r w:rsidRPr="00B84154">
        <w:rPr>
          <w:rFonts w:ascii="Arial" w:eastAsia="Times New Roman" w:hAnsi="Arial" w:cs="Arial"/>
          <w:b/>
          <w:i/>
          <w:iCs/>
          <w:sz w:val="24"/>
          <w:szCs w:val="24"/>
          <w:lang w:eastAsia="es-ES"/>
        </w:rPr>
        <w:t>Kavaljersnoveller</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Novelas de un galán</w:t>
      </w:r>
      <w:r w:rsidRPr="00B84154">
        <w:rPr>
          <w:rFonts w:ascii="Arial" w:eastAsia="Times New Roman" w:hAnsi="Arial" w:cs="Arial"/>
          <w:b/>
          <w:sz w:val="24"/>
          <w:szCs w:val="24"/>
          <w:lang w:eastAsia="es-ES"/>
        </w:rPr>
        <w:t>, novela)</w:t>
      </w:r>
    </w:p>
    <w:p w:rsidR="00960550" w:rsidRPr="00B84154" w:rsidRDefault="00960550" w:rsidP="00B84154">
      <w:pPr>
        <w:shd w:val="clear" w:color="auto" w:fill="FFFFFF"/>
        <w:spacing w:after="0" w:line="240" w:lineRule="auto"/>
        <w:ind w:left="-709" w:right="-141"/>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val="en-US" w:eastAsia="es-ES"/>
        </w:rPr>
        <w:t>1920, </w:t>
      </w:r>
      <w:r w:rsidRPr="00B84154">
        <w:rPr>
          <w:rFonts w:ascii="Arial" w:eastAsia="Times New Roman" w:hAnsi="Arial" w:cs="Arial"/>
          <w:b/>
          <w:i/>
          <w:iCs/>
          <w:sz w:val="24"/>
          <w:szCs w:val="24"/>
          <w:lang w:val="en-US" w:eastAsia="es-ES"/>
        </w:rPr>
        <w:t>Zachris Topelius. Utveckling och mognad.</w:t>
      </w:r>
      <w:r w:rsidRPr="00B84154">
        <w:rPr>
          <w:rFonts w:ascii="Arial" w:eastAsia="Times New Roman" w:hAnsi="Arial" w:cs="Arial"/>
          <w:b/>
          <w:sz w:val="24"/>
          <w:szCs w:val="24"/>
          <w:lang w:val="en-US" w:eastAsia="es-ES"/>
        </w:rPr>
        <w:t> </w:t>
      </w:r>
      <w:r w:rsidRPr="00B84154">
        <w:rPr>
          <w:rFonts w:ascii="Arial" w:eastAsia="Times New Roman" w:hAnsi="Arial" w:cs="Arial"/>
          <w:b/>
          <w:sz w:val="24"/>
          <w:szCs w:val="24"/>
          <w:lang w:eastAsia="es-ES"/>
        </w:rPr>
        <w:t>(</w:t>
      </w:r>
      <w:proofErr w:type="spellStart"/>
      <w:r w:rsidRPr="00B84154">
        <w:rPr>
          <w:rFonts w:ascii="Arial" w:eastAsia="Times New Roman" w:hAnsi="Arial" w:cs="Arial"/>
          <w:b/>
          <w:i/>
          <w:iCs/>
          <w:sz w:val="24"/>
          <w:szCs w:val="24"/>
          <w:lang w:eastAsia="es-ES"/>
        </w:rPr>
        <w:t>Zachris</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Topelius</w:t>
      </w:r>
      <w:proofErr w:type="spellEnd"/>
      <w:r w:rsidRPr="00B84154">
        <w:rPr>
          <w:rFonts w:ascii="Arial" w:eastAsia="Times New Roman" w:hAnsi="Arial" w:cs="Arial"/>
          <w:b/>
          <w:i/>
          <w:iCs/>
          <w:sz w:val="24"/>
          <w:szCs w:val="24"/>
          <w:lang w:eastAsia="es-ES"/>
        </w:rPr>
        <w:t>. Evolución y madurez</w:t>
      </w:r>
      <w:r w:rsidRPr="00B84154">
        <w:rPr>
          <w:rFonts w:ascii="Arial" w:eastAsia="Times New Roman" w:hAnsi="Arial" w:cs="Arial"/>
          <w:b/>
          <w:sz w:val="24"/>
          <w:szCs w:val="24"/>
          <w:lang w:eastAsia="es-ES"/>
        </w:rPr>
        <w:t>, biografía del poeta finés homónimo)</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1921, </w:t>
      </w:r>
      <w:proofErr w:type="spellStart"/>
      <w:r w:rsidRPr="00B84154">
        <w:rPr>
          <w:rFonts w:ascii="Arial" w:eastAsia="Times New Roman" w:hAnsi="Arial" w:cs="Arial"/>
          <w:b/>
          <w:i/>
          <w:iCs/>
          <w:sz w:val="24"/>
          <w:szCs w:val="24"/>
          <w:lang w:eastAsia="es-ES"/>
        </w:rPr>
        <w:t>Körkarlen</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El Carretero</w:t>
      </w:r>
      <w:r w:rsidRPr="00B84154">
        <w:rPr>
          <w:rFonts w:ascii="Arial" w:eastAsia="Times New Roman" w:hAnsi="Arial" w:cs="Arial"/>
          <w:b/>
          <w:sz w:val="24"/>
          <w:szCs w:val="24"/>
          <w:lang w:eastAsia="es-ES"/>
        </w:rPr>
        <w:t>, traducida como </w:t>
      </w:r>
      <w:r w:rsidRPr="00B84154">
        <w:rPr>
          <w:rFonts w:ascii="Arial" w:eastAsia="Times New Roman" w:hAnsi="Arial" w:cs="Arial"/>
          <w:b/>
          <w:i/>
          <w:iCs/>
          <w:sz w:val="24"/>
          <w:szCs w:val="24"/>
          <w:lang w:eastAsia="es-ES"/>
        </w:rPr>
        <w:t>El carro fantasma</w:t>
      </w:r>
      <w:r w:rsidRPr="00B84154">
        <w:rPr>
          <w:rFonts w:ascii="Arial" w:eastAsia="Times New Roman" w:hAnsi="Arial" w:cs="Arial"/>
          <w:b/>
          <w:sz w:val="24"/>
          <w:szCs w:val="24"/>
          <w:lang w:eastAsia="es-ES"/>
        </w:rPr>
        <w:t>, o en México como </w:t>
      </w:r>
      <w:proofErr w:type="spellStart"/>
      <w:r w:rsidR="00B84154">
        <w:rPr>
          <w:rFonts w:ascii="Arial" w:eastAsia="Times New Roman" w:hAnsi="Arial" w:cs="Arial"/>
          <w:b/>
          <w:i/>
          <w:iCs/>
          <w:sz w:val="24"/>
          <w:szCs w:val="24"/>
          <w:lang w:eastAsia="es-ES"/>
        </w:rPr>
        <w:t>El</w:t>
      </w:r>
      <w:r w:rsidRPr="00B84154">
        <w:rPr>
          <w:rFonts w:ascii="Arial" w:eastAsia="Times New Roman" w:hAnsi="Arial" w:cs="Arial"/>
          <w:b/>
          <w:i/>
          <w:iCs/>
          <w:sz w:val="24"/>
          <w:szCs w:val="24"/>
          <w:lang w:eastAsia="es-ES"/>
        </w:rPr>
        <w:t>carretero</w:t>
      </w:r>
      <w:proofErr w:type="spellEnd"/>
      <w:r w:rsidRPr="00B84154">
        <w:rPr>
          <w:rFonts w:ascii="Arial" w:eastAsia="Times New Roman" w:hAnsi="Arial" w:cs="Arial"/>
          <w:b/>
          <w:i/>
          <w:iCs/>
          <w:sz w:val="24"/>
          <w:szCs w:val="24"/>
          <w:lang w:eastAsia="es-ES"/>
        </w:rPr>
        <w:t xml:space="preserve"> de la muerte</w:t>
      </w:r>
      <w:r w:rsidRPr="00B84154">
        <w:rPr>
          <w:rFonts w:ascii="Arial" w:eastAsia="Times New Roman" w:hAnsi="Arial" w:cs="Arial"/>
          <w:b/>
          <w:sz w:val="24"/>
          <w:szCs w:val="24"/>
          <w:lang w:eastAsia="es-ES"/>
        </w:rPr>
        <w:t>, novela)</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1921, </w:t>
      </w:r>
      <w:proofErr w:type="spellStart"/>
      <w:r w:rsidRPr="00B84154">
        <w:rPr>
          <w:rFonts w:ascii="Arial" w:eastAsia="Times New Roman" w:hAnsi="Arial" w:cs="Arial"/>
          <w:b/>
          <w:i/>
          <w:iCs/>
          <w:sz w:val="24"/>
          <w:szCs w:val="24"/>
          <w:lang w:eastAsia="es-ES"/>
        </w:rPr>
        <w:t>Troll</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och</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människor</w:t>
      </w:r>
      <w:proofErr w:type="spellEnd"/>
      <w:r w:rsidRPr="00B84154">
        <w:rPr>
          <w:rFonts w:ascii="Arial" w:eastAsia="Times New Roman" w:hAnsi="Arial" w:cs="Arial"/>
          <w:b/>
          <w:i/>
          <w:iCs/>
          <w:sz w:val="24"/>
          <w:szCs w:val="24"/>
          <w:lang w:eastAsia="es-ES"/>
        </w:rPr>
        <w:t>. Del II</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Duendes y Mortales</w:t>
      </w:r>
      <w:r w:rsidRPr="00B84154">
        <w:rPr>
          <w:rFonts w:ascii="Arial" w:eastAsia="Times New Roman" w:hAnsi="Arial" w:cs="Arial"/>
          <w:b/>
          <w:sz w:val="24"/>
          <w:szCs w:val="24"/>
          <w:lang w:eastAsia="es-ES"/>
        </w:rPr>
        <w:t>, Tomo II, cuentos)</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1922, </w:t>
      </w:r>
      <w:proofErr w:type="spellStart"/>
      <w:r w:rsidRPr="00B84154">
        <w:rPr>
          <w:rFonts w:ascii="Arial" w:eastAsia="Times New Roman" w:hAnsi="Arial" w:cs="Arial"/>
          <w:b/>
          <w:i/>
          <w:iCs/>
          <w:sz w:val="24"/>
          <w:szCs w:val="24"/>
          <w:lang w:eastAsia="es-ES"/>
        </w:rPr>
        <w:t>Legender</w:t>
      </w:r>
      <w:proofErr w:type="spellEnd"/>
      <w:r w:rsidRPr="00B84154">
        <w:rPr>
          <w:rFonts w:ascii="Arial" w:eastAsia="Times New Roman" w:hAnsi="Arial" w:cs="Arial"/>
          <w:b/>
          <w:i/>
          <w:iCs/>
          <w:sz w:val="24"/>
          <w:szCs w:val="24"/>
          <w:lang w:eastAsia="es-ES"/>
        </w:rPr>
        <w:t xml:space="preserve"> i </w:t>
      </w:r>
      <w:proofErr w:type="spellStart"/>
      <w:r w:rsidRPr="00B84154">
        <w:rPr>
          <w:rFonts w:ascii="Arial" w:eastAsia="Times New Roman" w:hAnsi="Arial" w:cs="Arial"/>
          <w:b/>
          <w:i/>
          <w:iCs/>
          <w:sz w:val="24"/>
          <w:szCs w:val="24"/>
          <w:lang w:eastAsia="es-ES"/>
        </w:rPr>
        <w:t>urval</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Leyendas escogidas</w:t>
      </w:r>
      <w:r w:rsidRPr="00B84154">
        <w:rPr>
          <w:rFonts w:ascii="Arial" w:eastAsia="Times New Roman" w:hAnsi="Arial" w:cs="Arial"/>
          <w:b/>
          <w:sz w:val="24"/>
          <w:szCs w:val="24"/>
          <w:lang w:eastAsia="es-ES"/>
        </w:rPr>
        <w:t>, cuentos)</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1922, </w:t>
      </w:r>
      <w:proofErr w:type="spellStart"/>
      <w:r w:rsidRPr="00B84154">
        <w:rPr>
          <w:rFonts w:ascii="Arial" w:eastAsia="Times New Roman" w:hAnsi="Arial" w:cs="Arial"/>
          <w:b/>
          <w:i/>
          <w:iCs/>
          <w:sz w:val="24"/>
          <w:szCs w:val="24"/>
          <w:lang w:eastAsia="es-ES"/>
        </w:rPr>
        <w:t>Mårbacka</w:t>
      </w:r>
      <w:proofErr w:type="spellEnd"/>
      <w:r w:rsidRPr="00B84154">
        <w:rPr>
          <w:rFonts w:ascii="Arial" w:eastAsia="Times New Roman" w:hAnsi="Arial" w:cs="Arial"/>
          <w:b/>
          <w:sz w:val="24"/>
          <w:szCs w:val="24"/>
          <w:lang w:eastAsia="es-ES"/>
        </w:rPr>
        <w:t> (traducida como </w:t>
      </w:r>
      <w:proofErr w:type="spellStart"/>
      <w:r w:rsidRPr="00B84154">
        <w:rPr>
          <w:rFonts w:ascii="Arial" w:eastAsia="Times New Roman" w:hAnsi="Arial" w:cs="Arial"/>
          <w:b/>
          <w:i/>
          <w:iCs/>
          <w:sz w:val="24"/>
          <w:szCs w:val="24"/>
          <w:lang w:eastAsia="es-ES"/>
        </w:rPr>
        <w:t>Mårbacka</w:t>
      </w:r>
      <w:proofErr w:type="spellEnd"/>
      <w:r w:rsidRPr="00B84154">
        <w:rPr>
          <w:rFonts w:ascii="Arial" w:eastAsia="Times New Roman" w:hAnsi="Arial" w:cs="Arial"/>
          <w:b/>
          <w:i/>
          <w:iCs/>
          <w:sz w:val="24"/>
          <w:szCs w:val="24"/>
          <w:lang w:eastAsia="es-ES"/>
        </w:rPr>
        <w:t>: historia de una heredad</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Trilogía </w:t>
      </w:r>
      <w:proofErr w:type="spellStart"/>
      <w:r w:rsidRPr="00B84154">
        <w:rPr>
          <w:rFonts w:ascii="Arial" w:eastAsia="Times New Roman" w:hAnsi="Arial" w:cs="Arial"/>
          <w:b/>
          <w:i/>
          <w:iCs/>
          <w:sz w:val="24"/>
          <w:szCs w:val="24"/>
          <w:lang w:eastAsia="es-ES"/>
        </w:rPr>
        <w:t>Mårbacka</w:t>
      </w:r>
      <w:proofErr w:type="spellEnd"/>
      <w:r w:rsidRPr="00B84154">
        <w:rPr>
          <w:rFonts w:ascii="Arial" w:eastAsia="Times New Roman" w:hAnsi="Arial" w:cs="Arial"/>
          <w:b/>
          <w:sz w:val="24"/>
          <w:szCs w:val="24"/>
          <w:lang w:eastAsia="es-ES"/>
        </w:rPr>
        <w:t>, Tomo I, memorias)</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1925, </w:t>
      </w:r>
      <w:proofErr w:type="spellStart"/>
      <w:r w:rsidRPr="00B84154">
        <w:rPr>
          <w:rFonts w:ascii="Arial" w:eastAsia="Times New Roman" w:hAnsi="Arial" w:cs="Arial"/>
          <w:b/>
          <w:i/>
          <w:iCs/>
          <w:sz w:val="24"/>
          <w:szCs w:val="24"/>
          <w:lang w:eastAsia="es-ES"/>
        </w:rPr>
        <w:t>Löwensköldska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ringen</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El anillo de los </w:t>
      </w:r>
      <w:proofErr w:type="spellStart"/>
      <w:r w:rsidRPr="00B84154">
        <w:rPr>
          <w:rFonts w:ascii="Arial" w:eastAsia="Times New Roman" w:hAnsi="Arial" w:cs="Arial"/>
          <w:b/>
          <w:i/>
          <w:iCs/>
          <w:sz w:val="24"/>
          <w:szCs w:val="24"/>
          <w:lang w:eastAsia="es-ES"/>
        </w:rPr>
        <w:t>Löwensköld</w:t>
      </w:r>
      <w:proofErr w:type="spellEnd"/>
      <w:r w:rsidRPr="00B84154">
        <w:rPr>
          <w:rFonts w:ascii="Arial" w:eastAsia="Times New Roman" w:hAnsi="Arial" w:cs="Arial"/>
          <w:b/>
          <w:sz w:val="24"/>
          <w:szCs w:val="24"/>
          <w:lang w:eastAsia="es-ES"/>
        </w:rPr>
        <w:t>, traducida como </w:t>
      </w:r>
      <w:r w:rsidRPr="00B84154">
        <w:rPr>
          <w:rFonts w:ascii="Arial" w:eastAsia="Times New Roman" w:hAnsi="Arial" w:cs="Arial"/>
          <w:b/>
          <w:i/>
          <w:iCs/>
          <w:sz w:val="24"/>
          <w:szCs w:val="24"/>
          <w:lang w:eastAsia="es-ES"/>
        </w:rPr>
        <w:t>El anillo del general</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Trilogía </w:t>
      </w:r>
      <w:proofErr w:type="spellStart"/>
      <w:r w:rsidRPr="00B84154">
        <w:rPr>
          <w:rFonts w:ascii="Arial" w:eastAsia="Times New Roman" w:hAnsi="Arial" w:cs="Arial"/>
          <w:b/>
          <w:i/>
          <w:iCs/>
          <w:sz w:val="24"/>
          <w:szCs w:val="24"/>
          <w:lang w:eastAsia="es-ES"/>
        </w:rPr>
        <w:t>Löwensköld</w:t>
      </w:r>
      <w:proofErr w:type="spellEnd"/>
      <w:r w:rsidRPr="00B84154">
        <w:rPr>
          <w:rFonts w:ascii="Arial" w:eastAsia="Times New Roman" w:hAnsi="Arial" w:cs="Arial"/>
          <w:b/>
          <w:sz w:val="24"/>
          <w:szCs w:val="24"/>
          <w:lang w:eastAsia="es-ES"/>
        </w:rPr>
        <w:t>, Tomo I, novela)</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1925, </w:t>
      </w:r>
      <w:r w:rsidRPr="00B84154">
        <w:rPr>
          <w:rFonts w:ascii="Arial" w:eastAsia="Times New Roman" w:hAnsi="Arial" w:cs="Arial"/>
          <w:b/>
          <w:i/>
          <w:iCs/>
          <w:sz w:val="24"/>
          <w:szCs w:val="24"/>
          <w:lang w:eastAsia="es-ES"/>
        </w:rPr>
        <w:t xml:space="preserve">Charlotte </w:t>
      </w:r>
      <w:proofErr w:type="spellStart"/>
      <w:r w:rsidRPr="00B84154">
        <w:rPr>
          <w:rFonts w:ascii="Arial" w:eastAsia="Times New Roman" w:hAnsi="Arial" w:cs="Arial"/>
          <w:b/>
          <w:i/>
          <w:iCs/>
          <w:sz w:val="24"/>
          <w:szCs w:val="24"/>
          <w:lang w:eastAsia="es-ES"/>
        </w:rPr>
        <w:t>Löwensköld</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Trilogía </w:t>
      </w:r>
      <w:proofErr w:type="spellStart"/>
      <w:r w:rsidRPr="00B84154">
        <w:rPr>
          <w:rFonts w:ascii="Arial" w:eastAsia="Times New Roman" w:hAnsi="Arial" w:cs="Arial"/>
          <w:b/>
          <w:i/>
          <w:iCs/>
          <w:sz w:val="24"/>
          <w:szCs w:val="24"/>
          <w:lang w:eastAsia="es-ES"/>
        </w:rPr>
        <w:t>Löwensköld</w:t>
      </w:r>
      <w:proofErr w:type="spellEnd"/>
      <w:r w:rsidRPr="00B84154">
        <w:rPr>
          <w:rFonts w:ascii="Arial" w:eastAsia="Times New Roman" w:hAnsi="Arial" w:cs="Arial"/>
          <w:b/>
          <w:sz w:val="24"/>
          <w:szCs w:val="24"/>
          <w:lang w:eastAsia="es-ES"/>
        </w:rPr>
        <w:t>, Tomo II, novela)</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1928, </w:t>
      </w:r>
      <w:r w:rsidRPr="00B84154">
        <w:rPr>
          <w:rFonts w:ascii="Arial" w:eastAsia="Times New Roman" w:hAnsi="Arial" w:cs="Arial"/>
          <w:b/>
          <w:i/>
          <w:iCs/>
          <w:sz w:val="24"/>
          <w:szCs w:val="24"/>
          <w:lang w:eastAsia="es-ES"/>
        </w:rPr>
        <w:t xml:space="preserve">Anna </w:t>
      </w:r>
      <w:proofErr w:type="spellStart"/>
      <w:r w:rsidRPr="00B84154">
        <w:rPr>
          <w:rFonts w:ascii="Arial" w:eastAsia="Times New Roman" w:hAnsi="Arial" w:cs="Arial"/>
          <w:b/>
          <w:i/>
          <w:iCs/>
          <w:sz w:val="24"/>
          <w:szCs w:val="24"/>
          <w:lang w:eastAsia="es-ES"/>
        </w:rPr>
        <w:t>Svärd</w:t>
      </w:r>
      <w:proofErr w:type="spellEnd"/>
      <w:r w:rsidRPr="00B84154">
        <w:rPr>
          <w:rFonts w:ascii="Arial" w:eastAsia="Times New Roman" w:hAnsi="Arial" w:cs="Arial"/>
          <w:b/>
          <w:i/>
          <w:iCs/>
          <w:sz w:val="24"/>
          <w:szCs w:val="24"/>
          <w:lang w:eastAsia="es-ES"/>
        </w:rPr>
        <w:t>.</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Trilogía </w:t>
      </w:r>
      <w:proofErr w:type="spellStart"/>
      <w:r w:rsidRPr="00B84154">
        <w:rPr>
          <w:rFonts w:ascii="Arial" w:eastAsia="Times New Roman" w:hAnsi="Arial" w:cs="Arial"/>
          <w:b/>
          <w:i/>
          <w:iCs/>
          <w:sz w:val="24"/>
          <w:szCs w:val="24"/>
          <w:lang w:eastAsia="es-ES"/>
        </w:rPr>
        <w:t>Löwensköld</w:t>
      </w:r>
      <w:proofErr w:type="spellEnd"/>
      <w:r w:rsidRPr="00B84154">
        <w:rPr>
          <w:rFonts w:ascii="Arial" w:eastAsia="Times New Roman" w:hAnsi="Arial" w:cs="Arial"/>
          <w:b/>
          <w:sz w:val="24"/>
          <w:szCs w:val="24"/>
          <w:lang w:eastAsia="es-ES"/>
        </w:rPr>
        <w:t>, Tomo III, novela)</w:t>
      </w:r>
    </w:p>
    <w:p w:rsidR="00274B2B"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1929, </w:t>
      </w:r>
      <w:r w:rsidRPr="00B84154">
        <w:rPr>
          <w:rFonts w:ascii="Arial" w:eastAsia="Times New Roman" w:hAnsi="Arial" w:cs="Arial"/>
          <w:b/>
          <w:i/>
          <w:iCs/>
          <w:sz w:val="24"/>
          <w:szCs w:val="24"/>
          <w:lang w:eastAsia="es-ES"/>
        </w:rPr>
        <w:t xml:space="preserve">En </w:t>
      </w:r>
      <w:proofErr w:type="spellStart"/>
      <w:r w:rsidRPr="00B84154">
        <w:rPr>
          <w:rFonts w:ascii="Arial" w:eastAsia="Times New Roman" w:hAnsi="Arial" w:cs="Arial"/>
          <w:b/>
          <w:i/>
          <w:iCs/>
          <w:sz w:val="24"/>
          <w:szCs w:val="24"/>
          <w:lang w:eastAsia="es-ES"/>
        </w:rPr>
        <w:t>Herrgårdssägen</w:t>
      </w:r>
      <w:proofErr w:type="spellEnd"/>
      <w:r w:rsidRPr="00B84154">
        <w:rPr>
          <w:rFonts w:ascii="Arial" w:eastAsia="Times New Roman" w:hAnsi="Arial" w:cs="Arial"/>
          <w:b/>
          <w:sz w:val="24"/>
          <w:szCs w:val="24"/>
          <w:lang w:eastAsia="es-ES"/>
        </w:rPr>
        <w:t>,(obra de teatro basada en su novela homónima de 1899)</w:t>
      </w:r>
    </w:p>
    <w:p w:rsidR="00960550" w:rsidRPr="00B84154" w:rsidRDefault="00960550" w:rsidP="00B84154">
      <w:pPr>
        <w:shd w:val="clear" w:color="auto" w:fill="FFFFFF"/>
        <w:spacing w:after="0" w:line="240" w:lineRule="auto"/>
        <w:ind w:left="-709" w:right="-141"/>
        <w:jc w:val="both"/>
        <w:rPr>
          <w:rFonts w:ascii="Arial" w:eastAsia="Times New Roman" w:hAnsi="Arial" w:cs="Arial"/>
          <w:b/>
          <w:sz w:val="24"/>
          <w:szCs w:val="24"/>
          <w:lang w:eastAsia="es-ES"/>
        </w:rPr>
      </w:pP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1930, </w:t>
      </w:r>
      <w:proofErr w:type="spellStart"/>
      <w:r w:rsidRPr="00B84154">
        <w:rPr>
          <w:rFonts w:ascii="Arial" w:eastAsia="Times New Roman" w:hAnsi="Arial" w:cs="Arial"/>
          <w:b/>
          <w:i/>
          <w:iCs/>
          <w:sz w:val="24"/>
          <w:szCs w:val="24"/>
          <w:lang w:eastAsia="es-ES"/>
        </w:rPr>
        <w:t>Mårbacka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Ett</w:t>
      </w:r>
      <w:proofErr w:type="spellEnd"/>
      <w:r w:rsidRPr="00B84154">
        <w:rPr>
          <w:rFonts w:ascii="Arial" w:eastAsia="Times New Roman" w:hAnsi="Arial" w:cs="Arial"/>
          <w:b/>
          <w:i/>
          <w:iCs/>
          <w:sz w:val="24"/>
          <w:szCs w:val="24"/>
          <w:lang w:eastAsia="es-ES"/>
        </w:rPr>
        <w:t xml:space="preserve"> barns </w:t>
      </w:r>
      <w:proofErr w:type="spellStart"/>
      <w:r w:rsidRPr="00B84154">
        <w:rPr>
          <w:rFonts w:ascii="Arial" w:eastAsia="Times New Roman" w:hAnsi="Arial" w:cs="Arial"/>
          <w:b/>
          <w:i/>
          <w:iCs/>
          <w:sz w:val="24"/>
          <w:szCs w:val="24"/>
          <w:lang w:eastAsia="es-ES"/>
        </w:rPr>
        <w:t>memoarer</w:t>
      </w:r>
      <w:proofErr w:type="spellEnd"/>
      <w:r w:rsidRPr="00B84154">
        <w:rPr>
          <w:rFonts w:ascii="Arial" w:eastAsia="Times New Roman" w:hAnsi="Arial" w:cs="Arial"/>
          <w:b/>
          <w:i/>
          <w:iCs/>
          <w:sz w:val="24"/>
          <w:szCs w:val="24"/>
          <w:lang w:eastAsia="es-ES"/>
        </w:rPr>
        <w:t>.</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Recuerdos de una niña</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Trilogía </w:t>
      </w:r>
      <w:proofErr w:type="spellStart"/>
      <w:r w:rsidRPr="00B84154">
        <w:rPr>
          <w:rFonts w:ascii="Arial" w:eastAsia="Times New Roman" w:hAnsi="Arial" w:cs="Arial"/>
          <w:b/>
          <w:i/>
          <w:iCs/>
          <w:sz w:val="24"/>
          <w:szCs w:val="24"/>
          <w:lang w:eastAsia="es-ES"/>
        </w:rPr>
        <w:t>Mårbacka</w:t>
      </w:r>
      <w:proofErr w:type="spellEnd"/>
      <w:r w:rsidRPr="00B84154">
        <w:rPr>
          <w:rFonts w:ascii="Arial" w:eastAsia="Times New Roman" w:hAnsi="Arial" w:cs="Arial"/>
          <w:b/>
          <w:sz w:val="24"/>
          <w:szCs w:val="24"/>
          <w:lang w:eastAsia="es-ES"/>
        </w:rPr>
        <w:t>, Tomo II, memorias)</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1932, </w:t>
      </w:r>
      <w:proofErr w:type="spellStart"/>
      <w:r w:rsidRPr="00B84154">
        <w:rPr>
          <w:rFonts w:ascii="Arial" w:eastAsia="Times New Roman" w:hAnsi="Arial" w:cs="Arial"/>
          <w:b/>
          <w:i/>
          <w:iCs/>
          <w:sz w:val="24"/>
          <w:szCs w:val="24"/>
          <w:lang w:eastAsia="es-ES"/>
        </w:rPr>
        <w:t>Mårbacka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Dagbok</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för</w:t>
      </w:r>
      <w:proofErr w:type="spellEnd"/>
      <w:r w:rsidRPr="00B84154">
        <w:rPr>
          <w:rFonts w:ascii="Arial" w:eastAsia="Times New Roman" w:hAnsi="Arial" w:cs="Arial"/>
          <w:b/>
          <w:i/>
          <w:iCs/>
          <w:sz w:val="24"/>
          <w:szCs w:val="24"/>
          <w:lang w:eastAsia="es-ES"/>
        </w:rPr>
        <w:t xml:space="preserve"> Selma </w:t>
      </w:r>
      <w:proofErr w:type="spellStart"/>
      <w:r w:rsidRPr="00B84154">
        <w:rPr>
          <w:rFonts w:ascii="Arial" w:eastAsia="Times New Roman" w:hAnsi="Arial" w:cs="Arial"/>
          <w:b/>
          <w:i/>
          <w:iCs/>
          <w:sz w:val="24"/>
          <w:szCs w:val="24"/>
          <w:lang w:eastAsia="es-ES"/>
        </w:rPr>
        <w:t>Ottilia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Lovisa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Lagerlöf</w:t>
      </w:r>
      <w:proofErr w:type="spellEnd"/>
      <w:r w:rsidRPr="00B84154">
        <w:rPr>
          <w:rFonts w:ascii="Arial" w:eastAsia="Times New Roman" w:hAnsi="Arial" w:cs="Arial"/>
          <w:b/>
          <w:i/>
          <w:iCs/>
          <w:sz w:val="24"/>
          <w:szCs w:val="24"/>
          <w:lang w:eastAsia="es-ES"/>
        </w:rPr>
        <w:t>.</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Diario de vida por Selma </w:t>
      </w:r>
      <w:proofErr w:type="spellStart"/>
      <w:r w:rsidRPr="00B84154">
        <w:rPr>
          <w:rFonts w:ascii="Arial" w:eastAsia="Times New Roman" w:hAnsi="Arial" w:cs="Arial"/>
          <w:b/>
          <w:i/>
          <w:iCs/>
          <w:sz w:val="24"/>
          <w:szCs w:val="24"/>
          <w:lang w:eastAsia="es-ES"/>
        </w:rPr>
        <w:t>Ottilia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Lovisa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Lagerlöf</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 xml:space="preserve">Trilogía </w:t>
      </w:r>
      <w:proofErr w:type="spellStart"/>
      <w:r w:rsidRPr="00B84154">
        <w:rPr>
          <w:rFonts w:ascii="Arial" w:eastAsia="Times New Roman" w:hAnsi="Arial" w:cs="Arial"/>
          <w:b/>
          <w:i/>
          <w:iCs/>
          <w:sz w:val="24"/>
          <w:szCs w:val="24"/>
          <w:lang w:eastAsia="es-ES"/>
        </w:rPr>
        <w:t>Mårbacka</w:t>
      </w:r>
      <w:proofErr w:type="spellEnd"/>
      <w:r w:rsidRPr="00B84154">
        <w:rPr>
          <w:rFonts w:ascii="Arial" w:eastAsia="Times New Roman" w:hAnsi="Arial" w:cs="Arial"/>
          <w:b/>
          <w:sz w:val="24"/>
          <w:szCs w:val="24"/>
          <w:lang w:eastAsia="es-ES"/>
        </w:rPr>
        <w:t>, Tomo III, memorias)</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1933, </w:t>
      </w:r>
      <w:proofErr w:type="spellStart"/>
      <w:r w:rsidRPr="00B84154">
        <w:rPr>
          <w:rFonts w:ascii="Arial" w:eastAsia="Times New Roman" w:hAnsi="Arial" w:cs="Arial"/>
          <w:b/>
          <w:i/>
          <w:iCs/>
          <w:sz w:val="24"/>
          <w:szCs w:val="24"/>
          <w:lang w:eastAsia="es-ES"/>
        </w:rPr>
        <w:t>Höst.Berättelser</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och</w:t>
      </w:r>
      <w:proofErr w:type="spellEnd"/>
      <w:r w:rsidRPr="00B84154">
        <w:rPr>
          <w:rFonts w:ascii="Arial" w:eastAsia="Times New Roman" w:hAnsi="Arial" w:cs="Arial"/>
          <w:b/>
          <w:i/>
          <w:iCs/>
          <w:sz w:val="24"/>
          <w:szCs w:val="24"/>
          <w:lang w:eastAsia="es-ES"/>
        </w:rPr>
        <w:t xml:space="preserve"> tal.</w:t>
      </w:r>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Otoño. Relatos y discursos</w:t>
      </w:r>
      <w:r w:rsidRPr="00B84154">
        <w:rPr>
          <w:rFonts w:ascii="Arial" w:eastAsia="Times New Roman" w:hAnsi="Arial" w:cs="Arial"/>
          <w:b/>
          <w:sz w:val="24"/>
          <w:szCs w:val="24"/>
          <w:lang w:eastAsia="es-ES"/>
        </w:rPr>
        <w:t>, traducida como </w:t>
      </w:r>
      <w:r w:rsidRPr="00B84154">
        <w:rPr>
          <w:rFonts w:ascii="Arial" w:eastAsia="Times New Roman" w:hAnsi="Arial" w:cs="Arial"/>
          <w:b/>
          <w:i/>
          <w:iCs/>
          <w:sz w:val="24"/>
          <w:szCs w:val="24"/>
          <w:lang w:eastAsia="es-ES"/>
        </w:rPr>
        <w:t>La Cosecha</w:t>
      </w:r>
      <w:r w:rsidRPr="00B84154">
        <w:rPr>
          <w:rFonts w:ascii="Arial" w:eastAsia="Times New Roman" w:hAnsi="Arial" w:cs="Arial"/>
          <w:b/>
          <w:sz w:val="24"/>
          <w:szCs w:val="24"/>
          <w:lang w:eastAsia="es-ES"/>
        </w:rPr>
        <w:t>, cuentos)</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1933, </w:t>
      </w:r>
      <w:proofErr w:type="spellStart"/>
      <w:r w:rsidRPr="00B84154">
        <w:rPr>
          <w:rFonts w:ascii="Arial" w:eastAsia="Times New Roman" w:hAnsi="Arial" w:cs="Arial"/>
          <w:b/>
          <w:i/>
          <w:iCs/>
          <w:sz w:val="24"/>
          <w:szCs w:val="24"/>
          <w:lang w:eastAsia="es-ES"/>
        </w:rPr>
        <w:t>Skrifter</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Escritos</w:t>
      </w:r>
      <w:r w:rsidRPr="00B84154">
        <w:rPr>
          <w:rFonts w:ascii="Arial" w:eastAsia="Times New Roman" w:hAnsi="Arial" w:cs="Arial"/>
          <w:b/>
          <w:sz w:val="24"/>
          <w:szCs w:val="24"/>
          <w:lang w:eastAsia="es-ES"/>
        </w:rPr>
        <w:t>, 12 volúmenes)</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1933, </w:t>
      </w:r>
      <w:proofErr w:type="spellStart"/>
      <w:r w:rsidRPr="00B84154">
        <w:rPr>
          <w:rFonts w:ascii="Arial" w:eastAsia="Times New Roman" w:hAnsi="Arial" w:cs="Arial"/>
          <w:b/>
          <w:i/>
          <w:iCs/>
          <w:sz w:val="24"/>
          <w:szCs w:val="24"/>
          <w:lang w:eastAsia="es-ES"/>
        </w:rPr>
        <w:t>Skriften</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på</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jordgolvet</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El escrito en piso de tierra</w:t>
      </w:r>
      <w:r w:rsidRPr="00B84154">
        <w:rPr>
          <w:rFonts w:ascii="Arial" w:eastAsia="Times New Roman" w:hAnsi="Arial" w:cs="Arial"/>
          <w:b/>
          <w:sz w:val="24"/>
          <w:szCs w:val="24"/>
          <w:lang w:eastAsia="es-ES"/>
        </w:rPr>
        <w:t>, escritos a beneficio de intelectuales alemanes judíos exiliados)</w:t>
      </w:r>
    </w:p>
    <w:p w:rsidR="00274B2B" w:rsidRPr="00B84154" w:rsidRDefault="00274B2B" w:rsidP="00B84154">
      <w:pPr>
        <w:shd w:val="clear" w:color="auto" w:fill="FFFFFF"/>
        <w:spacing w:after="0" w:line="240" w:lineRule="auto"/>
        <w:ind w:left="-709" w:right="-141"/>
        <w:jc w:val="both"/>
        <w:rPr>
          <w:rFonts w:ascii="Arial" w:eastAsia="Times New Roman" w:hAnsi="Arial" w:cs="Arial"/>
          <w:b/>
          <w:sz w:val="24"/>
          <w:szCs w:val="24"/>
          <w:lang w:eastAsia="es-ES"/>
        </w:rPr>
      </w:pPr>
      <w:r w:rsidRPr="00B84154">
        <w:rPr>
          <w:rFonts w:ascii="Arial" w:eastAsia="Times New Roman" w:hAnsi="Arial" w:cs="Arial"/>
          <w:b/>
          <w:sz w:val="24"/>
          <w:szCs w:val="24"/>
          <w:lang w:eastAsia="es-ES"/>
        </w:rPr>
        <w:t>1938, </w:t>
      </w:r>
      <w:r w:rsidRPr="00B84154">
        <w:rPr>
          <w:rFonts w:ascii="Arial" w:eastAsia="Times New Roman" w:hAnsi="Arial" w:cs="Arial"/>
          <w:b/>
          <w:i/>
          <w:iCs/>
          <w:sz w:val="24"/>
          <w:szCs w:val="24"/>
          <w:lang w:eastAsia="es-ES"/>
        </w:rPr>
        <w:t xml:space="preserve">Den </w:t>
      </w:r>
      <w:proofErr w:type="spellStart"/>
      <w:r w:rsidRPr="00B84154">
        <w:rPr>
          <w:rFonts w:ascii="Arial" w:eastAsia="Times New Roman" w:hAnsi="Arial" w:cs="Arial"/>
          <w:b/>
          <w:i/>
          <w:iCs/>
          <w:sz w:val="24"/>
          <w:szCs w:val="24"/>
          <w:lang w:eastAsia="es-ES"/>
        </w:rPr>
        <w:t>heliga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natten</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och</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andra</w:t>
      </w:r>
      <w:proofErr w:type="spellEnd"/>
      <w:r w:rsidRPr="00B84154">
        <w:rPr>
          <w:rFonts w:ascii="Arial" w:eastAsia="Times New Roman" w:hAnsi="Arial" w:cs="Arial"/>
          <w:b/>
          <w:i/>
          <w:iCs/>
          <w:sz w:val="24"/>
          <w:szCs w:val="24"/>
          <w:lang w:eastAsia="es-ES"/>
        </w:rPr>
        <w:t xml:space="preserve"> </w:t>
      </w:r>
      <w:proofErr w:type="spellStart"/>
      <w:r w:rsidRPr="00B84154">
        <w:rPr>
          <w:rFonts w:ascii="Arial" w:eastAsia="Times New Roman" w:hAnsi="Arial" w:cs="Arial"/>
          <w:b/>
          <w:i/>
          <w:iCs/>
          <w:sz w:val="24"/>
          <w:szCs w:val="24"/>
          <w:lang w:eastAsia="es-ES"/>
        </w:rPr>
        <w:t>julberättelser</w:t>
      </w:r>
      <w:proofErr w:type="spellEnd"/>
      <w:r w:rsidRPr="00B84154">
        <w:rPr>
          <w:rFonts w:ascii="Arial" w:eastAsia="Times New Roman" w:hAnsi="Arial" w:cs="Arial"/>
          <w:b/>
          <w:sz w:val="24"/>
          <w:szCs w:val="24"/>
          <w:lang w:eastAsia="es-ES"/>
        </w:rPr>
        <w:t> (</w:t>
      </w:r>
      <w:r w:rsidRPr="00B84154">
        <w:rPr>
          <w:rFonts w:ascii="Arial" w:eastAsia="Times New Roman" w:hAnsi="Arial" w:cs="Arial"/>
          <w:b/>
          <w:i/>
          <w:iCs/>
          <w:sz w:val="24"/>
          <w:szCs w:val="24"/>
          <w:lang w:eastAsia="es-ES"/>
        </w:rPr>
        <w:t>La Nochebuena y otros cuentos de Navidad</w:t>
      </w:r>
      <w:r w:rsidRPr="00B84154">
        <w:rPr>
          <w:rFonts w:ascii="Arial" w:eastAsia="Times New Roman" w:hAnsi="Arial" w:cs="Arial"/>
          <w:b/>
          <w:sz w:val="24"/>
          <w:szCs w:val="24"/>
          <w:lang w:eastAsia="es-ES"/>
        </w:rPr>
        <w:t>, cuentos)</w:t>
      </w:r>
    </w:p>
    <w:p w:rsidR="00274B2B" w:rsidRPr="00B84154" w:rsidRDefault="00274B2B" w:rsidP="00B84154">
      <w:pPr>
        <w:spacing w:after="0"/>
        <w:ind w:left="-851" w:right="-141" w:firstLine="1134"/>
        <w:jc w:val="both"/>
        <w:rPr>
          <w:rFonts w:ascii="Arial" w:hAnsi="Arial" w:cs="Arial"/>
          <w:b/>
          <w:sz w:val="24"/>
          <w:szCs w:val="24"/>
        </w:rPr>
      </w:pPr>
    </w:p>
    <w:sectPr w:rsidR="00274B2B" w:rsidRPr="00B84154" w:rsidSect="00EC3C49">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357FA"/>
    <w:multiLevelType w:val="multilevel"/>
    <w:tmpl w:val="A6EE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A4F20"/>
    <w:multiLevelType w:val="multilevel"/>
    <w:tmpl w:val="761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3C49"/>
    <w:rsid w:val="00065593"/>
    <w:rsid w:val="001D2FD9"/>
    <w:rsid w:val="00274B2B"/>
    <w:rsid w:val="00566702"/>
    <w:rsid w:val="006D5079"/>
    <w:rsid w:val="00770EDE"/>
    <w:rsid w:val="00960550"/>
    <w:rsid w:val="00B84154"/>
    <w:rsid w:val="00BF4E73"/>
    <w:rsid w:val="00C60B6E"/>
    <w:rsid w:val="00D3703F"/>
    <w:rsid w:val="00D83D54"/>
    <w:rsid w:val="00EC3C49"/>
    <w:rsid w:val="00FC27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6E"/>
  </w:style>
  <w:style w:type="paragraph" w:styleId="Ttulo2">
    <w:name w:val="heading 2"/>
    <w:basedOn w:val="Normal"/>
    <w:link w:val="Ttulo2Car"/>
    <w:uiPriority w:val="9"/>
    <w:qFormat/>
    <w:rsid w:val="00EC3C4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C3C4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3C4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C3C49"/>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EC3C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C3C49"/>
    <w:rPr>
      <w:color w:val="0000FF"/>
      <w:u w:val="single"/>
    </w:rPr>
  </w:style>
  <w:style w:type="character" w:customStyle="1" w:styleId="toctogglespan">
    <w:name w:val="toctogglespan"/>
    <w:basedOn w:val="Fuentedeprrafopredeter"/>
    <w:rsid w:val="00EC3C49"/>
  </w:style>
  <w:style w:type="character" w:customStyle="1" w:styleId="tocnumber">
    <w:name w:val="tocnumber"/>
    <w:basedOn w:val="Fuentedeprrafopredeter"/>
    <w:rsid w:val="00EC3C49"/>
  </w:style>
  <w:style w:type="character" w:customStyle="1" w:styleId="toctext">
    <w:name w:val="toctext"/>
    <w:basedOn w:val="Fuentedeprrafopredeter"/>
    <w:rsid w:val="00EC3C49"/>
  </w:style>
  <w:style w:type="character" w:customStyle="1" w:styleId="mw-headline">
    <w:name w:val="mw-headline"/>
    <w:basedOn w:val="Fuentedeprrafopredeter"/>
    <w:rsid w:val="00EC3C49"/>
  </w:style>
  <w:style w:type="character" w:customStyle="1" w:styleId="mw-editsection">
    <w:name w:val="mw-editsection"/>
    <w:basedOn w:val="Fuentedeprrafopredeter"/>
    <w:rsid w:val="00EC3C49"/>
  </w:style>
  <w:style w:type="character" w:customStyle="1" w:styleId="mw-editsection-bracket">
    <w:name w:val="mw-editsection-bracket"/>
    <w:basedOn w:val="Fuentedeprrafopredeter"/>
    <w:rsid w:val="00EC3C49"/>
  </w:style>
  <w:style w:type="paragraph" w:styleId="Textodeglobo">
    <w:name w:val="Balloon Text"/>
    <w:basedOn w:val="Normal"/>
    <w:link w:val="TextodegloboCar"/>
    <w:uiPriority w:val="99"/>
    <w:semiHidden/>
    <w:unhideWhenUsed/>
    <w:rsid w:val="00EC3C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C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785778">
      <w:bodyDiv w:val="1"/>
      <w:marLeft w:val="0"/>
      <w:marRight w:val="0"/>
      <w:marTop w:val="0"/>
      <w:marBottom w:val="0"/>
      <w:divBdr>
        <w:top w:val="none" w:sz="0" w:space="0" w:color="auto"/>
        <w:left w:val="none" w:sz="0" w:space="0" w:color="auto"/>
        <w:bottom w:val="none" w:sz="0" w:space="0" w:color="auto"/>
        <w:right w:val="none" w:sz="0" w:space="0" w:color="auto"/>
      </w:divBdr>
      <w:divsChild>
        <w:div w:id="251663708">
          <w:marLeft w:val="336"/>
          <w:marRight w:val="0"/>
          <w:marTop w:val="120"/>
          <w:marBottom w:val="312"/>
          <w:divBdr>
            <w:top w:val="none" w:sz="0" w:space="0" w:color="auto"/>
            <w:left w:val="none" w:sz="0" w:space="0" w:color="auto"/>
            <w:bottom w:val="none" w:sz="0" w:space="0" w:color="auto"/>
            <w:right w:val="none" w:sz="0" w:space="0" w:color="auto"/>
          </w:divBdr>
          <w:divsChild>
            <w:div w:id="7574102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83310957">
          <w:marLeft w:val="336"/>
          <w:marRight w:val="0"/>
          <w:marTop w:val="120"/>
          <w:marBottom w:val="312"/>
          <w:divBdr>
            <w:top w:val="none" w:sz="0" w:space="0" w:color="auto"/>
            <w:left w:val="none" w:sz="0" w:space="0" w:color="auto"/>
            <w:bottom w:val="none" w:sz="0" w:space="0" w:color="auto"/>
            <w:right w:val="none" w:sz="0" w:space="0" w:color="auto"/>
          </w:divBdr>
          <w:divsChild>
            <w:div w:id="19697045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7847696">
          <w:marLeft w:val="336"/>
          <w:marRight w:val="0"/>
          <w:marTop w:val="120"/>
          <w:marBottom w:val="312"/>
          <w:divBdr>
            <w:top w:val="none" w:sz="0" w:space="0" w:color="auto"/>
            <w:left w:val="none" w:sz="0" w:space="0" w:color="auto"/>
            <w:bottom w:val="none" w:sz="0" w:space="0" w:color="auto"/>
            <w:right w:val="none" w:sz="0" w:space="0" w:color="auto"/>
          </w:divBdr>
          <w:divsChild>
            <w:div w:id="9101653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30094425">
      <w:bodyDiv w:val="1"/>
      <w:marLeft w:val="0"/>
      <w:marRight w:val="0"/>
      <w:marTop w:val="0"/>
      <w:marBottom w:val="0"/>
      <w:divBdr>
        <w:top w:val="none" w:sz="0" w:space="0" w:color="auto"/>
        <w:left w:val="none" w:sz="0" w:space="0" w:color="auto"/>
        <w:bottom w:val="none" w:sz="0" w:space="0" w:color="auto"/>
        <w:right w:val="none" w:sz="0" w:space="0" w:color="auto"/>
      </w:divBdr>
      <w:divsChild>
        <w:div w:id="662323041">
          <w:marLeft w:val="0"/>
          <w:marRight w:val="0"/>
          <w:marTop w:val="0"/>
          <w:marBottom w:val="0"/>
          <w:divBdr>
            <w:top w:val="single" w:sz="6" w:space="5" w:color="A2A9B1"/>
            <w:left w:val="single" w:sz="6" w:space="5" w:color="A2A9B1"/>
            <w:bottom w:val="single" w:sz="6" w:space="5" w:color="A2A9B1"/>
            <w:right w:val="single" w:sz="6" w:space="5" w:color="A2A9B1"/>
          </w:divBdr>
        </w:div>
        <w:div w:id="2136025728">
          <w:marLeft w:val="0"/>
          <w:marRight w:val="336"/>
          <w:marTop w:val="120"/>
          <w:marBottom w:val="312"/>
          <w:divBdr>
            <w:top w:val="none" w:sz="0" w:space="0" w:color="auto"/>
            <w:left w:val="none" w:sz="0" w:space="0" w:color="auto"/>
            <w:bottom w:val="none" w:sz="0" w:space="0" w:color="auto"/>
            <w:right w:val="none" w:sz="0" w:space="0" w:color="auto"/>
          </w:divBdr>
          <w:divsChild>
            <w:div w:id="1817465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43404">
          <w:marLeft w:val="336"/>
          <w:marRight w:val="0"/>
          <w:marTop w:val="120"/>
          <w:marBottom w:val="312"/>
          <w:divBdr>
            <w:top w:val="none" w:sz="0" w:space="0" w:color="auto"/>
            <w:left w:val="none" w:sz="0" w:space="0" w:color="auto"/>
            <w:bottom w:val="none" w:sz="0" w:space="0" w:color="auto"/>
            <w:right w:val="none" w:sz="0" w:space="0" w:color="auto"/>
          </w:divBdr>
          <w:divsChild>
            <w:div w:id="1343779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8256563">
          <w:marLeft w:val="0"/>
          <w:marRight w:val="336"/>
          <w:marTop w:val="120"/>
          <w:marBottom w:val="312"/>
          <w:divBdr>
            <w:top w:val="none" w:sz="0" w:space="0" w:color="auto"/>
            <w:left w:val="none" w:sz="0" w:space="0" w:color="auto"/>
            <w:bottom w:val="none" w:sz="0" w:space="0" w:color="auto"/>
            <w:right w:val="none" w:sz="0" w:space="0" w:color="auto"/>
          </w:divBdr>
          <w:divsChild>
            <w:div w:id="9285444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078834">
          <w:marLeft w:val="336"/>
          <w:marRight w:val="0"/>
          <w:marTop w:val="120"/>
          <w:marBottom w:val="312"/>
          <w:divBdr>
            <w:top w:val="none" w:sz="0" w:space="0" w:color="auto"/>
            <w:left w:val="none" w:sz="0" w:space="0" w:color="auto"/>
            <w:bottom w:val="none" w:sz="0" w:space="0" w:color="auto"/>
            <w:right w:val="none" w:sz="0" w:space="0" w:color="auto"/>
          </w:divBdr>
          <w:divsChild>
            <w:div w:id="8527620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3520418">
          <w:marLeft w:val="336"/>
          <w:marRight w:val="0"/>
          <w:marTop w:val="120"/>
          <w:marBottom w:val="312"/>
          <w:divBdr>
            <w:top w:val="none" w:sz="0" w:space="0" w:color="auto"/>
            <w:left w:val="none" w:sz="0" w:space="0" w:color="auto"/>
            <w:bottom w:val="none" w:sz="0" w:space="0" w:color="auto"/>
            <w:right w:val="none" w:sz="0" w:space="0" w:color="auto"/>
          </w:divBdr>
          <w:divsChild>
            <w:div w:id="7350067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20764731">
          <w:marLeft w:val="0"/>
          <w:marRight w:val="0"/>
          <w:marTop w:val="0"/>
          <w:marBottom w:val="120"/>
          <w:divBdr>
            <w:top w:val="none" w:sz="0" w:space="0" w:color="auto"/>
            <w:left w:val="none" w:sz="0" w:space="0" w:color="auto"/>
            <w:bottom w:val="none" w:sz="0" w:space="0" w:color="auto"/>
            <w:right w:val="none" w:sz="0" w:space="0" w:color="auto"/>
          </w:divBdr>
        </w:div>
        <w:div w:id="1567185797">
          <w:marLeft w:val="0"/>
          <w:marRight w:val="336"/>
          <w:marTop w:val="120"/>
          <w:marBottom w:val="312"/>
          <w:divBdr>
            <w:top w:val="none" w:sz="0" w:space="0" w:color="auto"/>
            <w:left w:val="none" w:sz="0" w:space="0" w:color="auto"/>
            <w:bottom w:val="none" w:sz="0" w:space="0" w:color="auto"/>
            <w:right w:val="none" w:sz="0" w:space="0" w:color="auto"/>
          </w:divBdr>
          <w:divsChild>
            <w:div w:id="15233508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077575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06876733">
              <w:marLeft w:val="0"/>
              <w:marRight w:val="0"/>
              <w:marTop w:val="0"/>
              <w:marBottom w:val="0"/>
              <w:divBdr>
                <w:top w:val="none" w:sz="0" w:space="0" w:color="auto"/>
                <w:left w:val="none" w:sz="0" w:space="0" w:color="auto"/>
                <w:bottom w:val="none" w:sz="0" w:space="0" w:color="auto"/>
                <w:right w:val="none" w:sz="0" w:space="0" w:color="auto"/>
              </w:divBdr>
              <w:divsChild>
                <w:div w:id="4564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539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069646464">
              <w:marLeft w:val="0"/>
              <w:marRight w:val="0"/>
              <w:marTop w:val="0"/>
              <w:marBottom w:val="0"/>
              <w:divBdr>
                <w:top w:val="none" w:sz="0" w:space="0" w:color="auto"/>
                <w:left w:val="none" w:sz="0" w:space="0" w:color="auto"/>
                <w:bottom w:val="none" w:sz="0" w:space="0" w:color="auto"/>
                <w:right w:val="none" w:sz="0" w:space="0" w:color="auto"/>
              </w:divBdr>
              <w:divsChild>
                <w:div w:id="12741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074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088072003">
              <w:marLeft w:val="0"/>
              <w:marRight w:val="0"/>
              <w:marTop w:val="0"/>
              <w:marBottom w:val="0"/>
              <w:divBdr>
                <w:top w:val="none" w:sz="0" w:space="0" w:color="auto"/>
                <w:left w:val="none" w:sz="0" w:space="0" w:color="auto"/>
                <w:bottom w:val="none" w:sz="0" w:space="0" w:color="auto"/>
                <w:right w:val="none" w:sz="0" w:space="0" w:color="auto"/>
              </w:divBdr>
              <w:divsChild>
                <w:div w:id="3076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028">
          <w:marLeft w:val="336"/>
          <w:marRight w:val="0"/>
          <w:marTop w:val="120"/>
          <w:marBottom w:val="312"/>
          <w:divBdr>
            <w:top w:val="none" w:sz="0" w:space="0" w:color="auto"/>
            <w:left w:val="none" w:sz="0" w:space="0" w:color="auto"/>
            <w:bottom w:val="none" w:sz="0" w:space="0" w:color="auto"/>
            <w:right w:val="none" w:sz="0" w:space="0" w:color="auto"/>
          </w:divBdr>
          <w:divsChild>
            <w:div w:id="6798946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3996740">
          <w:marLeft w:val="0"/>
          <w:marRight w:val="0"/>
          <w:marTop w:val="0"/>
          <w:marBottom w:val="120"/>
          <w:divBdr>
            <w:top w:val="none" w:sz="0" w:space="0" w:color="auto"/>
            <w:left w:val="none" w:sz="0" w:space="0" w:color="auto"/>
            <w:bottom w:val="none" w:sz="0" w:space="0" w:color="auto"/>
            <w:right w:val="none" w:sz="0" w:space="0" w:color="auto"/>
          </w:divBdr>
        </w:div>
        <w:div w:id="92746314">
          <w:marLeft w:val="0"/>
          <w:marRight w:val="0"/>
          <w:marTop w:val="0"/>
          <w:marBottom w:val="120"/>
          <w:divBdr>
            <w:top w:val="none" w:sz="0" w:space="0" w:color="auto"/>
            <w:left w:val="none" w:sz="0" w:space="0" w:color="auto"/>
            <w:bottom w:val="none" w:sz="0" w:space="0" w:color="auto"/>
            <w:right w:val="none" w:sz="0" w:space="0" w:color="auto"/>
          </w:divBdr>
        </w:div>
        <w:div w:id="107119325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60347546">
              <w:marLeft w:val="0"/>
              <w:marRight w:val="0"/>
              <w:marTop w:val="0"/>
              <w:marBottom w:val="0"/>
              <w:divBdr>
                <w:top w:val="none" w:sz="0" w:space="0" w:color="auto"/>
                <w:left w:val="none" w:sz="0" w:space="0" w:color="auto"/>
                <w:bottom w:val="none" w:sz="0" w:space="0" w:color="auto"/>
                <w:right w:val="none" w:sz="0" w:space="0" w:color="auto"/>
              </w:divBdr>
              <w:divsChild>
                <w:div w:id="14722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748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3764990">
              <w:marLeft w:val="0"/>
              <w:marRight w:val="0"/>
              <w:marTop w:val="0"/>
              <w:marBottom w:val="0"/>
              <w:divBdr>
                <w:top w:val="none" w:sz="0" w:space="0" w:color="auto"/>
                <w:left w:val="none" w:sz="0" w:space="0" w:color="auto"/>
                <w:bottom w:val="none" w:sz="0" w:space="0" w:color="auto"/>
                <w:right w:val="none" w:sz="0" w:space="0" w:color="auto"/>
              </w:divBdr>
              <w:divsChild>
                <w:div w:id="14384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1537">
          <w:marLeft w:val="0"/>
          <w:marRight w:val="0"/>
          <w:marTop w:val="0"/>
          <w:marBottom w:val="0"/>
          <w:divBdr>
            <w:top w:val="none" w:sz="0" w:space="0" w:color="auto"/>
            <w:left w:val="none" w:sz="0" w:space="0" w:color="auto"/>
            <w:bottom w:val="none" w:sz="0" w:space="0" w:color="auto"/>
            <w:right w:val="none" w:sz="0" w:space="0" w:color="auto"/>
          </w:divBdr>
        </w:div>
        <w:div w:id="2123110840">
          <w:marLeft w:val="336"/>
          <w:marRight w:val="0"/>
          <w:marTop w:val="120"/>
          <w:marBottom w:val="312"/>
          <w:divBdr>
            <w:top w:val="none" w:sz="0" w:space="0" w:color="auto"/>
            <w:left w:val="none" w:sz="0" w:space="0" w:color="auto"/>
            <w:bottom w:val="none" w:sz="0" w:space="0" w:color="auto"/>
            <w:right w:val="none" w:sz="0" w:space="0" w:color="auto"/>
          </w:divBdr>
          <w:divsChild>
            <w:div w:id="16748693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940" TargetMode="External"/><Relationship Id="rId18" Type="http://schemas.openxmlformats.org/officeDocument/2006/relationships/hyperlink" Target="https://es.wikipedia.org/wiki/Universidad_de_Upsala" TargetMode="External"/><Relationship Id="rId26" Type="http://schemas.openxmlformats.org/officeDocument/2006/relationships/hyperlink" Target="https://es.wikipedia.org/wiki/William_Shakespeare" TargetMode="External"/><Relationship Id="rId39" Type="http://schemas.openxmlformats.org/officeDocument/2006/relationships/hyperlink" Target="https://es.wikipedia.org/wiki/%C3%93scar_II_de_Suecia" TargetMode="External"/><Relationship Id="rId21" Type="http://schemas.openxmlformats.org/officeDocument/2006/relationships/hyperlink" Target="https://es.wikipedia.org/wiki/Hans_Christian_Andersen" TargetMode="External"/><Relationship Id="rId34" Type="http://schemas.openxmlformats.org/officeDocument/2006/relationships/hyperlink" Target="https://es.wikipedia.org/wiki/1924" TargetMode="External"/><Relationship Id="rId42" Type="http://schemas.openxmlformats.org/officeDocument/2006/relationships/hyperlink" Target="https://es.wikipedia.org/wiki/Italia" TargetMode="External"/><Relationship Id="rId47" Type="http://schemas.openxmlformats.org/officeDocument/2006/relationships/hyperlink" Target="https://es.wikipedia.org/wiki/1901" TargetMode="External"/><Relationship Id="rId50" Type="http://schemas.openxmlformats.org/officeDocument/2006/relationships/hyperlink" Target="https://es.wikipedia.org/wiki/Jerusal%C3%A9n" TargetMode="External"/><Relationship Id="rId55" Type="http://schemas.openxmlformats.org/officeDocument/2006/relationships/hyperlink" Target="https://es.wikipedia.org/wiki/El_maravilloso_viaje_de_Nils_Holgersson" TargetMode="External"/><Relationship Id="rId63" Type="http://schemas.openxmlformats.org/officeDocument/2006/relationships/hyperlink" Target="https://es.wikipedia.org/wiki/1912" TargetMode="External"/><Relationship Id="rId68" Type="http://schemas.openxmlformats.org/officeDocument/2006/relationships/hyperlink" Target="https://es.wikipedia.org/wiki/1918" TargetMode="External"/><Relationship Id="rId76" Type="http://schemas.openxmlformats.org/officeDocument/2006/relationships/hyperlink" Target="https://es.wikipedia.org/wiki/Nazismo" TargetMode="External"/><Relationship Id="rId84" Type="http://schemas.openxmlformats.org/officeDocument/2006/relationships/hyperlink" Target="https://es.wikipedia.org/wiki/Guerra_de_Invierno" TargetMode="External"/><Relationship Id="rId89" Type="http://schemas.openxmlformats.org/officeDocument/2006/relationships/hyperlink" Target="https://es.wikipedia.org/wiki/Jerusal%C3%A9n_(Novela)" TargetMode="External"/><Relationship Id="rId7" Type="http://schemas.openxmlformats.org/officeDocument/2006/relationships/hyperlink" Target="https://es.wikipedia.org/wiki/Provincia_de_V%C3%A4rmland" TargetMode="External"/><Relationship Id="rId71" Type="http://schemas.openxmlformats.org/officeDocument/2006/relationships/hyperlink" Target="https://es.wikipedia.org/wiki/1925"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1909" TargetMode="External"/><Relationship Id="rId29" Type="http://schemas.openxmlformats.org/officeDocument/2006/relationships/hyperlink" Target="https://es.wikipedia.org/wiki/Estocolmo" TargetMode="External"/><Relationship Id="rId11" Type="http://schemas.openxmlformats.org/officeDocument/2006/relationships/hyperlink" Target="https://es.wikipedia.org/wiki/Ib%C3%ADdem" TargetMode="External"/><Relationship Id="rId24" Type="http://schemas.openxmlformats.org/officeDocument/2006/relationships/hyperlink" Target="https://es.wikipedia.org/wiki/Alexandre_Dumas" TargetMode="External"/><Relationship Id="rId32" Type="http://schemas.openxmlformats.org/officeDocument/2006/relationships/hyperlink" Target="https://es.wikipedia.org/wiki/Corona_sueca" TargetMode="External"/><Relationship Id="rId37" Type="http://schemas.openxmlformats.org/officeDocument/2006/relationships/hyperlink" Target="https://es.wikipedia.org/wiki/1894" TargetMode="External"/><Relationship Id="rId40" Type="http://schemas.openxmlformats.org/officeDocument/2006/relationships/hyperlink" Target="https://es.wikipedia.org/wiki/Academia_Sueca" TargetMode="External"/><Relationship Id="rId45" Type="http://schemas.openxmlformats.org/officeDocument/2006/relationships/hyperlink" Target="https://es.wikipedia.org/wiki/1899" TargetMode="External"/><Relationship Id="rId53" Type="http://schemas.openxmlformats.org/officeDocument/2006/relationships/hyperlink" Target="https://es.wikipedia.org/wiki/1909" TargetMode="External"/><Relationship Id="rId58" Type="http://schemas.openxmlformats.org/officeDocument/2006/relationships/hyperlink" Target="https://es.wikipedia.org/wiki/Escandinavia" TargetMode="External"/><Relationship Id="rId66" Type="http://schemas.openxmlformats.org/officeDocument/2006/relationships/hyperlink" Target="https://es.wikipedia.org/wiki/Primera_Guerra_Mundial" TargetMode="External"/><Relationship Id="rId74" Type="http://schemas.openxmlformats.org/officeDocument/2006/relationships/hyperlink" Target="https://es.wikipedia.org/wiki/Zacar%C3%ADas_Topelius" TargetMode="External"/><Relationship Id="rId79" Type="http://schemas.openxmlformats.org/officeDocument/2006/relationships/hyperlink" Target="https://es.wikipedia.org/wiki/Nelly_Sachs" TargetMode="External"/><Relationship Id="rId87" Type="http://schemas.openxmlformats.org/officeDocument/2006/relationships/hyperlink" Target="https://es.wikipedia.org/wiki/1991" TargetMode="External"/><Relationship Id="rId5" Type="http://schemas.openxmlformats.org/officeDocument/2006/relationships/image" Target="media/image1.png"/><Relationship Id="rId61" Type="http://schemas.openxmlformats.org/officeDocument/2006/relationships/hyperlink" Target="https://es.wikipedia.org/wiki/Karl_Popper" TargetMode="External"/><Relationship Id="rId82" Type="http://schemas.openxmlformats.org/officeDocument/2006/relationships/hyperlink" Target="https://es.wikipedia.org/wiki/Finlandia" TargetMode="External"/><Relationship Id="rId90" Type="http://schemas.openxmlformats.org/officeDocument/2006/relationships/hyperlink" Target="https://es.wikipedia.org/wiki/Jerusal%C3%A9n_(Novela)" TargetMode="External"/><Relationship Id="rId19" Type="http://schemas.openxmlformats.org/officeDocument/2006/relationships/hyperlink" Target="https://es.wikipedia.org/wiki/Falun" TargetMode="External"/><Relationship Id="rId14" Type="http://schemas.openxmlformats.org/officeDocument/2006/relationships/hyperlink" Target="https://es.wikipedia.org/wiki/Escritor" TargetMode="External"/><Relationship Id="rId22" Type="http://schemas.openxmlformats.org/officeDocument/2006/relationships/hyperlink" Target="https://es.wikipedia.org/wiki/Hermanos_Grimm" TargetMode="External"/><Relationship Id="rId27" Type="http://schemas.openxmlformats.org/officeDocument/2006/relationships/hyperlink" Target="https://es.wikipedia.org/wiki/Lord_Byron" TargetMode="External"/><Relationship Id="rId30" Type="http://schemas.openxmlformats.org/officeDocument/2006/relationships/hyperlink" Target="https://es.wikipedia.org/wiki/Docencia" TargetMode="External"/><Relationship Id="rId35" Type="http://schemas.openxmlformats.org/officeDocument/2006/relationships/hyperlink" Target="https://es.wikipedia.org/wiki/Greta_Garbo" TargetMode="External"/><Relationship Id="rId43" Type="http://schemas.openxmlformats.org/officeDocument/2006/relationships/hyperlink" Target="https://es.wikipedia.org/wiki/Sicilia" TargetMode="External"/><Relationship Id="rId48" Type="http://schemas.openxmlformats.org/officeDocument/2006/relationships/hyperlink" Target="https://es.wikipedia.org/wiki/1902" TargetMode="External"/><Relationship Id="rId56" Type="http://schemas.openxmlformats.org/officeDocument/2006/relationships/hyperlink" Target="https://es.wikipedia.org/wiki/Anserinae" TargetMode="External"/><Relationship Id="rId64" Type="http://schemas.openxmlformats.org/officeDocument/2006/relationships/hyperlink" Target="https://es.wikipedia.org/wiki/1921" TargetMode="External"/><Relationship Id="rId69" Type="http://schemas.openxmlformats.org/officeDocument/2006/relationships/hyperlink" Target="https://es.wikipedia.org/wiki/Dalton_Trumbo" TargetMode="External"/><Relationship Id="rId77" Type="http://schemas.openxmlformats.org/officeDocument/2006/relationships/hyperlink" Target="https://es.wikipedia.org/wiki/Europa" TargetMode="External"/><Relationship Id="rId8" Type="http://schemas.openxmlformats.org/officeDocument/2006/relationships/hyperlink" Target="https://es.wikipedia.org/wiki/Suecia" TargetMode="External"/><Relationship Id="rId51" Type="http://schemas.openxmlformats.org/officeDocument/2006/relationships/hyperlink" Target="https://es.wikipedia.org/wiki/1904" TargetMode="External"/><Relationship Id="rId72" Type="http://schemas.openxmlformats.org/officeDocument/2006/relationships/hyperlink" Target="https://es.wikipedia.org/wiki/1928" TargetMode="External"/><Relationship Id="rId80" Type="http://schemas.openxmlformats.org/officeDocument/2006/relationships/hyperlink" Target="https://es.wikipedia.org/wiki/Campo_de_concentraci%C3%B3n" TargetMode="External"/><Relationship Id="rId85" Type="http://schemas.openxmlformats.org/officeDocument/2006/relationships/hyperlink" Target="https://es.wikipedia.org/wiki/Premio_Nobel"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s.wikipedia.org/wiki/16_de_marzo" TargetMode="External"/><Relationship Id="rId17" Type="http://schemas.openxmlformats.org/officeDocument/2006/relationships/hyperlink" Target="https://es.wikipedia.org/wiki/Pastor_(ministro_cristiano)" TargetMode="External"/><Relationship Id="rId25" Type="http://schemas.openxmlformats.org/officeDocument/2006/relationships/hyperlink" Target="https://es.wikipedia.org/wiki/Walter_Scott" TargetMode="External"/><Relationship Id="rId33" Type="http://schemas.openxmlformats.org/officeDocument/2006/relationships/hyperlink" Target="https://es.wikipedia.org/wiki/Georges_Brandes" TargetMode="External"/><Relationship Id="rId38" Type="http://schemas.openxmlformats.org/officeDocument/2006/relationships/hyperlink" Target="https://es.wikipedia.org/wiki/1992" TargetMode="External"/><Relationship Id="rId46" Type="http://schemas.openxmlformats.org/officeDocument/2006/relationships/hyperlink" Target="https://es.wikipedia.org/wiki/1900" TargetMode="External"/><Relationship Id="rId59" Type="http://schemas.openxmlformats.org/officeDocument/2006/relationships/hyperlink" Target="https://es.wikipedia.org/wiki/Estocolmo" TargetMode="External"/><Relationship Id="rId67" Type="http://schemas.openxmlformats.org/officeDocument/2006/relationships/hyperlink" Target="https://es.wikipedia.org/wiki/1914" TargetMode="External"/><Relationship Id="rId20" Type="http://schemas.openxmlformats.org/officeDocument/2006/relationships/hyperlink" Target="https://es.wikipedia.org/wiki/Biblia" TargetMode="External"/><Relationship Id="rId41" Type="http://schemas.openxmlformats.org/officeDocument/2006/relationships/hyperlink" Target="https://es.wikipedia.org/wiki/Falun" TargetMode="External"/><Relationship Id="rId54" Type="http://schemas.openxmlformats.org/officeDocument/2006/relationships/hyperlink" Target="https://es.wikipedia.org/wiki/Anexo:Premio_Nobel_de_Literatura" TargetMode="External"/><Relationship Id="rId62" Type="http://schemas.openxmlformats.org/officeDocument/2006/relationships/hyperlink" Target="https://es.wikipedia.org/wiki/Konrad_Lorenz" TargetMode="External"/><Relationship Id="rId70" Type="http://schemas.openxmlformats.org/officeDocument/2006/relationships/hyperlink" Target="https://es.wikipedia.org/wiki/1920" TargetMode="External"/><Relationship Id="rId75" Type="http://schemas.openxmlformats.org/officeDocument/2006/relationships/hyperlink" Target="https://es.wikipedia.org/wiki/Victoria_I_del_Reino_Unido" TargetMode="External"/><Relationship Id="rId83" Type="http://schemas.openxmlformats.org/officeDocument/2006/relationships/hyperlink" Target="https://es.wikipedia.org/wiki/Uni%C3%B3n_sovi%C3%A9tica" TargetMode="External"/><Relationship Id="rId88" Type="http://schemas.openxmlformats.org/officeDocument/2006/relationships/hyperlink" Target="https://es.wikipedia.org/wiki/Academia_Sueca" TargetMode="External"/><Relationship Id="rId91" Type="http://schemas.openxmlformats.org/officeDocument/2006/relationships/hyperlink" Target="https://es.wikipedia.org/wiki/El_maravilloso_viaje_de_Nils_Holgersson" TargetMode="External"/><Relationship Id="rId1" Type="http://schemas.openxmlformats.org/officeDocument/2006/relationships/numbering" Target="numbering.xml"/><Relationship Id="rId6" Type="http://schemas.openxmlformats.org/officeDocument/2006/relationships/hyperlink" Target="https://es.wikipedia.org/wiki/Alfabeto_Fon%C3%A9tico_Internacional" TargetMode="External"/><Relationship Id="rId15" Type="http://schemas.openxmlformats.org/officeDocument/2006/relationships/hyperlink" Target="https://es.wikipedia.org/wiki/Anexo:Premio_Nobel_de_Literatura" TargetMode="External"/><Relationship Id="rId23" Type="http://schemas.openxmlformats.org/officeDocument/2006/relationships/hyperlink" Target="https://es.wikipedia.org/wiki/Carl_Michael_Bellman" TargetMode="External"/><Relationship Id="rId28" Type="http://schemas.openxmlformats.org/officeDocument/2006/relationships/hyperlink" Target="https://es.wikipedia.org/wiki/Johann_Wolfgang_von_Goethe" TargetMode="External"/><Relationship Id="rId36" Type="http://schemas.openxmlformats.org/officeDocument/2006/relationships/hyperlink" Target="https://es.wikipedia.org/wiki/La_leyenda_de_G%C3%B6sta_Berling" TargetMode="External"/><Relationship Id="rId49" Type="http://schemas.openxmlformats.org/officeDocument/2006/relationships/hyperlink" Target="https://es.wikipedia.org/wiki/1890" TargetMode="External"/><Relationship Id="rId57" Type="http://schemas.openxmlformats.org/officeDocument/2006/relationships/hyperlink" Target="https://es.wikipedia.org/wiki/Anser_anser" TargetMode="External"/><Relationship Id="rId10" Type="http://schemas.openxmlformats.org/officeDocument/2006/relationships/hyperlink" Target="https://es.wikipedia.org/wiki/1858" TargetMode="External"/><Relationship Id="rId31" Type="http://schemas.openxmlformats.org/officeDocument/2006/relationships/hyperlink" Target="https://es.wikipedia.org/wiki/Copenhague" TargetMode="External"/><Relationship Id="rId44" Type="http://schemas.openxmlformats.org/officeDocument/2006/relationships/hyperlink" Target="https://es.wikipedia.org/wiki/Egipto" TargetMode="External"/><Relationship Id="rId52" Type="http://schemas.openxmlformats.org/officeDocument/2006/relationships/hyperlink" Target="https://es.wikipedia.org/wiki/1880" TargetMode="External"/><Relationship Id="rId60" Type="http://schemas.openxmlformats.org/officeDocument/2006/relationships/hyperlink" Target="https://es.wikipedia.org/wiki/Anexo:Premio_Nobel_de_Literatura" TargetMode="External"/><Relationship Id="rId65" Type="http://schemas.openxmlformats.org/officeDocument/2006/relationships/hyperlink" Target="https://es.wikipedia.org/wiki/K%C3%B6rkarlen_(pel%C3%ADcula_de_1921)" TargetMode="External"/><Relationship Id="rId73" Type="http://schemas.openxmlformats.org/officeDocument/2006/relationships/hyperlink" Target="https://es.wikipedia.org/wiki/Finlandia" TargetMode="External"/><Relationship Id="rId78" Type="http://schemas.openxmlformats.org/officeDocument/2006/relationships/hyperlink" Target="https://es.wikipedia.org/wiki/Visado" TargetMode="External"/><Relationship Id="rId81" Type="http://schemas.openxmlformats.org/officeDocument/2006/relationships/hyperlink" Target="https://es.wikipedia.org/w/index.php?title=Alem%C3%A1n_nazi&amp;action=edit&amp;redlink=1" TargetMode="External"/><Relationship Id="rId86" Type="http://schemas.openxmlformats.org/officeDocument/2006/relationships/hyperlink" Target="https://es.wikipedia.org/wiki/1940" TargetMode="External"/><Relationship Id="rId4" Type="http://schemas.openxmlformats.org/officeDocument/2006/relationships/webSettings" Target="webSettings.xml"/><Relationship Id="rId9" Type="http://schemas.openxmlformats.org/officeDocument/2006/relationships/hyperlink" Target="https://es.wikipedia.org/wiki/20_de_noviemb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4564</Words>
  <Characters>25104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2021-01-10T15:37:00Z</dcterms:created>
  <dcterms:modified xsi:type="dcterms:W3CDTF">2021-01-22T18:01:00Z</dcterms:modified>
</cp:coreProperties>
</file>