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FD1413" w:rsidRDefault="00D179CB" w:rsidP="00D179CB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</w:p>
    <w:p w:rsidR="00D179CB" w:rsidRDefault="00FD1413" w:rsidP="00501C0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501C08">
        <w:rPr>
          <w:b/>
          <w:color w:val="FF0000"/>
          <w:sz w:val="36"/>
          <w:szCs w:val="36"/>
        </w:rPr>
        <w:t>María</w:t>
      </w:r>
      <w:r w:rsidR="00F349ED" w:rsidRPr="00501C08">
        <w:rPr>
          <w:b/>
          <w:color w:val="FF0000"/>
          <w:sz w:val="36"/>
          <w:szCs w:val="36"/>
        </w:rPr>
        <w:t xml:space="preserve"> </w:t>
      </w:r>
      <w:proofErr w:type="spellStart"/>
      <w:r w:rsidR="00F349ED" w:rsidRPr="00501C08">
        <w:rPr>
          <w:b/>
          <w:color w:val="FF0000"/>
          <w:sz w:val="36"/>
          <w:szCs w:val="36"/>
        </w:rPr>
        <w:t>Farguers</w:t>
      </w:r>
      <w:proofErr w:type="spellEnd"/>
      <w:r w:rsidR="00F349ED" w:rsidRPr="00501C08">
        <w:rPr>
          <w:b/>
          <w:color w:val="FF0000"/>
          <w:sz w:val="36"/>
          <w:szCs w:val="36"/>
        </w:rPr>
        <w:t xml:space="preserve"> </w:t>
      </w:r>
      <w:r w:rsidR="00596077">
        <w:rPr>
          <w:b/>
          <w:color w:val="FF0000"/>
          <w:sz w:val="36"/>
          <w:szCs w:val="36"/>
        </w:rPr>
        <w:t xml:space="preserve"> *  </w:t>
      </w:r>
      <w:r w:rsidR="00F349ED" w:rsidRPr="00501C08">
        <w:rPr>
          <w:b/>
          <w:color w:val="FF0000"/>
          <w:sz w:val="36"/>
          <w:szCs w:val="36"/>
        </w:rPr>
        <w:t>1884-1973</w:t>
      </w:r>
    </w:p>
    <w:p w:rsidR="00EC6F92" w:rsidRPr="00161707" w:rsidRDefault="00785795" w:rsidP="00501C0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161707">
        <w:rPr>
          <w:b/>
          <w:noProof/>
          <w:sz w:val="36"/>
          <w:szCs w:val="36"/>
        </w:rPr>
        <w:drawing>
          <wp:inline distT="0" distB="0" distL="0" distR="0">
            <wp:extent cx="1551709" cy="23431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358" t="40672" r="59583" b="2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43" cy="234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13" w:rsidRPr="00161707" w:rsidRDefault="0000497A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161707">
        <w:rPr>
          <w:rFonts w:ascii="Times New Roman" w:hAnsi="Times New Roman" w:cs="Times New Roman"/>
          <w:b/>
        </w:rPr>
        <w:t xml:space="preserve"> </w:t>
      </w:r>
      <w:r w:rsidR="00FD1413" w:rsidRPr="00161707">
        <w:rPr>
          <w:rFonts w:ascii="Times New Roman" w:hAnsi="Times New Roman" w:cs="Times New Roman"/>
          <w:b/>
        </w:rPr>
        <w:t xml:space="preserve">    </w:t>
      </w:r>
      <w:r w:rsidRPr="00161707">
        <w:rPr>
          <w:b/>
          <w:bCs/>
        </w:rPr>
        <w:t xml:space="preserve">Marie </w:t>
      </w:r>
      <w:proofErr w:type="spellStart"/>
      <w:r w:rsidRPr="00161707">
        <w:rPr>
          <w:b/>
          <w:bCs/>
        </w:rPr>
        <w:t>Fargues</w:t>
      </w:r>
      <w:proofErr w:type="spellEnd"/>
      <w:r w:rsidRPr="00161707">
        <w:rPr>
          <w:b/>
        </w:rPr>
        <w:t xml:space="preserve"> (</w:t>
      </w:r>
      <w:hyperlink r:id="rId7" w:tooltip="1884" w:history="1">
        <w:r w:rsidRPr="00161707">
          <w:rPr>
            <w:rStyle w:val="Hipervnculo"/>
            <w:b/>
            <w:color w:val="auto"/>
            <w:u w:val="none"/>
          </w:rPr>
          <w:t>1884</w:t>
        </w:r>
      </w:hyperlink>
      <w:r w:rsidRPr="00161707">
        <w:rPr>
          <w:b/>
        </w:rPr>
        <w:t>-</w:t>
      </w:r>
      <w:hyperlink r:id="rId8" w:tooltip="1973" w:history="1">
        <w:r w:rsidRPr="00161707">
          <w:rPr>
            <w:rStyle w:val="Hipervnculo"/>
            <w:b/>
            <w:color w:val="auto"/>
            <w:u w:val="none"/>
          </w:rPr>
          <w:t>1973</w:t>
        </w:r>
      </w:hyperlink>
      <w:r w:rsidRPr="00161707">
        <w:rPr>
          <w:b/>
        </w:rPr>
        <w:t xml:space="preserve">) </w:t>
      </w:r>
      <w:r w:rsidR="00FD1413" w:rsidRPr="00161707">
        <w:rPr>
          <w:b/>
        </w:rPr>
        <w:t>fue una pedagoga francesa</w:t>
      </w:r>
      <w:r w:rsidR="00220C9D">
        <w:rPr>
          <w:b/>
        </w:rPr>
        <w:t>,</w:t>
      </w:r>
      <w:r w:rsidR="00FD1413" w:rsidRPr="00161707">
        <w:rPr>
          <w:b/>
        </w:rPr>
        <w:t xml:space="preserve"> experta en catequesis y promot</w:t>
      </w:r>
      <w:r w:rsidR="00FD1413" w:rsidRPr="00161707">
        <w:rPr>
          <w:b/>
        </w:rPr>
        <w:t>o</w:t>
      </w:r>
      <w:r w:rsidR="00FD1413" w:rsidRPr="00161707">
        <w:rPr>
          <w:b/>
        </w:rPr>
        <w:t>ra d</w:t>
      </w:r>
      <w:r w:rsidR="00EC6F92" w:rsidRPr="00161707">
        <w:rPr>
          <w:b/>
        </w:rPr>
        <w:t>e</w:t>
      </w:r>
      <w:r w:rsidR="00FD1413" w:rsidRPr="00161707">
        <w:rPr>
          <w:b/>
        </w:rPr>
        <w:t>l movimi</w:t>
      </w:r>
      <w:r w:rsidR="00EC6F92" w:rsidRPr="00161707">
        <w:rPr>
          <w:b/>
        </w:rPr>
        <w:t>e</w:t>
      </w:r>
      <w:r w:rsidR="00FD1413" w:rsidRPr="00161707">
        <w:rPr>
          <w:b/>
        </w:rPr>
        <w:t>nto catequ</w:t>
      </w:r>
      <w:r w:rsidR="00EC6F92" w:rsidRPr="00161707">
        <w:rPr>
          <w:b/>
        </w:rPr>
        <w:t>í</w:t>
      </w:r>
      <w:r w:rsidR="00FD1413" w:rsidRPr="00161707">
        <w:rPr>
          <w:b/>
        </w:rPr>
        <w:t>stico franc</w:t>
      </w:r>
      <w:r w:rsidR="00BA71B2" w:rsidRPr="00161707">
        <w:rPr>
          <w:b/>
        </w:rPr>
        <w:t>é</w:t>
      </w:r>
      <w:r w:rsidR="00FD1413" w:rsidRPr="00161707">
        <w:rPr>
          <w:b/>
        </w:rPr>
        <w:t>s</w:t>
      </w:r>
      <w:r w:rsidR="00596077" w:rsidRPr="00161707">
        <w:rPr>
          <w:b/>
        </w:rPr>
        <w:t>,</w:t>
      </w:r>
      <w:r w:rsidR="00FD1413" w:rsidRPr="00161707">
        <w:rPr>
          <w:b/>
        </w:rPr>
        <w:t xml:space="preserve"> que tanto influyó en el resto de</w:t>
      </w:r>
      <w:r w:rsidR="00F81745" w:rsidRPr="00161707">
        <w:rPr>
          <w:b/>
        </w:rPr>
        <w:t xml:space="preserve"> </w:t>
      </w:r>
      <w:r w:rsidR="00FD1413" w:rsidRPr="00161707">
        <w:rPr>
          <w:b/>
        </w:rPr>
        <w:t>los pa</w:t>
      </w:r>
      <w:r w:rsidR="00EC6F92" w:rsidRPr="00161707">
        <w:rPr>
          <w:b/>
        </w:rPr>
        <w:t>í</w:t>
      </w:r>
      <w:r w:rsidR="00FD1413" w:rsidRPr="00161707">
        <w:rPr>
          <w:b/>
        </w:rPr>
        <w:t>ses europ</w:t>
      </w:r>
      <w:r w:rsidR="00FD1413" w:rsidRPr="00161707">
        <w:rPr>
          <w:b/>
        </w:rPr>
        <w:t>e</w:t>
      </w:r>
      <w:r w:rsidR="00FD1413" w:rsidRPr="00161707">
        <w:rPr>
          <w:b/>
        </w:rPr>
        <w:t>os y americanos</w:t>
      </w:r>
      <w:r w:rsidR="00BA71B2" w:rsidRPr="00161707">
        <w:rPr>
          <w:b/>
        </w:rPr>
        <w:t xml:space="preserve"> desde el Inst</w:t>
      </w:r>
      <w:r w:rsidR="00EC6F92" w:rsidRPr="00161707">
        <w:rPr>
          <w:b/>
        </w:rPr>
        <w:t>itu</w:t>
      </w:r>
      <w:r w:rsidR="00BA71B2" w:rsidRPr="00161707">
        <w:rPr>
          <w:b/>
        </w:rPr>
        <w:t>to Catequ</w:t>
      </w:r>
      <w:r w:rsidR="00EC6F92" w:rsidRPr="00161707">
        <w:rPr>
          <w:b/>
        </w:rPr>
        <w:t>í</w:t>
      </w:r>
      <w:r w:rsidR="00BA71B2" w:rsidRPr="00161707">
        <w:rPr>
          <w:b/>
        </w:rPr>
        <w:t>stico de Par</w:t>
      </w:r>
      <w:r w:rsidR="00EC6F92" w:rsidRPr="00161707">
        <w:rPr>
          <w:b/>
        </w:rPr>
        <w:t>í</w:t>
      </w:r>
      <w:r w:rsidR="00BA71B2" w:rsidRPr="00161707">
        <w:rPr>
          <w:b/>
        </w:rPr>
        <w:t>s</w:t>
      </w:r>
      <w:r w:rsidR="00F81745" w:rsidRPr="00161707">
        <w:rPr>
          <w:b/>
        </w:rPr>
        <w:t>. Sus consejos se centraban</w:t>
      </w:r>
      <w:r w:rsidR="00596077" w:rsidRPr="00161707">
        <w:rPr>
          <w:b/>
        </w:rPr>
        <w:t xml:space="preserve"> en </w:t>
      </w:r>
      <w:r w:rsidR="00F81745" w:rsidRPr="00161707">
        <w:rPr>
          <w:b/>
        </w:rPr>
        <w:t xml:space="preserve"> tres dimensiones: la piedad se vive, no se explica. La actividad se realiza no se promete.  La fantasía es tan importante como la memoria. Tres dimensiones de buena catequesis.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Fue promotora de de una </w:t>
      </w:r>
      <w:r w:rsidR="0000497A" w:rsidRPr="00501C08">
        <w:rPr>
          <w:b/>
        </w:rPr>
        <w:t xml:space="preserve"> </w:t>
      </w:r>
      <w:hyperlink r:id="rId9" w:tooltip="Pédagogue" w:history="1">
        <w:r>
          <w:rPr>
            <w:rStyle w:val="Hipervnculo"/>
            <w:b/>
            <w:color w:val="auto"/>
            <w:u w:val="none"/>
          </w:rPr>
          <w:t>Pedagog</w:t>
        </w:r>
        <w:r w:rsidR="00EC6F92">
          <w:rPr>
            <w:rStyle w:val="Hipervnculo"/>
            <w:b/>
            <w:color w:val="auto"/>
            <w:u w:val="none"/>
          </w:rPr>
          <w:t>ía</w:t>
        </w:r>
        <w:r>
          <w:rPr>
            <w:rStyle w:val="Hipervnculo"/>
            <w:b/>
            <w:color w:val="auto"/>
            <w:u w:val="none"/>
          </w:rPr>
          <w:t xml:space="preserve"> que compensara el agresivo laicismo del a escuela francesa  que</w:t>
        </w:r>
        <w:r w:rsidR="00EC6F92">
          <w:rPr>
            <w:rStyle w:val="Hipervnculo"/>
            <w:b/>
            <w:color w:val="auto"/>
            <w:u w:val="none"/>
          </w:rPr>
          <w:t xml:space="preserve"> </w:t>
        </w:r>
        <w:r>
          <w:rPr>
            <w:rStyle w:val="Hipervnculo"/>
            <w:b/>
            <w:color w:val="auto"/>
            <w:u w:val="none"/>
          </w:rPr>
          <w:t>se denomi</w:t>
        </w:r>
        <w:r w:rsidR="00EC6F92">
          <w:rPr>
            <w:rStyle w:val="Hipervnculo"/>
            <w:b/>
            <w:color w:val="auto"/>
            <w:u w:val="none"/>
          </w:rPr>
          <w:t>n</w:t>
        </w:r>
        <w:r>
          <w:rPr>
            <w:rStyle w:val="Hipervnculo"/>
            <w:b/>
            <w:color w:val="auto"/>
            <w:u w:val="none"/>
          </w:rPr>
          <w:t>aba con cierta arrog</w:t>
        </w:r>
        <w:r w:rsidR="00596077">
          <w:rPr>
            <w:rStyle w:val="Hipervnculo"/>
            <w:b/>
            <w:color w:val="auto"/>
            <w:u w:val="none"/>
          </w:rPr>
          <w:t>a</w:t>
        </w:r>
        <w:r>
          <w:rPr>
            <w:rStyle w:val="Hipervnculo"/>
            <w:b/>
            <w:color w:val="auto"/>
            <w:u w:val="none"/>
          </w:rPr>
          <w:t>ncia "pedago</w:t>
        </w:r>
        <w:r w:rsidR="00596077">
          <w:rPr>
            <w:rStyle w:val="Hipervnculo"/>
            <w:b/>
            <w:color w:val="auto"/>
            <w:u w:val="none"/>
          </w:rPr>
          <w:t>gí</w:t>
        </w:r>
        <w:r>
          <w:rPr>
            <w:rStyle w:val="Hipervnculo"/>
            <w:b/>
            <w:color w:val="auto"/>
            <w:u w:val="none"/>
          </w:rPr>
          <w:t xml:space="preserve">a nueva". </w:t>
        </w:r>
      </w:hyperlink>
      <w:r>
        <w:rPr>
          <w:b/>
        </w:rPr>
        <w:t>P</w:t>
      </w:r>
      <w:r w:rsidRPr="00BA71B2">
        <w:rPr>
          <w:b/>
        </w:rPr>
        <w:t>erteneci</w:t>
      </w:r>
      <w:r>
        <w:rPr>
          <w:b/>
        </w:rPr>
        <w:t>ó</w:t>
      </w:r>
      <w:r w:rsidRPr="00BA71B2">
        <w:rPr>
          <w:b/>
        </w:rPr>
        <w:t xml:space="preserve"> al gr</w:t>
      </w:r>
      <w:r w:rsidRPr="00BA71B2">
        <w:rPr>
          <w:b/>
        </w:rPr>
        <w:t>u</w:t>
      </w:r>
      <w:r w:rsidRPr="00BA71B2">
        <w:rPr>
          <w:b/>
        </w:rPr>
        <w:t>po de excelentes figuras que se movieron en el entorno de ese In</w:t>
      </w:r>
      <w:r>
        <w:rPr>
          <w:b/>
        </w:rPr>
        <w:t>s</w:t>
      </w:r>
      <w:r w:rsidRPr="00BA71B2">
        <w:rPr>
          <w:b/>
        </w:rPr>
        <w:t>tituto como fueron</w:t>
      </w:r>
      <w:r>
        <w:rPr>
          <w:b/>
          <w:u w:val="words"/>
        </w:rPr>
        <w:t xml:space="preserve"> </w:t>
      </w:r>
      <w:r w:rsidR="0000497A" w:rsidRPr="00501C08">
        <w:rPr>
          <w:b/>
        </w:rPr>
        <w:t>c</w:t>
      </w:r>
      <w:r>
        <w:rPr>
          <w:b/>
        </w:rPr>
        <w:t xml:space="preserve"> Camilo </w:t>
      </w:r>
      <w:proofErr w:type="spellStart"/>
      <w:r>
        <w:rPr>
          <w:b/>
        </w:rPr>
        <w:t>Quinet</w:t>
      </w:r>
      <w:proofErr w:type="spellEnd"/>
      <w:r>
        <w:rPr>
          <w:b/>
        </w:rPr>
        <w:t xml:space="preserve"> , Andrés </w:t>
      </w:r>
      <w:proofErr w:type="spellStart"/>
      <w:r>
        <w:rPr>
          <w:b/>
        </w:rPr>
        <w:t>Boyer</w:t>
      </w:r>
      <w:proofErr w:type="spellEnd"/>
      <w:r>
        <w:rPr>
          <w:b/>
        </w:rPr>
        <w:t xml:space="preserve"> o Francisco </w:t>
      </w:r>
      <w:proofErr w:type="spellStart"/>
      <w:r>
        <w:rPr>
          <w:b/>
        </w:rPr>
        <w:t>Derkenne</w:t>
      </w:r>
      <w:proofErr w:type="spellEnd"/>
      <w:r>
        <w:rPr>
          <w:b/>
        </w:rPr>
        <w:t xml:space="preserve">, todo los cuales se centraron en la formación religiosa más o menos coherente con los movimientos pedagógicos inspirados en </w:t>
      </w:r>
      <w:proofErr w:type="spellStart"/>
      <w:r>
        <w:rPr>
          <w:b/>
        </w:rPr>
        <w:t>Coussinet</w:t>
      </w:r>
      <w:proofErr w:type="spellEnd"/>
      <w:r>
        <w:rPr>
          <w:b/>
        </w:rPr>
        <w:t xml:space="preserve"> y en </w:t>
      </w:r>
      <w:proofErr w:type="spellStart"/>
      <w:r>
        <w:rPr>
          <w:b/>
        </w:rPr>
        <w:t>Decrely</w:t>
      </w:r>
      <w:proofErr w:type="spellEnd"/>
    </w:p>
    <w:p w:rsidR="00F349ED" w:rsidRPr="00501C08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Marie </w:t>
      </w:r>
      <w:proofErr w:type="spellStart"/>
      <w:r>
        <w:rPr>
          <w:b/>
        </w:rPr>
        <w:t>Fargue</w:t>
      </w:r>
      <w:proofErr w:type="spellEnd"/>
      <w:r>
        <w:rPr>
          <w:b/>
        </w:rPr>
        <w:t xml:space="preserve">, </w:t>
      </w:r>
      <w:r w:rsidR="00F349ED" w:rsidRPr="00501C08">
        <w:rPr>
          <w:b/>
        </w:rPr>
        <w:t xml:space="preserve"> nacida en Parí</w:t>
      </w:r>
      <w:r w:rsidR="00F349ED" w:rsidRPr="00501C08">
        <w:rPr>
          <w:b/>
        </w:rPr>
        <w:softHyphen/>
        <w:t>s</w:t>
      </w:r>
      <w:r>
        <w:rPr>
          <w:b/>
        </w:rPr>
        <w:t>, fue</w:t>
      </w:r>
      <w:r w:rsidR="00F349ED" w:rsidRPr="00501C08">
        <w:rPr>
          <w:b/>
        </w:rPr>
        <w:t xml:space="preserve"> animadora </w:t>
      </w:r>
      <w:r>
        <w:rPr>
          <w:b/>
        </w:rPr>
        <w:t>y emprendedora también de ese movimie</w:t>
      </w:r>
      <w:r>
        <w:rPr>
          <w:b/>
        </w:rPr>
        <w:t>n</w:t>
      </w:r>
      <w:r>
        <w:rPr>
          <w:b/>
        </w:rPr>
        <w:t>to. Viuda desde la Guerra mundial primera, transformó su casa en una centro de acogida y educaci</w:t>
      </w:r>
      <w:r w:rsidR="00596077">
        <w:rPr>
          <w:b/>
        </w:rPr>
        <w:t>ón para hué</w:t>
      </w:r>
      <w:r>
        <w:rPr>
          <w:b/>
        </w:rPr>
        <w:t xml:space="preserve">rfanos. Trabajó al principio  en </w:t>
      </w:r>
      <w:proofErr w:type="spellStart"/>
      <w:r w:rsidR="00F349ED" w:rsidRPr="00501C08">
        <w:rPr>
          <w:b/>
        </w:rPr>
        <w:t>L’Ecole</w:t>
      </w:r>
      <w:proofErr w:type="spellEnd"/>
      <w:r w:rsidR="00F349ED" w:rsidRPr="00501C08">
        <w:rPr>
          <w:b/>
        </w:rPr>
        <w:t xml:space="preserve"> de Roches, de </w:t>
      </w:r>
      <w:proofErr w:type="spellStart"/>
      <w:r w:rsidR="00F349ED" w:rsidRPr="00501C08">
        <w:rPr>
          <w:b/>
        </w:rPr>
        <w:t>Coussinet</w:t>
      </w:r>
      <w:proofErr w:type="spellEnd"/>
      <w:r w:rsidR="00F349ED" w:rsidRPr="00501C08">
        <w:rPr>
          <w:b/>
        </w:rPr>
        <w:t xml:space="preserve"> y c</w:t>
      </w:r>
      <w:r w:rsidR="00F349ED" w:rsidRPr="00501C08">
        <w:rPr>
          <w:b/>
        </w:rPr>
        <w:t>o</w:t>
      </w:r>
      <w:r w:rsidR="00F349ED" w:rsidRPr="00501C08">
        <w:rPr>
          <w:b/>
        </w:rPr>
        <w:t xml:space="preserve">noció a Montessori y a </w:t>
      </w:r>
      <w:proofErr w:type="spellStart"/>
      <w:r w:rsidR="00F349ED" w:rsidRPr="00501C08">
        <w:rPr>
          <w:b/>
        </w:rPr>
        <w:t>Decroly</w:t>
      </w:r>
      <w:proofErr w:type="spellEnd"/>
      <w:r w:rsidR="00F349ED" w:rsidRPr="00501C08">
        <w:rPr>
          <w:b/>
        </w:rPr>
        <w:t>, de los que tomó muchas ideas para sus métodos de cat</w:t>
      </w:r>
      <w:r w:rsidR="00F349ED" w:rsidRPr="00501C08">
        <w:rPr>
          <w:b/>
        </w:rPr>
        <w:t>e</w:t>
      </w:r>
      <w:r w:rsidR="00F349ED" w:rsidRPr="00501C08">
        <w:rPr>
          <w:b/>
        </w:rPr>
        <w:t>quesis infantil</w:t>
      </w:r>
      <w:r w:rsidR="00596077">
        <w:rPr>
          <w:b/>
        </w:rPr>
        <w:t>.</w:t>
      </w:r>
      <w:r w:rsidR="00F349ED" w:rsidRPr="00501C08">
        <w:rPr>
          <w:b/>
        </w:rPr>
        <w:t xml:space="preserve"> </w:t>
      </w:r>
    </w:p>
    <w:p w:rsidR="00F349ED" w:rsidRPr="00501C08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F349ED" w:rsidRPr="00501C08">
        <w:rPr>
          <w:b/>
        </w:rPr>
        <w:t>En 1931 fundó en Parí</w:t>
      </w:r>
      <w:r w:rsidR="00F349ED" w:rsidRPr="00501C08">
        <w:rPr>
          <w:b/>
        </w:rPr>
        <w:softHyphen/>
        <w:t xml:space="preserve">s una Escuela de catequistas. Desde 1945 colaboró con J. </w:t>
      </w:r>
      <w:proofErr w:type="spellStart"/>
      <w:r w:rsidR="00F349ED" w:rsidRPr="00501C08">
        <w:rPr>
          <w:b/>
        </w:rPr>
        <w:t>Colomb</w:t>
      </w:r>
      <w:proofErr w:type="spellEnd"/>
      <w:r w:rsidR="00F349ED" w:rsidRPr="00501C08">
        <w:rPr>
          <w:b/>
        </w:rPr>
        <w:t xml:space="preserve"> en el Instituto Catequí</w:t>
      </w:r>
      <w:r w:rsidR="00F349ED" w:rsidRPr="00501C08">
        <w:rPr>
          <w:b/>
        </w:rPr>
        <w:softHyphen/>
        <w:t>stico de Parí</w:t>
      </w:r>
      <w:r w:rsidR="00F349ED" w:rsidRPr="00501C08">
        <w:rPr>
          <w:b/>
        </w:rPr>
        <w:softHyphen/>
        <w:t xml:space="preserve">s. </w:t>
      </w:r>
    </w:p>
    <w:p w:rsidR="00F349ED" w:rsidRPr="00501C08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F349ED" w:rsidRPr="00501C08">
        <w:rPr>
          <w:b/>
        </w:rPr>
        <w:t>Las lí</w:t>
      </w:r>
      <w:r w:rsidR="00F349ED" w:rsidRPr="00501C08">
        <w:rPr>
          <w:b/>
        </w:rPr>
        <w:softHyphen/>
        <w:t xml:space="preserve">neas de Marie </w:t>
      </w:r>
      <w:proofErr w:type="spellStart"/>
      <w:r w:rsidR="00F349ED" w:rsidRPr="00501C08">
        <w:rPr>
          <w:b/>
        </w:rPr>
        <w:t>Fargues</w:t>
      </w:r>
      <w:proofErr w:type="spellEnd"/>
      <w:r w:rsidR="00F349ED" w:rsidRPr="00501C08">
        <w:rPr>
          <w:b/>
        </w:rPr>
        <w:t xml:space="preserve"> se concentraron en la actividad dirigida como medio de atraer el interés y la atención, la superación del catecismo memorizado por el despertar del sentimiento religioso sin negar la instrucción básica, el apoyo sensorial en las edades en que no se llega a la abstracción, el cuidado de los “sentimientos estables”, que son aqu</w:t>
      </w:r>
      <w:r w:rsidR="00F349ED" w:rsidRPr="00501C08">
        <w:rPr>
          <w:b/>
        </w:rPr>
        <w:t>e</w:t>
      </w:r>
      <w:r w:rsidR="00F349ED" w:rsidRPr="00501C08">
        <w:rPr>
          <w:b/>
        </w:rPr>
        <w:t>llos que se van a mantener cuando la infancia pase, y la adaptación personal a cada indiv</w:t>
      </w:r>
      <w:r w:rsidR="00F349ED" w:rsidRPr="00501C08">
        <w:rPr>
          <w:b/>
        </w:rPr>
        <w:t>i</w:t>
      </w:r>
      <w:r w:rsidR="00F349ED" w:rsidRPr="00501C08">
        <w:rPr>
          <w:b/>
        </w:rPr>
        <w:t>duo diferente y singular. Especial valor daba a los “perí</w:t>
      </w:r>
      <w:r w:rsidR="00F349ED" w:rsidRPr="00501C08">
        <w:rPr>
          <w:b/>
        </w:rPr>
        <w:softHyphen/>
        <w:t>odos sensibles religiosos” o m</w:t>
      </w:r>
      <w:r w:rsidR="00F349ED" w:rsidRPr="00501C08">
        <w:rPr>
          <w:b/>
        </w:rPr>
        <w:t>o</w:t>
      </w:r>
      <w:r w:rsidR="00F349ED" w:rsidRPr="00501C08">
        <w:rPr>
          <w:b/>
        </w:rPr>
        <w:t xml:space="preserve">mento de máxima receptividad para algunas cuestiones o sentimientos especiales. </w:t>
      </w:r>
    </w:p>
    <w:p w:rsidR="00F349ED" w:rsidRPr="00501C08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F349ED" w:rsidRPr="00501C08">
        <w:rPr>
          <w:b/>
        </w:rPr>
        <w:t>Su centro de atención es el texto bí</w:t>
      </w:r>
      <w:r w:rsidR="00F349ED" w:rsidRPr="00501C08">
        <w:rPr>
          <w:b/>
        </w:rPr>
        <w:softHyphen/>
        <w:t xml:space="preserve">blico adaptado a los niños, por el valor que para ellos tiene el relato más que cualquier otra consideración. </w:t>
      </w:r>
      <w:r>
        <w:rPr>
          <w:b/>
        </w:rPr>
        <w:t xml:space="preserve"> Y más qu</w:t>
      </w:r>
      <w:r w:rsidR="00596077">
        <w:rPr>
          <w:b/>
        </w:rPr>
        <w:t>e</w:t>
      </w:r>
      <w:r>
        <w:rPr>
          <w:b/>
        </w:rPr>
        <w:t xml:space="preserve"> deten</w:t>
      </w:r>
      <w:r w:rsidR="00596077">
        <w:rPr>
          <w:b/>
        </w:rPr>
        <w:t>e</w:t>
      </w:r>
      <w:r>
        <w:rPr>
          <w:b/>
        </w:rPr>
        <w:t>rse en el mensaje teológico, que resulta inalcanzable para las edades elementales, consideraba preferente el relato más o menos agrada</w:t>
      </w:r>
      <w:r w:rsidR="00EC6F92">
        <w:rPr>
          <w:b/>
        </w:rPr>
        <w:t>b</w:t>
      </w:r>
      <w:r>
        <w:rPr>
          <w:b/>
        </w:rPr>
        <w:t xml:space="preserve">le </w:t>
      </w:r>
      <w:r w:rsidR="00596077">
        <w:rPr>
          <w:b/>
        </w:rPr>
        <w:t>que un día se transform</w:t>
      </w:r>
      <w:r>
        <w:rPr>
          <w:b/>
        </w:rPr>
        <w:t>a</w:t>
      </w:r>
      <w:r w:rsidR="00596077">
        <w:rPr>
          <w:b/>
        </w:rPr>
        <w:t>rí</w:t>
      </w:r>
      <w:r>
        <w:rPr>
          <w:b/>
        </w:rPr>
        <w:t>a en el m</w:t>
      </w:r>
      <w:r w:rsidR="00596077">
        <w:rPr>
          <w:b/>
        </w:rPr>
        <w:t>e</w:t>
      </w:r>
      <w:r>
        <w:rPr>
          <w:b/>
        </w:rPr>
        <w:t>nsa</w:t>
      </w:r>
      <w:r w:rsidR="00596077">
        <w:rPr>
          <w:b/>
        </w:rPr>
        <w:t>j</w:t>
      </w:r>
      <w:r>
        <w:rPr>
          <w:b/>
        </w:rPr>
        <w:t xml:space="preserve">e </w:t>
      </w:r>
      <w:r w:rsidR="00596077">
        <w:rPr>
          <w:b/>
        </w:rPr>
        <w:t>d</w:t>
      </w:r>
      <w:r>
        <w:rPr>
          <w:b/>
        </w:rPr>
        <w:t>e cada hecho de la Historia del a salvación.</w:t>
      </w:r>
    </w:p>
    <w:p w:rsidR="00F349ED" w:rsidRDefault="00596077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   </w:t>
      </w:r>
      <w:r w:rsidR="00F349ED" w:rsidRPr="00501C08">
        <w:rPr>
          <w:b/>
        </w:rPr>
        <w:t>Escribió muchos libros,</w:t>
      </w:r>
      <w:r>
        <w:rPr>
          <w:b/>
        </w:rPr>
        <w:t xml:space="preserve"> </w:t>
      </w:r>
      <w:r w:rsidR="00BA71B2">
        <w:rPr>
          <w:b/>
        </w:rPr>
        <w:t xml:space="preserve">hasta </w:t>
      </w:r>
      <w:r w:rsidR="00F349ED" w:rsidRPr="00501C08">
        <w:rPr>
          <w:b/>
        </w:rPr>
        <w:t xml:space="preserve"> unos 30, y </w:t>
      </w:r>
      <w:r w:rsidR="00BA71B2">
        <w:rPr>
          <w:b/>
        </w:rPr>
        <w:t>multiplic</w:t>
      </w:r>
      <w:r>
        <w:rPr>
          <w:b/>
        </w:rPr>
        <w:t>ó</w:t>
      </w:r>
      <w:r w:rsidR="00BA71B2">
        <w:rPr>
          <w:b/>
        </w:rPr>
        <w:t xml:space="preserve"> </w:t>
      </w:r>
      <w:r w:rsidR="00F349ED" w:rsidRPr="00501C08">
        <w:rPr>
          <w:b/>
        </w:rPr>
        <w:t>artí</w:t>
      </w:r>
      <w:r w:rsidR="00F349ED" w:rsidRPr="00501C08">
        <w:rPr>
          <w:b/>
        </w:rPr>
        <w:softHyphen/>
        <w:t>culos en esa lí</w:t>
      </w:r>
      <w:r w:rsidR="00F349ED" w:rsidRPr="00501C08">
        <w:rPr>
          <w:b/>
        </w:rPr>
        <w:softHyphen/>
        <w:t xml:space="preserve">nea, hasta su muerte acaecida el 10 de Noviembre de 1973. </w:t>
      </w:r>
    </w:p>
    <w:p w:rsidR="00BA71B2" w:rsidRPr="00F81745" w:rsidRDefault="00F349ED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F81745">
        <w:rPr>
          <w:b/>
          <w:color w:val="0070C0"/>
        </w:rPr>
        <w:t>Entre sus escritos, sobre todo libros, se pueden citar: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F349ED" w:rsidRPr="00501C08">
        <w:rPr>
          <w:b/>
        </w:rPr>
        <w:t xml:space="preserve"> “Cosas divinas y niños pequeños”, 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</w:t>
      </w:r>
      <w:r w:rsidR="00F349ED" w:rsidRPr="00501C08">
        <w:rPr>
          <w:b/>
        </w:rPr>
        <w:t xml:space="preserve">“Introducción de los niños en el misterio cristiano”, 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</w:t>
      </w:r>
      <w:r w:rsidR="00F349ED" w:rsidRPr="00501C08">
        <w:rPr>
          <w:b/>
        </w:rPr>
        <w:t xml:space="preserve">“La educación religiosa de los niños pequeños”, 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F349ED" w:rsidRPr="00501C08">
        <w:rPr>
          <w:b/>
        </w:rPr>
        <w:t xml:space="preserve">“El despertar de los sentimientos religiosos”, 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F349ED" w:rsidRPr="00501C08">
        <w:rPr>
          <w:b/>
        </w:rPr>
        <w:t xml:space="preserve">“Los métodos activos en la enseñanza del catecismo”, </w:t>
      </w:r>
    </w:p>
    <w:p w:rsidR="00BA71B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F349ED" w:rsidRPr="00501C08">
        <w:rPr>
          <w:b/>
        </w:rPr>
        <w:t xml:space="preserve">“La formación de los niños del pueblo en los ambientes descristianizados”. </w:t>
      </w:r>
    </w:p>
    <w:p w:rsidR="00236C12" w:rsidRDefault="00236C1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596077">
        <w:rPr>
          <w:b/>
        </w:rPr>
        <w:t xml:space="preserve">  </w:t>
      </w:r>
      <w:r>
        <w:rPr>
          <w:b/>
        </w:rPr>
        <w:t xml:space="preserve"> "La Tercera edad"</w:t>
      </w:r>
    </w:p>
    <w:p w:rsidR="00236C12" w:rsidRDefault="00236C1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="00596077">
        <w:rPr>
          <w:b/>
        </w:rPr>
        <w:t xml:space="preserve">    </w:t>
      </w:r>
      <w:r>
        <w:rPr>
          <w:b/>
        </w:rPr>
        <w:t xml:space="preserve"> " Al catecismo por el dibujo" </w:t>
      </w:r>
    </w:p>
    <w:p w:rsidR="00236C12" w:rsidRDefault="00596077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236C12">
        <w:rPr>
          <w:b/>
        </w:rPr>
        <w:t>"</w:t>
      </w:r>
      <w:proofErr w:type="spellStart"/>
      <w:r w:rsidR="00236C12">
        <w:rPr>
          <w:b/>
        </w:rPr>
        <w:t>Tests</w:t>
      </w:r>
      <w:proofErr w:type="spellEnd"/>
      <w:r w:rsidR="00236C12">
        <w:rPr>
          <w:b/>
        </w:rPr>
        <w:t xml:space="preserve"> colectivos del catecismo"</w:t>
      </w:r>
    </w:p>
    <w:p w:rsidR="00236C12" w:rsidRDefault="00BA71B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</w:t>
      </w:r>
      <w:r w:rsidR="00F349ED" w:rsidRPr="00501C08">
        <w:rPr>
          <w:b/>
        </w:rPr>
        <w:t xml:space="preserve">“La fe de los niños pequeños” (la </w:t>
      </w:r>
      <w:proofErr w:type="spellStart"/>
      <w:r w:rsidR="00F349ED" w:rsidRPr="00501C08">
        <w:rPr>
          <w:b/>
        </w:rPr>
        <w:t>foi</w:t>
      </w:r>
      <w:proofErr w:type="spellEnd"/>
      <w:r w:rsidR="00F349ED" w:rsidRPr="00501C08">
        <w:rPr>
          <w:b/>
        </w:rPr>
        <w:t xml:space="preserve"> des </w:t>
      </w:r>
      <w:proofErr w:type="spellStart"/>
      <w:r w:rsidR="00F349ED" w:rsidRPr="00501C08">
        <w:rPr>
          <w:b/>
        </w:rPr>
        <w:t>petites</w:t>
      </w:r>
      <w:proofErr w:type="spellEnd"/>
      <w:r w:rsidR="00F349ED" w:rsidRPr="00501C08">
        <w:rPr>
          <w:b/>
        </w:rPr>
        <w:t xml:space="preserve"> </w:t>
      </w:r>
      <w:proofErr w:type="spellStart"/>
      <w:r w:rsidR="00F349ED" w:rsidRPr="00501C08">
        <w:rPr>
          <w:b/>
        </w:rPr>
        <w:t>enfents</w:t>
      </w:r>
      <w:proofErr w:type="spellEnd"/>
      <w:r w:rsidR="00F349ED" w:rsidRPr="00501C08">
        <w:rPr>
          <w:b/>
        </w:rPr>
        <w:t>) tal vez se puede presentar como la más sencilla y representativa de sus producciones literarias.</w:t>
      </w:r>
      <w:r w:rsidR="00236C12">
        <w:rPr>
          <w:b/>
        </w:rPr>
        <w:t xml:space="preserve"> Es la actividad el in</w:t>
      </w:r>
      <w:r w:rsidR="00236C12">
        <w:rPr>
          <w:b/>
        </w:rPr>
        <w:t>s</w:t>
      </w:r>
      <w:r w:rsidR="00236C12">
        <w:rPr>
          <w:b/>
        </w:rPr>
        <w:t>trumento que permite en la i</w:t>
      </w:r>
      <w:r w:rsidR="00EC6F92">
        <w:rPr>
          <w:b/>
        </w:rPr>
        <w:t>n</w:t>
      </w:r>
      <w:r w:rsidR="00236C12">
        <w:rPr>
          <w:b/>
        </w:rPr>
        <w:t>fancia suscitar el interés. Y debe la actividad ser agradable, natral y espontanea y sobre todo muy planificada por el cateq</w:t>
      </w:r>
      <w:r w:rsidR="00EC6F92">
        <w:rPr>
          <w:b/>
        </w:rPr>
        <w:t>u</w:t>
      </w:r>
      <w:r w:rsidR="00236C12">
        <w:rPr>
          <w:b/>
        </w:rPr>
        <w:t>ista para conducir la mente del niños hacia el mensaje re</w:t>
      </w:r>
      <w:r w:rsidR="00EC6F92">
        <w:rPr>
          <w:b/>
        </w:rPr>
        <w:t>l</w:t>
      </w:r>
      <w:r w:rsidR="00236C12">
        <w:rPr>
          <w:b/>
        </w:rPr>
        <w:t xml:space="preserve">igioso que es lo </w:t>
      </w:r>
      <w:r w:rsidR="00EC6F92">
        <w:rPr>
          <w:b/>
        </w:rPr>
        <w:t>q</w:t>
      </w:r>
      <w:r w:rsidR="00236C12">
        <w:rPr>
          <w:b/>
        </w:rPr>
        <w:t>ue le d</w:t>
      </w:r>
      <w:r w:rsidR="00EC6F92">
        <w:rPr>
          <w:b/>
        </w:rPr>
        <w:t>u</w:t>
      </w:r>
      <w:r w:rsidR="00236C12">
        <w:rPr>
          <w:b/>
        </w:rPr>
        <w:t>rará a lo largo del a vida y se co</w:t>
      </w:r>
      <w:r w:rsidR="00236C12">
        <w:rPr>
          <w:b/>
        </w:rPr>
        <w:t>n</w:t>
      </w:r>
      <w:r w:rsidR="00236C12">
        <w:rPr>
          <w:b/>
        </w:rPr>
        <w:t>verti</w:t>
      </w:r>
      <w:r w:rsidR="00EC6F92">
        <w:rPr>
          <w:b/>
        </w:rPr>
        <w:t>rá</w:t>
      </w:r>
      <w:r w:rsidR="00236C12">
        <w:rPr>
          <w:b/>
        </w:rPr>
        <w:t xml:space="preserve"> </w:t>
      </w:r>
      <w:r w:rsidR="00EC6F92">
        <w:rPr>
          <w:b/>
        </w:rPr>
        <w:t xml:space="preserve">en una </w:t>
      </w:r>
      <w:r w:rsidR="00236C12">
        <w:rPr>
          <w:b/>
        </w:rPr>
        <w:t>base de la vida cristina del adulto</w:t>
      </w:r>
    </w:p>
    <w:p w:rsidR="00F349ED" w:rsidRDefault="00F349ED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501C08">
        <w:rPr>
          <w:b/>
        </w:rPr>
        <w:t xml:space="preserve"> </w:t>
      </w:r>
      <w:r w:rsidR="00EC6F92">
        <w:rPr>
          <w:b/>
        </w:rPr>
        <w:t xml:space="preserve">  Llama la atención la pedagogí</w:t>
      </w:r>
      <w:r w:rsidR="00236C12">
        <w:rPr>
          <w:b/>
        </w:rPr>
        <w:t xml:space="preserve">a religiosa defendida por Marie </w:t>
      </w:r>
      <w:proofErr w:type="spellStart"/>
      <w:r w:rsidR="00236C12">
        <w:rPr>
          <w:b/>
        </w:rPr>
        <w:t>Fargue</w:t>
      </w:r>
      <w:r w:rsidR="00596077">
        <w:rPr>
          <w:b/>
        </w:rPr>
        <w:t>s</w:t>
      </w:r>
      <w:proofErr w:type="spellEnd"/>
      <w:r w:rsidR="00236C12">
        <w:rPr>
          <w:b/>
        </w:rPr>
        <w:t xml:space="preserve"> </w:t>
      </w:r>
      <w:r w:rsidR="00596077">
        <w:rPr>
          <w:b/>
        </w:rPr>
        <w:t xml:space="preserve">y </w:t>
      </w:r>
      <w:r w:rsidR="00236C12">
        <w:rPr>
          <w:b/>
        </w:rPr>
        <w:t>la importancia que concede a la acción y la habilidad para organizar los procesos dentro del contexto e</w:t>
      </w:r>
      <w:r w:rsidR="00236C12">
        <w:rPr>
          <w:b/>
        </w:rPr>
        <w:t>s</w:t>
      </w:r>
      <w:r w:rsidR="00236C12">
        <w:rPr>
          <w:b/>
        </w:rPr>
        <w:t>colar, pero tambi</w:t>
      </w:r>
      <w:r w:rsidR="00EC6F92">
        <w:rPr>
          <w:b/>
        </w:rPr>
        <w:t>é</w:t>
      </w:r>
      <w:r w:rsidR="00236C12">
        <w:rPr>
          <w:b/>
        </w:rPr>
        <w:t>n en las otras alternativas parroquiales y fam</w:t>
      </w:r>
      <w:r w:rsidR="00EC6F92">
        <w:rPr>
          <w:b/>
        </w:rPr>
        <w:t>i</w:t>
      </w:r>
      <w:r w:rsidR="00236C12">
        <w:rPr>
          <w:b/>
        </w:rPr>
        <w:t>liares q</w:t>
      </w:r>
      <w:r w:rsidR="00EC6F92">
        <w:rPr>
          <w:b/>
        </w:rPr>
        <w:t>u</w:t>
      </w:r>
      <w:r w:rsidR="00236C12">
        <w:rPr>
          <w:b/>
        </w:rPr>
        <w:t>e sugiere cuando la acción escolar se bloquea por el laicismo de los sistemas escolares y sobre todo el a</w:t>
      </w:r>
      <w:r w:rsidR="00236C12">
        <w:rPr>
          <w:b/>
        </w:rPr>
        <w:t>g</w:t>
      </w:r>
      <w:r w:rsidR="00236C12">
        <w:rPr>
          <w:b/>
        </w:rPr>
        <w:t>nosticis</w:t>
      </w:r>
      <w:r w:rsidR="00EC6F92">
        <w:rPr>
          <w:b/>
        </w:rPr>
        <w:t>mo</w:t>
      </w:r>
      <w:r w:rsidR="00236C12">
        <w:rPr>
          <w:b/>
        </w:rPr>
        <w:t xml:space="preserve"> del resto de los docente de cada cetro escolar.</w:t>
      </w:r>
    </w:p>
    <w:p w:rsidR="00236C12" w:rsidRDefault="00236C12" w:rsidP="00501C0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</w:t>
      </w:r>
      <w:r w:rsidR="00EC6F92">
        <w:rPr>
          <w:b/>
        </w:rPr>
        <w:t xml:space="preserve">  </w:t>
      </w:r>
      <w:r>
        <w:rPr>
          <w:b/>
        </w:rPr>
        <w:t xml:space="preserve"> Se pu</w:t>
      </w:r>
      <w:r w:rsidR="00EC6F92">
        <w:rPr>
          <w:b/>
        </w:rPr>
        <w:t>e</w:t>
      </w:r>
      <w:r>
        <w:rPr>
          <w:b/>
        </w:rPr>
        <w:t>de llamar a</w:t>
      </w:r>
      <w:r w:rsidR="00EC6F92">
        <w:rPr>
          <w:b/>
        </w:rPr>
        <w:t xml:space="preserve"> </w:t>
      </w:r>
      <w:r>
        <w:rPr>
          <w:b/>
        </w:rPr>
        <w:t>la pedago</w:t>
      </w:r>
      <w:r w:rsidR="00EC6F92">
        <w:rPr>
          <w:b/>
        </w:rPr>
        <w:t>gía</w:t>
      </w:r>
      <w:r>
        <w:rPr>
          <w:b/>
        </w:rPr>
        <w:t xml:space="preserve"> rel</w:t>
      </w:r>
      <w:r w:rsidR="00EC6F92">
        <w:rPr>
          <w:b/>
        </w:rPr>
        <w:t>i</w:t>
      </w:r>
      <w:r>
        <w:rPr>
          <w:b/>
        </w:rPr>
        <w:t>giosa</w:t>
      </w:r>
      <w:r w:rsidR="00EC6F92">
        <w:rPr>
          <w:b/>
        </w:rPr>
        <w:t xml:space="preserve"> </w:t>
      </w:r>
      <w:r>
        <w:rPr>
          <w:b/>
        </w:rPr>
        <w:t>de Mari</w:t>
      </w:r>
      <w:r w:rsidR="00EC6F92">
        <w:rPr>
          <w:b/>
        </w:rPr>
        <w:t>e</w:t>
      </w:r>
      <w:r>
        <w:rPr>
          <w:b/>
        </w:rPr>
        <w:t xml:space="preserve"> </w:t>
      </w:r>
      <w:proofErr w:type="spellStart"/>
      <w:r>
        <w:rPr>
          <w:b/>
        </w:rPr>
        <w:t>Fargues</w:t>
      </w:r>
      <w:proofErr w:type="spellEnd"/>
      <w:r>
        <w:rPr>
          <w:b/>
        </w:rPr>
        <w:t xml:space="preserve"> la del sentido común y la del sentido pr</w:t>
      </w:r>
      <w:r w:rsidR="00EC6F92">
        <w:rPr>
          <w:b/>
        </w:rPr>
        <w:t>á</w:t>
      </w:r>
      <w:r>
        <w:rPr>
          <w:b/>
        </w:rPr>
        <w:t>ct</w:t>
      </w:r>
      <w:r w:rsidR="00EC6F92">
        <w:rPr>
          <w:b/>
        </w:rPr>
        <w:t>i</w:t>
      </w:r>
      <w:r>
        <w:rPr>
          <w:b/>
        </w:rPr>
        <w:t>co en la vida del catequista, peo también en el desarrollo del niños y del j</w:t>
      </w:r>
      <w:r>
        <w:rPr>
          <w:b/>
        </w:rPr>
        <w:t>o</w:t>
      </w:r>
      <w:r>
        <w:rPr>
          <w:b/>
        </w:rPr>
        <w:t>ven</w:t>
      </w:r>
      <w:r w:rsidR="00F81745">
        <w:rPr>
          <w:b/>
        </w:rPr>
        <w:t>.</w:t>
      </w:r>
    </w:p>
    <w:p w:rsidR="00F349ED" w:rsidRPr="00F349ED" w:rsidRDefault="00F349ED" w:rsidP="00F8174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F349ED" w:rsidRPr="00F349ED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497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1EF"/>
    <w:rsid w:val="00131759"/>
    <w:rsid w:val="00136170"/>
    <w:rsid w:val="00143E69"/>
    <w:rsid w:val="00151A2E"/>
    <w:rsid w:val="00151FA3"/>
    <w:rsid w:val="00161707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0C9D"/>
    <w:rsid w:val="0022764C"/>
    <w:rsid w:val="0023300D"/>
    <w:rsid w:val="002348A9"/>
    <w:rsid w:val="00236C12"/>
    <w:rsid w:val="002377C2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1C39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35C83"/>
    <w:rsid w:val="00444BCB"/>
    <w:rsid w:val="004515C7"/>
    <w:rsid w:val="00451EF5"/>
    <w:rsid w:val="00453B03"/>
    <w:rsid w:val="004702CB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01C08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96077"/>
    <w:rsid w:val="005A1F5F"/>
    <w:rsid w:val="005A4E52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85795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575A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05E24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A71B2"/>
    <w:rsid w:val="00BB26AA"/>
    <w:rsid w:val="00BC4A86"/>
    <w:rsid w:val="00BF0A82"/>
    <w:rsid w:val="00BF2E15"/>
    <w:rsid w:val="00BF5840"/>
    <w:rsid w:val="00BF66F5"/>
    <w:rsid w:val="00C05B69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0347"/>
    <w:rsid w:val="00E760FC"/>
    <w:rsid w:val="00E80274"/>
    <w:rsid w:val="00E821C4"/>
    <w:rsid w:val="00E87BCA"/>
    <w:rsid w:val="00E97542"/>
    <w:rsid w:val="00EA0AE1"/>
    <w:rsid w:val="00EA3DA3"/>
    <w:rsid w:val="00EA54F5"/>
    <w:rsid w:val="00EC6F92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49ED"/>
    <w:rsid w:val="00F36164"/>
    <w:rsid w:val="00F42AD6"/>
    <w:rsid w:val="00F47247"/>
    <w:rsid w:val="00F507A5"/>
    <w:rsid w:val="00F54EE9"/>
    <w:rsid w:val="00F653E6"/>
    <w:rsid w:val="00F81745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141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73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18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%C3%A9dagog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cp:lastPrinted>2016-02-07T16:18:00Z</cp:lastPrinted>
  <dcterms:created xsi:type="dcterms:W3CDTF">2019-07-30T05:24:00Z</dcterms:created>
  <dcterms:modified xsi:type="dcterms:W3CDTF">2021-01-22T17:10:00Z</dcterms:modified>
</cp:coreProperties>
</file>