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BE" w:rsidRDefault="00D57CBE" w:rsidP="00A27978">
      <w:pPr>
        <w:pStyle w:val="NormalWeb"/>
        <w:shd w:val="clear" w:color="auto" w:fill="FFFFFF"/>
        <w:spacing w:before="0" w:beforeAutospacing="0" w:after="0" w:afterAutospacing="0"/>
        <w:ind w:left="-993" w:right="-1135"/>
        <w:jc w:val="center"/>
        <w:rPr>
          <w:rFonts w:ascii="Arial" w:hAnsi="Arial" w:cs="Arial"/>
          <w:b/>
          <w:bCs/>
          <w:color w:val="FF0000"/>
          <w:sz w:val="32"/>
          <w:szCs w:val="32"/>
        </w:rPr>
      </w:pPr>
      <w:proofErr w:type="spellStart"/>
      <w:r w:rsidRPr="00D57CBE">
        <w:rPr>
          <w:rFonts w:ascii="Arial" w:hAnsi="Arial" w:cs="Arial"/>
          <w:b/>
          <w:bCs/>
          <w:color w:val="FF0000"/>
          <w:sz w:val="32"/>
          <w:szCs w:val="32"/>
        </w:rPr>
        <w:t>Adel</w:t>
      </w:r>
      <w:r w:rsidR="00A27978">
        <w:rPr>
          <w:rFonts w:ascii="Arial" w:hAnsi="Arial" w:cs="Arial"/>
          <w:b/>
          <w:bCs/>
          <w:color w:val="FF0000"/>
          <w:sz w:val="32"/>
          <w:szCs w:val="32"/>
        </w:rPr>
        <w:t>ine</w:t>
      </w:r>
      <w:proofErr w:type="spellEnd"/>
      <w:r w:rsidR="00A27978">
        <w:rPr>
          <w:rFonts w:ascii="Arial" w:hAnsi="Arial" w:cs="Arial"/>
          <w:b/>
          <w:bCs/>
          <w:color w:val="FF0000"/>
          <w:sz w:val="32"/>
          <w:szCs w:val="32"/>
        </w:rPr>
        <w:t xml:space="preserve"> Virginia Stephen 1882- 1945</w:t>
      </w:r>
    </w:p>
    <w:p w:rsidR="00A27978" w:rsidRPr="00D57CBE" w:rsidRDefault="00A27978" w:rsidP="00A27978">
      <w:pPr>
        <w:pStyle w:val="NormalWeb"/>
        <w:shd w:val="clear" w:color="auto" w:fill="FFFFFF"/>
        <w:spacing w:before="0" w:beforeAutospacing="0" w:after="0" w:afterAutospacing="0"/>
        <w:ind w:left="-993" w:right="-1135"/>
        <w:jc w:val="center"/>
        <w:rPr>
          <w:rFonts w:ascii="Arial" w:hAnsi="Arial" w:cs="Arial"/>
          <w:b/>
          <w:bCs/>
          <w:color w:val="FF0000"/>
          <w:sz w:val="32"/>
          <w:szCs w:val="32"/>
        </w:rPr>
      </w:pPr>
    </w:p>
    <w:p w:rsidR="00D57CBE" w:rsidRDefault="00D57CBE" w:rsidP="00A27978">
      <w:pPr>
        <w:pStyle w:val="NormalWeb"/>
        <w:shd w:val="clear" w:color="auto" w:fill="FFFFFF"/>
        <w:spacing w:before="0" w:beforeAutospacing="0" w:after="0" w:afterAutospacing="0"/>
        <w:ind w:left="-993" w:right="-1135"/>
        <w:jc w:val="center"/>
        <w:rPr>
          <w:rFonts w:ascii="Arial" w:hAnsi="Arial" w:cs="Arial"/>
          <w:b/>
          <w:bCs/>
          <w:color w:val="0070C0"/>
        </w:rPr>
      </w:pPr>
      <w:r w:rsidRPr="00D57CBE">
        <w:rPr>
          <w:rFonts w:ascii="Arial" w:hAnsi="Arial" w:cs="Arial"/>
          <w:b/>
          <w:bCs/>
          <w:color w:val="0070C0"/>
        </w:rPr>
        <w:t>Firmada como Virginia Woolf</w:t>
      </w:r>
    </w:p>
    <w:p w:rsidR="00A27978" w:rsidRPr="00D57CBE" w:rsidRDefault="00A27978" w:rsidP="00A27978">
      <w:pPr>
        <w:pStyle w:val="NormalWeb"/>
        <w:shd w:val="clear" w:color="auto" w:fill="FFFFFF"/>
        <w:spacing w:before="0" w:beforeAutospacing="0" w:after="0" w:afterAutospacing="0"/>
        <w:ind w:left="-993" w:right="-1135"/>
        <w:jc w:val="center"/>
        <w:rPr>
          <w:rFonts w:ascii="Arial" w:hAnsi="Arial" w:cs="Arial"/>
          <w:b/>
          <w:bCs/>
          <w:color w:val="0070C0"/>
        </w:rPr>
      </w:pPr>
    </w:p>
    <w:p w:rsidR="00D57CBE" w:rsidRDefault="00D57CBE" w:rsidP="00A27978">
      <w:pPr>
        <w:pStyle w:val="NormalWeb"/>
        <w:shd w:val="clear" w:color="auto" w:fill="FFFFFF"/>
        <w:spacing w:before="0" w:beforeAutospacing="0" w:after="0" w:afterAutospacing="0"/>
        <w:ind w:left="-993" w:right="-1135"/>
        <w:jc w:val="center"/>
        <w:rPr>
          <w:rFonts w:ascii="Arial" w:hAnsi="Arial" w:cs="Arial"/>
          <w:b/>
          <w:bCs/>
          <w:color w:val="202122"/>
        </w:rPr>
      </w:pPr>
      <w:proofErr w:type="spellStart"/>
      <w:r>
        <w:rPr>
          <w:rFonts w:ascii="Arial" w:hAnsi="Arial" w:cs="Arial"/>
          <w:b/>
          <w:bCs/>
          <w:color w:val="202122"/>
        </w:rPr>
        <w:t>wikipedia</w:t>
      </w:r>
      <w:proofErr w:type="spellEnd"/>
    </w:p>
    <w:p w:rsidR="00D57CBE" w:rsidRDefault="00D57CBE" w:rsidP="00D57CBE">
      <w:pPr>
        <w:pStyle w:val="NormalWeb"/>
        <w:shd w:val="clear" w:color="auto" w:fill="FFFFFF"/>
        <w:spacing w:before="120" w:beforeAutospacing="0" w:after="120" w:afterAutospacing="0"/>
        <w:ind w:left="-993" w:right="-1135"/>
        <w:jc w:val="center"/>
        <w:rPr>
          <w:rFonts w:ascii="Arial" w:hAnsi="Arial" w:cs="Arial"/>
          <w:b/>
          <w:bCs/>
          <w:color w:val="202122"/>
        </w:rPr>
      </w:pPr>
      <w:r>
        <w:rPr>
          <w:rFonts w:ascii="Arial" w:hAnsi="Arial" w:cs="Arial"/>
          <w:b/>
          <w:bCs/>
          <w:noProof/>
          <w:color w:val="202122"/>
        </w:rPr>
        <w:drawing>
          <wp:inline distT="0" distB="0" distL="0" distR="0">
            <wp:extent cx="2028825" cy="2743200"/>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srcRect l="76719" t="19495" r="6173" b="50385"/>
                    <a:stretch>
                      <a:fillRect/>
                    </a:stretch>
                  </pic:blipFill>
                  <pic:spPr bwMode="auto">
                    <a:xfrm>
                      <a:off x="0" y="0"/>
                      <a:ext cx="2028825" cy="2743200"/>
                    </a:xfrm>
                    <a:prstGeom prst="rect">
                      <a:avLst/>
                    </a:prstGeom>
                    <a:noFill/>
                    <a:ln w="9525">
                      <a:noFill/>
                      <a:miter lim="800000"/>
                      <a:headEnd/>
                      <a:tailEnd/>
                    </a:ln>
                  </pic:spPr>
                </pic:pic>
              </a:graphicData>
            </a:graphic>
          </wp:inline>
        </w:drawing>
      </w:r>
    </w:p>
    <w:p w:rsidR="00D57CBE" w:rsidRPr="00D57CBE" w:rsidRDefault="00D57CBE" w:rsidP="00D57CBE">
      <w:pPr>
        <w:pStyle w:val="NormalWeb"/>
        <w:shd w:val="clear" w:color="auto" w:fill="FFFFFF"/>
        <w:spacing w:before="120" w:beforeAutospacing="0" w:after="120" w:afterAutospacing="0"/>
        <w:ind w:left="-993" w:right="-1135"/>
        <w:jc w:val="both"/>
        <w:rPr>
          <w:rFonts w:ascii="Arial" w:hAnsi="Arial" w:cs="Arial"/>
          <w:b/>
          <w:bCs/>
        </w:rPr>
      </w:pPr>
    </w:p>
    <w:p w:rsidR="00D57CBE" w:rsidRPr="00D57CBE" w:rsidRDefault="00D57CBE" w:rsidP="00D57CBE">
      <w:pPr>
        <w:pStyle w:val="NormalWeb"/>
        <w:shd w:val="clear" w:color="auto" w:fill="FFFFFF"/>
        <w:spacing w:before="120" w:beforeAutospacing="0" w:after="120" w:afterAutospacing="0"/>
        <w:ind w:left="-993" w:right="-1135"/>
        <w:jc w:val="both"/>
        <w:rPr>
          <w:rFonts w:ascii="Arial" w:hAnsi="Arial" w:cs="Arial"/>
          <w:b/>
        </w:rPr>
      </w:pPr>
      <w:r w:rsidRPr="00D57CBE">
        <w:rPr>
          <w:rFonts w:ascii="Arial" w:hAnsi="Arial" w:cs="Arial"/>
          <w:b/>
        </w:rPr>
        <w:t> </w:t>
      </w:r>
      <w:r>
        <w:rPr>
          <w:rFonts w:ascii="Arial" w:hAnsi="Arial" w:cs="Arial"/>
          <w:b/>
        </w:rPr>
        <w:t xml:space="preserve">    Literata y novelista. </w:t>
      </w:r>
      <w:r w:rsidRPr="00D57CBE">
        <w:rPr>
          <w:rFonts w:ascii="Arial" w:hAnsi="Arial" w:cs="Arial"/>
          <w:b/>
        </w:rPr>
        <w:t>(</w:t>
      </w:r>
      <w:hyperlink r:id="rId6" w:tooltip="Londres" w:history="1">
        <w:r w:rsidRPr="00D57CBE">
          <w:rPr>
            <w:rStyle w:val="Hipervnculo"/>
            <w:rFonts w:ascii="Arial" w:hAnsi="Arial" w:cs="Arial"/>
            <w:b/>
            <w:color w:val="auto"/>
            <w:u w:val="none"/>
          </w:rPr>
          <w:t>Londres</w:t>
        </w:r>
      </w:hyperlink>
      <w:r w:rsidRPr="00D57CBE">
        <w:rPr>
          <w:rFonts w:ascii="Arial" w:hAnsi="Arial" w:cs="Arial"/>
          <w:b/>
        </w:rPr>
        <w:t>, </w:t>
      </w:r>
      <w:hyperlink r:id="rId7" w:tooltip="25 de enero" w:history="1">
        <w:r w:rsidRPr="00D57CBE">
          <w:rPr>
            <w:rStyle w:val="Hipervnculo"/>
            <w:rFonts w:ascii="Arial" w:hAnsi="Arial" w:cs="Arial"/>
            <w:b/>
            <w:color w:val="auto"/>
            <w:u w:val="none"/>
          </w:rPr>
          <w:t>25 de enero</w:t>
        </w:r>
      </w:hyperlink>
      <w:r w:rsidRPr="00D57CBE">
        <w:rPr>
          <w:rFonts w:ascii="Arial" w:hAnsi="Arial" w:cs="Arial"/>
          <w:b/>
        </w:rPr>
        <w:t> de </w:t>
      </w:r>
      <w:hyperlink r:id="rId8" w:tooltip="1882" w:history="1">
        <w:r w:rsidRPr="00D57CBE">
          <w:rPr>
            <w:rStyle w:val="Hipervnculo"/>
            <w:rFonts w:ascii="Arial" w:hAnsi="Arial" w:cs="Arial"/>
            <w:b/>
            <w:color w:val="auto"/>
            <w:u w:val="none"/>
          </w:rPr>
          <w:t>1882</w:t>
        </w:r>
      </w:hyperlink>
      <w:r w:rsidRPr="00D57CBE">
        <w:rPr>
          <w:rFonts w:ascii="Arial" w:hAnsi="Arial" w:cs="Arial"/>
          <w:b/>
        </w:rPr>
        <w:t>-</w:t>
      </w:r>
      <w:hyperlink r:id="rId9" w:tooltip="Lewes" w:history="1">
        <w:r w:rsidRPr="00D57CBE">
          <w:rPr>
            <w:rStyle w:val="Hipervnculo"/>
            <w:rFonts w:ascii="Arial" w:hAnsi="Arial" w:cs="Arial"/>
            <w:b/>
            <w:color w:val="auto"/>
            <w:u w:val="none"/>
          </w:rPr>
          <w:t>Lewes</w:t>
        </w:r>
      </w:hyperlink>
      <w:r w:rsidRPr="00D57CBE">
        <w:rPr>
          <w:rFonts w:ascii="Arial" w:hAnsi="Arial" w:cs="Arial"/>
          <w:b/>
        </w:rPr>
        <w:t>, </w:t>
      </w:r>
      <w:hyperlink r:id="rId10" w:tooltip="Sussex" w:history="1">
        <w:r w:rsidRPr="00D57CBE">
          <w:rPr>
            <w:rStyle w:val="Hipervnculo"/>
            <w:rFonts w:ascii="Arial" w:hAnsi="Arial" w:cs="Arial"/>
            <w:b/>
            <w:color w:val="auto"/>
            <w:u w:val="none"/>
          </w:rPr>
          <w:t>Sussex</w:t>
        </w:r>
      </w:hyperlink>
      <w:r w:rsidRPr="00D57CBE">
        <w:rPr>
          <w:rFonts w:ascii="Arial" w:hAnsi="Arial" w:cs="Arial"/>
          <w:b/>
        </w:rPr>
        <w:t>, </w:t>
      </w:r>
      <w:hyperlink r:id="rId11" w:tooltip="28 de marzo" w:history="1">
        <w:r w:rsidRPr="00D57CBE">
          <w:rPr>
            <w:rStyle w:val="Hipervnculo"/>
            <w:rFonts w:ascii="Arial" w:hAnsi="Arial" w:cs="Arial"/>
            <w:b/>
            <w:color w:val="auto"/>
            <w:u w:val="none"/>
          </w:rPr>
          <w:t>28 de marzo</w:t>
        </w:r>
      </w:hyperlink>
      <w:r w:rsidRPr="00D57CBE">
        <w:rPr>
          <w:rFonts w:ascii="Arial" w:hAnsi="Arial" w:cs="Arial"/>
          <w:b/>
        </w:rPr>
        <w:t> de </w:t>
      </w:r>
      <w:hyperlink r:id="rId12" w:tooltip="1941" w:history="1">
        <w:r w:rsidRPr="00D57CBE">
          <w:rPr>
            <w:rStyle w:val="Hipervnculo"/>
            <w:rFonts w:ascii="Arial" w:hAnsi="Arial" w:cs="Arial"/>
            <w:b/>
            <w:color w:val="auto"/>
            <w:u w:val="none"/>
          </w:rPr>
          <w:t>1941</w:t>
        </w:r>
      </w:hyperlink>
      <w:r w:rsidRPr="00D57CBE">
        <w:rPr>
          <w:rFonts w:ascii="Arial" w:hAnsi="Arial" w:cs="Arial"/>
          <w:b/>
        </w:rPr>
        <w:t>), más conocida como </w:t>
      </w:r>
      <w:r w:rsidRPr="00D57CBE">
        <w:rPr>
          <w:rFonts w:ascii="Arial" w:hAnsi="Arial" w:cs="Arial"/>
          <w:b/>
          <w:bCs/>
        </w:rPr>
        <w:t>Virginia Woolf</w:t>
      </w:r>
      <w:r w:rsidRPr="00D57CBE">
        <w:rPr>
          <w:rFonts w:ascii="Arial" w:hAnsi="Arial" w:cs="Arial"/>
          <w:b/>
        </w:rPr>
        <w:t>, fue una escritora </w:t>
      </w:r>
      <w:hyperlink r:id="rId13" w:tooltip="Reino Unido" w:history="1">
        <w:r w:rsidRPr="00D57CBE">
          <w:rPr>
            <w:rStyle w:val="Hipervnculo"/>
            <w:rFonts w:ascii="Arial" w:hAnsi="Arial" w:cs="Arial"/>
            <w:b/>
            <w:color w:val="auto"/>
            <w:u w:val="none"/>
          </w:rPr>
          <w:t>británica</w:t>
        </w:r>
      </w:hyperlink>
      <w:r w:rsidRPr="00D57CBE">
        <w:rPr>
          <w:rFonts w:ascii="Arial" w:hAnsi="Arial" w:cs="Arial"/>
          <w:b/>
        </w:rPr>
        <w:t>, autora</w:t>
      </w:r>
      <w:r>
        <w:rPr>
          <w:rFonts w:ascii="Arial" w:hAnsi="Arial" w:cs="Arial"/>
          <w:b/>
        </w:rPr>
        <w:t xml:space="preserve"> </w:t>
      </w:r>
      <w:r w:rsidRPr="00D57CBE">
        <w:rPr>
          <w:rFonts w:ascii="Arial" w:hAnsi="Arial" w:cs="Arial"/>
          <w:b/>
        </w:rPr>
        <w:t>de </w:t>
      </w:r>
      <w:hyperlink r:id="rId14" w:tooltip="Novela" w:history="1">
        <w:r w:rsidRPr="00D57CBE">
          <w:rPr>
            <w:rStyle w:val="Hipervnculo"/>
            <w:rFonts w:ascii="Arial" w:hAnsi="Arial" w:cs="Arial"/>
            <w:b/>
            <w:color w:val="auto"/>
            <w:u w:val="none"/>
          </w:rPr>
          <w:t>novelas</w:t>
        </w:r>
      </w:hyperlink>
      <w:r w:rsidRPr="00D57CBE">
        <w:rPr>
          <w:rFonts w:ascii="Arial" w:hAnsi="Arial" w:cs="Arial"/>
          <w:b/>
        </w:rPr>
        <w:t>,</w:t>
      </w:r>
      <w:r>
        <w:rPr>
          <w:rFonts w:ascii="Arial" w:hAnsi="Arial" w:cs="Arial"/>
          <w:b/>
        </w:rPr>
        <w:t xml:space="preserve"> </w:t>
      </w:r>
      <w:r w:rsidRPr="00D57CBE">
        <w:rPr>
          <w:rFonts w:ascii="Arial" w:hAnsi="Arial" w:cs="Arial"/>
          <w:b/>
        </w:rPr>
        <w:t> </w:t>
      </w:r>
      <w:hyperlink r:id="rId15" w:tooltip="Cuento" w:history="1">
        <w:r w:rsidRPr="00D57CBE">
          <w:rPr>
            <w:rStyle w:val="Hipervnculo"/>
            <w:rFonts w:ascii="Arial" w:hAnsi="Arial" w:cs="Arial"/>
            <w:b/>
            <w:color w:val="auto"/>
            <w:u w:val="none"/>
          </w:rPr>
          <w:t>cuentos</w:t>
        </w:r>
      </w:hyperlink>
      <w:r w:rsidRPr="00D57CBE">
        <w:rPr>
          <w:rFonts w:ascii="Arial" w:hAnsi="Arial" w:cs="Arial"/>
          <w:b/>
        </w:rPr>
        <w:t>,</w:t>
      </w:r>
      <w:r>
        <w:rPr>
          <w:rFonts w:ascii="Arial" w:hAnsi="Arial" w:cs="Arial"/>
          <w:b/>
        </w:rPr>
        <w:t xml:space="preserve"> </w:t>
      </w:r>
      <w:r w:rsidRPr="00D57CBE">
        <w:rPr>
          <w:rFonts w:ascii="Arial" w:hAnsi="Arial" w:cs="Arial"/>
          <w:b/>
        </w:rPr>
        <w:t> </w:t>
      </w:r>
      <w:hyperlink r:id="rId16" w:tooltip="Obra de teatro" w:history="1">
        <w:r w:rsidRPr="00D57CBE">
          <w:rPr>
            <w:rStyle w:val="Hipervnculo"/>
            <w:rFonts w:ascii="Arial" w:hAnsi="Arial" w:cs="Arial"/>
            <w:b/>
            <w:color w:val="auto"/>
            <w:u w:val="none"/>
          </w:rPr>
          <w:t>obras teatrales</w:t>
        </w:r>
      </w:hyperlink>
      <w:r w:rsidRPr="00D57CBE">
        <w:rPr>
          <w:rFonts w:ascii="Arial" w:hAnsi="Arial" w:cs="Arial"/>
          <w:b/>
        </w:rPr>
        <w:t> y demás </w:t>
      </w:r>
      <w:hyperlink r:id="rId17" w:tooltip="Obra literaria" w:history="1">
        <w:r w:rsidRPr="00D57CBE">
          <w:rPr>
            <w:rStyle w:val="Hipervnculo"/>
            <w:rFonts w:ascii="Arial" w:hAnsi="Arial" w:cs="Arial"/>
            <w:b/>
            <w:color w:val="auto"/>
            <w:u w:val="none"/>
          </w:rPr>
          <w:t>obras literarias</w:t>
        </w:r>
      </w:hyperlink>
      <w:r w:rsidRPr="00D57CBE">
        <w:rPr>
          <w:rFonts w:ascii="Arial" w:hAnsi="Arial" w:cs="Arial"/>
          <w:b/>
        </w:rPr>
        <w:t>; considerada una de las más destacadas figuras del </w:t>
      </w:r>
      <w:hyperlink r:id="rId18" w:tooltip="Vanguardismo" w:history="1">
        <w:r w:rsidRPr="00D57CBE">
          <w:rPr>
            <w:rStyle w:val="Hipervnculo"/>
            <w:rFonts w:ascii="Arial" w:hAnsi="Arial" w:cs="Arial"/>
            <w:b/>
            <w:color w:val="auto"/>
            <w:u w:val="none"/>
          </w:rPr>
          <w:t>vanguardista</w:t>
        </w:r>
      </w:hyperlink>
      <w:r w:rsidRPr="00D57CBE">
        <w:rPr>
          <w:rFonts w:ascii="Arial" w:hAnsi="Arial" w:cs="Arial"/>
          <w:b/>
        </w:rPr>
        <w:t> </w:t>
      </w:r>
      <w:hyperlink r:id="rId19" w:tooltip="Modernismo anglosajón" w:history="1">
        <w:r w:rsidRPr="00D57CBE">
          <w:rPr>
            <w:rStyle w:val="Hipervnculo"/>
            <w:rFonts w:ascii="Arial" w:hAnsi="Arial" w:cs="Arial"/>
            <w:b/>
            <w:color w:val="auto"/>
            <w:u w:val="none"/>
          </w:rPr>
          <w:t>modernismo anglosajón</w:t>
        </w:r>
      </w:hyperlink>
      <w:r w:rsidRPr="00D57CBE">
        <w:rPr>
          <w:rFonts w:ascii="Arial" w:hAnsi="Arial" w:cs="Arial"/>
          <w:b/>
        </w:rPr>
        <w:t> del </w:t>
      </w:r>
      <w:hyperlink r:id="rId20" w:tooltip="Siglo XX" w:history="1">
        <w:r w:rsidRPr="00D57CBE">
          <w:rPr>
            <w:rStyle w:val="Hipervnculo"/>
            <w:rFonts w:ascii="Arial" w:hAnsi="Arial" w:cs="Arial"/>
            <w:b/>
            <w:color w:val="auto"/>
            <w:u w:val="none"/>
          </w:rPr>
          <w:t>siglo XX</w:t>
        </w:r>
      </w:hyperlink>
      <w:r w:rsidRPr="00D57CBE">
        <w:rPr>
          <w:rFonts w:ascii="Arial" w:hAnsi="Arial" w:cs="Arial"/>
          <w:b/>
        </w:rPr>
        <w:t> y del </w:t>
      </w:r>
      <w:hyperlink r:id="rId21" w:tooltip="Feminismo" w:history="1">
        <w:r w:rsidRPr="00D57CBE">
          <w:rPr>
            <w:rStyle w:val="Hipervnculo"/>
            <w:rFonts w:ascii="Arial" w:hAnsi="Arial" w:cs="Arial"/>
            <w:b/>
            <w:color w:val="auto"/>
            <w:u w:val="none"/>
          </w:rPr>
          <w:t>feminismo</w:t>
        </w:r>
      </w:hyperlink>
      <w:r w:rsidRPr="00D57CBE">
        <w:rPr>
          <w:rFonts w:ascii="Arial" w:hAnsi="Arial" w:cs="Arial"/>
          <w:b/>
        </w:rPr>
        <w:t> internacional. ​</w:t>
      </w:r>
    </w:p>
    <w:p w:rsidR="00D57CBE" w:rsidRPr="00D57CBE" w:rsidRDefault="00D57CBE" w:rsidP="00D57CBE">
      <w:pPr>
        <w:pStyle w:val="NormalWeb"/>
        <w:shd w:val="clear" w:color="auto" w:fill="FFFFFF"/>
        <w:spacing w:before="120" w:beforeAutospacing="0" w:after="120" w:afterAutospacing="0"/>
        <w:ind w:left="-993" w:right="-1135"/>
        <w:jc w:val="both"/>
        <w:rPr>
          <w:rFonts w:ascii="Arial" w:hAnsi="Arial" w:cs="Arial"/>
          <w:b/>
        </w:rPr>
      </w:pPr>
      <w:r>
        <w:rPr>
          <w:rFonts w:ascii="Arial" w:hAnsi="Arial" w:cs="Arial"/>
          <w:b/>
        </w:rPr>
        <w:t xml:space="preserve">    </w:t>
      </w:r>
      <w:r w:rsidRPr="00D57CBE">
        <w:rPr>
          <w:rFonts w:ascii="Arial" w:hAnsi="Arial" w:cs="Arial"/>
          <w:b/>
        </w:rPr>
        <w:t>Durante el período de </w:t>
      </w:r>
      <w:hyperlink r:id="rId22" w:tooltip="Entreguerras" w:history="1">
        <w:r w:rsidRPr="00D57CBE">
          <w:rPr>
            <w:rStyle w:val="Hipervnculo"/>
            <w:rFonts w:ascii="Arial" w:hAnsi="Arial" w:cs="Arial"/>
            <w:b/>
            <w:color w:val="auto"/>
            <w:u w:val="none"/>
          </w:rPr>
          <w:t>entreguerras</w:t>
        </w:r>
      </w:hyperlink>
      <w:r w:rsidRPr="00D57CBE">
        <w:rPr>
          <w:rFonts w:ascii="Arial" w:hAnsi="Arial" w:cs="Arial"/>
          <w:b/>
        </w:rPr>
        <w:t>, Woolf fue una figura significativa en la sociedad literaria de </w:t>
      </w:r>
      <w:hyperlink r:id="rId23" w:tooltip="Londres" w:history="1">
        <w:r w:rsidRPr="00D57CBE">
          <w:rPr>
            <w:rStyle w:val="Hipervnculo"/>
            <w:rFonts w:ascii="Arial" w:hAnsi="Arial" w:cs="Arial"/>
            <w:b/>
            <w:color w:val="auto"/>
            <w:u w:val="none"/>
          </w:rPr>
          <w:t>Londres</w:t>
        </w:r>
      </w:hyperlink>
      <w:r w:rsidRPr="00D57CBE">
        <w:rPr>
          <w:rFonts w:ascii="Arial" w:hAnsi="Arial" w:cs="Arial"/>
          <w:b/>
        </w:rPr>
        <w:t> y miembro del </w:t>
      </w:r>
      <w:hyperlink r:id="rId24" w:tooltip="Grupo de Bloomsbury" w:history="1">
        <w:r w:rsidRPr="00D57CBE">
          <w:rPr>
            <w:rStyle w:val="Hipervnculo"/>
            <w:rFonts w:ascii="Arial" w:hAnsi="Arial" w:cs="Arial"/>
            <w:b/>
            <w:color w:val="auto"/>
            <w:u w:val="none"/>
          </w:rPr>
          <w:t xml:space="preserve">grupo de </w:t>
        </w:r>
        <w:proofErr w:type="spellStart"/>
        <w:r w:rsidRPr="00D57CBE">
          <w:rPr>
            <w:rStyle w:val="Hipervnculo"/>
            <w:rFonts w:ascii="Arial" w:hAnsi="Arial" w:cs="Arial"/>
            <w:b/>
            <w:color w:val="auto"/>
            <w:u w:val="none"/>
          </w:rPr>
          <w:t>Bloomsbury</w:t>
        </w:r>
        <w:proofErr w:type="spellEnd"/>
      </w:hyperlink>
      <w:r w:rsidRPr="00D57CBE">
        <w:rPr>
          <w:rFonts w:ascii="Arial" w:hAnsi="Arial" w:cs="Arial"/>
          <w:b/>
        </w:rPr>
        <w:t>. Sus obras más famosas incluyen las </w:t>
      </w:r>
      <w:hyperlink r:id="rId25" w:tooltip="Novela" w:history="1">
        <w:r w:rsidRPr="00D57CBE">
          <w:rPr>
            <w:rStyle w:val="Hipervnculo"/>
            <w:rFonts w:ascii="Arial" w:hAnsi="Arial" w:cs="Arial"/>
            <w:b/>
            <w:color w:val="auto"/>
            <w:u w:val="none"/>
          </w:rPr>
          <w:t>novelas</w:t>
        </w:r>
      </w:hyperlink>
      <w:r w:rsidRPr="00D57CBE">
        <w:rPr>
          <w:rFonts w:ascii="Arial" w:hAnsi="Arial" w:cs="Arial"/>
          <w:b/>
        </w:rPr>
        <w:t> </w:t>
      </w:r>
      <w:hyperlink r:id="rId26" w:tooltip="La señora Dalloway" w:history="1">
        <w:r w:rsidRPr="00D57CBE">
          <w:rPr>
            <w:rStyle w:val="Hipervnculo"/>
            <w:rFonts w:ascii="Arial" w:hAnsi="Arial" w:cs="Arial"/>
            <w:b/>
            <w:i/>
            <w:iCs/>
            <w:color w:val="auto"/>
            <w:u w:val="none"/>
          </w:rPr>
          <w:t xml:space="preserve">La señora </w:t>
        </w:r>
        <w:proofErr w:type="spellStart"/>
        <w:r w:rsidRPr="00D57CBE">
          <w:rPr>
            <w:rStyle w:val="Hipervnculo"/>
            <w:rFonts w:ascii="Arial" w:hAnsi="Arial" w:cs="Arial"/>
            <w:b/>
            <w:i/>
            <w:iCs/>
            <w:color w:val="auto"/>
            <w:u w:val="none"/>
          </w:rPr>
          <w:t>Dalloway</w:t>
        </w:r>
        <w:proofErr w:type="spellEnd"/>
      </w:hyperlink>
      <w:r w:rsidRPr="00D57CBE">
        <w:rPr>
          <w:rFonts w:ascii="Arial" w:hAnsi="Arial" w:cs="Arial"/>
          <w:b/>
        </w:rPr>
        <w:t> (1925), </w:t>
      </w:r>
      <w:hyperlink r:id="rId27" w:tooltip="Al faro" w:history="1">
        <w:r w:rsidRPr="00D57CBE">
          <w:rPr>
            <w:rStyle w:val="Hipervnculo"/>
            <w:rFonts w:ascii="Arial" w:hAnsi="Arial" w:cs="Arial"/>
            <w:b/>
            <w:i/>
            <w:iCs/>
            <w:color w:val="auto"/>
            <w:u w:val="none"/>
          </w:rPr>
          <w:t>Al faro</w:t>
        </w:r>
      </w:hyperlink>
      <w:r w:rsidRPr="00D57CBE">
        <w:rPr>
          <w:rFonts w:ascii="Arial" w:hAnsi="Arial" w:cs="Arial"/>
          <w:b/>
        </w:rPr>
        <w:t> (1927), </w:t>
      </w:r>
      <w:hyperlink r:id="rId28" w:tooltip="Orlando (novela)" w:history="1">
        <w:r w:rsidRPr="00D57CBE">
          <w:rPr>
            <w:rStyle w:val="Hipervnculo"/>
            <w:rFonts w:ascii="Arial" w:hAnsi="Arial" w:cs="Arial"/>
            <w:b/>
            <w:i/>
            <w:iCs/>
            <w:color w:val="auto"/>
            <w:u w:val="none"/>
          </w:rPr>
          <w:t>Orlando: una biografía</w:t>
        </w:r>
      </w:hyperlink>
      <w:r w:rsidRPr="00D57CBE">
        <w:rPr>
          <w:rFonts w:ascii="Arial" w:hAnsi="Arial" w:cs="Arial"/>
          <w:b/>
        </w:rPr>
        <w:t> (1928), </w:t>
      </w:r>
      <w:hyperlink r:id="rId29" w:history="1">
        <w:r w:rsidRPr="00D57CBE">
          <w:rPr>
            <w:rStyle w:val="Hipervnculo"/>
            <w:rFonts w:ascii="Arial" w:hAnsi="Arial" w:cs="Arial"/>
            <w:b/>
            <w:i/>
            <w:iCs/>
            <w:color w:val="auto"/>
            <w:u w:val="none"/>
          </w:rPr>
          <w:t>Las olas</w:t>
        </w:r>
      </w:hyperlink>
      <w:r w:rsidRPr="00D57CBE">
        <w:rPr>
          <w:rFonts w:ascii="Arial" w:hAnsi="Arial" w:cs="Arial"/>
          <w:b/>
        </w:rPr>
        <w:t> (1931), y su breve ensayo </w:t>
      </w:r>
      <w:hyperlink r:id="rId30" w:tooltip="Una habitación propia" w:history="1">
        <w:r w:rsidRPr="00D57CBE">
          <w:rPr>
            <w:rStyle w:val="Hipervnculo"/>
            <w:rFonts w:ascii="Arial" w:hAnsi="Arial" w:cs="Arial"/>
            <w:b/>
            <w:i/>
            <w:iCs/>
            <w:color w:val="auto"/>
            <w:u w:val="none"/>
          </w:rPr>
          <w:t>Una habitación propia</w:t>
        </w:r>
      </w:hyperlink>
      <w:r w:rsidRPr="00D57CBE">
        <w:rPr>
          <w:rFonts w:ascii="Arial" w:hAnsi="Arial" w:cs="Arial"/>
          <w:b/>
        </w:rPr>
        <w:t> (1929), con su famosa sentencia «Una mujer debe tener dinero y una habitación propia si va a escribir ficción».​ Fue redescubierta durante la década de 1970 gracias a ese mismo ensayo, uno de los textos más citados del </w:t>
      </w:r>
      <w:hyperlink r:id="rId31" w:tooltip="Movimiento feminista" w:history="1">
        <w:r w:rsidRPr="00D57CBE">
          <w:rPr>
            <w:rStyle w:val="Hipervnculo"/>
            <w:rFonts w:ascii="Arial" w:hAnsi="Arial" w:cs="Arial"/>
            <w:b/>
            <w:color w:val="auto"/>
            <w:u w:val="none"/>
          </w:rPr>
          <w:t>movimiento feminista</w:t>
        </w:r>
      </w:hyperlink>
      <w:r w:rsidRPr="00D57CBE">
        <w:rPr>
          <w:rFonts w:ascii="Arial" w:hAnsi="Arial" w:cs="Arial"/>
          <w:b/>
        </w:rPr>
        <w:t>, el cual expone las dificultades de las mujeres.</w:t>
      </w:r>
    </w:p>
    <w:p w:rsidR="00D57CBE" w:rsidRPr="00D57CBE" w:rsidRDefault="00D57CBE" w:rsidP="00D57CBE">
      <w:pPr>
        <w:shd w:val="clear" w:color="auto" w:fill="FFFFFF"/>
        <w:spacing w:before="72" w:after="60" w:line="240" w:lineRule="auto"/>
        <w:ind w:left="-993" w:right="-1135"/>
        <w:jc w:val="both"/>
        <w:outlineLvl w:val="2"/>
        <w:rPr>
          <w:rFonts w:ascii="Arial" w:eastAsia="Times New Roman" w:hAnsi="Arial" w:cs="Arial"/>
          <w:b/>
          <w:bCs/>
          <w:color w:val="0070C0"/>
          <w:sz w:val="24"/>
          <w:szCs w:val="24"/>
          <w:lang w:eastAsia="es-ES"/>
        </w:rPr>
      </w:pPr>
      <w:r w:rsidRPr="00D57CBE">
        <w:rPr>
          <w:rFonts w:ascii="Arial" w:eastAsia="Times New Roman" w:hAnsi="Arial" w:cs="Arial"/>
          <w:b/>
          <w:bCs/>
          <w:color w:val="0070C0"/>
          <w:sz w:val="24"/>
          <w:szCs w:val="24"/>
          <w:lang w:eastAsia="es-ES"/>
        </w:rPr>
        <w:t>Infancia</w:t>
      </w:r>
    </w:p>
    <w:p w:rsidR="00D57CBE" w:rsidRDefault="00D57CBE"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D57CBE">
        <w:rPr>
          <w:rFonts w:ascii="Arial" w:eastAsia="Times New Roman" w:hAnsi="Arial" w:cs="Arial"/>
          <w:b/>
          <w:sz w:val="24"/>
          <w:szCs w:val="24"/>
          <w:lang w:eastAsia="es-ES"/>
        </w:rPr>
        <w:t>Adeline</w:t>
      </w:r>
      <w:proofErr w:type="spellEnd"/>
      <w:r w:rsidRPr="00D57CBE">
        <w:rPr>
          <w:rFonts w:ascii="Arial" w:eastAsia="Times New Roman" w:hAnsi="Arial" w:cs="Arial"/>
          <w:b/>
          <w:sz w:val="24"/>
          <w:szCs w:val="24"/>
          <w:lang w:eastAsia="es-ES"/>
        </w:rPr>
        <w:t xml:space="preserve"> Virginia Stephen nació en </w:t>
      </w:r>
      <w:hyperlink r:id="rId32" w:tooltip="Londres" w:history="1">
        <w:r w:rsidRPr="00D57CBE">
          <w:rPr>
            <w:rFonts w:ascii="Arial" w:eastAsia="Times New Roman" w:hAnsi="Arial" w:cs="Arial"/>
            <w:b/>
            <w:sz w:val="24"/>
            <w:szCs w:val="24"/>
            <w:lang w:eastAsia="es-ES"/>
          </w:rPr>
          <w:t>Londres</w:t>
        </w:r>
      </w:hyperlink>
      <w:r w:rsidRPr="00D57CBE">
        <w:rPr>
          <w:rFonts w:ascii="Arial" w:eastAsia="Times New Roman" w:hAnsi="Arial" w:cs="Arial"/>
          <w:b/>
          <w:sz w:val="24"/>
          <w:szCs w:val="24"/>
          <w:lang w:eastAsia="es-ES"/>
        </w:rPr>
        <w:t> en 1882. Su padre era el novelista, historiador, ensayista, biógrafo y </w:t>
      </w:r>
      <w:hyperlink r:id="rId33" w:tooltip="Montañismo" w:history="1">
        <w:r w:rsidRPr="00D57CBE">
          <w:rPr>
            <w:rFonts w:ascii="Arial" w:eastAsia="Times New Roman" w:hAnsi="Arial" w:cs="Arial"/>
            <w:b/>
            <w:sz w:val="24"/>
            <w:szCs w:val="24"/>
            <w:lang w:eastAsia="es-ES"/>
          </w:rPr>
          <w:t>montañero</w:t>
        </w:r>
      </w:hyperlink>
      <w:r w:rsidRPr="00D57CBE">
        <w:rPr>
          <w:rFonts w:ascii="Arial" w:eastAsia="Times New Roman" w:hAnsi="Arial" w:cs="Arial"/>
          <w:b/>
          <w:sz w:val="24"/>
          <w:szCs w:val="24"/>
          <w:lang w:eastAsia="es-ES"/>
        </w:rPr>
        <w:t> </w:t>
      </w:r>
      <w:r w:rsidRPr="00D57CBE">
        <w:rPr>
          <w:rFonts w:ascii="Arial" w:eastAsia="Times New Roman" w:hAnsi="Arial" w:cs="Arial"/>
          <w:b/>
          <w:i/>
          <w:iCs/>
          <w:sz w:val="24"/>
          <w:szCs w:val="24"/>
          <w:lang w:eastAsia="es-ES"/>
        </w:rPr>
        <w:t>sir</w:t>
      </w:r>
      <w:r w:rsidRPr="00D57CBE">
        <w:rPr>
          <w:rFonts w:ascii="Arial" w:eastAsia="Times New Roman" w:hAnsi="Arial" w:cs="Arial"/>
          <w:b/>
          <w:sz w:val="24"/>
          <w:szCs w:val="24"/>
          <w:lang w:eastAsia="es-ES"/>
        </w:rPr>
        <w:t> </w:t>
      </w:r>
      <w:hyperlink r:id="rId34" w:tooltip="Leslie Stephen" w:history="1">
        <w:r w:rsidRPr="00D57CBE">
          <w:rPr>
            <w:rFonts w:ascii="Arial" w:eastAsia="Times New Roman" w:hAnsi="Arial" w:cs="Arial"/>
            <w:b/>
            <w:sz w:val="24"/>
            <w:szCs w:val="24"/>
            <w:lang w:eastAsia="es-ES"/>
          </w:rPr>
          <w:t>Leslie Stephen</w:t>
        </w:r>
      </w:hyperlink>
      <w:r w:rsidRPr="00D57CBE">
        <w:rPr>
          <w:rFonts w:ascii="Arial" w:eastAsia="Times New Roman" w:hAnsi="Arial" w:cs="Arial"/>
          <w:b/>
          <w:sz w:val="24"/>
          <w:szCs w:val="24"/>
          <w:lang w:eastAsia="es-ES"/>
        </w:rPr>
        <w:t xml:space="preserve">. ​ Julia </w:t>
      </w:r>
      <w:proofErr w:type="spellStart"/>
      <w:r w:rsidRPr="00D57CBE">
        <w:rPr>
          <w:rFonts w:ascii="Arial" w:eastAsia="Times New Roman" w:hAnsi="Arial" w:cs="Arial"/>
          <w:b/>
          <w:sz w:val="24"/>
          <w:szCs w:val="24"/>
          <w:lang w:eastAsia="es-ES"/>
        </w:rPr>
        <w:t>Prinsep</w:t>
      </w:r>
      <w:proofErr w:type="spellEnd"/>
      <w:r w:rsidRPr="00D57CBE">
        <w:rPr>
          <w:rFonts w:ascii="Arial" w:eastAsia="Times New Roman" w:hAnsi="Arial" w:cs="Arial"/>
          <w:b/>
          <w:sz w:val="24"/>
          <w:szCs w:val="24"/>
          <w:lang w:eastAsia="es-ES"/>
        </w:rPr>
        <w:t xml:space="preserve"> Jackson era la segunda esposa de su padre; nacida en la </w:t>
      </w:r>
      <w:hyperlink r:id="rId35" w:tooltip="India Británica" w:history="1">
        <w:r w:rsidRPr="00D57CBE">
          <w:rPr>
            <w:rFonts w:ascii="Arial" w:eastAsia="Times New Roman" w:hAnsi="Arial" w:cs="Arial"/>
            <w:b/>
            <w:sz w:val="24"/>
            <w:szCs w:val="24"/>
            <w:lang w:eastAsia="es-ES"/>
          </w:rPr>
          <w:t>India</w:t>
        </w:r>
      </w:hyperlink>
      <w:r w:rsidRPr="00D57CBE">
        <w:rPr>
          <w:rFonts w:ascii="Arial" w:eastAsia="Times New Roman" w:hAnsi="Arial" w:cs="Arial"/>
          <w:b/>
          <w:sz w:val="24"/>
          <w:szCs w:val="24"/>
          <w:lang w:eastAsia="es-ES"/>
        </w:rPr>
        <w:t xml:space="preserve">, hija del Dr. John y </w:t>
      </w:r>
      <w:proofErr w:type="spellStart"/>
      <w:r w:rsidRPr="00D57CBE">
        <w:rPr>
          <w:rFonts w:ascii="Arial" w:eastAsia="Times New Roman" w:hAnsi="Arial" w:cs="Arial"/>
          <w:b/>
          <w:sz w:val="24"/>
          <w:szCs w:val="24"/>
          <w:lang w:eastAsia="es-ES"/>
        </w:rPr>
        <w:t>Maria</w:t>
      </w:r>
      <w:proofErr w:type="spellEnd"/>
      <w:r w:rsidRPr="00D57CBE">
        <w:rPr>
          <w:rFonts w:ascii="Arial" w:eastAsia="Times New Roman" w:hAnsi="Arial" w:cs="Arial"/>
          <w:b/>
          <w:sz w:val="24"/>
          <w:szCs w:val="24"/>
          <w:lang w:eastAsia="es-ES"/>
        </w:rPr>
        <w:t xml:space="preserve"> </w:t>
      </w:r>
      <w:proofErr w:type="spellStart"/>
      <w:r w:rsidRPr="00D57CBE">
        <w:rPr>
          <w:rFonts w:ascii="Arial" w:eastAsia="Times New Roman" w:hAnsi="Arial" w:cs="Arial"/>
          <w:b/>
          <w:sz w:val="24"/>
          <w:szCs w:val="24"/>
          <w:lang w:eastAsia="es-ES"/>
        </w:rPr>
        <w:t>Pattle</w:t>
      </w:r>
      <w:proofErr w:type="spellEnd"/>
      <w:r w:rsidRPr="00D57CBE">
        <w:rPr>
          <w:rFonts w:ascii="Arial" w:eastAsia="Times New Roman" w:hAnsi="Arial" w:cs="Arial"/>
          <w:b/>
          <w:sz w:val="24"/>
          <w:szCs w:val="24"/>
          <w:lang w:eastAsia="es-ES"/>
        </w:rPr>
        <w:t xml:space="preserve"> Jackson, más tarde se había trasladado a </w:t>
      </w:r>
      <w:hyperlink r:id="rId36" w:tooltip="Inglaterra" w:history="1">
        <w:r w:rsidRPr="00D57CBE">
          <w:rPr>
            <w:rFonts w:ascii="Arial" w:eastAsia="Times New Roman" w:hAnsi="Arial" w:cs="Arial"/>
            <w:b/>
            <w:sz w:val="24"/>
            <w:szCs w:val="24"/>
            <w:lang w:eastAsia="es-ES"/>
          </w:rPr>
          <w:t>Inglaterra</w:t>
        </w:r>
      </w:hyperlink>
      <w:r w:rsidRPr="00D57CBE">
        <w:rPr>
          <w:rFonts w:ascii="Arial" w:eastAsia="Times New Roman" w:hAnsi="Arial" w:cs="Arial"/>
          <w:b/>
          <w:sz w:val="24"/>
          <w:szCs w:val="24"/>
          <w:lang w:eastAsia="es-ES"/>
        </w:rPr>
        <w:t> con su madre, donde trabajó de modelo para los pintores </w:t>
      </w:r>
      <w:hyperlink r:id="rId37" w:tooltip="Hermandad prerrafaelita" w:history="1">
        <w:r w:rsidRPr="00D57CBE">
          <w:rPr>
            <w:rFonts w:ascii="Arial" w:eastAsia="Times New Roman" w:hAnsi="Arial" w:cs="Arial"/>
            <w:b/>
            <w:sz w:val="24"/>
            <w:szCs w:val="24"/>
            <w:lang w:eastAsia="es-ES"/>
          </w:rPr>
          <w:t>prerrafaelitas</w:t>
        </w:r>
      </w:hyperlink>
      <w:r w:rsidRPr="00D57CBE">
        <w:rPr>
          <w:rFonts w:ascii="Arial" w:eastAsia="Times New Roman" w:hAnsi="Arial" w:cs="Arial"/>
          <w:b/>
          <w:sz w:val="24"/>
          <w:szCs w:val="24"/>
          <w:lang w:eastAsia="es-ES"/>
        </w:rPr>
        <w:t> como </w:t>
      </w:r>
      <w:hyperlink r:id="rId38" w:tooltip="Edward Burne-Jones" w:history="1">
        <w:r w:rsidRPr="00D57CBE">
          <w:rPr>
            <w:rFonts w:ascii="Arial" w:eastAsia="Times New Roman" w:hAnsi="Arial" w:cs="Arial"/>
            <w:b/>
            <w:sz w:val="24"/>
            <w:szCs w:val="24"/>
            <w:lang w:eastAsia="es-ES"/>
          </w:rPr>
          <w:t xml:space="preserve">Edward </w:t>
        </w:r>
        <w:proofErr w:type="spellStart"/>
        <w:r w:rsidRPr="00D57CBE">
          <w:rPr>
            <w:rFonts w:ascii="Arial" w:eastAsia="Times New Roman" w:hAnsi="Arial" w:cs="Arial"/>
            <w:b/>
            <w:sz w:val="24"/>
            <w:szCs w:val="24"/>
            <w:lang w:eastAsia="es-ES"/>
          </w:rPr>
          <w:t>Burne</w:t>
        </w:r>
        <w:proofErr w:type="spellEnd"/>
        <w:r w:rsidRPr="00D57CBE">
          <w:rPr>
            <w:rFonts w:ascii="Arial" w:eastAsia="Times New Roman" w:hAnsi="Arial" w:cs="Arial"/>
            <w:b/>
            <w:sz w:val="24"/>
            <w:szCs w:val="24"/>
            <w:lang w:eastAsia="es-ES"/>
          </w:rPr>
          <w:t>-Jones</w:t>
        </w:r>
      </w:hyperlink>
      <w:r w:rsidRPr="00D57CBE">
        <w:rPr>
          <w:rFonts w:ascii="Arial" w:eastAsia="Times New Roman" w:hAnsi="Arial" w:cs="Arial"/>
          <w:b/>
          <w:sz w:val="24"/>
          <w:szCs w:val="24"/>
          <w:lang w:eastAsia="es-ES"/>
        </w:rPr>
        <w:t>.</w:t>
      </w:r>
    </w:p>
    <w:p w:rsidR="00D57CBE" w:rsidRPr="00D57CBE" w:rsidRDefault="00D57CBE"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sidRPr="00D57CBE">
        <w:rPr>
          <w:rFonts w:ascii="Arial" w:eastAsia="Times New Roman" w:hAnsi="Arial" w:cs="Arial"/>
          <w:b/>
          <w:sz w:val="24"/>
          <w:szCs w:val="24"/>
          <w:lang w:eastAsia="es-ES"/>
        </w:rPr>
        <w:t xml:space="preserve"> ​ Los padres de Virginia habían estado casados previamente y habían </w:t>
      </w:r>
      <w:hyperlink r:id="rId39" w:tooltip="Viudez" w:history="1">
        <w:r w:rsidRPr="00D57CBE">
          <w:rPr>
            <w:rFonts w:ascii="Arial" w:eastAsia="Times New Roman" w:hAnsi="Arial" w:cs="Arial"/>
            <w:b/>
            <w:sz w:val="24"/>
            <w:szCs w:val="24"/>
            <w:lang w:eastAsia="es-ES"/>
          </w:rPr>
          <w:t>enviudado</w:t>
        </w:r>
      </w:hyperlink>
      <w:r w:rsidRPr="00D57CBE">
        <w:rPr>
          <w:rFonts w:ascii="Arial" w:eastAsia="Times New Roman" w:hAnsi="Arial" w:cs="Arial"/>
          <w:b/>
          <w:sz w:val="24"/>
          <w:szCs w:val="24"/>
          <w:lang w:eastAsia="es-ES"/>
        </w:rPr>
        <w:t xml:space="preserve">, y, en consecuencia, el hogar tenía hijos de los tres matrimonios. Leslie tenía una hija de su primera esposa, </w:t>
      </w:r>
      <w:proofErr w:type="spellStart"/>
      <w:r w:rsidRPr="00D57CBE">
        <w:rPr>
          <w:rFonts w:ascii="Arial" w:eastAsia="Times New Roman" w:hAnsi="Arial" w:cs="Arial"/>
          <w:b/>
          <w:sz w:val="24"/>
          <w:szCs w:val="24"/>
          <w:lang w:eastAsia="es-ES"/>
        </w:rPr>
        <w:t>Minny</w:t>
      </w:r>
      <w:proofErr w:type="spellEnd"/>
      <w:r w:rsidRPr="00D57CBE">
        <w:rPr>
          <w:rFonts w:ascii="Arial" w:eastAsia="Times New Roman" w:hAnsi="Arial" w:cs="Arial"/>
          <w:b/>
          <w:sz w:val="24"/>
          <w:szCs w:val="24"/>
          <w:lang w:eastAsia="es-ES"/>
        </w:rPr>
        <w:t xml:space="preserve"> </w:t>
      </w:r>
      <w:proofErr w:type="spellStart"/>
      <w:r w:rsidRPr="00D57CBE">
        <w:rPr>
          <w:rFonts w:ascii="Arial" w:eastAsia="Times New Roman" w:hAnsi="Arial" w:cs="Arial"/>
          <w:b/>
          <w:sz w:val="24"/>
          <w:szCs w:val="24"/>
          <w:lang w:eastAsia="es-ES"/>
        </w:rPr>
        <w:t>Thackeray</w:t>
      </w:r>
      <w:proofErr w:type="spellEnd"/>
      <w:r w:rsidRPr="00D57CBE">
        <w:rPr>
          <w:rFonts w:ascii="Arial" w:eastAsia="Times New Roman" w:hAnsi="Arial" w:cs="Arial"/>
          <w:b/>
          <w:sz w:val="24"/>
          <w:szCs w:val="24"/>
          <w:lang w:eastAsia="es-ES"/>
        </w:rPr>
        <w:t xml:space="preserve">: Laura </w:t>
      </w:r>
      <w:proofErr w:type="spellStart"/>
      <w:r w:rsidRPr="00D57CBE">
        <w:rPr>
          <w:rFonts w:ascii="Arial" w:eastAsia="Times New Roman" w:hAnsi="Arial" w:cs="Arial"/>
          <w:b/>
          <w:sz w:val="24"/>
          <w:szCs w:val="24"/>
          <w:lang w:eastAsia="es-ES"/>
        </w:rPr>
        <w:t>Makepeace</w:t>
      </w:r>
      <w:proofErr w:type="spellEnd"/>
      <w:r w:rsidRPr="00D57CBE">
        <w:rPr>
          <w:rFonts w:ascii="Arial" w:eastAsia="Times New Roman" w:hAnsi="Arial" w:cs="Arial"/>
          <w:b/>
          <w:sz w:val="24"/>
          <w:szCs w:val="24"/>
          <w:lang w:eastAsia="es-ES"/>
        </w:rPr>
        <w:t xml:space="preserve"> Stephen, que fue declarada </w:t>
      </w:r>
      <w:r w:rsidR="00A27978">
        <w:rPr>
          <w:rFonts w:ascii="Arial" w:eastAsia="Times New Roman" w:hAnsi="Arial" w:cs="Arial"/>
          <w:b/>
          <w:sz w:val="24"/>
          <w:szCs w:val="24"/>
          <w:lang w:eastAsia="es-ES"/>
        </w:rPr>
        <w:t xml:space="preserve"> </w:t>
      </w:r>
      <w:proofErr w:type="spellStart"/>
      <w:r w:rsidR="00A27978">
        <w:rPr>
          <w:rFonts w:ascii="Arial" w:eastAsia="Times New Roman" w:hAnsi="Arial" w:cs="Arial"/>
          <w:b/>
          <w:sz w:val="24"/>
          <w:szCs w:val="24"/>
          <w:lang w:eastAsia="es-ES"/>
        </w:rPr>
        <w:t>incapz</w:t>
      </w:r>
      <w:proofErr w:type="spellEnd"/>
      <w:r>
        <w:rPr>
          <w:rFonts w:ascii="Arial" w:eastAsia="Times New Roman" w:hAnsi="Arial" w:cs="Arial"/>
          <w:b/>
          <w:sz w:val="24"/>
          <w:szCs w:val="24"/>
          <w:lang w:eastAsia="es-ES"/>
        </w:rPr>
        <w:t xml:space="preserve"> </w:t>
      </w:r>
      <w:hyperlink r:id="rId40" w:tooltip="Discapacidad" w:history="1">
        <w:r w:rsidRPr="00D57CBE">
          <w:rPr>
            <w:rFonts w:ascii="Arial" w:eastAsia="Times New Roman" w:hAnsi="Arial" w:cs="Arial"/>
            <w:b/>
            <w:sz w:val="24"/>
            <w:szCs w:val="24"/>
            <w:lang w:eastAsia="es-ES"/>
          </w:rPr>
          <w:t>mental</w:t>
        </w:r>
      </w:hyperlink>
      <w:r w:rsidRPr="00D57CBE">
        <w:rPr>
          <w:rFonts w:ascii="Arial" w:eastAsia="Times New Roman" w:hAnsi="Arial" w:cs="Arial"/>
          <w:b/>
          <w:sz w:val="24"/>
          <w:szCs w:val="24"/>
          <w:lang w:eastAsia="es-ES"/>
        </w:rPr>
        <w:t xml:space="preserve"> y vivió con la familia hasta que fue ingresada en un psiquiátrico en 1891. ​Julia tenía tres hijos de su primer marido, Herbert </w:t>
      </w:r>
      <w:proofErr w:type="spellStart"/>
      <w:r w:rsidRPr="00D57CBE">
        <w:rPr>
          <w:rFonts w:ascii="Arial" w:eastAsia="Times New Roman" w:hAnsi="Arial" w:cs="Arial"/>
          <w:b/>
          <w:sz w:val="24"/>
          <w:szCs w:val="24"/>
          <w:lang w:eastAsia="es-ES"/>
        </w:rPr>
        <w:t>Duckworth</w:t>
      </w:r>
      <w:proofErr w:type="spellEnd"/>
      <w:r w:rsidRPr="00D57CBE">
        <w:rPr>
          <w:rFonts w:ascii="Arial" w:eastAsia="Times New Roman" w:hAnsi="Arial" w:cs="Arial"/>
          <w:b/>
          <w:sz w:val="24"/>
          <w:szCs w:val="24"/>
          <w:lang w:eastAsia="es-ES"/>
        </w:rPr>
        <w:t xml:space="preserve">: George, Stella y Gerald </w:t>
      </w:r>
      <w:proofErr w:type="spellStart"/>
      <w:r w:rsidRPr="00D57CBE">
        <w:rPr>
          <w:rFonts w:ascii="Arial" w:eastAsia="Times New Roman" w:hAnsi="Arial" w:cs="Arial"/>
          <w:b/>
          <w:sz w:val="24"/>
          <w:szCs w:val="24"/>
          <w:lang w:eastAsia="es-ES"/>
        </w:rPr>
        <w:t>Duckworth</w:t>
      </w:r>
      <w:proofErr w:type="spellEnd"/>
      <w:r w:rsidRPr="00D57CBE">
        <w:rPr>
          <w:rFonts w:ascii="Arial" w:eastAsia="Times New Roman" w:hAnsi="Arial" w:cs="Arial"/>
          <w:b/>
          <w:sz w:val="24"/>
          <w:szCs w:val="24"/>
          <w:lang w:eastAsia="es-ES"/>
        </w:rPr>
        <w:t>. Leslie y Julia tuvieron otros cuatro hijos juntos (contando a Virginia): </w:t>
      </w:r>
      <w:hyperlink r:id="rId41" w:tooltip="Vanessa Bell" w:history="1">
        <w:r w:rsidRPr="00D57CBE">
          <w:rPr>
            <w:rFonts w:ascii="Arial" w:eastAsia="Times New Roman" w:hAnsi="Arial" w:cs="Arial"/>
            <w:b/>
            <w:sz w:val="24"/>
            <w:szCs w:val="24"/>
            <w:lang w:eastAsia="es-ES"/>
          </w:rPr>
          <w:t>Vanessa Stephen</w:t>
        </w:r>
      </w:hyperlink>
      <w:r w:rsidRPr="00D57CBE">
        <w:rPr>
          <w:rFonts w:ascii="Arial" w:eastAsia="Times New Roman" w:hAnsi="Arial" w:cs="Arial"/>
          <w:b/>
          <w:sz w:val="24"/>
          <w:szCs w:val="24"/>
          <w:lang w:eastAsia="es-ES"/>
        </w:rPr>
        <w:t xml:space="preserve">, </w:t>
      </w:r>
      <w:proofErr w:type="spellStart"/>
      <w:r w:rsidRPr="00D57CBE">
        <w:rPr>
          <w:rFonts w:ascii="Arial" w:eastAsia="Times New Roman" w:hAnsi="Arial" w:cs="Arial"/>
          <w:b/>
          <w:sz w:val="24"/>
          <w:szCs w:val="24"/>
          <w:lang w:eastAsia="es-ES"/>
        </w:rPr>
        <w:t>Thoby</w:t>
      </w:r>
      <w:proofErr w:type="spellEnd"/>
      <w:r w:rsidRPr="00D57CBE">
        <w:rPr>
          <w:rFonts w:ascii="Arial" w:eastAsia="Times New Roman" w:hAnsi="Arial" w:cs="Arial"/>
          <w:b/>
          <w:sz w:val="24"/>
          <w:szCs w:val="24"/>
          <w:lang w:eastAsia="es-ES"/>
        </w:rPr>
        <w:t xml:space="preserve"> Stephen y </w:t>
      </w:r>
      <w:proofErr w:type="spellStart"/>
      <w:r w:rsidRPr="00D57CBE">
        <w:rPr>
          <w:rFonts w:ascii="Arial" w:eastAsia="Times New Roman" w:hAnsi="Arial" w:cs="Arial"/>
          <w:b/>
          <w:sz w:val="24"/>
          <w:szCs w:val="24"/>
          <w:lang w:eastAsia="es-ES"/>
        </w:rPr>
        <w:t>Adrian</w:t>
      </w:r>
      <w:proofErr w:type="spellEnd"/>
      <w:r w:rsidRPr="00D57CBE">
        <w:rPr>
          <w:rFonts w:ascii="Arial" w:eastAsia="Times New Roman" w:hAnsi="Arial" w:cs="Arial"/>
          <w:b/>
          <w:sz w:val="24"/>
          <w:szCs w:val="24"/>
          <w:lang w:eastAsia="es-ES"/>
        </w:rPr>
        <w:t xml:space="preserve"> Stephen.</w:t>
      </w:r>
    </w:p>
    <w:p w:rsidR="00A27978"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CBE" w:rsidRPr="00D57CBE">
        <w:rPr>
          <w:rFonts w:ascii="Arial" w:eastAsia="Times New Roman" w:hAnsi="Arial" w:cs="Arial"/>
          <w:b/>
          <w:sz w:val="24"/>
          <w:szCs w:val="24"/>
          <w:lang w:eastAsia="es-ES"/>
        </w:rPr>
        <w:t xml:space="preserve">La joven Virginia fue educada por sus padres en su literario y relacionado hogar del número 22 de Hyde Park </w:t>
      </w:r>
      <w:proofErr w:type="spellStart"/>
      <w:r w:rsidR="00D57CBE" w:rsidRPr="00D57CBE">
        <w:rPr>
          <w:rFonts w:ascii="Arial" w:eastAsia="Times New Roman" w:hAnsi="Arial" w:cs="Arial"/>
          <w:b/>
          <w:sz w:val="24"/>
          <w:szCs w:val="24"/>
          <w:lang w:eastAsia="es-ES"/>
        </w:rPr>
        <w:t>Gate</w:t>
      </w:r>
      <w:proofErr w:type="spellEnd"/>
      <w:r w:rsidR="00D57CBE" w:rsidRPr="00D57CBE">
        <w:rPr>
          <w:rFonts w:ascii="Arial" w:eastAsia="Times New Roman" w:hAnsi="Arial" w:cs="Arial"/>
          <w:b/>
          <w:sz w:val="24"/>
          <w:szCs w:val="24"/>
          <w:lang w:eastAsia="es-ES"/>
        </w:rPr>
        <w:t>, </w:t>
      </w:r>
      <w:hyperlink r:id="rId42" w:tooltip="Kensington" w:history="1">
        <w:r w:rsidR="00D57CBE" w:rsidRPr="00D57CBE">
          <w:rPr>
            <w:rFonts w:ascii="Arial" w:eastAsia="Times New Roman" w:hAnsi="Arial" w:cs="Arial"/>
            <w:b/>
            <w:sz w:val="24"/>
            <w:szCs w:val="24"/>
            <w:lang w:eastAsia="es-ES"/>
          </w:rPr>
          <w:t>Kensington</w:t>
        </w:r>
      </w:hyperlink>
      <w:r w:rsidR="00D57CBE" w:rsidRPr="00D57CBE">
        <w:rPr>
          <w:rFonts w:ascii="Arial" w:eastAsia="Times New Roman" w:hAnsi="Arial" w:cs="Arial"/>
          <w:b/>
          <w:sz w:val="24"/>
          <w:szCs w:val="24"/>
          <w:lang w:eastAsia="es-ES"/>
        </w:rPr>
        <w:t>. Asiduos visitantes al domicilio de los Stephen fueron, por ejemplo, </w:t>
      </w:r>
      <w:hyperlink r:id="rId43" w:tooltip="Alfred Tennyson" w:history="1">
        <w:r w:rsidR="00D57CBE" w:rsidRPr="00D57CBE">
          <w:rPr>
            <w:rFonts w:ascii="Arial" w:eastAsia="Times New Roman" w:hAnsi="Arial" w:cs="Arial"/>
            <w:b/>
            <w:sz w:val="24"/>
            <w:szCs w:val="24"/>
            <w:lang w:eastAsia="es-ES"/>
          </w:rPr>
          <w:t xml:space="preserve">Alfred </w:t>
        </w:r>
        <w:proofErr w:type="spellStart"/>
        <w:r w:rsidR="00D57CBE" w:rsidRPr="00D57CBE">
          <w:rPr>
            <w:rFonts w:ascii="Arial" w:eastAsia="Times New Roman" w:hAnsi="Arial" w:cs="Arial"/>
            <w:b/>
            <w:sz w:val="24"/>
            <w:szCs w:val="24"/>
            <w:lang w:eastAsia="es-ES"/>
          </w:rPr>
          <w:t>Tennyson</w:t>
        </w:r>
        <w:proofErr w:type="spellEnd"/>
      </w:hyperlink>
      <w:r w:rsidR="00D57CBE" w:rsidRPr="00D57CBE">
        <w:rPr>
          <w:rFonts w:ascii="Arial" w:eastAsia="Times New Roman" w:hAnsi="Arial" w:cs="Arial"/>
          <w:b/>
          <w:sz w:val="24"/>
          <w:szCs w:val="24"/>
          <w:lang w:eastAsia="es-ES"/>
        </w:rPr>
        <w:t>, </w:t>
      </w:r>
      <w:hyperlink r:id="rId44" w:tooltip="Thomas Hardy" w:history="1">
        <w:r w:rsidR="00D57CBE" w:rsidRPr="00D57CBE">
          <w:rPr>
            <w:rFonts w:ascii="Arial" w:eastAsia="Times New Roman" w:hAnsi="Arial" w:cs="Arial"/>
            <w:b/>
            <w:sz w:val="24"/>
            <w:szCs w:val="24"/>
            <w:lang w:eastAsia="es-ES"/>
          </w:rPr>
          <w:t>Thomas Hardy</w:t>
        </w:r>
      </w:hyperlink>
      <w:r w:rsidR="00D57CBE" w:rsidRPr="00D57CBE">
        <w:rPr>
          <w:rFonts w:ascii="Arial" w:eastAsia="Times New Roman" w:hAnsi="Arial" w:cs="Arial"/>
          <w:b/>
          <w:sz w:val="24"/>
          <w:szCs w:val="24"/>
          <w:lang w:eastAsia="es-ES"/>
        </w:rPr>
        <w:t>, </w:t>
      </w:r>
      <w:hyperlink r:id="rId45" w:tooltip="Henry James" w:history="1">
        <w:r w:rsidR="00D57CBE" w:rsidRPr="00D57CBE">
          <w:rPr>
            <w:rFonts w:ascii="Arial" w:eastAsia="Times New Roman" w:hAnsi="Arial" w:cs="Arial"/>
            <w:b/>
            <w:sz w:val="24"/>
            <w:szCs w:val="24"/>
            <w:lang w:eastAsia="es-ES"/>
          </w:rPr>
          <w:t>Henry James</w:t>
        </w:r>
      </w:hyperlink>
      <w:r w:rsidR="00D57CBE" w:rsidRPr="00D57CBE">
        <w:rPr>
          <w:rFonts w:ascii="Arial" w:eastAsia="Times New Roman" w:hAnsi="Arial" w:cs="Arial"/>
          <w:b/>
          <w:sz w:val="24"/>
          <w:szCs w:val="24"/>
          <w:lang w:eastAsia="es-ES"/>
        </w:rPr>
        <w:t> y </w:t>
      </w:r>
      <w:hyperlink r:id="rId46" w:tooltip="Edward Burne-Jones" w:history="1">
        <w:r w:rsidR="00D57CBE" w:rsidRPr="00D57CBE">
          <w:rPr>
            <w:rFonts w:ascii="Arial" w:eastAsia="Times New Roman" w:hAnsi="Arial" w:cs="Arial"/>
            <w:b/>
            <w:sz w:val="24"/>
            <w:szCs w:val="24"/>
            <w:lang w:eastAsia="es-ES"/>
          </w:rPr>
          <w:t xml:space="preserve">Edward </w:t>
        </w:r>
        <w:proofErr w:type="spellStart"/>
        <w:r w:rsidR="00D57CBE" w:rsidRPr="00D57CBE">
          <w:rPr>
            <w:rFonts w:ascii="Arial" w:eastAsia="Times New Roman" w:hAnsi="Arial" w:cs="Arial"/>
            <w:b/>
            <w:sz w:val="24"/>
            <w:szCs w:val="24"/>
            <w:lang w:eastAsia="es-ES"/>
          </w:rPr>
          <w:t>Burne</w:t>
        </w:r>
        <w:proofErr w:type="spellEnd"/>
        <w:r w:rsidR="00D57CBE" w:rsidRPr="00D57CBE">
          <w:rPr>
            <w:rFonts w:ascii="Arial" w:eastAsia="Times New Roman" w:hAnsi="Arial" w:cs="Arial"/>
            <w:b/>
            <w:sz w:val="24"/>
            <w:szCs w:val="24"/>
            <w:lang w:eastAsia="es-ES"/>
          </w:rPr>
          <w:t>-Jones</w:t>
        </w:r>
      </w:hyperlink>
      <w:r w:rsidR="00D57CBE" w:rsidRPr="00D57CBE">
        <w:rPr>
          <w:rFonts w:ascii="Arial" w:eastAsia="Times New Roman" w:hAnsi="Arial" w:cs="Arial"/>
          <w:b/>
          <w:sz w:val="24"/>
          <w:szCs w:val="24"/>
          <w:lang w:eastAsia="es-ES"/>
        </w:rPr>
        <w:t xml:space="preserve">. Aunque no fue a la escuela, Woolf recibió clases de profesores particulares y de sus padres. </w:t>
      </w:r>
    </w:p>
    <w:p w:rsidR="00B63BD1" w:rsidRDefault="00A27978"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La eminencia de Sir Leslie Stephen como editor, crítico y biógrafo, y su relación con </w:t>
      </w:r>
      <w:hyperlink r:id="rId47" w:tooltip="William Thackeray" w:history="1">
        <w:r w:rsidR="00D57CBE" w:rsidRPr="00D57CBE">
          <w:rPr>
            <w:rFonts w:ascii="Arial" w:eastAsia="Times New Roman" w:hAnsi="Arial" w:cs="Arial"/>
            <w:b/>
            <w:sz w:val="24"/>
            <w:szCs w:val="24"/>
            <w:lang w:eastAsia="es-ES"/>
          </w:rPr>
          <w:t xml:space="preserve">William </w:t>
        </w:r>
        <w:proofErr w:type="spellStart"/>
        <w:r w:rsidR="00D57CBE" w:rsidRPr="00D57CBE">
          <w:rPr>
            <w:rFonts w:ascii="Arial" w:eastAsia="Times New Roman" w:hAnsi="Arial" w:cs="Arial"/>
            <w:b/>
            <w:sz w:val="24"/>
            <w:szCs w:val="24"/>
            <w:lang w:eastAsia="es-ES"/>
          </w:rPr>
          <w:t>Thackeray</w:t>
        </w:r>
        <w:proofErr w:type="spellEnd"/>
      </w:hyperlink>
      <w:r w:rsidR="00D57CBE" w:rsidRPr="00D57CBE">
        <w:rPr>
          <w:rFonts w:ascii="Arial" w:eastAsia="Times New Roman" w:hAnsi="Arial" w:cs="Arial"/>
          <w:b/>
          <w:sz w:val="24"/>
          <w:szCs w:val="24"/>
          <w:lang w:eastAsia="es-ES"/>
        </w:rPr>
        <w:t xml:space="preserve"> (el viudo de la hija menor de </w:t>
      </w:r>
      <w:proofErr w:type="spellStart"/>
      <w:r w:rsidR="00D57CBE" w:rsidRPr="00D57CBE">
        <w:rPr>
          <w:rFonts w:ascii="Arial" w:eastAsia="Times New Roman" w:hAnsi="Arial" w:cs="Arial"/>
          <w:b/>
          <w:sz w:val="24"/>
          <w:szCs w:val="24"/>
          <w:lang w:eastAsia="es-ES"/>
        </w:rPr>
        <w:t>Thackeray</w:t>
      </w:r>
      <w:proofErr w:type="spellEnd"/>
      <w:r w:rsidR="00D57CBE" w:rsidRPr="00D57CBE">
        <w:rPr>
          <w:rFonts w:ascii="Arial" w:eastAsia="Times New Roman" w:hAnsi="Arial" w:cs="Arial"/>
          <w:b/>
          <w:sz w:val="24"/>
          <w:szCs w:val="24"/>
          <w:lang w:eastAsia="es-ES"/>
        </w:rPr>
        <w:t>), significaba que sus hijos fueron criados en un entorno lleno de las influencias de la sociedad literaria </w:t>
      </w:r>
      <w:proofErr w:type="spellStart"/>
      <w:r w:rsidR="00F42F71">
        <w:fldChar w:fldCharType="begin"/>
      </w:r>
      <w:r w:rsidR="00F42F71">
        <w:instrText>HYPERLINK "https://es.wikipedia.org/wiki/%C3%89poca_victoriana" \o "Época victoriana"</w:instrText>
      </w:r>
      <w:r w:rsidR="00F42F71">
        <w:fldChar w:fldCharType="separate"/>
      </w:r>
      <w:r w:rsidR="00D57CBE" w:rsidRPr="00D57CBE">
        <w:rPr>
          <w:rFonts w:ascii="Arial" w:eastAsia="Times New Roman" w:hAnsi="Arial" w:cs="Arial"/>
          <w:b/>
          <w:sz w:val="24"/>
          <w:szCs w:val="24"/>
          <w:lang w:eastAsia="es-ES"/>
        </w:rPr>
        <w:t>victoriana</w:t>
      </w:r>
      <w:r w:rsidR="00F42F71">
        <w:fldChar w:fldCharType="end"/>
      </w:r>
      <w:r>
        <w:t>:</w:t>
      </w:r>
      <w:hyperlink r:id="rId48" w:tooltip="Henry James" w:history="1">
        <w:r w:rsidR="00D57CBE" w:rsidRPr="00D57CBE">
          <w:rPr>
            <w:rFonts w:ascii="Arial" w:eastAsia="Times New Roman" w:hAnsi="Arial" w:cs="Arial"/>
            <w:b/>
            <w:sz w:val="24"/>
            <w:szCs w:val="24"/>
            <w:lang w:eastAsia="es-ES"/>
          </w:rPr>
          <w:t>Henry</w:t>
        </w:r>
        <w:proofErr w:type="spellEnd"/>
        <w:r w:rsidR="00D57CBE" w:rsidRPr="00D57CBE">
          <w:rPr>
            <w:rFonts w:ascii="Arial" w:eastAsia="Times New Roman" w:hAnsi="Arial" w:cs="Arial"/>
            <w:b/>
            <w:sz w:val="24"/>
            <w:szCs w:val="24"/>
            <w:lang w:eastAsia="es-ES"/>
          </w:rPr>
          <w:t xml:space="preserve"> James</w:t>
        </w:r>
      </w:hyperlink>
      <w:r w:rsidR="00D57CBE" w:rsidRPr="00D57CBE">
        <w:rPr>
          <w:rFonts w:ascii="Arial" w:eastAsia="Times New Roman" w:hAnsi="Arial" w:cs="Arial"/>
          <w:b/>
          <w:sz w:val="24"/>
          <w:szCs w:val="24"/>
          <w:lang w:eastAsia="es-ES"/>
        </w:rPr>
        <w:t xml:space="preserve">, George Henry </w:t>
      </w:r>
      <w:proofErr w:type="spellStart"/>
      <w:r w:rsidR="00D57CBE" w:rsidRPr="00D57CBE">
        <w:rPr>
          <w:rFonts w:ascii="Arial" w:eastAsia="Times New Roman" w:hAnsi="Arial" w:cs="Arial"/>
          <w:b/>
          <w:sz w:val="24"/>
          <w:szCs w:val="24"/>
          <w:lang w:eastAsia="es-ES"/>
        </w:rPr>
        <w:t>Lewes</w:t>
      </w:r>
      <w:proofErr w:type="spellEnd"/>
      <w:r w:rsidR="00D57CBE" w:rsidRPr="00D57CBE">
        <w:rPr>
          <w:rFonts w:ascii="Arial" w:eastAsia="Times New Roman" w:hAnsi="Arial" w:cs="Arial"/>
          <w:b/>
          <w:sz w:val="24"/>
          <w:szCs w:val="24"/>
          <w:lang w:eastAsia="es-ES"/>
        </w:rPr>
        <w:t>, </w:t>
      </w:r>
      <w:hyperlink r:id="rId49" w:tooltip="Julia Margaret Cameron" w:history="1">
        <w:r w:rsidR="00D57CBE" w:rsidRPr="00D57CBE">
          <w:rPr>
            <w:rFonts w:ascii="Arial" w:eastAsia="Times New Roman" w:hAnsi="Arial" w:cs="Arial"/>
            <w:b/>
            <w:sz w:val="24"/>
            <w:szCs w:val="24"/>
            <w:lang w:eastAsia="es-ES"/>
          </w:rPr>
          <w:t>Julia Margaret Cameron</w:t>
        </w:r>
      </w:hyperlink>
      <w:r w:rsidR="00D57CBE" w:rsidRPr="00D57CBE">
        <w:rPr>
          <w:rFonts w:ascii="Arial" w:eastAsia="Times New Roman" w:hAnsi="Arial" w:cs="Arial"/>
          <w:b/>
          <w:sz w:val="24"/>
          <w:szCs w:val="24"/>
          <w:lang w:eastAsia="es-ES"/>
        </w:rPr>
        <w:t> (tía de Julia Stephen) y </w:t>
      </w:r>
      <w:hyperlink r:id="rId50" w:tooltip="James Russell Lowell" w:history="1">
        <w:r w:rsidR="00D57CBE" w:rsidRPr="00D57CBE">
          <w:rPr>
            <w:rFonts w:ascii="Arial" w:eastAsia="Times New Roman" w:hAnsi="Arial" w:cs="Arial"/>
            <w:b/>
            <w:sz w:val="24"/>
            <w:szCs w:val="24"/>
            <w:lang w:eastAsia="es-ES"/>
          </w:rPr>
          <w:t>James Russell Lowell</w:t>
        </w:r>
      </w:hyperlink>
      <w:r w:rsidR="00D57CBE" w:rsidRPr="00D57CBE">
        <w:rPr>
          <w:rFonts w:ascii="Arial" w:eastAsia="Times New Roman" w:hAnsi="Arial" w:cs="Arial"/>
          <w:b/>
          <w:sz w:val="24"/>
          <w:szCs w:val="24"/>
          <w:lang w:eastAsia="es-ES"/>
        </w:rPr>
        <w:t xml:space="preserve"> —que fue el padrino honorífico de Virginia— se contaban entre los visitantes de la casa. Julia Stephen estaba igualmente bien relacionada. </w:t>
      </w:r>
    </w:p>
    <w:p w:rsidR="00D57CBE"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Descendía de una camarera de </w:t>
      </w:r>
      <w:hyperlink r:id="rId51" w:tooltip="María Antonieta" w:history="1">
        <w:r w:rsidR="00D57CBE" w:rsidRPr="00D57CBE">
          <w:rPr>
            <w:rFonts w:ascii="Arial" w:eastAsia="Times New Roman" w:hAnsi="Arial" w:cs="Arial"/>
            <w:b/>
            <w:sz w:val="24"/>
            <w:szCs w:val="24"/>
            <w:lang w:eastAsia="es-ES"/>
          </w:rPr>
          <w:t>María Antonieta</w:t>
        </w:r>
      </w:hyperlink>
      <w:r w:rsidR="00D57CBE" w:rsidRPr="00D57CBE">
        <w:rPr>
          <w:rFonts w:ascii="Arial" w:eastAsia="Times New Roman" w:hAnsi="Arial" w:cs="Arial"/>
          <w:b/>
          <w:sz w:val="24"/>
          <w:szCs w:val="24"/>
          <w:lang w:eastAsia="es-ES"/>
        </w:rPr>
        <w:t> y provenía de una familia de famosas bellezas, que dejaron su impronta en la sociedad victoriana como modelos para los artistas prerrafaelistas y los primeros fotógrafos. Además, acompañando a estas influencias, estaba la inmensa biblioteca de la casa de los Stephen, de la que Virginia y Vanessa (a diferencia de sus hermanos, que recibieron una educación formal) aprendieron los </w:t>
      </w:r>
      <w:hyperlink r:id="rId52" w:tooltip="Clásicos" w:history="1">
        <w:r w:rsidR="00D57CBE" w:rsidRPr="00D57CBE">
          <w:rPr>
            <w:rFonts w:ascii="Arial" w:eastAsia="Times New Roman" w:hAnsi="Arial" w:cs="Arial"/>
            <w:b/>
            <w:sz w:val="24"/>
            <w:szCs w:val="24"/>
            <w:lang w:eastAsia="es-ES"/>
          </w:rPr>
          <w:t>clásicos</w:t>
        </w:r>
      </w:hyperlink>
      <w:r w:rsidR="00D57CBE" w:rsidRPr="00D57CBE">
        <w:rPr>
          <w:rFonts w:ascii="Arial" w:eastAsia="Times New Roman" w:hAnsi="Arial" w:cs="Arial"/>
          <w:b/>
          <w:sz w:val="24"/>
          <w:szCs w:val="24"/>
          <w:lang w:eastAsia="es-ES"/>
        </w:rPr>
        <w:t> y la </w:t>
      </w:r>
      <w:hyperlink r:id="rId53" w:tooltip="Literatura inglesa" w:history="1">
        <w:r w:rsidR="00D57CBE" w:rsidRPr="00D57CBE">
          <w:rPr>
            <w:rFonts w:ascii="Arial" w:eastAsia="Times New Roman" w:hAnsi="Arial" w:cs="Arial"/>
            <w:b/>
            <w:sz w:val="24"/>
            <w:szCs w:val="24"/>
            <w:lang w:eastAsia="es-ES"/>
          </w:rPr>
          <w:t>literatura inglesa</w:t>
        </w:r>
      </w:hyperlink>
      <w:r w:rsidR="00D57CBE" w:rsidRPr="00D57CBE">
        <w:rPr>
          <w:rFonts w:ascii="Arial" w:eastAsia="Times New Roman" w:hAnsi="Arial" w:cs="Arial"/>
          <w:b/>
          <w:sz w:val="24"/>
          <w:szCs w:val="24"/>
          <w:lang w:eastAsia="es-ES"/>
        </w:rPr>
        <w:t>.</w:t>
      </w:r>
    </w:p>
    <w:p w:rsidR="00D57CBE" w:rsidRPr="00D57CBE" w:rsidRDefault="00D57CBE" w:rsidP="00D57CBE">
      <w:pPr>
        <w:shd w:val="clear" w:color="auto" w:fill="FFFFFF"/>
        <w:spacing w:before="72" w:after="60" w:line="240" w:lineRule="auto"/>
        <w:ind w:left="-993" w:right="-1135"/>
        <w:jc w:val="both"/>
        <w:outlineLvl w:val="2"/>
        <w:rPr>
          <w:rFonts w:ascii="Arial" w:eastAsia="Times New Roman" w:hAnsi="Arial" w:cs="Arial"/>
          <w:b/>
          <w:bCs/>
          <w:color w:val="0070C0"/>
          <w:sz w:val="24"/>
          <w:szCs w:val="24"/>
          <w:lang w:eastAsia="es-ES"/>
        </w:rPr>
      </w:pPr>
      <w:r w:rsidRPr="00D57CBE">
        <w:rPr>
          <w:rFonts w:ascii="Arial" w:eastAsia="Times New Roman" w:hAnsi="Arial" w:cs="Arial"/>
          <w:b/>
          <w:bCs/>
          <w:color w:val="0070C0"/>
          <w:sz w:val="24"/>
          <w:szCs w:val="24"/>
          <w:lang w:eastAsia="es-ES"/>
        </w:rPr>
        <w:t>Juventud</w:t>
      </w:r>
    </w:p>
    <w:p w:rsidR="00D57CBE"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Sin embargo, según las memorias de Woolf, sus recuerdos más vívidos de la infancia no fueron de </w:t>
      </w:r>
      <w:hyperlink r:id="rId54" w:tooltip="Londres" w:history="1">
        <w:r w:rsidR="00D57CBE" w:rsidRPr="00D57CBE">
          <w:rPr>
            <w:rFonts w:ascii="Arial" w:eastAsia="Times New Roman" w:hAnsi="Arial" w:cs="Arial"/>
            <w:b/>
            <w:sz w:val="24"/>
            <w:szCs w:val="24"/>
            <w:lang w:eastAsia="es-ES"/>
          </w:rPr>
          <w:t>Londres</w:t>
        </w:r>
      </w:hyperlink>
      <w:r w:rsidR="00D57CBE" w:rsidRPr="00D57CBE">
        <w:rPr>
          <w:rFonts w:ascii="Arial" w:eastAsia="Times New Roman" w:hAnsi="Arial" w:cs="Arial"/>
          <w:b/>
          <w:sz w:val="24"/>
          <w:szCs w:val="24"/>
          <w:lang w:eastAsia="es-ES"/>
        </w:rPr>
        <w:t> sino de </w:t>
      </w:r>
      <w:proofErr w:type="spellStart"/>
      <w:r w:rsidR="00F42F71" w:rsidRPr="00D57CBE">
        <w:rPr>
          <w:rFonts w:ascii="Arial" w:eastAsia="Times New Roman" w:hAnsi="Arial" w:cs="Arial"/>
          <w:b/>
          <w:sz w:val="24"/>
          <w:szCs w:val="24"/>
          <w:lang w:eastAsia="es-ES"/>
        </w:rPr>
        <w:fldChar w:fldCharType="begin"/>
      </w:r>
      <w:r w:rsidR="00D57CBE" w:rsidRPr="00D57CBE">
        <w:rPr>
          <w:rFonts w:ascii="Arial" w:eastAsia="Times New Roman" w:hAnsi="Arial" w:cs="Arial"/>
          <w:b/>
          <w:sz w:val="24"/>
          <w:szCs w:val="24"/>
          <w:lang w:eastAsia="es-ES"/>
        </w:rPr>
        <w:instrText xml:space="preserve"> HYPERLINK "https://es.wikipedia.org/wiki/St_Ives_(Cornualles)" \o "St Ives (Cornualles)" </w:instrText>
      </w:r>
      <w:r w:rsidR="00F42F71" w:rsidRPr="00D57CBE">
        <w:rPr>
          <w:rFonts w:ascii="Arial" w:eastAsia="Times New Roman" w:hAnsi="Arial" w:cs="Arial"/>
          <w:b/>
          <w:sz w:val="24"/>
          <w:szCs w:val="24"/>
          <w:lang w:eastAsia="es-ES"/>
        </w:rPr>
        <w:fldChar w:fldCharType="separate"/>
      </w:r>
      <w:r w:rsidR="00D57CBE" w:rsidRPr="00D57CBE">
        <w:rPr>
          <w:rFonts w:ascii="Arial" w:eastAsia="Times New Roman" w:hAnsi="Arial" w:cs="Arial"/>
          <w:b/>
          <w:sz w:val="24"/>
          <w:szCs w:val="24"/>
          <w:lang w:eastAsia="es-ES"/>
        </w:rPr>
        <w:t>St</w:t>
      </w:r>
      <w:proofErr w:type="spellEnd"/>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sz w:val="24"/>
          <w:szCs w:val="24"/>
          <w:lang w:eastAsia="es-ES"/>
        </w:rPr>
        <w:t>Ives</w:t>
      </w:r>
      <w:proofErr w:type="spellEnd"/>
      <w:r w:rsidR="00F42F71" w:rsidRPr="00D57CBE">
        <w:rPr>
          <w:rFonts w:ascii="Arial" w:eastAsia="Times New Roman" w:hAnsi="Arial" w:cs="Arial"/>
          <w:b/>
          <w:sz w:val="24"/>
          <w:szCs w:val="24"/>
          <w:lang w:eastAsia="es-ES"/>
        </w:rPr>
        <w:fldChar w:fldCharType="end"/>
      </w:r>
      <w:r w:rsidR="00D57CBE" w:rsidRPr="00D57CBE">
        <w:rPr>
          <w:rFonts w:ascii="Arial" w:eastAsia="Times New Roman" w:hAnsi="Arial" w:cs="Arial"/>
          <w:b/>
          <w:sz w:val="24"/>
          <w:szCs w:val="24"/>
          <w:lang w:eastAsia="es-ES"/>
        </w:rPr>
        <w:t> en </w:t>
      </w:r>
      <w:hyperlink r:id="rId55" w:tooltip="Cornualles" w:history="1">
        <w:r w:rsidR="00D57CBE" w:rsidRPr="00D57CBE">
          <w:rPr>
            <w:rFonts w:ascii="Arial" w:eastAsia="Times New Roman" w:hAnsi="Arial" w:cs="Arial"/>
            <w:b/>
            <w:sz w:val="24"/>
            <w:szCs w:val="24"/>
            <w:lang w:eastAsia="es-ES"/>
          </w:rPr>
          <w:t>Cornualles</w:t>
        </w:r>
      </w:hyperlink>
      <w:r w:rsidR="00D57CBE" w:rsidRPr="00D57CBE">
        <w:rPr>
          <w:rFonts w:ascii="Arial" w:eastAsia="Times New Roman" w:hAnsi="Arial" w:cs="Arial"/>
          <w:b/>
          <w:sz w:val="24"/>
          <w:szCs w:val="24"/>
          <w:lang w:eastAsia="es-ES"/>
        </w:rPr>
        <w:t>, donde la familia pasó sus vacaciones de verano entre 1882 y 1894. La casa de veraneo de los Stephen, «</w:t>
      </w:r>
      <w:proofErr w:type="spellStart"/>
      <w:r w:rsidR="00D57CBE" w:rsidRPr="00D57CBE">
        <w:rPr>
          <w:rFonts w:ascii="Arial" w:eastAsia="Times New Roman" w:hAnsi="Arial" w:cs="Arial"/>
          <w:b/>
          <w:sz w:val="24"/>
          <w:szCs w:val="24"/>
          <w:lang w:eastAsia="es-ES"/>
        </w:rPr>
        <w:t>Talland</w:t>
      </w:r>
      <w:proofErr w:type="spellEnd"/>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sz w:val="24"/>
          <w:szCs w:val="24"/>
          <w:lang w:eastAsia="es-ES"/>
        </w:rPr>
        <w:t>House</w:t>
      </w:r>
      <w:proofErr w:type="spellEnd"/>
      <w:r w:rsidR="00D57CBE" w:rsidRPr="00D57CBE">
        <w:rPr>
          <w:rFonts w:ascii="Arial" w:eastAsia="Times New Roman" w:hAnsi="Arial" w:cs="Arial"/>
          <w:b/>
          <w:sz w:val="24"/>
          <w:szCs w:val="24"/>
          <w:lang w:eastAsia="es-ES"/>
        </w:rPr>
        <w:t xml:space="preserve">», tenía vistas a la playa de </w:t>
      </w:r>
      <w:proofErr w:type="spellStart"/>
      <w:r w:rsidR="00D57CBE" w:rsidRPr="00D57CBE">
        <w:rPr>
          <w:rFonts w:ascii="Arial" w:eastAsia="Times New Roman" w:hAnsi="Arial" w:cs="Arial"/>
          <w:b/>
          <w:sz w:val="24"/>
          <w:szCs w:val="24"/>
          <w:lang w:eastAsia="es-ES"/>
        </w:rPr>
        <w:t>Porthminster</w:t>
      </w:r>
      <w:proofErr w:type="spellEnd"/>
      <w:r w:rsidR="00D57CBE" w:rsidRPr="00D57CBE">
        <w:rPr>
          <w:rFonts w:ascii="Arial" w:eastAsia="Times New Roman" w:hAnsi="Arial" w:cs="Arial"/>
          <w:b/>
          <w:sz w:val="24"/>
          <w:szCs w:val="24"/>
          <w:lang w:eastAsia="es-ES"/>
        </w:rPr>
        <w:t xml:space="preserve"> y al faro de </w:t>
      </w:r>
      <w:proofErr w:type="spellStart"/>
      <w:r w:rsidR="00D57CBE" w:rsidRPr="00D57CBE">
        <w:rPr>
          <w:rFonts w:ascii="Arial" w:eastAsia="Times New Roman" w:hAnsi="Arial" w:cs="Arial"/>
          <w:b/>
          <w:sz w:val="24"/>
          <w:szCs w:val="24"/>
          <w:lang w:eastAsia="es-ES"/>
        </w:rPr>
        <w:t>Godrevy</w:t>
      </w:r>
      <w:proofErr w:type="spellEnd"/>
      <w:r w:rsidR="00D57CBE" w:rsidRPr="00D57CBE">
        <w:rPr>
          <w:rFonts w:ascii="Arial" w:eastAsia="Times New Roman" w:hAnsi="Arial" w:cs="Arial"/>
          <w:b/>
          <w:sz w:val="24"/>
          <w:szCs w:val="24"/>
          <w:lang w:eastAsia="es-ES"/>
        </w:rPr>
        <w:t xml:space="preserve">. (Todavía se alza en el mismo lugar, aunque en cierta medida alterada.) Recuerdos de esas vacaciones familiares e impresiones del paisaje (especialmente del faro de </w:t>
      </w:r>
      <w:proofErr w:type="spellStart"/>
      <w:r w:rsidR="00D57CBE" w:rsidRPr="00D57CBE">
        <w:rPr>
          <w:rFonts w:ascii="Arial" w:eastAsia="Times New Roman" w:hAnsi="Arial" w:cs="Arial"/>
          <w:b/>
          <w:sz w:val="24"/>
          <w:szCs w:val="24"/>
          <w:lang w:eastAsia="es-ES"/>
        </w:rPr>
        <w:t>Godrevy</w:t>
      </w:r>
      <w:proofErr w:type="spellEnd"/>
      <w:r w:rsidR="00D57CBE" w:rsidRPr="00D57CBE">
        <w:rPr>
          <w:rFonts w:ascii="Arial" w:eastAsia="Times New Roman" w:hAnsi="Arial" w:cs="Arial"/>
          <w:b/>
          <w:sz w:val="24"/>
          <w:szCs w:val="24"/>
          <w:lang w:eastAsia="es-ES"/>
        </w:rPr>
        <w:t>) impregnaron la ficción que Woolf escribió en años posteriores, principalmente en </w:t>
      </w:r>
      <w:hyperlink r:id="rId56" w:tooltip="Al faro" w:history="1">
        <w:r w:rsidR="00D57CBE" w:rsidRPr="00D57CBE">
          <w:rPr>
            <w:rFonts w:ascii="Arial" w:eastAsia="Times New Roman" w:hAnsi="Arial" w:cs="Arial"/>
            <w:b/>
            <w:i/>
            <w:iCs/>
            <w:sz w:val="24"/>
            <w:szCs w:val="24"/>
            <w:lang w:eastAsia="es-ES"/>
          </w:rPr>
          <w:t>Al faro</w:t>
        </w:r>
      </w:hyperlink>
      <w:r w:rsidR="00D57CBE" w:rsidRPr="00D57CBE">
        <w:rPr>
          <w:rFonts w:ascii="Arial" w:eastAsia="Times New Roman" w:hAnsi="Arial" w:cs="Arial"/>
          <w:b/>
          <w:sz w:val="24"/>
          <w:szCs w:val="24"/>
          <w:lang w:eastAsia="es-ES"/>
        </w:rPr>
        <w:t>.</w:t>
      </w:r>
    </w:p>
    <w:p w:rsidR="00D57CBE"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Pronto padeció Virginia la primera de sus </w:t>
      </w:r>
      <w:hyperlink r:id="rId57" w:tooltip="Depresión clínica" w:history="1">
        <w:r w:rsidR="00D57CBE" w:rsidRPr="00D57CBE">
          <w:rPr>
            <w:rFonts w:ascii="Arial" w:eastAsia="Times New Roman" w:hAnsi="Arial" w:cs="Arial"/>
            <w:b/>
            <w:sz w:val="24"/>
            <w:szCs w:val="24"/>
            <w:lang w:eastAsia="es-ES"/>
          </w:rPr>
          <w:t>depresiones</w:t>
        </w:r>
      </w:hyperlink>
      <w:r w:rsidR="00D57CBE" w:rsidRPr="00D57CBE">
        <w:rPr>
          <w:rFonts w:ascii="Arial" w:eastAsia="Times New Roman" w:hAnsi="Arial" w:cs="Arial"/>
          <w:b/>
          <w:sz w:val="24"/>
          <w:szCs w:val="24"/>
          <w:lang w:eastAsia="es-ES"/>
        </w:rPr>
        <w:t xml:space="preserve">, con la repentina muerte de su madre, el 5 de mayo de 1895, cuando Virginia tenía tan solo trece años de edad, y la de su medio hermana Stella dos años después, quien había tomado las riendas del hogar familiar tras la muerte de Julia Stephen, pero abandonó la casa paterna para casarse con Jack </w:t>
      </w:r>
      <w:proofErr w:type="spellStart"/>
      <w:r w:rsidR="00D57CBE" w:rsidRPr="00D57CBE">
        <w:rPr>
          <w:rFonts w:ascii="Arial" w:eastAsia="Times New Roman" w:hAnsi="Arial" w:cs="Arial"/>
          <w:b/>
          <w:sz w:val="24"/>
          <w:szCs w:val="24"/>
          <w:lang w:eastAsia="es-ES"/>
        </w:rPr>
        <w:t>Hills</w:t>
      </w:r>
      <w:proofErr w:type="spellEnd"/>
      <w:r w:rsidR="00D57CBE" w:rsidRPr="00D57CBE">
        <w:rPr>
          <w:rFonts w:ascii="Arial" w:eastAsia="Times New Roman" w:hAnsi="Arial" w:cs="Arial"/>
          <w:b/>
          <w:sz w:val="24"/>
          <w:szCs w:val="24"/>
          <w:lang w:eastAsia="es-ES"/>
        </w:rPr>
        <w:t xml:space="preserve"> y falleció durante la </w:t>
      </w:r>
      <w:hyperlink r:id="rId58" w:tooltip="Luna de miel" w:history="1">
        <w:r w:rsidR="00D57CBE" w:rsidRPr="00D57CBE">
          <w:rPr>
            <w:rFonts w:ascii="Arial" w:eastAsia="Times New Roman" w:hAnsi="Arial" w:cs="Arial"/>
            <w:b/>
            <w:sz w:val="24"/>
            <w:szCs w:val="24"/>
            <w:lang w:eastAsia="es-ES"/>
          </w:rPr>
          <w:t>luna de miel</w:t>
        </w:r>
      </w:hyperlink>
      <w:r w:rsidR="00D57CBE" w:rsidRPr="00D57CBE">
        <w:rPr>
          <w:rFonts w:ascii="Arial" w:eastAsia="Times New Roman" w:hAnsi="Arial" w:cs="Arial"/>
          <w:b/>
          <w:sz w:val="24"/>
          <w:szCs w:val="24"/>
          <w:lang w:eastAsia="es-ES"/>
        </w:rPr>
        <w:t>, a causa de una </w:t>
      </w:r>
      <w:hyperlink r:id="rId59" w:tooltip="Peritonitis" w:history="1">
        <w:r w:rsidR="00D57CBE" w:rsidRPr="00D57CBE">
          <w:rPr>
            <w:rFonts w:ascii="Arial" w:eastAsia="Times New Roman" w:hAnsi="Arial" w:cs="Arial"/>
            <w:b/>
            <w:sz w:val="24"/>
            <w:szCs w:val="24"/>
            <w:lang w:eastAsia="es-ES"/>
          </w:rPr>
          <w:t>peritonitis</w:t>
        </w:r>
      </w:hyperlink>
      <w:r w:rsidR="00D57CBE" w:rsidRPr="00D57CBE">
        <w:rPr>
          <w:rFonts w:ascii="Arial" w:eastAsia="Times New Roman" w:hAnsi="Arial" w:cs="Arial"/>
          <w:b/>
          <w:sz w:val="24"/>
          <w:szCs w:val="24"/>
          <w:lang w:eastAsia="es-ES"/>
        </w:rPr>
        <w:t>.</w:t>
      </w:r>
    </w:p>
    <w:p w:rsidR="00B63BD1"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La muerte de su padre por </w:t>
      </w:r>
      <w:hyperlink r:id="rId60" w:tooltip="Cáncer" w:history="1">
        <w:r w:rsidR="00D57CBE" w:rsidRPr="00D57CBE">
          <w:rPr>
            <w:rFonts w:ascii="Arial" w:eastAsia="Times New Roman" w:hAnsi="Arial" w:cs="Arial"/>
            <w:b/>
            <w:sz w:val="24"/>
            <w:szCs w:val="24"/>
            <w:lang w:eastAsia="es-ES"/>
          </w:rPr>
          <w:t>cáncer</w:t>
        </w:r>
      </w:hyperlink>
      <w:r w:rsidR="00D57CBE" w:rsidRPr="00D57CBE">
        <w:rPr>
          <w:rFonts w:ascii="Arial" w:eastAsia="Times New Roman" w:hAnsi="Arial" w:cs="Arial"/>
          <w:b/>
          <w:sz w:val="24"/>
          <w:szCs w:val="24"/>
          <w:lang w:eastAsia="es-ES"/>
        </w:rPr>
        <w:t> en 1905 provocó un ataque alarmante en ella, por lo que fue brevemente ingresada.</w:t>
      </w:r>
      <w:r w:rsidRPr="00D57CBE">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 Sus crisis nerviosas y posteriores períodos recurrentes de </w:t>
      </w:r>
      <w:hyperlink r:id="rId61" w:tooltip="Depresión" w:history="1">
        <w:r w:rsidR="00D57CBE" w:rsidRPr="00D57CBE">
          <w:rPr>
            <w:rFonts w:ascii="Arial" w:eastAsia="Times New Roman" w:hAnsi="Arial" w:cs="Arial"/>
            <w:b/>
            <w:sz w:val="24"/>
            <w:szCs w:val="24"/>
            <w:lang w:eastAsia="es-ES"/>
          </w:rPr>
          <w:t>depresión</w:t>
        </w:r>
      </w:hyperlink>
      <w:r w:rsidR="00D57CBE" w:rsidRPr="00D57CBE">
        <w:rPr>
          <w:rFonts w:ascii="Arial" w:eastAsia="Times New Roman" w:hAnsi="Arial" w:cs="Arial"/>
          <w:b/>
          <w:sz w:val="24"/>
          <w:szCs w:val="24"/>
          <w:lang w:eastAsia="es-ES"/>
        </w:rPr>
        <w:t>, según han sugerido los modernos eruditos (incluido su sobrino y biógrafo, </w:t>
      </w:r>
      <w:hyperlink r:id="rId62" w:tooltip="Quentin Bell" w:history="1">
        <w:r w:rsidR="00D57CBE" w:rsidRPr="00D57CBE">
          <w:rPr>
            <w:rFonts w:ascii="Arial" w:eastAsia="Times New Roman" w:hAnsi="Arial" w:cs="Arial"/>
            <w:b/>
            <w:sz w:val="24"/>
            <w:szCs w:val="24"/>
            <w:lang w:eastAsia="es-ES"/>
          </w:rPr>
          <w:t>Quentin Bell</w:t>
        </w:r>
      </w:hyperlink>
      <w:r w:rsidR="00D57CBE" w:rsidRPr="00D57CBE">
        <w:rPr>
          <w:rFonts w:ascii="Arial" w:eastAsia="Times New Roman" w:hAnsi="Arial" w:cs="Arial"/>
          <w:b/>
          <w:sz w:val="24"/>
          <w:szCs w:val="24"/>
          <w:lang w:eastAsia="es-ES"/>
        </w:rPr>
        <w:t xml:space="preserve">), estuvieron también influidos por los abusos sexuales que ella y su hermana Vanessa padecieron a manos de sus medio hermanos George y Gerald </w:t>
      </w:r>
      <w:proofErr w:type="spellStart"/>
      <w:r w:rsidR="00D57CBE" w:rsidRPr="00D57CBE">
        <w:rPr>
          <w:rFonts w:ascii="Arial" w:eastAsia="Times New Roman" w:hAnsi="Arial" w:cs="Arial"/>
          <w:b/>
          <w:sz w:val="24"/>
          <w:szCs w:val="24"/>
          <w:lang w:eastAsia="es-ES"/>
        </w:rPr>
        <w:t>Duckworth</w:t>
      </w:r>
      <w:proofErr w:type="spellEnd"/>
      <w:r w:rsidR="00D57CBE" w:rsidRPr="00D57CBE">
        <w:rPr>
          <w:rFonts w:ascii="Arial" w:eastAsia="Times New Roman" w:hAnsi="Arial" w:cs="Arial"/>
          <w:b/>
          <w:sz w:val="24"/>
          <w:szCs w:val="24"/>
          <w:lang w:eastAsia="es-ES"/>
        </w:rPr>
        <w:t xml:space="preserve"> (los cuales Woolf recordó en sus ensayos autobiográficos </w:t>
      </w:r>
      <w:r w:rsidR="00D57CBE" w:rsidRPr="00D57CBE">
        <w:rPr>
          <w:rFonts w:ascii="Arial" w:eastAsia="Times New Roman" w:hAnsi="Arial" w:cs="Arial"/>
          <w:b/>
          <w:i/>
          <w:iCs/>
          <w:sz w:val="24"/>
          <w:szCs w:val="24"/>
          <w:lang w:eastAsia="es-ES"/>
        </w:rPr>
        <w:t xml:space="preserve">A Sketch of </w:t>
      </w:r>
      <w:proofErr w:type="spellStart"/>
      <w:r w:rsidR="00D57CBE" w:rsidRPr="00D57CBE">
        <w:rPr>
          <w:rFonts w:ascii="Arial" w:eastAsia="Times New Roman" w:hAnsi="Arial" w:cs="Arial"/>
          <w:b/>
          <w:i/>
          <w:iCs/>
          <w:sz w:val="24"/>
          <w:szCs w:val="24"/>
          <w:lang w:eastAsia="es-ES"/>
        </w:rPr>
        <w:t>the</w:t>
      </w:r>
      <w:proofErr w:type="spellEnd"/>
      <w:r w:rsidR="00D57CBE" w:rsidRPr="00D57CBE">
        <w:rPr>
          <w:rFonts w:ascii="Arial" w:eastAsia="Times New Roman" w:hAnsi="Arial" w:cs="Arial"/>
          <w:b/>
          <w:i/>
          <w:iCs/>
          <w:sz w:val="24"/>
          <w:szCs w:val="24"/>
          <w:lang w:eastAsia="es-ES"/>
        </w:rPr>
        <w:t xml:space="preserve"> </w:t>
      </w:r>
      <w:proofErr w:type="spellStart"/>
      <w:r w:rsidR="00D57CBE" w:rsidRPr="00D57CBE">
        <w:rPr>
          <w:rFonts w:ascii="Arial" w:eastAsia="Times New Roman" w:hAnsi="Arial" w:cs="Arial"/>
          <w:b/>
          <w:i/>
          <w:iCs/>
          <w:sz w:val="24"/>
          <w:szCs w:val="24"/>
          <w:lang w:eastAsia="es-ES"/>
        </w:rPr>
        <w:t>Past</w:t>
      </w:r>
      <w:proofErr w:type="spellEnd"/>
      <w:r w:rsidR="00D57CBE" w:rsidRPr="00D57CBE">
        <w:rPr>
          <w:rFonts w:ascii="Arial" w:eastAsia="Times New Roman" w:hAnsi="Arial" w:cs="Arial"/>
          <w:b/>
          <w:sz w:val="24"/>
          <w:szCs w:val="24"/>
          <w:lang w:eastAsia="es-ES"/>
        </w:rPr>
        <w:t> y </w:t>
      </w:r>
      <w:r w:rsidR="00D57CBE" w:rsidRPr="00D57CBE">
        <w:rPr>
          <w:rFonts w:ascii="Arial" w:eastAsia="Times New Roman" w:hAnsi="Arial" w:cs="Arial"/>
          <w:b/>
          <w:i/>
          <w:iCs/>
          <w:sz w:val="24"/>
          <w:szCs w:val="24"/>
          <w:lang w:eastAsia="es-ES"/>
        </w:rPr>
        <w:t xml:space="preserve">22 Hyde Park </w:t>
      </w:r>
      <w:proofErr w:type="spellStart"/>
      <w:r w:rsidR="00D57CBE" w:rsidRPr="00D57CBE">
        <w:rPr>
          <w:rFonts w:ascii="Arial" w:eastAsia="Times New Roman" w:hAnsi="Arial" w:cs="Arial"/>
          <w:b/>
          <w:i/>
          <w:iCs/>
          <w:sz w:val="24"/>
          <w:szCs w:val="24"/>
          <w:lang w:eastAsia="es-ES"/>
        </w:rPr>
        <w:t>Gate</w:t>
      </w:r>
      <w:proofErr w:type="spellEnd"/>
      <w:r w:rsidR="00D57CBE" w:rsidRPr="00D57CBE">
        <w:rPr>
          <w:rFonts w:ascii="Arial" w:eastAsia="Times New Roman" w:hAnsi="Arial" w:cs="Arial"/>
          <w:b/>
          <w:sz w:val="24"/>
          <w:szCs w:val="24"/>
          <w:lang w:eastAsia="es-ES"/>
        </w:rPr>
        <w:t>).</w:t>
      </w:r>
    </w:p>
    <w:p w:rsidR="00D57CBE"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57CBE">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 Las circunstancias exactas no se conocen bien, pero se cree que contribuyeron al problema psicológico que sufrió la autora: un </w:t>
      </w:r>
      <w:hyperlink r:id="rId63" w:tooltip="Trastorno bipolar" w:history="1">
        <w:r w:rsidR="00D57CBE" w:rsidRPr="00D57CBE">
          <w:rPr>
            <w:rFonts w:ascii="Arial" w:eastAsia="Times New Roman" w:hAnsi="Arial" w:cs="Arial"/>
            <w:b/>
            <w:sz w:val="24"/>
            <w:szCs w:val="24"/>
            <w:lang w:eastAsia="es-ES"/>
          </w:rPr>
          <w:t>trastorno bipolar</w:t>
        </w:r>
      </w:hyperlink>
      <w:r w:rsidR="00D57CBE" w:rsidRPr="00D57CBE">
        <w:rPr>
          <w:rFonts w:ascii="Arial" w:eastAsia="Times New Roman" w:hAnsi="Arial" w:cs="Arial"/>
          <w:b/>
          <w:sz w:val="24"/>
          <w:szCs w:val="24"/>
          <w:lang w:eastAsia="es-ES"/>
        </w:rPr>
        <w:t>.</w:t>
      </w:r>
      <w:hyperlink r:id="rId64" w:anchor="cite_note-pepweb-11" w:history="1">
        <w:r w:rsidR="00D57CBE" w:rsidRPr="00D57CBE">
          <w:rPr>
            <w:rFonts w:ascii="Arial" w:eastAsia="Times New Roman" w:hAnsi="Arial" w:cs="Arial"/>
            <w:b/>
            <w:sz w:val="24"/>
            <w:szCs w:val="24"/>
            <w:vertAlign w:val="superscript"/>
            <w:lang w:eastAsia="es-ES"/>
          </w:rPr>
          <w:t>11</w:t>
        </w:r>
      </w:hyperlink>
      <w:r w:rsidR="00D57CBE" w:rsidRPr="00D57CBE">
        <w:rPr>
          <w:rFonts w:ascii="Arial" w:eastAsia="Times New Roman" w:hAnsi="Arial" w:cs="Arial"/>
          <w:b/>
          <w:sz w:val="24"/>
          <w:szCs w:val="24"/>
          <w:lang w:eastAsia="es-ES"/>
        </w:rPr>
        <w:t>​ En su texto autobiográfico </w:t>
      </w:r>
      <w:r>
        <w:rPr>
          <w:rFonts w:ascii="Arial" w:eastAsia="Times New Roman" w:hAnsi="Arial" w:cs="Arial"/>
          <w:b/>
          <w:sz w:val="24"/>
          <w:szCs w:val="24"/>
          <w:lang w:eastAsia="es-ES"/>
        </w:rPr>
        <w:t xml:space="preserve"> </w:t>
      </w:r>
      <w:r w:rsidR="00D57CBE" w:rsidRPr="00D57CBE">
        <w:rPr>
          <w:rFonts w:ascii="Arial" w:eastAsia="Times New Roman" w:hAnsi="Arial" w:cs="Arial"/>
          <w:b/>
          <w:i/>
          <w:iCs/>
          <w:sz w:val="24"/>
          <w:szCs w:val="24"/>
          <w:lang w:eastAsia="es-ES"/>
        </w:rPr>
        <w:t xml:space="preserve">A Sketch of </w:t>
      </w:r>
      <w:proofErr w:type="spellStart"/>
      <w:r w:rsidR="00D57CBE" w:rsidRPr="00D57CBE">
        <w:rPr>
          <w:rFonts w:ascii="Arial" w:eastAsia="Times New Roman" w:hAnsi="Arial" w:cs="Arial"/>
          <w:b/>
          <w:i/>
          <w:iCs/>
          <w:sz w:val="24"/>
          <w:szCs w:val="24"/>
          <w:lang w:eastAsia="es-ES"/>
        </w:rPr>
        <w:t>the</w:t>
      </w:r>
      <w:proofErr w:type="spellEnd"/>
      <w:r w:rsidR="00D57CBE" w:rsidRPr="00D57CBE">
        <w:rPr>
          <w:rFonts w:ascii="Arial" w:eastAsia="Times New Roman" w:hAnsi="Arial" w:cs="Arial"/>
          <w:b/>
          <w:i/>
          <w:iCs/>
          <w:sz w:val="24"/>
          <w:szCs w:val="24"/>
          <w:lang w:eastAsia="es-ES"/>
        </w:rPr>
        <w:t xml:space="preserve"> </w:t>
      </w:r>
      <w:proofErr w:type="spellStart"/>
      <w:r w:rsidR="00D57CBE" w:rsidRPr="00D57CBE">
        <w:rPr>
          <w:rFonts w:ascii="Arial" w:eastAsia="Times New Roman" w:hAnsi="Arial" w:cs="Arial"/>
          <w:b/>
          <w:i/>
          <w:iCs/>
          <w:sz w:val="24"/>
          <w:szCs w:val="24"/>
          <w:lang w:eastAsia="es-ES"/>
        </w:rPr>
        <w:t>Past</w:t>
      </w:r>
      <w:proofErr w:type="spellEnd"/>
      <w:r w:rsidR="00D57CBE" w:rsidRPr="00D57CBE">
        <w:rPr>
          <w:rFonts w:ascii="Arial" w:eastAsia="Times New Roman" w:hAnsi="Arial" w:cs="Arial"/>
          <w:b/>
          <w:sz w:val="24"/>
          <w:szCs w:val="24"/>
          <w:lang w:eastAsia="es-ES"/>
        </w:rPr>
        <w:t>, la propia Virginia Woolf solo aludió a estas desdichadas experiencias de forma velada, de acuerdo con la rígida </w:t>
      </w:r>
      <w:hyperlink r:id="rId65" w:tooltip="Moral victoriana" w:history="1">
        <w:r w:rsidR="00D57CBE" w:rsidRPr="00D57CBE">
          <w:rPr>
            <w:rFonts w:ascii="Arial" w:eastAsia="Times New Roman" w:hAnsi="Arial" w:cs="Arial"/>
            <w:b/>
            <w:sz w:val="24"/>
            <w:szCs w:val="24"/>
            <w:lang w:eastAsia="es-ES"/>
          </w:rPr>
          <w:t>moral de la época victoriana</w:t>
        </w:r>
      </w:hyperlink>
      <w:r w:rsidR="00D57CBE" w:rsidRPr="00D57CBE">
        <w:rPr>
          <w:rFonts w:ascii="Arial" w:eastAsia="Times New Roman" w:hAnsi="Arial" w:cs="Arial"/>
          <w:b/>
          <w:sz w:val="24"/>
          <w:szCs w:val="24"/>
          <w:lang w:eastAsia="es-ES"/>
        </w:rPr>
        <w:t xml:space="preserve">. Su biógrafa Hermione Lee escribió que: «Las pruebas son suficientes, pero también lo bastante ambiguas como para posibilitar interpretaciones </w:t>
      </w:r>
      <w:proofErr w:type="spellStart"/>
      <w:r w:rsidR="00D57CBE" w:rsidRPr="00D57CBE">
        <w:rPr>
          <w:rFonts w:ascii="Arial" w:eastAsia="Times New Roman" w:hAnsi="Arial" w:cs="Arial"/>
          <w:b/>
          <w:sz w:val="24"/>
          <w:szCs w:val="24"/>
          <w:lang w:eastAsia="es-ES"/>
        </w:rPr>
        <w:t>psicobiográficas</w:t>
      </w:r>
      <w:proofErr w:type="spellEnd"/>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contradictorias, que presentan imágenes completamente diferentes de la vida interior de Virginia Woolf»</w:t>
      </w:r>
    </w:p>
    <w:p w:rsid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A lo largo de su vida, Woolf se vio acosada por periódicos </w:t>
      </w:r>
      <w:hyperlink r:id="rId66" w:tooltip="Labilidad emocional" w:history="1">
        <w:r w:rsidR="00D57CBE" w:rsidRPr="00D57CBE">
          <w:rPr>
            <w:rFonts w:ascii="Arial" w:eastAsia="Times New Roman" w:hAnsi="Arial" w:cs="Arial"/>
            <w:b/>
            <w:sz w:val="24"/>
            <w:szCs w:val="24"/>
            <w:lang w:eastAsia="es-ES"/>
          </w:rPr>
          <w:t>cambios de humor</w:t>
        </w:r>
      </w:hyperlink>
      <w:r w:rsidR="00D57CBE" w:rsidRPr="00D57CBE">
        <w:rPr>
          <w:rFonts w:ascii="Arial" w:eastAsia="Times New Roman" w:hAnsi="Arial" w:cs="Arial"/>
          <w:b/>
          <w:sz w:val="24"/>
          <w:szCs w:val="24"/>
          <w:lang w:eastAsia="es-ES"/>
        </w:rPr>
        <w:t> y enfermedade</w:t>
      </w:r>
      <w:r>
        <w:rPr>
          <w:rFonts w:ascii="Arial" w:eastAsia="Times New Roman" w:hAnsi="Arial" w:cs="Arial"/>
          <w:b/>
          <w:sz w:val="24"/>
          <w:szCs w:val="24"/>
          <w:lang w:eastAsia="es-ES"/>
        </w:rPr>
        <w:t xml:space="preserve">s  </w:t>
      </w:r>
      <w:r w:rsidR="00D57CBE" w:rsidRPr="00D57CBE">
        <w:rPr>
          <w:rFonts w:ascii="Arial" w:eastAsia="Times New Roman" w:hAnsi="Arial" w:cs="Arial"/>
          <w:b/>
          <w:sz w:val="24"/>
          <w:szCs w:val="24"/>
          <w:lang w:eastAsia="es-ES"/>
        </w:rPr>
        <w:t>s asociadas. Y, aunque esta inestabilidad a menudo influyó en su vida social, su productividad literaria continuó con pocas interrupciones hasta su </w:t>
      </w:r>
      <w:hyperlink r:id="rId67" w:tooltip="Suicidio" w:history="1">
        <w:r w:rsidR="00D57CBE" w:rsidRPr="00D57CBE">
          <w:rPr>
            <w:rFonts w:ascii="Arial" w:eastAsia="Times New Roman" w:hAnsi="Arial" w:cs="Arial"/>
            <w:b/>
            <w:sz w:val="24"/>
            <w:szCs w:val="24"/>
            <w:lang w:eastAsia="es-ES"/>
          </w:rPr>
          <w:t>suicidio</w:t>
        </w:r>
      </w:hyperlink>
      <w:r w:rsidR="00D57CBE" w:rsidRPr="00D57CBE">
        <w:rPr>
          <w:rFonts w:ascii="Arial" w:eastAsia="Times New Roman" w:hAnsi="Arial" w:cs="Arial"/>
          <w:b/>
          <w:sz w:val="24"/>
          <w:szCs w:val="24"/>
          <w:lang w:eastAsia="es-ES"/>
        </w:rPr>
        <w:t>.</w:t>
      </w:r>
    </w:p>
    <w:p w:rsidR="00B63BD1"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p>
    <w:p w:rsidR="00D57CBE" w:rsidRPr="00B63BD1" w:rsidRDefault="00D57CBE" w:rsidP="00D57CBE">
      <w:pPr>
        <w:shd w:val="clear" w:color="auto" w:fill="FFFFFF"/>
        <w:spacing w:before="72" w:after="60" w:line="240" w:lineRule="auto"/>
        <w:ind w:left="-993" w:right="-1135"/>
        <w:jc w:val="both"/>
        <w:outlineLvl w:val="2"/>
        <w:rPr>
          <w:rFonts w:ascii="Arial" w:eastAsia="Times New Roman" w:hAnsi="Arial" w:cs="Arial"/>
          <w:b/>
          <w:bCs/>
          <w:color w:val="0070C0"/>
          <w:sz w:val="24"/>
          <w:szCs w:val="24"/>
          <w:lang w:eastAsia="es-ES"/>
        </w:rPr>
      </w:pPr>
      <w:r w:rsidRPr="00B63BD1">
        <w:rPr>
          <w:rFonts w:ascii="Arial" w:eastAsia="Times New Roman" w:hAnsi="Arial" w:cs="Arial"/>
          <w:b/>
          <w:bCs/>
          <w:color w:val="0070C0"/>
          <w:sz w:val="24"/>
          <w:szCs w:val="24"/>
          <w:lang w:eastAsia="es-ES"/>
        </w:rPr>
        <w:t xml:space="preserve">Círculo de </w:t>
      </w:r>
      <w:proofErr w:type="spellStart"/>
      <w:r w:rsidRPr="00B63BD1">
        <w:rPr>
          <w:rFonts w:ascii="Arial" w:eastAsia="Times New Roman" w:hAnsi="Arial" w:cs="Arial"/>
          <w:b/>
          <w:bCs/>
          <w:color w:val="0070C0"/>
          <w:sz w:val="24"/>
          <w:szCs w:val="24"/>
          <w:lang w:eastAsia="es-ES"/>
        </w:rPr>
        <w:t>Bloomsbury</w:t>
      </w:r>
      <w:proofErr w:type="spellEnd"/>
    </w:p>
    <w:p w:rsidR="00B63BD1" w:rsidRDefault="00B63BD1" w:rsidP="00B63BD1">
      <w:pPr>
        <w:shd w:val="clear" w:color="auto" w:fill="F8F9FA"/>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B63BD1" w:rsidRDefault="00B63BD1" w:rsidP="00B63BD1">
      <w:pPr>
        <w:shd w:val="clear" w:color="auto" w:fill="F8F9FA"/>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 xml:space="preserve">Después de la muerte de su padre y de su segunda crisis nerviosa, Vanessa y Adrian vendieron el número 22 de Hyde Park </w:t>
      </w:r>
      <w:proofErr w:type="spellStart"/>
      <w:r w:rsidR="00D57CBE" w:rsidRPr="00D57CBE">
        <w:rPr>
          <w:rFonts w:ascii="Arial" w:eastAsia="Times New Roman" w:hAnsi="Arial" w:cs="Arial"/>
          <w:b/>
          <w:sz w:val="24"/>
          <w:szCs w:val="24"/>
          <w:lang w:eastAsia="es-ES"/>
        </w:rPr>
        <w:t>Gate</w:t>
      </w:r>
      <w:proofErr w:type="spellEnd"/>
      <w:r w:rsidR="00D57CBE" w:rsidRPr="00D57CBE">
        <w:rPr>
          <w:rFonts w:ascii="Arial" w:eastAsia="Times New Roman" w:hAnsi="Arial" w:cs="Arial"/>
          <w:b/>
          <w:sz w:val="24"/>
          <w:szCs w:val="24"/>
          <w:lang w:eastAsia="es-ES"/>
        </w:rPr>
        <w:t xml:space="preserve"> y compraron una casa en el número 46 de Gordon </w:t>
      </w:r>
      <w:proofErr w:type="spellStart"/>
      <w:r w:rsidR="00D57CBE" w:rsidRPr="00D57CBE">
        <w:rPr>
          <w:rFonts w:ascii="Arial" w:eastAsia="Times New Roman" w:hAnsi="Arial" w:cs="Arial"/>
          <w:b/>
          <w:sz w:val="24"/>
          <w:szCs w:val="24"/>
          <w:lang w:eastAsia="es-ES"/>
        </w:rPr>
        <w:t>Square</w:t>
      </w:r>
      <w:proofErr w:type="spellEnd"/>
      <w:r w:rsidR="00D57CBE" w:rsidRPr="00D57CBE">
        <w:rPr>
          <w:rFonts w:ascii="Arial" w:eastAsia="Times New Roman" w:hAnsi="Arial" w:cs="Arial"/>
          <w:b/>
          <w:sz w:val="24"/>
          <w:szCs w:val="24"/>
          <w:lang w:eastAsia="es-ES"/>
        </w:rPr>
        <w:t xml:space="preserve"> en </w:t>
      </w:r>
      <w:proofErr w:type="spellStart"/>
      <w:r w:rsidR="00F42F71" w:rsidRPr="00D57CBE">
        <w:rPr>
          <w:rFonts w:ascii="Arial" w:eastAsia="Times New Roman" w:hAnsi="Arial" w:cs="Arial"/>
          <w:b/>
          <w:sz w:val="24"/>
          <w:szCs w:val="24"/>
          <w:lang w:eastAsia="es-ES"/>
        </w:rPr>
        <w:fldChar w:fldCharType="begin"/>
      </w:r>
      <w:r w:rsidR="00D57CBE" w:rsidRPr="00D57CBE">
        <w:rPr>
          <w:rFonts w:ascii="Arial" w:eastAsia="Times New Roman" w:hAnsi="Arial" w:cs="Arial"/>
          <w:b/>
          <w:sz w:val="24"/>
          <w:szCs w:val="24"/>
          <w:lang w:eastAsia="es-ES"/>
        </w:rPr>
        <w:instrText xml:space="preserve"> HYPERLINK "https://es.wikipedia.org/wiki/Bloomsbury" \o "Bloomsbury" </w:instrText>
      </w:r>
      <w:r w:rsidR="00F42F71" w:rsidRPr="00D57CBE">
        <w:rPr>
          <w:rFonts w:ascii="Arial" w:eastAsia="Times New Roman" w:hAnsi="Arial" w:cs="Arial"/>
          <w:b/>
          <w:sz w:val="24"/>
          <w:szCs w:val="24"/>
          <w:lang w:eastAsia="es-ES"/>
        </w:rPr>
        <w:fldChar w:fldCharType="separate"/>
      </w:r>
      <w:r w:rsidR="00D57CBE" w:rsidRPr="00D57CBE">
        <w:rPr>
          <w:rFonts w:ascii="Arial" w:eastAsia="Times New Roman" w:hAnsi="Arial" w:cs="Arial"/>
          <w:b/>
          <w:sz w:val="24"/>
          <w:szCs w:val="24"/>
          <w:lang w:eastAsia="es-ES"/>
        </w:rPr>
        <w:t>Bloomsbury</w:t>
      </w:r>
      <w:proofErr w:type="spellEnd"/>
      <w:r w:rsidR="00F42F71" w:rsidRPr="00D57CBE">
        <w:rPr>
          <w:rFonts w:ascii="Arial" w:eastAsia="Times New Roman" w:hAnsi="Arial" w:cs="Arial"/>
          <w:b/>
          <w:sz w:val="24"/>
          <w:szCs w:val="24"/>
          <w:lang w:eastAsia="es-ES"/>
        </w:rPr>
        <w:fldChar w:fldCharType="end"/>
      </w:r>
      <w:r w:rsidR="00D57CBE" w:rsidRPr="00D57CBE">
        <w:rPr>
          <w:rFonts w:ascii="Arial" w:eastAsia="Times New Roman" w:hAnsi="Arial" w:cs="Arial"/>
          <w:b/>
          <w:sz w:val="24"/>
          <w:szCs w:val="24"/>
          <w:lang w:eastAsia="es-ES"/>
        </w:rPr>
        <w:t>. Se estableció con su hermana Vanessa —pintora que se casaría con el crítico </w:t>
      </w:r>
      <w:proofErr w:type="spellStart"/>
      <w:r w:rsidR="00F42F71" w:rsidRPr="00D57CBE">
        <w:rPr>
          <w:rFonts w:ascii="Arial" w:eastAsia="Times New Roman" w:hAnsi="Arial" w:cs="Arial"/>
          <w:b/>
          <w:sz w:val="24"/>
          <w:szCs w:val="24"/>
          <w:lang w:eastAsia="es-ES"/>
        </w:rPr>
        <w:fldChar w:fldCharType="begin"/>
      </w:r>
      <w:r w:rsidR="00D57CBE" w:rsidRPr="00D57CBE">
        <w:rPr>
          <w:rFonts w:ascii="Arial" w:eastAsia="Times New Roman" w:hAnsi="Arial" w:cs="Arial"/>
          <w:b/>
          <w:sz w:val="24"/>
          <w:szCs w:val="24"/>
          <w:lang w:eastAsia="es-ES"/>
        </w:rPr>
        <w:instrText xml:space="preserve"> HYPERLINK "https://es.wikipedia.org/wiki/Clive_Bell" \o "Clive Bell" </w:instrText>
      </w:r>
      <w:r w:rsidR="00F42F71" w:rsidRPr="00D57CBE">
        <w:rPr>
          <w:rFonts w:ascii="Arial" w:eastAsia="Times New Roman" w:hAnsi="Arial" w:cs="Arial"/>
          <w:b/>
          <w:sz w:val="24"/>
          <w:szCs w:val="24"/>
          <w:lang w:eastAsia="es-ES"/>
        </w:rPr>
        <w:fldChar w:fldCharType="separate"/>
      </w:r>
      <w:r w:rsidR="00D57CBE" w:rsidRPr="00D57CBE">
        <w:rPr>
          <w:rFonts w:ascii="Arial" w:eastAsia="Times New Roman" w:hAnsi="Arial" w:cs="Arial"/>
          <w:b/>
          <w:sz w:val="24"/>
          <w:szCs w:val="24"/>
          <w:lang w:eastAsia="es-ES"/>
        </w:rPr>
        <w:t>Clive</w:t>
      </w:r>
      <w:proofErr w:type="spellEnd"/>
      <w:r w:rsidR="00D57CBE" w:rsidRPr="00D57CBE">
        <w:rPr>
          <w:rFonts w:ascii="Arial" w:eastAsia="Times New Roman" w:hAnsi="Arial" w:cs="Arial"/>
          <w:b/>
          <w:sz w:val="24"/>
          <w:szCs w:val="24"/>
          <w:lang w:eastAsia="es-ES"/>
        </w:rPr>
        <w:t xml:space="preserve"> Bell</w:t>
      </w:r>
      <w:r w:rsidR="00F42F71" w:rsidRPr="00D57CBE">
        <w:rPr>
          <w:rFonts w:ascii="Arial" w:eastAsia="Times New Roman" w:hAnsi="Arial" w:cs="Arial"/>
          <w:b/>
          <w:sz w:val="24"/>
          <w:szCs w:val="24"/>
          <w:lang w:eastAsia="es-ES"/>
        </w:rPr>
        <w:fldChar w:fldCharType="end"/>
      </w:r>
      <w:r w:rsidR="00D57CBE" w:rsidRPr="00D57CBE">
        <w:rPr>
          <w:rFonts w:ascii="Arial" w:eastAsia="Times New Roman" w:hAnsi="Arial" w:cs="Arial"/>
          <w:b/>
          <w:sz w:val="24"/>
          <w:szCs w:val="24"/>
          <w:lang w:eastAsia="es-ES"/>
        </w:rPr>
        <w:t xml:space="preserve">– y sus dos hermanos en el barrio londinense de </w:t>
      </w:r>
      <w:proofErr w:type="spellStart"/>
      <w:r w:rsidR="00D57CBE" w:rsidRPr="00D57CBE">
        <w:rPr>
          <w:rFonts w:ascii="Arial" w:eastAsia="Times New Roman" w:hAnsi="Arial" w:cs="Arial"/>
          <w:b/>
          <w:sz w:val="24"/>
          <w:szCs w:val="24"/>
          <w:lang w:eastAsia="es-ES"/>
        </w:rPr>
        <w:t>Bloomsbury</w:t>
      </w:r>
      <w:proofErr w:type="spellEnd"/>
      <w:r w:rsidR="00D57CBE" w:rsidRPr="00D57CBE">
        <w:rPr>
          <w:rFonts w:ascii="Arial" w:eastAsia="Times New Roman" w:hAnsi="Arial" w:cs="Arial"/>
          <w:b/>
          <w:sz w:val="24"/>
          <w:szCs w:val="24"/>
          <w:lang w:eastAsia="es-ES"/>
        </w:rPr>
        <w:t>, el cual se convirtió en centro de reunión de antiguos compañeros universitarios de su hermano mayor, entre los que figuraban intelectuales de la talla del escritor </w:t>
      </w:r>
      <w:hyperlink r:id="rId68" w:tooltip="E. M. Forster" w:history="1">
        <w:r w:rsidR="00D57CBE" w:rsidRPr="00D57CBE">
          <w:rPr>
            <w:rFonts w:ascii="Arial" w:eastAsia="Times New Roman" w:hAnsi="Arial" w:cs="Arial"/>
            <w:b/>
            <w:sz w:val="24"/>
            <w:szCs w:val="24"/>
            <w:lang w:eastAsia="es-ES"/>
          </w:rPr>
          <w:t xml:space="preserve">E. M. </w:t>
        </w:r>
        <w:proofErr w:type="spellStart"/>
        <w:r w:rsidR="00D57CBE" w:rsidRPr="00D57CBE">
          <w:rPr>
            <w:rFonts w:ascii="Arial" w:eastAsia="Times New Roman" w:hAnsi="Arial" w:cs="Arial"/>
            <w:b/>
            <w:sz w:val="24"/>
            <w:szCs w:val="24"/>
            <w:lang w:eastAsia="es-ES"/>
          </w:rPr>
          <w:t>Forster</w:t>
        </w:r>
        <w:proofErr w:type="spellEnd"/>
      </w:hyperlink>
      <w:r w:rsidR="00D57CBE" w:rsidRPr="00D57CBE">
        <w:rPr>
          <w:rFonts w:ascii="Arial" w:eastAsia="Times New Roman" w:hAnsi="Arial" w:cs="Arial"/>
          <w:b/>
          <w:sz w:val="24"/>
          <w:szCs w:val="24"/>
          <w:lang w:eastAsia="es-ES"/>
        </w:rPr>
        <w:t>, el economista J. M. </w:t>
      </w:r>
      <w:hyperlink r:id="rId69" w:tooltip="Keynes" w:history="1">
        <w:r w:rsidR="00D57CBE" w:rsidRPr="00D57CBE">
          <w:rPr>
            <w:rFonts w:ascii="Arial" w:eastAsia="Times New Roman" w:hAnsi="Arial" w:cs="Arial"/>
            <w:b/>
            <w:sz w:val="24"/>
            <w:szCs w:val="24"/>
            <w:lang w:eastAsia="es-ES"/>
          </w:rPr>
          <w:t>Keynes</w:t>
        </w:r>
      </w:hyperlink>
      <w:r w:rsidR="00D57CBE" w:rsidRPr="00D57CBE">
        <w:rPr>
          <w:rFonts w:ascii="Arial" w:eastAsia="Times New Roman" w:hAnsi="Arial" w:cs="Arial"/>
          <w:b/>
          <w:sz w:val="24"/>
          <w:szCs w:val="24"/>
          <w:lang w:eastAsia="es-ES"/>
        </w:rPr>
        <w:t> y los filósofos </w:t>
      </w:r>
      <w:hyperlink r:id="rId70" w:tooltip="Bertrand Russell" w:history="1">
        <w:r w:rsidR="00D57CBE" w:rsidRPr="00D57CBE">
          <w:rPr>
            <w:rFonts w:ascii="Arial" w:eastAsia="Times New Roman" w:hAnsi="Arial" w:cs="Arial"/>
            <w:b/>
            <w:sz w:val="24"/>
            <w:szCs w:val="24"/>
            <w:lang w:eastAsia="es-ES"/>
          </w:rPr>
          <w:t>Bertrand Russell</w:t>
        </w:r>
      </w:hyperlink>
      <w:r w:rsidR="00D57CBE" w:rsidRPr="00D57CBE">
        <w:rPr>
          <w:rFonts w:ascii="Arial" w:eastAsia="Times New Roman" w:hAnsi="Arial" w:cs="Arial"/>
          <w:b/>
          <w:sz w:val="24"/>
          <w:szCs w:val="24"/>
          <w:lang w:eastAsia="es-ES"/>
        </w:rPr>
        <w:t> y </w:t>
      </w:r>
      <w:hyperlink r:id="rId71" w:tooltip="Ludwig Wittgenstein" w:history="1">
        <w:r w:rsidR="00D57CBE" w:rsidRPr="00D57CBE">
          <w:rPr>
            <w:rFonts w:ascii="Arial" w:eastAsia="Times New Roman" w:hAnsi="Arial" w:cs="Arial"/>
            <w:b/>
            <w:sz w:val="24"/>
            <w:szCs w:val="24"/>
            <w:lang w:eastAsia="es-ES"/>
          </w:rPr>
          <w:t>Ludwig Wittgenstein</w:t>
        </w:r>
      </w:hyperlink>
      <w:r w:rsidR="00D57CBE" w:rsidRPr="00D57CBE">
        <w:rPr>
          <w:rFonts w:ascii="Arial" w:eastAsia="Times New Roman" w:hAnsi="Arial" w:cs="Arial"/>
          <w:b/>
          <w:sz w:val="24"/>
          <w:szCs w:val="24"/>
          <w:lang w:eastAsia="es-ES"/>
        </w:rPr>
        <w:t> —formación que sería conocida como el </w:t>
      </w:r>
      <w:hyperlink r:id="rId72" w:tooltip="Círculo de Bloomsbury" w:history="1">
        <w:r w:rsidR="00D57CBE" w:rsidRPr="00D57CBE">
          <w:rPr>
            <w:rFonts w:ascii="Arial" w:eastAsia="Times New Roman" w:hAnsi="Arial" w:cs="Arial"/>
            <w:b/>
            <w:sz w:val="24"/>
            <w:szCs w:val="24"/>
            <w:lang w:eastAsia="es-ES"/>
          </w:rPr>
          <w:t xml:space="preserve">círculo de </w:t>
        </w:r>
        <w:proofErr w:type="spellStart"/>
        <w:r w:rsidR="00D57CBE" w:rsidRPr="00D57CBE">
          <w:rPr>
            <w:rFonts w:ascii="Arial" w:eastAsia="Times New Roman" w:hAnsi="Arial" w:cs="Arial"/>
            <w:b/>
            <w:sz w:val="24"/>
            <w:szCs w:val="24"/>
            <w:lang w:eastAsia="es-ES"/>
          </w:rPr>
          <w:t>Bloomsbury</w:t>
        </w:r>
        <w:proofErr w:type="spellEnd"/>
      </w:hyperlink>
      <w:r w:rsidR="00D57CBE" w:rsidRPr="00D57CBE">
        <w:rPr>
          <w:rFonts w:ascii="Arial" w:eastAsia="Times New Roman" w:hAnsi="Arial" w:cs="Arial"/>
          <w:b/>
          <w:sz w:val="24"/>
          <w:szCs w:val="24"/>
          <w:lang w:eastAsia="es-ES"/>
        </w:rPr>
        <w:t>—.</w:t>
      </w:r>
    </w:p>
    <w:p w:rsidR="00B63BD1" w:rsidRDefault="00B63BD1" w:rsidP="00B63BD1">
      <w:pPr>
        <w:shd w:val="clear" w:color="auto" w:fill="F8F9FA"/>
        <w:spacing w:after="0" w:line="240" w:lineRule="auto"/>
        <w:ind w:left="-993" w:right="-1135"/>
        <w:jc w:val="both"/>
        <w:rPr>
          <w:rFonts w:ascii="Arial" w:eastAsia="Times New Roman" w:hAnsi="Arial" w:cs="Arial"/>
          <w:b/>
          <w:sz w:val="24"/>
          <w:szCs w:val="24"/>
          <w:lang w:eastAsia="es-ES"/>
        </w:rPr>
      </w:pPr>
    </w:p>
    <w:p w:rsidR="00B63BD1" w:rsidRDefault="00B63BD1" w:rsidP="00B63BD1">
      <w:pPr>
        <w:shd w:val="clear" w:color="auto" w:fill="F8F9FA"/>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 xml:space="preserve"> Tras estudiar en el </w:t>
      </w:r>
      <w:proofErr w:type="spellStart"/>
      <w:r w:rsidR="00F42F71" w:rsidRPr="00D57CBE">
        <w:rPr>
          <w:rFonts w:ascii="Arial" w:eastAsia="Times New Roman" w:hAnsi="Arial" w:cs="Arial"/>
          <w:b/>
          <w:sz w:val="24"/>
          <w:szCs w:val="24"/>
          <w:lang w:eastAsia="es-ES"/>
        </w:rPr>
        <w:fldChar w:fldCharType="begin"/>
      </w:r>
      <w:r w:rsidR="00D57CBE" w:rsidRPr="00D57CBE">
        <w:rPr>
          <w:rFonts w:ascii="Arial" w:eastAsia="Times New Roman" w:hAnsi="Arial" w:cs="Arial"/>
          <w:b/>
          <w:sz w:val="24"/>
          <w:szCs w:val="24"/>
          <w:lang w:eastAsia="es-ES"/>
        </w:rPr>
        <w:instrText xml:space="preserve"> HYPERLINK "https://es.wikipedia.org/wiki/King%27s_College,_Cambridge" \o "King's College, Cambridge" </w:instrText>
      </w:r>
      <w:r w:rsidR="00F42F71" w:rsidRPr="00D57CBE">
        <w:rPr>
          <w:rFonts w:ascii="Arial" w:eastAsia="Times New Roman" w:hAnsi="Arial" w:cs="Arial"/>
          <w:b/>
          <w:sz w:val="24"/>
          <w:szCs w:val="24"/>
          <w:lang w:eastAsia="es-ES"/>
        </w:rPr>
        <w:fldChar w:fldCharType="separate"/>
      </w:r>
      <w:r w:rsidR="00D57CBE" w:rsidRPr="00D57CBE">
        <w:rPr>
          <w:rFonts w:ascii="Arial" w:eastAsia="Times New Roman" w:hAnsi="Arial" w:cs="Arial"/>
          <w:b/>
          <w:sz w:val="24"/>
          <w:szCs w:val="24"/>
          <w:lang w:eastAsia="es-ES"/>
        </w:rPr>
        <w:t>King's</w:t>
      </w:r>
      <w:proofErr w:type="spellEnd"/>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sz w:val="24"/>
          <w:szCs w:val="24"/>
          <w:lang w:eastAsia="es-ES"/>
        </w:rPr>
        <w:t>College</w:t>
      </w:r>
      <w:proofErr w:type="spellEnd"/>
      <w:r w:rsidR="00D57CBE" w:rsidRPr="00D57CBE">
        <w:rPr>
          <w:rFonts w:ascii="Arial" w:eastAsia="Times New Roman" w:hAnsi="Arial" w:cs="Arial"/>
          <w:b/>
          <w:sz w:val="24"/>
          <w:szCs w:val="24"/>
          <w:lang w:eastAsia="es-ES"/>
        </w:rPr>
        <w:t xml:space="preserve"> de Cambridge</w:t>
      </w:r>
      <w:r w:rsidR="00F42F71" w:rsidRPr="00D57CBE">
        <w:rPr>
          <w:rFonts w:ascii="Arial" w:eastAsia="Times New Roman" w:hAnsi="Arial" w:cs="Arial"/>
          <w:b/>
          <w:sz w:val="24"/>
          <w:szCs w:val="24"/>
          <w:lang w:eastAsia="es-ES"/>
        </w:rPr>
        <w:fldChar w:fldCharType="end"/>
      </w:r>
      <w:r w:rsidR="00D57CBE" w:rsidRPr="00D57CBE">
        <w:rPr>
          <w:rFonts w:ascii="Arial" w:eastAsia="Times New Roman" w:hAnsi="Arial" w:cs="Arial"/>
          <w:b/>
          <w:sz w:val="24"/>
          <w:szCs w:val="24"/>
          <w:lang w:eastAsia="es-ES"/>
        </w:rPr>
        <w:t> y en el </w:t>
      </w:r>
      <w:proofErr w:type="spellStart"/>
      <w:r w:rsidR="00F42F71" w:rsidRPr="00D57CBE">
        <w:rPr>
          <w:rFonts w:ascii="Arial" w:eastAsia="Times New Roman" w:hAnsi="Arial" w:cs="Arial"/>
          <w:b/>
          <w:sz w:val="24"/>
          <w:szCs w:val="24"/>
          <w:lang w:eastAsia="es-ES"/>
        </w:rPr>
        <w:fldChar w:fldCharType="begin"/>
      </w:r>
      <w:r w:rsidR="00D57CBE" w:rsidRPr="00D57CBE">
        <w:rPr>
          <w:rFonts w:ascii="Arial" w:eastAsia="Times New Roman" w:hAnsi="Arial" w:cs="Arial"/>
          <w:b/>
          <w:sz w:val="24"/>
          <w:szCs w:val="24"/>
          <w:lang w:eastAsia="es-ES"/>
        </w:rPr>
        <w:instrText xml:space="preserve"> HYPERLINK "https://es.wikipedia.org/wiki/King%27s_College_de_Londres" \o "King's College de Londres" </w:instrText>
      </w:r>
      <w:r w:rsidR="00F42F71" w:rsidRPr="00D57CBE">
        <w:rPr>
          <w:rFonts w:ascii="Arial" w:eastAsia="Times New Roman" w:hAnsi="Arial" w:cs="Arial"/>
          <w:b/>
          <w:sz w:val="24"/>
          <w:szCs w:val="24"/>
          <w:lang w:eastAsia="es-ES"/>
        </w:rPr>
        <w:fldChar w:fldCharType="separate"/>
      </w:r>
      <w:r w:rsidR="00D57CBE" w:rsidRPr="00D57CBE">
        <w:rPr>
          <w:rFonts w:ascii="Arial" w:eastAsia="Times New Roman" w:hAnsi="Arial" w:cs="Arial"/>
          <w:b/>
          <w:sz w:val="24"/>
          <w:szCs w:val="24"/>
          <w:lang w:eastAsia="es-ES"/>
        </w:rPr>
        <w:t>King's</w:t>
      </w:r>
      <w:proofErr w:type="spellEnd"/>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sz w:val="24"/>
          <w:szCs w:val="24"/>
          <w:lang w:eastAsia="es-ES"/>
        </w:rPr>
        <w:t>College</w:t>
      </w:r>
      <w:proofErr w:type="spellEnd"/>
      <w:r w:rsidR="00D57CBE" w:rsidRPr="00D57CBE">
        <w:rPr>
          <w:rFonts w:ascii="Arial" w:eastAsia="Times New Roman" w:hAnsi="Arial" w:cs="Arial"/>
          <w:b/>
          <w:sz w:val="24"/>
          <w:szCs w:val="24"/>
          <w:lang w:eastAsia="es-ES"/>
        </w:rPr>
        <w:t xml:space="preserve"> de Londres</w:t>
      </w:r>
      <w:r w:rsidR="00F42F71" w:rsidRPr="00D57CBE">
        <w:rPr>
          <w:rFonts w:ascii="Arial" w:eastAsia="Times New Roman" w:hAnsi="Arial" w:cs="Arial"/>
          <w:b/>
          <w:sz w:val="24"/>
          <w:szCs w:val="24"/>
          <w:lang w:eastAsia="es-ES"/>
        </w:rPr>
        <w:fldChar w:fldCharType="end"/>
      </w:r>
      <w:r w:rsidR="00D57CBE" w:rsidRPr="00D57CBE">
        <w:rPr>
          <w:rFonts w:ascii="Arial" w:eastAsia="Times New Roman" w:hAnsi="Arial" w:cs="Arial"/>
          <w:b/>
          <w:sz w:val="24"/>
          <w:szCs w:val="24"/>
          <w:lang w:eastAsia="es-ES"/>
        </w:rPr>
        <w:t>, Woolf conoció a </w:t>
      </w:r>
      <w:hyperlink r:id="rId73" w:tooltip="Lytton Strachey" w:history="1">
        <w:r w:rsidR="00D57CBE" w:rsidRPr="00D57CBE">
          <w:rPr>
            <w:rFonts w:ascii="Arial" w:eastAsia="Times New Roman" w:hAnsi="Arial" w:cs="Arial"/>
            <w:b/>
            <w:sz w:val="24"/>
            <w:szCs w:val="24"/>
            <w:lang w:eastAsia="es-ES"/>
          </w:rPr>
          <w:t xml:space="preserve">Lytton </w:t>
        </w:r>
        <w:proofErr w:type="spellStart"/>
        <w:r w:rsidR="00D57CBE" w:rsidRPr="00D57CBE">
          <w:rPr>
            <w:rFonts w:ascii="Arial" w:eastAsia="Times New Roman" w:hAnsi="Arial" w:cs="Arial"/>
            <w:b/>
            <w:sz w:val="24"/>
            <w:szCs w:val="24"/>
            <w:lang w:eastAsia="es-ES"/>
          </w:rPr>
          <w:t>Strachey</w:t>
        </w:r>
        <w:proofErr w:type="spellEnd"/>
      </w:hyperlink>
      <w:r w:rsidR="00D57CBE" w:rsidRPr="00D57CBE">
        <w:rPr>
          <w:rFonts w:ascii="Arial" w:eastAsia="Times New Roman" w:hAnsi="Arial" w:cs="Arial"/>
          <w:b/>
          <w:sz w:val="24"/>
          <w:szCs w:val="24"/>
          <w:lang w:eastAsia="es-ES"/>
        </w:rPr>
        <w:t>, </w:t>
      </w:r>
      <w:proofErr w:type="spellStart"/>
      <w:r w:rsidR="00F42F71" w:rsidRPr="00D57CBE">
        <w:rPr>
          <w:rFonts w:ascii="Arial" w:eastAsia="Times New Roman" w:hAnsi="Arial" w:cs="Arial"/>
          <w:b/>
          <w:sz w:val="24"/>
          <w:szCs w:val="24"/>
          <w:lang w:eastAsia="es-ES"/>
        </w:rPr>
        <w:fldChar w:fldCharType="begin"/>
      </w:r>
      <w:r w:rsidR="00D57CBE" w:rsidRPr="00D57CBE">
        <w:rPr>
          <w:rFonts w:ascii="Arial" w:eastAsia="Times New Roman" w:hAnsi="Arial" w:cs="Arial"/>
          <w:b/>
          <w:sz w:val="24"/>
          <w:szCs w:val="24"/>
          <w:lang w:eastAsia="es-ES"/>
        </w:rPr>
        <w:instrText xml:space="preserve"> HYPERLINK "https://es.wikipedia.org/wiki/Clive_Bell" \o "Clive Bell" </w:instrText>
      </w:r>
      <w:r w:rsidR="00F42F71" w:rsidRPr="00D57CBE">
        <w:rPr>
          <w:rFonts w:ascii="Arial" w:eastAsia="Times New Roman" w:hAnsi="Arial" w:cs="Arial"/>
          <w:b/>
          <w:sz w:val="24"/>
          <w:szCs w:val="24"/>
          <w:lang w:eastAsia="es-ES"/>
        </w:rPr>
        <w:fldChar w:fldCharType="separate"/>
      </w:r>
      <w:r w:rsidR="00D57CBE" w:rsidRPr="00D57CBE">
        <w:rPr>
          <w:rFonts w:ascii="Arial" w:eastAsia="Times New Roman" w:hAnsi="Arial" w:cs="Arial"/>
          <w:b/>
          <w:sz w:val="24"/>
          <w:szCs w:val="24"/>
          <w:lang w:eastAsia="es-ES"/>
        </w:rPr>
        <w:t>Clive</w:t>
      </w:r>
      <w:proofErr w:type="spellEnd"/>
      <w:r w:rsidR="00D57CBE" w:rsidRPr="00D57CBE">
        <w:rPr>
          <w:rFonts w:ascii="Arial" w:eastAsia="Times New Roman" w:hAnsi="Arial" w:cs="Arial"/>
          <w:b/>
          <w:sz w:val="24"/>
          <w:szCs w:val="24"/>
          <w:lang w:eastAsia="es-ES"/>
        </w:rPr>
        <w:t xml:space="preserve"> Bell</w:t>
      </w:r>
      <w:r w:rsidR="00F42F71" w:rsidRPr="00D57CBE">
        <w:rPr>
          <w:rFonts w:ascii="Arial" w:eastAsia="Times New Roman" w:hAnsi="Arial" w:cs="Arial"/>
          <w:b/>
          <w:sz w:val="24"/>
          <w:szCs w:val="24"/>
          <w:lang w:eastAsia="es-ES"/>
        </w:rPr>
        <w:fldChar w:fldCharType="end"/>
      </w:r>
      <w:r w:rsidR="00D57CBE" w:rsidRPr="00D57CBE">
        <w:rPr>
          <w:rFonts w:ascii="Arial" w:eastAsia="Times New Roman" w:hAnsi="Arial" w:cs="Arial"/>
          <w:b/>
          <w:sz w:val="24"/>
          <w:szCs w:val="24"/>
          <w:lang w:eastAsia="es-ES"/>
        </w:rPr>
        <w:t>, </w:t>
      </w:r>
      <w:hyperlink r:id="rId74" w:tooltip="Rupert Brooke" w:history="1">
        <w:r w:rsidR="00D57CBE" w:rsidRPr="00D57CBE">
          <w:rPr>
            <w:rFonts w:ascii="Arial" w:eastAsia="Times New Roman" w:hAnsi="Arial" w:cs="Arial"/>
            <w:b/>
            <w:sz w:val="24"/>
            <w:szCs w:val="24"/>
            <w:lang w:eastAsia="es-ES"/>
          </w:rPr>
          <w:t xml:space="preserve">Rupert </w:t>
        </w:r>
        <w:proofErr w:type="spellStart"/>
        <w:r w:rsidR="00D57CBE" w:rsidRPr="00D57CBE">
          <w:rPr>
            <w:rFonts w:ascii="Arial" w:eastAsia="Times New Roman" w:hAnsi="Arial" w:cs="Arial"/>
            <w:b/>
            <w:sz w:val="24"/>
            <w:szCs w:val="24"/>
            <w:lang w:eastAsia="es-ES"/>
          </w:rPr>
          <w:t>Brooke</w:t>
        </w:r>
        <w:proofErr w:type="spellEnd"/>
      </w:hyperlink>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sz w:val="24"/>
          <w:szCs w:val="24"/>
          <w:lang w:eastAsia="es-ES"/>
        </w:rPr>
        <w:t>Saxon</w:t>
      </w:r>
      <w:proofErr w:type="spellEnd"/>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sz w:val="24"/>
          <w:szCs w:val="24"/>
          <w:lang w:eastAsia="es-ES"/>
        </w:rPr>
        <w:t>Sydney</w:t>
      </w:r>
      <w:proofErr w:type="spellEnd"/>
      <w:r w:rsidR="00D57CBE" w:rsidRPr="00D57CBE">
        <w:rPr>
          <w:rFonts w:ascii="Arial" w:eastAsia="Times New Roman" w:hAnsi="Arial" w:cs="Arial"/>
          <w:b/>
          <w:sz w:val="24"/>
          <w:szCs w:val="24"/>
          <w:lang w:eastAsia="es-ES"/>
        </w:rPr>
        <w:t>-Turner, </w:t>
      </w:r>
      <w:hyperlink r:id="rId75" w:tooltip="Duncan Grant" w:history="1">
        <w:r w:rsidR="00D57CBE" w:rsidRPr="00D57CBE">
          <w:rPr>
            <w:rFonts w:ascii="Arial" w:eastAsia="Times New Roman" w:hAnsi="Arial" w:cs="Arial"/>
            <w:b/>
            <w:sz w:val="24"/>
            <w:szCs w:val="24"/>
            <w:lang w:eastAsia="es-ES"/>
          </w:rPr>
          <w:t xml:space="preserve">Duncan </w:t>
        </w:r>
        <w:proofErr w:type="spellStart"/>
        <w:r w:rsidR="00D57CBE" w:rsidRPr="00D57CBE">
          <w:rPr>
            <w:rFonts w:ascii="Arial" w:eastAsia="Times New Roman" w:hAnsi="Arial" w:cs="Arial"/>
            <w:b/>
            <w:sz w:val="24"/>
            <w:szCs w:val="24"/>
            <w:lang w:eastAsia="es-ES"/>
          </w:rPr>
          <w:t>Grant</w:t>
        </w:r>
        <w:proofErr w:type="spellEnd"/>
      </w:hyperlink>
      <w:r w:rsidR="00D57CBE" w:rsidRPr="00D57CBE">
        <w:rPr>
          <w:rFonts w:ascii="Arial" w:eastAsia="Times New Roman" w:hAnsi="Arial" w:cs="Arial"/>
          <w:b/>
          <w:sz w:val="24"/>
          <w:szCs w:val="24"/>
          <w:lang w:eastAsia="es-ES"/>
        </w:rPr>
        <w:t> y </w:t>
      </w:r>
      <w:hyperlink r:id="rId76" w:tooltip="Leonard Woolf" w:history="1">
        <w:r w:rsidR="00D57CBE" w:rsidRPr="00D57CBE">
          <w:rPr>
            <w:rFonts w:ascii="Arial" w:eastAsia="Times New Roman" w:hAnsi="Arial" w:cs="Arial"/>
            <w:b/>
            <w:sz w:val="24"/>
            <w:szCs w:val="24"/>
            <w:lang w:eastAsia="es-ES"/>
          </w:rPr>
          <w:t>Leonard Woolf</w:t>
        </w:r>
      </w:hyperlink>
      <w:r w:rsidR="00D57CBE" w:rsidRPr="00D57CBE">
        <w:rPr>
          <w:rFonts w:ascii="Arial" w:eastAsia="Times New Roman" w:hAnsi="Arial" w:cs="Arial"/>
          <w:b/>
          <w:sz w:val="24"/>
          <w:szCs w:val="24"/>
          <w:lang w:eastAsia="es-ES"/>
        </w:rPr>
        <w:t>.</w:t>
      </w:r>
      <w:hyperlink r:id="rId77" w:anchor="cite_note-PMLA-14" w:history="1">
        <w:r w:rsidR="00D57CBE" w:rsidRPr="00D57CBE">
          <w:rPr>
            <w:rFonts w:ascii="Arial" w:eastAsia="Times New Roman" w:hAnsi="Arial" w:cs="Arial"/>
            <w:b/>
            <w:sz w:val="24"/>
            <w:szCs w:val="24"/>
            <w:vertAlign w:val="superscript"/>
            <w:lang w:eastAsia="es-ES"/>
          </w:rPr>
          <w:t>14</w:t>
        </w:r>
      </w:hyperlink>
      <w:r w:rsidR="00D57CBE" w:rsidRPr="00D57CBE">
        <w:rPr>
          <w:rFonts w:ascii="Arial" w:eastAsia="Times New Roman" w:hAnsi="Arial" w:cs="Arial"/>
          <w:b/>
          <w:sz w:val="24"/>
          <w:szCs w:val="24"/>
          <w:lang w:eastAsia="es-ES"/>
        </w:rPr>
        <w:t xml:space="preserve">​ Varios miembros del grupo de </w:t>
      </w:r>
      <w:proofErr w:type="spellStart"/>
      <w:r w:rsidR="00D57CBE" w:rsidRPr="00D57CBE">
        <w:rPr>
          <w:rFonts w:ascii="Arial" w:eastAsia="Times New Roman" w:hAnsi="Arial" w:cs="Arial"/>
          <w:b/>
          <w:sz w:val="24"/>
          <w:szCs w:val="24"/>
          <w:lang w:eastAsia="es-ES"/>
        </w:rPr>
        <w:t>Bloomsbury</w:t>
      </w:r>
      <w:proofErr w:type="spellEnd"/>
      <w:r w:rsidR="00D57CBE" w:rsidRPr="00D57CBE">
        <w:rPr>
          <w:rFonts w:ascii="Arial" w:eastAsia="Times New Roman" w:hAnsi="Arial" w:cs="Arial"/>
          <w:b/>
          <w:sz w:val="24"/>
          <w:szCs w:val="24"/>
          <w:lang w:eastAsia="es-ES"/>
        </w:rPr>
        <w:t xml:space="preserve"> alcanzaron notoriedad en 1910 con el </w:t>
      </w:r>
      <w:hyperlink r:id="rId78" w:tooltip="Engaño del Dreadnought" w:history="1">
        <w:r w:rsidR="00D57CBE" w:rsidRPr="00D57CBE">
          <w:rPr>
            <w:rFonts w:ascii="Arial" w:eastAsia="Times New Roman" w:hAnsi="Arial" w:cs="Arial"/>
            <w:b/>
            <w:sz w:val="24"/>
            <w:szCs w:val="24"/>
            <w:lang w:eastAsia="es-ES"/>
          </w:rPr>
          <w:t xml:space="preserve">Engaño del </w:t>
        </w:r>
        <w:proofErr w:type="spellStart"/>
        <w:r w:rsidR="00D57CBE" w:rsidRPr="00D57CBE">
          <w:rPr>
            <w:rFonts w:ascii="Arial" w:eastAsia="Times New Roman" w:hAnsi="Arial" w:cs="Arial"/>
            <w:b/>
            <w:sz w:val="24"/>
            <w:szCs w:val="24"/>
            <w:lang w:eastAsia="es-ES"/>
          </w:rPr>
          <w:t>Dreadnought</w:t>
        </w:r>
        <w:proofErr w:type="spellEnd"/>
      </w:hyperlink>
      <w:r w:rsidR="00D57CBE" w:rsidRPr="00D57CBE">
        <w:rPr>
          <w:rFonts w:ascii="Arial" w:eastAsia="Times New Roman" w:hAnsi="Arial" w:cs="Arial"/>
          <w:b/>
          <w:sz w:val="24"/>
          <w:szCs w:val="24"/>
          <w:lang w:eastAsia="es-ES"/>
        </w:rPr>
        <w:t>, en el que Virginia participó disfrazada de un miembro de la familia real </w:t>
      </w:r>
      <w:hyperlink r:id="rId79" w:tooltip="Abisinia" w:history="1">
        <w:r w:rsidR="00D57CBE" w:rsidRPr="00D57CBE">
          <w:rPr>
            <w:rFonts w:ascii="Arial" w:eastAsia="Times New Roman" w:hAnsi="Arial" w:cs="Arial"/>
            <w:b/>
            <w:sz w:val="24"/>
            <w:szCs w:val="24"/>
            <w:lang w:eastAsia="es-ES"/>
          </w:rPr>
          <w:t>abisinia</w:t>
        </w:r>
      </w:hyperlink>
      <w:r w:rsidR="00D57CBE" w:rsidRPr="00D57CBE">
        <w:rPr>
          <w:rFonts w:ascii="Arial" w:eastAsia="Times New Roman" w:hAnsi="Arial" w:cs="Arial"/>
          <w:b/>
          <w:sz w:val="24"/>
          <w:szCs w:val="24"/>
          <w:lang w:eastAsia="es-ES"/>
        </w:rPr>
        <w:t xml:space="preserve">. Los artistas del grupo de </w:t>
      </w:r>
      <w:proofErr w:type="spellStart"/>
      <w:r w:rsidR="00D57CBE" w:rsidRPr="00D57CBE">
        <w:rPr>
          <w:rFonts w:ascii="Arial" w:eastAsia="Times New Roman" w:hAnsi="Arial" w:cs="Arial"/>
          <w:b/>
          <w:sz w:val="24"/>
          <w:szCs w:val="24"/>
          <w:lang w:eastAsia="es-ES"/>
        </w:rPr>
        <w:t>Bloomsbury</w:t>
      </w:r>
      <w:proofErr w:type="spellEnd"/>
      <w:r w:rsidR="00D57CBE" w:rsidRPr="00D57CBE">
        <w:rPr>
          <w:rFonts w:ascii="Arial" w:eastAsia="Times New Roman" w:hAnsi="Arial" w:cs="Arial"/>
          <w:b/>
          <w:sz w:val="24"/>
          <w:szCs w:val="24"/>
          <w:lang w:eastAsia="es-ES"/>
        </w:rPr>
        <w:t xml:space="preserve"> compartían ciertos criterios estéticos: mostraban cierto rechazo hacia la clase media alta a la que pertenecían, y se consideraban herederos de las teorías esteticistas de </w:t>
      </w:r>
      <w:hyperlink r:id="rId80" w:tooltip="Walter Pater" w:history="1">
        <w:r w:rsidR="00D57CBE" w:rsidRPr="00D57CBE">
          <w:rPr>
            <w:rFonts w:ascii="Arial" w:eastAsia="Times New Roman" w:hAnsi="Arial" w:cs="Arial"/>
            <w:b/>
            <w:sz w:val="24"/>
            <w:szCs w:val="24"/>
            <w:lang w:eastAsia="es-ES"/>
          </w:rPr>
          <w:t xml:space="preserve">Walter </w:t>
        </w:r>
        <w:proofErr w:type="spellStart"/>
        <w:r w:rsidR="00D57CBE" w:rsidRPr="00D57CBE">
          <w:rPr>
            <w:rFonts w:ascii="Arial" w:eastAsia="Times New Roman" w:hAnsi="Arial" w:cs="Arial"/>
            <w:b/>
            <w:sz w:val="24"/>
            <w:szCs w:val="24"/>
            <w:lang w:eastAsia="es-ES"/>
          </w:rPr>
          <w:t>Pater</w:t>
        </w:r>
        <w:proofErr w:type="spellEnd"/>
      </w:hyperlink>
      <w:r w:rsidR="00D57CBE" w:rsidRPr="00D57CBE">
        <w:rPr>
          <w:rFonts w:ascii="Arial" w:eastAsia="Times New Roman" w:hAnsi="Arial" w:cs="Arial"/>
          <w:b/>
          <w:sz w:val="24"/>
          <w:szCs w:val="24"/>
          <w:lang w:eastAsia="es-ES"/>
        </w:rPr>
        <w:t>, que tuvieron resonancia a finales de </w:t>
      </w:r>
      <w:hyperlink r:id="rId81" w:tooltip="Siglo XIX" w:history="1">
        <w:r w:rsidR="00D57CBE" w:rsidRPr="00D57CBE">
          <w:rPr>
            <w:rFonts w:ascii="Arial" w:eastAsia="Times New Roman" w:hAnsi="Arial" w:cs="Arial"/>
            <w:b/>
            <w:sz w:val="24"/>
            <w:szCs w:val="24"/>
            <w:lang w:eastAsia="es-ES"/>
          </w:rPr>
          <w:t>siglo XIX</w:t>
        </w:r>
      </w:hyperlink>
      <w:r w:rsidR="00D57CBE" w:rsidRPr="00D57CBE">
        <w:rPr>
          <w:rFonts w:ascii="Arial" w:eastAsia="Times New Roman" w:hAnsi="Arial" w:cs="Arial"/>
          <w:b/>
          <w:sz w:val="24"/>
          <w:szCs w:val="24"/>
          <w:lang w:eastAsia="es-ES"/>
        </w:rPr>
        <w:t>.</w:t>
      </w:r>
    </w:p>
    <w:p w:rsidR="00B63BD1" w:rsidRDefault="00B63BD1" w:rsidP="00B63BD1">
      <w:pPr>
        <w:shd w:val="clear" w:color="auto" w:fill="F8F9FA"/>
        <w:spacing w:after="0" w:line="240" w:lineRule="auto"/>
        <w:ind w:left="-993" w:right="-1135"/>
        <w:jc w:val="both"/>
        <w:rPr>
          <w:rFonts w:ascii="Arial" w:eastAsia="Times New Roman" w:hAnsi="Arial" w:cs="Arial"/>
          <w:b/>
          <w:sz w:val="24"/>
          <w:szCs w:val="24"/>
          <w:lang w:eastAsia="es-ES"/>
        </w:rPr>
      </w:pPr>
    </w:p>
    <w:p w:rsidR="00A27978" w:rsidRDefault="00B63BD1" w:rsidP="00B63BD1">
      <w:pPr>
        <w:shd w:val="clear" w:color="auto" w:fill="F8F9FA"/>
        <w:spacing w:after="0" w:line="240" w:lineRule="auto"/>
        <w:ind w:left="-993" w:right="-1135"/>
        <w:jc w:val="both"/>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 xml:space="preserve"> Dentro de este grupo hubo intensas relaciones intelectuales,</w:t>
      </w: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pero también emotivas y personales. Formaron parte de él la pintora </w:t>
      </w:r>
      <w:hyperlink r:id="rId82" w:tooltip="Dora Carrington" w:history="1">
        <w:r w:rsidR="00D57CBE" w:rsidRPr="00D57CBE">
          <w:rPr>
            <w:rFonts w:ascii="Arial" w:eastAsia="Times New Roman" w:hAnsi="Arial" w:cs="Arial"/>
            <w:b/>
            <w:sz w:val="24"/>
            <w:szCs w:val="24"/>
            <w:lang w:eastAsia="es-ES"/>
          </w:rPr>
          <w:t>Dora Carrington</w:t>
        </w:r>
      </w:hyperlink>
      <w:r w:rsidR="00D57CBE" w:rsidRPr="00D57CBE">
        <w:rPr>
          <w:rFonts w:ascii="Arial" w:eastAsia="Times New Roman" w:hAnsi="Arial" w:cs="Arial"/>
          <w:b/>
          <w:sz w:val="24"/>
          <w:szCs w:val="24"/>
          <w:lang w:eastAsia="es-ES"/>
        </w:rPr>
        <w:t> y los escritores </w:t>
      </w:r>
      <w:hyperlink r:id="rId83" w:tooltip="Gerald Brenan" w:history="1">
        <w:r w:rsidR="00D57CBE" w:rsidRPr="00D57CBE">
          <w:rPr>
            <w:rFonts w:ascii="Arial" w:eastAsia="Times New Roman" w:hAnsi="Arial" w:cs="Arial"/>
            <w:b/>
            <w:sz w:val="24"/>
            <w:szCs w:val="24"/>
            <w:lang w:eastAsia="es-ES"/>
          </w:rPr>
          <w:t xml:space="preserve">Gerald </w:t>
        </w:r>
        <w:proofErr w:type="spellStart"/>
        <w:r w:rsidR="00D57CBE" w:rsidRPr="00D57CBE">
          <w:rPr>
            <w:rFonts w:ascii="Arial" w:eastAsia="Times New Roman" w:hAnsi="Arial" w:cs="Arial"/>
            <w:b/>
            <w:sz w:val="24"/>
            <w:szCs w:val="24"/>
            <w:lang w:eastAsia="es-ES"/>
          </w:rPr>
          <w:t>Brenan</w:t>
        </w:r>
        <w:proofErr w:type="spellEnd"/>
      </w:hyperlink>
    </w:p>
    <w:p w:rsidR="00D57CBE" w:rsidRPr="00D57CBE" w:rsidRDefault="00D57CBE" w:rsidP="00B63BD1">
      <w:pPr>
        <w:shd w:val="clear" w:color="auto" w:fill="F8F9FA"/>
        <w:spacing w:after="0" w:line="240" w:lineRule="auto"/>
        <w:ind w:left="-993" w:right="-1135"/>
        <w:jc w:val="both"/>
        <w:rPr>
          <w:rFonts w:ascii="Arial" w:eastAsia="Times New Roman" w:hAnsi="Arial" w:cs="Arial"/>
          <w:b/>
          <w:sz w:val="24"/>
          <w:szCs w:val="24"/>
          <w:lang w:eastAsia="es-ES"/>
        </w:rPr>
      </w:pPr>
      <w:r w:rsidRPr="00D57CBE">
        <w:rPr>
          <w:rFonts w:ascii="Arial" w:eastAsia="Times New Roman" w:hAnsi="Arial" w:cs="Arial"/>
          <w:b/>
          <w:sz w:val="24"/>
          <w:szCs w:val="24"/>
          <w:lang w:eastAsia="es-ES"/>
        </w:rPr>
        <w:t> y </w:t>
      </w:r>
      <w:hyperlink r:id="rId84" w:tooltip="Lytton Strachey" w:history="1">
        <w:r w:rsidRPr="00D57CBE">
          <w:rPr>
            <w:rFonts w:ascii="Arial" w:eastAsia="Times New Roman" w:hAnsi="Arial" w:cs="Arial"/>
            <w:b/>
            <w:sz w:val="24"/>
            <w:szCs w:val="24"/>
            <w:lang w:eastAsia="es-ES"/>
          </w:rPr>
          <w:t xml:space="preserve">Lytton </w:t>
        </w:r>
        <w:proofErr w:type="spellStart"/>
        <w:r w:rsidRPr="00D57CBE">
          <w:rPr>
            <w:rFonts w:ascii="Arial" w:eastAsia="Times New Roman" w:hAnsi="Arial" w:cs="Arial"/>
            <w:b/>
            <w:sz w:val="24"/>
            <w:szCs w:val="24"/>
            <w:lang w:eastAsia="es-ES"/>
          </w:rPr>
          <w:t>Strachey</w:t>
        </w:r>
        <w:proofErr w:type="spellEnd"/>
      </w:hyperlink>
      <w:r w:rsidRPr="00D57CBE">
        <w:rPr>
          <w:rFonts w:ascii="Arial" w:eastAsia="Times New Roman" w:hAnsi="Arial" w:cs="Arial"/>
          <w:b/>
          <w:sz w:val="24"/>
          <w:szCs w:val="24"/>
          <w:lang w:eastAsia="es-ES"/>
        </w:rPr>
        <w:t>, entre otros.</w:t>
      </w:r>
    </w:p>
    <w:p w:rsidR="00B63BD1"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En 1912, cuando contaba treinta años, se casó con el escritor </w:t>
      </w:r>
      <w:hyperlink r:id="rId85" w:tooltip="Leonard Woolf" w:history="1">
        <w:r w:rsidR="00D57CBE" w:rsidRPr="00D57CBE">
          <w:rPr>
            <w:rFonts w:ascii="Arial" w:eastAsia="Times New Roman" w:hAnsi="Arial" w:cs="Arial"/>
            <w:b/>
            <w:sz w:val="24"/>
            <w:szCs w:val="24"/>
            <w:lang w:eastAsia="es-ES"/>
          </w:rPr>
          <w:t>Leonard Woolf</w:t>
        </w:r>
      </w:hyperlink>
      <w:r w:rsidR="00D57CBE" w:rsidRPr="00D57CBE">
        <w:rPr>
          <w:rFonts w:ascii="Arial" w:eastAsia="Times New Roman" w:hAnsi="Arial" w:cs="Arial"/>
          <w:b/>
          <w:sz w:val="24"/>
          <w:szCs w:val="24"/>
          <w:lang w:eastAsia="es-ES"/>
        </w:rPr>
        <w:t xml:space="preserve">, economista y miembro también del grupo de </w:t>
      </w:r>
      <w:proofErr w:type="spellStart"/>
      <w:r w:rsidR="00D57CBE" w:rsidRPr="00D57CBE">
        <w:rPr>
          <w:rFonts w:ascii="Arial" w:eastAsia="Times New Roman" w:hAnsi="Arial" w:cs="Arial"/>
          <w:b/>
          <w:sz w:val="24"/>
          <w:szCs w:val="24"/>
          <w:lang w:eastAsia="es-ES"/>
        </w:rPr>
        <w:t>Bloomsbury</w:t>
      </w:r>
      <w:proofErr w:type="spellEnd"/>
      <w:r w:rsidR="00D57CBE" w:rsidRPr="00D57CBE">
        <w:rPr>
          <w:rFonts w:ascii="Arial" w:eastAsia="Times New Roman" w:hAnsi="Arial" w:cs="Arial"/>
          <w:b/>
          <w:sz w:val="24"/>
          <w:szCs w:val="24"/>
          <w:lang w:eastAsia="es-ES"/>
        </w:rPr>
        <w:t>. A pesar de su bajo rango social y económico —Virginia se refirió a Leonard durante su compromiso como un «judío sin un céntimo»— la pareja compartió un lazo muy fuerte. De hecho, en 1937 Woolf escribió en su diario: «Hacer el amor —después de 25 años que no podemos tolerar el estar separados—... Ver que es un enorme placer ser deseado: una esposa. Y nuestro matrimonio tan completo». Los dos colaboraron también profesionalmente, fundando juntos en 1917 la célebre editorial </w:t>
      </w:r>
      <w:proofErr w:type="spellStart"/>
      <w:r w:rsidR="00F42F71" w:rsidRPr="00D57CBE">
        <w:rPr>
          <w:rFonts w:ascii="Arial" w:eastAsia="Times New Roman" w:hAnsi="Arial" w:cs="Arial"/>
          <w:b/>
          <w:sz w:val="24"/>
          <w:szCs w:val="24"/>
          <w:lang w:eastAsia="es-ES"/>
        </w:rPr>
        <w:fldChar w:fldCharType="begin"/>
      </w:r>
      <w:r w:rsidR="00D57CBE" w:rsidRPr="00D57CBE">
        <w:rPr>
          <w:rFonts w:ascii="Arial" w:eastAsia="Times New Roman" w:hAnsi="Arial" w:cs="Arial"/>
          <w:b/>
          <w:sz w:val="24"/>
          <w:szCs w:val="24"/>
          <w:lang w:eastAsia="es-ES"/>
        </w:rPr>
        <w:instrText xml:space="preserve"> HYPERLINK "https://es.wikipedia.org/wiki/Hogarth_Press" \o "Hogarth Press" </w:instrText>
      </w:r>
      <w:r w:rsidR="00F42F71" w:rsidRPr="00D57CBE">
        <w:rPr>
          <w:rFonts w:ascii="Arial" w:eastAsia="Times New Roman" w:hAnsi="Arial" w:cs="Arial"/>
          <w:b/>
          <w:sz w:val="24"/>
          <w:szCs w:val="24"/>
          <w:lang w:eastAsia="es-ES"/>
        </w:rPr>
        <w:fldChar w:fldCharType="separate"/>
      </w:r>
      <w:r w:rsidR="00D57CBE" w:rsidRPr="00D57CBE">
        <w:rPr>
          <w:rFonts w:ascii="Arial" w:eastAsia="Times New Roman" w:hAnsi="Arial" w:cs="Arial"/>
          <w:b/>
          <w:sz w:val="24"/>
          <w:szCs w:val="24"/>
          <w:lang w:eastAsia="es-ES"/>
        </w:rPr>
        <w:t>Hogarth</w:t>
      </w:r>
      <w:proofErr w:type="spellEnd"/>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sz w:val="24"/>
          <w:szCs w:val="24"/>
          <w:lang w:eastAsia="es-ES"/>
        </w:rPr>
        <w:t>Press</w:t>
      </w:r>
      <w:proofErr w:type="spellEnd"/>
      <w:r w:rsidR="00F42F71" w:rsidRPr="00D57CBE">
        <w:rPr>
          <w:rFonts w:ascii="Arial" w:eastAsia="Times New Roman" w:hAnsi="Arial" w:cs="Arial"/>
          <w:b/>
          <w:sz w:val="24"/>
          <w:szCs w:val="24"/>
          <w:lang w:eastAsia="es-ES"/>
        </w:rPr>
        <w:fldChar w:fldCharType="end"/>
      </w:r>
      <w:r w:rsidR="00D57CBE" w:rsidRPr="00D57CBE">
        <w:rPr>
          <w:rFonts w:ascii="Arial" w:eastAsia="Times New Roman" w:hAnsi="Arial" w:cs="Arial"/>
          <w:b/>
          <w:sz w:val="24"/>
          <w:szCs w:val="24"/>
          <w:lang w:eastAsia="es-ES"/>
        </w:rPr>
        <w:t>, que editó la obra de la propia Virginia y la de otros relevantes escritores, como </w:t>
      </w:r>
      <w:hyperlink r:id="rId86" w:tooltip="Katherine Mansfield" w:history="1">
        <w:r w:rsidR="00D57CBE" w:rsidRPr="00D57CBE">
          <w:rPr>
            <w:rFonts w:ascii="Arial" w:eastAsia="Times New Roman" w:hAnsi="Arial" w:cs="Arial"/>
            <w:b/>
            <w:sz w:val="24"/>
            <w:szCs w:val="24"/>
            <w:lang w:eastAsia="es-ES"/>
          </w:rPr>
          <w:t>Katherine Mansfield</w:t>
        </w:r>
      </w:hyperlink>
      <w:r w:rsidR="00D57CBE" w:rsidRPr="00D57CBE">
        <w:rPr>
          <w:rFonts w:ascii="Arial" w:eastAsia="Times New Roman" w:hAnsi="Arial" w:cs="Arial"/>
          <w:b/>
          <w:sz w:val="24"/>
          <w:szCs w:val="24"/>
          <w:lang w:eastAsia="es-ES"/>
        </w:rPr>
        <w:t>, </w:t>
      </w:r>
      <w:hyperlink r:id="rId87" w:tooltip="T. S. Eliot" w:history="1">
        <w:r w:rsidR="00D57CBE" w:rsidRPr="00D57CBE">
          <w:rPr>
            <w:rFonts w:ascii="Arial" w:eastAsia="Times New Roman" w:hAnsi="Arial" w:cs="Arial"/>
            <w:b/>
            <w:sz w:val="24"/>
            <w:szCs w:val="24"/>
            <w:lang w:eastAsia="es-ES"/>
          </w:rPr>
          <w:t>T. S. Eliot</w:t>
        </w:r>
      </w:hyperlink>
      <w:r w:rsidR="00D57CBE" w:rsidRPr="00D57CBE">
        <w:rPr>
          <w:rFonts w:ascii="Arial" w:eastAsia="Times New Roman" w:hAnsi="Arial" w:cs="Arial"/>
          <w:b/>
          <w:sz w:val="24"/>
          <w:szCs w:val="24"/>
          <w:lang w:eastAsia="es-ES"/>
        </w:rPr>
        <w:t>, </w:t>
      </w:r>
      <w:hyperlink r:id="rId88" w:tooltip="Sigmund Freud" w:history="1">
        <w:r w:rsidR="00D57CBE" w:rsidRPr="00D57CBE">
          <w:rPr>
            <w:rFonts w:ascii="Arial" w:eastAsia="Times New Roman" w:hAnsi="Arial" w:cs="Arial"/>
            <w:b/>
            <w:sz w:val="24"/>
            <w:szCs w:val="24"/>
            <w:lang w:eastAsia="es-ES"/>
          </w:rPr>
          <w:t>Sigmund Freud</w:t>
        </w:r>
      </w:hyperlink>
      <w:r w:rsidR="00D57CBE" w:rsidRPr="00D57CBE">
        <w:rPr>
          <w:rFonts w:ascii="Arial" w:eastAsia="Times New Roman" w:hAnsi="Arial" w:cs="Arial"/>
          <w:b/>
          <w:sz w:val="24"/>
          <w:szCs w:val="24"/>
          <w:lang w:eastAsia="es-ES"/>
        </w:rPr>
        <w:t>, </w:t>
      </w:r>
      <w:hyperlink r:id="rId89" w:tooltip="Laurens van der Post" w:history="1">
        <w:r w:rsidR="00D57CBE" w:rsidRPr="00D57CBE">
          <w:rPr>
            <w:rFonts w:ascii="Arial" w:eastAsia="Times New Roman" w:hAnsi="Arial" w:cs="Arial"/>
            <w:b/>
            <w:sz w:val="24"/>
            <w:szCs w:val="24"/>
            <w:lang w:eastAsia="es-ES"/>
          </w:rPr>
          <w:t>Laurens van der Post</w:t>
        </w:r>
      </w:hyperlink>
      <w:r w:rsidR="00D57CBE" w:rsidRPr="00D57CBE">
        <w:rPr>
          <w:rFonts w:ascii="Arial" w:eastAsia="Times New Roman" w:hAnsi="Arial" w:cs="Arial"/>
          <w:b/>
          <w:sz w:val="24"/>
          <w:szCs w:val="24"/>
          <w:lang w:eastAsia="es-ES"/>
        </w:rPr>
        <w:t> y otros.</w:t>
      </w:r>
    </w:p>
    <w:p w:rsidR="00D57CBE"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 xml:space="preserve">​ La ética del grupo de </w:t>
      </w:r>
      <w:proofErr w:type="spellStart"/>
      <w:r w:rsidR="00D57CBE" w:rsidRPr="00D57CBE">
        <w:rPr>
          <w:rFonts w:ascii="Arial" w:eastAsia="Times New Roman" w:hAnsi="Arial" w:cs="Arial"/>
          <w:b/>
          <w:sz w:val="24"/>
          <w:szCs w:val="24"/>
          <w:lang w:eastAsia="es-ES"/>
        </w:rPr>
        <w:t>Bloomsbury</w:t>
      </w:r>
      <w:proofErr w:type="spellEnd"/>
      <w:r w:rsidR="00D57CBE" w:rsidRPr="00D57CBE">
        <w:rPr>
          <w:rFonts w:ascii="Arial" w:eastAsia="Times New Roman" w:hAnsi="Arial" w:cs="Arial"/>
          <w:b/>
          <w:sz w:val="24"/>
          <w:szCs w:val="24"/>
          <w:lang w:eastAsia="es-ES"/>
        </w:rPr>
        <w:t xml:space="preserve"> estaba en contra de la exclusividad sexual, y en 1922 Virginia conoció a la escritora y jardinera </w:t>
      </w:r>
      <w:hyperlink r:id="rId90" w:tooltip="Vita Sackville-West" w:history="1">
        <w:r w:rsidR="00D57CBE" w:rsidRPr="00D57CBE">
          <w:rPr>
            <w:rFonts w:ascii="Arial" w:eastAsia="Times New Roman" w:hAnsi="Arial" w:cs="Arial"/>
            <w:b/>
            <w:sz w:val="24"/>
            <w:szCs w:val="24"/>
            <w:lang w:eastAsia="es-ES"/>
          </w:rPr>
          <w:t xml:space="preserve">Vita </w:t>
        </w:r>
        <w:proofErr w:type="spellStart"/>
        <w:r w:rsidR="00D57CBE" w:rsidRPr="00D57CBE">
          <w:rPr>
            <w:rFonts w:ascii="Arial" w:eastAsia="Times New Roman" w:hAnsi="Arial" w:cs="Arial"/>
            <w:b/>
            <w:sz w:val="24"/>
            <w:szCs w:val="24"/>
            <w:lang w:eastAsia="es-ES"/>
          </w:rPr>
          <w:t>Sackville</w:t>
        </w:r>
        <w:proofErr w:type="spellEnd"/>
        <w:r w:rsidR="00D57CBE" w:rsidRPr="00D57CBE">
          <w:rPr>
            <w:rFonts w:ascii="Arial" w:eastAsia="Times New Roman" w:hAnsi="Arial" w:cs="Arial"/>
            <w:b/>
            <w:sz w:val="24"/>
            <w:szCs w:val="24"/>
            <w:lang w:eastAsia="es-ES"/>
          </w:rPr>
          <w:t>-West</w:t>
        </w:r>
      </w:hyperlink>
      <w:r w:rsidR="00D57CBE" w:rsidRPr="00D57CBE">
        <w:rPr>
          <w:rFonts w:ascii="Arial" w:eastAsia="Times New Roman" w:hAnsi="Arial" w:cs="Arial"/>
          <w:b/>
          <w:sz w:val="24"/>
          <w:szCs w:val="24"/>
          <w:lang w:eastAsia="es-ES"/>
        </w:rPr>
        <w:t xml:space="preserve">, esposa de Harold </w:t>
      </w:r>
      <w:proofErr w:type="spellStart"/>
      <w:r w:rsidR="00D57CBE" w:rsidRPr="00D57CBE">
        <w:rPr>
          <w:rFonts w:ascii="Arial" w:eastAsia="Times New Roman" w:hAnsi="Arial" w:cs="Arial"/>
          <w:b/>
          <w:sz w:val="24"/>
          <w:szCs w:val="24"/>
          <w:lang w:eastAsia="es-ES"/>
        </w:rPr>
        <w:t>Nicolson</w:t>
      </w:r>
      <w:proofErr w:type="spellEnd"/>
      <w:r w:rsidR="00D57CBE" w:rsidRPr="00D57CBE">
        <w:rPr>
          <w:rFonts w:ascii="Arial" w:eastAsia="Times New Roman" w:hAnsi="Arial" w:cs="Arial"/>
          <w:b/>
          <w:sz w:val="24"/>
          <w:szCs w:val="24"/>
          <w:lang w:eastAsia="es-ES"/>
        </w:rPr>
        <w:t>. Después de un comienzo tentativo, sostuvieron una relación de amantes que duró la mayor parte de los </w:t>
      </w:r>
      <w:hyperlink r:id="rId91" w:tooltip="Años 1920" w:history="1">
        <w:r w:rsidR="00D57CBE" w:rsidRPr="00D57CBE">
          <w:rPr>
            <w:rFonts w:ascii="Arial" w:eastAsia="Times New Roman" w:hAnsi="Arial" w:cs="Arial"/>
            <w:b/>
            <w:sz w:val="24"/>
            <w:szCs w:val="24"/>
            <w:lang w:eastAsia="es-ES"/>
          </w:rPr>
          <w:t>años 1920</w:t>
        </w:r>
      </w:hyperlink>
      <w:r w:rsidR="00D57CBE" w:rsidRPr="00D57CBE">
        <w:rPr>
          <w:rFonts w:ascii="Arial" w:eastAsia="Times New Roman" w:hAnsi="Arial" w:cs="Arial"/>
          <w:b/>
          <w:sz w:val="24"/>
          <w:szCs w:val="24"/>
          <w:lang w:eastAsia="es-ES"/>
        </w:rPr>
        <w:t xml:space="preserve">.​ En 1928, Woolf regaló a </w:t>
      </w:r>
      <w:proofErr w:type="spellStart"/>
      <w:r w:rsidR="00D57CBE" w:rsidRPr="00D57CBE">
        <w:rPr>
          <w:rFonts w:ascii="Arial" w:eastAsia="Times New Roman" w:hAnsi="Arial" w:cs="Arial"/>
          <w:b/>
          <w:sz w:val="24"/>
          <w:szCs w:val="24"/>
          <w:lang w:eastAsia="es-ES"/>
        </w:rPr>
        <w:t>Sackville</w:t>
      </w:r>
      <w:proofErr w:type="spellEnd"/>
      <w:r w:rsidR="00D57CBE" w:rsidRPr="00D57CBE">
        <w:rPr>
          <w:rFonts w:ascii="Arial" w:eastAsia="Times New Roman" w:hAnsi="Arial" w:cs="Arial"/>
          <w:b/>
          <w:sz w:val="24"/>
          <w:szCs w:val="24"/>
          <w:lang w:eastAsia="es-ES"/>
        </w:rPr>
        <w:t>-West la obra </w:t>
      </w:r>
      <w:hyperlink r:id="rId92" w:tooltip="Orlando (novela)" w:history="1">
        <w:r w:rsidR="00D57CBE" w:rsidRPr="00D57CBE">
          <w:rPr>
            <w:rFonts w:ascii="Arial" w:eastAsia="Times New Roman" w:hAnsi="Arial" w:cs="Arial"/>
            <w:b/>
            <w:i/>
            <w:iCs/>
            <w:sz w:val="24"/>
            <w:szCs w:val="24"/>
            <w:lang w:eastAsia="es-ES"/>
          </w:rPr>
          <w:t>Orlando</w:t>
        </w:r>
      </w:hyperlink>
      <w:r w:rsidR="00D57CBE" w:rsidRPr="00D57CBE">
        <w:rPr>
          <w:rFonts w:ascii="Arial" w:eastAsia="Times New Roman" w:hAnsi="Arial" w:cs="Arial"/>
          <w:b/>
          <w:sz w:val="24"/>
          <w:szCs w:val="24"/>
          <w:lang w:eastAsia="es-ES"/>
        </w:rPr>
        <w:t>, una biografía </w:t>
      </w:r>
      <w:hyperlink r:id="rId93" w:tooltip="Literatura fantástica" w:history="1">
        <w:r w:rsidR="00D57CBE" w:rsidRPr="00D57CBE">
          <w:rPr>
            <w:rFonts w:ascii="Arial" w:eastAsia="Times New Roman" w:hAnsi="Arial" w:cs="Arial"/>
            <w:b/>
            <w:sz w:val="24"/>
            <w:szCs w:val="24"/>
            <w:lang w:eastAsia="es-ES"/>
          </w:rPr>
          <w:t>fantástica</w:t>
        </w:r>
      </w:hyperlink>
      <w:r w:rsidR="00D57CBE" w:rsidRPr="00D57CBE">
        <w:rPr>
          <w:rFonts w:ascii="Arial" w:eastAsia="Times New Roman" w:hAnsi="Arial" w:cs="Arial"/>
          <w:b/>
          <w:sz w:val="24"/>
          <w:szCs w:val="24"/>
          <w:lang w:eastAsia="es-ES"/>
        </w:rPr>
        <w:t> en la que la vida del héroe epónimo abarca tres siglos y ambos </w:t>
      </w:r>
      <w:hyperlink r:id="rId94" w:tooltip="Sexo" w:history="1">
        <w:r w:rsidR="00D57CBE" w:rsidRPr="00D57CBE">
          <w:rPr>
            <w:rFonts w:ascii="Arial" w:eastAsia="Times New Roman" w:hAnsi="Arial" w:cs="Arial"/>
            <w:b/>
            <w:sz w:val="24"/>
            <w:szCs w:val="24"/>
            <w:lang w:eastAsia="es-ES"/>
          </w:rPr>
          <w:t>sexos</w:t>
        </w:r>
      </w:hyperlink>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sz w:val="24"/>
          <w:szCs w:val="24"/>
          <w:lang w:eastAsia="es-ES"/>
        </w:rPr>
        <w:t>Nigel</w:t>
      </w:r>
      <w:proofErr w:type="spellEnd"/>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sz w:val="24"/>
          <w:szCs w:val="24"/>
          <w:lang w:eastAsia="es-ES"/>
        </w:rPr>
        <w:t>Nicolson</w:t>
      </w:r>
      <w:proofErr w:type="spellEnd"/>
      <w:r w:rsidR="00D57CBE" w:rsidRPr="00D57CBE">
        <w:rPr>
          <w:rFonts w:ascii="Arial" w:eastAsia="Times New Roman" w:hAnsi="Arial" w:cs="Arial"/>
          <w:b/>
          <w:sz w:val="24"/>
          <w:szCs w:val="24"/>
          <w:lang w:eastAsia="es-ES"/>
        </w:rPr>
        <w:t xml:space="preserve">, hijo de Vita </w:t>
      </w:r>
      <w:proofErr w:type="spellStart"/>
      <w:r w:rsidR="00D57CBE" w:rsidRPr="00D57CBE">
        <w:rPr>
          <w:rFonts w:ascii="Arial" w:eastAsia="Times New Roman" w:hAnsi="Arial" w:cs="Arial"/>
          <w:b/>
          <w:sz w:val="24"/>
          <w:szCs w:val="24"/>
          <w:lang w:eastAsia="es-ES"/>
        </w:rPr>
        <w:t>Sackville</w:t>
      </w:r>
      <w:proofErr w:type="spellEnd"/>
      <w:r w:rsidR="00D57CBE" w:rsidRPr="00D57CBE">
        <w:rPr>
          <w:rFonts w:ascii="Arial" w:eastAsia="Times New Roman" w:hAnsi="Arial" w:cs="Arial"/>
          <w:b/>
          <w:sz w:val="24"/>
          <w:szCs w:val="24"/>
          <w:lang w:eastAsia="es-ES"/>
        </w:rPr>
        <w:t xml:space="preserve">-West, la consideró «la carta de amor más larga y encantadora en la historia de la literatura». Después de que acabó su romance, las dos mujeres siguieron siendo amigas hasta la muerte de Woolf, en 1941. Virginia Woolf también permaneció estrechamente relacionada con sus parientes supervivientes: </w:t>
      </w:r>
      <w:proofErr w:type="spellStart"/>
      <w:r w:rsidR="00D57CBE" w:rsidRPr="00D57CBE">
        <w:rPr>
          <w:rFonts w:ascii="Arial" w:eastAsia="Times New Roman" w:hAnsi="Arial" w:cs="Arial"/>
          <w:b/>
          <w:sz w:val="24"/>
          <w:szCs w:val="24"/>
          <w:lang w:eastAsia="es-ES"/>
        </w:rPr>
        <w:t>Adrian</w:t>
      </w:r>
      <w:proofErr w:type="spellEnd"/>
      <w:r w:rsidR="00D57CBE" w:rsidRPr="00D57CBE">
        <w:rPr>
          <w:rFonts w:ascii="Arial" w:eastAsia="Times New Roman" w:hAnsi="Arial" w:cs="Arial"/>
          <w:b/>
          <w:sz w:val="24"/>
          <w:szCs w:val="24"/>
          <w:lang w:eastAsia="es-ES"/>
        </w:rPr>
        <w:t xml:space="preserve"> y Vanessa; </w:t>
      </w:r>
      <w:proofErr w:type="spellStart"/>
      <w:r w:rsidR="00D57CBE" w:rsidRPr="00D57CBE">
        <w:rPr>
          <w:rFonts w:ascii="Arial" w:eastAsia="Times New Roman" w:hAnsi="Arial" w:cs="Arial"/>
          <w:b/>
          <w:sz w:val="24"/>
          <w:szCs w:val="24"/>
          <w:lang w:eastAsia="es-ES"/>
        </w:rPr>
        <w:t>Thoby</w:t>
      </w:r>
      <w:proofErr w:type="spellEnd"/>
      <w:r w:rsidR="00D57CBE" w:rsidRPr="00D57CBE">
        <w:rPr>
          <w:rFonts w:ascii="Arial" w:eastAsia="Times New Roman" w:hAnsi="Arial" w:cs="Arial"/>
          <w:b/>
          <w:sz w:val="24"/>
          <w:szCs w:val="24"/>
          <w:lang w:eastAsia="es-ES"/>
        </w:rPr>
        <w:t xml:space="preserve"> había muerto de tifus a los veintiséis años.</w:t>
      </w:r>
    </w:p>
    <w:p w:rsidR="00D57CBE" w:rsidRPr="00D57CBE" w:rsidRDefault="00D57CBE" w:rsidP="00D57CBE">
      <w:pPr>
        <w:shd w:val="clear" w:color="auto" w:fill="FFFFFF"/>
        <w:spacing w:before="72" w:after="60" w:line="240" w:lineRule="auto"/>
        <w:ind w:left="-993" w:right="-1135"/>
        <w:jc w:val="both"/>
        <w:outlineLvl w:val="2"/>
        <w:rPr>
          <w:rFonts w:ascii="Arial" w:eastAsia="Times New Roman" w:hAnsi="Arial" w:cs="Arial"/>
          <w:b/>
          <w:bCs/>
          <w:color w:val="0070C0"/>
          <w:sz w:val="28"/>
          <w:szCs w:val="28"/>
          <w:lang w:eastAsia="es-ES"/>
        </w:rPr>
      </w:pPr>
      <w:r w:rsidRPr="00D57CBE">
        <w:rPr>
          <w:rFonts w:ascii="Arial" w:eastAsia="Times New Roman" w:hAnsi="Arial" w:cs="Arial"/>
          <w:b/>
          <w:bCs/>
          <w:color w:val="0070C0"/>
          <w:sz w:val="28"/>
          <w:szCs w:val="28"/>
          <w:lang w:eastAsia="es-ES"/>
        </w:rPr>
        <w:t>Carrera</w:t>
      </w:r>
    </w:p>
    <w:p w:rsidR="00B63BD1"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Woolf comenzó a escribir profesionalmente en 1905, inicialmente para el </w:t>
      </w:r>
      <w:hyperlink r:id="rId95" w:tooltip="Times Literary Supplement" w:history="1">
        <w:r w:rsidR="00D57CBE" w:rsidRPr="00D57CBE">
          <w:rPr>
            <w:rFonts w:ascii="Arial" w:eastAsia="Times New Roman" w:hAnsi="Arial" w:cs="Arial"/>
            <w:b/>
            <w:i/>
            <w:iCs/>
            <w:sz w:val="24"/>
            <w:szCs w:val="24"/>
            <w:lang w:eastAsia="es-ES"/>
          </w:rPr>
          <w:t xml:space="preserve">Times </w:t>
        </w:r>
        <w:proofErr w:type="spellStart"/>
        <w:r w:rsidR="00D57CBE" w:rsidRPr="00D57CBE">
          <w:rPr>
            <w:rFonts w:ascii="Arial" w:eastAsia="Times New Roman" w:hAnsi="Arial" w:cs="Arial"/>
            <w:b/>
            <w:i/>
            <w:iCs/>
            <w:sz w:val="24"/>
            <w:szCs w:val="24"/>
            <w:lang w:eastAsia="es-ES"/>
          </w:rPr>
          <w:t>Literary</w:t>
        </w:r>
        <w:proofErr w:type="spellEnd"/>
        <w:r w:rsidR="00D57CBE" w:rsidRPr="00D57CBE">
          <w:rPr>
            <w:rFonts w:ascii="Arial" w:eastAsia="Times New Roman" w:hAnsi="Arial" w:cs="Arial"/>
            <w:b/>
            <w:i/>
            <w:iCs/>
            <w:sz w:val="24"/>
            <w:szCs w:val="24"/>
            <w:lang w:eastAsia="es-ES"/>
          </w:rPr>
          <w:t xml:space="preserve"> </w:t>
        </w:r>
        <w:proofErr w:type="spellStart"/>
        <w:r w:rsidR="00D57CBE" w:rsidRPr="00D57CBE">
          <w:rPr>
            <w:rFonts w:ascii="Arial" w:eastAsia="Times New Roman" w:hAnsi="Arial" w:cs="Arial"/>
            <w:b/>
            <w:i/>
            <w:iCs/>
            <w:sz w:val="24"/>
            <w:szCs w:val="24"/>
            <w:lang w:eastAsia="es-ES"/>
          </w:rPr>
          <w:t>Supplement</w:t>
        </w:r>
        <w:proofErr w:type="spellEnd"/>
      </w:hyperlink>
      <w:r w:rsidR="00D57CBE" w:rsidRPr="00D57CBE">
        <w:rPr>
          <w:rFonts w:ascii="Arial" w:eastAsia="Times New Roman" w:hAnsi="Arial" w:cs="Arial"/>
          <w:b/>
          <w:sz w:val="24"/>
          <w:szCs w:val="24"/>
          <w:lang w:eastAsia="es-ES"/>
        </w:rPr>
        <w:t> con una pieza de periodismo sobre </w:t>
      </w:r>
      <w:proofErr w:type="spellStart"/>
      <w:r w:rsidR="00F42F71" w:rsidRPr="00D57CBE">
        <w:rPr>
          <w:rFonts w:ascii="Arial" w:eastAsia="Times New Roman" w:hAnsi="Arial" w:cs="Arial"/>
          <w:b/>
          <w:sz w:val="24"/>
          <w:szCs w:val="24"/>
          <w:lang w:eastAsia="es-ES"/>
        </w:rPr>
        <w:fldChar w:fldCharType="begin"/>
      </w:r>
      <w:r w:rsidR="00D57CBE" w:rsidRPr="00D57CBE">
        <w:rPr>
          <w:rFonts w:ascii="Arial" w:eastAsia="Times New Roman" w:hAnsi="Arial" w:cs="Arial"/>
          <w:b/>
          <w:sz w:val="24"/>
          <w:szCs w:val="24"/>
          <w:lang w:eastAsia="es-ES"/>
        </w:rPr>
        <w:instrText xml:space="preserve"> HYPERLINK "https://es.wikipedia.org/wiki/Haworth" \o "Haworth" </w:instrText>
      </w:r>
      <w:r w:rsidR="00F42F71" w:rsidRPr="00D57CBE">
        <w:rPr>
          <w:rFonts w:ascii="Arial" w:eastAsia="Times New Roman" w:hAnsi="Arial" w:cs="Arial"/>
          <w:b/>
          <w:sz w:val="24"/>
          <w:szCs w:val="24"/>
          <w:lang w:eastAsia="es-ES"/>
        </w:rPr>
        <w:fldChar w:fldCharType="separate"/>
      </w:r>
      <w:r w:rsidR="00D57CBE" w:rsidRPr="00D57CBE">
        <w:rPr>
          <w:rFonts w:ascii="Arial" w:eastAsia="Times New Roman" w:hAnsi="Arial" w:cs="Arial"/>
          <w:b/>
          <w:sz w:val="24"/>
          <w:szCs w:val="24"/>
          <w:lang w:eastAsia="es-ES"/>
        </w:rPr>
        <w:t>Haworth</w:t>
      </w:r>
      <w:proofErr w:type="spellEnd"/>
      <w:r w:rsidR="00F42F71" w:rsidRPr="00D57CBE">
        <w:rPr>
          <w:rFonts w:ascii="Arial" w:eastAsia="Times New Roman" w:hAnsi="Arial" w:cs="Arial"/>
          <w:b/>
          <w:sz w:val="24"/>
          <w:szCs w:val="24"/>
          <w:lang w:eastAsia="es-ES"/>
        </w:rPr>
        <w:fldChar w:fldCharType="end"/>
      </w:r>
      <w:r w:rsidR="00D57CBE" w:rsidRPr="00D57CBE">
        <w:rPr>
          <w:rFonts w:ascii="Arial" w:eastAsia="Times New Roman" w:hAnsi="Arial" w:cs="Arial"/>
          <w:b/>
          <w:sz w:val="24"/>
          <w:szCs w:val="24"/>
          <w:lang w:eastAsia="es-ES"/>
        </w:rPr>
        <w:t>, hogar de la familia </w:t>
      </w:r>
      <w:hyperlink r:id="rId96" w:tooltip="Hermanas Brontë" w:history="1">
        <w:r w:rsidR="00D57CBE" w:rsidRPr="00D57CBE">
          <w:rPr>
            <w:rFonts w:ascii="Arial" w:eastAsia="Times New Roman" w:hAnsi="Arial" w:cs="Arial"/>
            <w:b/>
            <w:sz w:val="24"/>
            <w:szCs w:val="24"/>
            <w:lang w:eastAsia="es-ES"/>
          </w:rPr>
          <w:t>Brontë</w:t>
        </w:r>
      </w:hyperlink>
      <w:r w:rsidR="00D57CBE" w:rsidRPr="00D57CBE">
        <w:rPr>
          <w:rFonts w:ascii="Arial" w:eastAsia="Times New Roman" w:hAnsi="Arial" w:cs="Arial"/>
          <w:b/>
          <w:sz w:val="24"/>
          <w:szCs w:val="24"/>
          <w:lang w:eastAsia="es-ES"/>
        </w:rPr>
        <w:t>.</w:t>
      </w:r>
      <w:hyperlink r:id="rId97" w:anchor="cite_note-17" w:history="1">
        <w:r w:rsidR="00D57CBE" w:rsidRPr="00D57CBE">
          <w:rPr>
            <w:rFonts w:ascii="Arial" w:eastAsia="Times New Roman" w:hAnsi="Arial" w:cs="Arial"/>
            <w:b/>
            <w:sz w:val="24"/>
            <w:szCs w:val="24"/>
            <w:vertAlign w:val="superscript"/>
            <w:lang w:eastAsia="es-ES"/>
          </w:rPr>
          <w:t>17</w:t>
        </w:r>
      </w:hyperlink>
      <w:r w:rsidR="00D57CBE" w:rsidRPr="00D57CBE">
        <w:rPr>
          <w:rFonts w:ascii="Arial" w:eastAsia="Times New Roman" w:hAnsi="Arial" w:cs="Arial"/>
          <w:b/>
          <w:sz w:val="24"/>
          <w:szCs w:val="24"/>
          <w:lang w:eastAsia="es-ES"/>
        </w:rPr>
        <w:t>​ Su primera novela, </w:t>
      </w:r>
      <w:hyperlink r:id="rId98" w:tooltip="Fin de viaje" w:history="1">
        <w:r w:rsidR="00D57CBE" w:rsidRPr="00D57CBE">
          <w:rPr>
            <w:rFonts w:ascii="Arial" w:eastAsia="Times New Roman" w:hAnsi="Arial" w:cs="Arial"/>
            <w:b/>
            <w:i/>
            <w:iCs/>
            <w:sz w:val="24"/>
            <w:szCs w:val="24"/>
            <w:lang w:eastAsia="es-ES"/>
          </w:rPr>
          <w:t>Fin de viaje</w:t>
        </w:r>
      </w:hyperlink>
      <w:r w:rsidR="00D57CBE" w:rsidRPr="00D57CBE">
        <w:rPr>
          <w:rFonts w:ascii="Arial" w:eastAsia="Times New Roman" w:hAnsi="Arial" w:cs="Arial"/>
          <w:b/>
          <w:sz w:val="24"/>
          <w:szCs w:val="24"/>
          <w:lang w:eastAsia="es-ES"/>
        </w:rPr>
        <w:t xml:space="preserve">, fue publicada en 1915 por la editorial de su medio hermano, Gerald </w:t>
      </w:r>
      <w:proofErr w:type="spellStart"/>
      <w:r w:rsidR="00D57CBE" w:rsidRPr="00D57CBE">
        <w:rPr>
          <w:rFonts w:ascii="Arial" w:eastAsia="Times New Roman" w:hAnsi="Arial" w:cs="Arial"/>
          <w:b/>
          <w:sz w:val="24"/>
          <w:szCs w:val="24"/>
          <w:lang w:eastAsia="es-ES"/>
        </w:rPr>
        <w:t>Duckworth</w:t>
      </w:r>
      <w:proofErr w:type="spellEnd"/>
      <w:r w:rsidR="00D57CBE" w:rsidRPr="00D57CBE">
        <w:rPr>
          <w:rFonts w:ascii="Arial" w:eastAsia="Times New Roman" w:hAnsi="Arial" w:cs="Arial"/>
          <w:b/>
          <w:sz w:val="24"/>
          <w:szCs w:val="24"/>
          <w:lang w:eastAsia="es-ES"/>
        </w:rPr>
        <w:t xml:space="preserve"> and Company Ltd.</w:t>
      </w:r>
    </w:p>
    <w:p w:rsidR="00B63BD1"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CBE" w:rsidRPr="00D57CBE">
        <w:rPr>
          <w:rFonts w:ascii="Arial" w:eastAsia="Times New Roman" w:hAnsi="Arial" w:cs="Arial"/>
          <w:b/>
          <w:sz w:val="24"/>
          <w:szCs w:val="24"/>
          <w:lang w:eastAsia="es-ES"/>
        </w:rPr>
        <w:t xml:space="preserve"> En esta novela, como en </w:t>
      </w:r>
      <w:hyperlink r:id="rId99" w:tooltip="Noche y día (novela)" w:history="1">
        <w:r w:rsidR="00D57CBE" w:rsidRPr="00D57CBE">
          <w:rPr>
            <w:rFonts w:ascii="Arial" w:eastAsia="Times New Roman" w:hAnsi="Arial" w:cs="Arial"/>
            <w:b/>
            <w:i/>
            <w:iCs/>
            <w:sz w:val="24"/>
            <w:szCs w:val="24"/>
            <w:lang w:eastAsia="es-ES"/>
          </w:rPr>
          <w:t>Noche y día</w:t>
        </w:r>
      </w:hyperlink>
      <w:r w:rsidR="00D57CBE" w:rsidRPr="00D57CBE">
        <w:rPr>
          <w:rFonts w:ascii="Arial" w:eastAsia="Times New Roman" w:hAnsi="Arial" w:cs="Arial"/>
          <w:b/>
          <w:sz w:val="24"/>
          <w:szCs w:val="24"/>
          <w:lang w:eastAsia="es-ES"/>
        </w:rPr>
        <w:t>, la escritora ya se muestra dispuesta a romper los esquemas narrativos precedentes, pero apenas mereció consideración por parte de la crítica. Solo tras la publicación de </w:t>
      </w:r>
      <w:hyperlink r:id="rId100" w:tooltip="La señora Dalloway" w:history="1">
        <w:r w:rsidR="00D57CBE" w:rsidRPr="00D57CBE">
          <w:rPr>
            <w:rFonts w:ascii="Arial" w:eastAsia="Times New Roman" w:hAnsi="Arial" w:cs="Arial"/>
            <w:b/>
            <w:i/>
            <w:iCs/>
            <w:sz w:val="24"/>
            <w:szCs w:val="24"/>
            <w:lang w:eastAsia="es-ES"/>
          </w:rPr>
          <w:t xml:space="preserve">La señora </w:t>
        </w:r>
        <w:proofErr w:type="spellStart"/>
        <w:r w:rsidR="00D57CBE" w:rsidRPr="00D57CBE">
          <w:rPr>
            <w:rFonts w:ascii="Arial" w:eastAsia="Times New Roman" w:hAnsi="Arial" w:cs="Arial"/>
            <w:b/>
            <w:i/>
            <w:iCs/>
            <w:sz w:val="24"/>
            <w:szCs w:val="24"/>
            <w:lang w:eastAsia="es-ES"/>
          </w:rPr>
          <w:t>Dalloway</w:t>
        </w:r>
        <w:proofErr w:type="spellEnd"/>
      </w:hyperlink>
      <w:r w:rsidR="00D57CBE" w:rsidRPr="00D57CBE">
        <w:rPr>
          <w:rFonts w:ascii="Arial" w:eastAsia="Times New Roman" w:hAnsi="Arial" w:cs="Arial"/>
          <w:b/>
          <w:sz w:val="24"/>
          <w:szCs w:val="24"/>
          <w:lang w:eastAsia="es-ES"/>
        </w:rPr>
        <w:t> y </w:t>
      </w:r>
      <w:hyperlink r:id="rId101" w:tooltip="Al faro" w:history="1">
        <w:r w:rsidR="00D57CBE" w:rsidRPr="00D57CBE">
          <w:rPr>
            <w:rFonts w:ascii="Arial" w:eastAsia="Times New Roman" w:hAnsi="Arial" w:cs="Arial"/>
            <w:b/>
            <w:i/>
            <w:iCs/>
            <w:sz w:val="24"/>
            <w:szCs w:val="24"/>
            <w:lang w:eastAsia="es-ES"/>
          </w:rPr>
          <w:t>Al faro</w:t>
        </w:r>
      </w:hyperlink>
      <w:r w:rsidR="00D57CBE" w:rsidRPr="00D57CBE">
        <w:rPr>
          <w:rFonts w:ascii="Arial" w:eastAsia="Times New Roman" w:hAnsi="Arial" w:cs="Arial"/>
          <w:b/>
          <w:sz w:val="24"/>
          <w:szCs w:val="24"/>
          <w:lang w:eastAsia="es-ES"/>
        </w:rPr>
        <w:t xml:space="preserve"> los críticos comenzaron a elogiar su originalidad literaria. </w:t>
      </w:r>
    </w:p>
    <w:p w:rsidR="00B63BD1"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En estas obras llaman ya la atención la maestría técnica y el afán experimental de la autora, quien introducía además en la prosa novelística un estilo y unas imágenes hasta entonces más propios de la </w:t>
      </w:r>
      <w:hyperlink r:id="rId102" w:tooltip="Poesía" w:history="1">
        <w:r w:rsidR="00D57CBE" w:rsidRPr="00D57CBE">
          <w:rPr>
            <w:rFonts w:ascii="Arial" w:eastAsia="Times New Roman" w:hAnsi="Arial" w:cs="Arial"/>
            <w:b/>
            <w:sz w:val="24"/>
            <w:szCs w:val="24"/>
            <w:lang w:eastAsia="es-ES"/>
          </w:rPr>
          <w:t>poesía</w:t>
        </w:r>
      </w:hyperlink>
      <w:r w:rsidR="00D57CBE" w:rsidRPr="00D57CBE">
        <w:rPr>
          <w:rFonts w:ascii="Arial" w:eastAsia="Times New Roman" w:hAnsi="Arial" w:cs="Arial"/>
          <w:b/>
          <w:sz w:val="24"/>
          <w:szCs w:val="24"/>
          <w:lang w:eastAsia="es-ES"/>
        </w:rPr>
        <w:t>. Desaparecidas la acción y la intriga, sus narraciones se esfuerzan por captar la vida cambiante e inasible de la conciencia</w:t>
      </w:r>
    </w:p>
    <w:p w:rsidR="00B63BD1"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 xml:space="preserve"> La obra de Woolf puede entenderse como un diálogo con </w:t>
      </w:r>
      <w:proofErr w:type="spellStart"/>
      <w:r w:rsidR="00D57CBE" w:rsidRPr="00D57CBE">
        <w:rPr>
          <w:rFonts w:ascii="Arial" w:eastAsia="Times New Roman" w:hAnsi="Arial" w:cs="Arial"/>
          <w:b/>
          <w:sz w:val="24"/>
          <w:szCs w:val="24"/>
          <w:lang w:eastAsia="es-ES"/>
        </w:rPr>
        <w:t>Bloomsbury</w:t>
      </w:r>
      <w:proofErr w:type="spellEnd"/>
      <w:r w:rsidR="00D57CBE" w:rsidRPr="00D57CBE">
        <w:rPr>
          <w:rFonts w:ascii="Arial" w:eastAsia="Times New Roman" w:hAnsi="Arial" w:cs="Arial"/>
          <w:b/>
          <w:sz w:val="24"/>
          <w:szCs w:val="24"/>
          <w:lang w:eastAsia="es-ES"/>
        </w:rPr>
        <w:t>, particularmente su tendencia (informada por </w:t>
      </w:r>
      <w:hyperlink r:id="rId103" w:tooltip="G.E. Moore" w:history="1">
        <w:r w:rsidR="00D57CBE" w:rsidRPr="00D57CBE">
          <w:rPr>
            <w:rFonts w:ascii="Arial" w:eastAsia="Times New Roman" w:hAnsi="Arial" w:cs="Arial"/>
            <w:b/>
            <w:sz w:val="24"/>
            <w:szCs w:val="24"/>
            <w:lang w:eastAsia="es-ES"/>
          </w:rPr>
          <w:t>G.E. Moore</w:t>
        </w:r>
      </w:hyperlink>
      <w:r w:rsidR="00D57CBE" w:rsidRPr="00D57CBE">
        <w:rPr>
          <w:rFonts w:ascii="Arial" w:eastAsia="Times New Roman" w:hAnsi="Arial" w:cs="Arial"/>
          <w:b/>
          <w:sz w:val="24"/>
          <w:szCs w:val="24"/>
          <w:lang w:eastAsia="es-ES"/>
        </w:rPr>
        <w:t>, entre otros) hacia el racionalismo doctrinario.​ Influida por la filosofía de </w:t>
      </w:r>
      <w:hyperlink r:id="rId104" w:tooltip="Henri Bergson" w:history="1">
        <w:r w:rsidR="00D57CBE" w:rsidRPr="00D57CBE">
          <w:rPr>
            <w:rFonts w:ascii="Arial" w:eastAsia="Times New Roman" w:hAnsi="Arial" w:cs="Arial"/>
            <w:b/>
            <w:sz w:val="24"/>
            <w:szCs w:val="24"/>
            <w:lang w:eastAsia="es-ES"/>
          </w:rPr>
          <w:t>Henri Bergson</w:t>
        </w:r>
      </w:hyperlink>
      <w:r w:rsidR="00D57CBE" w:rsidRPr="00D57CBE">
        <w:rPr>
          <w:rFonts w:ascii="Arial" w:eastAsia="Times New Roman" w:hAnsi="Arial" w:cs="Arial"/>
          <w:b/>
          <w:sz w:val="24"/>
          <w:szCs w:val="24"/>
          <w:lang w:eastAsia="es-ES"/>
        </w:rPr>
        <w:t>, Woolf experimentó con especial interés con el tiempo narrativo, tanto en su aspecto individual, en el flujo de variaciones en la conciencia del personaje, como en su relación con el tiempo histórico y colectivo. Así, </w:t>
      </w:r>
      <w:hyperlink r:id="rId105" w:tooltip="Orlando (novela)" w:history="1">
        <w:r w:rsidR="00D57CBE" w:rsidRPr="00D57CBE">
          <w:rPr>
            <w:rFonts w:ascii="Arial" w:eastAsia="Times New Roman" w:hAnsi="Arial" w:cs="Arial"/>
            <w:b/>
            <w:i/>
            <w:iCs/>
            <w:sz w:val="24"/>
            <w:szCs w:val="24"/>
            <w:lang w:eastAsia="es-ES"/>
          </w:rPr>
          <w:t>Orlando</w:t>
        </w:r>
      </w:hyperlink>
      <w:r w:rsidR="00D57CBE" w:rsidRPr="00D57CBE">
        <w:rPr>
          <w:rFonts w:ascii="Arial" w:eastAsia="Times New Roman" w:hAnsi="Arial" w:cs="Arial"/>
          <w:b/>
          <w:sz w:val="24"/>
          <w:szCs w:val="24"/>
          <w:lang w:eastAsia="es-ES"/>
        </w:rPr>
        <w:t> (1928) constituye una fantasía libre, basada en algunos pasajes de la vida de </w:t>
      </w:r>
      <w:hyperlink r:id="rId106" w:tooltip="Vita Sackville-West" w:history="1">
        <w:r w:rsidR="00D57CBE" w:rsidRPr="00D57CBE">
          <w:rPr>
            <w:rFonts w:ascii="Arial" w:eastAsia="Times New Roman" w:hAnsi="Arial" w:cs="Arial"/>
            <w:b/>
            <w:sz w:val="24"/>
            <w:szCs w:val="24"/>
            <w:lang w:eastAsia="es-ES"/>
          </w:rPr>
          <w:t xml:space="preserve">Vita </w:t>
        </w:r>
        <w:proofErr w:type="spellStart"/>
        <w:r w:rsidR="00D57CBE" w:rsidRPr="00D57CBE">
          <w:rPr>
            <w:rFonts w:ascii="Arial" w:eastAsia="Times New Roman" w:hAnsi="Arial" w:cs="Arial"/>
            <w:b/>
            <w:sz w:val="24"/>
            <w:szCs w:val="24"/>
            <w:lang w:eastAsia="es-ES"/>
          </w:rPr>
          <w:t>Sackville</w:t>
        </w:r>
        <w:proofErr w:type="spellEnd"/>
        <w:r w:rsidR="00D57CBE" w:rsidRPr="00D57CBE">
          <w:rPr>
            <w:rFonts w:ascii="Arial" w:eastAsia="Times New Roman" w:hAnsi="Arial" w:cs="Arial"/>
            <w:b/>
            <w:sz w:val="24"/>
            <w:szCs w:val="24"/>
            <w:lang w:eastAsia="es-ES"/>
          </w:rPr>
          <w:t>-West</w:t>
        </w:r>
      </w:hyperlink>
      <w:r w:rsidR="00D57CBE" w:rsidRPr="00D57CBE">
        <w:rPr>
          <w:rFonts w:ascii="Arial" w:eastAsia="Times New Roman" w:hAnsi="Arial" w:cs="Arial"/>
          <w:b/>
          <w:sz w:val="24"/>
          <w:szCs w:val="24"/>
          <w:lang w:eastAsia="es-ES"/>
        </w:rPr>
        <w:t xml:space="preserve">, en que la protagonista vive cinco siglos de la historia inglesa.​ </w:t>
      </w:r>
    </w:p>
    <w:p w:rsid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Se distingue del resto de las novelas al intentar representar a una persona real, hacer «una biografía», como dice el subtítulo. En </w:t>
      </w:r>
      <w:hyperlink r:id="rId107" w:tooltip="Las olas" w:history="1">
        <w:r w:rsidR="00D57CBE" w:rsidRPr="00D57CBE">
          <w:rPr>
            <w:rFonts w:ascii="Arial" w:eastAsia="Times New Roman" w:hAnsi="Arial" w:cs="Arial"/>
            <w:b/>
            <w:i/>
            <w:iCs/>
            <w:sz w:val="24"/>
            <w:szCs w:val="24"/>
            <w:lang w:eastAsia="es-ES"/>
          </w:rPr>
          <w:t>Las olas</w:t>
        </w:r>
      </w:hyperlink>
      <w:r w:rsidR="00D57CBE" w:rsidRPr="00D57CBE">
        <w:rPr>
          <w:rFonts w:ascii="Arial" w:eastAsia="Times New Roman" w:hAnsi="Arial" w:cs="Arial"/>
          <w:b/>
          <w:sz w:val="24"/>
          <w:szCs w:val="24"/>
          <w:lang w:eastAsia="es-ES"/>
        </w:rPr>
        <w:t> (1931) presenta el «flujo de conciencia» de seis personajes distintos, es decir, la corriente preconsciente de ideas tal como aparece en la mente, a diferencia del lógico y bien trabado monólogo tradicional, con lo que crea un ambiente de </w:t>
      </w:r>
      <w:hyperlink r:id="rId108" w:tooltip="Poema en prosa" w:history="1">
        <w:r w:rsidR="00D57CBE" w:rsidRPr="00D57CBE">
          <w:rPr>
            <w:rFonts w:ascii="Arial" w:eastAsia="Times New Roman" w:hAnsi="Arial" w:cs="Arial"/>
            <w:b/>
            <w:sz w:val="24"/>
            <w:szCs w:val="24"/>
            <w:lang w:eastAsia="es-ES"/>
          </w:rPr>
          <w:t>poema en prosa</w:t>
        </w:r>
      </w:hyperlink>
      <w:r w:rsidR="00D57CBE" w:rsidRPr="00D57CBE">
        <w:rPr>
          <w:rFonts w:ascii="Arial" w:eastAsia="Times New Roman" w:hAnsi="Arial" w:cs="Arial"/>
          <w:b/>
          <w:sz w:val="24"/>
          <w:szCs w:val="24"/>
          <w:lang w:eastAsia="es-ES"/>
        </w:rPr>
        <w:t>.</w:t>
      </w:r>
      <w:r w:rsidRPr="00D57CBE">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w:t>
      </w:r>
    </w:p>
    <w:p w:rsidR="00D57CBE"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La última obra de Woolf, </w:t>
      </w:r>
      <w:hyperlink r:id="rId109" w:tooltip="Entre actos" w:history="1">
        <w:r w:rsidR="00D57CBE" w:rsidRPr="00D57CBE">
          <w:rPr>
            <w:rFonts w:ascii="Arial" w:eastAsia="Times New Roman" w:hAnsi="Arial" w:cs="Arial"/>
            <w:b/>
            <w:i/>
            <w:iCs/>
            <w:sz w:val="24"/>
            <w:szCs w:val="24"/>
            <w:lang w:eastAsia="es-ES"/>
          </w:rPr>
          <w:t>Entre actos</w:t>
        </w:r>
      </w:hyperlink>
      <w:r w:rsidR="00D57CBE" w:rsidRPr="00D57CBE">
        <w:rPr>
          <w:rFonts w:ascii="Arial" w:eastAsia="Times New Roman" w:hAnsi="Arial" w:cs="Arial"/>
          <w:b/>
          <w:sz w:val="24"/>
          <w:szCs w:val="24"/>
          <w:lang w:eastAsia="es-ES"/>
        </w:rPr>
        <w:t> (1941), resume sus principales preocupaciones: la transformación de la vida a través del arte, la ambivalencia sexual y la reflexión sobre temas del flujo del tiempo y de la vida. Es el más lírico de sus libros, escrito principalmente en verso.</w:t>
      </w: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w:t>
      </w:r>
    </w:p>
    <w:p w:rsidR="00D57CBE"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Escribió asimismo una serie de ensayos que giraban en torno de la condición de la mujer, en los que resaltó la construcción social de la identidad femenina y reivindicó el papel de la mujer escritora. En </w:t>
      </w:r>
      <w:hyperlink r:id="rId110" w:tooltip="Una habitación propia" w:history="1">
        <w:r w:rsidR="00D57CBE" w:rsidRPr="00D57CBE">
          <w:rPr>
            <w:rFonts w:ascii="Arial" w:eastAsia="Times New Roman" w:hAnsi="Arial" w:cs="Arial"/>
            <w:b/>
            <w:i/>
            <w:iCs/>
            <w:sz w:val="24"/>
            <w:szCs w:val="24"/>
            <w:lang w:eastAsia="es-ES"/>
          </w:rPr>
          <w:t>Una habitación propia</w:t>
        </w:r>
      </w:hyperlink>
      <w:r w:rsidR="00D57CBE" w:rsidRPr="00D57CBE">
        <w:rPr>
          <w:rFonts w:ascii="Arial" w:eastAsia="Times New Roman" w:hAnsi="Arial" w:cs="Arial"/>
          <w:b/>
          <w:sz w:val="24"/>
          <w:szCs w:val="24"/>
          <w:lang w:eastAsia="es-ES"/>
        </w:rPr>
        <w:t> revela la evolución de su pensamiento </w:t>
      </w:r>
      <w:hyperlink r:id="rId111" w:tooltip="Feminista" w:history="1">
        <w:r w:rsidR="00D57CBE" w:rsidRPr="00D57CBE">
          <w:rPr>
            <w:rFonts w:ascii="Arial" w:eastAsia="Times New Roman" w:hAnsi="Arial" w:cs="Arial"/>
            <w:b/>
            <w:sz w:val="24"/>
            <w:szCs w:val="24"/>
            <w:lang w:eastAsia="es-ES"/>
          </w:rPr>
          <w:t>feminista</w:t>
        </w:r>
      </w:hyperlink>
      <w:r w:rsidR="00D57CBE" w:rsidRPr="00D57CBE">
        <w:rPr>
          <w:rFonts w:ascii="Arial" w:eastAsia="Times New Roman" w:hAnsi="Arial" w:cs="Arial"/>
          <w:b/>
          <w:sz w:val="24"/>
          <w:szCs w:val="24"/>
          <w:lang w:eastAsia="es-ES"/>
        </w:rPr>
        <w:t xml:space="preserve">. Destacó a su vez como crítica literaria, y fue autora de dos biografías: una divertida recreación de la vida de los </w:t>
      </w:r>
      <w:proofErr w:type="spellStart"/>
      <w:r w:rsidR="00D57CBE" w:rsidRPr="00D57CBE">
        <w:rPr>
          <w:rFonts w:ascii="Arial" w:eastAsia="Times New Roman" w:hAnsi="Arial" w:cs="Arial"/>
          <w:b/>
          <w:sz w:val="24"/>
          <w:szCs w:val="24"/>
          <w:lang w:eastAsia="es-ES"/>
        </w:rPr>
        <w:t>Browning</w:t>
      </w:r>
      <w:proofErr w:type="spellEnd"/>
      <w:r w:rsidR="00D57CBE" w:rsidRPr="00D57CBE">
        <w:rPr>
          <w:rFonts w:ascii="Arial" w:eastAsia="Times New Roman" w:hAnsi="Arial" w:cs="Arial"/>
          <w:b/>
          <w:sz w:val="24"/>
          <w:szCs w:val="24"/>
          <w:lang w:eastAsia="es-ES"/>
        </w:rPr>
        <w:t xml:space="preserve"> a través de los ojos de su perro (</w:t>
      </w:r>
      <w:proofErr w:type="spellStart"/>
      <w:r w:rsidR="00D57CBE" w:rsidRPr="00D57CBE">
        <w:rPr>
          <w:rFonts w:ascii="Arial" w:eastAsia="Times New Roman" w:hAnsi="Arial" w:cs="Arial"/>
          <w:b/>
          <w:i/>
          <w:iCs/>
          <w:sz w:val="24"/>
          <w:szCs w:val="24"/>
          <w:lang w:eastAsia="es-ES"/>
        </w:rPr>
        <w:t>Flush</w:t>
      </w:r>
      <w:proofErr w:type="spellEnd"/>
      <w:r w:rsidR="00D57CBE" w:rsidRPr="00D57CBE">
        <w:rPr>
          <w:rFonts w:ascii="Arial" w:eastAsia="Times New Roman" w:hAnsi="Arial" w:cs="Arial"/>
          <w:b/>
          <w:sz w:val="24"/>
          <w:szCs w:val="24"/>
          <w:lang w:eastAsia="es-ES"/>
        </w:rPr>
        <w:t xml:space="preserve">) y otra sobre el crítico Roger </w:t>
      </w:r>
      <w:proofErr w:type="spellStart"/>
      <w:r w:rsidR="00D57CBE" w:rsidRPr="00D57CBE">
        <w:rPr>
          <w:rFonts w:ascii="Arial" w:eastAsia="Times New Roman" w:hAnsi="Arial" w:cs="Arial"/>
          <w:b/>
          <w:sz w:val="24"/>
          <w:szCs w:val="24"/>
          <w:lang w:eastAsia="es-ES"/>
        </w:rPr>
        <w:t>Fry</w:t>
      </w:r>
      <w:proofErr w:type="spellEnd"/>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i/>
          <w:iCs/>
          <w:sz w:val="24"/>
          <w:szCs w:val="24"/>
          <w:lang w:eastAsia="es-ES"/>
        </w:rPr>
        <w:t>Fry</w:t>
      </w:r>
      <w:proofErr w:type="spellEnd"/>
      <w:r w:rsidR="00D57CBE" w:rsidRPr="00D57CBE">
        <w:rPr>
          <w:rFonts w:ascii="Arial" w:eastAsia="Times New Roman" w:hAnsi="Arial" w:cs="Arial"/>
          <w:b/>
          <w:sz w:val="24"/>
          <w:szCs w:val="24"/>
          <w:lang w:eastAsia="es-ES"/>
        </w:rPr>
        <w:t>).</w:t>
      </w:r>
      <w:hyperlink r:id="rId112" w:anchor="cite_note-3875e5de-13" w:history="1"/>
      <w:r w:rsidR="00D57CBE" w:rsidRPr="00D57CBE">
        <w:rPr>
          <w:rFonts w:ascii="Arial" w:eastAsia="Times New Roman" w:hAnsi="Arial" w:cs="Arial"/>
          <w:b/>
          <w:sz w:val="24"/>
          <w:szCs w:val="24"/>
          <w:lang w:eastAsia="es-ES"/>
        </w:rPr>
        <w:t>​ Asimismo, junto a </w:t>
      </w:r>
      <w:hyperlink r:id="rId113" w:tooltip="E. M. Forster" w:history="1">
        <w:r w:rsidR="00D57CBE" w:rsidRPr="00D57CBE">
          <w:rPr>
            <w:rFonts w:ascii="Arial" w:eastAsia="Times New Roman" w:hAnsi="Arial" w:cs="Arial"/>
            <w:b/>
            <w:sz w:val="24"/>
            <w:szCs w:val="24"/>
            <w:lang w:eastAsia="es-ES"/>
          </w:rPr>
          <w:t xml:space="preserve">E. M. </w:t>
        </w:r>
        <w:proofErr w:type="spellStart"/>
        <w:r w:rsidR="00D57CBE" w:rsidRPr="00D57CBE">
          <w:rPr>
            <w:rFonts w:ascii="Arial" w:eastAsia="Times New Roman" w:hAnsi="Arial" w:cs="Arial"/>
            <w:b/>
            <w:sz w:val="24"/>
            <w:szCs w:val="24"/>
            <w:lang w:eastAsia="es-ES"/>
          </w:rPr>
          <w:t>Forster</w:t>
        </w:r>
        <w:proofErr w:type="spellEnd"/>
      </w:hyperlink>
      <w:r w:rsidR="00D57CBE" w:rsidRPr="00D57CBE">
        <w:rPr>
          <w:rFonts w:ascii="Arial" w:eastAsia="Times New Roman" w:hAnsi="Arial" w:cs="Arial"/>
          <w:b/>
          <w:sz w:val="24"/>
          <w:szCs w:val="24"/>
          <w:lang w:eastAsia="es-ES"/>
        </w:rPr>
        <w:t> llegó a escribir una carta a varios periódicos ingleses sobre el efecto que la </w:t>
      </w:r>
      <w:hyperlink r:id="rId114" w:tooltip="Censura" w:history="1">
        <w:r w:rsidR="00D57CBE" w:rsidRPr="00D57CBE">
          <w:rPr>
            <w:rFonts w:ascii="Arial" w:eastAsia="Times New Roman" w:hAnsi="Arial" w:cs="Arial"/>
            <w:b/>
            <w:sz w:val="24"/>
            <w:szCs w:val="24"/>
            <w:lang w:eastAsia="es-ES"/>
          </w:rPr>
          <w:t>censura</w:t>
        </w:r>
      </w:hyperlink>
      <w:r w:rsidR="00D57CBE" w:rsidRPr="00D57CBE">
        <w:rPr>
          <w:rFonts w:ascii="Arial" w:eastAsia="Times New Roman" w:hAnsi="Arial" w:cs="Arial"/>
          <w:b/>
          <w:sz w:val="24"/>
          <w:szCs w:val="24"/>
          <w:lang w:eastAsia="es-ES"/>
        </w:rPr>
        <w:t> tenía sobre el ánimo de los escritores —a raíz del intento del </w:t>
      </w:r>
      <w:proofErr w:type="spellStart"/>
      <w:r w:rsidR="00F42F71" w:rsidRPr="00D57CBE">
        <w:rPr>
          <w:rFonts w:ascii="Arial" w:eastAsia="Times New Roman" w:hAnsi="Arial" w:cs="Arial"/>
          <w:b/>
          <w:i/>
          <w:iCs/>
          <w:sz w:val="24"/>
          <w:szCs w:val="24"/>
          <w:lang w:eastAsia="es-ES"/>
        </w:rPr>
        <w:fldChar w:fldCharType="begin"/>
      </w:r>
      <w:r w:rsidR="00D57CBE" w:rsidRPr="00D57CBE">
        <w:rPr>
          <w:rFonts w:ascii="Arial" w:eastAsia="Times New Roman" w:hAnsi="Arial" w:cs="Arial"/>
          <w:b/>
          <w:i/>
          <w:iCs/>
          <w:sz w:val="24"/>
          <w:szCs w:val="24"/>
          <w:lang w:eastAsia="es-ES"/>
        </w:rPr>
        <w:instrText xml:space="preserve"> HYPERLINK "https://es.wikipedia.org/wiki/Sunday_Express" \o "Sunday Express" </w:instrText>
      </w:r>
      <w:r w:rsidR="00F42F71" w:rsidRPr="00D57CBE">
        <w:rPr>
          <w:rFonts w:ascii="Arial" w:eastAsia="Times New Roman" w:hAnsi="Arial" w:cs="Arial"/>
          <w:b/>
          <w:i/>
          <w:iCs/>
          <w:sz w:val="24"/>
          <w:szCs w:val="24"/>
          <w:lang w:eastAsia="es-ES"/>
        </w:rPr>
        <w:fldChar w:fldCharType="separate"/>
      </w:r>
      <w:r w:rsidR="00D57CBE" w:rsidRPr="00D57CBE">
        <w:rPr>
          <w:rFonts w:ascii="Arial" w:eastAsia="Times New Roman" w:hAnsi="Arial" w:cs="Arial"/>
          <w:b/>
          <w:i/>
          <w:iCs/>
          <w:sz w:val="24"/>
          <w:szCs w:val="24"/>
          <w:lang w:eastAsia="es-ES"/>
        </w:rPr>
        <w:t>Sunday</w:t>
      </w:r>
      <w:proofErr w:type="spellEnd"/>
      <w:r w:rsidR="00D57CBE" w:rsidRPr="00D57CBE">
        <w:rPr>
          <w:rFonts w:ascii="Arial" w:eastAsia="Times New Roman" w:hAnsi="Arial" w:cs="Arial"/>
          <w:b/>
          <w:i/>
          <w:iCs/>
          <w:sz w:val="24"/>
          <w:szCs w:val="24"/>
          <w:lang w:eastAsia="es-ES"/>
        </w:rPr>
        <w:t xml:space="preserve"> Express</w:t>
      </w:r>
      <w:r w:rsidR="00F42F71" w:rsidRPr="00D57CBE">
        <w:rPr>
          <w:rFonts w:ascii="Arial" w:eastAsia="Times New Roman" w:hAnsi="Arial" w:cs="Arial"/>
          <w:b/>
          <w:i/>
          <w:iCs/>
          <w:sz w:val="24"/>
          <w:szCs w:val="24"/>
          <w:lang w:eastAsia="es-ES"/>
        </w:rPr>
        <w:fldChar w:fldCharType="end"/>
      </w:r>
      <w:r w:rsidR="00D57CBE" w:rsidRPr="00D57CBE">
        <w:rPr>
          <w:rFonts w:ascii="Arial" w:eastAsia="Times New Roman" w:hAnsi="Arial" w:cs="Arial"/>
          <w:b/>
          <w:sz w:val="24"/>
          <w:szCs w:val="24"/>
          <w:lang w:eastAsia="es-ES"/>
        </w:rPr>
        <w:t> de condenar la novela de temática </w:t>
      </w:r>
      <w:hyperlink r:id="rId115" w:tooltip="Lesbiana" w:history="1">
        <w:r w:rsidR="00D57CBE" w:rsidRPr="00D57CBE">
          <w:rPr>
            <w:rFonts w:ascii="Arial" w:eastAsia="Times New Roman" w:hAnsi="Arial" w:cs="Arial"/>
            <w:b/>
            <w:sz w:val="24"/>
            <w:szCs w:val="24"/>
            <w:lang w:eastAsia="es-ES"/>
          </w:rPr>
          <w:t>lésbica</w:t>
        </w:r>
      </w:hyperlink>
      <w:r w:rsidR="00D57CBE" w:rsidRPr="00D57CBE">
        <w:rPr>
          <w:rFonts w:ascii="Arial" w:eastAsia="Times New Roman" w:hAnsi="Arial" w:cs="Arial"/>
          <w:b/>
          <w:sz w:val="24"/>
          <w:szCs w:val="24"/>
          <w:lang w:eastAsia="es-ES"/>
        </w:rPr>
        <w:t> </w:t>
      </w:r>
      <w:hyperlink r:id="rId116" w:tooltip="El pozo de la soledad" w:history="1">
        <w:r w:rsidR="00D57CBE" w:rsidRPr="00D57CBE">
          <w:rPr>
            <w:rFonts w:ascii="Arial" w:eastAsia="Times New Roman" w:hAnsi="Arial" w:cs="Arial"/>
            <w:b/>
            <w:i/>
            <w:iCs/>
            <w:sz w:val="24"/>
            <w:szCs w:val="24"/>
            <w:lang w:eastAsia="es-ES"/>
          </w:rPr>
          <w:t>El pozo de la soledad</w:t>
        </w:r>
      </w:hyperlink>
      <w:r w:rsidR="00D57CBE" w:rsidRPr="00D57CBE">
        <w:rPr>
          <w:rFonts w:ascii="Arial" w:eastAsia="Times New Roman" w:hAnsi="Arial" w:cs="Arial"/>
          <w:b/>
          <w:sz w:val="24"/>
          <w:szCs w:val="24"/>
          <w:lang w:eastAsia="es-ES"/>
        </w:rPr>
        <w:t> (</w:t>
      </w:r>
      <w:proofErr w:type="spellStart"/>
      <w:r w:rsidR="00D57CBE" w:rsidRPr="00D57CBE">
        <w:rPr>
          <w:rFonts w:ascii="Arial" w:eastAsia="Times New Roman" w:hAnsi="Arial" w:cs="Arial"/>
          <w:b/>
          <w:i/>
          <w:iCs/>
          <w:sz w:val="24"/>
          <w:szCs w:val="24"/>
          <w:lang w:eastAsia="es-ES"/>
        </w:rPr>
        <w:t>The</w:t>
      </w:r>
      <w:proofErr w:type="spellEnd"/>
      <w:r w:rsidR="00D57CBE" w:rsidRPr="00D57CBE">
        <w:rPr>
          <w:rFonts w:ascii="Arial" w:eastAsia="Times New Roman" w:hAnsi="Arial" w:cs="Arial"/>
          <w:b/>
          <w:i/>
          <w:iCs/>
          <w:sz w:val="24"/>
          <w:szCs w:val="24"/>
          <w:lang w:eastAsia="es-ES"/>
        </w:rPr>
        <w:t xml:space="preserve"> </w:t>
      </w:r>
      <w:proofErr w:type="spellStart"/>
      <w:r w:rsidR="00D57CBE" w:rsidRPr="00D57CBE">
        <w:rPr>
          <w:rFonts w:ascii="Arial" w:eastAsia="Times New Roman" w:hAnsi="Arial" w:cs="Arial"/>
          <w:b/>
          <w:i/>
          <w:iCs/>
          <w:sz w:val="24"/>
          <w:szCs w:val="24"/>
          <w:lang w:eastAsia="es-ES"/>
        </w:rPr>
        <w:t>Well</w:t>
      </w:r>
      <w:proofErr w:type="spellEnd"/>
      <w:r w:rsidR="00D57CBE" w:rsidRPr="00D57CBE">
        <w:rPr>
          <w:rFonts w:ascii="Arial" w:eastAsia="Times New Roman" w:hAnsi="Arial" w:cs="Arial"/>
          <w:b/>
          <w:i/>
          <w:iCs/>
          <w:sz w:val="24"/>
          <w:szCs w:val="24"/>
          <w:lang w:eastAsia="es-ES"/>
        </w:rPr>
        <w:t xml:space="preserve"> of </w:t>
      </w:r>
      <w:proofErr w:type="spellStart"/>
      <w:r w:rsidR="00D57CBE" w:rsidRPr="00D57CBE">
        <w:rPr>
          <w:rFonts w:ascii="Arial" w:eastAsia="Times New Roman" w:hAnsi="Arial" w:cs="Arial"/>
          <w:b/>
          <w:i/>
          <w:iCs/>
          <w:sz w:val="24"/>
          <w:szCs w:val="24"/>
          <w:lang w:eastAsia="es-ES"/>
        </w:rPr>
        <w:t>Loneliness</w:t>
      </w:r>
      <w:proofErr w:type="spellEnd"/>
      <w:r w:rsidR="00D57CBE" w:rsidRPr="00D57CBE">
        <w:rPr>
          <w:rFonts w:ascii="Arial" w:eastAsia="Times New Roman" w:hAnsi="Arial" w:cs="Arial"/>
          <w:b/>
          <w:sz w:val="24"/>
          <w:szCs w:val="24"/>
          <w:lang w:eastAsia="es-ES"/>
        </w:rPr>
        <w:t>, en inglés), de </w:t>
      </w:r>
      <w:hyperlink r:id="rId117" w:tooltip="Radclyffe Hall" w:history="1">
        <w:r w:rsidR="00D57CBE" w:rsidRPr="00D57CBE">
          <w:rPr>
            <w:rFonts w:ascii="Arial" w:eastAsia="Times New Roman" w:hAnsi="Arial" w:cs="Arial"/>
            <w:b/>
            <w:sz w:val="24"/>
            <w:szCs w:val="24"/>
            <w:lang w:eastAsia="es-ES"/>
          </w:rPr>
          <w:t>Hall</w:t>
        </w:r>
      </w:hyperlink>
      <w:r w:rsidR="00D57CBE" w:rsidRPr="00D57CBE">
        <w:rPr>
          <w:rFonts w:ascii="Arial" w:eastAsia="Times New Roman" w:hAnsi="Arial" w:cs="Arial"/>
          <w:b/>
          <w:sz w:val="24"/>
          <w:szCs w:val="24"/>
          <w:lang w:eastAsia="es-ES"/>
        </w:rPr>
        <w:t>.</w:t>
      </w:r>
    </w:p>
    <w:p w:rsidR="00D57CBE"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La obra novelística de Virginia Woolf recibió influjos de </w:t>
      </w:r>
      <w:hyperlink r:id="rId118" w:tooltip="Marcel Proust" w:history="1">
        <w:r w:rsidR="00D57CBE" w:rsidRPr="00D57CBE">
          <w:rPr>
            <w:rFonts w:ascii="Arial" w:eastAsia="Times New Roman" w:hAnsi="Arial" w:cs="Arial"/>
            <w:b/>
            <w:sz w:val="24"/>
            <w:szCs w:val="24"/>
            <w:lang w:eastAsia="es-ES"/>
          </w:rPr>
          <w:t>Marcel Proust</w:t>
        </w:r>
      </w:hyperlink>
      <w:r w:rsidR="00D57CBE" w:rsidRPr="00D57CBE">
        <w:rPr>
          <w:rFonts w:ascii="Arial" w:eastAsia="Times New Roman" w:hAnsi="Arial" w:cs="Arial"/>
          <w:b/>
          <w:sz w:val="24"/>
          <w:szCs w:val="24"/>
          <w:lang w:eastAsia="es-ES"/>
        </w:rPr>
        <w:t>, </w:t>
      </w:r>
      <w:hyperlink r:id="rId119" w:tooltip="James Joyce" w:history="1">
        <w:r w:rsidR="00D57CBE" w:rsidRPr="00D57CBE">
          <w:rPr>
            <w:rFonts w:ascii="Arial" w:eastAsia="Times New Roman" w:hAnsi="Arial" w:cs="Arial"/>
            <w:b/>
            <w:sz w:val="24"/>
            <w:szCs w:val="24"/>
            <w:lang w:eastAsia="es-ES"/>
          </w:rPr>
          <w:t>James Joyce</w:t>
        </w:r>
      </w:hyperlink>
      <w:r w:rsidR="00D57CBE" w:rsidRPr="00D57CBE">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 </w:t>
      </w:r>
      <w:proofErr w:type="spellStart"/>
      <w:r w:rsidR="00F42F71">
        <w:fldChar w:fldCharType="begin"/>
      </w:r>
      <w:r w:rsidR="00311D54">
        <w:instrText>HYPERLINK "https://es.wikipedia.org/wiki/Dorothy_Richardson" \o "Dorothy Richardson"</w:instrText>
      </w:r>
      <w:r w:rsidR="00F42F71">
        <w:fldChar w:fldCharType="separate"/>
      </w:r>
      <w:r w:rsidR="00D57CBE" w:rsidRPr="00D57CBE">
        <w:rPr>
          <w:rFonts w:ascii="Arial" w:eastAsia="Times New Roman" w:hAnsi="Arial" w:cs="Arial"/>
          <w:b/>
          <w:sz w:val="24"/>
          <w:szCs w:val="24"/>
          <w:lang w:eastAsia="es-ES"/>
        </w:rPr>
        <w:t>Dorothy</w:t>
      </w:r>
      <w:proofErr w:type="spellEnd"/>
      <w:r w:rsidR="00D57CBE" w:rsidRPr="00D57CBE">
        <w:rPr>
          <w:rFonts w:ascii="Arial" w:eastAsia="Times New Roman" w:hAnsi="Arial" w:cs="Arial"/>
          <w:b/>
          <w:sz w:val="24"/>
          <w:szCs w:val="24"/>
          <w:lang w:eastAsia="es-ES"/>
        </w:rPr>
        <w:t xml:space="preserve"> Richardson</w:t>
      </w:r>
      <w:r w:rsidR="00F42F71">
        <w:fldChar w:fldCharType="end"/>
      </w:r>
      <w:r w:rsidR="00D57CBE" w:rsidRPr="00D57CBE">
        <w:rPr>
          <w:rFonts w:ascii="Arial" w:eastAsia="Times New Roman" w:hAnsi="Arial" w:cs="Arial"/>
          <w:b/>
          <w:sz w:val="24"/>
          <w:szCs w:val="24"/>
          <w:lang w:eastAsia="es-ES"/>
        </w:rPr>
        <w:t>, </w:t>
      </w:r>
      <w:hyperlink r:id="rId120" w:tooltip="Katherine Mansfield" w:history="1">
        <w:r w:rsidR="00D57CBE" w:rsidRPr="00D57CBE">
          <w:rPr>
            <w:rFonts w:ascii="Arial" w:eastAsia="Times New Roman" w:hAnsi="Arial" w:cs="Arial"/>
            <w:b/>
            <w:sz w:val="24"/>
            <w:szCs w:val="24"/>
            <w:lang w:eastAsia="es-ES"/>
          </w:rPr>
          <w:t>Katherine Mansfield</w:t>
        </w:r>
      </w:hyperlink>
      <w:r w:rsidR="00D57CBE" w:rsidRPr="00D57CBE">
        <w:rPr>
          <w:rFonts w:ascii="Arial" w:eastAsia="Times New Roman" w:hAnsi="Arial" w:cs="Arial"/>
          <w:b/>
          <w:sz w:val="24"/>
          <w:szCs w:val="24"/>
          <w:lang w:eastAsia="es-ES"/>
        </w:rPr>
        <w:t> y posiblemente de </w:t>
      </w:r>
      <w:hyperlink r:id="rId121" w:tooltip="Henry James" w:history="1">
        <w:r w:rsidR="00D57CBE" w:rsidRPr="00D57CBE">
          <w:rPr>
            <w:rFonts w:ascii="Arial" w:eastAsia="Times New Roman" w:hAnsi="Arial" w:cs="Arial"/>
            <w:b/>
            <w:sz w:val="24"/>
            <w:szCs w:val="24"/>
            <w:lang w:eastAsia="es-ES"/>
          </w:rPr>
          <w:t>Henry James</w:t>
        </w:r>
      </w:hyperlink>
      <w:r w:rsidR="00D57CBE" w:rsidRPr="00D57CBE">
        <w:rPr>
          <w:rFonts w:ascii="Arial" w:eastAsia="Times New Roman" w:hAnsi="Arial" w:cs="Arial"/>
          <w:b/>
          <w:sz w:val="24"/>
          <w:szCs w:val="24"/>
          <w:lang w:eastAsia="es-ES"/>
        </w:rPr>
        <w:t>. Lo que le es realmente característico, lo que la hace prominente entre sus contemporáneos es precisamente que trató de hallar un camino nuevo para la novela, apartándose y dejando a un lado el realismo imperante y abandonando la convención de la historia así como la tradicional descripción de los personajes.</w:t>
      </w:r>
      <w:hyperlink r:id="rId122" w:anchor="cite_note-21" w:history="1">
        <w:r w:rsidR="00D57CBE" w:rsidRPr="00D57CBE">
          <w:rPr>
            <w:rFonts w:ascii="Arial" w:eastAsia="Times New Roman" w:hAnsi="Arial" w:cs="Arial"/>
            <w:b/>
            <w:sz w:val="24"/>
            <w:szCs w:val="24"/>
            <w:vertAlign w:val="superscript"/>
            <w:lang w:eastAsia="es-ES"/>
          </w:rPr>
          <w:t>21</w:t>
        </w:r>
      </w:hyperlink>
      <w:r w:rsidR="00D57CBE" w:rsidRPr="00D57CBE">
        <w:rPr>
          <w:rFonts w:ascii="Arial" w:eastAsia="Times New Roman" w:hAnsi="Arial" w:cs="Arial"/>
          <w:b/>
          <w:sz w:val="24"/>
          <w:szCs w:val="24"/>
          <w:lang w:eastAsia="es-ES"/>
        </w:rPr>
        <w:t>​</w:t>
      </w:r>
    </w:p>
    <w:p w:rsidR="00D57CBE"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Woolf siguió publicando novelas y ensayos, con éxito tanto de crítica como de público. Gran parte de su obra la publicó a través de la </w:t>
      </w:r>
      <w:proofErr w:type="spellStart"/>
      <w:r w:rsidR="00F42F71" w:rsidRPr="00D57CBE">
        <w:rPr>
          <w:rFonts w:ascii="Arial" w:eastAsia="Times New Roman" w:hAnsi="Arial" w:cs="Arial"/>
          <w:b/>
          <w:sz w:val="24"/>
          <w:szCs w:val="24"/>
          <w:lang w:eastAsia="es-ES"/>
        </w:rPr>
        <w:fldChar w:fldCharType="begin"/>
      </w:r>
      <w:r w:rsidR="00D57CBE" w:rsidRPr="00D57CBE">
        <w:rPr>
          <w:rFonts w:ascii="Arial" w:eastAsia="Times New Roman" w:hAnsi="Arial" w:cs="Arial"/>
          <w:b/>
          <w:sz w:val="24"/>
          <w:szCs w:val="24"/>
          <w:lang w:eastAsia="es-ES"/>
        </w:rPr>
        <w:instrText xml:space="preserve"> HYPERLINK "https://es.wikipedia.org/wiki/Hogarth_Press" \o "Hogarth Press" </w:instrText>
      </w:r>
      <w:r w:rsidR="00F42F71" w:rsidRPr="00D57CBE">
        <w:rPr>
          <w:rFonts w:ascii="Arial" w:eastAsia="Times New Roman" w:hAnsi="Arial" w:cs="Arial"/>
          <w:b/>
          <w:sz w:val="24"/>
          <w:szCs w:val="24"/>
          <w:lang w:eastAsia="es-ES"/>
        </w:rPr>
        <w:fldChar w:fldCharType="separate"/>
      </w:r>
      <w:r w:rsidR="00D57CBE" w:rsidRPr="00D57CBE">
        <w:rPr>
          <w:rFonts w:ascii="Arial" w:eastAsia="Times New Roman" w:hAnsi="Arial" w:cs="Arial"/>
          <w:b/>
          <w:sz w:val="24"/>
          <w:szCs w:val="24"/>
          <w:lang w:eastAsia="es-ES"/>
        </w:rPr>
        <w:t>Hogarth</w:t>
      </w:r>
      <w:proofErr w:type="spellEnd"/>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sz w:val="24"/>
          <w:szCs w:val="24"/>
          <w:lang w:eastAsia="es-ES"/>
        </w:rPr>
        <w:t>Press</w:t>
      </w:r>
      <w:proofErr w:type="spellEnd"/>
      <w:r w:rsidR="00F42F71" w:rsidRPr="00D57CBE">
        <w:rPr>
          <w:rFonts w:ascii="Arial" w:eastAsia="Times New Roman" w:hAnsi="Arial" w:cs="Arial"/>
          <w:b/>
          <w:sz w:val="24"/>
          <w:szCs w:val="24"/>
          <w:lang w:eastAsia="es-ES"/>
        </w:rPr>
        <w:fldChar w:fldCharType="end"/>
      </w:r>
      <w:r w:rsidR="00D57CBE" w:rsidRPr="00D57CBE">
        <w:rPr>
          <w:rFonts w:ascii="Arial" w:eastAsia="Times New Roman" w:hAnsi="Arial" w:cs="Arial"/>
          <w:b/>
          <w:sz w:val="24"/>
          <w:szCs w:val="24"/>
          <w:lang w:eastAsia="es-ES"/>
        </w:rPr>
        <w:t>. Ha sido saludada como una de las grandes novelistas del siglo XX y una de las más destacadas </w:t>
      </w:r>
      <w:hyperlink r:id="rId123" w:tooltip="Modernismo anglosajón" w:history="1">
        <w:r w:rsidR="00D57CBE" w:rsidRPr="00D57CBE">
          <w:rPr>
            <w:rFonts w:ascii="Arial" w:eastAsia="Times New Roman" w:hAnsi="Arial" w:cs="Arial"/>
            <w:b/>
            <w:sz w:val="24"/>
            <w:szCs w:val="24"/>
            <w:lang w:eastAsia="es-ES"/>
          </w:rPr>
          <w:t>modernistas</w:t>
        </w:r>
      </w:hyperlink>
      <w:r w:rsidR="00D57CBE" w:rsidRPr="00D57CBE">
        <w:rPr>
          <w:rFonts w:ascii="Arial" w:eastAsia="Times New Roman" w:hAnsi="Arial" w:cs="Arial"/>
          <w:b/>
          <w:sz w:val="24"/>
          <w:szCs w:val="24"/>
          <w:lang w:eastAsia="es-ES"/>
        </w:rPr>
        <w:t>.​</w:t>
      </w:r>
    </w:p>
    <w:p w:rsidR="00D57CBE"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Woolf está considerada una de las grandes renovadoras del idioma inglés. En sus obras experimentó con la </w:t>
      </w:r>
      <w:hyperlink r:id="rId124" w:tooltip="Corriente de pensamiento" w:history="1">
        <w:r w:rsidR="00D57CBE" w:rsidRPr="00D57CBE">
          <w:rPr>
            <w:rFonts w:ascii="Arial" w:eastAsia="Times New Roman" w:hAnsi="Arial" w:cs="Arial"/>
            <w:b/>
            <w:sz w:val="24"/>
            <w:szCs w:val="24"/>
            <w:lang w:eastAsia="es-ES"/>
          </w:rPr>
          <w:t>corriente de pensamiento</w:t>
        </w:r>
      </w:hyperlink>
      <w:r w:rsidR="00D57CBE" w:rsidRPr="00D57CBE">
        <w:rPr>
          <w:rFonts w:ascii="Arial" w:eastAsia="Times New Roman" w:hAnsi="Arial" w:cs="Arial"/>
          <w:b/>
          <w:sz w:val="24"/>
          <w:szCs w:val="24"/>
          <w:lang w:eastAsia="es-ES"/>
        </w:rPr>
        <w:t> y lo psicológico subyacente, así como con los motivos emocionales de los personajes. La reputación de Woolf declinó profundamente después de la </w:t>
      </w:r>
      <w:hyperlink r:id="rId125" w:tooltip="Segunda Guerra Mundial" w:history="1">
        <w:r w:rsidR="00D57CBE" w:rsidRPr="00D57CBE">
          <w:rPr>
            <w:rFonts w:ascii="Arial" w:eastAsia="Times New Roman" w:hAnsi="Arial" w:cs="Arial"/>
            <w:b/>
            <w:sz w:val="24"/>
            <w:szCs w:val="24"/>
            <w:lang w:eastAsia="es-ES"/>
          </w:rPr>
          <w:t>Segunda Guerra Mundial</w:t>
        </w:r>
      </w:hyperlink>
      <w:r w:rsidR="00D57CBE" w:rsidRPr="00D57CBE">
        <w:rPr>
          <w:rFonts w:ascii="Arial" w:eastAsia="Times New Roman" w:hAnsi="Arial" w:cs="Arial"/>
          <w:b/>
          <w:sz w:val="24"/>
          <w:szCs w:val="24"/>
          <w:lang w:eastAsia="es-ES"/>
        </w:rPr>
        <w:t>, pero su eminencia fue restablecida con el auge de la </w:t>
      </w:r>
      <w:hyperlink r:id="rId126" w:tooltip="Crítica literaria feminista" w:history="1">
        <w:r w:rsidR="00D57CBE" w:rsidRPr="00D57CBE">
          <w:rPr>
            <w:rFonts w:ascii="Arial" w:eastAsia="Times New Roman" w:hAnsi="Arial" w:cs="Arial"/>
            <w:b/>
            <w:sz w:val="24"/>
            <w:szCs w:val="24"/>
            <w:lang w:eastAsia="es-ES"/>
          </w:rPr>
          <w:t>crítica feminista</w:t>
        </w:r>
      </w:hyperlink>
      <w:r w:rsidR="00D57CBE" w:rsidRPr="00D57CBE">
        <w:rPr>
          <w:rFonts w:ascii="Arial" w:eastAsia="Times New Roman" w:hAnsi="Arial" w:cs="Arial"/>
          <w:b/>
          <w:sz w:val="24"/>
          <w:szCs w:val="24"/>
          <w:lang w:eastAsia="es-ES"/>
        </w:rPr>
        <w:t> en los años 1970.​</w:t>
      </w:r>
    </w:p>
    <w:p w:rsidR="00B63BD1"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CBE" w:rsidRPr="00D57CBE">
        <w:rPr>
          <w:rFonts w:ascii="Arial" w:eastAsia="Times New Roman" w:hAnsi="Arial" w:cs="Arial"/>
          <w:b/>
          <w:sz w:val="24"/>
          <w:szCs w:val="24"/>
          <w:lang w:eastAsia="es-ES"/>
        </w:rPr>
        <w:t>Su obra fue criticada por reducirse al estrecho mundo de la intelectualidad inglesa de clase media. Algunos críticos juzgaban que carecía de universalidad y hondura, sin el poder de comunicar nada de relevancia emotiva o ética al desilusionado lector medio, cansado de los </w:t>
      </w:r>
      <w:hyperlink r:id="rId127" w:tooltip="Esteticismo" w:history="1">
        <w:r w:rsidR="00D57CBE" w:rsidRPr="00D57CBE">
          <w:rPr>
            <w:rFonts w:ascii="Arial" w:eastAsia="Times New Roman" w:hAnsi="Arial" w:cs="Arial"/>
            <w:b/>
            <w:sz w:val="24"/>
            <w:szCs w:val="24"/>
            <w:lang w:eastAsia="es-ES"/>
          </w:rPr>
          <w:t>estetas</w:t>
        </w:r>
      </w:hyperlink>
      <w:r w:rsidR="00D57CBE" w:rsidRPr="00D57CBE">
        <w:rPr>
          <w:rFonts w:ascii="Arial" w:eastAsia="Times New Roman" w:hAnsi="Arial" w:cs="Arial"/>
          <w:b/>
          <w:sz w:val="24"/>
          <w:szCs w:val="24"/>
          <w:lang w:eastAsia="es-ES"/>
        </w:rPr>
        <w:t> de los años veinte. También la criticaron por antisemita, a pesar de estar felizmente casada con un judío. Este antisemitismo se saca del hecho de que ella a menudo escribió sobre personajes judíos con arquetipos y generalizaciones estereotipadas.</w:t>
      </w:r>
    </w:p>
    <w:p w:rsidR="00B63BD1"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 El creciente antisemitismo de los años veinte y treinta tuvo una influencia inevitable en Virginia Woolf. Escribió en su diario: «No me gusta la voz judía; no me gusta la risa judía». Sin embargo, en una carta de 1930 a la compositora </w:t>
      </w:r>
      <w:proofErr w:type="spellStart"/>
      <w:r w:rsidR="00F42F71" w:rsidRPr="00D57CBE">
        <w:rPr>
          <w:rFonts w:ascii="Arial" w:eastAsia="Times New Roman" w:hAnsi="Arial" w:cs="Arial"/>
          <w:b/>
          <w:sz w:val="24"/>
          <w:szCs w:val="24"/>
          <w:lang w:eastAsia="es-ES"/>
        </w:rPr>
        <w:fldChar w:fldCharType="begin"/>
      </w:r>
      <w:r w:rsidR="00D57CBE" w:rsidRPr="00D57CBE">
        <w:rPr>
          <w:rFonts w:ascii="Arial" w:eastAsia="Times New Roman" w:hAnsi="Arial" w:cs="Arial"/>
          <w:b/>
          <w:sz w:val="24"/>
          <w:szCs w:val="24"/>
          <w:lang w:eastAsia="es-ES"/>
        </w:rPr>
        <w:instrText xml:space="preserve"> HYPERLINK "https://es.wikipedia.org/wiki/Ethel_Smyth" \o "Ethel Smyth" </w:instrText>
      </w:r>
      <w:r w:rsidR="00F42F71" w:rsidRPr="00D57CBE">
        <w:rPr>
          <w:rFonts w:ascii="Arial" w:eastAsia="Times New Roman" w:hAnsi="Arial" w:cs="Arial"/>
          <w:b/>
          <w:sz w:val="24"/>
          <w:szCs w:val="24"/>
          <w:lang w:eastAsia="es-ES"/>
        </w:rPr>
        <w:fldChar w:fldCharType="separate"/>
      </w:r>
      <w:r w:rsidR="00D57CBE" w:rsidRPr="00D57CBE">
        <w:rPr>
          <w:rFonts w:ascii="Arial" w:eastAsia="Times New Roman" w:hAnsi="Arial" w:cs="Arial"/>
          <w:b/>
          <w:sz w:val="24"/>
          <w:szCs w:val="24"/>
          <w:lang w:eastAsia="es-ES"/>
        </w:rPr>
        <w:t>Ethel</w:t>
      </w:r>
      <w:proofErr w:type="spellEnd"/>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sz w:val="24"/>
          <w:szCs w:val="24"/>
          <w:lang w:eastAsia="es-ES"/>
        </w:rPr>
        <w:t>Smyth</w:t>
      </w:r>
      <w:proofErr w:type="spellEnd"/>
      <w:r w:rsidR="00F42F71" w:rsidRPr="00D57CBE">
        <w:rPr>
          <w:rFonts w:ascii="Arial" w:eastAsia="Times New Roman" w:hAnsi="Arial" w:cs="Arial"/>
          <w:b/>
          <w:sz w:val="24"/>
          <w:szCs w:val="24"/>
          <w:lang w:eastAsia="es-ES"/>
        </w:rPr>
        <w:fldChar w:fldCharType="end"/>
      </w:r>
      <w:r w:rsidR="00D57CBE" w:rsidRPr="00D57CBE">
        <w:rPr>
          <w:rFonts w:ascii="Arial" w:eastAsia="Times New Roman" w:hAnsi="Arial" w:cs="Arial"/>
          <w:b/>
          <w:sz w:val="24"/>
          <w:szCs w:val="24"/>
          <w:lang w:eastAsia="es-ES"/>
        </w:rPr>
        <w:t xml:space="preserve">, citada en la biografía de </w:t>
      </w:r>
      <w:proofErr w:type="spellStart"/>
      <w:r w:rsidR="00D57CBE" w:rsidRPr="00D57CBE">
        <w:rPr>
          <w:rFonts w:ascii="Arial" w:eastAsia="Times New Roman" w:hAnsi="Arial" w:cs="Arial"/>
          <w:b/>
          <w:sz w:val="24"/>
          <w:szCs w:val="24"/>
          <w:lang w:eastAsia="es-ES"/>
        </w:rPr>
        <w:t>Nigel</w:t>
      </w:r>
      <w:proofErr w:type="spellEnd"/>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sz w:val="24"/>
          <w:szCs w:val="24"/>
          <w:lang w:eastAsia="es-ES"/>
        </w:rPr>
        <w:t>Nicolson</w:t>
      </w:r>
      <w:proofErr w:type="spellEnd"/>
      <w:r w:rsidR="00D57CBE" w:rsidRPr="00D57CBE">
        <w:rPr>
          <w:rFonts w:ascii="Arial" w:eastAsia="Times New Roman" w:hAnsi="Arial" w:cs="Arial"/>
          <w:b/>
          <w:sz w:val="24"/>
          <w:szCs w:val="24"/>
          <w:lang w:eastAsia="es-ES"/>
        </w:rPr>
        <w:t> </w:t>
      </w:r>
      <w:r w:rsidR="00D57CBE" w:rsidRPr="00D57CBE">
        <w:rPr>
          <w:rFonts w:ascii="Arial" w:eastAsia="Times New Roman" w:hAnsi="Arial" w:cs="Arial"/>
          <w:b/>
          <w:i/>
          <w:iCs/>
          <w:sz w:val="24"/>
          <w:szCs w:val="24"/>
          <w:lang w:eastAsia="es-ES"/>
        </w:rPr>
        <w:t>Virginia Woolf,</w:t>
      </w:r>
      <w:r w:rsidR="00D57CBE" w:rsidRPr="00D57CBE">
        <w:rPr>
          <w:rFonts w:ascii="Arial" w:eastAsia="Times New Roman" w:hAnsi="Arial" w:cs="Arial"/>
          <w:b/>
          <w:sz w:val="24"/>
          <w:szCs w:val="24"/>
          <w:lang w:eastAsia="es-ES"/>
        </w:rPr>
        <w:t> recuerda que presumía del judaísmo de Leonard confirmando sus tendencias </w:t>
      </w:r>
      <w:hyperlink r:id="rId128" w:tooltip="Esnob" w:history="1">
        <w:r w:rsidR="00D57CBE" w:rsidRPr="00D57CBE">
          <w:rPr>
            <w:rFonts w:ascii="Arial" w:eastAsia="Times New Roman" w:hAnsi="Arial" w:cs="Arial"/>
            <w:b/>
            <w:sz w:val="24"/>
            <w:szCs w:val="24"/>
            <w:lang w:eastAsia="es-ES"/>
          </w:rPr>
          <w:t>esnob</w:t>
        </w:r>
      </w:hyperlink>
      <w:r w:rsidR="00D57CBE" w:rsidRPr="00D57CBE">
        <w:rPr>
          <w:rFonts w:ascii="Arial" w:eastAsia="Times New Roman" w:hAnsi="Arial" w:cs="Arial"/>
          <w:b/>
          <w:sz w:val="24"/>
          <w:szCs w:val="24"/>
          <w:lang w:eastAsia="es-ES"/>
        </w:rPr>
        <w:t>: «Cómo odié casarme con un judío —menuda esnob que era, pues ellos tienen una inmensa vitalidad—».</w:t>
      </w:r>
    </w:p>
    <w:p w:rsidR="00D57CBE"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 xml:space="preserve"> En otra carta a su querida amiga </w:t>
      </w:r>
      <w:proofErr w:type="spellStart"/>
      <w:r w:rsidR="00D57CBE" w:rsidRPr="00D57CBE">
        <w:rPr>
          <w:rFonts w:ascii="Arial" w:eastAsia="Times New Roman" w:hAnsi="Arial" w:cs="Arial"/>
          <w:b/>
          <w:sz w:val="24"/>
          <w:szCs w:val="24"/>
          <w:lang w:eastAsia="es-ES"/>
        </w:rPr>
        <w:t>Ethel</w:t>
      </w:r>
      <w:proofErr w:type="spellEnd"/>
      <w:r w:rsidR="00D57CBE" w:rsidRPr="00D57CBE">
        <w:rPr>
          <w:rFonts w:ascii="Arial" w:eastAsia="Times New Roman" w:hAnsi="Arial" w:cs="Arial"/>
          <w:b/>
          <w:sz w:val="24"/>
          <w:szCs w:val="24"/>
          <w:lang w:eastAsia="es-ES"/>
        </w:rPr>
        <w:t xml:space="preserve"> </w:t>
      </w:r>
      <w:proofErr w:type="spellStart"/>
      <w:r w:rsidR="00D57CBE" w:rsidRPr="00D57CBE">
        <w:rPr>
          <w:rFonts w:ascii="Arial" w:eastAsia="Times New Roman" w:hAnsi="Arial" w:cs="Arial"/>
          <w:b/>
          <w:sz w:val="24"/>
          <w:szCs w:val="24"/>
          <w:lang w:eastAsia="es-ES"/>
        </w:rPr>
        <w:t>Smyth</w:t>
      </w:r>
      <w:proofErr w:type="spellEnd"/>
      <w:r w:rsidR="00D57CBE" w:rsidRPr="00D57CBE">
        <w:rPr>
          <w:rFonts w:ascii="Arial" w:eastAsia="Times New Roman" w:hAnsi="Arial" w:cs="Arial"/>
          <w:b/>
          <w:sz w:val="24"/>
          <w:szCs w:val="24"/>
          <w:lang w:eastAsia="es-ES"/>
        </w:rPr>
        <w:t>, Virginia da una mordaz denuncia del </w:t>
      </w:r>
      <w:hyperlink r:id="rId129" w:tooltip="Cristianismo" w:history="1">
        <w:r w:rsidR="00D57CBE" w:rsidRPr="00D57CBE">
          <w:rPr>
            <w:rFonts w:ascii="Arial" w:eastAsia="Times New Roman" w:hAnsi="Arial" w:cs="Arial"/>
            <w:b/>
            <w:sz w:val="24"/>
            <w:szCs w:val="24"/>
            <w:lang w:eastAsia="es-ES"/>
          </w:rPr>
          <w:t>cristianismo</w:t>
        </w:r>
      </w:hyperlink>
      <w:r w:rsidR="00D57CBE" w:rsidRPr="00D57CBE">
        <w:rPr>
          <w:rFonts w:ascii="Arial" w:eastAsia="Times New Roman" w:hAnsi="Arial" w:cs="Arial"/>
          <w:b/>
          <w:sz w:val="24"/>
          <w:szCs w:val="24"/>
          <w:lang w:eastAsia="es-ES"/>
        </w:rPr>
        <w:t>, apuntando a su «egotismo» con pretensiones de superioridad moral y afirmando que: «</w:t>
      </w:r>
      <w:bookmarkStart w:id="0" w:name="_GoBack"/>
      <w:r w:rsidR="00D57CBE" w:rsidRPr="009A3326">
        <w:rPr>
          <w:rFonts w:ascii="Arial" w:eastAsia="Times New Roman" w:hAnsi="Arial" w:cs="Arial"/>
          <w:b/>
          <w:i/>
          <w:sz w:val="24"/>
          <w:szCs w:val="24"/>
          <w:lang w:eastAsia="es-ES"/>
        </w:rPr>
        <w:t>Mi judío tiene más religión en la uña de un pie —más amor humano, en un pelo—</w:t>
      </w:r>
      <w:bookmarkEnd w:id="0"/>
      <w:r w:rsidR="00D57CBE" w:rsidRPr="00D57CBE">
        <w:rPr>
          <w:rFonts w:ascii="Arial" w:eastAsia="Times New Roman" w:hAnsi="Arial" w:cs="Arial"/>
          <w:b/>
          <w:sz w:val="24"/>
          <w:szCs w:val="24"/>
          <w:lang w:eastAsia="es-ES"/>
        </w:rPr>
        <w:t>».​ Virginia y su esposo Leonard Woolf realmente odiaban y temieron al </w:t>
      </w:r>
      <w:hyperlink r:id="rId130" w:tooltip="Fascismo" w:history="1">
        <w:r w:rsidR="00D57CBE" w:rsidRPr="00D57CBE">
          <w:rPr>
            <w:rFonts w:ascii="Arial" w:eastAsia="Times New Roman" w:hAnsi="Arial" w:cs="Arial"/>
            <w:b/>
            <w:sz w:val="24"/>
            <w:szCs w:val="24"/>
            <w:lang w:eastAsia="es-ES"/>
          </w:rPr>
          <w:t>fascismo</w:t>
        </w:r>
      </w:hyperlink>
      <w:r w:rsidR="00D57CBE" w:rsidRPr="00D57CBE">
        <w:rPr>
          <w:rFonts w:ascii="Arial" w:eastAsia="Times New Roman" w:hAnsi="Arial" w:cs="Arial"/>
          <w:b/>
          <w:sz w:val="24"/>
          <w:szCs w:val="24"/>
          <w:lang w:eastAsia="es-ES"/>
        </w:rPr>
        <w:t> de los años treinta y su antisemitismo, sabiendo que ellos estaban en la lista negra de </w:t>
      </w:r>
      <w:hyperlink r:id="rId131" w:tooltip="Adolf Hitler" w:history="1">
        <w:r w:rsidR="00D57CBE" w:rsidRPr="00D57CBE">
          <w:rPr>
            <w:rFonts w:ascii="Arial" w:eastAsia="Times New Roman" w:hAnsi="Arial" w:cs="Arial"/>
            <w:b/>
            <w:sz w:val="24"/>
            <w:szCs w:val="24"/>
            <w:lang w:eastAsia="es-ES"/>
          </w:rPr>
          <w:t>Hitler</w:t>
        </w:r>
      </w:hyperlink>
      <w:r w:rsidR="00D57CBE" w:rsidRPr="00D57CBE">
        <w:rPr>
          <w:rFonts w:ascii="Arial" w:eastAsia="Times New Roman" w:hAnsi="Arial" w:cs="Arial"/>
          <w:b/>
          <w:sz w:val="24"/>
          <w:szCs w:val="24"/>
          <w:lang w:eastAsia="es-ES"/>
        </w:rPr>
        <w:t>. Su libro de 1938, </w:t>
      </w:r>
      <w:r w:rsidR="00D57CBE" w:rsidRPr="00D57CBE">
        <w:rPr>
          <w:rFonts w:ascii="Arial" w:eastAsia="Times New Roman" w:hAnsi="Arial" w:cs="Arial"/>
          <w:b/>
          <w:i/>
          <w:iCs/>
          <w:sz w:val="24"/>
          <w:szCs w:val="24"/>
          <w:lang w:eastAsia="es-ES"/>
        </w:rPr>
        <w:t>Tres guineas</w:t>
      </w:r>
      <w:r w:rsidR="00D57CBE" w:rsidRPr="00D57CBE">
        <w:rPr>
          <w:rFonts w:ascii="Arial" w:eastAsia="Times New Roman" w:hAnsi="Arial" w:cs="Arial"/>
          <w:b/>
          <w:sz w:val="24"/>
          <w:szCs w:val="24"/>
          <w:lang w:eastAsia="es-ES"/>
        </w:rPr>
        <w:t xml:space="preserve">, era una censura al </w:t>
      </w:r>
      <w:proofErr w:type="gramStart"/>
      <w:r w:rsidR="00D57CBE" w:rsidRPr="00D57CBE">
        <w:rPr>
          <w:rFonts w:ascii="Arial" w:eastAsia="Times New Roman" w:hAnsi="Arial" w:cs="Arial"/>
          <w:b/>
          <w:sz w:val="24"/>
          <w:szCs w:val="24"/>
          <w:lang w:eastAsia="es-ES"/>
        </w:rPr>
        <w:t>fascismo.​</w:t>
      </w:r>
      <w:proofErr w:type="gramEnd"/>
    </w:p>
    <w:p w:rsidR="00D57CBE"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 xml:space="preserve">Las peculiaridades de Virginia Woolf como escritora de ficción han tendido a oscurecer su fuerza central: Woolf es sin duda la más grande novelista lírica en el idioma inglés. Sus novelas son altamente experimentales: una narrativa, frecuentemente sin acontecimientos y lugares comunes, se refracta —y a veces casi se disuelve— en la conciencia receptiva de los personajes. Un intenso lirismo y virtuosismo estilístico se funden para crear un mundo abundante con impresiones auditivas y </w:t>
      </w:r>
      <w:proofErr w:type="gramStart"/>
      <w:r w:rsidR="00D57CBE" w:rsidRPr="00D57CBE">
        <w:rPr>
          <w:rFonts w:ascii="Arial" w:eastAsia="Times New Roman" w:hAnsi="Arial" w:cs="Arial"/>
          <w:b/>
          <w:sz w:val="24"/>
          <w:szCs w:val="24"/>
          <w:lang w:eastAsia="es-ES"/>
        </w:rPr>
        <w:t>visuales.​</w:t>
      </w:r>
      <w:proofErr w:type="gramEnd"/>
    </w:p>
    <w:p w:rsidR="00D57CBE" w:rsidRPr="00D57CBE" w:rsidRDefault="00D57CBE" w:rsidP="00D57CBE">
      <w:pPr>
        <w:shd w:val="clear" w:color="auto" w:fill="FFFFFF"/>
        <w:spacing w:before="72" w:after="60" w:line="240" w:lineRule="auto"/>
        <w:ind w:left="-993" w:right="-1135"/>
        <w:jc w:val="both"/>
        <w:outlineLvl w:val="2"/>
        <w:rPr>
          <w:rFonts w:ascii="Arial" w:eastAsia="Times New Roman" w:hAnsi="Arial" w:cs="Arial"/>
          <w:b/>
          <w:bCs/>
          <w:color w:val="0070C0"/>
          <w:sz w:val="24"/>
          <w:szCs w:val="24"/>
          <w:lang w:eastAsia="es-ES"/>
        </w:rPr>
      </w:pPr>
      <w:r w:rsidRPr="00D57CBE">
        <w:rPr>
          <w:rFonts w:ascii="Arial" w:eastAsia="Times New Roman" w:hAnsi="Arial" w:cs="Arial"/>
          <w:b/>
          <w:bCs/>
          <w:color w:val="0070C0"/>
          <w:sz w:val="24"/>
          <w:szCs w:val="24"/>
          <w:lang w:eastAsia="es-ES"/>
        </w:rPr>
        <w:t>Fallecimiento</w:t>
      </w:r>
    </w:p>
    <w:p w:rsidR="00B63BD1" w:rsidRDefault="00D57CBE" w:rsidP="00D57CBE">
      <w:pPr>
        <w:shd w:val="clear" w:color="auto" w:fill="FFFFFF"/>
        <w:spacing w:before="120" w:after="120" w:line="240" w:lineRule="auto"/>
        <w:ind w:left="-993" w:right="-1135"/>
        <w:jc w:val="both"/>
        <w:rPr>
          <w:rFonts w:ascii="Arial" w:eastAsia="Times New Roman" w:hAnsi="Arial" w:cs="Arial"/>
          <w:b/>
          <w:sz w:val="24"/>
          <w:szCs w:val="24"/>
          <w:vertAlign w:val="superscript"/>
          <w:lang w:eastAsia="es-ES"/>
        </w:rPr>
      </w:pPr>
      <w:r w:rsidRPr="00D57CBE">
        <w:rPr>
          <w:rFonts w:ascii="Arial" w:eastAsia="Times New Roman" w:hAnsi="Arial" w:cs="Arial"/>
          <w:b/>
          <w:sz w:val="24"/>
          <w:szCs w:val="24"/>
          <w:lang w:eastAsia="es-ES"/>
        </w:rPr>
        <w:t>Durante toda su vida, Virginia sufrió una enfermedad mental hoy conocida como </w:t>
      </w:r>
      <w:hyperlink r:id="rId132" w:tooltip="Trastorno bipolar" w:history="1">
        <w:r w:rsidRPr="00D57CBE">
          <w:rPr>
            <w:rFonts w:ascii="Arial" w:eastAsia="Times New Roman" w:hAnsi="Arial" w:cs="Arial"/>
            <w:b/>
            <w:sz w:val="24"/>
            <w:szCs w:val="24"/>
            <w:lang w:eastAsia="es-ES"/>
          </w:rPr>
          <w:t>trastorno bipolar</w:t>
        </w:r>
      </w:hyperlink>
      <w:r w:rsidRPr="00D57CBE">
        <w:rPr>
          <w:rFonts w:ascii="Arial" w:eastAsia="Times New Roman" w:hAnsi="Arial" w:cs="Arial"/>
          <w:b/>
          <w:sz w:val="24"/>
          <w:szCs w:val="24"/>
          <w:lang w:eastAsia="es-ES"/>
        </w:rPr>
        <w:t>. Después de acabar el manuscrito de su última novela (publicada póstumamente), </w:t>
      </w:r>
      <w:r w:rsidR="00B63BD1">
        <w:rPr>
          <w:rFonts w:ascii="Arial" w:eastAsia="Times New Roman" w:hAnsi="Arial" w:cs="Arial"/>
          <w:b/>
          <w:sz w:val="24"/>
          <w:szCs w:val="24"/>
          <w:lang w:eastAsia="es-ES"/>
        </w:rPr>
        <w:t xml:space="preserve"> </w:t>
      </w:r>
      <w:hyperlink r:id="rId133" w:tooltip="Entre actos" w:history="1">
        <w:r w:rsidRPr="00D57CBE">
          <w:rPr>
            <w:rFonts w:ascii="Arial" w:eastAsia="Times New Roman" w:hAnsi="Arial" w:cs="Arial"/>
            <w:b/>
            <w:i/>
            <w:iCs/>
            <w:sz w:val="24"/>
            <w:szCs w:val="24"/>
            <w:lang w:eastAsia="es-ES"/>
          </w:rPr>
          <w:t>Entre actos</w:t>
        </w:r>
      </w:hyperlink>
      <w:r w:rsidRPr="00D57CBE">
        <w:rPr>
          <w:rFonts w:ascii="Arial" w:eastAsia="Times New Roman" w:hAnsi="Arial" w:cs="Arial"/>
          <w:b/>
          <w:sz w:val="24"/>
          <w:szCs w:val="24"/>
          <w:lang w:eastAsia="es-ES"/>
        </w:rPr>
        <w:t>, Woolf padeció una depresión parecida a la que había tenido anteriormente. El estallido de la </w:t>
      </w:r>
      <w:hyperlink r:id="rId134" w:tooltip="Segunda Guerra Mundial" w:history="1">
        <w:r w:rsidRPr="00D57CBE">
          <w:rPr>
            <w:rFonts w:ascii="Arial" w:eastAsia="Times New Roman" w:hAnsi="Arial" w:cs="Arial"/>
            <w:b/>
            <w:sz w:val="24"/>
            <w:szCs w:val="24"/>
            <w:lang w:eastAsia="es-ES"/>
          </w:rPr>
          <w:t>Segunda Guerra Mundial</w:t>
        </w:r>
      </w:hyperlink>
      <w:r w:rsidRPr="00D57CBE">
        <w:rPr>
          <w:rFonts w:ascii="Arial" w:eastAsia="Times New Roman" w:hAnsi="Arial" w:cs="Arial"/>
          <w:b/>
          <w:sz w:val="24"/>
          <w:szCs w:val="24"/>
          <w:lang w:eastAsia="es-ES"/>
        </w:rPr>
        <w:t>, la destrucción de su casa de Londres durante el </w:t>
      </w:r>
      <w:proofErr w:type="spellStart"/>
      <w:r w:rsidR="00F42F71" w:rsidRPr="00D57CBE">
        <w:rPr>
          <w:rFonts w:ascii="Arial" w:eastAsia="Times New Roman" w:hAnsi="Arial" w:cs="Arial"/>
          <w:b/>
          <w:sz w:val="24"/>
          <w:szCs w:val="24"/>
          <w:lang w:eastAsia="es-ES"/>
        </w:rPr>
        <w:fldChar w:fldCharType="begin"/>
      </w:r>
      <w:r w:rsidRPr="00D57CBE">
        <w:rPr>
          <w:rFonts w:ascii="Arial" w:eastAsia="Times New Roman" w:hAnsi="Arial" w:cs="Arial"/>
          <w:b/>
          <w:sz w:val="24"/>
          <w:szCs w:val="24"/>
          <w:lang w:eastAsia="es-ES"/>
        </w:rPr>
        <w:instrText xml:space="preserve"> HYPERLINK "https://es.wikipedia.org/wiki/Blitz" \o "Blitz" </w:instrText>
      </w:r>
      <w:r w:rsidR="00F42F71" w:rsidRPr="00D57CBE">
        <w:rPr>
          <w:rFonts w:ascii="Arial" w:eastAsia="Times New Roman" w:hAnsi="Arial" w:cs="Arial"/>
          <w:b/>
          <w:sz w:val="24"/>
          <w:szCs w:val="24"/>
          <w:lang w:eastAsia="es-ES"/>
        </w:rPr>
        <w:fldChar w:fldCharType="separate"/>
      </w:r>
      <w:r w:rsidRPr="00D57CBE">
        <w:rPr>
          <w:rFonts w:ascii="Arial" w:eastAsia="Times New Roman" w:hAnsi="Arial" w:cs="Arial"/>
          <w:b/>
          <w:sz w:val="24"/>
          <w:szCs w:val="24"/>
          <w:lang w:eastAsia="es-ES"/>
        </w:rPr>
        <w:t>Blitz</w:t>
      </w:r>
      <w:proofErr w:type="spellEnd"/>
      <w:r w:rsidR="00F42F71" w:rsidRPr="00D57CBE">
        <w:rPr>
          <w:rFonts w:ascii="Arial" w:eastAsia="Times New Roman" w:hAnsi="Arial" w:cs="Arial"/>
          <w:b/>
          <w:sz w:val="24"/>
          <w:szCs w:val="24"/>
          <w:lang w:eastAsia="es-ES"/>
        </w:rPr>
        <w:fldChar w:fldCharType="end"/>
      </w:r>
      <w:r w:rsidRPr="00D57CBE">
        <w:rPr>
          <w:rFonts w:ascii="Arial" w:eastAsia="Times New Roman" w:hAnsi="Arial" w:cs="Arial"/>
          <w:b/>
          <w:sz w:val="24"/>
          <w:szCs w:val="24"/>
          <w:lang w:eastAsia="es-ES"/>
        </w:rPr>
        <w:t> y la fría acogida que tuvo su biografía sobre su amigo </w:t>
      </w:r>
      <w:hyperlink r:id="rId135" w:tooltip="Roger Fry" w:history="1">
        <w:r w:rsidRPr="00D57CBE">
          <w:rPr>
            <w:rFonts w:ascii="Arial" w:eastAsia="Times New Roman" w:hAnsi="Arial" w:cs="Arial"/>
            <w:b/>
            <w:sz w:val="24"/>
            <w:szCs w:val="24"/>
            <w:lang w:eastAsia="es-ES"/>
          </w:rPr>
          <w:t xml:space="preserve">Roger </w:t>
        </w:r>
        <w:proofErr w:type="spellStart"/>
        <w:r w:rsidRPr="00D57CBE">
          <w:rPr>
            <w:rFonts w:ascii="Arial" w:eastAsia="Times New Roman" w:hAnsi="Arial" w:cs="Arial"/>
            <w:b/>
            <w:sz w:val="24"/>
            <w:szCs w:val="24"/>
            <w:lang w:eastAsia="es-ES"/>
          </w:rPr>
          <w:t>Fry</w:t>
        </w:r>
        <w:proofErr w:type="spellEnd"/>
      </w:hyperlink>
      <w:r w:rsidRPr="00D57CBE">
        <w:rPr>
          <w:rFonts w:ascii="Arial" w:eastAsia="Times New Roman" w:hAnsi="Arial" w:cs="Arial"/>
          <w:b/>
          <w:sz w:val="24"/>
          <w:szCs w:val="24"/>
          <w:lang w:eastAsia="es-ES"/>
        </w:rPr>
        <w:t> empeoraron su condición hasta que se vio incapaz de trabajar.</w:t>
      </w:r>
    </w:p>
    <w:p w:rsidR="00D57CBE" w:rsidRPr="00D57CBE" w:rsidRDefault="00B63BD1"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w:t>
      </w:r>
      <w:r w:rsidR="00D57CBE" w:rsidRPr="00D57CBE">
        <w:rPr>
          <w:rFonts w:ascii="Arial" w:eastAsia="Times New Roman" w:hAnsi="Arial" w:cs="Arial"/>
          <w:b/>
          <w:sz w:val="24"/>
          <w:szCs w:val="24"/>
          <w:lang w:eastAsia="es-ES"/>
        </w:rPr>
        <w:t>l 28 de marzo de 1941 Woolf se </w:t>
      </w:r>
      <w:hyperlink r:id="rId136" w:tooltip="Suicidio" w:history="1">
        <w:r w:rsidR="00D57CBE" w:rsidRPr="00D57CBE">
          <w:rPr>
            <w:rFonts w:ascii="Arial" w:eastAsia="Times New Roman" w:hAnsi="Arial" w:cs="Arial"/>
            <w:b/>
            <w:sz w:val="24"/>
            <w:szCs w:val="24"/>
            <w:lang w:eastAsia="es-ES"/>
          </w:rPr>
          <w:t>suicidó</w:t>
        </w:r>
      </w:hyperlink>
      <w:r w:rsidR="00D57CBE" w:rsidRPr="00D57CBE">
        <w:rPr>
          <w:rFonts w:ascii="Arial" w:eastAsia="Times New Roman" w:hAnsi="Arial" w:cs="Arial"/>
          <w:b/>
          <w:sz w:val="24"/>
          <w:szCs w:val="24"/>
          <w:lang w:eastAsia="es-ES"/>
        </w:rPr>
        <w:t>. Se puso su abrigo, llenó sus bolsillos con piedras y se lanzó al </w:t>
      </w:r>
      <w:hyperlink r:id="rId137" w:tooltip="Río Ouse (Sussex)" w:history="1">
        <w:r w:rsidR="00D57CBE" w:rsidRPr="00D57CBE">
          <w:rPr>
            <w:rFonts w:ascii="Arial" w:eastAsia="Times New Roman" w:hAnsi="Arial" w:cs="Arial"/>
            <w:b/>
            <w:sz w:val="24"/>
            <w:szCs w:val="24"/>
            <w:lang w:eastAsia="es-ES"/>
          </w:rPr>
          <w:t xml:space="preserve">río </w:t>
        </w:r>
        <w:proofErr w:type="spellStart"/>
        <w:r w:rsidR="00D57CBE" w:rsidRPr="00D57CBE">
          <w:rPr>
            <w:rFonts w:ascii="Arial" w:eastAsia="Times New Roman" w:hAnsi="Arial" w:cs="Arial"/>
            <w:b/>
            <w:sz w:val="24"/>
            <w:szCs w:val="24"/>
            <w:lang w:eastAsia="es-ES"/>
          </w:rPr>
          <w:t>Ouse</w:t>
        </w:r>
        <w:proofErr w:type="spellEnd"/>
      </w:hyperlink>
      <w:r w:rsidR="00D57CBE" w:rsidRPr="00D57CBE">
        <w:rPr>
          <w:rFonts w:ascii="Arial" w:eastAsia="Times New Roman" w:hAnsi="Arial" w:cs="Arial"/>
          <w:b/>
          <w:sz w:val="24"/>
          <w:szCs w:val="24"/>
          <w:lang w:eastAsia="es-ES"/>
        </w:rPr>
        <w:t> cerca de su hogar, donde se ahogó. Su cuerpo no fue encontrado hasta el 18 de abril.</w:t>
      </w:r>
      <w:hyperlink r:id="rId138" w:anchor="cite_note-28" w:history="1">
        <w:r w:rsidR="00D57CBE" w:rsidRPr="00D57CBE">
          <w:rPr>
            <w:rFonts w:ascii="Arial" w:eastAsia="Times New Roman" w:hAnsi="Arial" w:cs="Arial"/>
            <w:b/>
            <w:sz w:val="24"/>
            <w:szCs w:val="24"/>
            <w:vertAlign w:val="superscript"/>
            <w:lang w:eastAsia="es-ES"/>
          </w:rPr>
          <w:t>28</w:t>
        </w:r>
      </w:hyperlink>
      <w:r w:rsidR="00D57CBE" w:rsidRPr="00D57CBE">
        <w:rPr>
          <w:rFonts w:ascii="Arial" w:eastAsia="Times New Roman" w:hAnsi="Arial" w:cs="Arial"/>
          <w:b/>
          <w:sz w:val="24"/>
          <w:szCs w:val="24"/>
          <w:lang w:eastAsia="es-ES"/>
        </w:rPr>
        <w:t xml:space="preserve">​ Su esposo enterró sus restos incinerados bajo un árbol en </w:t>
      </w:r>
      <w:proofErr w:type="spellStart"/>
      <w:r w:rsidR="00D57CBE" w:rsidRPr="00D57CBE">
        <w:rPr>
          <w:rFonts w:ascii="Arial" w:eastAsia="Times New Roman" w:hAnsi="Arial" w:cs="Arial"/>
          <w:b/>
          <w:sz w:val="24"/>
          <w:szCs w:val="24"/>
          <w:lang w:eastAsia="es-ES"/>
        </w:rPr>
        <w:t>Rodmell</w:t>
      </w:r>
      <w:proofErr w:type="spellEnd"/>
      <w:r w:rsidR="00D57CBE" w:rsidRPr="00D57CBE">
        <w:rPr>
          <w:rFonts w:ascii="Arial" w:eastAsia="Times New Roman" w:hAnsi="Arial" w:cs="Arial"/>
          <w:b/>
          <w:sz w:val="24"/>
          <w:szCs w:val="24"/>
          <w:lang w:eastAsia="es-ES"/>
        </w:rPr>
        <w:t>, </w:t>
      </w:r>
      <w:hyperlink r:id="rId139" w:tooltip="Sussex" w:history="1">
        <w:r w:rsidR="00D57CBE" w:rsidRPr="00D57CBE">
          <w:rPr>
            <w:rFonts w:ascii="Arial" w:eastAsia="Times New Roman" w:hAnsi="Arial" w:cs="Arial"/>
            <w:b/>
            <w:sz w:val="24"/>
            <w:szCs w:val="24"/>
            <w:lang w:eastAsia="es-ES"/>
          </w:rPr>
          <w:t>Sussex</w:t>
        </w:r>
      </w:hyperlink>
      <w:r w:rsidR="00D57CBE" w:rsidRPr="00D57CBE">
        <w:rPr>
          <w:rFonts w:ascii="Arial" w:eastAsia="Times New Roman" w:hAnsi="Arial" w:cs="Arial"/>
          <w:b/>
          <w:sz w:val="24"/>
          <w:szCs w:val="24"/>
          <w:lang w:eastAsia="es-ES"/>
        </w:rPr>
        <w:t>.</w:t>
      </w:r>
    </w:p>
    <w:p w:rsidR="00D57CBE" w:rsidRPr="00D57CBE" w:rsidRDefault="00D57CBE" w:rsidP="00D57CBE">
      <w:pPr>
        <w:shd w:val="clear" w:color="auto" w:fill="FFFFFF"/>
        <w:spacing w:before="120" w:after="120" w:line="240" w:lineRule="auto"/>
        <w:ind w:left="-993" w:right="-1135"/>
        <w:jc w:val="both"/>
        <w:rPr>
          <w:rFonts w:ascii="Arial" w:eastAsia="Times New Roman" w:hAnsi="Arial" w:cs="Arial"/>
          <w:b/>
          <w:sz w:val="24"/>
          <w:szCs w:val="24"/>
          <w:lang w:eastAsia="es-ES"/>
        </w:rPr>
      </w:pPr>
      <w:r w:rsidRPr="00D57CBE">
        <w:rPr>
          <w:rFonts w:ascii="Arial" w:eastAsia="Times New Roman" w:hAnsi="Arial" w:cs="Arial"/>
          <w:b/>
          <w:sz w:val="24"/>
          <w:szCs w:val="24"/>
          <w:lang w:eastAsia="es-ES"/>
        </w:rPr>
        <w:t>En su última nota a su marido, escribió:</w:t>
      </w:r>
    </w:p>
    <w:p w:rsidR="00D57CBE" w:rsidRPr="00D57CBE" w:rsidRDefault="00B63BD1" w:rsidP="00D57CBE">
      <w:pPr>
        <w:shd w:val="clear" w:color="auto" w:fill="F9F9F9"/>
        <w:spacing w:after="0" w:line="240" w:lineRule="auto"/>
        <w:ind w:left="-993" w:right="-1135"/>
        <w:jc w:val="both"/>
        <w:rPr>
          <w:rFonts w:ascii="Arial" w:eastAsia="Times New Roman" w:hAnsi="Arial" w:cs="Arial"/>
          <w:b/>
          <w:sz w:val="24"/>
          <w:szCs w:val="24"/>
          <w:lang w:val="en-US" w:eastAsia="es-ES"/>
        </w:rPr>
      </w:pPr>
      <w:r w:rsidRPr="00966F1E">
        <w:rPr>
          <w:rFonts w:ascii="Arial" w:eastAsia="Times New Roman" w:hAnsi="Arial" w:cs="Arial"/>
          <w:b/>
          <w:i/>
          <w:sz w:val="24"/>
          <w:szCs w:val="24"/>
          <w:lang w:eastAsia="es-ES"/>
        </w:rPr>
        <w:t xml:space="preserve">   </w:t>
      </w:r>
      <w:r w:rsidR="00D57CBE" w:rsidRPr="00B63BD1">
        <w:rPr>
          <w:rFonts w:ascii="Arial" w:eastAsia="Times New Roman" w:hAnsi="Arial" w:cs="Arial"/>
          <w:b/>
          <w:i/>
          <w:sz w:val="24"/>
          <w:szCs w:val="24"/>
          <w:lang w:val="en-US" w:eastAsia="es-ES"/>
        </w:rPr>
        <w:t xml:space="preserve">I feel certain I am going mad again. I feel we can't go through another of those terrible times. And I shan't recover this time. I begin to hear voices, and I can't concentrate. So I am doing what seems the best thing to do. You have given me the greatest possible happiness. You have been in every way all that anyone could be. I don't think two people could have been happier till this terrible disease came. I can't fight any longer. I know that I am spoiling your life, that without me you could work. And you will I know. You see I can't even write properly. I can't read. What I want to say is I owe all the happiness of my life to you. You have been entirely patient with me and incredibly good. I want to say that everybody knows it. If anybody could have saved </w:t>
      </w:r>
      <w:proofErr w:type="gramStart"/>
      <w:r w:rsidR="00D57CBE" w:rsidRPr="00B63BD1">
        <w:rPr>
          <w:rFonts w:ascii="Arial" w:eastAsia="Times New Roman" w:hAnsi="Arial" w:cs="Arial"/>
          <w:b/>
          <w:i/>
          <w:sz w:val="24"/>
          <w:szCs w:val="24"/>
          <w:lang w:val="en-US" w:eastAsia="es-ES"/>
        </w:rPr>
        <w:t>me</w:t>
      </w:r>
      <w:proofErr w:type="gramEnd"/>
      <w:r w:rsidR="00D57CBE" w:rsidRPr="00B63BD1">
        <w:rPr>
          <w:rFonts w:ascii="Arial" w:eastAsia="Times New Roman" w:hAnsi="Arial" w:cs="Arial"/>
          <w:b/>
          <w:i/>
          <w:sz w:val="24"/>
          <w:szCs w:val="24"/>
          <w:lang w:val="en-US" w:eastAsia="es-ES"/>
        </w:rPr>
        <w:t xml:space="preserve"> it would have been you. Everything has gone from me but the certainty of your goodness. I can't go on spoiling your life any longer. I don't think two people could have been happier than we have been</w:t>
      </w:r>
      <w:r w:rsidR="00D57CBE" w:rsidRPr="00D57CBE">
        <w:rPr>
          <w:rFonts w:ascii="Arial" w:eastAsia="Times New Roman" w:hAnsi="Arial" w:cs="Arial"/>
          <w:b/>
          <w:sz w:val="24"/>
          <w:szCs w:val="24"/>
          <w:lang w:val="en-US" w:eastAsia="es-ES"/>
        </w:rPr>
        <w:t>.</w:t>
      </w:r>
    </w:p>
    <w:p w:rsidR="00D57CBE" w:rsidRDefault="00B63BD1" w:rsidP="00D57CBE">
      <w:pPr>
        <w:shd w:val="clear" w:color="auto" w:fill="F9F9F9"/>
        <w:spacing w:line="240" w:lineRule="auto"/>
        <w:ind w:left="-993" w:right="-1135"/>
        <w:jc w:val="both"/>
        <w:rPr>
          <w:rFonts w:ascii="Arial" w:eastAsia="Times New Roman" w:hAnsi="Arial" w:cs="Arial"/>
          <w:b/>
          <w:sz w:val="24"/>
          <w:szCs w:val="24"/>
          <w:lang w:eastAsia="es-ES"/>
        </w:rPr>
      </w:pPr>
      <w:r w:rsidRPr="00966F1E">
        <w:rPr>
          <w:rFonts w:ascii="Arial" w:eastAsia="Times New Roman" w:hAnsi="Arial" w:cs="Arial"/>
          <w:b/>
          <w:i/>
          <w:sz w:val="24"/>
          <w:szCs w:val="24"/>
          <w:lang w:val="en-US" w:eastAsia="es-ES"/>
        </w:rPr>
        <w:lastRenderedPageBreak/>
        <w:t xml:space="preserve">    </w:t>
      </w:r>
      <w:r w:rsidRPr="00B63BD1">
        <w:rPr>
          <w:rFonts w:ascii="Arial" w:eastAsia="Times New Roman" w:hAnsi="Arial" w:cs="Arial"/>
          <w:b/>
          <w:i/>
          <w:sz w:val="24"/>
          <w:szCs w:val="24"/>
          <w:lang w:eastAsia="es-ES"/>
        </w:rPr>
        <w:t>"</w:t>
      </w:r>
      <w:r w:rsidR="00D57CBE" w:rsidRPr="00B63BD1">
        <w:rPr>
          <w:rFonts w:ascii="Arial" w:eastAsia="Times New Roman" w:hAnsi="Arial" w:cs="Arial"/>
          <w:b/>
          <w:i/>
          <w:sz w:val="24"/>
          <w:szCs w:val="24"/>
          <w:lang w:eastAsia="es-ES"/>
        </w:rPr>
        <w:t>Siento que voy a enloquecer de nuevo. Creo que no podemos pasar otra vez por una de esas épocas terribles. Y no puedo recuperarme esta vez. Comienzo a oír voces, y no puedo concentrarme. Así que voy a hacer lo que me parece lo mejor que puedo hacer. Tú me has dado la máxima felicidad posible. Has sido en todos los sentidos todo lo que cualquiera podría ser. No creo que dos personas puedan haber sido más felices, hasta que vino esta terrible enfermedad. No puedo luchar más. Sé que estoy arruinando tu vida, que sin mí tú podrás trabajar. Lo harás, lo sé. Ya ves que no puedo ni siquiera escribir esto adecuadamente.</w:t>
      </w:r>
      <w:r w:rsidRPr="00B63BD1">
        <w:rPr>
          <w:rFonts w:ascii="Arial" w:eastAsia="Times New Roman" w:hAnsi="Arial" w:cs="Arial"/>
          <w:b/>
          <w:i/>
          <w:sz w:val="24"/>
          <w:szCs w:val="24"/>
          <w:lang w:eastAsia="es-ES"/>
        </w:rPr>
        <w:t xml:space="preserve"> </w:t>
      </w:r>
      <w:r w:rsidR="00D57CBE" w:rsidRPr="00B63BD1">
        <w:rPr>
          <w:rFonts w:ascii="Arial" w:eastAsia="Times New Roman" w:hAnsi="Arial" w:cs="Arial"/>
          <w:b/>
          <w:i/>
          <w:sz w:val="24"/>
          <w:szCs w:val="24"/>
          <w:lang w:eastAsia="es-ES"/>
        </w:rPr>
        <w:t xml:space="preserve"> No puedo leer. Lo que quiero decir es que debo toda la felicidad de mi vida a ti. Has sido totalmente paciente conmigo e increíblemente bueno. Quiero decir que todo el mundo lo sabe. Si alguien podría haberme salvado habrías sido tú. Todo lo he perdido excepto la certeza de tu bondad. No puedo seguir arruinando tu vida durante más tiempo. No creo que dos personas puedan haber sido más felices de lo que hemos sido tú y yo. V.</w:t>
      </w:r>
      <w:r w:rsidRPr="00D57CBE">
        <w:rPr>
          <w:rFonts w:ascii="Arial" w:eastAsia="Times New Roman" w:hAnsi="Arial" w:cs="Arial"/>
          <w:b/>
          <w:sz w:val="24"/>
          <w:szCs w:val="24"/>
          <w:lang w:eastAsia="es-ES"/>
        </w:rPr>
        <w:t xml:space="preserve"> </w:t>
      </w:r>
      <w:r w:rsidR="00D57CBE" w:rsidRPr="00D57CBE">
        <w:rPr>
          <w:rFonts w:ascii="Arial" w:eastAsia="Times New Roman" w:hAnsi="Arial" w:cs="Arial"/>
          <w:b/>
          <w:sz w:val="24"/>
          <w:szCs w:val="24"/>
          <w:lang w:eastAsia="es-ES"/>
        </w:rPr>
        <w:t>​</w:t>
      </w:r>
    </w:p>
    <w:p w:rsidR="00B63BD1" w:rsidRDefault="00B63BD1" w:rsidP="00D57CBE">
      <w:pPr>
        <w:shd w:val="clear" w:color="auto" w:fill="F9F9F9"/>
        <w:spacing w:line="240" w:lineRule="auto"/>
        <w:ind w:left="-993" w:right="-1135"/>
        <w:jc w:val="both"/>
        <w:rPr>
          <w:rFonts w:ascii="Arial" w:eastAsia="Times New Roman" w:hAnsi="Arial" w:cs="Arial"/>
          <w:b/>
          <w:sz w:val="24"/>
          <w:szCs w:val="24"/>
          <w:lang w:eastAsia="es-ES"/>
        </w:rPr>
      </w:pPr>
      <w:r w:rsidRPr="00B63BD1">
        <w:rPr>
          <w:rFonts w:ascii="Arial" w:eastAsia="Times New Roman" w:hAnsi="Arial" w:cs="Arial"/>
          <w:b/>
          <w:color w:val="0070C0"/>
          <w:sz w:val="24"/>
          <w:szCs w:val="24"/>
          <w:lang w:eastAsia="es-ES"/>
        </w:rPr>
        <w:t>Interpretaciones modernas</w:t>
      </w:r>
    </w:p>
    <w:p w:rsidR="00B63BD1" w:rsidRDefault="00B63BD1" w:rsidP="00B63BD1">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57CBE">
        <w:rPr>
          <w:rFonts w:ascii="Arial" w:eastAsia="Times New Roman" w:hAnsi="Arial" w:cs="Arial"/>
          <w:b/>
          <w:sz w:val="24"/>
          <w:szCs w:val="24"/>
          <w:lang w:eastAsia="es-ES"/>
        </w:rPr>
        <w:t>Recientemente, los estudios sobre Virginia Woolf se han centrado en temas </w:t>
      </w:r>
      <w:hyperlink r:id="rId140" w:tooltip="Feministas" w:history="1">
        <w:r w:rsidRPr="00D57CBE">
          <w:rPr>
            <w:rFonts w:ascii="Arial" w:eastAsia="Times New Roman" w:hAnsi="Arial" w:cs="Arial"/>
            <w:b/>
            <w:sz w:val="24"/>
            <w:szCs w:val="24"/>
            <w:lang w:eastAsia="es-ES"/>
          </w:rPr>
          <w:t>feministas</w:t>
        </w:r>
      </w:hyperlink>
      <w:r>
        <w:rPr>
          <w:rFonts w:ascii="Arial" w:eastAsia="Times New Roman" w:hAnsi="Arial" w:cs="Arial"/>
          <w:b/>
          <w:sz w:val="24"/>
          <w:szCs w:val="24"/>
          <w:lang w:eastAsia="es-ES"/>
        </w:rPr>
        <w:t xml:space="preserve"> </w:t>
      </w:r>
      <w:r w:rsidRPr="00D57CBE">
        <w:rPr>
          <w:rFonts w:ascii="Arial" w:eastAsia="Times New Roman" w:hAnsi="Arial" w:cs="Arial"/>
          <w:b/>
          <w:sz w:val="24"/>
          <w:szCs w:val="24"/>
          <w:lang w:eastAsia="es-ES"/>
        </w:rPr>
        <w:t> y </w:t>
      </w:r>
      <w:hyperlink r:id="rId141" w:tooltip="Lesbianismo" w:history="1">
        <w:r w:rsidRPr="00D57CBE">
          <w:rPr>
            <w:rFonts w:ascii="Arial" w:eastAsia="Times New Roman" w:hAnsi="Arial" w:cs="Arial"/>
            <w:b/>
            <w:sz w:val="24"/>
            <w:szCs w:val="24"/>
            <w:lang w:eastAsia="es-ES"/>
          </w:rPr>
          <w:t>lésbicos</w:t>
        </w:r>
      </w:hyperlink>
      <w:r w:rsidRPr="00D57CBE">
        <w:rPr>
          <w:rFonts w:ascii="Arial" w:eastAsia="Times New Roman" w:hAnsi="Arial" w:cs="Arial"/>
          <w:b/>
          <w:sz w:val="24"/>
          <w:szCs w:val="24"/>
          <w:lang w:eastAsia="es-ES"/>
        </w:rPr>
        <w:t> en su obra, como en la colección de 1997 o ensayos críticos, </w:t>
      </w:r>
      <w:r w:rsidRPr="00D57CBE">
        <w:rPr>
          <w:rFonts w:ascii="Arial" w:eastAsia="Times New Roman" w:hAnsi="Arial" w:cs="Arial"/>
          <w:b/>
          <w:i/>
          <w:iCs/>
          <w:sz w:val="24"/>
          <w:szCs w:val="24"/>
          <w:lang w:eastAsia="es-ES"/>
        </w:rPr>
        <w:t xml:space="preserve">Virginia Woolf: </w:t>
      </w:r>
      <w:proofErr w:type="spellStart"/>
      <w:r w:rsidRPr="00D57CBE">
        <w:rPr>
          <w:rFonts w:ascii="Arial" w:eastAsia="Times New Roman" w:hAnsi="Arial" w:cs="Arial"/>
          <w:b/>
          <w:i/>
          <w:iCs/>
          <w:sz w:val="24"/>
          <w:szCs w:val="24"/>
          <w:lang w:eastAsia="es-ES"/>
        </w:rPr>
        <w:t>Lesbian</w:t>
      </w:r>
      <w:proofErr w:type="spellEnd"/>
      <w:r w:rsidRPr="00D57CBE">
        <w:rPr>
          <w:rFonts w:ascii="Arial" w:eastAsia="Times New Roman" w:hAnsi="Arial" w:cs="Arial"/>
          <w:b/>
          <w:i/>
          <w:iCs/>
          <w:sz w:val="24"/>
          <w:szCs w:val="24"/>
          <w:lang w:eastAsia="es-ES"/>
        </w:rPr>
        <w:t xml:space="preserve"> </w:t>
      </w:r>
      <w:proofErr w:type="spellStart"/>
      <w:r w:rsidRPr="00D57CBE">
        <w:rPr>
          <w:rFonts w:ascii="Arial" w:eastAsia="Times New Roman" w:hAnsi="Arial" w:cs="Arial"/>
          <w:b/>
          <w:i/>
          <w:iCs/>
          <w:sz w:val="24"/>
          <w:szCs w:val="24"/>
          <w:lang w:eastAsia="es-ES"/>
        </w:rPr>
        <w:t>Readings</w:t>
      </w:r>
      <w:proofErr w:type="spellEnd"/>
      <w:r w:rsidRPr="00D57CBE">
        <w:rPr>
          <w:rFonts w:ascii="Arial" w:eastAsia="Times New Roman" w:hAnsi="Arial" w:cs="Arial"/>
          <w:b/>
          <w:sz w:val="24"/>
          <w:szCs w:val="24"/>
          <w:lang w:eastAsia="es-ES"/>
        </w:rPr>
        <w:t xml:space="preserve">, edición de </w:t>
      </w:r>
      <w:proofErr w:type="spellStart"/>
      <w:r w:rsidRPr="00D57CBE">
        <w:rPr>
          <w:rFonts w:ascii="Arial" w:eastAsia="Times New Roman" w:hAnsi="Arial" w:cs="Arial"/>
          <w:b/>
          <w:sz w:val="24"/>
          <w:szCs w:val="24"/>
          <w:lang w:eastAsia="es-ES"/>
        </w:rPr>
        <w:t>Eileen</w:t>
      </w:r>
      <w:proofErr w:type="spellEnd"/>
      <w:r w:rsidRPr="00D57CBE">
        <w:rPr>
          <w:rFonts w:ascii="Arial" w:eastAsia="Times New Roman" w:hAnsi="Arial" w:cs="Arial"/>
          <w:b/>
          <w:sz w:val="24"/>
          <w:szCs w:val="24"/>
          <w:lang w:eastAsia="es-ES"/>
        </w:rPr>
        <w:t xml:space="preserve"> </w:t>
      </w:r>
      <w:proofErr w:type="spellStart"/>
      <w:r w:rsidRPr="00D57CBE">
        <w:rPr>
          <w:rFonts w:ascii="Arial" w:eastAsia="Times New Roman" w:hAnsi="Arial" w:cs="Arial"/>
          <w:b/>
          <w:sz w:val="24"/>
          <w:szCs w:val="24"/>
          <w:lang w:eastAsia="es-ES"/>
        </w:rPr>
        <w:t>Barrett</w:t>
      </w:r>
      <w:proofErr w:type="spellEnd"/>
      <w:r w:rsidRPr="00D57CBE">
        <w:rPr>
          <w:rFonts w:ascii="Arial" w:eastAsia="Times New Roman" w:hAnsi="Arial" w:cs="Arial"/>
          <w:b/>
          <w:sz w:val="24"/>
          <w:szCs w:val="24"/>
          <w:lang w:eastAsia="es-ES"/>
        </w:rPr>
        <w:t xml:space="preserve"> y Patricia </w:t>
      </w:r>
      <w:proofErr w:type="spellStart"/>
      <w:r w:rsidRPr="00D57CBE">
        <w:rPr>
          <w:rFonts w:ascii="Arial" w:eastAsia="Times New Roman" w:hAnsi="Arial" w:cs="Arial"/>
          <w:b/>
          <w:sz w:val="24"/>
          <w:szCs w:val="24"/>
          <w:lang w:eastAsia="es-ES"/>
        </w:rPr>
        <w:t>Cramer</w:t>
      </w:r>
      <w:proofErr w:type="spellEnd"/>
      <w:r w:rsidRPr="00D57CBE">
        <w:rPr>
          <w:rFonts w:ascii="Arial" w:eastAsia="Times New Roman" w:hAnsi="Arial" w:cs="Arial"/>
          <w:b/>
          <w:sz w:val="24"/>
          <w:szCs w:val="24"/>
          <w:lang w:eastAsia="es-ES"/>
        </w:rPr>
        <w:t>.</w:t>
      </w:r>
    </w:p>
    <w:p w:rsidR="00B63BD1" w:rsidRPr="00D57CBE" w:rsidRDefault="00B63BD1" w:rsidP="00B63BD1">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57CBE">
        <w:rPr>
          <w:rFonts w:ascii="Arial" w:eastAsia="Times New Roman" w:hAnsi="Arial" w:cs="Arial"/>
          <w:b/>
          <w:sz w:val="24"/>
          <w:szCs w:val="24"/>
          <w:lang w:eastAsia="es-ES"/>
        </w:rPr>
        <w:t xml:space="preserve"> Más controvertidamente, </w:t>
      </w:r>
      <w:proofErr w:type="spellStart"/>
      <w:r w:rsidR="00F42F71" w:rsidRPr="00D57CBE">
        <w:rPr>
          <w:rFonts w:ascii="Arial" w:eastAsia="Times New Roman" w:hAnsi="Arial" w:cs="Arial"/>
          <w:b/>
          <w:sz w:val="24"/>
          <w:szCs w:val="24"/>
          <w:lang w:eastAsia="es-ES"/>
        </w:rPr>
        <w:fldChar w:fldCharType="begin"/>
      </w:r>
      <w:r w:rsidRPr="00D57CBE">
        <w:rPr>
          <w:rFonts w:ascii="Arial" w:eastAsia="Times New Roman" w:hAnsi="Arial" w:cs="Arial"/>
          <w:b/>
          <w:sz w:val="24"/>
          <w:szCs w:val="24"/>
          <w:lang w:eastAsia="es-ES"/>
        </w:rPr>
        <w:instrText xml:space="preserve"> HYPERLINK "https://es.wikipedia.org/w/index.php?title=Louise_DeSalvo&amp;action=edit&amp;redlink=1" \o "Louise DeSalvo (aún no redactado)" </w:instrText>
      </w:r>
      <w:r w:rsidR="00F42F71" w:rsidRPr="00D57CBE">
        <w:rPr>
          <w:rFonts w:ascii="Arial" w:eastAsia="Times New Roman" w:hAnsi="Arial" w:cs="Arial"/>
          <w:b/>
          <w:sz w:val="24"/>
          <w:szCs w:val="24"/>
          <w:lang w:eastAsia="es-ES"/>
        </w:rPr>
        <w:fldChar w:fldCharType="separate"/>
      </w:r>
      <w:r w:rsidRPr="00D57CBE">
        <w:rPr>
          <w:rFonts w:ascii="Arial" w:eastAsia="Times New Roman" w:hAnsi="Arial" w:cs="Arial"/>
          <w:b/>
          <w:sz w:val="24"/>
          <w:szCs w:val="24"/>
          <w:lang w:eastAsia="es-ES"/>
        </w:rPr>
        <w:t>Louise</w:t>
      </w:r>
      <w:proofErr w:type="spellEnd"/>
      <w:r w:rsidRPr="00D57CBE">
        <w:rPr>
          <w:rFonts w:ascii="Arial" w:eastAsia="Times New Roman" w:hAnsi="Arial" w:cs="Arial"/>
          <w:b/>
          <w:sz w:val="24"/>
          <w:szCs w:val="24"/>
          <w:lang w:eastAsia="es-ES"/>
        </w:rPr>
        <w:t xml:space="preserve"> A. </w:t>
      </w:r>
      <w:proofErr w:type="spellStart"/>
      <w:r w:rsidRPr="00D57CBE">
        <w:rPr>
          <w:rFonts w:ascii="Arial" w:eastAsia="Times New Roman" w:hAnsi="Arial" w:cs="Arial"/>
          <w:b/>
          <w:sz w:val="24"/>
          <w:szCs w:val="24"/>
          <w:lang w:eastAsia="es-ES"/>
        </w:rPr>
        <w:t>DeSalvo</w:t>
      </w:r>
      <w:proofErr w:type="spellEnd"/>
      <w:r w:rsidR="00F42F71" w:rsidRPr="00D57CBE">
        <w:rPr>
          <w:rFonts w:ascii="Arial" w:eastAsia="Times New Roman" w:hAnsi="Arial" w:cs="Arial"/>
          <w:b/>
          <w:sz w:val="24"/>
          <w:szCs w:val="24"/>
          <w:lang w:eastAsia="es-ES"/>
        </w:rPr>
        <w:fldChar w:fldCharType="end"/>
      </w:r>
      <w:r w:rsidRPr="00D57CBE">
        <w:rPr>
          <w:rFonts w:ascii="Arial" w:eastAsia="Times New Roman" w:hAnsi="Arial" w:cs="Arial"/>
          <w:b/>
          <w:sz w:val="24"/>
          <w:szCs w:val="24"/>
          <w:lang w:eastAsia="es-ES"/>
        </w:rPr>
        <w:t> interpreta la mayor parte de la vida y carrera de Woolf a través de la lente del abuso sexual incestuoso que experimentó Woolf cuando era joven en su libro de 1989 </w:t>
      </w:r>
      <w:r w:rsidRPr="00D57CBE">
        <w:rPr>
          <w:rFonts w:ascii="Arial" w:eastAsia="Times New Roman" w:hAnsi="Arial" w:cs="Arial"/>
          <w:b/>
          <w:i/>
          <w:iCs/>
          <w:sz w:val="24"/>
          <w:szCs w:val="24"/>
          <w:lang w:eastAsia="es-ES"/>
        </w:rPr>
        <w:t xml:space="preserve">Virginia Woolf: </w:t>
      </w:r>
      <w:proofErr w:type="spellStart"/>
      <w:r w:rsidRPr="00D57CBE">
        <w:rPr>
          <w:rFonts w:ascii="Arial" w:eastAsia="Times New Roman" w:hAnsi="Arial" w:cs="Arial"/>
          <w:b/>
          <w:i/>
          <w:iCs/>
          <w:sz w:val="24"/>
          <w:szCs w:val="24"/>
          <w:lang w:eastAsia="es-ES"/>
        </w:rPr>
        <w:t>The</w:t>
      </w:r>
      <w:proofErr w:type="spellEnd"/>
      <w:r w:rsidRPr="00D57CBE">
        <w:rPr>
          <w:rFonts w:ascii="Arial" w:eastAsia="Times New Roman" w:hAnsi="Arial" w:cs="Arial"/>
          <w:b/>
          <w:i/>
          <w:iCs/>
          <w:sz w:val="24"/>
          <w:szCs w:val="24"/>
          <w:lang w:eastAsia="es-ES"/>
        </w:rPr>
        <w:t xml:space="preserve"> </w:t>
      </w:r>
      <w:proofErr w:type="spellStart"/>
      <w:r w:rsidRPr="00D57CBE">
        <w:rPr>
          <w:rFonts w:ascii="Arial" w:eastAsia="Times New Roman" w:hAnsi="Arial" w:cs="Arial"/>
          <w:b/>
          <w:i/>
          <w:iCs/>
          <w:sz w:val="24"/>
          <w:szCs w:val="24"/>
          <w:lang w:eastAsia="es-ES"/>
        </w:rPr>
        <w:t>impact</w:t>
      </w:r>
      <w:proofErr w:type="spellEnd"/>
      <w:r w:rsidRPr="00D57CBE">
        <w:rPr>
          <w:rFonts w:ascii="Arial" w:eastAsia="Times New Roman" w:hAnsi="Arial" w:cs="Arial"/>
          <w:b/>
          <w:i/>
          <w:iCs/>
          <w:sz w:val="24"/>
          <w:szCs w:val="24"/>
          <w:lang w:eastAsia="es-ES"/>
        </w:rPr>
        <w:t xml:space="preserve"> of </w:t>
      </w:r>
      <w:proofErr w:type="spellStart"/>
      <w:r w:rsidRPr="00D57CBE">
        <w:rPr>
          <w:rFonts w:ascii="Arial" w:eastAsia="Times New Roman" w:hAnsi="Arial" w:cs="Arial"/>
          <w:b/>
          <w:i/>
          <w:iCs/>
          <w:sz w:val="24"/>
          <w:szCs w:val="24"/>
          <w:lang w:eastAsia="es-ES"/>
        </w:rPr>
        <w:t>childhood</w:t>
      </w:r>
      <w:proofErr w:type="spellEnd"/>
      <w:r w:rsidRPr="00D57CBE">
        <w:rPr>
          <w:rFonts w:ascii="Arial" w:eastAsia="Times New Roman" w:hAnsi="Arial" w:cs="Arial"/>
          <w:b/>
          <w:i/>
          <w:iCs/>
          <w:sz w:val="24"/>
          <w:szCs w:val="24"/>
          <w:lang w:eastAsia="es-ES"/>
        </w:rPr>
        <w:t xml:space="preserve"> sexual abuse </w:t>
      </w:r>
      <w:proofErr w:type="spellStart"/>
      <w:r w:rsidRPr="00D57CBE">
        <w:rPr>
          <w:rFonts w:ascii="Arial" w:eastAsia="Times New Roman" w:hAnsi="Arial" w:cs="Arial"/>
          <w:b/>
          <w:i/>
          <w:iCs/>
          <w:sz w:val="24"/>
          <w:szCs w:val="24"/>
          <w:lang w:eastAsia="es-ES"/>
        </w:rPr>
        <w:t>on</w:t>
      </w:r>
      <w:proofErr w:type="spellEnd"/>
      <w:r w:rsidRPr="00D57CBE">
        <w:rPr>
          <w:rFonts w:ascii="Arial" w:eastAsia="Times New Roman" w:hAnsi="Arial" w:cs="Arial"/>
          <w:b/>
          <w:i/>
          <w:iCs/>
          <w:sz w:val="24"/>
          <w:szCs w:val="24"/>
          <w:lang w:eastAsia="es-ES"/>
        </w:rPr>
        <w:t xml:space="preserve"> </w:t>
      </w:r>
      <w:proofErr w:type="spellStart"/>
      <w:r w:rsidRPr="00D57CBE">
        <w:rPr>
          <w:rFonts w:ascii="Arial" w:eastAsia="Times New Roman" w:hAnsi="Arial" w:cs="Arial"/>
          <w:b/>
          <w:i/>
          <w:iCs/>
          <w:sz w:val="24"/>
          <w:szCs w:val="24"/>
          <w:lang w:eastAsia="es-ES"/>
        </w:rPr>
        <w:t>her</w:t>
      </w:r>
      <w:proofErr w:type="spellEnd"/>
      <w:r w:rsidRPr="00D57CBE">
        <w:rPr>
          <w:rFonts w:ascii="Arial" w:eastAsia="Times New Roman" w:hAnsi="Arial" w:cs="Arial"/>
          <w:b/>
          <w:i/>
          <w:iCs/>
          <w:sz w:val="24"/>
          <w:szCs w:val="24"/>
          <w:lang w:eastAsia="es-ES"/>
        </w:rPr>
        <w:t xml:space="preserve"> </w:t>
      </w:r>
      <w:proofErr w:type="spellStart"/>
      <w:r w:rsidRPr="00D57CBE">
        <w:rPr>
          <w:rFonts w:ascii="Arial" w:eastAsia="Times New Roman" w:hAnsi="Arial" w:cs="Arial"/>
          <w:b/>
          <w:i/>
          <w:iCs/>
          <w:sz w:val="24"/>
          <w:szCs w:val="24"/>
          <w:lang w:eastAsia="es-ES"/>
        </w:rPr>
        <w:t>life</w:t>
      </w:r>
      <w:proofErr w:type="spellEnd"/>
      <w:r w:rsidRPr="00D57CBE">
        <w:rPr>
          <w:rFonts w:ascii="Arial" w:eastAsia="Times New Roman" w:hAnsi="Arial" w:cs="Arial"/>
          <w:b/>
          <w:i/>
          <w:iCs/>
          <w:sz w:val="24"/>
          <w:szCs w:val="24"/>
          <w:lang w:eastAsia="es-ES"/>
        </w:rPr>
        <w:t xml:space="preserve"> and </w:t>
      </w:r>
      <w:proofErr w:type="spellStart"/>
      <w:r w:rsidRPr="00D57CBE">
        <w:rPr>
          <w:rFonts w:ascii="Arial" w:eastAsia="Times New Roman" w:hAnsi="Arial" w:cs="Arial"/>
          <w:b/>
          <w:i/>
          <w:iCs/>
          <w:sz w:val="24"/>
          <w:szCs w:val="24"/>
          <w:lang w:eastAsia="es-ES"/>
        </w:rPr>
        <w:t>work</w:t>
      </w:r>
      <w:proofErr w:type="spellEnd"/>
      <w:r w:rsidRPr="00D57CBE">
        <w:rPr>
          <w:rFonts w:ascii="Arial" w:eastAsia="Times New Roman" w:hAnsi="Arial" w:cs="Arial"/>
          <w:b/>
          <w:sz w:val="24"/>
          <w:szCs w:val="24"/>
          <w:lang w:eastAsia="es-ES"/>
        </w:rPr>
        <w:t>.</w:t>
      </w:r>
    </w:p>
    <w:p w:rsidR="00B63BD1" w:rsidRPr="00D57CBE" w:rsidRDefault="00B63BD1" w:rsidP="00B63BD1">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57CBE">
        <w:rPr>
          <w:rFonts w:ascii="Arial" w:eastAsia="Times New Roman" w:hAnsi="Arial" w:cs="Arial"/>
          <w:b/>
          <w:sz w:val="24"/>
          <w:szCs w:val="24"/>
          <w:lang w:eastAsia="es-ES"/>
        </w:rPr>
        <w:t>La ficción de Woolf también se estudia por su relación con los temas de </w:t>
      </w:r>
      <w:hyperlink r:id="rId142" w:tooltip="Neurosis de guerra" w:history="1">
        <w:r w:rsidRPr="00D57CBE">
          <w:rPr>
            <w:rFonts w:ascii="Arial" w:eastAsia="Times New Roman" w:hAnsi="Arial" w:cs="Arial"/>
            <w:b/>
            <w:sz w:val="24"/>
            <w:szCs w:val="24"/>
            <w:lang w:eastAsia="es-ES"/>
          </w:rPr>
          <w:t>neurosis de guerra</w:t>
        </w:r>
      </w:hyperlink>
      <w:r w:rsidRPr="00D57CBE">
        <w:rPr>
          <w:rFonts w:ascii="Arial" w:eastAsia="Times New Roman" w:hAnsi="Arial" w:cs="Arial"/>
          <w:b/>
          <w:sz w:val="24"/>
          <w:szCs w:val="24"/>
          <w:lang w:eastAsia="es-ES"/>
        </w:rPr>
        <w:t>, </w:t>
      </w:r>
      <w:hyperlink r:id="rId143" w:tooltip="Guerra" w:history="1">
        <w:r w:rsidRPr="00D57CBE">
          <w:rPr>
            <w:rFonts w:ascii="Arial" w:eastAsia="Times New Roman" w:hAnsi="Arial" w:cs="Arial"/>
            <w:b/>
            <w:sz w:val="24"/>
            <w:szCs w:val="24"/>
            <w:lang w:eastAsia="es-ES"/>
          </w:rPr>
          <w:t>guerra</w:t>
        </w:r>
      </w:hyperlink>
      <w:r w:rsidRPr="00D57CBE">
        <w:rPr>
          <w:rFonts w:ascii="Arial" w:eastAsia="Times New Roman" w:hAnsi="Arial" w:cs="Arial"/>
          <w:b/>
          <w:sz w:val="24"/>
          <w:szCs w:val="24"/>
          <w:lang w:eastAsia="es-ES"/>
        </w:rPr>
        <w:t>, </w:t>
      </w:r>
      <w:hyperlink r:id="rId144" w:tooltip="Clase social" w:history="1">
        <w:r w:rsidRPr="00D57CBE">
          <w:rPr>
            <w:rFonts w:ascii="Arial" w:eastAsia="Times New Roman" w:hAnsi="Arial" w:cs="Arial"/>
            <w:b/>
            <w:sz w:val="24"/>
            <w:szCs w:val="24"/>
            <w:lang w:eastAsia="es-ES"/>
          </w:rPr>
          <w:t>clase</w:t>
        </w:r>
      </w:hyperlink>
      <w:r w:rsidRPr="00D57CBE">
        <w:rPr>
          <w:rFonts w:ascii="Arial" w:eastAsia="Times New Roman" w:hAnsi="Arial" w:cs="Arial"/>
          <w:b/>
          <w:sz w:val="24"/>
          <w:szCs w:val="24"/>
          <w:lang w:eastAsia="es-ES"/>
        </w:rPr>
        <w:t> y la moderna sociedad británica. Sus mejores obras de no ficción, </w:t>
      </w:r>
      <w:hyperlink r:id="rId145" w:tooltip="Una habitación propia" w:history="1">
        <w:r w:rsidRPr="00D57CBE">
          <w:rPr>
            <w:rFonts w:ascii="Arial" w:eastAsia="Times New Roman" w:hAnsi="Arial" w:cs="Arial"/>
            <w:b/>
            <w:i/>
            <w:iCs/>
            <w:sz w:val="24"/>
            <w:szCs w:val="24"/>
            <w:lang w:eastAsia="es-ES"/>
          </w:rPr>
          <w:t>Una habitación propia</w:t>
        </w:r>
      </w:hyperlink>
      <w:r w:rsidRPr="00D57CBE">
        <w:rPr>
          <w:rFonts w:ascii="Arial" w:eastAsia="Times New Roman" w:hAnsi="Arial" w:cs="Arial"/>
          <w:b/>
          <w:sz w:val="24"/>
          <w:szCs w:val="24"/>
          <w:lang w:eastAsia="es-ES"/>
        </w:rPr>
        <w:t> (1929) y </w:t>
      </w:r>
      <w:hyperlink r:id="rId146" w:tooltip="Tres guineas (aún no redactado)" w:history="1">
        <w:r w:rsidRPr="00D57CBE">
          <w:rPr>
            <w:rFonts w:ascii="Arial" w:eastAsia="Times New Roman" w:hAnsi="Arial" w:cs="Arial"/>
            <w:b/>
            <w:i/>
            <w:iCs/>
            <w:sz w:val="24"/>
            <w:szCs w:val="24"/>
            <w:lang w:eastAsia="es-ES"/>
          </w:rPr>
          <w:t>Tres guineas</w:t>
        </w:r>
      </w:hyperlink>
      <w:r w:rsidRPr="00D57CBE">
        <w:rPr>
          <w:rFonts w:ascii="Arial" w:eastAsia="Times New Roman" w:hAnsi="Arial" w:cs="Arial"/>
          <w:b/>
          <w:sz w:val="24"/>
          <w:szCs w:val="24"/>
          <w:lang w:eastAsia="es-ES"/>
        </w:rPr>
        <w:t> (1938), tratan acerca de las dificultades a que se enfrentan las escritoras e intelectuales porque los hombres tienen un poder legal y económico desproporcionado en relación con las mujeres, lo que perjudica su educación y su desarrollo integral en la sociedad de entreguerras.</w:t>
      </w:r>
    </w:p>
    <w:p w:rsidR="00B63BD1" w:rsidRPr="00D57CBE" w:rsidRDefault="00B63BD1" w:rsidP="00B63BD1">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57CBE">
        <w:rPr>
          <w:rFonts w:ascii="Arial" w:eastAsia="Times New Roman" w:hAnsi="Arial" w:cs="Arial"/>
          <w:b/>
          <w:sz w:val="24"/>
          <w:szCs w:val="24"/>
          <w:lang w:eastAsia="es-ES"/>
        </w:rPr>
        <w:t>El libro de Irene Coates </w:t>
      </w:r>
      <w:r w:rsidRPr="00D57CBE">
        <w:rPr>
          <w:rFonts w:ascii="Arial" w:eastAsia="Times New Roman" w:hAnsi="Arial" w:cs="Arial"/>
          <w:b/>
          <w:i/>
          <w:iCs/>
          <w:sz w:val="24"/>
          <w:szCs w:val="24"/>
          <w:lang w:eastAsia="es-ES"/>
        </w:rPr>
        <w:t>Quién teme a Leonard Woolf: un caso por la cordura de Virginia Woolf</w:t>
      </w:r>
      <w:r w:rsidRPr="00D57CBE">
        <w:rPr>
          <w:rFonts w:ascii="Arial" w:eastAsia="Times New Roman" w:hAnsi="Arial" w:cs="Arial"/>
          <w:b/>
          <w:sz w:val="24"/>
          <w:szCs w:val="24"/>
          <w:lang w:eastAsia="es-ES"/>
        </w:rPr>
        <w:t xml:space="preserve"> asume la tesis de que el tratamiento que Leonard Woolf dio a su esposa fomentó su mala salud y al final fue el responsable de su muerte. La tesis, no aceptada por la familia de Leonard, ha sido ampliamente investigada y llena algunos de los vacíos en el relato habitual de la vida de Virginia Woolf. Por el contrario, el libro de Victoria </w:t>
      </w:r>
      <w:proofErr w:type="spellStart"/>
      <w:r w:rsidRPr="00D57CBE">
        <w:rPr>
          <w:rFonts w:ascii="Arial" w:eastAsia="Times New Roman" w:hAnsi="Arial" w:cs="Arial"/>
          <w:b/>
          <w:sz w:val="24"/>
          <w:szCs w:val="24"/>
          <w:lang w:eastAsia="es-ES"/>
        </w:rPr>
        <w:t>Glendinning</w:t>
      </w:r>
      <w:proofErr w:type="spellEnd"/>
      <w:r w:rsidRPr="00D57CBE">
        <w:rPr>
          <w:rFonts w:ascii="Arial" w:eastAsia="Times New Roman" w:hAnsi="Arial" w:cs="Arial"/>
          <w:b/>
          <w:sz w:val="24"/>
          <w:szCs w:val="24"/>
          <w:lang w:eastAsia="es-ES"/>
        </w:rPr>
        <w:t> </w:t>
      </w:r>
      <w:r w:rsidRPr="00D57CBE">
        <w:rPr>
          <w:rFonts w:ascii="Arial" w:eastAsia="Times New Roman" w:hAnsi="Arial" w:cs="Arial"/>
          <w:b/>
          <w:i/>
          <w:iCs/>
          <w:sz w:val="24"/>
          <w:szCs w:val="24"/>
          <w:lang w:eastAsia="es-ES"/>
        </w:rPr>
        <w:t xml:space="preserve">Leonard Woolf: A </w:t>
      </w:r>
      <w:proofErr w:type="spellStart"/>
      <w:r w:rsidRPr="00D57CBE">
        <w:rPr>
          <w:rFonts w:ascii="Arial" w:eastAsia="Times New Roman" w:hAnsi="Arial" w:cs="Arial"/>
          <w:b/>
          <w:i/>
          <w:iCs/>
          <w:sz w:val="24"/>
          <w:szCs w:val="24"/>
          <w:lang w:eastAsia="es-ES"/>
        </w:rPr>
        <w:t>Biography</w:t>
      </w:r>
      <w:proofErr w:type="spellEnd"/>
      <w:r w:rsidRPr="00D57CBE">
        <w:rPr>
          <w:rFonts w:ascii="Arial" w:eastAsia="Times New Roman" w:hAnsi="Arial" w:cs="Arial"/>
          <w:b/>
          <w:sz w:val="24"/>
          <w:szCs w:val="24"/>
          <w:lang w:eastAsia="es-ES"/>
        </w:rPr>
        <w:t>, que tiene aún más amplia investigación y está apoyado en testimonios contemporáneos, argumenta que Leonard Woolf no solo apoyó ampliamente a su esposa, sino que le permitió vivir todo ese tiempo proporcionándole la vida y la atmósfera que necesitaba para vivir y escribir. Relatos del supuesto antisemitismo de Virginia (Leonard fue un judío secular) no solo se toman en su contexto histórico sino gravemente exagerados. Los propios diarios de Virginia apoyan este punto de vista del matrimonio de los Woolf. ​</w:t>
      </w:r>
    </w:p>
    <w:p w:rsidR="00B63BD1" w:rsidRDefault="00B63BD1" w:rsidP="00B63BD1">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57CBE">
        <w:rPr>
          <w:rFonts w:ascii="Arial" w:eastAsia="Times New Roman" w:hAnsi="Arial" w:cs="Arial"/>
          <w:b/>
          <w:sz w:val="24"/>
          <w:szCs w:val="24"/>
          <w:lang w:eastAsia="es-ES"/>
        </w:rPr>
        <w:t xml:space="preserve">Mientras Virginia Woolf vivía, se publicó al menos una biografía suya. El primer estudio autorizado de su vida lo publicó en 1972 su sobrino, Quentin Bell. </w:t>
      </w:r>
      <w:r w:rsidRPr="00D57CBE">
        <w:rPr>
          <w:rFonts w:ascii="Arial" w:eastAsia="Times New Roman" w:hAnsi="Arial" w:cs="Arial"/>
          <w:b/>
          <w:sz w:val="24"/>
          <w:szCs w:val="24"/>
          <w:lang w:val="en-US" w:eastAsia="es-ES"/>
        </w:rPr>
        <w:t>En 1992, Thomas Caramagno publicó el libro </w:t>
      </w:r>
      <w:r w:rsidRPr="00D57CBE">
        <w:rPr>
          <w:rFonts w:ascii="Arial" w:eastAsia="Times New Roman" w:hAnsi="Arial" w:cs="Arial"/>
          <w:b/>
          <w:i/>
          <w:iCs/>
          <w:sz w:val="24"/>
          <w:szCs w:val="24"/>
          <w:lang w:val="en-US" w:eastAsia="es-ES"/>
        </w:rPr>
        <w:t>The flight of the mind: Virginia Woolf's art and maniac-depressive illness</w:t>
      </w:r>
      <w:r w:rsidRPr="00D57CBE">
        <w:rPr>
          <w:rFonts w:ascii="Arial" w:eastAsia="Times New Roman" w:hAnsi="Arial" w:cs="Arial"/>
          <w:b/>
          <w:sz w:val="24"/>
          <w:szCs w:val="24"/>
          <w:lang w:val="en-US" w:eastAsia="es-ES"/>
        </w:rPr>
        <w:t xml:space="preserve">. </w:t>
      </w:r>
      <w:r w:rsidRPr="00D57CBE">
        <w:rPr>
          <w:rFonts w:ascii="Arial" w:eastAsia="Times New Roman" w:hAnsi="Arial" w:cs="Arial"/>
          <w:b/>
          <w:sz w:val="24"/>
          <w:szCs w:val="24"/>
          <w:lang w:eastAsia="es-ES"/>
        </w:rPr>
        <w:t>La biografía de </w:t>
      </w:r>
      <w:hyperlink r:id="rId147" w:tooltip="Hermione Lee (aún no redactado)" w:history="1">
        <w:r w:rsidRPr="00D57CBE">
          <w:rPr>
            <w:rFonts w:ascii="Arial" w:eastAsia="Times New Roman" w:hAnsi="Arial" w:cs="Arial"/>
            <w:b/>
            <w:sz w:val="24"/>
            <w:szCs w:val="24"/>
            <w:lang w:eastAsia="es-ES"/>
          </w:rPr>
          <w:t>Hermione Lee</w:t>
        </w:r>
      </w:hyperlink>
      <w:r w:rsidRPr="00D57CBE">
        <w:rPr>
          <w:rFonts w:ascii="Arial" w:eastAsia="Times New Roman" w:hAnsi="Arial" w:cs="Arial"/>
          <w:b/>
          <w:sz w:val="24"/>
          <w:szCs w:val="24"/>
          <w:lang w:eastAsia="es-ES"/>
        </w:rPr>
        <w:t> </w:t>
      </w:r>
      <w:r w:rsidRPr="00D57CBE">
        <w:rPr>
          <w:rFonts w:ascii="Arial" w:eastAsia="Times New Roman" w:hAnsi="Arial" w:cs="Arial"/>
          <w:b/>
          <w:i/>
          <w:iCs/>
          <w:sz w:val="24"/>
          <w:szCs w:val="24"/>
          <w:lang w:eastAsia="es-ES"/>
        </w:rPr>
        <w:t>Virginia Woolf</w:t>
      </w:r>
      <w:r w:rsidRPr="00D57CBE">
        <w:rPr>
          <w:rFonts w:ascii="Arial" w:eastAsia="Times New Roman" w:hAnsi="Arial" w:cs="Arial"/>
          <w:b/>
          <w:sz w:val="24"/>
          <w:szCs w:val="24"/>
          <w:lang w:eastAsia="es-ES"/>
        </w:rPr>
        <w:t xml:space="preserve"> (1996) proporciona un examen riguroso y fidedigno de la vida y obra de Woolf. </w:t>
      </w:r>
      <w:r w:rsidRPr="00D57CBE">
        <w:rPr>
          <w:rFonts w:ascii="Arial" w:eastAsia="Times New Roman" w:hAnsi="Arial" w:cs="Arial"/>
          <w:b/>
          <w:sz w:val="24"/>
          <w:szCs w:val="24"/>
          <w:lang w:val="en-US" w:eastAsia="es-ES"/>
        </w:rPr>
        <w:t>En 2001 Louise DeSalvo y Mitchell A. Leaska editaron </w:t>
      </w:r>
      <w:r w:rsidRPr="00D57CBE">
        <w:rPr>
          <w:rFonts w:ascii="Arial" w:eastAsia="Times New Roman" w:hAnsi="Arial" w:cs="Arial"/>
          <w:b/>
          <w:i/>
          <w:iCs/>
          <w:sz w:val="24"/>
          <w:szCs w:val="24"/>
          <w:lang w:val="en-US" w:eastAsia="es-ES"/>
        </w:rPr>
        <w:t>The letters of Vita Sackville-West and Virginia Woolf</w:t>
      </w:r>
      <w:r w:rsidRPr="00D57CBE">
        <w:rPr>
          <w:rFonts w:ascii="Arial" w:eastAsia="Times New Roman" w:hAnsi="Arial" w:cs="Arial"/>
          <w:b/>
          <w:sz w:val="24"/>
          <w:szCs w:val="24"/>
          <w:lang w:val="en-US" w:eastAsia="es-ES"/>
        </w:rPr>
        <w:t xml:space="preserve">. </w:t>
      </w:r>
      <w:r w:rsidRPr="00D57CBE">
        <w:rPr>
          <w:rFonts w:ascii="Arial" w:eastAsia="Times New Roman" w:hAnsi="Arial" w:cs="Arial"/>
          <w:b/>
          <w:sz w:val="24"/>
          <w:szCs w:val="24"/>
          <w:lang w:eastAsia="es-ES"/>
        </w:rPr>
        <w:t xml:space="preserve">La obra de Julia </w:t>
      </w:r>
      <w:proofErr w:type="spellStart"/>
      <w:r w:rsidRPr="00D57CBE">
        <w:rPr>
          <w:rFonts w:ascii="Arial" w:eastAsia="Times New Roman" w:hAnsi="Arial" w:cs="Arial"/>
          <w:b/>
          <w:sz w:val="24"/>
          <w:szCs w:val="24"/>
          <w:lang w:eastAsia="es-ES"/>
        </w:rPr>
        <w:t>Briggs</w:t>
      </w:r>
      <w:proofErr w:type="spellEnd"/>
      <w:r w:rsidRPr="00D57CBE">
        <w:rPr>
          <w:rFonts w:ascii="Arial" w:eastAsia="Times New Roman" w:hAnsi="Arial" w:cs="Arial"/>
          <w:b/>
          <w:sz w:val="24"/>
          <w:szCs w:val="24"/>
          <w:lang w:eastAsia="es-ES"/>
        </w:rPr>
        <w:t>, </w:t>
      </w:r>
      <w:r w:rsidRPr="00D57CBE">
        <w:rPr>
          <w:rFonts w:ascii="Arial" w:eastAsia="Times New Roman" w:hAnsi="Arial" w:cs="Arial"/>
          <w:b/>
          <w:i/>
          <w:iCs/>
          <w:sz w:val="24"/>
          <w:szCs w:val="24"/>
          <w:lang w:eastAsia="es-ES"/>
        </w:rPr>
        <w:t xml:space="preserve">Virginia Woolf: </w:t>
      </w:r>
      <w:proofErr w:type="spellStart"/>
      <w:r w:rsidRPr="00D57CBE">
        <w:rPr>
          <w:rFonts w:ascii="Arial" w:eastAsia="Times New Roman" w:hAnsi="Arial" w:cs="Arial"/>
          <w:b/>
          <w:i/>
          <w:iCs/>
          <w:sz w:val="24"/>
          <w:szCs w:val="24"/>
          <w:lang w:eastAsia="es-ES"/>
        </w:rPr>
        <w:t>An</w:t>
      </w:r>
      <w:proofErr w:type="spellEnd"/>
      <w:r w:rsidRPr="00D57CBE">
        <w:rPr>
          <w:rFonts w:ascii="Arial" w:eastAsia="Times New Roman" w:hAnsi="Arial" w:cs="Arial"/>
          <w:b/>
          <w:i/>
          <w:iCs/>
          <w:sz w:val="24"/>
          <w:szCs w:val="24"/>
          <w:lang w:eastAsia="es-ES"/>
        </w:rPr>
        <w:t xml:space="preserve"> </w:t>
      </w:r>
      <w:proofErr w:type="spellStart"/>
      <w:r w:rsidRPr="00D57CBE">
        <w:rPr>
          <w:rFonts w:ascii="Arial" w:eastAsia="Times New Roman" w:hAnsi="Arial" w:cs="Arial"/>
          <w:b/>
          <w:i/>
          <w:iCs/>
          <w:sz w:val="24"/>
          <w:szCs w:val="24"/>
          <w:lang w:eastAsia="es-ES"/>
        </w:rPr>
        <w:t>inner</w:t>
      </w:r>
      <w:proofErr w:type="spellEnd"/>
      <w:r w:rsidRPr="00D57CBE">
        <w:rPr>
          <w:rFonts w:ascii="Arial" w:eastAsia="Times New Roman" w:hAnsi="Arial" w:cs="Arial"/>
          <w:b/>
          <w:i/>
          <w:iCs/>
          <w:sz w:val="24"/>
          <w:szCs w:val="24"/>
          <w:lang w:eastAsia="es-ES"/>
        </w:rPr>
        <w:t xml:space="preserve"> </w:t>
      </w:r>
      <w:proofErr w:type="spellStart"/>
      <w:r w:rsidRPr="00D57CBE">
        <w:rPr>
          <w:rFonts w:ascii="Arial" w:eastAsia="Times New Roman" w:hAnsi="Arial" w:cs="Arial"/>
          <w:b/>
          <w:i/>
          <w:iCs/>
          <w:sz w:val="24"/>
          <w:szCs w:val="24"/>
          <w:lang w:eastAsia="es-ES"/>
        </w:rPr>
        <w:t>life</w:t>
      </w:r>
      <w:proofErr w:type="spellEnd"/>
      <w:r w:rsidRPr="00D57CBE">
        <w:rPr>
          <w:rFonts w:ascii="Arial" w:eastAsia="Times New Roman" w:hAnsi="Arial" w:cs="Arial"/>
          <w:b/>
          <w:sz w:val="24"/>
          <w:szCs w:val="24"/>
          <w:lang w:eastAsia="es-ES"/>
        </w:rPr>
        <w:t xml:space="preserve">, publicada en 2005, es el examen más reciente de la vida de Woolf. Se centra en los escritos de Woolf, incluyendo sus novelas y sus comentarios sobre el proceso creativo, para arrojar luz sobre su vida. </w:t>
      </w:r>
    </w:p>
    <w:p w:rsidR="00B63BD1" w:rsidRPr="00D57CBE" w:rsidRDefault="00B63BD1" w:rsidP="00B63BD1">
      <w:pPr>
        <w:shd w:val="clear" w:color="auto" w:fill="FFFFFF"/>
        <w:spacing w:before="120" w:after="120" w:line="240" w:lineRule="auto"/>
        <w:ind w:left="-993" w:right="-1135"/>
        <w:jc w:val="both"/>
        <w:rPr>
          <w:rFonts w:ascii="Arial" w:eastAsia="Times New Roman" w:hAnsi="Arial" w:cs="Arial"/>
          <w:b/>
          <w:sz w:val="24"/>
          <w:szCs w:val="24"/>
          <w:lang w:val="en-US" w:eastAsia="es-ES"/>
        </w:rPr>
      </w:pPr>
      <w:r w:rsidRPr="00966F1E">
        <w:rPr>
          <w:rFonts w:ascii="Arial" w:eastAsia="Times New Roman" w:hAnsi="Arial" w:cs="Arial"/>
          <w:b/>
          <w:sz w:val="24"/>
          <w:szCs w:val="24"/>
          <w:lang w:eastAsia="es-ES"/>
        </w:rPr>
        <w:lastRenderedPageBreak/>
        <w:t xml:space="preserve">    </w:t>
      </w:r>
      <w:r w:rsidRPr="00D57CBE">
        <w:rPr>
          <w:rFonts w:ascii="Arial" w:eastAsia="Times New Roman" w:hAnsi="Arial" w:cs="Arial"/>
          <w:b/>
          <w:sz w:val="24"/>
          <w:szCs w:val="24"/>
          <w:lang w:val="en-US" w:eastAsia="es-ES"/>
        </w:rPr>
        <w:t>El libro de </w:t>
      </w:r>
      <w:hyperlink r:id="rId148" w:tooltip="Thomas Szasz" w:history="1">
        <w:r w:rsidRPr="00D57CBE">
          <w:rPr>
            <w:rFonts w:ascii="Arial" w:eastAsia="Times New Roman" w:hAnsi="Arial" w:cs="Arial"/>
            <w:b/>
            <w:sz w:val="24"/>
            <w:szCs w:val="24"/>
            <w:lang w:val="en-US" w:eastAsia="es-ES"/>
          </w:rPr>
          <w:t>Thomas Szasz</w:t>
        </w:r>
      </w:hyperlink>
      <w:r w:rsidRPr="00D57CBE">
        <w:rPr>
          <w:rFonts w:ascii="Arial" w:eastAsia="Times New Roman" w:hAnsi="Arial" w:cs="Arial"/>
          <w:b/>
          <w:sz w:val="24"/>
          <w:szCs w:val="24"/>
          <w:lang w:val="en-US" w:eastAsia="es-ES"/>
        </w:rPr>
        <w:t> </w:t>
      </w:r>
      <w:r w:rsidRPr="00D57CBE">
        <w:rPr>
          <w:rFonts w:ascii="Arial" w:eastAsia="Times New Roman" w:hAnsi="Arial" w:cs="Arial"/>
          <w:b/>
          <w:i/>
          <w:iCs/>
          <w:sz w:val="24"/>
          <w:szCs w:val="24"/>
          <w:lang w:val="en-US" w:eastAsia="es-ES"/>
        </w:rPr>
        <w:t>My madness saved me: The madness and marriage of Virginia Woolf</w:t>
      </w:r>
      <w:r w:rsidRPr="00D57CBE">
        <w:rPr>
          <w:rFonts w:ascii="Arial" w:eastAsia="Times New Roman" w:hAnsi="Arial" w:cs="Arial"/>
          <w:b/>
          <w:sz w:val="24"/>
          <w:szCs w:val="24"/>
          <w:lang w:val="en-US" w:eastAsia="es-ES"/>
        </w:rPr>
        <w:t> (</w:t>
      </w:r>
      <w:hyperlink r:id="rId149" w:history="1">
        <w:r w:rsidRPr="00D57CBE">
          <w:rPr>
            <w:rFonts w:ascii="Arial" w:eastAsia="Times New Roman" w:hAnsi="Arial" w:cs="Arial"/>
            <w:b/>
            <w:sz w:val="24"/>
            <w:szCs w:val="24"/>
            <w:lang w:val="en-US" w:eastAsia="es-ES"/>
          </w:rPr>
          <w:t>ISBN 0-7658-0321-6</w:t>
        </w:r>
      </w:hyperlink>
      <w:r w:rsidRPr="00D57CBE">
        <w:rPr>
          <w:rFonts w:ascii="Arial" w:eastAsia="Times New Roman" w:hAnsi="Arial" w:cs="Arial"/>
          <w:b/>
          <w:sz w:val="24"/>
          <w:szCs w:val="24"/>
          <w:lang w:val="en-US" w:eastAsia="es-ES"/>
        </w:rPr>
        <w:t>) se publicó en 2006.</w:t>
      </w:r>
    </w:p>
    <w:p w:rsidR="00B63BD1" w:rsidRDefault="00B63BD1" w:rsidP="00B63BD1">
      <w:pPr>
        <w:shd w:val="clear" w:color="auto" w:fill="FFFFFF"/>
        <w:spacing w:before="120" w:after="120" w:line="240" w:lineRule="auto"/>
        <w:ind w:left="-993" w:right="-1135"/>
        <w:jc w:val="both"/>
        <w:rPr>
          <w:rFonts w:ascii="Arial" w:eastAsia="Times New Roman" w:hAnsi="Arial" w:cs="Arial"/>
          <w:b/>
          <w:sz w:val="24"/>
          <w:szCs w:val="24"/>
          <w:lang w:eastAsia="es-ES"/>
        </w:rPr>
      </w:pPr>
      <w:proofErr w:type="gramStart"/>
      <w:r w:rsidRPr="00D57CBE">
        <w:rPr>
          <w:rFonts w:ascii="Arial" w:eastAsia="Times New Roman" w:hAnsi="Arial" w:cs="Arial"/>
          <w:b/>
          <w:sz w:val="24"/>
          <w:szCs w:val="24"/>
          <w:lang w:eastAsia="es-ES"/>
        </w:rPr>
        <w:t>La obra de Rita Martin </w:t>
      </w:r>
      <w:r w:rsidRPr="00D57CBE">
        <w:rPr>
          <w:rFonts w:ascii="Arial" w:eastAsia="Times New Roman" w:hAnsi="Arial" w:cs="Arial"/>
          <w:b/>
          <w:i/>
          <w:iCs/>
          <w:sz w:val="24"/>
          <w:szCs w:val="24"/>
          <w:lang w:eastAsia="es-ES"/>
        </w:rPr>
        <w:t>Flores no me pongan</w:t>
      </w:r>
      <w:proofErr w:type="gramEnd"/>
      <w:r w:rsidRPr="00D57CBE">
        <w:rPr>
          <w:rFonts w:ascii="Arial" w:eastAsia="Times New Roman" w:hAnsi="Arial" w:cs="Arial"/>
          <w:b/>
          <w:sz w:val="24"/>
          <w:szCs w:val="24"/>
          <w:lang w:eastAsia="es-ES"/>
        </w:rPr>
        <w:t> (2006), considera los últimos minutos de la vida de Woolf para debatir temas polémicos como la bisexualidad, el judaísmo y la guerra. Escrita en castellano, la obra fue interpretada en Miami con dirección de la actriz Miriam Bermúdez.</w:t>
      </w:r>
    </w:p>
    <w:p w:rsidR="00B63BD1" w:rsidRDefault="00B63BD1" w:rsidP="00B63BD1">
      <w:pPr>
        <w:shd w:val="clear" w:color="auto" w:fill="FFFFFF"/>
        <w:spacing w:before="120" w:after="120" w:line="240" w:lineRule="auto"/>
        <w:ind w:left="-993" w:right="-1135"/>
        <w:jc w:val="both"/>
        <w:rPr>
          <w:rFonts w:ascii="Arial" w:eastAsia="Times New Roman" w:hAnsi="Arial" w:cs="Arial"/>
          <w:b/>
          <w:sz w:val="24"/>
          <w:szCs w:val="24"/>
          <w:lang w:eastAsia="es-ES"/>
        </w:rPr>
      </w:pPr>
    </w:p>
    <w:p w:rsidR="00A27978" w:rsidRDefault="00B63BD1" w:rsidP="00B63BD1">
      <w:pPr>
        <w:shd w:val="clear" w:color="auto" w:fill="FFFFFF"/>
        <w:spacing w:before="72" w:after="60" w:line="240" w:lineRule="auto"/>
        <w:ind w:left="-993" w:right="-1135"/>
        <w:jc w:val="both"/>
        <w:outlineLvl w:val="2"/>
        <w:rPr>
          <w:rFonts w:ascii="Arial" w:eastAsia="Times New Roman" w:hAnsi="Arial" w:cs="Arial"/>
          <w:b/>
          <w:bCs/>
          <w:color w:val="0070C0"/>
          <w:sz w:val="24"/>
          <w:szCs w:val="24"/>
          <w:lang w:eastAsia="es-ES"/>
        </w:rPr>
      </w:pPr>
      <w:r w:rsidRPr="00A27978">
        <w:rPr>
          <w:rFonts w:ascii="Arial" w:eastAsia="Times New Roman" w:hAnsi="Arial" w:cs="Arial"/>
          <w:b/>
          <w:bCs/>
          <w:color w:val="0070C0"/>
          <w:sz w:val="24"/>
          <w:szCs w:val="24"/>
          <w:lang w:eastAsia="es-ES"/>
        </w:rPr>
        <w:t>Novelas</w:t>
      </w:r>
      <w:r w:rsidR="00A27978" w:rsidRPr="00A27978">
        <w:rPr>
          <w:rFonts w:ascii="Arial" w:eastAsia="Times New Roman" w:hAnsi="Arial" w:cs="Arial"/>
          <w:b/>
          <w:bCs/>
          <w:color w:val="0070C0"/>
          <w:sz w:val="24"/>
          <w:szCs w:val="24"/>
          <w:lang w:eastAsia="es-ES"/>
        </w:rPr>
        <w:t xml:space="preserve"> </w:t>
      </w:r>
    </w:p>
    <w:p w:rsidR="00A27978" w:rsidRPr="00A27978" w:rsidRDefault="00A27978" w:rsidP="00B63BD1">
      <w:pPr>
        <w:shd w:val="clear" w:color="auto" w:fill="FFFFFF"/>
        <w:spacing w:before="72" w:after="60" w:line="240" w:lineRule="auto"/>
        <w:ind w:left="-993" w:right="-1135"/>
        <w:jc w:val="both"/>
        <w:outlineLvl w:val="2"/>
        <w:rPr>
          <w:rFonts w:ascii="Arial" w:eastAsia="Times New Roman" w:hAnsi="Arial" w:cs="Arial"/>
          <w:b/>
          <w:bCs/>
          <w:color w:val="0070C0"/>
          <w:sz w:val="24"/>
          <w:szCs w:val="24"/>
          <w:lang w:eastAsia="es-ES"/>
        </w:rPr>
      </w:pPr>
    </w:p>
    <w:p w:rsidR="00B63BD1" w:rsidRPr="00D57CBE" w:rsidRDefault="009A3326" w:rsidP="00A27978">
      <w:pPr>
        <w:shd w:val="clear" w:color="auto" w:fill="FFFFFF"/>
        <w:spacing w:after="0" w:line="240" w:lineRule="auto"/>
        <w:ind w:left="-993" w:right="-1135"/>
        <w:jc w:val="both"/>
        <w:outlineLvl w:val="2"/>
        <w:rPr>
          <w:rFonts w:ascii="Arial" w:eastAsia="Times New Roman" w:hAnsi="Arial" w:cs="Arial"/>
          <w:b/>
          <w:sz w:val="24"/>
          <w:szCs w:val="24"/>
          <w:lang w:eastAsia="es-ES"/>
        </w:rPr>
      </w:pPr>
      <w:hyperlink r:id="rId150" w:tooltip="Fin de viaje" w:history="1">
        <w:r w:rsidR="00B63BD1" w:rsidRPr="00D57CBE">
          <w:rPr>
            <w:rFonts w:ascii="Arial" w:eastAsia="Times New Roman" w:hAnsi="Arial" w:cs="Arial"/>
            <w:b/>
            <w:i/>
            <w:iCs/>
            <w:sz w:val="24"/>
            <w:szCs w:val="24"/>
            <w:lang w:eastAsia="es-ES"/>
          </w:rPr>
          <w:t>Fin de viaje</w:t>
        </w:r>
      </w:hyperlink>
      <w:r w:rsidR="00B63BD1" w:rsidRPr="00D57CBE">
        <w:rPr>
          <w:rFonts w:ascii="Arial" w:eastAsia="Times New Roman" w:hAnsi="Arial" w:cs="Arial"/>
          <w:b/>
          <w:i/>
          <w:iCs/>
          <w:sz w:val="24"/>
          <w:szCs w:val="24"/>
          <w:lang w:eastAsia="es-ES"/>
        </w:rPr>
        <w:t> (</w:t>
      </w:r>
      <w:proofErr w:type="spellStart"/>
      <w:r w:rsidR="00B63BD1" w:rsidRPr="00D57CBE">
        <w:rPr>
          <w:rFonts w:ascii="Arial" w:eastAsia="Times New Roman" w:hAnsi="Arial" w:cs="Arial"/>
          <w:b/>
          <w:i/>
          <w:iCs/>
          <w:sz w:val="24"/>
          <w:szCs w:val="24"/>
          <w:lang w:eastAsia="es-ES"/>
        </w:rPr>
        <w:t>The</w:t>
      </w:r>
      <w:proofErr w:type="spellEnd"/>
      <w:r w:rsidR="00B63BD1" w:rsidRPr="00D57CBE">
        <w:rPr>
          <w:rFonts w:ascii="Arial" w:eastAsia="Times New Roman" w:hAnsi="Arial" w:cs="Arial"/>
          <w:b/>
          <w:i/>
          <w:iCs/>
          <w:sz w:val="24"/>
          <w:szCs w:val="24"/>
          <w:lang w:eastAsia="es-ES"/>
        </w:rPr>
        <w:t xml:space="preserve"> </w:t>
      </w:r>
      <w:proofErr w:type="spellStart"/>
      <w:r w:rsidR="00B63BD1" w:rsidRPr="00D57CBE">
        <w:rPr>
          <w:rFonts w:ascii="Arial" w:eastAsia="Times New Roman" w:hAnsi="Arial" w:cs="Arial"/>
          <w:b/>
          <w:i/>
          <w:iCs/>
          <w:sz w:val="24"/>
          <w:szCs w:val="24"/>
          <w:lang w:eastAsia="es-ES"/>
        </w:rPr>
        <w:t>voyage</w:t>
      </w:r>
      <w:proofErr w:type="spellEnd"/>
      <w:r w:rsidR="00B63BD1" w:rsidRPr="00D57CBE">
        <w:rPr>
          <w:rFonts w:ascii="Arial" w:eastAsia="Times New Roman" w:hAnsi="Arial" w:cs="Arial"/>
          <w:b/>
          <w:i/>
          <w:iCs/>
          <w:sz w:val="24"/>
          <w:szCs w:val="24"/>
          <w:lang w:eastAsia="es-ES"/>
        </w:rPr>
        <w:t xml:space="preserve"> </w:t>
      </w:r>
      <w:proofErr w:type="spellStart"/>
      <w:r w:rsidR="00B63BD1" w:rsidRPr="00D57CBE">
        <w:rPr>
          <w:rFonts w:ascii="Arial" w:eastAsia="Times New Roman" w:hAnsi="Arial" w:cs="Arial"/>
          <w:b/>
          <w:i/>
          <w:iCs/>
          <w:sz w:val="24"/>
          <w:szCs w:val="24"/>
          <w:lang w:eastAsia="es-ES"/>
        </w:rPr>
        <w:t>out</w:t>
      </w:r>
      <w:proofErr w:type="spellEnd"/>
      <w:r w:rsidR="00B63BD1" w:rsidRPr="00D57CBE">
        <w:rPr>
          <w:rFonts w:ascii="Arial" w:eastAsia="Times New Roman" w:hAnsi="Arial" w:cs="Arial"/>
          <w:b/>
          <w:sz w:val="24"/>
          <w:szCs w:val="24"/>
          <w:lang w:eastAsia="es-ES"/>
        </w:rPr>
        <w:t>, 1915).</w:t>
      </w:r>
    </w:p>
    <w:p w:rsidR="00B63BD1" w:rsidRPr="00D57CBE" w:rsidRDefault="009A3326" w:rsidP="00A27978">
      <w:pPr>
        <w:numPr>
          <w:ilvl w:val="0"/>
          <w:numId w:val="1"/>
        </w:numPr>
        <w:shd w:val="clear" w:color="auto" w:fill="FFFFFF"/>
        <w:spacing w:after="0" w:line="240" w:lineRule="auto"/>
        <w:ind w:left="-993" w:right="-1135"/>
        <w:jc w:val="both"/>
        <w:rPr>
          <w:rFonts w:ascii="Arial" w:eastAsia="Times New Roman" w:hAnsi="Arial" w:cs="Arial"/>
          <w:b/>
          <w:sz w:val="24"/>
          <w:szCs w:val="24"/>
          <w:lang w:val="en-US" w:eastAsia="es-ES"/>
        </w:rPr>
      </w:pPr>
      <w:hyperlink r:id="rId151" w:tooltip="Noche y día (novela)" w:history="1">
        <w:r w:rsidR="00B63BD1" w:rsidRPr="00D57CBE">
          <w:rPr>
            <w:rFonts w:ascii="Arial" w:eastAsia="Times New Roman" w:hAnsi="Arial" w:cs="Arial"/>
            <w:b/>
            <w:i/>
            <w:iCs/>
            <w:sz w:val="24"/>
            <w:szCs w:val="24"/>
            <w:lang w:val="en-US" w:eastAsia="es-ES"/>
          </w:rPr>
          <w:t>Noche y día</w:t>
        </w:r>
      </w:hyperlink>
      <w:r w:rsidR="00B63BD1" w:rsidRPr="00D57CBE">
        <w:rPr>
          <w:rFonts w:ascii="Arial" w:eastAsia="Times New Roman" w:hAnsi="Arial" w:cs="Arial"/>
          <w:b/>
          <w:i/>
          <w:iCs/>
          <w:sz w:val="24"/>
          <w:szCs w:val="24"/>
          <w:lang w:val="en-US" w:eastAsia="es-ES"/>
        </w:rPr>
        <w:t> (Night and day,</w:t>
      </w:r>
      <w:r w:rsidR="00B63BD1" w:rsidRPr="00D57CBE">
        <w:rPr>
          <w:rFonts w:ascii="Arial" w:eastAsia="Times New Roman" w:hAnsi="Arial" w:cs="Arial"/>
          <w:b/>
          <w:sz w:val="24"/>
          <w:szCs w:val="24"/>
          <w:lang w:val="en-US" w:eastAsia="es-ES"/>
        </w:rPr>
        <w:t> 1919).</w:t>
      </w:r>
    </w:p>
    <w:p w:rsidR="00B63BD1" w:rsidRPr="00D57CBE" w:rsidRDefault="009A3326" w:rsidP="00B63BD1">
      <w:pPr>
        <w:numPr>
          <w:ilvl w:val="0"/>
          <w:numId w:val="1"/>
        </w:numPr>
        <w:shd w:val="clear" w:color="auto" w:fill="FFFFFF"/>
        <w:spacing w:before="100" w:beforeAutospacing="1" w:after="24" w:line="240" w:lineRule="auto"/>
        <w:ind w:left="-993" w:right="-1135"/>
        <w:jc w:val="both"/>
        <w:rPr>
          <w:rFonts w:ascii="Arial" w:eastAsia="Times New Roman" w:hAnsi="Arial" w:cs="Arial"/>
          <w:b/>
          <w:sz w:val="24"/>
          <w:szCs w:val="24"/>
          <w:lang w:eastAsia="es-ES"/>
        </w:rPr>
      </w:pPr>
      <w:hyperlink r:id="rId152" w:tooltip="El cuarto de Jacob" w:history="1">
        <w:r w:rsidR="00B63BD1" w:rsidRPr="00D57CBE">
          <w:rPr>
            <w:rFonts w:ascii="Arial" w:eastAsia="Times New Roman" w:hAnsi="Arial" w:cs="Arial"/>
            <w:b/>
            <w:i/>
            <w:iCs/>
            <w:sz w:val="24"/>
            <w:szCs w:val="24"/>
            <w:lang w:eastAsia="es-ES"/>
          </w:rPr>
          <w:t>El cuarto de Jacob</w:t>
        </w:r>
      </w:hyperlink>
      <w:r w:rsidR="00B63BD1" w:rsidRPr="00D57CBE">
        <w:rPr>
          <w:rFonts w:ascii="Arial" w:eastAsia="Times New Roman" w:hAnsi="Arial" w:cs="Arial"/>
          <w:b/>
          <w:i/>
          <w:iCs/>
          <w:sz w:val="24"/>
          <w:szCs w:val="24"/>
          <w:lang w:eastAsia="es-ES"/>
        </w:rPr>
        <w:t> (</w:t>
      </w:r>
      <w:proofErr w:type="spellStart"/>
      <w:r w:rsidR="00B63BD1" w:rsidRPr="00D57CBE">
        <w:rPr>
          <w:rFonts w:ascii="Arial" w:eastAsia="Times New Roman" w:hAnsi="Arial" w:cs="Arial"/>
          <w:b/>
          <w:i/>
          <w:iCs/>
          <w:sz w:val="24"/>
          <w:szCs w:val="24"/>
          <w:lang w:eastAsia="es-ES"/>
        </w:rPr>
        <w:t>Jacob's</w:t>
      </w:r>
      <w:proofErr w:type="spellEnd"/>
      <w:r w:rsidR="00B63BD1" w:rsidRPr="00D57CBE">
        <w:rPr>
          <w:rFonts w:ascii="Arial" w:eastAsia="Times New Roman" w:hAnsi="Arial" w:cs="Arial"/>
          <w:b/>
          <w:i/>
          <w:iCs/>
          <w:sz w:val="24"/>
          <w:szCs w:val="24"/>
          <w:lang w:eastAsia="es-ES"/>
        </w:rPr>
        <w:t xml:space="preserve"> </w:t>
      </w:r>
      <w:proofErr w:type="spellStart"/>
      <w:r w:rsidR="00B63BD1" w:rsidRPr="00D57CBE">
        <w:rPr>
          <w:rFonts w:ascii="Arial" w:eastAsia="Times New Roman" w:hAnsi="Arial" w:cs="Arial"/>
          <w:b/>
          <w:i/>
          <w:iCs/>
          <w:sz w:val="24"/>
          <w:szCs w:val="24"/>
          <w:lang w:eastAsia="es-ES"/>
        </w:rPr>
        <w:t>room</w:t>
      </w:r>
      <w:proofErr w:type="spellEnd"/>
      <w:r w:rsidR="00B63BD1" w:rsidRPr="00D57CBE">
        <w:rPr>
          <w:rFonts w:ascii="Arial" w:eastAsia="Times New Roman" w:hAnsi="Arial" w:cs="Arial"/>
          <w:b/>
          <w:i/>
          <w:iCs/>
          <w:sz w:val="24"/>
          <w:szCs w:val="24"/>
          <w:lang w:eastAsia="es-ES"/>
        </w:rPr>
        <w:t>,</w:t>
      </w:r>
      <w:r w:rsidR="00B63BD1" w:rsidRPr="00D57CBE">
        <w:rPr>
          <w:rFonts w:ascii="Arial" w:eastAsia="Times New Roman" w:hAnsi="Arial" w:cs="Arial"/>
          <w:b/>
          <w:sz w:val="24"/>
          <w:szCs w:val="24"/>
          <w:lang w:eastAsia="es-ES"/>
        </w:rPr>
        <w:t> 1922).</w:t>
      </w:r>
    </w:p>
    <w:p w:rsidR="00B63BD1" w:rsidRPr="00D57CBE" w:rsidRDefault="009A3326" w:rsidP="00B63BD1">
      <w:pPr>
        <w:numPr>
          <w:ilvl w:val="0"/>
          <w:numId w:val="1"/>
        </w:numPr>
        <w:shd w:val="clear" w:color="auto" w:fill="FFFFFF"/>
        <w:spacing w:before="100" w:beforeAutospacing="1" w:after="24" w:line="240" w:lineRule="auto"/>
        <w:ind w:left="-993" w:right="-1135"/>
        <w:jc w:val="both"/>
        <w:rPr>
          <w:rFonts w:ascii="Arial" w:eastAsia="Times New Roman" w:hAnsi="Arial" w:cs="Arial"/>
          <w:b/>
          <w:sz w:val="24"/>
          <w:szCs w:val="24"/>
          <w:lang w:val="en-US" w:eastAsia="es-ES"/>
        </w:rPr>
      </w:pPr>
      <w:hyperlink r:id="rId153" w:tooltip="La señora Dalloway" w:history="1">
        <w:r w:rsidR="00B63BD1" w:rsidRPr="00D57CBE">
          <w:rPr>
            <w:rFonts w:ascii="Arial" w:eastAsia="Times New Roman" w:hAnsi="Arial" w:cs="Arial"/>
            <w:b/>
            <w:i/>
            <w:iCs/>
            <w:sz w:val="24"/>
            <w:szCs w:val="24"/>
            <w:lang w:val="en-US" w:eastAsia="es-ES"/>
          </w:rPr>
          <w:t>La señora Dalloway</w:t>
        </w:r>
      </w:hyperlink>
      <w:r w:rsidR="00B63BD1" w:rsidRPr="00D57CBE">
        <w:rPr>
          <w:rFonts w:ascii="Arial" w:eastAsia="Times New Roman" w:hAnsi="Arial" w:cs="Arial"/>
          <w:b/>
          <w:i/>
          <w:iCs/>
          <w:sz w:val="24"/>
          <w:szCs w:val="24"/>
          <w:lang w:val="en-US" w:eastAsia="es-ES"/>
        </w:rPr>
        <w:t> (Mrs. Dalloway,</w:t>
      </w:r>
      <w:r w:rsidR="00B63BD1" w:rsidRPr="00D57CBE">
        <w:rPr>
          <w:rFonts w:ascii="Arial" w:eastAsia="Times New Roman" w:hAnsi="Arial" w:cs="Arial"/>
          <w:b/>
          <w:sz w:val="24"/>
          <w:szCs w:val="24"/>
          <w:lang w:val="en-US" w:eastAsia="es-ES"/>
        </w:rPr>
        <w:t> 1925).</w:t>
      </w:r>
    </w:p>
    <w:p w:rsidR="00B63BD1" w:rsidRPr="00D57CBE" w:rsidRDefault="009A3326" w:rsidP="00B63BD1">
      <w:pPr>
        <w:numPr>
          <w:ilvl w:val="0"/>
          <w:numId w:val="1"/>
        </w:numPr>
        <w:shd w:val="clear" w:color="auto" w:fill="FFFFFF"/>
        <w:spacing w:before="100" w:beforeAutospacing="1" w:after="24" w:line="240" w:lineRule="auto"/>
        <w:ind w:left="-993" w:right="-1135"/>
        <w:jc w:val="both"/>
        <w:rPr>
          <w:rFonts w:ascii="Arial" w:eastAsia="Times New Roman" w:hAnsi="Arial" w:cs="Arial"/>
          <w:b/>
          <w:sz w:val="24"/>
          <w:szCs w:val="24"/>
          <w:lang w:val="en-US" w:eastAsia="es-ES"/>
        </w:rPr>
      </w:pPr>
      <w:hyperlink r:id="rId154" w:tooltip="Al faro" w:history="1">
        <w:r w:rsidR="00B63BD1" w:rsidRPr="00D57CBE">
          <w:rPr>
            <w:rFonts w:ascii="Arial" w:eastAsia="Times New Roman" w:hAnsi="Arial" w:cs="Arial"/>
            <w:b/>
            <w:i/>
            <w:iCs/>
            <w:sz w:val="24"/>
            <w:szCs w:val="24"/>
            <w:lang w:val="en-US" w:eastAsia="es-ES"/>
          </w:rPr>
          <w:t>Al faro</w:t>
        </w:r>
      </w:hyperlink>
      <w:r w:rsidR="00B63BD1" w:rsidRPr="00D57CBE">
        <w:rPr>
          <w:rFonts w:ascii="Arial" w:eastAsia="Times New Roman" w:hAnsi="Arial" w:cs="Arial"/>
          <w:b/>
          <w:i/>
          <w:iCs/>
          <w:sz w:val="24"/>
          <w:szCs w:val="24"/>
          <w:lang w:val="en-US" w:eastAsia="es-ES"/>
        </w:rPr>
        <w:t> (To the lighthouse,</w:t>
      </w:r>
      <w:r w:rsidR="00B63BD1" w:rsidRPr="00D57CBE">
        <w:rPr>
          <w:rFonts w:ascii="Arial" w:eastAsia="Times New Roman" w:hAnsi="Arial" w:cs="Arial"/>
          <w:b/>
          <w:sz w:val="24"/>
          <w:szCs w:val="24"/>
          <w:lang w:val="en-US" w:eastAsia="es-ES"/>
        </w:rPr>
        <w:t> 1927).</w:t>
      </w:r>
    </w:p>
    <w:p w:rsidR="00B63BD1" w:rsidRPr="00D57CBE" w:rsidRDefault="009A3326" w:rsidP="00B63BD1">
      <w:pPr>
        <w:numPr>
          <w:ilvl w:val="0"/>
          <w:numId w:val="1"/>
        </w:numPr>
        <w:shd w:val="clear" w:color="auto" w:fill="FFFFFF"/>
        <w:spacing w:before="100" w:beforeAutospacing="1" w:after="24" w:line="240" w:lineRule="auto"/>
        <w:ind w:left="-993" w:right="-1135"/>
        <w:jc w:val="both"/>
        <w:rPr>
          <w:rFonts w:ascii="Arial" w:eastAsia="Times New Roman" w:hAnsi="Arial" w:cs="Arial"/>
          <w:b/>
          <w:sz w:val="24"/>
          <w:szCs w:val="24"/>
          <w:lang w:eastAsia="es-ES"/>
        </w:rPr>
      </w:pPr>
      <w:hyperlink r:id="rId155" w:tooltip="Orlando (novela)" w:history="1">
        <w:r w:rsidR="00B63BD1" w:rsidRPr="00D57CBE">
          <w:rPr>
            <w:rFonts w:ascii="Arial" w:eastAsia="Times New Roman" w:hAnsi="Arial" w:cs="Arial"/>
            <w:b/>
            <w:i/>
            <w:iCs/>
            <w:sz w:val="24"/>
            <w:szCs w:val="24"/>
            <w:lang w:eastAsia="es-ES"/>
          </w:rPr>
          <w:t>Orlando</w:t>
        </w:r>
      </w:hyperlink>
      <w:r w:rsidR="00B63BD1" w:rsidRPr="00D57CBE">
        <w:rPr>
          <w:rFonts w:ascii="Arial" w:eastAsia="Times New Roman" w:hAnsi="Arial" w:cs="Arial"/>
          <w:b/>
          <w:sz w:val="24"/>
          <w:szCs w:val="24"/>
          <w:lang w:eastAsia="es-ES"/>
        </w:rPr>
        <w:t> (1928).</w:t>
      </w:r>
    </w:p>
    <w:p w:rsidR="00B63BD1" w:rsidRPr="00D57CBE" w:rsidRDefault="009A3326" w:rsidP="00B63BD1">
      <w:pPr>
        <w:numPr>
          <w:ilvl w:val="0"/>
          <w:numId w:val="1"/>
        </w:numPr>
        <w:shd w:val="clear" w:color="auto" w:fill="FFFFFF"/>
        <w:spacing w:before="100" w:beforeAutospacing="1" w:after="24" w:line="240" w:lineRule="auto"/>
        <w:ind w:left="-993" w:right="-1135"/>
        <w:jc w:val="both"/>
        <w:rPr>
          <w:rFonts w:ascii="Arial" w:eastAsia="Times New Roman" w:hAnsi="Arial" w:cs="Arial"/>
          <w:b/>
          <w:sz w:val="24"/>
          <w:szCs w:val="24"/>
          <w:lang w:eastAsia="es-ES"/>
        </w:rPr>
      </w:pPr>
      <w:hyperlink r:id="rId156" w:tooltip="Las olas" w:history="1">
        <w:r w:rsidR="00B63BD1" w:rsidRPr="00D57CBE">
          <w:rPr>
            <w:rFonts w:ascii="Arial" w:eastAsia="Times New Roman" w:hAnsi="Arial" w:cs="Arial"/>
            <w:b/>
            <w:i/>
            <w:iCs/>
            <w:sz w:val="24"/>
            <w:szCs w:val="24"/>
            <w:lang w:eastAsia="es-ES"/>
          </w:rPr>
          <w:t>Las olas</w:t>
        </w:r>
      </w:hyperlink>
      <w:r w:rsidR="00B63BD1" w:rsidRPr="00D57CBE">
        <w:rPr>
          <w:rFonts w:ascii="Arial" w:eastAsia="Times New Roman" w:hAnsi="Arial" w:cs="Arial"/>
          <w:b/>
          <w:i/>
          <w:iCs/>
          <w:sz w:val="24"/>
          <w:szCs w:val="24"/>
          <w:lang w:eastAsia="es-ES"/>
        </w:rPr>
        <w:t> (</w:t>
      </w:r>
      <w:proofErr w:type="spellStart"/>
      <w:r w:rsidR="00B63BD1" w:rsidRPr="00D57CBE">
        <w:rPr>
          <w:rFonts w:ascii="Arial" w:eastAsia="Times New Roman" w:hAnsi="Arial" w:cs="Arial"/>
          <w:b/>
          <w:i/>
          <w:iCs/>
          <w:sz w:val="24"/>
          <w:szCs w:val="24"/>
          <w:lang w:eastAsia="es-ES"/>
        </w:rPr>
        <w:t>The</w:t>
      </w:r>
      <w:proofErr w:type="spellEnd"/>
      <w:r w:rsidR="00B63BD1" w:rsidRPr="00D57CBE">
        <w:rPr>
          <w:rFonts w:ascii="Arial" w:eastAsia="Times New Roman" w:hAnsi="Arial" w:cs="Arial"/>
          <w:b/>
          <w:i/>
          <w:iCs/>
          <w:sz w:val="24"/>
          <w:szCs w:val="24"/>
          <w:lang w:eastAsia="es-ES"/>
        </w:rPr>
        <w:t xml:space="preserve"> </w:t>
      </w:r>
      <w:proofErr w:type="spellStart"/>
      <w:r w:rsidR="00B63BD1" w:rsidRPr="00D57CBE">
        <w:rPr>
          <w:rFonts w:ascii="Arial" w:eastAsia="Times New Roman" w:hAnsi="Arial" w:cs="Arial"/>
          <w:b/>
          <w:i/>
          <w:iCs/>
          <w:sz w:val="24"/>
          <w:szCs w:val="24"/>
          <w:lang w:eastAsia="es-ES"/>
        </w:rPr>
        <w:t>waves</w:t>
      </w:r>
      <w:proofErr w:type="spellEnd"/>
      <w:r w:rsidR="00B63BD1" w:rsidRPr="00D57CBE">
        <w:rPr>
          <w:rFonts w:ascii="Arial" w:eastAsia="Times New Roman" w:hAnsi="Arial" w:cs="Arial"/>
          <w:b/>
          <w:i/>
          <w:iCs/>
          <w:sz w:val="24"/>
          <w:szCs w:val="24"/>
          <w:lang w:eastAsia="es-ES"/>
        </w:rPr>
        <w:t>,</w:t>
      </w:r>
      <w:r w:rsidR="00B63BD1" w:rsidRPr="00D57CBE">
        <w:rPr>
          <w:rFonts w:ascii="Arial" w:eastAsia="Times New Roman" w:hAnsi="Arial" w:cs="Arial"/>
          <w:b/>
          <w:sz w:val="24"/>
          <w:szCs w:val="24"/>
          <w:lang w:eastAsia="es-ES"/>
        </w:rPr>
        <w:t> 1931).</w:t>
      </w:r>
    </w:p>
    <w:p w:rsidR="00B63BD1" w:rsidRPr="00D57CBE" w:rsidRDefault="009A3326" w:rsidP="00B63BD1">
      <w:pPr>
        <w:numPr>
          <w:ilvl w:val="0"/>
          <w:numId w:val="1"/>
        </w:numPr>
        <w:shd w:val="clear" w:color="auto" w:fill="FFFFFF"/>
        <w:spacing w:before="100" w:beforeAutospacing="1" w:after="24" w:line="240" w:lineRule="auto"/>
        <w:ind w:left="-993" w:right="-1135"/>
        <w:jc w:val="both"/>
        <w:rPr>
          <w:rFonts w:ascii="Arial" w:eastAsia="Times New Roman" w:hAnsi="Arial" w:cs="Arial"/>
          <w:b/>
          <w:sz w:val="24"/>
          <w:szCs w:val="24"/>
          <w:lang w:eastAsia="es-ES"/>
        </w:rPr>
      </w:pPr>
      <w:hyperlink r:id="rId157" w:tooltip="Los años" w:history="1">
        <w:r w:rsidR="00B63BD1" w:rsidRPr="00D57CBE">
          <w:rPr>
            <w:rFonts w:ascii="Arial" w:eastAsia="Times New Roman" w:hAnsi="Arial" w:cs="Arial"/>
            <w:b/>
            <w:i/>
            <w:iCs/>
            <w:sz w:val="24"/>
            <w:szCs w:val="24"/>
            <w:lang w:eastAsia="es-ES"/>
          </w:rPr>
          <w:t>Los años</w:t>
        </w:r>
      </w:hyperlink>
      <w:r w:rsidR="00B63BD1" w:rsidRPr="00D57CBE">
        <w:rPr>
          <w:rFonts w:ascii="Arial" w:eastAsia="Times New Roman" w:hAnsi="Arial" w:cs="Arial"/>
          <w:b/>
          <w:i/>
          <w:iCs/>
          <w:sz w:val="24"/>
          <w:szCs w:val="24"/>
          <w:lang w:eastAsia="es-ES"/>
        </w:rPr>
        <w:t> (</w:t>
      </w:r>
      <w:proofErr w:type="spellStart"/>
      <w:r w:rsidR="00B63BD1" w:rsidRPr="00D57CBE">
        <w:rPr>
          <w:rFonts w:ascii="Arial" w:eastAsia="Times New Roman" w:hAnsi="Arial" w:cs="Arial"/>
          <w:b/>
          <w:i/>
          <w:iCs/>
          <w:sz w:val="24"/>
          <w:szCs w:val="24"/>
          <w:lang w:eastAsia="es-ES"/>
        </w:rPr>
        <w:t>The</w:t>
      </w:r>
      <w:proofErr w:type="spellEnd"/>
      <w:r w:rsidR="00B63BD1" w:rsidRPr="00D57CBE">
        <w:rPr>
          <w:rFonts w:ascii="Arial" w:eastAsia="Times New Roman" w:hAnsi="Arial" w:cs="Arial"/>
          <w:b/>
          <w:i/>
          <w:iCs/>
          <w:sz w:val="24"/>
          <w:szCs w:val="24"/>
          <w:lang w:eastAsia="es-ES"/>
        </w:rPr>
        <w:t xml:space="preserve"> </w:t>
      </w:r>
      <w:proofErr w:type="spellStart"/>
      <w:r w:rsidR="00B63BD1" w:rsidRPr="00D57CBE">
        <w:rPr>
          <w:rFonts w:ascii="Arial" w:eastAsia="Times New Roman" w:hAnsi="Arial" w:cs="Arial"/>
          <w:b/>
          <w:i/>
          <w:iCs/>
          <w:sz w:val="24"/>
          <w:szCs w:val="24"/>
          <w:lang w:eastAsia="es-ES"/>
        </w:rPr>
        <w:t>years</w:t>
      </w:r>
      <w:proofErr w:type="spellEnd"/>
      <w:r w:rsidR="00B63BD1" w:rsidRPr="00D57CBE">
        <w:rPr>
          <w:rFonts w:ascii="Arial" w:eastAsia="Times New Roman" w:hAnsi="Arial" w:cs="Arial"/>
          <w:b/>
          <w:i/>
          <w:iCs/>
          <w:sz w:val="24"/>
          <w:szCs w:val="24"/>
          <w:lang w:eastAsia="es-ES"/>
        </w:rPr>
        <w:t>,</w:t>
      </w:r>
      <w:r w:rsidR="00B63BD1" w:rsidRPr="00D57CBE">
        <w:rPr>
          <w:rFonts w:ascii="Arial" w:eastAsia="Times New Roman" w:hAnsi="Arial" w:cs="Arial"/>
          <w:b/>
          <w:sz w:val="24"/>
          <w:szCs w:val="24"/>
          <w:lang w:eastAsia="es-ES"/>
        </w:rPr>
        <w:t> 1937).</w:t>
      </w:r>
    </w:p>
    <w:p w:rsidR="00B63BD1" w:rsidRDefault="009A3326" w:rsidP="00B63BD1">
      <w:pPr>
        <w:numPr>
          <w:ilvl w:val="0"/>
          <w:numId w:val="1"/>
        </w:numPr>
        <w:shd w:val="clear" w:color="auto" w:fill="FFFFFF"/>
        <w:spacing w:before="100" w:beforeAutospacing="1" w:after="24" w:line="240" w:lineRule="auto"/>
        <w:ind w:left="-993" w:right="-1135"/>
        <w:jc w:val="both"/>
        <w:rPr>
          <w:rFonts w:ascii="Arial" w:eastAsia="Times New Roman" w:hAnsi="Arial" w:cs="Arial"/>
          <w:b/>
          <w:sz w:val="24"/>
          <w:szCs w:val="24"/>
          <w:lang w:val="en-US" w:eastAsia="es-ES"/>
        </w:rPr>
      </w:pPr>
      <w:hyperlink r:id="rId158" w:tooltip="Entre actos" w:history="1">
        <w:r w:rsidR="00B63BD1" w:rsidRPr="00D57CBE">
          <w:rPr>
            <w:rFonts w:ascii="Arial" w:eastAsia="Times New Roman" w:hAnsi="Arial" w:cs="Arial"/>
            <w:b/>
            <w:i/>
            <w:iCs/>
            <w:sz w:val="24"/>
            <w:szCs w:val="24"/>
            <w:lang w:val="en-US" w:eastAsia="es-ES"/>
          </w:rPr>
          <w:t>Entre actos</w:t>
        </w:r>
      </w:hyperlink>
      <w:r w:rsidR="00B63BD1" w:rsidRPr="00D57CBE">
        <w:rPr>
          <w:rFonts w:ascii="Arial" w:eastAsia="Times New Roman" w:hAnsi="Arial" w:cs="Arial"/>
          <w:b/>
          <w:i/>
          <w:iCs/>
          <w:sz w:val="24"/>
          <w:szCs w:val="24"/>
          <w:lang w:val="en-US" w:eastAsia="es-ES"/>
        </w:rPr>
        <w:t> (Between the acts,</w:t>
      </w:r>
      <w:r w:rsidR="00A27978">
        <w:rPr>
          <w:rFonts w:ascii="Arial" w:eastAsia="Times New Roman" w:hAnsi="Arial" w:cs="Arial"/>
          <w:b/>
          <w:sz w:val="24"/>
          <w:szCs w:val="24"/>
          <w:lang w:val="en-US" w:eastAsia="es-ES"/>
        </w:rPr>
        <w:t> 1941)</w:t>
      </w:r>
    </w:p>
    <w:p w:rsidR="00B63BD1" w:rsidRPr="00A27978" w:rsidRDefault="00B63BD1" w:rsidP="00B63BD1">
      <w:pPr>
        <w:shd w:val="clear" w:color="auto" w:fill="FFFFFF"/>
        <w:spacing w:before="72" w:after="60" w:line="240" w:lineRule="auto"/>
        <w:ind w:left="-993" w:right="-1135"/>
        <w:jc w:val="both"/>
        <w:outlineLvl w:val="2"/>
        <w:rPr>
          <w:rFonts w:ascii="Arial" w:eastAsia="Times New Roman" w:hAnsi="Arial" w:cs="Arial"/>
          <w:b/>
          <w:bCs/>
          <w:color w:val="0070C0"/>
          <w:sz w:val="24"/>
          <w:szCs w:val="24"/>
          <w:lang w:eastAsia="es-ES"/>
        </w:rPr>
      </w:pPr>
      <w:r w:rsidRPr="00A27978">
        <w:rPr>
          <w:rFonts w:ascii="Arial" w:eastAsia="Times New Roman" w:hAnsi="Arial" w:cs="Arial"/>
          <w:b/>
          <w:bCs/>
          <w:color w:val="0070C0"/>
          <w:sz w:val="24"/>
          <w:szCs w:val="24"/>
          <w:lang w:eastAsia="es-ES"/>
        </w:rPr>
        <w:t>Cuentos</w:t>
      </w:r>
    </w:p>
    <w:p w:rsidR="00B63BD1" w:rsidRPr="00D57CBE" w:rsidRDefault="00B63BD1" w:rsidP="00B63BD1">
      <w:pPr>
        <w:numPr>
          <w:ilvl w:val="0"/>
          <w:numId w:val="2"/>
        </w:numPr>
        <w:shd w:val="clear" w:color="auto" w:fill="FFFFFF"/>
        <w:spacing w:before="100" w:beforeAutospacing="1" w:after="24" w:line="240" w:lineRule="auto"/>
        <w:ind w:left="-993" w:right="-1135"/>
        <w:jc w:val="both"/>
        <w:rPr>
          <w:rFonts w:ascii="Arial" w:eastAsia="Times New Roman" w:hAnsi="Arial" w:cs="Arial"/>
          <w:b/>
          <w:sz w:val="24"/>
          <w:szCs w:val="24"/>
          <w:lang w:eastAsia="es-ES"/>
        </w:rPr>
      </w:pPr>
      <w:proofErr w:type="spellStart"/>
      <w:r w:rsidRPr="00D57CBE">
        <w:rPr>
          <w:rFonts w:ascii="Arial" w:eastAsia="Times New Roman" w:hAnsi="Arial" w:cs="Arial"/>
          <w:b/>
          <w:i/>
          <w:iCs/>
          <w:sz w:val="24"/>
          <w:szCs w:val="24"/>
          <w:lang w:eastAsia="es-ES"/>
        </w:rPr>
        <w:t>Kew</w:t>
      </w:r>
      <w:proofErr w:type="spellEnd"/>
      <w:r w:rsidRPr="00D57CBE">
        <w:rPr>
          <w:rFonts w:ascii="Arial" w:eastAsia="Times New Roman" w:hAnsi="Arial" w:cs="Arial"/>
          <w:b/>
          <w:i/>
          <w:iCs/>
          <w:sz w:val="24"/>
          <w:szCs w:val="24"/>
          <w:lang w:eastAsia="es-ES"/>
        </w:rPr>
        <w:t xml:space="preserve"> </w:t>
      </w:r>
      <w:proofErr w:type="spellStart"/>
      <w:r w:rsidRPr="00D57CBE">
        <w:rPr>
          <w:rFonts w:ascii="Arial" w:eastAsia="Times New Roman" w:hAnsi="Arial" w:cs="Arial"/>
          <w:b/>
          <w:i/>
          <w:iCs/>
          <w:sz w:val="24"/>
          <w:szCs w:val="24"/>
          <w:lang w:eastAsia="es-ES"/>
        </w:rPr>
        <w:t>gardens</w:t>
      </w:r>
      <w:proofErr w:type="spellEnd"/>
      <w:r w:rsidRPr="00D57CBE">
        <w:rPr>
          <w:rFonts w:ascii="Arial" w:eastAsia="Times New Roman" w:hAnsi="Arial" w:cs="Arial"/>
          <w:b/>
          <w:sz w:val="24"/>
          <w:szCs w:val="24"/>
          <w:lang w:eastAsia="es-ES"/>
        </w:rPr>
        <w:t> (1919)</w:t>
      </w:r>
    </w:p>
    <w:p w:rsidR="00B63BD1" w:rsidRPr="00D57CBE" w:rsidRDefault="00B63BD1" w:rsidP="00B63BD1">
      <w:pPr>
        <w:numPr>
          <w:ilvl w:val="0"/>
          <w:numId w:val="2"/>
        </w:numPr>
        <w:shd w:val="clear" w:color="auto" w:fill="FFFFFF"/>
        <w:spacing w:before="100" w:beforeAutospacing="1" w:after="24" w:line="240" w:lineRule="auto"/>
        <w:ind w:left="-993" w:right="-1135"/>
        <w:jc w:val="both"/>
        <w:rPr>
          <w:rFonts w:ascii="Arial" w:eastAsia="Times New Roman" w:hAnsi="Arial" w:cs="Arial"/>
          <w:b/>
          <w:sz w:val="24"/>
          <w:szCs w:val="24"/>
          <w:lang w:eastAsia="es-ES"/>
        </w:rPr>
      </w:pPr>
      <w:proofErr w:type="spellStart"/>
      <w:r w:rsidRPr="00D57CBE">
        <w:rPr>
          <w:rFonts w:ascii="Arial" w:eastAsia="Times New Roman" w:hAnsi="Arial" w:cs="Arial"/>
          <w:b/>
          <w:i/>
          <w:iCs/>
          <w:sz w:val="24"/>
          <w:szCs w:val="24"/>
          <w:lang w:eastAsia="es-ES"/>
        </w:rPr>
        <w:t>Monday</w:t>
      </w:r>
      <w:proofErr w:type="spellEnd"/>
      <w:r w:rsidRPr="00D57CBE">
        <w:rPr>
          <w:rFonts w:ascii="Arial" w:eastAsia="Times New Roman" w:hAnsi="Arial" w:cs="Arial"/>
          <w:b/>
          <w:i/>
          <w:iCs/>
          <w:sz w:val="24"/>
          <w:szCs w:val="24"/>
          <w:lang w:eastAsia="es-ES"/>
        </w:rPr>
        <w:t xml:space="preserve"> </w:t>
      </w:r>
      <w:proofErr w:type="spellStart"/>
      <w:r w:rsidRPr="00D57CBE">
        <w:rPr>
          <w:rFonts w:ascii="Arial" w:eastAsia="Times New Roman" w:hAnsi="Arial" w:cs="Arial"/>
          <w:b/>
          <w:i/>
          <w:iCs/>
          <w:sz w:val="24"/>
          <w:szCs w:val="24"/>
          <w:lang w:eastAsia="es-ES"/>
        </w:rPr>
        <w:t>or</w:t>
      </w:r>
      <w:proofErr w:type="spellEnd"/>
      <w:r w:rsidRPr="00D57CBE">
        <w:rPr>
          <w:rFonts w:ascii="Arial" w:eastAsia="Times New Roman" w:hAnsi="Arial" w:cs="Arial"/>
          <w:b/>
          <w:i/>
          <w:iCs/>
          <w:sz w:val="24"/>
          <w:szCs w:val="24"/>
          <w:lang w:eastAsia="es-ES"/>
        </w:rPr>
        <w:t xml:space="preserve"> </w:t>
      </w:r>
      <w:proofErr w:type="spellStart"/>
      <w:r w:rsidRPr="00D57CBE">
        <w:rPr>
          <w:rFonts w:ascii="Arial" w:eastAsia="Times New Roman" w:hAnsi="Arial" w:cs="Arial"/>
          <w:b/>
          <w:i/>
          <w:iCs/>
          <w:sz w:val="24"/>
          <w:szCs w:val="24"/>
          <w:lang w:eastAsia="es-ES"/>
        </w:rPr>
        <w:t>Tuesday</w:t>
      </w:r>
      <w:proofErr w:type="spellEnd"/>
      <w:r w:rsidRPr="00D57CBE">
        <w:rPr>
          <w:rFonts w:ascii="Arial" w:eastAsia="Times New Roman" w:hAnsi="Arial" w:cs="Arial"/>
          <w:b/>
          <w:sz w:val="24"/>
          <w:szCs w:val="24"/>
          <w:lang w:eastAsia="es-ES"/>
        </w:rPr>
        <w:t> (1921)</w:t>
      </w:r>
    </w:p>
    <w:p w:rsidR="00B63BD1" w:rsidRPr="00D57CBE" w:rsidRDefault="00B63BD1" w:rsidP="00B63BD1">
      <w:pPr>
        <w:numPr>
          <w:ilvl w:val="0"/>
          <w:numId w:val="2"/>
        </w:numPr>
        <w:shd w:val="clear" w:color="auto" w:fill="FFFFFF"/>
        <w:spacing w:before="100" w:beforeAutospacing="1" w:after="24" w:line="240" w:lineRule="auto"/>
        <w:ind w:left="-993" w:right="-1135"/>
        <w:jc w:val="both"/>
        <w:rPr>
          <w:rFonts w:ascii="Arial" w:eastAsia="Times New Roman" w:hAnsi="Arial" w:cs="Arial"/>
          <w:b/>
          <w:sz w:val="24"/>
          <w:szCs w:val="24"/>
          <w:lang w:eastAsia="es-ES"/>
        </w:rPr>
      </w:pPr>
      <w:proofErr w:type="spellStart"/>
      <w:r w:rsidRPr="00D57CBE">
        <w:rPr>
          <w:rFonts w:ascii="Arial" w:eastAsia="Times New Roman" w:hAnsi="Arial" w:cs="Arial"/>
          <w:b/>
          <w:i/>
          <w:iCs/>
          <w:sz w:val="24"/>
          <w:szCs w:val="24"/>
          <w:lang w:eastAsia="es-ES"/>
        </w:rPr>
        <w:t>The</w:t>
      </w:r>
      <w:proofErr w:type="spellEnd"/>
      <w:r w:rsidRPr="00D57CBE">
        <w:rPr>
          <w:rFonts w:ascii="Arial" w:eastAsia="Times New Roman" w:hAnsi="Arial" w:cs="Arial"/>
          <w:b/>
          <w:i/>
          <w:iCs/>
          <w:sz w:val="24"/>
          <w:szCs w:val="24"/>
          <w:lang w:eastAsia="es-ES"/>
        </w:rPr>
        <w:t xml:space="preserve"> new </w:t>
      </w:r>
      <w:proofErr w:type="spellStart"/>
      <w:r w:rsidRPr="00D57CBE">
        <w:rPr>
          <w:rFonts w:ascii="Arial" w:eastAsia="Times New Roman" w:hAnsi="Arial" w:cs="Arial"/>
          <w:b/>
          <w:i/>
          <w:iCs/>
          <w:sz w:val="24"/>
          <w:szCs w:val="24"/>
          <w:lang w:eastAsia="es-ES"/>
        </w:rPr>
        <w:t>dress</w:t>
      </w:r>
      <w:proofErr w:type="spellEnd"/>
      <w:r w:rsidRPr="00D57CBE">
        <w:rPr>
          <w:rFonts w:ascii="Arial" w:eastAsia="Times New Roman" w:hAnsi="Arial" w:cs="Arial"/>
          <w:b/>
          <w:sz w:val="24"/>
          <w:szCs w:val="24"/>
          <w:lang w:eastAsia="es-ES"/>
        </w:rPr>
        <w:t> (1924)</w:t>
      </w:r>
    </w:p>
    <w:p w:rsidR="00B63BD1" w:rsidRPr="00D57CBE" w:rsidRDefault="00B63BD1" w:rsidP="00B63BD1">
      <w:pPr>
        <w:numPr>
          <w:ilvl w:val="0"/>
          <w:numId w:val="2"/>
        </w:numPr>
        <w:shd w:val="clear" w:color="auto" w:fill="FFFFFF"/>
        <w:spacing w:before="100" w:beforeAutospacing="1" w:after="24" w:line="240" w:lineRule="auto"/>
        <w:ind w:left="-993" w:right="-1135"/>
        <w:jc w:val="both"/>
        <w:rPr>
          <w:rFonts w:ascii="Arial" w:eastAsia="Times New Roman" w:hAnsi="Arial" w:cs="Arial"/>
          <w:b/>
          <w:sz w:val="24"/>
          <w:szCs w:val="24"/>
          <w:lang w:eastAsia="es-ES"/>
        </w:rPr>
      </w:pPr>
      <w:r w:rsidRPr="00D57CBE">
        <w:rPr>
          <w:rFonts w:ascii="Arial" w:eastAsia="Times New Roman" w:hAnsi="Arial" w:cs="Arial"/>
          <w:b/>
          <w:i/>
          <w:iCs/>
          <w:sz w:val="24"/>
          <w:szCs w:val="24"/>
          <w:lang w:val="en-US" w:eastAsia="es-ES"/>
        </w:rPr>
        <w:t>A haunted house and other short stories</w:t>
      </w:r>
      <w:r w:rsidRPr="00D57CBE">
        <w:rPr>
          <w:rFonts w:ascii="Arial" w:eastAsia="Times New Roman" w:hAnsi="Arial" w:cs="Arial"/>
          <w:b/>
          <w:sz w:val="24"/>
          <w:szCs w:val="24"/>
          <w:lang w:val="en-US" w:eastAsia="es-ES"/>
        </w:rPr>
        <w:t> (1944). </w:t>
      </w:r>
      <w:r w:rsidRPr="00D57CBE">
        <w:rPr>
          <w:rFonts w:ascii="Arial" w:eastAsia="Times New Roman" w:hAnsi="Arial" w:cs="Arial"/>
          <w:b/>
          <w:i/>
          <w:iCs/>
          <w:sz w:val="24"/>
          <w:szCs w:val="24"/>
          <w:lang w:eastAsia="es-ES"/>
        </w:rPr>
        <w:t>La casa encantada</w:t>
      </w:r>
      <w:r w:rsidRPr="00D57CBE">
        <w:rPr>
          <w:rFonts w:ascii="Arial" w:eastAsia="Times New Roman" w:hAnsi="Arial" w:cs="Arial"/>
          <w:b/>
          <w:sz w:val="24"/>
          <w:szCs w:val="24"/>
          <w:lang w:eastAsia="es-ES"/>
        </w:rPr>
        <w:t> se publicó en 1983 por Editorial Lumen, </w:t>
      </w:r>
      <w:hyperlink r:id="rId159" w:history="1">
        <w:r w:rsidRPr="00D57CBE">
          <w:rPr>
            <w:rFonts w:ascii="Arial" w:eastAsia="Times New Roman" w:hAnsi="Arial" w:cs="Arial"/>
            <w:b/>
            <w:sz w:val="24"/>
            <w:szCs w:val="24"/>
            <w:lang w:eastAsia="es-ES"/>
          </w:rPr>
          <w:t>ISBN 978-84-264-1135-8</w:t>
        </w:r>
      </w:hyperlink>
    </w:p>
    <w:p w:rsidR="00B63BD1" w:rsidRPr="00D57CBE" w:rsidRDefault="00B63BD1" w:rsidP="00B63BD1">
      <w:pPr>
        <w:numPr>
          <w:ilvl w:val="0"/>
          <w:numId w:val="2"/>
        </w:numPr>
        <w:shd w:val="clear" w:color="auto" w:fill="FFFFFF"/>
        <w:spacing w:before="100" w:beforeAutospacing="1" w:after="24" w:line="240" w:lineRule="auto"/>
        <w:ind w:left="-993" w:right="-1135"/>
        <w:jc w:val="both"/>
        <w:rPr>
          <w:rFonts w:ascii="Arial" w:eastAsia="Times New Roman" w:hAnsi="Arial" w:cs="Arial"/>
          <w:b/>
          <w:sz w:val="24"/>
          <w:szCs w:val="24"/>
          <w:lang w:eastAsia="es-ES"/>
        </w:rPr>
      </w:pPr>
      <w:r w:rsidRPr="00D57CBE">
        <w:rPr>
          <w:rFonts w:ascii="Arial" w:eastAsia="Times New Roman" w:hAnsi="Arial" w:cs="Arial"/>
          <w:b/>
          <w:i/>
          <w:iCs/>
          <w:sz w:val="24"/>
          <w:szCs w:val="24"/>
          <w:lang w:eastAsia="es-ES"/>
        </w:rPr>
        <w:t xml:space="preserve">Mrs. </w:t>
      </w:r>
      <w:proofErr w:type="spellStart"/>
      <w:r w:rsidRPr="00D57CBE">
        <w:rPr>
          <w:rFonts w:ascii="Arial" w:eastAsia="Times New Roman" w:hAnsi="Arial" w:cs="Arial"/>
          <w:b/>
          <w:i/>
          <w:iCs/>
          <w:sz w:val="24"/>
          <w:szCs w:val="24"/>
          <w:lang w:eastAsia="es-ES"/>
        </w:rPr>
        <w:t>Dalloway's</w:t>
      </w:r>
      <w:proofErr w:type="spellEnd"/>
      <w:r w:rsidRPr="00D57CBE">
        <w:rPr>
          <w:rFonts w:ascii="Arial" w:eastAsia="Times New Roman" w:hAnsi="Arial" w:cs="Arial"/>
          <w:b/>
          <w:i/>
          <w:iCs/>
          <w:sz w:val="24"/>
          <w:szCs w:val="24"/>
          <w:lang w:eastAsia="es-ES"/>
        </w:rPr>
        <w:t xml:space="preserve"> </w:t>
      </w:r>
      <w:proofErr w:type="spellStart"/>
      <w:r w:rsidRPr="00D57CBE">
        <w:rPr>
          <w:rFonts w:ascii="Arial" w:eastAsia="Times New Roman" w:hAnsi="Arial" w:cs="Arial"/>
          <w:b/>
          <w:i/>
          <w:iCs/>
          <w:sz w:val="24"/>
          <w:szCs w:val="24"/>
          <w:lang w:eastAsia="es-ES"/>
        </w:rPr>
        <w:t>party</w:t>
      </w:r>
      <w:proofErr w:type="spellEnd"/>
      <w:r w:rsidRPr="00D57CBE">
        <w:rPr>
          <w:rFonts w:ascii="Arial" w:eastAsia="Times New Roman" w:hAnsi="Arial" w:cs="Arial"/>
          <w:b/>
          <w:sz w:val="24"/>
          <w:szCs w:val="24"/>
          <w:lang w:eastAsia="es-ES"/>
        </w:rPr>
        <w:t> (1973). Editorial Lumen publicó </w:t>
      </w:r>
      <w:r w:rsidRPr="00D57CBE">
        <w:rPr>
          <w:rFonts w:ascii="Arial" w:eastAsia="Times New Roman" w:hAnsi="Arial" w:cs="Arial"/>
          <w:b/>
          <w:i/>
          <w:iCs/>
          <w:sz w:val="24"/>
          <w:szCs w:val="24"/>
          <w:lang w:eastAsia="es-ES"/>
        </w:rPr>
        <w:t xml:space="preserve">La señora </w:t>
      </w:r>
      <w:proofErr w:type="spellStart"/>
      <w:r w:rsidRPr="00D57CBE">
        <w:rPr>
          <w:rFonts w:ascii="Arial" w:eastAsia="Times New Roman" w:hAnsi="Arial" w:cs="Arial"/>
          <w:b/>
          <w:i/>
          <w:iCs/>
          <w:sz w:val="24"/>
          <w:szCs w:val="24"/>
          <w:lang w:eastAsia="es-ES"/>
        </w:rPr>
        <w:t>Dalloway</w:t>
      </w:r>
      <w:proofErr w:type="spellEnd"/>
      <w:r w:rsidRPr="00D57CBE">
        <w:rPr>
          <w:rFonts w:ascii="Arial" w:eastAsia="Times New Roman" w:hAnsi="Arial" w:cs="Arial"/>
          <w:b/>
          <w:i/>
          <w:iCs/>
          <w:sz w:val="24"/>
          <w:szCs w:val="24"/>
          <w:lang w:eastAsia="es-ES"/>
        </w:rPr>
        <w:t xml:space="preserve"> recibe</w:t>
      </w:r>
      <w:r w:rsidRPr="00D57CBE">
        <w:rPr>
          <w:rFonts w:ascii="Arial" w:eastAsia="Times New Roman" w:hAnsi="Arial" w:cs="Arial"/>
          <w:b/>
          <w:sz w:val="24"/>
          <w:szCs w:val="24"/>
          <w:lang w:eastAsia="es-ES"/>
        </w:rPr>
        <w:t> en 1983, </w:t>
      </w:r>
      <w:hyperlink r:id="rId160" w:history="1">
        <w:r w:rsidRPr="00D57CBE">
          <w:rPr>
            <w:rFonts w:ascii="Arial" w:eastAsia="Times New Roman" w:hAnsi="Arial" w:cs="Arial"/>
            <w:b/>
            <w:sz w:val="24"/>
            <w:szCs w:val="24"/>
            <w:lang w:eastAsia="es-ES"/>
          </w:rPr>
          <w:t>ISBN 978-84-264-2934-6</w:t>
        </w:r>
      </w:hyperlink>
    </w:p>
    <w:p w:rsidR="00B63BD1" w:rsidRPr="00D57CBE" w:rsidRDefault="00B63BD1" w:rsidP="00B63BD1">
      <w:pPr>
        <w:numPr>
          <w:ilvl w:val="0"/>
          <w:numId w:val="2"/>
        </w:numPr>
        <w:shd w:val="clear" w:color="auto" w:fill="FFFFFF"/>
        <w:spacing w:before="100" w:beforeAutospacing="1" w:after="24" w:line="240" w:lineRule="auto"/>
        <w:ind w:left="-993" w:right="-1135"/>
        <w:jc w:val="both"/>
        <w:rPr>
          <w:rFonts w:ascii="Arial" w:eastAsia="Times New Roman" w:hAnsi="Arial" w:cs="Arial"/>
          <w:b/>
          <w:sz w:val="24"/>
          <w:szCs w:val="24"/>
          <w:lang w:eastAsia="es-ES"/>
        </w:rPr>
      </w:pPr>
      <w:proofErr w:type="spellStart"/>
      <w:r w:rsidRPr="00D57CBE">
        <w:rPr>
          <w:rFonts w:ascii="Arial" w:eastAsia="Times New Roman" w:hAnsi="Arial" w:cs="Arial"/>
          <w:b/>
          <w:i/>
          <w:iCs/>
          <w:sz w:val="24"/>
          <w:szCs w:val="24"/>
          <w:lang w:eastAsia="es-ES"/>
        </w:rPr>
        <w:t>The</w:t>
      </w:r>
      <w:proofErr w:type="spellEnd"/>
      <w:r w:rsidRPr="00D57CBE">
        <w:rPr>
          <w:rFonts w:ascii="Arial" w:eastAsia="Times New Roman" w:hAnsi="Arial" w:cs="Arial"/>
          <w:b/>
          <w:i/>
          <w:iCs/>
          <w:sz w:val="24"/>
          <w:szCs w:val="24"/>
          <w:lang w:eastAsia="es-ES"/>
        </w:rPr>
        <w:t xml:space="preserve"> complete </w:t>
      </w:r>
      <w:proofErr w:type="spellStart"/>
      <w:r w:rsidRPr="00D57CBE">
        <w:rPr>
          <w:rFonts w:ascii="Arial" w:eastAsia="Times New Roman" w:hAnsi="Arial" w:cs="Arial"/>
          <w:b/>
          <w:i/>
          <w:iCs/>
          <w:sz w:val="24"/>
          <w:szCs w:val="24"/>
          <w:lang w:eastAsia="es-ES"/>
        </w:rPr>
        <w:t>shorter</w:t>
      </w:r>
      <w:proofErr w:type="spellEnd"/>
      <w:r w:rsidRPr="00D57CBE">
        <w:rPr>
          <w:rFonts w:ascii="Arial" w:eastAsia="Times New Roman" w:hAnsi="Arial" w:cs="Arial"/>
          <w:b/>
          <w:i/>
          <w:iCs/>
          <w:sz w:val="24"/>
          <w:szCs w:val="24"/>
          <w:lang w:eastAsia="es-ES"/>
        </w:rPr>
        <w:t xml:space="preserve"> </w:t>
      </w:r>
      <w:proofErr w:type="spellStart"/>
      <w:r w:rsidRPr="00D57CBE">
        <w:rPr>
          <w:rFonts w:ascii="Arial" w:eastAsia="Times New Roman" w:hAnsi="Arial" w:cs="Arial"/>
          <w:b/>
          <w:i/>
          <w:iCs/>
          <w:sz w:val="24"/>
          <w:szCs w:val="24"/>
          <w:lang w:eastAsia="es-ES"/>
        </w:rPr>
        <w:t>fiction</w:t>
      </w:r>
      <w:proofErr w:type="spellEnd"/>
      <w:r w:rsidRPr="00D57CBE">
        <w:rPr>
          <w:rFonts w:ascii="Arial" w:eastAsia="Times New Roman" w:hAnsi="Arial" w:cs="Arial"/>
          <w:b/>
          <w:sz w:val="24"/>
          <w:szCs w:val="24"/>
          <w:lang w:eastAsia="es-ES"/>
        </w:rPr>
        <w:t> (1985). En ella se publicó por primera vez el relato </w:t>
      </w:r>
      <w:r w:rsidRPr="00D57CBE">
        <w:rPr>
          <w:rFonts w:ascii="Arial" w:eastAsia="Times New Roman" w:hAnsi="Arial" w:cs="Arial"/>
          <w:b/>
          <w:i/>
          <w:iCs/>
          <w:sz w:val="24"/>
          <w:szCs w:val="24"/>
          <w:lang w:eastAsia="es-ES"/>
        </w:rPr>
        <w:t xml:space="preserve">Phyllis and </w:t>
      </w:r>
      <w:proofErr w:type="spellStart"/>
      <w:r w:rsidRPr="00D57CBE">
        <w:rPr>
          <w:rFonts w:ascii="Arial" w:eastAsia="Times New Roman" w:hAnsi="Arial" w:cs="Arial"/>
          <w:b/>
          <w:i/>
          <w:iCs/>
          <w:sz w:val="24"/>
          <w:szCs w:val="24"/>
          <w:lang w:eastAsia="es-ES"/>
        </w:rPr>
        <w:t>Rosamond</w:t>
      </w:r>
      <w:proofErr w:type="spellEnd"/>
      <w:r w:rsidRPr="00D57CBE">
        <w:rPr>
          <w:rFonts w:ascii="Arial" w:eastAsia="Times New Roman" w:hAnsi="Arial" w:cs="Arial"/>
          <w:b/>
          <w:sz w:val="24"/>
          <w:szCs w:val="24"/>
          <w:lang w:eastAsia="es-ES"/>
        </w:rPr>
        <w:t xml:space="preserve"> («Phyllis y </w:t>
      </w:r>
      <w:proofErr w:type="spellStart"/>
      <w:r w:rsidRPr="00D57CBE">
        <w:rPr>
          <w:rFonts w:ascii="Arial" w:eastAsia="Times New Roman" w:hAnsi="Arial" w:cs="Arial"/>
          <w:b/>
          <w:sz w:val="24"/>
          <w:szCs w:val="24"/>
          <w:lang w:eastAsia="es-ES"/>
        </w:rPr>
        <w:t>Rosamond</w:t>
      </w:r>
      <w:proofErr w:type="spellEnd"/>
      <w:r w:rsidRPr="00D57CBE">
        <w:rPr>
          <w:rFonts w:ascii="Arial" w:eastAsia="Times New Roman" w:hAnsi="Arial" w:cs="Arial"/>
          <w:b/>
          <w:sz w:val="24"/>
          <w:szCs w:val="24"/>
          <w:lang w:eastAsia="es-ES"/>
        </w:rPr>
        <w:t>»), que se incluye, precedido de nota biográfica, en las págs. 481ss de la antología </w:t>
      </w:r>
      <w:r w:rsidRPr="00D57CBE">
        <w:rPr>
          <w:rFonts w:ascii="Arial" w:eastAsia="Times New Roman" w:hAnsi="Arial" w:cs="Arial"/>
          <w:b/>
          <w:i/>
          <w:iCs/>
          <w:sz w:val="24"/>
          <w:szCs w:val="24"/>
          <w:lang w:eastAsia="es-ES"/>
        </w:rPr>
        <w:t>Cuando se abrió la puerta. Cuentos de la nueva mujer (1882-1914),</w:t>
      </w:r>
      <w:r w:rsidRPr="00D57CBE">
        <w:rPr>
          <w:rFonts w:ascii="Arial" w:eastAsia="Times New Roman" w:hAnsi="Arial" w:cs="Arial"/>
          <w:b/>
          <w:sz w:val="24"/>
          <w:szCs w:val="24"/>
          <w:lang w:eastAsia="es-ES"/>
        </w:rPr>
        <w:t xml:space="preserve"> Alba, </w:t>
      </w:r>
      <w:proofErr w:type="spellStart"/>
      <w:r w:rsidRPr="00D57CBE">
        <w:rPr>
          <w:rFonts w:ascii="Arial" w:eastAsia="Times New Roman" w:hAnsi="Arial" w:cs="Arial"/>
          <w:b/>
          <w:sz w:val="24"/>
          <w:szCs w:val="24"/>
          <w:lang w:eastAsia="es-ES"/>
        </w:rPr>
        <w:t>Clasica</w:t>
      </w:r>
      <w:proofErr w:type="spellEnd"/>
      <w:r w:rsidRPr="00D57CBE">
        <w:rPr>
          <w:rFonts w:ascii="Arial" w:eastAsia="Times New Roman" w:hAnsi="Arial" w:cs="Arial"/>
          <w:b/>
          <w:sz w:val="24"/>
          <w:szCs w:val="24"/>
          <w:lang w:eastAsia="es-ES"/>
        </w:rPr>
        <w:t xml:space="preserve"> </w:t>
      </w:r>
      <w:proofErr w:type="spellStart"/>
      <w:r w:rsidRPr="00D57CBE">
        <w:rPr>
          <w:rFonts w:ascii="Arial" w:eastAsia="Times New Roman" w:hAnsi="Arial" w:cs="Arial"/>
          <w:b/>
          <w:sz w:val="24"/>
          <w:szCs w:val="24"/>
          <w:lang w:eastAsia="es-ES"/>
        </w:rPr>
        <w:t>maior</w:t>
      </w:r>
      <w:proofErr w:type="spellEnd"/>
      <w:r w:rsidRPr="00D57CBE">
        <w:rPr>
          <w:rFonts w:ascii="Arial" w:eastAsia="Times New Roman" w:hAnsi="Arial" w:cs="Arial"/>
          <w:b/>
          <w:sz w:val="24"/>
          <w:szCs w:val="24"/>
          <w:lang w:eastAsia="es-ES"/>
        </w:rPr>
        <w:t>, 2008, </w:t>
      </w:r>
      <w:hyperlink r:id="rId161" w:history="1">
        <w:r w:rsidRPr="00D57CBE">
          <w:rPr>
            <w:rFonts w:ascii="Arial" w:eastAsia="Times New Roman" w:hAnsi="Arial" w:cs="Arial"/>
            <w:b/>
            <w:sz w:val="24"/>
            <w:szCs w:val="24"/>
            <w:lang w:eastAsia="es-ES"/>
          </w:rPr>
          <w:t>ISBN 978-84-8428-418-5</w:t>
        </w:r>
      </w:hyperlink>
    </w:p>
    <w:p w:rsidR="00B63BD1" w:rsidRPr="00D57CBE" w:rsidRDefault="00B63BD1" w:rsidP="00B63BD1">
      <w:pPr>
        <w:jc w:val="both"/>
        <w:rPr>
          <w:rFonts w:ascii="Arial" w:hAnsi="Arial" w:cs="Arial"/>
          <w:b/>
          <w:sz w:val="24"/>
          <w:szCs w:val="24"/>
        </w:rPr>
      </w:pPr>
    </w:p>
    <w:sectPr w:rsidR="00B63BD1" w:rsidRPr="00D57CBE" w:rsidSect="004E16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0CE1"/>
    <w:multiLevelType w:val="multilevel"/>
    <w:tmpl w:val="6BD2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1144A3"/>
    <w:multiLevelType w:val="multilevel"/>
    <w:tmpl w:val="CD26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57CBE"/>
    <w:rsid w:val="001D2FD9"/>
    <w:rsid w:val="00311D54"/>
    <w:rsid w:val="004E16CC"/>
    <w:rsid w:val="00966F1E"/>
    <w:rsid w:val="009A3326"/>
    <w:rsid w:val="00A27978"/>
    <w:rsid w:val="00B63BD1"/>
    <w:rsid w:val="00BF4E73"/>
    <w:rsid w:val="00D57CBE"/>
    <w:rsid w:val="00F42F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30533-7BA4-4287-888C-72C313F5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6CC"/>
  </w:style>
  <w:style w:type="paragraph" w:styleId="Ttulo2">
    <w:name w:val="heading 2"/>
    <w:basedOn w:val="Normal"/>
    <w:link w:val="Ttulo2Car"/>
    <w:uiPriority w:val="9"/>
    <w:qFormat/>
    <w:rsid w:val="00D57CB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57CB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57CB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57CBE"/>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D57C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57CBE"/>
    <w:rPr>
      <w:color w:val="0000FF"/>
      <w:u w:val="single"/>
    </w:rPr>
  </w:style>
  <w:style w:type="character" w:customStyle="1" w:styleId="mw-headline">
    <w:name w:val="mw-headline"/>
    <w:basedOn w:val="Fuentedeprrafopredeter"/>
    <w:rsid w:val="00D57CBE"/>
  </w:style>
  <w:style w:type="character" w:customStyle="1" w:styleId="mw-editsection">
    <w:name w:val="mw-editsection"/>
    <w:basedOn w:val="Fuentedeprrafopredeter"/>
    <w:rsid w:val="00D57CBE"/>
  </w:style>
  <w:style w:type="character" w:customStyle="1" w:styleId="mw-editsection-bracket">
    <w:name w:val="mw-editsection-bracket"/>
    <w:basedOn w:val="Fuentedeprrafopredeter"/>
    <w:rsid w:val="00D57CBE"/>
  </w:style>
  <w:style w:type="character" w:customStyle="1" w:styleId="ui-icon">
    <w:name w:val="ui-icon"/>
    <w:basedOn w:val="Fuentedeprrafopredeter"/>
    <w:rsid w:val="00D57CBE"/>
  </w:style>
  <w:style w:type="paragraph" w:styleId="Textodeglobo">
    <w:name w:val="Balloon Text"/>
    <w:basedOn w:val="Normal"/>
    <w:link w:val="TextodegloboCar"/>
    <w:uiPriority w:val="99"/>
    <w:semiHidden/>
    <w:unhideWhenUsed/>
    <w:rsid w:val="00D57C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7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29928">
      <w:bodyDiv w:val="1"/>
      <w:marLeft w:val="0"/>
      <w:marRight w:val="0"/>
      <w:marTop w:val="0"/>
      <w:marBottom w:val="0"/>
      <w:divBdr>
        <w:top w:val="none" w:sz="0" w:space="0" w:color="auto"/>
        <w:left w:val="none" w:sz="0" w:space="0" w:color="auto"/>
        <w:bottom w:val="none" w:sz="0" w:space="0" w:color="auto"/>
        <w:right w:val="none" w:sz="0" w:space="0" w:color="auto"/>
      </w:divBdr>
    </w:div>
    <w:div w:id="1412895300">
      <w:bodyDiv w:val="1"/>
      <w:marLeft w:val="0"/>
      <w:marRight w:val="0"/>
      <w:marTop w:val="0"/>
      <w:marBottom w:val="0"/>
      <w:divBdr>
        <w:top w:val="none" w:sz="0" w:space="0" w:color="auto"/>
        <w:left w:val="none" w:sz="0" w:space="0" w:color="auto"/>
        <w:bottom w:val="none" w:sz="0" w:space="0" w:color="auto"/>
        <w:right w:val="none" w:sz="0" w:space="0" w:color="auto"/>
      </w:divBdr>
      <w:divsChild>
        <w:div w:id="715618135">
          <w:marLeft w:val="0"/>
          <w:marRight w:val="336"/>
          <w:marTop w:val="120"/>
          <w:marBottom w:val="312"/>
          <w:divBdr>
            <w:top w:val="none" w:sz="0" w:space="0" w:color="auto"/>
            <w:left w:val="none" w:sz="0" w:space="0" w:color="auto"/>
            <w:bottom w:val="none" w:sz="0" w:space="0" w:color="auto"/>
            <w:right w:val="none" w:sz="0" w:space="0" w:color="auto"/>
          </w:divBdr>
          <w:divsChild>
            <w:div w:id="6466630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2583361">
          <w:marLeft w:val="336"/>
          <w:marRight w:val="0"/>
          <w:marTop w:val="120"/>
          <w:marBottom w:val="312"/>
          <w:divBdr>
            <w:top w:val="none" w:sz="0" w:space="0" w:color="auto"/>
            <w:left w:val="none" w:sz="0" w:space="0" w:color="auto"/>
            <w:bottom w:val="none" w:sz="0" w:space="0" w:color="auto"/>
            <w:right w:val="none" w:sz="0" w:space="0" w:color="auto"/>
          </w:divBdr>
          <w:divsChild>
            <w:div w:id="19357492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8033312">
          <w:marLeft w:val="336"/>
          <w:marRight w:val="0"/>
          <w:marTop w:val="120"/>
          <w:marBottom w:val="312"/>
          <w:divBdr>
            <w:top w:val="none" w:sz="0" w:space="0" w:color="auto"/>
            <w:left w:val="none" w:sz="0" w:space="0" w:color="auto"/>
            <w:bottom w:val="none" w:sz="0" w:space="0" w:color="auto"/>
            <w:right w:val="none" w:sz="0" w:space="0" w:color="auto"/>
          </w:divBdr>
          <w:divsChild>
            <w:div w:id="2015299796">
              <w:marLeft w:val="0"/>
              <w:marRight w:val="0"/>
              <w:marTop w:val="0"/>
              <w:marBottom w:val="0"/>
              <w:divBdr>
                <w:top w:val="single" w:sz="6" w:space="2" w:color="C8CCD1"/>
                <w:left w:val="single" w:sz="6" w:space="2" w:color="C8CCD1"/>
                <w:bottom w:val="single" w:sz="6" w:space="2" w:color="C8CCD1"/>
                <w:right w:val="single" w:sz="6" w:space="2" w:color="C8CCD1"/>
              </w:divBdr>
              <w:divsChild>
                <w:div w:id="447968004">
                  <w:marLeft w:val="0"/>
                  <w:marRight w:val="0"/>
                  <w:marTop w:val="0"/>
                  <w:marBottom w:val="0"/>
                  <w:divBdr>
                    <w:top w:val="none" w:sz="0" w:space="0" w:color="auto"/>
                    <w:left w:val="none" w:sz="0" w:space="0" w:color="auto"/>
                    <w:bottom w:val="none" w:sz="0" w:space="0" w:color="auto"/>
                    <w:right w:val="none" w:sz="0" w:space="0" w:color="auto"/>
                  </w:divBdr>
                  <w:divsChild>
                    <w:div w:id="2112240788">
                      <w:marLeft w:val="0"/>
                      <w:marRight w:val="0"/>
                      <w:marTop w:val="0"/>
                      <w:marBottom w:val="0"/>
                      <w:divBdr>
                        <w:top w:val="none" w:sz="0" w:space="0" w:color="auto"/>
                        <w:left w:val="none" w:sz="0" w:space="0" w:color="auto"/>
                        <w:bottom w:val="none" w:sz="0" w:space="0" w:color="auto"/>
                        <w:right w:val="none" w:sz="0" w:space="0" w:color="auto"/>
                      </w:divBdr>
                      <w:divsChild>
                        <w:div w:id="976297001">
                          <w:marLeft w:val="0"/>
                          <w:marRight w:val="0"/>
                          <w:marTop w:val="0"/>
                          <w:marBottom w:val="0"/>
                          <w:divBdr>
                            <w:top w:val="none" w:sz="0" w:space="0" w:color="auto"/>
                            <w:left w:val="none" w:sz="0" w:space="0" w:color="auto"/>
                            <w:bottom w:val="none" w:sz="0" w:space="0" w:color="auto"/>
                            <w:right w:val="none" w:sz="0" w:space="0" w:color="auto"/>
                          </w:divBdr>
                          <w:divsChild>
                            <w:div w:id="1278373560">
                              <w:marLeft w:val="0"/>
                              <w:marRight w:val="0"/>
                              <w:marTop w:val="0"/>
                              <w:marBottom w:val="0"/>
                              <w:divBdr>
                                <w:top w:val="none" w:sz="0" w:space="0" w:color="auto"/>
                                <w:left w:val="none" w:sz="0" w:space="0" w:color="auto"/>
                                <w:bottom w:val="none" w:sz="0" w:space="0" w:color="auto"/>
                                <w:right w:val="none" w:sz="0" w:space="0" w:color="auto"/>
                              </w:divBdr>
                            </w:div>
                          </w:divsChild>
                        </w:div>
                        <w:div w:id="1579829897">
                          <w:marLeft w:val="0"/>
                          <w:marRight w:val="0"/>
                          <w:marTop w:val="0"/>
                          <w:marBottom w:val="0"/>
                          <w:divBdr>
                            <w:top w:val="none" w:sz="0" w:space="2" w:color="auto"/>
                            <w:left w:val="single" w:sz="6" w:space="5" w:color="C8C8C8"/>
                            <w:bottom w:val="single" w:sz="6" w:space="0" w:color="C8C8C8"/>
                            <w:right w:val="none" w:sz="0" w:space="0" w:color="auto"/>
                          </w:divBdr>
                          <w:divsChild>
                            <w:div w:id="18645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204394">
          <w:marLeft w:val="336"/>
          <w:marRight w:val="0"/>
          <w:marTop w:val="120"/>
          <w:marBottom w:val="312"/>
          <w:divBdr>
            <w:top w:val="none" w:sz="0" w:space="0" w:color="auto"/>
            <w:left w:val="none" w:sz="0" w:space="0" w:color="auto"/>
            <w:bottom w:val="none" w:sz="0" w:space="0" w:color="auto"/>
            <w:right w:val="none" w:sz="0" w:space="0" w:color="auto"/>
          </w:divBdr>
          <w:divsChild>
            <w:div w:id="10134103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5258488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734356863">
              <w:marLeft w:val="0"/>
              <w:marRight w:val="0"/>
              <w:marTop w:val="0"/>
              <w:marBottom w:val="0"/>
              <w:divBdr>
                <w:top w:val="none" w:sz="0" w:space="0" w:color="auto"/>
                <w:left w:val="none" w:sz="0" w:space="0" w:color="auto"/>
                <w:bottom w:val="none" w:sz="0" w:space="0" w:color="auto"/>
                <w:right w:val="none" w:sz="0" w:space="0" w:color="auto"/>
              </w:divBdr>
              <w:divsChild>
                <w:div w:id="815337049">
                  <w:marLeft w:val="0"/>
                  <w:marRight w:val="0"/>
                  <w:marTop w:val="0"/>
                  <w:marBottom w:val="0"/>
                  <w:divBdr>
                    <w:top w:val="none" w:sz="0" w:space="0" w:color="auto"/>
                    <w:left w:val="none" w:sz="0" w:space="0" w:color="auto"/>
                    <w:bottom w:val="none" w:sz="0" w:space="0" w:color="auto"/>
                    <w:right w:val="none" w:sz="0" w:space="0" w:color="auto"/>
                  </w:divBdr>
                </w:div>
                <w:div w:id="19610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Radclyffe_Hall" TargetMode="External"/><Relationship Id="rId21" Type="http://schemas.openxmlformats.org/officeDocument/2006/relationships/hyperlink" Target="https://es.wikipedia.org/wiki/Feminismo" TargetMode="External"/><Relationship Id="rId42" Type="http://schemas.openxmlformats.org/officeDocument/2006/relationships/hyperlink" Target="https://es.wikipedia.org/wiki/Kensington" TargetMode="External"/><Relationship Id="rId63" Type="http://schemas.openxmlformats.org/officeDocument/2006/relationships/hyperlink" Target="https://es.wikipedia.org/wiki/Trastorno_bipolar" TargetMode="External"/><Relationship Id="rId84" Type="http://schemas.openxmlformats.org/officeDocument/2006/relationships/hyperlink" Target="https://es.wikipedia.org/wiki/Lytton_Strachey" TargetMode="External"/><Relationship Id="rId138" Type="http://schemas.openxmlformats.org/officeDocument/2006/relationships/hyperlink" Target="https://es.wikipedia.org/wiki/Virginia_Woolf" TargetMode="External"/><Relationship Id="rId159" Type="http://schemas.openxmlformats.org/officeDocument/2006/relationships/hyperlink" Target="https://es.wikipedia.org/wiki/Especial:FuentesDeLibros/9788426411358" TargetMode="External"/><Relationship Id="rId107" Type="http://schemas.openxmlformats.org/officeDocument/2006/relationships/hyperlink" Target="https://es.wikipedia.org/wiki/Las_olas" TargetMode="External"/><Relationship Id="rId11" Type="http://schemas.openxmlformats.org/officeDocument/2006/relationships/hyperlink" Target="https://es.wikipedia.org/wiki/28_de_marzo" TargetMode="External"/><Relationship Id="rId32" Type="http://schemas.openxmlformats.org/officeDocument/2006/relationships/hyperlink" Target="https://es.wikipedia.org/wiki/Londres" TargetMode="External"/><Relationship Id="rId53" Type="http://schemas.openxmlformats.org/officeDocument/2006/relationships/hyperlink" Target="https://es.wikipedia.org/wiki/Literatura_inglesa" TargetMode="External"/><Relationship Id="rId74" Type="http://schemas.openxmlformats.org/officeDocument/2006/relationships/hyperlink" Target="https://es.wikipedia.org/wiki/Rupert_Brooke" TargetMode="External"/><Relationship Id="rId128" Type="http://schemas.openxmlformats.org/officeDocument/2006/relationships/hyperlink" Target="https://es.wikipedia.org/wiki/Esnob" TargetMode="External"/><Relationship Id="rId149" Type="http://schemas.openxmlformats.org/officeDocument/2006/relationships/hyperlink" Target="https://es.wikipedia.org/wiki/Especial:FuentesDeLibros/0765803216" TargetMode="External"/><Relationship Id="rId5" Type="http://schemas.openxmlformats.org/officeDocument/2006/relationships/image" Target="media/image1.png"/><Relationship Id="rId95" Type="http://schemas.openxmlformats.org/officeDocument/2006/relationships/hyperlink" Target="https://es.wikipedia.org/wiki/Times_Literary_Supplement" TargetMode="External"/><Relationship Id="rId160" Type="http://schemas.openxmlformats.org/officeDocument/2006/relationships/hyperlink" Target="https://es.wikipedia.org/wiki/Especial:FuentesDeLibros/9788426429346" TargetMode="External"/><Relationship Id="rId22" Type="http://schemas.openxmlformats.org/officeDocument/2006/relationships/hyperlink" Target="https://es.wikipedia.org/wiki/Entreguerras" TargetMode="External"/><Relationship Id="rId43" Type="http://schemas.openxmlformats.org/officeDocument/2006/relationships/hyperlink" Target="https://es.wikipedia.org/wiki/Alfred_Tennyson" TargetMode="External"/><Relationship Id="rId64" Type="http://schemas.openxmlformats.org/officeDocument/2006/relationships/hyperlink" Target="https://es.wikipedia.org/wiki/Virginia_Woolf" TargetMode="External"/><Relationship Id="rId118" Type="http://schemas.openxmlformats.org/officeDocument/2006/relationships/hyperlink" Target="https://es.wikipedia.org/wiki/Marcel_Proust" TargetMode="External"/><Relationship Id="rId139" Type="http://schemas.openxmlformats.org/officeDocument/2006/relationships/hyperlink" Target="https://es.wikipedia.org/wiki/Sussex" TargetMode="External"/><Relationship Id="rId85" Type="http://schemas.openxmlformats.org/officeDocument/2006/relationships/hyperlink" Target="https://es.wikipedia.org/wiki/Leonard_Woolf" TargetMode="External"/><Relationship Id="rId150" Type="http://schemas.openxmlformats.org/officeDocument/2006/relationships/hyperlink" Target="https://es.wikipedia.org/wiki/Fin_de_viaje" TargetMode="External"/><Relationship Id="rId12" Type="http://schemas.openxmlformats.org/officeDocument/2006/relationships/hyperlink" Target="https://es.wikipedia.org/wiki/1941" TargetMode="External"/><Relationship Id="rId17" Type="http://schemas.openxmlformats.org/officeDocument/2006/relationships/hyperlink" Target="https://es.wikipedia.org/wiki/Obra_literaria" TargetMode="External"/><Relationship Id="rId33" Type="http://schemas.openxmlformats.org/officeDocument/2006/relationships/hyperlink" Target="https://es.wikipedia.org/wiki/Monta%C3%B1ismo" TargetMode="External"/><Relationship Id="rId38" Type="http://schemas.openxmlformats.org/officeDocument/2006/relationships/hyperlink" Target="https://es.wikipedia.org/wiki/Edward_Burne-Jones" TargetMode="External"/><Relationship Id="rId59" Type="http://schemas.openxmlformats.org/officeDocument/2006/relationships/hyperlink" Target="https://es.wikipedia.org/wiki/Peritonitis" TargetMode="External"/><Relationship Id="rId103" Type="http://schemas.openxmlformats.org/officeDocument/2006/relationships/hyperlink" Target="https://es.wikipedia.org/wiki/G.E._Moore" TargetMode="External"/><Relationship Id="rId108" Type="http://schemas.openxmlformats.org/officeDocument/2006/relationships/hyperlink" Target="https://es.wikipedia.org/wiki/Poema_en_prosa" TargetMode="External"/><Relationship Id="rId124" Type="http://schemas.openxmlformats.org/officeDocument/2006/relationships/hyperlink" Target="https://es.wikipedia.org/wiki/Corriente_de_pensamiento" TargetMode="External"/><Relationship Id="rId129" Type="http://schemas.openxmlformats.org/officeDocument/2006/relationships/hyperlink" Target="https://es.wikipedia.org/wiki/Cristianismo" TargetMode="External"/><Relationship Id="rId54" Type="http://schemas.openxmlformats.org/officeDocument/2006/relationships/hyperlink" Target="https://es.wikipedia.org/wiki/Londres" TargetMode="External"/><Relationship Id="rId70" Type="http://schemas.openxmlformats.org/officeDocument/2006/relationships/hyperlink" Target="https://es.wikipedia.org/wiki/Bertrand_Russell" TargetMode="External"/><Relationship Id="rId75" Type="http://schemas.openxmlformats.org/officeDocument/2006/relationships/hyperlink" Target="https://es.wikipedia.org/wiki/Duncan_Grant" TargetMode="External"/><Relationship Id="rId91" Type="http://schemas.openxmlformats.org/officeDocument/2006/relationships/hyperlink" Target="https://es.wikipedia.org/wiki/A%C3%B1os_1920" TargetMode="External"/><Relationship Id="rId96" Type="http://schemas.openxmlformats.org/officeDocument/2006/relationships/hyperlink" Target="https://es.wikipedia.org/wiki/Hermanas_Bront%C3%AB" TargetMode="External"/><Relationship Id="rId140" Type="http://schemas.openxmlformats.org/officeDocument/2006/relationships/hyperlink" Target="https://es.wikipedia.org/wiki/Feministas" TargetMode="External"/><Relationship Id="rId145" Type="http://schemas.openxmlformats.org/officeDocument/2006/relationships/hyperlink" Target="https://es.wikipedia.org/wiki/Una_habitaci%C3%B3n_propia" TargetMode="External"/><Relationship Id="rId161" Type="http://schemas.openxmlformats.org/officeDocument/2006/relationships/hyperlink" Target="https://es.wikipedia.org/wiki/Especial:FuentesDeLibros/9788484284185" TargetMode="External"/><Relationship Id="rId1" Type="http://schemas.openxmlformats.org/officeDocument/2006/relationships/numbering" Target="numbering.xml"/><Relationship Id="rId6" Type="http://schemas.openxmlformats.org/officeDocument/2006/relationships/hyperlink" Target="https://es.wikipedia.org/wiki/Londres" TargetMode="External"/><Relationship Id="rId23" Type="http://schemas.openxmlformats.org/officeDocument/2006/relationships/hyperlink" Target="https://es.wikipedia.org/wiki/Londres" TargetMode="External"/><Relationship Id="rId28" Type="http://schemas.openxmlformats.org/officeDocument/2006/relationships/hyperlink" Target="https://es.wikipedia.org/wiki/Orlando_(novela)" TargetMode="External"/><Relationship Id="rId49" Type="http://schemas.openxmlformats.org/officeDocument/2006/relationships/hyperlink" Target="https://es.wikipedia.org/wiki/Julia_Margaret_Cameron" TargetMode="External"/><Relationship Id="rId114" Type="http://schemas.openxmlformats.org/officeDocument/2006/relationships/hyperlink" Target="https://es.wikipedia.org/wiki/Censura" TargetMode="External"/><Relationship Id="rId119" Type="http://schemas.openxmlformats.org/officeDocument/2006/relationships/hyperlink" Target="https://es.wikipedia.org/wiki/James_Joyce" TargetMode="External"/><Relationship Id="rId44" Type="http://schemas.openxmlformats.org/officeDocument/2006/relationships/hyperlink" Target="https://es.wikipedia.org/wiki/Thomas_Hardy" TargetMode="External"/><Relationship Id="rId60" Type="http://schemas.openxmlformats.org/officeDocument/2006/relationships/hyperlink" Target="https://es.wikipedia.org/wiki/C%C3%A1ncer" TargetMode="External"/><Relationship Id="rId65" Type="http://schemas.openxmlformats.org/officeDocument/2006/relationships/hyperlink" Target="https://es.wikipedia.org/wiki/Moral_victoriana" TargetMode="External"/><Relationship Id="rId81" Type="http://schemas.openxmlformats.org/officeDocument/2006/relationships/hyperlink" Target="https://es.wikipedia.org/wiki/Siglo_XIX" TargetMode="External"/><Relationship Id="rId86" Type="http://schemas.openxmlformats.org/officeDocument/2006/relationships/hyperlink" Target="https://es.wikipedia.org/wiki/Katherine_Mansfield" TargetMode="External"/><Relationship Id="rId130" Type="http://schemas.openxmlformats.org/officeDocument/2006/relationships/hyperlink" Target="https://es.wikipedia.org/wiki/Fascismo" TargetMode="External"/><Relationship Id="rId135" Type="http://schemas.openxmlformats.org/officeDocument/2006/relationships/hyperlink" Target="https://es.wikipedia.org/wiki/Roger_Fry" TargetMode="External"/><Relationship Id="rId151" Type="http://schemas.openxmlformats.org/officeDocument/2006/relationships/hyperlink" Target="https://es.wikipedia.org/wiki/Noche_y_d%C3%ADa_(novela)" TargetMode="External"/><Relationship Id="rId156" Type="http://schemas.openxmlformats.org/officeDocument/2006/relationships/hyperlink" Target="https://es.wikipedia.org/wiki/Las_olas" TargetMode="External"/><Relationship Id="rId13" Type="http://schemas.openxmlformats.org/officeDocument/2006/relationships/hyperlink" Target="https://es.wikipedia.org/wiki/Reino_Unido" TargetMode="External"/><Relationship Id="rId18" Type="http://schemas.openxmlformats.org/officeDocument/2006/relationships/hyperlink" Target="https://es.wikipedia.org/wiki/Vanguardismo" TargetMode="External"/><Relationship Id="rId39" Type="http://schemas.openxmlformats.org/officeDocument/2006/relationships/hyperlink" Target="https://es.wikipedia.org/wiki/Viudez" TargetMode="External"/><Relationship Id="rId109" Type="http://schemas.openxmlformats.org/officeDocument/2006/relationships/hyperlink" Target="https://es.wikipedia.org/wiki/Entre_actos" TargetMode="External"/><Relationship Id="rId34" Type="http://schemas.openxmlformats.org/officeDocument/2006/relationships/hyperlink" Target="https://es.wikipedia.org/wiki/Leslie_Stephen" TargetMode="External"/><Relationship Id="rId50" Type="http://schemas.openxmlformats.org/officeDocument/2006/relationships/hyperlink" Target="https://es.wikipedia.org/wiki/James_Russell_Lowell" TargetMode="External"/><Relationship Id="rId55" Type="http://schemas.openxmlformats.org/officeDocument/2006/relationships/hyperlink" Target="https://es.wikipedia.org/wiki/Cornualles" TargetMode="External"/><Relationship Id="rId76" Type="http://schemas.openxmlformats.org/officeDocument/2006/relationships/hyperlink" Target="https://es.wikipedia.org/wiki/Leonard_Woolf" TargetMode="External"/><Relationship Id="rId97" Type="http://schemas.openxmlformats.org/officeDocument/2006/relationships/hyperlink" Target="https://es.wikipedia.org/wiki/Virginia_Woolf" TargetMode="External"/><Relationship Id="rId104" Type="http://schemas.openxmlformats.org/officeDocument/2006/relationships/hyperlink" Target="https://es.wikipedia.org/wiki/Henri_Bergson" TargetMode="External"/><Relationship Id="rId120" Type="http://schemas.openxmlformats.org/officeDocument/2006/relationships/hyperlink" Target="https://es.wikipedia.org/wiki/Katherine_Mansfield" TargetMode="External"/><Relationship Id="rId125" Type="http://schemas.openxmlformats.org/officeDocument/2006/relationships/hyperlink" Target="https://es.wikipedia.org/wiki/Segunda_Guerra_Mundial" TargetMode="External"/><Relationship Id="rId141" Type="http://schemas.openxmlformats.org/officeDocument/2006/relationships/hyperlink" Target="https://es.wikipedia.org/wiki/Lesbianismo" TargetMode="External"/><Relationship Id="rId146" Type="http://schemas.openxmlformats.org/officeDocument/2006/relationships/hyperlink" Target="https://es.wikipedia.org/w/index.php?title=Tres_guineas&amp;action=edit&amp;redlink=1" TargetMode="External"/><Relationship Id="rId7" Type="http://schemas.openxmlformats.org/officeDocument/2006/relationships/hyperlink" Target="https://es.wikipedia.org/wiki/25_de_enero" TargetMode="External"/><Relationship Id="rId71" Type="http://schemas.openxmlformats.org/officeDocument/2006/relationships/hyperlink" Target="https://es.wikipedia.org/wiki/Ludwig_Wittgenstein" TargetMode="External"/><Relationship Id="rId92" Type="http://schemas.openxmlformats.org/officeDocument/2006/relationships/hyperlink" Target="https://es.wikipedia.org/wiki/Orlando_(novela)"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es.wikipedia.org/wiki/Las_olas" TargetMode="External"/><Relationship Id="rId24" Type="http://schemas.openxmlformats.org/officeDocument/2006/relationships/hyperlink" Target="https://es.wikipedia.org/wiki/Grupo_de_Bloomsbury" TargetMode="External"/><Relationship Id="rId40" Type="http://schemas.openxmlformats.org/officeDocument/2006/relationships/hyperlink" Target="https://es.wikipedia.org/wiki/Discapacidad" TargetMode="External"/><Relationship Id="rId45" Type="http://schemas.openxmlformats.org/officeDocument/2006/relationships/hyperlink" Target="https://es.wikipedia.org/wiki/Henry_James" TargetMode="External"/><Relationship Id="rId66" Type="http://schemas.openxmlformats.org/officeDocument/2006/relationships/hyperlink" Target="https://es.wikipedia.org/wiki/Labilidad_emocional" TargetMode="External"/><Relationship Id="rId87" Type="http://schemas.openxmlformats.org/officeDocument/2006/relationships/hyperlink" Target="https://es.wikipedia.org/wiki/T._S._Eliot" TargetMode="External"/><Relationship Id="rId110" Type="http://schemas.openxmlformats.org/officeDocument/2006/relationships/hyperlink" Target="https://es.wikipedia.org/wiki/Una_habitaci%C3%B3n_propia" TargetMode="External"/><Relationship Id="rId115" Type="http://schemas.openxmlformats.org/officeDocument/2006/relationships/hyperlink" Target="https://es.wikipedia.org/wiki/Lesbiana" TargetMode="External"/><Relationship Id="rId131" Type="http://schemas.openxmlformats.org/officeDocument/2006/relationships/hyperlink" Target="https://es.wikipedia.org/wiki/Adolf_Hitler" TargetMode="External"/><Relationship Id="rId136" Type="http://schemas.openxmlformats.org/officeDocument/2006/relationships/hyperlink" Target="https://es.wikipedia.org/wiki/Suicidio" TargetMode="External"/><Relationship Id="rId157" Type="http://schemas.openxmlformats.org/officeDocument/2006/relationships/hyperlink" Target="https://es.wikipedia.org/wiki/Los_a%C3%B1os" TargetMode="External"/><Relationship Id="rId61" Type="http://schemas.openxmlformats.org/officeDocument/2006/relationships/hyperlink" Target="https://es.wikipedia.org/wiki/Depresi%C3%B3n" TargetMode="External"/><Relationship Id="rId82" Type="http://schemas.openxmlformats.org/officeDocument/2006/relationships/hyperlink" Target="https://es.wikipedia.org/wiki/Dora_Carrington" TargetMode="External"/><Relationship Id="rId152" Type="http://schemas.openxmlformats.org/officeDocument/2006/relationships/hyperlink" Target="https://es.wikipedia.org/wiki/El_cuarto_de_Jacob" TargetMode="External"/><Relationship Id="rId19" Type="http://schemas.openxmlformats.org/officeDocument/2006/relationships/hyperlink" Target="https://es.wikipedia.org/wiki/Modernismo_anglosaj%C3%B3n" TargetMode="External"/><Relationship Id="rId14" Type="http://schemas.openxmlformats.org/officeDocument/2006/relationships/hyperlink" Target="https://es.wikipedia.org/wiki/Novela" TargetMode="External"/><Relationship Id="rId30" Type="http://schemas.openxmlformats.org/officeDocument/2006/relationships/hyperlink" Target="https://es.wikipedia.org/wiki/Una_habitaci%C3%B3n_propia" TargetMode="External"/><Relationship Id="rId35" Type="http://schemas.openxmlformats.org/officeDocument/2006/relationships/hyperlink" Target="https://es.wikipedia.org/wiki/India_Brit%C3%A1nica" TargetMode="External"/><Relationship Id="rId56" Type="http://schemas.openxmlformats.org/officeDocument/2006/relationships/hyperlink" Target="https://es.wikipedia.org/wiki/Al_faro" TargetMode="External"/><Relationship Id="rId77" Type="http://schemas.openxmlformats.org/officeDocument/2006/relationships/hyperlink" Target="https://es.wikipedia.org/wiki/Virginia_Woolf" TargetMode="External"/><Relationship Id="rId100" Type="http://schemas.openxmlformats.org/officeDocument/2006/relationships/hyperlink" Target="https://es.wikipedia.org/wiki/La_se%C3%B1ora_Dalloway" TargetMode="External"/><Relationship Id="rId105" Type="http://schemas.openxmlformats.org/officeDocument/2006/relationships/hyperlink" Target="https://es.wikipedia.org/wiki/Orlando_(novela)" TargetMode="External"/><Relationship Id="rId126" Type="http://schemas.openxmlformats.org/officeDocument/2006/relationships/hyperlink" Target="https://es.wikipedia.org/wiki/Cr%C3%ADtica_literaria_feminista" TargetMode="External"/><Relationship Id="rId147" Type="http://schemas.openxmlformats.org/officeDocument/2006/relationships/hyperlink" Target="https://es.wikipedia.org/w/index.php?title=Hermione_Lee&amp;action=edit&amp;redlink=1" TargetMode="External"/><Relationship Id="rId8" Type="http://schemas.openxmlformats.org/officeDocument/2006/relationships/hyperlink" Target="https://es.wikipedia.org/wiki/1882" TargetMode="External"/><Relationship Id="rId51" Type="http://schemas.openxmlformats.org/officeDocument/2006/relationships/hyperlink" Target="https://es.wikipedia.org/wiki/Mar%C3%ADa_Antonieta" TargetMode="External"/><Relationship Id="rId72" Type="http://schemas.openxmlformats.org/officeDocument/2006/relationships/hyperlink" Target="https://es.wikipedia.org/wiki/C%C3%ADrculo_de_Bloomsbury" TargetMode="External"/><Relationship Id="rId93" Type="http://schemas.openxmlformats.org/officeDocument/2006/relationships/hyperlink" Target="https://es.wikipedia.org/wiki/Literatura_fant%C3%A1stica" TargetMode="External"/><Relationship Id="rId98" Type="http://schemas.openxmlformats.org/officeDocument/2006/relationships/hyperlink" Target="https://es.wikipedia.org/wiki/Fin_de_viaje" TargetMode="External"/><Relationship Id="rId121" Type="http://schemas.openxmlformats.org/officeDocument/2006/relationships/hyperlink" Target="https://es.wikipedia.org/wiki/Henry_James" TargetMode="External"/><Relationship Id="rId142" Type="http://schemas.openxmlformats.org/officeDocument/2006/relationships/hyperlink" Target="https://es.wikipedia.org/wiki/Neurosis_de_guerra"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es.wikipedia.org/wiki/Novela" TargetMode="External"/><Relationship Id="rId46" Type="http://schemas.openxmlformats.org/officeDocument/2006/relationships/hyperlink" Target="https://es.wikipedia.org/wiki/Edward_Burne-Jones" TargetMode="External"/><Relationship Id="rId67" Type="http://schemas.openxmlformats.org/officeDocument/2006/relationships/hyperlink" Target="https://es.wikipedia.org/wiki/Suicidio" TargetMode="External"/><Relationship Id="rId116" Type="http://schemas.openxmlformats.org/officeDocument/2006/relationships/hyperlink" Target="https://es.wikipedia.org/wiki/El_pozo_de_la_soledad" TargetMode="External"/><Relationship Id="rId137" Type="http://schemas.openxmlformats.org/officeDocument/2006/relationships/hyperlink" Target="https://es.wikipedia.org/wiki/R%C3%ADo_Ouse_(Sussex)" TargetMode="External"/><Relationship Id="rId158" Type="http://schemas.openxmlformats.org/officeDocument/2006/relationships/hyperlink" Target="https://es.wikipedia.org/wiki/Entre_actos" TargetMode="External"/><Relationship Id="rId20" Type="http://schemas.openxmlformats.org/officeDocument/2006/relationships/hyperlink" Target="https://es.wikipedia.org/wiki/Siglo_XX" TargetMode="External"/><Relationship Id="rId41" Type="http://schemas.openxmlformats.org/officeDocument/2006/relationships/hyperlink" Target="https://es.wikipedia.org/wiki/Vanessa_Bell" TargetMode="External"/><Relationship Id="rId62" Type="http://schemas.openxmlformats.org/officeDocument/2006/relationships/hyperlink" Target="https://es.wikipedia.org/wiki/Quentin_Bell" TargetMode="External"/><Relationship Id="rId83" Type="http://schemas.openxmlformats.org/officeDocument/2006/relationships/hyperlink" Target="https://es.wikipedia.org/wiki/Gerald_Brenan" TargetMode="External"/><Relationship Id="rId88" Type="http://schemas.openxmlformats.org/officeDocument/2006/relationships/hyperlink" Target="https://es.wikipedia.org/wiki/Sigmund_Freud" TargetMode="External"/><Relationship Id="rId111" Type="http://schemas.openxmlformats.org/officeDocument/2006/relationships/hyperlink" Target="https://es.wikipedia.org/wiki/Feminista" TargetMode="External"/><Relationship Id="rId132" Type="http://schemas.openxmlformats.org/officeDocument/2006/relationships/hyperlink" Target="https://es.wikipedia.org/wiki/Trastorno_bipolar" TargetMode="External"/><Relationship Id="rId153" Type="http://schemas.openxmlformats.org/officeDocument/2006/relationships/hyperlink" Target="https://es.wikipedia.org/wiki/La_se%C3%B1ora_Dalloway" TargetMode="External"/><Relationship Id="rId15" Type="http://schemas.openxmlformats.org/officeDocument/2006/relationships/hyperlink" Target="https://es.wikipedia.org/wiki/Cuento" TargetMode="External"/><Relationship Id="rId36" Type="http://schemas.openxmlformats.org/officeDocument/2006/relationships/hyperlink" Target="https://es.wikipedia.org/wiki/Inglaterra" TargetMode="External"/><Relationship Id="rId57" Type="http://schemas.openxmlformats.org/officeDocument/2006/relationships/hyperlink" Target="https://es.wikipedia.org/wiki/Depresi%C3%B3n_cl%C3%ADnica" TargetMode="External"/><Relationship Id="rId106" Type="http://schemas.openxmlformats.org/officeDocument/2006/relationships/hyperlink" Target="https://es.wikipedia.org/wiki/Vita_Sackville-West" TargetMode="External"/><Relationship Id="rId127" Type="http://schemas.openxmlformats.org/officeDocument/2006/relationships/hyperlink" Target="https://es.wikipedia.org/wiki/Esteticismo" TargetMode="External"/><Relationship Id="rId10" Type="http://schemas.openxmlformats.org/officeDocument/2006/relationships/hyperlink" Target="https://es.wikipedia.org/wiki/Sussex" TargetMode="External"/><Relationship Id="rId31" Type="http://schemas.openxmlformats.org/officeDocument/2006/relationships/hyperlink" Target="https://es.wikipedia.org/wiki/Movimiento_feminista" TargetMode="External"/><Relationship Id="rId52" Type="http://schemas.openxmlformats.org/officeDocument/2006/relationships/hyperlink" Target="https://es.wikipedia.org/wiki/Cl%C3%A1sicos" TargetMode="External"/><Relationship Id="rId73" Type="http://schemas.openxmlformats.org/officeDocument/2006/relationships/hyperlink" Target="https://es.wikipedia.org/wiki/Lytton_Strachey" TargetMode="External"/><Relationship Id="rId78" Type="http://schemas.openxmlformats.org/officeDocument/2006/relationships/hyperlink" Target="https://es.wikipedia.org/wiki/Enga%C3%B1o_del_Dreadnought" TargetMode="External"/><Relationship Id="rId94" Type="http://schemas.openxmlformats.org/officeDocument/2006/relationships/hyperlink" Target="https://es.wikipedia.org/wiki/Sexo" TargetMode="External"/><Relationship Id="rId99" Type="http://schemas.openxmlformats.org/officeDocument/2006/relationships/hyperlink" Target="https://es.wikipedia.org/wiki/Noche_y_d%C3%ADa_(novela)" TargetMode="External"/><Relationship Id="rId101" Type="http://schemas.openxmlformats.org/officeDocument/2006/relationships/hyperlink" Target="https://es.wikipedia.org/wiki/Al_faro" TargetMode="External"/><Relationship Id="rId122" Type="http://schemas.openxmlformats.org/officeDocument/2006/relationships/hyperlink" Target="https://es.wikipedia.org/wiki/Virginia_Woolf" TargetMode="External"/><Relationship Id="rId143" Type="http://schemas.openxmlformats.org/officeDocument/2006/relationships/hyperlink" Target="https://es.wikipedia.org/wiki/Guerra" TargetMode="External"/><Relationship Id="rId148" Type="http://schemas.openxmlformats.org/officeDocument/2006/relationships/hyperlink" Target="https://es.wikipedia.org/wiki/Thomas_Szasz" TargetMode="External"/><Relationship Id="rId4" Type="http://schemas.openxmlformats.org/officeDocument/2006/relationships/webSettings" Target="webSettings.xml"/><Relationship Id="rId9" Type="http://schemas.openxmlformats.org/officeDocument/2006/relationships/hyperlink" Target="https://es.wikipedia.org/wiki/Lewes" TargetMode="External"/><Relationship Id="rId26" Type="http://schemas.openxmlformats.org/officeDocument/2006/relationships/hyperlink" Target="https://es.wikipedia.org/wiki/La_se%C3%B1ora_Dalloway" TargetMode="External"/><Relationship Id="rId47" Type="http://schemas.openxmlformats.org/officeDocument/2006/relationships/hyperlink" Target="https://es.wikipedia.org/wiki/William_Thackeray" TargetMode="External"/><Relationship Id="rId68" Type="http://schemas.openxmlformats.org/officeDocument/2006/relationships/hyperlink" Target="https://es.wikipedia.org/wiki/E._M._Forster" TargetMode="External"/><Relationship Id="rId89" Type="http://schemas.openxmlformats.org/officeDocument/2006/relationships/hyperlink" Target="https://es.wikipedia.org/wiki/Laurens_van_der_Post" TargetMode="External"/><Relationship Id="rId112" Type="http://schemas.openxmlformats.org/officeDocument/2006/relationships/hyperlink" Target="https://es.wikipedia.org/wiki/Virginia_Woolf" TargetMode="External"/><Relationship Id="rId133" Type="http://schemas.openxmlformats.org/officeDocument/2006/relationships/hyperlink" Target="https://es.wikipedia.org/wiki/Entre_actos" TargetMode="External"/><Relationship Id="rId154" Type="http://schemas.openxmlformats.org/officeDocument/2006/relationships/hyperlink" Target="https://es.wikipedia.org/wiki/Al_faro" TargetMode="External"/><Relationship Id="rId16" Type="http://schemas.openxmlformats.org/officeDocument/2006/relationships/hyperlink" Target="https://es.wikipedia.org/wiki/Obra_de_teatro" TargetMode="External"/><Relationship Id="rId37" Type="http://schemas.openxmlformats.org/officeDocument/2006/relationships/hyperlink" Target="https://es.wikipedia.org/wiki/Hermandad_prerrafaelita" TargetMode="External"/><Relationship Id="rId58" Type="http://schemas.openxmlformats.org/officeDocument/2006/relationships/hyperlink" Target="https://es.wikipedia.org/wiki/Luna_de_miel" TargetMode="External"/><Relationship Id="rId79" Type="http://schemas.openxmlformats.org/officeDocument/2006/relationships/hyperlink" Target="https://es.wikipedia.org/wiki/Abisinia" TargetMode="External"/><Relationship Id="rId102" Type="http://schemas.openxmlformats.org/officeDocument/2006/relationships/hyperlink" Target="https://es.wikipedia.org/wiki/Poes%C3%ADa" TargetMode="External"/><Relationship Id="rId123" Type="http://schemas.openxmlformats.org/officeDocument/2006/relationships/hyperlink" Target="https://es.wikipedia.org/wiki/Modernismo_anglosaj%C3%B3n" TargetMode="External"/><Relationship Id="rId144" Type="http://schemas.openxmlformats.org/officeDocument/2006/relationships/hyperlink" Target="https://es.wikipedia.org/wiki/Clase_social" TargetMode="External"/><Relationship Id="rId90" Type="http://schemas.openxmlformats.org/officeDocument/2006/relationships/hyperlink" Target="https://es.wikipedia.org/wiki/Vita_Sackville-West" TargetMode="External"/><Relationship Id="rId27" Type="http://schemas.openxmlformats.org/officeDocument/2006/relationships/hyperlink" Target="https://es.wikipedia.org/wiki/Al_faro" TargetMode="External"/><Relationship Id="rId48" Type="http://schemas.openxmlformats.org/officeDocument/2006/relationships/hyperlink" Target="https://es.wikipedia.org/wiki/Henry_James" TargetMode="External"/><Relationship Id="rId69" Type="http://schemas.openxmlformats.org/officeDocument/2006/relationships/hyperlink" Target="https://es.wikipedia.org/wiki/Keynes" TargetMode="External"/><Relationship Id="rId113" Type="http://schemas.openxmlformats.org/officeDocument/2006/relationships/hyperlink" Target="https://es.wikipedia.org/wiki/E._M._Forster" TargetMode="External"/><Relationship Id="rId134" Type="http://schemas.openxmlformats.org/officeDocument/2006/relationships/hyperlink" Target="https://es.wikipedia.org/wiki/Segunda_Guerra_Mundial" TargetMode="External"/><Relationship Id="rId80" Type="http://schemas.openxmlformats.org/officeDocument/2006/relationships/hyperlink" Target="https://es.wikipedia.org/wiki/Walter_Pater" TargetMode="External"/><Relationship Id="rId155" Type="http://schemas.openxmlformats.org/officeDocument/2006/relationships/hyperlink" Target="https://es.wikipedia.org/wiki/Orlando_(nove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5551</Words>
  <Characters>30531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2021-01-22T13:13:00Z</dcterms:created>
  <dcterms:modified xsi:type="dcterms:W3CDTF">2021-02-24T10:51:00Z</dcterms:modified>
</cp:coreProperties>
</file>