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060" w:rsidRPr="00BA4060" w:rsidRDefault="00BA4060" w:rsidP="00BA4060">
      <w:pPr>
        <w:pStyle w:val="NormalWeb"/>
        <w:shd w:val="clear" w:color="auto" w:fill="FFFFFF"/>
        <w:spacing w:before="120" w:beforeAutospacing="0" w:after="120" w:afterAutospacing="0"/>
        <w:jc w:val="center"/>
        <w:rPr>
          <w:rFonts w:ascii="Arial" w:hAnsi="Arial" w:cs="Arial"/>
          <w:b/>
          <w:bCs/>
          <w:color w:val="FF0000"/>
          <w:sz w:val="36"/>
          <w:szCs w:val="36"/>
        </w:rPr>
      </w:pPr>
      <w:r w:rsidRPr="00BA4060">
        <w:rPr>
          <w:rFonts w:ascii="Arial" w:hAnsi="Arial" w:cs="Arial"/>
          <w:b/>
          <w:bCs/>
          <w:color w:val="FF0000"/>
          <w:sz w:val="36"/>
          <w:szCs w:val="36"/>
        </w:rPr>
        <w:t>Violeta Parra Sandoval 1917-1967</w:t>
      </w:r>
    </w:p>
    <w:p w:rsidR="00BA4060" w:rsidRPr="00BA4060" w:rsidRDefault="00BA4060" w:rsidP="00BA4060">
      <w:pPr>
        <w:pStyle w:val="NormalWeb"/>
        <w:shd w:val="clear" w:color="auto" w:fill="FFFFFF"/>
        <w:spacing w:before="120" w:beforeAutospacing="0" w:after="120" w:afterAutospacing="0"/>
        <w:jc w:val="center"/>
        <w:rPr>
          <w:rFonts w:ascii="Arial" w:hAnsi="Arial" w:cs="Arial"/>
          <w:b/>
          <w:bCs/>
          <w:color w:val="0070C0"/>
          <w:sz w:val="32"/>
          <w:szCs w:val="32"/>
        </w:rPr>
      </w:pPr>
      <w:r w:rsidRPr="00BA4060">
        <w:rPr>
          <w:rFonts w:ascii="Arial" w:hAnsi="Arial" w:cs="Arial"/>
          <w:b/>
          <w:bCs/>
          <w:color w:val="0070C0"/>
          <w:sz w:val="32"/>
          <w:szCs w:val="32"/>
        </w:rPr>
        <w:t>Artista y amante del arte popular</w:t>
      </w:r>
    </w:p>
    <w:p w:rsidR="00BA4060" w:rsidRDefault="00BA4060" w:rsidP="00BA4060">
      <w:pPr>
        <w:pStyle w:val="NormalWeb"/>
        <w:shd w:val="clear" w:color="auto" w:fill="FFFFFF"/>
        <w:spacing w:before="120" w:beforeAutospacing="0" w:after="120" w:afterAutospacing="0"/>
        <w:jc w:val="center"/>
        <w:rPr>
          <w:rFonts w:ascii="Arial" w:hAnsi="Arial" w:cs="Arial"/>
          <w:b/>
          <w:bCs/>
          <w:color w:val="202122"/>
          <w:sz w:val="21"/>
          <w:szCs w:val="21"/>
        </w:rPr>
      </w:pPr>
      <w:proofErr w:type="spellStart"/>
      <w:r>
        <w:rPr>
          <w:rFonts w:ascii="Arial" w:hAnsi="Arial" w:cs="Arial"/>
          <w:b/>
          <w:bCs/>
          <w:color w:val="202122"/>
          <w:sz w:val="21"/>
          <w:szCs w:val="21"/>
        </w:rPr>
        <w:t>Wikipedia</w:t>
      </w:r>
      <w:proofErr w:type="spellEnd"/>
    </w:p>
    <w:p w:rsidR="00BA4060" w:rsidRDefault="00BA4060" w:rsidP="00BA4060">
      <w:pPr>
        <w:pStyle w:val="NormalWeb"/>
        <w:shd w:val="clear" w:color="auto" w:fill="FFFFFF"/>
        <w:spacing w:before="120" w:beforeAutospacing="0" w:after="120" w:afterAutospacing="0"/>
        <w:jc w:val="center"/>
        <w:rPr>
          <w:rFonts w:ascii="Arial" w:hAnsi="Arial" w:cs="Arial"/>
          <w:b/>
          <w:bCs/>
          <w:color w:val="202122"/>
          <w:sz w:val="21"/>
          <w:szCs w:val="21"/>
        </w:rPr>
      </w:pPr>
      <w:r>
        <w:rPr>
          <w:rFonts w:ascii="Arial" w:hAnsi="Arial" w:cs="Arial"/>
          <w:b/>
          <w:bCs/>
          <w:noProof/>
          <w:color w:val="202122"/>
          <w:sz w:val="21"/>
          <w:szCs w:val="21"/>
        </w:rPr>
        <w:drawing>
          <wp:inline distT="0" distB="0" distL="0" distR="0">
            <wp:extent cx="1095375" cy="140970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72840" t="31828" r="6878" b="37782"/>
                    <a:stretch>
                      <a:fillRect/>
                    </a:stretch>
                  </pic:blipFill>
                  <pic:spPr bwMode="auto">
                    <a:xfrm>
                      <a:off x="0" y="0"/>
                      <a:ext cx="1095375" cy="1409700"/>
                    </a:xfrm>
                    <a:prstGeom prst="rect">
                      <a:avLst/>
                    </a:prstGeom>
                    <a:noFill/>
                    <a:ln w="9525">
                      <a:noFill/>
                      <a:miter lim="800000"/>
                      <a:headEnd/>
                      <a:tailEnd/>
                    </a:ln>
                  </pic:spPr>
                </pic:pic>
              </a:graphicData>
            </a:graphic>
          </wp:inline>
        </w:drawing>
      </w:r>
    </w:p>
    <w:p w:rsidR="00BA4060" w:rsidRDefault="00BA4060" w:rsidP="00BA4060">
      <w:pPr>
        <w:pStyle w:val="NormalWeb"/>
        <w:shd w:val="clear" w:color="auto" w:fill="FFFFFF"/>
        <w:spacing w:before="0" w:beforeAutospacing="0" w:after="0" w:afterAutospacing="0"/>
        <w:ind w:left="-993" w:right="-1135"/>
        <w:jc w:val="both"/>
        <w:rPr>
          <w:rFonts w:ascii="Arial" w:hAnsi="Arial" w:cs="Arial"/>
          <w:b/>
        </w:rPr>
      </w:pPr>
    </w:p>
    <w:p w:rsidR="00BA4060" w:rsidRDefault="00BA4060" w:rsidP="00BA4060">
      <w:pPr>
        <w:pStyle w:val="NormalWeb"/>
        <w:shd w:val="clear" w:color="auto" w:fill="FFFFFF"/>
        <w:spacing w:before="0" w:beforeAutospacing="0" w:after="0" w:afterAutospacing="0"/>
        <w:ind w:left="-993" w:right="-1135"/>
        <w:jc w:val="both"/>
        <w:rPr>
          <w:rFonts w:ascii="Arial" w:hAnsi="Arial" w:cs="Arial"/>
          <w:b/>
        </w:rPr>
      </w:pPr>
      <w:r>
        <w:rPr>
          <w:rFonts w:ascii="Arial" w:hAnsi="Arial" w:cs="Arial"/>
          <w:b/>
        </w:rPr>
        <w:t xml:space="preserve">     </w:t>
      </w:r>
      <w:r w:rsidRPr="00BA4060">
        <w:rPr>
          <w:rFonts w:ascii="Arial" w:hAnsi="Arial" w:cs="Arial"/>
          <w:b/>
        </w:rPr>
        <w:t>(</w:t>
      </w:r>
      <w:hyperlink r:id="rId6" w:tooltip="San Fabián de Alico" w:history="1">
        <w:r w:rsidRPr="00BA4060">
          <w:rPr>
            <w:rStyle w:val="Hipervnculo"/>
            <w:rFonts w:ascii="Arial" w:hAnsi="Arial" w:cs="Arial"/>
            <w:b/>
            <w:color w:val="auto"/>
            <w:u w:val="none"/>
          </w:rPr>
          <w:t xml:space="preserve">San Fabián de </w:t>
        </w:r>
        <w:proofErr w:type="spellStart"/>
        <w:r w:rsidRPr="00BA4060">
          <w:rPr>
            <w:rStyle w:val="Hipervnculo"/>
            <w:rFonts w:ascii="Arial" w:hAnsi="Arial" w:cs="Arial"/>
            <w:b/>
            <w:color w:val="auto"/>
            <w:u w:val="none"/>
          </w:rPr>
          <w:t>Alico</w:t>
        </w:r>
        <w:proofErr w:type="spellEnd"/>
      </w:hyperlink>
      <w:r w:rsidRPr="00BA4060">
        <w:rPr>
          <w:rFonts w:ascii="Arial" w:hAnsi="Arial" w:cs="Arial"/>
          <w:b/>
        </w:rPr>
        <w:t>​ o </w:t>
      </w:r>
      <w:hyperlink r:id="rId7" w:tooltip="San Carlos (Chile)" w:history="1">
        <w:r w:rsidRPr="00BA4060">
          <w:rPr>
            <w:rStyle w:val="Hipervnculo"/>
            <w:rFonts w:ascii="Arial" w:hAnsi="Arial" w:cs="Arial"/>
            <w:b/>
            <w:color w:val="auto"/>
            <w:u w:val="none"/>
          </w:rPr>
          <w:t>San Carlos</w:t>
        </w:r>
      </w:hyperlink>
      <w:r w:rsidRPr="00BA4060">
        <w:rPr>
          <w:rFonts w:ascii="Arial" w:hAnsi="Arial" w:cs="Arial"/>
          <w:b/>
        </w:rPr>
        <w:t>, ​ </w:t>
      </w:r>
      <w:hyperlink r:id="rId8" w:tooltip="Región de Ñuble" w:history="1">
        <w:r w:rsidRPr="00BA4060">
          <w:rPr>
            <w:rStyle w:val="Hipervnculo"/>
            <w:rFonts w:ascii="Arial" w:hAnsi="Arial" w:cs="Arial"/>
            <w:b/>
            <w:color w:val="auto"/>
            <w:u w:val="none"/>
          </w:rPr>
          <w:t>Región de Ñuble</w:t>
        </w:r>
      </w:hyperlink>
      <w:r w:rsidRPr="00BA4060">
        <w:rPr>
          <w:rFonts w:ascii="Arial" w:hAnsi="Arial" w:cs="Arial"/>
          <w:b/>
        </w:rPr>
        <w:t>, </w:t>
      </w:r>
      <w:hyperlink r:id="rId9" w:tooltip="Chile" w:history="1">
        <w:r w:rsidRPr="00BA4060">
          <w:rPr>
            <w:rStyle w:val="Hipervnculo"/>
            <w:rFonts w:ascii="Arial" w:hAnsi="Arial" w:cs="Arial"/>
            <w:b/>
            <w:color w:val="auto"/>
            <w:u w:val="none"/>
          </w:rPr>
          <w:t>Chile</w:t>
        </w:r>
      </w:hyperlink>
      <w:r w:rsidRPr="00BA4060">
        <w:rPr>
          <w:rFonts w:ascii="Arial" w:hAnsi="Arial" w:cs="Arial"/>
          <w:b/>
        </w:rPr>
        <w:t>, 4 de octubre de 1917-</w:t>
      </w:r>
      <w:hyperlink r:id="rId10" w:tooltip="La Reina" w:history="1">
        <w:r w:rsidRPr="00BA4060">
          <w:rPr>
            <w:rStyle w:val="Hipervnculo"/>
            <w:rFonts w:ascii="Arial" w:hAnsi="Arial" w:cs="Arial"/>
            <w:b/>
            <w:color w:val="auto"/>
            <w:u w:val="none"/>
          </w:rPr>
          <w:t>La Reina</w:t>
        </w:r>
      </w:hyperlink>
      <w:r w:rsidRPr="00BA4060">
        <w:rPr>
          <w:rFonts w:ascii="Arial" w:hAnsi="Arial" w:cs="Arial"/>
          <w:b/>
        </w:rPr>
        <w:t>, </w:t>
      </w:r>
      <w:hyperlink r:id="rId11" w:tooltip="Santiago de Chile" w:history="1">
        <w:r w:rsidRPr="00BA4060">
          <w:rPr>
            <w:rStyle w:val="Hipervnculo"/>
            <w:rFonts w:ascii="Arial" w:hAnsi="Arial" w:cs="Arial"/>
            <w:b/>
            <w:color w:val="auto"/>
            <w:u w:val="none"/>
          </w:rPr>
          <w:t>Santiago</w:t>
        </w:r>
      </w:hyperlink>
      <w:r w:rsidRPr="00BA4060">
        <w:rPr>
          <w:rFonts w:ascii="Arial" w:hAnsi="Arial" w:cs="Arial"/>
          <w:b/>
        </w:rPr>
        <w:t>, 5 de febrero de 1967), ​ conocida como </w:t>
      </w:r>
      <w:r w:rsidRPr="00BA4060">
        <w:rPr>
          <w:rFonts w:ascii="Arial" w:hAnsi="Arial" w:cs="Arial"/>
          <w:b/>
          <w:bCs/>
        </w:rPr>
        <w:t>Violeta Parra</w:t>
      </w:r>
      <w:r w:rsidRPr="00BA4060">
        <w:rPr>
          <w:rFonts w:ascii="Arial" w:hAnsi="Arial" w:cs="Arial"/>
          <w:b/>
        </w:rPr>
        <w:t>, fue una </w:t>
      </w:r>
      <w:hyperlink r:id="rId12" w:tooltip="Artista" w:history="1">
        <w:r w:rsidRPr="00BA4060">
          <w:rPr>
            <w:rStyle w:val="Hipervnculo"/>
            <w:rFonts w:ascii="Arial" w:hAnsi="Arial" w:cs="Arial"/>
            <w:b/>
            <w:color w:val="auto"/>
            <w:u w:val="none"/>
          </w:rPr>
          <w:t>artista</w:t>
        </w:r>
      </w:hyperlink>
      <w:r w:rsidRPr="00BA4060">
        <w:rPr>
          <w:rFonts w:ascii="Arial" w:hAnsi="Arial" w:cs="Arial"/>
          <w:b/>
        </w:rPr>
        <w:t> chilena, reconocida como una de las principales </w:t>
      </w:r>
      <w:hyperlink r:id="rId13" w:tooltip="Folclore" w:history="1">
        <w:r w:rsidRPr="00BA4060">
          <w:rPr>
            <w:rStyle w:val="Hipervnculo"/>
            <w:rFonts w:ascii="Arial" w:hAnsi="Arial" w:cs="Arial"/>
            <w:b/>
            <w:color w:val="auto"/>
            <w:u w:val="none"/>
          </w:rPr>
          <w:t>folcloristas</w:t>
        </w:r>
      </w:hyperlink>
      <w:r w:rsidRPr="00BA4060">
        <w:rPr>
          <w:rFonts w:ascii="Arial" w:hAnsi="Arial" w:cs="Arial"/>
          <w:b/>
        </w:rPr>
        <w:t> en </w:t>
      </w:r>
      <w:hyperlink r:id="rId14" w:tooltip="América del Sur" w:history="1">
        <w:r w:rsidRPr="00BA4060">
          <w:rPr>
            <w:rStyle w:val="Hipervnculo"/>
            <w:rFonts w:ascii="Arial" w:hAnsi="Arial" w:cs="Arial"/>
            <w:b/>
            <w:color w:val="auto"/>
            <w:u w:val="none"/>
          </w:rPr>
          <w:t>América del Sur</w:t>
        </w:r>
      </w:hyperlink>
      <w:r w:rsidRPr="00BA4060">
        <w:rPr>
          <w:rFonts w:ascii="Arial" w:hAnsi="Arial" w:cs="Arial"/>
          <w:b/>
        </w:rPr>
        <w:t> y divulgadora de la </w:t>
      </w:r>
      <w:hyperlink r:id="rId15" w:tooltip="Música popular" w:history="1">
        <w:r w:rsidRPr="00BA4060">
          <w:rPr>
            <w:rStyle w:val="Hipervnculo"/>
            <w:rFonts w:ascii="Arial" w:hAnsi="Arial" w:cs="Arial"/>
            <w:b/>
            <w:color w:val="auto"/>
            <w:u w:val="none"/>
          </w:rPr>
          <w:t>música popular</w:t>
        </w:r>
      </w:hyperlink>
      <w:r w:rsidRPr="00BA4060">
        <w:rPr>
          <w:rFonts w:ascii="Arial" w:hAnsi="Arial" w:cs="Arial"/>
          <w:b/>
        </w:rPr>
        <w:t> de su país. Fue miembro de la prolífica </w:t>
      </w:r>
      <w:hyperlink r:id="rId16" w:tooltip="Familia Parra" w:history="1">
        <w:r w:rsidRPr="00BA4060">
          <w:rPr>
            <w:rStyle w:val="Hipervnculo"/>
            <w:rFonts w:ascii="Arial" w:hAnsi="Arial" w:cs="Arial"/>
            <w:b/>
            <w:color w:val="auto"/>
            <w:u w:val="none"/>
          </w:rPr>
          <w:t>familia Parra</w:t>
        </w:r>
      </w:hyperlink>
      <w:r w:rsidRPr="00BA4060">
        <w:rPr>
          <w:rFonts w:ascii="Arial" w:hAnsi="Arial" w:cs="Arial"/>
          <w:b/>
        </w:rPr>
        <w:t>.</w:t>
      </w:r>
    </w:p>
    <w:p w:rsidR="00BA4060" w:rsidRPr="00BA4060" w:rsidRDefault="00BA4060" w:rsidP="00BA4060">
      <w:pPr>
        <w:pStyle w:val="NormalWeb"/>
        <w:shd w:val="clear" w:color="auto" w:fill="FFFFFF"/>
        <w:spacing w:before="0" w:beforeAutospacing="0" w:after="0" w:afterAutospacing="0"/>
        <w:ind w:left="-993" w:right="-1135"/>
        <w:jc w:val="both"/>
        <w:rPr>
          <w:rFonts w:ascii="Arial" w:hAnsi="Arial" w:cs="Arial"/>
          <w:b/>
        </w:rPr>
      </w:pPr>
    </w:p>
    <w:p w:rsidR="00BA4060" w:rsidRPr="00BA4060" w:rsidRDefault="00BA4060" w:rsidP="00BA4060">
      <w:pPr>
        <w:pStyle w:val="NormalWeb"/>
        <w:shd w:val="clear" w:color="auto" w:fill="FFFFFF"/>
        <w:spacing w:before="0" w:beforeAutospacing="0" w:after="0" w:afterAutospacing="0"/>
        <w:ind w:left="-993" w:right="-1135"/>
        <w:jc w:val="both"/>
        <w:rPr>
          <w:rFonts w:ascii="Arial" w:hAnsi="Arial" w:cs="Arial"/>
          <w:b/>
        </w:rPr>
      </w:pPr>
      <w:r>
        <w:rPr>
          <w:rFonts w:ascii="Arial" w:hAnsi="Arial" w:cs="Arial"/>
          <w:b/>
        </w:rPr>
        <w:t xml:space="preserve">  </w:t>
      </w:r>
      <w:r w:rsidRPr="00BA4060">
        <w:rPr>
          <w:rFonts w:ascii="Arial" w:hAnsi="Arial" w:cs="Arial"/>
          <w:b/>
        </w:rPr>
        <w:t>Su contribución al </w:t>
      </w:r>
      <w:hyperlink r:id="rId17" w:tooltip="Cultura de Chile" w:history="1">
        <w:r w:rsidRPr="00BA4060">
          <w:rPr>
            <w:rStyle w:val="Hipervnculo"/>
            <w:rFonts w:ascii="Arial" w:hAnsi="Arial" w:cs="Arial"/>
            <w:b/>
            <w:color w:val="auto"/>
            <w:u w:val="none"/>
          </w:rPr>
          <w:t>quehacer artístico chileno</w:t>
        </w:r>
      </w:hyperlink>
      <w:r w:rsidRPr="00BA4060">
        <w:rPr>
          <w:rFonts w:ascii="Arial" w:hAnsi="Arial" w:cs="Arial"/>
          <w:b/>
        </w:rPr>
        <w:t> se considera de gran valor y trascendencia. Su trabajo sirvió de inspiración a varios artistas posteriores, quienes continuaron con su tarea de rescate de la música del campo chileno y las manifestaciones constituyentes del </w:t>
      </w:r>
      <w:hyperlink r:id="rId18" w:tooltip="Folclore de Chile" w:history="1">
        <w:r w:rsidRPr="00BA4060">
          <w:rPr>
            <w:rStyle w:val="Hipervnculo"/>
            <w:rFonts w:ascii="Arial" w:hAnsi="Arial" w:cs="Arial"/>
            <w:b/>
            <w:color w:val="auto"/>
            <w:u w:val="none"/>
          </w:rPr>
          <w:t>folclore de Chile</w:t>
        </w:r>
      </w:hyperlink>
      <w:r w:rsidRPr="00BA4060">
        <w:rPr>
          <w:rFonts w:ascii="Arial" w:hAnsi="Arial" w:cs="Arial"/>
          <w:b/>
        </w:rPr>
        <w:t> y </w:t>
      </w:r>
      <w:hyperlink r:id="rId19" w:tooltip="América Latina" w:history="1">
        <w:r w:rsidRPr="00BA4060">
          <w:rPr>
            <w:rStyle w:val="Hipervnculo"/>
            <w:rFonts w:ascii="Arial" w:hAnsi="Arial" w:cs="Arial"/>
            <w:b/>
            <w:color w:val="auto"/>
            <w:u w:val="none"/>
          </w:rPr>
          <w:t>América Latina</w:t>
        </w:r>
      </w:hyperlink>
      <w:r w:rsidRPr="00BA4060">
        <w:rPr>
          <w:rFonts w:ascii="Arial" w:hAnsi="Arial" w:cs="Arial"/>
          <w:b/>
        </w:rPr>
        <w:t>. Sus canciones han sido </w:t>
      </w:r>
      <w:hyperlink r:id="rId20" w:tooltip="Versión (música)" w:history="1">
        <w:r w:rsidRPr="00BA4060">
          <w:rPr>
            <w:rStyle w:val="Hipervnculo"/>
            <w:rFonts w:ascii="Arial" w:hAnsi="Arial" w:cs="Arial"/>
            <w:b/>
            <w:color w:val="auto"/>
            <w:u w:val="none"/>
          </w:rPr>
          <w:t>versionadas</w:t>
        </w:r>
      </w:hyperlink>
      <w:r w:rsidRPr="00BA4060">
        <w:rPr>
          <w:rFonts w:ascii="Arial" w:hAnsi="Arial" w:cs="Arial"/>
          <w:b/>
        </w:rPr>
        <w:t> por diversos artistas, tanto chilenos como extranjeros. En conmemoración de su natalicio, el 4 de octubre es celebrado el «Día de la música y de los músicos chilenos»​</w:t>
      </w:r>
    </w:p>
    <w:p w:rsidR="00BA4060" w:rsidRDefault="00BA4060" w:rsidP="00BA4060">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BA4060" w:rsidRPr="00BA4060" w:rsidRDefault="00BA4060" w:rsidP="00BA4060">
      <w:pPr>
        <w:shd w:val="clear" w:color="auto" w:fill="FFFFFF"/>
        <w:spacing w:after="0" w:line="240" w:lineRule="auto"/>
        <w:ind w:left="-993" w:right="-1135"/>
        <w:jc w:val="both"/>
        <w:outlineLvl w:val="2"/>
        <w:rPr>
          <w:rFonts w:ascii="Arial" w:eastAsia="Times New Roman" w:hAnsi="Arial" w:cs="Arial"/>
          <w:b/>
          <w:bCs/>
          <w:color w:val="0070C0"/>
          <w:sz w:val="24"/>
          <w:szCs w:val="24"/>
          <w:lang w:eastAsia="es-ES"/>
        </w:rPr>
      </w:pPr>
      <w:r w:rsidRPr="00BA4060">
        <w:rPr>
          <w:rFonts w:ascii="Arial" w:eastAsia="Times New Roman" w:hAnsi="Arial" w:cs="Arial"/>
          <w:b/>
          <w:bCs/>
          <w:color w:val="0070C0"/>
          <w:sz w:val="24"/>
          <w:szCs w:val="24"/>
          <w:lang w:eastAsia="es-ES"/>
        </w:rPr>
        <w:t xml:space="preserve">  Nacimiento e infancia</w:t>
      </w:r>
    </w:p>
    <w:p w:rsidR="00BA4060" w:rsidRDefault="00BA4060" w:rsidP="00BA4060">
      <w:pPr>
        <w:shd w:val="clear" w:color="auto" w:fill="FFFFFF"/>
        <w:spacing w:after="0" w:line="240" w:lineRule="auto"/>
        <w:ind w:left="-993" w:right="-1135"/>
        <w:jc w:val="both"/>
        <w:rPr>
          <w:rFonts w:ascii="Arial" w:eastAsia="Times New Roman" w:hAnsi="Arial" w:cs="Arial"/>
          <w:b/>
          <w:sz w:val="24"/>
          <w:szCs w:val="24"/>
          <w:lang w:eastAsia="es-ES"/>
        </w:rPr>
      </w:pPr>
    </w:p>
    <w:p w:rsidR="00BA4060" w:rsidRDefault="00BA4060" w:rsidP="00BA406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A4060">
        <w:rPr>
          <w:rFonts w:ascii="Arial" w:eastAsia="Times New Roman" w:hAnsi="Arial" w:cs="Arial"/>
          <w:b/>
          <w:sz w:val="24"/>
          <w:szCs w:val="24"/>
          <w:lang w:eastAsia="es-ES"/>
        </w:rPr>
        <w:t>Hija del maestro de escuela y músico (guitarrista y violinista) Nicanor Parra Alarcón</w:t>
      </w:r>
      <w:hyperlink r:id="rId21" w:anchor="cite_note-eadlp-8" w:history="1">
        <w:r w:rsidRPr="00BA4060">
          <w:rPr>
            <w:rFonts w:ascii="Arial" w:eastAsia="Times New Roman" w:hAnsi="Arial" w:cs="Arial"/>
            <w:b/>
            <w:sz w:val="24"/>
            <w:szCs w:val="24"/>
            <w:vertAlign w:val="superscript"/>
            <w:lang w:eastAsia="es-ES"/>
          </w:rPr>
          <w:t>8</w:t>
        </w:r>
      </w:hyperlink>
      <w:r w:rsidRPr="00BA4060">
        <w:rPr>
          <w:rFonts w:ascii="Arial" w:eastAsia="Times New Roman" w:hAnsi="Arial" w:cs="Arial"/>
          <w:b/>
          <w:sz w:val="24"/>
          <w:szCs w:val="24"/>
          <w:lang w:eastAsia="es-ES"/>
        </w:rPr>
        <w:t>​ y de la modista y tejedora campesina Rosa Clarisa Sandoval Navarrete, Violeta tuvo ocho hermanos—</w:t>
      </w:r>
      <w:hyperlink r:id="rId22" w:tooltip="Nicanor Parra" w:history="1">
        <w:r w:rsidRPr="00BA4060">
          <w:rPr>
            <w:rFonts w:ascii="Arial" w:eastAsia="Times New Roman" w:hAnsi="Arial" w:cs="Arial"/>
            <w:b/>
            <w:sz w:val="24"/>
            <w:szCs w:val="24"/>
            <w:lang w:eastAsia="es-ES"/>
          </w:rPr>
          <w:t>Nicanor</w:t>
        </w:r>
      </w:hyperlink>
      <w:r w:rsidRPr="00BA4060">
        <w:rPr>
          <w:rFonts w:ascii="Arial" w:eastAsia="Times New Roman" w:hAnsi="Arial" w:cs="Arial"/>
          <w:b/>
          <w:sz w:val="24"/>
          <w:szCs w:val="24"/>
          <w:lang w:eastAsia="es-ES"/>
        </w:rPr>
        <w:t> (1914-2018), </w:t>
      </w:r>
      <w:hyperlink r:id="rId23" w:tooltip="Hilda Parra" w:history="1">
        <w:r w:rsidRPr="00BA4060">
          <w:rPr>
            <w:rFonts w:ascii="Arial" w:eastAsia="Times New Roman" w:hAnsi="Arial" w:cs="Arial"/>
            <w:b/>
            <w:sz w:val="24"/>
            <w:szCs w:val="24"/>
            <w:lang w:eastAsia="es-ES"/>
          </w:rPr>
          <w:t>Hilda</w:t>
        </w:r>
      </w:hyperlink>
      <w:r w:rsidRPr="00BA4060">
        <w:rPr>
          <w:rFonts w:ascii="Arial" w:eastAsia="Times New Roman" w:hAnsi="Arial" w:cs="Arial"/>
          <w:b/>
          <w:sz w:val="24"/>
          <w:szCs w:val="24"/>
          <w:lang w:eastAsia="es-ES"/>
        </w:rPr>
        <w:t> (1916-1975), </w:t>
      </w:r>
      <w:hyperlink r:id="rId24" w:tooltip="Lalo Parra" w:history="1">
        <w:r w:rsidRPr="00BA4060">
          <w:rPr>
            <w:rFonts w:ascii="Arial" w:eastAsia="Times New Roman" w:hAnsi="Arial" w:cs="Arial"/>
            <w:b/>
            <w:sz w:val="24"/>
            <w:szCs w:val="24"/>
            <w:lang w:eastAsia="es-ES"/>
          </w:rPr>
          <w:t>Eduardo«Lalo»</w:t>
        </w:r>
      </w:hyperlink>
      <w:r w:rsidRPr="00BA4060">
        <w:rPr>
          <w:rFonts w:ascii="Arial" w:eastAsia="Times New Roman" w:hAnsi="Arial" w:cs="Arial"/>
          <w:b/>
          <w:sz w:val="24"/>
          <w:szCs w:val="24"/>
          <w:lang w:eastAsia="es-ES"/>
        </w:rPr>
        <w:t> (1918-2009), </w:t>
      </w:r>
      <w:hyperlink r:id="rId25" w:tooltip="Roberto Parra (cantautor)" w:history="1">
        <w:r w:rsidRPr="00BA4060">
          <w:rPr>
            <w:rFonts w:ascii="Arial" w:eastAsia="Times New Roman" w:hAnsi="Arial" w:cs="Arial"/>
            <w:b/>
            <w:sz w:val="24"/>
            <w:szCs w:val="24"/>
            <w:lang w:eastAsia="es-ES"/>
          </w:rPr>
          <w:t>Roberto</w:t>
        </w:r>
      </w:hyperlink>
      <w:r>
        <w:rPr>
          <w:rFonts w:ascii="Arial" w:eastAsia="Times New Roman" w:hAnsi="Arial" w:cs="Arial"/>
          <w:b/>
          <w:sz w:val="24"/>
          <w:szCs w:val="24"/>
          <w:lang w:eastAsia="es-ES"/>
        </w:rPr>
        <w:t xml:space="preserve"> </w:t>
      </w:r>
      <w:r w:rsidRPr="00BA4060">
        <w:rPr>
          <w:rFonts w:ascii="Arial" w:eastAsia="Times New Roman" w:hAnsi="Arial" w:cs="Arial"/>
          <w:b/>
          <w:sz w:val="24"/>
          <w:szCs w:val="24"/>
          <w:lang w:eastAsia="es-ES"/>
        </w:rPr>
        <w:t> (1921-1995), Caupolicán «Polito» (nacido y muerto en 1924), Elba «Yuca» (1926-1981), </w:t>
      </w:r>
      <w:hyperlink r:id="rId26" w:tooltip="Lautaro Parra" w:history="1">
        <w:r w:rsidRPr="00BA4060">
          <w:rPr>
            <w:rFonts w:ascii="Arial" w:eastAsia="Times New Roman" w:hAnsi="Arial" w:cs="Arial"/>
            <w:b/>
            <w:sz w:val="24"/>
            <w:szCs w:val="24"/>
            <w:lang w:eastAsia="es-ES"/>
          </w:rPr>
          <w:t>Lautaro</w:t>
        </w:r>
      </w:hyperlink>
      <w:r w:rsidRPr="00BA4060">
        <w:rPr>
          <w:rFonts w:ascii="Arial" w:eastAsia="Times New Roman" w:hAnsi="Arial" w:cs="Arial"/>
          <w:b/>
          <w:sz w:val="24"/>
          <w:szCs w:val="24"/>
          <w:lang w:eastAsia="es-ES"/>
        </w:rPr>
        <w:t> (1928-2013) y </w:t>
      </w:r>
      <w:hyperlink r:id="rId27" w:tooltip="Óscar Parra" w:history="1">
        <w:r w:rsidRPr="00BA4060">
          <w:rPr>
            <w:rFonts w:ascii="Arial" w:eastAsia="Times New Roman" w:hAnsi="Arial" w:cs="Arial"/>
            <w:b/>
            <w:sz w:val="24"/>
            <w:szCs w:val="24"/>
            <w:lang w:eastAsia="es-ES"/>
          </w:rPr>
          <w:t>Óscar</w:t>
        </w:r>
      </w:hyperlink>
      <w:r w:rsidRPr="00BA4060">
        <w:rPr>
          <w:rFonts w:ascii="Arial" w:eastAsia="Times New Roman" w:hAnsi="Arial" w:cs="Arial"/>
          <w:b/>
          <w:sz w:val="24"/>
          <w:szCs w:val="24"/>
          <w:lang w:eastAsia="es-ES"/>
        </w:rPr>
        <w:t> (1930-2016)— ​ y dos medias hermanas —Marta y Olga Sandoval,​ del primer matrimonio de su madre con un primo—.</w:t>
      </w:r>
    </w:p>
    <w:p w:rsidR="00BA4060" w:rsidRPr="00BA4060" w:rsidRDefault="00BA4060" w:rsidP="00BA4060">
      <w:pPr>
        <w:shd w:val="clear" w:color="auto" w:fill="FFFFFF"/>
        <w:spacing w:after="0" w:line="240" w:lineRule="auto"/>
        <w:ind w:left="-993" w:right="-1135"/>
        <w:jc w:val="both"/>
        <w:rPr>
          <w:rFonts w:ascii="Arial" w:eastAsia="Times New Roman" w:hAnsi="Arial" w:cs="Arial"/>
          <w:b/>
          <w:sz w:val="24"/>
          <w:szCs w:val="24"/>
          <w:lang w:eastAsia="es-ES"/>
        </w:rPr>
      </w:pPr>
      <w:r w:rsidRPr="00BA4060">
        <w:rPr>
          <w:rFonts w:ascii="Arial" w:eastAsia="Times New Roman" w:hAnsi="Arial" w:cs="Arial"/>
          <w:b/>
          <w:sz w:val="24"/>
          <w:szCs w:val="24"/>
          <w:lang w:eastAsia="es-ES"/>
        </w:rPr>
        <w:t>​</w:t>
      </w:r>
    </w:p>
    <w:p w:rsidR="00BA4060" w:rsidRDefault="00BA4060" w:rsidP="00BA406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A4060">
        <w:rPr>
          <w:rFonts w:ascii="Arial" w:eastAsia="Times New Roman" w:hAnsi="Arial" w:cs="Arial"/>
          <w:b/>
          <w:sz w:val="24"/>
          <w:szCs w:val="24"/>
          <w:lang w:eastAsia="es-ES"/>
        </w:rPr>
        <w:t>Existe controversia sobre su lugar de nacimiento. La Municipalidad de San Carlos afirma —en su sitio oficial y un cartel a la entrada de la ciudad— ser «la cuna de Violeta Parra»</w:t>
      </w:r>
      <w:hyperlink r:id="rId28" w:anchor="cite_note-sc-2" w:history="1">
        <w:r w:rsidRPr="00BA4060">
          <w:rPr>
            <w:rFonts w:ascii="Arial" w:eastAsia="Times New Roman" w:hAnsi="Arial" w:cs="Arial"/>
            <w:b/>
            <w:sz w:val="24"/>
            <w:szCs w:val="24"/>
            <w:vertAlign w:val="superscript"/>
            <w:lang w:eastAsia="es-ES"/>
          </w:rPr>
          <w:t>2</w:t>
        </w:r>
      </w:hyperlink>
      <w:r w:rsidRPr="00BA4060">
        <w:rPr>
          <w:rFonts w:ascii="Arial" w:eastAsia="Times New Roman" w:hAnsi="Arial" w:cs="Arial"/>
          <w:b/>
          <w:sz w:val="24"/>
          <w:szCs w:val="24"/>
          <w:lang w:eastAsia="es-ES"/>
        </w:rPr>
        <w:t>​ y la casa ubicada en la calle El Roble #531-535 fue declarada </w:t>
      </w:r>
      <w:hyperlink r:id="rId29" w:tooltip="Monumentos nacionales de Chile" w:history="1">
        <w:r w:rsidRPr="00BA4060">
          <w:rPr>
            <w:rFonts w:ascii="Arial" w:eastAsia="Times New Roman" w:hAnsi="Arial" w:cs="Arial"/>
            <w:b/>
            <w:sz w:val="24"/>
            <w:szCs w:val="24"/>
            <w:lang w:eastAsia="es-ES"/>
          </w:rPr>
          <w:t>monumento histórico</w:t>
        </w:r>
      </w:hyperlink>
      <w:r w:rsidRPr="00BA4060">
        <w:rPr>
          <w:rFonts w:ascii="Arial" w:eastAsia="Times New Roman" w:hAnsi="Arial" w:cs="Arial"/>
          <w:b/>
          <w:sz w:val="24"/>
          <w:szCs w:val="24"/>
          <w:lang w:eastAsia="es-ES"/>
        </w:rPr>
        <w:t> en 1992 porque supuestamente allí habría nacido la cantante.</w:t>
      </w:r>
      <w:hyperlink r:id="rId30" w:anchor="cite_note-mcl-7" w:history="1">
        <w:r w:rsidRPr="00BA4060">
          <w:rPr>
            <w:rFonts w:ascii="Arial" w:eastAsia="Times New Roman" w:hAnsi="Arial" w:cs="Arial"/>
            <w:b/>
            <w:sz w:val="24"/>
            <w:szCs w:val="24"/>
            <w:vertAlign w:val="superscript"/>
            <w:lang w:eastAsia="es-ES"/>
          </w:rPr>
          <w:t>7</w:t>
        </w:r>
      </w:hyperlink>
      <w:r w:rsidRPr="00BA4060">
        <w:rPr>
          <w:rFonts w:ascii="Arial" w:eastAsia="Times New Roman" w:hAnsi="Arial" w:cs="Arial"/>
          <w:b/>
          <w:sz w:val="24"/>
          <w:szCs w:val="24"/>
          <w:lang w:eastAsia="es-ES"/>
        </w:rPr>
        <w:t xml:space="preserve">​ En cambio, la familia de Violeta Parra no ratifica este dato y en el sitio de la Fundación Violeta Parra se afirma que la folclorista nació en San Fabián de </w:t>
      </w:r>
      <w:proofErr w:type="spellStart"/>
      <w:r w:rsidRPr="00BA4060">
        <w:rPr>
          <w:rFonts w:ascii="Arial" w:eastAsia="Times New Roman" w:hAnsi="Arial" w:cs="Arial"/>
          <w:b/>
          <w:sz w:val="24"/>
          <w:szCs w:val="24"/>
          <w:lang w:eastAsia="es-ES"/>
        </w:rPr>
        <w:t>Alico</w:t>
      </w:r>
      <w:proofErr w:type="spellEnd"/>
      <w:r w:rsidRPr="00BA4060">
        <w:rPr>
          <w:rFonts w:ascii="Arial" w:eastAsia="Times New Roman" w:hAnsi="Arial" w:cs="Arial"/>
          <w:b/>
          <w:sz w:val="24"/>
          <w:szCs w:val="24"/>
          <w:lang w:eastAsia="es-ES"/>
        </w:rPr>
        <w:t>, localidad ubicada al este de San Carlos.</w:t>
      </w:r>
      <w:r w:rsidR="006D75CC" w:rsidRPr="00BA4060">
        <w:rPr>
          <w:rFonts w:ascii="Arial" w:eastAsia="Times New Roman" w:hAnsi="Arial" w:cs="Arial"/>
          <w:b/>
          <w:sz w:val="24"/>
          <w:szCs w:val="24"/>
          <w:lang w:eastAsia="es-ES"/>
        </w:rPr>
        <w:t xml:space="preserve"> </w:t>
      </w:r>
      <w:r w:rsidRPr="00BA4060">
        <w:rPr>
          <w:rFonts w:ascii="Arial" w:eastAsia="Times New Roman" w:hAnsi="Arial" w:cs="Arial"/>
          <w:b/>
          <w:sz w:val="24"/>
          <w:szCs w:val="24"/>
          <w:lang w:eastAsia="es-ES"/>
        </w:rPr>
        <w:t>​ Sin embargo, </w:t>
      </w:r>
      <w:hyperlink r:id="rId31" w:tooltip="Isabel Parra" w:history="1">
        <w:r w:rsidRPr="00BA4060">
          <w:rPr>
            <w:rFonts w:ascii="Arial" w:eastAsia="Times New Roman" w:hAnsi="Arial" w:cs="Arial"/>
            <w:b/>
            <w:sz w:val="24"/>
            <w:szCs w:val="24"/>
            <w:lang w:eastAsia="es-ES"/>
          </w:rPr>
          <w:t>Isabel Parra</w:t>
        </w:r>
      </w:hyperlink>
      <w:r w:rsidRPr="00BA4060">
        <w:rPr>
          <w:rFonts w:ascii="Arial" w:eastAsia="Times New Roman" w:hAnsi="Arial" w:cs="Arial"/>
          <w:b/>
          <w:sz w:val="24"/>
          <w:szCs w:val="24"/>
          <w:lang w:eastAsia="es-ES"/>
        </w:rPr>
        <w:t>, presidenta de la institución en honor a su madre, apoyó en 2013 la casa de San Carlos al afirmar que ella «será una sucursal de la fundación en el sur».</w:t>
      </w:r>
    </w:p>
    <w:p w:rsidR="00BA4060" w:rsidRPr="00BA4060" w:rsidRDefault="00BA4060" w:rsidP="00BA4060">
      <w:pPr>
        <w:shd w:val="clear" w:color="auto" w:fill="FFFFFF"/>
        <w:spacing w:after="0" w:line="240" w:lineRule="auto"/>
        <w:ind w:left="-993" w:right="-1135"/>
        <w:jc w:val="both"/>
        <w:rPr>
          <w:rFonts w:ascii="Arial" w:eastAsia="Times New Roman" w:hAnsi="Arial" w:cs="Arial"/>
          <w:b/>
          <w:sz w:val="24"/>
          <w:szCs w:val="24"/>
          <w:lang w:eastAsia="es-ES"/>
        </w:rPr>
      </w:pPr>
      <w:r w:rsidRPr="00BA4060">
        <w:rPr>
          <w:rFonts w:ascii="Arial" w:eastAsia="Times New Roman" w:hAnsi="Arial" w:cs="Arial"/>
          <w:b/>
          <w:sz w:val="24"/>
          <w:szCs w:val="24"/>
          <w:lang w:eastAsia="es-ES"/>
        </w:rPr>
        <w:t>​</w:t>
      </w:r>
    </w:p>
    <w:p w:rsidR="00BA4060" w:rsidRPr="00BA4060" w:rsidRDefault="00BA4060" w:rsidP="00BA406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A4060">
        <w:rPr>
          <w:rFonts w:ascii="Arial" w:eastAsia="Times New Roman" w:hAnsi="Arial" w:cs="Arial"/>
          <w:b/>
          <w:sz w:val="24"/>
          <w:szCs w:val="24"/>
          <w:lang w:eastAsia="es-ES"/>
        </w:rPr>
        <w:t>Su infancia transcurrió principalmente en el campo. Entre 1919 y 1921 la familia residió en Santiago, para luego irse al sur, a </w:t>
      </w:r>
      <w:hyperlink r:id="rId32" w:tooltip="Lautaro (Chile)" w:history="1">
        <w:r w:rsidRPr="00BA4060">
          <w:rPr>
            <w:rFonts w:ascii="Arial" w:eastAsia="Times New Roman" w:hAnsi="Arial" w:cs="Arial"/>
            <w:b/>
            <w:sz w:val="24"/>
            <w:szCs w:val="24"/>
            <w:lang w:eastAsia="es-ES"/>
          </w:rPr>
          <w:t>Lautaro</w:t>
        </w:r>
      </w:hyperlink>
      <w:r w:rsidRPr="00BA4060">
        <w:rPr>
          <w:rFonts w:ascii="Arial" w:eastAsia="Times New Roman" w:hAnsi="Arial" w:cs="Arial"/>
          <w:b/>
          <w:sz w:val="24"/>
          <w:szCs w:val="24"/>
          <w:lang w:eastAsia="es-ES"/>
        </w:rPr>
        <w:t>. En 1927 se trasladaron a </w:t>
      </w:r>
      <w:hyperlink r:id="rId33" w:tooltip="Chillán" w:history="1">
        <w:r w:rsidRPr="00BA4060">
          <w:rPr>
            <w:rFonts w:ascii="Arial" w:eastAsia="Times New Roman" w:hAnsi="Arial" w:cs="Arial"/>
            <w:b/>
            <w:sz w:val="24"/>
            <w:szCs w:val="24"/>
            <w:lang w:eastAsia="es-ES"/>
          </w:rPr>
          <w:t>Chillán</w:t>
        </w:r>
      </w:hyperlink>
      <w:r w:rsidRPr="00BA4060">
        <w:rPr>
          <w:rFonts w:ascii="Arial" w:eastAsia="Times New Roman" w:hAnsi="Arial" w:cs="Arial"/>
          <w:b/>
          <w:sz w:val="24"/>
          <w:szCs w:val="24"/>
          <w:lang w:eastAsia="es-ES"/>
        </w:rPr>
        <w:t> y se instalaron en la «población Villa Alegre».​</w:t>
      </w:r>
    </w:p>
    <w:p w:rsidR="00BA4060" w:rsidRDefault="00BA4060" w:rsidP="00BA4060">
      <w:pPr>
        <w:shd w:val="clear" w:color="auto" w:fill="FFFFFF"/>
        <w:spacing w:after="0" w:line="240" w:lineRule="auto"/>
        <w:ind w:left="-993" w:right="-1135"/>
        <w:jc w:val="both"/>
        <w:rPr>
          <w:rFonts w:ascii="Arial" w:eastAsia="Times New Roman" w:hAnsi="Arial" w:cs="Arial"/>
          <w:b/>
          <w:sz w:val="24"/>
          <w:szCs w:val="24"/>
          <w:lang w:eastAsia="es-ES"/>
        </w:rPr>
      </w:pPr>
    </w:p>
    <w:p w:rsidR="00BA4060" w:rsidRDefault="00BA4060" w:rsidP="00BA406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BA4060">
        <w:rPr>
          <w:rFonts w:ascii="Arial" w:eastAsia="Times New Roman" w:hAnsi="Arial" w:cs="Arial"/>
          <w:b/>
          <w:sz w:val="24"/>
          <w:szCs w:val="24"/>
          <w:lang w:eastAsia="es-ES"/>
        </w:rPr>
        <w:t>Su madre se afanaba sobre la máquina de coser para cooperar a la mantención de la numerosa familia. Violeta sufría continuamente de enfermedades, incluyendo un ataque de </w:t>
      </w:r>
      <w:hyperlink r:id="rId34" w:tooltip="Viruela" w:history="1">
        <w:r w:rsidRPr="00BA4060">
          <w:rPr>
            <w:rFonts w:ascii="Arial" w:eastAsia="Times New Roman" w:hAnsi="Arial" w:cs="Arial"/>
            <w:b/>
            <w:sz w:val="24"/>
            <w:szCs w:val="24"/>
            <w:lang w:eastAsia="es-ES"/>
          </w:rPr>
          <w:t>viruela</w:t>
        </w:r>
      </w:hyperlink>
      <w:r w:rsidRPr="00BA4060">
        <w:rPr>
          <w:rFonts w:ascii="Arial" w:eastAsia="Times New Roman" w:hAnsi="Arial" w:cs="Arial"/>
          <w:b/>
          <w:sz w:val="24"/>
          <w:szCs w:val="24"/>
          <w:lang w:eastAsia="es-ES"/>
        </w:rPr>
        <w:t> a los tres años. Mientras mejoraba, se divertía junto con sus hermanos en las aguas del vecino </w:t>
      </w:r>
      <w:hyperlink r:id="rId35" w:tooltip="Río Ñuble" w:history="1">
        <w:r w:rsidRPr="00BA4060">
          <w:rPr>
            <w:rFonts w:ascii="Arial" w:eastAsia="Times New Roman" w:hAnsi="Arial" w:cs="Arial"/>
            <w:b/>
            <w:sz w:val="24"/>
            <w:szCs w:val="24"/>
            <w:lang w:eastAsia="es-ES"/>
          </w:rPr>
          <w:t>río Ñuble</w:t>
        </w:r>
      </w:hyperlink>
      <w:r w:rsidRPr="00BA4060">
        <w:rPr>
          <w:rFonts w:ascii="Arial" w:eastAsia="Times New Roman" w:hAnsi="Arial" w:cs="Arial"/>
          <w:b/>
          <w:sz w:val="24"/>
          <w:szCs w:val="24"/>
          <w:lang w:eastAsia="es-ES"/>
        </w:rPr>
        <w:t> y en los aserraderos y barracas del sector.</w:t>
      </w:r>
    </w:p>
    <w:p w:rsidR="00BA4060" w:rsidRPr="00BA4060" w:rsidRDefault="00BA4060" w:rsidP="00BA4060">
      <w:pPr>
        <w:shd w:val="clear" w:color="auto" w:fill="FFFFFF"/>
        <w:spacing w:after="0" w:line="240" w:lineRule="auto"/>
        <w:ind w:left="-993" w:right="-1135"/>
        <w:jc w:val="both"/>
        <w:rPr>
          <w:rFonts w:ascii="Arial" w:eastAsia="Times New Roman" w:hAnsi="Arial" w:cs="Arial"/>
          <w:b/>
          <w:sz w:val="24"/>
          <w:szCs w:val="24"/>
          <w:lang w:eastAsia="es-ES"/>
        </w:rPr>
      </w:pPr>
    </w:p>
    <w:p w:rsidR="00BA4060" w:rsidRPr="00BA4060" w:rsidRDefault="00BA4060" w:rsidP="00BA406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A4060">
        <w:rPr>
          <w:rFonts w:ascii="Arial" w:eastAsia="Times New Roman" w:hAnsi="Arial" w:cs="Arial"/>
          <w:b/>
          <w:sz w:val="24"/>
          <w:szCs w:val="24"/>
          <w:lang w:eastAsia="es-ES"/>
        </w:rPr>
        <w:t xml:space="preserve">Los niños revelaron precozmente su inclinación al espectáculo. Imitaban a los artistas de los circos que se instalaban en las proximidades del hogar. Se disfrazaban con atuendos de papel; Violeta y su hermano </w:t>
      </w:r>
      <w:proofErr w:type="spellStart"/>
      <w:r w:rsidRPr="00BA4060">
        <w:rPr>
          <w:rFonts w:ascii="Arial" w:eastAsia="Times New Roman" w:hAnsi="Arial" w:cs="Arial"/>
          <w:b/>
          <w:sz w:val="24"/>
          <w:szCs w:val="24"/>
          <w:lang w:eastAsia="es-ES"/>
        </w:rPr>
        <w:t>Lalo</w:t>
      </w:r>
      <w:proofErr w:type="spellEnd"/>
      <w:r w:rsidRPr="00BA4060">
        <w:rPr>
          <w:rFonts w:ascii="Arial" w:eastAsia="Times New Roman" w:hAnsi="Arial" w:cs="Arial"/>
          <w:b/>
          <w:sz w:val="24"/>
          <w:szCs w:val="24"/>
          <w:lang w:eastAsia="es-ES"/>
        </w:rPr>
        <w:t xml:space="preserve"> cantaban a dúo y montaron varias representaciones por las que cobraban entradas a los niños. Violeta empezó a tocar la guitarra a los 9 años, mientras que a los 12 compuso sus primeras canciones.</w:t>
      </w:r>
    </w:p>
    <w:p w:rsidR="00BA4060" w:rsidRDefault="00BA4060" w:rsidP="00BA4060">
      <w:pPr>
        <w:shd w:val="clear" w:color="auto" w:fill="FFFFFF"/>
        <w:spacing w:after="0" w:line="240" w:lineRule="auto"/>
        <w:ind w:left="-993" w:right="-1135"/>
        <w:jc w:val="both"/>
        <w:rPr>
          <w:rFonts w:ascii="Arial" w:eastAsia="Times New Roman" w:hAnsi="Arial" w:cs="Arial"/>
          <w:b/>
          <w:sz w:val="24"/>
          <w:szCs w:val="24"/>
          <w:lang w:eastAsia="es-ES"/>
        </w:rPr>
      </w:pPr>
    </w:p>
    <w:p w:rsidR="00BA4060" w:rsidRDefault="00BA4060" w:rsidP="00BA406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A4060">
        <w:rPr>
          <w:rFonts w:ascii="Arial" w:eastAsia="Times New Roman" w:hAnsi="Arial" w:cs="Arial"/>
          <w:b/>
          <w:sz w:val="24"/>
          <w:szCs w:val="24"/>
          <w:lang w:eastAsia="es-ES"/>
        </w:rPr>
        <w:t>Realizó los cursos primarios y estuvo un año en la escuela normal, que abandonó para trabajar en el campo y ayudar a su familia debido a que su padre enfermó gravemente. Los hijos de la familia lucharon por sobrevivir saliendo a cantar en restaurantes, posadas, circos, trenes, campos, pueblos, calles e incluso burdeles.</w:t>
      </w:r>
    </w:p>
    <w:p w:rsidR="00BA4060" w:rsidRPr="00BA4060" w:rsidRDefault="00BA4060" w:rsidP="00BA4060">
      <w:pPr>
        <w:shd w:val="clear" w:color="auto" w:fill="FFFFFF"/>
        <w:spacing w:after="0" w:line="240" w:lineRule="auto"/>
        <w:ind w:left="-993" w:right="-1135"/>
        <w:jc w:val="both"/>
        <w:rPr>
          <w:rFonts w:ascii="Arial" w:eastAsia="Times New Roman" w:hAnsi="Arial" w:cs="Arial"/>
          <w:b/>
          <w:sz w:val="24"/>
          <w:szCs w:val="24"/>
          <w:lang w:eastAsia="es-ES"/>
        </w:rPr>
      </w:pPr>
    </w:p>
    <w:p w:rsidR="00BA4060" w:rsidRPr="00BA4060" w:rsidRDefault="00BA4060" w:rsidP="00BA4060">
      <w:pPr>
        <w:shd w:val="clear" w:color="auto" w:fill="FFFFFF"/>
        <w:spacing w:after="0" w:line="240" w:lineRule="auto"/>
        <w:ind w:left="-993" w:right="-1135"/>
        <w:jc w:val="both"/>
        <w:outlineLvl w:val="2"/>
        <w:rPr>
          <w:rFonts w:ascii="Arial" w:eastAsia="Times New Roman" w:hAnsi="Arial" w:cs="Arial"/>
          <w:b/>
          <w:bCs/>
          <w:sz w:val="24"/>
          <w:szCs w:val="24"/>
          <w:lang w:eastAsia="es-ES"/>
        </w:rPr>
      </w:pPr>
      <w:r w:rsidRPr="00BA4060">
        <w:rPr>
          <w:rFonts w:ascii="Arial" w:eastAsia="Times New Roman" w:hAnsi="Arial" w:cs="Arial"/>
          <w:b/>
          <w:bCs/>
          <w:sz w:val="24"/>
          <w:szCs w:val="24"/>
          <w:lang w:eastAsia="es-ES"/>
        </w:rPr>
        <w:t>Llegada a Santiago</w:t>
      </w:r>
    </w:p>
    <w:p w:rsidR="00BA4060" w:rsidRDefault="00BA4060" w:rsidP="00BA4060">
      <w:pPr>
        <w:shd w:val="clear" w:color="auto" w:fill="FFFFFF"/>
        <w:spacing w:after="0" w:line="240" w:lineRule="auto"/>
        <w:ind w:left="-993" w:right="-1135"/>
        <w:jc w:val="both"/>
        <w:rPr>
          <w:rFonts w:ascii="Arial" w:eastAsia="Times New Roman" w:hAnsi="Arial" w:cs="Arial"/>
          <w:b/>
          <w:sz w:val="24"/>
          <w:szCs w:val="24"/>
          <w:lang w:eastAsia="es-ES"/>
        </w:rPr>
      </w:pPr>
    </w:p>
    <w:p w:rsidR="00BA4060" w:rsidRPr="00BA4060" w:rsidRDefault="00BA4060" w:rsidP="00BA406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A4060">
        <w:rPr>
          <w:rFonts w:ascii="Arial" w:eastAsia="Times New Roman" w:hAnsi="Arial" w:cs="Arial"/>
          <w:b/>
          <w:sz w:val="24"/>
          <w:szCs w:val="24"/>
          <w:lang w:eastAsia="es-ES"/>
        </w:rPr>
        <w:t>Los problemas económicos se agravaron cuando el padre falleció en 1929​ y, en 1932, Violeta se fue a vivir a </w:t>
      </w:r>
      <w:hyperlink r:id="rId36" w:tooltip="Santiago (Chile)" w:history="1">
        <w:r w:rsidRPr="00BA4060">
          <w:rPr>
            <w:rFonts w:ascii="Arial" w:eastAsia="Times New Roman" w:hAnsi="Arial" w:cs="Arial"/>
            <w:b/>
            <w:sz w:val="24"/>
            <w:szCs w:val="24"/>
            <w:lang w:eastAsia="es-ES"/>
          </w:rPr>
          <w:t>Santiago</w:t>
        </w:r>
      </w:hyperlink>
      <w:r w:rsidRPr="00BA4060">
        <w:rPr>
          <w:rFonts w:ascii="Arial" w:eastAsia="Times New Roman" w:hAnsi="Arial" w:cs="Arial"/>
          <w:b/>
          <w:sz w:val="24"/>
          <w:szCs w:val="24"/>
          <w:lang w:eastAsia="es-ES"/>
        </w:rPr>
        <w:t> invitada por su hermano mayor, el futuro </w:t>
      </w:r>
      <w:proofErr w:type="spellStart"/>
      <w:r w:rsidRPr="00BA4060">
        <w:rPr>
          <w:rFonts w:ascii="Arial" w:eastAsia="Times New Roman" w:hAnsi="Arial" w:cs="Arial"/>
          <w:b/>
          <w:sz w:val="24"/>
          <w:szCs w:val="24"/>
          <w:lang w:eastAsia="es-ES"/>
        </w:rPr>
        <w:fldChar w:fldCharType="begin"/>
      </w:r>
      <w:r w:rsidRPr="00BA4060">
        <w:rPr>
          <w:rFonts w:ascii="Arial" w:eastAsia="Times New Roman" w:hAnsi="Arial" w:cs="Arial"/>
          <w:b/>
          <w:sz w:val="24"/>
          <w:szCs w:val="24"/>
          <w:lang w:eastAsia="es-ES"/>
        </w:rPr>
        <w:instrText xml:space="preserve"> HYPERLINK "https://es.wikipedia.org/wiki/Antipoes%C3%ADa" \o "Antipoesía" </w:instrText>
      </w:r>
      <w:r w:rsidRPr="00BA4060">
        <w:rPr>
          <w:rFonts w:ascii="Arial" w:eastAsia="Times New Roman" w:hAnsi="Arial" w:cs="Arial"/>
          <w:b/>
          <w:sz w:val="24"/>
          <w:szCs w:val="24"/>
          <w:lang w:eastAsia="es-ES"/>
        </w:rPr>
        <w:fldChar w:fldCharType="separate"/>
      </w:r>
      <w:r w:rsidRPr="00BA4060">
        <w:rPr>
          <w:rFonts w:ascii="Arial" w:eastAsia="Times New Roman" w:hAnsi="Arial" w:cs="Arial"/>
          <w:b/>
          <w:sz w:val="24"/>
          <w:szCs w:val="24"/>
          <w:lang w:eastAsia="es-ES"/>
        </w:rPr>
        <w:t>antipoeta</w:t>
      </w:r>
      <w:proofErr w:type="spellEnd"/>
      <w:r w:rsidRPr="00BA4060">
        <w:rPr>
          <w:rFonts w:ascii="Arial" w:eastAsia="Times New Roman" w:hAnsi="Arial" w:cs="Arial"/>
          <w:b/>
          <w:sz w:val="24"/>
          <w:szCs w:val="24"/>
          <w:lang w:eastAsia="es-ES"/>
        </w:rPr>
        <w:fldChar w:fldCharType="end"/>
      </w:r>
      <w:r w:rsidRPr="00BA4060">
        <w:rPr>
          <w:rFonts w:ascii="Arial" w:eastAsia="Times New Roman" w:hAnsi="Arial" w:cs="Arial"/>
          <w:b/>
          <w:sz w:val="24"/>
          <w:szCs w:val="24"/>
          <w:lang w:eastAsia="es-ES"/>
        </w:rPr>
        <w:t> Nicanor Parra, que estudiaba allí. Retomó los estudios en la </w:t>
      </w:r>
      <w:hyperlink r:id="rId37" w:tooltip="Escuela Normal Superior José Abelardo Núñez" w:history="1">
        <w:r w:rsidRPr="00BA4060">
          <w:rPr>
            <w:rFonts w:ascii="Arial" w:eastAsia="Times New Roman" w:hAnsi="Arial" w:cs="Arial"/>
            <w:b/>
            <w:sz w:val="24"/>
            <w:szCs w:val="24"/>
            <w:lang w:eastAsia="es-ES"/>
          </w:rPr>
          <w:t>Escuela Normal de Niñas</w:t>
        </w:r>
      </w:hyperlink>
      <w:r w:rsidRPr="00BA4060">
        <w:rPr>
          <w:rFonts w:ascii="Arial" w:eastAsia="Times New Roman" w:hAnsi="Arial" w:cs="Arial"/>
          <w:b/>
          <w:sz w:val="24"/>
          <w:szCs w:val="24"/>
          <w:lang w:eastAsia="es-ES"/>
        </w:rPr>
        <w:t>, donde no se sintió a gusto, porque era el canto y no la escuela lo que le interesaba. Por eso, la dejó y comenzó a cantar en bares, quintas de recreo y pequeñas salas de barrio junto con su hermana Hilda.</w:t>
      </w:r>
    </w:p>
    <w:p w:rsidR="00BA4060" w:rsidRDefault="00BA4060" w:rsidP="00BA4060">
      <w:pPr>
        <w:shd w:val="clear" w:color="auto" w:fill="FFFFFF"/>
        <w:spacing w:after="0" w:line="240" w:lineRule="auto"/>
        <w:ind w:left="-993" w:right="-1135"/>
        <w:jc w:val="both"/>
        <w:rPr>
          <w:rFonts w:ascii="Arial" w:eastAsia="Times New Roman" w:hAnsi="Arial" w:cs="Arial"/>
          <w:b/>
          <w:sz w:val="24"/>
          <w:szCs w:val="24"/>
          <w:lang w:eastAsia="es-ES"/>
        </w:rPr>
      </w:pPr>
    </w:p>
    <w:p w:rsidR="00BA4060" w:rsidRDefault="00BA4060" w:rsidP="00BA406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A4060">
        <w:rPr>
          <w:rFonts w:ascii="Arial" w:eastAsia="Times New Roman" w:hAnsi="Arial" w:cs="Arial"/>
          <w:b/>
          <w:sz w:val="24"/>
          <w:szCs w:val="24"/>
          <w:lang w:eastAsia="es-ES"/>
        </w:rPr>
        <w:t>En 1935 su madre y hermanos llegaron a Santiago y juntos se instalaron en la comuna de </w:t>
      </w:r>
      <w:hyperlink r:id="rId38" w:tooltip="Quinta Normal" w:history="1">
        <w:r w:rsidRPr="00BA4060">
          <w:rPr>
            <w:rFonts w:ascii="Arial" w:eastAsia="Times New Roman" w:hAnsi="Arial" w:cs="Arial"/>
            <w:b/>
            <w:sz w:val="24"/>
            <w:szCs w:val="24"/>
            <w:lang w:eastAsia="es-ES"/>
          </w:rPr>
          <w:t>Quinta Normal</w:t>
        </w:r>
      </w:hyperlink>
      <w:r w:rsidRPr="00BA4060">
        <w:rPr>
          <w:rFonts w:ascii="Arial" w:eastAsia="Times New Roman" w:hAnsi="Arial" w:cs="Arial"/>
          <w:b/>
          <w:sz w:val="24"/>
          <w:szCs w:val="24"/>
          <w:lang w:eastAsia="es-ES"/>
        </w:rPr>
        <w:t>. En 1937 Violeta inició su carrera artística en el restaurante </w:t>
      </w:r>
      <w:r w:rsidRPr="00BA4060">
        <w:rPr>
          <w:rFonts w:ascii="Arial" w:eastAsia="Times New Roman" w:hAnsi="Arial" w:cs="Arial"/>
          <w:b/>
          <w:i/>
          <w:iCs/>
          <w:sz w:val="24"/>
          <w:szCs w:val="24"/>
          <w:lang w:eastAsia="es-ES"/>
        </w:rPr>
        <w:t>El Popular</w:t>
      </w:r>
      <w:r w:rsidRPr="00BA4060">
        <w:rPr>
          <w:rFonts w:ascii="Arial" w:eastAsia="Times New Roman" w:hAnsi="Arial" w:cs="Arial"/>
          <w:b/>
          <w:sz w:val="24"/>
          <w:szCs w:val="24"/>
          <w:lang w:eastAsia="es-ES"/>
        </w:rPr>
        <w:t> de </w:t>
      </w:r>
      <w:hyperlink r:id="rId39" w:tooltip="Avenida Matucana" w:history="1">
        <w:r w:rsidRPr="00BA4060">
          <w:rPr>
            <w:rFonts w:ascii="Arial" w:eastAsia="Times New Roman" w:hAnsi="Arial" w:cs="Arial"/>
            <w:b/>
            <w:sz w:val="24"/>
            <w:szCs w:val="24"/>
            <w:lang w:eastAsia="es-ES"/>
          </w:rPr>
          <w:t xml:space="preserve">Avenida </w:t>
        </w:r>
        <w:proofErr w:type="spellStart"/>
        <w:r w:rsidRPr="00BA4060">
          <w:rPr>
            <w:rFonts w:ascii="Arial" w:eastAsia="Times New Roman" w:hAnsi="Arial" w:cs="Arial"/>
            <w:b/>
            <w:sz w:val="24"/>
            <w:szCs w:val="24"/>
            <w:lang w:eastAsia="es-ES"/>
          </w:rPr>
          <w:t>Matucana</w:t>
        </w:r>
        <w:proofErr w:type="spellEnd"/>
      </w:hyperlink>
      <w:r w:rsidRPr="00BA4060">
        <w:rPr>
          <w:rFonts w:ascii="Arial" w:eastAsia="Times New Roman" w:hAnsi="Arial" w:cs="Arial"/>
          <w:b/>
          <w:sz w:val="24"/>
          <w:szCs w:val="24"/>
          <w:lang w:eastAsia="es-ES"/>
        </w:rPr>
        <w:t> #1080 —interpretando </w:t>
      </w:r>
      <w:hyperlink r:id="rId40" w:tooltip="Bolero" w:history="1">
        <w:r w:rsidRPr="00BA4060">
          <w:rPr>
            <w:rFonts w:ascii="Arial" w:eastAsia="Times New Roman" w:hAnsi="Arial" w:cs="Arial"/>
            <w:b/>
            <w:sz w:val="24"/>
            <w:szCs w:val="24"/>
            <w:lang w:eastAsia="es-ES"/>
          </w:rPr>
          <w:t>boleros</w:t>
        </w:r>
      </w:hyperlink>
      <w:r w:rsidRPr="00BA4060">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Pr="00BA4060">
        <w:rPr>
          <w:rFonts w:ascii="Arial" w:eastAsia="Times New Roman" w:hAnsi="Arial" w:cs="Arial"/>
          <w:b/>
          <w:sz w:val="24"/>
          <w:szCs w:val="24"/>
          <w:lang w:eastAsia="es-ES"/>
        </w:rPr>
        <w:t> </w:t>
      </w:r>
      <w:hyperlink r:id="rId41" w:tooltip="Corrido (México)" w:history="1">
        <w:r w:rsidRPr="00BA4060">
          <w:rPr>
            <w:rFonts w:ascii="Arial" w:eastAsia="Times New Roman" w:hAnsi="Arial" w:cs="Arial"/>
            <w:b/>
            <w:sz w:val="24"/>
            <w:szCs w:val="24"/>
            <w:lang w:eastAsia="es-ES"/>
          </w:rPr>
          <w:t>corridos</w:t>
        </w:r>
      </w:hyperlink>
      <w:r w:rsidRPr="00BA4060">
        <w:rPr>
          <w:rFonts w:ascii="Arial" w:eastAsia="Times New Roman" w:hAnsi="Arial" w:cs="Arial"/>
          <w:b/>
          <w:sz w:val="24"/>
          <w:szCs w:val="24"/>
          <w:lang w:eastAsia="es-ES"/>
        </w:rPr>
        <w:t>, </w:t>
      </w:r>
      <w:hyperlink r:id="rId42" w:tooltip="Cueca" w:history="1">
        <w:r w:rsidRPr="00BA4060">
          <w:rPr>
            <w:rFonts w:ascii="Arial" w:eastAsia="Times New Roman" w:hAnsi="Arial" w:cs="Arial"/>
            <w:b/>
            <w:sz w:val="24"/>
            <w:szCs w:val="24"/>
            <w:lang w:eastAsia="es-ES"/>
          </w:rPr>
          <w:t>cuecas</w:t>
        </w:r>
      </w:hyperlink>
      <w:r w:rsidRPr="00BA4060">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Pr="00BA4060">
        <w:rPr>
          <w:rFonts w:ascii="Arial" w:eastAsia="Times New Roman" w:hAnsi="Arial" w:cs="Arial"/>
          <w:b/>
          <w:sz w:val="24"/>
          <w:szCs w:val="24"/>
          <w:lang w:eastAsia="es-ES"/>
        </w:rPr>
        <w:t> </w:t>
      </w:r>
      <w:hyperlink r:id="rId43" w:tooltip="Ranchera" w:history="1">
        <w:r w:rsidRPr="00BA4060">
          <w:rPr>
            <w:rFonts w:ascii="Arial" w:eastAsia="Times New Roman" w:hAnsi="Arial" w:cs="Arial"/>
            <w:b/>
            <w:sz w:val="24"/>
            <w:szCs w:val="24"/>
            <w:lang w:eastAsia="es-ES"/>
          </w:rPr>
          <w:t>rancheras</w:t>
        </w:r>
      </w:hyperlink>
    </w:p>
    <w:p w:rsidR="00BA4060" w:rsidRDefault="00BA4060" w:rsidP="00BA4060">
      <w:pPr>
        <w:shd w:val="clear" w:color="auto" w:fill="FFFFFF"/>
        <w:spacing w:after="0" w:line="240" w:lineRule="auto"/>
        <w:ind w:left="-993" w:right="-1135"/>
        <w:jc w:val="both"/>
        <w:rPr>
          <w:rFonts w:ascii="Arial" w:eastAsia="Times New Roman" w:hAnsi="Arial" w:cs="Arial"/>
          <w:b/>
          <w:sz w:val="24"/>
          <w:szCs w:val="24"/>
          <w:lang w:eastAsia="es-ES"/>
        </w:rPr>
      </w:pPr>
      <w:r w:rsidRPr="00BA4060">
        <w:rPr>
          <w:rFonts w:ascii="Arial" w:eastAsia="Times New Roman" w:hAnsi="Arial" w:cs="Arial"/>
          <w:b/>
          <w:sz w:val="24"/>
          <w:szCs w:val="24"/>
          <w:lang w:eastAsia="es-ES"/>
        </w:rPr>
        <w:t> y </w:t>
      </w:r>
      <w:hyperlink r:id="rId44" w:tooltip="Tonada" w:history="1">
        <w:r w:rsidRPr="00BA4060">
          <w:rPr>
            <w:rFonts w:ascii="Arial" w:eastAsia="Times New Roman" w:hAnsi="Arial" w:cs="Arial"/>
            <w:b/>
            <w:sz w:val="24"/>
            <w:szCs w:val="24"/>
            <w:lang w:eastAsia="es-ES"/>
          </w:rPr>
          <w:t>tonadas</w:t>
        </w:r>
      </w:hyperlink>
      <w:r w:rsidRPr="00BA4060">
        <w:rPr>
          <w:rFonts w:ascii="Arial" w:eastAsia="Times New Roman" w:hAnsi="Arial" w:cs="Arial"/>
          <w:b/>
          <w:sz w:val="24"/>
          <w:szCs w:val="24"/>
          <w:lang w:eastAsia="es-ES"/>
        </w:rPr>
        <w:t> junto con sus hermanos Hilda, Eduardo y Roberto—; luego también en </w:t>
      </w:r>
      <w:r w:rsidRPr="00BA4060">
        <w:rPr>
          <w:rFonts w:ascii="Arial" w:eastAsia="Times New Roman" w:hAnsi="Arial" w:cs="Arial"/>
          <w:b/>
          <w:i/>
          <w:iCs/>
          <w:sz w:val="24"/>
          <w:szCs w:val="24"/>
          <w:lang w:eastAsia="es-ES"/>
        </w:rPr>
        <w:t>El Tordo Azul</w:t>
      </w:r>
      <w:r w:rsidRPr="00BA4060">
        <w:rPr>
          <w:rFonts w:ascii="Arial" w:eastAsia="Times New Roman" w:hAnsi="Arial" w:cs="Arial"/>
          <w:b/>
          <w:sz w:val="24"/>
          <w:szCs w:val="24"/>
          <w:lang w:eastAsia="es-ES"/>
        </w:rPr>
        <w:t>, ubicado enfrente. En ambos conoció a Luis Cereceda Arenas, obrero ferroviario​ de la </w:t>
      </w:r>
      <w:hyperlink r:id="rId45" w:tooltip="Estación Yungay" w:history="1">
        <w:r w:rsidRPr="00BA4060">
          <w:rPr>
            <w:rFonts w:ascii="Arial" w:eastAsia="Times New Roman" w:hAnsi="Arial" w:cs="Arial"/>
            <w:b/>
            <w:sz w:val="24"/>
            <w:szCs w:val="24"/>
            <w:lang w:eastAsia="es-ES"/>
          </w:rPr>
          <w:t>Estación Yungay</w:t>
        </w:r>
      </w:hyperlink>
      <w:r w:rsidRPr="00BA4060">
        <w:rPr>
          <w:rFonts w:ascii="Arial" w:eastAsia="Times New Roman" w:hAnsi="Arial" w:cs="Arial"/>
          <w:b/>
          <w:sz w:val="24"/>
          <w:szCs w:val="24"/>
          <w:lang w:eastAsia="es-ES"/>
        </w:rPr>
        <w:t>, con quien se casó un año después y tuvo dos hijos: </w:t>
      </w:r>
      <w:hyperlink r:id="rId46" w:tooltip="Isabel Parra" w:history="1">
        <w:r w:rsidRPr="00BA4060">
          <w:rPr>
            <w:rFonts w:ascii="Arial" w:eastAsia="Times New Roman" w:hAnsi="Arial" w:cs="Arial"/>
            <w:b/>
            <w:sz w:val="24"/>
            <w:szCs w:val="24"/>
            <w:lang w:eastAsia="es-ES"/>
          </w:rPr>
          <w:t>Isabel</w:t>
        </w:r>
      </w:hyperlink>
      <w:r w:rsidRPr="00BA4060">
        <w:rPr>
          <w:rFonts w:ascii="Arial" w:eastAsia="Times New Roman" w:hAnsi="Arial" w:cs="Arial"/>
          <w:b/>
          <w:sz w:val="24"/>
          <w:szCs w:val="24"/>
          <w:lang w:eastAsia="es-ES"/>
        </w:rPr>
        <w:t> (1939) y </w:t>
      </w:r>
      <w:hyperlink r:id="rId47" w:tooltip="Ángel Parra" w:history="1">
        <w:r w:rsidRPr="00BA4060">
          <w:rPr>
            <w:rFonts w:ascii="Arial" w:eastAsia="Times New Roman" w:hAnsi="Arial" w:cs="Arial"/>
            <w:b/>
            <w:sz w:val="24"/>
            <w:szCs w:val="24"/>
            <w:lang w:eastAsia="es-ES"/>
          </w:rPr>
          <w:t>Ángel</w:t>
        </w:r>
      </w:hyperlink>
      <w:r w:rsidRPr="00BA4060">
        <w:rPr>
          <w:rFonts w:ascii="Arial" w:eastAsia="Times New Roman" w:hAnsi="Arial" w:cs="Arial"/>
          <w:b/>
          <w:sz w:val="24"/>
          <w:szCs w:val="24"/>
          <w:lang w:eastAsia="es-ES"/>
        </w:rPr>
        <w:t> (1943),​ quienes se convirtieron en destacados músicos y adoptaron el apellido materno al ingresar en el ambiente artístico.</w:t>
      </w:r>
    </w:p>
    <w:p w:rsidR="00BA4060" w:rsidRDefault="00BA4060" w:rsidP="00BA4060">
      <w:pPr>
        <w:shd w:val="clear" w:color="auto" w:fill="FFFFFF"/>
        <w:spacing w:after="0" w:line="240" w:lineRule="auto"/>
        <w:ind w:left="-993" w:right="-1135"/>
        <w:jc w:val="both"/>
        <w:rPr>
          <w:rFonts w:ascii="Arial" w:eastAsia="Times New Roman" w:hAnsi="Arial" w:cs="Arial"/>
          <w:b/>
          <w:sz w:val="24"/>
          <w:szCs w:val="24"/>
          <w:lang w:eastAsia="es-ES"/>
        </w:rPr>
      </w:pPr>
    </w:p>
    <w:p w:rsidR="00BA4060" w:rsidRPr="00BA4060" w:rsidRDefault="00BA4060" w:rsidP="00BA406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A4060">
        <w:rPr>
          <w:rFonts w:ascii="Arial" w:eastAsia="Times New Roman" w:hAnsi="Arial" w:cs="Arial"/>
          <w:b/>
          <w:sz w:val="24"/>
          <w:szCs w:val="24"/>
          <w:lang w:eastAsia="es-ES"/>
        </w:rPr>
        <w:t xml:space="preserve"> El matrimonio —que vivió en </w:t>
      </w:r>
      <w:proofErr w:type="spellStart"/>
      <w:r w:rsidRPr="00BA4060">
        <w:rPr>
          <w:rFonts w:ascii="Arial" w:eastAsia="Times New Roman" w:hAnsi="Arial" w:cs="Arial"/>
          <w:b/>
          <w:sz w:val="24"/>
          <w:szCs w:val="24"/>
          <w:lang w:eastAsia="es-ES"/>
        </w:rPr>
        <w:fldChar w:fldCharType="begin"/>
      </w:r>
      <w:r w:rsidRPr="00BA4060">
        <w:rPr>
          <w:rFonts w:ascii="Arial" w:eastAsia="Times New Roman" w:hAnsi="Arial" w:cs="Arial"/>
          <w:b/>
          <w:sz w:val="24"/>
          <w:szCs w:val="24"/>
          <w:lang w:eastAsia="es-ES"/>
        </w:rPr>
        <w:instrText xml:space="preserve"> HYPERLINK "https://es.wikipedia.org/wiki/Llay-Llay" \o "Llay-Llay" </w:instrText>
      </w:r>
      <w:r w:rsidRPr="00BA4060">
        <w:rPr>
          <w:rFonts w:ascii="Arial" w:eastAsia="Times New Roman" w:hAnsi="Arial" w:cs="Arial"/>
          <w:b/>
          <w:sz w:val="24"/>
          <w:szCs w:val="24"/>
          <w:lang w:eastAsia="es-ES"/>
        </w:rPr>
        <w:fldChar w:fldCharType="separate"/>
      </w:r>
      <w:r w:rsidRPr="00BA4060">
        <w:rPr>
          <w:rFonts w:ascii="Arial" w:eastAsia="Times New Roman" w:hAnsi="Arial" w:cs="Arial"/>
          <w:b/>
          <w:sz w:val="24"/>
          <w:szCs w:val="24"/>
          <w:lang w:eastAsia="es-ES"/>
        </w:rPr>
        <w:t>Llay-Llay</w:t>
      </w:r>
      <w:proofErr w:type="spellEnd"/>
      <w:r w:rsidRPr="00BA4060">
        <w:rPr>
          <w:rFonts w:ascii="Arial" w:eastAsia="Times New Roman" w:hAnsi="Arial" w:cs="Arial"/>
          <w:b/>
          <w:sz w:val="24"/>
          <w:szCs w:val="24"/>
          <w:lang w:eastAsia="es-ES"/>
        </w:rPr>
        <w:fldChar w:fldCharType="end"/>
      </w:r>
      <w:r w:rsidRPr="00BA4060">
        <w:rPr>
          <w:rFonts w:ascii="Arial" w:eastAsia="Times New Roman" w:hAnsi="Arial" w:cs="Arial"/>
          <w:b/>
          <w:sz w:val="24"/>
          <w:szCs w:val="24"/>
          <w:lang w:eastAsia="es-ES"/>
        </w:rPr>
        <w:t>, </w:t>
      </w:r>
      <w:hyperlink r:id="rId48" w:tooltip="Valparaíso" w:history="1">
        <w:r w:rsidRPr="00BA4060">
          <w:rPr>
            <w:rFonts w:ascii="Arial" w:eastAsia="Times New Roman" w:hAnsi="Arial" w:cs="Arial"/>
            <w:b/>
            <w:sz w:val="24"/>
            <w:szCs w:val="24"/>
            <w:lang w:eastAsia="es-ES"/>
          </w:rPr>
          <w:t>Valparaíso</w:t>
        </w:r>
      </w:hyperlink>
      <w:r w:rsidRPr="00BA4060">
        <w:rPr>
          <w:rFonts w:ascii="Arial" w:eastAsia="Times New Roman" w:hAnsi="Arial" w:cs="Arial"/>
          <w:b/>
          <w:sz w:val="24"/>
          <w:szCs w:val="24"/>
          <w:lang w:eastAsia="es-ES"/>
        </w:rPr>
        <w:t> y Santiago—, comenzó a presentar inconvenientes, dado el carácter inquieto y lleno de distracciones de Violeta —cantaba en botes del puerto, se presentaba en radios y se había unido a un grupo de teatro—, que no se acomodaban al ideal convencional de esposa. Se separaron en 1948, pero antes, Cereceda, que militaba en el </w:t>
      </w:r>
      <w:hyperlink r:id="rId49" w:tooltip="Partido Comunista de Chile" w:history="1">
        <w:r w:rsidRPr="00BA4060">
          <w:rPr>
            <w:rFonts w:ascii="Arial" w:eastAsia="Times New Roman" w:hAnsi="Arial" w:cs="Arial"/>
            <w:b/>
            <w:sz w:val="24"/>
            <w:szCs w:val="24"/>
            <w:lang w:eastAsia="es-ES"/>
          </w:rPr>
          <w:t>Partido Comunista</w:t>
        </w:r>
      </w:hyperlink>
      <w:r w:rsidRPr="00BA4060">
        <w:rPr>
          <w:rFonts w:ascii="Arial" w:eastAsia="Times New Roman" w:hAnsi="Arial" w:cs="Arial"/>
          <w:b/>
          <w:sz w:val="24"/>
          <w:szCs w:val="24"/>
          <w:lang w:eastAsia="es-ES"/>
        </w:rPr>
        <w:t>, inició a Violeta en la actividad política y ambos participaron ayudando en la campaña presidencial de </w:t>
      </w:r>
      <w:hyperlink r:id="rId50" w:tooltip="Gabriel González Videla" w:history="1">
        <w:r w:rsidRPr="00BA4060">
          <w:rPr>
            <w:rFonts w:ascii="Arial" w:eastAsia="Times New Roman" w:hAnsi="Arial" w:cs="Arial"/>
            <w:b/>
            <w:sz w:val="24"/>
            <w:szCs w:val="24"/>
            <w:lang w:eastAsia="es-ES"/>
          </w:rPr>
          <w:t>Gabriel González Videla</w:t>
        </w:r>
      </w:hyperlink>
      <w:r w:rsidRPr="00BA4060">
        <w:rPr>
          <w:rFonts w:ascii="Arial" w:eastAsia="Times New Roman" w:hAnsi="Arial" w:cs="Arial"/>
          <w:b/>
          <w:sz w:val="24"/>
          <w:szCs w:val="24"/>
          <w:lang w:eastAsia="es-ES"/>
        </w:rPr>
        <w:t> (1946).</w:t>
      </w:r>
    </w:p>
    <w:p w:rsidR="00BA4060" w:rsidRDefault="00BA4060" w:rsidP="00BA4060">
      <w:pPr>
        <w:shd w:val="clear" w:color="auto" w:fill="FFFFFF"/>
        <w:spacing w:after="0" w:line="240" w:lineRule="auto"/>
        <w:ind w:left="-993" w:right="-1135"/>
        <w:jc w:val="both"/>
        <w:rPr>
          <w:rFonts w:ascii="Arial" w:eastAsia="Times New Roman" w:hAnsi="Arial" w:cs="Arial"/>
          <w:b/>
          <w:sz w:val="24"/>
          <w:szCs w:val="24"/>
          <w:lang w:eastAsia="es-ES"/>
        </w:rPr>
      </w:pPr>
    </w:p>
    <w:p w:rsidR="00BA4060" w:rsidRPr="00BA4060" w:rsidRDefault="00BA4060" w:rsidP="00BA406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A4060">
        <w:rPr>
          <w:rFonts w:ascii="Arial" w:eastAsia="Times New Roman" w:hAnsi="Arial" w:cs="Arial"/>
          <w:b/>
          <w:sz w:val="24"/>
          <w:szCs w:val="24"/>
          <w:lang w:eastAsia="es-ES"/>
        </w:rPr>
        <w:t>Hacia 1947 formó el dúo de </w:t>
      </w:r>
      <w:hyperlink r:id="rId51" w:tooltip="Música tradicional" w:history="1">
        <w:r w:rsidRPr="00BA4060">
          <w:rPr>
            <w:rFonts w:ascii="Arial" w:eastAsia="Times New Roman" w:hAnsi="Arial" w:cs="Arial"/>
            <w:b/>
            <w:sz w:val="24"/>
            <w:szCs w:val="24"/>
            <w:lang w:eastAsia="es-ES"/>
          </w:rPr>
          <w:t>música folclórica</w:t>
        </w:r>
      </w:hyperlink>
      <w:r w:rsidRPr="00BA4060">
        <w:rPr>
          <w:rFonts w:ascii="Arial" w:eastAsia="Times New Roman" w:hAnsi="Arial" w:cs="Arial"/>
          <w:b/>
          <w:sz w:val="24"/>
          <w:szCs w:val="24"/>
          <w:lang w:eastAsia="es-ES"/>
        </w:rPr>
        <w:t> llamado </w:t>
      </w:r>
      <w:hyperlink r:id="rId52" w:tooltip="Las Hermanas Parra" w:history="1">
        <w:r w:rsidRPr="00BA4060">
          <w:rPr>
            <w:rFonts w:ascii="Arial" w:eastAsia="Times New Roman" w:hAnsi="Arial" w:cs="Arial"/>
            <w:b/>
            <w:sz w:val="24"/>
            <w:szCs w:val="24"/>
            <w:lang w:eastAsia="es-ES"/>
          </w:rPr>
          <w:t>Las Hermanas Parra</w:t>
        </w:r>
      </w:hyperlink>
      <w:r w:rsidRPr="00BA4060">
        <w:rPr>
          <w:rFonts w:ascii="Arial" w:eastAsia="Times New Roman" w:hAnsi="Arial" w:cs="Arial"/>
          <w:b/>
          <w:sz w:val="24"/>
          <w:szCs w:val="24"/>
          <w:lang w:eastAsia="es-ES"/>
        </w:rPr>
        <w:t> junto con su hermana Hilda,​ con lo que tenía una fuente de ingresos.</w:t>
      </w:r>
      <w:hyperlink r:id="rId53" w:anchor="cite_note-14" w:history="1">
        <w:r w:rsidRPr="00BA4060">
          <w:rPr>
            <w:rFonts w:ascii="Arial" w:eastAsia="Times New Roman" w:hAnsi="Arial" w:cs="Arial"/>
            <w:b/>
            <w:sz w:val="24"/>
            <w:szCs w:val="24"/>
            <w:vertAlign w:val="superscript"/>
            <w:lang w:eastAsia="es-ES"/>
          </w:rPr>
          <w:t>14</w:t>
        </w:r>
      </w:hyperlink>
      <w:r w:rsidRPr="00BA4060">
        <w:rPr>
          <w:rFonts w:ascii="Arial" w:eastAsia="Times New Roman" w:hAnsi="Arial" w:cs="Arial"/>
          <w:b/>
          <w:sz w:val="24"/>
          <w:szCs w:val="24"/>
          <w:lang w:eastAsia="es-ES"/>
        </w:rPr>
        <w:t xml:space="preserve">​ En 1949, nació su hija Carmen Luisa Arce Parra —que murió en Bruselas en 2007— y ese mismo año contrajo matrimonio con el padre de la niña, Luis Arce </w:t>
      </w:r>
      <w:proofErr w:type="spellStart"/>
      <w:r w:rsidRPr="00BA4060">
        <w:rPr>
          <w:rFonts w:ascii="Arial" w:eastAsia="Times New Roman" w:hAnsi="Arial" w:cs="Arial"/>
          <w:b/>
          <w:sz w:val="24"/>
          <w:szCs w:val="24"/>
          <w:lang w:eastAsia="es-ES"/>
        </w:rPr>
        <w:t>Leyton</w:t>
      </w:r>
      <w:proofErr w:type="spellEnd"/>
      <w:r w:rsidRPr="00BA4060">
        <w:rPr>
          <w:rFonts w:ascii="Arial" w:eastAsia="Times New Roman" w:hAnsi="Arial" w:cs="Arial"/>
          <w:b/>
          <w:sz w:val="24"/>
          <w:szCs w:val="24"/>
          <w:lang w:eastAsia="es-ES"/>
        </w:rPr>
        <w:t>, mueblista y tenor de ópera. ​ En 1952, nació su hija Rosa Clara, quien falleció dos años después.</w:t>
      </w:r>
      <w:hyperlink r:id="rId54" w:anchor="cite_note-fvp-1" w:history="1">
        <w:r w:rsidRPr="00BA4060">
          <w:rPr>
            <w:rFonts w:ascii="Arial" w:eastAsia="Times New Roman" w:hAnsi="Arial" w:cs="Arial"/>
            <w:b/>
            <w:sz w:val="24"/>
            <w:szCs w:val="24"/>
            <w:vertAlign w:val="superscript"/>
            <w:lang w:eastAsia="es-ES"/>
          </w:rPr>
          <w:t>1</w:t>
        </w:r>
      </w:hyperlink>
      <w:r w:rsidRPr="00BA4060">
        <w:rPr>
          <w:rFonts w:ascii="Arial" w:eastAsia="Times New Roman" w:hAnsi="Arial" w:cs="Arial"/>
          <w:b/>
          <w:sz w:val="24"/>
          <w:szCs w:val="24"/>
          <w:lang w:eastAsia="es-ES"/>
        </w:rPr>
        <w:t>​ En la misma época, editó sus primeros discos junto con su hermana Hilda, para el sello </w:t>
      </w:r>
      <w:hyperlink r:id="rId55" w:tooltip="RCA Records" w:history="1">
        <w:r w:rsidRPr="00BA4060">
          <w:rPr>
            <w:rFonts w:ascii="Arial" w:eastAsia="Times New Roman" w:hAnsi="Arial" w:cs="Arial"/>
            <w:b/>
            <w:sz w:val="24"/>
            <w:szCs w:val="24"/>
            <w:lang w:eastAsia="es-ES"/>
          </w:rPr>
          <w:t>RCA Víctor</w:t>
        </w:r>
      </w:hyperlink>
      <w:r w:rsidRPr="00BA4060">
        <w:rPr>
          <w:rFonts w:ascii="Arial" w:eastAsia="Times New Roman" w:hAnsi="Arial" w:cs="Arial"/>
          <w:b/>
          <w:sz w:val="24"/>
          <w:szCs w:val="24"/>
          <w:lang w:eastAsia="es-ES"/>
        </w:rPr>
        <w:t>. Se trataba de grabaciones en formato </w:t>
      </w:r>
      <w:hyperlink r:id="rId56" w:tooltip="Sencillo" w:history="1">
        <w:r w:rsidRPr="00BA4060">
          <w:rPr>
            <w:rFonts w:ascii="Arial" w:eastAsia="Times New Roman" w:hAnsi="Arial" w:cs="Arial"/>
            <w:b/>
            <w:sz w:val="24"/>
            <w:szCs w:val="24"/>
            <w:lang w:eastAsia="es-ES"/>
          </w:rPr>
          <w:t>sencillo</w:t>
        </w:r>
      </w:hyperlink>
      <w:r w:rsidRPr="00BA4060">
        <w:rPr>
          <w:rFonts w:ascii="Arial" w:eastAsia="Times New Roman" w:hAnsi="Arial" w:cs="Arial"/>
          <w:b/>
          <w:sz w:val="24"/>
          <w:szCs w:val="24"/>
          <w:lang w:eastAsia="es-ES"/>
        </w:rPr>
        <w:t xml:space="preserve"> de canciones populares chilenas, como «El </w:t>
      </w:r>
      <w:proofErr w:type="spellStart"/>
      <w:r w:rsidRPr="00BA4060">
        <w:rPr>
          <w:rFonts w:ascii="Arial" w:eastAsia="Times New Roman" w:hAnsi="Arial" w:cs="Arial"/>
          <w:b/>
          <w:sz w:val="24"/>
          <w:szCs w:val="24"/>
          <w:lang w:eastAsia="es-ES"/>
        </w:rPr>
        <w:t>Caleuche</w:t>
      </w:r>
      <w:proofErr w:type="spellEnd"/>
      <w:r w:rsidRPr="00BA4060">
        <w:rPr>
          <w:rFonts w:ascii="Arial" w:eastAsia="Times New Roman" w:hAnsi="Arial" w:cs="Arial"/>
          <w:b/>
          <w:sz w:val="24"/>
          <w:szCs w:val="24"/>
          <w:lang w:eastAsia="es-ES"/>
        </w:rPr>
        <w:t>», «La cueca del payaso» y «La viudita». El dúo funcionó de manera constante hasta 1952.</w:t>
      </w:r>
    </w:p>
    <w:p w:rsidR="00BA4060" w:rsidRDefault="00BA4060" w:rsidP="00BA406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BA4060">
        <w:rPr>
          <w:rFonts w:ascii="Arial" w:eastAsia="Times New Roman" w:hAnsi="Arial" w:cs="Arial"/>
          <w:b/>
          <w:sz w:val="24"/>
          <w:szCs w:val="24"/>
          <w:lang w:eastAsia="es-ES"/>
        </w:rPr>
        <w:t>A principios de la década de 1950, comenzó su extensa labor de recopilación de tradiciones musicales en diversos barrios de Santiago y por todo el país. En estas andanzas, conoció a diversos poetas, incluyendo a </w:t>
      </w:r>
      <w:hyperlink r:id="rId57" w:tooltip="Pablo Neruda" w:history="1">
        <w:r w:rsidRPr="00BA4060">
          <w:rPr>
            <w:rFonts w:ascii="Arial" w:eastAsia="Times New Roman" w:hAnsi="Arial" w:cs="Arial"/>
            <w:b/>
            <w:sz w:val="24"/>
            <w:szCs w:val="24"/>
            <w:lang w:eastAsia="es-ES"/>
          </w:rPr>
          <w:t>Pablo Neruda</w:t>
        </w:r>
      </w:hyperlink>
      <w:r w:rsidRPr="00BA4060">
        <w:rPr>
          <w:rFonts w:ascii="Arial" w:eastAsia="Times New Roman" w:hAnsi="Arial" w:cs="Arial"/>
          <w:b/>
          <w:sz w:val="24"/>
          <w:szCs w:val="24"/>
          <w:lang w:eastAsia="es-ES"/>
        </w:rPr>
        <w:t> y </w:t>
      </w:r>
      <w:hyperlink r:id="rId58" w:tooltip="Pablo de Rokha" w:history="1">
        <w:r w:rsidRPr="00BA4060">
          <w:rPr>
            <w:rFonts w:ascii="Arial" w:eastAsia="Times New Roman" w:hAnsi="Arial" w:cs="Arial"/>
            <w:b/>
            <w:sz w:val="24"/>
            <w:szCs w:val="24"/>
            <w:lang w:eastAsia="es-ES"/>
          </w:rPr>
          <w:t xml:space="preserve">Pablo de </w:t>
        </w:r>
        <w:proofErr w:type="spellStart"/>
        <w:r w:rsidRPr="00BA4060">
          <w:rPr>
            <w:rFonts w:ascii="Arial" w:eastAsia="Times New Roman" w:hAnsi="Arial" w:cs="Arial"/>
            <w:b/>
            <w:sz w:val="24"/>
            <w:szCs w:val="24"/>
            <w:lang w:eastAsia="es-ES"/>
          </w:rPr>
          <w:t>Rokha</w:t>
        </w:r>
        <w:proofErr w:type="spellEnd"/>
      </w:hyperlink>
      <w:r w:rsidRPr="00BA4060">
        <w:rPr>
          <w:rFonts w:ascii="Arial" w:eastAsia="Times New Roman" w:hAnsi="Arial" w:cs="Arial"/>
          <w:b/>
          <w:sz w:val="24"/>
          <w:szCs w:val="24"/>
          <w:lang w:eastAsia="es-ES"/>
        </w:rPr>
        <w:t>. Su hermano Nicanor la estimuló a asumir con personalidad propia la defensa de la auténtica música chilena, en contra de los estereotipos que hasta ese momento se manejaban. Es así como su repertorio —hasta entonces basado en </w:t>
      </w:r>
      <w:hyperlink r:id="rId59" w:tooltip="Bolero" w:history="1">
        <w:r w:rsidRPr="00BA4060">
          <w:rPr>
            <w:rFonts w:ascii="Arial" w:eastAsia="Times New Roman" w:hAnsi="Arial" w:cs="Arial"/>
            <w:b/>
            <w:sz w:val="24"/>
            <w:szCs w:val="24"/>
            <w:lang w:eastAsia="es-ES"/>
          </w:rPr>
          <w:t>boleros</w:t>
        </w:r>
      </w:hyperlink>
      <w:r w:rsidRPr="00BA4060">
        <w:rPr>
          <w:rFonts w:ascii="Arial" w:eastAsia="Times New Roman" w:hAnsi="Arial" w:cs="Arial"/>
          <w:b/>
          <w:sz w:val="24"/>
          <w:szCs w:val="24"/>
          <w:lang w:eastAsia="es-ES"/>
        </w:rPr>
        <w:t>, cantos </w:t>
      </w:r>
      <w:hyperlink r:id="rId60" w:tooltip="España" w:history="1">
        <w:r w:rsidRPr="00BA4060">
          <w:rPr>
            <w:rFonts w:ascii="Arial" w:eastAsia="Times New Roman" w:hAnsi="Arial" w:cs="Arial"/>
            <w:b/>
            <w:sz w:val="24"/>
            <w:szCs w:val="24"/>
            <w:lang w:eastAsia="es-ES"/>
          </w:rPr>
          <w:t>españoles</w:t>
        </w:r>
      </w:hyperlink>
      <w:r w:rsidRPr="00BA4060">
        <w:rPr>
          <w:rFonts w:ascii="Arial" w:eastAsia="Times New Roman" w:hAnsi="Arial" w:cs="Arial"/>
          <w:b/>
          <w:sz w:val="24"/>
          <w:szCs w:val="24"/>
          <w:lang w:eastAsia="es-ES"/>
        </w:rPr>
        <w:t>, </w:t>
      </w:r>
      <w:hyperlink r:id="rId61" w:tooltip="Corrido (México)" w:history="1">
        <w:r w:rsidRPr="00BA4060">
          <w:rPr>
            <w:rFonts w:ascii="Arial" w:eastAsia="Times New Roman" w:hAnsi="Arial" w:cs="Arial"/>
            <w:b/>
            <w:sz w:val="24"/>
            <w:szCs w:val="24"/>
            <w:lang w:eastAsia="es-ES"/>
          </w:rPr>
          <w:t>corridos mexicanos</w:t>
        </w:r>
      </w:hyperlink>
      <w:r>
        <w:rPr>
          <w:rFonts w:ascii="Arial" w:eastAsia="Times New Roman" w:hAnsi="Arial" w:cs="Arial"/>
          <w:b/>
          <w:sz w:val="24"/>
          <w:szCs w:val="24"/>
          <w:lang w:eastAsia="es-ES"/>
        </w:rPr>
        <w:t xml:space="preserve"> </w:t>
      </w:r>
      <w:r w:rsidRPr="00BA4060">
        <w:rPr>
          <w:rFonts w:ascii="Arial" w:eastAsia="Times New Roman" w:hAnsi="Arial" w:cs="Arial"/>
          <w:b/>
          <w:sz w:val="24"/>
          <w:szCs w:val="24"/>
          <w:lang w:eastAsia="es-ES"/>
        </w:rPr>
        <w:t> y </w:t>
      </w:r>
      <w:hyperlink r:id="rId62" w:tooltip="Vals peruano" w:history="1">
        <w:r w:rsidRPr="00BA4060">
          <w:rPr>
            <w:rFonts w:ascii="Arial" w:eastAsia="Times New Roman" w:hAnsi="Arial" w:cs="Arial"/>
            <w:b/>
            <w:sz w:val="24"/>
            <w:szCs w:val="24"/>
            <w:lang w:eastAsia="es-ES"/>
          </w:rPr>
          <w:t>valses peruanos</w:t>
        </w:r>
      </w:hyperlink>
      <w:r w:rsidRPr="00BA4060">
        <w:rPr>
          <w:rFonts w:ascii="Arial" w:eastAsia="Times New Roman" w:hAnsi="Arial" w:cs="Arial"/>
          <w:b/>
          <w:sz w:val="24"/>
          <w:szCs w:val="24"/>
          <w:lang w:eastAsia="es-ES"/>
        </w:rPr>
        <w:t>— pasó a las canciones más tradicionales del campo chileno, que le permitieron descubrir los valores de la identidad nacional como ningún otro artista lo había hecho antes. Esta labor de recopilación quedó plasmada en más de tres mil canciones, reunidas en el libro </w:t>
      </w:r>
      <w:r w:rsidRPr="00BA4060">
        <w:rPr>
          <w:rFonts w:ascii="Arial" w:eastAsia="Times New Roman" w:hAnsi="Arial" w:cs="Arial"/>
          <w:b/>
          <w:i/>
          <w:iCs/>
          <w:sz w:val="24"/>
          <w:szCs w:val="24"/>
          <w:lang w:eastAsia="es-ES"/>
        </w:rPr>
        <w:t>Cantos folclóricos chilenos</w:t>
      </w:r>
      <w:r w:rsidRPr="00BA4060">
        <w:rPr>
          <w:rFonts w:ascii="Arial" w:eastAsia="Times New Roman" w:hAnsi="Arial" w:cs="Arial"/>
          <w:b/>
          <w:sz w:val="24"/>
          <w:szCs w:val="24"/>
          <w:lang w:eastAsia="es-ES"/>
        </w:rPr>
        <w:t> y sus primeros discos en solitario, editados por </w:t>
      </w:r>
      <w:hyperlink r:id="rId63" w:tooltip="EMI Odeon" w:history="1">
        <w:r w:rsidRPr="00BA4060">
          <w:rPr>
            <w:rFonts w:ascii="Arial" w:eastAsia="Times New Roman" w:hAnsi="Arial" w:cs="Arial"/>
            <w:b/>
            <w:sz w:val="24"/>
            <w:szCs w:val="24"/>
            <w:lang w:eastAsia="es-ES"/>
          </w:rPr>
          <w:t xml:space="preserve">EMI </w:t>
        </w:r>
        <w:proofErr w:type="spellStart"/>
        <w:r w:rsidRPr="00BA4060">
          <w:rPr>
            <w:rFonts w:ascii="Arial" w:eastAsia="Times New Roman" w:hAnsi="Arial" w:cs="Arial"/>
            <w:b/>
            <w:sz w:val="24"/>
            <w:szCs w:val="24"/>
            <w:lang w:eastAsia="es-ES"/>
          </w:rPr>
          <w:t>Odeon</w:t>
        </w:r>
        <w:proofErr w:type="spellEnd"/>
      </w:hyperlink>
      <w:r w:rsidRPr="00BA4060">
        <w:rPr>
          <w:rFonts w:ascii="Arial" w:eastAsia="Times New Roman" w:hAnsi="Arial" w:cs="Arial"/>
          <w:b/>
          <w:sz w:val="24"/>
          <w:szCs w:val="24"/>
          <w:lang w:eastAsia="es-ES"/>
        </w:rPr>
        <w:t>.</w:t>
      </w:r>
    </w:p>
    <w:p w:rsidR="00BA4060" w:rsidRPr="00BA4060" w:rsidRDefault="00BA4060" w:rsidP="00BA4060">
      <w:pPr>
        <w:shd w:val="clear" w:color="auto" w:fill="FFFFFF"/>
        <w:spacing w:after="0" w:line="240" w:lineRule="auto"/>
        <w:ind w:left="-993" w:right="-1135"/>
        <w:jc w:val="both"/>
        <w:rPr>
          <w:rFonts w:ascii="Arial" w:eastAsia="Times New Roman" w:hAnsi="Arial" w:cs="Arial"/>
          <w:b/>
          <w:sz w:val="24"/>
          <w:szCs w:val="24"/>
          <w:lang w:eastAsia="es-ES"/>
        </w:rPr>
      </w:pPr>
    </w:p>
    <w:p w:rsidR="00BA4060" w:rsidRPr="00BA4060" w:rsidRDefault="00BA4060" w:rsidP="00BA4060">
      <w:pPr>
        <w:shd w:val="clear" w:color="auto" w:fill="FFFFFF"/>
        <w:spacing w:after="0" w:line="240" w:lineRule="auto"/>
        <w:ind w:left="-993" w:right="-1135"/>
        <w:jc w:val="both"/>
        <w:outlineLvl w:val="2"/>
        <w:rPr>
          <w:rFonts w:ascii="Arial" w:eastAsia="Times New Roman" w:hAnsi="Arial" w:cs="Arial"/>
          <w:b/>
          <w:color w:val="0070C0"/>
          <w:sz w:val="24"/>
          <w:szCs w:val="24"/>
          <w:lang w:eastAsia="es-ES"/>
        </w:rPr>
      </w:pPr>
      <w:r w:rsidRPr="00BA4060">
        <w:rPr>
          <w:rFonts w:ascii="Arial" w:eastAsia="Times New Roman" w:hAnsi="Arial" w:cs="Arial"/>
          <w:b/>
          <w:bCs/>
          <w:color w:val="0070C0"/>
          <w:sz w:val="24"/>
          <w:szCs w:val="24"/>
          <w:lang w:eastAsia="es-ES"/>
        </w:rPr>
        <w:t>Primeros viajes</w:t>
      </w:r>
    </w:p>
    <w:p w:rsidR="00BA4060" w:rsidRPr="00BA4060" w:rsidRDefault="00BA4060" w:rsidP="00BA4060">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BA4060" w:rsidRDefault="00BA4060" w:rsidP="00BA4060">
      <w:pPr>
        <w:shd w:val="clear" w:color="auto" w:fill="FFFFFF"/>
        <w:spacing w:after="0" w:line="240" w:lineRule="auto"/>
        <w:ind w:left="-993" w:right="-1135"/>
        <w:jc w:val="both"/>
        <w:rPr>
          <w:rFonts w:ascii="Arial" w:eastAsia="Times New Roman" w:hAnsi="Arial" w:cs="Arial"/>
          <w:b/>
          <w:sz w:val="24"/>
          <w:szCs w:val="24"/>
          <w:lang w:eastAsia="es-ES"/>
        </w:rPr>
      </w:pPr>
      <w:r w:rsidRPr="00BA4060">
        <w:rPr>
          <w:rFonts w:ascii="Arial" w:eastAsia="Times New Roman" w:hAnsi="Arial" w:cs="Arial"/>
          <w:b/>
          <w:sz w:val="24"/>
          <w:szCs w:val="24"/>
          <w:lang w:eastAsia="es-ES"/>
        </w:rPr>
        <w:t>En 1953 grabó los exitosos sencillos «Casamiento de negros» y «Qué pena siente el alma», que se convirtieron en dos de sus canciones más conocidas. En 1954 mantuvo en la </w:t>
      </w:r>
      <w:hyperlink r:id="rId64" w:tooltip="Radio Chilena" w:history="1">
        <w:r w:rsidRPr="00BA4060">
          <w:rPr>
            <w:rFonts w:ascii="Arial" w:eastAsia="Times New Roman" w:hAnsi="Arial" w:cs="Arial"/>
            <w:b/>
            <w:sz w:val="24"/>
            <w:szCs w:val="24"/>
            <w:lang w:eastAsia="es-ES"/>
          </w:rPr>
          <w:t>Radio Chilena</w:t>
        </w:r>
      </w:hyperlink>
      <w:r w:rsidRPr="00BA4060">
        <w:rPr>
          <w:rFonts w:ascii="Arial" w:eastAsia="Times New Roman" w:hAnsi="Arial" w:cs="Arial"/>
          <w:b/>
          <w:sz w:val="24"/>
          <w:szCs w:val="24"/>
          <w:lang w:eastAsia="es-ES"/>
        </w:rPr>
        <w:t> el programa </w:t>
      </w:r>
      <w:r w:rsidRPr="00BA4060">
        <w:rPr>
          <w:rFonts w:ascii="Arial" w:eastAsia="Times New Roman" w:hAnsi="Arial" w:cs="Arial"/>
          <w:b/>
          <w:i/>
          <w:iCs/>
          <w:sz w:val="24"/>
          <w:szCs w:val="24"/>
          <w:lang w:eastAsia="es-ES"/>
        </w:rPr>
        <w:t>Canta Violeta Parra</w:t>
      </w:r>
      <w:r w:rsidRPr="00BA4060">
        <w:rPr>
          <w:rFonts w:ascii="Arial" w:eastAsia="Times New Roman" w:hAnsi="Arial" w:cs="Arial"/>
          <w:b/>
          <w:sz w:val="24"/>
          <w:szCs w:val="24"/>
          <w:lang w:eastAsia="es-ES"/>
        </w:rPr>
        <w:t>, y ganó el Premio </w:t>
      </w:r>
      <w:hyperlink r:id="rId65" w:tooltip="Caupolicán" w:history="1">
        <w:r w:rsidRPr="00BA4060">
          <w:rPr>
            <w:rFonts w:ascii="Arial" w:eastAsia="Times New Roman" w:hAnsi="Arial" w:cs="Arial"/>
            <w:b/>
            <w:sz w:val="24"/>
            <w:szCs w:val="24"/>
            <w:lang w:eastAsia="es-ES"/>
          </w:rPr>
          <w:t>Caupolicán</w:t>
        </w:r>
      </w:hyperlink>
      <w:r w:rsidRPr="00BA4060">
        <w:rPr>
          <w:rFonts w:ascii="Arial" w:eastAsia="Times New Roman" w:hAnsi="Arial" w:cs="Arial"/>
          <w:b/>
          <w:sz w:val="24"/>
          <w:szCs w:val="24"/>
          <w:lang w:eastAsia="es-ES"/>
        </w:rPr>
        <w:t> a la folclorista del año​ lo que le valió una invitación para presentarse en un festival juvenil en </w:t>
      </w:r>
      <w:hyperlink r:id="rId66" w:tooltip="Varsovia" w:history="1">
        <w:r w:rsidRPr="00BA4060">
          <w:rPr>
            <w:rFonts w:ascii="Arial" w:eastAsia="Times New Roman" w:hAnsi="Arial" w:cs="Arial"/>
            <w:b/>
            <w:sz w:val="24"/>
            <w:szCs w:val="24"/>
            <w:lang w:eastAsia="es-ES"/>
          </w:rPr>
          <w:t>Varsovia</w:t>
        </w:r>
      </w:hyperlink>
      <w:r w:rsidRPr="00BA4060">
        <w:rPr>
          <w:rFonts w:ascii="Arial" w:eastAsia="Times New Roman" w:hAnsi="Arial" w:cs="Arial"/>
          <w:b/>
          <w:sz w:val="24"/>
          <w:szCs w:val="24"/>
          <w:lang w:eastAsia="es-ES"/>
        </w:rPr>
        <w:t> (</w:t>
      </w:r>
      <w:hyperlink r:id="rId67" w:tooltip="Polonia" w:history="1">
        <w:r w:rsidRPr="00BA4060">
          <w:rPr>
            <w:rFonts w:ascii="Arial" w:eastAsia="Times New Roman" w:hAnsi="Arial" w:cs="Arial"/>
            <w:b/>
            <w:sz w:val="24"/>
            <w:szCs w:val="24"/>
            <w:lang w:eastAsia="es-ES"/>
          </w:rPr>
          <w:t>Polonia</w:t>
        </w:r>
      </w:hyperlink>
      <w:r w:rsidRPr="00BA4060">
        <w:rPr>
          <w:rFonts w:ascii="Arial" w:eastAsia="Times New Roman" w:hAnsi="Arial" w:cs="Arial"/>
          <w:b/>
          <w:sz w:val="24"/>
          <w:szCs w:val="24"/>
          <w:lang w:eastAsia="es-ES"/>
        </w:rPr>
        <w:t>). Aprovechó este viaje para recorrer la </w:t>
      </w:r>
      <w:hyperlink r:id="rId68" w:tooltip="Unión Soviética" w:history="1">
        <w:r w:rsidRPr="00BA4060">
          <w:rPr>
            <w:rFonts w:ascii="Arial" w:eastAsia="Times New Roman" w:hAnsi="Arial" w:cs="Arial"/>
            <w:b/>
            <w:sz w:val="24"/>
            <w:szCs w:val="24"/>
            <w:lang w:eastAsia="es-ES"/>
          </w:rPr>
          <w:t>Unión Soviética</w:t>
        </w:r>
      </w:hyperlink>
      <w:r w:rsidRPr="00BA4060">
        <w:rPr>
          <w:rFonts w:ascii="Arial" w:eastAsia="Times New Roman" w:hAnsi="Arial" w:cs="Arial"/>
          <w:b/>
          <w:sz w:val="24"/>
          <w:szCs w:val="24"/>
          <w:lang w:eastAsia="es-ES"/>
        </w:rPr>
        <w:t> y partes de </w:t>
      </w:r>
      <w:hyperlink r:id="rId69" w:tooltip="Europa" w:history="1">
        <w:r w:rsidRPr="00BA4060">
          <w:rPr>
            <w:rFonts w:ascii="Arial" w:eastAsia="Times New Roman" w:hAnsi="Arial" w:cs="Arial"/>
            <w:b/>
            <w:sz w:val="24"/>
            <w:szCs w:val="24"/>
            <w:lang w:eastAsia="es-ES"/>
          </w:rPr>
          <w:t>Europa</w:t>
        </w:r>
      </w:hyperlink>
      <w:r w:rsidRPr="00BA4060">
        <w:rPr>
          <w:rFonts w:ascii="Arial" w:eastAsia="Times New Roman" w:hAnsi="Arial" w:cs="Arial"/>
          <w:b/>
          <w:sz w:val="24"/>
          <w:szCs w:val="24"/>
          <w:lang w:eastAsia="es-ES"/>
        </w:rPr>
        <w:t>. Fue particularmente provechosa su estancia en </w:t>
      </w:r>
      <w:hyperlink r:id="rId70" w:tooltip="París" w:history="1">
        <w:r w:rsidRPr="00BA4060">
          <w:rPr>
            <w:rFonts w:ascii="Arial" w:eastAsia="Times New Roman" w:hAnsi="Arial" w:cs="Arial"/>
            <w:b/>
            <w:sz w:val="24"/>
            <w:szCs w:val="24"/>
            <w:lang w:eastAsia="es-ES"/>
          </w:rPr>
          <w:t>París</w:t>
        </w:r>
      </w:hyperlink>
      <w:r w:rsidRPr="00BA4060">
        <w:rPr>
          <w:rFonts w:ascii="Arial" w:eastAsia="Times New Roman" w:hAnsi="Arial" w:cs="Arial"/>
          <w:b/>
          <w:sz w:val="24"/>
          <w:szCs w:val="24"/>
          <w:lang w:eastAsia="es-ES"/>
        </w:rPr>
        <w:t>, donde grabó sus primeros </w:t>
      </w:r>
      <w:hyperlink r:id="rId71" w:tooltip="LP" w:history="1">
        <w:r w:rsidRPr="00BA4060">
          <w:rPr>
            <w:rFonts w:ascii="Arial" w:eastAsia="Times New Roman" w:hAnsi="Arial" w:cs="Arial"/>
            <w:b/>
            <w:sz w:val="24"/>
            <w:szCs w:val="24"/>
            <w:lang w:eastAsia="es-ES"/>
          </w:rPr>
          <w:t>larga duración</w:t>
        </w:r>
      </w:hyperlink>
      <w:r w:rsidRPr="00BA4060">
        <w:rPr>
          <w:rFonts w:ascii="Arial" w:eastAsia="Times New Roman" w:hAnsi="Arial" w:cs="Arial"/>
          <w:b/>
          <w:sz w:val="24"/>
          <w:szCs w:val="24"/>
          <w:lang w:eastAsia="es-ES"/>
        </w:rPr>
        <w:t> —</w:t>
      </w:r>
      <w:hyperlink r:id="rId72" w:tooltip="Cantos de Chile (Presente/Ausente)" w:history="1">
        <w:r w:rsidRPr="00BA4060">
          <w:rPr>
            <w:rFonts w:ascii="Arial" w:eastAsia="Times New Roman" w:hAnsi="Arial" w:cs="Arial"/>
            <w:b/>
            <w:i/>
            <w:iCs/>
            <w:sz w:val="24"/>
            <w:szCs w:val="24"/>
            <w:lang w:eastAsia="es-ES"/>
          </w:rPr>
          <w:t xml:space="preserve">Guitare et </w:t>
        </w:r>
        <w:proofErr w:type="spellStart"/>
        <w:r w:rsidRPr="00BA4060">
          <w:rPr>
            <w:rFonts w:ascii="Arial" w:eastAsia="Times New Roman" w:hAnsi="Arial" w:cs="Arial"/>
            <w:b/>
            <w:i/>
            <w:iCs/>
            <w:sz w:val="24"/>
            <w:szCs w:val="24"/>
            <w:lang w:eastAsia="es-ES"/>
          </w:rPr>
          <w:t>chant</w:t>
        </w:r>
        <w:proofErr w:type="spellEnd"/>
        <w:r w:rsidRPr="00BA4060">
          <w:rPr>
            <w:rFonts w:ascii="Arial" w:eastAsia="Times New Roman" w:hAnsi="Arial" w:cs="Arial"/>
            <w:b/>
            <w:i/>
            <w:iCs/>
            <w:sz w:val="24"/>
            <w:szCs w:val="24"/>
            <w:lang w:eastAsia="es-ES"/>
          </w:rPr>
          <w:t xml:space="preserve">: </w:t>
        </w:r>
        <w:proofErr w:type="spellStart"/>
        <w:r w:rsidRPr="00BA4060">
          <w:rPr>
            <w:rFonts w:ascii="Arial" w:eastAsia="Times New Roman" w:hAnsi="Arial" w:cs="Arial"/>
            <w:b/>
            <w:i/>
            <w:iCs/>
            <w:sz w:val="24"/>
            <w:szCs w:val="24"/>
            <w:lang w:eastAsia="es-ES"/>
          </w:rPr>
          <w:t>chants</w:t>
        </w:r>
        <w:proofErr w:type="spellEnd"/>
        <w:r w:rsidRPr="00BA4060">
          <w:rPr>
            <w:rFonts w:ascii="Arial" w:eastAsia="Times New Roman" w:hAnsi="Arial" w:cs="Arial"/>
            <w:b/>
            <w:i/>
            <w:iCs/>
            <w:sz w:val="24"/>
            <w:szCs w:val="24"/>
            <w:lang w:eastAsia="es-ES"/>
          </w:rPr>
          <w:t xml:space="preserve"> et </w:t>
        </w:r>
        <w:proofErr w:type="spellStart"/>
        <w:r w:rsidRPr="00BA4060">
          <w:rPr>
            <w:rFonts w:ascii="Arial" w:eastAsia="Times New Roman" w:hAnsi="Arial" w:cs="Arial"/>
            <w:b/>
            <w:i/>
            <w:iCs/>
            <w:sz w:val="24"/>
            <w:szCs w:val="24"/>
            <w:lang w:eastAsia="es-ES"/>
          </w:rPr>
          <w:t>danses</w:t>
        </w:r>
        <w:proofErr w:type="spellEnd"/>
        <w:r w:rsidRPr="00BA4060">
          <w:rPr>
            <w:rFonts w:ascii="Arial" w:eastAsia="Times New Roman" w:hAnsi="Arial" w:cs="Arial"/>
            <w:b/>
            <w:i/>
            <w:iCs/>
            <w:sz w:val="24"/>
            <w:szCs w:val="24"/>
            <w:lang w:eastAsia="es-ES"/>
          </w:rPr>
          <w:t xml:space="preserve"> du Chili</w:t>
        </w:r>
      </w:hyperlink>
      <w:r w:rsidRPr="00BA4060">
        <w:rPr>
          <w:rFonts w:ascii="Arial" w:eastAsia="Times New Roman" w:hAnsi="Arial" w:cs="Arial"/>
          <w:b/>
          <w:sz w:val="24"/>
          <w:szCs w:val="24"/>
          <w:lang w:eastAsia="es-ES"/>
        </w:rPr>
        <w:t> (1956) y una serie de canciones grabadas que se editaron en diversas compilaciones posteriormente—, que incluían exclusivamente canciones recopiladas del </w:t>
      </w:r>
      <w:hyperlink r:id="rId73" w:tooltip="Folclore de Chile" w:history="1">
        <w:r w:rsidRPr="00BA4060">
          <w:rPr>
            <w:rFonts w:ascii="Arial" w:eastAsia="Times New Roman" w:hAnsi="Arial" w:cs="Arial"/>
            <w:b/>
            <w:sz w:val="24"/>
            <w:szCs w:val="24"/>
            <w:lang w:eastAsia="es-ES"/>
          </w:rPr>
          <w:t>folclore chileno</w:t>
        </w:r>
      </w:hyperlink>
      <w:r w:rsidRPr="00BA4060">
        <w:rPr>
          <w:rFonts w:ascii="Arial" w:eastAsia="Times New Roman" w:hAnsi="Arial" w:cs="Arial"/>
          <w:b/>
          <w:sz w:val="24"/>
          <w:szCs w:val="24"/>
          <w:lang w:eastAsia="es-ES"/>
        </w:rPr>
        <w:t>. El éxito obtenido en Europa era inédito para cualquier artista chileno, y Violeta se llenó de inspiración y creatividad. Fue en París donde se enteró de la muerte de su hija Rosa Clara.</w:t>
      </w:r>
    </w:p>
    <w:p w:rsidR="00BA4060" w:rsidRPr="00BA4060" w:rsidRDefault="00BA4060" w:rsidP="00BA4060">
      <w:pPr>
        <w:shd w:val="clear" w:color="auto" w:fill="FFFFFF"/>
        <w:spacing w:after="0" w:line="240" w:lineRule="auto"/>
        <w:ind w:left="-993" w:right="-1135"/>
        <w:jc w:val="both"/>
        <w:rPr>
          <w:rFonts w:ascii="Arial" w:eastAsia="Times New Roman" w:hAnsi="Arial" w:cs="Arial"/>
          <w:b/>
          <w:sz w:val="24"/>
          <w:szCs w:val="24"/>
          <w:lang w:eastAsia="es-ES"/>
        </w:rPr>
      </w:pPr>
    </w:p>
    <w:p w:rsidR="00BA4060" w:rsidRPr="00BA4060" w:rsidRDefault="00BA4060" w:rsidP="00BA406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A4060">
        <w:rPr>
          <w:rFonts w:ascii="Arial" w:eastAsia="Times New Roman" w:hAnsi="Arial" w:cs="Arial"/>
          <w:b/>
          <w:sz w:val="24"/>
          <w:szCs w:val="24"/>
          <w:lang w:eastAsia="es-ES"/>
        </w:rPr>
        <w:t>Regresó a Chile en 1957 y en noviembre se fue con sus hijos Ángel y Carmen Luisa a </w:t>
      </w:r>
      <w:hyperlink r:id="rId74" w:tooltip="Concepción (Chile)" w:history="1">
        <w:r w:rsidRPr="00BA4060">
          <w:rPr>
            <w:rFonts w:ascii="Arial" w:eastAsia="Times New Roman" w:hAnsi="Arial" w:cs="Arial"/>
            <w:b/>
            <w:sz w:val="24"/>
            <w:szCs w:val="24"/>
            <w:lang w:eastAsia="es-ES"/>
          </w:rPr>
          <w:t>Concepción</w:t>
        </w:r>
      </w:hyperlink>
      <w:r w:rsidRPr="00BA4060">
        <w:rPr>
          <w:rFonts w:ascii="Arial" w:eastAsia="Times New Roman" w:hAnsi="Arial" w:cs="Arial"/>
          <w:b/>
          <w:sz w:val="24"/>
          <w:szCs w:val="24"/>
          <w:lang w:eastAsia="es-ES"/>
        </w:rPr>
        <w:t>, contratada por la </w:t>
      </w:r>
      <w:hyperlink r:id="rId75" w:tooltip="Universidad de Concepción" w:history="1">
        <w:r w:rsidRPr="00BA4060">
          <w:rPr>
            <w:rFonts w:ascii="Arial" w:eastAsia="Times New Roman" w:hAnsi="Arial" w:cs="Arial"/>
            <w:b/>
            <w:sz w:val="24"/>
            <w:szCs w:val="24"/>
            <w:lang w:eastAsia="es-ES"/>
          </w:rPr>
          <w:t>universidad penquista</w:t>
        </w:r>
      </w:hyperlink>
      <w:r w:rsidRPr="00BA4060">
        <w:rPr>
          <w:rFonts w:ascii="Arial" w:eastAsia="Times New Roman" w:hAnsi="Arial" w:cs="Arial"/>
          <w:b/>
          <w:sz w:val="24"/>
          <w:szCs w:val="24"/>
          <w:lang w:eastAsia="es-ES"/>
        </w:rPr>
        <w:t>. Allí fundó, al año siguiente, el </w:t>
      </w:r>
      <w:hyperlink r:id="rId76" w:tooltip="Museo Nacional del Arte Folklórico (aún no redactado)" w:history="1">
        <w:r w:rsidRPr="00BA4060">
          <w:rPr>
            <w:rFonts w:ascii="Arial" w:eastAsia="Times New Roman" w:hAnsi="Arial" w:cs="Arial"/>
            <w:b/>
            <w:sz w:val="24"/>
            <w:szCs w:val="24"/>
            <w:lang w:eastAsia="es-ES"/>
          </w:rPr>
          <w:t>Museo Nacional del Arte Folklórico</w:t>
        </w:r>
      </w:hyperlink>
      <w:r w:rsidRPr="00BA4060">
        <w:rPr>
          <w:rFonts w:ascii="Arial" w:eastAsia="Times New Roman" w:hAnsi="Arial" w:cs="Arial"/>
          <w:b/>
          <w:sz w:val="24"/>
          <w:szCs w:val="24"/>
          <w:lang w:eastAsia="es-ES"/>
        </w:rPr>
        <w:t> y posteriormente regresó a Santiago.</w:t>
      </w:r>
    </w:p>
    <w:p w:rsidR="00BA4060" w:rsidRDefault="00BA4060" w:rsidP="00BA4060">
      <w:pPr>
        <w:shd w:val="clear" w:color="auto" w:fill="FFFFFF"/>
        <w:spacing w:after="0" w:line="240" w:lineRule="auto"/>
        <w:ind w:left="-993" w:right="-1135"/>
        <w:jc w:val="both"/>
        <w:rPr>
          <w:rFonts w:ascii="Arial" w:eastAsia="Times New Roman" w:hAnsi="Arial" w:cs="Arial"/>
          <w:b/>
          <w:sz w:val="24"/>
          <w:szCs w:val="24"/>
          <w:lang w:eastAsia="es-ES"/>
        </w:rPr>
      </w:pPr>
    </w:p>
    <w:p w:rsidR="00BA4060" w:rsidRDefault="00BA4060" w:rsidP="00BA406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A4060">
        <w:rPr>
          <w:rFonts w:ascii="Arial" w:eastAsia="Times New Roman" w:hAnsi="Arial" w:cs="Arial"/>
          <w:b/>
          <w:sz w:val="24"/>
          <w:szCs w:val="24"/>
          <w:lang w:eastAsia="es-ES"/>
        </w:rPr>
        <w:t>Cuatro discos suyos aparecieron en ese periodo —</w:t>
      </w:r>
      <w:hyperlink r:id="rId77" w:tooltip="El folklore de Chile, vol. I – Violeta Parra, Canto y Guitarra" w:history="1">
        <w:r w:rsidRPr="00BA4060">
          <w:rPr>
            <w:rFonts w:ascii="Arial" w:eastAsia="Times New Roman" w:hAnsi="Arial" w:cs="Arial"/>
            <w:b/>
            <w:i/>
            <w:iCs/>
            <w:sz w:val="24"/>
            <w:szCs w:val="24"/>
            <w:lang w:eastAsia="es-ES"/>
          </w:rPr>
          <w:t>Canto y guitarra</w:t>
        </w:r>
      </w:hyperlink>
      <w:r w:rsidRPr="00BA4060">
        <w:rPr>
          <w:rFonts w:ascii="Arial" w:eastAsia="Times New Roman" w:hAnsi="Arial" w:cs="Arial"/>
          <w:b/>
          <w:sz w:val="24"/>
          <w:szCs w:val="24"/>
          <w:lang w:eastAsia="es-ES"/>
        </w:rPr>
        <w:t> (1957), </w:t>
      </w:r>
      <w:hyperlink r:id="rId78" w:tooltip="El folklore de Chile, vol. II – Violeta Parra Acompañándose en Guitarra" w:history="1">
        <w:r w:rsidRPr="00BA4060">
          <w:rPr>
            <w:rFonts w:ascii="Arial" w:eastAsia="Times New Roman" w:hAnsi="Arial" w:cs="Arial"/>
            <w:b/>
            <w:i/>
            <w:iCs/>
            <w:sz w:val="24"/>
            <w:szCs w:val="24"/>
            <w:lang w:eastAsia="es-ES"/>
          </w:rPr>
          <w:t>Acompañada de guitarra</w:t>
        </w:r>
      </w:hyperlink>
      <w:r w:rsidRPr="00BA4060">
        <w:rPr>
          <w:rFonts w:ascii="Arial" w:eastAsia="Times New Roman" w:hAnsi="Arial" w:cs="Arial"/>
          <w:b/>
          <w:sz w:val="24"/>
          <w:szCs w:val="24"/>
          <w:lang w:eastAsia="es-ES"/>
        </w:rPr>
        <w:t> (1958), </w:t>
      </w:r>
      <w:hyperlink r:id="rId79" w:tooltip="El folklore de Chile, vol. IV – La tonada presentada por Violeta Parra" w:history="1">
        <w:r w:rsidRPr="00BA4060">
          <w:rPr>
            <w:rFonts w:ascii="Arial" w:eastAsia="Times New Roman" w:hAnsi="Arial" w:cs="Arial"/>
            <w:b/>
            <w:i/>
            <w:iCs/>
            <w:sz w:val="24"/>
            <w:szCs w:val="24"/>
            <w:lang w:eastAsia="es-ES"/>
          </w:rPr>
          <w:t>La tonada</w:t>
        </w:r>
      </w:hyperlink>
      <w:r w:rsidRPr="00BA4060">
        <w:rPr>
          <w:rFonts w:ascii="Arial" w:eastAsia="Times New Roman" w:hAnsi="Arial" w:cs="Arial"/>
          <w:b/>
          <w:sz w:val="24"/>
          <w:szCs w:val="24"/>
          <w:lang w:eastAsia="es-ES"/>
        </w:rPr>
        <w:t> y </w:t>
      </w:r>
      <w:hyperlink r:id="rId80" w:tooltip="El folklore de Chile, vol. III – La cueca presentada por Violeta Parra" w:history="1">
        <w:r w:rsidRPr="00BA4060">
          <w:rPr>
            <w:rFonts w:ascii="Arial" w:eastAsia="Times New Roman" w:hAnsi="Arial" w:cs="Arial"/>
            <w:b/>
            <w:i/>
            <w:iCs/>
            <w:sz w:val="24"/>
            <w:szCs w:val="24"/>
            <w:lang w:eastAsia="es-ES"/>
          </w:rPr>
          <w:t>La cueca</w:t>
        </w:r>
      </w:hyperlink>
      <w:r w:rsidRPr="00BA4060">
        <w:rPr>
          <w:rFonts w:ascii="Arial" w:eastAsia="Times New Roman" w:hAnsi="Arial" w:cs="Arial"/>
          <w:b/>
          <w:sz w:val="24"/>
          <w:szCs w:val="24"/>
          <w:lang w:eastAsia="es-ES"/>
        </w:rPr>
        <w:t xml:space="preserve"> (los dos últimos de 1959)— bajo la etiqueta de EMI </w:t>
      </w:r>
      <w:proofErr w:type="spellStart"/>
      <w:r w:rsidRPr="00BA4060">
        <w:rPr>
          <w:rFonts w:ascii="Arial" w:eastAsia="Times New Roman" w:hAnsi="Arial" w:cs="Arial"/>
          <w:b/>
          <w:sz w:val="24"/>
          <w:szCs w:val="24"/>
          <w:lang w:eastAsia="es-ES"/>
        </w:rPr>
        <w:t>Odeon</w:t>
      </w:r>
      <w:proofErr w:type="spellEnd"/>
      <w:r w:rsidRPr="00BA4060">
        <w:rPr>
          <w:rFonts w:ascii="Arial" w:eastAsia="Times New Roman" w:hAnsi="Arial" w:cs="Arial"/>
          <w:b/>
          <w:sz w:val="24"/>
          <w:szCs w:val="24"/>
          <w:lang w:eastAsia="es-ES"/>
        </w:rPr>
        <w:t>, con varias de sus primeras composiciones. Acá asomaba la cantante preocupada de </w:t>
      </w:r>
      <w:hyperlink r:id="rId81" w:tooltip="Trova" w:history="1">
        <w:r w:rsidRPr="00BA4060">
          <w:rPr>
            <w:rFonts w:ascii="Arial" w:eastAsia="Times New Roman" w:hAnsi="Arial" w:cs="Arial"/>
            <w:b/>
            <w:sz w:val="24"/>
            <w:szCs w:val="24"/>
            <w:lang w:eastAsia="es-ES"/>
          </w:rPr>
          <w:t>temas sociales</w:t>
        </w:r>
      </w:hyperlink>
      <w:r w:rsidRPr="00BA4060">
        <w:rPr>
          <w:rFonts w:ascii="Arial" w:eastAsia="Times New Roman" w:hAnsi="Arial" w:cs="Arial"/>
          <w:b/>
          <w:sz w:val="24"/>
          <w:szCs w:val="24"/>
          <w:lang w:eastAsia="es-ES"/>
        </w:rPr>
        <w:t xml:space="preserve"> («Yo canto a la diferencia»), la brillante constructora de décimas y composiciones poéticas («Verso por desengaño») y la </w:t>
      </w:r>
      <w:proofErr w:type="spellStart"/>
      <w:r w:rsidRPr="00BA4060">
        <w:rPr>
          <w:rFonts w:ascii="Arial" w:eastAsia="Times New Roman" w:hAnsi="Arial" w:cs="Arial"/>
          <w:b/>
          <w:sz w:val="24"/>
          <w:szCs w:val="24"/>
          <w:lang w:eastAsia="es-ES"/>
        </w:rPr>
        <w:t>musicalizadora</w:t>
      </w:r>
      <w:proofErr w:type="spellEnd"/>
      <w:r w:rsidRPr="00BA4060">
        <w:rPr>
          <w:rFonts w:ascii="Arial" w:eastAsia="Times New Roman" w:hAnsi="Arial" w:cs="Arial"/>
          <w:b/>
          <w:sz w:val="24"/>
          <w:szCs w:val="24"/>
          <w:lang w:eastAsia="es-ES"/>
        </w:rPr>
        <w:t xml:space="preserve"> de poemas («Cueca larga de los Meneses», de su hermano </w:t>
      </w:r>
      <w:hyperlink r:id="rId82" w:tooltip="Nicanor Parra" w:history="1">
        <w:r w:rsidRPr="00BA4060">
          <w:rPr>
            <w:rFonts w:ascii="Arial" w:eastAsia="Times New Roman" w:hAnsi="Arial" w:cs="Arial"/>
            <w:b/>
            <w:sz w:val="24"/>
            <w:szCs w:val="24"/>
            <w:lang w:eastAsia="es-ES"/>
          </w:rPr>
          <w:t>Nicanor</w:t>
        </w:r>
      </w:hyperlink>
      <w:r w:rsidRPr="00BA4060">
        <w:rPr>
          <w:rFonts w:ascii="Arial" w:eastAsia="Times New Roman" w:hAnsi="Arial" w:cs="Arial"/>
          <w:b/>
          <w:sz w:val="24"/>
          <w:szCs w:val="24"/>
          <w:lang w:eastAsia="es-ES"/>
        </w:rPr>
        <w:t>). Los discos se grabaron con el mínimo acompañamiento de una </w:t>
      </w:r>
      <w:hyperlink r:id="rId83" w:tooltip="Guitarra" w:history="1">
        <w:r w:rsidRPr="00BA4060">
          <w:rPr>
            <w:rFonts w:ascii="Arial" w:eastAsia="Times New Roman" w:hAnsi="Arial" w:cs="Arial"/>
            <w:b/>
            <w:sz w:val="24"/>
            <w:szCs w:val="24"/>
            <w:lang w:eastAsia="es-ES"/>
          </w:rPr>
          <w:t>guitarra de madera</w:t>
        </w:r>
      </w:hyperlink>
      <w:r w:rsidRPr="00BA4060">
        <w:rPr>
          <w:rFonts w:ascii="Arial" w:eastAsia="Times New Roman" w:hAnsi="Arial" w:cs="Arial"/>
          <w:b/>
          <w:sz w:val="24"/>
          <w:szCs w:val="24"/>
          <w:lang w:eastAsia="es-ES"/>
        </w:rPr>
        <w:t>, y en la actualidad se encuentran descontinuados, al igual que los álbumes </w:t>
      </w:r>
      <w:hyperlink r:id="rId84" w:tooltip="Toda Violeta Parra" w:history="1">
        <w:r w:rsidRPr="00BA4060">
          <w:rPr>
            <w:rFonts w:ascii="Arial" w:eastAsia="Times New Roman" w:hAnsi="Arial" w:cs="Arial"/>
            <w:b/>
            <w:i/>
            <w:iCs/>
            <w:sz w:val="24"/>
            <w:szCs w:val="24"/>
            <w:lang w:eastAsia="es-ES"/>
          </w:rPr>
          <w:t>Toda Violeta Parra</w:t>
        </w:r>
      </w:hyperlink>
      <w:r w:rsidRPr="00BA4060">
        <w:rPr>
          <w:rFonts w:ascii="Arial" w:eastAsia="Times New Roman" w:hAnsi="Arial" w:cs="Arial"/>
          <w:b/>
          <w:sz w:val="24"/>
          <w:szCs w:val="24"/>
          <w:lang w:eastAsia="es-ES"/>
        </w:rPr>
        <w:t> (1961) y </w:t>
      </w:r>
      <w:hyperlink r:id="rId85" w:tooltip="Violeta Parra en Argentina" w:history="1">
        <w:r w:rsidRPr="00BA4060">
          <w:rPr>
            <w:rFonts w:ascii="Arial" w:eastAsia="Times New Roman" w:hAnsi="Arial" w:cs="Arial"/>
            <w:b/>
            <w:i/>
            <w:iCs/>
            <w:sz w:val="24"/>
            <w:szCs w:val="24"/>
            <w:lang w:eastAsia="es-ES"/>
          </w:rPr>
          <w:t>Violeta Parra en Argentina</w:t>
        </w:r>
      </w:hyperlink>
      <w:r w:rsidRPr="00BA4060">
        <w:rPr>
          <w:rFonts w:ascii="Arial" w:eastAsia="Times New Roman" w:hAnsi="Arial" w:cs="Arial"/>
          <w:b/>
          <w:sz w:val="24"/>
          <w:szCs w:val="24"/>
          <w:lang w:eastAsia="es-ES"/>
        </w:rPr>
        <w:t> (1962).</w:t>
      </w:r>
    </w:p>
    <w:p w:rsidR="00BA4060" w:rsidRPr="00BA4060" w:rsidRDefault="00BA4060" w:rsidP="00BA4060">
      <w:pPr>
        <w:shd w:val="clear" w:color="auto" w:fill="FFFFFF"/>
        <w:spacing w:after="0" w:line="240" w:lineRule="auto"/>
        <w:ind w:left="-993" w:right="-1135"/>
        <w:jc w:val="both"/>
        <w:rPr>
          <w:rFonts w:ascii="Arial" w:eastAsia="Times New Roman" w:hAnsi="Arial" w:cs="Arial"/>
          <w:b/>
          <w:sz w:val="24"/>
          <w:szCs w:val="24"/>
          <w:lang w:eastAsia="es-ES"/>
        </w:rPr>
      </w:pPr>
    </w:p>
    <w:p w:rsidR="00BA4060" w:rsidRDefault="00BA4060" w:rsidP="00BA406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75CC">
        <w:rPr>
          <w:rFonts w:ascii="Arial" w:eastAsia="Times New Roman" w:hAnsi="Arial" w:cs="Arial"/>
          <w:b/>
          <w:sz w:val="24"/>
          <w:szCs w:val="24"/>
          <w:lang w:eastAsia="es-ES"/>
        </w:rPr>
        <w:t xml:space="preserve">    </w:t>
      </w:r>
      <w:r w:rsidRPr="00BA4060">
        <w:rPr>
          <w:rFonts w:ascii="Arial" w:eastAsia="Times New Roman" w:hAnsi="Arial" w:cs="Arial"/>
          <w:b/>
          <w:sz w:val="24"/>
          <w:szCs w:val="24"/>
          <w:lang w:eastAsia="es-ES"/>
        </w:rPr>
        <w:t xml:space="preserve">Además, su actividad artística se diversificó: trabajó </w:t>
      </w:r>
      <w:r w:rsidR="006D75CC">
        <w:rPr>
          <w:rFonts w:ascii="Arial" w:eastAsia="Times New Roman" w:hAnsi="Arial" w:cs="Arial"/>
          <w:b/>
          <w:sz w:val="24"/>
          <w:szCs w:val="24"/>
          <w:lang w:eastAsia="es-ES"/>
        </w:rPr>
        <w:t xml:space="preserve"> </w:t>
      </w:r>
      <w:r w:rsidRPr="00BA4060">
        <w:rPr>
          <w:rFonts w:ascii="Arial" w:eastAsia="Times New Roman" w:hAnsi="Arial" w:cs="Arial"/>
          <w:b/>
          <w:sz w:val="24"/>
          <w:szCs w:val="24"/>
          <w:lang w:eastAsia="es-ES"/>
        </w:rPr>
        <w:t>en </w:t>
      </w:r>
      <w:hyperlink r:id="rId86" w:tooltip="Cerámica" w:history="1">
        <w:r w:rsidRPr="00BA4060">
          <w:rPr>
            <w:rFonts w:ascii="Arial" w:eastAsia="Times New Roman" w:hAnsi="Arial" w:cs="Arial"/>
            <w:b/>
            <w:sz w:val="24"/>
            <w:szCs w:val="24"/>
            <w:lang w:eastAsia="es-ES"/>
          </w:rPr>
          <w:t>cerámicas</w:t>
        </w:r>
      </w:hyperlink>
      <w:r w:rsidR="006D75CC">
        <w:rPr>
          <w:rFonts w:ascii="Arial" w:eastAsia="Times New Roman" w:hAnsi="Arial" w:cs="Arial"/>
          <w:b/>
          <w:sz w:val="24"/>
          <w:szCs w:val="24"/>
          <w:lang w:eastAsia="es-ES"/>
        </w:rPr>
        <w:t xml:space="preserve"> </w:t>
      </w:r>
      <w:r w:rsidRPr="00BA4060">
        <w:rPr>
          <w:rFonts w:ascii="Arial" w:eastAsia="Times New Roman" w:hAnsi="Arial" w:cs="Arial"/>
          <w:b/>
          <w:sz w:val="24"/>
          <w:szCs w:val="24"/>
          <w:lang w:eastAsia="es-ES"/>
        </w:rPr>
        <w:t>, </w:t>
      </w:r>
      <w:hyperlink r:id="rId87" w:tooltip="Pintura" w:history="1">
        <w:r w:rsidRPr="00BA4060">
          <w:rPr>
            <w:rFonts w:ascii="Arial" w:eastAsia="Times New Roman" w:hAnsi="Arial" w:cs="Arial"/>
            <w:b/>
            <w:sz w:val="24"/>
            <w:szCs w:val="24"/>
            <w:lang w:eastAsia="es-ES"/>
          </w:rPr>
          <w:t>pinturas</w:t>
        </w:r>
      </w:hyperlink>
      <w:r w:rsidR="006D75CC">
        <w:rPr>
          <w:rFonts w:ascii="Arial" w:eastAsia="Times New Roman" w:hAnsi="Arial" w:cs="Arial"/>
          <w:b/>
          <w:sz w:val="24"/>
          <w:szCs w:val="24"/>
          <w:lang w:eastAsia="es-ES"/>
        </w:rPr>
        <w:t xml:space="preserve"> </w:t>
      </w:r>
      <w:r w:rsidRPr="00BA4060">
        <w:rPr>
          <w:rFonts w:ascii="Arial" w:eastAsia="Times New Roman" w:hAnsi="Arial" w:cs="Arial"/>
          <w:b/>
          <w:sz w:val="24"/>
          <w:szCs w:val="24"/>
          <w:lang w:eastAsia="es-ES"/>
        </w:rPr>
        <w:t> al </w:t>
      </w:r>
      <w:hyperlink r:id="rId88" w:tooltip="Pintura al óleo" w:history="1">
        <w:r w:rsidRPr="00BA4060">
          <w:rPr>
            <w:rFonts w:ascii="Arial" w:eastAsia="Times New Roman" w:hAnsi="Arial" w:cs="Arial"/>
            <w:b/>
            <w:sz w:val="24"/>
            <w:szCs w:val="24"/>
            <w:lang w:eastAsia="es-ES"/>
          </w:rPr>
          <w:t>óleo</w:t>
        </w:r>
      </w:hyperlink>
      <w:r w:rsidR="006D75CC">
        <w:rPr>
          <w:rFonts w:ascii="Arial" w:eastAsia="Times New Roman" w:hAnsi="Arial" w:cs="Arial"/>
          <w:b/>
          <w:sz w:val="24"/>
          <w:szCs w:val="24"/>
          <w:lang w:eastAsia="es-ES"/>
        </w:rPr>
        <w:t xml:space="preserve"> </w:t>
      </w:r>
      <w:r w:rsidRPr="00BA4060">
        <w:rPr>
          <w:rFonts w:ascii="Arial" w:eastAsia="Times New Roman" w:hAnsi="Arial" w:cs="Arial"/>
          <w:b/>
          <w:sz w:val="24"/>
          <w:szCs w:val="24"/>
          <w:lang w:eastAsia="es-ES"/>
        </w:rPr>
        <w:t> y </w:t>
      </w:r>
      <w:r w:rsidR="006D75CC">
        <w:rPr>
          <w:rFonts w:ascii="Arial" w:eastAsia="Times New Roman" w:hAnsi="Arial" w:cs="Arial"/>
          <w:b/>
          <w:sz w:val="24"/>
          <w:szCs w:val="24"/>
          <w:lang w:eastAsia="es-ES"/>
        </w:rPr>
        <w:t xml:space="preserve"> </w:t>
      </w:r>
      <w:hyperlink r:id="rId89" w:tooltip="Arpillera" w:history="1">
        <w:r w:rsidRPr="00BA4060">
          <w:rPr>
            <w:rFonts w:ascii="Arial" w:eastAsia="Times New Roman" w:hAnsi="Arial" w:cs="Arial"/>
            <w:b/>
            <w:sz w:val="24"/>
            <w:szCs w:val="24"/>
            <w:lang w:eastAsia="es-ES"/>
          </w:rPr>
          <w:t>arpilleras</w:t>
        </w:r>
      </w:hyperlink>
      <w:r w:rsidRPr="00BA4060">
        <w:rPr>
          <w:rFonts w:ascii="Arial" w:eastAsia="Times New Roman" w:hAnsi="Arial" w:cs="Arial"/>
          <w:b/>
          <w:sz w:val="24"/>
          <w:szCs w:val="24"/>
          <w:lang w:eastAsia="es-ES"/>
        </w:rPr>
        <w:t>, que presentó en las dos primeras ediciones de la Feria Chilena de Artes Plásticas (1959 y 1960).</w:t>
      </w:r>
      <w:hyperlink r:id="rId90" w:anchor="cite_note-orbe-16" w:history="1"/>
      <w:r w:rsidRPr="00BA4060">
        <w:rPr>
          <w:rFonts w:ascii="Arial" w:eastAsia="Times New Roman" w:hAnsi="Arial" w:cs="Arial"/>
          <w:b/>
          <w:sz w:val="24"/>
          <w:szCs w:val="24"/>
          <w:lang w:eastAsia="es-ES"/>
        </w:rPr>
        <w:t>​ Trabajó un tiempo en un museo de arte popular y folclórico que ella misma fomentó a crear en la </w:t>
      </w:r>
      <w:hyperlink r:id="rId91" w:tooltip="Universidad de Concepción" w:history="1">
        <w:r w:rsidRPr="00BA4060">
          <w:rPr>
            <w:rFonts w:ascii="Arial" w:eastAsia="Times New Roman" w:hAnsi="Arial" w:cs="Arial"/>
            <w:b/>
            <w:sz w:val="24"/>
            <w:szCs w:val="24"/>
            <w:lang w:eastAsia="es-ES"/>
          </w:rPr>
          <w:t>Universidad de Concepción</w:t>
        </w:r>
      </w:hyperlink>
      <w:r w:rsidRPr="00BA4060">
        <w:rPr>
          <w:rFonts w:ascii="Arial" w:eastAsia="Times New Roman" w:hAnsi="Arial" w:cs="Arial"/>
          <w:b/>
          <w:sz w:val="24"/>
          <w:szCs w:val="24"/>
          <w:lang w:eastAsia="es-ES"/>
        </w:rPr>
        <w:t> y luego viajó por casi todo Chile, ofreciendo cursos de folclore y recitales.</w:t>
      </w:r>
    </w:p>
    <w:p w:rsidR="006D75CC" w:rsidRPr="006D75CC" w:rsidRDefault="006D75CC" w:rsidP="00BA4060">
      <w:pPr>
        <w:shd w:val="clear" w:color="auto" w:fill="FFFFFF"/>
        <w:spacing w:after="0" w:line="240" w:lineRule="auto"/>
        <w:ind w:left="-993" w:right="-1135"/>
        <w:jc w:val="both"/>
        <w:rPr>
          <w:rFonts w:ascii="Arial" w:eastAsia="Times New Roman" w:hAnsi="Arial" w:cs="Arial"/>
          <w:b/>
          <w:color w:val="0070C0"/>
          <w:sz w:val="24"/>
          <w:szCs w:val="24"/>
          <w:lang w:eastAsia="es-ES"/>
        </w:rPr>
      </w:pPr>
    </w:p>
    <w:p w:rsidR="00BA4060" w:rsidRPr="006D75CC" w:rsidRDefault="00BA4060" w:rsidP="00BA4060">
      <w:pPr>
        <w:shd w:val="clear" w:color="auto" w:fill="FFFFFF"/>
        <w:spacing w:after="0" w:line="240" w:lineRule="auto"/>
        <w:ind w:left="-993" w:right="-1135"/>
        <w:jc w:val="both"/>
        <w:outlineLvl w:val="2"/>
        <w:rPr>
          <w:rFonts w:ascii="Arial" w:eastAsia="Times New Roman" w:hAnsi="Arial" w:cs="Arial"/>
          <w:b/>
          <w:bCs/>
          <w:color w:val="0070C0"/>
          <w:sz w:val="24"/>
          <w:szCs w:val="24"/>
          <w:lang w:eastAsia="es-ES"/>
        </w:rPr>
      </w:pPr>
      <w:r w:rsidRPr="006D75CC">
        <w:rPr>
          <w:rFonts w:ascii="Arial" w:eastAsia="Times New Roman" w:hAnsi="Arial" w:cs="Arial"/>
          <w:b/>
          <w:bCs/>
          <w:color w:val="0070C0"/>
          <w:sz w:val="24"/>
          <w:szCs w:val="24"/>
          <w:lang w:eastAsia="es-ES"/>
        </w:rPr>
        <w:t>Estadía en Argentina y Francia</w:t>
      </w:r>
    </w:p>
    <w:p w:rsidR="006D75CC" w:rsidRPr="00BA4060" w:rsidRDefault="006D75CC" w:rsidP="00BA4060">
      <w:pPr>
        <w:shd w:val="clear" w:color="auto" w:fill="FFFFFF"/>
        <w:spacing w:after="0" w:line="240" w:lineRule="auto"/>
        <w:ind w:left="-993" w:right="-1135"/>
        <w:jc w:val="both"/>
        <w:outlineLvl w:val="2"/>
        <w:rPr>
          <w:rFonts w:ascii="Arial" w:eastAsia="Times New Roman" w:hAnsi="Arial" w:cs="Arial"/>
          <w:b/>
          <w:bCs/>
          <w:sz w:val="24"/>
          <w:szCs w:val="24"/>
          <w:lang w:eastAsia="es-ES"/>
        </w:rPr>
      </w:pPr>
      <w:r>
        <w:rPr>
          <w:rFonts w:ascii="Arial" w:eastAsia="Times New Roman" w:hAnsi="Arial" w:cs="Arial"/>
          <w:b/>
          <w:bCs/>
          <w:sz w:val="24"/>
          <w:szCs w:val="24"/>
          <w:lang w:eastAsia="es-ES"/>
        </w:rPr>
        <w:t xml:space="preserve">   </w:t>
      </w:r>
    </w:p>
    <w:p w:rsidR="006D75CC" w:rsidRDefault="006D75CC" w:rsidP="00BA406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4060" w:rsidRPr="00BA4060">
        <w:rPr>
          <w:rFonts w:ascii="Arial" w:eastAsia="Times New Roman" w:hAnsi="Arial" w:cs="Arial"/>
          <w:b/>
          <w:sz w:val="24"/>
          <w:szCs w:val="24"/>
          <w:lang w:eastAsia="es-ES"/>
        </w:rPr>
        <w:t>En 1961 Violeta viajó a </w:t>
      </w:r>
      <w:hyperlink r:id="rId92" w:tooltip="Argentina" w:history="1">
        <w:r w:rsidR="00BA4060" w:rsidRPr="00BA4060">
          <w:rPr>
            <w:rFonts w:ascii="Arial" w:eastAsia="Times New Roman" w:hAnsi="Arial" w:cs="Arial"/>
            <w:b/>
            <w:sz w:val="24"/>
            <w:szCs w:val="24"/>
            <w:lang w:eastAsia="es-ES"/>
          </w:rPr>
          <w:t>Argentina</w:t>
        </w:r>
      </w:hyperlink>
      <w:r w:rsidR="00BA4060" w:rsidRPr="00BA4060">
        <w:rPr>
          <w:rFonts w:ascii="Arial" w:eastAsia="Times New Roman" w:hAnsi="Arial" w:cs="Arial"/>
          <w:b/>
          <w:sz w:val="24"/>
          <w:szCs w:val="24"/>
          <w:lang w:eastAsia="es-ES"/>
        </w:rPr>
        <w:t>, vivió en </w:t>
      </w:r>
      <w:hyperlink r:id="rId93" w:tooltip="General Pico" w:history="1">
        <w:r w:rsidR="00BA4060" w:rsidRPr="00BA4060">
          <w:rPr>
            <w:rFonts w:ascii="Arial" w:eastAsia="Times New Roman" w:hAnsi="Arial" w:cs="Arial"/>
            <w:b/>
            <w:sz w:val="24"/>
            <w:szCs w:val="24"/>
            <w:lang w:eastAsia="es-ES"/>
          </w:rPr>
          <w:t>General Pico</w:t>
        </w:r>
      </w:hyperlink>
      <w:r w:rsidR="00BA4060" w:rsidRPr="00BA4060">
        <w:rPr>
          <w:rFonts w:ascii="Arial" w:eastAsia="Times New Roman" w:hAnsi="Arial" w:cs="Arial"/>
          <w:b/>
          <w:sz w:val="24"/>
          <w:szCs w:val="24"/>
          <w:lang w:eastAsia="es-ES"/>
        </w:rPr>
        <w:t xml:space="preserve"> en la casa de la familia del gobernador, Joaquín </w:t>
      </w:r>
      <w:proofErr w:type="spellStart"/>
      <w:r w:rsidR="00BA4060" w:rsidRPr="00BA4060">
        <w:rPr>
          <w:rFonts w:ascii="Arial" w:eastAsia="Times New Roman" w:hAnsi="Arial" w:cs="Arial"/>
          <w:b/>
          <w:sz w:val="24"/>
          <w:szCs w:val="24"/>
          <w:lang w:eastAsia="es-ES"/>
        </w:rPr>
        <w:t>Blaya</w:t>
      </w:r>
      <w:proofErr w:type="spellEnd"/>
      <w:r w:rsidR="00BA4060" w:rsidRPr="00BA4060">
        <w:rPr>
          <w:rFonts w:ascii="Arial" w:eastAsia="Times New Roman" w:hAnsi="Arial" w:cs="Arial"/>
          <w:b/>
          <w:sz w:val="24"/>
          <w:szCs w:val="24"/>
          <w:lang w:eastAsia="es-ES"/>
        </w:rPr>
        <w:t xml:space="preserve">. </w:t>
      </w:r>
    </w:p>
    <w:p w:rsidR="00BA4060" w:rsidRDefault="006D75CC" w:rsidP="00BA406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BA4060" w:rsidRPr="00BA4060">
        <w:rPr>
          <w:rFonts w:ascii="Arial" w:eastAsia="Times New Roman" w:hAnsi="Arial" w:cs="Arial"/>
          <w:b/>
          <w:sz w:val="24"/>
          <w:szCs w:val="24"/>
          <w:lang w:eastAsia="es-ES"/>
        </w:rPr>
        <w:t>En </w:t>
      </w:r>
      <w:hyperlink r:id="rId94" w:tooltip="Provincia de La Pampa" w:history="1">
        <w:r w:rsidR="00BA4060" w:rsidRPr="00BA4060">
          <w:rPr>
            <w:rFonts w:ascii="Arial" w:eastAsia="Times New Roman" w:hAnsi="Arial" w:cs="Arial"/>
            <w:b/>
            <w:sz w:val="24"/>
            <w:szCs w:val="24"/>
            <w:lang w:eastAsia="es-ES"/>
          </w:rPr>
          <w:t>La Pampa</w:t>
        </w:r>
      </w:hyperlink>
      <w:r w:rsidR="00BA4060" w:rsidRPr="00BA4060">
        <w:rPr>
          <w:rFonts w:ascii="Arial" w:eastAsia="Times New Roman" w:hAnsi="Arial" w:cs="Arial"/>
          <w:b/>
          <w:sz w:val="24"/>
          <w:szCs w:val="24"/>
          <w:lang w:eastAsia="es-ES"/>
        </w:rPr>
        <w:t> cantó en la peña «El Alero» e impartió cursos de folclore, cerámica, pintura y arpilleras. Viajó a </w:t>
      </w:r>
      <w:hyperlink r:id="rId95" w:tooltip="Buenos Aires" w:history="1">
        <w:r w:rsidR="00BA4060" w:rsidRPr="00BA4060">
          <w:rPr>
            <w:rFonts w:ascii="Arial" w:eastAsia="Times New Roman" w:hAnsi="Arial" w:cs="Arial"/>
            <w:b/>
            <w:sz w:val="24"/>
            <w:szCs w:val="24"/>
            <w:lang w:eastAsia="es-ES"/>
          </w:rPr>
          <w:t>Buenos Aires</w:t>
        </w:r>
      </w:hyperlink>
      <w:r w:rsidR="00BA4060" w:rsidRPr="00BA4060">
        <w:rPr>
          <w:rFonts w:ascii="Arial" w:eastAsia="Times New Roman" w:hAnsi="Arial" w:cs="Arial"/>
          <w:b/>
          <w:sz w:val="24"/>
          <w:szCs w:val="24"/>
          <w:lang w:eastAsia="es-ES"/>
        </w:rPr>
        <w:t> a exponer sus pinturas y a actuar en la televisión y en el Teatro I.F.T. Grabó un </w:t>
      </w:r>
      <w:hyperlink r:id="rId96" w:tooltip="LP" w:history="1">
        <w:r w:rsidR="00BA4060" w:rsidRPr="00BA4060">
          <w:rPr>
            <w:rFonts w:ascii="Arial" w:eastAsia="Times New Roman" w:hAnsi="Arial" w:cs="Arial"/>
            <w:b/>
            <w:sz w:val="24"/>
            <w:szCs w:val="24"/>
            <w:lang w:eastAsia="es-ES"/>
          </w:rPr>
          <w:t>LP</w:t>
        </w:r>
      </w:hyperlink>
      <w:r w:rsidR="00BA4060" w:rsidRPr="00BA4060">
        <w:rPr>
          <w:rFonts w:ascii="Arial" w:eastAsia="Times New Roman" w:hAnsi="Arial" w:cs="Arial"/>
          <w:b/>
          <w:sz w:val="24"/>
          <w:szCs w:val="24"/>
          <w:lang w:eastAsia="es-ES"/>
        </w:rPr>
        <w:t> para </w:t>
      </w:r>
      <w:hyperlink r:id="rId97" w:anchor="EMI_Ode%C3%B3n_Argentina" w:tooltip="EMI" w:history="1">
        <w:r w:rsidR="00BA4060" w:rsidRPr="00BA4060">
          <w:rPr>
            <w:rFonts w:ascii="Arial" w:eastAsia="Times New Roman" w:hAnsi="Arial" w:cs="Arial"/>
            <w:b/>
            <w:sz w:val="24"/>
            <w:szCs w:val="24"/>
            <w:lang w:eastAsia="es-ES"/>
          </w:rPr>
          <w:t>EMI Odeón</w:t>
        </w:r>
      </w:hyperlink>
      <w:r w:rsidR="00BA4060" w:rsidRPr="00BA4060">
        <w:rPr>
          <w:rFonts w:ascii="Arial" w:eastAsia="Times New Roman" w:hAnsi="Arial" w:cs="Arial"/>
          <w:b/>
          <w:sz w:val="24"/>
          <w:szCs w:val="24"/>
          <w:lang w:eastAsia="es-ES"/>
        </w:rPr>
        <w:t> que fue prohibido y no se distribuyó. En la capital argentina en junio de 1962, se reunió con sus hijos Ángel e Isabel y su nieta </w:t>
      </w:r>
      <w:hyperlink r:id="rId98" w:tooltip="Tita Parra" w:history="1">
        <w:r w:rsidR="00BA4060" w:rsidRPr="00BA4060">
          <w:rPr>
            <w:rFonts w:ascii="Arial" w:eastAsia="Times New Roman" w:hAnsi="Arial" w:cs="Arial"/>
            <w:b/>
            <w:sz w:val="24"/>
            <w:szCs w:val="24"/>
            <w:lang w:eastAsia="es-ES"/>
          </w:rPr>
          <w:t>Tita</w:t>
        </w:r>
      </w:hyperlink>
      <w:r w:rsidR="00BA4060" w:rsidRPr="00BA4060">
        <w:rPr>
          <w:rFonts w:ascii="Arial" w:eastAsia="Times New Roman" w:hAnsi="Arial" w:cs="Arial"/>
          <w:b/>
          <w:sz w:val="24"/>
          <w:szCs w:val="24"/>
          <w:lang w:eastAsia="es-ES"/>
        </w:rPr>
        <w:t>. Se embarcaron rumbo a </w:t>
      </w:r>
      <w:hyperlink r:id="rId99" w:tooltip="Helsinki" w:history="1">
        <w:r w:rsidR="00BA4060" w:rsidRPr="00BA4060">
          <w:rPr>
            <w:rFonts w:ascii="Arial" w:eastAsia="Times New Roman" w:hAnsi="Arial" w:cs="Arial"/>
            <w:b/>
            <w:sz w:val="24"/>
            <w:szCs w:val="24"/>
            <w:lang w:eastAsia="es-ES"/>
          </w:rPr>
          <w:t>Helsinki</w:t>
        </w:r>
      </w:hyperlink>
      <w:r w:rsidR="00BA4060" w:rsidRPr="00BA4060">
        <w:rPr>
          <w:rFonts w:ascii="Arial" w:eastAsia="Times New Roman" w:hAnsi="Arial" w:cs="Arial"/>
          <w:b/>
          <w:sz w:val="24"/>
          <w:szCs w:val="24"/>
          <w:lang w:eastAsia="es-ES"/>
        </w:rPr>
        <w:t> (</w:t>
      </w:r>
      <w:hyperlink r:id="rId100" w:tooltip="Finlandia" w:history="1">
        <w:r w:rsidR="00BA4060" w:rsidRPr="00BA4060">
          <w:rPr>
            <w:rFonts w:ascii="Arial" w:eastAsia="Times New Roman" w:hAnsi="Arial" w:cs="Arial"/>
            <w:b/>
            <w:sz w:val="24"/>
            <w:szCs w:val="24"/>
            <w:lang w:eastAsia="es-ES"/>
          </w:rPr>
          <w:t>Finlandia</w:t>
        </w:r>
      </w:hyperlink>
      <w:r w:rsidR="00BA4060" w:rsidRPr="00BA4060">
        <w:rPr>
          <w:rFonts w:ascii="Arial" w:eastAsia="Times New Roman" w:hAnsi="Arial" w:cs="Arial"/>
          <w:b/>
          <w:sz w:val="24"/>
          <w:szCs w:val="24"/>
          <w:lang w:eastAsia="es-ES"/>
        </w:rPr>
        <w:t>) para participar en el VIII </w:t>
      </w:r>
      <w:hyperlink r:id="rId101" w:tooltip="Festival Mundial de la Juventud y los Estudiantes" w:history="1">
        <w:r w:rsidR="00BA4060" w:rsidRPr="00BA4060">
          <w:rPr>
            <w:rFonts w:ascii="Arial" w:eastAsia="Times New Roman" w:hAnsi="Arial" w:cs="Arial"/>
            <w:b/>
            <w:sz w:val="24"/>
            <w:szCs w:val="24"/>
            <w:lang w:eastAsia="es-ES"/>
          </w:rPr>
          <w:t>Festival Mundial de la Juventud y los Estudiantes</w:t>
        </w:r>
      </w:hyperlink>
      <w:r w:rsidR="00BA4060" w:rsidRPr="00BA4060">
        <w:rPr>
          <w:rFonts w:ascii="Arial" w:eastAsia="Times New Roman" w:hAnsi="Arial" w:cs="Arial"/>
          <w:b/>
          <w:sz w:val="24"/>
          <w:szCs w:val="24"/>
          <w:lang w:eastAsia="es-ES"/>
        </w:rPr>
        <w:t>.</w:t>
      </w:r>
    </w:p>
    <w:p w:rsidR="006D75CC" w:rsidRPr="00BA4060" w:rsidRDefault="006D75CC" w:rsidP="00BA4060">
      <w:pPr>
        <w:shd w:val="clear" w:color="auto" w:fill="FFFFFF"/>
        <w:spacing w:after="0" w:line="240" w:lineRule="auto"/>
        <w:ind w:left="-993" w:right="-1135"/>
        <w:jc w:val="both"/>
        <w:rPr>
          <w:rFonts w:ascii="Arial" w:eastAsia="Times New Roman" w:hAnsi="Arial" w:cs="Arial"/>
          <w:b/>
          <w:sz w:val="24"/>
          <w:szCs w:val="24"/>
          <w:lang w:eastAsia="es-ES"/>
        </w:rPr>
      </w:pPr>
    </w:p>
    <w:p w:rsidR="00BA4060" w:rsidRDefault="006D75CC" w:rsidP="00BA406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4060" w:rsidRPr="00BA4060">
        <w:rPr>
          <w:rFonts w:ascii="Arial" w:eastAsia="Times New Roman" w:hAnsi="Arial" w:cs="Arial"/>
          <w:b/>
          <w:sz w:val="24"/>
          <w:szCs w:val="24"/>
          <w:lang w:eastAsia="es-ES"/>
        </w:rPr>
        <w:t>Posteriormente, recorrió la </w:t>
      </w:r>
      <w:hyperlink r:id="rId102" w:tooltip="Unión Soviética" w:history="1">
        <w:r w:rsidR="00BA4060" w:rsidRPr="00BA4060">
          <w:rPr>
            <w:rFonts w:ascii="Arial" w:eastAsia="Times New Roman" w:hAnsi="Arial" w:cs="Arial"/>
            <w:b/>
            <w:sz w:val="24"/>
            <w:szCs w:val="24"/>
            <w:lang w:eastAsia="es-ES"/>
          </w:rPr>
          <w:t>Unión Soviética</w:t>
        </w:r>
      </w:hyperlink>
      <w:r w:rsidR="00BA4060" w:rsidRPr="00BA4060">
        <w:rPr>
          <w:rFonts w:ascii="Arial" w:eastAsia="Times New Roman" w:hAnsi="Arial" w:cs="Arial"/>
          <w:b/>
          <w:sz w:val="24"/>
          <w:szCs w:val="24"/>
          <w:lang w:eastAsia="es-ES"/>
        </w:rPr>
        <w:t>, </w:t>
      </w:r>
      <w:hyperlink r:id="rId103" w:tooltip="Alemania" w:history="1">
        <w:r w:rsidR="00BA4060" w:rsidRPr="00BA4060">
          <w:rPr>
            <w:rFonts w:ascii="Arial" w:eastAsia="Times New Roman" w:hAnsi="Arial" w:cs="Arial"/>
            <w:b/>
            <w:sz w:val="24"/>
            <w:szCs w:val="24"/>
            <w:lang w:eastAsia="es-ES"/>
          </w:rPr>
          <w:t>Alemania</w:t>
        </w:r>
      </w:hyperlink>
      <w:r w:rsidR="00BA4060" w:rsidRPr="00BA4060">
        <w:rPr>
          <w:rFonts w:ascii="Arial" w:eastAsia="Times New Roman" w:hAnsi="Arial" w:cs="Arial"/>
          <w:b/>
          <w:sz w:val="24"/>
          <w:szCs w:val="24"/>
          <w:lang w:eastAsia="es-ES"/>
        </w:rPr>
        <w:t>, </w:t>
      </w:r>
      <w:hyperlink r:id="rId104" w:tooltip="Italia" w:history="1">
        <w:r w:rsidR="00BA4060" w:rsidRPr="00BA4060">
          <w:rPr>
            <w:rFonts w:ascii="Arial" w:eastAsia="Times New Roman" w:hAnsi="Arial" w:cs="Arial"/>
            <w:b/>
            <w:sz w:val="24"/>
            <w:szCs w:val="24"/>
            <w:lang w:eastAsia="es-ES"/>
          </w:rPr>
          <w:t>Italia</w:t>
        </w:r>
      </w:hyperlink>
      <w:r w:rsidR="00BA4060" w:rsidRPr="00BA4060">
        <w:rPr>
          <w:rFonts w:ascii="Arial" w:eastAsia="Times New Roman" w:hAnsi="Arial" w:cs="Arial"/>
          <w:b/>
          <w:sz w:val="24"/>
          <w:szCs w:val="24"/>
          <w:lang w:eastAsia="es-ES"/>
        </w:rPr>
        <w:t> y </w:t>
      </w:r>
      <w:hyperlink r:id="rId105" w:tooltip="Francia" w:history="1">
        <w:r w:rsidR="00BA4060" w:rsidRPr="00BA4060">
          <w:rPr>
            <w:rFonts w:ascii="Arial" w:eastAsia="Times New Roman" w:hAnsi="Arial" w:cs="Arial"/>
            <w:b/>
            <w:sz w:val="24"/>
            <w:szCs w:val="24"/>
            <w:lang w:eastAsia="es-ES"/>
          </w:rPr>
          <w:t>Francia</w:t>
        </w:r>
      </w:hyperlink>
      <w:r w:rsidR="00BA4060" w:rsidRPr="00BA4060">
        <w:rPr>
          <w:rFonts w:ascii="Arial" w:eastAsia="Times New Roman" w:hAnsi="Arial" w:cs="Arial"/>
          <w:b/>
          <w:sz w:val="24"/>
          <w:szCs w:val="24"/>
          <w:lang w:eastAsia="es-ES"/>
        </w:rPr>
        <w:t>, donde se instaló en </w:t>
      </w:r>
      <w:hyperlink r:id="rId106" w:tooltip="París" w:history="1">
        <w:r w:rsidR="00BA4060" w:rsidRPr="00BA4060">
          <w:rPr>
            <w:rFonts w:ascii="Arial" w:eastAsia="Times New Roman" w:hAnsi="Arial" w:cs="Arial"/>
            <w:b/>
            <w:sz w:val="24"/>
            <w:szCs w:val="24"/>
            <w:lang w:eastAsia="es-ES"/>
          </w:rPr>
          <w:t>París</w:t>
        </w:r>
      </w:hyperlink>
      <w:r w:rsidR="00BA4060" w:rsidRPr="00BA4060">
        <w:rPr>
          <w:rFonts w:ascii="Arial" w:eastAsia="Times New Roman" w:hAnsi="Arial" w:cs="Arial"/>
          <w:b/>
          <w:sz w:val="24"/>
          <w:szCs w:val="24"/>
          <w:lang w:eastAsia="es-ES"/>
        </w:rPr>
        <w:t>. Allí cantó en el </w:t>
      </w:r>
      <w:hyperlink r:id="rId107" w:tooltip="Barrio Latino" w:history="1">
        <w:r w:rsidR="00BA4060" w:rsidRPr="00BA4060">
          <w:rPr>
            <w:rFonts w:ascii="Arial" w:eastAsia="Times New Roman" w:hAnsi="Arial" w:cs="Arial"/>
            <w:b/>
            <w:sz w:val="24"/>
            <w:szCs w:val="24"/>
            <w:lang w:eastAsia="es-ES"/>
          </w:rPr>
          <w:t>Barrio Latino</w:t>
        </w:r>
      </w:hyperlink>
      <w:r w:rsidR="00BA4060" w:rsidRPr="00BA4060">
        <w:rPr>
          <w:rFonts w:ascii="Arial" w:eastAsia="Times New Roman" w:hAnsi="Arial" w:cs="Arial"/>
          <w:b/>
          <w:sz w:val="24"/>
          <w:szCs w:val="24"/>
          <w:lang w:eastAsia="es-ES"/>
        </w:rPr>
        <w:t> y dio recitales en el Teatro de las Naciones de la </w:t>
      </w:r>
      <w:hyperlink r:id="rId108" w:tooltip="Unesco" w:history="1">
        <w:r w:rsidR="00BA4060" w:rsidRPr="00BA4060">
          <w:rPr>
            <w:rFonts w:ascii="Arial" w:eastAsia="Times New Roman" w:hAnsi="Arial" w:cs="Arial"/>
            <w:b/>
            <w:sz w:val="24"/>
            <w:szCs w:val="24"/>
            <w:lang w:eastAsia="es-ES"/>
          </w:rPr>
          <w:t>Unesco</w:t>
        </w:r>
      </w:hyperlink>
      <w:r w:rsidR="00BA4060" w:rsidRPr="00BA4060">
        <w:rPr>
          <w:rFonts w:ascii="Arial" w:eastAsia="Times New Roman" w:hAnsi="Arial" w:cs="Arial"/>
          <w:b/>
          <w:sz w:val="24"/>
          <w:szCs w:val="24"/>
          <w:lang w:eastAsia="es-ES"/>
        </w:rPr>
        <w:t>, actuó en radio y televisión junto con sus hijos, bordó arpilleras e hizo esculturas en alambre.</w:t>
      </w:r>
      <w:hyperlink r:id="rId109" w:anchor="cite_note-fvp-1" w:history="1">
        <w:r w:rsidR="00BA4060" w:rsidRPr="00BA4060">
          <w:rPr>
            <w:rFonts w:ascii="Arial" w:eastAsia="Times New Roman" w:hAnsi="Arial" w:cs="Arial"/>
            <w:b/>
            <w:sz w:val="24"/>
            <w:szCs w:val="24"/>
            <w:vertAlign w:val="superscript"/>
            <w:lang w:eastAsia="es-ES"/>
          </w:rPr>
          <w:t>1</w:t>
        </w:r>
      </w:hyperlink>
      <w:r w:rsidR="00BA4060" w:rsidRPr="00BA4060">
        <w:rPr>
          <w:rFonts w:ascii="Arial" w:eastAsia="Times New Roman" w:hAnsi="Arial" w:cs="Arial"/>
          <w:b/>
          <w:sz w:val="24"/>
          <w:szCs w:val="24"/>
          <w:lang w:eastAsia="es-ES"/>
        </w:rPr>
        <w:t>​ Asimismo, en 1962 grabó para el sello </w:t>
      </w:r>
      <w:proofErr w:type="spellStart"/>
      <w:r w:rsidR="00BA4060" w:rsidRPr="00BA4060">
        <w:rPr>
          <w:rFonts w:ascii="Arial" w:eastAsia="Times New Roman" w:hAnsi="Arial" w:cs="Arial"/>
          <w:b/>
          <w:sz w:val="24"/>
          <w:szCs w:val="24"/>
          <w:lang w:eastAsia="es-ES"/>
        </w:rPr>
        <w:fldChar w:fldCharType="begin"/>
      </w:r>
      <w:r w:rsidR="00BA4060" w:rsidRPr="00BA4060">
        <w:rPr>
          <w:rFonts w:ascii="Arial" w:eastAsia="Times New Roman" w:hAnsi="Arial" w:cs="Arial"/>
          <w:b/>
          <w:sz w:val="24"/>
          <w:szCs w:val="24"/>
          <w:lang w:eastAsia="es-ES"/>
        </w:rPr>
        <w:instrText xml:space="preserve"> HYPERLINK "https://es.wikipedia.org/w/index.php?title=Arion_(discogr%C3%A1fica)&amp;action=edit&amp;redlink=1" \o "Arion (discográfica) (aún no redactado)" </w:instrText>
      </w:r>
      <w:r w:rsidR="00BA4060" w:rsidRPr="00BA4060">
        <w:rPr>
          <w:rFonts w:ascii="Arial" w:eastAsia="Times New Roman" w:hAnsi="Arial" w:cs="Arial"/>
          <w:b/>
          <w:sz w:val="24"/>
          <w:szCs w:val="24"/>
          <w:lang w:eastAsia="es-ES"/>
        </w:rPr>
        <w:fldChar w:fldCharType="separate"/>
      </w:r>
      <w:r w:rsidR="00BA4060" w:rsidRPr="00BA4060">
        <w:rPr>
          <w:rFonts w:ascii="Arial" w:eastAsia="Times New Roman" w:hAnsi="Arial" w:cs="Arial"/>
          <w:b/>
          <w:sz w:val="24"/>
          <w:szCs w:val="24"/>
          <w:lang w:eastAsia="es-ES"/>
        </w:rPr>
        <w:t>Arion</w:t>
      </w:r>
      <w:proofErr w:type="spellEnd"/>
      <w:r w:rsidR="00BA4060" w:rsidRPr="00BA4060">
        <w:rPr>
          <w:rFonts w:ascii="Arial" w:eastAsia="Times New Roman" w:hAnsi="Arial" w:cs="Arial"/>
          <w:b/>
          <w:sz w:val="24"/>
          <w:szCs w:val="24"/>
          <w:lang w:eastAsia="es-ES"/>
        </w:rPr>
        <w:fldChar w:fldCharType="end"/>
      </w:r>
      <w:r w:rsidR="00BA4060" w:rsidRPr="00BA4060">
        <w:rPr>
          <w:rFonts w:ascii="Arial" w:eastAsia="Times New Roman" w:hAnsi="Arial" w:cs="Arial"/>
          <w:b/>
          <w:sz w:val="24"/>
          <w:szCs w:val="24"/>
          <w:lang w:eastAsia="es-ES"/>
        </w:rPr>
        <w:t> una serie de canciones editadas en diversas recopilaciones posteriores.</w:t>
      </w:r>
    </w:p>
    <w:p w:rsidR="006D75CC" w:rsidRPr="00BA4060" w:rsidRDefault="006D75CC" w:rsidP="00BA4060">
      <w:pPr>
        <w:shd w:val="clear" w:color="auto" w:fill="FFFFFF"/>
        <w:spacing w:after="0" w:line="240" w:lineRule="auto"/>
        <w:ind w:left="-993" w:right="-1135"/>
        <w:jc w:val="both"/>
        <w:rPr>
          <w:rFonts w:ascii="Arial" w:eastAsia="Times New Roman" w:hAnsi="Arial" w:cs="Arial"/>
          <w:b/>
          <w:sz w:val="24"/>
          <w:szCs w:val="24"/>
          <w:lang w:eastAsia="es-ES"/>
        </w:rPr>
      </w:pPr>
    </w:p>
    <w:p w:rsidR="00BA4060" w:rsidRDefault="006D75CC" w:rsidP="00BA406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4060" w:rsidRPr="00BA4060">
        <w:rPr>
          <w:rFonts w:ascii="Arial" w:eastAsia="Times New Roman" w:hAnsi="Arial" w:cs="Arial"/>
          <w:b/>
          <w:sz w:val="24"/>
          <w:szCs w:val="24"/>
          <w:lang w:eastAsia="es-ES"/>
        </w:rPr>
        <w:t>Además de lanzar al mundo discográfico a sus hijos Isabel y Ángel Parra con el disco </w:t>
      </w:r>
      <w:hyperlink r:id="rId110" w:tooltip="Au Chili avec los Parra de Chillán" w:history="1">
        <w:r w:rsidR="00BA4060" w:rsidRPr="00BA4060">
          <w:rPr>
            <w:rFonts w:ascii="Arial" w:eastAsia="Times New Roman" w:hAnsi="Arial" w:cs="Arial"/>
            <w:b/>
            <w:i/>
            <w:iCs/>
            <w:sz w:val="24"/>
            <w:szCs w:val="24"/>
            <w:lang w:eastAsia="es-ES"/>
          </w:rPr>
          <w:t xml:space="preserve">Au Chili </w:t>
        </w:r>
        <w:proofErr w:type="spellStart"/>
        <w:r w:rsidR="00BA4060" w:rsidRPr="00BA4060">
          <w:rPr>
            <w:rFonts w:ascii="Arial" w:eastAsia="Times New Roman" w:hAnsi="Arial" w:cs="Arial"/>
            <w:b/>
            <w:i/>
            <w:iCs/>
            <w:sz w:val="24"/>
            <w:szCs w:val="24"/>
            <w:lang w:eastAsia="es-ES"/>
          </w:rPr>
          <w:t>avec</w:t>
        </w:r>
        <w:proofErr w:type="spellEnd"/>
        <w:r w:rsidR="00BA4060" w:rsidRPr="00BA4060">
          <w:rPr>
            <w:rFonts w:ascii="Arial" w:eastAsia="Times New Roman" w:hAnsi="Arial" w:cs="Arial"/>
            <w:b/>
            <w:i/>
            <w:iCs/>
            <w:sz w:val="24"/>
            <w:szCs w:val="24"/>
            <w:lang w:eastAsia="es-ES"/>
          </w:rPr>
          <w:t xml:space="preserve"> los Parra de Chillán</w:t>
        </w:r>
      </w:hyperlink>
      <w:r w:rsidR="00BA4060" w:rsidRPr="00BA4060">
        <w:rPr>
          <w:rFonts w:ascii="Arial" w:eastAsia="Times New Roman" w:hAnsi="Arial" w:cs="Arial"/>
          <w:b/>
          <w:sz w:val="24"/>
          <w:szCs w:val="24"/>
          <w:lang w:eastAsia="es-ES"/>
        </w:rPr>
        <w:t> (1963), continuó sus grabaciones con el LP </w:t>
      </w:r>
      <w:hyperlink r:id="rId111" w:tooltip="Recordando a Chile (una chilena en París)" w:history="1">
        <w:r w:rsidR="00BA4060" w:rsidRPr="00BA4060">
          <w:rPr>
            <w:rFonts w:ascii="Arial" w:eastAsia="Times New Roman" w:hAnsi="Arial" w:cs="Arial"/>
            <w:b/>
            <w:i/>
            <w:iCs/>
            <w:sz w:val="24"/>
            <w:szCs w:val="24"/>
            <w:lang w:eastAsia="es-ES"/>
          </w:rPr>
          <w:t>Recordando a Chile (una chilena en París)</w:t>
        </w:r>
      </w:hyperlink>
      <w:r w:rsidR="00BA4060" w:rsidRPr="00BA4060">
        <w:rPr>
          <w:rFonts w:ascii="Arial" w:eastAsia="Times New Roman" w:hAnsi="Arial" w:cs="Arial"/>
          <w:b/>
          <w:sz w:val="24"/>
          <w:szCs w:val="24"/>
          <w:lang w:eastAsia="es-ES"/>
        </w:rPr>
        <w:t>, grabado entre 1964 y 1965, que incluyó dos canciones compuestas y cantadas en francés, así como también otros temas muy importantes de su carrera, como «Paloma ausente» y «Arriba quemando el sol». Fue una etapa de gran nostalgia, tal como lo atestiguan canciones tan sentidas como «Violeta ausente».</w:t>
      </w:r>
    </w:p>
    <w:p w:rsidR="006D75CC" w:rsidRPr="00BA4060" w:rsidRDefault="006D75CC" w:rsidP="00BA4060">
      <w:pPr>
        <w:shd w:val="clear" w:color="auto" w:fill="FFFFFF"/>
        <w:spacing w:after="0" w:line="240" w:lineRule="auto"/>
        <w:ind w:left="-993" w:right="-1135"/>
        <w:jc w:val="both"/>
        <w:rPr>
          <w:rFonts w:ascii="Arial" w:eastAsia="Times New Roman" w:hAnsi="Arial" w:cs="Arial"/>
          <w:b/>
          <w:sz w:val="24"/>
          <w:szCs w:val="24"/>
          <w:lang w:eastAsia="es-ES"/>
        </w:rPr>
      </w:pPr>
    </w:p>
    <w:p w:rsidR="00BA4060" w:rsidRDefault="006D75CC" w:rsidP="00BA406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4060" w:rsidRPr="00BA4060">
        <w:rPr>
          <w:rFonts w:ascii="Arial" w:eastAsia="Times New Roman" w:hAnsi="Arial" w:cs="Arial"/>
          <w:b/>
          <w:sz w:val="24"/>
          <w:szCs w:val="24"/>
          <w:lang w:eastAsia="es-ES"/>
        </w:rPr>
        <w:t>En 1964 logró una marca histórica al convertirse en la primera latinoamericana en exponer individualmente una serie de sus arpilleras, óleos y esculturas en alambre en el Museo de Artes Decorativas del </w:t>
      </w:r>
      <w:hyperlink r:id="rId112" w:tooltip="Palacio del Louvre" w:history="1">
        <w:r w:rsidR="00BA4060" w:rsidRPr="00BA4060">
          <w:rPr>
            <w:rFonts w:ascii="Arial" w:eastAsia="Times New Roman" w:hAnsi="Arial" w:cs="Arial"/>
            <w:b/>
            <w:sz w:val="24"/>
            <w:szCs w:val="24"/>
            <w:lang w:eastAsia="es-ES"/>
          </w:rPr>
          <w:t>Palacio del Louvre</w:t>
        </w:r>
      </w:hyperlink>
      <w:r w:rsidR="00BA4060" w:rsidRPr="00BA4060">
        <w:rPr>
          <w:rFonts w:ascii="Arial" w:eastAsia="Times New Roman" w:hAnsi="Arial" w:cs="Arial"/>
          <w:b/>
          <w:sz w:val="24"/>
          <w:szCs w:val="24"/>
          <w:lang w:eastAsia="es-ES"/>
        </w:rPr>
        <w:t>,​ en una muestra titulada </w:t>
      </w:r>
      <w:r w:rsidR="00BA4060" w:rsidRPr="00BA4060">
        <w:rPr>
          <w:rFonts w:ascii="Arial" w:eastAsia="Times New Roman" w:hAnsi="Arial" w:cs="Arial"/>
          <w:b/>
          <w:i/>
          <w:iCs/>
          <w:sz w:val="24"/>
          <w:szCs w:val="24"/>
          <w:lang w:eastAsia="es-ES"/>
        </w:rPr>
        <w:t>Tapices de Violeta Parra</w:t>
      </w:r>
      <w:r w:rsidR="00BA4060" w:rsidRPr="00BA4060">
        <w:rPr>
          <w:rFonts w:ascii="Arial" w:eastAsia="Times New Roman" w:hAnsi="Arial" w:cs="Arial"/>
          <w:b/>
          <w:sz w:val="24"/>
          <w:szCs w:val="24"/>
          <w:lang w:eastAsia="es-ES"/>
        </w:rPr>
        <w:t>. También escribió el libro </w:t>
      </w:r>
      <w:r w:rsidR="00BA4060" w:rsidRPr="00BA4060">
        <w:rPr>
          <w:rFonts w:ascii="Arial" w:eastAsia="Times New Roman" w:hAnsi="Arial" w:cs="Arial"/>
          <w:b/>
          <w:i/>
          <w:iCs/>
          <w:sz w:val="24"/>
          <w:szCs w:val="24"/>
          <w:lang w:eastAsia="es-ES"/>
        </w:rPr>
        <w:t>Poesía popular de Los Andes</w:t>
      </w:r>
      <w:r w:rsidR="00BA4060" w:rsidRPr="00BA4060">
        <w:rPr>
          <w:rFonts w:ascii="Arial" w:eastAsia="Times New Roman" w:hAnsi="Arial" w:cs="Arial"/>
          <w:b/>
          <w:sz w:val="24"/>
          <w:szCs w:val="24"/>
          <w:lang w:eastAsia="es-ES"/>
        </w:rPr>
        <w:t>, y la </w:t>
      </w:r>
      <w:hyperlink r:id="rId113" w:tooltip="Schweizer Fernsehen" w:history="1">
        <w:r w:rsidR="00BA4060" w:rsidRPr="00BA4060">
          <w:rPr>
            <w:rFonts w:ascii="Arial" w:eastAsia="Times New Roman" w:hAnsi="Arial" w:cs="Arial"/>
            <w:b/>
            <w:sz w:val="24"/>
            <w:szCs w:val="24"/>
            <w:lang w:eastAsia="es-ES"/>
          </w:rPr>
          <w:t>televisión suiza</w:t>
        </w:r>
      </w:hyperlink>
      <w:r w:rsidR="00BA4060" w:rsidRPr="00BA4060">
        <w:rPr>
          <w:rFonts w:ascii="Arial" w:eastAsia="Times New Roman" w:hAnsi="Arial" w:cs="Arial"/>
          <w:b/>
          <w:sz w:val="24"/>
          <w:szCs w:val="24"/>
          <w:lang w:eastAsia="es-ES"/>
        </w:rPr>
        <w:t> filmó el documental </w:t>
      </w:r>
      <w:r w:rsidR="00BA4060" w:rsidRPr="00BA4060">
        <w:rPr>
          <w:rFonts w:ascii="Arial" w:eastAsia="Times New Roman" w:hAnsi="Arial" w:cs="Arial"/>
          <w:b/>
          <w:i/>
          <w:iCs/>
          <w:sz w:val="24"/>
          <w:szCs w:val="24"/>
          <w:lang w:eastAsia="es-ES"/>
        </w:rPr>
        <w:t>Violeta Parra, bordadora chilena</w:t>
      </w:r>
      <w:r w:rsidR="00BA4060" w:rsidRPr="00BA4060">
        <w:rPr>
          <w:rFonts w:ascii="Arial" w:eastAsia="Times New Roman" w:hAnsi="Arial" w:cs="Arial"/>
          <w:b/>
          <w:sz w:val="24"/>
          <w:szCs w:val="24"/>
          <w:lang w:eastAsia="es-ES"/>
        </w:rPr>
        <w:t>. En este periodo, forjó una firme relación con el </w:t>
      </w:r>
      <w:hyperlink r:id="rId114" w:tooltip="Antropología" w:history="1">
        <w:r w:rsidR="00BA4060" w:rsidRPr="00BA4060">
          <w:rPr>
            <w:rFonts w:ascii="Arial" w:eastAsia="Times New Roman" w:hAnsi="Arial" w:cs="Arial"/>
            <w:b/>
            <w:sz w:val="24"/>
            <w:szCs w:val="24"/>
            <w:lang w:eastAsia="es-ES"/>
          </w:rPr>
          <w:t>antropólogo</w:t>
        </w:r>
      </w:hyperlink>
      <w:r w:rsidR="00BA4060" w:rsidRPr="00BA4060">
        <w:rPr>
          <w:rFonts w:ascii="Arial" w:eastAsia="Times New Roman" w:hAnsi="Arial" w:cs="Arial"/>
          <w:b/>
          <w:sz w:val="24"/>
          <w:szCs w:val="24"/>
          <w:lang w:eastAsia="es-ES"/>
        </w:rPr>
        <w:t> y musicólogo suizo </w:t>
      </w:r>
      <w:hyperlink r:id="rId115" w:tooltip="Gilbert Favre" w:history="1">
        <w:r w:rsidR="00BA4060" w:rsidRPr="00BA4060">
          <w:rPr>
            <w:rFonts w:ascii="Arial" w:eastAsia="Times New Roman" w:hAnsi="Arial" w:cs="Arial"/>
            <w:b/>
            <w:sz w:val="24"/>
            <w:szCs w:val="24"/>
            <w:lang w:eastAsia="es-ES"/>
          </w:rPr>
          <w:t xml:space="preserve">Gilbert </w:t>
        </w:r>
        <w:proofErr w:type="spellStart"/>
        <w:r w:rsidR="00BA4060" w:rsidRPr="00BA4060">
          <w:rPr>
            <w:rFonts w:ascii="Arial" w:eastAsia="Times New Roman" w:hAnsi="Arial" w:cs="Arial"/>
            <w:b/>
            <w:sz w:val="24"/>
            <w:szCs w:val="24"/>
            <w:lang w:eastAsia="es-ES"/>
          </w:rPr>
          <w:t>Favre</w:t>
        </w:r>
        <w:proofErr w:type="spellEnd"/>
      </w:hyperlink>
      <w:r w:rsidR="00BA4060" w:rsidRPr="00BA4060">
        <w:rPr>
          <w:rFonts w:ascii="Arial" w:eastAsia="Times New Roman" w:hAnsi="Arial" w:cs="Arial"/>
          <w:b/>
          <w:sz w:val="24"/>
          <w:szCs w:val="24"/>
          <w:lang w:eastAsia="es-ES"/>
        </w:rPr>
        <w:t>, el gran amor de su vida —con el que vivió en </w:t>
      </w:r>
      <w:hyperlink r:id="rId116" w:tooltip="Ginebra (ciudad)" w:history="1">
        <w:r w:rsidR="00BA4060" w:rsidRPr="00BA4060">
          <w:rPr>
            <w:rFonts w:ascii="Arial" w:eastAsia="Times New Roman" w:hAnsi="Arial" w:cs="Arial"/>
            <w:b/>
            <w:sz w:val="24"/>
            <w:szCs w:val="24"/>
            <w:lang w:eastAsia="es-ES"/>
          </w:rPr>
          <w:t>Ginebra</w:t>
        </w:r>
      </w:hyperlink>
      <w:r w:rsidR="00BA4060" w:rsidRPr="00BA4060">
        <w:rPr>
          <w:rFonts w:ascii="Arial" w:eastAsia="Times New Roman" w:hAnsi="Arial" w:cs="Arial"/>
          <w:b/>
          <w:sz w:val="24"/>
          <w:szCs w:val="24"/>
          <w:lang w:eastAsia="es-ES"/>
        </w:rPr>
        <w:t>, compartiendo su tiempo entre Francia y Suiza—, y destinatario de sus más importantes composiciones de amor y desamor: «Corazón maldito», «El gavilán, gavilán», «Qué he sacado con quererte», entre muchas otras.</w:t>
      </w:r>
    </w:p>
    <w:p w:rsidR="006D75CC" w:rsidRPr="00BA4060" w:rsidRDefault="006D75CC" w:rsidP="00BA4060">
      <w:pPr>
        <w:shd w:val="clear" w:color="auto" w:fill="FFFFFF"/>
        <w:spacing w:after="0" w:line="240" w:lineRule="auto"/>
        <w:ind w:left="-993" w:right="-1135"/>
        <w:jc w:val="both"/>
        <w:rPr>
          <w:rFonts w:ascii="Arial" w:eastAsia="Times New Roman" w:hAnsi="Arial" w:cs="Arial"/>
          <w:b/>
          <w:sz w:val="24"/>
          <w:szCs w:val="24"/>
          <w:lang w:eastAsia="es-ES"/>
        </w:rPr>
      </w:pPr>
    </w:p>
    <w:p w:rsidR="00BA4060" w:rsidRDefault="006D75CC" w:rsidP="00BA406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4060" w:rsidRPr="00BA4060">
        <w:rPr>
          <w:rFonts w:ascii="Arial" w:eastAsia="Times New Roman" w:hAnsi="Arial" w:cs="Arial"/>
          <w:b/>
          <w:sz w:val="24"/>
          <w:szCs w:val="24"/>
          <w:lang w:eastAsia="es-ES"/>
        </w:rPr>
        <w:t>En esta época, surgieron sus textos más combativos: canciones como «Miren cómo sonríen», «Qué dirá el Santo Padre», «Arauco tiene una pena» y «Según el favor del viento» formaron la base de la corriente musical conocida como la </w:t>
      </w:r>
      <w:hyperlink r:id="rId117" w:tooltip="Nueva Canción Chilena" w:history="1">
        <w:r w:rsidR="00BA4060" w:rsidRPr="00BA4060">
          <w:rPr>
            <w:rFonts w:ascii="Arial" w:eastAsia="Times New Roman" w:hAnsi="Arial" w:cs="Arial"/>
            <w:b/>
            <w:sz w:val="24"/>
            <w:szCs w:val="24"/>
            <w:lang w:eastAsia="es-ES"/>
          </w:rPr>
          <w:t>Nueva Canción Chilena</w:t>
        </w:r>
      </w:hyperlink>
      <w:r w:rsidR="00BA4060" w:rsidRPr="00BA4060">
        <w:rPr>
          <w:rFonts w:ascii="Arial" w:eastAsia="Times New Roman" w:hAnsi="Arial" w:cs="Arial"/>
          <w:b/>
          <w:sz w:val="24"/>
          <w:szCs w:val="24"/>
          <w:lang w:eastAsia="es-ES"/>
        </w:rPr>
        <w:t>. Las canciones fueron recogidas en las numerosas ediciones de </w:t>
      </w:r>
      <w:hyperlink r:id="rId118" w:tooltip="Canciones reencontradas en París" w:history="1">
        <w:r w:rsidR="00BA4060" w:rsidRPr="00BA4060">
          <w:rPr>
            <w:rFonts w:ascii="Arial" w:eastAsia="Times New Roman" w:hAnsi="Arial" w:cs="Arial"/>
            <w:b/>
            <w:i/>
            <w:iCs/>
            <w:sz w:val="24"/>
            <w:szCs w:val="24"/>
            <w:lang w:eastAsia="es-ES"/>
          </w:rPr>
          <w:t>Canciones reencontradas en París</w:t>
        </w:r>
      </w:hyperlink>
      <w:r w:rsidR="00BA4060" w:rsidRPr="00BA4060">
        <w:rPr>
          <w:rFonts w:ascii="Arial" w:eastAsia="Times New Roman" w:hAnsi="Arial" w:cs="Arial"/>
          <w:b/>
          <w:sz w:val="24"/>
          <w:szCs w:val="24"/>
          <w:lang w:eastAsia="es-ES"/>
        </w:rPr>
        <w:t>.</w:t>
      </w:r>
    </w:p>
    <w:p w:rsidR="006D75CC" w:rsidRPr="00BA4060" w:rsidRDefault="006D75CC" w:rsidP="00BA4060">
      <w:pPr>
        <w:shd w:val="clear" w:color="auto" w:fill="FFFFFF"/>
        <w:spacing w:after="0" w:line="240" w:lineRule="auto"/>
        <w:ind w:left="-993" w:right="-1135"/>
        <w:jc w:val="both"/>
        <w:rPr>
          <w:rFonts w:ascii="Arial" w:eastAsia="Times New Roman" w:hAnsi="Arial" w:cs="Arial"/>
          <w:b/>
          <w:sz w:val="24"/>
          <w:szCs w:val="24"/>
          <w:lang w:eastAsia="es-ES"/>
        </w:rPr>
      </w:pPr>
    </w:p>
    <w:p w:rsidR="00BA4060" w:rsidRPr="006D75CC" w:rsidRDefault="00BA4060" w:rsidP="00BA4060">
      <w:pPr>
        <w:shd w:val="clear" w:color="auto" w:fill="FFFFFF"/>
        <w:spacing w:after="0" w:line="240" w:lineRule="auto"/>
        <w:ind w:left="-993" w:right="-1135"/>
        <w:jc w:val="both"/>
        <w:outlineLvl w:val="2"/>
        <w:rPr>
          <w:rFonts w:ascii="Arial" w:eastAsia="Times New Roman" w:hAnsi="Arial" w:cs="Arial"/>
          <w:b/>
          <w:bCs/>
          <w:color w:val="0070C0"/>
          <w:sz w:val="24"/>
          <w:szCs w:val="24"/>
          <w:lang w:eastAsia="es-ES"/>
        </w:rPr>
      </w:pPr>
      <w:r w:rsidRPr="006D75CC">
        <w:rPr>
          <w:rFonts w:ascii="Arial" w:eastAsia="Times New Roman" w:hAnsi="Arial" w:cs="Arial"/>
          <w:b/>
          <w:bCs/>
          <w:color w:val="0070C0"/>
          <w:sz w:val="24"/>
          <w:szCs w:val="24"/>
          <w:lang w:eastAsia="es-ES"/>
        </w:rPr>
        <w:t>Últimos años</w:t>
      </w:r>
    </w:p>
    <w:p w:rsidR="006D75CC" w:rsidRPr="00BA4060" w:rsidRDefault="006D75CC" w:rsidP="00BA4060">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BA4060" w:rsidRDefault="006D75CC" w:rsidP="00BA406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E</w:t>
      </w:r>
      <w:r w:rsidR="00BA4060" w:rsidRPr="00BA4060">
        <w:rPr>
          <w:rFonts w:ascii="Arial" w:eastAsia="Times New Roman" w:hAnsi="Arial" w:cs="Arial"/>
          <w:b/>
          <w:sz w:val="24"/>
          <w:szCs w:val="24"/>
          <w:lang w:eastAsia="es-ES"/>
        </w:rPr>
        <w:t>n la esquina de avenida La Cañada con Mateo de Toro y Zambrano en la comuna de </w:t>
      </w:r>
      <w:hyperlink r:id="rId119" w:tooltip="La Reina" w:history="1">
        <w:r w:rsidR="00BA4060" w:rsidRPr="00BA4060">
          <w:rPr>
            <w:rFonts w:ascii="Arial" w:eastAsia="Times New Roman" w:hAnsi="Arial" w:cs="Arial"/>
            <w:b/>
            <w:sz w:val="24"/>
            <w:szCs w:val="24"/>
            <w:lang w:eastAsia="es-ES"/>
          </w:rPr>
          <w:t>La Reina</w:t>
        </w:r>
      </w:hyperlink>
      <w:r w:rsidR="00BA4060" w:rsidRPr="00BA4060">
        <w:rPr>
          <w:rFonts w:ascii="Arial" w:eastAsia="Times New Roman" w:hAnsi="Arial" w:cs="Arial"/>
          <w:b/>
          <w:sz w:val="24"/>
          <w:szCs w:val="24"/>
          <w:lang w:eastAsia="es-ES"/>
        </w:rPr>
        <w:t>,</w:t>
      </w:r>
      <w:r w:rsidRPr="00BA4060">
        <w:rPr>
          <w:rFonts w:ascii="Arial" w:eastAsia="Times New Roman" w:hAnsi="Arial" w:cs="Arial"/>
          <w:b/>
          <w:sz w:val="24"/>
          <w:szCs w:val="24"/>
          <w:lang w:eastAsia="es-ES"/>
        </w:rPr>
        <w:t xml:space="preserve"> </w:t>
      </w:r>
      <w:r w:rsidR="00BA4060" w:rsidRPr="00BA4060">
        <w:rPr>
          <w:rFonts w:ascii="Arial" w:eastAsia="Times New Roman" w:hAnsi="Arial" w:cs="Arial"/>
          <w:b/>
          <w:sz w:val="24"/>
          <w:szCs w:val="24"/>
          <w:lang w:eastAsia="es-ES"/>
        </w:rPr>
        <w:t>​ instaló </w:t>
      </w:r>
      <w:hyperlink r:id="rId120" w:tooltip="Carpa de La Reina" w:history="1">
        <w:r w:rsidR="00BA4060" w:rsidRPr="00BA4060">
          <w:rPr>
            <w:rFonts w:ascii="Arial" w:eastAsia="Times New Roman" w:hAnsi="Arial" w:cs="Arial"/>
            <w:b/>
            <w:sz w:val="24"/>
            <w:szCs w:val="24"/>
            <w:lang w:eastAsia="es-ES"/>
          </w:rPr>
          <w:t>una gran carpa</w:t>
        </w:r>
      </w:hyperlink>
      <w:r w:rsidR="00BA4060" w:rsidRPr="00BA4060">
        <w:rPr>
          <w:rFonts w:ascii="Arial" w:eastAsia="Times New Roman" w:hAnsi="Arial" w:cs="Arial"/>
          <w:b/>
          <w:sz w:val="24"/>
          <w:szCs w:val="24"/>
          <w:lang w:eastAsia="es-ES"/>
        </w:rPr>
        <w:t> con el plan de convertirla en un importante centro de cultura folclórica, junto con sus hijos Isabel y Ángel y los folcloristas </w:t>
      </w:r>
      <w:hyperlink r:id="rId121" w:tooltip="Rolando Alarcón" w:history="1">
        <w:r w:rsidR="00BA4060" w:rsidRPr="00BA4060">
          <w:rPr>
            <w:rFonts w:ascii="Arial" w:eastAsia="Times New Roman" w:hAnsi="Arial" w:cs="Arial"/>
            <w:b/>
            <w:sz w:val="24"/>
            <w:szCs w:val="24"/>
            <w:lang w:eastAsia="es-ES"/>
          </w:rPr>
          <w:t>Rolando Alarcón</w:t>
        </w:r>
      </w:hyperlink>
      <w:r w:rsidR="00BA4060" w:rsidRPr="00BA4060">
        <w:rPr>
          <w:rFonts w:ascii="Arial" w:eastAsia="Times New Roman" w:hAnsi="Arial" w:cs="Arial"/>
          <w:b/>
          <w:sz w:val="24"/>
          <w:szCs w:val="24"/>
          <w:lang w:eastAsia="es-ES"/>
        </w:rPr>
        <w:t>, </w:t>
      </w:r>
      <w:hyperlink r:id="rId122" w:tooltip="Víctor Jara" w:history="1">
        <w:r w:rsidR="00BA4060" w:rsidRPr="00BA4060">
          <w:rPr>
            <w:rFonts w:ascii="Arial" w:eastAsia="Times New Roman" w:hAnsi="Arial" w:cs="Arial"/>
            <w:b/>
            <w:sz w:val="24"/>
            <w:szCs w:val="24"/>
            <w:lang w:eastAsia="es-ES"/>
          </w:rPr>
          <w:t>Víctor Jara</w:t>
        </w:r>
      </w:hyperlink>
      <w:r w:rsidR="00BA4060" w:rsidRPr="00BA4060">
        <w:rPr>
          <w:rFonts w:ascii="Arial" w:eastAsia="Times New Roman" w:hAnsi="Arial" w:cs="Arial"/>
          <w:b/>
          <w:sz w:val="24"/>
          <w:szCs w:val="24"/>
          <w:lang w:eastAsia="es-ES"/>
        </w:rPr>
        <w:t> y </w:t>
      </w:r>
      <w:hyperlink r:id="rId123" w:tooltip="Patricio Manns" w:history="1">
        <w:r w:rsidR="00BA4060" w:rsidRPr="00BA4060">
          <w:rPr>
            <w:rFonts w:ascii="Arial" w:eastAsia="Times New Roman" w:hAnsi="Arial" w:cs="Arial"/>
            <w:b/>
            <w:sz w:val="24"/>
            <w:szCs w:val="24"/>
            <w:lang w:eastAsia="es-ES"/>
          </w:rPr>
          <w:t xml:space="preserve">Patricio </w:t>
        </w:r>
        <w:proofErr w:type="spellStart"/>
        <w:r w:rsidR="00BA4060" w:rsidRPr="00BA4060">
          <w:rPr>
            <w:rFonts w:ascii="Arial" w:eastAsia="Times New Roman" w:hAnsi="Arial" w:cs="Arial"/>
            <w:b/>
            <w:sz w:val="24"/>
            <w:szCs w:val="24"/>
            <w:lang w:eastAsia="es-ES"/>
          </w:rPr>
          <w:t>Manns</w:t>
        </w:r>
        <w:proofErr w:type="spellEnd"/>
      </w:hyperlink>
      <w:r w:rsidR="00BA4060" w:rsidRPr="00BA4060">
        <w:rPr>
          <w:rFonts w:ascii="Arial" w:eastAsia="Times New Roman" w:hAnsi="Arial" w:cs="Arial"/>
          <w:b/>
          <w:sz w:val="24"/>
          <w:szCs w:val="24"/>
          <w:lang w:eastAsia="es-ES"/>
        </w:rPr>
        <w:t>, entre otros. Pese a su sueño de convertir la carpa en un referente para la cultura de Chile —donde instalar su «Universidad nacional del folclore», y realizar cursos de folclore chileno durante el día y una </w:t>
      </w:r>
      <w:hyperlink r:id="rId124" w:tooltip="Peña folclórica chilena" w:history="1">
        <w:r w:rsidR="00BA4060" w:rsidRPr="00BA4060">
          <w:rPr>
            <w:rFonts w:ascii="Arial" w:eastAsia="Times New Roman" w:hAnsi="Arial" w:cs="Arial"/>
            <w:b/>
            <w:sz w:val="24"/>
            <w:szCs w:val="24"/>
            <w:lang w:eastAsia="es-ES"/>
          </w:rPr>
          <w:t>peña</w:t>
        </w:r>
      </w:hyperlink>
      <w:r w:rsidR="00BA4060" w:rsidRPr="00BA4060">
        <w:rPr>
          <w:rFonts w:ascii="Arial" w:eastAsia="Times New Roman" w:hAnsi="Arial" w:cs="Arial"/>
          <w:b/>
          <w:sz w:val="24"/>
          <w:szCs w:val="24"/>
          <w:lang w:eastAsia="es-ES"/>
        </w:rPr>
        <w:t> en la noche—, la respuesta no fue muy motivadora y el público no la apoyó.</w:t>
      </w:r>
    </w:p>
    <w:p w:rsidR="006D75CC" w:rsidRPr="00BA4060" w:rsidRDefault="006D75CC" w:rsidP="00BA4060">
      <w:pPr>
        <w:shd w:val="clear" w:color="auto" w:fill="FFFFFF"/>
        <w:spacing w:after="0" w:line="240" w:lineRule="auto"/>
        <w:ind w:left="-993" w:right="-1135"/>
        <w:jc w:val="both"/>
        <w:rPr>
          <w:rFonts w:ascii="Arial" w:eastAsia="Times New Roman" w:hAnsi="Arial" w:cs="Arial"/>
          <w:b/>
          <w:sz w:val="24"/>
          <w:szCs w:val="24"/>
          <w:lang w:eastAsia="es-ES"/>
        </w:rPr>
      </w:pPr>
    </w:p>
    <w:p w:rsidR="006D75CC" w:rsidRDefault="006D75CC" w:rsidP="00BA406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4060" w:rsidRPr="00BA4060">
        <w:rPr>
          <w:rFonts w:ascii="Arial" w:eastAsia="Times New Roman" w:hAnsi="Arial" w:cs="Arial"/>
          <w:b/>
          <w:sz w:val="24"/>
          <w:szCs w:val="24"/>
          <w:lang w:eastAsia="es-ES"/>
        </w:rPr>
        <w:t xml:space="preserve">El final de su relación con Gilbert </w:t>
      </w:r>
      <w:proofErr w:type="spellStart"/>
      <w:r w:rsidR="00BA4060" w:rsidRPr="00BA4060">
        <w:rPr>
          <w:rFonts w:ascii="Arial" w:eastAsia="Times New Roman" w:hAnsi="Arial" w:cs="Arial"/>
          <w:b/>
          <w:sz w:val="24"/>
          <w:szCs w:val="24"/>
          <w:lang w:eastAsia="es-ES"/>
        </w:rPr>
        <w:t>Favre</w:t>
      </w:r>
      <w:proofErr w:type="spellEnd"/>
      <w:r w:rsidR="00BA4060" w:rsidRPr="00BA4060">
        <w:rPr>
          <w:rFonts w:ascii="Arial" w:eastAsia="Times New Roman" w:hAnsi="Arial" w:cs="Arial"/>
          <w:b/>
          <w:sz w:val="24"/>
          <w:szCs w:val="24"/>
          <w:lang w:eastAsia="es-ES"/>
        </w:rPr>
        <w:t>, quien se marchó a </w:t>
      </w:r>
      <w:hyperlink r:id="rId125" w:tooltip="Bolivia" w:history="1">
        <w:r w:rsidR="00BA4060" w:rsidRPr="00BA4060">
          <w:rPr>
            <w:rFonts w:ascii="Arial" w:eastAsia="Times New Roman" w:hAnsi="Arial" w:cs="Arial"/>
            <w:b/>
            <w:sz w:val="24"/>
            <w:szCs w:val="24"/>
            <w:lang w:eastAsia="es-ES"/>
          </w:rPr>
          <w:t>Bolivia</w:t>
        </w:r>
      </w:hyperlink>
      <w:r w:rsidR="00BA4060" w:rsidRPr="00BA4060">
        <w:rPr>
          <w:rFonts w:ascii="Arial" w:eastAsia="Times New Roman" w:hAnsi="Arial" w:cs="Arial"/>
          <w:b/>
          <w:sz w:val="24"/>
          <w:szCs w:val="24"/>
          <w:lang w:eastAsia="es-ES"/>
        </w:rPr>
        <w:t> en 1966, originó una de sus canciones más conocidas, «</w:t>
      </w:r>
      <w:proofErr w:type="spellStart"/>
      <w:r w:rsidR="00BA4060" w:rsidRPr="00BA4060">
        <w:rPr>
          <w:rFonts w:ascii="Arial" w:eastAsia="Times New Roman" w:hAnsi="Arial" w:cs="Arial"/>
          <w:b/>
          <w:sz w:val="24"/>
          <w:szCs w:val="24"/>
          <w:lang w:eastAsia="es-ES"/>
        </w:rPr>
        <w:t>Run</w:t>
      </w:r>
      <w:proofErr w:type="spellEnd"/>
      <w:r w:rsidR="00BA4060" w:rsidRPr="00BA4060">
        <w:rPr>
          <w:rFonts w:ascii="Arial" w:eastAsia="Times New Roman" w:hAnsi="Arial" w:cs="Arial"/>
          <w:b/>
          <w:sz w:val="24"/>
          <w:szCs w:val="24"/>
          <w:lang w:eastAsia="es-ES"/>
        </w:rPr>
        <w:t xml:space="preserve"> </w:t>
      </w:r>
      <w:proofErr w:type="spellStart"/>
      <w:r w:rsidR="00BA4060" w:rsidRPr="00BA4060">
        <w:rPr>
          <w:rFonts w:ascii="Arial" w:eastAsia="Times New Roman" w:hAnsi="Arial" w:cs="Arial"/>
          <w:b/>
          <w:sz w:val="24"/>
          <w:szCs w:val="24"/>
          <w:lang w:eastAsia="es-ES"/>
        </w:rPr>
        <w:t>Run</w:t>
      </w:r>
      <w:proofErr w:type="spellEnd"/>
      <w:r w:rsidR="00BA4060" w:rsidRPr="00BA4060">
        <w:rPr>
          <w:rFonts w:ascii="Arial" w:eastAsia="Times New Roman" w:hAnsi="Arial" w:cs="Arial"/>
          <w:b/>
          <w:sz w:val="24"/>
          <w:szCs w:val="24"/>
          <w:lang w:eastAsia="es-ES"/>
        </w:rPr>
        <w:t xml:space="preserve"> se fue </w:t>
      </w:r>
      <w:proofErr w:type="spellStart"/>
      <w:r w:rsidR="00BA4060" w:rsidRPr="00BA4060">
        <w:rPr>
          <w:rFonts w:ascii="Arial" w:eastAsia="Times New Roman" w:hAnsi="Arial" w:cs="Arial"/>
          <w:b/>
          <w:sz w:val="24"/>
          <w:szCs w:val="24"/>
          <w:lang w:eastAsia="es-ES"/>
        </w:rPr>
        <w:t>pa'l</w:t>
      </w:r>
      <w:proofErr w:type="spellEnd"/>
      <w:r w:rsidR="00BA4060" w:rsidRPr="00BA4060">
        <w:rPr>
          <w:rFonts w:ascii="Arial" w:eastAsia="Times New Roman" w:hAnsi="Arial" w:cs="Arial"/>
          <w:b/>
          <w:sz w:val="24"/>
          <w:szCs w:val="24"/>
          <w:lang w:eastAsia="es-ES"/>
        </w:rPr>
        <w:t xml:space="preserve"> norte». Lo fue a ver a Bolivia y lo encontró casado —un mito urbano atribuyó la depresión de Violeta a un amor no correspondido por el cantante </w:t>
      </w:r>
      <w:hyperlink r:id="rId126" w:tooltip="Pedro Messone" w:history="1">
        <w:r w:rsidR="00BA4060" w:rsidRPr="00BA4060">
          <w:rPr>
            <w:rFonts w:ascii="Arial" w:eastAsia="Times New Roman" w:hAnsi="Arial" w:cs="Arial"/>
            <w:b/>
            <w:sz w:val="24"/>
            <w:szCs w:val="24"/>
            <w:lang w:eastAsia="es-ES"/>
          </w:rPr>
          <w:t xml:space="preserve">Pedro </w:t>
        </w:r>
        <w:proofErr w:type="spellStart"/>
        <w:r w:rsidR="00BA4060" w:rsidRPr="00BA4060">
          <w:rPr>
            <w:rFonts w:ascii="Arial" w:eastAsia="Times New Roman" w:hAnsi="Arial" w:cs="Arial"/>
            <w:b/>
            <w:sz w:val="24"/>
            <w:szCs w:val="24"/>
            <w:lang w:eastAsia="es-ES"/>
          </w:rPr>
          <w:t>Messone</w:t>
        </w:r>
        <w:proofErr w:type="spellEnd"/>
      </w:hyperlink>
      <w:r w:rsidR="00BA4060" w:rsidRPr="00BA4060">
        <w:rPr>
          <w:rFonts w:ascii="Arial" w:eastAsia="Times New Roman" w:hAnsi="Arial" w:cs="Arial"/>
          <w:b/>
          <w:sz w:val="24"/>
          <w:szCs w:val="24"/>
          <w:lang w:eastAsia="es-ES"/>
        </w:rPr>
        <w:t xml:space="preserve">, algo que él mismo ha desmentido haciendo </w:t>
      </w:r>
      <w:r w:rsidR="00BA4060" w:rsidRPr="00BA4060">
        <w:rPr>
          <w:rFonts w:ascii="Arial" w:eastAsia="Times New Roman" w:hAnsi="Arial" w:cs="Arial"/>
          <w:b/>
          <w:sz w:val="24"/>
          <w:szCs w:val="24"/>
          <w:lang w:eastAsia="es-ES"/>
        </w:rPr>
        <w:lastRenderedPageBreak/>
        <w:t>notar la gran diferencia de edad de ambos; esta relación entre ambos habría sido hecha pública por la misma cantautora al declarar en una radio que había tenido un «hermoso idilio con él durante una gira al sur»; sin embargo, habría sido el músico </w:t>
      </w:r>
      <w:hyperlink r:id="rId127" w:tooltip="Uruguay" w:history="1">
        <w:r w:rsidR="00BA4060" w:rsidRPr="00BA4060">
          <w:rPr>
            <w:rFonts w:ascii="Arial" w:eastAsia="Times New Roman" w:hAnsi="Arial" w:cs="Arial"/>
            <w:b/>
            <w:sz w:val="24"/>
            <w:szCs w:val="24"/>
            <w:lang w:eastAsia="es-ES"/>
          </w:rPr>
          <w:t>uruguayo</w:t>
        </w:r>
      </w:hyperlink>
      <w:r w:rsidR="00BA4060" w:rsidRPr="00BA4060">
        <w:rPr>
          <w:rFonts w:ascii="Arial" w:eastAsia="Times New Roman" w:hAnsi="Arial" w:cs="Arial"/>
          <w:b/>
          <w:sz w:val="24"/>
          <w:szCs w:val="24"/>
          <w:lang w:eastAsia="es-ES"/>
        </w:rPr>
        <w:t> </w:t>
      </w:r>
      <w:hyperlink r:id="rId128" w:tooltip="Alberto Zapicán" w:history="1">
        <w:r w:rsidR="00BA4060" w:rsidRPr="00BA4060">
          <w:rPr>
            <w:rFonts w:ascii="Arial" w:eastAsia="Times New Roman" w:hAnsi="Arial" w:cs="Arial"/>
            <w:b/>
            <w:sz w:val="24"/>
            <w:szCs w:val="24"/>
            <w:lang w:eastAsia="es-ES"/>
          </w:rPr>
          <w:t xml:space="preserve">Alberto </w:t>
        </w:r>
        <w:proofErr w:type="spellStart"/>
        <w:r w:rsidR="00BA4060" w:rsidRPr="00BA4060">
          <w:rPr>
            <w:rFonts w:ascii="Arial" w:eastAsia="Times New Roman" w:hAnsi="Arial" w:cs="Arial"/>
            <w:b/>
            <w:sz w:val="24"/>
            <w:szCs w:val="24"/>
            <w:lang w:eastAsia="es-ES"/>
          </w:rPr>
          <w:t>Zapicán</w:t>
        </w:r>
        <w:proofErr w:type="spellEnd"/>
      </w:hyperlink>
      <w:r w:rsidR="00BA4060" w:rsidRPr="00BA4060">
        <w:rPr>
          <w:rFonts w:ascii="Arial" w:eastAsia="Times New Roman" w:hAnsi="Arial" w:cs="Arial"/>
          <w:b/>
          <w:sz w:val="24"/>
          <w:szCs w:val="24"/>
          <w:lang w:eastAsia="es-ES"/>
        </w:rPr>
        <w:t xml:space="preserve"> y no </w:t>
      </w:r>
      <w:proofErr w:type="spellStart"/>
      <w:r w:rsidR="00BA4060" w:rsidRPr="00BA4060">
        <w:rPr>
          <w:rFonts w:ascii="Arial" w:eastAsia="Times New Roman" w:hAnsi="Arial" w:cs="Arial"/>
          <w:b/>
          <w:sz w:val="24"/>
          <w:szCs w:val="24"/>
          <w:lang w:eastAsia="es-ES"/>
        </w:rPr>
        <w:t>Messone</w:t>
      </w:r>
      <w:proofErr w:type="spellEnd"/>
      <w:r w:rsidR="00BA4060" w:rsidRPr="00BA4060">
        <w:rPr>
          <w:rFonts w:ascii="Arial" w:eastAsia="Times New Roman" w:hAnsi="Arial" w:cs="Arial"/>
          <w:b/>
          <w:sz w:val="24"/>
          <w:szCs w:val="24"/>
          <w:lang w:eastAsia="es-ES"/>
        </w:rPr>
        <w:t xml:space="preserve"> su última pasión—.</w:t>
      </w:r>
    </w:p>
    <w:p w:rsidR="00BA4060" w:rsidRPr="00BA4060" w:rsidRDefault="00BA4060" w:rsidP="00BA4060">
      <w:pPr>
        <w:shd w:val="clear" w:color="auto" w:fill="FFFFFF"/>
        <w:spacing w:after="0" w:line="240" w:lineRule="auto"/>
        <w:ind w:left="-993" w:right="-1135"/>
        <w:jc w:val="both"/>
        <w:rPr>
          <w:rFonts w:ascii="Arial" w:eastAsia="Times New Roman" w:hAnsi="Arial" w:cs="Arial"/>
          <w:b/>
          <w:sz w:val="24"/>
          <w:szCs w:val="24"/>
          <w:lang w:eastAsia="es-ES"/>
        </w:rPr>
      </w:pPr>
      <w:r w:rsidRPr="00BA4060">
        <w:rPr>
          <w:rFonts w:ascii="Arial" w:eastAsia="Times New Roman" w:hAnsi="Arial" w:cs="Arial"/>
          <w:b/>
          <w:sz w:val="24"/>
          <w:szCs w:val="24"/>
          <w:lang w:eastAsia="es-ES"/>
        </w:rPr>
        <w:t>​</w:t>
      </w:r>
    </w:p>
    <w:p w:rsidR="00BA4060" w:rsidRDefault="006D75CC" w:rsidP="00BA406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4060" w:rsidRPr="00BA4060">
        <w:rPr>
          <w:rFonts w:ascii="Arial" w:eastAsia="Times New Roman" w:hAnsi="Arial" w:cs="Arial"/>
          <w:b/>
          <w:sz w:val="24"/>
          <w:szCs w:val="24"/>
          <w:lang w:eastAsia="es-ES"/>
        </w:rPr>
        <w:t xml:space="preserve">Lanzado en 1966 y grabado junto con sus hijos y Alberto </w:t>
      </w:r>
      <w:proofErr w:type="spellStart"/>
      <w:r w:rsidR="00BA4060" w:rsidRPr="00BA4060">
        <w:rPr>
          <w:rFonts w:ascii="Arial" w:eastAsia="Times New Roman" w:hAnsi="Arial" w:cs="Arial"/>
          <w:b/>
          <w:sz w:val="24"/>
          <w:szCs w:val="24"/>
          <w:lang w:eastAsia="es-ES"/>
        </w:rPr>
        <w:t>Zapicán</w:t>
      </w:r>
      <w:proofErr w:type="spellEnd"/>
      <w:r w:rsidR="00BA4060" w:rsidRPr="00BA4060">
        <w:rPr>
          <w:rFonts w:ascii="Arial" w:eastAsia="Times New Roman" w:hAnsi="Arial" w:cs="Arial"/>
          <w:b/>
          <w:sz w:val="24"/>
          <w:szCs w:val="24"/>
          <w:lang w:eastAsia="es-ES"/>
        </w:rPr>
        <w:t>, el disco </w:t>
      </w:r>
      <w:hyperlink r:id="rId129" w:tooltip="Las últimas composiciones" w:history="1">
        <w:r w:rsidR="00BA4060" w:rsidRPr="00BA4060">
          <w:rPr>
            <w:rFonts w:ascii="Arial" w:eastAsia="Times New Roman" w:hAnsi="Arial" w:cs="Arial"/>
            <w:b/>
            <w:i/>
            <w:iCs/>
            <w:sz w:val="24"/>
            <w:szCs w:val="24"/>
            <w:lang w:eastAsia="es-ES"/>
          </w:rPr>
          <w:t>Las últimas composiciones</w:t>
        </w:r>
      </w:hyperlink>
      <w:r w:rsidR="00BA4060" w:rsidRPr="00BA4060">
        <w:rPr>
          <w:rFonts w:ascii="Arial" w:eastAsia="Times New Roman" w:hAnsi="Arial" w:cs="Arial"/>
          <w:b/>
          <w:sz w:val="24"/>
          <w:szCs w:val="24"/>
          <w:lang w:eastAsia="es-ES"/>
        </w:rPr>
        <w:t> es considerado «su obra cumbre [y su] testamento musical[, donde] exhibe de modo superlativo la maestría y madurez artística que había alcanzado». El álbum incluye sus himnos humanitarios «</w:t>
      </w:r>
      <w:hyperlink r:id="rId130" w:tooltip="Gracias a la vida (canción)" w:history="1">
        <w:r w:rsidR="00BA4060" w:rsidRPr="00BA4060">
          <w:rPr>
            <w:rFonts w:ascii="Arial" w:eastAsia="Times New Roman" w:hAnsi="Arial" w:cs="Arial"/>
            <w:b/>
            <w:sz w:val="24"/>
            <w:szCs w:val="24"/>
            <w:lang w:eastAsia="es-ES"/>
          </w:rPr>
          <w:t>Gracias a la vida</w:t>
        </w:r>
      </w:hyperlink>
      <w:r w:rsidR="00BA4060" w:rsidRPr="00BA4060">
        <w:rPr>
          <w:rFonts w:ascii="Arial" w:eastAsia="Times New Roman" w:hAnsi="Arial" w:cs="Arial"/>
          <w:b/>
          <w:sz w:val="24"/>
          <w:szCs w:val="24"/>
          <w:lang w:eastAsia="es-ES"/>
        </w:rPr>
        <w:t>» —interpretada por artistas como </w:t>
      </w:r>
      <w:hyperlink r:id="rId131" w:tooltip="Mercedes Sosa" w:history="1">
        <w:r w:rsidR="00BA4060" w:rsidRPr="00BA4060">
          <w:rPr>
            <w:rFonts w:ascii="Arial" w:eastAsia="Times New Roman" w:hAnsi="Arial" w:cs="Arial"/>
            <w:b/>
            <w:sz w:val="24"/>
            <w:szCs w:val="24"/>
            <w:lang w:eastAsia="es-ES"/>
          </w:rPr>
          <w:t>Mercedes Sosa</w:t>
        </w:r>
      </w:hyperlink>
      <w:r w:rsidR="00BA4060" w:rsidRPr="00BA4060">
        <w:rPr>
          <w:rFonts w:ascii="Arial" w:eastAsia="Times New Roman" w:hAnsi="Arial" w:cs="Arial"/>
          <w:b/>
          <w:sz w:val="24"/>
          <w:szCs w:val="24"/>
          <w:lang w:eastAsia="es-ES"/>
        </w:rPr>
        <w:t>, </w:t>
      </w:r>
      <w:hyperlink r:id="rId132" w:tooltip="Raphael (cantante)" w:history="1">
        <w:r w:rsidR="00BA4060" w:rsidRPr="00BA4060">
          <w:rPr>
            <w:rFonts w:ascii="Arial" w:eastAsia="Times New Roman" w:hAnsi="Arial" w:cs="Arial"/>
            <w:b/>
            <w:sz w:val="24"/>
            <w:szCs w:val="24"/>
            <w:lang w:eastAsia="es-ES"/>
          </w:rPr>
          <w:t>Raphael</w:t>
        </w:r>
      </w:hyperlink>
      <w:r w:rsidR="00BA4060" w:rsidRPr="00BA4060">
        <w:rPr>
          <w:rFonts w:ascii="Arial" w:eastAsia="Times New Roman" w:hAnsi="Arial" w:cs="Arial"/>
          <w:b/>
          <w:sz w:val="24"/>
          <w:szCs w:val="24"/>
          <w:lang w:eastAsia="es-ES"/>
        </w:rPr>
        <w:t> y </w:t>
      </w:r>
      <w:hyperlink r:id="rId133" w:tooltip="Pedro Vargas" w:history="1">
        <w:r w:rsidR="00BA4060" w:rsidRPr="00BA4060">
          <w:rPr>
            <w:rFonts w:ascii="Arial" w:eastAsia="Times New Roman" w:hAnsi="Arial" w:cs="Arial"/>
            <w:b/>
            <w:sz w:val="24"/>
            <w:szCs w:val="24"/>
            <w:lang w:eastAsia="es-ES"/>
          </w:rPr>
          <w:t>Pedro Vargas</w:t>
        </w:r>
      </w:hyperlink>
      <w:r w:rsidR="00BA4060" w:rsidRPr="00BA4060">
        <w:rPr>
          <w:rFonts w:ascii="Arial" w:eastAsia="Times New Roman" w:hAnsi="Arial" w:cs="Arial"/>
          <w:b/>
          <w:sz w:val="24"/>
          <w:szCs w:val="24"/>
          <w:lang w:eastAsia="es-ES"/>
        </w:rPr>
        <w:t> (en 1977, las autoridades de </w:t>
      </w:r>
      <w:hyperlink r:id="rId134" w:tooltip="Televisión Nacional de Chile" w:history="1">
        <w:r w:rsidR="00BA4060" w:rsidRPr="00BA4060">
          <w:rPr>
            <w:rFonts w:ascii="Arial" w:eastAsia="Times New Roman" w:hAnsi="Arial" w:cs="Arial"/>
            <w:b/>
            <w:sz w:val="24"/>
            <w:szCs w:val="24"/>
            <w:lang w:eastAsia="es-ES"/>
          </w:rPr>
          <w:t>Televisión Nacional</w:t>
        </w:r>
      </w:hyperlink>
      <w:r w:rsidR="00BA4060" w:rsidRPr="00BA4060">
        <w:rPr>
          <w:rFonts w:ascii="Arial" w:eastAsia="Times New Roman" w:hAnsi="Arial" w:cs="Arial"/>
          <w:b/>
          <w:sz w:val="24"/>
          <w:szCs w:val="24"/>
          <w:lang w:eastAsia="es-ES"/>
        </w:rPr>
        <w:t> prohibieron su triunfo en el programa </w:t>
      </w:r>
      <w:r w:rsidR="00BA4060" w:rsidRPr="00BA4060">
        <w:rPr>
          <w:rFonts w:ascii="Arial" w:eastAsia="Times New Roman" w:hAnsi="Arial" w:cs="Arial"/>
          <w:b/>
          <w:i/>
          <w:iCs/>
          <w:sz w:val="24"/>
          <w:szCs w:val="24"/>
          <w:lang w:eastAsia="es-ES"/>
        </w:rPr>
        <w:t>La canción de todos los tiempos</w:t>
      </w:r>
      <w:r w:rsidR="00BA4060" w:rsidRPr="00BA4060">
        <w:rPr>
          <w:rFonts w:ascii="Arial" w:eastAsia="Times New Roman" w:hAnsi="Arial" w:cs="Arial"/>
          <w:b/>
          <w:sz w:val="24"/>
          <w:szCs w:val="24"/>
          <w:lang w:eastAsia="es-ES"/>
        </w:rPr>
        <w:t>, en el que la interpretó </w:t>
      </w:r>
      <w:hyperlink r:id="rId135" w:tooltip="Gloria Simonetti" w:history="1">
        <w:r w:rsidR="00BA4060" w:rsidRPr="00BA4060">
          <w:rPr>
            <w:rFonts w:ascii="Arial" w:eastAsia="Times New Roman" w:hAnsi="Arial" w:cs="Arial"/>
            <w:b/>
            <w:sz w:val="24"/>
            <w:szCs w:val="24"/>
            <w:lang w:eastAsia="es-ES"/>
          </w:rPr>
          <w:t xml:space="preserve">Gloria </w:t>
        </w:r>
        <w:proofErr w:type="spellStart"/>
        <w:r w:rsidR="00BA4060" w:rsidRPr="00BA4060">
          <w:rPr>
            <w:rFonts w:ascii="Arial" w:eastAsia="Times New Roman" w:hAnsi="Arial" w:cs="Arial"/>
            <w:b/>
            <w:sz w:val="24"/>
            <w:szCs w:val="24"/>
            <w:lang w:eastAsia="es-ES"/>
          </w:rPr>
          <w:t>Simonetti</w:t>
        </w:r>
        <w:proofErr w:type="spellEnd"/>
      </w:hyperlink>
      <w:r w:rsidR="00BA4060" w:rsidRPr="00BA4060">
        <w:rPr>
          <w:rFonts w:ascii="Arial" w:eastAsia="Times New Roman" w:hAnsi="Arial" w:cs="Arial"/>
          <w:b/>
          <w:sz w:val="24"/>
          <w:szCs w:val="24"/>
          <w:lang w:eastAsia="es-ES"/>
        </w:rPr>
        <w:t>)— y «</w:t>
      </w:r>
      <w:hyperlink r:id="rId136" w:tooltip="Volver a los 17" w:history="1">
        <w:r w:rsidR="00BA4060" w:rsidRPr="00BA4060">
          <w:rPr>
            <w:rFonts w:ascii="Arial" w:eastAsia="Times New Roman" w:hAnsi="Arial" w:cs="Arial"/>
            <w:b/>
            <w:sz w:val="24"/>
            <w:szCs w:val="24"/>
            <w:lang w:eastAsia="es-ES"/>
          </w:rPr>
          <w:t>Volver a los 17</w:t>
        </w:r>
      </w:hyperlink>
      <w:r w:rsidR="00BA4060" w:rsidRPr="00BA4060">
        <w:rPr>
          <w:rFonts w:ascii="Arial" w:eastAsia="Times New Roman" w:hAnsi="Arial" w:cs="Arial"/>
          <w:b/>
          <w:sz w:val="24"/>
          <w:szCs w:val="24"/>
          <w:lang w:eastAsia="es-ES"/>
        </w:rPr>
        <w:t>» —cantada por </w:t>
      </w:r>
      <w:hyperlink r:id="rId137" w:tooltip="Joan Manuel Serrat" w:history="1">
        <w:r w:rsidR="00BA4060" w:rsidRPr="00BA4060">
          <w:rPr>
            <w:rFonts w:ascii="Arial" w:eastAsia="Times New Roman" w:hAnsi="Arial" w:cs="Arial"/>
            <w:b/>
            <w:sz w:val="24"/>
            <w:szCs w:val="24"/>
            <w:lang w:eastAsia="es-ES"/>
          </w:rPr>
          <w:t>Joan Manuel Serrat</w:t>
        </w:r>
      </w:hyperlink>
      <w:r w:rsidR="00BA4060" w:rsidRPr="00BA4060">
        <w:rPr>
          <w:rFonts w:ascii="Arial" w:eastAsia="Times New Roman" w:hAnsi="Arial" w:cs="Arial"/>
          <w:b/>
          <w:sz w:val="24"/>
          <w:szCs w:val="24"/>
          <w:lang w:eastAsia="es-ES"/>
        </w:rPr>
        <w:t>, </w:t>
      </w:r>
      <w:hyperlink r:id="rId138" w:tooltip="Milton Nascimento" w:history="1">
        <w:r w:rsidR="00BA4060" w:rsidRPr="00BA4060">
          <w:rPr>
            <w:rFonts w:ascii="Arial" w:eastAsia="Times New Roman" w:hAnsi="Arial" w:cs="Arial"/>
            <w:b/>
            <w:sz w:val="24"/>
            <w:szCs w:val="24"/>
            <w:lang w:eastAsia="es-ES"/>
          </w:rPr>
          <w:t xml:space="preserve">Milton </w:t>
        </w:r>
        <w:proofErr w:type="spellStart"/>
        <w:r w:rsidR="00BA4060" w:rsidRPr="00BA4060">
          <w:rPr>
            <w:rFonts w:ascii="Arial" w:eastAsia="Times New Roman" w:hAnsi="Arial" w:cs="Arial"/>
            <w:b/>
            <w:sz w:val="24"/>
            <w:szCs w:val="24"/>
            <w:lang w:eastAsia="es-ES"/>
          </w:rPr>
          <w:t>Nascimento</w:t>
        </w:r>
        <w:proofErr w:type="spellEnd"/>
      </w:hyperlink>
      <w:r>
        <w:rPr>
          <w:rFonts w:ascii="Arial" w:eastAsia="Times New Roman" w:hAnsi="Arial" w:cs="Arial"/>
          <w:b/>
          <w:sz w:val="24"/>
          <w:szCs w:val="24"/>
          <w:lang w:eastAsia="es-ES"/>
        </w:rPr>
        <w:t xml:space="preserve"> </w:t>
      </w:r>
      <w:r w:rsidR="00BA4060" w:rsidRPr="00BA4060">
        <w:rPr>
          <w:rFonts w:ascii="Arial" w:eastAsia="Times New Roman" w:hAnsi="Arial" w:cs="Arial"/>
          <w:b/>
          <w:sz w:val="24"/>
          <w:szCs w:val="24"/>
          <w:lang w:eastAsia="es-ES"/>
        </w:rPr>
        <w:t> </w:t>
      </w:r>
      <w:hyperlink r:id="rId139" w:tooltip="Franco Simone" w:history="1">
        <w:r w:rsidR="00BA4060" w:rsidRPr="00BA4060">
          <w:rPr>
            <w:rFonts w:ascii="Arial" w:eastAsia="Times New Roman" w:hAnsi="Arial" w:cs="Arial"/>
            <w:b/>
            <w:sz w:val="24"/>
            <w:szCs w:val="24"/>
            <w:lang w:eastAsia="es-ES"/>
          </w:rPr>
          <w:t xml:space="preserve">Franco </w:t>
        </w:r>
        <w:proofErr w:type="spellStart"/>
        <w:r w:rsidR="00BA4060" w:rsidRPr="00BA4060">
          <w:rPr>
            <w:rFonts w:ascii="Arial" w:eastAsia="Times New Roman" w:hAnsi="Arial" w:cs="Arial"/>
            <w:b/>
            <w:sz w:val="24"/>
            <w:szCs w:val="24"/>
            <w:lang w:eastAsia="es-ES"/>
          </w:rPr>
          <w:t>Simone</w:t>
        </w:r>
        <w:proofErr w:type="spellEnd"/>
      </w:hyperlink>
      <w:r w:rsidR="00BA4060" w:rsidRPr="00BA4060">
        <w:rPr>
          <w:rFonts w:ascii="Arial" w:eastAsia="Times New Roman" w:hAnsi="Arial" w:cs="Arial"/>
          <w:b/>
          <w:sz w:val="24"/>
          <w:szCs w:val="24"/>
          <w:lang w:eastAsia="es-ES"/>
        </w:rPr>
        <w:t xml:space="preserve"> y muchos otros—, además de otras canciones importantes y conocidas, como «El rin del angelito», «Pupila de águila», «Cantores que reflexionan» y «El </w:t>
      </w:r>
      <w:proofErr w:type="spellStart"/>
      <w:r w:rsidR="00BA4060" w:rsidRPr="00BA4060">
        <w:rPr>
          <w:rFonts w:ascii="Arial" w:eastAsia="Times New Roman" w:hAnsi="Arial" w:cs="Arial"/>
          <w:b/>
          <w:sz w:val="24"/>
          <w:szCs w:val="24"/>
          <w:lang w:eastAsia="es-ES"/>
        </w:rPr>
        <w:t>Albertío</w:t>
      </w:r>
      <w:proofErr w:type="spellEnd"/>
      <w:r w:rsidR="00BA4060" w:rsidRPr="00BA4060">
        <w:rPr>
          <w:rFonts w:ascii="Arial" w:eastAsia="Times New Roman" w:hAnsi="Arial" w:cs="Arial"/>
          <w:b/>
          <w:sz w:val="24"/>
          <w:szCs w:val="24"/>
          <w:lang w:eastAsia="es-ES"/>
        </w:rPr>
        <w:t>».</w:t>
      </w:r>
    </w:p>
    <w:p w:rsidR="006D75CC" w:rsidRPr="00BA4060" w:rsidRDefault="006D75CC" w:rsidP="00BA4060">
      <w:pPr>
        <w:shd w:val="clear" w:color="auto" w:fill="FFFFFF"/>
        <w:spacing w:after="0" w:line="240" w:lineRule="auto"/>
        <w:ind w:left="-993" w:right="-1135"/>
        <w:jc w:val="both"/>
        <w:rPr>
          <w:rFonts w:ascii="Arial" w:eastAsia="Times New Roman" w:hAnsi="Arial" w:cs="Arial"/>
          <w:b/>
          <w:sz w:val="24"/>
          <w:szCs w:val="24"/>
          <w:lang w:eastAsia="es-ES"/>
        </w:rPr>
      </w:pPr>
    </w:p>
    <w:p w:rsidR="006D75CC" w:rsidRDefault="006D75CC" w:rsidP="00BA406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4060" w:rsidRPr="00BA4060">
        <w:rPr>
          <w:rFonts w:ascii="Arial" w:eastAsia="Times New Roman" w:hAnsi="Arial" w:cs="Arial"/>
          <w:b/>
          <w:sz w:val="24"/>
          <w:szCs w:val="24"/>
          <w:lang w:eastAsia="es-ES"/>
        </w:rPr>
        <w:t>Según </w:t>
      </w:r>
      <w:hyperlink r:id="rId140" w:tooltip="Margot Loyola" w:history="1">
        <w:r w:rsidR="00BA4060" w:rsidRPr="00BA4060">
          <w:rPr>
            <w:rFonts w:ascii="Arial" w:eastAsia="Times New Roman" w:hAnsi="Arial" w:cs="Arial"/>
            <w:b/>
            <w:sz w:val="24"/>
            <w:szCs w:val="24"/>
            <w:lang w:eastAsia="es-ES"/>
          </w:rPr>
          <w:t>Margot Loyola</w:t>
        </w:r>
      </w:hyperlink>
      <w:r w:rsidR="00BA4060" w:rsidRPr="00BA4060">
        <w:rPr>
          <w:rFonts w:ascii="Arial" w:eastAsia="Times New Roman" w:hAnsi="Arial" w:cs="Arial"/>
          <w:b/>
          <w:sz w:val="24"/>
          <w:szCs w:val="24"/>
          <w:lang w:eastAsia="es-ES"/>
        </w:rPr>
        <w:t>, Violeta Parra le habría dicho: «Uno, comadre, tiene que decidir el momento de su muerte [... Yo] decidiré el momento en que quiero morir». Tras algunos intentos fallidos —durante 1966 había intentado cortarse las venas—, </w:t>
      </w:r>
      <w:hyperlink r:id="rId141" w:tooltip="Suicidio" w:history="1">
        <w:r w:rsidR="00BA4060" w:rsidRPr="00BA4060">
          <w:rPr>
            <w:rFonts w:ascii="Arial" w:eastAsia="Times New Roman" w:hAnsi="Arial" w:cs="Arial"/>
            <w:b/>
            <w:sz w:val="24"/>
            <w:szCs w:val="24"/>
            <w:lang w:eastAsia="es-ES"/>
          </w:rPr>
          <w:t>se suicidó</w:t>
        </w:r>
      </w:hyperlink>
      <w:hyperlink r:id="rId142" w:anchor="cite_note-emv-4" w:history="1">
        <w:r w:rsidR="00BA4060" w:rsidRPr="00BA4060">
          <w:rPr>
            <w:rFonts w:ascii="Arial" w:eastAsia="Times New Roman" w:hAnsi="Arial" w:cs="Arial"/>
            <w:b/>
            <w:sz w:val="24"/>
            <w:szCs w:val="24"/>
            <w:vertAlign w:val="superscript"/>
            <w:lang w:eastAsia="es-ES"/>
          </w:rPr>
          <w:t>4</w:t>
        </w:r>
      </w:hyperlink>
      <w:r w:rsidR="00BA4060" w:rsidRPr="00BA4060">
        <w:rPr>
          <w:rFonts w:ascii="Arial" w:eastAsia="Times New Roman" w:hAnsi="Arial" w:cs="Arial"/>
          <w:b/>
          <w:sz w:val="24"/>
          <w:szCs w:val="24"/>
          <w:lang w:eastAsia="es-ES"/>
        </w:rPr>
        <w:t>​ de un disparo en la cabeza a los 49 años en su carpa de La Reina a las 17:40 del </w:t>
      </w:r>
      <w:hyperlink r:id="rId143" w:tooltip="5 de febrero" w:history="1">
        <w:r w:rsidR="00BA4060" w:rsidRPr="00BA4060">
          <w:rPr>
            <w:rFonts w:ascii="Arial" w:eastAsia="Times New Roman" w:hAnsi="Arial" w:cs="Arial"/>
            <w:b/>
            <w:sz w:val="24"/>
            <w:szCs w:val="24"/>
            <w:lang w:eastAsia="es-ES"/>
          </w:rPr>
          <w:t>5 de febrero</w:t>
        </w:r>
      </w:hyperlink>
      <w:r w:rsidR="00BA4060" w:rsidRPr="00BA4060">
        <w:rPr>
          <w:rFonts w:ascii="Arial" w:eastAsia="Times New Roman" w:hAnsi="Arial" w:cs="Arial"/>
          <w:b/>
          <w:sz w:val="24"/>
          <w:szCs w:val="24"/>
          <w:lang w:eastAsia="es-ES"/>
        </w:rPr>
        <w:t> de </w:t>
      </w:r>
      <w:hyperlink r:id="rId144" w:tooltip="1967" w:history="1">
        <w:r w:rsidR="00BA4060" w:rsidRPr="00BA4060">
          <w:rPr>
            <w:rFonts w:ascii="Arial" w:eastAsia="Times New Roman" w:hAnsi="Arial" w:cs="Arial"/>
            <w:b/>
            <w:sz w:val="24"/>
            <w:szCs w:val="24"/>
            <w:lang w:eastAsia="es-ES"/>
          </w:rPr>
          <w:t>1967</w:t>
        </w:r>
      </w:hyperlink>
      <w:r w:rsidR="00BA4060" w:rsidRPr="00BA4060">
        <w:rPr>
          <w:rFonts w:ascii="Arial" w:eastAsia="Times New Roman" w:hAnsi="Arial" w:cs="Arial"/>
          <w:b/>
          <w:sz w:val="24"/>
          <w:szCs w:val="24"/>
          <w:lang w:eastAsia="es-ES"/>
        </w:rPr>
        <w:t>.</w:t>
      </w:r>
      <w:r w:rsidRPr="00BA4060">
        <w:rPr>
          <w:rFonts w:ascii="Arial" w:eastAsia="Times New Roman" w:hAnsi="Arial" w:cs="Arial"/>
          <w:b/>
          <w:sz w:val="24"/>
          <w:szCs w:val="24"/>
          <w:lang w:eastAsia="es-ES"/>
        </w:rPr>
        <w:t xml:space="preserve"> </w:t>
      </w:r>
      <w:r w:rsidR="00BA4060" w:rsidRPr="00BA4060">
        <w:rPr>
          <w:rFonts w:ascii="Arial" w:eastAsia="Times New Roman" w:hAnsi="Arial" w:cs="Arial"/>
          <w:b/>
          <w:sz w:val="24"/>
          <w:szCs w:val="24"/>
          <w:lang w:eastAsia="es-ES"/>
        </w:rPr>
        <w:t>​ En su última carta, dirigida a su hermano Nicanor, escribió, entre otras cosas: «Yo no me suicido por amor. Lo hago por el orgullo que rebalsa [</w:t>
      </w:r>
      <w:hyperlink r:id="rId145" w:tooltip="Sic" w:history="1">
        <w:r w:rsidR="00BA4060" w:rsidRPr="00BA4060">
          <w:rPr>
            <w:rFonts w:ascii="Arial" w:eastAsia="Times New Roman" w:hAnsi="Arial" w:cs="Arial"/>
            <w:b/>
            <w:i/>
            <w:iCs/>
            <w:sz w:val="24"/>
            <w:szCs w:val="24"/>
            <w:lang w:eastAsia="es-ES"/>
          </w:rPr>
          <w:t>sic</w:t>
        </w:r>
      </w:hyperlink>
      <w:r w:rsidR="00BA4060" w:rsidRPr="00BA4060">
        <w:rPr>
          <w:rFonts w:ascii="Arial" w:eastAsia="Times New Roman" w:hAnsi="Arial" w:cs="Arial"/>
          <w:b/>
          <w:sz w:val="24"/>
          <w:szCs w:val="24"/>
          <w:lang w:eastAsia="es-ES"/>
        </w:rPr>
        <w:t>] a los mediocres».​ Cuando se enteró de su muerte, </w:t>
      </w:r>
      <w:hyperlink r:id="rId146" w:tooltip="Pablo Neruda" w:history="1">
        <w:r w:rsidR="00BA4060" w:rsidRPr="00BA4060">
          <w:rPr>
            <w:rFonts w:ascii="Arial" w:eastAsia="Times New Roman" w:hAnsi="Arial" w:cs="Arial"/>
            <w:b/>
            <w:sz w:val="24"/>
            <w:szCs w:val="24"/>
            <w:lang w:eastAsia="es-ES"/>
          </w:rPr>
          <w:t>Pablo Neruda</w:t>
        </w:r>
      </w:hyperlink>
      <w:r w:rsidR="00BA4060" w:rsidRPr="00BA4060">
        <w:rPr>
          <w:rFonts w:ascii="Arial" w:eastAsia="Times New Roman" w:hAnsi="Arial" w:cs="Arial"/>
          <w:b/>
          <w:sz w:val="24"/>
          <w:szCs w:val="24"/>
          <w:lang w:eastAsia="es-ES"/>
        </w:rPr>
        <w:t> expresó: «De cantar a lo humano y a lo divino, voluntariosa hiciste tu silencio, sin otra enfermedad que la tristeza».</w:t>
      </w:r>
    </w:p>
    <w:p w:rsidR="006D75CC" w:rsidRDefault="006D75CC" w:rsidP="00BA4060">
      <w:pPr>
        <w:shd w:val="clear" w:color="auto" w:fill="FFFFFF"/>
        <w:spacing w:after="0" w:line="240" w:lineRule="auto"/>
        <w:ind w:left="-993" w:right="-1135"/>
        <w:jc w:val="both"/>
        <w:rPr>
          <w:rFonts w:ascii="Arial" w:eastAsia="Times New Roman" w:hAnsi="Arial" w:cs="Arial"/>
          <w:b/>
          <w:sz w:val="24"/>
          <w:szCs w:val="24"/>
          <w:lang w:eastAsia="es-ES"/>
        </w:rPr>
      </w:pPr>
    </w:p>
    <w:p w:rsidR="006D75CC" w:rsidRDefault="006D75CC" w:rsidP="00BA406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4060" w:rsidRPr="00BA4060">
        <w:rPr>
          <w:rFonts w:ascii="Arial" w:eastAsia="Times New Roman" w:hAnsi="Arial" w:cs="Arial"/>
          <w:b/>
          <w:sz w:val="24"/>
          <w:szCs w:val="24"/>
          <w:lang w:eastAsia="es-ES"/>
        </w:rPr>
        <w:t>​ Una capilla ardiente se levantó en su carpa y su funeral se llevó a cabo dos días más tarde, cuando fue enterrada en un nicho de la galería 31 del </w:t>
      </w:r>
      <w:hyperlink r:id="rId147" w:tooltip="Cementerio General de Santiago" w:history="1">
        <w:r w:rsidR="00BA4060" w:rsidRPr="00BA4060">
          <w:rPr>
            <w:rFonts w:ascii="Arial" w:eastAsia="Times New Roman" w:hAnsi="Arial" w:cs="Arial"/>
            <w:b/>
            <w:sz w:val="24"/>
            <w:szCs w:val="24"/>
            <w:lang w:eastAsia="es-ES"/>
          </w:rPr>
          <w:t>Cementerio General de Santiago</w:t>
        </w:r>
      </w:hyperlink>
      <w:r w:rsidR="00BA4060" w:rsidRPr="00BA4060">
        <w:rPr>
          <w:rFonts w:ascii="Arial" w:eastAsia="Times New Roman" w:hAnsi="Arial" w:cs="Arial"/>
          <w:b/>
          <w:sz w:val="24"/>
          <w:szCs w:val="24"/>
          <w:lang w:eastAsia="es-ES"/>
        </w:rPr>
        <w:t>.</w:t>
      </w:r>
      <w:hyperlink r:id="rId148" w:anchor="cite_note-lt82-17" w:history="1">
        <w:r w:rsidR="00BA4060" w:rsidRPr="00BA4060">
          <w:rPr>
            <w:rFonts w:ascii="Arial" w:eastAsia="Times New Roman" w:hAnsi="Arial" w:cs="Arial"/>
            <w:b/>
            <w:sz w:val="24"/>
            <w:szCs w:val="24"/>
            <w:vertAlign w:val="superscript"/>
            <w:lang w:eastAsia="es-ES"/>
          </w:rPr>
          <w:t>17</w:t>
        </w:r>
      </w:hyperlink>
      <w:r w:rsidR="00BA4060" w:rsidRPr="00BA4060">
        <w:rPr>
          <w:rFonts w:ascii="Arial" w:eastAsia="Times New Roman" w:hAnsi="Arial" w:cs="Arial"/>
          <w:b/>
          <w:sz w:val="24"/>
          <w:szCs w:val="24"/>
          <w:lang w:eastAsia="es-ES"/>
        </w:rPr>
        <w:t>​ Posteriormente, sus restos fueron trasladados cerca del </w:t>
      </w:r>
      <w:hyperlink r:id="rId149" w:tooltip="Memorial del Detenido Desaparecido y del Ejecutado Político" w:history="1">
        <w:r w:rsidR="00BA4060" w:rsidRPr="00BA4060">
          <w:rPr>
            <w:rFonts w:ascii="Arial" w:eastAsia="Times New Roman" w:hAnsi="Arial" w:cs="Arial"/>
            <w:b/>
            <w:sz w:val="24"/>
            <w:szCs w:val="24"/>
            <w:lang w:eastAsia="es-ES"/>
          </w:rPr>
          <w:t>Memorial del Detenido Desaparecido y del Ejecutado Político</w:t>
        </w:r>
      </w:hyperlink>
      <w:r w:rsidR="00BA4060" w:rsidRPr="00BA4060">
        <w:rPr>
          <w:rFonts w:ascii="Arial" w:eastAsia="Times New Roman" w:hAnsi="Arial" w:cs="Arial"/>
          <w:b/>
          <w:sz w:val="24"/>
          <w:szCs w:val="24"/>
          <w:lang w:eastAsia="es-ES"/>
        </w:rPr>
        <w:t> en el mismo cementerio, y en 2018 se construyó una plazoleta alrededor de su sepultura.</w:t>
      </w:r>
    </w:p>
    <w:p w:rsidR="00BA4060" w:rsidRPr="00BA4060" w:rsidRDefault="006D75CC" w:rsidP="00BA4060">
      <w:pPr>
        <w:shd w:val="clear" w:color="auto" w:fill="FFFFFF"/>
        <w:spacing w:after="0" w:line="240" w:lineRule="auto"/>
        <w:ind w:left="-993" w:right="-1135"/>
        <w:jc w:val="both"/>
        <w:rPr>
          <w:rFonts w:ascii="Arial" w:eastAsia="Times New Roman" w:hAnsi="Arial" w:cs="Arial"/>
          <w:b/>
          <w:sz w:val="24"/>
          <w:szCs w:val="24"/>
          <w:lang w:eastAsia="es-ES"/>
        </w:rPr>
      </w:pPr>
      <w:r w:rsidRPr="00BA4060">
        <w:rPr>
          <w:rFonts w:ascii="Arial" w:eastAsia="Times New Roman" w:hAnsi="Arial" w:cs="Arial"/>
          <w:b/>
          <w:sz w:val="24"/>
          <w:szCs w:val="24"/>
          <w:lang w:eastAsia="es-ES"/>
        </w:rPr>
        <w:t xml:space="preserve"> </w:t>
      </w:r>
      <w:r w:rsidR="00BA4060" w:rsidRPr="00BA4060">
        <w:rPr>
          <w:rFonts w:ascii="Arial" w:eastAsia="Times New Roman" w:hAnsi="Arial" w:cs="Arial"/>
          <w:b/>
          <w:sz w:val="24"/>
          <w:szCs w:val="24"/>
          <w:lang w:eastAsia="es-ES"/>
        </w:rPr>
        <w:t>​</w:t>
      </w:r>
    </w:p>
    <w:p w:rsidR="006D75CC" w:rsidRDefault="006D75CC" w:rsidP="00BA406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4060" w:rsidRPr="00BA4060">
        <w:rPr>
          <w:rFonts w:ascii="Arial" w:eastAsia="Times New Roman" w:hAnsi="Arial" w:cs="Arial"/>
          <w:b/>
          <w:sz w:val="24"/>
          <w:szCs w:val="24"/>
          <w:lang w:eastAsia="es-ES"/>
        </w:rPr>
        <w:t>Mientras que para muchos resulta paradójico que la autora de «Gracias a la vida», un himno a la existencia, se suicidara un año después de escribirla, otros críticos de su obra perciben en la letra, en el estilo de musicalización, en los tonos usados y en la monotonía de sus temas el reflejo de un </w:t>
      </w:r>
      <w:hyperlink r:id="rId150" w:tooltip="Depresión" w:history="1">
        <w:r w:rsidR="00BA4060" w:rsidRPr="00BA4060">
          <w:rPr>
            <w:rFonts w:ascii="Arial" w:eastAsia="Times New Roman" w:hAnsi="Arial" w:cs="Arial"/>
            <w:b/>
            <w:sz w:val="24"/>
            <w:szCs w:val="24"/>
            <w:lang w:eastAsia="es-ES"/>
          </w:rPr>
          <w:t>estado de ánimo depresivo</w:t>
        </w:r>
      </w:hyperlink>
      <w:r w:rsidR="00BA4060" w:rsidRPr="00BA4060">
        <w:rPr>
          <w:rFonts w:ascii="Arial" w:eastAsia="Times New Roman" w:hAnsi="Arial" w:cs="Arial"/>
          <w:b/>
          <w:sz w:val="24"/>
          <w:szCs w:val="24"/>
          <w:lang w:eastAsia="es-ES"/>
        </w:rPr>
        <w:t> y una canción de despedida.</w:t>
      </w:r>
    </w:p>
    <w:p w:rsidR="006D75CC" w:rsidRDefault="00BA4060" w:rsidP="006D75CC">
      <w:pPr>
        <w:shd w:val="clear" w:color="auto" w:fill="FFFFFF"/>
        <w:spacing w:after="0" w:line="240" w:lineRule="auto"/>
        <w:ind w:left="-993" w:right="-1135"/>
        <w:jc w:val="both"/>
        <w:rPr>
          <w:rFonts w:ascii="Arial" w:eastAsia="Times New Roman" w:hAnsi="Arial" w:cs="Arial"/>
          <w:b/>
          <w:sz w:val="24"/>
          <w:szCs w:val="24"/>
          <w:lang w:eastAsia="es-ES"/>
        </w:rPr>
      </w:pPr>
      <w:r w:rsidRPr="00BA4060">
        <w:rPr>
          <w:rFonts w:ascii="Arial" w:eastAsia="Times New Roman" w:hAnsi="Arial" w:cs="Arial"/>
          <w:b/>
          <w:sz w:val="24"/>
          <w:szCs w:val="24"/>
          <w:lang w:eastAsia="es-ES"/>
        </w:rPr>
        <w:t>Póstumamente, se le otorgó la medalla </w:t>
      </w:r>
      <w:hyperlink r:id="rId151" w:tooltip="Gabriela Mistral" w:history="1">
        <w:r w:rsidRPr="00BA4060">
          <w:rPr>
            <w:rFonts w:ascii="Arial" w:eastAsia="Times New Roman" w:hAnsi="Arial" w:cs="Arial"/>
            <w:b/>
            <w:sz w:val="24"/>
            <w:szCs w:val="24"/>
            <w:lang w:eastAsia="es-ES"/>
          </w:rPr>
          <w:t>Gabriela Mistral</w:t>
        </w:r>
      </w:hyperlink>
      <w:r w:rsidRPr="00BA4060">
        <w:rPr>
          <w:rFonts w:ascii="Arial" w:eastAsia="Times New Roman" w:hAnsi="Arial" w:cs="Arial"/>
          <w:b/>
          <w:sz w:val="24"/>
          <w:szCs w:val="24"/>
          <w:lang w:eastAsia="es-ES"/>
        </w:rPr>
        <w:t> en 1998.</w:t>
      </w:r>
      <w:r w:rsidR="006D75CC" w:rsidRPr="00BA4060">
        <w:rPr>
          <w:rFonts w:ascii="Arial" w:eastAsia="Times New Roman" w:hAnsi="Arial" w:cs="Arial"/>
          <w:b/>
          <w:sz w:val="24"/>
          <w:szCs w:val="24"/>
          <w:lang w:eastAsia="es-ES"/>
        </w:rPr>
        <w:t xml:space="preserve"> </w:t>
      </w:r>
      <w:r w:rsidRPr="00BA4060">
        <w:rPr>
          <w:rFonts w:ascii="Arial" w:eastAsia="Times New Roman" w:hAnsi="Arial" w:cs="Arial"/>
          <w:b/>
          <w:sz w:val="24"/>
          <w:szCs w:val="24"/>
          <w:lang w:eastAsia="es-ES"/>
        </w:rPr>
        <w:t>​</w:t>
      </w:r>
    </w:p>
    <w:p w:rsidR="006D75CC" w:rsidRDefault="006D75CC" w:rsidP="006D75CC">
      <w:pPr>
        <w:shd w:val="clear" w:color="auto" w:fill="FFFFFF"/>
        <w:spacing w:after="0" w:line="240" w:lineRule="auto"/>
        <w:ind w:left="-993" w:right="-1135"/>
        <w:jc w:val="both"/>
        <w:rPr>
          <w:rFonts w:ascii="Arial" w:eastAsia="Times New Roman" w:hAnsi="Arial" w:cs="Arial"/>
          <w:b/>
          <w:sz w:val="24"/>
          <w:szCs w:val="24"/>
          <w:lang w:eastAsia="es-ES"/>
        </w:rPr>
      </w:pPr>
    </w:p>
    <w:p w:rsidR="006D75CC" w:rsidRDefault="006D75CC" w:rsidP="00BA4060">
      <w:pPr>
        <w:shd w:val="clear" w:color="auto" w:fill="FFFFFF"/>
        <w:spacing w:after="0" w:line="240" w:lineRule="auto"/>
        <w:ind w:left="-993" w:right="-1135"/>
        <w:jc w:val="both"/>
        <w:rPr>
          <w:rFonts w:ascii="Arial" w:eastAsia="Times New Roman" w:hAnsi="Arial" w:cs="Arial"/>
          <w:b/>
          <w:bCs/>
          <w:sz w:val="24"/>
          <w:szCs w:val="24"/>
          <w:lang w:eastAsia="es-ES"/>
        </w:rPr>
      </w:pPr>
      <w:r>
        <w:rPr>
          <w:rFonts w:ascii="Arial" w:eastAsia="Times New Roman" w:hAnsi="Arial" w:cs="Arial"/>
          <w:b/>
          <w:sz w:val="24"/>
          <w:szCs w:val="24"/>
          <w:lang w:eastAsia="es-ES"/>
        </w:rPr>
        <w:t xml:space="preserve"> Obras </w:t>
      </w:r>
      <w:r w:rsidR="00BA4060" w:rsidRPr="00BA4060">
        <w:rPr>
          <w:rFonts w:ascii="Arial" w:eastAsia="Times New Roman" w:hAnsi="Arial" w:cs="Arial"/>
          <w:b/>
          <w:bCs/>
          <w:sz w:val="24"/>
          <w:szCs w:val="24"/>
          <w:lang w:eastAsia="es-ES"/>
        </w:rPr>
        <w:t>Discografía</w:t>
      </w:r>
    </w:p>
    <w:p w:rsidR="006D75CC" w:rsidRDefault="006D75CC" w:rsidP="00BA4060">
      <w:pPr>
        <w:shd w:val="clear" w:color="auto" w:fill="FFFFFF"/>
        <w:spacing w:after="0" w:line="240" w:lineRule="auto"/>
        <w:ind w:left="-993" w:right="-1135"/>
        <w:jc w:val="both"/>
        <w:rPr>
          <w:rFonts w:ascii="Arial" w:eastAsia="Times New Roman" w:hAnsi="Arial" w:cs="Arial"/>
          <w:b/>
          <w:bCs/>
          <w:sz w:val="24"/>
          <w:szCs w:val="24"/>
          <w:lang w:eastAsia="es-ES"/>
        </w:rPr>
      </w:pPr>
    </w:p>
    <w:p w:rsidR="00BA4060" w:rsidRPr="00BA4060" w:rsidRDefault="00BA4060" w:rsidP="00BA4060">
      <w:pPr>
        <w:shd w:val="clear" w:color="auto" w:fill="FFFFFF"/>
        <w:spacing w:after="0" w:line="240" w:lineRule="auto"/>
        <w:ind w:left="-993" w:right="-1135"/>
        <w:jc w:val="both"/>
        <w:rPr>
          <w:rFonts w:ascii="Arial" w:eastAsia="Times New Roman" w:hAnsi="Arial" w:cs="Arial"/>
          <w:b/>
          <w:i/>
          <w:iCs/>
          <w:sz w:val="24"/>
          <w:szCs w:val="24"/>
          <w:lang w:eastAsia="es-ES"/>
        </w:rPr>
      </w:pPr>
      <w:r w:rsidRPr="00BA4060">
        <w:rPr>
          <w:rFonts w:ascii="Arial" w:eastAsia="Times New Roman" w:hAnsi="Arial" w:cs="Arial"/>
          <w:b/>
          <w:i/>
          <w:iCs/>
          <w:sz w:val="24"/>
          <w:szCs w:val="24"/>
          <w:lang w:eastAsia="es-ES"/>
        </w:rPr>
        <w:t>Artículo principal: </w:t>
      </w:r>
      <w:hyperlink r:id="rId152" w:tooltip="Discografía de Violeta Parra" w:history="1">
        <w:r w:rsidRPr="00BA4060">
          <w:rPr>
            <w:rFonts w:ascii="Arial" w:eastAsia="Times New Roman" w:hAnsi="Arial" w:cs="Arial"/>
            <w:b/>
            <w:sz w:val="24"/>
            <w:szCs w:val="24"/>
            <w:lang w:eastAsia="es-ES"/>
          </w:rPr>
          <w:t>Discografía de Violeta Parra</w:t>
        </w:r>
      </w:hyperlink>
    </w:p>
    <w:p w:rsidR="00BA4060" w:rsidRPr="00BA4060" w:rsidRDefault="00BA4060" w:rsidP="00BA4060">
      <w:pPr>
        <w:shd w:val="clear" w:color="auto" w:fill="FFFFFF"/>
        <w:spacing w:after="0" w:line="240" w:lineRule="auto"/>
        <w:ind w:left="-993" w:right="-1135"/>
        <w:jc w:val="both"/>
        <w:rPr>
          <w:rFonts w:ascii="Arial" w:eastAsia="Times New Roman" w:hAnsi="Arial" w:cs="Arial"/>
          <w:b/>
          <w:sz w:val="24"/>
          <w:szCs w:val="24"/>
          <w:lang w:eastAsia="es-ES"/>
        </w:rPr>
      </w:pPr>
      <w:r w:rsidRPr="00BA4060">
        <w:rPr>
          <w:rFonts w:ascii="Arial" w:eastAsia="Times New Roman" w:hAnsi="Arial" w:cs="Arial"/>
          <w:b/>
          <w:sz w:val="24"/>
          <w:szCs w:val="24"/>
          <w:lang w:eastAsia="es-ES"/>
        </w:rPr>
        <w:t>Violeta publicó los siguientes álbumes durante su vida:</w:t>
      </w:r>
    </w:p>
    <w:p w:rsidR="00BA4060" w:rsidRPr="00BA4060" w:rsidRDefault="00BA4060" w:rsidP="006D75CC">
      <w:pPr>
        <w:shd w:val="clear" w:color="auto" w:fill="FFFFFF"/>
        <w:spacing w:after="0" w:line="240" w:lineRule="auto"/>
        <w:ind w:left="-993" w:right="-1135"/>
        <w:jc w:val="both"/>
        <w:rPr>
          <w:rFonts w:ascii="Arial" w:eastAsia="Times New Roman" w:hAnsi="Arial" w:cs="Arial"/>
          <w:b/>
          <w:sz w:val="24"/>
          <w:szCs w:val="24"/>
          <w:lang w:eastAsia="es-ES"/>
        </w:rPr>
      </w:pPr>
      <w:r w:rsidRPr="00BA4060">
        <w:rPr>
          <w:rFonts w:ascii="Arial" w:eastAsia="Times New Roman" w:hAnsi="Arial" w:cs="Arial"/>
          <w:b/>
          <w:sz w:val="24"/>
          <w:szCs w:val="24"/>
          <w:lang w:eastAsia="es-ES"/>
        </w:rPr>
        <w:t>1956: </w:t>
      </w:r>
      <w:hyperlink r:id="rId153" w:tooltip="Cantos de Chile (Presente/Ausente)" w:history="1">
        <w:r w:rsidRPr="00BA4060">
          <w:rPr>
            <w:rFonts w:ascii="Arial" w:eastAsia="Times New Roman" w:hAnsi="Arial" w:cs="Arial"/>
            <w:b/>
            <w:i/>
            <w:iCs/>
            <w:sz w:val="24"/>
            <w:szCs w:val="24"/>
            <w:lang w:eastAsia="es-ES"/>
          </w:rPr>
          <w:t>Cantos de Chile (Presente/Ausente)</w:t>
        </w:r>
      </w:hyperlink>
    </w:p>
    <w:p w:rsidR="00BA4060" w:rsidRPr="00BA4060" w:rsidRDefault="00BA4060" w:rsidP="006D75CC">
      <w:pPr>
        <w:shd w:val="clear" w:color="auto" w:fill="FFFFFF"/>
        <w:spacing w:after="0" w:line="240" w:lineRule="auto"/>
        <w:ind w:left="-993" w:right="-1135"/>
        <w:jc w:val="both"/>
        <w:rPr>
          <w:rFonts w:ascii="Arial" w:eastAsia="Times New Roman" w:hAnsi="Arial" w:cs="Arial"/>
          <w:b/>
          <w:sz w:val="24"/>
          <w:szCs w:val="24"/>
          <w:lang w:eastAsia="es-ES"/>
        </w:rPr>
      </w:pPr>
      <w:r w:rsidRPr="00BA4060">
        <w:rPr>
          <w:rFonts w:ascii="Arial" w:eastAsia="Times New Roman" w:hAnsi="Arial" w:cs="Arial"/>
          <w:b/>
          <w:sz w:val="24"/>
          <w:szCs w:val="24"/>
          <w:lang w:eastAsia="es-ES"/>
        </w:rPr>
        <w:t>1957: </w:t>
      </w:r>
      <w:hyperlink r:id="rId154" w:tooltip="El folklore de Chile, vol. I – Violeta Parra, canto y guitarra" w:history="1">
        <w:r w:rsidRPr="00BA4060">
          <w:rPr>
            <w:rFonts w:ascii="Arial" w:eastAsia="Times New Roman" w:hAnsi="Arial" w:cs="Arial"/>
            <w:b/>
            <w:i/>
            <w:iCs/>
            <w:sz w:val="24"/>
            <w:szCs w:val="24"/>
            <w:lang w:eastAsia="es-ES"/>
          </w:rPr>
          <w:t>El folklore de Chile, vol. I – Violeta Parra, canto y guitarra</w:t>
        </w:r>
      </w:hyperlink>
    </w:p>
    <w:p w:rsidR="00BA4060" w:rsidRPr="00BA4060" w:rsidRDefault="00BA4060" w:rsidP="006D75CC">
      <w:pPr>
        <w:shd w:val="clear" w:color="auto" w:fill="FFFFFF"/>
        <w:spacing w:after="0" w:line="240" w:lineRule="auto"/>
        <w:ind w:left="-993" w:right="-1135"/>
        <w:jc w:val="both"/>
        <w:rPr>
          <w:rFonts w:ascii="Arial" w:eastAsia="Times New Roman" w:hAnsi="Arial" w:cs="Arial"/>
          <w:b/>
          <w:sz w:val="24"/>
          <w:szCs w:val="24"/>
          <w:lang w:eastAsia="es-ES"/>
        </w:rPr>
      </w:pPr>
      <w:r w:rsidRPr="00BA4060">
        <w:rPr>
          <w:rFonts w:ascii="Arial" w:eastAsia="Times New Roman" w:hAnsi="Arial" w:cs="Arial"/>
          <w:b/>
          <w:sz w:val="24"/>
          <w:szCs w:val="24"/>
          <w:lang w:eastAsia="es-ES"/>
        </w:rPr>
        <w:t>1958: </w:t>
      </w:r>
      <w:hyperlink r:id="rId155" w:tooltip="El folklore de Chile, vol. II – Violeta Parra acompañándose en guitarra" w:history="1">
        <w:r w:rsidRPr="00BA4060">
          <w:rPr>
            <w:rFonts w:ascii="Arial" w:eastAsia="Times New Roman" w:hAnsi="Arial" w:cs="Arial"/>
            <w:b/>
            <w:i/>
            <w:iCs/>
            <w:sz w:val="24"/>
            <w:szCs w:val="24"/>
            <w:lang w:eastAsia="es-ES"/>
          </w:rPr>
          <w:t>El folklore de Chile, vol. II – Violeta Parra acompañándose en guitarra</w:t>
        </w:r>
      </w:hyperlink>
    </w:p>
    <w:p w:rsidR="00BA4060" w:rsidRPr="00BA4060" w:rsidRDefault="00BA4060" w:rsidP="006D75CC">
      <w:pPr>
        <w:shd w:val="clear" w:color="auto" w:fill="FFFFFF"/>
        <w:spacing w:after="0" w:line="240" w:lineRule="auto"/>
        <w:ind w:left="-993" w:right="-1135"/>
        <w:jc w:val="both"/>
        <w:rPr>
          <w:rFonts w:ascii="Arial" w:eastAsia="Times New Roman" w:hAnsi="Arial" w:cs="Arial"/>
          <w:b/>
          <w:sz w:val="24"/>
          <w:szCs w:val="24"/>
          <w:lang w:eastAsia="es-ES"/>
        </w:rPr>
      </w:pPr>
      <w:r w:rsidRPr="00BA4060">
        <w:rPr>
          <w:rFonts w:ascii="Arial" w:eastAsia="Times New Roman" w:hAnsi="Arial" w:cs="Arial"/>
          <w:b/>
          <w:sz w:val="24"/>
          <w:szCs w:val="24"/>
          <w:lang w:eastAsia="es-ES"/>
        </w:rPr>
        <w:t>1959: </w:t>
      </w:r>
      <w:hyperlink r:id="rId156" w:tooltip="El folklore de Chile, vol. III – La cueca presentada por Violeta Parra" w:history="1">
        <w:r w:rsidRPr="00BA4060">
          <w:rPr>
            <w:rFonts w:ascii="Arial" w:eastAsia="Times New Roman" w:hAnsi="Arial" w:cs="Arial"/>
            <w:b/>
            <w:i/>
            <w:iCs/>
            <w:sz w:val="24"/>
            <w:szCs w:val="24"/>
            <w:lang w:eastAsia="es-ES"/>
          </w:rPr>
          <w:t>El folklore de Chile, vol. III – La cueca presentada por Violeta Parra</w:t>
        </w:r>
      </w:hyperlink>
    </w:p>
    <w:p w:rsidR="00BA4060" w:rsidRPr="00BA4060" w:rsidRDefault="00BA4060" w:rsidP="006D75CC">
      <w:pPr>
        <w:shd w:val="clear" w:color="auto" w:fill="FFFFFF"/>
        <w:spacing w:after="0" w:line="240" w:lineRule="auto"/>
        <w:ind w:left="-993" w:right="-1135"/>
        <w:jc w:val="both"/>
        <w:rPr>
          <w:rFonts w:ascii="Arial" w:eastAsia="Times New Roman" w:hAnsi="Arial" w:cs="Arial"/>
          <w:b/>
          <w:sz w:val="24"/>
          <w:szCs w:val="24"/>
          <w:lang w:eastAsia="es-ES"/>
        </w:rPr>
      </w:pPr>
      <w:r w:rsidRPr="00BA4060">
        <w:rPr>
          <w:rFonts w:ascii="Arial" w:eastAsia="Times New Roman" w:hAnsi="Arial" w:cs="Arial"/>
          <w:b/>
          <w:sz w:val="24"/>
          <w:szCs w:val="24"/>
          <w:lang w:eastAsia="es-ES"/>
        </w:rPr>
        <w:t>1959: </w:t>
      </w:r>
      <w:hyperlink r:id="rId157" w:tooltip="El folklore de Chile, vol. IV – La tonada presentada por Violeta Parra" w:history="1">
        <w:r w:rsidRPr="00BA4060">
          <w:rPr>
            <w:rFonts w:ascii="Arial" w:eastAsia="Times New Roman" w:hAnsi="Arial" w:cs="Arial"/>
            <w:b/>
            <w:i/>
            <w:iCs/>
            <w:sz w:val="24"/>
            <w:szCs w:val="24"/>
            <w:lang w:eastAsia="es-ES"/>
          </w:rPr>
          <w:t>El folklore de Chile, vol. IV – La tonada presentada por Violeta Parra</w:t>
        </w:r>
      </w:hyperlink>
    </w:p>
    <w:p w:rsidR="00BA4060" w:rsidRPr="00BA4060" w:rsidRDefault="00BA4060" w:rsidP="006D75CC">
      <w:pPr>
        <w:shd w:val="clear" w:color="auto" w:fill="FFFFFF"/>
        <w:spacing w:after="0" w:line="240" w:lineRule="auto"/>
        <w:ind w:left="-993" w:right="-1135"/>
        <w:jc w:val="both"/>
        <w:rPr>
          <w:rFonts w:ascii="Arial" w:eastAsia="Times New Roman" w:hAnsi="Arial" w:cs="Arial"/>
          <w:b/>
          <w:sz w:val="24"/>
          <w:szCs w:val="24"/>
          <w:lang w:eastAsia="es-ES"/>
        </w:rPr>
      </w:pPr>
      <w:r w:rsidRPr="00BA4060">
        <w:rPr>
          <w:rFonts w:ascii="Arial" w:eastAsia="Times New Roman" w:hAnsi="Arial" w:cs="Arial"/>
          <w:b/>
          <w:sz w:val="24"/>
          <w:szCs w:val="24"/>
          <w:lang w:eastAsia="es-ES"/>
        </w:rPr>
        <w:t>1961: </w:t>
      </w:r>
      <w:hyperlink r:id="rId158" w:tooltip="El folklore de Chile, vol. VIII – Toda Violeta Parra" w:history="1">
        <w:r w:rsidRPr="00BA4060">
          <w:rPr>
            <w:rFonts w:ascii="Arial" w:eastAsia="Times New Roman" w:hAnsi="Arial" w:cs="Arial"/>
            <w:b/>
            <w:i/>
            <w:iCs/>
            <w:sz w:val="24"/>
            <w:szCs w:val="24"/>
            <w:lang w:eastAsia="es-ES"/>
          </w:rPr>
          <w:t>El folklore de Chile, vol. VIII – Toda Violeta Parra</w:t>
        </w:r>
      </w:hyperlink>
    </w:p>
    <w:p w:rsidR="00BA4060" w:rsidRPr="00BA4060" w:rsidRDefault="00BA4060" w:rsidP="006D75CC">
      <w:pPr>
        <w:shd w:val="clear" w:color="auto" w:fill="FFFFFF"/>
        <w:spacing w:after="0" w:line="240" w:lineRule="auto"/>
        <w:ind w:left="-993" w:right="-1135"/>
        <w:jc w:val="both"/>
        <w:rPr>
          <w:rFonts w:ascii="Arial" w:eastAsia="Times New Roman" w:hAnsi="Arial" w:cs="Arial"/>
          <w:b/>
          <w:sz w:val="24"/>
          <w:szCs w:val="24"/>
          <w:lang w:eastAsia="es-ES"/>
        </w:rPr>
      </w:pPr>
      <w:r w:rsidRPr="00BA4060">
        <w:rPr>
          <w:rFonts w:ascii="Arial" w:eastAsia="Times New Roman" w:hAnsi="Arial" w:cs="Arial"/>
          <w:b/>
          <w:sz w:val="24"/>
          <w:szCs w:val="24"/>
          <w:lang w:eastAsia="es-ES"/>
        </w:rPr>
        <w:t>1962: </w:t>
      </w:r>
      <w:hyperlink r:id="rId159" w:tooltip="Violeta Parra en Argentina" w:history="1">
        <w:r w:rsidRPr="00BA4060">
          <w:rPr>
            <w:rFonts w:ascii="Arial" w:eastAsia="Times New Roman" w:hAnsi="Arial" w:cs="Arial"/>
            <w:b/>
            <w:i/>
            <w:iCs/>
            <w:sz w:val="24"/>
            <w:szCs w:val="24"/>
            <w:lang w:eastAsia="es-ES"/>
          </w:rPr>
          <w:t>Violeta Parra en Argentina</w:t>
        </w:r>
      </w:hyperlink>
    </w:p>
    <w:p w:rsidR="00BA4060" w:rsidRPr="00BA4060" w:rsidRDefault="00BA4060" w:rsidP="006D75CC">
      <w:pPr>
        <w:shd w:val="clear" w:color="auto" w:fill="FFFFFF"/>
        <w:spacing w:after="0" w:line="240" w:lineRule="auto"/>
        <w:ind w:left="-993" w:right="-1135"/>
        <w:jc w:val="both"/>
        <w:rPr>
          <w:rFonts w:ascii="Arial" w:eastAsia="Times New Roman" w:hAnsi="Arial" w:cs="Arial"/>
          <w:b/>
          <w:sz w:val="24"/>
          <w:szCs w:val="24"/>
          <w:lang w:eastAsia="es-ES"/>
        </w:rPr>
      </w:pPr>
      <w:r w:rsidRPr="00BA4060">
        <w:rPr>
          <w:rFonts w:ascii="Arial" w:eastAsia="Times New Roman" w:hAnsi="Arial" w:cs="Arial"/>
          <w:b/>
          <w:sz w:val="24"/>
          <w:szCs w:val="24"/>
          <w:lang w:eastAsia="es-ES"/>
        </w:rPr>
        <w:t>1963: </w:t>
      </w:r>
      <w:hyperlink r:id="rId160" w:tooltip="Au Chili avec los Parra de Chillán" w:history="1">
        <w:r w:rsidRPr="00BA4060">
          <w:rPr>
            <w:rFonts w:ascii="Arial" w:eastAsia="Times New Roman" w:hAnsi="Arial" w:cs="Arial"/>
            <w:b/>
            <w:i/>
            <w:iCs/>
            <w:sz w:val="24"/>
            <w:szCs w:val="24"/>
            <w:lang w:eastAsia="es-ES"/>
          </w:rPr>
          <w:t xml:space="preserve">Au Chili </w:t>
        </w:r>
        <w:proofErr w:type="spellStart"/>
        <w:r w:rsidRPr="00BA4060">
          <w:rPr>
            <w:rFonts w:ascii="Arial" w:eastAsia="Times New Roman" w:hAnsi="Arial" w:cs="Arial"/>
            <w:b/>
            <w:i/>
            <w:iCs/>
            <w:sz w:val="24"/>
            <w:szCs w:val="24"/>
            <w:lang w:eastAsia="es-ES"/>
          </w:rPr>
          <w:t>avec</w:t>
        </w:r>
        <w:proofErr w:type="spellEnd"/>
        <w:r w:rsidRPr="00BA4060">
          <w:rPr>
            <w:rFonts w:ascii="Arial" w:eastAsia="Times New Roman" w:hAnsi="Arial" w:cs="Arial"/>
            <w:b/>
            <w:i/>
            <w:iCs/>
            <w:sz w:val="24"/>
            <w:szCs w:val="24"/>
            <w:lang w:eastAsia="es-ES"/>
          </w:rPr>
          <w:t xml:space="preserve"> los Parra de Chillán</w:t>
        </w:r>
      </w:hyperlink>
      <w:r w:rsidRPr="00BA4060">
        <w:rPr>
          <w:rFonts w:ascii="Arial" w:eastAsia="Times New Roman" w:hAnsi="Arial" w:cs="Arial"/>
          <w:b/>
          <w:sz w:val="24"/>
          <w:szCs w:val="24"/>
          <w:lang w:eastAsia="es-ES"/>
        </w:rPr>
        <w:t> (con </w:t>
      </w:r>
      <w:hyperlink r:id="rId161" w:tooltip="Isabel Parra" w:history="1">
        <w:r w:rsidRPr="00BA4060">
          <w:rPr>
            <w:rFonts w:ascii="Arial" w:eastAsia="Times New Roman" w:hAnsi="Arial" w:cs="Arial"/>
            <w:b/>
            <w:sz w:val="24"/>
            <w:szCs w:val="24"/>
            <w:lang w:eastAsia="es-ES"/>
          </w:rPr>
          <w:t>Isabel</w:t>
        </w:r>
      </w:hyperlink>
      <w:r w:rsidRPr="00BA4060">
        <w:rPr>
          <w:rFonts w:ascii="Arial" w:eastAsia="Times New Roman" w:hAnsi="Arial" w:cs="Arial"/>
          <w:b/>
          <w:sz w:val="24"/>
          <w:szCs w:val="24"/>
          <w:lang w:eastAsia="es-ES"/>
        </w:rPr>
        <w:t> y </w:t>
      </w:r>
      <w:hyperlink r:id="rId162" w:tooltip="Ángel Parra" w:history="1">
        <w:r w:rsidRPr="00BA4060">
          <w:rPr>
            <w:rFonts w:ascii="Arial" w:eastAsia="Times New Roman" w:hAnsi="Arial" w:cs="Arial"/>
            <w:b/>
            <w:sz w:val="24"/>
            <w:szCs w:val="24"/>
            <w:lang w:eastAsia="es-ES"/>
          </w:rPr>
          <w:t>Ángel Parra</w:t>
        </w:r>
      </w:hyperlink>
      <w:r w:rsidRPr="00BA4060">
        <w:rPr>
          <w:rFonts w:ascii="Arial" w:eastAsia="Times New Roman" w:hAnsi="Arial" w:cs="Arial"/>
          <w:b/>
          <w:sz w:val="24"/>
          <w:szCs w:val="24"/>
          <w:lang w:eastAsia="es-ES"/>
        </w:rPr>
        <w:t>)</w:t>
      </w:r>
    </w:p>
    <w:p w:rsidR="00BA4060" w:rsidRPr="00BA4060" w:rsidRDefault="00BA4060" w:rsidP="006D75CC">
      <w:pPr>
        <w:shd w:val="clear" w:color="auto" w:fill="FFFFFF"/>
        <w:spacing w:after="0" w:line="240" w:lineRule="auto"/>
        <w:ind w:left="-993" w:right="-1135"/>
        <w:jc w:val="both"/>
        <w:rPr>
          <w:rFonts w:ascii="Arial" w:eastAsia="Times New Roman" w:hAnsi="Arial" w:cs="Arial"/>
          <w:b/>
          <w:sz w:val="24"/>
          <w:szCs w:val="24"/>
          <w:lang w:eastAsia="es-ES"/>
        </w:rPr>
      </w:pPr>
      <w:r w:rsidRPr="00BA4060">
        <w:rPr>
          <w:rFonts w:ascii="Arial" w:eastAsia="Times New Roman" w:hAnsi="Arial" w:cs="Arial"/>
          <w:b/>
          <w:sz w:val="24"/>
          <w:szCs w:val="24"/>
          <w:lang w:eastAsia="es-ES"/>
        </w:rPr>
        <w:t>1965: </w:t>
      </w:r>
      <w:hyperlink r:id="rId163" w:tooltip="Recordando a Chile (una chilena en París)" w:history="1">
        <w:r w:rsidRPr="00BA4060">
          <w:rPr>
            <w:rFonts w:ascii="Arial" w:eastAsia="Times New Roman" w:hAnsi="Arial" w:cs="Arial"/>
            <w:b/>
            <w:i/>
            <w:iCs/>
            <w:sz w:val="24"/>
            <w:szCs w:val="24"/>
            <w:lang w:eastAsia="es-ES"/>
          </w:rPr>
          <w:t>Recordando a Chile (una chilena en París)</w:t>
        </w:r>
      </w:hyperlink>
    </w:p>
    <w:p w:rsidR="00BA4060" w:rsidRPr="00BA4060" w:rsidRDefault="00BA4060" w:rsidP="006D75CC">
      <w:pPr>
        <w:shd w:val="clear" w:color="auto" w:fill="FFFFFF"/>
        <w:spacing w:after="0" w:line="240" w:lineRule="auto"/>
        <w:ind w:left="-993" w:right="-1135"/>
        <w:jc w:val="both"/>
        <w:rPr>
          <w:rFonts w:ascii="Arial" w:eastAsia="Times New Roman" w:hAnsi="Arial" w:cs="Arial"/>
          <w:b/>
          <w:sz w:val="24"/>
          <w:szCs w:val="24"/>
          <w:lang w:eastAsia="es-ES"/>
        </w:rPr>
      </w:pPr>
      <w:r w:rsidRPr="00BA4060">
        <w:rPr>
          <w:rFonts w:ascii="Arial" w:eastAsia="Times New Roman" w:hAnsi="Arial" w:cs="Arial"/>
          <w:b/>
          <w:sz w:val="24"/>
          <w:szCs w:val="24"/>
          <w:lang w:eastAsia="es-ES"/>
        </w:rPr>
        <w:t>1965: </w:t>
      </w:r>
      <w:hyperlink r:id="rId164" w:tooltip="Carpa de La Reina" w:history="1">
        <w:r w:rsidRPr="00BA4060">
          <w:rPr>
            <w:rFonts w:ascii="Arial" w:eastAsia="Times New Roman" w:hAnsi="Arial" w:cs="Arial"/>
            <w:b/>
            <w:i/>
            <w:iCs/>
            <w:sz w:val="24"/>
            <w:szCs w:val="24"/>
            <w:lang w:eastAsia="es-ES"/>
          </w:rPr>
          <w:t>Carpa de La Reina</w:t>
        </w:r>
      </w:hyperlink>
      <w:r w:rsidRPr="00BA4060">
        <w:rPr>
          <w:rFonts w:ascii="Arial" w:eastAsia="Times New Roman" w:hAnsi="Arial" w:cs="Arial"/>
          <w:b/>
          <w:sz w:val="24"/>
          <w:szCs w:val="24"/>
          <w:lang w:eastAsia="es-ES"/>
        </w:rPr>
        <w:t> (varios intérpretes)</w:t>
      </w:r>
    </w:p>
    <w:p w:rsidR="00BA4060" w:rsidRPr="00BA4060" w:rsidRDefault="00BA4060" w:rsidP="006D75CC">
      <w:pPr>
        <w:shd w:val="clear" w:color="auto" w:fill="FFFFFF"/>
        <w:spacing w:after="0" w:line="240" w:lineRule="auto"/>
        <w:ind w:left="-993" w:right="-1135"/>
        <w:jc w:val="both"/>
        <w:rPr>
          <w:rFonts w:ascii="Arial" w:eastAsia="Times New Roman" w:hAnsi="Arial" w:cs="Arial"/>
          <w:b/>
          <w:sz w:val="24"/>
          <w:szCs w:val="24"/>
          <w:lang w:eastAsia="es-ES"/>
        </w:rPr>
      </w:pPr>
      <w:r w:rsidRPr="00BA4060">
        <w:rPr>
          <w:rFonts w:ascii="Arial" w:eastAsia="Times New Roman" w:hAnsi="Arial" w:cs="Arial"/>
          <w:b/>
          <w:sz w:val="24"/>
          <w:szCs w:val="24"/>
          <w:lang w:eastAsia="es-ES"/>
        </w:rPr>
        <w:lastRenderedPageBreak/>
        <w:t>1966: </w:t>
      </w:r>
      <w:hyperlink r:id="rId165" w:tooltip="Las últimas composiciones" w:history="1">
        <w:r w:rsidRPr="00BA4060">
          <w:rPr>
            <w:rFonts w:ascii="Arial" w:eastAsia="Times New Roman" w:hAnsi="Arial" w:cs="Arial"/>
            <w:b/>
            <w:i/>
            <w:iCs/>
            <w:sz w:val="24"/>
            <w:szCs w:val="24"/>
            <w:lang w:eastAsia="es-ES"/>
          </w:rPr>
          <w:t>Las últimas composiciones</w:t>
        </w:r>
      </w:hyperlink>
    </w:p>
    <w:p w:rsidR="006D75CC" w:rsidRDefault="006D75CC" w:rsidP="00BA4060">
      <w:pPr>
        <w:shd w:val="clear" w:color="auto" w:fill="FFFFFF"/>
        <w:spacing w:after="0" w:line="240" w:lineRule="auto"/>
        <w:ind w:left="-993" w:right="-1135"/>
        <w:jc w:val="both"/>
        <w:rPr>
          <w:rFonts w:ascii="Arial" w:eastAsia="Times New Roman" w:hAnsi="Arial" w:cs="Arial"/>
          <w:b/>
          <w:sz w:val="24"/>
          <w:szCs w:val="24"/>
          <w:lang w:eastAsia="es-ES"/>
        </w:rPr>
      </w:pPr>
    </w:p>
    <w:p w:rsidR="00BA4060" w:rsidRDefault="006D75CC" w:rsidP="00BA406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4060" w:rsidRPr="00BA4060">
        <w:rPr>
          <w:rFonts w:ascii="Arial" w:eastAsia="Times New Roman" w:hAnsi="Arial" w:cs="Arial"/>
          <w:b/>
          <w:sz w:val="24"/>
          <w:szCs w:val="24"/>
          <w:lang w:eastAsia="es-ES"/>
        </w:rPr>
        <w:t>Violeta Parra dejó una gran cantidad de música inédita, que se ha ido conociendo después de su muerte. Sus </w:t>
      </w:r>
      <w:hyperlink r:id="rId166" w:tooltip="Décimas, autobiografía en verso" w:history="1">
        <w:r w:rsidR="00BA4060" w:rsidRPr="00BA4060">
          <w:rPr>
            <w:rFonts w:ascii="Arial" w:eastAsia="Times New Roman" w:hAnsi="Arial" w:cs="Arial"/>
            <w:b/>
            <w:sz w:val="24"/>
            <w:szCs w:val="24"/>
            <w:lang w:eastAsia="es-ES"/>
          </w:rPr>
          <w:t>décimas autobiográficas</w:t>
        </w:r>
      </w:hyperlink>
      <w:r w:rsidR="00BA4060" w:rsidRPr="00BA4060">
        <w:rPr>
          <w:rFonts w:ascii="Arial" w:eastAsia="Times New Roman" w:hAnsi="Arial" w:cs="Arial"/>
          <w:b/>
          <w:sz w:val="24"/>
          <w:szCs w:val="24"/>
          <w:lang w:eastAsia="es-ES"/>
        </w:rPr>
        <w:t>, que habían sido grabadas con voz de Violeta, fueron recopiladas en un </w:t>
      </w:r>
      <w:hyperlink r:id="rId167" w:tooltip="LP" w:history="1">
        <w:r w:rsidR="00BA4060" w:rsidRPr="00BA4060">
          <w:rPr>
            <w:rFonts w:ascii="Arial" w:eastAsia="Times New Roman" w:hAnsi="Arial" w:cs="Arial"/>
            <w:b/>
            <w:sz w:val="24"/>
            <w:szCs w:val="24"/>
            <w:lang w:eastAsia="es-ES"/>
          </w:rPr>
          <w:t>LP</w:t>
        </w:r>
      </w:hyperlink>
      <w:r w:rsidR="00BA4060" w:rsidRPr="00BA4060">
        <w:rPr>
          <w:rFonts w:ascii="Arial" w:eastAsia="Times New Roman" w:hAnsi="Arial" w:cs="Arial"/>
          <w:b/>
          <w:sz w:val="24"/>
          <w:szCs w:val="24"/>
          <w:lang w:eastAsia="es-ES"/>
        </w:rPr>
        <w:t> editado por </w:t>
      </w:r>
      <w:hyperlink r:id="rId168" w:tooltip="Alerce, la otra música" w:history="1">
        <w:r w:rsidR="00BA4060" w:rsidRPr="00BA4060">
          <w:rPr>
            <w:rFonts w:ascii="Arial" w:eastAsia="Times New Roman" w:hAnsi="Arial" w:cs="Arial"/>
            <w:b/>
            <w:sz w:val="24"/>
            <w:szCs w:val="24"/>
            <w:lang w:eastAsia="es-ES"/>
          </w:rPr>
          <w:t>Alerce</w:t>
        </w:r>
      </w:hyperlink>
      <w:r w:rsidR="00BA4060" w:rsidRPr="00BA4060">
        <w:rPr>
          <w:rFonts w:ascii="Arial" w:eastAsia="Times New Roman" w:hAnsi="Arial" w:cs="Arial"/>
          <w:b/>
          <w:sz w:val="24"/>
          <w:szCs w:val="24"/>
          <w:lang w:eastAsia="es-ES"/>
        </w:rPr>
        <w:t> en 1976 (después ampliadas en </w:t>
      </w:r>
      <w:hyperlink r:id="rId169" w:tooltip="Décimas y centésimas" w:history="1">
        <w:r w:rsidR="00BA4060" w:rsidRPr="00BA4060">
          <w:rPr>
            <w:rFonts w:ascii="Arial" w:eastAsia="Times New Roman" w:hAnsi="Arial" w:cs="Arial"/>
            <w:b/>
            <w:i/>
            <w:iCs/>
            <w:sz w:val="24"/>
            <w:szCs w:val="24"/>
            <w:lang w:eastAsia="es-ES"/>
          </w:rPr>
          <w:t>Décimas y centésimas</w:t>
        </w:r>
      </w:hyperlink>
      <w:r w:rsidR="00BA4060" w:rsidRPr="00BA4060">
        <w:rPr>
          <w:rFonts w:ascii="Arial" w:eastAsia="Times New Roman" w:hAnsi="Arial" w:cs="Arial"/>
          <w:b/>
          <w:sz w:val="24"/>
          <w:szCs w:val="24"/>
          <w:lang w:eastAsia="es-ES"/>
        </w:rPr>
        <w:t>); </w:t>
      </w:r>
      <w:hyperlink r:id="rId170" w:tooltip="Warner Music Group" w:history="1">
        <w:r w:rsidR="00BA4060" w:rsidRPr="00BA4060">
          <w:rPr>
            <w:rFonts w:ascii="Arial" w:eastAsia="Times New Roman" w:hAnsi="Arial" w:cs="Arial"/>
            <w:b/>
            <w:sz w:val="24"/>
            <w:szCs w:val="24"/>
            <w:lang w:eastAsia="es-ES"/>
          </w:rPr>
          <w:t xml:space="preserve">Warner </w:t>
        </w:r>
        <w:proofErr w:type="spellStart"/>
        <w:r w:rsidR="00BA4060" w:rsidRPr="00BA4060">
          <w:rPr>
            <w:rFonts w:ascii="Arial" w:eastAsia="Times New Roman" w:hAnsi="Arial" w:cs="Arial"/>
            <w:b/>
            <w:sz w:val="24"/>
            <w:szCs w:val="24"/>
            <w:lang w:eastAsia="es-ES"/>
          </w:rPr>
          <w:t>Music</w:t>
        </w:r>
        <w:proofErr w:type="spellEnd"/>
        <w:r w:rsidR="00BA4060" w:rsidRPr="00BA4060">
          <w:rPr>
            <w:rFonts w:ascii="Arial" w:eastAsia="Times New Roman" w:hAnsi="Arial" w:cs="Arial"/>
            <w:b/>
            <w:sz w:val="24"/>
            <w:szCs w:val="24"/>
            <w:lang w:eastAsia="es-ES"/>
          </w:rPr>
          <w:t xml:space="preserve"> Chile</w:t>
        </w:r>
      </w:hyperlink>
      <w:r w:rsidR="00BA4060" w:rsidRPr="00BA4060">
        <w:rPr>
          <w:rFonts w:ascii="Arial" w:eastAsia="Times New Roman" w:hAnsi="Arial" w:cs="Arial"/>
          <w:b/>
          <w:sz w:val="24"/>
          <w:szCs w:val="24"/>
          <w:lang w:eastAsia="es-ES"/>
        </w:rPr>
        <w:t> sacó en 1999 el concierto que dio en Ginebra (</w:t>
      </w:r>
      <w:hyperlink r:id="rId171" w:tooltip="Violeta Parra en Ginebra" w:history="1">
        <w:r w:rsidR="00BA4060" w:rsidRPr="00BA4060">
          <w:rPr>
            <w:rFonts w:ascii="Arial" w:eastAsia="Times New Roman" w:hAnsi="Arial" w:cs="Arial"/>
            <w:b/>
            <w:i/>
            <w:iCs/>
            <w:sz w:val="24"/>
            <w:szCs w:val="24"/>
            <w:lang w:eastAsia="es-ES"/>
          </w:rPr>
          <w:t>Violeta Parra en Ginebra</w:t>
        </w:r>
      </w:hyperlink>
      <w:r w:rsidR="00BA4060" w:rsidRPr="00BA4060">
        <w:rPr>
          <w:rFonts w:ascii="Arial" w:eastAsia="Times New Roman" w:hAnsi="Arial" w:cs="Arial"/>
          <w:b/>
          <w:sz w:val="24"/>
          <w:szCs w:val="24"/>
          <w:lang w:eastAsia="es-ES"/>
        </w:rPr>
        <w:t>) y sus peculiares </w:t>
      </w:r>
      <w:hyperlink r:id="rId172" w:tooltip="Composiciones para guitarra" w:history="1">
        <w:r w:rsidR="00BA4060" w:rsidRPr="00BA4060">
          <w:rPr>
            <w:rFonts w:ascii="Arial" w:eastAsia="Times New Roman" w:hAnsi="Arial" w:cs="Arial"/>
            <w:b/>
            <w:i/>
            <w:iCs/>
            <w:sz w:val="24"/>
            <w:szCs w:val="24"/>
            <w:lang w:eastAsia="es-ES"/>
          </w:rPr>
          <w:t>Composiciones para guitarra</w:t>
        </w:r>
      </w:hyperlink>
      <w:r w:rsidR="00BA4060" w:rsidRPr="00BA4060">
        <w:rPr>
          <w:rFonts w:ascii="Arial" w:eastAsia="Times New Roman" w:hAnsi="Arial" w:cs="Arial"/>
          <w:b/>
          <w:sz w:val="24"/>
          <w:szCs w:val="24"/>
          <w:lang w:eastAsia="es-ES"/>
        </w:rPr>
        <w:t>.</w:t>
      </w:r>
    </w:p>
    <w:p w:rsidR="006D75CC" w:rsidRPr="00BA4060" w:rsidRDefault="006D75CC" w:rsidP="00BA4060">
      <w:pPr>
        <w:shd w:val="clear" w:color="auto" w:fill="FFFFFF"/>
        <w:spacing w:after="0" w:line="240" w:lineRule="auto"/>
        <w:ind w:left="-993" w:right="-1135"/>
        <w:jc w:val="both"/>
        <w:rPr>
          <w:rFonts w:ascii="Arial" w:eastAsia="Times New Roman" w:hAnsi="Arial" w:cs="Arial"/>
          <w:b/>
          <w:sz w:val="24"/>
          <w:szCs w:val="24"/>
          <w:lang w:eastAsia="es-ES"/>
        </w:rPr>
      </w:pPr>
    </w:p>
    <w:p w:rsidR="00BA4060" w:rsidRDefault="006D75CC" w:rsidP="00BA406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4060" w:rsidRPr="00BA4060">
        <w:rPr>
          <w:rFonts w:ascii="Arial" w:eastAsia="Times New Roman" w:hAnsi="Arial" w:cs="Arial"/>
          <w:b/>
          <w:sz w:val="24"/>
          <w:szCs w:val="24"/>
          <w:lang w:eastAsia="es-ES"/>
        </w:rPr>
        <w:t>Un aporte importante a la música es el rescate de la tradición musical chilena por parte de Violeta: el canto a lo divino («El rin del angelito», «Verso por una niña muerta», por ejemplo), el lamento mapuche («Qué he sacado con quererte»), instrumentos como el </w:t>
      </w:r>
      <w:hyperlink r:id="rId173" w:tooltip="Guitarrón chileno" w:history="1">
        <w:r w:rsidR="00BA4060" w:rsidRPr="00BA4060">
          <w:rPr>
            <w:rFonts w:ascii="Arial" w:eastAsia="Times New Roman" w:hAnsi="Arial" w:cs="Arial"/>
            <w:b/>
            <w:sz w:val="24"/>
            <w:szCs w:val="24"/>
            <w:lang w:eastAsia="es-ES"/>
          </w:rPr>
          <w:t>guitarrón</w:t>
        </w:r>
      </w:hyperlink>
      <w:r w:rsidR="00BA4060" w:rsidRPr="00BA4060">
        <w:rPr>
          <w:rFonts w:ascii="Arial" w:eastAsia="Times New Roman" w:hAnsi="Arial" w:cs="Arial"/>
          <w:b/>
          <w:sz w:val="24"/>
          <w:szCs w:val="24"/>
          <w:lang w:eastAsia="es-ES"/>
        </w:rPr>
        <w:t>, sus canciones nortinas, sin dejar de lado su gran sensibilidad social, como en «</w:t>
      </w:r>
      <w:proofErr w:type="spellStart"/>
      <w:r w:rsidR="00BA4060" w:rsidRPr="00BA4060">
        <w:rPr>
          <w:rFonts w:ascii="Arial" w:eastAsia="Times New Roman" w:hAnsi="Arial" w:cs="Arial"/>
          <w:b/>
          <w:sz w:val="24"/>
          <w:szCs w:val="24"/>
          <w:lang w:eastAsia="es-ES"/>
        </w:rPr>
        <w:t>Mazúrquica</w:t>
      </w:r>
      <w:proofErr w:type="spellEnd"/>
      <w:r w:rsidR="00BA4060" w:rsidRPr="00BA4060">
        <w:rPr>
          <w:rFonts w:ascii="Arial" w:eastAsia="Times New Roman" w:hAnsi="Arial" w:cs="Arial"/>
          <w:b/>
          <w:sz w:val="24"/>
          <w:szCs w:val="24"/>
          <w:lang w:eastAsia="es-ES"/>
        </w:rPr>
        <w:t xml:space="preserve"> </w:t>
      </w:r>
      <w:proofErr w:type="spellStart"/>
      <w:r w:rsidR="00BA4060" w:rsidRPr="00BA4060">
        <w:rPr>
          <w:rFonts w:ascii="Arial" w:eastAsia="Times New Roman" w:hAnsi="Arial" w:cs="Arial"/>
          <w:b/>
          <w:sz w:val="24"/>
          <w:szCs w:val="24"/>
          <w:lang w:eastAsia="es-ES"/>
        </w:rPr>
        <w:t>modérnica</w:t>
      </w:r>
      <w:proofErr w:type="spellEnd"/>
      <w:r w:rsidR="00BA4060" w:rsidRPr="00BA4060">
        <w:rPr>
          <w:rFonts w:ascii="Arial" w:eastAsia="Times New Roman" w:hAnsi="Arial" w:cs="Arial"/>
          <w:b/>
          <w:sz w:val="24"/>
          <w:szCs w:val="24"/>
          <w:lang w:eastAsia="es-ES"/>
        </w:rPr>
        <w:t>», «</w:t>
      </w:r>
      <w:hyperlink r:id="rId174" w:tooltip="Manuel Rodríguez Erdoíza" w:history="1">
        <w:r w:rsidR="00BA4060" w:rsidRPr="00BA4060">
          <w:rPr>
            <w:rFonts w:ascii="Arial" w:eastAsia="Times New Roman" w:hAnsi="Arial" w:cs="Arial"/>
            <w:b/>
            <w:sz w:val="24"/>
            <w:szCs w:val="24"/>
            <w:lang w:eastAsia="es-ES"/>
          </w:rPr>
          <w:t>Rodríguez</w:t>
        </w:r>
      </w:hyperlink>
      <w:r w:rsidR="00BA4060" w:rsidRPr="00BA4060">
        <w:rPr>
          <w:rFonts w:ascii="Arial" w:eastAsia="Times New Roman" w:hAnsi="Arial" w:cs="Arial"/>
          <w:b/>
          <w:sz w:val="24"/>
          <w:szCs w:val="24"/>
          <w:lang w:eastAsia="es-ES"/>
        </w:rPr>
        <w:t> y </w:t>
      </w:r>
      <w:proofErr w:type="spellStart"/>
      <w:r w:rsidR="00BA4060" w:rsidRPr="00BA4060">
        <w:rPr>
          <w:rFonts w:ascii="Arial" w:eastAsia="Times New Roman" w:hAnsi="Arial" w:cs="Arial"/>
          <w:b/>
          <w:sz w:val="24"/>
          <w:szCs w:val="24"/>
          <w:lang w:eastAsia="es-ES"/>
        </w:rPr>
        <w:fldChar w:fldCharType="begin"/>
      </w:r>
      <w:r w:rsidR="00BA4060" w:rsidRPr="00BA4060">
        <w:rPr>
          <w:rFonts w:ascii="Arial" w:eastAsia="Times New Roman" w:hAnsi="Arial" w:cs="Arial"/>
          <w:b/>
          <w:sz w:val="24"/>
          <w:szCs w:val="24"/>
          <w:lang w:eastAsia="es-ES"/>
        </w:rPr>
        <w:instrText xml:space="preserve"> HYPERLINK "https://es.wikipedia.org/wiki/Luis_Emilio_Recabarren" \o "Luis Emilio Recabarren" </w:instrText>
      </w:r>
      <w:r w:rsidR="00BA4060" w:rsidRPr="00BA4060">
        <w:rPr>
          <w:rFonts w:ascii="Arial" w:eastAsia="Times New Roman" w:hAnsi="Arial" w:cs="Arial"/>
          <w:b/>
          <w:sz w:val="24"/>
          <w:szCs w:val="24"/>
          <w:lang w:eastAsia="es-ES"/>
        </w:rPr>
        <w:fldChar w:fldCharType="separate"/>
      </w:r>
      <w:r w:rsidR="00BA4060" w:rsidRPr="00BA4060">
        <w:rPr>
          <w:rFonts w:ascii="Arial" w:eastAsia="Times New Roman" w:hAnsi="Arial" w:cs="Arial"/>
          <w:b/>
          <w:sz w:val="24"/>
          <w:szCs w:val="24"/>
          <w:lang w:eastAsia="es-ES"/>
        </w:rPr>
        <w:t>Recabarren</w:t>
      </w:r>
      <w:proofErr w:type="spellEnd"/>
      <w:r w:rsidR="00BA4060" w:rsidRPr="00BA4060">
        <w:rPr>
          <w:rFonts w:ascii="Arial" w:eastAsia="Times New Roman" w:hAnsi="Arial" w:cs="Arial"/>
          <w:b/>
          <w:sz w:val="24"/>
          <w:szCs w:val="24"/>
          <w:lang w:eastAsia="es-ES"/>
        </w:rPr>
        <w:fldChar w:fldCharType="end"/>
      </w:r>
      <w:r w:rsidR="00BA4060" w:rsidRPr="00BA4060">
        <w:rPr>
          <w:rFonts w:ascii="Arial" w:eastAsia="Times New Roman" w:hAnsi="Arial" w:cs="Arial"/>
          <w:b/>
          <w:sz w:val="24"/>
          <w:szCs w:val="24"/>
          <w:lang w:eastAsia="es-ES"/>
        </w:rPr>
        <w:t>» y «La carta», entre otras.</w:t>
      </w:r>
    </w:p>
    <w:p w:rsidR="006D75CC" w:rsidRPr="00BA4060" w:rsidRDefault="006D75CC" w:rsidP="00BA4060">
      <w:pPr>
        <w:shd w:val="clear" w:color="auto" w:fill="FFFFFF"/>
        <w:spacing w:after="0" w:line="240" w:lineRule="auto"/>
        <w:ind w:left="-993" w:right="-1135"/>
        <w:jc w:val="both"/>
        <w:rPr>
          <w:rFonts w:ascii="Arial" w:eastAsia="Times New Roman" w:hAnsi="Arial" w:cs="Arial"/>
          <w:b/>
          <w:sz w:val="24"/>
          <w:szCs w:val="24"/>
          <w:lang w:eastAsia="es-ES"/>
        </w:rPr>
      </w:pPr>
    </w:p>
    <w:p w:rsidR="00BA4060" w:rsidRDefault="00BA4060" w:rsidP="00BA4060">
      <w:pPr>
        <w:shd w:val="clear" w:color="auto" w:fill="FFFFFF"/>
        <w:spacing w:after="0" w:line="240" w:lineRule="auto"/>
        <w:ind w:left="-993" w:right="-1135"/>
        <w:jc w:val="both"/>
        <w:outlineLvl w:val="2"/>
        <w:rPr>
          <w:rFonts w:ascii="Arial" w:eastAsia="Times New Roman" w:hAnsi="Arial" w:cs="Arial"/>
          <w:b/>
          <w:sz w:val="24"/>
          <w:szCs w:val="24"/>
          <w:lang w:eastAsia="es-ES"/>
        </w:rPr>
      </w:pPr>
      <w:r w:rsidRPr="00BA4060">
        <w:rPr>
          <w:rFonts w:ascii="Arial" w:eastAsia="Times New Roman" w:hAnsi="Arial" w:cs="Arial"/>
          <w:b/>
          <w:bCs/>
          <w:sz w:val="24"/>
          <w:szCs w:val="24"/>
          <w:lang w:eastAsia="es-ES"/>
        </w:rPr>
        <w:t>Exposiciones individuales</w:t>
      </w:r>
    </w:p>
    <w:p w:rsidR="006D75CC" w:rsidRPr="00BA4060" w:rsidRDefault="006D75CC" w:rsidP="00BA4060">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BA4060" w:rsidRPr="00BA4060" w:rsidRDefault="00BA4060" w:rsidP="006D75CC">
      <w:pPr>
        <w:shd w:val="clear" w:color="auto" w:fill="FFFFFF"/>
        <w:spacing w:after="0" w:line="240" w:lineRule="auto"/>
        <w:ind w:left="-993" w:right="-1135"/>
        <w:jc w:val="both"/>
        <w:rPr>
          <w:rFonts w:ascii="Arial" w:eastAsia="Times New Roman" w:hAnsi="Arial" w:cs="Arial"/>
          <w:b/>
          <w:sz w:val="24"/>
          <w:szCs w:val="24"/>
          <w:lang w:eastAsia="es-ES"/>
        </w:rPr>
      </w:pPr>
      <w:r w:rsidRPr="00BA4060">
        <w:rPr>
          <w:rFonts w:ascii="Arial" w:eastAsia="Times New Roman" w:hAnsi="Arial" w:cs="Arial"/>
          <w:b/>
          <w:sz w:val="24"/>
          <w:szCs w:val="24"/>
          <w:lang w:eastAsia="es-ES"/>
        </w:rPr>
        <w:t>1964: Exposición individual del cuerpo humano </w:t>
      </w:r>
      <w:hyperlink r:id="rId175" w:tooltip="Louvre" w:history="1">
        <w:r w:rsidRPr="00BA4060">
          <w:rPr>
            <w:rFonts w:ascii="Arial" w:eastAsia="Times New Roman" w:hAnsi="Arial" w:cs="Arial"/>
            <w:b/>
            <w:sz w:val="24"/>
            <w:szCs w:val="24"/>
            <w:lang w:eastAsia="es-ES"/>
          </w:rPr>
          <w:t>Louvre</w:t>
        </w:r>
      </w:hyperlink>
      <w:r w:rsidRPr="00BA4060">
        <w:rPr>
          <w:rFonts w:ascii="Arial" w:eastAsia="Times New Roman" w:hAnsi="Arial" w:cs="Arial"/>
          <w:b/>
          <w:sz w:val="24"/>
          <w:szCs w:val="24"/>
          <w:lang w:eastAsia="es-ES"/>
        </w:rPr>
        <w:t>, </w:t>
      </w:r>
      <w:hyperlink r:id="rId176" w:tooltip="París" w:history="1">
        <w:r w:rsidRPr="00BA4060">
          <w:rPr>
            <w:rFonts w:ascii="Arial" w:eastAsia="Times New Roman" w:hAnsi="Arial" w:cs="Arial"/>
            <w:b/>
            <w:sz w:val="24"/>
            <w:szCs w:val="24"/>
            <w:lang w:eastAsia="es-ES"/>
          </w:rPr>
          <w:t>París</w:t>
        </w:r>
      </w:hyperlink>
      <w:r w:rsidRPr="00BA4060">
        <w:rPr>
          <w:rFonts w:ascii="Arial" w:eastAsia="Times New Roman" w:hAnsi="Arial" w:cs="Arial"/>
          <w:b/>
          <w:sz w:val="24"/>
          <w:szCs w:val="24"/>
          <w:lang w:eastAsia="es-ES"/>
        </w:rPr>
        <w:t>, Francia.</w:t>
      </w:r>
    </w:p>
    <w:p w:rsidR="00BA4060" w:rsidRPr="00BA4060" w:rsidRDefault="00BA4060" w:rsidP="006D75CC">
      <w:pPr>
        <w:shd w:val="clear" w:color="auto" w:fill="FFFFFF"/>
        <w:spacing w:after="0" w:line="240" w:lineRule="auto"/>
        <w:ind w:left="-993" w:right="-1135"/>
        <w:jc w:val="both"/>
        <w:rPr>
          <w:rFonts w:ascii="Arial" w:eastAsia="Times New Roman" w:hAnsi="Arial" w:cs="Arial"/>
          <w:b/>
          <w:sz w:val="24"/>
          <w:szCs w:val="24"/>
          <w:lang w:eastAsia="es-ES"/>
        </w:rPr>
      </w:pPr>
      <w:r w:rsidRPr="00BA4060">
        <w:rPr>
          <w:rFonts w:ascii="Arial" w:eastAsia="Times New Roman" w:hAnsi="Arial" w:cs="Arial"/>
          <w:b/>
          <w:sz w:val="24"/>
          <w:szCs w:val="24"/>
          <w:lang w:eastAsia="es-ES"/>
        </w:rPr>
        <w:t>1970: </w:t>
      </w:r>
      <w:r w:rsidRPr="00BA4060">
        <w:rPr>
          <w:rFonts w:ascii="Arial" w:eastAsia="Times New Roman" w:hAnsi="Arial" w:cs="Arial"/>
          <w:b/>
          <w:i/>
          <w:iCs/>
          <w:sz w:val="24"/>
          <w:szCs w:val="24"/>
          <w:lang w:eastAsia="es-ES"/>
        </w:rPr>
        <w:t>Recordando a Violeta Parra</w:t>
      </w:r>
      <w:r w:rsidRPr="00BA4060">
        <w:rPr>
          <w:rFonts w:ascii="Arial" w:eastAsia="Times New Roman" w:hAnsi="Arial" w:cs="Arial"/>
          <w:b/>
          <w:sz w:val="24"/>
          <w:szCs w:val="24"/>
          <w:lang w:eastAsia="es-ES"/>
        </w:rPr>
        <w:t>. Instituto Cultural de </w:t>
      </w:r>
      <w:hyperlink r:id="rId177" w:tooltip="Las Condes" w:history="1">
        <w:r w:rsidRPr="00BA4060">
          <w:rPr>
            <w:rFonts w:ascii="Arial" w:eastAsia="Times New Roman" w:hAnsi="Arial" w:cs="Arial"/>
            <w:b/>
            <w:sz w:val="24"/>
            <w:szCs w:val="24"/>
            <w:lang w:eastAsia="es-ES"/>
          </w:rPr>
          <w:t>Las Condes</w:t>
        </w:r>
      </w:hyperlink>
      <w:r w:rsidRPr="00BA4060">
        <w:rPr>
          <w:rFonts w:ascii="Arial" w:eastAsia="Times New Roman" w:hAnsi="Arial" w:cs="Arial"/>
          <w:b/>
          <w:sz w:val="24"/>
          <w:szCs w:val="24"/>
          <w:lang w:eastAsia="es-ES"/>
        </w:rPr>
        <w:t>, Santiago.</w:t>
      </w:r>
    </w:p>
    <w:p w:rsidR="00BA4060" w:rsidRDefault="00BA4060" w:rsidP="006D75CC">
      <w:pPr>
        <w:shd w:val="clear" w:color="auto" w:fill="FFFFFF"/>
        <w:spacing w:after="0" w:line="240" w:lineRule="auto"/>
        <w:ind w:left="-993" w:right="-1135"/>
        <w:jc w:val="both"/>
        <w:rPr>
          <w:rFonts w:ascii="Arial" w:eastAsia="Times New Roman" w:hAnsi="Arial" w:cs="Arial"/>
          <w:b/>
          <w:sz w:val="24"/>
          <w:szCs w:val="24"/>
          <w:lang w:eastAsia="es-ES"/>
        </w:rPr>
      </w:pPr>
      <w:r w:rsidRPr="00BA4060">
        <w:rPr>
          <w:rFonts w:ascii="Arial" w:eastAsia="Times New Roman" w:hAnsi="Arial" w:cs="Arial"/>
          <w:b/>
          <w:sz w:val="24"/>
          <w:szCs w:val="24"/>
          <w:lang w:eastAsia="es-ES"/>
        </w:rPr>
        <w:t>2003: </w:t>
      </w:r>
      <w:r w:rsidRPr="00BA4060">
        <w:rPr>
          <w:rFonts w:ascii="Arial" w:eastAsia="Times New Roman" w:hAnsi="Arial" w:cs="Arial"/>
          <w:b/>
          <w:i/>
          <w:iCs/>
          <w:sz w:val="24"/>
          <w:szCs w:val="24"/>
          <w:lang w:eastAsia="es-ES"/>
        </w:rPr>
        <w:t>Óleos de Violeta Parra</w:t>
      </w:r>
      <w:r w:rsidRPr="00BA4060">
        <w:rPr>
          <w:rFonts w:ascii="Arial" w:eastAsia="Times New Roman" w:hAnsi="Arial" w:cs="Arial"/>
          <w:b/>
          <w:sz w:val="24"/>
          <w:szCs w:val="24"/>
          <w:lang w:eastAsia="es-ES"/>
        </w:rPr>
        <w:t>, Palacio Consistorial de la I. Municipalidad de Santiago, Chile.</w:t>
      </w:r>
    </w:p>
    <w:p w:rsidR="006D75CC" w:rsidRPr="00BA4060" w:rsidRDefault="006D75CC" w:rsidP="006D75CC">
      <w:pPr>
        <w:shd w:val="clear" w:color="auto" w:fill="FFFFFF"/>
        <w:spacing w:after="0" w:line="240" w:lineRule="auto"/>
        <w:ind w:left="-993" w:right="-1135"/>
        <w:jc w:val="both"/>
        <w:rPr>
          <w:rFonts w:ascii="Arial" w:eastAsia="Times New Roman" w:hAnsi="Arial" w:cs="Arial"/>
          <w:b/>
          <w:sz w:val="24"/>
          <w:szCs w:val="24"/>
          <w:lang w:eastAsia="es-ES"/>
        </w:rPr>
      </w:pPr>
    </w:p>
    <w:p w:rsidR="00BA4060" w:rsidRPr="006D75CC" w:rsidRDefault="00BA4060" w:rsidP="00BA4060">
      <w:pPr>
        <w:shd w:val="clear" w:color="auto" w:fill="FFFFFF"/>
        <w:spacing w:after="0" w:line="240" w:lineRule="auto"/>
        <w:ind w:left="-993" w:right="-1135"/>
        <w:jc w:val="both"/>
        <w:outlineLvl w:val="2"/>
        <w:rPr>
          <w:rFonts w:ascii="Arial" w:eastAsia="Times New Roman" w:hAnsi="Arial" w:cs="Arial"/>
          <w:b/>
          <w:bCs/>
          <w:color w:val="0070C0"/>
          <w:sz w:val="24"/>
          <w:szCs w:val="24"/>
          <w:lang w:eastAsia="es-ES"/>
        </w:rPr>
      </w:pPr>
      <w:r w:rsidRPr="006D75CC">
        <w:rPr>
          <w:rFonts w:ascii="Arial" w:eastAsia="Times New Roman" w:hAnsi="Arial" w:cs="Arial"/>
          <w:b/>
          <w:bCs/>
          <w:color w:val="0070C0"/>
          <w:sz w:val="24"/>
          <w:szCs w:val="24"/>
          <w:lang w:eastAsia="es-ES"/>
        </w:rPr>
        <w:t>Exposiciones colectivas</w:t>
      </w:r>
    </w:p>
    <w:p w:rsidR="006D75CC" w:rsidRPr="00BA4060" w:rsidRDefault="006D75CC" w:rsidP="00BA4060">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6D75CC" w:rsidRDefault="00BA4060" w:rsidP="006D75CC">
      <w:pPr>
        <w:shd w:val="clear" w:color="auto" w:fill="FFFFFF"/>
        <w:spacing w:after="0" w:line="240" w:lineRule="auto"/>
        <w:ind w:left="-993" w:right="-1135"/>
        <w:jc w:val="both"/>
        <w:rPr>
          <w:rFonts w:ascii="Arial" w:eastAsia="Times New Roman" w:hAnsi="Arial" w:cs="Arial"/>
          <w:b/>
          <w:sz w:val="24"/>
          <w:szCs w:val="24"/>
          <w:lang w:eastAsia="es-ES"/>
        </w:rPr>
      </w:pPr>
      <w:r w:rsidRPr="00BA4060">
        <w:rPr>
          <w:rFonts w:ascii="Arial" w:eastAsia="Times New Roman" w:hAnsi="Arial" w:cs="Arial"/>
          <w:b/>
          <w:sz w:val="24"/>
          <w:szCs w:val="24"/>
          <w:lang w:eastAsia="es-ES"/>
        </w:rPr>
        <w:t>Ferias de Artes Plásticas al aire libre, Museo de Arte Contemporáneo, Universidad de Chile</w:t>
      </w:r>
    </w:p>
    <w:p w:rsidR="00BA4060" w:rsidRPr="00BA4060" w:rsidRDefault="00BA4060" w:rsidP="006D75CC">
      <w:pPr>
        <w:shd w:val="clear" w:color="auto" w:fill="FFFFFF"/>
        <w:spacing w:after="0" w:line="240" w:lineRule="auto"/>
        <w:ind w:left="-993" w:right="-1135"/>
        <w:jc w:val="both"/>
        <w:rPr>
          <w:rFonts w:ascii="Arial" w:eastAsia="Times New Roman" w:hAnsi="Arial" w:cs="Arial"/>
          <w:b/>
          <w:sz w:val="24"/>
          <w:szCs w:val="24"/>
          <w:lang w:eastAsia="es-ES"/>
        </w:rPr>
      </w:pPr>
      <w:r w:rsidRPr="00BA4060">
        <w:rPr>
          <w:rFonts w:ascii="Arial" w:eastAsia="Times New Roman" w:hAnsi="Arial" w:cs="Arial"/>
          <w:b/>
          <w:sz w:val="24"/>
          <w:szCs w:val="24"/>
          <w:lang w:eastAsia="es-ES"/>
        </w:rPr>
        <w:t>1959: Exposición pictórica en Buenos Aires, Argentina.</w:t>
      </w:r>
    </w:p>
    <w:p w:rsidR="00BA4060" w:rsidRDefault="00BA4060" w:rsidP="006D75CC">
      <w:pPr>
        <w:shd w:val="clear" w:color="auto" w:fill="FFFFFF"/>
        <w:spacing w:after="0" w:line="240" w:lineRule="auto"/>
        <w:ind w:left="-993" w:right="-1135"/>
        <w:jc w:val="both"/>
        <w:rPr>
          <w:rFonts w:ascii="Arial" w:eastAsia="Times New Roman" w:hAnsi="Arial" w:cs="Arial"/>
          <w:b/>
          <w:sz w:val="24"/>
          <w:szCs w:val="24"/>
          <w:lang w:eastAsia="es-ES"/>
        </w:rPr>
      </w:pPr>
      <w:r w:rsidRPr="00BA4060">
        <w:rPr>
          <w:rFonts w:ascii="Arial" w:eastAsia="Times New Roman" w:hAnsi="Arial" w:cs="Arial"/>
          <w:b/>
          <w:sz w:val="24"/>
          <w:szCs w:val="24"/>
          <w:lang w:eastAsia="es-ES"/>
        </w:rPr>
        <w:t>Exposición en Ginebra, Suiza.</w:t>
      </w:r>
    </w:p>
    <w:p w:rsidR="006D75CC" w:rsidRPr="00BA4060" w:rsidRDefault="006D75CC" w:rsidP="006D75CC">
      <w:pPr>
        <w:shd w:val="clear" w:color="auto" w:fill="FFFFFF"/>
        <w:spacing w:after="0" w:line="240" w:lineRule="auto"/>
        <w:ind w:left="-993" w:right="-1135"/>
        <w:jc w:val="both"/>
        <w:rPr>
          <w:rFonts w:ascii="Arial" w:eastAsia="Times New Roman" w:hAnsi="Arial" w:cs="Arial"/>
          <w:b/>
          <w:sz w:val="24"/>
          <w:szCs w:val="24"/>
          <w:lang w:eastAsia="es-ES"/>
        </w:rPr>
      </w:pPr>
    </w:p>
    <w:p w:rsidR="00BA4060" w:rsidRDefault="00BA4060" w:rsidP="006D75CC">
      <w:pPr>
        <w:shd w:val="clear" w:color="auto" w:fill="FFFFFF"/>
        <w:spacing w:after="0" w:line="240" w:lineRule="auto"/>
        <w:ind w:left="-993" w:right="-1135"/>
        <w:jc w:val="both"/>
        <w:rPr>
          <w:rFonts w:ascii="Arial" w:eastAsia="Times New Roman" w:hAnsi="Arial" w:cs="Arial"/>
          <w:b/>
          <w:sz w:val="24"/>
          <w:szCs w:val="24"/>
          <w:lang w:eastAsia="es-ES"/>
        </w:rPr>
      </w:pPr>
      <w:r w:rsidRPr="00BA4060">
        <w:rPr>
          <w:rFonts w:ascii="Arial" w:eastAsia="Times New Roman" w:hAnsi="Arial" w:cs="Arial"/>
          <w:b/>
          <w:sz w:val="24"/>
          <w:szCs w:val="24"/>
          <w:lang w:eastAsia="es-ES"/>
        </w:rPr>
        <w:t>2010 : Voces se unen con la canción gracias a la vida por la tragedia que afecta a la zona centro sur de Chile.</w:t>
      </w:r>
    </w:p>
    <w:p w:rsidR="006D75CC" w:rsidRPr="00BA4060" w:rsidRDefault="006D75CC" w:rsidP="006D75CC">
      <w:pPr>
        <w:shd w:val="clear" w:color="auto" w:fill="FFFFFF"/>
        <w:spacing w:after="0" w:line="240" w:lineRule="auto"/>
        <w:ind w:left="-993" w:right="-1135"/>
        <w:jc w:val="both"/>
        <w:rPr>
          <w:rFonts w:ascii="Arial" w:eastAsia="Times New Roman" w:hAnsi="Arial" w:cs="Arial"/>
          <w:b/>
          <w:sz w:val="24"/>
          <w:szCs w:val="24"/>
          <w:lang w:eastAsia="es-ES"/>
        </w:rPr>
      </w:pPr>
    </w:p>
    <w:p w:rsidR="00BA4060" w:rsidRPr="006D75CC" w:rsidRDefault="00BA4060" w:rsidP="00BA4060">
      <w:pPr>
        <w:shd w:val="clear" w:color="auto" w:fill="FFFFFF"/>
        <w:spacing w:after="0" w:line="240" w:lineRule="auto"/>
        <w:ind w:left="-993" w:right="-1135"/>
        <w:jc w:val="both"/>
        <w:outlineLvl w:val="2"/>
        <w:rPr>
          <w:rFonts w:ascii="Arial" w:eastAsia="Times New Roman" w:hAnsi="Arial" w:cs="Arial"/>
          <w:b/>
          <w:bCs/>
          <w:color w:val="0070C0"/>
          <w:sz w:val="24"/>
          <w:szCs w:val="24"/>
          <w:lang w:eastAsia="es-ES"/>
        </w:rPr>
      </w:pPr>
      <w:r w:rsidRPr="006D75CC">
        <w:rPr>
          <w:rFonts w:ascii="Arial" w:eastAsia="Times New Roman" w:hAnsi="Arial" w:cs="Arial"/>
          <w:b/>
          <w:bCs/>
          <w:color w:val="0070C0"/>
          <w:sz w:val="24"/>
          <w:szCs w:val="24"/>
          <w:lang w:eastAsia="es-ES"/>
        </w:rPr>
        <w:t>Obras en colecciones particulares</w:t>
      </w:r>
    </w:p>
    <w:p w:rsidR="006D75CC" w:rsidRPr="00BA4060" w:rsidRDefault="006D75CC" w:rsidP="00BA4060">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BA4060" w:rsidRPr="00BA4060" w:rsidRDefault="00BA4060" w:rsidP="006D75CC">
      <w:pPr>
        <w:shd w:val="clear" w:color="auto" w:fill="FFFFFF"/>
        <w:spacing w:after="0" w:line="240" w:lineRule="auto"/>
        <w:ind w:left="-993" w:right="-1135"/>
        <w:jc w:val="both"/>
        <w:rPr>
          <w:rFonts w:ascii="Arial" w:eastAsia="Times New Roman" w:hAnsi="Arial" w:cs="Arial"/>
          <w:b/>
          <w:sz w:val="24"/>
          <w:szCs w:val="24"/>
          <w:lang w:eastAsia="es-ES"/>
        </w:rPr>
      </w:pPr>
      <w:r w:rsidRPr="00BA4060">
        <w:rPr>
          <w:rFonts w:ascii="Arial" w:eastAsia="Times New Roman" w:hAnsi="Arial" w:cs="Arial"/>
          <w:b/>
          <w:i/>
          <w:iCs/>
          <w:sz w:val="24"/>
          <w:szCs w:val="24"/>
          <w:lang w:eastAsia="es-ES"/>
        </w:rPr>
        <w:t>Velorio de angelito</w:t>
      </w:r>
      <w:r w:rsidRPr="00BA4060">
        <w:rPr>
          <w:rFonts w:ascii="Arial" w:eastAsia="Times New Roman" w:hAnsi="Arial" w:cs="Arial"/>
          <w:b/>
          <w:sz w:val="24"/>
          <w:szCs w:val="24"/>
          <w:lang w:eastAsia="es-ES"/>
        </w:rPr>
        <w:t>, bordado sobre </w:t>
      </w:r>
      <w:hyperlink r:id="rId178" w:tooltip="Tela" w:history="1">
        <w:r w:rsidRPr="00BA4060">
          <w:rPr>
            <w:rFonts w:ascii="Arial" w:eastAsia="Times New Roman" w:hAnsi="Arial" w:cs="Arial"/>
            <w:b/>
            <w:sz w:val="24"/>
            <w:szCs w:val="24"/>
            <w:lang w:eastAsia="es-ES"/>
          </w:rPr>
          <w:t>tela</w:t>
        </w:r>
      </w:hyperlink>
      <w:r w:rsidRPr="00BA4060">
        <w:rPr>
          <w:rFonts w:ascii="Arial" w:eastAsia="Times New Roman" w:hAnsi="Arial" w:cs="Arial"/>
          <w:b/>
          <w:sz w:val="24"/>
          <w:szCs w:val="24"/>
          <w:lang w:eastAsia="es-ES"/>
        </w:rPr>
        <w:t>, 27 x 41 cm</w:t>
      </w:r>
    </w:p>
    <w:p w:rsidR="00BA4060" w:rsidRPr="00BA4060" w:rsidRDefault="00BA4060" w:rsidP="006D75CC">
      <w:pPr>
        <w:shd w:val="clear" w:color="auto" w:fill="FFFFFF"/>
        <w:spacing w:after="0" w:line="240" w:lineRule="auto"/>
        <w:ind w:left="-993" w:right="-1135"/>
        <w:jc w:val="both"/>
        <w:rPr>
          <w:rFonts w:ascii="Arial" w:eastAsia="Times New Roman" w:hAnsi="Arial" w:cs="Arial"/>
          <w:b/>
          <w:sz w:val="24"/>
          <w:szCs w:val="24"/>
          <w:lang w:eastAsia="es-ES"/>
        </w:rPr>
      </w:pPr>
      <w:r w:rsidRPr="00BA4060">
        <w:rPr>
          <w:rFonts w:ascii="Arial" w:eastAsia="Times New Roman" w:hAnsi="Arial" w:cs="Arial"/>
          <w:b/>
          <w:i/>
          <w:iCs/>
          <w:sz w:val="24"/>
          <w:szCs w:val="24"/>
          <w:lang w:eastAsia="es-ES"/>
        </w:rPr>
        <w:t>La hija curiosa</w:t>
      </w:r>
      <w:r w:rsidRPr="00BA4060">
        <w:rPr>
          <w:rFonts w:ascii="Arial" w:eastAsia="Times New Roman" w:hAnsi="Arial" w:cs="Arial"/>
          <w:b/>
          <w:sz w:val="24"/>
          <w:szCs w:val="24"/>
          <w:lang w:eastAsia="es-ES"/>
        </w:rPr>
        <w:t>, óleo sobre </w:t>
      </w:r>
      <w:hyperlink r:id="rId179" w:tooltip="Madera" w:history="1">
        <w:r w:rsidRPr="00BA4060">
          <w:rPr>
            <w:rFonts w:ascii="Arial" w:eastAsia="Times New Roman" w:hAnsi="Arial" w:cs="Arial"/>
            <w:b/>
            <w:sz w:val="24"/>
            <w:szCs w:val="24"/>
            <w:lang w:eastAsia="es-ES"/>
          </w:rPr>
          <w:t>madera</w:t>
        </w:r>
      </w:hyperlink>
      <w:r w:rsidRPr="00BA4060">
        <w:rPr>
          <w:rFonts w:ascii="Arial" w:eastAsia="Times New Roman" w:hAnsi="Arial" w:cs="Arial"/>
          <w:b/>
          <w:sz w:val="24"/>
          <w:szCs w:val="24"/>
          <w:lang w:eastAsia="es-ES"/>
        </w:rPr>
        <w:t>, 36 x 46 cm</w:t>
      </w:r>
    </w:p>
    <w:p w:rsidR="00BA4060" w:rsidRPr="00BA4060" w:rsidRDefault="00BA4060" w:rsidP="006D75CC">
      <w:pPr>
        <w:shd w:val="clear" w:color="auto" w:fill="FFFFFF"/>
        <w:spacing w:after="0" w:line="240" w:lineRule="auto"/>
        <w:ind w:left="-993" w:right="-1135"/>
        <w:jc w:val="both"/>
        <w:rPr>
          <w:rFonts w:ascii="Arial" w:eastAsia="Times New Roman" w:hAnsi="Arial" w:cs="Arial"/>
          <w:b/>
          <w:sz w:val="24"/>
          <w:szCs w:val="24"/>
          <w:lang w:eastAsia="es-ES"/>
        </w:rPr>
      </w:pPr>
      <w:r w:rsidRPr="00BA4060">
        <w:rPr>
          <w:rFonts w:ascii="Arial" w:eastAsia="Times New Roman" w:hAnsi="Arial" w:cs="Arial"/>
          <w:b/>
          <w:i/>
          <w:iCs/>
          <w:sz w:val="24"/>
          <w:szCs w:val="24"/>
          <w:lang w:eastAsia="es-ES"/>
        </w:rPr>
        <w:t>El </w:t>
      </w:r>
      <w:hyperlink r:id="rId180" w:tooltip="Machitún" w:history="1">
        <w:r w:rsidRPr="00BA4060">
          <w:rPr>
            <w:rFonts w:ascii="Arial" w:eastAsia="Times New Roman" w:hAnsi="Arial" w:cs="Arial"/>
            <w:b/>
            <w:i/>
            <w:iCs/>
            <w:sz w:val="24"/>
            <w:szCs w:val="24"/>
            <w:lang w:eastAsia="es-ES"/>
          </w:rPr>
          <w:t>machitún</w:t>
        </w:r>
      </w:hyperlink>
      <w:r w:rsidRPr="00BA4060">
        <w:rPr>
          <w:rFonts w:ascii="Arial" w:eastAsia="Times New Roman" w:hAnsi="Arial" w:cs="Arial"/>
          <w:b/>
          <w:sz w:val="24"/>
          <w:szCs w:val="24"/>
          <w:lang w:eastAsia="es-ES"/>
        </w:rPr>
        <w:t>, óleo sobre madera, 31 x 46 cm</w:t>
      </w:r>
    </w:p>
    <w:p w:rsidR="00BA4060" w:rsidRPr="00BA4060" w:rsidRDefault="00BA4060" w:rsidP="006D75CC">
      <w:pPr>
        <w:shd w:val="clear" w:color="auto" w:fill="FFFFFF"/>
        <w:spacing w:after="0" w:line="240" w:lineRule="auto"/>
        <w:ind w:left="-993" w:right="-1135"/>
        <w:jc w:val="both"/>
        <w:rPr>
          <w:rFonts w:ascii="Arial" w:eastAsia="Times New Roman" w:hAnsi="Arial" w:cs="Arial"/>
          <w:b/>
          <w:sz w:val="24"/>
          <w:szCs w:val="24"/>
          <w:lang w:eastAsia="es-ES"/>
        </w:rPr>
      </w:pPr>
      <w:r w:rsidRPr="00BA4060">
        <w:rPr>
          <w:rFonts w:ascii="Arial" w:eastAsia="Times New Roman" w:hAnsi="Arial" w:cs="Arial"/>
          <w:b/>
          <w:i/>
          <w:iCs/>
          <w:sz w:val="24"/>
          <w:szCs w:val="24"/>
          <w:lang w:eastAsia="es-ES"/>
        </w:rPr>
        <w:t>Contra la guerra</w:t>
      </w:r>
      <w:r w:rsidRPr="00BA4060">
        <w:rPr>
          <w:rFonts w:ascii="Arial" w:eastAsia="Times New Roman" w:hAnsi="Arial" w:cs="Arial"/>
          <w:b/>
          <w:sz w:val="24"/>
          <w:szCs w:val="24"/>
          <w:lang w:eastAsia="es-ES"/>
        </w:rPr>
        <w:t>, bordado sobre </w:t>
      </w:r>
      <w:hyperlink r:id="rId181" w:tooltip="Arpillera" w:history="1">
        <w:r w:rsidRPr="00BA4060">
          <w:rPr>
            <w:rFonts w:ascii="Arial" w:eastAsia="Times New Roman" w:hAnsi="Arial" w:cs="Arial"/>
            <w:b/>
            <w:sz w:val="24"/>
            <w:szCs w:val="24"/>
            <w:lang w:eastAsia="es-ES"/>
          </w:rPr>
          <w:t>arpillera</w:t>
        </w:r>
      </w:hyperlink>
      <w:r w:rsidRPr="00BA4060">
        <w:rPr>
          <w:rFonts w:ascii="Arial" w:eastAsia="Times New Roman" w:hAnsi="Arial" w:cs="Arial"/>
          <w:b/>
          <w:sz w:val="24"/>
          <w:szCs w:val="24"/>
          <w:lang w:eastAsia="es-ES"/>
        </w:rPr>
        <w:t>, 144 x 192 cm</w:t>
      </w:r>
    </w:p>
    <w:p w:rsidR="00BA4060" w:rsidRPr="00BA4060" w:rsidRDefault="00BA4060" w:rsidP="006D75CC">
      <w:pPr>
        <w:shd w:val="clear" w:color="auto" w:fill="FFFFFF"/>
        <w:spacing w:after="0" w:line="240" w:lineRule="auto"/>
        <w:ind w:left="-993" w:right="-1135"/>
        <w:jc w:val="both"/>
        <w:rPr>
          <w:rFonts w:ascii="Arial" w:eastAsia="Times New Roman" w:hAnsi="Arial" w:cs="Arial"/>
          <w:b/>
          <w:sz w:val="24"/>
          <w:szCs w:val="24"/>
          <w:lang w:eastAsia="es-ES"/>
        </w:rPr>
      </w:pPr>
      <w:r w:rsidRPr="00BA4060">
        <w:rPr>
          <w:rFonts w:ascii="Arial" w:eastAsia="Times New Roman" w:hAnsi="Arial" w:cs="Arial"/>
          <w:b/>
          <w:i/>
          <w:iCs/>
          <w:sz w:val="24"/>
          <w:szCs w:val="24"/>
          <w:lang w:eastAsia="es-ES"/>
        </w:rPr>
        <w:t>Combate naval I</w:t>
      </w:r>
      <w:r w:rsidRPr="00BA4060">
        <w:rPr>
          <w:rFonts w:ascii="Arial" w:eastAsia="Times New Roman" w:hAnsi="Arial" w:cs="Arial"/>
          <w:b/>
          <w:sz w:val="24"/>
          <w:szCs w:val="24"/>
          <w:lang w:eastAsia="es-ES"/>
        </w:rPr>
        <w:t>, bordado sobre </w:t>
      </w:r>
      <w:hyperlink r:id="rId182" w:tooltip="Arpillera" w:history="1">
        <w:r w:rsidRPr="00BA4060">
          <w:rPr>
            <w:rFonts w:ascii="Arial" w:eastAsia="Times New Roman" w:hAnsi="Arial" w:cs="Arial"/>
            <w:b/>
            <w:sz w:val="24"/>
            <w:szCs w:val="24"/>
            <w:lang w:eastAsia="es-ES"/>
          </w:rPr>
          <w:t>arpillera</w:t>
        </w:r>
      </w:hyperlink>
      <w:r w:rsidRPr="00BA4060">
        <w:rPr>
          <w:rFonts w:ascii="Arial" w:eastAsia="Times New Roman" w:hAnsi="Arial" w:cs="Arial"/>
          <w:b/>
          <w:sz w:val="24"/>
          <w:szCs w:val="24"/>
          <w:lang w:eastAsia="es-ES"/>
        </w:rPr>
        <w:t>, 225 x 130 cm</w:t>
      </w:r>
    </w:p>
    <w:p w:rsidR="00BA4060" w:rsidRPr="00BA4060" w:rsidRDefault="00BA4060" w:rsidP="006D75CC">
      <w:pPr>
        <w:shd w:val="clear" w:color="auto" w:fill="FFFFFF"/>
        <w:spacing w:after="0" w:line="240" w:lineRule="auto"/>
        <w:ind w:left="-993" w:right="-1135"/>
        <w:jc w:val="both"/>
        <w:rPr>
          <w:rFonts w:ascii="Arial" w:eastAsia="Times New Roman" w:hAnsi="Arial" w:cs="Arial"/>
          <w:b/>
          <w:sz w:val="24"/>
          <w:szCs w:val="24"/>
          <w:lang w:eastAsia="es-ES"/>
        </w:rPr>
      </w:pPr>
      <w:r w:rsidRPr="00BA4060">
        <w:rPr>
          <w:rFonts w:ascii="Arial" w:eastAsia="Times New Roman" w:hAnsi="Arial" w:cs="Arial"/>
          <w:b/>
          <w:i/>
          <w:iCs/>
          <w:sz w:val="24"/>
          <w:szCs w:val="24"/>
          <w:lang w:eastAsia="es-ES"/>
        </w:rPr>
        <w:t>El circo</w:t>
      </w:r>
      <w:r w:rsidRPr="00BA4060">
        <w:rPr>
          <w:rFonts w:ascii="Arial" w:eastAsia="Times New Roman" w:hAnsi="Arial" w:cs="Arial"/>
          <w:b/>
          <w:sz w:val="24"/>
          <w:szCs w:val="24"/>
          <w:lang w:eastAsia="es-ES"/>
        </w:rPr>
        <w:t>, bordado sobre </w:t>
      </w:r>
      <w:hyperlink r:id="rId183" w:tooltip="Tela" w:history="1">
        <w:r w:rsidRPr="00BA4060">
          <w:rPr>
            <w:rFonts w:ascii="Arial" w:eastAsia="Times New Roman" w:hAnsi="Arial" w:cs="Arial"/>
            <w:b/>
            <w:sz w:val="24"/>
            <w:szCs w:val="24"/>
            <w:lang w:eastAsia="es-ES"/>
          </w:rPr>
          <w:t>tela</w:t>
        </w:r>
      </w:hyperlink>
    </w:p>
    <w:p w:rsidR="00BA4060" w:rsidRPr="00BA4060" w:rsidRDefault="00BA4060" w:rsidP="006D75CC">
      <w:pPr>
        <w:shd w:val="clear" w:color="auto" w:fill="FFFFFF"/>
        <w:spacing w:after="0" w:line="240" w:lineRule="auto"/>
        <w:ind w:left="-993" w:right="-1135"/>
        <w:jc w:val="both"/>
        <w:rPr>
          <w:rFonts w:ascii="Arial" w:eastAsia="Times New Roman" w:hAnsi="Arial" w:cs="Arial"/>
          <w:b/>
          <w:sz w:val="24"/>
          <w:szCs w:val="24"/>
          <w:lang w:eastAsia="es-ES"/>
        </w:rPr>
      </w:pPr>
      <w:r w:rsidRPr="00BA4060">
        <w:rPr>
          <w:rFonts w:ascii="Arial" w:eastAsia="Times New Roman" w:hAnsi="Arial" w:cs="Arial"/>
          <w:b/>
          <w:i/>
          <w:iCs/>
          <w:sz w:val="24"/>
          <w:szCs w:val="24"/>
          <w:lang w:eastAsia="es-ES"/>
        </w:rPr>
        <w:t>Árboles coloridos</w:t>
      </w:r>
      <w:r w:rsidRPr="00BA4060">
        <w:rPr>
          <w:rFonts w:ascii="Arial" w:eastAsia="Times New Roman" w:hAnsi="Arial" w:cs="Arial"/>
          <w:b/>
          <w:sz w:val="24"/>
          <w:szCs w:val="24"/>
          <w:lang w:eastAsia="es-ES"/>
        </w:rPr>
        <w:t>, óleo sobre madera, 46 x 23 cm</w:t>
      </w:r>
    </w:p>
    <w:p w:rsidR="00BA4060" w:rsidRPr="00BA4060" w:rsidRDefault="00BA4060" w:rsidP="006D75CC">
      <w:pPr>
        <w:shd w:val="clear" w:color="auto" w:fill="FFFFFF"/>
        <w:spacing w:after="0" w:line="240" w:lineRule="auto"/>
        <w:ind w:left="-993" w:right="-1135"/>
        <w:jc w:val="both"/>
        <w:rPr>
          <w:rFonts w:ascii="Arial" w:eastAsia="Times New Roman" w:hAnsi="Arial" w:cs="Arial"/>
          <w:b/>
          <w:sz w:val="24"/>
          <w:szCs w:val="24"/>
          <w:lang w:eastAsia="es-ES"/>
        </w:rPr>
      </w:pPr>
      <w:r w:rsidRPr="00BA4060">
        <w:rPr>
          <w:rFonts w:ascii="Arial" w:eastAsia="Times New Roman" w:hAnsi="Arial" w:cs="Arial"/>
          <w:b/>
          <w:i/>
          <w:iCs/>
          <w:sz w:val="24"/>
          <w:szCs w:val="24"/>
          <w:lang w:eastAsia="es-ES"/>
        </w:rPr>
        <w:t>La cantante calva</w:t>
      </w:r>
      <w:r w:rsidRPr="00BA4060">
        <w:rPr>
          <w:rFonts w:ascii="Arial" w:eastAsia="Times New Roman" w:hAnsi="Arial" w:cs="Arial"/>
          <w:b/>
          <w:sz w:val="24"/>
          <w:szCs w:val="24"/>
          <w:lang w:eastAsia="es-ES"/>
        </w:rPr>
        <w:t>, 1960, bordado sobre yute natural, 136 x 46 cm</w:t>
      </w:r>
    </w:p>
    <w:p w:rsidR="00BA4060" w:rsidRPr="00BA4060" w:rsidRDefault="00BA4060" w:rsidP="006D75CC">
      <w:pPr>
        <w:shd w:val="clear" w:color="auto" w:fill="FFFFFF"/>
        <w:spacing w:after="0" w:line="240" w:lineRule="auto"/>
        <w:ind w:left="-993" w:right="-1135"/>
        <w:jc w:val="both"/>
        <w:rPr>
          <w:rFonts w:ascii="Arial" w:eastAsia="Times New Roman" w:hAnsi="Arial" w:cs="Arial"/>
          <w:b/>
          <w:sz w:val="24"/>
          <w:szCs w:val="24"/>
          <w:lang w:eastAsia="es-ES"/>
        </w:rPr>
      </w:pPr>
      <w:r w:rsidRPr="00BA4060">
        <w:rPr>
          <w:rFonts w:ascii="Arial" w:eastAsia="Times New Roman" w:hAnsi="Arial" w:cs="Arial"/>
          <w:b/>
          <w:i/>
          <w:iCs/>
          <w:sz w:val="24"/>
          <w:szCs w:val="24"/>
          <w:lang w:eastAsia="es-ES"/>
        </w:rPr>
        <w:t>Leyendo '</w:t>
      </w:r>
      <w:hyperlink r:id="rId184" w:tooltip="El Peneca" w:history="1">
        <w:r w:rsidRPr="00BA4060">
          <w:rPr>
            <w:rFonts w:ascii="Arial" w:eastAsia="Times New Roman" w:hAnsi="Arial" w:cs="Arial"/>
            <w:b/>
            <w:i/>
            <w:iCs/>
            <w:sz w:val="24"/>
            <w:szCs w:val="24"/>
            <w:lang w:eastAsia="es-ES"/>
          </w:rPr>
          <w:t>El Peneca</w:t>
        </w:r>
      </w:hyperlink>
      <w:r w:rsidRPr="00BA4060">
        <w:rPr>
          <w:rFonts w:ascii="Arial" w:eastAsia="Times New Roman" w:hAnsi="Arial" w:cs="Arial"/>
          <w:b/>
          <w:i/>
          <w:iCs/>
          <w:sz w:val="24"/>
          <w:szCs w:val="24"/>
          <w:lang w:eastAsia="es-ES"/>
        </w:rPr>
        <w:t>'</w:t>
      </w:r>
      <w:r w:rsidRPr="00BA4060">
        <w:rPr>
          <w:rFonts w:ascii="Arial" w:eastAsia="Times New Roman" w:hAnsi="Arial" w:cs="Arial"/>
          <w:b/>
          <w:sz w:val="24"/>
          <w:szCs w:val="24"/>
          <w:lang w:eastAsia="es-ES"/>
        </w:rPr>
        <w:t>, 1965, óleo sobre madera, 51 x 73 cm</w:t>
      </w:r>
    </w:p>
    <w:p w:rsidR="00BA4060" w:rsidRPr="00BA4060" w:rsidRDefault="00BA4060" w:rsidP="006D75CC">
      <w:pPr>
        <w:shd w:val="clear" w:color="auto" w:fill="FFFFFF"/>
        <w:spacing w:after="0" w:line="240" w:lineRule="auto"/>
        <w:ind w:left="-993" w:right="-1135"/>
        <w:jc w:val="both"/>
        <w:rPr>
          <w:rFonts w:ascii="Arial" w:eastAsia="Times New Roman" w:hAnsi="Arial" w:cs="Arial"/>
          <w:b/>
          <w:sz w:val="24"/>
          <w:szCs w:val="24"/>
          <w:lang w:eastAsia="es-ES"/>
        </w:rPr>
      </w:pPr>
      <w:r w:rsidRPr="00BA4060">
        <w:rPr>
          <w:rFonts w:ascii="Arial" w:eastAsia="Times New Roman" w:hAnsi="Arial" w:cs="Arial"/>
          <w:b/>
          <w:i/>
          <w:iCs/>
          <w:sz w:val="24"/>
          <w:szCs w:val="24"/>
          <w:lang w:eastAsia="es-ES"/>
        </w:rPr>
        <w:t>Juicio final</w:t>
      </w:r>
      <w:r w:rsidRPr="00BA4060">
        <w:rPr>
          <w:rFonts w:ascii="Arial" w:eastAsia="Times New Roman" w:hAnsi="Arial" w:cs="Arial"/>
          <w:b/>
          <w:sz w:val="24"/>
          <w:szCs w:val="24"/>
          <w:lang w:eastAsia="es-ES"/>
        </w:rPr>
        <w:t>, óleo sobre madera, 60 x 88,5 cm</w:t>
      </w:r>
    </w:p>
    <w:p w:rsidR="006D75CC" w:rsidRDefault="00BA4060" w:rsidP="006D75CC">
      <w:pPr>
        <w:shd w:val="clear" w:color="auto" w:fill="FFFFFF"/>
        <w:spacing w:after="0" w:line="240" w:lineRule="auto"/>
        <w:ind w:left="-993" w:right="-1135"/>
        <w:jc w:val="both"/>
        <w:rPr>
          <w:rFonts w:ascii="Arial" w:eastAsia="Times New Roman" w:hAnsi="Arial" w:cs="Arial"/>
          <w:b/>
          <w:sz w:val="24"/>
          <w:szCs w:val="24"/>
          <w:lang w:eastAsia="es-ES"/>
        </w:rPr>
      </w:pPr>
      <w:r w:rsidRPr="00BA4060">
        <w:rPr>
          <w:rFonts w:ascii="Arial" w:eastAsia="Times New Roman" w:hAnsi="Arial" w:cs="Arial"/>
          <w:b/>
          <w:i/>
          <w:iCs/>
          <w:sz w:val="24"/>
          <w:szCs w:val="24"/>
          <w:lang w:eastAsia="es-ES"/>
        </w:rPr>
        <w:t>Hombre con guitarra</w:t>
      </w:r>
      <w:r w:rsidRPr="00BA4060">
        <w:rPr>
          <w:rFonts w:ascii="Arial" w:eastAsia="Times New Roman" w:hAnsi="Arial" w:cs="Arial"/>
          <w:b/>
          <w:sz w:val="24"/>
          <w:szCs w:val="24"/>
          <w:lang w:eastAsia="es-ES"/>
        </w:rPr>
        <w:t>, 1960, bordado sobre </w:t>
      </w:r>
      <w:hyperlink r:id="rId185" w:tooltip="Tela" w:history="1">
        <w:r w:rsidRPr="00BA4060">
          <w:rPr>
            <w:rFonts w:ascii="Arial" w:eastAsia="Times New Roman" w:hAnsi="Arial" w:cs="Arial"/>
            <w:b/>
            <w:sz w:val="24"/>
            <w:szCs w:val="24"/>
            <w:lang w:eastAsia="es-ES"/>
          </w:rPr>
          <w:t>tela</w:t>
        </w:r>
      </w:hyperlink>
      <w:r w:rsidRPr="00BA4060">
        <w:rPr>
          <w:rFonts w:ascii="Arial" w:eastAsia="Times New Roman" w:hAnsi="Arial" w:cs="Arial"/>
          <w:b/>
          <w:sz w:val="24"/>
          <w:szCs w:val="24"/>
          <w:lang w:eastAsia="es-ES"/>
        </w:rPr>
        <w:t>, 134 x 89 cm</w:t>
      </w:r>
    </w:p>
    <w:p w:rsidR="006D75CC" w:rsidRDefault="006D75CC" w:rsidP="006D75CC">
      <w:pPr>
        <w:shd w:val="clear" w:color="auto" w:fill="FFFFFF"/>
        <w:spacing w:after="0" w:line="240" w:lineRule="auto"/>
        <w:ind w:left="-993" w:right="-1135"/>
        <w:jc w:val="both"/>
        <w:rPr>
          <w:rFonts w:ascii="Arial" w:eastAsia="Times New Roman" w:hAnsi="Arial" w:cs="Arial"/>
          <w:b/>
          <w:bCs/>
          <w:sz w:val="24"/>
          <w:szCs w:val="24"/>
          <w:lang w:eastAsia="es-ES"/>
        </w:rPr>
      </w:pPr>
    </w:p>
    <w:p w:rsidR="00BA4060" w:rsidRPr="006D75CC" w:rsidRDefault="00BA4060" w:rsidP="00BA4060">
      <w:pPr>
        <w:shd w:val="clear" w:color="auto" w:fill="FFFFFF"/>
        <w:spacing w:after="0" w:line="240" w:lineRule="auto"/>
        <w:ind w:left="-993" w:right="-1135"/>
        <w:jc w:val="both"/>
        <w:outlineLvl w:val="2"/>
        <w:rPr>
          <w:rFonts w:ascii="Arial" w:eastAsia="Times New Roman" w:hAnsi="Arial" w:cs="Arial"/>
          <w:b/>
          <w:bCs/>
          <w:color w:val="0070C0"/>
          <w:sz w:val="24"/>
          <w:szCs w:val="24"/>
          <w:lang w:eastAsia="es-ES"/>
        </w:rPr>
      </w:pPr>
      <w:r w:rsidRPr="006D75CC">
        <w:rPr>
          <w:rFonts w:ascii="Arial" w:eastAsia="Times New Roman" w:hAnsi="Arial" w:cs="Arial"/>
          <w:b/>
          <w:bCs/>
          <w:color w:val="0070C0"/>
          <w:sz w:val="24"/>
          <w:szCs w:val="24"/>
          <w:lang w:eastAsia="es-ES"/>
        </w:rPr>
        <w:t>Fundación Violeta Parra</w:t>
      </w:r>
    </w:p>
    <w:p w:rsidR="006D75CC" w:rsidRDefault="006D75CC" w:rsidP="00BA4060">
      <w:pPr>
        <w:shd w:val="clear" w:color="auto" w:fill="FFFFFF"/>
        <w:spacing w:after="0" w:line="240" w:lineRule="auto"/>
        <w:ind w:left="-993" w:right="-1135"/>
        <w:jc w:val="both"/>
        <w:rPr>
          <w:rFonts w:ascii="Arial" w:eastAsia="Times New Roman" w:hAnsi="Arial" w:cs="Arial"/>
          <w:b/>
          <w:sz w:val="24"/>
          <w:szCs w:val="24"/>
          <w:lang w:eastAsia="es-ES"/>
        </w:rPr>
      </w:pPr>
    </w:p>
    <w:p w:rsidR="00BA4060" w:rsidRDefault="006D75CC" w:rsidP="00BA406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4060" w:rsidRPr="00BA4060">
        <w:rPr>
          <w:rFonts w:ascii="Arial" w:eastAsia="Times New Roman" w:hAnsi="Arial" w:cs="Arial"/>
          <w:b/>
          <w:sz w:val="24"/>
          <w:szCs w:val="24"/>
          <w:lang w:eastAsia="es-ES"/>
        </w:rPr>
        <w:t>Por iniciativa de sus hijos y, con el objetivo de rescatar la figura y el legado de artista y cantautora, se creó la </w:t>
      </w:r>
      <w:r w:rsidR="00BA4060" w:rsidRPr="00BA4060">
        <w:rPr>
          <w:rFonts w:ascii="Arial" w:eastAsia="Times New Roman" w:hAnsi="Arial" w:cs="Arial"/>
          <w:b/>
          <w:i/>
          <w:iCs/>
          <w:sz w:val="24"/>
          <w:szCs w:val="24"/>
          <w:lang w:eastAsia="es-ES"/>
        </w:rPr>
        <w:t>Fundación Violeta Parra</w:t>
      </w:r>
      <w:r w:rsidR="00BA4060" w:rsidRPr="00BA4060">
        <w:rPr>
          <w:rFonts w:ascii="Arial" w:eastAsia="Times New Roman" w:hAnsi="Arial" w:cs="Arial"/>
          <w:b/>
          <w:sz w:val="24"/>
          <w:szCs w:val="24"/>
          <w:lang w:eastAsia="es-ES"/>
        </w:rPr>
        <w:t> en 1992.</w:t>
      </w:r>
      <w:r w:rsidRPr="00BA4060">
        <w:rPr>
          <w:rFonts w:ascii="Arial" w:eastAsia="Times New Roman" w:hAnsi="Arial" w:cs="Arial"/>
          <w:b/>
          <w:sz w:val="24"/>
          <w:szCs w:val="24"/>
          <w:lang w:eastAsia="es-ES"/>
        </w:rPr>
        <w:t xml:space="preserve"> </w:t>
      </w:r>
      <w:r w:rsidR="00BA4060" w:rsidRPr="00BA4060">
        <w:rPr>
          <w:rFonts w:ascii="Arial" w:eastAsia="Times New Roman" w:hAnsi="Arial" w:cs="Arial"/>
          <w:b/>
          <w:sz w:val="24"/>
          <w:szCs w:val="24"/>
          <w:lang w:eastAsia="es-ES"/>
        </w:rPr>
        <w:t>​ La institución, cuya primera presidenta fue su hija </w:t>
      </w:r>
      <w:hyperlink r:id="rId186" w:tooltip="Isabel Parra" w:history="1">
        <w:r w:rsidR="00BA4060" w:rsidRPr="00BA4060">
          <w:rPr>
            <w:rFonts w:ascii="Arial" w:eastAsia="Times New Roman" w:hAnsi="Arial" w:cs="Arial"/>
            <w:b/>
            <w:sz w:val="24"/>
            <w:szCs w:val="24"/>
            <w:lang w:eastAsia="es-ES"/>
          </w:rPr>
          <w:t>Isabel Parra</w:t>
        </w:r>
      </w:hyperlink>
      <w:r w:rsidR="00BA4060" w:rsidRPr="00BA4060">
        <w:rPr>
          <w:rFonts w:ascii="Arial" w:eastAsia="Times New Roman" w:hAnsi="Arial" w:cs="Arial"/>
          <w:b/>
          <w:sz w:val="24"/>
          <w:szCs w:val="24"/>
          <w:lang w:eastAsia="es-ES"/>
        </w:rPr>
        <w:t>, busca «reunir, organizar y preservar su obra; proyectarla en Chile y en el exterior para que puedan acceder a ella estudiantes, artistas y público en general».</w:t>
      </w:r>
    </w:p>
    <w:p w:rsidR="006D75CC" w:rsidRPr="00BA4060" w:rsidRDefault="006D75CC" w:rsidP="00BA4060">
      <w:pPr>
        <w:shd w:val="clear" w:color="auto" w:fill="FFFFFF"/>
        <w:spacing w:after="0" w:line="240" w:lineRule="auto"/>
        <w:ind w:left="-993" w:right="-1135"/>
        <w:jc w:val="both"/>
        <w:rPr>
          <w:rFonts w:ascii="Arial" w:eastAsia="Times New Roman" w:hAnsi="Arial" w:cs="Arial"/>
          <w:b/>
          <w:sz w:val="24"/>
          <w:szCs w:val="24"/>
          <w:lang w:eastAsia="es-ES"/>
        </w:rPr>
      </w:pPr>
    </w:p>
    <w:p w:rsidR="00BA4060" w:rsidRPr="006D75CC" w:rsidRDefault="00BA4060" w:rsidP="00BA4060">
      <w:pPr>
        <w:shd w:val="clear" w:color="auto" w:fill="FFFFFF"/>
        <w:spacing w:after="0" w:line="240" w:lineRule="auto"/>
        <w:ind w:left="-993" w:right="-1135"/>
        <w:jc w:val="both"/>
        <w:outlineLvl w:val="2"/>
        <w:rPr>
          <w:rFonts w:ascii="Arial" w:eastAsia="Times New Roman" w:hAnsi="Arial" w:cs="Arial"/>
          <w:b/>
          <w:bCs/>
          <w:color w:val="0070C0"/>
          <w:sz w:val="24"/>
          <w:szCs w:val="24"/>
          <w:lang w:eastAsia="es-ES"/>
        </w:rPr>
      </w:pPr>
      <w:r w:rsidRPr="006D75CC">
        <w:rPr>
          <w:rFonts w:ascii="Arial" w:eastAsia="Times New Roman" w:hAnsi="Arial" w:cs="Arial"/>
          <w:b/>
          <w:bCs/>
          <w:color w:val="0070C0"/>
          <w:sz w:val="24"/>
          <w:szCs w:val="24"/>
          <w:lang w:eastAsia="es-ES"/>
        </w:rPr>
        <w:t>Museo Violeta Parra</w:t>
      </w:r>
    </w:p>
    <w:p w:rsidR="006D75CC" w:rsidRPr="00BA4060" w:rsidRDefault="006D75CC" w:rsidP="00BA4060">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BA4060" w:rsidRDefault="006D75CC" w:rsidP="00BA406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4060" w:rsidRPr="00BA4060">
        <w:rPr>
          <w:rFonts w:ascii="Arial" w:eastAsia="Times New Roman" w:hAnsi="Arial" w:cs="Arial"/>
          <w:b/>
          <w:sz w:val="24"/>
          <w:szCs w:val="24"/>
          <w:lang w:eastAsia="es-ES"/>
        </w:rPr>
        <w:t>El </w:t>
      </w:r>
      <w:hyperlink r:id="rId187" w:tooltip="Museo Violeta Parra" w:history="1">
        <w:r w:rsidR="00BA4060" w:rsidRPr="00BA4060">
          <w:rPr>
            <w:rFonts w:ascii="Arial" w:eastAsia="Times New Roman" w:hAnsi="Arial" w:cs="Arial"/>
            <w:b/>
            <w:sz w:val="24"/>
            <w:szCs w:val="24"/>
            <w:lang w:eastAsia="es-ES"/>
          </w:rPr>
          <w:t>Museo Violeta Parra</w:t>
        </w:r>
      </w:hyperlink>
      <w:r w:rsidR="00BA4060" w:rsidRPr="00BA4060">
        <w:rPr>
          <w:rFonts w:ascii="Arial" w:eastAsia="Times New Roman" w:hAnsi="Arial" w:cs="Arial"/>
          <w:b/>
          <w:sz w:val="24"/>
          <w:szCs w:val="24"/>
          <w:lang w:eastAsia="es-ES"/>
        </w:rPr>
        <w:t> abrió al público el 6 de octubre de 2015, con varios años de retraso —en un principio, la inauguración debería haberse producido a fines de 2011— con el objetivo primordial de mostrar de forma permanente la obra de la artista. Diseñado por el arquitecto </w:t>
      </w:r>
      <w:hyperlink r:id="rId188" w:tooltip="Cristián Undurraga" w:history="1">
        <w:r w:rsidR="00BA4060" w:rsidRPr="00BA4060">
          <w:rPr>
            <w:rFonts w:ascii="Arial" w:eastAsia="Times New Roman" w:hAnsi="Arial" w:cs="Arial"/>
            <w:b/>
            <w:sz w:val="24"/>
            <w:szCs w:val="24"/>
            <w:lang w:eastAsia="es-ES"/>
          </w:rPr>
          <w:t xml:space="preserve">Cristián </w:t>
        </w:r>
        <w:proofErr w:type="spellStart"/>
        <w:r w:rsidR="00BA4060" w:rsidRPr="00BA4060">
          <w:rPr>
            <w:rFonts w:ascii="Arial" w:eastAsia="Times New Roman" w:hAnsi="Arial" w:cs="Arial"/>
            <w:b/>
            <w:sz w:val="24"/>
            <w:szCs w:val="24"/>
            <w:lang w:eastAsia="es-ES"/>
          </w:rPr>
          <w:t>Undurraga</w:t>
        </w:r>
        <w:proofErr w:type="spellEnd"/>
      </w:hyperlink>
      <w:r w:rsidR="00BA4060" w:rsidRPr="00BA4060">
        <w:rPr>
          <w:rFonts w:ascii="Arial" w:eastAsia="Times New Roman" w:hAnsi="Arial" w:cs="Arial"/>
          <w:b/>
          <w:sz w:val="24"/>
          <w:szCs w:val="24"/>
          <w:lang w:eastAsia="es-ES"/>
        </w:rPr>
        <w:t>, alberga sus arpilleras, óleos y obras en papel maché.</w:t>
      </w:r>
      <w:hyperlink r:id="rId189" w:anchor="cite_note-museo-25" w:history="1">
        <w:r w:rsidR="00BA4060" w:rsidRPr="00BA4060">
          <w:rPr>
            <w:rFonts w:ascii="Arial" w:eastAsia="Times New Roman" w:hAnsi="Arial" w:cs="Arial"/>
            <w:b/>
            <w:sz w:val="24"/>
            <w:szCs w:val="24"/>
            <w:vertAlign w:val="superscript"/>
            <w:lang w:eastAsia="es-ES"/>
          </w:rPr>
          <w:t>25</w:t>
        </w:r>
      </w:hyperlink>
      <w:r w:rsidR="00BA4060" w:rsidRPr="00BA4060">
        <w:rPr>
          <w:rFonts w:ascii="Arial" w:eastAsia="Times New Roman" w:hAnsi="Arial" w:cs="Arial"/>
          <w:b/>
          <w:sz w:val="24"/>
          <w:szCs w:val="24"/>
          <w:lang w:eastAsia="es-ES"/>
        </w:rPr>
        <w:t>​ La colección consta de 48 obras, entre donaciones y comodatos, pero se exhiben «solo 23, divididas en los dos grandes temas de Violeta Parra: lo humano y lo divino».</w:t>
      </w:r>
    </w:p>
    <w:p w:rsidR="006D75CC" w:rsidRPr="00BA4060" w:rsidRDefault="006D75CC" w:rsidP="00BA4060">
      <w:pPr>
        <w:shd w:val="clear" w:color="auto" w:fill="FFFFFF"/>
        <w:spacing w:after="0" w:line="240" w:lineRule="auto"/>
        <w:ind w:left="-993" w:right="-1135"/>
        <w:jc w:val="both"/>
        <w:rPr>
          <w:rFonts w:ascii="Arial" w:eastAsia="Times New Roman" w:hAnsi="Arial" w:cs="Arial"/>
          <w:b/>
          <w:sz w:val="24"/>
          <w:szCs w:val="24"/>
          <w:lang w:eastAsia="es-ES"/>
        </w:rPr>
      </w:pPr>
    </w:p>
    <w:p w:rsidR="00BA4060" w:rsidRPr="00BA4060" w:rsidRDefault="006D75CC" w:rsidP="006D75CC">
      <w:pPr>
        <w:shd w:val="clear" w:color="auto" w:fill="FFFFFF"/>
        <w:spacing w:after="0" w:line="240" w:lineRule="auto"/>
        <w:ind w:left="-993" w:right="-1135"/>
        <w:jc w:val="both"/>
        <w:rPr>
          <w:rFonts w:ascii="Arial" w:hAnsi="Arial" w:cs="Arial"/>
          <w:b/>
          <w:sz w:val="24"/>
          <w:szCs w:val="24"/>
        </w:rPr>
      </w:pPr>
      <w:r>
        <w:rPr>
          <w:rFonts w:ascii="Arial" w:eastAsia="Times New Roman" w:hAnsi="Arial" w:cs="Arial"/>
          <w:b/>
          <w:sz w:val="24"/>
          <w:szCs w:val="24"/>
          <w:lang w:eastAsia="es-ES"/>
        </w:rPr>
        <w:t xml:space="preserve">   </w:t>
      </w:r>
      <w:r w:rsidR="00BA4060" w:rsidRPr="00BA4060">
        <w:rPr>
          <w:rFonts w:ascii="Arial" w:eastAsia="Times New Roman" w:hAnsi="Arial" w:cs="Arial"/>
          <w:b/>
          <w:sz w:val="24"/>
          <w:szCs w:val="24"/>
          <w:lang w:eastAsia="es-ES"/>
        </w:rPr>
        <w:t>Ubicado en la </w:t>
      </w:r>
      <w:hyperlink r:id="rId190" w:tooltip="Avenida Vicuña Mackenna" w:history="1">
        <w:r w:rsidR="00BA4060" w:rsidRPr="00BA4060">
          <w:rPr>
            <w:rFonts w:ascii="Arial" w:eastAsia="Times New Roman" w:hAnsi="Arial" w:cs="Arial"/>
            <w:b/>
            <w:sz w:val="24"/>
            <w:szCs w:val="24"/>
            <w:lang w:eastAsia="es-ES"/>
          </w:rPr>
          <w:t>avenida Vicuña Mackenna</w:t>
        </w:r>
      </w:hyperlink>
      <w:r w:rsidR="00BA4060" w:rsidRPr="00BA4060">
        <w:rPr>
          <w:rFonts w:ascii="Arial" w:eastAsia="Times New Roman" w:hAnsi="Arial" w:cs="Arial"/>
          <w:b/>
          <w:sz w:val="24"/>
          <w:szCs w:val="24"/>
          <w:lang w:eastAsia="es-ES"/>
        </w:rPr>
        <w:t> 37, en </w:t>
      </w:r>
      <w:hyperlink r:id="rId191" w:tooltip="Santiago de Chile" w:history="1">
        <w:r w:rsidR="00BA4060" w:rsidRPr="00BA4060">
          <w:rPr>
            <w:rFonts w:ascii="Arial" w:eastAsia="Times New Roman" w:hAnsi="Arial" w:cs="Arial"/>
            <w:b/>
            <w:sz w:val="24"/>
            <w:szCs w:val="24"/>
            <w:lang w:eastAsia="es-ES"/>
          </w:rPr>
          <w:t>Santiago</w:t>
        </w:r>
      </w:hyperlink>
      <w:r w:rsidR="00BA4060" w:rsidRPr="00BA4060">
        <w:rPr>
          <w:rFonts w:ascii="Arial" w:eastAsia="Times New Roman" w:hAnsi="Arial" w:cs="Arial"/>
          <w:b/>
          <w:sz w:val="24"/>
          <w:szCs w:val="24"/>
          <w:lang w:eastAsia="es-ES"/>
        </w:rPr>
        <w:t>, el museo tiene en sus 1330 m², además de las salas dedicadas a la obra de Violeta, otros espacios para diversas actividades culturales, como talleres, conciertos y conferencias. La entrada es gratuita</w:t>
      </w:r>
      <w:r>
        <w:rPr>
          <w:rFonts w:ascii="Arial" w:eastAsia="Times New Roman" w:hAnsi="Arial" w:cs="Arial"/>
          <w:b/>
          <w:sz w:val="24"/>
          <w:szCs w:val="24"/>
          <w:lang w:eastAsia="es-ES"/>
        </w:rPr>
        <w:t>.</w:t>
      </w:r>
    </w:p>
    <w:sectPr w:rsidR="00BA4060" w:rsidRPr="00BA4060" w:rsidSect="00A2113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F44CA"/>
    <w:multiLevelType w:val="multilevel"/>
    <w:tmpl w:val="07AA5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E456D"/>
    <w:multiLevelType w:val="multilevel"/>
    <w:tmpl w:val="3330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3515AE"/>
    <w:multiLevelType w:val="multilevel"/>
    <w:tmpl w:val="EA404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C2422A"/>
    <w:multiLevelType w:val="multilevel"/>
    <w:tmpl w:val="EE8E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A4060"/>
    <w:rsid w:val="001D2FD9"/>
    <w:rsid w:val="006D75CC"/>
    <w:rsid w:val="00A2113E"/>
    <w:rsid w:val="00BA4060"/>
    <w:rsid w:val="00BF4E7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13E"/>
  </w:style>
  <w:style w:type="paragraph" w:styleId="Ttulo2">
    <w:name w:val="heading 2"/>
    <w:basedOn w:val="Normal"/>
    <w:link w:val="Ttulo2Car"/>
    <w:uiPriority w:val="9"/>
    <w:qFormat/>
    <w:rsid w:val="00BA406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A4060"/>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4060"/>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A4060"/>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BA406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BA4060"/>
    <w:rPr>
      <w:color w:val="0000FF"/>
      <w:u w:val="single"/>
    </w:rPr>
  </w:style>
  <w:style w:type="paragraph" w:styleId="Textodeglobo">
    <w:name w:val="Balloon Text"/>
    <w:basedOn w:val="Normal"/>
    <w:link w:val="TextodegloboCar"/>
    <w:uiPriority w:val="99"/>
    <w:semiHidden/>
    <w:unhideWhenUsed/>
    <w:rsid w:val="00BA40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4060"/>
    <w:rPr>
      <w:rFonts w:ascii="Tahoma" w:hAnsi="Tahoma" w:cs="Tahoma"/>
      <w:sz w:val="16"/>
      <w:szCs w:val="16"/>
    </w:rPr>
  </w:style>
  <w:style w:type="character" w:customStyle="1" w:styleId="mw-headline">
    <w:name w:val="mw-headline"/>
    <w:basedOn w:val="Fuentedeprrafopredeter"/>
    <w:rsid w:val="00BA4060"/>
  </w:style>
  <w:style w:type="character" w:customStyle="1" w:styleId="mw-editsection">
    <w:name w:val="mw-editsection"/>
    <w:basedOn w:val="Fuentedeprrafopredeter"/>
    <w:rsid w:val="00BA4060"/>
  </w:style>
  <w:style w:type="character" w:customStyle="1" w:styleId="mw-editsection-bracket">
    <w:name w:val="mw-editsection-bracket"/>
    <w:basedOn w:val="Fuentedeprrafopredeter"/>
    <w:rsid w:val="00BA4060"/>
  </w:style>
</w:styles>
</file>

<file path=word/webSettings.xml><?xml version="1.0" encoding="utf-8"?>
<w:webSettings xmlns:r="http://schemas.openxmlformats.org/officeDocument/2006/relationships" xmlns:w="http://schemas.openxmlformats.org/wordprocessingml/2006/main">
  <w:divs>
    <w:div w:id="317029613">
      <w:bodyDiv w:val="1"/>
      <w:marLeft w:val="0"/>
      <w:marRight w:val="0"/>
      <w:marTop w:val="0"/>
      <w:marBottom w:val="0"/>
      <w:divBdr>
        <w:top w:val="none" w:sz="0" w:space="0" w:color="auto"/>
        <w:left w:val="none" w:sz="0" w:space="0" w:color="auto"/>
        <w:bottom w:val="none" w:sz="0" w:space="0" w:color="auto"/>
        <w:right w:val="none" w:sz="0" w:space="0" w:color="auto"/>
      </w:divBdr>
    </w:div>
    <w:div w:id="1526597436">
      <w:bodyDiv w:val="1"/>
      <w:marLeft w:val="0"/>
      <w:marRight w:val="0"/>
      <w:marTop w:val="0"/>
      <w:marBottom w:val="0"/>
      <w:divBdr>
        <w:top w:val="none" w:sz="0" w:space="0" w:color="auto"/>
        <w:left w:val="none" w:sz="0" w:space="0" w:color="auto"/>
        <w:bottom w:val="none" w:sz="0" w:space="0" w:color="auto"/>
        <w:right w:val="none" w:sz="0" w:space="0" w:color="auto"/>
      </w:divBdr>
      <w:divsChild>
        <w:div w:id="1290358293">
          <w:marLeft w:val="0"/>
          <w:marRight w:val="336"/>
          <w:marTop w:val="120"/>
          <w:marBottom w:val="312"/>
          <w:divBdr>
            <w:top w:val="none" w:sz="0" w:space="0" w:color="auto"/>
            <w:left w:val="none" w:sz="0" w:space="0" w:color="auto"/>
            <w:bottom w:val="none" w:sz="0" w:space="0" w:color="auto"/>
            <w:right w:val="none" w:sz="0" w:space="0" w:color="auto"/>
          </w:divBdr>
          <w:divsChild>
            <w:div w:id="20301789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08755523">
          <w:marLeft w:val="336"/>
          <w:marRight w:val="0"/>
          <w:marTop w:val="120"/>
          <w:marBottom w:val="312"/>
          <w:divBdr>
            <w:top w:val="none" w:sz="0" w:space="0" w:color="auto"/>
            <w:left w:val="none" w:sz="0" w:space="0" w:color="auto"/>
            <w:bottom w:val="none" w:sz="0" w:space="0" w:color="auto"/>
            <w:right w:val="none" w:sz="0" w:space="0" w:color="auto"/>
          </w:divBdr>
          <w:divsChild>
            <w:div w:id="1717273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98185062">
          <w:marLeft w:val="336"/>
          <w:marRight w:val="0"/>
          <w:marTop w:val="120"/>
          <w:marBottom w:val="312"/>
          <w:divBdr>
            <w:top w:val="none" w:sz="0" w:space="0" w:color="auto"/>
            <w:left w:val="none" w:sz="0" w:space="0" w:color="auto"/>
            <w:bottom w:val="none" w:sz="0" w:space="0" w:color="auto"/>
            <w:right w:val="none" w:sz="0" w:space="0" w:color="auto"/>
          </w:divBdr>
          <w:divsChild>
            <w:div w:id="16916818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94690773">
          <w:marLeft w:val="0"/>
          <w:marRight w:val="0"/>
          <w:marTop w:val="0"/>
          <w:marBottom w:val="0"/>
          <w:divBdr>
            <w:top w:val="none" w:sz="0" w:space="0" w:color="auto"/>
            <w:left w:val="none" w:sz="0" w:space="0" w:color="auto"/>
            <w:bottom w:val="none" w:sz="0" w:space="0" w:color="auto"/>
            <w:right w:val="none" w:sz="0" w:space="0" w:color="auto"/>
          </w:divBdr>
        </w:div>
        <w:div w:id="610862077">
          <w:marLeft w:val="0"/>
          <w:marRight w:val="0"/>
          <w:marTop w:val="0"/>
          <w:marBottom w:val="120"/>
          <w:divBdr>
            <w:top w:val="none" w:sz="0" w:space="0" w:color="auto"/>
            <w:left w:val="none" w:sz="0" w:space="0" w:color="auto"/>
            <w:bottom w:val="none" w:sz="0" w:space="0" w:color="auto"/>
            <w:right w:val="none" w:sz="0" w:space="0" w:color="auto"/>
          </w:divBdr>
        </w:div>
        <w:div w:id="879165679">
          <w:marLeft w:val="336"/>
          <w:marRight w:val="0"/>
          <w:marTop w:val="120"/>
          <w:marBottom w:val="312"/>
          <w:divBdr>
            <w:top w:val="none" w:sz="0" w:space="0" w:color="auto"/>
            <w:left w:val="none" w:sz="0" w:space="0" w:color="auto"/>
            <w:bottom w:val="none" w:sz="0" w:space="0" w:color="auto"/>
            <w:right w:val="none" w:sz="0" w:space="0" w:color="auto"/>
          </w:divBdr>
          <w:divsChild>
            <w:div w:id="3559392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Nueva_Canci%C3%B3n_Chilena" TargetMode="External"/><Relationship Id="rId21" Type="http://schemas.openxmlformats.org/officeDocument/2006/relationships/hyperlink" Target="https://es.wikipedia.org/wiki/Violeta_Parra" TargetMode="External"/><Relationship Id="rId42" Type="http://schemas.openxmlformats.org/officeDocument/2006/relationships/hyperlink" Target="https://es.wikipedia.org/wiki/Cueca" TargetMode="External"/><Relationship Id="rId47" Type="http://schemas.openxmlformats.org/officeDocument/2006/relationships/hyperlink" Target="https://es.wikipedia.org/wiki/%C3%81ngel_Parra" TargetMode="External"/><Relationship Id="rId63" Type="http://schemas.openxmlformats.org/officeDocument/2006/relationships/hyperlink" Target="https://es.wikipedia.org/wiki/EMI_Odeon" TargetMode="External"/><Relationship Id="rId68" Type="http://schemas.openxmlformats.org/officeDocument/2006/relationships/hyperlink" Target="https://es.wikipedia.org/wiki/Uni%C3%B3n_Sovi%C3%A9tica" TargetMode="External"/><Relationship Id="rId84" Type="http://schemas.openxmlformats.org/officeDocument/2006/relationships/hyperlink" Target="https://es.wikipedia.org/wiki/Toda_Violeta_Parra" TargetMode="External"/><Relationship Id="rId89" Type="http://schemas.openxmlformats.org/officeDocument/2006/relationships/hyperlink" Target="https://es.wikipedia.org/wiki/Arpillera" TargetMode="External"/><Relationship Id="rId112" Type="http://schemas.openxmlformats.org/officeDocument/2006/relationships/hyperlink" Target="https://es.wikipedia.org/wiki/Palacio_del_Louvre" TargetMode="External"/><Relationship Id="rId133" Type="http://schemas.openxmlformats.org/officeDocument/2006/relationships/hyperlink" Target="https://es.wikipedia.org/wiki/Pedro_Vargas" TargetMode="External"/><Relationship Id="rId138" Type="http://schemas.openxmlformats.org/officeDocument/2006/relationships/hyperlink" Target="https://es.wikipedia.org/wiki/Milton_Nascimento" TargetMode="External"/><Relationship Id="rId154" Type="http://schemas.openxmlformats.org/officeDocument/2006/relationships/hyperlink" Target="https://es.wikipedia.org/wiki/El_folklore_de_Chile,_vol._I_%E2%80%93_Violeta_Parra,_canto_y_guitarra" TargetMode="External"/><Relationship Id="rId159" Type="http://schemas.openxmlformats.org/officeDocument/2006/relationships/hyperlink" Target="https://es.wikipedia.org/wiki/Violeta_Parra_en_Argentina" TargetMode="External"/><Relationship Id="rId175" Type="http://schemas.openxmlformats.org/officeDocument/2006/relationships/hyperlink" Target="https://es.wikipedia.org/wiki/Louvre" TargetMode="External"/><Relationship Id="rId170" Type="http://schemas.openxmlformats.org/officeDocument/2006/relationships/hyperlink" Target="https://es.wikipedia.org/wiki/Warner_Music_Group" TargetMode="External"/><Relationship Id="rId191" Type="http://schemas.openxmlformats.org/officeDocument/2006/relationships/hyperlink" Target="https://es.wikipedia.org/wiki/Santiago_de_Chile" TargetMode="External"/><Relationship Id="rId16" Type="http://schemas.openxmlformats.org/officeDocument/2006/relationships/hyperlink" Target="https://es.wikipedia.org/wiki/Familia_Parra" TargetMode="External"/><Relationship Id="rId107" Type="http://schemas.openxmlformats.org/officeDocument/2006/relationships/hyperlink" Target="https://es.wikipedia.org/wiki/Barrio_Latino" TargetMode="External"/><Relationship Id="rId11" Type="http://schemas.openxmlformats.org/officeDocument/2006/relationships/hyperlink" Target="https://es.wikipedia.org/wiki/Santiago_de_Chile" TargetMode="External"/><Relationship Id="rId32" Type="http://schemas.openxmlformats.org/officeDocument/2006/relationships/hyperlink" Target="https://es.wikipedia.org/wiki/Lautaro_(Chile)" TargetMode="External"/><Relationship Id="rId37" Type="http://schemas.openxmlformats.org/officeDocument/2006/relationships/hyperlink" Target="https://es.wikipedia.org/wiki/Escuela_Normal_Superior_Jos%C3%A9_Abelardo_N%C3%BA%C3%B1ez" TargetMode="External"/><Relationship Id="rId53" Type="http://schemas.openxmlformats.org/officeDocument/2006/relationships/hyperlink" Target="https://es.wikipedia.org/wiki/Violeta_Parra" TargetMode="External"/><Relationship Id="rId58" Type="http://schemas.openxmlformats.org/officeDocument/2006/relationships/hyperlink" Target="https://es.wikipedia.org/wiki/Pablo_de_Rokha" TargetMode="External"/><Relationship Id="rId74" Type="http://schemas.openxmlformats.org/officeDocument/2006/relationships/hyperlink" Target="https://es.wikipedia.org/wiki/Concepci%C3%B3n_(Chile)" TargetMode="External"/><Relationship Id="rId79" Type="http://schemas.openxmlformats.org/officeDocument/2006/relationships/hyperlink" Target="https://es.wikipedia.org/wiki/El_folklore_de_Chile,_vol._IV_%E2%80%93_La_tonada_presentada_por_Violeta_Parra" TargetMode="External"/><Relationship Id="rId102" Type="http://schemas.openxmlformats.org/officeDocument/2006/relationships/hyperlink" Target="https://es.wikipedia.org/wiki/Uni%C3%B3n_Sovi%C3%A9tica" TargetMode="External"/><Relationship Id="rId123" Type="http://schemas.openxmlformats.org/officeDocument/2006/relationships/hyperlink" Target="https://es.wikipedia.org/wiki/Patricio_Manns" TargetMode="External"/><Relationship Id="rId128" Type="http://schemas.openxmlformats.org/officeDocument/2006/relationships/hyperlink" Target="https://es.wikipedia.org/wiki/Alberto_Zapic%C3%A1n" TargetMode="External"/><Relationship Id="rId144" Type="http://schemas.openxmlformats.org/officeDocument/2006/relationships/hyperlink" Target="https://es.wikipedia.org/wiki/1967" TargetMode="External"/><Relationship Id="rId149" Type="http://schemas.openxmlformats.org/officeDocument/2006/relationships/hyperlink" Target="https://es.wikipedia.org/wiki/Memorial_del_Detenido_Desaparecido_y_del_Ejecutado_Pol%C3%ADtico" TargetMode="External"/><Relationship Id="rId5" Type="http://schemas.openxmlformats.org/officeDocument/2006/relationships/image" Target="media/image1.png"/><Relationship Id="rId90" Type="http://schemas.openxmlformats.org/officeDocument/2006/relationships/hyperlink" Target="https://es.wikipedia.org/wiki/Violeta_Parra" TargetMode="External"/><Relationship Id="rId95" Type="http://schemas.openxmlformats.org/officeDocument/2006/relationships/hyperlink" Target="https://es.wikipedia.org/wiki/Buenos_Aires" TargetMode="External"/><Relationship Id="rId160" Type="http://schemas.openxmlformats.org/officeDocument/2006/relationships/hyperlink" Target="https://es.wikipedia.org/wiki/Au_Chili_avec_los_Parra_de_Chill%C3%A1n" TargetMode="External"/><Relationship Id="rId165" Type="http://schemas.openxmlformats.org/officeDocument/2006/relationships/hyperlink" Target="https://es.wikipedia.org/wiki/Las_%C3%BAltimas_composiciones" TargetMode="External"/><Relationship Id="rId181" Type="http://schemas.openxmlformats.org/officeDocument/2006/relationships/hyperlink" Target="https://es.wikipedia.org/wiki/Arpillera" TargetMode="External"/><Relationship Id="rId186" Type="http://schemas.openxmlformats.org/officeDocument/2006/relationships/hyperlink" Target="https://es.wikipedia.org/wiki/Isabel_Parra" TargetMode="External"/><Relationship Id="rId22" Type="http://schemas.openxmlformats.org/officeDocument/2006/relationships/hyperlink" Target="https://es.wikipedia.org/wiki/Nicanor_Parra" TargetMode="External"/><Relationship Id="rId27" Type="http://schemas.openxmlformats.org/officeDocument/2006/relationships/hyperlink" Target="https://es.wikipedia.org/wiki/%C3%93scar_Parra" TargetMode="External"/><Relationship Id="rId43" Type="http://schemas.openxmlformats.org/officeDocument/2006/relationships/hyperlink" Target="https://es.wikipedia.org/wiki/Ranchera" TargetMode="External"/><Relationship Id="rId48" Type="http://schemas.openxmlformats.org/officeDocument/2006/relationships/hyperlink" Target="https://es.wikipedia.org/wiki/Valpara%C3%ADso" TargetMode="External"/><Relationship Id="rId64" Type="http://schemas.openxmlformats.org/officeDocument/2006/relationships/hyperlink" Target="https://es.wikipedia.org/wiki/Radio_Chilena" TargetMode="External"/><Relationship Id="rId69" Type="http://schemas.openxmlformats.org/officeDocument/2006/relationships/hyperlink" Target="https://es.wikipedia.org/wiki/Europa" TargetMode="External"/><Relationship Id="rId113" Type="http://schemas.openxmlformats.org/officeDocument/2006/relationships/hyperlink" Target="https://es.wikipedia.org/wiki/Schweizer_Fernsehen" TargetMode="External"/><Relationship Id="rId118" Type="http://schemas.openxmlformats.org/officeDocument/2006/relationships/hyperlink" Target="https://es.wikipedia.org/wiki/Canciones_reencontradas_en_Par%C3%ADs" TargetMode="External"/><Relationship Id="rId134" Type="http://schemas.openxmlformats.org/officeDocument/2006/relationships/hyperlink" Target="https://es.wikipedia.org/wiki/Televisi%C3%B3n_Nacional_de_Chile" TargetMode="External"/><Relationship Id="rId139" Type="http://schemas.openxmlformats.org/officeDocument/2006/relationships/hyperlink" Target="https://es.wikipedia.org/wiki/Franco_Simone" TargetMode="External"/><Relationship Id="rId80" Type="http://schemas.openxmlformats.org/officeDocument/2006/relationships/hyperlink" Target="https://es.wikipedia.org/wiki/El_folklore_de_Chile,_vol._III_%E2%80%93_La_cueca_presentada_por_Violeta_Parra" TargetMode="External"/><Relationship Id="rId85" Type="http://schemas.openxmlformats.org/officeDocument/2006/relationships/hyperlink" Target="https://es.wikipedia.org/wiki/Violeta_Parra_en_Argentina" TargetMode="External"/><Relationship Id="rId150" Type="http://schemas.openxmlformats.org/officeDocument/2006/relationships/hyperlink" Target="https://es.wikipedia.org/wiki/Depresi%C3%B3n" TargetMode="External"/><Relationship Id="rId155" Type="http://schemas.openxmlformats.org/officeDocument/2006/relationships/hyperlink" Target="https://es.wikipedia.org/wiki/El_folklore_de_Chile,_vol._II_%E2%80%93_Violeta_Parra_acompa%C3%B1%C3%A1ndose_en_guitarra" TargetMode="External"/><Relationship Id="rId171" Type="http://schemas.openxmlformats.org/officeDocument/2006/relationships/hyperlink" Target="https://es.wikipedia.org/wiki/Violeta_Parra_en_Ginebra" TargetMode="External"/><Relationship Id="rId176" Type="http://schemas.openxmlformats.org/officeDocument/2006/relationships/hyperlink" Target="https://es.wikipedia.org/wiki/Par%C3%ADs" TargetMode="External"/><Relationship Id="rId192" Type="http://schemas.openxmlformats.org/officeDocument/2006/relationships/fontTable" Target="fontTable.xml"/><Relationship Id="rId12" Type="http://schemas.openxmlformats.org/officeDocument/2006/relationships/hyperlink" Target="https://es.wikipedia.org/wiki/Artista" TargetMode="External"/><Relationship Id="rId17" Type="http://schemas.openxmlformats.org/officeDocument/2006/relationships/hyperlink" Target="https://es.wikipedia.org/wiki/Cultura_de_Chile" TargetMode="External"/><Relationship Id="rId33" Type="http://schemas.openxmlformats.org/officeDocument/2006/relationships/hyperlink" Target="https://es.wikipedia.org/wiki/Chill%C3%A1n" TargetMode="External"/><Relationship Id="rId38" Type="http://schemas.openxmlformats.org/officeDocument/2006/relationships/hyperlink" Target="https://es.wikipedia.org/wiki/Quinta_Normal" TargetMode="External"/><Relationship Id="rId59" Type="http://schemas.openxmlformats.org/officeDocument/2006/relationships/hyperlink" Target="https://es.wikipedia.org/wiki/Bolero" TargetMode="External"/><Relationship Id="rId103" Type="http://schemas.openxmlformats.org/officeDocument/2006/relationships/hyperlink" Target="https://es.wikipedia.org/wiki/Alemania" TargetMode="External"/><Relationship Id="rId108" Type="http://schemas.openxmlformats.org/officeDocument/2006/relationships/hyperlink" Target="https://es.wikipedia.org/wiki/Unesco" TargetMode="External"/><Relationship Id="rId124" Type="http://schemas.openxmlformats.org/officeDocument/2006/relationships/hyperlink" Target="https://es.wikipedia.org/wiki/Pe%C3%B1a_folcl%C3%B3rica_chilena" TargetMode="External"/><Relationship Id="rId129" Type="http://schemas.openxmlformats.org/officeDocument/2006/relationships/hyperlink" Target="https://es.wikipedia.org/wiki/Las_%C3%BAltimas_composiciones" TargetMode="External"/><Relationship Id="rId54" Type="http://schemas.openxmlformats.org/officeDocument/2006/relationships/hyperlink" Target="https://es.wikipedia.org/wiki/Violeta_Parra" TargetMode="External"/><Relationship Id="rId70" Type="http://schemas.openxmlformats.org/officeDocument/2006/relationships/hyperlink" Target="https://es.wikipedia.org/wiki/Par%C3%ADs" TargetMode="External"/><Relationship Id="rId75" Type="http://schemas.openxmlformats.org/officeDocument/2006/relationships/hyperlink" Target="https://es.wikipedia.org/wiki/Universidad_de_Concepci%C3%B3n" TargetMode="External"/><Relationship Id="rId91" Type="http://schemas.openxmlformats.org/officeDocument/2006/relationships/hyperlink" Target="https://es.wikipedia.org/wiki/Universidad_de_Concepci%C3%B3n" TargetMode="External"/><Relationship Id="rId96" Type="http://schemas.openxmlformats.org/officeDocument/2006/relationships/hyperlink" Target="https://es.wikipedia.org/wiki/LP" TargetMode="External"/><Relationship Id="rId140" Type="http://schemas.openxmlformats.org/officeDocument/2006/relationships/hyperlink" Target="https://es.wikipedia.org/wiki/Margot_Loyola" TargetMode="External"/><Relationship Id="rId145" Type="http://schemas.openxmlformats.org/officeDocument/2006/relationships/hyperlink" Target="https://es.wikipedia.org/wiki/Sic" TargetMode="External"/><Relationship Id="rId161" Type="http://schemas.openxmlformats.org/officeDocument/2006/relationships/hyperlink" Target="https://es.wikipedia.org/wiki/Isabel_Parra" TargetMode="External"/><Relationship Id="rId166" Type="http://schemas.openxmlformats.org/officeDocument/2006/relationships/hyperlink" Target="https://es.wikipedia.org/wiki/D%C3%A9cimas,_autobiograf%C3%ADa_en_verso" TargetMode="External"/><Relationship Id="rId182" Type="http://schemas.openxmlformats.org/officeDocument/2006/relationships/hyperlink" Target="https://es.wikipedia.org/wiki/Arpillera" TargetMode="External"/><Relationship Id="rId187" Type="http://schemas.openxmlformats.org/officeDocument/2006/relationships/hyperlink" Target="https://es.wikipedia.org/wiki/Museo_Violeta_Parra" TargetMode="External"/><Relationship Id="rId1" Type="http://schemas.openxmlformats.org/officeDocument/2006/relationships/numbering" Target="numbering.xml"/><Relationship Id="rId6" Type="http://schemas.openxmlformats.org/officeDocument/2006/relationships/hyperlink" Target="https://es.wikipedia.org/wiki/San_Fabi%C3%A1n_de_Alico" TargetMode="External"/><Relationship Id="rId23" Type="http://schemas.openxmlformats.org/officeDocument/2006/relationships/hyperlink" Target="https://es.wikipedia.org/wiki/Hilda_Parra" TargetMode="External"/><Relationship Id="rId28" Type="http://schemas.openxmlformats.org/officeDocument/2006/relationships/hyperlink" Target="https://es.wikipedia.org/wiki/Violeta_Parra" TargetMode="External"/><Relationship Id="rId49" Type="http://schemas.openxmlformats.org/officeDocument/2006/relationships/hyperlink" Target="https://es.wikipedia.org/wiki/Partido_Comunista_de_Chile" TargetMode="External"/><Relationship Id="rId114" Type="http://schemas.openxmlformats.org/officeDocument/2006/relationships/hyperlink" Target="https://es.wikipedia.org/wiki/Antropolog%C3%ADa" TargetMode="External"/><Relationship Id="rId119" Type="http://schemas.openxmlformats.org/officeDocument/2006/relationships/hyperlink" Target="https://es.wikipedia.org/wiki/La_Reina" TargetMode="External"/><Relationship Id="rId44" Type="http://schemas.openxmlformats.org/officeDocument/2006/relationships/hyperlink" Target="https://es.wikipedia.org/wiki/Tonada" TargetMode="External"/><Relationship Id="rId60" Type="http://schemas.openxmlformats.org/officeDocument/2006/relationships/hyperlink" Target="https://es.wikipedia.org/wiki/Espa%C3%B1a" TargetMode="External"/><Relationship Id="rId65" Type="http://schemas.openxmlformats.org/officeDocument/2006/relationships/hyperlink" Target="https://es.wikipedia.org/wiki/Caupolic%C3%A1n" TargetMode="External"/><Relationship Id="rId81" Type="http://schemas.openxmlformats.org/officeDocument/2006/relationships/hyperlink" Target="https://es.wikipedia.org/wiki/Trova" TargetMode="External"/><Relationship Id="rId86" Type="http://schemas.openxmlformats.org/officeDocument/2006/relationships/hyperlink" Target="https://es.wikipedia.org/wiki/Cer%C3%A1mica" TargetMode="External"/><Relationship Id="rId130" Type="http://schemas.openxmlformats.org/officeDocument/2006/relationships/hyperlink" Target="https://es.wikipedia.org/wiki/Gracias_a_la_vida_(canci%C3%B3n)" TargetMode="External"/><Relationship Id="rId135" Type="http://schemas.openxmlformats.org/officeDocument/2006/relationships/hyperlink" Target="https://es.wikipedia.org/wiki/Gloria_Simonetti" TargetMode="External"/><Relationship Id="rId151" Type="http://schemas.openxmlformats.org/officeDocument/2006/relationships/hyperlink" Target="https://es.wikipedia.org/wiki/Gabriela_Mistral" TargetMode="External"/><Relationship Id="rId156" Type="http://schemas.openxmlformats.org/officeDocument/2006/relationships/hyperlink" Target="https://es.wikipedia.org/wiki/El_folklore_de_Chile,_vol._III_%E2%80%93_La_cueca_presentada_por_Violeta_Parra" TargetMode="External"/><Relationship Id="rId177" Type="http://schemas.openxmlformats.org/officeDocument/2006/relationships/hyperlink" Target="https://es.wikipedia.org/wiki/Las_Condes" TargetMode="External"/><Relationship Id="rId172" Type="http://schemas.openxmlformats.org/officeDocument/2006/relationships/hyperlink" Target="https://es.wikipedia.org/wiki/Composiciones_para_guitarra" TargetMode="External"/><Relationship Id="rId193" Type="http://schemas.openxmlformats.org/officeDocument/2006/relationships/theme" Target="theme/theme1.xml"/><Relationship Id="rId13" Type="http://schemas.openxmlformats.org/officeDocument/2006/relationships/hyperlink" Target="https://es.wikipedia.org/wiki/Folclore" TargetMode="External"/><Relationship Id="rId18" Type="http://schemas.openxmlformats.org/officeDocument/2006/relationships/hyperlink" Target="https://es.wikipedia.org/wiki/Folclore_de_Chile" TargetMode="External"/><Relationship Id="rId39" Type="http://schemas.openxmlformats.org/officeDocument/2006/relationships/hyperlink" Target="https://es.wikipedia.org/wiki/Avenida_Matucana" TargetMode="External"/><Relationship Id="rId109" Type="http://schemas.openxmlformats.org/officeDocument/2006/relationships/hyperlink" Target="https://es.wikipedia.org/wiki/Violeta_Parra" TargetMode="External"/><Relationship Id="rId34" Type="http://schemas.openxmlformats.org/officeDocument/2006/relationships/hyperlink" Target="https://es.wikipedia.org/wiki/Viruela" TargetMode="External"/><Relationship Id="rId50" Type="http://schemas.openxmlformats.org/officeDocument/2006/relationships/hyperlink" Target="https://es.wikipedia.org/wiki/Gabriel_Gonz%C3%A1lez_Videla" TargetMode="External"/><Relationship Id="rId55" Type="http://schemas.openxmlformats.org/officeDocument/2006/relationships/hyperlink" Target="https://es.wikipedia.org/wiki/RCA_Records" TargetMode="External"/><Relationship Id="rId76" Type="http://schemas.openxmlformats.org/officeDocument/2006/relationships/hyperlink" Target="https://es.wikipedia.org/w/index.php?title=Museo_Nacional_del_Arte_Folkl%C3%B3rico&amp;action=edit&amp;redlink=1" TargetMode="External"/><Relationship Id="rId97" Type="http://schemas.openxmlformats.org/officeDocument/2006/relationships/hyperlink" Target="https://es.wikipedia.org/wiki/EMI" TargetMode="External"/><Relationship Id="rId104" Type="http://schemas.openxmlformats.org/officeDocument/2006/relationships/hyperlink" Target="https://es.wikipedia.org/wiki/Italia" TargetMode="External"/><Relationship Id="rId120" Type="http://schemas.openxmlformats.org/officeDocument/2006/relationships/hyperlink" Target="https://es.wikipedia.org/wiki/Carpa_de_La_Reina" TargetMode="External"/><Relationship Id="rId125" Type="http://schemas.openxmlformats.org/officeDocument/2006/relationships/hyperlink" Target="https://es.wikipedia.org/wiki/Bolivia" TargetMode="External"/><Relationship Id="rId141" Type="http://schemas.openxmlformats.org/officeDocument/2006/relationships/hyperlink" Target="https://es.wikipedia.org/wiki/Suicidio" TargetMode="External"/><Relationship Id="rId146" Type="http://schemas.openxmlformats.org/officeDocument/2006/relationships/hyperlink" Target="https://es.wikipedia.org/wiki/Pablo_Neruda" TargetMode="External"/><Relationship Id="rId167" Type="http://schemas.openxmlformats.org/officeDocument/2006/relationships/hyperlink" Target="https://es.wikipedia.org/wiki/LP" TargetMode="External"/><Relationship Id="rId188" Type="http://schemas.openxmlformats.org/officeDocument/2006/relationships/hyperlink" Target="https://es.wikipedia.org/wiki/Cristi%C3%A1n_Undurraga" TargetMode="External"/><Relationship Id="rId7" Type="http://schemas.openxmlformats.org/officeDocument/2006/relationships/hyperlink" Target="https://es.wikipedia.org/wiki/San_Carlos_(Chile)" TargetMode="External"/><Relationship Id="rId71" Type="http://schemas.openxmlformats.org/officeDocument/2006/relationships/hyperlink" Target="https://es.wikipedia.org/wiki/LP" TargetMode="External"/><Relationship Id="rId92" Type="http://schemas.openxmlformats.org/officeDocument/2006/relationships/hyperlink" Target="https://es.wikipedia.org/wiki/Argentina" TargetMode="External"/><Relationship Id="rId162" Type="http://schemas.openxmlformats.org/officeDocument/2006/relationships/hyperlink" Target="https://es.wikipedia.org/wiki/%C3%81ngel_Parra" TargetMode="External"/><Relationship Id="rId183" Type="http://schemas.openxmlformats.org/officeDocument/2006/relationships/hyperlink" Target="https://es.wikipedia.org/wiki/Tela" TargetMode="External"/><Relationship Id="rId2" Type="http://schemas.openxmlformats.org/officeDocument/2006/relationships/styles" Target="styles.xml"/><Relationship Id="rId29" Type="http://schemas.openxmlformats.org/officeDocument/2006/relationships/hyperlink" Target="https://es.wikipedia.org/wiki/Monumentos_nacionales_de_Chile" TargetMode="External"/><Relationship Id="rId24" Type="http://schemas.openxmlformats.org/officeDocument/2006/relationships/hyperlink" Target="https://es.wikipedia.org/wiki/Lalo_Parra" TargetMode="External"/><Relationship Id="rId40" Type="http://schemas.openxmlformats.org/officeDocument/2006/relationships/hyperlink" Target="https://es.wikipedia.org/wiki/Bolero" TargetMode="External"/><Relationship Id="rId45" Type="http://schemas.openxmlformats.org/officeDocument/2006/relationships/hyperlink" Target="https://es.wikipedia.org/wiki/Estaci%C3%B3n_Yungay" TargetMode="External"/><Relationship Id="rId66" Type="http://schemas.openxmlformats.org/officeDocument/2006/relationships/hyperlink" Target="https://es.wikipedia.org/wiki/Varsovia" TargetMode="External"/><Relationship Id="rId87" Type="http://schemas.openxmlformats.org/officeDocument/2006/relationships/hyperlink" Target="https://es.wikipedia.org/wiki/Pintura" TargetMode="External"/><Relationship Id="rId110" Type="http://schemas.openxmlformats.org/officeDocument/2006/relationships/hyperlink" Target="https://es.wikipedia.org/wiki/Au_Chili_avec_los_Parra_de_Chill%C3%A1n" TargetMode="External"/><Relationship Id="rId115" Type="http://schemas.openxmlformats.org/officeDocument/2006/relationships/hyperlink" Target="https://es.wikipedia.org/wiki/Gilbert_Favre" TargetMode="External"/><Relationship Id="rId131" Type="http://schemas.openxmlformats.org/officeDocument/2006/relationships/hyperlink" Target="https://es.wikipedia.org/wiki/Mercedes_Sosa" TargetMode="External"/><Relationship Id="rId136" Type="http://schemas.openxmlformats.org/officeDocument/2006/relationships/hyperlink" Target="https://es.wikipedia.org/wiki/Volver_a_los_17" TargetMode="External"/><Relationship Id="rId157" Type="http://schemas.openxmlformats.org/officeDocument/2006/relationships/hyperlink" Target="https://es.wikipedia.org/wiki/El_folklore_de_Chile,_vol._IV_%E2%80%93_La_tonada_presentada_por_Violeta_Parra" TargetMode="External"/><Relationship Id="rId178" Type="http://schemas.openxmlformats.org/officeDocument/2006/relationships/hyperlink" Target="https://es.wikipedia.org/wiki/Tela" TargetMode="External"/><Relationship Id="rId61" Type="http://schemas.openxmlformats.org/officeDocument/2006/relationships/hyperlink" Target="https://es.wikipedia.org/wiki/Corrido_(M%C3%A9xico)" TargetMode="External"/><Relationship Id="rId82" Type="http://schemas.openxmlformats.org/officeDocument/2006/relationships/hyperlink" Target="https://es.wikipedia.org/wiki/Nicanor_Parra" TargetMode="External"/><Relationship Id="rId152" Type="http://schemas.openxmlformats.org/officeDocument/2006/relationships/hyperlink" Target="https://es.wikipedia.org/wiki/Discograf%C3%ADa_de_Violeta_Parra" TargetMode="External"/><Relationship Id="rId173" Type="http://schemas.openxmlformats.org/officeDocument/2006/relationships/hyperlink" Target="https://es.wikipedia.org/wiki/Guitarr%C3%B3n_chileno" TargetMode="External"/><Relationship Id="rId19" Type="http://schemas.openxmlformats.org/officeDocument/2006/relationships/hyperlink" Target="https://es.wikipedia.org/wiki/Am%C3%A9rica_Latina" TargetMode="External"/><Relationship Id="rId14" Type="http://schemas.openxmlformats.org/officeDocument/2006/relationships/hyperlink" Target="https://es.wikipedia.org/wiki/Am%C3%A9rica_del_Sur" TargetMode="External"/><Relationship Id="rId30" Type="http://schemas.openxmlformats.org/officeDocument/2006/relationships/hyperlink" Target="https://es.wikipedia.org/wiki/Violeta_Parra" TargetMode="External"/><Relationship Id="rId35" Type="http://schemas.openxmlformats.org/officeDocument/2006/relationships/hyperlink" Target="https://es.wikipedia.org/wiki/R%C3%ADo_%C3%91uble" TargetMode="External"/><Relationship Id="rId56" Type="http://schemas.openxmlformats.org/officeDocument/2006/relationships/hyperlink" Target="https://es.wikipedia.org/wiki/Sencillo" TargetMode="External"/><Relationship Id="rId77" Type="http://schemas.openxmlformats.org/officeDocument/2006/relationships/hyperlink" Target="https://es.wikipedia.org/wiki/El_folklore_de_Chile,_vol._I_%E2%80%93_Violeta_Parra,_Canto_y_Guitarra" TargetMode="External"/><Relationship Id="rId100" Type="http://schemas.openxmlformats.org/officeDocument/2006/relationships/hyperlink" Target="https://es.wikipedia.org/wiki/Finlandia" TargetMode="External"/><Relationship Id="rId105" Type="http://schemas.openxmlformats.org/officeDocument/2006/relationships/hyperlink" Target="https://es.wikipedia.org/wiki/Francia" TargetMode="External"/><Relationship Id="rId126" Type="http://schemas.openxmlformats.org/officeDocument/2006/relationships/hyperlink" Target="https://es.wikipedia.org/wiki/Pedro_Messone" TargetMode="External"/><Relationship Id="rId147" Type="http://schemas.openxmlformats.org/officeDocument/2006/relationships/hyperlink" Target="https://es.wikipedia.org/wiki/Cementerio_General_de_Santiago" TargetMode="External"/><Relationship Id="rId168" Type="http://schemas.openxmlformats.org/officeDocument/2006/relationships/hyperlink" Target="https://es.wikipedia.org/wiki/Alerce,_la_otra_m%C3%BAsica" TargetMode="External"/><Relationship Id="rId8" Type="http://schemas.openxmlformats.org/officeDocument/2006/relationships/hyperlink" Target="https://es.wikipedia.org/wiki/Regi%C3%B3n_de_%C3%91uble" TargetMode="External"/><Relationship Id="rId51" Type="http://schemas.openxmlformats.org/officeDocument/2006/relationships/hyperlink" Target="https://es.wikipedia.org/wiki/M%C3%BAsica_tradicional" TargetMode="External"/><Relationship Id="rId72" Type="http://schemas.openxmlformats.org/officeDocument/2006/relationships/hyperlink" Target="https://es.wikipedia.org/wiki/Cantos_de_Chile_(Presente/Ausente)" TargetMode="External"/><Relationship Id="rId93" Type="http://schemas.openxmlformats.org/officeDocument/2006/relationships/hyperlink" Target="https://es.wikipedia.org/wiki/General_Pico" TargetMode="External"/><Relationship Id="rId98" Type="http://schemas.openxmlformats.org/officeDocument/2006/relationships/hyperlink" Target="https://es.wikipedia.org/wiki/Tita_Parra" TargetMode="External"/><Relationship Id="rId121" Type="http://schemas.openxmlformats.org/officeDocument/2006/relationships/hyperlink" Target="https://es.wikipedia.org/wiki/Rolando_Alarc%C3%B3n" TargetMode="External"/><Relationship Id="rId142" Type="http://schemas.openxmlformats.org/officeDocument/2006/relationships/hyperlink" Target="https://es.wikipedia.org/wiki/Violeta_Parra" TargetMode="External"/><Relationship Id="rId163" Type="http://schemas.openxmlformats.org/officeDocument/2006/relationships/hyperlink" Target="https://es.wikipedia.org/wiki/Recordando_a_Chile_(una_chilena_en_Par%C3%ADs)" TargetMode="External"/><Relationship Id="rId184" Type="http://schemas.openxmlformats.org/officeDocument/2006/relationships/hyperlink" Target="https://es.wikipedia.org/wiki/El_Peneca" TargetMode="External"/><Relationship Id="rId189" Type="http://schemas.openxmlformats.org/officeDocument/2006/relationships/hyperlink" Target="https://es.wikipedia.org/wiki/Violeta_Parra" TargetMode="External"/><Relationship Id="rId3" Type="http://schemas.openxmlformats.org/officeDocument/2006/relationships/settings" Target="settings.xml"/><Relationship Id="rId25" Type="http://schemas.openxmlformats.org/officeDocument/2006/relationships/hyperlink" Target="https://es.wikipedia.org/wiki/Roberto_Parra_(cantautor)" TargetMode="External"/><Relationship Id="rId46" Type="http://schemas.openxmlformats.org/officeDocument/2006/relationships/hyperlink" Target="https://es.wikipedia.org/wiki/Isabel_Parra" TargetMode="External"/><Relationship Id="rId67" Type="http://schemas.openxmlformats.org/officeDocument/2006/relationships/hyperlink" Target="https://es.wikipedia.org/wiki/Polonia" TargetMode="External"/><Relationship Id="rId116" Type="http://schemas.openxmlformats.org/officeDocument/2006/relationships/hyperlink" Target="https://es.wikipedia.org/wiki/Ginebra_(ciudad)" TargetMode="External"/><Relationship Id="rId137" Type="http://schemas.openxmlformats.org/officeDocument/2006/relationships/hyperlink" Target="https://es.wikipedia.org/wiki/Joan_Manuel_Serrat" TargetMode="External"/><Relationship Id="rId158" Type="http://schemas.openxmlformats.org/officeDocument/2006/relationships/hyperlink" Target="https://es.wikipedia.org/wiki/El_folklore_de_Chile,_vol._VIII_%E2%80%93_Toda_Violeta_Parra" TargetMode="External"/><Relationship Id="rId20" Type="http://schemas.openxmlformats.org/officeDocument/2006/relationships/hyperlink" Target="https://es.wikipedia.org/wiki/Versi%C3%B3n_(m%C3%BAsica)" TargetMode="External"/><Relationship Id="rId41" Type="http://schemas.openxmlformats.org/officeDocument/2006/relationships/hyperlink" Target="https://es.wikipedia.org/wiki/Corrido_(M%C3%A9xico)" TargetMode="External"/><Relationship Id="rId62" Type="http://schemas.openxmlformats.org/officeDocument/2006/relationships/hyperlink" Target="https://es.wikipedia.org/wiki/Vals_peruano" TargetMode="External"/><Relationship Id="rId83" Type="http://schemas.openxmlformats.org/officeDocument/2006/relationships/hyperlink" Target="https://es.wikipedia.org/wiki/Guitarra" TargetMode="External"/><Relationship Id="rId88" Type="http://schemas.openxmlformats.org/officeDocument/2006/relationships/hyperlink" Target="https://es.wikipedia.org/wiki/Pintura_al_%C3%B3leo" TargetMode="External"/><Relationship Id="rId111" Type="http://schemas.openxmlformats.org/officeDocument/2006/relationships/hyperlink" Target="https://es.wikipedia.org/wiki/Recordando_a_Chile_(una_chilena_en_Par%C3%ADs)" TargetMode="External"/><Relationship Id="rId132" Type="http://schemas.openxmlformats.org/officeDocument/2006/relationships/hyperlink" Target="https://es.wikipedia.org/wiki/Raphael_(cantante)" TargetMode="External"/><Relationship Id="rId153" Type="http://schemas.openxmlformats.org/officeDocument/2006/relationships/hyperlink" Target="https://es.wikipedia.org/wiki/Cantos_de_Chile_(Presente/Ausente)" TargetMode="External"/><Relationship Id="rId174" Type="http://schemas.openxmlformats.org/officeDocument/2006/relationships/hyperlink" Target="https://es.wikipedia.org/wiki/Manuel_Rodr%C3%ADguez_Erdo%C3%ADza" TargetMode="External"/><Relationship Id="rId179" Type="http://schemas.openxmlformats.org/officeDocument/2006/relationships/hyperlink" Target="https://es.wikipedia.org/wiki/Madera" TargetMode="External"/><Relationship Id="rId190" Type="http://schemas.openxmlformats.org/officeDocument/2006/relationships/hyperlink" Target="https://es.wikipedia.org/wiki/Avenida_Vicu%C3%B1a_Mackenna" TargetMode="External"/><Relationship Id="rId15" Type="http://schemas.openxmlformats.org/officeDocument/2006/relationships/hyperlink" Target="https://es.wikipedia.org/wiki/M%C3%BAsica_popular" TargetMode="External"/><Relationship Id="rId36" Type="http://schemas.openxmlformats.org/officeDocument/2006/relationships/hyperlink" Target="https://es.wikipedia.org/wiki/Santiago_(Chile)" TargetMode="External"/><Relationship Id="rId57" Type="http://schemas.openxmlformats.org/officeDocument/2006/relationships/hyperlink" Target="https://es.wikipedia.org/wiki/Pablo_Neruda" TargetMode="External"/><Relationship Id="rId106" Type="http://schemas.openxmlformats.org/officeDocument/2006/relationships/hyperlink" Target="https://es.wikipedia.org/wiki/Par%C3%ADs" TargetMode="External"/><Relationship Id="rId127" Type="http://schemas.openxmlformats.org/officeDocument/2006/relationships/hyperlink" Target="https://es.wikipedia.org/wiki/Uruguay" TargetMode="External"/><Relationship Id="rId10" Type="http://schemas.openxmlformats.org/officeDocument/2006/relationships/hyperlink" Target="https://es.wikipedia.org/wiki/La_Reina" TargetMode="External"/><Relationship Id="rId31" Type="http://schemas.openxmlformats.org/officeDocument/2006/relationships/hyperlink" Target="https://es.wikipedia.org/wiki/Isabel_Parra" TargetMode="External"/><Relationship Id="rId52" Type="http://schemas.openxmlformats.org/officeDocument/2006/relationships/hyperlink" Target="https://es.wikipedia.org/wiki/Las_Hermanas_Parra" TargetMode="External"/><Relationship Id="rId73" Type="http://schemas.openxmlformats.org/officeDocument/2006/relationships/hyperlink" Target="https://es.wikipedia.org/wiki/Folclore_de_Chile" TargetMode="External"/><Relationship Id="rId78" Type="http://schemas.openxmlformats.org/officeDocument/2006/relationships/hyperlink" Target="https://es.wikipedia.org/wiki/El_folklore_de_Chile,_vol._II_%E2%80%93_Violeta_Parra_Acompa%C3%B1%C3%A1ndose_en_Guitarra" TargetMode="External"/><Relationship Id="rId94" Type="http://schemas.openxmlformats.org/officeDocument/2006/relationships/hyperlink" Target="https://es.wikipedia.org/wiki/Provincia_de_La_Pampa" TargetMode="External"/><Relationship Id="rId99" Type="http://schemas.openxmlformats.org/officeDocument/2006/relationships/hyperlink" Target="https://es.wikipedia.org/wiki/Helsinki" TargetMode="External"/><Relationship Id="rId101" Type="http://schemas.openxmlformats.org/officeDocument/2006/relationships/hyperlink" Target="https://es.wikipedia.org/wiki/Festival_Mundial_de_la_Juventud_y_los_Estudiantes" TargetMode="External"/><Relationship Id="rId122" Type="http://schemas.openxmlformats.org/officeDocument/2006/relationships/hyperlink" Target="https://es.wikipedia.org/wiki/V%C3%ADctor_Jara" TargetMode="External"/><Relationship Id="rId143" Type="http://schemas.openxmlformats.org/officeDocument/2006/relationships/hyperlink" Target="https://es.wikipedia.org/wiki/5_de_febrero" TargetMode="External"/><Relationship Id="rId148" Type="http://schemas.openxmlformats.org/officeDocument/2006/relationships/hyperlink" Target="https://es.wikipedia.org/wiki/Violeta_Parra" TargetMode="External"/><Relationship Id="rId164" Type="http://schemas.openxmlformats.org/officeDocument/2006/relationships/hyperlink" Target="https://es.wikipedia.org/wiki/Carpa_de_La_Reina" TargetMode="External"/><Relationship Id="rId169" Type="http://schemas.openxmlformats.org/officeDocument/2006/relationships/hyperlink" Target="https://es.wikipedia.org/wiki/D%C3%A9cimas_y_cent%C3%A9simas" TargetMode="External"/><Relationship Id="rId185" Type="http://schemas.openxmlformats.org/officeDocument/2006/relationships/hyperlink" Target="https://es.wikipedia.org/wiki/Tela" TargetMode="External"/><Relationship Id="rId4" Type="http://schemas.openxmlformats.org/officeDocument/2006/relationships/webSettings" Target="webSettings.xml"/><Relationship Id="rId9" Type="http://schemas.openxmlformats.org/officeDocument/2006/relationships/hyperlink" Target="https://es.wikipedia.org/wiki/Chile" TargetMode="External"/><Relationship Id="rId180" Type="http://schemas.openxmlformats.org/officeDocument/2006/relationships/hyperlink" Target="https://es.wikipedia.org/wiki/Machit%C3%BAn" TargetMode="External"/><Relationship Id="rId26" Type="http://schemas.openxmlformats.org/officeDocument/2006/relationships/hyperlink" Target="https://es.wikipedia.org/wiki/Lautaro_Par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5623</Words>
  <Characters>30927</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1</cp:revision>
  <dcterms:created xsi:type="dcterms:W3CDTF">2021-01-24T10:39:00Z</dcterms:created>
  <dcterms:modified xsi:type="dcterms:W3CDTF">2021-01-24T11:01:00Z</dcterms:modified>
</cp:coreProperties>
</file>