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19" w:rsidRPr="008D46F7" w:rsidRDefault="00F55419" w:rsidP="008D46F7">
      <w:pPr>
        <w:spacing w:before="120" w:after="120" w:line="240" w:lineRule="auto"/>
        <w:ind w:left="708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  <w:proofErr w:type="spellStart"/>
      <w:r w:rsidRPr="00F55419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Gilka</w:t>
      </w:r>
      <w:proofErr w:type="spellEnd"/>
      <w:r w:rsidRPr="00F55419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Machado</w:t>
      </w:r>
      <w:r w:rsidRPr="00F55419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 (1893-1980)</w:t>
      </w:r>
    </w:p>
    <w:p w:rsidR="00F55419" w:rsidRPr="008D46F7" w:rsidRDefault="008D46F7" w:rsidP="00F55419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  <w:t>L</w:t>
      </w:r>
      <w:r w:rsidR="00F55419" w:rsidRPr="008D46F7"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  <w:t>iterata y poetisa atrevida y pol</w:t>
      </w:r>
      <w:r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  <w:t>í</w:t>
      </w:r>
      <w:r w:rsidR="00F55419" w:rsidRPr="008D46F7"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  <w:t>tica</w:t>
      </w:r>
    </w:p>
    <w:p w:rsidR="00F55419" w:rsidRDefault="00F55419" w:rsidP="00F55419">
      <w:pPr>
        <w:spacing w:before="120" w:after="120" w:line="240" w:lineRule="auto"/>
        <w:jc w:val="center"/>
        <w:rPr>
          <w:rFonts w:ascii="Arial" w:eastAsia="Times New Roman" w:hAnsi="Arial" w:cs="Arial"/>
          <w:color w:val="202122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202122"/>
          <w:sz w:val="24"/>
          <w:szCs w:val="24"/>
          <w:lang w:eastAsia="es-ES"/>
        </w:rPr>
        <w:drawing>
          <wp:inline distT="0" distB="0" distL="0" distR="0">
            <wp:extent cx="1838325" cy="2344950"/>
            <wp:effectExtent l="1905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780" t="32948" r="2822" b="3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4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419" w:rsidRPr="00F55419" w:rsidRDefault="00F55419" w:rsidP="00F55419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D46F7" w:rsidRDefault="008D46F7" w:rsidP="008D46F7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</w:t>
      </w:r>
      <w:r w:rsidR="00F55419"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ue un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="00F55419"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6" w:tooltip="Brasil" w:history="1">
        <w:r w:rsidR="00F55419" w:rsidRPr="00F55419">
          <w:rPr>
            <w:rFonts w:ascii="Arial" w:eastAsia="Times New Roman" w:hAnsi="Arial" w:cs="Arial"/>
            <w:b/>
            <w:sz w:val="24"/>
            <w:szCs w:val="24"/>
            <w:lang w:eastAsia="es-ES"/>
          </w:rPr>
          <w:t>brasileñ</w:t>
        </w:r>
        <w:r>
          <w:rPr>
            <w:rFonts w:ascii="Arial" w:eastAsia="Times New Roman" w:hAnsi="Arial" w:cs="Arial"/>
            <w:b/>
            <w:sz w:val="24"/>
            <w:szCs w:val="24"/>
            <w:lang w:eastAsia="es-ES"/>
          </w:rPr>
          <w:t>a</w:t>
        </w:r>
        <w:r w:rsidR="00F55419" w:rsidRPr="00F55419">
          <w:rPr>
            <w:rFonts w:ascii="Arial" w:eastAsia="Times New Roman" w:hAnsi="Arial" w:cs="Arial"/>
            <w:b/>
            <w:sz w:val="24"/>
            <w:szCs w:val="24"/>
            <w:lang w:eastAsia="es-ES"/>
          </w:rPr>
          <w:t> </w:t>
        </w:r>
      </w:hyperlink>
      <w:hyperlink r:id="rId7" w:tooltip="Poeta" w:history="1">
        <w:r w:rsidR="00F55419" w:rsidRPr="00F55419">
          <w:rPr>
            <w:rFonts w:ascii="Arial" w:eastAsia="Times New Roman" w:hAnsi="Arial" w:cs="Arial"/>
            <w:b/>
            <w:sz w:val="24"/>
            <w:szCs w:val="24"/>
            <w:lang w:eastAsia="es-ES"/>
          </w:rPr>
          <w:t>poet</w:t>
        </w:r>
        <w:r>
          <w:rPr>
            <w:rFonts w:ascii="Arial" w:eastAsia="Times New Roman" w:hAnsi="Arial" w:cs="Arial"/>
            <w:b/>
            <w:sz w:val="24"/>
            <w:szCs w:val="24"/>
            <w:lang w:eastAsia="es-ES"/>
          </w:rPr>
          <w:t>is</w:t>
        </w:r>
        <w:r w:rsidR="00F55419" w:rsidRPr="00F55419">
          <w:rPr>
            <w:rFonts w:ascii="Arial" w:eastAsia="Times New Roman" w:hAnsi="Arial" w:cs="Arial"/>
            <w:b/>
            <w:sz w:val="24"/>
            <w:szCs w:val="24"/>
            <w:lang w:eastAsia="es-ES"/>
          </w:rPr>
          <w:t>a</w:t>
        </w:r>
      </w:hyperlink>
      <w:r w:rsidR="00F55419"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 y activista polític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="00F55419"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. Se hizo conocida como una de las primeras mujeres en escribir </w:t>
      </w:r>
      <w:r w:rsidR="00C4654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audacia y </w:t>
      </w:r>
      <w:proofErr w:type="spellStart"/>
      <w:r w:rsidR="00C46545">
        <w:rPr>
          <w:rFonts w:ascii="Arial" w:eastAsia="Times New Roman" w:hAnsi="Arial" w:cs="Arial"/>
          <w:b/>
          <w:sz w:val="24"/>
          <w:szCs w:val="24"/>
          <w:lang w:eastAsia="es-ES"/>
        </w:rPr>
        <w:t>laridad</w:t>
      </w:r>
      <w:proofErr w:type="spellEnd"/>
      <w:r w:rsidR="00C4654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hyperlink r:id="rId8" w:anchor="Erotic_verse" w:tooltip="Literatura erótica" w:history="1">
        <w:r w:rsidR="00F55419" w:rsidRPr="00F55419">
          <w:rPr>
            <w:rFonts w:ascii="Arial" w:eastAsia="Times New Roman" w:hAnsi="Arial" w:cs="Arial"/>
            <w:b/>
            <w:sz w:val="24"/>
            <w:szCs w:val="24"/>
            <w:lang w:eastAsia="es-ES"/>
          </w:rPr>
          <w:t>poesía erótica</w:t>
        </w:r>
      </w:hyperlink>
      <w:r w:rsidR="00F55419"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 en Brasil; su obra suele clasificarse como </w:t>
      </w:r>
      <w:hyperlink r:id="rId9" w:tooltip="Simbolismo (artes)" w:history="1">
        <w:r w:rsidR="00F55419" w:rsidRPr="00F55419">
          <w:rPr>
            <w:rFonts w:ascii="Arial" w:eastAsia="Times New Roman" w:hAnsi="Arial" w:cs="Arial"/>
            <w:b/>
            <w:sz w:val="24"/>
            <w:szCs w:val="24"/>
            <w:lang w:eastAsia="es-ES"/>
          </w:rPr>
          <w:t>simbolista. </w:t>
        </w:r>
      </w:hyperlink>
      <w:hyperlink r:id="rId10" w:anchor="cite_note-:0-1" w:history="1">
        <w:r w:rsidR="00F55419" w:rsidRPr="00F55419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[</w:t>
        </w:r>
      </w:hyperlink>
      <w:r w:rsidR="00F55419"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 Machado también fue una de las fundadoras del </w:t>
      </w:r>
      <w:hyperlink r:id="rId11" w:tooltip="Partido Republicano Feminino (la página no existe)" w:history="1">
        <w:r w:rsidR="00F55419" w:rsidRPr="00F55419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Partido Republicano Fem</w:t>
        </w:r>
        <w:r w:rsidR="00C46545">
          <w:rPr>
            <w:rFonts w:ascii="Arial" w:eastAsia="Times New Roman" w:hAnsi="Arial" w:cs="Arial"/>
            <w:b/>
            <w:sz w:val="24"/>
            <w:szCs w:val="24"/>
            <w:lang w:eastAsia="es-ES"/>
          </w:rPr>
          <w:t>e</w:t>
        </w:r>
        <w:r w:rsidR="00F55419" w:rsidRPr="00F55419">
          <w:rPr>
            <w:rFonts w:ascii="Arial" w:eastAsia="Times New Roman" w:hAnsi="Arial" w:cs="Arial"/>
            <w:b/>
            <w:sz w:val="24"/>
            <w:szCs w:val="24"/>
            <w:lang w:eastAsia="es-ES"/>
          </w:rPr>
          <w:t>nino</w:t>
        </w:r>
      </w:hyperlink>
      <w:r w:rsidR="00F55419"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 ( </w:t>
      </w:r>
      <w:hyperlink r:id="rId12" w:tooltip="Partido Republicano Feminino (la página no existe)" w:history="1">
        <w:r w:rsidR="00F55419" w:rsidRPr="00F55419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Partido Republicano de las</w:t>
        </w:r>
      </w:hyperlink>
      <w:r w:rsidR="00F55419"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 Mujeres) en 1910, que abogó por el derecho al voto de las mujeres. </w:t>
      </w:r>
      <w:r w:rsidR="00C4654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Tuvo cierto eco social, pro </w:t>
      </w:r>
      <w:proofErr w:type="spellStart"/>
      <w:r w:rsidR="00C46545">
        <w:rPr>
          <w:rFonts w:ascii="Arial" w:eastAsia="Times New Roman" w:hAnsi="Arial" w:cs="Arial"/>
          <w:b/>
          <w:sz w:val="24"/>
          <w:szCs w:val="24"/>
          <w:lang w:eastAsia="es-ES"/>
        </w:rPr>
        <w:t>tambiçen</w:t>
      </w:r>
      <w:proofErr w:type="spellEnd"/>
      <w:r w:rsidR="00C4654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conto con atrevidos adversarios, que nunca la hicieron cambiar de carril</w:t>
      </w:r>
    </w:p>
    <w:p w:rsidR="00F55419" w:rsidRPr="00F55419" w:rsidRDefault="008D46F7" w:rsidP="008D46F7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F55419" w:rsidRDefault="00F55419" w:rsidP="008D46F7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Machado nació en 1893, en </w:t>
      </w:r>
      <w:hyperlink r:id="rId13" w:tooltip="Rio de Janeiro" w:history="1">
        <w:r w:rsidRPr="00F55419">
          <w:rPr>
            <w:rFonts w:ascii="Arial" w:eastAsia="Times New Roman" w:hAnsi="Arial" w:cs="Arial"/>
            <w:b/>
            <w:sz w:val="24"/>
            <w:szCs w:val="24"/>
            <w:lang w:eastAsia="es-ES"/>
          </w:rPr>
          <w:t>Río de Janeiro</w:t>
        </w:r>
      </w:hyperlink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 . Comenzó a escribir poesía cuando era niña. A los 14 años participó de un concurso literario realizado por el diario </w:t>
      </w:r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A </w:t>
      </w:r>
      <w:proofErr w:type="spellStart"/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Imprensa</w:t>
      </w:r>
      <w:proofErr w:type="spellEnd"/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,</w:t>
      </w:r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 ganando los tres premios principales con poemas a su nombre y seudónimos.  Los críticos se escandalizaron con sus poemas, llamándola una "matrona inmoral"</w:t>
      </w:r>
      <w:r w:rsidR="00C4654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Pero ella mantuvo que en el ambiente brasileño hay </w:t>
      </w:r>
      <w:proofErr w:type="spellStart"/>
      <w:r w:rsidR="00C46545">
        <w:rPr>
          <w:rFonts w:ascii="Arial" w:eastAsia="Times New Roman" w:hAnsi="Arial" w:cs="Arial"/>
          <w:b/>
          <w:sz w:val="24"/>
          <w:szCs w:val="24"/>
          <w:lang w:eastAsia="es-ES"/>
        </w:rPr>
        <w:t>quehablñar</w:t>
      </w:r>
      <w:proofErr w:type="spellEnd"/>
      <w:r w:rsidR="00C4654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como se siente y hay que sentir como se habla</w:t>
      </w:r>
    </w:p>
    <w:p w:rsidR="008D46F7" w:rsidRPr="00F55419" w:rsidRDefault="008D46F7" w:rsidP="008D46F7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55419" w:rsidRDefault="00F55419" w:rsidP="008D46F7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Su primer libro de poemas, </w:t>
      </w:r>
      <w:proofErr w:type="spellStart"/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Cristais</w:t>
      </w:r>
      <w:proofErr w:type="spellEnd"/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partidos</w:t>
      </w:r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 , se publicó en 1915. El libro fue pre</w:t>
      </w:r>
      <w:r w:rsidR="00C46545">
        <w:rPr>
          <w:rFonts w:ascii="Arial" w:eastAsia="Times New Roman" w:hAnsi="Arial" w:cs="Arial"/>
          <w:b/>
          <w:sz w:val="24"/>
          <w:szCs w:val="24"/>
          <w:lang w:eastAsia="es-ES"/>
        </w:rPr>
        <w:t>sentado</w:t>
      </w:r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por </w:t>
      </w:r>
      <w:proofErr w:type="spellStart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"https://en.wikipedia.org/wiki/Olavo_Bilac" \o "Olavo Bilac" </w:instrText>
      </w:r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Olavo</w:t>
      </w:r>
      <w:proofErr w:type="spellEnd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Bilac</w:t>
      </w:r>
      <w:proofErr w:type="spellEnd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 . Los años siguientes public</w:t>
      </w:r>
      <w:r w:rsidR="00C46545">
        <w:rPr>
          <w:rFonts w:ascii="Arial" w:eastAsia="Times New Roman" w:hAnsi="Arial" w:cs="Arial"/>
          <w:b/>
          <w:sz w:val="24"/>
          <w:szCs w:val="24"/>
          <w:lang w:eastAsia="es-ES"/>
        </w:rPr>
        <w:t>ó</w:t>
      </w:r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los libros: A </w:t>
      </w:r>
      <w:proofErr w:type="spellStart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revelação</w:t>
      </w:r>
      <w:proofErr w:type="spellEnd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dos perfumes (1916), Estado de alma (1917), </w:t>
      </w:r>
      <w:proofErr w:type="spellStart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Poesias</w:t>
      </w:r>
      <w:proofErr w:type="spellEnd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(1915-1917) - (1918) y </w:t>
      </w:r>
      <w:proofErr w:type="spellStart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Mulher</w:t>
      </w:r>
      <w:proofErr w:type="spellEnd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Nua</w:t>
      </w:r>
      <w:proofErr w:type="spellEnd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, en 1922.</w:t>
      </w:r>
    </w:p>
    <w:p w:rsidR="008D46F7" w:rsidRPr="00F55419" w:rsidRDefault="008D46F7" w:rsidP="008D46F7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55419" w:rsidRPr="008D46F7" w:rsidRDefault="00F55419" w:rsidP="008D46F7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</w:pPr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En 1933 ganó un concurso de la revista </w:t>
      </w:r>
      <w:hyperlink r:id="rId14" w:tooltip="Oh Malho" w:history="1">
        <w:r w:rsidRPr="00F55419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 xml:space="preserve">O </w:t>
        </w:r>
        <w:proofErr w:type="spellStart"/>
        <w:r w:rsidRPr="00F55419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Malho</w:t>
        </w:r>
        <w:proofErr w:type="spellEnd"/>
      </w:hyperlink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 como la mayor poet</w:t>
      </w:r>
      <w:r w:rsidR="00C46545">
        <w:rPr>
          <w:rFonts w:ascii="Arial" w:eastAsia="Times New Roman" w:hAnsi="Arial" w:cs="Arial"/>
          <w:b/>
          <w:sz w:val="24"/>
          <w:szCs w:val="24"/>
          <w:lang w:eastAsia="es-ES"/>
        </w:rPr>
        <w:t>is</w:t>
      </w:r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a brasileña del siglo XX. </w:t>
      </w:r>
      <w:r w:rsidR="008D46F7" w:rsidRPr="008D46F7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t xml:space="preserve"> </w:t>
      </w:r>
    </w:p>
    <w:p w:rsidR="008D46F7" w:rsidRDefault="008D46F7" w:rsidP="008D46F7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46545" w:rsidRDefault="00F55419" w:rsidP="008D46F7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1910 </w:t>
      </w:r>
      <w:proofErr w:type="spellStart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Gilka</w:t>
      </w:r>
      <w:proofErr w:type="spellEnd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Machado se casó con el poeta Rodolfo de Melo Machado (1885-1923), con quien tuvo dos hijos, </w:t>
      </w:r>
      <w:proofErr w:type="spellStart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Hélios</w:t>
      </w:r>
      <w:proofErr w:type="spellEnd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proofErr w:type="spellStart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Heros</w:t>
      </w:r>
      <w:proofErr w:type="spellEnd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. </w:t>
      </w:r>
      <w:proofErr w:type="spellStart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Heros</w:t>
      </w:r>
      <w:proofErr w:type="spellEnd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sería conocido como el bailarín </w:t>
      </w:r>
      <w:hyperlink r:id="rId15" w:tooltip="Eros Volúsia" w:history="1">
        <w:r w:rsidRPr="00F55419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Eros </w:t>
        </w:r>
        <w:proofErr w:type="spellStart"/>
        <w:r w:rsidRPr="00F55419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Volúsia</w:t>
        </w:r>
        <w:proofErr w:type="spellEnd"/>
      </w:hyperlink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 . </w:t>
      </w:r>
    </w:p>
    <w:p w:rsidR="00F55419" w:rsidRPr="00F55419" w:rsidRDefault="00C46545" w:rsidP="008D46F7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C46545" w:rsidRDefault="00F55419" w:rsidP="008D46F7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De adulta, mantuvo a su familia trabajando para </w:t>
      </w:r>
      <w:hyperlink r:id="rId16" w:tooltip="Rio Railway Company (la página no existe)" w:history="1">
        <w:r w:rsidRPr="00F55419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Rio </w:t>
        </w:r>
        <w:proofErr w:type="spellStart"/>
        <w:r w:rsidRPr="00F55419">
          <w:rPr>
            <w:rFonts w:ascii="Arial" w:eastAsia="Times New Roman" w:hAnsi="Arial" w:cs="Arial"/>
            <w:b/>
            <w:sz w:val="24"/>
            <w:szCs w:val="24"/>
            <w:lang w:eastAsia="es-ES"/>
          </w:rPr>
          <w:t>Railway</w:t>
        </w:r>
        <w:proofErr w:type="spellEnd"/>
        <w:r w:rsidRPr="00F55419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Pr="00F55419">
          <w:rPr>
            <w:rFonts w:ascii="Arial" w:eastAsia="Times New Roman" w:hAnsi="Arial" w:cs="Arial"/>
            <w:b/>
            <w:sz w:val="24"/>
            <w:szCs w:val="24"/>
            <w:lang w:eastAsia="es-ES"/>
          </w:rPr>
          <w:t>Company</w:t>
        </w:r>
        <w:proofErr w:type="spellEnd"/>
      </w:hyperlink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 . </w:t>
      </w:r>
    </w:p>
    <w:p w:rsidR="00C46545" w:rsidRDefault="00C46545" w:rsidP="008D46F7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46545" w:rsidRPr="00C46545" w:rsidRDefault="00C46545" w:rsidP="00C46545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C46545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Sus mejores obras</w:t>
      </w:r>
    </w:p>
    <w:p w:rsidR="00C46545" w:rsidRPr="00C46545" w:rsidRDefault="00C46545" w:rsidP="00C46545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55419" w:rsidRPr="00F55419" w:rsidRDefault="00F55419" w:rsidP="00C46545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Cristais</w:t>
      </w:r>
      <w:proofErr w:type="spellEnd"/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partidos</w:t>
      </w:r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 [cristales rotos], 1915</w:t>
      </w:r>
    </w:p>
    <w:p w:rsidR="00F55419" w:rsidRPr="00F55419" w:rsidRDefault="00F55419" w:rsidP="00C46545">
      <w:pPr>
        <w:spacing w:after="0" w:line="240" w:lineRule="auto"/>
        <w:ind w:left="-851" w:right="-994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A </w:t>
      </w:r>
      <w:proofErr w:type="spellStart"/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revelação</w:t>
      </w:r>
      <w:proofErr w:type="spellEnd"/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dos perfumes</w:t>
      </w:r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 [Una revelación de los perfumes], 1916</w:t>
      </w:r>
    </w:p>
    <w:p w:rsidR="00F55419" w:rsidRPr="00F55419" w:rsidRDefault="00F55419" w:rsidP="00C46545">
      <w:pPr>
        <w:spacing w:after="0" w:line="240" w:lineRule="auto"/>
        <w:ind w:left="-851" w:right="-994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Estado de alma</w:t>
      </w:r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 [Condición del alma], 1917</w:t>
      </w:r>
    </w:p>
    <w:p w:rsidR="00F55419" w:rsidRPr="00F55419" w:rsidRDefault="00F55419" w:rsidP="00C46545">
      <w:pPr>
        <w:spacing w:after="0" w:line="240" w:lineRule="auto"/>
        <w:ind w:left="-851" w:right="-994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Poesias</w:t>
      </w:r>
      <w:proofErr w:type="spellEnd"/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(1915-1917)</w:t>
      </w:r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 [Poemas (1915-1917)], 1918</w:t>
      </w:r>
    </w:p>
    <w:p w:rsidR="00F55419" w:rsidRPr="00F55419" w:rsidRDefault="00F55419" w:rsidP="00C46545">
      <w:pPr>
        <w:spacing w:after="0" w:line="240" w:lineRule="auto"/>
        <w:ind w:left="-851" w:right="-994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lastRenderedPageBreak/>
        <w:t>Mulher</w:t>
      </w:r>
      <w:proofErr w:type="spellEnd"/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nua</w:t>
      </w:r>
      <w:proofErr w:type="spellEnd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 [Mujer desnuda], 1922</w:t>
      </w:r>
    </w:p>
    <w:p w:rsidR="00F55419" w:rsidRPr="00F55419" w:rsidRDefault="00F55419" w:rsidP="00C46545">
      <w:pPr>
        <w:spacing w:after="0" w:line="240" w:lineRule="auto"/>
        <w:ind w:left="-851" w:right="-994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Meu</w:t>
      </w:r>
      <w:proofErr w:type="spellEnd"/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glorioso pecado</w:t>
      </w:r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 [Mi pecado glorioso], 1928</w:t>
      </w:r>
    </w:p>
    <w:p w:rsidR="00F55419" w:rsidRPr="00F55419" w:rsidRDefault="00F55419" w:rsidP="00C46545">
      <w:pPr>
        <w:spacing w:after="0" w:line="240" w:lineRule="auto"/>
        <w:ind w:left="-851" w:right="-994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Sublimação</w:t>
      </w:r>
      <w:proofErr w:type="spellEnd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 [Sublimación], 1938</w:t>
      </w:r>
    </w:p>
    <w:p w:rsidR="00F55419" w:rsidRPr="00F55419" w:rsidRDefault="00F55419" w:rsidP="00C46545">
      <w:pPr>
        <w:spacing w:after="0" w:line="240" w:lineRule="auto"/>
        <w:ind w:left="-851" w:right="-994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Velha</w:t>
      </w:r>
      <w:proofErr w:type="spellEnd"/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F5541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poesia</w:t>
      </w:r>
      <w:proofErr w:type="spellEnd"/>
      <w:r w:rsidRPr="00F55419">
        <w:rPr>
          <w:rFonts w:ascii="Arial" w:eastAsia="Times New Roman" w:hAnsi="Arial" w:cs="Arial"/>
          <w:b/>
          <w:sz w:val="24"/>
          <w:szCs w:val="24"/>
          <w:lang w:eastAsia="es-ES"/>
        </w:rPr>
        <w:t> , 1965</w:t>
      </w:r>
    </w:p>
    <w:p w:rsidR="00DA0C65" w:rsidRPr="00C46545" w:rsidRDefault="00C46545" w:rsidP="00F55419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U</w:t>
      </w:r>
      <w:r w:rsidR="00F55419" w:rsidRPr="00C46545">
        <w:rPr>
          <w:rFonts w:ascii="Arial" w:hAnsi="Arial" w:cs="Arial"/>
          <w:b/>
          <w:color w:val="0070C0"/>
          <w:sz w:val="28"/>
          <w:szCs w:val="28"/>
        </w:rPr>
        <w:t>n poema</w:t>
      </w:r>
    </w:p>
    <w:p w:rsidR="00C46545" w:rsidRDefault="00C46545" w:rsidP="00F55419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  <w:lang w:eastAsia="es-ES"/>
        </w:rPr>
        <w:sectPr w:rsidR="00C46545" w:rsidSect="00964FD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55419" w:rsidRPr="00F55419" w:rsidRDefault="00F55419" w:rsidP="00C46545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lastRenderedPageBreak/>
        <w:t>Mi voz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lleva refulgencias de almas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a tus silencios.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Soy la suprema tentadora.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En mi forma inalcanzable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materializo el pensamiento.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Pasaré por tu vida,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Como la idea por el cerebro: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dándome toda sin que me poseas.</w:t>
      </w:r>
    </w:p>
    <w:p w:rsidR="00F55419" w:rsidRPr="00F55419" w:rsidRDefault="00F55419" w:rsidP="00C46545">
      <w:pPr>
        <w:spacing w:before="100" w:beforeAutospacing="1" w:after="100" w:afterAutospacing="1" w:line="240" w:lineRule="auto"/>
        <w:ind w:left="-42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Guardo en mi misma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el sentido de tu hermosura;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te llevo adentro en radiosidades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te amo, porque me miras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desde la bruma,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con la fisonomía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de mis sentimientos ..</w:t>
      </w:r>
    </w:p>
    <w:p w:rsidR="00C46545" w:rsidRDefault="00F55419" w:rsidP="00C46545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Quizá otros brazos enlacen</w:t>
      </w:r>
    </w:p>
    <w:p w:rsidR="00C46545" w:rsidRDefault="00F55419" w:rsidP="00C46545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tu busto.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quizá otros labios murmuren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palabras líricas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a tus oídos,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 xml:space="preserve">quizá. otros ojos se abismen </w:t>
      </w:r>
    </w:p>
    <w:p w:rsidR="00F55419" w:rsidRPr="00F55419" w:rsidRDefault="00F55419" w:rsidP="00C46545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en los tuyos ...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Sin embargo, ahora, y siempre,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serás apenas,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el mundo por mi descubierto,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 xml:space="preserve">el tesoro hallado por </w:t>
      </w:r>
      <w:proofErr w:type="spellStart"/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mi</w:t>
      </w:r>
      <w:proofErr w:type="spellEnd"/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,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el Hombre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que mi amor despertó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en la inmovilidad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 xml:space="preserve">de tu </w:t>
      </w:r>
      <w:proofErr w:type="spellStart"/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inconciencia</w:t>
      </w:r>
      <w:proofErr w:type="spellEnd"/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.</w:t>
      </w:r>
    </w:p>
    <w:p w:rsidR="00C46545" w:rsidRDefault="00C46545" w:rsidP="00C46545">
      <w:pPr>
        <w:spacing w:before="100" w:beforeAutospacing="1" w:after="100" w:afterAutospacing="1" w:line="240" w:lineRule="auto"/>
        <w:ind w:left="-42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C46545" w:rsidRDefault="00C46545" w:rsidP="00C46545">
      <w:pPr>
        <w:spacing w:before="100" w:beforeAutospacing="1" w:after="100" w:afterAutospacing="1" w:line="240" w:lineRule="auto"/>
        <w:ind w:left="-42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C46545" w:rsidRDefault="00C46545" w:rsidP="00C46545">
      <w:pPr>
        <w:spacing w:before="100" w:beforeAutospacing="1" w:after="100" w:afterAutospacing="1" w:line="240" w:lineRule="auto"/>
        <w:ind w:left="-42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C46545" w:rsidRDefault="00C46545" w:rsidP="00C46545">
      <w:pPr>
        <w:spacing w:before="100" w:beforeAutospacing="1" w:after="100" w:afterAutospacing="1" w:line="240" w:lineRule="auto"/>
        <w:ind w:left="-42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C46545" w:rsidRDefault="00C46545" w:rsidP="00C46545">
      <w:pPr>
        <w:spacing w:before="100" w:beforeAutospacing="1" w:after="100" w:afterAutospacing="1" w:line="240" w:lineRule="auto"/>
        <w:ind w:left="-42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C46545" w:rsidRDefault="00C46545" w:rsidP="00C46545">
      <w:pPr>
        <w:spacing w:before="100" w:beforeAutospacing="1" w:after="100" w:afterAutospacing="1" w:line="240" w:lineRule="auto"/>
        <w:ind w:left="-42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C46545" w:rsidRDefault="00C46545" w:rsidP="00C46545">
      <w:pPr>
        <w:spacing w:before="100" w:beforeAutospacing="1" w:after="100" w:afterAutospacing="1" w:line="240" w:lineRule="auto"/>
        <w:ind w:left="-42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C46545" w:rsidRDefault="00C46545" w:rsidP="00C46545">
      <w:pPr>
        <w:spacing w:before="100" w:beforeAutospacing="1" w:after="100" w:afterAutospacing="1" w:line="240" w:lineRule="auto"/>
        <w:ind w:left="-42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C46545" w:rsidRDefault="00C46545" w:rsidP="00C46545">
      <w:pPr>
        <w:spacing w:before="100" w:beforeAutospacing="1" w:after="100" w:afterAutospacing="1" w:line="240" w:lineRule="auto"/>
        <w:ind w:left="-42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F55419" w:rsidRPr="00F55419" w:rsidRDefault="00F55419" w:rsidP="00C46545">
      <w:pPr>
        <w:spacing w:before="100" w:beforeAutospacing="1" w:after="100" w:afterAutospacing="1" w:line="240" w:lineRule="auto"/>
        <w:ind w:left="-42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Lejos de mi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eres la Belleza sin Arte,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 xml:space="preserve">la </w:t>
      </w:r>
      <w:proofErr w:type="spellStart"/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Poesia</w:t>
      </w:r>
      <w:proofErr w:type="spellEnd"/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sin Palabra;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lejos de mi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</w:r>
      <w:proofErr w:type="spellStart"/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se</w:t>
      </w:r>
      <w:proofErr w:type="spellEnd"/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que no te encontrarás,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se que procurarás, inútilmente,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enfrentar tu yo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en el cristal de otras almas: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te faltará el fiel espejo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de mi extraña sensibilidad.</w:t>
      </w:r>
    </w:p>
    <w:p w:rsidR="00C46545" w:rsidRDefault="00F55419" w:rsidP="00C46545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¿Por qué no vienes,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mi buen escultor de la voluptuosidad?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 xml:space="preserve">Hay en mi líneas imprecisas </w:t>
      </w:r>
    </w:p>
    <w:p w:rsidR="00F55419" w:rsidRPr="00F55419" w:rsidRDefault="00F55419" w:rsidP="00C46545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de deseo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que tu cariño debería modelar;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tus manos milagrosas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darían expresiones inéditas</w:t>
      </w:r>
      <w:r w:rsidRPr="00F554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  <w:t>a mi cuerpo maleable ...</w:t>
      </w:r>
    </w:p>
    <w:p w:rsidR="00F55419" w:rsidRPr="00C46545" w:rsidRDefault="00F55419">
      <w:pPr>
        <w:rPr>
          <w:rFonts w:ascii="Arial" w:hAnsi="Arial" w:cs="Arial"/>
          <w:b/>
          <w:sz w:val="24"/>
          <w:szCs w:val="24"/>
        </w:rPr>
      </w:pPr>
    </w:p>
    <w:p w:rsidR="00F55419" w:rsidRPr="00C46545" w:rsidRDefault="00F55419">
      <w:pPr>
        <w:rPr>
          <w:rFonts w:ascii="Arial" w:hAnsi="Arial" w:cs="Arial"/>
          <w:b/>
          <w:sz w:val="24"/>
          <w:szCs w:val="24"/>
        </w:rPr>
      </w:pPr>
    </w:p>
    <w:sectPr w:rsidR="00F55419" w:rsidRPr="00C46545" w:rsidSect="00C46545">
      <w:type w:val="continuous"/>
      <w:pgSz w:w="11906" w:h="16838"/>
      <w:pgMar w:top="1417" w:right="991" w:bottom="1417" w:left="1701" w:header="708" w:footer="708" w:gutter="0"/>
      <w:cols w:num="2" w:space="170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323E0"/>
    <w:multiLevelType w:val="multilevel"/>
    <w:tmpl w:val="B1C4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F2BE4"/>
    <w:multiLevelType w:val="multilevel"/>
    <w:tmpl w:val="1C3A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5419"/>
    <w:rsid w:val="001D2FD9"/>
    <w:rsid w:val="008D46F7"/>
    <w:rsid w:val="00964FDB"/>
    <w:rsid w:val="00BF4E73"/>
    <w:rsid w:val="00C46545"/>
    <w:rsid w:val="00F5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DB"/>
  </w:style>
  <w:style w:type="paragraph" w:styleId="Ttulo1">
    <w:name w:val="heading 1"/>
    <w:basedOn w:val="Normal"/>
    <w:link w:val="Ttulo1Car"/>
    <w:uiPriority w:val="9"/>
    <w:qFormat/>
    <w:rsid w:val="00F55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55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541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5541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554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ocnumber">
    <w:name w:val="tocnumber"/>
    <w:basedOn w:val="Fuentedeprrafopredeter"/>
    <w:rsid w:val="00F55419"/>
  </w:style>
  <w:style w:type="character" w:customStyle="1" w:styleId="toctext">
    <w:name w:val="toctext"/>
    <w:basedOn w:val="Fuentedeprrafopredeter"/>
    <w:rsid w:val="00F55419"/>
  </w:style>
  <w:style w:type="character" w:customStyle="1" w:styleId="mw-headline">
    <w:name w:val="mw-headline"/>
    <w:basedOn w:val="Fuentedeprrafopredeter"/>
    <w:rsid w:val="00F55419"/>
  </w:style>
  <w:style w:type="character" w:customStyle="1" w:styleId="mw-editsection">
    <w:name w:val="mw-editsection"/>
    <w:basedOn w:val="Fuentedeprrafopredeter"/>
    <w:rsid w:val="00F55419"/>
  </w:style>
  <w:style w:type="character" w:customStyle="1" w:styleId="mw-editsection-bracket">
    <w:name w:val="mw-editsection-bracket"/>
    <w:basedOn w:val="Fuentedeprrafopredeter"/>
    <w:rsid w:val="00F55419"/>
  </w:style>
  <w:style w:type="paragraph" w:styleId="Textodeglobo">
    <w:name w:val="Balloon Text"/>
    <w:basedOn w:val="Normal"/>
    <w:link w:val="TextodegloboCar"/>
    <w:uiPriority w:val="99"/>
    <w:semiHidden/>
    <w:unhideWhenUsed/>
    <w:rsid w:val="00F5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9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rotic_literature" TargetMode="External"/><Relationship Id="rId13" Type="http://schemas.openxmlformats.org/officeDocument/2006/relationships/hyperlink" Target="https://en.wikipedia.org/wiki/Rio_de_Janeir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Poet" TargetMode="External"/><Relationship Id="rId12" Type="http://schemas.openxmlformats.org/officeDocument/2006/relationships/hyperlink" Target="https://en.wikipedia.org/w/index.php?title=Partido_Republicano_Feminino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/index.php?title=Rio_Railway_Company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Brazil" TargetMode="External"/><Relationship Id="rId11" Type="http://schemas.openxmlformats.org/officeDocument/2006/relationships/hyperlink" Target="https://en.wikipedia.org/w/index.php?title=Partido_Republicano_Feminino&amp;action=edit&amp;redlink=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n.wikipedia.org/wiki/Eros_Vol%C3%BAsia" TargetMode="External"/><Relationship Id="rId10" Type="http://schemas.openxmlformats.org/officeDocument/2006/relationships/hyperlink" Target="https://en.wikipedia.org/wiki/Gilka_Macha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ymbolism_(arts)" TargetMode="External"/><Relationship Id="rId14" Type="http://schemas.openxmlformats.org/officeDocument/2006/relationships/hyperlink" Target="https://en.wikipedia.org/wiki/O_Malh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2021-01-05T06:37:00Z</dcterms:created>
  <dcterms:modified xsi:type="dcterms:W3CDTF">2021-01-05T06:37:00Z</dcterms:modified>
</cp:coreProperties>
</file>