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6EA" w:rsidRPr="004706EA" w:rsidRDefault="004706EA" w:rsidP="004706EA">
      <w:pPr>
        <w:pStyle w:val="NormalWeb"/>
        <w:shd w:val="clear" w:color="auto" w:fill="FFFFFF"/>
        <w:spacing w:before="120" w:beforeAutospacing="0" w:after="120" w:afterAutospacing="0"/>
        <w:jc w:val="center"/>
        <w:rPr>
          <w:rFonts w:ascii="Arial" w:hAnsi="Arial" w:cs="Arial"/>
          <w:b/>
          <w:bCs/>
          <w:color w:val="FF0000"/>
          <w:sz w:val="36"/>
          <w:szCs w:val="36"/>
        </w:rPr>
      </w:pPr>
      <w:r w:rsidRPr="004706EA">
        <w:rPr>
          <w:rFonts w:ascii="Arial" w:hAnsi="Arial" w:cs="Arial"/>
          <w:b/>
          <w:bCs/>
          <w:color w:val="FF0000"/>
          <w:sz w:val="36"/>
          <w:szCs w:val="36"/>
        </w:rPr>
        <w:t xml:space="preserve">Gabriela </w:t>
      </w:r>
      <w:proofErr w:type="spellStart"/>
      <w:r w:rsidRPr="004706EA">
        <w:rPr>
          <w:rFonts w:ascii="Arial" w:hAnsi="Arial" w:cs="Arial"/>
          <w:b/>
          <w:bCs/>
          <w:color w:val="FF0000"/>
          <w:sz w:val="36"/>
          <w:szCs w:val="36"/>
        </w:rPr>
        <w:t>Mistra</w:t>
      </w:r>
      <w:proofErr w:type="spellEnd"/>
      <w:r w:rsidRPr="004706EA">
        <w:rPr>
          <w:rFonts w:ascii="Arial" w:hAnsi="Arial" w:cs="Arial"/>
          <w:b/>
          <w:bCs/>
          <w:color w:val="FF0000"/>
          <w:sz w:val="36"/>
          <w:szCs w:val="36"/>
        </w:rPr>
        <w:t xml:space="preserve">   1889 - 1957</w:t>
      </w:r>
    </w:p>
    <w:p w:rsidR="004706EA" w:rsidRDefault="004706EA" w:rsidP="004706EA">
      <w:pPr>
        <w:pStyle w:val="NormalWeb"/>
        <w:shd w:val="clear" w:color="auto" w:fill="FFFFFF"/>
        <w:spacing w:before="120" w:beforeAutospacing="0" w:after="120" w:afterAutospacing="0"/>
        <w:jc w:val="center"/>
        <w:rPr>
          <w:rFonts w:ascii="Arial" w:hAnsi="Arial" w:cs="Arial"/>
          <w:b/>
          <w:bCs/>
          <w:color w:val="0070C0"/>
          <w:sz w:val="32"/>
          <w:szCs w:val="32"/>
        </w:rPr>
      </w:pPr>
      <w:r w:rsidRPr="004706EA">
        <w:rPr>
          <w:rFonts w:ascii="Arial" w:hAnsi="Arial" w:cs="Arial"/>
          <w:b/>
          <w:bCs/>
          <w:color w:val="0070C0"/>
          <w:sz w:val="32"/>
          <w:szCs w:val="32"/>
        </w:rPr>
        <w:t>Modelo de mujer creativa</w:t>
      </w:r>
    </w:p>
    <w:p w:rsidR="004706EA" w:rsidRPr="004706EA" w:rsidRDefault="004706EA" w:rsidP="004706EA">
      <w:pPr>
        <w:pStyle w:val="NormalWeb"/>
        <w:shd w:val="clear" w:color="auto" w:fill="FFFFFF"/>
        <w:spacing w:before="120" w:beforeAutospacing="0" w:after="120" w:afterAutospacing="0"/>
        <w:jc w:val="center"/>
        <w:rPr>
          <w:rFonts w:ascii="Arial" w:hAnsi="Arial" w:cs="Arial"/>
          <w:b/>
          <w:bCs/>
        </w:rPr>
      </w:pPr>
      <w:proofErr w:type="spellStart"/>
      <w:r w:rsidRPr="004706EA">
        <w:rPr>
          <w:rFonts w:ascii="Arial" w:hAnsi="Arial" w:cs="Arial"/>
          <w:b/>
          <w:bCs/>
        </w:rPr>
        <w:t>Kikipedia</w:t>
      </w:r>
      <w:proofErr w:type="spellEnd"/>
    </w:p>
    <w:p w:rsidR="004706EA" w:rsidRDefault="004706EA" w:rsidP="004706EA">
      <w:pPr>
        <w:pStyle w:val="NormalWeb"/>
        <w:shd w:val="clear" w:color="auto" w:fill="FFFFFF"/>
        <w:spacing w:before="120" w:beforeAutospacing="0" w:after="120" w:afterAutospacing="0"/>
        <w:rPr>
          <w:rFonts w:ascii="Arial" w:hAnsi="Arial" w:cs="Arial"/>
          <w:b/>
          <w:bCs/>
          <w:color w:val="202122"/>
          <w:sz w:val="21"/>
          <w:szCs w:val="21"/>
        </w:rPr>
      </w:pPr>
    </w:p>
    <w:p w:rsidR="004706EA" w:rsidRDefault="004706EA" w:rsidP="004706EA">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1933575" cy="2760141"/>
            <wp:effectExtent l="1905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srcRect l="72310" t="21580" r="8113" b="42389"/>
                    <a:stretch>
                      <a:fillRect/>
                    </a:stretch>
                  </pic:blipFill>
                  <pic:spPr bwMode="auto">
                    <a:xfrm>
                      <a:off x="0" y="0"/>
                      <a:ext cx="1933575" cy="2760141"/>
                    </a:xfrm>
                    <a:prstGeom prst="rect">
                      <a:avLst/>
                    </a:prstGeom>
                    <a:noFill/>
                    <a:ln w="9525">
                      <a:noFill/>
                      <a:miter lim="800000"/>
                      <a:headEnd/>
                      <a:tailEnd/>
                    </a:ln>
                  </pic:spPr>
                </pic:pic>
              </a:graphicData>
            </a:graphic>
          </wp:inline>
        </w:drawing>
      </w:r>
    </w:p>
    <w:p w:rsidR="004706EA" w:rsidRPr="004706EA" w:rsidRDefault="004706EA" w:rsidP="004706EA">
      <w:pPr>
        <w:pStyle w:val="NormalWeb"/>
        <w:shd w:val="clear" w:color="auto" w:fill="FFFFFF"/>
        <w:spacing w:before="0" w:beforeAutospacing="0" w:after="0" w:afterAutospacing="0"/>
        <w:rPr>
          <w:rFonts w:ascii="Arial" w:hAnsi="Arial" w:cs="Arial"/>
          <w:b/>
          <w:bCs/>
          <w:sz w:val="21"/>
          <w:szCs w:val="21"/>
        </w:rPr>
      </w:pPr>
    </w:p>
    <w:p w:rsidR="00190D19" w:rsidRDefault="004706EA" w:rsidP="00190D19">
      <w:pPr>
        <w:pStyle w:val="NormalWeb"/>
        <w:shd w:val="clear" w:color="auto" w:fill="FFFFFF"/>
        <w:spacing w:before="0" w:beforeAutospacing="0" w:after="0" w:afterAutospacing="0"/>
        <w:ind w:left="-993" w:right="-994"/>
        <w:rPr>
          <w:rStyle w:val="Hipervnculo"/>
          <w:rFonts w:ascii="Arial" w:hAnsi="Arial" w:cs="Arial"/>
          <w:b/>
          <w:color w:val="auto"/>
          <w:u w:val="none"/>
        </w:rPr>
      </w:pPr>
      <w:r>
        <w:rPr>
          <w:rFonts w:ascii="Arial" w:hAnsi="Arial" w:cs="Arial"/>
          <w:b/>
          <w:bCs/>
        </w:rPr>
        <w:t xml:space="preserve">   E</w:t>
      </w:r>
      <w:r w:rsidRPr="004706EA">
        <w:rPr>
          <w:rFonts w:ascii="Arial" w:hAnsi="Arial" w:cs="Arial"/>
          <w:b/>
          <w:bCs/>
        </w:rPr>
        <w:t>l</w:t>
      </w:r>
      <w:r w:rsidRPr="004706EA">
        <w:rPr>
          <w:rFonts w:ascii="Arial" w:hAnsi="Arial" w:cs="Arial"/>
          <w:b/>
        </w:rPr>
        <w:t xml:space="preserve"> seudónimo de </w:t>
      </w:r>
      <w:r w:rsidRPr="004706EA">
        <w:rPr>
          <w:rFonts w:ascii="Arial" w:hAnsi="Arial" w:cs="Arial"/>
          <w:b/>
          <w:bCs/>
        </w:rPr>
        <w:t xml:space="preserve">Lucila Godoy </w:t>
      </w:r>
      <w:proofErr w:type="spellStart"/>
      <w:r w:rsidRPr="004706EA">
        <w:rPr>
          <w:rFonts w:ascii="Arial" w:hAnsi="Arial" w:cs="Arial"/>
          <w:b/>
          <w:bCs/>
        </w:rPr>
        <w:t>Alcayaga</w:t>
      </w:r>
      <w:proofErr w:type="spellEnd"/>
      <w:r w:rsidRPr="004706EA">
        <w:rPr>
          <w:rFonts w:ascii="Arial" w:hAnsi="Arial" w:cs="Arial"/>
          <w:b/>
        </w:rPr>
        <w:t>​ (</w:t>
      </w:r>
      <w:hyperlink r:id="rId7" w:tooltip="Vicuña (Chile)" w:history="1">
        <w:r w:rsidRPr="004706EA">
          <w:rPr>
            <w:rStyle w:val="Hipervnculo"/>
            <w:rFonts w:ascii="Arial" w:hAnsi="Arial" w:cs="Arial"/>
            <w:b/>
            <w:color w:val="auto"/>
            <w:u w:val="none"/>
          </w:rPr>
          <w:t>Vicuña</w:t>
        </w:r>
      </w:hyperlink>
      <w:r w:rsidRPr="004706EA">
        <w:rPr>
          <w:rFonts w:ascii="Arial" w:hAnsi="Arial" w:cs="Arial"/>
          <w:b/>
        </w:rPr>
        <w:t>, </w:t>
      </w:r>
      <w:hyperlink r:id="rId8" w:tooltip="7 de abril" w:history="1">
        <w:r w:rsidRPr="004706EA">
          <w:rPr>
            <w:rStyle w:val="Hipervnculo"/>
            <w:rFonts w:ascii="Arial" w:hAnsi="Arial" w:cs="Arial"/>
            <w:b/>
            <w:color w:val="auto"/>
            <w:u w:val="none"/>
          </w:rPr>
          <w:t>7 de abril</w:t>
        </w:r>
      </w:hyperlink>
      <w:r w:rsidRPr="004706EA">
        <w:rPr>
          <w:rFonts w:ascii="Arial" w:hAnsi="Arial" w:cs="Arial"/>
          <w:b/>
        </w:rPr>
        <w:t> de </w:t>
      </w:r>
      <w:hyperlink r:id="rId9" w:tooltip="1889" w:history="1">
        <w:r w:rsidRPr="004706EA">
          <w:rPr>
            <w:rStyle w:val="Hipervnculo"/>
            <w:rFonts w:ascii="Arial" w:hAnsi="Arial" w:cs="Arial"/>
            <w:b/>
            <w:color w:val="auto"/>
            <w:u w:val="none"/>
          </w:rPr>
          <w:t>1889</w:t>
        </w:r>
      </w:hyperlink>
      <w:r w:rsidRPr="004706EA">
        <w:rPr>
          <w:rFonts w:ascii="Arial" w:hAnsi="Arial" w:cs="Arial"/>
          <w:b/>
        </w:rPr>
        <w:t>-</w:t>
      </w:r>
      <w:hyperlink r:id="rId10" w:tooltip="Nueva York" w:history="1">
        <w:r w:rsidRPr="004706EA">
          <w:rPr>
            <w:rStyle w:val="Hipervnculo"/>
            <w:rFonts w:ascii="Arial" w:hAnsi="Arial" w:cs="Arial"/>
            <w:b/>
            <w:color w:val="auto"/>
            <w:u w:val="none"/>
          </w:rPr>
          <w:t>Nueva York</w:t>
        </w:r>
      </w:hyperlink>
      <w:r w:rsidRPr="004706EA">
        <w:rPr>
          <w:rFonts w:ascii="Arial" w:hAnsi="Arial" w:cs="Arial"/>
          <w:b/>
        </w:rPr>
        <w:t>, </w:t>
      </w:r>
      <w:hyperlink r:id="rId11" w:tooltip="10 de enero" w:history="1">
        <w:r w:rsidRPr="004706EA">
          <w:rPr>
            <w:rStyle w:val="Hipervnculo"/>
            <w:rFonts w:ascii="Arial" w:hAnsi="Arial" w:cs="Arial"/>
            <w:b/>
            <w:color w:val="auto"/>
            <w:u w:val="none"/>
          </w:rPr>
          <w:t>10 de enero</w:t>
        </w:r>
      </w:hyperlink>
      <w:r w:rsidRPr="004706EA">
        <w:rPr>
          <w:rFonts w:ascii="Arial" w:hAnsi="Arial" w:cs="Arial"/>
          <w:b/>
        </w:rPr>
        <w:t> de </w:t>
      </w:r>
      <w:hyperlink r:id="rId12" w:tooltip="1957" w:history="1">
        <w:r w:rsidRPr="004706EA">
          <w:rPr>
            <w:rStyle w:val="Hipervnculo"/>
            <w:rFonts w:ascii="Arial" w:hAnsi="Arial" w:cs="Arial"/>
            <w:b/>
            <w:color w:val="auto"/>
            <w:u w:val="none"/>
          </w:rPr>
          <w:t>1957</w:t>
        </w:r>
      </w:hyperlink>
      <w:r w:rsidR="00C00679">
        <w:rPr>
          <w:rStyle w:val="Hipervnculo"/>
          <w:rFonts w:ascii="Arial" w:hAnsi="Arial" w:cs="Arial"/>
          <w:b/>
          <w:color w:val="auto"/>
          <w:u w:val="none"/>
        </w:rPr>
        <w:t>)</w:t>
      </w:r>
      <w:r>
        <w:rPr>
          <w:rFonts w:ascii="Arial" w:hAnsi="Arial" w:cs="Arial"/>
          <w:b/>
        </w:rPr>
        <w:t xml:space="preserve"> fue el de Gabriela Mistral. F</w:t>
      </w:r>
      <w:r w:rsidRPr="004706EA">
        <w:rPr>
          <w:rFonts w:ascii="Arial" w:hAnsi="Arial" w:cs="Arial"/>
          <w:b/>
        </w:rPr>
        <w:t>ue una </w:t>
      </w:r>
      <w:hyperlink r:id="rId13" w:tooltip="Poeta" w:history="1">
        <w:r w:rsidRPr="004706EA">
          <w:rPr>
            <w:rStyle w:val="Hipervnculo"/>
            <w:rFonts w:ascii="Arial" w:hAnsi="Arial" w:cs="Arial"/>
            <w:b/>
            <w:color w:val="auto"/>
            <w:u w:val="none"/>
          </w:rPr>
          <w:t>poet</w:t>
        </w:r>
        <w:r w:rsidR="002C2346">
          <w:rPr>
            <w:rStyle w:val="Hipervnculo"/>
            <w:rFonts w:ascii="Arial" w:hAnsi="Arial" w:cs="Arial"/>
            <w:b/>
            <w:color w:val="auto"/>
            <w:u w:val="none"/>
          </w:rPr>
          <w:t>is</w:t>
        </w:r>
        <w:r w:rsidRPr="004706EA">
          <w:rPr>
            <w:rStyle w:val="Hipervnculo"/>
            <w:rFonts w:ascii="Arial" w:hAnsi="Arial" w:cs="Arial"/>
            <w:b/>
            <w:color w:val="auto"/>
            <w:u w:val="none"/>
          </w:rPr>
          <w:t>a</w:t>
        </w:r>
      </w:hyperlink>
      <w:r w:rsidRPr="004706EA">
        <w:rPr>
          <w:rFonts w:ascii="Arial" w:hAnsi="Arial" w:cs="Arial"/>
          <w:b/>
        </w:rPr>
        <w:t>, </w:t>
      </w:r>
      <w:hyperlink r:id="rId14" w:tooltip="Diplomático" w:history="1">
        <w:r w:rsidRPr="004706EA">
          <w:rPr>
            <w:rStyle w:val="Hipervnculo"/>
            <w:rFonts w:ascii="Arial" w:hAnsi="Arial" w:cs="Arial"/>
            <w:b/>
            <w:color w:val="auto"/>
            <w:u w:val="none"/>
          </w:rPr>
          <w:t>diplomática</w:t>
        </w:r>
      </w:hyperlink>
      <w:r w:rsidRPr="004706EA">
        <w:rPr>
          <w:rFonts w:ascii="Arial" w:hAnsi="Arial" w:cs="Arial"/>
          <w:b/>
        </w:rPr>
        <w:t>, </w:t>
      </w:r>
      <w:hyperlink r:id="rId15" w:tooltip="Profesora" w:history="1">
        <w:r w:rsidRPr="004706EA">
          <w:rPr>
            <w:rStyle w:val="Hipervnculo"/>
            <w:rFonts w:ascii="Arial" w:hAnsi="Arial" w:cs="Arial"/>
            <w:b/>
            <w:color w:val="auto"/>
            <w:u w:val="none"/>
          </w:rPr>
          <w:t>profesora</w:t>
        </w:r>
      </w:hyperlink>
    </w:p>
    <w:p w:rsidR="004706EA" w:rsidRDefault="004706EA" w:rsidP="00190D19">
      <w:pPr>
        <w:pStyle w:val="NormalWeb"/>
        <w:shd w:val="clear" w:color="auto" w:fill="FFFFFF"/>
        <w:spacing w:before="0" w:beforeAutospacing="0" w:after="0" w:afterAutospacing="0"/>
        <w:ind w:left="-993" w:right="-994"/>
        <w:rPr>
          <w:rFonts w:ascii="Arial" w:hAnsi="Arial" w:cs="Arial"/>
          <w:b/>
        </w:rPr>
      </w:pPr>
      <w:r w:rsidRPr="004706EA">
        <w:rPr>
          <w:rFonts w:ascii="Arial" w:hAnsi="Arial" w:cs="Arial"/>
          <w:b/>
        </w:rPr>
        <w:t> y </w:t>
      </w:r>
      <w:hyperlink r:id="rId16" w:tooltip="Pedagogía" w:history="1">
        <w:r w:rsidRPr="004706EA">
          <w:rPr>
            <w:rStyle w:val="Hipervnculo"/>
            <w:rFonts w:ascii="Arial" w:hAnsi="Arial" w:cs="Arial"/>
            <w:b/>
            <w:color w:val="auto"/>
            <w:u w:val="none"/>
          </w:rPr>
          <w:t>pedagoga</w:t>
        </w:r>
      </w:hyperlink>
      <w:r w:rsidRPr="004706EA">
        <w:rPr>
          <w:rFonts w:ascii="Arial" w:hAnsi="Arial" w:cs="Arial"/>
          <w:b/>
        </w:rPr>
        <w:t> </w:t>
      </w:r>
      <w:hyperlink r:id="rId17" w:tooltip="Chile" w:history="1">
        <w:r w:rsidRPr="004706EA">
          <w:rPr>
            <w:rStyle w:val="Hipervnculo"/>
            <w:rFonts w:ascii="Arial" w:hAnsi="Arial" w:cs="Arial"/>
            <w:b/>
            <w:color w:val="auto"/>
            <w:u w:val="none"/>
          </w:rPr>
          <w:t>chilena</w:t>
        </w:r>
      </w:hyperlink>
      <w:r w:rsidRPr="004706EA">
        <w:rPr>
          <w:rFonts w:ascii="Arial" w:hAnsi="Arial" w:cs="Arial"/>
          <w:b/>
        </w:rPr>
        <w:t>. Por su trabajo poético, recibió el </w:t>
      </w:r>
      <w:hyperlink r:id="rId18" w:tooltip="Anexo:Premio Nobel de Literatura" w:history="1">
        <w:r w:rsidRPr="004706EA">
          <w:rPr>
            <w:rStyle w:val="Hipervnculo"/>
            <w:rFonts w:ascii="Arial" w:hAnsi="Arial" w:cs="Arial"/>
            <w:b/>
            <w:color w:val="auto"/>
            <w:u w:val="none"/>
          </w:rPr>
          <w:t>premio Nobel de Literatura</w:t>
        </w:r>
      </w:hyperlink>
      <w:r w:rsidRPr="004706EA">
        <w:rPr>
          <w:rFonts w:ascii="Arial" w:hAnsi="Arial" w:cs="Arial"/>
          <w:b/>
        </w:rPr>
        <w:t> en 1945. Fue la primera mujer </w:t>
      </w:r>
      <w:hyperlink r:id="rId19" w:tooltip="Iberoamérica" w:history="1">
        <w:r w:rsidRPr="004706EA">
          <w:rPr>
            <w:rStyle w:val="Hipervnculo"/>
            <w:rFonts w:ascii="Arial" w:hAnsi="Arial" w:cs="Arial"/>
            <w:b/>
            <w:color w:val="auto"/>
            <w:u w:val="none"/>
          </w:rPr>
          <w:t>iberoamericana</w:t>
        </w:r>
      </w:hyperlink>
      <w:r w:rsidRPr="004706EA">
        <w:rPr>
          <w:rFonts w:ascii="Arial" w:hAnsi="Arial" w:cs="Arial"/>
          <w:b/>
        </w:rPr>
        <w:t>​ y la segunda persona latinoamericana en recibir un </w:t>
      </w:r>
      <w:hyperlink r:id="rId20" w:tooltip="Premio Nobel" w:history="1">
        <w:r w:rsidRPr="004706EA">
          <w:rPr>
            <w:rStyle w:val="Hipervnculo"/>
            <w:rFonts w:ascii="Arial" w:hAnsi="Arial" w:cs="Arial"/>
            <w:b/>
            <w:color w:val="auto"/>
            <w:u w:val="none"/>
          </w:rPr>
          <w:t>premio Nobel</w:t>
        </w:r>
      </w:hyperlink>
      <w:r w:rsidRPr="004706EA">
        <w:rPr>
          <w:rFonts w:ascii="Arial" w:hAnsi="Arial" w:cs="Arial"/>
          <w:b/>
        </w:rPr>
        <w:t>.</w:t>
      </w:r>
    </w:p>
    <w:p w:rsidR="002C2346" w:rsidRPr="004706EA" w:rsidRDefault="002C2346" w:rsidP="00190D19">
      <w:pPr>
        <w:pStyle w:val="NormalWeb"/>
        <w:shd w:val="clear" w:color="auto" w:fill="FFFFFF"/>
        <w:spacing w:before="0" w:beforeAutospacing="0" w:after="0" w:afterAutospacing="0"/>
        <w:ind w:left="-993" w:right="-994"/>
        <w:jc w:val="both"/>
        <w:rPr>
          <w:rFonts w:ascii="Arial" w:hAnsi="Arial" w:cs="Arial"/>
          <w:b/>
        </w:rPr>
      </w:pPr>
    </w:p>
    <w:p w:rsidR="004706EA" w:rsidRPr="004706EA" w:rsidRDefault="002C2346" w:rsidP="00190D19">
      <w:pPr>
        <w:pStyle w:val="NormalWeb"/>
        <w:shd w:val="clear" w:color="auto" w:fill="FFFFFF"/>
        <w:spacing w:before="0" w:beforeAutospacing="0" w:after="0" w:afterAutospacing="0"/>
        <w:ind w:left="-993" w:right="-994"/>
        <w:jc w:val="both"/>
        <w:rPr>
          <w:rFonts w:ascii="Arial" w:hAnsi="Arial" w:cs="Arial"/>
          <w:b/>
        </w:rPr>
      </w:pPr>
      <w:r>
        <w:rPr>
          <w:rFonts w:ascii="Arial" w:hAnsi="Arial" w:cs="Arial"/>
          <w:b/>
        </w:rPr>
        <w:t xml:space="preserve">    </w:t>
      </w:r>
      <w:r w:rsidR="004706EA" w:rsidRPr="004706EA">
        <w:rPr>
          <w:rFonts w:ascii="Arial" w:hAnsi="Arial" w:cs="Arial"/>
          <w:b/>
        </w:rPr>
        <w:t>Nacida en una familia de recursos modestos, Mistral se desempeñó como profesora en diversas escuelas y se convirtió en una importante pensadora respecto al rol de la </w:t>
      </w:r>
      <w:hyperlink r:id="rId21" w:history="1">
        <w:r w:rsidR="004706EA" w:rsidRPr="004706EA">
          <w:rPr>
            <w:rStyle w:val="Hipervnculo"/>
            <w:rFonts w:ascii="Arial" w:hAnsi="Arial" w:cs="Arial"/>
            <w:b/>
            <w:color w:val="auto"/>
            <w:u w:val="none"/>
          </w:rPr>
          <w:t>educación pública</w:t>
        </w:r>
      </w:hyperlink>
      <w:r w:rsidR="004706EA" w:rsidRPr="004706EA">
        <w:rPr>
          <w:rFonts w:ascii="Arial" w:hAnsi="Arial" w:cs="Arial"/>
          <w:b/>
        </w:rPr>
        <w:t>, llegó a participar en la reforma del sistema educacional mexicano.</w:t>
      </w:r>
      <w:r w:rsidRPr="004706EA">
        <w:rPr>
          <w:rFonts w:ascii="Arial" w:hAnsi="Arial" w:cs="Arial"/>
          <w:b/>
        </w:rPr>
        <w:t xml:space="preserve"> </w:t>
      </w:r>
      <w:r w:rsidR="004706EA" w:rsidRPr="004706EA">
        <w:rPr>
          <w:rFonts w:ascii="Arial" w:hAnsi="Arial" w:cs="Arial"/>
          <w:b/>
        </w:rPr>
        <w:t>​ A partir de la </w:t>
      </w:r>
      <w:hyperlink r:id="rId22" w:tooltip="Años 1920" w:history="1">
        <w:r w:rsidR="004706EA" w:rsidRPr="004706EA">
          <w:rPr>
            <w:rStyle w:val="Hipervnculo"/>
            <w:rFonts w:ascii="Arial" w:hAnsi="Arial" w:cs="Arial"/>
            <w:b/>
            <w:color w:val="auto"/>
            <w:u w:val="none"/>
          </w:rPr>
          <w:t>década de 1920</w:t>
        </w:r>
      </w:hyperlink>
      <w:r w:rsidR="004706EA" w:rsidRPr="004706EA">
        <w:rPr>
          <w:rFonts w:ascii="Arial" w:hAnsi="Arial" w:cs="Arial"/>
          <w:b/>
        </w:rPr>
        <w:t>, Mistral tuvo una vida itinerante al desempeñarse como cónsul y representante en organismos internacionales en América y Europa.</w:t>
      </w:r>
    </w:p>
    <w:p w:rsidR="002C2346" w:rsidRDefault="002C2346" w:rsidP="004706EA">
      <w:pPr>
        <w:pStyle w:val="NormalWeb"/>
        <w:shd w:val="clear" w:color="auto" w:fill="FFFFFF"/>
        <w:spacing w:before="0" w:beforeAutospacing="0" w:after="0" w:afterAutospacing="0"/>
        <w:ind w:left="-993" w:right="-994"/>
        <w:jc w:val="both"/>
        <w:rPr>
          <w:rFonts w:ascii="Arial" w:hAnsi="Arial" w:cs="Arial"/>
          <w:b/>
        </w:rPr>
      </w:pPr>
    </w:p>
    <w:p w:rsidR="004706EA" w:rsidRPr="004706EA" w:rsidRDefault="002C2346" w:rsidP="002C2346">
      <w:pPr>
        <w:pStyle w:val="NormalWeb"/>
        <w:shd w:val="clear" w:color="auto" w:fill="FFFFFF"/>
        <w:spacing w:before="0" w:beforeAutospacing="0" w:after="0" w:afterAutospacing="0"/>
        <w:ind w:left="-993" w:right="-994"/>
        <w:rPr>
          <w:rFonts w:ascii="Arial" w:hAnsi="Arial" w:cs="Arial"/>
          <w:b/>
        </w:rPr>
      </w:pPr>
      <w:r>
        <w:rPr>
          <w:rFonts w:ascii="Arial" w:hAnsi="Arial" w:cs="Arial"/>
          <w:b/>
        </w:rPr>
        <w:t xml:space="preserve">    </w:t>
      </w:r>
      <w:r w:rsidR="004706EA" w:rsidRPr="004706EA">
        <w:rPr>
          <w:rFonts w:ascii="Arial" w:hAnsi="Arial" w:cs="Arial"/>
          <w:b/>
        </w:rPr>
        <w:t>Como poeta, es una de las figuras más relevantes de la </w:t>
      </w:r>
      <w:hyperlink r:id="rId23" w:tooltip="Literatura de Chile" w:history="1">
        <w:r w:rsidR="004706EA" w:rsidRPr="004706EA">
          <w:rPr>
            <w:rStyle w:val="Hipervnculo"/>
            <w:rFonts w:ascii="Arial" w:hAnsi="Arial" w:cs="Arial"/>
            <w:b/>
            <w:color w:val="auto"/>
            <w:u w:val="none"/>
          </w:rPr>
          <w:t xml:space="preserve">literatura </w:t>
        </w:r>
        <w:proofErr w:type="spellStart"/>
        <w:r w:rsidR="004706EA" w:rsidRPr="004706EA">
          <w:rPr>
            <w:rStyle w:val="Hipervnculo"/>
            <w:rFonts w:ascii="Arial" w:hAnsi="Arial" w:cs="Arial"/>
            <w:b/>
            <w:color w:val="auto"/>
            <w:u w:val="none"/>
          </w:rPr>
          <w:t>chil</w:t>
        </w:r>
        <w:r>
          <w:rPr>
            <w:rStyle w:val="Hipervnculo"/>
            <w:rFonts w:ascii="Arial" w:hAnsi="Arial" w:cs="Arial"/>
            <w:b/>
            <w:color w:val="auto"/>
            <w:u w:val="none"/>
          </w:rPr>
          <w:t>nay</w:t>
        </w:r>
        <w:proofErr w:type="spellEnd"/>
        <w:r>
          <w:rPr>
            <w:rStyle w:val="Hipervnculo"/>
            <w:rFonts w:ascii="Arial" w:hAnsi="Arial" w:cs="Arial"/>
            <w:b/>
            <w:color w:val="auto"/>
            <w:u w:val="none"/>
          </w:rPr>
          <w:t xml:space="preserve"> </w:t>
        </w:r>
        <w:proofErr w:type="spellStart"/>
        <w:r>
          <w:rPr>
            <w:rStyle w:val="Hipervnculo"/>
            <w:rFonts w:ascii="Arial" w:hAnsi="Arial" w:cs="Arial"/>
            <w:b/>
            <w:color w:val="auto"/>
            <w:u w:val="none"/>
          </w:rPr>
          <w:t>latinoamericna</w:t>
        </w:r>
        <w:proofErr w:type="spellEnd"/>
        <w:r>
          <w:rPr>
            <w:rStyle w:val="Hipervnculo"/>
            <w:rFonts w:ascii="Arial" w:hAnsi="Arial" w:cs="Arial"/>
            <w:b/>
            <w:color w:val="auto"/>
            <w:u w:val="none"/>
          </w:rPr>
          <w:t xml:space="preserve"> </w:t>
        </w:r>
      </w:hyperlink>
      <w:r>
        <w:rPr>
          <w:rFonts w:ascii="Arial" w:hAnsi="Arial" w:cs="Arial"/>
          <w:b/>
        </w:rPr>
        <w:t>En sus mejores obras des</w:t>
      </w:r>
      <w:r w:rsidR="004706EA" w:rsidRPr="004706EA">
        <w:rPr>
          <w:rFonts w:ascii="Arial" w:hAnsi="Arial" w:cs="Arial"/>
          <w:b/>
        </w:rPr>
        <w:t> </w:t>
      </w:r>
      <w:hyperlink r:id="rId24" w:tooltip="Desolación" w:history="1">
        <w:r w:rsidR="004706EA" w:rsidRPr="004706EA">
          <w:rPr>
            <w:rStyle w:val="Hipervnculo"/>
            <w:rFonts w:ascii="Arial" w:hAnsi="Arial" w:cs="Arial"/>
            <w:b/>
            <w:i/>
            <w:iCs/>
            <w:color w:val="auto"/>
            <w:u w:val="none"/>
          </w:rPr>
          <w:t>Desolación</w:t>
        </w:r>
      </w:hyperlink>
      <w:r w:rsidR="004706EA" w:rsidRPr="004706EA">
        <w:rPr>
          <w:rFonts w:ascii="Arial" w:hAnsi="Arial" w:cs="Arial"/>
          <w:b/>
        </w:rPr>
        <w:t>, </w:t>
      </w:r>
      <w:hyperlink r:id="rId25" w:tooltip="Tala (libro)" w:history="1">
        <w:r w:rsidR="004706EA" w:rsidRPr="004706EA">
          <w:rPr>
            <w:rStyle w:val="Hipervnculo"/>
            <w:rFonts w:ascii="Arial" w:hAnsi="Arial" w:cs="Arial"/>
            <w:b/>
            <w:i/>
            <w:iCs/>
            <w:color w:val="auto"/>
            <w:u w:val="none"/>
          </w:rPr>
          <w:t>Tala</w:t>
        </w:r>
      </w:hyperlink>
      <w:r w:rsidR="004706EA" w:rsidRPr="004706EA">
        <w:rPr>
          <w:rFonts w:ascii="Arial" w:hAnsi="Arial" w:cs="Arial"/>
          <w:b/>
        </w:rPr>
        <w:t> y </w:t>
      </w:r>
      <w:hyperlink r:id="rId26" w:tooltip="Lagar (libro)" w:history="1">
        <w:r w:rsidR="004706EA" w:rsidRPr="004706EA">
          <w:rPr>
            <w:rStyle w:val="Hipervnculo"/>
            <w:rFonts w:ascii="Arial" w:hAnsi="Arial" w:cs="Arial"/>
            <w:b/>
            <w:i/>
            <w:iCs/>
            <w:color w:val="auto"/>
            <w:u w:val="none"/>
          </w:rPr>
          <w:t>Lagar</w:t>
        </w:r>
      </w:hyperlink>
      <w:r w:rsidR="004706EA" w:rsidRPr="004706EA">
        <w:rPr>
          <w:rFonts w:ascii="Arial" w:hAnsi="Arial" w:cs="Arial"/>
          <w:b/>
        </w:rPr>
        <w:t>.</w:t>
      </w:r>
    </w:p>
    <w:p w:rsidR="002C2346" w:rsidRDefault="002C2346" w:rsidP="004706EA">
      <w:pPr>
        <w:pStyle w:val="NormalWeb"/>
        <w:shd w:val="clear" w:color="auto" w:fill="FFFFFF"/>
        <w:spacing w:before="0" w:beforeAutospacing="0" w:after="0" w:afterAutospacing="0"/>
        <w:ind w:left="-993" w:right="-994"/>
        <w:jc w:val="both"/>
        <w:rPr>
          <w:rFonts w:ascii="Arial" w:hAnsi="Arial" w:cs="Arial"/>
          <w:b/>
        </w:rPr>
      </w:pPr>
    </w:p>
    <w:p w:rsidR="002C2346" w:rsidRPr="002C2346" w:rsidRDefault="002C2346" w:rsidP="004706EA">
      <w:pPr>
        <w:pStyle w:val="NormalWeb"/>
        <w:shd w:val="clear" w:color="auto" w:fill="FFFFFF"/>
        <w:spacing w:before="0" w:beforeAutospacing="0" w:after="0" w:afterAutospacing="0"/>
        <w:ind w:left="-993" w:right="-994"/>
        <w:jc w:val="both"/>
        <w:rPr>
          <w:rFonts w:ascii="Arial" w:hAnsi="Arial" w:cs="Arial"/>
          <w:b/>
          <w:color w:val="0070C0"/>
        </w:rPr>
      </w:pPr>
      <w:r w:rsidRPr="002C2346">
        <w:rPr>
          <w:rFonts w:ascii="Arial" w:hAnsi="Arial" w:cs="Arial"/>
          <w:b/>
          <w:color w:val="0070C0"/>
        </w:rPr>
        <w:t xml:space="preserve"> Datos biográficos </w:t>
      </w:r>
    </w:p>
    <w:p w:rsidR="002C2346" w:rsidRPr="004706EA" w:rsidRDefault="002C2346" w:rsidP="004706EA">
      <w:pPr>
        <w:pStyle w:val="NormalWeb"/>
        <w:shd w:val="clear" w:color="auto" w:fill="FFFFFF"/>
        <w:spacing w:before="0" w:beforeAutospacing="0" w:after="0" w:afterAutospacing="0"/>
        <w:ind w:left="-993" w:right="-994"/>
        <w:jc w:val="both"/>
        <w:rPr>
          <w:rFonts w:ascii="Arial" w:hAnsi="Arial" w:cs="Arial"/>
          <w:b/>
        </w:rPr>
      </w:pPr>
    </w:p>
    <w:p w:rsidR="004706EA" w:rsidRPr="004706EA"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G</w:t>
      </w:r>
      <w:r w:rsidR="004706EA" w:rsidRPr="004706EA">
        <w:rPr>
          <w:rFonts w:ascii="Arial" w:eastAsia="Times New Roman" w:hAnsi="Arial" w:cs="Arial"/>
          <w:b/>
          <w:sz w:val="24"/>
          <w:szCs w:val="24"/>
          <w:lang w:eastAsia="es-ES"/>
        </w:rPr>
        <w:t>abriela Mistral nació en </w:t>
      </w:r>
      <w:hyperlink r:id="rId27" w:tooltip="Vicuña (Chile)" w:history="1">
        <w:r w:rsidR="004706EA" w:rsidRPr="004706EA">
          <w:rPr>
            <w:rFonts w:ascii="Arial" w:eastAsia="Times New Roman" w:hAnsi="Arial" w:cs="Arial"/>
            <w:b/>
            <w:sz w:val="24"/>
            <w:szCs w:val="24"/>
            <w:lang w:eastAsia="es-ES"/>
          </w:rPr>
          <w:t>Vicuña</w:t>
        </w:r>
      </w:hyperlink>
      <w:r w:rsidR="004706EA" w:rsidRPr="004706EA">
        <w:rPr>
          <w:rFonts w:ascii="Arial" w:eastAsia="Times New Roman" w:hAnsi="Arial" w:cs="Arial"/>
          <w:b/>
          <w:sz w:val="24"/>
          <w:szCs w:val="24"/>
          <w:lang w:eastAsia="es-ES"/>
        </w:rPr>
        <w:t> el </w:t>
      </w:r>
      <w:hyperlink r:id="rId28" w:tooltip="7 de abril" w:history="1">
        <w:r w:rsidR="004706EA" w:rsidRPr="004706EA">
          <w:rPr>
            <w:rFonts w:ascii="Arial" w:eastAsia="Times New Roman" w:hAnsi="Arial" w:cs="Arial"/>
            <w:b/>
            <w:sz w:val="24"/>
            <w:szCs w:val="24"/>
            <w:lang w:eastAsia="es-ES"/>
          </w:rPr>
          <w:t>7 de abril</w:t>
        </w:r>
      </w:hyperlink>
      <w:r w:rsidR="004706EA" w:rsidRPr="004706EA">
        <w:rPr>
          <w:rFonts w:ascii="Arial" w:eastAsia="Times New Roman" w:hAnsi="Arial" w:cs="Arial"/>
          <w:b/>
          <w:sz w:val="24"/>
          <w:szCs w:val="24"/>
          <w:lang w:eastAsia="es-ES"/>
        </w:rPr>
        <w:t> de </w:t>
      </w:r>
      <w:hyperlink r:id="rId29" w:tooltip="1889" w:history="1">
        <w:r w:rsidR="004706EA" w:rsidRPr="004706EA">
          <w:rPr>
            <w:rFonts w:ascii="Arial" w:eastAsia="Times New Roman" w:hAnsi="Arial" w:cs="Arial"/>
            <w:b/>
            <w:sz w:val="24"/>
            <w:szCs w:val="24"/>
            <w:lang w:eastAsia="es-ES"/>
          </w:rPr>
          <w:t>1889</w:t>
        </w:r>
      </w:hyperlink>
      <w:r w:rsidR="004706EA" w:rsidRPr="004706EA">
        <w:rPr>
          <w:rFonts w:ascii="Arial" w:eastAsia="Times New Roman" w:hAnsi="Arial" w:cs="Arial"/>
          <w:b/>
          <w:sz w:val="24"/>
          <w:szCs w:val="24"/>
          <w:lang w:eastAsia="es-ES"/>
        </w:rPr>
        <w:t>, con el nombre de </w:t>
      </w:r>
      <w:r w:rsidR="004706EA" w:rsidRPr="004706EA">
        <w:rPr>
          <w:rFonts w:ascii="Arial" w:eastAsia="Times New Roman" w:hAnsi="Arial" w:cs="Arial"/>
          <w:b/>
          <w:bCs/>
          <w:sz w:val="24"/>
          <w:szCs w:val="24"/>
          <w:lang w:eastAsia="es-ES"/>
        </w:rPr>
        <w:t xml:space="preserve">Lucila de María Godoy </w:t>
      </w:r>
      <w:proofErr w:type="spellStart"/>
      <w:r w:rsidR="004706EA" w:rsidRPr="004706EA">
        <w:rPr>
          <w:rFonts w:ascii="Arial" w:eastAsia="Times New Roman" w:hAnsi="Arial" w:cs="Arial"/>
          <w:b/>
          <w:bCs/>
          <w:sz w:val="24"/>
          <w:szCs w:val="24"/>
          <w:lang w:eastAsia="es-ES"/>
        </w:rPr>
        <w:t>Alcayaga</w:t>
      </w:r>
      <w:proofErr w:type="spellEnd"/>
      <w:r w:rsidR="004706EA" w:rsidRPr="004706EA">
        <w:rPr>
          <w:rFonts w:ascii="Arial" w:eastAsia="Times New Roman" w:hAnsi="Arial" w:cs="Arial"/>
          <w:b/>
          <w:sz w:val="24"/>
          <w:szCs w:val="24"/>
          <w:lang w:eastAsia="es-ES"/>
        </w:rPr>
        <w:t>.</w:t>
      </w:r>
      <w:r w:rsidR="002C2346"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En la actualidad, en la calle donde vio la luz, se creó en 1957 el </w:t>
      </w:r>
      <w:hyperlink r:id="rId30" w:tooltip="Museo Gabriela Mistral" w:history="1">
        <w:r w:rsidR="004706EA" w:rsidRPr="004706EA">
          <w:rPr>
            <w:rFonts w:ascii="Arial" w:eastAsia="Times New Roman" w:hAnsi="Arial" w:cs="Arial"/>
            <w:b/>
            <w:sz w:val="24"/>
            <w:szCs w:val="24"/>
            <w:lang w:eastAsia="es-ES"/>
          </w:rPr>
          <w:t>museo que lleva su nombre</w:t>
        </w:r>
      </w:hyperlink>
      <w:r w:rsidR="004706EA" w:rsidRPr="004706EA">
        <w:rPr>
          <w:rFonts w:ascii="Arial" w:eastAsia="Times New Roman" w:hAnsi="Arial" w:cs="Arial"/>
          <w:b/>
          <w:sz w:val="24"/>
          <w:szCs w:val="24"/>
          <w:lang w:eastAsia="es-ES"/>
        </w:rPr>
        <w:t>.</w:t>
      </w:r>
      <w:r w:rsidR="002C2346"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Toda su infancia la pasó en diversas localidades del </w:t>
      </w:r>
      <w:hyperlink r:id="rId31" w:tooltip="Valle de Elqui" w:history="1">
        <w:r w:rsidR="004706EA" w:rsidRPr="004706EA">
          <w:rPr>
            <w:rFonts w:ascii="Arial" w:eastAsia="Times New Roman" w:hAnsi="Arial" w:cs="Arial"/>
            <w:b/>
            <w:sz w:val="24"/>
            <w:szCs w:val="24"/>
            <w:lang w:eastAsia="es-ES"/>
          </w:rPr>
          <w:t>valle de Elqui</w:t>
        </w:r>
      </w:hyperlink>
      <w:r w:rsidR="004706EA" w:rsidRPr="004706EA">
        <w:rPr>
          <w:rFonts w:ascii="Arial" w:eastAsia="Times New Roman" w:hAnsi="Arial" w:cs="Arial"/>
          <w:b/>
          <w:sz w:val="24"/>
          <w:szCs w:val="24"/>
          <w:lang w:eastAsia="es-ES"/>
        </w:rPr>
        <w:t>, en la actual </w:t>
      </w:r>
      <w:hyperlink r:id="rId32" w:tooltip="Región de Coquimbo" w:history="1">
        <w:r w:rsidR="004706EA" w:rsidRPr="004706EA">
          <w:rPr>
            <w:rFonts w:ascii="Arial" w:eastAsia="Times New Roman" w:hAnsi="Arial" w:cs="Arial"/>
            <w:b/>
            <w:sz w:val="24"/>
            <w:szCs w:val="24"/>
            <w:lang w:eastAsia="es-ES"/>
          </w:rPr>
          <w:t>Región de Coquimbo</w:t>
        </w:r>
      </w:hyperlink>
      <w:r w:rsidR="004706EA" w:rsidRPr="004706EA">
        <w:rPr>
          <w:rFonts w:ascii="Arial" w:eastAsia="Times New Roman" w:hAnsi="Arial" w:cs="Arial"/>
          <w:b/>
          <w:sz w:val="24"/>
          <w:szCs w:val="24"/>
          <w:lang w:eastAsia="es-ES"/>
        </w:rPr>
        <w:t>. A los diez días, sus padres se la llevaron desde Vicuña al cercano pueblo de </w:t>
      </w:r>
      <w:hyperlink r:id="rId33" w:tooltip="Pisco Elqui" w:history="1">
        <w:r w:rsidR="004706EA" w:rsidRPr="004706EA">
          <w:rPr>
            <w:rFonts w:ascii="Arial" w:eastAsia="Times New Roman" w:hAnsi="Arial" w:cs="Arial"/>
            <w:b/>
            <w:sz w:val="24"/>
            <w:szCs w:val="24"/>
            <w:lang w:eastAsia="es-ES"/>
          </w:rPr>
          <w:t>La Unión</w:t>
        </w:r>
      </w:hyperlink>
      <w:r w:rsidR="004706EA" w:rsidRPr="004706EA">
        <w:rPr>
          <w:rFonts w:ascii="Arial" w:eastAsia="Times New Roman" w:hAnsi="Arial" w:cs="Arial"/>
          <w:b/>
          <w:sz w:val="24"/>
          <w:szCs w:val="24"/>
          <w:lang w:eastAsia="es-ES"/>
        </w:rPr>
        <w:t> (actualmente llamado </w:t>
      </w:r>
      <w:hyperlink r:id="rId34" w:tooltip="Pisco Elqui" w:history="1">
        <w:r w:rsidR="004706EA" w:rsidRPr="004706EA">
          <w:rPr>
            <w:rFonts w:ascii="Arial" w:eastAsia="Times New Roman" w:hAnsi="Arial" w:cs="Arial"/>
            <w:b/>
            <w:sz w:val="24"/>
            <w:szCs w:val="24"/>
            <w:lang w:eastAsia="es-ES"/>
          </w:rPr>
          <w:t>Pisco Elqui</w:t>
        </w:r>
      </w:hyperlink>
      <w:r w:rsidR="004706EA" w:rsidRPr="004706EA">
        <w:rPr>
          <w:rFonts w:ascii="Arial" w:eastAsia="Times New Roman" w:hAnsi="Arial" w:cs="Arial"/>
          <w:b/>
          <w:sz w:val="24"/>
          <w:szCs w:val="24"/>
          <w:lang w:eastAsia="es-ES"/>
        </w:rPr>
        <w:t>). Entre los tres y los nueve años, Mistral vivió en la pequeña localidad de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"https://es.wikipedia.org/wiki/Montegrande" \o "Montegrande"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Montegrande</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Sería este lugar el que Mistral consideró su ciudad natal; la poeta se refería a él como su «amado pueblo» y fue allí donde pidió que le dieran sepultura.</w:t>
      </w: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06EA" w:rsidRPr="004706EA">
        <w:rPr>
          <w:rFonts w:ascii="Arial" w:eastAsia="Times New Roman" w:hAnsi="Arial" w:cs="Arial"/>
          <w:b/>
          <w:sz w:val="24"/>
          <w:szCs w:val="24"/>
          <w:lang w:eastAsia="es-ES"/>
        </w:rPr>
        <w:t>Hija de Juan Jerónimo Godoy Villanueva, profesor y poeta de ascendencia </w:t>
      </w:r>
      <w:hyperlink r:id="rId35" w:tooltip="España" w:history="1">
        <w:r w:rsidR="004706EA" w:rsidRPr="004706EA">
          <w:rPr>
            <w:rFonts w:ascii="Arial" w:eastAsia="Times New Roman" w:hAnsi="Arial" w:cs="Arial"/>
            <w:b/>
            <w:sz w:val="24"/>
            <w:szCs w:val="24"/>
            <w:lang w:eastAsia="es-ES"/>
          </w:rPr>
          <w:t>española</w:t>
        </w:r>
      </w:hyperlink>
      <w:r w:rsidR="004706EA" w:rsidRPr="004706EA">
        <w:rPr>
          <w:rFonts w:ascii="Arial" w:eastAsia="Times New Roman" w:hAnsi="Arial" w:cs="Arial"/>
          <w:b/>
          <w:sz w:val="24"/>
          <w:szCs w:val="24"/>
          <w:lang w:eastAsia="es-ES"/>
        </w:rPr>
        <w:t>, natural de </w:t>
      </w:r>
      <w:hyperlink r:id="rId36" w:tooltip="San Félix (Chile)" w:history="1">
        <w:r w:rsidR="004706EA" w:rsidRPr="004706EA">
          <w:rPr>
            <w:rFonts w:ascii="Arial" w:eastAsia="Times New Roman" w:hAnsi="Arial" w:cs="Arial"/>
            <w:b/>
            <w:sz w:val="24"/>
            <w:szCs w:val="24"/>
            <w:lang w:eastAsia="es-ES"/>
          </w:rPr>
          <w:t>San Félix</w:t>
        </w:r>
      </w:hyperlink>
      <w:r w:rsidR="004706EA" w:rsidRPr="004706EA">
        <w:rPr>
          <w:rFonts w:ascii="Arial" w:eastAsia="Times New Roman" w:hAnsi="Arial" w:cs="Arial"/>
          <w:b/>
          <w:sz w:val="24"/>
          <w:szCs w:val="24"/>
          <w:lang w:eastAsia="es-ES"/>
        </w:rPr>
        <w:t>,</w:t>
      </w:r>
      <w:hyperlink r:id="rId37" w:anchor="cite_note-9" w:history="1">
        <w:r w:rsidR="004706EA" w:rsidRPr="004706EA">
          <w:rPr>
            <w:rFonts w:ascii="Arial" w:eastAsia="Times New Roman" w:hAnsi="Arial" w:cs="Arial"/>
            <w:b/>
            <w:sz w:val="24"/>
            <w:szCs w:val="24"/>
            <w:vertAlign w:val="superscript"/>
            <w:lang w:eastAsia="es-ES"/>
          </w:rPr>
          <w:t>7</w:t>
        </w:r>
      </w:hyperlink>
      <w:r w:rsidR="004706EA" w:rsidRPr="004706EA">
        <w:rPr>
          <w:rFonts w:ascii="Arial" w:eastAsia="Times New Roman" w:hAnsi="Arial" w:cs="Arial"/>
          <w:b/>
          <w:sz w:val="24"/>
          <w:szCs w:val="24"/>
          <w:lang w:eastAsia="es-ES"/>
        </w:rPr>
        <w:t xml:space="preserve">​ y de Petronila </w:t>
      </w:r>
      <w:proofErr w:type="spellStart"/>
      <w:r w:rsidR="004706EA" w:rsidRPr="004706EA">
        <w:rPr>
          <w:rFonts w:ascii="Arial" w:eastAsia="Times New Roman" w:hAnsi="Arial" w:cs="Arial"/>
          <w:b/>
          <w:sz w:val="24"/>
          <w:szCs w:val="24"/>
          <w:lang w:eastAsia="es-ES"/>
        </w:rPr>
        <w:t>Alcayaga</w:t>
      </w:r>
      <w:proofErr w:type="spellEnd"/>
      <w:r w:rsidR="004706EA" w:rsidRPr="004706EA">
        <w:rPr>
          <w:rFonts w:ascii="Arial" w:eastAsia="Times New Roman" w:hAnsi="Arial" w:cs="Arial"/>
          <w:b/>
          <w:sz w:val="24"/>
          <w:szCs w:val="24"/>
          <w:lang w:eastAsia="es-ES"/>
        </w:rPr>
        <w:t xml:space="preserve"> Rojas, de ascendencia </w:t>
      </w:r>
      <w:hyperlink r:id="rId38" w:tooltip="Vasca" w:history="1">
        <w:r w:rsidR="004706EA" w:rsidRPr="004706EA">
          <w:rPr>
            <w:rFonts w:ascii="Arial" w:eastAsia="Times New Roman" w:hAnsi="Arial" w:cs="Arial"/>
            <w:b/>
            <w:sz w:val="24"/>
            <w:szCs w:val="24"/>
            <w:lang w:eastAsia="es-ES"/>
          </w:rPr>
          <w:t>vasca</w:t>
        </w:r>
      </w:hyperlink>
      <w:r w:rsidR="004706EA" w:rsidRPr="004706EA">
        <w:rPr>
          <w:rFonts w:ascii="Arial" w:eastAsia="Times New Roman" w:hAnsi="Arial" w:cs="Arial"/>
          <w:b/>
          <w:sz w:val="24"/>
          <w:szCs w:val="24"/>
          <w:lang w:eastAsia="es-ES"/>
        </w:rPr>
        <w:t>.</w:t>
      </w:r>
      <w:hyperlink r:id="rId39" w:anchor="cite_note-10" w:history="1">
        <w:r w:rsidR="004706EA" w:rsidRPr="004706EA">
          <w:rPr>
            <w:rFonts w:ascii="Arial" w:eastAsia="Times New Roman" w:hAnsi="Arial" w:cs="Arial"/>
            <w:b/>
            <w:sz w:val="24"/>
            <w:szCs w:val="24"/>
            <w:vertAlign w:val="superscript"/>
            <w:lang w:eastAsia="es-ES"/>
          </w:rPr>
          <w:t>8</w:t>
        </w:r>
      </w:hyperlink>
      <w:r w:rsidR="004706EA" w:rsidRPr="004706EA">
        <w:rPr>
          <w:rFonts w:ascii="Arial" w:eastAsia="Times New Roman" w:hAnsi="Arial" w:cs="Arial"/>
          <w:b/>
          <w:sz w:val="24"/>
          <w:szCs w:val="24"/>
          <w:lang w:eastAsia="es-ES"/>
        </w:rPr>
        <w:t>​ Sus abuelos paternos, oriundos de la actual </w:t>
      </w:r>
      <w:hyperlink r:id="rId40" w:tooltip="Región de Antofagasta" w:history="1">
        <w:r w:rsidR="004706EA" w:rsidRPr="004706EA">
          <w:rPr>
            <w:rFonts w:ascii="Arial" w:eastAsia="Times New Roman" w:hAnsi="Arial" w:cs="Arial"/>
            <w:b/>
            <w:sz w:val="24"/>
            <w:szCs w:val="24"/>
            <w:lang w:eastAsia="es-ES"/>
          </w:rPr>
          <w:t>región de Antofagasta</w:t>
        </w:r>
      </w:hyperlink>
      <w:r w:rsidR="004706EA" w:rsidRPr="004706EA">
        <w:rPr>
          <w:rFonts w:ascii="Arial" w:eastAsia="Times New Roman" w:hAnsi="Arial" w:cs="Arial"/>
          <w:b/>
          <w:sz w:val="24"/>
          <w:szCs w:val="24"/>
          <w:lang w:eastAsia="es-ES"/>
        </w:rPr>
        <w:t xml:space="preserve">, fueron Gregorio Godoy e Isabel Villanueva; y los maternos, Francisco </w:t>
      </w:r>
      <w:proofErr w:type="spellStart"/>
      <w:r w:rsidR="004706EA" w:rsidRPr="004706EA">
        <w:rPr>
          <w:rFonts w:ascii="Arial" w:eastAsia="Times New Roman" w:hAnsi="Arial" w:cs="Arial"/>
          <w:b/>
          <w:sz w:val="24"/>
          <w:szCs w:val="24"/>
          <w:lang w:eastAsia="es-ES"/>
        </w:rPr>
        <w:t>Alcayaga</w:t>
      </w:r>
      <w:proofErr w:type="spellEnd"/>
      <w:r w:rsidR="004706EA" w:rsidRPr="004706EA">
        <w:rPr>
          <w:rFonts w:ascii="Arial" w:eastAsia="Times New Roman" w:hAnsi="Arial" w:cs="Arial"/>
          <w:b/>
          <w:sz w:val="24"/>
          <w:szCs w:val="24"/>
          <w:lang w:eastAsia="es-ES"/>
        </w:rPr>
        <w:t xml:space="preserve"> Barraza y Lucía Rojas Miranda, descendientes de familias propietarias de tierras del valle de Elqui. Por el lado de su madre, Gabriela Mistral tuvo una media hermana mayor, </w:t>
      </w:r>
      <w:proofErr w:type="spellStart"/>
      <w:r w:rsidR="004706EA" w:rsidRPr="004706EA">
        <w:rPr>
          <w:rFonts w:ascii="Arial" w:eastAsia="Times New Roman" w:hAnsi="Arial" w:cs="Arial"/>
          <w:b/>
          <w:sz w:val="24"/>
          <w:szCs w:val="24"/>
          <w:lang w:eastAsia="es-ES"/>
        </w:rPr>
        <w:t>Emelina</w:t>
      </w:r>
      <w:proofErr w:type="spellEnd"/>
      <w:r w:rsidR="004706EA" w:rsidRPr="004706EA">
        <w:rPr>
          <w:rFonts w:ascii="Arial" w:eastAsia="Times New Roman" w:hAnsi="Arial" w:cs="Arial"/>
          <w:b/>
          <w:sz w:val="24"/>
          <w:szCs w:val="24"/>
          <w:lang w:eastAsia="es-ES"/>
        </w:rPr>
        <w:t xml:space="preserve"> Molina </w:t>
      </w:r>
      <w:proofErr w:type="spellStart"/>
      <w:r w:rsidR="004706EA" w:rsidRPr="004706EA">
        <w:rPr>
          <w:rFonts w:ascii="Arial" w:eastAsia="Times New Roman" w:hAnsi="Arial" w:cs="Arial"/>
          <w:b/>
          <w:sz w:val="24"/>
          <w:szCs w:val="24"/>
          <w:lang w:eastAsia="es-ES"/>
        </w:rPr>
        <w:t>Alcayaga</w:t>
      </w:r>
      <w:proofErr w:type="spellEnd"/>
      <w:r w:rsidR="004706EA" w:rsidRPr="004706EA">
        <w:rPr>
          <w:rFonts w:ascii="Arial" w:eastAsia="Times New Roman" w:hAnsi="Arial" w:cs="Arial"/>
          <w:b/>
          <w:sz w:val="24"/>
          <w:szCs w:val="24"/>
          <w:lang w:eastAsia="es-ES"/>
        </w:rPr>
        <w:t>, hija de Rosendo Molina Rojas, quien fue su primera maestra. Por el de su padre, habría tenido otro hermanastro, llamado Carlos Miguel Godoy Vallejos.</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Aunque su padre abandonó el hogar cuando ella tenía unos tres años, Gabriela Mistral lo quiso y siempre lo defendió. Cuenta que «revolviendo papeles», encontró unos versos «muy bonitos». «Esos versos de mi padre, los primeros que leí, despertaron mi pasión poética», escribió.</w:t>
      </w: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2C2346" w:rsidRPr="002C2346" w:rsidRDefault="004706EA" w:rsidP="002C2346">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2C2346">
        <w:rPr>
          <w:rFonts w:ascii="Arial" w:eastAsia="Times New Roman" w:hAnsi="Arial" w:cs="Arial"/>
          <w:b/>
          <w:bCs/>
          <w:color w:val="0070C0"/>
          <w:sz w:val="24"/>
          <w:szCs w:val="24"/>
          <w:lang w:eastAsia="es-ES"/>
        </w:rPr>
        <w:t>Formación docente</w:t>
      </w:r>
    </w:p>
    <w:p w:rsidR="002C2346" w:rsidRDefault="002C2346" w:rsidP="002C2346">
      <w:pPr>
        <w:shd w:val="clear" w:color="auto" w:fill="FFFFFF"/>
        <w:spacing w:after="0" w:line="240" w:lineRule="auto"/>
        <w:ind w:left="-993" w:right="-994"/>
        <w:jc w:val="both"/>
        <w:outlineLvl w:val="2"/>
        <w:rPr>
          <w:rFonts w:ascii="Arial" w:eastAsia="Times New Roman" w:hAnsi="Arial" w:cs="Arial"/>
          <w:b/>
          <w:sz w:val="24"/>
          <w:szCs w:val="24"/>
          <w:lang w:eastAsia="es-ES"/>
        </w:rPr>
      </w:pP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w:t>
      </w:r>
      <w:hyperlink r:id="rId41" w:tooltip="1904" w:history="1">
        <w:r w:rsidR="004706EA" w:rsidRPr="004706EA">
          <w:rPr>
            <w:rFonts w:ascii="Arial" w:eastAsia="Times New Roman" w:hAnsi="Arial" w:cs="Arial"/>
            <w:b/>
            <w:sz w:val="24"/>
            <w:szCs w:val="24"/>
            <w:lang w:eastAsia="es-ES"/>
          </w:rPr>
          <w:t>1904</w:t>
        </w:r>
      </w:hyperlink>
      <w:r w:rsidR="004706EA" w:rsidRPr="004706EA">
        <w:rPr>
          <w:rFonts w:ascii="Arial" w:eastAsia="Times New Roman" w:hAnsi="Arial" w:cs="Arial"/>
          <w:b/>
          <w:sz w:val="24"/>
          <w:szCs w:val="24"/>
          <w:lang w:eastAsia="es-ES"/>
        </w:rPr>
        <w:t>, comenzó a trabajar como profesora ayudante en la Escuela de la </w:t>
      </w:r>
      <w:hyperlink r:id="rId42" w:tooltip="Las Compañías (La Serena)" w:history="1">
        <w:r w:rsidR="004706EA" w:rsidRPr="004706EA">
          <w:rPr>
            <w:rFonts w:ascii="Arial" w:eastAsia="Times New Roman" w:hAnsi="Arial" w:cs="Arial"/>
            <w:b/>
            <w:sz w:val="24"/>
            <w:szCs w:val="24"/>
            <w:lang w:eastAsia="es-ES"/>
          </w:rPr>
          <w:t>Compañía Baja</w:t>
        </w:r>
      </w:hyperlink>
      <w:r w:rsidR="004706EA" w:rsidRPr="004706EA">
        <w:rPr>
          <w:rFonts w:ascii="Arial" w:eastAsia="Times New Roman" w:hAnsi="Arial" w:cs="Arial"/>
          <w:b/>
          <w:sz w:val="24"/>
          <w:szCs w:val="24"/>
          <w:lang w:eastAsia="es-ES"/>
        </w:rPr>
        <w:t> (en </w:t>
      </w:r>
      <w:hyperlink r:id="rId43" w:tooltip="La Serena (Chile)" w:history="1">
        <w:r w:rsidR="004706EA" w:rsidRPr="004706EA">
          <w:rPr>
            <w:rFonts w:ascii="Arial" w:eastAsia="Times New Roman" w:hAnsi="Arial" w:cs="Arial"/>
            <w:b/>
            <w:sz w:val="24"/>
            <w:szCs w:val="24"/>
            <w:lang w:eastAsia="es-ES"/>
          </w:rPr>
          <w:t>La Serena</w:t>
        </w:r>
      </w:hyperlink>
      <w:r w:rsidR="004706EA" w:rsidRPr="004706EA">
        <w:rPr>
          <w:rFonts w:ascii="Arial" w:eastAsia="Times New Roman" w:hAnsi="Arial" w:cs="Arial"/>
          <w:b/>
          <w:sz w:val="24"/>
          <w:szCs w:val="24"/>
          <w:lang w:eastAsia="es-ES"/>
        </w:rPr>
        <w:t>) y a enviar colaboraciones al diario serenense </w:t>
      </w:r>
      <w:hyperlink r:id="rId44" w:tooltip="El Coquimbo (periódico)" w:history="1">
        <w:r w:rsidR="004706EA" w:rsidRPr="004706EA">
          <w:rPr>
            <w:rFonts w:ascii="Arial" w:eastAsia="Times New Roman" w:hAnsi="Arial" w:cs="Arial"/>
            <w:b/>
            <w:i/>
            <w:iCs/>
            <w:sz w:val="24"/>
            <w:szCs w:val="24"/>
            <w:lang w:eastAsia="es-ES"/>
          </w:rPr>
          <w:t>El Coquimbo</w:t>
        </w:r>
      </w:hyperlink>
      <w:r w:rsidR="004706EA" w:rsidRPr="004706EA">
        <w:rPr>
          <w:rFonts w:ascii="Arial" w:eastAsia="Times New Roman" w:hAnsi="Arial" w:cs="Arial"/>
          <w:b/>
          <w:sz w:val="24"/>
          <w:szCs w:val="24"/>
          <w:lang w:eastAsia="es-ES"/>
        </w:rPr>
        <w:t>. Al año siguiente, continuó escribiendo en él y en </w:t>
      </w:r>
      <w:r w:rsidR="004706EA" w:rsidRPr="004706EA">
        <w:rPr>
          <w:rFonts w:ascii="Arial" w:eastAsia="Times New Roman" w:hAnsi="Arial" w:cs="Arial"/>
          <w:b/>
          <w:i/>
          <w:iCs/>
          <w:sz w:val="24"/>
          <w:szCs w:val="24"/>
          <w:lang w:eastAsia="es-ES"/>
        </w:rPr>
        <w:t>La Voz de Elqui</w:t>
      </w:r>
      <w:r w:rsidR="004706EA" w:rsidRPr="004706EA">
        <w:rPr>
          <w:rFonts w:ascii="Arial" w:eastAsia="Times New Roman" w:hAnsi="Arial" w:cs="Arial"/>
          <w:b/>
          <w:sz w:val="24"/>
          <w:szCs w:val="24"/>
          <w:lang w:eastAsia="es-ES"/>
        </w:rPr>
        <w:t>, de Vicuña.</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C00679"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Desde </w:t>
      </w:r>
      <w:hyperlink r:id="rId45" w:tooltip="1908" w:history="1">
        <w:r w:rsidR="004706EA" w:rsidRPr="004706EA">
          <w:rPr>
            <w:rFonts w:ascii="Arial" w:eastAsia="Times New Roman" w:hAnsi="Arial" w:cs="Arial"/>
            <w:b/>
            <w:sz w:val="24"/>
            <w:szCs w:val="24"/>
            <w:lang w:eastAsia="es-ES"/>
          </w:rPr>
          <w:t>1908</w:t>
        </w:r>
      </w:hyperlink>
      <w:r w:rsidR="004706EA" w:rsidRPr="004706EA">
        <w:rPr>
          <w:rFonts w:ascii="Arial" w:eastAsia="Times New Roman" w:hAnsi="Arial" w:cs="Arial"/>
          <w:b/>
          <w:sz w:val="24"/>
          <w:szCs w:val="24"/>
          <w:lang w:eastAsia="es-ES"/>
        </w:rPr>
        <w:t>, fue maestra en La Cantera y después en Los Cerrillos, camino a </w:t>
      </w:r>
      <w:hyperlink r:id="rId46" w:tooltip="Ovalle" w:history="1">
        <w:r w:rsidR="004706EA" w:rsidRPr="004706EA">
          <w:rPr>
            <w:rFonts w:ascii="Arial" w:eastAsia="Times New Roman" w:hAnsi="Arial" w:cs="Arial"/>
            <w:b/>
            <w:sz w:val="24"/>
            <w:szCs w:val="24"/>
            <w:lang w:eastAsia="es-ES"/>
          </w:rPr>
          <w:t>Ovalle</w:t>
        </w:r>
      </w:hyperlink>
      <w:r w:rsidR="004706EA" w:rsidRPr="004706EA">
        <w:rPr>
          <w:rFonts w:ascii="Arial" w:eastAsia="Times New Roman" w:hAnsi="Arial" w:cs="Arial"/>
          <w:b/>
          <w:sz w:val="24"/>
          <w:szCs w:val="24"/>
          <w:lang w:eastAsia="es-ES"/>
        </w:rPr>
        <w:t xml:space="preserve">. No estudió para maestra, ya que no tenía dinero para ello. Quiso ingresar en una escuela normal de la que fue excluida por prejuicios </w:t>
      </w:r>
      <w:proofErr w:type="gramStart"/>
      <w:r w:rsidR="004706EA" w:rsidRPr="004706EA">
        <w:rPr>
          <w:rFonts w:ascii="Arial" w:eastAsia="Times New Roman" w:hAnsi="Arial" w:cs="Arial"/>
          <w:b/>
          <w:sz w:val="24"/>
          <w:szCs w:val="24"/>
          <w:lang w:eastAsia="es-ES"/>
        </w:rPr>
        <w:t>religiosos.​</w:t>
      </w:r>
      <w:proofErr w:type="gramEnd"/>
    </w:p>
    <w:p w:rsidR="00C00679"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 En </w:t>
      </w:r>
      <w:hyperlink r:id="rId47" w:tooltip="1910" w:history="1">
        <w:r w:rsidR="004706EA" w:rsidRPr="004706EA">
          <w:rPr>
            <w:rFonts w:ascii="Arial" w:eastAsia="Times New Roman" w:hAnsi="Arial" w:cs="Arial"/>
            <w:b/>
            <w:sz w:val="24"/>
            <w:szCs w:val="24"/>
            <w:lang w:eastAsia="es-ES"/>
          </w:rPr>
          <w:t>1910</w:t>
        </w:r>
      </w:hyperlink>
      <w:r w:rsidR="004706EA" w:rsidRPr="004706EA">
        <w:rPr>
          <w:rFonts w:ascii="Arial" w:eastAsia="Times New Roman" w:hAnsi="Arial" w:cs="Arial"/>
          <w:b/>
          <w:sz w:val="24"/>
          <w:szCs w:val="24"/>
          <w:lang w:eastAsia="es-ES"/>
        </w:rPr>
        <w:t>, convalidó sus conocimientos ante la Escuela Normal № 1 de </w:t>
      </w:r>
      <w:hyperlink r:id="rId48" w:tooltip="Santiago de Chile" w:history="1">
        <w:r w:rsidR="004706EA" w:rsidRPr="004706EA">
          <w:rPr>
            <w:rFonts w:ascii="Arial" w:eastAsia="Times New Roman" w:hAnsi="Arial" w:cs="Arial"/>
            <w:b/>
            <w:sz w:val="24"/>
            <w:szCs w:val="24"/>
            <w:lang w:eastAsia="es-ES"/>
          </w:rPr>
          <w:t>Santiago</w:t>
        </w:r>
      </w:hyperlink>
      <w:r w:rsidR="004706EA" w:rsidRPr="004706EA">
        <w:rPr>
          <w:rFonts w:ascii="Arial" w:eastAsia="Times New Roman" w:hAnsi="Arial" w:cs="Arial"/>
          <w:b/>
          <w:sz w:val="24"/>
          <w:szCs w:val="24"/>
          <w:lang w:eastAsia="es-ES"/>
        </w:rPr>
        <w:t> y obtuvo el título de «profesora de Estado», con lo que pudo ejercer la docencia en el secundario. Esto le costó la rivalidad de sus colegas, ya que ese título lo recibió mediante convalidación de sus conocimientos y experiencia, sin haber concurrido al </w:t>
      </w:r>
      <w:hyperlink r:id="rId49" w:tooltip="Instituto Pedagógico de la Universidad de Chile" w:history="1">
        <w:r w:rsidR="004706EA" w:rsidRPr="004706EA">
          <w:rPr>
            <w:rFonts w:ascii="Arial" w:eastAsia="Times New Roman" w:hAnsi="Arial" w:cs="Arial"/>
            <w:b/>
            <w:sz w:val="24"/>
            <w:szCs w:val="24"/>
            <w:lang w:eastAsia="es-ES"/>
          </w:rPr>
          <w:t>Instituto Pedagógico de la Universidad de Chile</w:t>
        </w:r>
      </w:hyperlink>
      <w:r w:rsidR="004706EA" w:rsidRPr="004706EA">
        <w:rPr>
          <w:rFonts w:ascii="Arial" w:eastAsia="Times New Roman" w:hAnsi="Arial" w:cs="Arial"/>
          <w:b/>
          <w:sz w:val="24"/>
          <w:szCs w:val="24"/>
          <w:lang w:eastAsia="es-ES"/>
        </w:rPr>
        <w:t>.</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C00679"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Lucila Godoy </w:t>
      </w:r>
      <w:proofErr w:type="spellStart"/>
      <w:r w:rsidR="004706EA" w:rsidRPr="004706EA">
        <w:rPr>
          <w:rFonts w:ascii="Arial" w:eastAsia="Times New Roman" w:hAnsi="Arial" w:cs="Arial"/>
          <w:b/>
          <w:sz w:val="24"/>
          <w:szCs w:val="24"/>
          <w:lang w:eastAsia="es-ES"/>
        </w:rPr>
        <w:t>Alcayaga</w:t>
      </w:r>
      <w:proofErr w:type="spellEnd"/>
      <w:r w:rsidR="004706EA" w:rsidRPr="004706EA">
        <w:rPr>
          <w:rFonts w:ascii="Arial" w:eastAsia="Times New Roman" w:hAnsi="Arial" w:cs="Arial"/>
          <w:b/>
          <w:sz w:val="24"/>
          <w:szCs w:val="24"/>
          <w:lang w:eastAsia="es-ES"/>
        </w:rPr>
        <w:t xml:space="preserve"> o Gabriela Mistral llegó a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"https://es.wikipedia.org/wiki/Traigu%C3%A9n" \o "Traiguén"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Traiguén</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en la Araucanía en octubre de 1910, con 21 años, a prestar servicio como profesora a instancias de la directora del Liceo de Niñas de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"https://es.wikipedia.org/wiki/Traigu%C3%A9n" \o "Traiguén"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Traiguén</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Al respecto, escribió: “</w:t>
      </w:r>
      <w:proofErr w:type="spellStart"/>
      <w:r w:rsidR="004706EA" w:rsidRPr="004706EA">
        <w:rPr>
          <w:rFonts w:ascii="Arial" w:eastAsia="Times New Roman" w:hAnsi="Arial" w:cs="Arial"/>
          <w:b/>
          <w:i/>
          <w:iCs/>
          <w:sz w:val="24"/>
          <w:szCs w:val="24"/>
          <w:lang w:eastAsia="es-ES"/>
        </w:rPr>
        <w:t>Fidelia</w:t>
      </w:r>
      <w:proofErr w:type="spellEnd"/>
      <w:r w:rsidR="004706EA" w:rsidRPr="004706EA">
        <w:rPr>
          <w:rFonts w:ascii="Arial" w:eastAsia="Times New Roman" w:hAnsi="Arial" w:cs="Arial"/>
          <w:b/>
          <w:i/>
          <w:iCs/>
          <w:sz w:val="24"/>
          <w:szCs w:val="24"/>
          <w:lang w:eastAsia="es-ES"/>
        </w:rPr>
        <w:t xml:space="preserve"> Valdés me metió en la </w:t>
      </w:r>
      <w:hyperlink r:id="rId50" w:tooltip="Enseñanza secundaria" w:history="1">
        <w:r w:rsidR="004706EA" w:rsidRPr="004706EA">
          <w:rPr>
            <w:rFonts w:ascii="Arial" w:eastAsia="Times New Roman" w:hAnsi="Arial" w:cs="Arial"/>
            <w:b/>
            <w:i/>
            <w:iCs/>
            <w:sz w:val="24"/>
            <w:szCs w:val="24"/>
            <w:lang w:eastAsia="es-ES"/>
          </w:rPr>
          <w:t>enseñanza secundaria</w:t>
        </w:r>
      </w:hyperlink>
      <w:r w:rsidR="004706EA" w:rsidRPr="004706EA">
        <w:rPr>
          <w:rFonts w:ascii="Arial" w:eastAsia="Times New Roman" w:hAnsi="Arial" w:cs="Arial"/>
          <w:b/>
          <w:i/>
          <w:iCs/>
          <w:sz w:val="24"/>
          <w:szCs w:val="24"/>
          <w:lang w:eastAsia="es-ES"/>
        </w:rPr>
        <w:t>, me llevó a </w:t>
      </w:r>
      <w:proofErr w:type="spellStart"/>
      <w:r w:rsidR="004706EA" w:rsidRPr="004706EA">
        <w:rPr>
          <w:rFonts w:ascii="Arial" w:eastAsia="Times New Roman" w:hAnsi="Arial" w:cs="Arial"/>
          <w:b/>
          <w:i/>
          <w:iCs/>
          <w:sz w:val="24"/>
          <w:szCs w:val="24"/>
          <w:lang w:eastAsia="es-ES"/>
        </w:rPr>
        <w:fldChar w:fldCharType="begin"/>
      </w:r>
      <w:r w:rsidR="004706EA" w:rsidRPr="004706EA">
        <w:rPr>
          <w:rFonts w:ascii="Arial" w:eastAsia="Times New Roman" w:hAnsi="Arial" w:cs="Arial"/>
          <w:b/>
          <w:i/>
          <w:iCs/>
          <w:sz w:val="24"/>
          <w:szCs w:val="24"/>
          <w:lang w:eastAsia="es-ES"/>
        </w:rPr>
        <w:instrText xml:space="preserve"> HYPERLINK "https://es.wikipedia.org/wiki/Traigu%C3%A9n" \o "Traiguén" </w:instrText>
      </w:r>
      <w:r w:rsidR="004706EA" w:rsidRPr="004706EA">
        <w:rPr>
          <w:rFonts w:ascii="Arial" w:eastAsia="Times New Roman" w:hAnsi="Arial" w:cs="Arial"/>
          <w:b/>
          <w:i/>
          <w:iCs/>
          <w:sz w:val="24"/>
          <w:szCs w:val="24"/>
          <w:lang w:eastAsia="es-ES"/>
        </w:rPr>
        <w:fldChar w:fldCharType="separate"/>
      </w:r>
      <w:r w:rsidR="004706EA" w:rsidRPr="004706EA">
        <w:rPr>
          <w:rFonts w:ascii="Arial" w:eastAsia="Times New Roman" w:hAnsi="Arial" w:cs="Arial"/>
          <w:b/>
          <w:i/>
          <w:iCs/>
          <w:sz w:val="24"/>
          <w:szCs w:val="24"/>
          <w:lang w:eastAsia="es-ES"/>
        </w:rPr>
        <w:t>Traiguén</w:t>
      </w:r>
      <w:proofErr w:type="spellEnd"/>
      <w:r w:rsidR="004706EA" w:rsidRPr="004706EA">
        <w:rPr>
          <w:rFonts w:ascii="Arial" w:eastAsia="Times New Roman" w:hAnsi="Arial" w:cs="Arial"/>
          <w:b/>
          <w:i/>
          <w:iCs/>
          <w:sz w:val="24"/>
          <w:szCs w:val="24"/>
          <w:lang w:eastAsia="es-ES"/>
        </w:rPr>
        <w:fldChar w:fldCharType="end"/>
      </w:r>
      <w:r w:rsidR="004706EA" w:rsidRPr="004706EA">
        <w:rPr>
          <w:rFonts w:ascii="Arial" w:eastAsia="Times New Roman" w:hAnsi="Arial" w:cs="Arial"/>
          <w:b/>
          <w:sz w:val="24"/>
          <w:szCs w:val="24"/>
          <w:lang w:eastAsia="es-ES"/>
        </w:rPr>
        <w:t xml:space="preserve">". </w:t>
      </w:r>
    </w:p>
    <w:p w:rsidR="00C00679"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p>
    <w:p w:rsidR="002C2346"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este pueblo desarrolló funciones como maestra interina de Labores, Dibujo, Higiene y Economía Doméstica hasta el primer semestre del año siguiente; sin embargo, el recibimiento no fue el esperado, pues sus colegas la cuestionaron —tal como ocurriría en los restantes establecimientos donde sirvió en </w:t>
      </w:r>
      <w:hyperlink r:id="rId51" w:tooltip="Chile" w:history="1">
        <w:r w:rsidR="004706EA" w:rsidRPr="004706EA">
          <w:rPr>
            <w:rFonts w:ascii="Arial" w:eastAsia="Times New Roman" w:hAnsi="Arial" w:cs="Arial"/>
            <w:b/>
            <w:sz w:val="24"/>
            <w:szCs w:val="24"/>
            <w:lang w:eastAsia="es-ES"/>
          </w:rPr>
          <w:t>Chile</w:t>
        </w:r>
      </w:hyperlink>
      <w:r w:rsidR="004706EA" w:rsidRPr="004706EA">
        <w:rPr>
          <w:rFonts w:ascii="Arial" w:eastAsia="Times New Roman" w:hAnsi="Arial" w:cs="Arial"/>
          <w:b/>
          <w:sz w:val="24"/>
          <w:szCs w:val="24"/>
          <w:lang w:eastAsia="es-ES"/>
        </w:rPr>
        <w:t xml:space="preserve">—, por carecer estudios sistemáticos en el Instituto Pedagógico. </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Mistral dice en un escrito haber observado el problema de reparto y juicios de tierras indígenas y señaló que "</w:t>
      </w:r>
      <w:r w:rsidR="004706EA" w:rsidRPr="004706EA">
        <w:rPr>
          <w:rFonts w:ascii="Arial" w:eastAsia="Times New Roman" w:hAnsi="Arial" w:cs="Arial"/>
          <w:b/>
          <w:i/>
          <w:iCs/>
          <w:sz w:val="24"/>
          <w:szCs w:val="24"/>
          <w:lang w:eastAsia="es-ES"/>
        </w:rPr>
        <w:t>éstos saben amar su tierra</w:t>
      </w:r>
      <w:r w:rsidR="004706EA" w:rsidRPr="004706EA">
        <w:rPr>
          <w:rFonts w:ascii="Arial" w:eastAsia="Times New Roman" w:hAnsi="Arial" w:cs="Arial"/>
          <w:b/>
          <w:sz w:val="24"/>
          <w:szCs w:val="24"/>
          <w:lang w:eastAsia="es-ES"/>
        </w:rPr>
        <w:t>", fue el primer contacto con los </w:t>
      </w:r>
      <w:hyperlink r:id="rId52" w:tooltip="Pueblo mapuche" w:history="1">
        <w:r w:rsidR="004706EA" w:rsidRPr="004706EA">
          <w:rPr>
            <w:rFonts w:ascii="Arial" w:eastAsia="Times New Roman" w:hAnsi="Arial" w:cs="Arial"/>
            <w:b/>
            <w:sz w:val="24"/>
            <w:szCs w:val="24"/>
            <w:lang w:eastAsia="es-ES"/>
          </w:rPr>
          <w:t>mapuches</w:t>
        </w:r>
      </w:hyperlink>
      <w:r w:rsidR="004706EA" w:rsidRPr="004706EA">
        <w:rPr>
          <w:rFonts w:ascii="Arial" w:eastAsia="Times New Roman" w:hAnsi="Arial" w:cs="Arial"/>
          <w:b/>
          <w:sz w:val="24"/>
          <w:szCs w:val="24"/>
          <w:lang w:eastAsia="es-ES"/>
        </w:rPr>
        <w:t>. En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"https://es.wikipedia.org/wiki/Traigu%C3%A9n" \o "Traiguén"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Traiguén</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comenzó el recorrido de once años dedicada a la </w:t>
      </w:r>
      <w:hyperlink r:id="rId53" w:tooltip="Enseñanza" w:history="1">
        <w:r w:rsidR="004706EA" w:rsidRPr="004706EA">
          <w:rPr>
            <w:rFonts w:ascii="Arial" w:eastAsia="Times New Roman" w:hAnsi="Arial" w:cs="Arial"/>
            <w:b/>
            <w:sz w:val="24"/>
            <w:szCs w:val="24"/>
            <w:lang w:eastAsia="es-ES"/>
          </w:rPr>
          <w:t>enseñanza</w:t>
        </w:r>
      </w:hyperlink>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chilena en </w:t>
      </w:r>
      <w:hyperlink r:id="rId54" w:tooltip="Antofagasta" w:history="1">
        <w:r w:rsidR="004706EA" w:rsidRPr="004706EA">
          <w:rPr>
            <w:rFonts w:ascii="Arial" w:eastAsia="Times New Roman" w:hAnsi="Arial" w:cs="Arial"/>
            <w:b/>
            <w:sz w:val="24"/>
            <w:szCs w:val="24"/>
            <w:lang w:eastAsia="es-ES"/>
          </w:rPr>
          <w:t>Antofagasta</w:t>
        </w:r>
      </w:hyperlink>
      <w:r w:rsidR="004706EA" w:rsidRPr="004706EA">
        <w:rPr>
          <w:rFonts w:ascii="Arial" w:eastAsia="Times New Roman" w:hAnsi="Arial" w:cs="Arial"/>
          <w:b/>
          <w:sz w:val="24"/>
          <w:szCs w:val="24"/>
          <w:lang w:eastAsia="es-ES"/>
        </w:rPr>
        <w:t>, </w:t>
      </w:r>
      <w:hyperlink r:id="rId55" w:tooltip="Los Andes (Chile)" w:history="1">
        <w:r w:rsidR="004706EA" w:rsidRPr="004706EA">
          <w:rPr>
            <w:rFonts w:ascii="Arial" w:eastAsia="Times New Roman" w:hAnsi="Arial" w:cs="Arial"/>
            <w:b/>
            <w:sz w:val="24"/>
            <w:szCs w:val="24"/>
            <w:lang w:eastAsia="es-ES"/>
          </w:rPr>
          <w:t>Los Andes</w:t>
        </w:r>
      </w:hyperlink>
      <w:r w:rsidR="004706EA" w:rsidRPr="004706EA">
        <w:rPr>
          <w:rFonts w:ascii="Arial" w:eastAsia="Times New Roman" w:hAnsi="Arial" w:cs="Arial"/>
          <w:b/>
          <w:sz w:val="24"/>
          <w:szCs w:val="24"/>
          <w:lang w:eastAsia="es-ES"/>
        </w:rPr>
        <w:t>, </w:t>
      </w:r>
      <w:hyperlink r:id="rId56" w:tooltip="Punta Arenas (comuna)" w:history="1">
        <w:r w:rsidR="004706EA" w:rsidRPr="004706EA">
          <w:rPr>
            <w:rFonts w:ascii="Arial" w:eastAsia="Times New Roman" w:hAnsi="Arial" w:cs="Arial"/>
            <w:b/>
            <w:sz w:val="24"/>
            <w:szCs w:val="24"/>
            <w:lang w:eastAsia="es-ES"/>
          </w:rPr>
          <w:t>Punta Arenas</w:t>
        </w:r>
      </w:hyperlink>
      <w:r w:rsidR="004706EA" w:rsidRPr="004706EA">
        <w:rPr>
          <w:rFonts w:ascii="Arial" w:eastAsia="Times New Roman" w:hAnsi="Arial" w:cs="Arial"/>
          <w:b/>
          <w:sz w:val="24"/>
          <w:szCs w:val="24"/>
          <w:lang w:eastAsia="es-ES"/>
        </w:rPr>
        <w:t>, </w:t>
      </w:r>
      <w:hyperlink r:id="rId57" w:tooltip="Temuco" w:history="1">
        <w:r w:rsidR="004706EA" w:rsidRPr="004706EA">
          <w:rPr>
            <w:rFonts w:ascii="Arial" w:eastAsia="Times New Roman" w:hAnsi="Arial" w:cs="Arial"/>
            <w:b/>
            <w:sz w:val="24"/>
            <w:szCs w:val="24"/>
            <w:lang w:eastAsia="es-ES"/>
          </w:rPr>
          <w:t>Temuco</w:t>
        </w:r>
      </w:hyperlink>
      <w:r w:rsidR="004706EA" w:rsidRPr="004706EA">
        <w:rPr>
          <w:rFonts w:ascii="Arial" w:eastAsia="Times New Roman" w:hAnsi="Arial" w:cs="Arial"/>
          <w:b/>
          <w:sz w:val="24"/>
          <w:szCs w:val="24"/>
          <w:lang w:eastAsia="es-ES"/>
        </w:rPr>
        <w:t> y </w:t>
      </w:r>
      <w:hyperlink r:id="rId58" w:tooltip="Santiago de Chile" w:history="1">
        <w:r w:rsidR="004706EA" w:rsidRPr="004706EA">
          <w:rPr>
            <w:rFonts w:ascii="Arial" w:eastAsia="Times New Roman" w:hAnsi="Arial" w:cs="Arial"/>
            <w:b/>
            <w:sz w:val="24"/>
            <w:szCs w:val="24"/>
            <w:lang w:eastAsia="es-ES"/>
          </w:rPr>
          <w:t>Santiago</w:t>
        </w:r>
      </w:hyperlink>
      <w:r w:rsidR="004706EA" w:rsidRPr="004706EA">
        <w:rPr>
          <w:rFonts w:ascii="Arial" w:eastAsia="Times New Roman" w:hAnsi="Arial" w:cs="Arial"/>
          <w:b/>
          <w:sz w:val="24"/>
          <w:szCs w:val="24"/>
          <w:lang w:eastAsia="es-ES"/>
        </w:rPr>
        <w:t>.</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Fue contratada por el gobierno de </w:t>
      </w:r>
      <w:hyperlink r:id="rId59" w:tooltip="México" w:history="1">
        <w:r w:rsidR="004706EA" w:rsidRPr="004706EA">
          <w:rPr>
            <w:rFonts w:ascii="Arial" w:eastAsia="Times New Roman" w:hAnsi="Arial" w:cs="Arial"/>
            <w:b/>
            <w:sz w:val="24"/>
            <w:szCs w:val="24"/>
            <w:lang w:eastAsia="es-ES"/>
          </w:rPr>
          <w:t>México</w:t>
        </w:r>
      </w:hyperlink>
      <w:r w:rsidR="004706EA" w:rsidRPr="004706EA">
        <w:rPr>
          <w:rFonts w:ascii="Arial" w:eastAsia="Times New Roman" w:hAnsi="Arial" w:cs="Arial"/>
          <w:b/>
          <w:sz w:val="24"/>
          <w:szCs w:val="24"/>
          <w:lang w:eastAsia="es-ES"/>
        </w:rPr>
        <w:t> para asentar las bases de su nuevo sistema educacional, modelo que se mantiene casi en su esencia, pues solo se le han hecho reformas.</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2C2346" w:rsidRDefault="00C00679" w:rsidP="004706EA">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Pr>
          <w:rFonts w:ascii="Arial" w:eastAsia="Times New Roman" w:hAnsi="Arial" w:cs="Arial"/>
          <w:b/>
          <w:bCs/>
          <w:color w:val="0070C0"/>
          <w:sz w:val="24"/>
          <w:szCs w:val="24"/>
          <w:lang w:eastAsia="es-ES"/>
        </w:rPr>
        <w:lastRenderedPageBreak/>
        <w:t xml:space="preserve">   </w:t>
      </w:r>
      <w:r w:rsidR="004706EA" w:rsidRPr="002C2346">
        <w:rPr>
          <w:rFonts w:ascii="Arial" w:eastAsia="Times New Roman" w:hAnsi="Arial" w:cs="Arial"/>
          <w:b/>
          <w:bCs/>
          <w:color w:val="0070C0"/>
          <w:sz w:val="24"/>
          <w:szCs w:val="24"/>
          <w:lang w:eastAsia="es-ES"/>
        </w:rPr>
        <w:t>Inicios</w:t>
      </w:r>
      <w:r w:rsidR="002C2346" w:rsidRPr="002C2346">
        <w:rPr>
          <w:rFonts w:ascii="Arial" w:eastAsia="Times New Roman" w:hAnsi="Arial" w:cs="Arial"/>
          <w:b/>
          <w:bCs/>
          <w:color w:val="0070C0"/>
          <w:sz w:val="24"/>
          <w:szCs w:val="24"/>
          <w:lang w:eastAsia="es-ES"/>
        </w:rPr>
        <w:t xml:space="preserve"> de su camino literario</w:t>
      </w:r>
    </w:p>
    <w:p w:rsidR="002C2346" w:rsidRPr="004706EA" w:rsidRDefault="002C2346" w:rsidP="004706EA">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4706EA"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Los escritos realizados un mes antes de que llegara Lucila Godoy a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"https://es.wikipedia.org/wiki/Traigu%C3%A9n" \o "Traiguén"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Traiguén</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en octubre de 1910, son </w:t>
      </w:r>
      <w:hyperlink r:id="rId60" w:tooltip="Artículo periodístico" w:history="1">
        <w:r w:rsidR="004706EA" w:rsidRPr="004706EA">
          <w:rPr>
            <w:rFonts w:ascii="Arial" w:eastAsia="Times New Roman" w:hAnsi="Arial" w:cs="Arial"/>
            <w:b/>
            <w:sz w:val="24"/>
            <w:szCs w:val="24"/>
            <w:lang w:eastAsia="es-ES"/>
          </w:rPr>
          <w:t>artículos</w:t>
        </w:r>
      </w:hyperlink>
      <w:r w:rsidR="004706EA" w:rsidRPr="004706EA">
        <w:rPr>
          <w:rFonts w:ascii="Arial" w:eastAsia="Times New Roman" w:hAnsi="Arial" w:cs="Arial"/>
          <w:b/>
          <w:sz w:val="24"/>
          <w:szCs w:val="24"/>
          <w:lang w:eastAsia="es-ES"/>
        </w:rPr>
        <w:t> de </w:t>
      </w:r>
      <w:hyperlink r:id="rId61" w:tooltip="Prensa escrita" w:history="1">
        <w:r w:rsidR="004706EA" w:rsidRPr="004706EA">
          <w:rPr>
            <w:rFonts w:ascii="Arial" w:eastAsia="Times New Roman" w:hAnsi="Arial" w:cs="Arial"/>
            <w:b/>
            <w:sz w:val="24"/>
            <w:szCs w:val="24"/>
            <w:lang w:eastAsia="es-ES"/>
          </w:rPr>
          <w:t>prensa</w:t>
        </w:r>
      </w:hyperlink>
      <w:r w:rsidR="004706EA" w:rsidRPr="004706EA">
        <w:rPr>
          <w:rFonts w:ascii="Arial" w:eastAsia="Times New Roman" w:hAnsi="Arial" w:cs="Arial"/>
          <w:b/>
          <w:sz w:val="24"/>
          <w:szCs w:val="24"/>
          <w:lang w:eastAsia="es-ES"/>
        </w:rPr>
        <w:t> donde aboga por la </w:t>
      </w:r>
      <w:hyperlink r:id="rId62" w:tooltip="Educación primaria" w:history="1">
        <w:r w:rsidR="004706EA" w:rsidRPr="004706EA">
          <w:rPr>
            <w:rFonts w:ascii="Arial" w:eastAsia="Times New Roman" w:hAnsi="Arial" w:cs="Arial"/>
            <w:b/>
            <w:sz w:val="24"/>
            <w:szCs w:val="24"/>
            <w:lang w:eastAsia="es-ES"/>
          </w:rPr>
          <w:t>instrucción primaria obligatoria</w:t>
        </w:r>
      </w:hyperlink>
      <w:r w:rsidR="004706EA" w:rsidRPr="004706EA">
        <w:rPr>
          <w:rFonts w:ascii="Arial" w:eastAsia="Times New Roman" w:hAnsi="Arial" w:cs="Arial"/>
          <w:b/>
          <w:sz w:val="24"/>
          <w:szCs w:val="24"/>
          <w:lang w:eastAsia="es-ES"/>
        </w:rPr>
        <w:t>, con fuertes críticas al mundo político de esos años; la </w:t>
      </w:r>
      <w:hyperlink r:id="rId63" w:tooltip="Cuestión social" w:history="1">
        <w:r w:rsidR="004706EA" w:rsidRPr="004706EA">
          <w:rPr>
            <w:rFonts w:ascii="Arial" w:eastAsia="Times New Roman" w:hAnsi="Arial" w:cs="Arial"/>
            <w:b/>
            <w:sz w:val="24"/>
            <w:szCs w:val="24"/>
            <w:lang w:eastAsia="es-ES"/>
          </w:rPr>
          <w:t>cuestión social</w:t>
        </w:r>
      </w:hyperlink>
      <w:r w:rsidR="004706EA" w:rsidRPr="004706EA">
        <w:rPr>
          <w:rFonts w:ascii="Arial" w:eastAsia="Times New Roman" w:hAnsi="Arial" w:cs="Arial"/>
          <w:b/>
          <w:sz w:val="24"/>
          <w:szCs w:val="24"/>
          <w:lang w:eastAsia="es-ES"/>
        </w:rPr>
        <w:t> marcaba la preocupación de los intelectuales de la época, además de los altos gastos efectuados para las obras y actividades de celebración del </w:t>
      </w:r>
      <w:hyperlink r:id="rId64" w:tooltip="Centenario de Chile" w:history="1">
        <w:r w:rsidR="004706EA" w:rsidRPr="004706EA">
          <w:rPr>
            <w:rFonts w:ascii="Arial" w:eastAsia="Times New Roman" w:hAnsi="Arial" w:cs="Arial"/>
            <w:b/>
            <w:sz w:val="24"/>
            <w:szCs w:val="24"/>
            <w:lang w:eastAsia="es-ES"/>
          </w:rPr>
          <w:t>Centenario de Chile</w:t>
        </w:r>
      </w:hyperlink>
      <w:r w:rsidR="004706EA" w:rsidRPr="004706EA">
        <w:rPr>
          <w:rFonts w:ascii="Arial" w:eastAsia="Times New Roman" w:hAnsi="Arial" w:cs="Arial"/>
          <w:b/>
          <w:sz w:val="24"/>
          <w:szCs w:val="24"/>
          <w:lang w:eastAsia="es-ES"/>
        </w:rPr>
        <w:t>; un importante sector del bajo pueblo pasaba por problemas </w:t>
      </w:r>
      <w:hyperlink r:id="rId65" w:tooltip="Socioeconomía" w:history="1">
        <w:r w:rsidR="004706EA" w:rsidRPr="004706EA">
          <w:rPr>
            <w:rFonts w:ascii="Arial" w:eastAsia="Times New Roman" w:hAnsi="Arial" w:cs="Arial"/>
            <w:b/>
            <w:sz w:val="24"/>
            <w:szCs w:val="24"/>
            <w:lang w:eastAsia="es-ES"/>
          </w:rPr>
          <w:t>socioeconómicos</w:t>
        </w:r>
      </w:hyperlink>
      <w:r w:rsidR="004706EA" w:rsidRPr="004706EA">
        <w:rPr>
          <w:rFonts w:ascii="Arial" w:eastAsia="Times New Roman" w:hAnsi="Arial" w:cs="Arial"/>
          <w:b/>
          <w:sz w:val="24"/>
          <w:szCs w:val="24"/>
          <w:lang w:eastAsia="es-ES"/>
        </w:rPr>
        <w:t> y la joven Lucila Godoy no fue ajena a esas problemáticas.</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El diario </w:t>
      </w:r>
      <w:r w:rsidR="004706EA" w:rsidRPr="004706EA">
        <w:rPr>
          <w:rFonts w:ascii="Arial" w:eastAsia="Times New Roman" w:hAnsi="Arial" w:cs="Arial"/>
          <w:b/>
          <w:i/>
          <w:iCs/>
          <w:sz w:val="24"/>
          <w:szCs w:val="24"/>
          <w:lang w:eastAsia="es-ES"/>
        </w:rPr>
        <w:t>El Colono</w:t>
      </w:r>
      <w:r w:rsidR="004706EA" w:rsidRPr="004706EA">
        <w:rPr>
          <w:rFonts w:ascii="Arial" w:eastAsia="Times New Roman" w:hAnsi="Arial" w:cs="Arial"/>
          <w:b/>
          <w:sz w:val="24"/>
          <w:szCs w:val="24"/>
          <w:lang w:eastAsia="es-ES"/>
        </w:rPr>
        <w:t> de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"https://es.wikipedia.org/wiki/Traigu%C3%A9n" \o "Traiguén"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Traiguén</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xml:space="preserve"> del 1 de noviembre publicó el poema «Tristeza», resume el sentir del rechazo y, a su vez, la tragedia sentimental de su frustrada relación con </w:t>
      </w:r>
      <w:proofErr w:type="spellStart"/>
      <w:r w:rsidR="004706EA" w:rsidRPr="004706EA">
        <w:rPr>
          <w:rFonts w:ascii="Arial" w:eastAsia="Times New Roman" w:hAnsi="Arial" w:cs="Arial"/>
          <w:b/>
          <w:sz w:val="24"/>
          <w:szCs w:val="24"/>
          <w:lang w:eastAsia="es-ES"/>
        </w:rPr>
        <w:t>Romelio</w:t>
      </w:r>
      <w:proofErr w:type="spellEnd"/>
      <w:r w:rsidR="004706EA" w:rsidRPr="004706EA">
        <w:rPr>
          <w:rFonts w:ascii="Arial" w:eastAsia="Times New Roman" w:hAnsi="Arial" w:cs="Arial"/>
          <w:b/>
          <w:sz w:val="24"/>
          <w:szCs w:val="24"/>
          <w:lang w:eastAsia="es-ES"/>
        </w:rPr>
        <w:t xml:space="preserve"> </w:t>
      </w:r>
      <w:proofErr w:type="spellStart"/>
      <w:r w:rsidR="004706EA" w:rsidRPr="004706EA">
        <w:rPr>
          <w:rFonts w:ascii="Arial" w:eastAsia="Times New Roman" w:hAnsi="Arial" w:cs="Arial"/>
          <w:b/>
          <w:sz w:val="24"/>
          <w:szCs w:val="24"/>
          <w:lang w:eastAsia="es-ES"/>
        </w:rPr>
        <w:t>Ureta</w:t>
      </w:r>
      <w:proofErr w:type="spellEnd"/>
      <w:r w:rsidR="004706EA" w:rsidRPr="004706EA">
        <w:rPr>
          <w:rFonts w:ascii="Arial" w:eastAsia="Times New Roman" w:hAnsi="Arial" w:cs="Arial"/>
          <w:b/>
          <w:sz w:val="24"/>
          <w:szCs w:val="24"/>
          <w:lang w:eastAsia="es-ES"/>
        </w:rPr>
        <w:t>, que se había suicidado el año anterior. Además, escribe el poema «Rimas», fechado en esa ciudad el 24 de octubre de 1910, donde manifiesta tristeza frente a la pérdida y la imposibilidad de una despedida. Estos versos son distintos a los publicados con el mismo título un año antes.</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El mismo año, Mistral comenzó a escribir sus famosos </w:t>
      </w:r>
      <w:r w:rsidR="004706EA" w:rsidRPr="004706EA">
        <w:rPr>
          <w:rFonts w:ascii="Arial" w:eastAsia="Times New Roman" w:hAnsi="Arial" w:cs="Arial"/>
          <w:b/>
          <w:i/>
          <w:iCs/>
          <w:sz w:val="24"/>
          <w:szCs w:val="24"/>
          <w:lang w:eastAsia="es-ES"/>
        </w:rPr>
        <w:t>Sonetos de la muerte</w:t>
      </w:r>
      <w:r w:rsidR="004706EA" w:rsidRPr="004706EA">
        <w:rPr>
          <w:rFonts w:ascii="Arial" w:eastAsia="Times New Roman" w:hAnsi="Arial" w:cs="Arial"/>
          <w:b/>
          <w:sz w:val="24"/>
          <w:szCs w:val="24"/>
          <w:lang w:eastAsia="es-ES"/>
        </w:rPr>
        <w:t>. “</w:t>
      </w:r>
      <w:r w:rsidR="004706EA" w:rsidRPr="004706EA">
        <w:rPr>
          <w:rFonts w:ascii="Arial" w:eastAsia="Times New Roman" w:hAnsi="Arial" w:cs="Arial"/>
          <w:b/>
          <w:i/>
          <w:iCs/>
          <w:sz w:val="24"/>
          <w:szCs w:val="24"/>
          <w:lang w:eastAsia="es-ES"/>
        </w:rPr>
        <w:t xml:space="preserve">Ignoraba yo por aquellos años (1910-1911) lo que llaman los franceses el </w:t>
      </w:r>
      <w:proofErr w:type="spellStart"/>
      <w:r w:rsidR="004706EA" w:rsidRPr="004706EA">
        <w:rPr>
          <w:rFonts w:ascii="Arial" w:eastAsia="Times New Roman" w:hAnsi="Arial" w:cs="Arial"/>
          <w:b/>
          <w:i/>
          <w:iCs/>
          <w:sz w:val="24"/>
          <w:szCs w:val="24"/>
          <w:lang w:eastAsia="es-ES"/>
        </w:rPr>
        <w:t>metier</w:t>
      </w:r>
      <w:proofErr w:type="spellEnd"/>
      <w:r w:rsidR="004706EA" w:rsidRPr="004706EA">
        <w:rPr>
          <w:rFonts w:ascii="Arial" w:eastAsia="Times New Roman" w:hAnsi="Arial" w:cs="Arial"/>
          <w:b/>
          <w:i/>
          <w:iCs/>
          <w:sz w:val="24"/>
          <w:szCs w:val="24"/>
          <w:lang w:eastAsia="es-ES"/>
        </w:rPr>
        <w:t xml:space="preserve"> de </w:t>
      </w:r>
      <w:proofErr w:type="spellStart"/>
      <w:r w:rsidR="004706EA" w:rsidRPr="004706EA">
        <w:rPr>
          <w:rFonts w:ascii="Arial" w:eastAsia="Times New Roman" w:hAnsi="Arial" w:cs="Arial"/>
          <w:b/>
          <w:i/>
          <w:iCs/>
          <w:sz w:val="24"/>
          <w:szCs w:val="24"/>
          <w:lang w:eastAsia="es-ES"/>
        </w:rPr>
        <w:t>côté</w:t>
      </w:r>
      <w:proofErr w:type="spellEnd"/>
      <w:r w:rsidR="004706EA" w:rsidRPr="004706EA">
        <w:rPr>
          <w:rFonts w:ascii="Arial" w:eastAsia="Times New Roman" w:hAnsi="Arial" w:cs="Arial"/>
          <w:b/>
          <w:i/>
          <w:iCs/>
          <w:sz w:val="24"/>
          <w:szCs w:val="24"/>
          <w:lang w:eastAsia="es-ES"/>
        </w:rPr>
        <w:t>, o sea, el </w:t>
      </w:r>
      <w:hyperlink r:id="rId66" w:tooltip="Oficio (profesión)" w:history="1">
        <w:r w:rsidR="004706EA" w:rsidRPr="004706EA">
          <w:rPr>
            <w:rFonts w:ascii="Arial" w:eastAsia="Times New Roman" w:hAnsi="Arial" w:cs="Arial"/>
            <w:b/>
            <w:i/>
            <w:iCs/>
            <w:sz w:val="24"/>
            <w:szCs w:val="24"/>
            <w:lang w:eastAsia="es-ES"/>
          </w:rPr>
          <w:t>oficio</w:t>
        </w:r>
      </w:hyperlink>
      <w:r w:rsidR="004706EA" w:rsidRPr="004706EA">
        <w:rPr>
          <w:rFonts w:ascii="Arial" w:eastAsia="Times New Roman" w:hAnsi="Arial" w:cs="Arial"/>
          <w:b/>
          <w:i/>
          <w:iCs/>
          <w:sz w:val="24"/>
          <w:szCs w:val="24"/>
          <w:lang w:eastAsia="es-ES"/>
        </w:rPr>
        <w:t> lateral; pero un buen día él saltó de mí misma, pues me puse a escribir </w:t>
      </w:r>
      <w:hyperlink r:id="rId67" w:tooltip="Prosa" w:history="1">
        <w:r w:rsidR="004706EA" w:rsidRPr="004706EA">
          <w:rPr>
            <w:rFonts w:ascii="Arial" w:eastAsia="Times New Roman" w:hAnsi="Arial" w:cs="Arial"/>
            <w:b/>
            <w:i/>
            <w:iCs/>
            <w:sz w:val="24"/>
            <w:szCs w:val="24"/>
            <w:lang w:eastAsia="es-ES"/>
          </w:rPr>
          <w:t>prosa</w:t>
        </w:r>
      </w:hyperlink>
      <w:r w:rsidR="004706EA" w:rsidRPr="004706EA">
        <w:rPr>
          <w:rFonts w:ascii="Arial" w:eastAsia="Times New Roman" w:hAnsi="Arial" w:cs="Arial"/>
          <w:b/>
          <w:i/>
          <w:iCs/>
          <w:sz w:val="24"/>
          <w:szCs w:val="24"/>
          <w:lang w:eastAsia="es-ES"/>
        </w:rPr>
        <w:t> mala, y hasta pésima, saltando, casi en seguida, desde ella a la </w:t>
      </w:r>
      <w:hyperlink r:id="rId68" w:tooltip="Poesía" w:history="1">
        <w:r w:rsidR="004706EA" w:rsidRPr="004706EA">
          <w:rPr>
            <w:rFonts w:ascii="Arial" w:eastAsia="Times New Roman" w:hAnsi="Arial" w:cs="Arial"/>
            <w:b/>
            <w:i/>
            <w:iCs/>
            <w:sz w:val="24"/>
            <w:szCs w:val="24"/>
            <w:lang w:eastAsia="es-ES"/>
          </w:rPr>
          <w:t>poesía</w:t>
        </w:r>
      </w:hyperlink>
      <w:r w:rsidR="004706EA" w:rsidRPr="004706EA">
        <w:rPr>
          <w:rFonts w:ascii="Arial" w:eastAsia="Times New Roman" w:hAnsi="Arial" w:cs="Arial"/>
          <w:b/>
          <w:i/>
          <w:iCs/>
          <w:sz w:val="24"/>
          <w:szCs w:val="24"/>
          <w:lang w:eastAsia="es-ES"/>
        </w:rPr>
        <w:t>, quien, por la sangre paterna, no era jugo ajeno a mi cuerpo. En el descubrimiento del segundo </w:t>
      </w:r>
      <w:hyperlink r:id="rId69" w:tooltip="Oficio (profesión)" w:history="1">
        <w:r w:rsidR="004706EA" w:rsidRPr="004706EA">
          <w:rPr>
            <w:rFonts w:ascii="Arial" w:eastAsia="Times New Roman" w:hAnsi="Arial" w:cs="Arial"/>
            <w:b/>
            <w:i/>
            <w:iCs/>
            <w:sz w:val="24"/>
            <w:szCs w:val="24"/>
            <w:lang w:eastAsia="es-ES"/>
          </w:rPr>
          <w:t>oficio</w:t>
        </w:r>
      </w:hyperlink>
      <w:r w:rsidR="004706EA" w:rsidRPr="004706EA">
        <w:rPr>
          <w:rFonts w:ascii="Arial" w:eastAsia="Times New Roman" w:hAnsi="Arial" w:cs="Arial"/>
          <w:b/>
          <w:i/>
          <w:iCs/>
          <w:sz w:val="24"/>
          <w:szCs w:val="24"/>
          <w:lang w:eastAsia="es-ES"/>
        </w:rPr>
        <w:t> había comenzado la fiesta de mi vida</w:t>
      </w:r>
      <w:r w:rsidR="004706EA" w:rsidRPr="004706EA">
        <w:rPr>
          <w:rFonts w:ascii="Arial" w:eastAsia="Times New Roman" w:hAnsi="Arial" w:cs="Arial"/>
          <w:b/>
          <w:sz w:val="24"/>
          <w:szCs w:val="24"/>
          <w:lang w:eastAsia="es-ES"/>
        </w:rPr>
        <w:t xml:space="preserve">”. En este periodo de reflexión en </w:t>
      </w:r>
      <w:proofErr w:type="spellStart"/>
      <w:r w:rsidR="004706EA" w:rsidRPr="004706EA">
        <w:rPr>
          <w:rFonts w:ascii="Arial" w:eastAsia="Times New Roman" w:hAnsi="Arial" w:cs="Arial"/>
          <w:b/>
          <w:sz w:val="24"/>
          <w:szCs w:val="24"/>
          <w:lang w:eastAsia="es-ES"/>
        </w:rPr>
        <w:t>Traiguén</w:t>
      </w:r>
      <w:proofErr w:type="spellEnd"/>
      <w:r w:rsidR="004706EA" w:rsidRPr="004706EA">
        <w:rPr>
          <w:rFonts w:ascii="Arial" w:eastAsia="Times New Roman" w:hAnsi="Arial" w:cs="Arial"/>
          <w:b/>
          <w:sz w:val="24"/>
          <w:szCs w:val="24"/>
          <w:lang w:eastAsia="es-ES"/>
        </w:rPr>
        <w:t xml:space="preserve"> opta por la </w:t>
      </w:r>
      <w:hyperlink r:id="rId70" w:tooltip="Poesía" w:history="1">
        <w:r w:rsidR="004706EA" w:rsidRPr="004706EA">
          <w:rPr>
            <w:rFonts w:ascii="Arial" w:eastAsia="Times New Roman" w:hAnsi="Arial" w:cs="Arial"/>
            <w:b/>
            <w:sz w:val="24"/>
            <w:szCs w:val="24"/>
            <w:lang w:eastAsia="es-ES"/>
          </w:rPr>
          <w:t>poesía</w:t>
        </w:r>
      </w:hyperlink>
      <w:r w:rsidR="004706EA" w:rsidRPr="004706EA">
        <w:rPr>
          <w:rFonts w:ascii="Arial" w:eastAsia="Times New Roman" w:hAnsi="Arial" w:cs="Arial"/>
          <w:b/>
          <w:sz w:val="24"/>
          <w:szCs w:val="24"/>
          <w:lang w:eastAsia="es-ES"/>
        </w:rPr>
        <w:t> como una de sus mayores realizaciones personales.</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El 12 de diciembre de 1914, obtuvo el primer premio en el concurso de literatura de los </w:t>
      </w:r>
      <w:hyperlink r:id="rId71" w:tooltip="Juegos Florales de Chile" w:history="1">
        <w:r w:rsidR="004706EA" w:rsidRPr="004706EA">
          <w:rPr>
            <w:rFonts w:ascii="Arial" w:eastAsia="Times New Roman" w:hAnsi="Arial" w:cs="Arial"/>
            <w:b/>
            <w:sz w:val="24"/>
            <w:szCs w:val="24"/>
            <w:lang w:eastAsia="es-ES"/>
          </w:rPr>
          <w:t>Juegos Florales</w:t>
        </w:r>
      </w:hyperlink>
      <w:r w:rsidR="004706EA" w:rsidRPr="004706EA">
        <w:rPr>
          <w:rFonts w:ascii="Arial" w:eastAsia="Times New Roman" w:hAnsi="Arial" w:cs="Arial"/>
          <w:b/>
          <w:sz w:val="24"/>
          <w:szCs w:val="24"/>
          <w:lang w:eastAsia="es-ES"/>
        </w:rPr>
        <w:t>, organizados por la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"https://es.wikipedia.org/wiki/FECh" \o "FECh"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FECh</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en Santiago, por sus </w:t>
      </w:r>
      <w:r w:rsidR="004706EA" w:rsidRPr="004706EA">
        <w:rPr>
          <w:rFonts w:ascii="Arial" w:eastAsia="Times New Roman" w:hAnsi="Arial" w:cs="Arial"/>
          <w:b/>
          <w:i/>
          <w:iCs/>
          <w:sz w:val="24"/>
          <w:szCs w:val="24"/>
          <w:lang w:eastAsia="es-ES"/>
        </w:rPr>
        <w:t>Sonetos de la muerte</w:t>
      </w:r>
      <w:r w:rsidR="004706EA" w:rsidRPr="004706EA">
        <w:rPr>
          <w:rFonts w:ascii="Arial" w:eastAsia="Times New Roman" w:hAnsi="Arial" w:cs="Arial"/>
          <w:b/>
          <w:sz w:val="24"/>
          <w:szCs w:val="24"/>
          <w:lang w:eastAsia="es-ES"/>
        </w:rPr>
        <w:t>.</w:t>
      </w:r>
    </w:p>
    <w:p w:rsidR="004706EA" w:rsidRPr="004706EA" w:rsidRDefault="004706EA"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Desde entonces utilizó el </w:t>
      </w:r>
      <w:hyperlink r:id="rId72" w:tooltip="Seudónimo" w:history="1">
        <w:r w:rsidRPr="004706EA">
          <w:rPr>
            <w:rFonts w:ascii="Arial" w:eastAsia="Times New Roman" w:hAnsi="Arial" w:cs="Arial"/>
            <w:b/>
            <w:sz w:val="24"/>
            <w:szCs w:val="24"/>
            <w:lang w:eastAsia="es-ES"/>
          </w:rPr>
          <w:t>seudónimo</w:t>
        </w:r>
      </w:hyperlink>
      <w:r w:rsidRPr="004706EA">
        <w:rPr>
          <w:rFonts w:ascii="Arial" w:eastAsia="Times New Roman" w:hAnsi="Arial" w:cs="Arial"/>
          <w:b/>
          <w:sz w:val="24"/>
          <w:szCs w:val="24"/>
          <w:lang w:eastAsia="es-ES"/>
        </w:rPr>
        <w:t> literario «</w:t>
      </w:r>
      <w:r w:rsidRPr="004706EA">
        <w:rPr>
          <w:rFonts w:ascii="Arial" w:eastAsia="Times New Roman" w:hAnsi="Arial" w:cs="Arial"/>
          <w:b/>
          <w:i/>
          <w:iCs/>
          <w:sz w:val="24"/>
          <w:szCs w:val="24"/>
          <w:lang w:eastAsia="es-ES"/>
        </w:rPr>
        <w:t>Gabriela Mistral</w:t>
      </w:r>
      <w:r w:rsidRPr="004706EA">
        <w:rPr>
          <w:rFonts w:ascii="Arial" w:eastAsia="Times New Roman" w:hAnsi="Arial" w:cs="Arial"/>
          <w:b/>
          <w:sz w:val="24"/>
          <w:szCs w:val="24"/>
          <w:lang w:eastAsia="es-ES"/>
        </w:rPr>
        <w:t>» en casi todos sus escritos, en homenaje a dos de sus poetas favoritos, el italiano </w:t>
      </w:r>
      <w:hyperlink r:id="rId73" w:tooltip="Gabriele D'Annunzio" w:history="1">
        <w:r w:rsidRPr="004706EA">
          <w:rPr>
            <w:rFonts w:ascii="Arial" w:eastAsia="Times New Roman" w:hAnsi="Arial" w:cs="Arial"/>
            <w:b/>
            <w:sz w:val="24"/>
            <w:szCs w:val="24"/>
            <w:lang w:eastAsia="es-ES"/>
          </w:rPr>
          <w:t xml:space="preserve">Gabriele </w:t>
        </w:r>
        <w:proofErr w:type="spellStart"/>
        <w:r w:rsidRPr="004706EA">
          <w:rPr>
            <w:rFonts w:ascii="Arial" w:eastAsia="Times New Roman" w:hAnsi="Arial" w:cs="Arial"/>
            <w:b/>
            <w:sz w:val="24"/>
            <w:szCs w:val="24"/>
            <w:lang w:eastAsia="es-ES"/>
          </w:rPr>
          <w:t>D'Annunzio</w:t>
        </w:r>
        <w:proofErr w:type="spellEnd"/>
      </w:hyperlink>
      <w:r w:rsidRPr="004706EA">
        <w:rPr>
          <w:rFonts w:ascii="Arial" w:eastAsia="Times New Roman" w:hAnsi="Arial" w:cs="Arial"/>
          <w:b/>
          <w:sz w:val="24"/>
          <w:szCs w:val="24"/>
          <w:lang w:eastAsia="es-ES"/>
        </w:rPr>
        <w:t> y el occitano </w:t>
      </w:r>
      <w:proofErr w:type="spellStart"/>
      <w:r w:rsidRPr="004706EA">
        <w:rPr>
          <w:rFonts w:ascii="Arial" w:eastAsia="Times New Roman" w:hAnsi="Arial" w:cs="Arial"/>
          <w:b/>
          <w:sz w:val="24"/>
          <w:szCs w:val="24"/>
          <w:lang w:eastAsia="es-ES"/>
        </w:rPr>
        <w:fldChar w:fldCharType="begin"/>
      </w:r>
      <w:r w:rsidRPr="004706EA">
        <w:rPr>
          <w:rFonts w:ascii="Arial" w:eastAsia="Times New Roman" w:hAnsi="Arial" w:cs="Arial"/>
          <w:b/>
          <w:sz w:val="24"/>
          <w:szCs w:val="24"/>
          <w:lang w:eastAsia="es-ES"/>
        </w:rPr>
        <w:instrText xml:space="preserve"> HYPERLINK "https://es.wikipedia.org/wiki/Fr%C3%A9d%C3%A9ric_Mistral" \o "Frédéric Mistral" </w:instrText>
      </w:r>
      <w:r w:rsidRPr="004706EA">
        <w:rPr>
          <w:rFonts w:ascii="Arial" w:eastAsia="Times New Roman" w:hAnsi="Arial" w:cs="Arial"/>
          <w:b/>
          <w:sz w:val="24"/>
          <w:szCs w:val="24"/>
          <w:lang w:eastAsia="es-ES"/>
        </w:rPr>
        <w:fldChar w:fldCharType="separate"/>
      </w:r>
      <w:r w:rsidRPr="004706EA">
        <w:rPr>
          <w:rFonts w:ascii="Arial" w:eastAsia="Times New Roman" w:hAnsi="Arial" w:cs="Arial"/>
          <w:b/>
          <w:sz w:val="24"/>
          <w:szCs w:val="24"/>
          <w:lang w:eastAsia="es-ES"/>
        </w:rPr>
        <w:t>Frédéric</w:t>
      </w:r>
      <w:proofErr w:type="spellEnd"/>
      <w:r w:rsidRPr="004706EA">
        <w:rPr>
          <w:rFonts w:ascii="Arial" w:eastAsia="Times New Roman" w:hAnsi="Arial" w:cs="Arial"/>
          <w:b/>
          <w:sz w:val="24"/>
          <w:szCs w:val="24"/>
          <w:lang w:eastAsia="es-ES"/>
        </w:rPr>
        <w:t xml:space="preserve"> Mistral</w:t>
      </w:r>
      <w:r w:rsidRPr="004706EA">
        <w:rPr>
          <w:rFonts w:ascii="Arial" w:eastAsia="Times New Roman" w:hAnsi="Arial" w:cs="Arial"/>
          <w:b/>
          <w:sz w:val="24"/>
          <w:szCs w:val="24"/>
          <w:lang w:eastAsia="es-ES"/>
        </w:rPr>
        <w:fldChar w:fldCharType="end"/>
      </w:r>
      <w:r w:rsidRPr="004706EA">
        <w:rPr>
          <w:rFonts w:ascii="Arial" w:eastAsia="Times New Roman" w:hAnsi="Arial" w:cs="Arial"/>
          <w:b/>
          <w:sz w:val="24"/>
          <w:szCs w:val="24"/>
          <w:lang w:eastAsia="es-ES"/>
        </w:rPr>
        <w:t>. En 1917, Julio Molina Núñez y Juan Agustín Araya publicaron una de las más importantes antologías poéticas de Chile, </w:t>
      </w:r>
      <w:r w:rsidRPr="004706EA">
        <w:rPr>
          <w:rFonts w:ascii="Arial" w:eastAsia="Times New Roman" w:hAnsi="Arial" w:cs="Arial"/>
          <w:b/>
          <w:i/>
          <w:iCs/>
          <w:sz w:val="24"/>
          <w:szCs w:val="24"/>
          <w:lang w:eastAsia="es-ES"/>
        </w:rPr>
        <w:t>Selva lírica</w:t>
      </w:r>
      <w:r w:rsidRPr="004706EA">
        <w:rPr>
          <w:rFonts w:ascii="Arial" w:eastAsia="Times New Roman" w:hAnsi="Arial" w:cs="Arial"/>
          <w:b/>
          <w:sz w:val="24"/>
          <w:szCs w:val="24"/>
          <w:lang w:eastAsia="es-ES"/>
        </w:rPr>
        <w:t>, donde Lucila Godoy aparece ya como una de las grandes poetas chilenas. Esta publicación es una de las últimas en que utiliza su nombre verdadero.</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Desempeñó el cargo de inspectora en el Liceo de Señoritas de </w:t>
      </w:r>
      <w:hyperlink r:id="rId74" w:tooltip="La Serena (Chile)" w:history="1">
        <w:r w:rsidR="004706EA" w:rsidRPr="004706EA">
          <w:rPr>
            <w:rFonts w:ascii="Arial" w:eastAsia="Times New Roman" w:hAnsi="Arial" w:cs="Arial"/>
            <w:b/>
            <w:sz w:val="24"/>
            <w:szCs w:val="24"/>
            <w:lang w:eastAsia="es-ES"/>
          </w:rPr>
          <w:t>La Serena</w:t>
        </w:r>
      </w:hyperlink>
      <w:r w:rsidR="004706EA" w:rsidRPr="004706EA">
        <w:rPr>
          <w:rFonts w:ascii="Arial" w:eastAsia="Times New Roman" w:hAnsi="Arial" w:cs="Arial"/>
          <w:b/>
          <w:sz w:val="24"/>
          <w:szCs w:val="24"/>
          <w:lang w:eastAsia="es-ES"/>
        </w:rPr>
        <w:t>. Además, como destacada educadora, visitó México, </w:t>
      </w:r>
      <w:hyperlink r:id="rId75" w:tooltip="Estados Unidos" w:history="1">
        <w:r w:rsidR="004706EA" w:rsidRPr="004706EA">
          <w:rPr>
            <w:rFonts w:ascii="Arial" w:eastAsia="Times New Roman" w:hAnsi="Arial" w:cs="Arial"/>
            <w:b/>
            <w:sz w:val="24"/>
            <w:szCs w:val="24"/>
            <w:lang w:eastAsia="es-ES"/>
          </w:rPr>
          <w:t>Estados Unidos</w:t>
        </w:r>
      </w:hyperlink>
      <w:r w:rsidR="004706EA" w:rsidRPr="004706EA">
        <w:rPr>
          <w:rFonts w:ascii="Arial" w:eastAsia="Times New Roman" w:hAnsi="Arial" w:cs="Arial"/>
          <w:b/>
          <w:sz w:val="24"/>
          <w:szCs w:val="24"/>
          <w:lang w:eastAsia="es-ES"/>
        </w:rPr>
        <w:t> y </w:t>
      </w:r>
      <w:hyperlink r:id="rId76" w:tooltip="Europa" w:history="1">
        <w:r w:rsidR="004706EA" w:rsidRPr="004706EA">
          <w:rPr>
            <w:rFonts w:ascii="Arial" w:eastAsia="Times New Roman" w:hAnsi="Arial" w:cs="Arial"/>
            <w:b/>
            <w:sz w:val="24"/>
            <w:szCs w:val="24"/>
            <w:lang w:eastAsia="es-ES"/>
          </w:rPr>
          <w:t>Europa</w:t>
        </w:r>
      </w:hyperlink>
      <w:r w:rsidR="004706EA" w:rsidRPr="004706EA">
        <w:rPr>
          <w:rFonts w:ascii="Arial" w:eastAsia="Times New Roman" w:hAnsi="Arial" w:cs="Arial"/>
          <w:b/>
          <w:sz w:val="24"/>
          <w:szCs w:val="24"/>
          <w:lang w:eastAsia="es-ES"/>
        </w:rPr>
        <w:t xml:space="preserve"> estudió las escuelas y los métodos educativos de estos países. Fue profesora invitada en las universidades de </w:t>
      </w:r>
      <w:proofErr w:type="spellStart"/>
      <w:r w:rsidR="004706EA" w:rsidRPr="004706EA">
        <w:rPr>
          <w:rFonts w:ascii="Arial" w:eastAsia="Times New Roman" w:hAnsi="Arial" w:cs="Arial"/>
          <w:b/>
          <w:sz w:val="24"/>
          <w:szCs w:val="24"/>
          <w:lang w:eastAsia="es-ES"/>
        </w:rPr>
        <w:t>Barnard</w:t>
      </w:r>
      <w:proofErr w:type="spellEnd"/>
      <w:r w:rsidR="004706EA" w:rsidRPr="004706EA">
        <w:rPr>
          <w:rFonts w:ascii="Arial" w:eastAsia="Times New Roman" w:hAnsi="Arial" w:cs="Arial"/>
          <w:b/>
          <w:sz w:val="24"/>
          <w:szCs w:val="24"/>
          <w:lang w:eastAsia="es-ES"/>
        </w:rPr>
        <w:t xml:space="preserve">, </w:t>
      </w:r>
      <w:proofErr w:type="spellStart"/>
      <w:r w:rsidR="004706EA" w:rsidRPr="004706EA">
        <w:rPr>
          <w:rFonts w:ascii="Arial" w:eastAsia="Times New Roman" w:hAnsi="Arial" w:cs="Arial"/>
          <w:b/>
          <w:sz w:val="24"/>
          <w:szCs w:val="24"/>
          <w:lang w:eastAsia="es-ES"/>
        </w:rPr>
        <w:t>Middlebury</w:t>
      </w:r>
      <w:proofErr w:type="spellEnd"/>
      <w:r w:rsidR="004706EA" w:rsidRPr="004706EA">
        <w:rPr>
          <w:rFonts w:ascii="Arial" w:eastAsia="Times New Roman" w:hAnsi="Arial" w:cs="Arial"/>
          <w:b/>
          <w:sz w:val="24"/>
          <w:szCs w:val="24"/>
          <w:lang w:eastAsia="es-ES"/>
        </w:rPr>
        <w:t xml:space="preserve"> y </w:t>
      </w:r>
      <w:hyperlink r:id="rId77" w:tooltip="Puerto Rico" w:history="1">
        <w:r w:rsidR="004706EA" w:rsidRPr="004706EA">
          <w:rPr>
            <w:rFonts w:ascii="Arial" w:eastAsia="Times New Roman" w:hAnsi="Arial" w:cs="Arial"/>
            <w:b/>
            <w:sz w:val="24"/>
            <w:szCs w:val="24"/>
            <w:lang w:eastAsia="es-ES"/>
          </w:rPr>
          <w:t>Puerto Rico</w:t>
        </w:r>
      </w:hyperlink>
      <w:r w:rsidR="004706EA" w:rsidRPr="004706EA">
        <w:rPr>
          <w:rFonts w:ascii="Arial" w:eastAsia="Times New Roman" w:hAnsi="Arial" w:cs="Arial"/>
          <w:b/>
          <w:sz w:val="24"/>
          <w:szCs w:val="24"/>
          <w:lang w:eastAsia="es-ES"/>
        </w:rPr>
        <w:t>.</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Después de haber vivido en </w:t>
      </w:r>
      <w:hyperlink r:id="rId78" w:tooltip="Antofagasta" w:history="1">
        <w:r w:rsidR="004706EA" w:rsidRPr="004706EA">
          <w:rPr>
            <w:rFonts w:ascii="Arial" w:eastAsia="Times New Roman" w:hAnsi="Arial" w:cs="Arial"/>
            <w:b/>
            <w:sz w:val="24"/>
            <w:szCs w:val="24"/>
            <w:lang w:eastAsia="es-ES"/>
          </w:rPr>
          <w:t>Antofagasta</w:t>
        </w:r>
      </w:hyperlink>
      <w:r w:rsidR="004706EA" w:rsidRPr="004706EA">
        <w:rPr>
          <w:rFonts w:ascii="Arial" w:eastAsia="Times New Roman" w:hAnsi="Arial" w:cs="Arial"/>
          <w:b/>
          <w:sz w:val="24"/>
          <w:szCs w:val="24"/>
          <w:lang w:eastAsia="es-ES"/>
        </w:rPr>
        <w:t> en el norte de chile, trabajo en </w:t>
      </w:r>
      <w:hyperlink r:id="rId79" w:tooltip="Punta Arenas" w:history="1">
        <w:r w:rsidR="004706EA" w:rsidRPr="004706EA">
          <w:rPr>
            <w:rFonts w:ascii="Arial" w:eastAsia="Times New Roman" w:hAnsi="Arial" w:cs="Arial"/>
            <w:b/>
            <w:sz w:val="24"/>
            <w:szCs w:val="24"/>
            <w:lang w:eastAsia="es-ES"/>
          </w:rPr>
          <w:t>Punta Arenas</w:t>
        </w:r>
      </w:hyperlink>
      <w:r w:rsidR="004706EA" w:rsidRPr="004706EA">
        <w:rPr>
          <w:rFonts w:ascii="Arial" w:eastAsia="Times New Roman" w:hAnsi="Arial" w:cs="Arial"/>
          <w:b/>
          <w:sz w:val="24"/>
          <w:szCs w:val="24"/>
          <w:lang w:eastAsia="es-ES"/>
        </w:rPr>
        <w:t> en el extremo sur de Chile, donde dirigió su primer liceo: </w:t>
      </w:r>
      <w:r w:rsidR="004706EA" w:rsidRPr="004706EA">
        <w:rPr>
          <w:rFonts w:ascii="Arial" w:eastAsia="Times New Roman" w:hAnsi="Arial" w:cs="Arial"/>
          <w:b/>
          <w:i/>
          <w:iCs/>
          <w:sz w:val="24"/>
          <w:szCs w:val="24"/>
          <w:lang w:eastAsia="es-ES"/>
        </w:rPr>
        <w:t>Gabriela Mistral tenía una misión en Punta Arenas: ella fue enviada a una de las ciudades más australes de Chile con una tarea específica, “la </w:t>
      </w:r>
      <w:proofErr w:type="spellStart"/>
      <w:r w:rsidR="004706EA" w:rsidRPr="004706EA">
        <w:rPr>
          <w:rFonts w:ascii="Arial" w:eastAsia="Times New Roman" w:hAnsi="Arial" w:cs="Arial"/>
          <w:b/>
          <w:i/>
          <w:iCs/>
          <w:sz w:val="24"/>
          <w:szCs w:val="24"/>
          <w:lang w:eastAsia="es-ES"/>
        </w:rPr>
        <w:fldChar w:fldCharType="begin"/>
      </w:r>
      <w:r w:rsidR="004706EA" w:rsidRPr="004706EA">
        <w:rPr>
          <w:rFonts w:ascii="Arial" w:eastAsia="Times New Roman" w:hAnsi="Arial" w:cs="Arial"/>
          <w:b/>
          <w:i/>
          <w:iCs/>
          <w:sz w:val="24"/>
          <w:szCs w:val="24"/>
          <w:lang w:eastAsia="es-ES"/>
        </w:rPr>
        <w:instrText xml:space="preserve"> HYPERLINK "https://es.wikipedia.org/wiki/Chilenizaci%C3%B3n" \o "Chilenización" </w:instrText>
      </w:r>
      <w:r w:rsidR="004706EA" w:rsidRPr="004706EA">
        <w:rPr>
          <w:rFonts w:ascii="Arial" w:eastAsia="Times New Roman" w:hAnsi="Arial" w:cs="Arial"/>
          <w:b/>
          <w:i/>
          <w:iCs/>
          <w:sz w:val="24"/>
          <w:szCs w:val="24"/>
          <w:lang w:eastAsia="es-ES"/>
        </w:rPr>
        <w:fldChar w:fldCharType="separate"/>
      </w:r>
      <w:r w:rsidR="004706EA" w:rsidRPr="004706EA">
        <w:rPr>
          <w:rFonts w:ascii="Arial" w:eastAsia="Times New Roman" w:hAnsi="Arial" w:cs="Arial"/>
          <w:b/>
          <w:i/>
          <w:iCs/>
          <w:sz w:val="24"/>
          <w:szCs w:val="24"/>
          <w:lang w:eastAsia="es-ES"/>
        </w:rPr>
        <w:t>chilenización</w:t>
      </w:r>
      <w:proofErr w:type="spellEnd"/>
      <w:r w:rsidR="004706EA" w:rsidRPr="004706EA">
        <w:rPr>
          <w:rFonts w:ascii="Arial" w:eastAsia="Times New Roman" w:hAnsi="Arial" w:cs="Arial"/>
          <w:b/>
          <w:i/>
          <w:iCs/>
          <w:sz w:val="24"/>
          <w:szCs w:val="24"/>
          <w:lang w:eastAsia="es-ES"/>
        </w:rPr>
        <w:fldChar w:fldCharType="end"/>
      </w:r>
      <w:r w:rsidR="004706EA" w:rsidRPr="004706EA">
        <w:rPr>
          <w:rFonts w:ascii="Arial" w:eastAsia="Times New Roman" w:hAnsi="Arial" w:cs="Arial"/>
          <w:b/>
          <w:i/>
          <w:iCs/>
          <w:sz w:val="24"/>
          <w:szCs w:val="24"/>
          <w:lang w:eastAsia="es-ES"/>
        </w:rPr>
        <w:t> de un territorio donde el extranjero superabundaba” ... El encargo se lo había hecho el </w:t>
      </w:r>
      <w:hyperlink r:id="rId80" w:tooltip="Ministro de Justicia e Instrucción Pública de la Nación Argentina" w:history="1">
        <w:r w:rsidR="004706EA" w:rsidRPr="004706EA">
          <w:rPr>
            <w:rFonts w:ascii="Arial" w:eastAsia="Times New Roman" w:hAnsi="Arial" w:cs="Arial"/>
            <w:b/>
            <w:i/>
            <w:iCs/>
            <w:sz w:val="24"/>
            <w:szCs w:val="24"/>
            <w:lang w:eastAsia="es-ES"/>
          </w:rPr>
          <w:t>Ministro de Justicia e Instrucción Pública</w:t>
        </w:r>
      </w:hyperlink>
      <w:r w:rsidR="004706EA" w:rsidRPr="004706EA">
        <w:rPr>
          <w:rFonts w:ascii="Arial" w:eastAsia="Times New Roman" w:hAnsi="Arial" w:cs="Arial"/>
          <w:b/>
          <w:i/>
          <w:iCs/>
          <w:sz w:val="24"/>
          <w:szCs w:val="24"/>
          <w:lang w:eastAsia="es-ES"/>
        </w:rPr>
        <w:t> del gobierno de </w:t>
      </w:r>
      <w:hyperlink r:id="rId81" w:tooltip="Juan Luis Sanfuentes" w:history="1">
        <w:r w:rsidR="004706EA" w:rsidRPr="004706EA">
          <w:rPr>
            <w:rFonts w:ascii="Arial" w:eastAsia="Times New Roman" w:hAnsi="Arial" w:cs="Arial"/>
            <w:b/>
            <w:i/>
            <w:iCs/>
            <w:sz w:val="24"/>
            <w:szCs w:val="24"/>
            <w:lang w:eastAsia="es-ES"/>
          </w:rPr>
          <w:t>Juan Luis Sanfuentes</w:t>
        </w:r>
      </w:hyperlink>
      <w:r w:rsidR="004706EA" w:rsidRPr="004706EA">
        <w:rPr>
          <w:rFonts w:ascii="Arial" w:eastAsia="Times New Roman" w:hAnsi="Arial" w:cs="Arial"/>
          <w:b/>
          <w:i/>
          <w:iCs/>
          <w:sz w:val="24"/>
          <w:szCs w:val="24"/>
          <w:lang w:eastAsia="es-ES"/>
        </w:rPr>
        <w:t>, a saber </w:t>
      </w:r>
      <w:hyperlink r:id="rId82" w:tooltip="Pedro Aguirre Cerda" w:history="1">
        <w:r w:rsidR="004706EA" w:rsidRPr="004706EA">
          <w:rPr>
            <w:rFonts w:ascii="Arial" w:eastAsia="Times New Roman" w:hAnsi="Arial" w:cs="Arial"/>
            <w:b/>
            <w:i/>
            <w:iCs/>
            <w:sz w:val="24"/>
            <w:szCs w:val="24"/>
            <w:lang w:eastAsia="es-ES"/>
          </w:rPr>
          <w:t>Pedro Aguirre Cerda</w:t>
        </w:r>
      </w:hyperlink>
      <w:r w:rsidR="004706EA" w:rsidRPr="004706EA">
        <w:rPr>
          <w:rFonts w:ascii="Arial" w:eastAsia="Times New Roman" w:hAnsi="Arial" w:cs="Arial"/>
          <w:b/>
          <w:i/>
          <w:iCs/>
          <w:sz w:val="24"/>
          <w:szCs w:val="24"/>
          <w:lang w:eastAsia="es-ES"/>
        </w:rPr>
        <w:t> y bajo ese propósito había recibido el cargo de directora del Liceo de Niñas </w:t>
      </w:r>
      <w:hyperlink r:id="rId83" w:tooltip="Sara Braun" w:history="1">
        <w:r w:rsidR="004706EA" w:rsidRPr="004706EA">
          <w:rPr>
            <w:rFonts w:ascii="Arial" w:eastAsia="Times New Roman" w:hAnsi="Arial" w:cs="Arial"/>
            <w:b/>
            <w:i/>
            <w:iCs/>
            <w:sz w:val="24"/>
            <w:szCs w:val="24"/>
            <w:lang w:eastAsia="es-ES"/>
          </w:rPr>
          <w:t>Sara Brown</w:t>
        </w:r>
      </w:hyperlink>
      <w:r w:rsidR="004706EA" w:rsidRPr="004706EA">
        <w:rPr>
          <w:rFonts w:ascii="Arial" w:eastAsia="Times New Roman" w:hAnsi="Arial" w:cs="Arial"/>
          <w:b/>
          <w:sz w:val="24"/>
          <w:szCs w:val="24"/>
          <w:lang w:eastAsia="es-ES"/>
        </w:rPr>
        <w:t>.</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Pese a tener un rol fundamental en la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"https://es.wikipedia.org/wiki/Chilenizaci%C3%B3n" \o "Chilenización"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chilenización</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de la población local, también lamentaba al mismo tiempo el </w:t>
      </w:r>
      <w:hyperlink r:id="rId84" w:tooltip="Genocidio selknam" w:history="1">
        <w:r w:rsidR="004706EA" w:rsidRPr="004706EA">
          <w:rPr>
            <w:rFonts w:ascii="Arial" w:eastAsia="Times New Roman" w:hAnsi="Arial" w:cs="Arial"/>
            <w:b/>
            <w:sz w:val="24"/>
            <w:szCs w:val="24"/>
            <w:lang w:eastAsia="es-ES"/>
          </w:rPr>
          <w:t xml:space="preserve">exterminio </w:t>
        </w:r>
        <w:proofErr w:type="spellStart"/>
        <w:r w:rsidR="004706EA" w:rsidRPr="004706EA">
          <w:rPr>
            <w:rFonts w:ascii="Arial" w:eastAsia="Times New Roman" w:hAnsi="Arial" w:cs="Arial"/>
            <w:b/>
            <w:sz w:val="24"/>
            <w:szCs w:val="24"/>
            <w:lang w:eastAsia="es-ES"/>
          </w:rPr>
          <w:t>selknam</w:t>
        </w:r>
        <w:proofErr w:type="spellEnd"/>
      </w:hyperlink>
      <w:r w:rsidR="004706EA" w:rsidRPr="004706EA">
        <w:rPr>
          <w:rFonts w:ascii="Arial" w:eastAsia="Times New Roman" w:hAnsi="Arial" w:cs="Arial"/>
          <w:b/>
          <w:sz w:val="24"/>
          <w:szCs w:val="24"/>
          <w:lang w:eastAsia="es-ES"/>
        </w:rPr>
        <w:t>​. Su mentor y quien la trasladara a dicha ciudad austral para hacerse cargo del Liceo N°1 de Niñas, fue el gobernador del </w:t>
      </w:r>
      <w:hyperlink r:id="rId85" w:tooltip="Territorio de Magallanes" w:history="1">
        <w:r w:rsidR="004706EA" w:rsidRPr="004706EA">
          <w:rPr>
            <w:rFonts w:ascii="Arial" w:eastAsia="Times New Roman" w:hAnsi="Arial" w:cs="Arial"/>
            <w:b/>
            <w:sz w:val="24"/>
            <w:szCs w:val="24"/>
            <w:lang w:eastAsia="es-ES"/>
          </w:rPr>
          <w:t xml:space="preserve">territorio </w:t>
        </w:r>
        <w:r w:rsidR="004706EA" w:rsidRPr="004706EA">
          <w:rPr>
            <w:rFonts w:ascii="Arial" w:eastAsia="Times New Roman" w:hAnsi="Arial" w:cs="Arial"/>
            <w:b/>
            <w:sz w:val="24"/>
            <w:szCs w:val="24"/>
            <w:lang w:eastAsia="es-ES"/>
          </w:rPr>
          <w:lastRenderedPageBreak/>
          <w:t>de Magallanes</w:t>
        </w:r>
      </w:hyperlink>
      <w:r w:rsidR="004706EA" w:rsidRPr="004706EA">
        <w:rPr>
          <w:rFonts w:ascii="Arial" w:eastAsia="Times New Roman" w:hAnsi="Arial" w:cs="Arial"/>
          <w:b/>
          <w:sz w:val="24"/>
          <w:szCs w:val="24"/>
          <w:lang w:eastAsia="es-ES"/>
        </w:rPr>
        <w:t>, general </w:t>
      </w:r>
      <w:hyperlink r:id="rId86" w:tooltip="Luis Alberto Contreras y Sotomayor" w:history="1">
        <w:r w:rsidR="004706EA" w:rsidRPr="004706EA">
          <w:rPr>
            <w:rFonts w:ascii="Arial" w:eastAsia="Times New Roman" w:hAnsi="Arial" w:cs="Arial"/>
            <w:b/>
            <w:sz w:val="24"/>
            <w:szCs w:val="24"/>
            <w:lang w:eastAsia="es-ES"/>
          </w:rPr>
          <w:t>Luis Alberto Contreras y Sotomayor</w:t>
        </w:r>
      </w:hyperlink>
      <w:r w:rsidR="004706EA" w:rsidRPr="004706EA">
        <w:rPr>
          <w:rFonts w:ascii="Arial" w:eastAsia="Times New Roman" w:hAnsi="Arial" w:cs="Arial"/>
          <w:b/>
          <w:sz w:val="24"/>
          <w:szCs w:val="24"/>
          <w:lang w:eastAsia="es-ES"/>
        </w:rPr>
        <w:t xml:space="preserve">. Su apego a Punta Arenas también se debió a su relación con Laura </w:t>
      </w:r>
      <w:proofErr w:type="spellStart"/>
      <w:r w:rsidR="004706EA" w:rsidRPr="004706EA">
        <w:rPr>
          <w:rFonts w:ascii="Arial" w:eastAsia="Times New Roman" w:hAnsi="Arial" w:cs="Arial"/>
          <w:b/>
          <w:sz w:val="24"/>
          <w:szCs w:val="24"/>
          <w:lang w:eastAsia="es-ES"/>
        </w:rPr>
        <w:t>Rodig</w:t>
      </w:r>
      <w:proofErr w:type="spellEnd"/>
      <w:r w:rsidR="004706EA" w:rsidRPr="004706EA">
        <w:rPr>
          <w:rFonts w:ascii="Arial" w:eastAsia="Times New Roman" w:hAnsi="Arial" w:cs="Arial"/>
          <w:b/>
          <w:sz w:val="24"/>
          <w:szCs w:val="24"/>
          <w:lang w:eastAsia="es-ES"/>
        </w:rPr>
        <w:t>, que vivía en aquella ciudad.</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No soportaba el clima polar. Por eso, pidió un traslado, y en 1920 se mudó a </w:t>
      </w:r>
      <w:hyperlink r:id="rId87" w:tooltip="Temuco" w:history="1">
        <w:r w:rsidR="004706EA" w:rsidRPr="004706EA">
          <w:rPr>
            <w:rFonts w:ascii="Arial" w:eastAsia="Times New Roman" w:hAnsi="Arial" w:cs="Arial"/>
            <w:b/>
            <w:sz w:val="24"/>
            <w:szCs w:val="24"/>
            <w:lang w:eastAsia="es-ES"/>
          </w:rPr>
          <w:t>Temuco</w:t>
        </w:r>
      </w:hyperlink>
      <w:r w:rsidR="004706EA" w:rsidRPr="004706EA">
        <w:rPr>
          <w:rFonts w:ascii="Arial" w:eastAsia="Times New Roman" w:hAnsi="Arial" w:cs="Arial"/>
          <w:b/>
          <w:sz w:val="24"/>
          <w:szCs w:val="24"/>
          <w:lang w:eastAsia="es-ES"/>
        </w:rPr>
        <w:t>, desde donde partió en ruta a Santiago al año siguiente. Durante su estancia en la </w:t>
      </w:r>
      <w:hyperlink r:id="rId88" w:tooltip="IX Región de la Araucanía" w:history="1">
        <w:r w:rsidR="004706EA" w:rsidRPr="004706EA">
          <w:rPr>
            <w:rFonts w:ascii="Arial" w:eastAsia="Times New Roman" w:hAnsi="Arial" w:cs="Arial"/>
            <w:b/>
            <w:sz w:val="24"/>
            <w:szCs w:val="24"/>
            <w:lang w:eastAsia="es-ES"/>
          </w:rPr>
          <w:t>Araucanía</w:t>
        </w:r>
      </w:hyperlink>
      <w:r w:rsidR="004706EA" w:rsidRPr="004706EA">
        <w:rPr>
          <w:rFonts w:ascii="Arial" w:eastAsia="Times New Roman" w:hAnsi="Arial" w:cs="Arial"/>
          <w:b/>
          <w:sz w:val="24"/>
          <w:szCs w:val="24"/>
          <w:lang w:eastAsia="es-ES"/>
        </w:rPr>
        <w:t>, como directora del Liceo de Niñas de Temuco, conoció a Neftalí Reyes (</w:t>
      </w:r>
      <w:hyperlink r:id="rId89" w:tooltip="Pablo Neruda" w:history="1">
        <w:r w:rsidR="004706EA" w:rsidRPr="004706EA">
          <w:rPr>
            <w:rFonts w:ascii="Arial" w:eastAsia="Times New Roman" w:hAnsi="Arial" w:cs="Arial"/>
            <w:b/>
            <w:sz w:val="24"/>
            <w:szCs w:val="24"/>
            <w:lang w:eastAsia="es-ES"/>
          </w:rPr>
          <w:t>Pablo Neruda</w:t>
        </w:r>
      </w:hyperlink>
      <w:r w:rsidR="004706EA" w:rsidRPr="004706EA">
        <w:rPr>
          <w:rFonts w:ascii="Arial" w:eastAsia="Times New Roman" w:hAnsi="Arial" w:cs="Arial"/>
          <w:b/>
          <w:sz w:val="24"/>
          <w:szCs w:val="24"/>
          <w:lang w:eastAsia="es-ES"/>
        </w:rPr>
        <w:t>)</w:t>
      </w:r>
      <w:hyperlink r:id="rId90" w:anchor="cite_note-20" w:history="1">
        <w:r w:rsidR="004706EA" w:rsidRPr="004706EA">
          <w:rPr>
            <w:rFonts w:ascii="Arial" w:eastAsia="Times New Roman" w:hAnsi="Arial" w:cs="Arial"/>
            <w:b/>
            <w:sz w:val="24"/>
            <w:szCs w:val="24"/>
            <w:vertAlign w:val="superscript"/>
            <w:lang w:eastAsia="es-ES"/>
          </w:rPr>
          <w:t>18</w:t>
        </w:r>
      </w:hyperlink>
      <w:r w:rsidR="004706EA" w:rsidRPr="004706EA">
        <w:rPr>
          <w:rFonts w:ascii="Arial" w:eastAsia="Times New Roman" w:hAnsi="Arial" w:cs="Arial"/>
          <w:b/>
          <w:sz w:val="24"/>
          <w:szCs w:val="24"/>
          <w:lang w:eastAsia="es-ES"/>
        </w:rPr>
        <w:t>​, quien recuerda que «ella me hizo leer los primeros grandes nombres de la literatura rusa que tanta influencia tuvieron sobre mí».</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Aspiraba a un nuevo desafío después de haber dirigido dos liceos de pésima calidad. Opositó y ganó el puesto prestigioso de directora del Liceo № 6 de Santiago, pero los profesores no la recibieron bien, reprochándole su falta de estudios profesionales.</w:t>
      </w:r>
    </w:p>
    <w:p w:rsidR="002C2346" w:rsidRDefault="002C2346" w:rsidP="004706EA">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i/>
          <w:iCs/>
          <w:sz w:val="24"/>
          <w:szCs w:val="24"/>
          <w:lang w:eastAsia="es-ES"/>
        </w:rPr>
        <w:t xml:space="preserve">   </w:t>
      </w:r>
      <w:r w:rsidR="004706EA" w:rsidRPr="004706EA">
        <w:rPr>
          <w:rFonts w:ascii="Arial" w:eastAsia="Times New Roman" w:hAnsi="Arial" w:cs="Arial"/>
          <w:b/>
          <w:i/>
          <w:iCs/>
          <w:sz w:val="24"/>
          <w:szCs w:val="24"/>
          <w:lang w:eastAsia="es-ES"/>
        </w:rPr>
        <w:t>Desolación</w:t>
      </w:r>
      <w:r w:rsidR="004706EA" w:rsidRPr="004706EA">
        <w:rPr>
          <w:rFonts w:ascii="Arial" w:eastAsia="Times New Roman" w:hAnsi="Arial" w:cs="Arial"/>
          <w:b/>
          <w:sz w:val="24"/>
          <w:szCs w:val="24"/>
          <w:lang w:eastAsia="es-ES"/>
        </w:rPr>
        <w:t>, considerada su primera obra maestra, apareció en </w:t>
      </w:r>
      <w:hyperlink r:id="rId91" w:tooltip="Nueva York" w:history="1">
        <w:r w:rsidR="004706EA" w:rsidRPr="004706EA">
          <w:rPr>
            <w:rFonts w:ascii="Arial" w:eastAsia="Times New Roman" w:hAnsi="Arial" w:cs="Arial"/>
            <w:b/>
            <w:sz w:val="24"/>
            <w:szCs w:val="24"/>
            <w:lang w:eastAsia="es-ES"/>
          </w:rPr>
          <w:t>Nueva York</w:t>
        </w:r>
      </w:hyperlink>
      <w:r w:rsidR="004706EA" w:rsidRPr="004706EA">
        <w:rPr>
          <w:rFonts w:ascii="Arial" w:eastAsia="Times New Roman" w:hAnsi="Arial" w:cs="Arial"/>
          <w:b/>
          <w:sz w:val="24"/>
          <w:szCs w:val="24"/>
          <w:lang w:eastAsia="es-ES"/>
        </w:rPr>
        <w:t> en 1922 publicada por el Instituto de Las Españas,</w:t>
      </w:r>
      <w:hyperlink r:id="rId92" w:anchor="cite_note-biogra-13" w:history="1">
        <w:r w:rsidR="004706EA" w:rsidRPr="004706EA">
          <w:rPr>
            <w:rFonts w:ascii="Arial" w:eastAsia="Times New Roman" w:hAnsi="Arial" w:cs="Arial"/>
            <w:b/>
            <w:sz w:val="24"/>
            <w:szCs w:val="24"/>
            <w:vertAlign w:val="superscript"/>
            <w:lang w:eastAsia="es-ES"/>
          </w:rPr>
          <w:t>11</w:t>
        </w:r>
      </w:hyperlink>
      <w:r w:rsidR="004706EA" w:rsidRPr="004706EA">
        <w:rPr>
          <w:rFonts w:ascii="Arial" w:eastAsia="Times New Roman" w:hAnsi="Arial" w:cs="Arial"/>
          <w:b/>
          <w:sz w:val="24"/>
          <w:szCs w:val="24"/>
          <w:lang w:eastAsia="es-ES"/>
        </w:rPr>
        <w:t>​ a iniciativa de su director, </w:t>
      </w:r>
      <w:hyperlink r:id="rId93" w:tooltip="Federico de Onís" w:history="1">
        <w:r w:rsidR="004706EA" w:rsidRPr="004706EA">
          <w:rPr>
            <w:rFonts w:ascii="Arial" w:eastAsia="Times New Roman" w:hAnsi="Arial" w:cs="Arial"/>
            <w:b/>
            <w:sz w:val="24"/>
            <w:szCs w:val="24"/>
            <w:lang w:eastAsia="es-ES"/>
          </w:rPr>
          <w:t>Federico de Onís</w:t>
        </w:r>
      </w:hyperlink>
      <w:r w:rsidR="004706EA" w:rsidRPr="004706EA">
        <w:rPr>
          <w:rFonts w:ascii="Arial" w:eastAsia="Times New Roman" w:hAnsi="Arial" w:cs="Arial"/>
          <w:b/>
          <w:sz w:val="24"/>
          <w:szCs w:val="24"/>
          <w:lang w:eastAsia="es-ES"/>
        </w:rPr>
        <w:t xml:space="preserve">. La mayoría de los poemas que forman este libro los había escrito diez años atrás mientras residía en la localidad de </w:t>
      </w:r>
      <w:proofErr w:type="spellStart"/>
      <w:r w:rsidR="004706EA" w:rsidRPr="004706EA">
        <w:rPr>
          <w:rFonts w:ascii="Arial" w:eastAsia="Times New Roman" w:hAnsi="Arial" w:cs="Arial"/>
          <w:b/>
          <w:sz w:val="24"/>
          <w:szCs w:val="24"/>
          <w:lang w:eastAsia="es-ES"/>
        </w:rPr>
        <w:t>Coquimbito</w:t>
      </w:r>
      <w:proofErr w:type="spellEnd"/>
      <w:r w:rsidR="004706EA" w:rsidRPr="004706EA">
        <w:rPr>
          <w:rFonts w:ascii="Arial" w:eastAsia="Times New Roman" w:hAnsi="Arial" w:cs="Arial"/>
          <w:b/>
          <w:sz w:val="24"/>
          <w:szCs w:val="24"/>
          <w:lang w:eastAsia="es-ES"/>
        </w:rPr>
        <w:t>.</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El 23 de junio de 1922, en compañía de </w:t>
      </w:r>
      <w:hyperlink r:id="rId94" w:tooltip="Laura Rodig" w:history="1">
        <w:r w:rsidR="004706EA" w:rsidRPr="004706EA">
          <w:rPr>
            <w:rFonts w:ascii="Arial" w:eastAsia="Times New Roman" w:hAnsi="Arial" w:cs="Arial"/>
            <w:b/>
            <w:sz w:val="24"/>
            <w:szCs w:val="24"/>
            <w:lang w:eastAsia="es-ES"/>
          </w:rPr>
          <w:t xml:space="preserve">Laura </w:t>
        </w:r>
        <w:proofErr w:type="spellStart"/>
        <w:r w:rsidR="004706EA" w:rsidRPr="004706EA">
          <w:rPr>
            <w:rFonts w:ascii="Arial" w:eastAsia="Times New Roman" w:hAnsi="Arial" w:cs="Arial"/>
            <w:b/>
            <w:sz w:val="24"/>
            <w:szCs w:val="24"/>
            <w:lang w:eastAsia="es-ES"/>
          </w:rPr>
          <w:t>Rodig</w:t>
        </w:r>
        <w:proofErr w:type="spellEnd"/>
      </w:hyperlink>
      <w:r w:rsidR="004706EA" w:rsidRPr="004706EA">
        <w:rPr>
          <w:rFonts w:ascii="Arial" w:eastAsia="Times New Roman" w:hAnsi="Arial" w:cs="Arial"/>
          <w:b/>
          <w:sz w:val="24"/>
          <w:szCs w:val="24"/>
          <w:lang w:eastAsia="es-ES"/>
        </w:rPr>
        <w:t>, zarpó hacia México en el vapor </w:t>
      </w:r>
      <w:proofErr w:type="spellStart"/>
      <w:r w:rsidR="004706EA" w:rsidRPr="004706EA">
        <w:rPr>
          <w:rFonts w:ascii="Arial" w:eastAsia="Times New Roman" w:hAnsi="Arial" w:cs="Arial"/>
          <w:b/>
          <w:i/>
          <w:iCs/>
          <w:sz w:val="24"/>
          <w:szCs w:val="24"/>
          <w:lang w:eastAsia="es-ES"/>
        </w:rPr>
        <w:t>Orcoma</w:t>
      </w:r>
      <w:proofErr w:type="spellEnd"/>
      <w:r w:rsidR="004706EA" w:rsidRPr="004706EA">
        <w:rPr>
          <w:rFonts w:ascii="Arial" w:eastAsia="Times New Roman" w:hAnsi="Arial" w:cs="Arial"/>
          <w:b/>
          <w:sz w:val="24"/>
          <w:szCs w:val="24"/>
          <w:lang w:eastAsia="es-ES"/>
        </w:rPr>
        <w:t>, invitada por el entonces ministro de Educación </w:t>
      </w:r>
      <w:hyperlink r:id="rId95" w:tooltip="José Vasconcelos Calderón" w:history="1">
        <w:r w:rsidR="004706EA" w:rsidRPr="004706EA">
          <w:rPr>
            <w:rFonts w:ascii="Arial" w:eastAsia="Times New Roman" w:hAnsi="Arial" w:cs="Arial"/>
            <w:b/>
            <w:sz w:val="24"/>
            <w:szCs w:val="24"/>
            <w:lang w:eastAsia="es-ES"/>
          </w:rPr>
          <w:t>José Vasconcelos</w:t>
        </w:r>
      </w:hyperlink>
      <w:r w:rsidR="004706EA" w:rsidRPr="004706EA">
        <w:rPr>
          <w:rFonts w:ascii="Arial" w:eastAsia="Times New Roman" w:hAnsi="Arial" w:cs="Arial"/>
          <w:b/>
          <w:sz w:val="24"/>
          <w:szCs w:val="24"/>
          <w:lang w:eastAsia="es-ES"/>
        </w:rPr>
        <w:t>. Allí permaneció casi dos años, trabajando con los intelectuales más destacados del mundo hispanohablante.</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1923, en México se inauguró una estatua y se publicó su libro </w:t>
      </w:r>
      <w:r w:rsidR="004706EA" w:rsidRPr="004706EA">
        <w:rPr>
          <w:rFonts w:ascii="Arial" w:eastAsia="Times New Roman" w:hAnsi="Arial" w:cs="Arial"/>
          <w:b/>
          <w:i/>
          <w:iCs/>
          <w:sz w:val="24"/>
          <w:szCs w:val="24"/>
          <w:lang w:eastAsia="es-ES"/>
        </w:rPr>
        <w:t>Lectura para mujeres</w:t>
      </w:r>
      <w:r w:rsidR="004706EA" w:rsidRPr="004706EA">
        <w:rPr>
          <w:rFonts w:ascii="Arial" w:eastAsia="Times New Roman" w:hAnsi="Arial" w:cs="Arial"/>
          <w:b/>
          <w:sz w:val="24"/>
          <w:szCs w:val="24"/>
          <w:lang w:eastAsia="es-ES"/>
        </w:rPr>
        <w:t>; en Chile apareció la segunda edición de </w:t>
      </w:r>
      <w:r w:rsidR="004706EA" w:rsidRPr="004706EA">
        <w:rPr>
          <w:rFonts w:ascii="Arial" w:eastAsia="Times New Roman" w:hAnsi="Arial" w:cs="Arial"/>
          <w:b/>
          <w:i/>
          <w:iCs/>
          <w:sz w:val="24"/>
          <w:szCs w:val="24"/>
          <w:lang w:eastAsia="es-ES"/>
        </w:rPr>
        <w:t>Desolación</w:t>
      </w:r>
      <w:r w:rsidR="004706EA" w:rsidRPr="004706EA">
        <w:rPr>
          <w:rFonts w:ascii="Arial" w:eastAsia="Times New Roman" w:hAnsi="Arial" w:cs="Arial"/>
          <w:b/>
          <w:sz w:val="24"/>
          <w:szCs w:val="24"/>
          <w:lang w:eastAsia="es-ES"/>
        </w:rPr>
        <w:t> (con una tirada de 20 000 ejemplares) y apareció en España la antología </w:t>
      </w:r>
      <w:r w:rsidR="004706EA" w:rsidRPr="004706EA">
        <w:rPr>
          <w:rFonts w:ascii="Arial" w:eastAsia="Times New Roman" w:hAnsi="Arial" w:cs="Arial"/>
          <w:b/>
          <w:i/>
          <w:iCs/>
          <w:sz w:val="24"/>
          <w:szCs w:val="24"/>
          <w:lang w:eastAsia="es-ES"/>
        </w:rPr>
        <w:t>Las mejores poesías</w:t>
      </w:r>
      <w:r w:rsidR="004706EA" w:rsidRPr="004706EA">
        <w:rPr>
          <w:rFonts w:ascii="Arial" w:eastAsia="Times New Roman" w:hAnsi="Arial" w:cs="Arial"/>
          <w:b/>
          <w:sz w:val="24"/>
          <w:szCs w:val="24"/>
          <w:lang w:eastAsia="es-ES"/>
        </w:rPr>
        <w:t xml:space="preserve">, con prólogo de Manuel de </w:t>
      </w:r>
      <w:proofErr w:type="spellStart"/>
      <w:r w:rsidR="004706EA" w:rsidRPr="004706EA">
        <w:rPr>
          <w:rFonts w:ascii="Arial" w:eastAsia="Times New Roman" w:hAnsi="Arial" w:cs="Arial"/>
          <w:b/>
          <w:sz w:val="24"/>
          <w:szCs w:val="24"/>
          <w:lang w:eastAsia="es-ES"/>
        </w:rPr>
        <w:t>Montoliú</w:t>
      </w:r>
      <w:proofErr w:type="spellEnd"/>
      <w:r w:rsidR="004706EA" w:rsidRPr="004706EA">
        <w:rPr>
          <w:rFonts w:ascii="Arial" w:eastAsia="Times New Roman" w:hAnsi="Arial" w:cs="Arial"/>
          <w:b/>
          <w:sz w:val="24"/>
          <w:szCs w:val="24"/>
          <w:lang w:eastAsia="es-ES"/>
        </w:rPr>
        <w:t>.</w:t>
      </w:r>
    </w:p>
    <w:p w:rsidR="004706EA" w:rsidRPr="004706EA" w:rsidRDefault="004706EA"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Tras una gira por Estados Unidos y Europa, volvió a Chile, donde la situación política era tan tensa que se vio obligada a partir de nuevo, esta vez para servir en el viejo continente como secretaria de una de las secciones de la </w:t>
      </w:r>
      <w:hyperlink r:id="rId96" w:tooltip="Liga de Naciones" w:history="1">
        <w:r w:rsidR="004706EA" w:rsidRPr="004706EA">
          <w:rPr>
            <w:rFonts w:ascii="Arial" w:eastAsia="Times New Roman" w:hAnsi="Arial" w:cs="Arial"/>
            <w:b/>
            <w:sz w:val="24"/>
            <w:szCs w:val="24"/>
            <w:lang w:eastAsia="es-ES"/>
          </w:rPr>
          <w:t>Liga de Naciones</w:t>
        </w:r>
      </w:hyperlink>
      <w:r w:rsidR="004706EA" w:rsidRPr="004706EA">
        <w:rPr>
          <w:rFonts w:ascii="Arial" w:eastAsia="Times New Roman" w:hAnsi="Arial" w:cs="Arial"/>
          <w:b/>
          <w:sz w:val="24"/>
          <w:szCs w:val="24"/>
          <w:lang w:eastAsia="es-ES"/>
        </w:rPr>
        <w:t> en 1926; el mismo año ocupó la secretaría del Instituto de Cooperación Internacional, de la </w:t>
      </w:r>
      <w:hyperlink r:id="rId97" w:tooltip="Sociedad de las Naciones" w:history="1">
        <w:r w:rsidR="004706EA" w:rsidRPr="004706EA">
          <w:rPr>
            <w:rFonts w:ascii="Arial" w:eastAsia="Times New Roman" w:hAnsi="Arial" w:cs="Arial"/>
            <w:b/>
            <w:sz w:val="24"/>
            <w:szCs w:val="24"/>
            <w:lang w:eastAsia="es-ES"/>
          </w:rPr>
          <w:t>Sociedad de las Naciones</w:t>
        </w:r>
      </w:hyperlink>
      <w:r w:rsidR="004706EA" w:rsidRPr="004706EA">
        <w:rPr>
          <w:rFonts w:ascii="Arial" w:eastAsia="Times New Roman" w:hAnsi="Arial" w:cs="Arial"/>
          <w:b/>
          <w:sz w:val="24"/>
          <w:szCs w:val="24"/>
          <w:lang w:eastAsia="es-ES"/>
        </w:rPr>
        <w:t>, en </w:t>
      </w:r>
      <w:hyperlink r:id="rId98" w:tooltip="Ginebra (Suiza)" w:history="1">
        <w:r w:rsidR="004706EA" w:rsidRPr="004706EA">
          <w:rPr>
            <w:rFonts w:ascii="Arial" w:eastAsia="Times New Roman" w:hAnsi="Arial" w:cs="Arial"/>
            <w:b/>
            <w:sz w:val="24"/>
            <w:szCs w:val="24"/>
            <w:lang w:eastAsia="es-ES"/>
          </w:rPr>
          <w:t>Ginebra</w:t>
        </w:r>
      </w:hyperlink>
      <w:r w:rsidR="004706EA" w:rsidRPr="004706EA">
        <w:rPr>
          <w:rFonts w:ascii="Arial" w:eastAsia="Times New Roman" w:hAnsi="Arial" w:cs="Arial"/>
          <w:b/>
          <w:sz w:val="24"/>
          <w:szCs w:val="24"/>
          <w:lang w:eastAsia="es-ES"/>
        </w:rPr>
        <w:t>.</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1924, publicó en </w:t>
      </w:r>
      <w:hyperlink r:id="rId99" w:tooltip="Madrid" w:history="1">
        <w:r w:rsidR="004706EA" w:rsidRPr="004706EA">
          <w:rPr>
            <w:rFonts w:ascii="Arial" w:eastAsia="Times New Roman" w:hAnsi="Arial" w:cs="Arial"/>
            <w:b/>
            <w:sz w:val="24"/>
            <w:szCs w:val="24"/>
            <w:lang w:eastAsia="es-ES"/>
          </w:rPr>
          <w:t>Madrid</w:t>
        </w:r>
      </w:hyperlink>
      <w:r w:rsidR="004706EA" w:rsidRPr="004706EA">
        <w:rPr>
          <w:rFonts w:ascii="Arial" w:eastAsia="Times New Roman" w:hAnsi="Arial" w:cs="Arial"/>
          <w:b/>
          <w:sz w:val="24"/>
          <w:szCs w:val="24"/>
          <w:lang w:eastAsia="es-ES"/>
        </w:rPr>
        <w:t> </w:t>
      </w:r>
      <w:r w:rsidR="004706EA" w:rsidRPr="004706EA">
        <w:rPr>
          <w:rFonts w:ascii="Arial" w:eastAsia="Times New Roman" w:hAnsi="Arial" w:cs="Arial"/>
          <w:b/>
          <w:i/>
          <w:iCs/>
          <w:sz w:val="24"/>
          <w:szCs w:val="24"/>
          <w:lang w:eastAsia="es-ES"/>
        </w:rPr>
        <w:t>Ternura</w:t>
      </w:r>
      <w:r w:rsidR="004706EA" w:rsidRPr="004706EA">
        <w:rPr>
          <w:rFonts w:ascii="Arial" w:eastAsia="Times New Roman" w:hAnsi="Arial" w:cs="Arial"/>
          <w:b/>
          <w:sz w:val="24"/>
          <w:szCs w:val="24"/>
          <w:lang w:eastAsia="es-ES"/>
        </w:rPr>
        <w:t xml:space="preserve">, libro en el que practicó una novedosa «poesía escolar», renovando los géneros tradicionales de la poesía infantil (por ejemplo, canciones de cuna, rondas, y arrullos) desde una poética austera y muy depurada. Petronila </w:t>
      </w:r>
      <w:proofErr w:type="spellStart"/>
      <w:r w:rsidR="004706EA" w:rsidRPr="004706EA">
        <w:rPr>
          <w:rFonts w:ascii="Arial" w:eastAsia="Times New Roman" w:hAnsi="Arial" w:cs="Arial"/>
          <w:b/>
          <w:sz w:val="24"/>
          <w:szCs w:val="24"/>
          <w:lang w:eastAsia="es-ES"/>
        </w:rPr>
        <w:t>Alcayaga</w:t>
      </w:r>
      <w:proofErr w:type="spellEnd"/>
      <w:r w:rsidR="004706EA" w:rsidRPr="004706EA">
        <w:rPr>
          <w:rFonts w:ascii="Arial" w:eastAsia="Times New Roman" w:hAnsi="Arial" w:cs="Arial"/>
          <w:b/>
          <w:sz w:val="24"/>
          <w:szCs w:val="24"/>
          <w:lang w:eastAsia="es-ES"/>
        </w:rPr>
        <w:t>, su madre, murió en 1929, por lo cual le dedicó la primera parte de su libro </w:t>
      </w:r>
      <w:r w:rsidR="004706EA" w:rsidRPr="004706EA">
        <w:rPr>
          <w:rFonts w:ascii="Arial" w:eastAsia="Times New Roman" w:hAnsi="Arial" w:cs="Arial"/>
          <w:b/>
          <w:i/>
          <w:iCs/>
          <w:sz w:val="24"/>
          <w:szCs w:val="24"/>
          <w:lang w:eastAsia="es-ES"/>
        </w:rPr>
        <w:t>Tala</w:t>
      </w:r>
      <w:r w:rsidR="004706EA" w:rsidRPr="004706EA">
        <w:rPr>
          <w:rFonts w:ascii="Arial" w:eastAsia="Times New Roman" w:hAnsi="Arial" w:cs="Arial"/>
          <w:b/>
          <w:sz w:val="24"/>
          <w:szCs w:val="24"/>
          <w:lang w:eastAsia="es-ES"/>
        </w:rPr>
        <w:t>.</w:t>
      </w:r>
    </w:p>
    <w:p w:rsidR="004706EA" w:rsidRPr="004706EA" w:rsidRDefault="004706EA" w:rsidP="004706EA">
      <w:pPr>
        <w:shd w:val="clear" w:color="auto" w:fill="F8F9FA"/>
        <w:spacing w:after="0" w:line="240" w:lineRule="auto"/>
        <w:ind w:left="-993" w:right="-994"/>
        <w:jc w:val="both"/>
        <w:rPr>
          <w:rFonts w:ascii="Arial" w:eastAsia="Times New Roman" w:hAnsi="Arial" w:cs="Arial"/>
          <w:b/>
          <w:sz w:val="24"/>
          <w:szCs w:val="24"/>
          <w:lang w:eastAsia="es-ES"/>
        </w:rPr>
      </w:pPr>
    </w:p>
    <w:p w:rsidR="00C00679"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Su vida fue, en adelante, una continuación de la </w:t>
      </w:r>
      <w:proofErr w:type="spellStart"/>
      <w:r w:rsidR="004706EA" w:rsidRPr="004706EA">
        <w:rPr>
          <w:rFonts w:ascii="Arial" w:eastAsia="Times New Roman" w:hAnsi="Arial" w:cs="Arial"/>
          <w:b/>
          <w:sz w:val="24"/>
          <w:szCs w:val="24"/>
          <w:lang w:eastAsia="es-ES"/>
        </w:rPr>
        <w:t>errantía</w:t>
      </w:r>
      <w:proofErr w:type="spellEnd"/>
      <w:r w:rsidR="004706EA" w:rsidRPr="004706EA">
        <w:rPr>
          <w:rFonts w:ascii="Arial" w:eastAsia="Times New Roman" w:hAnsi="Arial" w:cs="Arial"/>
          <w:b/>
          <w:sz w:val="24"/>
          <w:szCs w:val="24"/>
          <w:lang w:eastAsia="es-ES"/>
        </w:rPr>
        <w:t xml:space="preserve"> incansable que conoció en Chile, sin un puesto fijo en que utilizar su talento. Prefirió, entonces, vivir entre América y Europa. Así, viajó a </w:t>
      </w:r>
      <w:hyperlink r:id="rId100" w:tooltip="Puerto Rico" w:history="1">
        <w:r w:rsidR="004706EA" w:rsidRPr="004706EA">
          <w:rPr>
            <w:rFonts w:ascii="Arial" w:eastAsia="Times New Roman" w:hAnsi="Arial" w:cs="Arial"/>
            <w:b/>
            <w:sz w:val="24"/>
            <w:szCs w:val="24"/>
            <w:lang w:eastAsia="es-ES"/>
          </w:rPr>
          <w:t>Puerto Rico</w:t>
        </w:r>
      </w:hyperlink>
      <w:r w:rsidR="004706EA" w:rsidRPr="004706EA">
        <w:rPr>
          <w:rFonts w:ascii="Arial" w:eastAsia="Times New Roman" w:hAnsi="Arial" w:cs="Arial"/>
          <w:b/>
          <w:sz w:val="24"/>
          <w:szCs w:val="24"/>
          <w:lang w:eastAsia="es-ES"/>
        </w:rPr>
        <w:t xml:space="preserve"> en 1931, como parte de un tour del Caribe y de América del Sur. </w:t>
      </w:r>
    </w:p>
    <w:p w:rsidR="00C00679"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esta gira la nombra «Benemérita del Ejército Defensor de la Soberanía Nacional» en </w:t>
      </w:r>
      <w:hyperlink r:id="rId101" w:tooltip="Nicaragua" w:history="1">
        <w:r w:rsidR="004706EA" w:rsidRPr="004706EA">
          <w:rPr>
            <w:rFonts w:ascii="Arial" w:eastAsia="Times New Roman" w:hAnsi="Arial" w:cs="Arial"/>
            <w:b/>
            <w:sz w:val="24"/>
            <w:szCs w:val="24"/>
            <w:lang w:eastAsia="es-ES"/>
          </w:rPr>
          <w:t>Nicaragua</w:t>
        </w:r>
      </w:hyperlink>
      <w:r w:rsidR="004706EA" w:rsidRPr="004706EA">
        <w:rPr>
          <w:rFonts w:ascii="Arial" w:eastAsia="Times New Roman" w:hAnsi="Arial" w:cs="Arial"/>
          <w:b/>
          <w:sz w:val="24"/>
          <w:szCs w:val="24"/>
          <w:lang w:eastAsia="es-ES"/>
        </w:rPr>
        <w:t> el general </w:t>
      </w:r>
      <w:hyperlink r:id="rId102" w:tooltip="Augusto Sandino" w:history="1">
        <w:r w:rsidR="004706EA" w:rsidRPr="004706EA">
          <w:rPr>
            <w:rFonts w:ascii="Arial" w:eastAsia="Times New Roman" w:hAnsi="Arial" w:cs="Arial"/>
            <w:b/>
            <w:sz w:val="24"/>
            <w:szCs w:val="24"/>
            <w:lang w:eastAsia="es-ES"/>
          </w:rPr>
          <w:t>Augusto Sandino</w:t>
        </w:r>
      </w:hyperlink>
      <w:r w:rsidR="004706EA" w:rsidRPr="004706EA">
        <w:rPr>
          <w:rFonts w:ascii="Arial" w:eastAsia="Times New Roman" w:hAnsi="Arial" w:cs="Arial"/>
          <w:b/>
          <w:sz w:val="24"/>
          <w:szCs w:val="24"/>
          <w:lang w:eastAsia="es-ES"/>
        </w:rPr>
        <w:t>, a quien había dado su apoyo en numerosos escritos. Además, dio discursos en la </w:t>
      </w:r>
      <w:hyperlink r:id="rId103" w:tooltip="Universidad de Puerto Rico" w:history="1">
        <w:r w:rsidR="004706EA" w:rsidRPr="004706EA">
          <w:rPr>
            <w:rFonts w:ascii="Arial" w:eastAsia="Times New Roman" w:hAnsi="Arial" w:cs="Arial"/>
            <w:b/>
            <w:sz w:val="24"/>
            <w:szCs w:val="24"/>
            <w:lang w:eastAsia="es-ES"/>
          </w:rPr>
          <w:t>Universidad de Puerto Rico</w:t>
        </w:r>
      </w:hyperlink>
      <w:r w:rsidR="004706EA" w:rsidRPr="004706EA">
        <w:rPr>
          <w:rFonts w:ascii="Arial" w:eastAsia="Times New Roman" w:hAnsi="Arial" w:cs="Arial"/>
          <w:b/>
          <w:sz w:val="24"/>
          <w:szCs w:val="24"/>
          <w:lang w:eastAsia="es-ES"/>
        </w:rPr>
        <w:t>, Río Piedras, en </w:t>
      </w:r>
      <w:hyperlink r:id="rId104" w:tooltip="Santo Domingo" w:history="1">
        <w:r w:rsidR="004706EA" w:rsidRPr="004706EA">
          <w:rPr>
            <w:rFonts w:ascii="Arial" w:eastAsia="Times New Roman" w:hAnsi="Arial" w:cs="Arial"/>
            <w:b/>
            <w:sz w:val="24"/>
            <w:szCs w:val="24"/>
            <w:lang w:eastAsia="es-ES"/>
          </w:rPr>
          <w:t>Santo Domingo</w:t>
        </w:r>
      </w:hyperlink>
      <w:r w:rsidR="004706EA" w:rsidRPr="004706EA">
        <w:rPr>
          <w:rFonts w:ascii="Arial" w:eastAsia="Times New Roman" w:hAnsi="Arial" w:cs="Arial"/>
          <w:b/>
          <w:sz w:val="24"/>
          <w:szCs w:val="24"/>
          <w:lang w:eastAsia="es-ES"/>
        </w:rPr>
        <w:t>, en </w:t>
      </w:r>
      <w:hyperlink r:id="rId105" w:tooltip="Cuba" w:history="1">
        <w:r w:rsidR="004706EA" w:rsidRPr="004706EA">
          <w:rPr>
            <w:rFonts w:ascii="Arial" w:eastAsia="Times New Roman" w:hAnsi="Arial" w:cs="Arial"/>
            <w:b/>
            <w:sz w:val="24"/>
            <w:szCs w:val="24"/>
            <w:lang w:eastAsia="es-ES"/>
          </w:rPr>
          <w:t>Cuba</w:t>
        </w:r>
      </w:hyperlink>
      <w:r w:rsidR="004706EA" w:rsidRPr="004706EA">
        <w:rPr>
          <w:rFonts w:ascii="Arial" w:eastAsia="Times New Roman" w:hAnsi="Arial" w:cs="Arial"/>
          <w:b/>
          <w:sz w:val="24"/>
          <w:szCs w:val="24"/>
          <w:lang w:eastAsia="es-ES"/>
        </w:rPr>
        <w:t>, y en todos los otros países de </w:t>
      </w:r>
      <w:hyperlink r:id="rId106" w:tooltip="América Central" w:history="1">
        <w:r w:rsidR="004706EA" w:rsidRPr="004706EA">
          <w:rPr>
            <w:rFonts w:ascii="Arial" w:eastAsia="Times New Roman" w:hAnsi="Arial" w:cs="Arial"/>
            <w:b/>
            <w:sz w:val="24"/>
            <w:szCs w:val="24"/>
            <w:lang w:eastAsia="es-ES"/>
          </w:rPr>
          <w:t>América Central</w:t>
        </w:r>
      </w:hyperlink>
      <w:r w:rsidR="004706EA" w:rsidRPr="004706EA">
        <w:rPr>
          <w:rFonts w:ascii="Arial" w:eastAsia="Times New Roman" w:hAnsi="Arial" w:cs="Arial"/>
          <w:b/>
          <w:sz w:val="24"/>
          <w:szCs w:val="24"/>
          <w:lang w:eastAsia="es-ES"/>
        </w:rPr>
        <w:t>.</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06EA" w:rsidRPr="004706EA">
        <w:rPr>
          <w:rFonts w:ascii="Arial" w:eastAsia="Times New Roman" w:hAnsi="Arial" w:cs="Arial"/>
          <w:b/>
          <w:sz w:val="24"/>
          <w:szCs w:val="24"/>
          <w:lang w:eastAsia="es-ES"/>
        </w:rPr>
        <w:t>A partir de 1933, y durante veinte años, trabajó como cónsul de su país en ciudades de Europa y América. Su poesía fue traducida al inglés, francés, italiano, alemán y sueco, y ha resultado muy influyente en la obra de muchos latinoamericanos, como </w:t>
      </w:r>
      <w:hyperlink r:id="rId107" w:tooltip="Pablo Neruda" w:history="1">
        <w:r w:rsidR="004706EA" w:rsidRPr="004706EA">
          <w:rPr>
            <w:rFonts w:ascii="Arial" w:eastAsia="Times New Roman" w:hAnsi="Arial" w:cs="Arial"/>
            <w:b/>
            <w:sz w:val="24"/>
            <w:szCs w:val="24"/>
            <w:lang w:eastAsia="es-ES"/>
          </w:rPr>
          <w:t>Pablo Neruda</w:t>
        </w:r>
      </w:hyperlink>
      <w:r w:rsidR="004706EA" w:rsidRPr="004706EA">
        <w:rPr>
          <w:rFonts w:ascii="Arial" w:eastAsia="Times New Roman" w:hAnsi="Arial" w:cs="Arial"/>
          <w:b/>
          <w:sz w:val="24"/>
          <w:szCs w:val="24"/>
          <w:lang w:eastAsia="es-ES"/>
        </w:rPr>
        <w:t> y </w:t>
      </w:r>
      <w:hyperlink r:id="rId108" w:tooltip="Octavio Paz" w:history="1">
        <w:r w:rsidR="004706EA" w:rsidRPr="004706EA">
          <w:rPr>
            <w:rFonts w:ascii="Arial" w:eastAsia="Times New Roman" w:hAnsi="Arial" w:cs="Arial"/>
            <w:b/>
            <w:sz w:val="24"/>
            <w:szCs w:val="24"/>
            <w:lang w:eastAsia="es-ES"/>
          </w:rPr>
          <w:t>Octavio Paz</w:t>
        </w:r>
      </w:hyperlink>
      <w:r w:rsidR="004706EA" w:rsidRPr="004706EA">
        <w:rPr>
          <w:rFonts w:ascii="Arial" w:eastAsia="Times New Roman" w:hAnsi="Arial" w:cs="Arial"/>
          <w:b/>
          <w:sz w:val="24"/>
          <w:szCs w:val="24"/>
          <w:lang w:eastAsia="es-ES"/>
        </w:rPr>
        <w:t>.</w:t>
      </w:r>
    </w:p>
    <w:p w:rsidR="002C2346" w:rsidRDefault="002C2346" w:rsidP="004706EA">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4706EA" w:rsidRPr="002C2346" w:rsidRDefault="004706EA" w:rsidP="004706EA">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2C2346">
        <w:rPr>
          <w:rFonts w:ascii="Arial" w:eastAsia="Times New Roman" w:hAnsi="Arial" w:cs="Arial"/>
          <w:b/>
          <w:bCs/>
          <w:color w:val="0070C0"/>
          <w:sz w:val="24"/>
          <w:szCs w:val="24"/>
          <w:lang w:eastAsia="es-ES"/>
        </w:rPr>
        <w:t>Premio Nobel</w:t>
      </w:r>
    </w:p>
    <w:p w:rsidR="002C2346" w:rsidRPr="004706EA" w:rsidRDefault="002C2346" w:rsidP="004706EA">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La noticia de que había ganado el </w:t>
      </w:r>
      <w:hyperlink r:id="rId109" w:tooltip="Premio Nobel de Literatura" w:history="1">
        <w:r w:rsidR="004706EA" w:rsidRPr="004706EA">
          <w:rPr>
            <w:rFonts w:ascii="Arial" w:eastAsia="Times New Roman" w:hAnsi="Arial" w:cs="Arial"/>
            <w:b/>
            <w:sz w:val="24"/>
            <w:szCs w:val="24"/>
            <w:lang w:eastAsia="es-ES"/>
          </w:rPr>
          <w:t>Nobel</w:t>
        </w:r>
      </w:hyperlink>
      <w:r w:rsidR="004706EA" w:rsidRPr="004706EA">
        <w:rPr>
          <w:rFonts w:ascii="Arial" w:eastAsia="Times New Roman" w:hAnsi="Arial" w:cs="Arial"/>
          <w:b/>
          <w:sz w:val="24"/>
          <w:szCs w:val="24"/>
          <w:lang w:eastAsia="es-ES"/>
        </w:rPr>
        <w:t> la recibió en 1945 en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"https://es.wikipedia.org/wiki/Petr%C3%B3polis" \o "Petrópolis"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Petrópolis</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la ciudad </w:t>
      </w:r>
      <w:hyperlink r:id="rId110" w:tooltip="Brasil" w:history="1">
        <w:r w:rsidR="004706EA" w:rsidRPr="004706EA">
          <w:rPr>
            <w:rFonts w:ascii="Arial" w:eastAsia="Times New Roman" w:hAnsi="Arial" w:cs="Arial"/>
            <w:b/>
            <w:sz w:val="24"/>
            <w:szCs w:val="24"/>
            <w:lang w:eastAsia="es-ES"/>
          </w:rPr>
          <w:t>brasileña</w:t>
        </w:r>
      </w:hyperlink>
      <w:r w:rsidR="004706EA" w:rsidRPr="004706EA">
        <w:rPr>
          <w:rFonts w:ascii="Arial" w:eastAsia="Times New Roman" w:hAnsi="Arial" w:cs="Arial"/>
          <w:b/>
          <w:sz w:val="24"/>
          <w:szCs w:val="24"/>
          <w:lang w:eastAsia="es-ES"/>
        </w:rPr>
        <w:t xml:space="preserve"> donde desempeñaba la labor de cónsul desde 1941 y donde en 1943, a los 18 años, se había suicidado Yin </w:t>
      </w:r>
      <w:proofErr w:type="spellStart"/>
      <w:r w:rsidR="004706EA" w:rsidRPr="004706EA">
        <w:rPr>
          <w:rFonts w:ascii="Arial" w:eastAsia="Times New Roman" w:hAnsi="Arial" w:cs="Arial"/>
          <w:b/>
          <w:sz w:val="24"/>
          <w:szCs w:val="24"/>
          <w:lang w:eastAsia="es-ES"/>
        </w:rPr>
        <w:t>Yin</w:t>
      </w:r>
      <w:proofErr w:type="spellEnd"/>
      <w:r w:rsidR="004706EA" w:rsidRPr="004706EA">
        <w:rPr>
          <w:rFonts w:ascii="Arial" w:eastAsia="Times New Roman" w:hAnsi="Arial" w:cs="Arial"/>
          <w:b/>
          <w:sz w:val="24"/>
          <w:szCs w:val="24"/>
          <w:lang w:eastAsia="es-ES"/>
        </w:rPr>
        <w:t xml:space="preserve"> (</w:t>
      </w:r>
      <w:hyperlink r:id="rId111" w:tooltip="Juan Miguel Godoy Mendoza" w:history="1">
        <w:r w:rsidR="004706EA" w:rsidRPr="004706EA">
          <w:rPr>
            <w:rFonts w:ascii="Arial" w:eastAsia="Times New Roman" w:hAnsi="Arial" w:cs="Arial"/>
            <w:b/>
            <w:sz w:val="24"/>
            <w:szCs w:val="24"/>
            <w:lang w:eastAsia="es-ES"/>
          </w:rPr>
          <w:t>Juan Miguel Godoy Mendoza</w:t>
        </w:r>
      </w:hyperlink>
      <w:r w:rsidR="004706EA" w:rsidRPr="004706EA">
        <w:rPr>
          <w:rFonts w:ascii="Arial" w:eastAsia="Times New Roman" w:hAnsi="Arial" w:cs="Arial"/>
          <w:b/>
          <w:sz w:val="24"/>
          <w:szCs w:val="24"/>
          <w:lang w:eastAsia="es-ES"/>
        </w:rPr>
        <w:t>, su sobrino según la documentación oficial, pero que dijo a </w:t>
      </w:r>
      <w:hyperlink r:id="rId112" w:tooltip="Doris Dana" w:history="1">
        <w:r w:rsidR="004706EA" w:rsidRPr="004706EA">
          <w:rPr>
            <w:rFonts w:ascii="Arial" w:eastAsia="Times New Roman" w:hAnsi="Arial" w:cs="Arial"/>
            <w:b/>
            <w:sz w:val="24"/>
            <w:szCs w:val="24"/>
            <w:lang w:eastAsia="es-ES"/>
          </w:rPr>
          <w:t>Doris Dana</w:t>
        </w:r>
      </w:hyperlink>
      <w:r w:rsidR="004706EA" w:rsidRPr="004706EA">
        <w:rPr>
          <w:rFonts w:ascii="Arial" w:eastAsia="Times New Roman" w:hAnsi="Arial" w:cs="Arial"/>
          <w:b/>
          <w:sz w:val="24"/>
          <w:szCs w:val="24"/>
          <w:lang w:eastAsia="es-ES"/>
        </w:rPr>
        <w:t>, ya muy disminuida en sus días finales, que era su hijo carnal, al que, con su amiga y confidente </w:t>
      </w:r>
      <w:hyperlink r:id="rId113" w:tooltip="Palma Guillén (aún no redactado)" w:history="1">
        <w:r w:rsidR="004706EA" w:rsidRPr="004706EA">
          <w:rPr>
            <w:rFonts w:ascii="Arial" w:eastAsia="Times New Roman" w:hAnsi="Arial" w:cs="Arial"/>
            <w:b/>
            <w:sz w:val="24"/>
            <w:szCs w:val="24"/>
            <w:lang w:eastAsia="es-ES"/>
          </w:rPr>
          <w:t>Palma Guillén</w:t>
        </w:r>
      </w:hyperlink>
      <w:r w:rsidR="004706EA" w:rsidRPr="004706EA">
        <w:rPr>
          <w:rFonts w:ascii="Arial" w:eastAsia="Times New Roman" w:hAnsi="Arial" w:cs="Arial"/>
          <w:b/>
          <w:sz w:val="24"/>
          <w:szCs w:val="24"/>
          <w:lang w:eastAsia="es-ES"/>
        </w:rPr>
        <w:t>, "había adoptado" y con el que vivía por los menos desde que este tenía cuatro años).</w:t>
      </w: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La motivación para entregarle esta distinción fue «su obra lírica que, inspirada en poderosas emociones, ha convertido su nombre en un símbolo de las aspiraciones idealistas de todo el mundo latinoamericano».​ Recibió el </w:t>
      </w:r>
      <w:hyperlink r:id="rId114" w:tooltip="Premio Nobel" w:history="1">
        <w:r w:rsidR="004706EA" w:rsidRPr="004706EA">
          <w:rPr>
            <w:rFonts w:ascii="Arial" w:eastAsia="Times New Roman" w:hAnsi="Arial" w:cs="Arial"/>
            <w:b/>
            <w:sz w:val="24"/>
            <w:szCs w:val="24"/>
            <w:lang w:eastAsia="es-ES"/>
          </w:rPr>
          <w:t>Premio Nobel</w:t>
        </w:r>
      </w:hyperlink>
      <w:r w:rsidR="004706EA" w:rsidRPr="004706EA">
        <w:rPr>
          <w:rFonts w:ascii="Arial" w:eastAsia="Times New Roman" w:hAnsi="Arial" w:cs="Arial"/>
          <w:b/>
          <w:sz w:val="24"/>
          <w:szCs w:val="24"/>
          <w:lang w:eastAsia="es-ES"/>
        </w:rPr>
        <w:t>, que otorga la </w:t>
      </w:r>
      <w:hyperlink r:id="rId115" w:tooltip="Academia Sueca" w:history="1">
        <w:r w:rsidR="004706EA" w:rsidRPr="004706EA">
          <w:rPr>
            <w:rFonts w:ascii="Arial" w:eastAsia="Times New Roman" w:hAnsi="Arial" w:cs="Arial"/>
            <w:b/>
            <w:sz w:val="24"/>
            <w:szCs w:val="24"/>
            <w:lang w:eastAsia="es-ES"/>
          </w:rPr>
          <w:t>Academia Sueca</w:t>
        </w:r>
      </w:hyperlink>
      <w:r w:rsidR="004706EA" w:rsidRPr="004706EA">
        <w:rPr>
          <w:rFonts w:ascii="Arial" w:eastAsia="Times New Roman" w:hAnsi="Arial" w:cs="Arial"/>
          <w:b/>
          <w:sz w:val="24"/>
          <w:szCs w:val="24"/>
          <w:lang w:eastAsia="es-ES"/>
        </w:rPr>
        <w:t>, el 10 de diciembre de 1945, en un discurso en que manifestó: «</w:t>
      </w:r>
      <w:r w:rsidR="004706EA" w:rsidRPr="004706EA">
        <w:rPr>
          <w:rFonts w:ascii="Arial" w:eastAsia="Times New Roman" w:hAnsi="Arial" w:cs="Arial"/>
          <w:b/>
          <w:i/>
          <w:iCs/>
          <w:sz w:val="24"/>
          <w:szCs w:val="24"/>
          <w:lang w:eastAsia="es-ES"/>
        </w:rPr>
        <w:t>Por una venturanza que me sobrepasa, soy en este momento la voz directa de los poetas de mi raza y la indirecta de las muy nobles lenguas española y portuguesa. Ambas se alegran de haber sido invitadas al convivio de la vida nórdica, toda ella asistida por su folklore y su poesía milenarias</w:t>
      </w:r>
      <w:r w:rsidR="004706EA" w:rsidRPr="004706EA">
        <w:rPr>
          <w:rFonts w:ascii="Arial" w:eastAsia="Times New Roman" w:hAnsi="Arial" w:cs="Arial"/>
          <w:b/>
          <w:sz w:val="24"/>
          <w:szCs w:val="24"/>
          <w:lang w:eastAsia="es-ES"/>
        </w:rPr>
        <w:t>».</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A finales de ese año regresó a Estados Unidos por cuarta vez, entonces como cónsul en </w:t>
      </w:r>
      <w:hyperlink r:id="rId116" w:tooltip="Los Ángeles" w:history="1">
        <w:r w:rsidR="004706EA" w:rsidRPr="004706EA">
          <w:rPr>
            <w:rFonts w:ascii="Arial" w:eastAsia="Times New Roman" w:hAnsi="Arial" w:cs="Arial"/>
            <w:b/>
            <w:sz w:val="24"/>
            <w:szCs w:val="24"/>
            <w:lang w:eastAsia="es-ES"/>
          </w:rPr>
          <w:t>Los Ángeles</w:t>
        </w:r>
      </w:hyperlink>
      <w:r w:rsidR="004706EA" w:rsidRPr="004706EA">
        <w:rPr>
          <w:rFonts w:ascii="Arial" w:eastAsia="Times New Roman" w:hAnsi="Arial" w:cs="Arial"/>
          <w:b/>
          <w:sz w:val="24"/>
          <w:szCs w:val="24"/>
          <w:lang w:eastAsia="es-ES"/>
        </w:rPr>
        <w:t> y, con el dinero ganado con el premio, se compró una casa en </w:t>
      </w:r>
      <w:hyperlink r:id="rId117" w:tooltip="Santa Bárbara (California)" w:history="1">
        <w:r w:rsidR="004706EA" w:rsidRPr="004706EA">
          <w:rPr>
            <w:rFonts w:ascii="Arial" w:eastAsia="Times New Roman" w:hAnsi="Arial" w:cs="Arial"/>
            <w:b/>
            <w:sz w:val="24"/>
            <w:szCs w:val="24"/>
            <w:lang w:eastAsia="es-ES"/>
          </w:rPr>
          <w:t>Santa Bárbara</w:t>
        </w:r>
      </w:hyperlink>
      <w:r w:rsidR="004706EA" w:rsidRPr="004706EA">
        <w:rPr>
          <w:rFonts w:ascii="Arial" w:eastAsia="Times New Roman" w:hAnsi="Arial" w:cs="Arial"/>
          <w:b/>
          <w:sz w:val="24"/>
          <w:szCs w:val="24"/>
          <w:lang w:eastAsia="es-ES"/>
        </w:rPr>
        <w:t>. Allí, al año siguiente, escribió gran parte de </w:t>
      </w:r>
      <w:r w:rsidR="004706EA" w:rsidRPr="004706EA">
        <w:rPr>
          <w:rFonts w:ascii="Arial" w:eastAsia="Times New Roman" w:hAnsi="Arial" w:cs="Arial"/>
          <w:b/>
          <w:i/>
          <w:iCs/>
          <w:sz w:val="24"/>
          <w:szCs w:val="24"/>
          <w:lang w:eastAsia="es-ES"/>
        </w:rPr>
        <w:t>Lagar I</w:t>
      </w:r>
      <w:r w:rsidR="004706EA" w:rsidRPr="004706EA">
        <w:rPr>
          <w:rFonts w:ascii="Arial" w:eastAsia="Times New Roman" w:hAnsi="Arial" w:cs="Arial"/>
          <w:b/>
          <w:sz w:val="24"/>
          <w:szCs w:val="24"/>
          <w:lang w:eastAsia="es-ES"/>
        </w:rPr>
        <w:t>, en muchos de cuyos poemas se observa la huella de la </w:t>
      </w:r>
      <w:hyperlink r:id="rId118" w:tooltip="Segunda Guerra Mundial" w:history="1">
        <w:r w:rsidR="004706EA" w:rsidRPr="004706EA">
          <w:rPr>
            <w:rFonts w:ascii="Arial" w:eastAsia="Times New Roman" w:hAnsi="Arial" w:cs="Arial"/>
            <w:b/>
            <w:sz w:val="24"/>
            <w:szCs w:val="24"/>
            <w:lang w:eastAsia="es-ES"/>
          </w:rPr>
          <w:t>Segunda Guerra Mundial</w:t>
        </w:r>
      </w:hyperlink>
      <w:r w:rsidR="004706EA" w:rsidRPr="004706EA">
        <w:rPr>
          <w:rFonts w:ascii="Arial" w:eastAsia="Times New Roman" w:hAnsi="Arial" w:cs="Arial"/>
          <w:b/>
          <w:sz w:val="24"/>
          <w:szCs w:val="24"/>
          <w:lang w:eastAsia="es-ES"/>
        </w:rPr>
        <w:t>, que sería publicado en Chile en 1954.</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1946, conoció a Doris Dana, una escritora estadounidense con quien estableció una controvertida relación, y de quien no se separaría hasta su muerte.</w:t>
      </w:r>
    </w:p>
    <w:p w:rsidR="002C2346" w:rsidRDefault="002C2346" w:rsidP="004706EA">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2C2346" w:rsidRPr="002C2346" w:rsidRDefault="004706EA" w:rsidP="004706EA">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2C2346">
        <w:rPr>
          <w:rFonts w:ascii="Arial" w:eastAsia="Times New Roman" w:hAnsi="Arial" w:cs="Arial"/>
          <w:b/>
          <w:bCs/>
          <w:color w:val="0070C0"/>
          <w:sz w:val="24"/>
          <w:szCs w:val="24"/>
          <w:lang w:eastAsia="es-ES"/>
        </w:rPr>
        <w:t>En Nueva York</w:t>
      </w:r>
      <w:r w:rsidR="002C2346" w:rsidRPr="002C2346">
        <w:rPr>
          <w:rFonts w:ascii="Arial" w:eastAsia="Times New Roman" w:hAnsi="Arial" w:cs="Arial"/>
          <w:b/>
          <w:bCs/>
          <w:color w:val="0070C0"/>
          <w:sz w:val="24"/>
          <w:szCs w:val="24"/>
          <w:lang w:eastAsia="es-ES"/>
        </w:rPr>
        <w:t xml:space="preserve"> </w:t>
      </w:r>
    </w:p>
    <w:p w:rsidR="004706EA" w:rsidRPr="004706EA" w:rsidRDefault="004706EA" w:rsidP="004706EA">
      <w:pPr>
        <w:shd w:val="clear" w:color="auto" w:fill="FFFFFF"/>
        <w:spacing w:after="0" w:line="240" w:lineRule="auto"/>
        <w:ind w:left="-993" w:right="-994"/>
        <w:jc w:val="both"/>
        <w:outlineLvl w:val="2"/>
        <w:rPr>
          <w:rFonts w:ascii="Arial" w:eastAsia="Times New Roman" w:hAnsi="Arial" w:cs="Arial"/>
          <w:b/>
          <w:bCs/>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G</w:t>
      </w:r>
      <w:r w:rsidR="004706EA" w:rsidRPr="004706EA">
        <w:rPr>
          <w:rFonts w:ascii="Arial" w:eastAsia="Times New Roman" w:hAnsi="Arial" w:cs="Arial"/>
          <w:b/>
          <w:sz w:val="24"/>
          <w:szCs w:val="24"/>
          <w:lang w:eastAsia="es-ES"/>
        </w:rPr>
        <w:t>abriela Mistral fue nombrada cónsul en </w:t>
      </w:r>
      <w:hyperlink r:id="rId119" w:tooltip="Nueva York" w:history="1">
        <w:r w:rsidR="004706EA" w:rsidRPr="004706EA">
          <w:rPr>
            <w:rFonts w:ascii="Arial" w:eastAsia="Times New Roman" w:hAnsi="Arial" w:cs="Arial"/>
            <w:b/>
            <w:sz w:val="24"/>
            <w:szCs w:val="24"/>
            <w:lang w:eastAsia="es-ES"/>
          </w:rPr>
          <w:t>Nueva York</w:t>
        </w:r>
      </w:hyperlink>
      <w:r w:rsidR="004706EA" w:rsidRPr="004706EA">
        <w:rPr>
          <w:rFonts w:ascii="Arial" w:eastAsia="Times New Roman" w:hAnsi="Arial" w:cs="Arial"/>
          <w:b/>
          <w:sz w:val="24"/>
          <w:szCs w:val="24"/>
          <w:lang w:eastAsia="es-ES"/>
        </w:rPr>
        <w:t> en 1953, cargo por el que consiguió estar junto a la escritora y bachiller estadounidense </w:t>
      </w:r>
      <w:hyperlink r:id="rId120" w:tooltip="Doris Dana" w:history="1">
        <w:r w:rsidR="004706EA" w:rsidRPr="004706EA">
          <w:rPr>
            <w:rFonts w:ascii="Arial" w:eastAsia="Times New Roman" w:hAnsi="Arial" w:cs="Arial"/>
            <w:b/>
            <w:sz w:val="24"/>
            <w:szCs w:val="24"/>
            <w:lang w:eastAsia="es-ES"/>
          </w:rPr>
          <w:t>Doris Dana</w:t>
        </w:r>
      </w:hyperlink>
      <w:r w:rsidR="004706EA" w:rsidRPr="004706EA">
        <w:rPr>
          <w:rFonts w:ascii="Arial" w:eastAsia="Times New Roman" w:hAnsi="Arial" w:cs="Arial"/>
          <w:b/>
          <w:sz w:val="24"/>
          <w:szCs w:val="24"/>
          <w:lang w:eastAsia="es-ES"/>
        </w:rPr>
        <w:t>, a quien había conocido en 1946 y quien fue receptora, portavoz y albacea oficial.</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w:t>
      </w:r>
      <w:hyperlink r:id="rId121" w:tooltip="1954" w:history="1">
        <w:r w:rsidR="004706EA" w:rsidRPr="004706EA">
          <w:rPr>
            <w:rFonts w:ascii="Arial" w:eastAsia="Times New Roman" w:hAnsi="Arial" w:cs="Arial"/>
            <w:b/>
            <w:sz w:val="24"/>
            <w:szCs w:val="24"/>
            <w:lang w:eastAsia="es-ES"/>
          </w:rPr>
          <w:t>1954</w:t>
        </w:r>
      </w:hyperlink>
      <w:r w:rsidR="004706EA" w:rsidRPr="004706EA">
        <w:rPr>
          <w:rFonts w:ascii="Arial" w:eastAsia="Times New Roman" w:hAnsi="Arial" w:cs="Arial"/>
          <w:b/>
          <w:sz w:val="24"/>
          <w:szCs w:val="24"/>
          <w:lang w:eastAsia="es-ES"/>
        </w:rPr>
        <w:t>, fue recibida con honores tras la invitación del gobierno de Chile encabezado por </w:t>
      </w:r>
      <w:hyperlink r:id="rId122" w:tooltip="Carlos Ibáñez del Campo" w:history="1">
        <w:r w:rsidR="004706EA" w:rsidRPr="004706EA">
          <w:rPr>
            <w:rFonts w:ascii="Arial" w:eastAsia="Times New Roman" w:hAnsi="Arial" w:cs="Arial"/>
            <w:b/>
            <w:sz w:val="24"/>
            <w:szCs w:val="24"/>
            <w:lang w:eastAsia="es-ES"/>
          </w:rPr>
          <w:t>Carlos Ibáñez del Campo</w:t>
        </w:r>
      </w:hyperlink>
      <w:r w:rsidR="004706EA" w:rsidRPr="004706EA">
        <w:rPr>
          <w:rFonts w:ascii="Arial" w:eastAsia="Times New Roman" w:hAnsi="Arial" w:cs="Arial"/>
          <w:b/>
          <w:sz w:val="24"/>
          <w:szCs w:val="24"/>
          <w:lang w:eastAsia="es-ES"/>
        </w:rPr>
        <w:t>.​ En esa ocasión la acompañó Doris Dana, a quien la prensa nacional identificaba como «</w:t>
      </w:r>
      <w:r w:rsidR="004706EA" w:rsidRPr="004706EA">
        <w:rPr>
          <w:rFonts w:ascii="Arial" w:eastAsia="Times New Roman" w:hAnsi="Arial" w:cs="Arial"/>
          <w:b/>
          <w:i/>
          <w:iCs/>
          <w:sz w:val="24"/>
          <w:szCs w:val="24"/>
          <w:lang w:eastAsia="es-ES"/>
        </w:rPr>
        <w:t>la secretaria de Mistral</w:t>
      </w:r>
      <w:r w:rsidR="004706EA" w:rsidRPr="004706EA">
        <w:rPr>
          <w:rFonts w:ascii="Arial" w:eastAsia="Times New Roman" w:hAnsi="Arial" w:cs="Arial"/>
          <w:b/>
          <w:sz w:val="24"/>
          <w:szCs w:val="24"/>
          <w:lang w:eastAsia="es-ES"/>
        </w:rPr>
        <w:t>», y que pisaba tierra chilena por primera y última vez.</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En Santiago, que había declarado día festivo, la esperaban las autoridades de la capital, mientras su auto descubierto era escoltado por patrullas de carabineros seguidas de huasos a caballo y escolares destacados de diferentes colegios portando banderas. En su trayecto, pasó por un arco de triunfo hecho con flores frescas en la Alameda con España </w:t>
      </w:r>
      <w:r w:rsidR="00C00679">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r w:rsidR="00C00679">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r w:rsidR="004706EA" w:rsidRPr="004706EA">
        <w:rPr>
          <w:rFonts w:ascii="Arial" w:eastAsia="Times New Roman" w:hAnsi="Arial" w:cs="Arial"/>
          <w:b/>
          <w:i/>
          <w:iCs/>
          <w:sz w:val="24"/>
          <w:szCs w:val="24"/>
          <w:lang w:eastAsia="es-ES"/>
        </w:rPr>
        <w:t>El buen sembrador siembra cantando</w:t>
      </w:r>
      <w:r w:rsidR="004706EA" w:rsidRPr="004706EA">
        <w:rPr>
          <w:rFonts w:ascii="Arial" w:eastAsia="Times New Roman" w:hAnsi="Arial" w:cs="Arial"/>
          <w:b/>
          <w:sz w:val="24"/>
          <w:szCs w:val="24"/>
          <w:lang w:eastAsia="es-ES"/>
        </w:rPr>
        <w:t>», se leía en él―; la gente le lanzaba flores. En la tarde, fue recibida en </w:t>
      </w:r>
      <w:hyperlink r:id="rId123" w:tooltip="La Moneda" w:history="1">
        <w:r w:rsidR="004706EA" w:rsidRPr="004706EA">
          <w:rPr>
            <w:rFonts w:ascii="Arial" w:eastAsia="Times New Roman" w:hAnsi="Arial" w:cs="Arial"/>
            <w:b/>
            <w:sz w:val="24"/>
            <w:szCs w:val="24"/>
            <w:lang w:eastAsia="es-ES"/>
          </w:rPr>
          <w:t>La Moneda</w:t>
        </w:r>
      </w:hyperlink>
      <w:r w:rsidR="004706EA" w:rsidRPr="004706EA">
        <w:rPr>
          <w:rFonts w:ascii="Arial" w:eastAsia="Times New Roman" w:hAnsi="Arial" w:cs="Arial"/>
          <w:b/>
          <w:sz w:val="24"/>
          <w:szCs w:val="24"/>
          <w:lang w:eastAsia="es-ES"/>
        </w:rPr>
        <w:t> por el presidente Ibáñez y al día siguiente, se la honró con el título de </w:t>
      </w:r>
      <w:hyperlink r:id="rId124" w:tooltip="Doctor honoris causa" w:history="1">
        <w:r w:rsidR="004706EA" w:rsidRPr="004706EA">
          <w:rPr>
            <w:rFonts w:ascii="Arial" w:eastAsia="Times New Roman" w:hAnsi="Arial" w:cs="Arial"/>
            <w:b/>
            <w:sz w:val="24"/>
            <w:szCs w:val="24"/>
            <w:lang w:eastAsia="es-ES"/>
          </w:rPr>
          <w:t>Doctor Honoris Causa</w:t>
        </w:r>
      </w:hyperlink>
      <w:r w:rsidR="004706EA" w:rsidRPr="004706EA">
        <w:rPr>
          <w:rFonts w:ascii="Arial" w:eastAsia="Times New Roman" w:hAnsi="Arial" w:cs="Arial"/>
          <w:b/>
          <w:sz w:val="24"/>
          <w:szCs w:val="24"/>
          <w:lang w:eastAsia="es-ES"/>
        </w:rPr>
        <w:t> de la </w:t>
      </w:r>
      <w:hyperlink r:id="rId125" w:tooltip="Universidad de Chile" w:history="1">
        <w:r w:rsidR="004706EA" w:rsidRPr="004706EA">
          <w:rPr>
            <w:rFonts w:ascii="Arial" w:eastAsia="Times New Roman" w:hAnsi="Arial" w:cs="Arial"/>
            <w:b/>
            <w:sz w:val="24"/>
            <w:szCs w:val="24"/>
            <w:lang w:eastAsia="es-ES"/>
          </w:rPr>
          <w:t>Universidad de Chile</w:t>
        </w:r>
      </w:hyperlink>
      <w:r w:rsidR="004706EA" w:rsidRPr="004706EA">
        <w:rPr>
          <w:rFonts w:ascii="Arial" w:eastAsia="Times New Roman" w:hAnsi="Arial" w:cs="Arial"/>
          <w:b/>
          <w:sz w:val="24"/>
          <w:szCs w:val="24"/>
          <w:lang w:eastAsia="es-ES"/>
        </w:rPr>
        <w:t>.</w:t>
      </w:r>
      <w:r w:rsidR="00C00679" w:rsidRPr="004706EA">
        <w:rPr>
          <w:rFonts w:ascii="Arial" w:eastAsia="Times New Roman" w:hAnsi="Arial" w:cs="Arial"/>
          <w:b/>
          <w:sz w:val="24"/>
          <w:szCs w:val="24"/>
          <w:lang w:eastAsia="es-ES"/>
        </w:rPr>
        <w:t xml:space="preserve"> </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06EA" w:rsidRPr="004706EA">
        <w:rPr>
          <w:rFonts w:ascii="Arial" w:eastAsia="Times New Roman" w:hAnsi="Arial" w:cs="Arial"/>
          <w:b/>
          <w:sz w:val="24"/>
          <w:szCs w:val="24"/>
          <w:lang w:eastAsia="es-ES"/>
        </w:rPr>
        <w:t>Volvió a Estados Unidos, «país sin nombre», según ella, para quien Nueva York era demasiado fría; hubiera preferido vivir en </w:t>
      </w:r>
      <w:hyperlink r:id="rId126" w:tooltip="Florida" w:history="1">
        <w:r w:rsidR="004706EA" w:rsidRPr="004706EA">
          <w:rPr>
            <w:rFonts w:ascii="Arial" w:eastAsia="Times New Roman" w:hAnsi="Arial" w:cs="Arial"/>
            <w:b/>
            <w:sz w:val="24"/>
            <w:szCs w:val="24"/>
            <w:lang w:eastAsia="es-ES"/>
          </w:rPr>
          <w:t>Florida</w:t>
        </w:r>
      </w:hyperlink>
      <w:r w:rsidR="004706EA" w:rsidRPr="004706EA">
        <w:rPr>
          <w:rFonts w:ascii="Arial" w:eastAsia="Times New Roman" w:hAnsi="Arial" w:cs="Arial"/>
          <w:b/>
          <w:sz w:val="24"/>
          <w:szCs w:val="24"/>
          <w:lang w:eastAsia="es-ES"/>
        </w:rPr>
        <w:t> o </w:t>
      </w:r>
      <w:hyperlink r:id="rId127" w:tooltip="Nueva Orleans" w:history="1">
        <w:r w:rsidR="004706EA" w:rsidRPr="004706EA">
          <w:rPr>
            <w:rFonts w:ascii="Arial" w:eastAsia="Times New Roman" w:hAnsi="Arial" w:cs="Arial"/>
            <w:b/>
            <w:sz w:val="24"/>
            <w:szCs w:val="24"/>
            <w:lang w:eastAsia="es-ES"/>
          </w:rPr>
          <w:t>Nueva Orleans</w:t>
        </w:r>
      </w:hyperlink>
      <w:r w:rsidR="004706EA" w:rsidRPr="004706EA">
        <w:rPr>
          <w:rFonts w:ascii="Arial" w:eastAsia="Times New Roman" w:hAnsi="Arial" w:cs="Arial"/>
          <w:b/>
          <w:sz w:val="24"/>
          <w:szCs w:val="24"/>
          <w:lang w:eastAsia="es-ES"/>
        </w:rPr>
        <w:t> (había vendido su propiedad en California), y así se lo dijo a Doris, a quien le propuso comprar una casa a nombre de las dos en alguno de esos lugares, pero al final terminó acomodándose en Long Island, en la mansión de la familia de Doris Dana y se instaló en las afueras de la </w:t>
      </w:r>
      <w:hyperlink r:id="rId128" w:tooltip="Megalópolis" w:history="1">
        <w:r w:rsidR="004706EA" w:rsidRPr="004706EA">
          <w:rPr>
            <w:rFonts w:ascii="Arial" w:eastAsia="Times New Roman" w:hAnsi="Arial" w:cs="Arial"/>
            <w:b/>
            <w:sz w:val="24"/>
            <w:szCs w:val="24"/>
            <w:lang w:eastAsia="es-ES"/>
          </w:rPr>
          <w:t>megalópolis</w:t>
        </w:r>
      </w:hyperlink>
      <w:r w:rsidR="004706EA" w:rsidRPr="004706EA">
        <w:rPr>
          <w:rFonts w:ascii="Arial" w:eastAsia="Times New Roman" w:hAnsi="Arial" w:cs="Arial"/>
          <w:b/>
          <w:sz w:val="24"/>
          <w:szCs w:val="24"/>
          <w:lang w:eastAsia="es-ES"/>
        </w:rPr>
        <w:t>: «</w:t>
      </w:r>
      <w:r w:rsidR="004706EA" w:rsidRPr="004706EA">
        <w:rPr>
          <w:rFonts w:ascii="Arial" w:eastAsia="Times New Roman" w:hAnsi="Arial" w:cs="Arial"/>
          <w:b/>
          <w:i/>
          <w:iCs/>
          <w:sz w:val="24"/>
          <w:szCs w:val="24"/>
          <w:lang w:eastAsia="es-ES"/>
        </w:rPr>
        <w:t>Pero si tú no quieres dejar tu casa, cómprame, repito, un calentador y quedamos aquí</w:t>
      </w:r>
      <w:r w:rsidR="004706EA" w:rsidRPr="004706EA">
        <w:rPr>
          <w:rFonts w:ascii="Arial" w:eastAsia="Times New Roman" w:hAnsi="Arial" w:cs="Arial"/>
          <w:b/>
          <w:sz w:val="24"/>
          <w:szCs w:val="24"/>
          <w:lang w:eastAsia="es-ES"/>
        </w:rPr>
        <w:t>», le escribió en 1954.</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Doris Dana en esa época, consciente de que la existencia de Mistral era finita, comenzó un minucioso registro de cada conversación que tenía con la poeta. Además, acumuló 250 cartas y miles de ensayos literarios, que constituyen el más importante legado </w:t>
      </w:r>
      <w:proofErr w:type="spellStart"/>
      <w:r w:rsidR="004706EA" w:rsidRPr="004706EA">
        <w:rPr>
          <w:rFonts w:ascii="Arial" w:eastAsia="Times New Roman" w:hAnsi="Arial" w:cs="Arial"/>
          <w:b/>
          <w:sz w:val="24"/>
          <w:szCs w:val="24"/>
          <w:lang w:eastAsia="es-ES"/>
        </w:rPr>
        <w:t>mistraliano</w:t>
      </w:r>
      <w:proofErr w:type="spellEnd"/>
      <w:r w:rsidR="004706EA" w:rsidRPr="004706EA">
        <w:rPr>
          <w:rFonts w:ascii="Arial" w:eastAsia="Times New Roman" w:hAnsi="Arial" w:cs="Arial"/>
          <w:b/>
          <w:sz w:val="24"/>
          <w:szCs w:val="24"/>
          <w:lang w:eastAsia="es-ES"/>
        </w:rPr>
        <w:t xml:space="preserve"> y que fue donado por su sobrina Doris </w:t>
      </w:r>
      <w:proofErr w:type="spellStart"/>
      <w:r w:rsidR="004706EA" w:rsidRPr="004706EA">
        <w:rPr>
          <w:rFonts w:ascii="Arial" w:eastAsia="Times New Roman" w:hAnsi="Arial" w:cs="Arial"/>
          <w:b/>
          <w:sz w:val="24"/>
          <w:szCs w:val="24"/>
          <w:lang w:eastAsia="es-ES"/>
        </w:rPr>
        <w:t>Atkinson</w:t>
      </w:r>
      <w:proofErr w:type="spellEnd"/>
      <w:r w:rsidR="004706EA" w:rsidRPr="004706EA">
        <w:rPr>
          <w:rFonts w:ascii="Arial" w:eastAsia="Times New Roman" w:hAnsi="Arial" w:cs="Arial"/>
          <w:b/>
          <w:sz w:val="24"/>
          <w:szCs w:val="24"/>
          <w:lang w:eastAsia="es-ES"/>
        </w:rPr>
        <w:t xml:space="preserve"> después de su muerte, en noviembre de 2006.</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2C2346" w:rsidRPr="002C2346" w:rsidRDefault="002C2346" w:rsidP="004706EA">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2C2346">
        <w:rPr>
          <w:rFonts w:ascii="Arial" w:eastAsia="Times New Roman" w:hAnsi="Arial" w:cs="Arial"/>
          <w:b/>
          <w:color w:val="0070C0"/>
          <w:sz w:val="24"/>
          <w:szCs w:val="24"/>
          <w:lang w:eastAsia="es-ES"/>
        </w:rPr>
        <w:t xml:space="preserve">  Muerte y Homenajes</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Mistral tenía diabetes y problemas cardíacos. Murió en el Hospital de Hempstead en Nueva York a causa de un </w:t>
      </w:r>
      <w:hyperlink r:id="rId129" w:tooltip="Cáncer de páncreas" w:history="1">
        <w:r w:rsidR="004706EA" w:rsidRPr="004706EA">
          <w:rPr>
            <w:rFonts w:ascii="Arial" w:eastAsia="Times New Roman" w:hAnsi="Arial" w:cs="Arial"/>
            <w:b/>
            <w:sz w:val="24"/>
            <w:szCs w:val="24"/>
            <w:lang w:eastAsia="es-ES"/>
          </w:rPr>
          <w:t>cáncer de páncreas</w:t>
        </w:r>
      </w:hyperlink>
      <w:r w:rsidR="004706EA" w:rsidRPr="004706EA">
        <w:rPr>
          <w:rFonts w:ascii="Arial" w:eastAsia="Times New Roman" w:hAnsi="Arial" w:cs="Arial"/>
          <w:b/>
          <w:sz w:val="24"/>
          <w:szCs w:val="24"/>
          <w:lang w:eastAsia="es-ES"/>
        </w:rPr>
        <w:t>, el 10 de enero de </w:t>
      </w:r>
      <w:hyperlink r:id="rId130" w:tooltip="1957" w:history="1">
        <w:r w:rsidR="004706EA" w:rsidRPr="004706EA">
          <w:rPr>
            <w:rFonts w:ascii="Arial" w:eastAsia="Times New Roman" w:hAnsi="Arial" w:cs="Arial"/>
            <w:b/>
            <w:sz w:val="24"/>
            <w:szCs w:val="24"/>
            <w:lang w:eastAsia="es-ES"/>
          </w:rPr>
          <w:t>1957</w:t>
        </w:r>
      </w:hyperlink>
      <w:r w:rsidR="004706EA" w:rsidRPr="004706EA">
        <w:rPr>
          <w:rFonts w:ascii="Arial" w:eastAsia="Times New Roman" w:hAnsi="Arial" w:cs="Arial"/>
          <w:b/>
          <w:sz w:val="24"/>
          <w:szCs w:val="24"/>
          <w:lang w:eastAsia="es-ES"/>
        </w:rPr>
        <w:t>, a los 67 años, estando Doris Dana.</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Doris Dana permaneció como albacea de la obra de Mistral y evitó enviarla a Chile hasta que no se reconociera a la poeta como correspondía a su estatura mundial. Incluso se le llegó a extender una invitación de parte del gobierno del presidente </w:t>
      </w:r>
      <w:hyperlink r:id="rId131" w:tooltip="Ricardo Lagos Escobar" w:history="1">
        <w:r w:rsidR="004706EA" w:rsidRPr="004706EA">
          <w:rPr>
            <w:rFonts w:ascii="Arial" w:eastAsia="Times New Roman" w:hAnsi="Arial" w:cs="Arial"/>
            <w:b/>
            <w:sz w:val="24"/>
            <w:szCs w:val="24"/>
            <w:lang w:eastAsia="es-ES"/>
          </w:rPr>
          <w:t>Ricardo Lagos Escobar</w:t>
        </w:r>
      </w:hyperlink>
      <w:r w:rsidR="004706EA" w:rsidRPr="004706EA">
        <w:rPr>
          <w:rFonts w:ascii="Arial" w:eastAsia="Times New Roman" w:hAnsi="Arial" w:cs="Arial"/>
          <w:b/>
          <w:sz w:val="24"/>
          <w:szCs w:val="24"/>
          <w:lang w:eastAsia="es-ES"/>
        </w:rPr>
        <w:t>, cosa que ella declinó.</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En su testamento, estipuló que el dinero producido por la venta de sus libros en América del Sur debía destinarse a los niños pobres de </w:t>
      </w:r>
      <w:proofErr w:type="spellStart"/>
      <w:r w:rsidR="004706EA" w:rsidRPr="004706EA">
        <w:rPr>
          <w:rFonts w:ascii="Arial" w:eastAsia="Times New Roman" w:hAnsi="Arial" w:cs="Arial"/>
          <w:b/>
          <w:sz w:val="24"/>
          <w:szCs w:val="24"/>
          <w:lang w:eastAsia="es-ES"/>
        </w:rPr>
        <w:t>Montegrande</w:t>
      </w:r>
      <w:proofErr w:type="spellEnd"/>
      <w:r w:rsidR="004706EA" w:rsidRPr="004706EA">
        <w:rPr>
          <w:rFonts w:ascii="Arial" w:eastAsia="Times New Roman" w:hAnsi="Arial" w:cs="Arial"/>
          <w:b/>
          <w:sz w:val="24"/>
          <w:szCs w:val="24"/>
          <w:lang w:eastAsia="es-ES"/>
        </w:rPr>
        <w:t xml:space="preserve">, donde pasó sus mejores años de infancia, y el de la venta en otras partes del mundo a Doris Dana y Palma Guillén, quien renunció a esa herencia en beneficio de los niños pobres de Chile. Esta petición de la poeta no se había podido realizar debido al decreto 2160, que derivaba los fondos a editoriales e intelectuales. Este decreto fue derogado y los ingresos producto de su obra llegan a los niños de </w:t>
      </w:r>
      <w:proofErr w:type="spellStart"/>
      <w:r w:rsidR="004706EA" w:rsidRPr="004706EA">
        <w:rPr>
          <w:rFonts w:ascii="Arial" w:eastAsia="Times New Roman" w:hAnsi="Arial" w:cs="Arial"/>
          <w:b/>
          <w:sz w:val="24"/>
          <w:szCs w:val="24"/>
          <w:lang w:eastAsia="es-ES"/>
        </w:rPr>
        <w:t>Montegrande</w:t>
      </w:r>
      <w:proofErr w:type="spellEnd"/>
      <w:r w:rsidR="004706EA" w:rsidRPr="004706EA">
        <w:rPr>
          <w:rFonts w:ascii="Arial" w:eastAsia="Times New Roman" w:hAnsi="Arial" w:cs="Arial"/>
          <w:b/>
          <w:sz w:val="24"/>
          <w:szCs w:val="24"/>
          <w:lang w:eastAsia="es-ES"/>
        </w:rPr>
        <w:t xml:space="preserve"> en el valle del Elqui.</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La sobrina de Doris Dana, Doris </w:t>
      </w:r>
      <w:proofErr w:type="spellStart"/>
      <w:r w:rsidR="004706EA" w:rsidRPr="004706EA">
        <w:rPr>
          <w:rFonts w:ascii="Arial" w:eastAsia="Times New Roman" w:hAnsi="Arial" w:cs="Arial"/>
          <w:b/>
          <w:sz w:val="24"/>
          <w:szCs w:val="24"/>
          <w:lang w:eastAsia="es-ES"/>
        </w:rPr>
        <w:t>Atkinson</w:t>
      </w:r>
      <w:proofErr w:type="spellEnd"/>
      <w:r w:rsidR="004706EA" w:rsidRPr="004706EA">
        <w:rPr>
          <w:rFonts w:ascii="Arial" w:eastAsia="Times New Roman" w:hAnsi="Arial" w:cs="Arial"/>
          <w:b/>
          <w:sz w:val="24"/>
          <w:szCs w:val="24"/>
          <w:lang w:eastAsia="es-ES"/>
        </w:rPr>
        <w:t xml:space="preserve">, donó al Gobierno chileno el legado literario de Mistral ―más de 40 000 documentos, custodiados en los archivos de la Biblioteca Nacional de Chile, incluidas las 250 cartas escogidas por </w:t>
      </w:r>
      <w:proofErr w:type="spellStart"/>
      <w:r w:rsidR="004706EA" w:rsidRPr="004706EA">
        <w:rPr>
          <w:rFonts w:ascii="Arial" w:eastAsia="Times New Roman" w:hAnsi="Arial" w:cs="Arial"/>
          <w:b/>
          <w:sz w:val="24"/>
          <w:szCs w:val="24"/>
          <w:lang w:eastAsia="es-ES"/>
        </w:rPr>
        <w:t>Zegers</w:t>
      </w:r>
      <w:proofErr w:type="spellEnd"/>
      <w:r w:rsidR="004706EA" w:rsidRPr="004706EA">
        <w:rPr>
          <w:rFonts w:ascii="Arial" w:eastAsia="Times New Roman" w:hAnsi="Arial" w:cs="Arial"/>
          <w:b/>
          <w:sz w:val="24"/>
          <w:szCs w:val="24"/>
          <w:lang w:eastAsia="es-ES"/>
        </w:rPr>
        <w:t xml:space="preserve"> para su publicación―.</w:t>
      </w:r>
    </w:p>
    <w:p w:rsidR="004706EA" w:rsidRDefault="004706EA"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Sus restos llegaron a Chile el 19 de enero de 1957 y fueron velados en la Casa Central de la </w:t>
      </w:r>
      <w:hyperlink r:id="rId132" w:tooltip="Universidad de Chile" w:history="1">
        <w:r w:rsidRPr="004706EA">
          <w:rPr>
            <w:rFonts w:ascii="Arial" w:eastAsia="Times New Roman" w:hAnsi="Arial" w:cs="Arial"/>
            <w:b/>
            <w:sz w:val="24"/>
            <w:szCs w:val="24"/>
            <w:lang w:eastAsia="es-ES"/>
          </w:rPr>
          <w:t>Universidad de Chile</w:t>
        </w:r>
      </w:hyperlink>
      <w:r w:rsidRPr="004706EA">
        <w:rPr>
          <w:rFonts w:ascii="Arial" w:eastAsia="Times New Roman" w:hAnsi="Arial" w:cs="Arial"/>
          <w:b/>
          <w:sz w:val="24"/>
          <w:szCs w:val="24"/>
          <w:lang w:eastAsia="es-ES"/>
        </w:rPr>
        <w:t>​ donde permanecieron hasta el 21 de enero.</w:t>
      </w:r>
      <w:hyperlink r:id="rId133" w:anchor="cite_note-31" w:history="1">
        <w:r w:rsidRPr="004706EA">
          <w:rPr>
            <w:rFonts w:ascii="Arial" w:eastAsia="Times New Roman" w:hAnsi="Arial" w:cs="Arial"/>
            <w:b/>
            <w:sz w:val="24"/>
            <w:szCs w:val="24"/>
            <w:vertAlign w:val="superscript"/>
            <w:lang w:eastAsia="es-ES"/>
          </w:rPr>
          <w:t>29</w:t>
        </w:r>
      </w:hyperlink>
      <w:r w:rsidRPr="004706EA">
        <w:rPr>
          <w:rFonts w:ascii="Arial" w:eastAsia="Times New Roman" w:hAnsi="Arial" w:cs="Arial"/>
          <w:b/>
          <w:sz w:val="24"/>
          <w:szCs w:val="24"/>
          <w:lang w:eastAsia="es-ES"/>
        </w:rPr>
        <w:t>​ Luego fueron </w:t>
      </w:r>
      <w:hyperlink r:id="rId134" w:tooltip="Tumba de Gabriela Mistral" w:history="1">
        <w:r w:rsidRPr="004706EA">
          <w:rPr>
            <w:rFonts w:ascii="Arial" w:eastAsia="Times New Roman" w:hAnsi="Arial" w:cs="Arial"/>
            <w:b/>
            <w:sz w:val="24"/>
            <w:szCs w:val="24"/>
            <w:lang w:eastAsia="es-ES"/>
          </w:rPr>
          <w:t xml:space="preserve">sepultados en </w:t>
        </w:r>
        <w:proofErr w:type="spellStart"/>
        <w:r w:rsidRPr="004706EA">
          <w:rPr>
            <w:rFonts w:ascii="Arial" w:eastAsia="Times New Roman" w:hAnsi="Arial" w:cs="Arial"/>
            <w:b/>
            <w:sz w:val="24"/>
            <w:szCs w:val="24"/>
            <w:lang w:eastAsia="es-ES"/>
          </w:rPr>
          <w:t>Montegrande</w:t>
        </w:r>
        <w:proofErr w:type="spellEnd"/>
      </w:hyperlink>
      <w:r w:rsidRPr="004706EA">
        <w:rPr>
          <w:rFonts w:ascii="Arial" w:eastAsia="Times New Roman" w:hAnsi="Arial" w:cs="Arial"/>
          <w:b/>
          <w:sz w:val="24"/>
          <w:szCs w:val="24"/>
          <w:lang w:eastAsia="es-ES"/>
        </w:rPr>
        <w:t xml:space="preserve">, como era su deseo. Una vez mencionó que le gustaría que bautizaran un cerro de </w:t>
      </w:r>
      <w:proofErr w:type="spellStart"/>
      <w:r w:rsidRPr="004706EA">
        <w:rPr>
          <w:rFonts w:ascii="Arial" w:eastAsia="Times New Roman" w:hAnsi="Arial" w:cs="Arial"/>
          <w:b/>
          <w:sz w:val="24"/>
          <w:szCs w:val="24"/>
          <w:lang w:eastAsia="es-ES"/>
        </w:rPr>
        <w:t>Montegrande</w:t>
      </w:r>
      <w:proofErr w:type="spellEnd"/>
      <w:r w:rsidRPr="004706EA">
        <w:rPr>
          <w:rFonts w:ascii="Arial" w:eastAsia="Times New Roman" w:hAnsi="Arial" w:cs="Arial"/>
          <w:b/>
          <w:sz w:val="24"/>
          <w:szCs w:val="24"/>
          <w:lang w:eastAsia="es-ES"/>
        </w:rPr>
        <w:t xml:space="preserve"> en su honor; lo consiguió el 7 de abril de 1991, en el que hubiera sido su </w:t>
      </w:r>
      <w:proofErr w:type="gramStart"/>
      <w:r w:rsidRPr="004706EA">
        <w:rPr>
          <w:rFonts w:ascii="Arial" w:eastAsia="Times New Roman" w:hAnsi="Arial" w:cs="Arial"/>
          <w:b/>
          <w:sz w:val="24"/>
          <w:szCs w:val="24"/>
          <w:lang w:eastAsia="es-ES"/>
        </w:rPr>
        <w:t>102.°</w:t>
      </w:r>
      <w:proofErr w:type="gramEnd"/>
      <w:r w:rsidRPr="004706EA">
        <w:rPr>
          <w:rFonts w:ascii="Arial" w:eastAsia="Times New Roman" w:hAnsi="Arial" w:cs="Arial"/>
          <w:b/>
          <w:sz w:val="24"/>
          <w:szCs w:val="24"/>
          <w:lang w:eastAsia="es-ES"/>
        </w:rPr>
        <w:t xml:space="preserve"> cumpleaños, el cerro Fraile pasó a llamarse Gabriela Mistral.</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El poeta y estudioso de su obra, </w:t>
      </w:r>
      <w:hyperlink r:id="rId135" w:tooltip="Jaime Quezada" w:history="1">
        <w:r w:rsidR="004706EA" w:rsidRPr="004706EA">
          <w:rPr>
            <w:rFonts w:ascii="Arial" w:eastAsia="Times New Roman" w:hAnsi="Arial" w:cs="Arial"/>
            <w:b/>
            <w:sz w:val="24"/>
            <w:szCs w:val="24"/>
            <w:lang w:eastAsia="es-ES"/>
          </w:rPr>
          <w:t>Jaime Quezada</w:t>
        </w:r>
      </w:hyperlink>
      <w:r w:rsidR="004706EA" w:rsidRPr="004706EA">
        <w:rPr>
          <w:rFonts w:ascii="Arial" w:eastAsia="Times New Roman" w:hAnsi="Arial" w:cs="Arial"/>
          <w:b/>
          <w:sz w:val="24"/>
          <w:szCs w:val="24"/>
          <w:lang w:eastAsia="es-ES"/>
        </w:rPr>
        <w:t>, ha editado una serie de libros póstumos con escritos de la premio Nobel: </w:t>
      </w:r>
      <w:r w:rsidR="004706EA" w:rsidRPr="004706EA">
        <w:rPr>
          <w:rFonts w:ascii="Arial" w:eastAsia="Times New Roman" w:hAnsi="Arial" w:cs="Arial"/>
          <w:b/>
          <w:i/>
          <w:iCs/>
          <w:sz w:val="24"/>
          <w:szCs w:val="24"/>
          <w:lang w:eastAsia="es-ES"/>
        </w:rPr>
        <w:t>Escritos políticos</w:t>
      </w:r>
      <w:r w:rsidR="004706EA" w:rsidRPr="004706EA">
        <w:rPr>
          <w:rFonts w:ascii="Arial" w:eastAsia="Times New Roman" w:hAnsi="Arial" w:cs="Arial"/>
          <w:b/>
          <w:sz w:val="24"/>
          <w:szCs w:val="24"/>
          <w:lang w:eastAsia="es-ES"/>
        </w:rPr>
        <w:t> (1994), </w:t>
      </w:r>
      <w:r w:rsidR="004706EA" w:rsidRPr="004706EA">
        <w:rPr>
          <w:rFonts w:ascii="Arial" w:eastAsia="Times New Roman" w:hAnsi="Arial" w:cs="Arial"/>
          <w:b/>
          <w:i/>
          <w:iCs/>
          <w:sz w:val="24"/>
          <w:szCs w:val="24"/>
          <w:lang w:eastAsia="es-ES"/>
        </w:rPr>
        <w:t>Poesías completas</w:t>
      </w:r>
      <w:r w:rsidR="004706EA" w:rsidRPr="004706EA">
        <w:rPr>
          <w:rFonts w:ascii="Arial" w:eastAsia="Times New Roman" w:hAnsi="Arial" w:cs="Arial"/>
          <w:b/>
          <w:sz w:val="24"/>
          <w:szCs w:val="24"/>
          <w:lang w:eastAsia="es-ES"/>
        </w:rPr>
        <w:t> (2001), </w:t>
      </w:r>
      <w:r w:rsidR="004706EA" w:rsidRPr="004706EA">
        <w:rPr>
          <w:rFonts w:ascii="Arial" w:eastAsia="Times New Roman" w:hAnsi="Arial" w:cs="Arial"/>
          <w:b/>
          <w:i/>
          <w:iCs/>
          <w:sz w:val="24"/>
          <w:szCs w:val="24"/>
          <w:lang w:eastAsia="es-ES"/>
        </w:rPr>
        <w:t>Bendita mi lengua sea</w:t>
      </w:r>
      <w:r w:rsidR="004706EA" w:rsidRPr="004706EA">
        <w:rPr>
          <w:rFonts w:ascii="Arial" w:eastAsia="Times New Roman" w:hAnsi="Arial" w:cs="Arial"/>
          <w:b/>
          <w:sz w:val="24"/>
          <w:szCs w:val="24"/>
          <w:lang w:eastAsia="es-ES"/>
        </w:rPr>
        <w:t> (2002) y </w:t>
      </w:r>
      <w:r w:rsidR="004706EA" w:rsidRPr="004706EA">
        <w:rPr>
          <w:rFonts w:ascii="Arial" w:eastAsia="Times New Roman" w:hAnsi="Arial" w:cs="Arial"/>
          <w:b/>
          <w:i/>
          <w:iCs/>
          <w:sz w:val="24"/>
          <w:szCs w:val="24"/>
          <w:lang w:eastAsia="es-ES"/>
        </w:rPr>
        <w:t>Prosa reunida</w:t>
      </w:r>
      <w:r w:rsidR="004706EA" w:rsidRPr="004706EA">
        <w:rPr>
          <w:rFonts w:ascii="Arial" w:eastAsia="Times New Roman" w:hAnsi="Arial" w:cs="Arial"/>
          <w:b/>
          <w:sz w:val="24"/>
          <w:szCs w:val="24"/>
          <w:lang w:eastAsia="es-ES"/>
        </w:rPr>
        <w:t> (2002).</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La </w:t>
      </w:r>
      <w:hyperlink r:id="rId136" w:tooltip="Organización de los Estados Americanos" w:history="1">
        <w:r w:rsidR="004706EA" w:rsidRPr="004706EA">
          <w:rPr>
            <w:rFonts w:ascii="Arial" w:eastAsia="Times New Roman" w:hAnsi="Arial" w:cs="Arial"/>
            <w:b/>
            <w:sz w:val="24"/>
            <w:szCs w:val="24"/>
            <w:lang w:eastAsia="es-ES"/>
          </w:rPr>
          <w:t>Organización de los Estados Americanos</w:t>
        </w:r>
      </w:hyperlink>
      <w:r w:rsidR="004706EA" w:rsidRPr="004706EA">
        <w:rPr>
          <w:rFonts w:ascii="Arial" w:eastAsia="Times New Roman" w:hAnsi="Arial" w:cs="Arial"/>
          <w:b/>
          <w:sz w:val="24"/>
          <w:szCs w:val="24"/>
          <w:lang w:eastAsia="es-ES"/>
        </w:rPr>
        <w:t> instituyó en 1979 el </w:t>
      </w:r>
      <w:hyperlink r:id="rId137" w:tooltip="Premio Gabriela Mistral" w:history="1">
        <w:r w:rsidR="004706EA" w:rsidRPr="004706EA">
          <w:rPr>
            <w:rFonts w:ascii="Arial" w:eastAsia="Times New Roman" w:hAnsi="Arial" w:cs="Arial"/>
            <w:b/>
            <w:sz w:val="24"/>
            <w:szCs w:val="24"/>
            <w:lang w:eastAsia="es-ES"/>
          </w:rPr>
          <w:t>Premio Interamericano de Cultura «Gabriela Mistral»</w:t>
        </w:r>
      </w:hyperlink>
      <w:r w:rsidR="004706EA" w:rsidRPr="004706EA">
        <w:rPr>
          <w:rFonts w:ascii="Arial" w:eastAsia="Times New Roman" w:hAnsi="Arial" w:cs="Arial"/>
          <w:b/>
          <w:sz w:val="24"/>
          <w:szCs w:val="24"/>
          <w:lang w:eastAsia="es-ES"/>
        </w:rPr>
        <w:t xml:space="preserve">, «con el propósito de reconocer a quienes han contribuido a la identificación y enriquecimiento de la cultura propia de América y de sus regiones o </w:t>
      </w:r>
      <w:r w:rsidR="004706EA" w:rsidRPr="004706EA">
        <w:rPr>
          <w:rFonts w:ascii="Arial" w:eastAsia="Times New Roman" w:hAnsi="Arial" w:cs="Arial"/>
          <w:b/>
          <w:sz w:val="24"/>
          <w:szCs w:val="24"/>
          <w:lang w:eastAsia="es-ES"/>
        </w:rPr>
        <w:lastRenderedPageBreak/>
        <w:t>individualidades culturales, ya sea por la expresión de sus valores o por la asimilación e incorporación a ella de valores universales de la cultura».</w:t>
      </w:r>
      <w:hyperlink r:id="rId138" w:anchor="cite_note-32" w:history="1">
        <w:r w:rsidR="004706EA" w:rsidRPr="004706EA">
          <w:rPr>
            <w:rFonts w:ascii="Arial" w:eastAsia="Times New Roman" w:hAnsi="Arial" w:cs="Arial"/>
            <w:b/>
            <w:sz w:val="24"/>
            <w:szCs w:val="24"/>
            <w:vertAlign w:val="superscript"/>
            <w:lang w:eastAsia="es-ES"/>
          </w:rPr>
          <w:t>30</w:t>
        </w:r>
      </w:hyperlink>
      <w:r w:rsidR="004706EA" w:rsidRPr="004706EA">
        <w:rPr>
          <w:rFonts w:ascii="Arial" w:eastAsia="Times New Roman" w:hAnsi="Arial" w:cs="Arial"/>
          <w:b/>
          <w:sz w:val="24"/>
          <w:szCs w:val="24"/>
          <w:lang w:eastAsia="es-ES"/>
        </w:rPr>
        <w:t>​ Fue otorgado por primera vez en 1984 y por última en 2000. Además, hay una serie de otros premios y concursos que llevan su nombre.</w:t>
      </w:r>
    </w:p>
    <w:p w:rsidR="00C00679" w:rsidRPr="004706EA"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Una universidad privada fundada en 1981, una de las primeras en Chile, también lleva su n</w:t>
      </w:r>
      <w:r>
        <w:rPr>
          <w:rFonts w:ascii="Arial" w:eastAsia="Times New Roman" w:hAnsi="Arial" w:cs="Arial"/>
          <w:b/>
          <w:sz w:val="24"/>
          <w:szCs w:val="24"/>
          <w:lang w:eastAsia="es-ES"/>
        </w:rPr>
        <w:t xml:space="preserve"> </w:t>
      </w:r>
      <w:proofErr w:type="spellStart"/>
      <w:r w:rsidR="004706EA" w:rsidRPr="004706EA">
        <w:rPr>
          <w:rFonts w:ascii="Arial" w:eastAsia="Times New Roman" w:hAnsi="Arial" w:cs="Arial"/>
          <w:b/>
          <w:sz w:val="24"/>
          <w:szCs w:val="24"/>
          <w:lang w:eastAsia="es-ES"/>
        </w:rPr>
        <w:t>ombre</w:t>
      </w:r>
      <w:proofErr w:type="spellEnd"/>
      <w:r w:rsidR="004706EA" w:rsidRPr="004706EA">
        <w:rPr>
          <w:rFonts w:ascii="Arial" w:eastAsia="Times New Roman" w:hAnsi="Arial" w:cs="Arial"/>
          <w:b/>
          <w:sz w:val="24"/>
          <w:szCs w:val="24"/>
          <w:lang w:eastAsia="es-ES"/>
        </w:rPr>
        <w:t>: la </w:t>
      </w:r>
      <w:hyperlink r:id="rId139" w:tooltip="Universidad Gabriela Mistral" w:history="1">
        <w:r w:rsidR="004706EA" w:rsidRPr="004706EA">
          <w:rPr>
            <w:rFonts w:ascii="Arial" w:eastAsia="Times New Roman" w:hAnsi="Arial" w:cs="Arial"/>
            <w:b/>
            <w:sz w:val="24"/>
            <w:szCs w:val="24"/>
            <w:lang w:eastAsia="es-ES"/>
          </w:rPr>
          <w:t>Universidad Gabriela Mistral</w:t>
        </w:r>
      </w:hyperlink>
      <w:r w:rsidR="004706EA" w:rsidRPr="004706EA">
        <w:rPr>
          <w:rFonts w:ascii="Arial" w:eastAsia="Times New Roman" w:hAnsi="Arial" w:cs="Arial"/>
          <w:b/>
          <w:sz w:val="24"/>
          <w:szCs w:val="24"/>
          <w:lang w:eastAsia="es-ES"/>
        </w:rPr>
        <w:t>. En 1977, el gobierno de Chile instituyó en su honor la </w:t>
      </w:r>
      <w:hyperlink r:id="rId140" w:tooltip="Orden al Mérito Docente y Cultural Gabriela Mistral" w:history="1">
        <w:r w:rsidR="004706EA" w:rsidRPr="004706EA">
          <w:rPr>
            <w:rFonts w:ascii="Arial" w:eastAsia="Times New Roman" w:hAnsi="Arial" w:cs="Arial"/>
            <w:b/>
            <w:sz w:val="24"/>
            <w:szCs w:val="24"/>
            <w:lang w:eastAsia="es-ES"/>
          </w:rPr>
          <w:t>Orden al Mérito Docente y Cultural Gabriela Mistral</w:t>
        </w:r>
      </w:hyperlink>
      <w:r w:rsidR="004706EA" w:rsidRPr="004706EA">
        <w:rPr>
          <w:rFonts w:ascii="Arial" w:eastAsia="Times New Roman" w:hAnsi="Arial" w:cs="Arial"/>
          <w:b/>
          <w:sz w:val="24"/>
          <w:szCs w:val="24"/>
          <w:lang w:eastAsia="es-ES"/>
        </w:rPr>
        <w:t>.</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El 15 de noviembre de 2005, recibió un homenaje en el </w:t>
      </w:r>
      <w:hyperlink r:id="rId141" w:tooltip="Metro de Santiago" w:history="1">
        <w:r w:rsidR="004706EA" w:rsidRPr="004706EA">
          <w:rPr>
            <w:rFonts w:ascii="Arial" w:eastAsia="Times New Roman" w:hAnsi="Arial" w:cs="Arial"/>
            <w:b/>
            <w:sz w:val="24"/>
            <w:szCs w:val="24"/>
            <w:lang w:eastAsia="es-ES"/>
          </w:rPr>
          <w:t>Metro de Santiago</w:t>
        </w:r>
      </w:hyperlink>
      <w:r w:rsidR="004706EA" w:rsidRPr="004706EA">
        <w:rPr>
          <w:rFonts w:ascii="Arial" w:eastAsia="Times New Roman" w:hAnsi="Arial" w:cs="Arial"/>
          <w:b/>
          <w:sz w:val="24"/>
          <w:szCs w:val="24"/>
          <w:lang w:eastAsia="es-ES"/>
        </w:rPr>
        <w:t> en conmemoración de los sesenta años de su recepción del premio Nobel. Se le dedicó un tren boa tapizado con fotografías de la poeta.</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Casi todas las ciudades importantes de Chile poseen una calle, plaza o avenida bautizada en honor a ella con su nombre literario.</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diciembre de 2007 llegó a Chile gran parte del material retenido en Estados Unidos por su primera </w:t>
      </w:r>
      <w:hyperlink r:id="rId142" w:tooltip="Albacea" w:history="1">
        <w:r w:rsidR="004706EA" w:rsidRPr="004706EA">
          <w:rPr>
            <w:rFonts w:ascii="Arial" w:eastAsia="Times New Roman" w:hAnsi="Arial" w:cs="Arial"/>
            <w:b/>
            <w:sz w:val="24"/>
            <w:szCs w:val="24"/>
            <w:lang w:eastAsia="es-ES"/>
          </w:rPr>
          <w:t>albacea</w:t>
        </w:r>
      </w:hyperlink>
      <w:r w:rsidR="004706EA" w:rsidRPr="004706EA">
        <w:rPr>
          <w:rFonts w:ascii="Arial" w:eastAsia="Times New Roman" w:hAnsi="Arial" w:cs="Arial"/>
          <w:b/>
          <w:sz w:val="24"/>
          <w:szCs w:val="24"/>
          <w:lang w:eastAsia="es-ES"/>
        </w:rPr>
        <w:t>, Doris Dana. Lo recibió la ministra chilena de cultura </w:t>
      </w:r>
      <w:hyperlink r:id="rId143" w:tooltip="Paulina Urrutia" w:history="1">
        <w:r w:rsidR="004706EA" w:rsidRPr="004706EA">
          <w:rPr>
            <w:rFonts w:ascii="Arial" w:eastAsia="Times New Roman" w:hAnsi="Arial" w:cs="Arial"/>
            <w:b/>
            <w:sz w:val="24"/>
            <w:szCs w:val="24"/>
            <w:lang w:eastAsia="es-ES"/>
          </w:rPr>
          <w:t>Paulina Urrutia</w:t>
        </w:r>
      </w:hyperlink>
      <w:r w:rsidR="004706EA" w:rsidRPr="004706EA">
        <w:rPr>
          <w:rFonts w:ascii="Arial" w:eastAsia="Times New Roman" w:hAnsi="Arial" w:cs="Arial"/>
          <w:b/>
          <w:sz w:val="24"/>
          <w:szCs w:val="24"/>
          <w:lang w:eastAsia="es-ES"/>
        </w:rPr>
        <w:t xml:space="preserve">, junto a Doris </w:t>
      </w:r>
      <w:proofErr w:type="spellStart"/>
      <w:r w:rsidR="004706EA" w:rsidRPr="004706EA">
        <w:rPr>
          <w:rFonts w:ascii="Arial" w:eastAsia="Times New Roman" w:hAnsi="Arial" w:cs="Arial"/>
          <w:b/>
          <w:sz w:val="24"/>
          <w:szCs w:val="24"/>
          <w:lang w:eastAsia="es-ES"/>
        </w:rPr>
        <w:t>Atkinson</w:t>
      </w:r>
      <w:proofErr w:type="spellEnd"/>
      <w:r w:rsidR="004706EA" w:rsidRPr="004706EA">
        <w:rPr>
          <w:rFonts w:ascii="Arial" w:eastAsia="Times New Roman" w:hAnsi="Arial" w:cs="Arial"/>
          <w:b/>
          <w:sz w:val="24"/>
          <w:szCs w:val="24"/>
          <w:lang w:eastAsia="es-ES"/>
        </w:rPr>
        <w:t>, la nueva albacea. La recopilación, transcripción y clasificación ha sido hecho por el humanista chileno Luis Vargas Saavedra que, al mismo tiempo, ha preparado una edición del trabajo llamada </w:t>
      </w:r>
      <w:r w:rsidR="004706EA" w:rsidRPr="004706EA">
        <w:rPr>
          <w:rFonts w:ascii="Arial" w:eastAsia="Times New Roman" w:hAnsi="Arial" w:cs="Arial"/>
          <w:b/>
          <w:i/>
          <w:iCs/>
          <w:sz w:val="24"/>
          <w:szCs w:val="24"/>
          <w:lang w:eastAsia="es-ES"/>
        </w:rPr>
        <w:t>Almácigo</w:t>
      </w:r>
      <w:r w:rsidR="004706EA" w:rsidRPr="004706EA">
        <w:rPr>
          <w:rFonts w:ascii="Arial" w:eastAsia="Times New Roman" w:hAnsi="Arial" w:cs="Arial"/>
          <w:b/>
          <w:sz w:val="24"/>
          <w:szCs w:val="24"/>
          <w:lang w:eastAsia="es-ES"/>
        </w:rPr>
        <w:t>.</w:t>
      </w: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2C2346"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El 19 de octubre de 2009, se renombró el edificio Diego Portales como </w:t>
      </w:r>
      <w:hyperlink r:id="rId144" w:tooltip="Centro Cultural Gabriela Mistral" w:history="1">
        <w:r w:rsidR="004706EA" w:rsidRPr="004706EA">
          <w:rPr>
            <w:rFonts w:ascii="Arial" w:eastAsia="Times New Roman" w:hAnsi="Arial" w:cs="Arial"/>
            <w:b/>
            <w:sz w:val="24"/>
            <w:szCs w:val="24"/>
            <w:lang w:eastAsia="es-ES"/>
          </w:rPr>
          <w:t>Centro Cultural Gabriela Mistral</w:t>
        </w:r>
      </w:hyperlink>
      <w:r w:rsidR="004706EA" w:rsidRPr="004706EA">
        <w:rPr>
          <w:rFonts w:ascii="Arial" w:eastAsia="Times New Roman" w:hAnsi="Arial" w:cs="Arial"/>
          <w:b/>
          <w:sz w:val="24"/>
          <w:szCs w:val="24"/>
          <w:lang w:eastAsia="es-ES"/>
        </w:rPr>
        <w:t>.</w:t>
      </w:r>
      <w:hyperlink r:id="rId145" w:anchor="cite_note-34" w:history="1">
        <w:r w:rsidR="004706EA" w:rsidRPr="004706EA">
          <w:rPr>
            <w:rFonts w:ascii="Arial" w:eastAsia="Times New Roman" w:hAnsi="Arial" w:cs="Arial"/>
            <w:b/>
            <w:sz w:val="24"/>
            <w:szCs w:val="24"/>
            <w:vertAlign w:val="superscript"/>
            <w:lang w:eastAsia="es-ES"/>
          </w:rPr>
          <w:t>32</w:t>
        </w:r>
      </w:hyperlink>
      <w:r w:rsidR="004706EA" w:rsidRPr="004706EA">
        <w:rPr>
          <w:rFonts w:ascii="Arial" w:eastAsia="Times New Roman" w:hAnsi="Arial" w:cs="Arial"/>
          <w:b/>
          <w:sz w:val="24"/>
          <w:szCs w:val="24"/>
          <w:lang w:eastAsia="es-ES"/>
        </w:rPr>
        <w:t>​ La Presidenta de la República, </w:t>
      </w:r>
      <w:hyperlink r:id="rId146" w:tooltip="Michelle Bachelet" w:history="1">
        <w:r w:rsidR="004706EA" w:rsidRPr="004706EA">
          <w:rPr>
            <w:rFonts w:ascii="Arial" w:eastAsia="Times New Roman" w:hAnsi="Arial" w:cs="Arial"/>
            <w:b/>
            <w:sz w:val="24"/>
            <w:szCs w:val="24"/>
            <w:lang w:eastAsia="es-ES"/>
          </w:rPr>
          <w:t>Michelle Bachelet</w:t>
        </w:r>
      </w:hyperlink>
      <w:r w:rsidR="004706EA" w:rsidRPr="004706EA">
        <w:rPr>
          <w:rFonts w:ascii="Arial" w:eastAsia="Times New Roman" w:hAnsi="Arial" w:cs="Arial"/>
          <w:b/>
          <w:sz w:val="24"/>
          <w:szCs w:val="24"/>
          <w:lang w:eastAsia="es-ES"/>
        </w:rPr>
        <w:t>, promulgó la ley 20386, publicada el 27 de octubre de 2009, que cambió la denominación del edificio a Centro Cultural Gabriela Mistral, «</w:t>
      </w:r>
      <w:r w:rsidR="004706EA" w:rsidRPr="004706EA">
        <w:rPr>
          <w:rFonts w:ascii="Arial" w:eastAsia="Times New Roman" w:hAnsi="Arial" w:cs="Arial"/>
          <w:b/>
          <w:i/>
          <w:iCs/>
          <w:sz w:val="24"/>
          <w:szCs w:val="24"/>
          <w:lang w:eastAsia="es-ES"/>
        </w:rPr>
        <w:t>con la finalidad de perpetuar su memoria y honrar su nombre y su contribución a la conformación del patrimonio cultural de Chile y de las letras hispanoamericanas</w:t>
      </w:r>
      <w:r w:rsidR="004706EA" w:rsidRPr="004706EA">
        <w:rPr>
          <w:rFonts w:ascii="Arial" w:eastAsia="Times New Roman" w:hAnsi="Arial" w:cs="Arial"/>
          <w:b/>
          <w:sz w:val="24"/>
          <w:szCs w:val="24"/>
          <w:lang w:eastAsia="es-ES"/>
        </w:rPr>
        <w:t>».</w:t>
      </w:r>
    </w:p>
    <w:p w:rsidR="004706EA" w:rsidRPr="004706EA" w:rsidRDefault="004706EA"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w:t>
      </w:r>
    </w:p>
    <w:p w:rsid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2015, la </w:t>
      </w:r>
      <w:hyperlink r:id="rId147" w:tooltip="Universidad de Chile" w:history="1">
        <w:r w:rsidR="004706EA" w:rsidRPr="004706EA">
          <w:rPr>
            <w:rFonts w:ascii="Arial" w:eastAsia="Times New Roman" w:hAnsi="Arial" w:cs="Arial"/>
            <w:b/>
            <w:sz w:val="24"/>
            <w:szCs w:val="24"/>
            <w:lang w:eastAsia="es-ES"/>
          </w:rPr>
          <w:t>Universidad de Chile</w:t>
        </w:r>
      </w:hyperlink>
      <w:r w:rsidR="004706EA" w:rsidRPr="004706EA">
        <w:rPr>
          <w:rFonts w:ascii="Arial" w:eastAsia="Times New Roman" w:hAnsi="Arial" w:cs="Arial"/>
          <w:b/>
          <w:sz w:val="24"/>
          <w:szCs w:val="24"/>
          <w:lang w:eastAsia="es-ES"/>
        </w:rPr>
        <w:t> inauguró la Sala Museo Gabriela Mistral, en la Casa Central de esta institución que destaca tres hitos de su relación con la Universidad: El reconocimiento de su calidad de profesora en 1923; la creación del grado Doctor Honoris Causa para ella en 1954 (fue la primera en recibirlo); y el velatorio de sus restos en el Salón de Honor en 1957.</w:t>
      </w: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La sala expone material audiovisual, pinturas, primeras ediciones de sus obras y fotos.</w:t>
      </w: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p>
    <w:p w:rsidR="002C2346" w:rsidRPr="004706EA" w:rsidRDefault="002C2346" w:rsidP="004706EA">
      <w:pPr>
        <w:shd w:val="clear" w:color="auto" w:fill="FFFFFF"/>
        <w:spacing w:after="0" w:line="240" w:lineRule="auto"/>
        <w:ind w:left="-993" w:right="-994"/>
        <w:jc w:val="both"/>
        <w:rPr>
          <w:rFonts w:ascii="Arial" w:eastAsia="Times New Roman" w:hAnsi="Arial" w:cs="Arial"/>
          <w:b/>
          <w:sz w:val="24"/>
          <w:szCs w:val="24"/>
          <w:lang w:eastAsia="es-ES"/>
        </w:rPr>
      </w:pPr>
    </w:p>
    <w:p w:rsidR="002C2346" w:rsidRDefault="004706EA"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La Biblioteca Regional Gabriela Mistral de </w:t>
      </w:r>
      <w:hyperlink r:id="rId148" w:tooltip="La Serena (Chile)" w:history="1">
        <w:r w:rsidRPr="004706EA">
          <w:rPr>
            <w:rFonts w:ascii="Arial" w:eastAsia="Times New Roman" w:hAnsi="Arial" w:cs="Arial"/>
            <w:b/>
            <w:sz w:val="24"/>
            <w:szCs w:val="24"/>
            <w:lang w:eastAsia="es-ES"/>
          </w:rPr>
          <w:t>La Serena</w:t>
        </w:r>
      </w:hyperlink>
      <w:r w:rsidRPr="004706EA">
        <w:rPr>
          <w:rFonts w:ascii="Arial" w:eastAsia="Times New Roman" w:hAnsi="Arial" w:cs="Arial"/>
          <w:b/>
          <w:sz w:val="24"/>
          <w:szCs w:val="24"/>
          <w:lang w:eastAsia="es-ES"/>
        </w:rPr>
        <w:t> fue inaugurada el 5 de marzo de 2018 por la presidenta </w:t>
      </w:r>
      <w:hyperlink r:id="rId149" w:tooltip="Michelle Bachelet" w:history="1">
        <w:r w:rsidRPr="004706EA">
          <w:rPr>
            <w:rFonts w:ascii="Arial" w:eastAsia="Times New Roman" w:hAnsi="Arial" w:cs="Arial"/>
            <w:b/>
            <w:sz w:val="24"/>
            <w:szCs w:val="24"/>
            <w:lang w:eastAsia="es-ES"/>
          </w:rPr>
          <w:t>Michelle Bachelet</w:t>
        </w:r>
      </w:hyperlink>
      <w:r w:rsidRPr="004706EA">
        <w:rPr>
          <w:rFonts w:ascii="Arial" w:eastAsia="Times New Roman" w:hAnsi="Arial" w:cs="Arial"/>
          <w:b/>
          <w:sz w:val="24"/>
          <w:szCs w:val="24"/>
          <w:lang w:eastAsia="es-ES"/>
        </w:rPr>
        <w:t>, quien subrayó que esta "</w:t>
      </w:r>
      <w:r w:rsidRPr="004706EA">
        <w:rPr>
          <w:rFonts w:ascii="Arial" w:eastAsia="Times New Roman" w:hAnsi="Arial" w:cs="Arial"/>
          <w:b/>
          <w:i/>
          <w:iCs/>
          <w:sz w:val="24"/>
          <w:szCs w:val="24"/>
          <w:lang w:eastAsia="es-ES"/>
        </w:rPr>
        <w:t>se relaciona armónicamente con la Casa de Las Palmeras</w:t>
      </w:r>
      <w:r w:rsidRPr="004706EA">
        <w:rPr>
          <w:rFonts w:ascii="Arial" w:eastAsia="Times New Roman" w:hAnsi="Arial" w:cs="Arial"/>
          <w:b/>
          <w:sz w:val="24"/>
          <w:szCs w:val="24"/>
          <w:lang w:eastAsia="es-ES"/>
        </w:rPr>
        <w:t>", lugar que la poeta compró en 1925 "</w:t>
      </w:r>
      <w:r w:rsidRPr="004706EA">
        <w:rPr>
          <w:rFonts w:ascii="Arial" w:eastAsia="Times New Roman" w:hAnsi="Arial" w:cs="Arial"/>
          <w:b/>
          <w:i/>
          <w:iCs/>
          <w:sz w:val="24"/>
          <w:szCs w:val="24"/>
          <w:lang w:eastAsia="es-ES"/>
        </w:rPr>
        <w:t xml:space="preserve">soñando con reproducir el modelo mexicano de escuelas rurales y que hoy es un hito fundamental de la ruta </w:t>
      </w:r>
      <w:proofErr w:type="spellStart"/>
      <w:r w:rsidRPr="004706EA">
        <w:rPr>
          <w:rFonts w:ascii="Arial" w:eastAsia="Times New Roman" w:hAnsi="Arial" w:cs="Arial"/>
          <w:b/>
          <w:i/>
          <w:iCs/>
          <w:sz w:val="24"/>
          <w:szCs w:val="24"/>
          <w:lang w:eastAsia="es-ES"/>
        </w:rPr>
        <w:t>mistraliana</w:t>
      </w:r>
      <w:proofErr w:type="spellEnd"/>
      <w:r w:rsidRPr="004706EA">
        <w:rPr>
          <w:rFonts w:ascii="Arial" w:eastAsia="Times New Roman" w:hAnsi="Arial" w:cs="Arial"/>
          <w:b/>
          <w:sz w:val="24"/>
          <w:szCs w:val="24"/>
          <w:lang w:eastAsia="es-ES"/>
        </w:rPr>
        <w:t>"».</w:t>
      </w:r>
    </w:p>
    <w:p w:rsidR="002C2346" w:rsidRDefault="004706EA" w:rsidP="002C2346">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w:t>
      </w:r>
    </w:p>
    <w:p w:rsidR="002C2346" w:rsidRPr="00C00679" w:rsidRDefault="002C2346" w:rsidP="002C2346">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C00679">
        <w:rPr>
          <w:rFonts w:ascii="Arial" w:eastAsia="Times New Roman" w:hAnsi="Arial" w:cs="Arial"/>
          <w:b/>
          <w:color w:val="0070C0"/>
          <w:sz w:val="24"/>
          <w:szCs w:val="24"/>
          <w:lang w:eastAsia="es-ES"/>
        </w:rPr>
        <w:t xml:space="preserve"> Sus relaciones </w:t>
      </w:r>
    </w:p>
    <w:p w:rsidR="002C2346" w:rsidRDefault="002C2346" w:rsidP="002C2346">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Gabriela Mistral mantuvo su vida personal en estricta reserva, lo que ha provocado mucha discusión respecto a sus relaciones personales y sentimentales. Mistral se mantuvo soltera toda su vida, hecho poco común en una mujer en su época, por lo que gran parte de sus relaciones han sido interpretados a través de su trabajo literario o sus epístolas.</w:t>
      </w:r>
    </w:p>
    <w:p w:rsidR="00B2786B"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06EA" w:rsidRPr="004706EA">
        <w:rPr>
          <w:rFonts w:ascii="Arial" w:eastAsia="Times New Roman" w:hAnsi="Arial" w:cs="Arial"/>
          <w:b/>
          <w:sz w:val="24"/>
          <w:szCs w:val="24"/>
          <w:lang w:eastAsia="es-ES"/>
        </w:rPr>
        <w:t>A los 15 años tuvo un amor platónico con Alfredo Videla Pineda, un hombre rico y más de 20 años mayor que ella, con el que se carteó durante casi año y medio.</w:t>
      </w: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w:t>
      </w:r>
      <w:hyperlink r:id="rId150" w:tooltip="1906" w:history="1">
        <w:r w:rsidR="004706EA" w:rsidRPr="004706EA">
          <w:rPr>
            <w:rFonts w:ascii="Arial" w:eastAsia="Times New Roman" w:hAnsi="Arial" w:cs="Arial"/>
            <w:b/>
            <w:sz w:val="24"/>
            <w:szCs w:val="24"/>
            <w:lang w:eastAsia="es-ES"/>
          </w:rPr>
          <w:t>1906</w:t>
        </w:r>
      </w:hyperlink>
      <w:r w:rsidR="004706EA" w:rsidRPr="004706EA">
        <w:rPr>
          <w:rFonts w:ascii="Arial" w:eastAsia="Times New Roman" w:hAnsi="Arial" w:cs="Arial"/>
          <w:b/>
          <w:sz w:val="24"/>
          <w:szCs w:val="24"/>
          <w:lang w:eastAsia="es-ES"/>
        </w:rPr>
        <w:t>, mientras ella se desempeñaba como profesora en La Cantera, co</w:t>
      </w:r>
      <w:r>
        <w:rPr>
          <w:rFonts w:ascii="Arial" w:eastAsia="Times New Roman" w:hAnsi="Arial" w:cs="Arial"/>
          <w:b/>
          <w:sz w:val="24"/>
          <w:szCs w:val="24"/>
          <w:lang w:eastAsia="es-ES"/>
        </w:rPr>
        <w:t>no</w:t>
      </w:r>
      <w:r w:rsidR="004706EA" w:rsidRPr="004706EA">
        <w:rPr>
          <w:rFonts w:ascii="Arial" w:eastAsia="Times New Roman" w:hAnsi="Arial" w:cs="Arial"/>
          <w:b/>
          <w:sz w:val="24"/>
          <w:szCs w:val="24"/>
          <w:lang w:eastAsia="es-ES"/>
        </w:rPr>
        <w:t xml:space="preserve">ció a </w:t>
      </w:r>
      <w:proofErr w:type="spellStart"/>
      <w:r w:rsidR="004706EA" w:rsidRPr="004706EA">
        <w:rPr>
          <w:rFonts w:ascii="Arial" w:eastAsia="Times New Roman" w:hAnsi="Arial" w:cs="Arial"/>
          <w:b/>
          <w:sz w:val="24"/>
          <w:szCs w:val="24"/>
          <w:lang w:eastAsia="es-ES"/>
        </w:rPr>
        <w:t>Romelio</w:t>
      </w:r>
      <w:proofErr w:type="spellEnd"/>
      <w:r w:rsidR="004706EA" w:rsidRPr="004706EA">
        <w:rPr>
          <w:rFonts w:ascii="Arial" w:eastAsia="Times New Roman" w:hAnsi="Arial" w:cs="Arial"/>
          <w:b/>
          <w:sz w:val="24"/>
          <w:szCs w:val="24"/>
          <w:lang w:eastAsia="es-ES"/>
        </w:rPr>
        <w:t xml:space="preserve"> </w:t>
      </w:r>
      <w:proofErr w:type="spellStart"/>
      <w:r w:rsidR="004706EA" w:rsidRPr="004706EA">
        <w:rPr>
          <w:rFonts w:ascii="Arial" w:eastAsia="Times New Roman" w:hAnsi="Arial" w:cs="Arial"/>
          <w:b/>
          <w:sz w:val="24"/>
          <w:szCs w:val="24"/>
          <w:lang w:eastAsia="es-ES"/>
        </w:rPr>
        <w:t>Ureta</w:t>
      </w:r>
      <w:proofErr w:type="spellEnd"/>
      <w:r w:rsidR="004706EA" w:rsidRPr="004706EA">
        <w:rPr>
          <w:rFonts w:ascii="Arial" w:eastAsia="Times New Roman" w:hAnsi="Arial" w:cs="Arial"/>
          <w:b/>
          <w:sz w:val="24"/>
          <w:szCs w:val="24"/>
          <w:lang w:eastAsia="es-ES"/>
        </w:rPr>
        <w:t xml:space="preserve">, un funcionario de ferrocarriles por el que Gabriela sintió un gran afecto. Muchos estudiosos de la vida de la poeta han considerado a </w:t>
      </w:r>
      <w:proofErr w:type="spellStart"/>
      <w:r w:rsidR="004706EA" w:rsidRPr="004706EA">
        <w:rPr>
          <w:rFonts w:ascii="Arial" w:eastAsia="Times New Roman" w:hAnsi="Arial" w:cs="Arial"/>
          <w:b/>
          <w:sz w:val="24"/>
          <w:szCs w:val="24"/>
          <w:lang w:eastAsia="es-ES"/>
        </w:rPr>
        <w:t>Ureta</w:t>
      </w:r>
      <w:proofErr w:type="spellEnd"/>
      <w:r w:rsidR="004706EA" w:rsidRPr="004706EA">
        <w:rPr>
          <w:rFonts w:ascii="Arial" w:eastAsia="Times New Roman" w:hAnsi="Arial" w:cs="Arial"/>
          <w:b/>
          <w:sz w:val="24"/>
          <w:szCs w:val="24"/>
          <w:lang w:eastAsia="es-ES"/>
        </w:rPr>
        <w:t xml:space="preserve"> como «el gran amor» </w:t>
      </w: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 La relación tuvo un final trágico cuando </w:t>
      </w:r>
      <w:proofErr w:type="spellStart"/>
      <w:r w:rsidR="004706EA" w:rsidRPr="004706EA">
        <w:rPr>
          <w:rFonts w:ascii="Arial" w:eastAsia="Times New Roman" w:hAnsi="Arial" w:cs="Arial"/>
          <w:b/>
          <w:sz w:val="24"/>
          <w:szCs w:val="24"/>
          <w:lang w:eastAsia="es-ES"/>
        </w:rPr>
        <w:t>Ureta</w:t>
      </w:r>
      <w:proofErr w:type="spellEnd"/>
      <w:r w:rsidR="004706EA" w:rsidRPr="004706EA">
        <w:rPr>
          <w:rFonts w:ascii="Arial" w:eastAsia="Times New Roman" w:hAnsi="Arial" w:cs="Arial"/>
          <w:b/>
          <w:sz w:val="24"/>
          <w:szCs w:val="24"/>
          <w:lang w:eastAsia="es-ES"/>
        </w:rPr>
        <w:t xml:space="preserve"> se suicidó en noviembre de 1909. Mistral escribió </w:t>
      </w:r>
      <w:hyperlink r:id="rId151" w:tooltip="Sonetos de la muerte" w:history="1">
        <w:r w:rsidR="004706EA" w:rsidRPr="004706EA">
          <w:rPr>
            <w:rFonts w:ascii="Arial" w:eastAsia="Times New Roman" w:hAnsi="Arial" w:cs="Arial"/>
            <w:b/>
            <w:i/>
            <w:iCs/>
            <w:sz w:val="24"/>
            <w:szCs w:val="24"/>
            <w:lang w:eastAsia="es-ES"/>
          </w:rPr>
          <w:t>Sonetos de la muerte</w:t>
        </w:r>
      </w:hyperlink>
      <w:r w:rsidR="004706EA" w:rsidRPr="004706EA">
        <w:rPr>
          <w:rFonts w:ascii="Arial" w:eastAsia="Times New Roman" w:hAnsi="Arial" w:cs="Arial"/>
          <w:b/>
          <w:sz w:val="24"/>
          <w:szCs w:val="24"/>
          <w:lang w:eastAsia="es-ES"/>
        </w:rPr>
        <w:t> inspirada en sus sentimientos tras la muerte de Ureta.</w:t>
      </w:r>
      <w:hyperlink r:id="rId152" w:anchor="cite_note-42" w:history="1">
        <w:r w:rsidR="004706EA" w:rsidRPr="004706EA">
          <w:rPr>
            <w:rFonts w:ascii="Arial" w:eastAsia="Times New Roman" w:hAnsi="Arial" w:cs="Arial"/>
            <w:b/>
            <w:sz w:val="24"/>
            <w:szCs w:val="24"/>
            <w:vertAlign w:val="superscript"/>
            <w:lang w:eastAsia="es-ES"/>
          </w:rPr>
          <w:t>40</w:t>
        </w:r>
      </w:hyperlink>
      <w:r w:rsidR="004706EA" w:rsidRPr="004706EA">
        <w:rPr>
          <w:rFonts w:ascii="Arial" w:eastAsia="Times New Roman" w:hAnsi="Arial" w:cs="Arial"/>
          <w:b/>
          <w:sz w:val="24"/>
          <w:szCs w:val="24"/>
          <w:lang w:eastAsia="es-ES"/>
        </w:rPr>
        <w:t>​ Dichos versos la catapultaron a nivel nacional, luego de ganar los </w:t>
      </w:r>
      <w:hyperlink r:id="rId153" w:tooltip="Juegos Florales de Chile" w:history="1">
        <w:r w:rsidR="004706EA" w:rsidRPr="004706EA">
          <w:rPr>
            <w:rFonts w:ascii="Arial" w:eastAsia="Times New Roman" w:hAnsi="Arial" w:cs="Arial"/>
            <w:b/>
            <w:sz w:val="24"/>
            <w:szCs w:val="24"/>
            <w:lang w:eastAsia="es-ES"/>
          </w:rPr>
          <w:t>Juegos Florales</w:t>
        </w:r>
      </w:hyperlink>
      <w:r w:rsidR="004706EA" w:rsidRPr="004706EA">
        <w:rPr>
          <w:rFonts w:ascii="Arial" w:eastAsia="Times New Roman" w:hAnsi="Arial" w:cs="Arial"/>
          <w:b/>
          <w:sz w:val="24"/>
          <w:szCs w:val="24"/>
          <w:lang w:eastAsia="es-ES"/>
        </w:rPr>
        <w:t xml:space="preserve"> de 1914. Aunque por un tiempo la muerte de </w:t>
      </w:r>
      <w:proofErr w:type="spellStart"/>
      <w:r w:rsidR="004706EA" w:rsidRPr="004706EA">
        <w:rPr>
          <w:rFonts w:ascii="Arial" w:eastAsia="Times New Roman" w:hAnsi="Arial" w:cs="Arial"/>
          <w:b/>
          <w:sz w:val="24"/>
          <w:szCs w:val="24"/>
          <w:lang w:eastAsia="es-ES"/>
        </w:rPr>
        <w:t>Ureta</w:t>
      </w:r>
      <w:proofErr w:type="spellEnd"/>
      <w:r w:rsidR="004706EA" w:rsidRPr="004706EA">
        <w:rPr>
          <w:rFonts w:ascii="Arial" w:eastAsia="Times New Roman" w:hAnsi="Arial" w:cs="Arial"/>
          <w:b/>
          <w:sz w:val="24"/>
          <w:szCs w:val="24"/>
          <w:lang w:eastAsia="es-ES"/>
        </w:rPr>
        <w:t xml:space="preserve"> fue interpretada como causada por la relación con Mistral, ella misma lo descartó y lo consideró nada más que «novelería». </w:t>
      </w:r>
      <w:proofErr w:type="spellStart"/>
      <w:r w:rsidR="004706EA" w:rsidRPr="004706EA">
        <w:rPr>
          <w:rFonts w:ascii="Arial" w:eastAsia="Times New Roman" w:hAnsi="Arial" w:cs="Arial"/>
          <w:b/>
          <w:sz w:val="24"/>
          <w:szCs w:val="24"/>
          <w:lang w:eastAsia="es-ES"/>
        </w:rPr>
        <w:t>Ureta</w:t>
      </w:r>
      <w:proofErr w:type="spellEnd"/>
      <w:r w:rsidR="004706EA" w:rsidRPr="004706EA">
        <w:rPr>
          <w:rFonts w:ascii="Arial" w:eastAsia="Times New Roman" w:hAnsi="Arial" w:cs="Arial"/>
          <w:b/>
          <w:sz w:val="24"/>
          <w:szCs w:val="24"/>
          <w:lang w:eastAsia="es-ES"/>
        </w:rPr>
        <w:t xml:space="preserve"> se habría suicidado al verse acorralado, luego de sacar dinero de la caja del ferrocarril donde trabajaba con el fin de ayudar a un amigo y no poder devolverlo.</w:t>
      </w: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Los Juegos Florales sirvieron también para que Gabriela entablara una relación con el escritor </w:t>
      </w:r>
      <w:hyperlink r:id="rId154" w:tooltip="Manuel Magallanes Moure" w:history="1">
        <w:r w:rsidR="004706EA" w:rsidRPr="004706EA">
          <w:rPr>
            <w:rFonts w:ascii="Arial" w:eastAsia="Times New Roman" w:hAnsi="Arial" w:cs="Arial"/>
            <w:b/>
            <w:sz w:val="24"/>
            <w:szCs w:val="24"/>
            <w:lang w:eastAsia="es-ES"/>
          </w:rPr>
          <w:t xml:space="preserve">Manuel Magallanes </w:t>
        </w:r>
        <w:proofErr w:type="spellStart"/>
        <w:r w:rsidR="004706EA" w:rsidRPr="004706EA">
          <w:rPr>
            <w:rFonts w:ascii="Arial" w:eastAsia="Times New Roman" w:hAnsi="Arial" w:cs="Arial"/>
            <w:b/>
            <w:sz w:val="24"/>
            <w:szCs w:val="24"/>
            <w:lang w:eastAsia="es-ES"/>
          </w:rPr>
          <w:t>Moure</w:t>
        </w:r>
        <w:proofErr w:type="spellEnd"/>
      </w:hyperlink>
      <w:r w:rsidR="004706EA" w:rsidRPr="004706EA">
        <w:rPr>
          <w:rFonts w:ascii="Arial" w:eastAsia="Times New Roman" w:hAnsi="Arial" w:cs="Arial"/>
          <w:b/>
          <w:sz w:val="24"/>
          <w:szCs w:val="24"/>
          <w:lang w:eastAsia="es-ES"/>
        </w:rPr>
        <w:t>, quien fue jurado en el evento.</w:t>
      </w:r>
      <w:hyperlink r:id="rId155" w:anchor="cite_note-:2-44" w:history="1">
        <w:r w:rsidR="004706EA" w:rsidRPr="004706EA">
          <w:rPr>
            <w:rFonts w:ascii="Arial" w:eastAsia="Times New Roman" w:hAnsi="Arial" w:cs="Arial"/>
            <w:b/>
            <w:sz w:val="24"/>
            <w:szCs w:val="24"/>
            <w:vertAlign w:val="superscript"/>
            <w:lang w:eastAsia="es-ES"/>
          </w:rPr>
          <w:t>42</w:t>
        </w:r>
      </w:hyperlink>
      <w:r w:rsidR="004706EA" w:rsidRPr="004706EA">
        <w:rPr>
          <w:rFonts w:ascii="Arial" w:eastAsia="Times New Roman" w:hAnsi="Arial" w:cs="Arial"/>
          <w:b/>
          <w:sz w:val="24"/>
          <w:szCs w:val="24"/>
          <w:lang w:eastAsia="es-ES"/>
        </w:rPr>
        <w:t>​ Impactado con el talento de Mistral, Magallanes comenzó a enviarle cartas y la relación epistolar entre ambos se convirtió en una con sentimientos más profundos. Mistral eliminó gran parte de las cartas, al considerar que eventualmente podían ser consideradas una suerte de </w:t>
      </w:r>
      <w:hyperlink r:id="rId156" w:tooltip="Adulterio" w:history="1">
        <w:r w:rsidR="004706EA" w:rsidRPr="004706EA">
          <w:rPr>
            <w:rFonts w:ascii="Arial" w:eastAsia="Times New Roman" w:hAnsi="Arial" w:cs="Arial"/>
            <w:b/>
            <w:sz w:val="24"/>
            <w:szCs w:val="24"/>
            <w:lang w:eastAsia="es-ES"/>
          </w:rPr>
          <w:t>adulterio</w:t>
        </w:r>
      </w:hyperlink>
      <w:r w:rsidR="004706EA" w:rsidRPr="004706EA">
        <w:rPr>
          <w:rFonts w:ascii="Arial" w:eastAsia="Times New Roman" w:hAnsi="Arial" w:cs="Arial"/>
          <w:b/>
          <w:sz w:val="24"/>
          <w:szCs w:val="24"/>
          <w:lang w:eastAsia="es-ES"/>
        </w:rPr>
        <w:t> (ya que Magallanes era casado), pero algunas copias que él guardó reflejan el amor prohibido de Mistral por el escritor, rechazando sus insinuaciones de concretar un encuentro.</w:t>
      </w: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p>
    <w:p w:rsidR="004706EA" w:rsidRPr="004706EA" w:rsidRDefault="00B2786B" w:rsidP="004706EA">
      <w:pPr>
        <w:shd w:val="clear" w:color="auto" w:fill="F9F9F9"/>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Te adoro, Manuel. Todo mi vivir se concentra en este pensamiento y en este deseo: el beso que puedo darte y recibir de ti. ¡Y quizás -seguramente- ni pueda dártelo ni pueda recibirlo...! En este momento siento tu cariño con una intensidad tan grande que me siento incapaz del sacrificio de tenerte a mi lado y no besarte... Estoy muriéndome de amor frente a un hombre que no puede acariciarme...</w:t>
      </w:r>
    </w:p>
    <w:p w:rsidR="00B2786B" w:rsidRDefault="00B2786B" w:rsidP="004706EA">
      <w:pPr>
        <w:shd w:val="clear" w:color="auto" w:fill="F9F9F9"/>
        <w:spacing w:after="0" w:line="240" w:lineRule="auto"/>
        <w:ind w:left="-993" w:right="-994"/>
        <w:jc w:val="both"/>
        <w:rPr>
          <w:rFonts w:ascii="Arial" w:eastAsia="Times New Roman" w:hAnsi="Arial" w:cs="Arial"/>
          <w:b/>
          <w:sz w:val="24"/>
          <w:szCs w:val="24"/>
          <w:lang w:eastAsia="es-ES"/>
        </w:rPr>
      </w:pPr>
    </w:p>
    <w:p w:rsidR="00B2786B" w:rsidRPr="00C00679" w:rsidRDefault="004706EA" w:rsidP="004706EA">
      <w:pPr>
        <w:shd w:val="clear" w:color="auto" w:fill="F9F9F9"/>
        <w:spacing w:after="0" w:line="240" w:lineRule="auto"/>
        <w:ind w:left="-993" w:right="-994"/>
        <w:jc w:val="both"/>
        <w:rPr>
          <w:rFonts w:ascii="Arial" w:eastAsia="Times New Roman" w:hAnsi="Arial" w:cs="Arial"/>
          <w:b/>
          <w:color w:val="0070C0"/>
          <w:sz w:val="24"/>
          <w:szCs w:val="24"/>
          <w:lang w:eastAsia="es-ES"/>
        </w:rPr>
      </w:pPr>
      <w:r w:rsidRPr="00C00679">
        <w:rPr>
          <w:rFonts w:ascii="Arial" w:eastAsia="Times New Roman" w:hAnsi="Arial" w:cs="Arial"/>
          <w:b/>
          <w:color w:val="0070C0"/>
          <w:sz w:val="24"/>
          <w:szCs w:val="24"/>
          <w:lang w:eastAsia="es-ES"/>
        </w:rPr>
        <w:t>Gabriela Mistral</w:t>
      </w:r>
      <w:r w:rsidR="00B2786B" w:rsidRPr="00C00679">
        <w:rPr>
          <w:rFonts w:ascii="Arial" w:eastAsia="Times New Roman" w:hAnsi="Arial" w:cs="Arial"/>
          <w:b/>
          <w:color w:val="0070C0"/>
          <w:sz w:val="24"/>
          <w:szCs w:val="24"/>
          <w:lang w:eastAsia="es-ES"/>
        </w:rPr>
        <w:t xml:space="preserve"> y sus cartas</w:t>
      </w:r>
    </w:p>
    <w:p w:rsidR="004706EA" w:rsidRPr="004706EA" w:rsidRDefault="004706EA" w:rsidP="004706EA">
      <w:pPr>
        <w:shd w:val="clear" w:color="auto" w:fill="F9F9F9"/>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w:t>
      </w:r>
    </w:p>
    <w:p w:rsidR="004706EA" w:rsidRPr="00B2786B" w:rsidRDefault="00B2786B" w:rsidP="004706EA">
      <w:pPr>
        <w:shd w:val="clear" w:color="auto" w:fill="FFFFFF"/>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Las cartas también reflejaron la poca autoestima de Mistral, considerándose fea, deforme y complicada. «Yo nací mala, dura de carácter, egoísta enormemente y la vida exacerbó esos vicios y me hizo 10 veces dura y cruel».</w:t>
      </w:r>
      <w:hyperlink r:id="rId157" w:anchor="cite_note-:2-44" w:history="1">
        <w:r w:rsidR="004706EA" w:rsidRPr="004706EA">
          <w:rPr>
            <w:rFonts w:ascii="Arial" w:eastAsia="Times New Roman" w:hAnsi="Arial" w:cs="Arial"/>
            <w:b/>
            <w:sz w:val="24"/>
            <w:szCs w:val="24"/>
            <w:vertAlign w:val="superscript"/>
            <w:lang w:eastAsia="es-ES"/>
          </w:rPr>
          <w:t>42</w:t>
        </w:r>
      </w:hyperlink>
      <w:r w:rsidR="004706EA" w:rsidRPr="004706EA">
        <w:rPr>
          <w:rFonts w:ascii="Arial" w:eastAsia="Times New Roman" w:hAnsi="Arial" w:cs="Arial"/>
          <w:b/>
          <w:sz w:val="24"/>
          <w:szCs w:val="24"/>
          <w:lang w:eastAsia="es-ES"/>
        </w:rPr>
        <w:t>​ La relación epistolar duró casi siete años; solo en 1921 se encontraron físicamente en Santiago, momento en que el encanto se quebró y la relación se enfrió. Ambos siguieron en contacto como amigos hasta 1923, cuando Mistral partió al extranjero. En su carta de despedida, Mistral lo enfrentó: «</w:t>
      </w:r>
      <w:r w:rsidR="004706EA" w:rsidRPr="00B2786B">
        <w:rPr>
          <w:rFonts w:ascii="Arial" w:eastAsia="Times New Roman" w:hAnsi="Arial" w:cs="Arial"/>
          <w:b/>
          <w:i/>
          <w:sz w:val="24"/>
          <w:szCs w:val="24"/>
          <w:lang w:eastAsia="es-ES"/>
        </w:rPr>
        <w:t>Tú no me pudiste querer mi vejez, mi fealdad... Tu orgullo, muy visible, te alejó de mi.»</w:t>
      </w:r>
      <w:r w:rsidRPr="00B2786B">
        <w:rPr>
          <w:rFonts w:ascii="Arial" w:eastAsia="Times New Roman" w:hAnsi="Arial" w:cs="Arial"/>
          <w:b/>
          <w:i/>
          <w:sz w:val="24"/>
          <w:szCs w:val="24"/>
          <w:lang w:eastAsia="es-ES"/>
        </w:rPr>
        <w:t xml:space="preserve"> </w:t>
      </w:r>
      <w:r w:rsidR="004706EA" w:rsidRPr="00B2786B">
        <w:rPr>
          <w:rFonts w:ascii="Arial" w:eastAsia="Times New Roman" w:hAnsi="Arial" w:cs="Arial"/>
          <w:b/>
          <w:i/>
          <w:sz w:val="24"/>
          <w:szCs w:val="24"/>
          <w:lang w:eastAsia="es-ES"/>
        </w:rPr>
        <w:t>​</w:t>
      </w: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1925, nació </w:t>
      </w:r>
      <w:hyperlink r:id="rId158" w:tooltip="Yin Yin" w:history="1">
        <w:r w:rsidR="004706EA" w:rsidRPr="004706EA">
          <w:rPr>
            <w:rFonts w:ascii="Arial" w:eastAsia="Times New Roman" w:hAnsi="Arial" w:cs="Arial"/>
            <w:b/>
            <w:sz w:val="24"/>
            <w:szCs w:val="24"/>
            <w:lang w:eastAsia="es-ES"/>
          </w:rPr>
          <w:t>Juan Miguel Godoy</w:t>
        </w:r>
      </w:hyperlink>
      <w:r w:rsidR="004706EA" w:rsidRPr="004706EA">
        <w:rPr>
          <w:rFonts w:ascii="Arial" w:eastAsia="Times New Roman" w:hAnsi="Arial" w:cs="Arial"/>
          <w:b/>
          <w:sz w:val="24"/>
          <w:szCs w:val="24"/>
          <w:lang w:eastAsia="es-ES"/>
        </w:rPr>
        <w:t>, su sobrino (hijo de Carlos, su hermano por parte de padre). Mistral, quien en esa época residía en Francia, recibió la custodia de su sobrino y lo crio como su propio hijo junto a su secretaria mexicana, </w:t>
      </w:r>
      <w:hyperlink r:id="rId159" w:tooltip="Palma Guillén (aún no redactado)" w:history="1">
        <w:r w:rsidR="004706EA" w:rsidRPr="004706EA">
          <w:rPr>
            <w:rFonts w:ascii="Arial" w:eastAsia="Times New Roman" w:hAnsi="Arial" w:cs="Arial"/>
            <w:b/>
            <w:sz w:val="24"/>
            <w:szCs w:val="24"/>
            <w:lang w:eastAsia="es-ES"/>
          </w:rPr>
          <w:t>Palma Guillén</w:t>
        </w:r>
      </w:hyperlink>
      <w:r w:rsidR="004706EA" w:rsidRPr="004706EA">
        <w:rPr>
          <w:rFonts w:ascii="Arial" w:eastAsia="Times New Roman" w:hAnsi="Arial" w:cs="Arial"/>
          <w:b/>
          <w:sz w:val="24"/>
          <w:szCs w:val="24"/>
          <w:lang w:eastAsia="es-ES"/>
        </w:rPr>
        <w:t>. Más conocido como </w:t>
      </w:r>
      <w:hyperlink r:id="rId160" w:tooltip="Yin Yin" w:history="1">
        <w:r w:rsidR="004706EA" w:rsidRPr="004706EA">
          <w:rPr>
            <w:rFonts w:ascii="Arial" w:eastAsia="Times New Roman" w:hAnsi="Arial" w:cs="Arial"/>
            <w:b/>
            <w:sz w:val="24"/>
            <w:szCs w:val="24"/>
            <w:lang w:eastAsia="es-ES"/>
          </w:rPr>
          <w:t>Yin Yin</w:t>
        </w:r>
      </w:hyperlink>
      <w:r w:rsidR="004706EA" w:rsidRPr="004706EA">
        <w:rPr>
          <w:rFonts w:ascii="Arial" w:eastAsia="Times New Roman" w:hAnsi="Arial" w:cs="Arial"/>
          <w:b/>
          <w:sz w:val="24"/>
          <w:szCs w:val="24"/>
          <w:lang w:eastAsia="es-ES"/>
        </w:rPr>
        <w:t>, fue una de las figuras más influyentes en la vida de Mistral. Su vida, sin embargo, tuvo un abrupto final tras mudarse desde Europa a </w:t>
      </w:r>
      <w:proofErr w:type="spellStart"/>
      <w:r w:rsidR="004706EA" w:rsidRPr="004706EA">
        <w:rPr>
          <w:rFonts w:ascii="Arial" w:eastAsia="Times New Roman" w:hAnsi="Arial" w:cs="Arial"/>
          <w:b/>
          <w:sz w:val="24"/>
          <w:szCs w:val="24"/>
          <w:lang w:eastAsia="es-ES"/>
        </w:rPr>
        <w:fldChar w:fldCharType="begin"/>
      </w:r>
      <w:r w:rsidR="004706EA" w:rsidRPr="004706EA">
        <w:rPr>
          <w:rFonts w:ascii="Arial" w:eastAsia="Times New Roman" w:hAnsi="Arial" w:cs="Arial"/>
          <w:b/>
          <w:sz w:val="24"/>
          <w:szCs w:val="24"/>
          <w:lang w:eastAsia="es-ES"/>
        </w:rPr>
        <w:instrText xml:space="preserve"> HYPERLINK "https://es.wikipedia.org/wiki/Petr%C3%B3polis" \o "Petrópolis" </w:instrText>
      </w:r>
      <w:r w:rsidR="004706EA" w:rsidRPr="004706EA">
        <w:rPr>
          <w:rFonts w:ascii="Arial" w:eastAsia="Times New Roman" w:hAnsi="Arial" w:cs="Arial"/>
          <w:b/>
          <w:sz w:val="24"/>
          <w:szCs w:val="24"/>
          <w:lang w:eastAsia="es-ES"/>
        </w:rPr>
        <w:fldChar w:fldCharType="separate"/>
      </w:r>
      <w:r w:rsidR="004706EA" w:rsidRPr="004706EA">
        <w:rPr>
          <w:rFonts w:ascii="Arial" w:eastAsia="Times New Roman" w:hAnsi="Arial" w:cs="Arial"/>
          <w:b/>
          <w:sz w:val="24"/>
          <w:szCs w:val="24"/>
          <w:lang w:eastAsia="es-ES"/>
        </w:rPr>
        <w:t>Petrópolis</w:t>
      </w:r>
      <w:proofErr w:type="spellEnd"/>
      <w:r w:rsidR="004706EA" w:rsidRPr="004706EA">
        <w:rPr>
          <w:rFonts w:ascii="Arial" w:eastAsia="Times New Roman" w:hAnsi="Arial" w:cs="Arial"/>
          <w:b/>
          <w:sz w:val="24"/>
          <w:szCs w:val="24"/>
          <w:lang w:eastAsia="es-ES"/>
        </w:rPr>
        <w:fldChar w:fldCharType="end"/>
      </w:r>
      <w:r w:rsidR="004706EA" w:rsidRPr="004706EA">
        <w:rPr>
          <w:rFonts w:ascii="Arial" w:eastAsia="Times New Roman" w:hAnsi="Arial" w:cs="Arial"/>
          <w:b/>
          <w:sz w:val="24"/>
          <w:szCs w:val="24"/>
          <w:lang w:eastAsia="es-ES"/>
        </w:rPr>
        <w:t>, </w:t>
      </w:r>
      <w:hyperlink r:id="rId161" w:tooltip="Brasil" w:history="1">
        <w:r w:rsidR="004706EA" w:rsidRPr="004706EA">
          <w:rPr>
            <w:rFonts w:ascii="Arial" w:eastAsia="Times New Roman" w:hAnsi="Arial" w:cs="Arial"/>
            <w:b/>
            <w:sz w:val="24"/>
            <w:szCs w:val="24"/>
            <w:lang w:eastAsia="es-ES"/>
          </w:rPr>
          <w:t>Brasil</w:t>
        </w:r>
      </w:hyperlink>
      <w:r w:rsidR="004706EA" w:rsidRPr="004706EA">
        <w:rPr>
          <w:rFonts w:ascii="Arial" w:eastAsia="Times New Roman" w:hAnsi="Arial" w:cs="Arial"/>
          <w:b/>
          <w:sz w:val="24"/>
          <w:szCs w:val="24"/>
          <w:lang w:eastAsia="es-ES"/>
        </w:rPr>
        <w:t xml:space="preserve">. Yin </w:t>
      </w:r>
      <w:proofErr w:type="spellStart"/>
      <w:r w:rsidR="004706EA" w:rsidRPr="004706EA">
        <w:rPr>
          <w:rFonts w:ascii="Arial" w:eastAsia="Times New Roman" w:hAnsi="Arial" w:cs="Arial"/>
          <w:b/>
          <w:sz w:val="24"/>
          <w:szCs w:val="24"/>
          <w:lang w:eastAsia="es-ES"/>
        </w:rPr>
        <w:t>Yin</w:t>
      </w:r>
      <w:proofErr w:type="spellEnd"/>
      <w:r w:rsidR="004706EA" w:rsidRPr="004706EA">
        <w:rPr>
          <w:rFonts w:ascii="Arial" w:eastAsia="Times New Roman" w:hAnsi="Arial" w:cs="Arial"/>
          <w:b/>
          <w:sz w:val="24"/>
          <w:szCs w:val="24"/>
          <w:lang w:eastAsia="es-ES"/>
        </w:rPr>
        <w:t xml:space="preserve"> nunca pudo acostumbrarse a su nuevo entorno y fue acosado por sus compañeros. En 1943, se suicidó a los 18 años de edad tras </w:t>
      </w:r>
      <w:hyperlink r:id="rId162" w:tooltip="Intoxicación por arsénico" w:history="1">
        <w:r w:rsidR="004706EA" w:rsidRPr="004706EA">
          <w:rPr>
            <w:rFonts w:ascii="Arial" w:eastAsia="Times New Roman" w:hAnsi="Arial" w:cs="Arial"/>
            <w:b/>
            <w:sz w:val="24"/>
            <w:szCs w:val="24"/>
            <w:lang w:eastAsia="es-ES"/>
          </w:rPr>
          <w:t>ingerir arsénico</w:t>
        </w:r>
      </w:hyperlink>
      <w:r w:rsidR="004706EA" w:rsidRPr="004706EA">
        <w:rPr>
          <w:rFonts w:ascii="Arial" w:eastAsia="Times New Roman" w:hAnsi="Arial" w:cs="Arial"/>
          <w:b/>
          <w:sz w:val="24"/>
          <w:szCs w:val="24"/>
          <w:lang w:eastAsia="es-ES"/>
        </w:rPr>
        <w:t>, lo que fue un duro golpe para Gabriela Mistral y dio inicio a una de las épocas más oscuras de su vida.</w:t>
      </w:r>
    </w:p>
    <w:p w:rsidR="00C00679"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p>
    <w:p w:rsidR="00C00679" w:rsidRDefault="00C00679" w:rsidP="004706EA">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p>
    <w:p w:rsidR="004706EA" w:rsidRDefault="004706EA" w:rsidP="004706EA">
      <w:pPr>
        <w:shd w:val="clear" w:color="auto" w:fill="FFFFFF"/>
        <w:spacing w:after="0" w:line="240" w:lineRule="auto"/>
        <w:ind w:left="-993" w:right="-994"/>
        <w:jc w:val="both"/>
        <w:outlineLvl w:val="2"/>
        <w:rPr>
          <w:rFonts w:ascii="Arial" w:eastAsia="Times New Roman" w:hAnsi="Arial" w:cs="Arial"/>
          <w:b/>
          <w:bCs/>
          <w:color w:val="0070C0"/>
          <w:sz w:val="24"/>
          <w:szCs w:val="24"/>
          <w:lang w:eastAsia="es-ES"/>
        </w:rPr>
      </w:pPr>
      <w:r w:rsidRPr="00B2786B">
        <w:rPr>
          <w:rFonts w:ascii="Arial" w:eastAsia="Times New Roman" w:hAnsi="Arial" w:cs="Arial"/>
          <w:b/>
          <w:bCs/>
          <w:color w:val="0070C0"/>
          <w:sz w:val="24"/>
          <w:szCs w:val="24"/>
          <w:lang w:eastAsia="es-ES"/>
        </w:rPr>
        <w:t>Gabriela Mistral y Doris Dana</w:t>
      </w:r>
    </w:p>
    <w:p w:rsidR="00C00679"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Uno de los temas más controvertidos respecto a Mistral, tanto mientras ella vivió como después de su fallecimiento, era lo asociado a su posible </w:t>
      </w:r>
      <w:hyperlink r:id="rId163" w:tooltip="Lesbianismo" w:history="1">
        <w:r w:rsidR="004706EA" w:rsidRPr="004706EA">
          <w:rPr>
            <w:rFonts w:ascii="Arial" w:eastAsia="Times New Roman" w:hAnsi="Arial" w:cs="Arial"/>
            <w:b/>
            <w:sz w:val="24"/>
            <w:szCs w:val="24"/>
            <w:lang w:eastAsia="es-ES"/>
          </w:rPr>
          <w:t>lesbianismo</w:t>
        </w:r>
      </w:hyperlink>
      <w:r w:rsidR="004706EA" w:rsidRPr="004706EA">
        <w:rPr>
          <w:rFonts w:ascii="Arial" w:eastAsia="Times New Roman" w:hAnsi="Arial" w:cs="Arial"/>
          <w:b/>
          <w:sz w:val="24"/>
          <w:szCs w:val="24"/>
          <w:lang w:eastAsia="es-ES"/>
        </w:rPr>
        <w:t>. En sus diarios íntimos escritos entre 1945 y 1946, y que fueron publicados en 2002, rechazó los comentarios sobre su eventual </w:t>
      </w:r>
      <w:hyperlink r:id="rId164" w:tooltip="Lesbianismo" w:history="1">
        <w:r w:rsidR="004706EA" w:rsidRPr="004706EA">
          <w:rPr>
            <w:rFonts w:ascii="Arial" w:eastAsia="Times New Roman" w:hAnsi="Arial" w:cs="Arial"/>
            <w:b/>
            <w:sz w:val="24"/>
            <w:szCs w:val="24"/>
            <w:lang w:eastAsia="es-ES"/>
          </w:rPr>
          <w:t>lesbianismo</w:t>
        </w:r>
      </w:hyperlink>
      <w:r w:rsidR="004706EA" w:rsidRPr="004706EA">
        <w:rPr>
          <w:rFonts w:ascii="Arial" w:eastAsia="Times New Roman" w:hAnsi="Arial" w:cs="Arial"/>
          <w:b/>
          <w:sz w:val="24"/>
          <w:szCs w:val="24"/>
          <w:lang w:eastAsia="es-ES"/>
        </w:rPr>
        <w:t> e indica que habría sido una de las razones por las que se alejó de Chile durante sus últimos años.</w:t>
      </w:r>
    </w:p>
    <w:p w:rsidR="00B2786B" w:rsidRDefault="00B2786B" w:rsidP="004706EA">
      <w:pPr>
        <w:shd w:val="clear" w:color="auto" w:fill="F9F9F9"/>
        <w:spacing w:after="0" w:line="240" w:lineRule="auto"/>
        <w:ind w:left="-993" w:right="-994"/>
        <w:jc w:val="both"/>
        <w:rPr>
          <w:rFonts w:ascii="Arial" w:eastAsia="Times New Roman" w:hAnsi="Arial" w:cs="Arial"/>
          <w:b/>
          <w:sz w:val="24"/>
          <w:szCs w:val="24"/>
          <w:lang w:eastAsia="es-ES"/>
        </w:rPr>
      </w:pPr>
    </w:p>
    <w:p w:rsidR="004706EA" w:rsidRPr="00190D19" w:rsidRDefault="00B2786B" w:rsidP="004706EA">
      <w:pPr>
        <w:shd w:val="clear" w:color="auto" w:fill="F9F9F9"/>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4706EA" w:rsidRPr="00190D19">
        <w:rPr>
          <w:rFonts w:ascii="Arial" w:eastAsia="Times New Roman" w:hAnsi="Arial" w:cs="Arial"/>
          <w:b/>
          <w:i/>
          <w:sz w:val="24"/>
          <w:szCs w:val="24"/>
          <w:lang w:eastAsia="es-ES"/>
        </w:rPr>
        <w:t>De Chile, ni decir. Si hasta me han colgado ese tonto lesbianismo, y que me hiere de un cauterio que no sé decir. ¿Han visto tamaña falsedad? […] No se desea volver a lugares del mundo donde se hace con los propios asuntos una novela policial. Yo no soy ningún dechado; tampoco una cosa extraordinaria. Yo soy una mujer como cualquier otra chilena</w:t>
      </w:r>
    </w:p>
    <w:p w:rsidR="00B2786B" w:rsidRPr="00190D19" w:rsidRDefault="004706EA" w:rsidP="004706EA">
      <w:pPr>
        <w:shd w:val="clear" w:color="auto" w:fill="F9F9F9"/>
        <w:spacing w:after="0" w:line="240" w:lineRule="auto"/>
        <w:ind w:left="-993" w:right="-994"/>
        <w:jc w:val="both"/>
        <w:rPr>
          <w:rFonts w:ascii="Arial" w:eastAsia="Times New Roman" w:hAnsi="Arial" w:cs="Arial"/>
          <w:b/>
          <w:i/>
          <w:sz w:val="24"/>
          <w:szCs w:val="24"/>
          <w:lang w:eastAsia="es-ES"/>
        </w:rPr>
      </w:pPr>
      <w:r w:rsidRPr="00190D19">
        <w:rPr>
          <w:rFonts w:ascii="Arial" w:eastAsia="Times New Roman" w:hAnsi="Arial" w:cs="Arial"/>
          <w:b/>
          <w:i/>
          <w:sz w:val="24"/>
          <w:szCs w:val="24"/>
          <w:lang w:eastAsia="es-ES"/>
        </w:rPr>
        <w:t>Gabriela Mistral (</w:t>
      </w:r>
      <w:proofErr w:type="spellStart"/>
      <w:r w:rsidRPr="00190D19">
        <w:rPr>
          <w:rFonts w:ascii="Arial" w:eastAsia="Times New Roman" w:hAnsi="Arial" w:cs="Arial"/>
          <w:b/>
          <w:i/>
          <w:sz w:val="24"/>
          <w:szCs w:val="24"/>
          <w:lang w:eastAsia="es-ES"/>
        </w:rPr>
        <w:t>ca</w:t>
      </w:r>
      <w:proofErr w:type="spellEnd"/>
      <w:r w:rsidRPr="00190D19">
        <w:rPr>
          <w:rFonts w:ascii="Arial" w:eastAsia="Times New Roman" w:hAnsi="Arial" w:cs="Arial"/>
          <w:b/>
          <w:i/>
          <w:sz w:val="24"/>
          <w:szCs w:val="24"/>
          <w:lang w:eastAsia="es-ES"/>
        </w:rPr>
        <w:t>. 1945), en </w:t>
      </w:r>
      <w:r w:rsidRPr="00190D19">
        <w:rPr>
          <w:rFonts w:ascii="Arial" w:eastAsia="Times New Roman" w:hAnsi="Arial" w:cs="Arial"/>
          <w:b/>
          <w:i/>
          <w:iCs/>
          <w:sz w:val="24"/>
          <w:szCs w:val="24"/>
          <w:lang w:eastAsia="es-ES"/>
        </w:rPr>
        <w:t>Bendita sea mi lengua</w:t>
      </w:r>
      <w:r w:rsidRPr="00190D19">
        <w:rPr>
          <w:rFonts w:ascii="Arial" w:eastAsia="Times New Roman" w:hAnsi="Arial" w:cs="Arial"/>
          <w:b/>
          <w:i/>
          <w:sz w:val="24"/>
          <w:szCs w:val="24"/>
          <w:lang w:eastAsia="es-ES"/>
        </w:rPr>
        <w:t> </w:t>
      </w:r>
    </w:p>
    <w:p w:rsidR="004706EA" w:rsidRPr="004706EA" w:rsidRDefault="004706EA" w:rsidP="004706EA">
      <w:pPr>
        <w:shd w:val="clear" w:color="auto" w:fill="F9F9F9"/>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w:t>
      </w: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el ámbito más íntimo existen documentos que reflejan una relación muy íntima con mujeres.</w:t>
      </w:r>
      <w:r w:rsidR="00190D19">
        <w:rPr>
          <w:rFonts w:ascii="Arial" w:eastAsia="Times New Roman" w:hAnsi="Arial" w:cs="Arial"/>
          <w:b/>
          <w:sz w:val="24"/>
          <w:szCs w:val="24"/>
          <w:lang w:eastAsia="es-ES"/>
        </w:rPr>
        <w:t xml:space="preserve"> </w:t>
      </w:r>
      <w:bookmarkStart w:id="0" w:name="_GoBack"/>
      <w:bookmarkEnd w:id="0"/>
      <w:r w:rsidR="004706EA" w:rsidRPr="004706EA">
        <w:rPr>
          <w:rFonts w:ascii="Arial" w:eastAsia="Times New Roman" w:hAnsi="Arial" w:cs="Arial"/>
          <w:b/>
          <w:sz w:val="24"/>
          <w:szCs w:val="24"/>
          <w:lang w:eastAsia="es-ES"/>
        </w:rPr>
        <w:t>La relación más debatida es la que mantuvo con </w:t>
      </w:r>
      <w:hyperlink r:id="rId165" w:tooltip="Doris Dana" w:history="1">
        <w:r w:rsidR="004706EA" w:rsidRPr="004706EA">
          <w:rPr>
            <w:rFonts w:ascii="Arial" w:eastAsia="Times New Roman" w:hAnsi="Arial" w:cs="Arial"/>
            <w:b/>
            <w:sz w:val="24"/>
            <w:szCs w:val="24"/>
            <w:lang w:eastAsia="es-ES"/>
          </w:rPr>
          <w:t>Doris Dana</w:t>
        </w:r>
      </w:hyperlink>
      <w:r w:rsidR="004706EA" w:rsidRPr="004706EA">
        <w:rPr>
          <w:rFonts w:ascii="Arial" w:eastAsia="Times New Roman" w:hAnsi="Arial" w:cs="Arial"/>
          <w:b/>
          <w:sz w:val="24"/>
          <w:szCs w:val="24"/>
          <w:lang w:eastAsia="es-ES"/>
        </w:rPr>
        <w:t>. Ambas se conocieron en 1949, luego de comunicarse vía cartas desde 1948. Se mantuvieron inseparables hasta el fallecimiento de la poeta, en 1957. En su testamento, Dana fue nombrada como </w:t>
      </w:r>
      <w:hyperlink r:id="rId166" w:tooltip="Albacea" w:history="1">
        <w:r w:rsidR="004706EA" w:rsidRPr="004706EA">
          <w:rPr>
            <w:rFonts w:ascii="Arial" w:eastAsia="Times New Roman" w:hAnsi="Arial" w:cs="Arial"/>
            <w:b/>
            <w:sz w:val="24"/>
            <w:szCs w:val="24"/>
            <w:lang w:eastAsia="es-ES"/>
          </w:rPr>
          <w:t>albacea</w:t>
        </w:r>
      </w:hyperlink>
      <w:r w:rsidR="004706EA" w:rsidRPr="004706EA">
        <w:rPr>
          <w:rFonts w:ascii="Arial" w:eastAsia="Times New Roman" w:hAnsi="Arial" w:cs="Arial"/>
          <w:b/>
          <w:sz w:val="24"/>
          <w:szCs w:val="24"/>
          <w:lang w:eastAsia="es-ES"/>
        </w:rPr>
        <w:t> y custodió el legado de la poeta por más cincuenta años.</w:t>
      </w: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Es la joven estadounidense —que en ese entonces tenía 28 años— quien se acerca a la poeta tres </w:t>
      </w:r>
      <w:proofErr w:type="gramStart"/>
      <w:r w:rsidR="004706EA" w:rsidRPr="004706EA">
        <w:rPr>
          <w:rFonts w:ascii="Arial" w:eastAsia="Times New Roman" w:hAnsi="Arial" w:cs="Arial"/>
          <w:b/>
          <w:sz w:val="24"/>
          <w:szCs w:val="24"/>
          <w:lang w:eastAsia="es-ES"/>
        </w:rPr>
        <w:t>décadas mayor</w:t>
      </w:r>
      <w:proofErr w:type="gramEnd"/>
      <w:r w:rsidR="004706EA" w:rsidRPr="004706EA">
        <w:rPr>
          <w:rFonts w:ascii="Arial" w:eastAsia="Times New Roman" w:hAnsi="Arial" w:cs="Arial"/>
          <w:b/>
          <w:sz w:val="24"/>
          <w:szCs w:val="24"/>
          <w:lang w:eastAsia="es-ES"/>
        </w:rPr>
        <w:t xml:space="preserve"> que ella y ya consagrada con el Premio Nobel. Le escribe a su residencia en Santa Bárbara, California. La excusa es la publicación de un volumen en torno a Thomas Mann que incluye una traducción hecha por Dana de un texto de la poeta chilena. El tono es de respeto, casi de veneración:</w:t>
      </w:r>
    </w:p>
    <w:p w:rsidR="00B2786B"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B2786B" w:rsidRDefault="00B2786B" w:rsidP="004706EA">
      <w:pPr>
        <w:shd w:val="clear" w:color="auto" w:fill="F9F9F9"/>
        <w:spacing w:after="0" w:line="240" w:lineRule="auto"/>
        <w:ind w:left="-993" w:right="-994"/>
        <w:jc w:val="both"/>
        <w:rPr>
          <w:rFonts w:ascii="Arial" w:eastAsia="Times New Roman" w:hAnsi="Arial" w:cs="Arial"/>
          <w:b/>
          <w:i/>
          <w:sz w:val="24"/>
          <w:szCs w:val="24"/>
          <w:lang w:eastAsia="es-ES"/>
        </w:rPr>
      </w:pPr>
      <w:r>
        <w:rPr>
          <w:rFonts w:ascii="Arial" w:eastAsia="Times New Roman" w:hAnsi="Arial" w:cs="Arial"/>
          <w:b/>
          <w:sz w:val="24"/>
          <w:szCs w:val="24"/>
          <w:lang w:eastAsia="es-ES"/>
        </w:rPr>
        <w:t xml:space="preserve">   </w:t>
      </w:r>
      <w:r w:rsidR="004706EA" w:rsidRPr="00B2786B">
        <w:rPr>
          <w:rFonts w:ascii="Arial" w:eastAsia="Times New Roman" w:hAnsi="Arial" w:cs="Arial"/>
          <w:b/>
          <w:i/>
          <w:sz w:val="24"/>
          <w:szCs w:val="24"/>
          <w:lang w:eastAsia="es-ES"/>
        </w:rPr>
        <w:t>Mi querida Maestra:</w:t>
      </w:r>
      <w:r w:rsidRPr="00B2786B">
        <w:rPr>
          <w:rFonts w:ascii="Arial" w:eastAsia="Times New Roman" w:hAnsi="Arial" w:cs="Arial"/>
          <w:b/>
          <w:i/>
          <w:sz w:val="24"/>
          <w:szCs w:val="24"/>
          <w:lang w:eastAsia="es-ES"/>
        </w:rPr>
        <w:t xml:space="preserve"> </w:t>
      </w:r>
      <w:r w:rsidR="004706EA" w:rsidRPr="00B2786B">
        <w:rPr>
          <w:rFonts w:ascii="Arial" w:eastAsia="Times New Roman" w:hAnsi="Arial" w:cs="Arial"/>
          <w:b/>
          <w:i/>
          <w:sz w:val="24"/>
          <w:szCs w:val="24"/>
          <w:lang w:eastAsia="es-ES"/>
        </w:rPr>
        <w:t xml:space="preserve">Me he tomado la libertad de mandarle, a nombre de la New </w:t>
      </w:r>
      <w:proofErr w:type="spellStart"/>
      <w:r w:rsidR="004706EA" w:rsidRPr="00B2786B">
        <w:rPr>
          <w:rFonts w:ascii="Arial" w:eastAsia="Times New Roman" w:hAnsi="Arial" w:cs="Arial"/>
          <w:b/>
          <w:i/>
          <w:sz w:val="24"/>
          <w:szCs w:val="24"/>
          <w:lang w:eastAsia="es-ES"/>
        </w:rPr>
        <w:t>Directions</w:t>
      </w:r>
      <w:proofErr w:type="spellEnd"/>
      <w:r w:rsidR="004706EA" w:rsidRPr="00B2786B">
        <w:rPr>
          <w:rFonts w:ascii="Arial" w:eastAsia="Times New Roman" w:hAnsi="Arial" w:cs="Arial"/>
          <w:b/>
          <w:i/>
          <w:sz w:val="24"/>
          <w:szCs w:val="24"/>
          <w:lang w:eastAsia="es-ES"/>
        </w:rPr>
        <w:t xml:space="preserve"> </w:t>
      </w:r>
      <w:proofErr w:type="spellStart"/>
      <w:r w:rsidR="004706EA" w:rsidRPr="00B2786B">
        <w:rPr>
          <w:rFonts w:ascii="Arial" w:eastAsia="Times New Roman" w:hAnsi="Arial" w:cs="Arial"/>
          <w:b/>
          <w:i/>
          <w:sz w:val="24"/>
          <w:szCs w:val="24"/>
          <w:lang w:eastAsia="es-ES"/>
        </w:rPr>
        <w:t>Press</w:t>
      </w:r>
      <w:proofErr w:type="spellEnd"/>
      <w:r w:rsidR="004706EA" w:rsidRPr="00B2786B">
        <w:rPr>
          <w:rFonts w:ascii="Arial" w:eastAsia="Times New Roman" w:hAnsi="Arial" w:cs="Arial"/>
          <w:b/>
          <w:i/>
          <w:sz w:val="24"/>
          <w:szCs w:val="24"/>
          <w:lang w:eastAsia="es-ES"/>
        </w:rPr>
        <w:t>, el ejemplar destinado para usted de “</w:t>
      </w:r>
      <w:proofErr w:type="spellStart"/>
      <w:r w:rsidR="004706EA" w:rsidRPr="00B2786B">
        <w:rPr>
          <w:rFonts w:ascii="Arial" w:eastAsia="Times New Roman" w:hAnsi="Arial" w:cs="Arial"/>
          <w:b/>
          <w:i/>
          <w:sz w:val="24"/>
          <w:szCs w:val="24"/>
          <w:lang w:eastAsia="es-ES"/>
        </w:rPr>
        <w:t>The</w:t>
      </w:r>
      <w:proofErr w:type="spellEnd"/>
      <w:r w:rsidR="004706EA" w:rsidRPr="00B2786B">
        <w:rPr>
          <w:rFonts w:ascii="Arial" w:eastAsia="Times New Roman" w:hAnsi="Arial" w:cs="Arial"/>
          <w:b/>
          <w:i/>
          <w:sz w:val="24"/>
          <w:szCs w:val="24"/>
          <w:lang w:eastAsia="es-ES"/>
        </w:rPr>
        <w:t xml:space="preserve"> </w:t>
      </w:r>
      <w:proofErr w:type="spellStart"/>
      <w:r w:rsidR="004706EA" w:rsidRPr="00B2786B">
        <w:rPr>
          <w:rFonts w:ascii="Arial" w:eastAsia="Times New Roman" w:hAnsi="Arial" w:cs="Arial"/>
          <w:b/>
          <w:i/>
          <w:sz w:val="24"/>
          <w:szCs w:val="24"/>
          <w:lang w:eastAsia="es-ES"/>
        </w:rPr>
        <w:t>Stature</w:t>
      </w:r>
      <w:proofErr w:type="spellEnd"/>
      <w:r w:rsidR="004706EA" w:rsidRPr="00B2786B">
        <w:rPr>
          <w:rFonts w:ascii="Arial" w:eastAsia="Times New Roman" w:hAnsi="Arial" w:cs="Arial"/>
          <w:b/>
          <w:i/>
          <w:sz w:val="24"/>
          <w:szCs w:val="24"/>
          <w:lang w:eastAsia="es-ES"/>
        </w:rPr>
        <w:t xml:space="preserve"> of Thomas Mann”.</w:t>
      </w:r>
    </w:p>
    <w:p w:rsidR="004706EA" w:rsidRPr="00B2786B" w:rsidRDefault="004706EA" w:rsidP="004706EA">
      <w:pPr>
        <w:shd w:val="clear" w:color="auto" w:fill="F9F9F9"/>
        <w:spacing w:after="0" w:line="240" w:lineRule="auto"/>
        <w:ind w:left="-993" w:right="-994"/>
        <w:jc w:val="both"/>
        <w:rPr>
          <w:rFonts w:ascii="Arial" w:eastAsia="Times New Roman" w:hAnsi="Arial" w:cs="Arial"/>
          <w:b/>
          <w:i/>
          <w:sz w:val="24"/>
          <w:szCs w:val="24"/>
          <w:lang w:eastAsia="es-ES"/>
        </w:rPr>
      </w:pPr>
      <w:r w:rsidRPr="00B2786B">
        <w:rPr>
          <w:rFonts w:ascii="Arial" w:eastAsia="Times New Roman" w:hAnsi="Arial" w:cs="Arial"/>
          <w:b/>
          <w:i/>
          <w:sz w:val="24"/>
          <w:szCs w:val="24"/>
          <w:lang w:eastAsia="es-ES"/>
        </w:rPr>
        <w:t>De haber sido posible hubiera preferido, desde luego, gozar del privilegio de poner este libro personalmente en sus propias manos.</w:t>
      </w:r>
    </w:p>
    <w:p w:rsidR="004706EA" w:rsidRPr="00B2786B" w:rsidRDefault="00B2786B" w:rsidP="004706EA">
      <w:pPr>
        <w:shd w:val="clear" w:color="auto" w:fill="F9F9F9"/>
        <w:spacing w:after="0" w:line="240" w:lineRule="auto"/>
        <w:ind w:left="-993" w:right="-994"/>
        <w:jc w:val="both"/>
        <w:rPr>
          <w:rFonts w:ascii="Arial" w:eastAsia="Times New Roman" w:hAnsi="Arial" w:cs="Arial"/>
          <w:b/>
          <w:i/>
          <w:sz w:val="24"/>
          <w:szCs w:val="24"/>
          <w:lang w:eastAsia="es-ES"/>
        </w:rPr>
      </w:pPr>
      <w:r w:rsidRPr="00B2786B">
        <w:rPr>
          <w:rFonts w:ascii="Arial" w:eastAsia="Times New Roman" w:hAnsi="Arial" w:cs="Arial"/>
          <w:b/>
          <w:i/>
          <w:sz w:val="24"/>
          <w:szCs w:val="24"/>
          <w:lang w:eastAsia="es-ES"/>
        </w:rPr>
        <w:t xml:space="preserve">   </w:t>
      </w:r>
      <w:r w:rsidR="004706EA" w:rsidRPr="00B2786B">
        <w:rPr>
          <w:rFonts w:ascii="Arial" w:eastAsia="Times New Roman" w:hAnsi="Arial" w:cs="Arial"/>
          <w:b/>
          <w:i/>
          <w:sz w:val="24"/>
          <w:szCs w:val="24"/>
          <w:lang w:eastAsia="es-ES"/>
        </w:rPr>
        <w:t>En una época acribillada de comercialismo, un volumen como éste es digno de tal gracia y dignidad.</w:t>
      </w:r>
    </w:p>
    <w:p w:rsidR="004706EA" w:rsidRDefault="00B2786B" w:rsidP="004706EA">
      <w:pPr>
        <w:shd w:val="clear" w:color="auto" w:fill="F9F9F9"/>
        <w:spacing w:after="0" w:line="240" w:lineRule="auto"/>
        <w:ind w:left="-993" w:right="-994"/>
        <w:jc w:val="both"/>
        <w:rPr>
          <w:rFonts w:ascii="Arial" w:eastAsia="Times New Roman" w:hAnsi="Arial" w:cs="Arial"/>
          <w:b/>
          <w:sz w:val="24"/>
          <w:szCs w:val="24"/>
          <w:lang w:eastAsia="es-ES"/>
        </w:rPr>
      </w:pPr>
      <w:r w:rsidRPr="00B2786B">
        <w:rPr>
          <w:rFonts w:ascii="Arial" w:eastAsia="Times New Roman" w:hAnsi="Arial" w:cs="Arial"/>
          <w:b/>
          <w:i/>
          <w:sz w:val="24"/>
          <w:szCs w:val="24"/>
          <w:lang w:eastAsia="es-ES"/>
        </w:rPr>
        <w:t xml:space="preserve">   </w:t>
      </w:r>
      <w:r w:rsidR="004706EA" w:rsidRPr="00B2786B">
        <w:rPr>
          <w:rFonts w:ascii="Arial" w:eastAsia="Times New Roman" w:hAnsi="Arial" w:cs="Arial"/>
          <w:b/>
          <w:i/>
          <w:sz w:val="24"/>
          <w:szCs w:val="24"/>
          <w:lang w:eastAsia="es-ES"/>
        </w:rPr>
        <w:t>Le escribo esta carta para expresarle, dentro de sus límites, la profunda gratitud que siento por el alto privilegio de haber traducido al inglés su ensayo poderoso y fuerte, “El otro desastre alemán</w:t>
      </w:r>
      <w:r w:rsidR="004706EA" w:rsidRPr="004706EA">
        <w:rPr>
          <w:rFonts w:ascii="Arial" w:eastAsia="Times New Roman" w:hAnsi="Arial" w:cs="Arial"/>
          <w:b/>
          <w:sz w:val="24"/>
          <w:szCs w:val="24"/>
          <w:lang w:eastAsia="es-ES"/>
        </w:rPr>
        <w:t>”</w:t>
      </w:r>
    </w:p>
    <w:p w:rsidR="00B2786B" w:rsidRPr="004706EA" w:rsidRDefault="00B2786B" w:rsidP="004706EA">
      <w:pPr>
        <w:shd w:val="clear" w:color="auto" w:fill="F9F9F9"/>
        <w:spacing w:after="0" w:line="240" w:lineRule="auto"/>
        <w:ind w:left="-993" w:right="-994"/>
        <w:jc w:val="both"/>
        <w:rPr>
          <w:rFonts w:ascii="Arial" w:eastAsia="Times New Roman" w:hAnsi="Arial" w:cs="Arial"/>
          <w:b/>
          <w:sz w:val="24"/>
          <w:szCs w:val="24"/>
          <w:lang w:eastAsia="es-ES"/>
        </w:rPr>
      </w:pP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La correspondencia entre la poeta chilena y la neoyorquina es recopilada en el libro "Niña errante". El volumen solo incluye una veintena de cartas escritas por Doris Dana y más de doscientas de Mistral. Ambas hablan de una atracción a primera vista. A lo largo de la correspondencia se va configurando una relación apasionada, capaz por momentos de obsesionar a la poeta.</w:t>
      </w: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A menos de un año de iniciada la correspondencia, Mistral la trata de “amor”, identificándose a ratos a sí misma con el género masculino. A ratos desesperada por la conducta evasiva de Dana, quien solía irse por largas temporadas a Nueva York, ciudad en la que estaba radicada, a veces sin dejar dirección ni dar noticia.</w:t>
      </w:r>
    </w:p>
    <w:p w:rsidR="00C00679"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p>
    <w:p w:rsidR="00C00679" w:rsidRPr="004706EA" w:rsidRDefault="00C00679" w:rsidP="004706EA">
      <w:pPr>
        <w:shd w:val="clear" w:color="auto" w:fill="FFFFFF"/>
        <w:spacing w:after="0" w:line="240" w:lineRule="auto"/>
        <w:ind w:left="-993" w:right="-994"/>
        <w:jc w:val="both"/>
        <w:rPr>
          <w:rFonts w:ascii="Arial" w:eastAsia="Times New Roman" w:hAnsi="Arial" w:cs="Arial"/>
          <w:b/>
          <w:sz w:val="24"/>
          <w:szCs w:val="24"/>
          <w:lang w:eastAsia="es-ES"/>
        </w:rPr>
      </w:pP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706EA" w:rsidRPr="004706EA">
        <w:rPr>
          <w:rFonts w:ascii="Arial" w:eastAsia="Times New Roman" w:hAnsi="Arial" w:cs="Arial"/>
          <w:b/>
          <w:sz w:val="24"/>
          <w:szCs w:val="24"/>
          <w:lang w:eastAsia="es-ES"/>
        </w:rPr>
        <w:t>El 14 de abril de 1949 Mistral le escribía:</w:t>
      </w:r>
    </w:p>
    <w:p w:rsidR="004706EA" w:rsidRPr="00B2786B" w:rsidRDefault="00B2786B" w:rsidP="004706EA">
      <w:pPr>
        <w:shd w:val="clear" w:color="auto" w:fill="F9F9F9"/>
        <w:spacing w:after="0" w:line="240" w:lineRule="auto"/>
        <w:ind w:left="-993" w:right="-994"/>
        <w:jc w:val="both"/>
        <w:rPr>
          <w:rFonts w:ascii="Arial" w:eastAsia="Times New Roman" w:hAnsi="Arial" w:cs="Arial"/>
          <w:b/>
          <w:i/>
          <w:sz w:val="24"/>
          <w:szCs w:val="24"/>
          <w:lang w:eastAsia="es-ES"/>
        </w:rPr>
      </w:pPr>
      <w:r w:rsidRPr="00B2786B">
        <w:rPr>
          <w:rFonts w:ascii="Arial" w:eastAsia="Times New Roman" w:hAnsi="Arial" w:cs="Arial"/>
          <w:b/>
          <w:i/>
          <w:sz w:val="24"/>
          <w:szCs w:val="24"/>
          <w:lang w:eastAsia="es-ES"/>
        </w:rPr>
        <w:t xml:space="preserve">      </w:t>
      </w:r>
      <w:r w:rsidR="004706EA" w:rsidRPr="00B2786B">
        <w:rPr>
          <w:rFonts w:ascii="Arial" w:eastAsia="Times New Roman" w:hAnsi="Arial" w:cs="Arial"/>
          <w:b/>
          <w:i/>
          <w:sz w:val="24"/>
          <w:szCs w:val="24"/>
          <w:lang w:eastAsia="es-ES"/>
        </w:rPr>
        <w:t>Amor: te decía en mi carta de hoy 14 que llevo varias noches de mal dormir. Duermo de dos o tres de la mañana y hasta las siete. Pero quiero volver a hablarte hoy. (Te acabo de poner un telegrama. No quisieron recibir el pago de la respuesta estos palurdos.)</w:t>
      </w:r>
    </w:p>
    <w:p w:rsidR="004706EA" w:rsidRPr="00B2786B" w:rsidRDefault="004706EA" w:rsidP="004706EA">
      <w:pPr>
        <w:shd w:val="clear" w:color="auto" w:fill="F9F9F9"/>
        <w:spacing w:after="0" w:line="240" w:lineRule="auto"/>
        <w:ind w:left="-993" w:right="-994"/>
        <w:jc w:val="both"/>
        <w:rPr>
          <w:rFonts w:ascii="Arial" w:eastAsia="Times New Roman" w:hAnsi="Arial" w:cs="Arial"/>
          <w:b/>
          <w:i/>
          <w:sz w:val="24"/>
          <w:szCs w:val="24"/>
          <w:lang w:eastAsia="es-ES"/>
        </w:rPr>
      </w:pPr>
      <w:r w:rsidRPr="00B2786B">
        <w:rPr>
          <w:rFonts w:ascii="Arial" w:eastAsia="Times New Roman" w:hAnsi="Arial" w:cs="Arial"/>
          <w:b/>
          <w:i/>
          <w:sz w:val="24"/>
          <w:szCs w:val="24"/>
          <w:lang w:eastAsia="es-ES"/>
        </w:rPr>
        <w:t xml:space="preserve">Yo no entiendo nada de lo ocurrido, mi amor. Sólo sospecho que mi carta sobre los </w:t>
      </w:r>
      <w:proofErr w:type="spellStart"/>
      <w:r w:rsidRPr="00B2786B">
        <w:rPr>
          <w:rFonts w:ascii="Arial" w:eastAsia="Times New Roman" w:hAnsi="Arial" w:cs="Arial"/>
          <w:b/>
          <w:i/>
          <w:sz w:val="24"/>
          <w:szCs w:val="24"/>
          <w:lang w:eastAsia="es-ES"/>
        </w:rPr>
        <w:t>Artasánchez</w:t>
      </w:r>
      <w:proofErr w:type="spellEnd"/>
      <w:r w:rsidRPr="00B2786B">
        <w:rPr>
          <w:rFonts w:ascii="Arial" w:eastAsia="Times New Roman" w:hAnsi="Arial" w:cs="Arial"/>
          <w:b/>
          <w:i/>
          <w:sz w:val="24"/>
          <w:szCs w:val="24"/>
          <w:lang w:eastAsia="es-ES"/>
        </w:rPr>
        <w:t xml:space="preserve"> te ha hecho sufrir mucho. Y que o eso o el avión te ha causado un daño del corazón.</w:t>
      </w:r>
    </w:p>
    <w:p w:rsidR="004706EA" w:rsidRPr="00B2786B" w:rsidRDefault="004706EA" w:rsidP="004706EA">
      <w:pPr>
        <w:shd w:val="clear" w:color="auto" w:fill="F9F9F9"/>
        <w:spacing w:after="0" w:line="240" w:lineRule="auto"/>
        <w:ind w:left="-993" w:right="-994"/>
        <w:jc w:val="both"/>
        <w:rPr>
          <w:rFonts w:ascii="Arial" w:eastAsia="Times New Roman" w:hAnsi="Arial" w:cs="Arial"/>
          <w:b/>
          <w:i/>
          <w:sz w:val="24"/>
          <w:szCs w:val="24"/>
          <w:lang w:eastAsia="es-ES"/>
        </w:rPr>
      </w:pPr>
      <w:r w:rsidRPr="00B2786B">
        <w:rPr>
          <w:rFonts w:ascii="Arial" w:eastAsia="Times New Roman" w:hAnsi="Arial" w:cs="Arial"/>
          <w:b/>
          <w:i/>
          <w:sz w:val="24"/>
          <w:szCs w:val="24"/>
          <w:lang w:eastAsia="es-ES"/>
        </w:rPr>
        <w:t>¡Qué estúpido ha sido el que más te quiere, Doris mía! ¡Perdóname, vida mía, perdóname! ¡No lo haré más! Y tú guardarás el control de ti, y haz fe en tu pobrecillo, que es un ser torpe, vehemente y envenenado por su complejo de inferioridad (el de la edad).</w:t>
      </w:r>
    </w:p>
    <w:p w:rsidR="004706EA" w:rsidRPr="004706EA" w:rsidRDefault="004706EA" w:rsidP="004706EA">
      <w:pPr>
        <w:shd w:val="clear" w:color="auto" w:fill="F9F9F9"/>
        <w:spacing w:after="0" w:line="240" w:lineRule="auto"/>
        <w:ind w:left="-993" w:right="-994"/>
        <w:jc w:val="both"/>
        <w:rPr>
          <w:rFonts w:ascii="Arial" w:eastAsia="Times New Roman" w:hAnsi="Arial" w:cs="Arial"/>
          <w:b/>
          <w:sz w:val="24"/>
          <w:szCs w:val="24"/>
          <w:lang w:eastAsia="es-ES"/>
        </w:rPr>
      </w:pPr>
      <w:r w:rsidRPr="00B2786B">
        <w:rPr>
          <w:rFonts w:ascii="Arial" w:eastAsia="Times New Roman" w:hAnsi="Arial" w:cs="Arial"/>
          <w:b/>
          <w:i/>
          <w:sz w:val="24"/>
          <w:szCs w:val="24"/>
          <w:lang w:eastAsia="es-ES"/>
        </w:rPr>
        <w:t>Duerme, mi amor, descansa. Yo procuraré ser menos brutal y necio. Yo te debo el lavarme de estos defectos. Yo te debo felicidad por cuanto he recibido de ti</w:t>
      </w:r>
      <w:r w:rsidRPr="004706EA">
        <w:rPr>
          <w:rFonts w:ascii="Arial" w:eastAsia="Times New Roman" w:hAnsi="Arial" w:cs="Arial"/>
          <w:b/>
          <w:sz w:val="24"/>
          <w:szCs w:val="24"/>
          <w:lang w:eastAsia="es-ES"/>
        </w:rPr>
        <w:t>.</w:t>
      </w: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A comienzos del </w:t>
      </w:r>
      <w:hyperlink r:id="rId167" w:tooltip="Siglo XXI" w:history="1">
        <w:r w:rsidR="004706EA" w:rsidRPr="004706EA">
          <w:rPr>
            <w:rFonts w:ascii="Arial" w:eastAsia="Times New Roman" w:hAnsi="Arial" w:cs="Arial"/>
            <w:b/>
            <w:sz w:val="24"/>
            <w:szCs w:val="24"/>
            <w:lang w:eastAsia="es-ES"/>
          </w:rPr>
          <w:t>siglo XXI</w:t>
        </w:r>
      </w:hyperlink>
      <w:r w:rsidR="004706EA" w:rsidRPr="004706EA">
        <w:rPr>
          <w:rFonts w:ascii="Arial" w:eastAsia="Times New Roman" w:hAnsi="Arial" w:cs="Arial"/>
          <w:b/>
          <w:sz w:val="24"/>
          <w:szCs w:val="24"/>
          <w:lang w:eastAsia="es-ES"/>
        </w:rPr>
        <w:t>, se comenzó a investigar el tema del lesbianismo de Mistral y su relación con Dana, quien en sus últimos años, negó rotundamente haber mantenido una relación íntima o sexual con Mistral.</w:t>
      </w:r>
      <w:hyperlink r:id="rId168" w:anchor="cite_note-49" w:history="1">
        <w:r w:rsidR="004706EA" w:rsidRPr="004706EA">
          <w:rPr>
            <w:rFonts w:ascii="Arial" w:eastAsia="Times New Roman" w:hAnsi="Arial" w:cs="Arial"/>
            <w:b/>
            <w:sz w:val="24"/>
            <w:szCs w:val="24"/>
            <w:vertAlign w:val="superscript"/>
            <w:lang w:eastAsia="es-ES"/>
          </w:rPr>
          <w:t>47</w:t>
        </w:r>
      </w:hyperlink>
      <w:r w:rsidR="004706EA" w:rsidRPr="004706EA">
        <w:rPr>
          <w:rFonts w:ascii="Arial" w:eastAsia="Times New Roman" w:hAnsi="Arial" w:cs="Arial"/>
          <w:b/>
          <w:sz w:val="24"/>
          <w:szCs w:val="24"/>
          <w:lang w:eastAsia="es-ES"/>
        </w:rPr>
        <w:t xml:space="preserve">​ La catedrática estadounidense Licia </w:t>
      </w:r>
      <w:proofErr w:type="spellStart"/>
      <w:r w:rsidR="004706EA" w:rsidRPr="004706EA">
        <w:rPr>
          <w:rFonts w:ascii="Arial" w:eastAsia="Times New Roman" w:hAnsi="Arial" w:cs="Arial"/>
          <w:b/>
          <w:sz w:val="24"/>
          <w:szCs w:val="24"/>
          <w:lang w:eastAsia="es-ES"/>
        </w:rPr>
        <w:t>Fiol-Matta</w:t>
      </w:r>
      <w:proofErr w:type="spellEnd"/>
      <w:r w:rsidR="004706EA" w:rsidRPr="004706EA">
        <w:rPr>
          <w:rFonts w:ascii="Arial" w:eastAsia="Times New Roman" w:hAnsi="Arial" w:cs="Arial"/>
          <w:b/>
          <w:sz w:val="24"/>
          <w:szCs w:val="24"/>
          <w:lang w:eastAsia="es-ES"/>
        </w:rPr>
        <w:t xml:space="preserve"> escribió en </w:t>
      </w:r>
      <w:r w:rsidR="004706EA" w:rsidRPr="004706EA">
        <w:rPr>
          <w:rFonts w:ascii="Arial" w:eastAsia="Times New Roman" w:hAnsi="Arial" w:cs="Arial"/>
          <w:b/>
          <w:i/>
          <w:iCs/>
          <w:sz w:val="24"/>
          <w:szCs w:val="24"/>
          <w:lang w:eastAsia="es-ES"/>
        </w:rPr>
        <w:t xml:space="preserve">A </w:t>
      </w:r>
      <w:proofErr w:type="spellStart"/>
      <w:r w:rsidR="004706EA" w:rsidRPr="004706EA">
        <w:rPr>
          <w:rFonts w:ascii="Arial" w:eastAsia="Times New Roman" w:hAnsi="Arial" w:cs="Arial"/>
          <w:b/>
          <w:i/>
          <w:iCs/>
          <w:sz w:val="24"/>
          <w:szCs w:val="24"/>
          <w:lang w:eastAsia="es-ES"/>
        </w:rPr>
        <w:t>Queer</w:t>
      </w:r>
      <w:proofErr w:type="spellEnd"/>
      <w:r w:rsidR="004706EA" w:rsidRPr="004706EA">
        <w:rPr>
          <w:rFonts w:ascii="Arial" w:eastAsia="Times New Roman" w:hAnsi="Arial" w:cs="Arial"/>
          <w:b/>
          <w:i/>
          <w:iCs/>
          <w:sz w:val="24"/>
          <w:szCs w:val="24"/>
          <w:lang w:eastAsia="es-ES"/>
        </w:rPr>
        <w:t xml:space="preserve"> </w:t>
      </w:r>
      <w:proofErr w:type="spellStart"/>
      <w:r w:rsidR="004706EA" w:rsidRPr="004706EA">
        <w:rPr>
          <w:rFonts w:ascii="Arial" w:eastAsia="Times New Roman" w:hAnsi="Arial" w:cs="Arial"/>
          <w:b/>
          <w:i/>
          <w:iCs/>
          <w:sz w:val="24"/>
          <w:szCs w:val="24"/>
          <w:lang w:eastAsia="es-ES"/>
        </w:rPr>
        <w:t>Mother</w:t>
      </w:r>
      <w:proofErr w:type="spellEnd"/>
      <w:r w:rsidR="004706EA" w:rsidRPr="004706EA">
        <w:rPr>
          <w:rFonts w:ascii="Arial" w:eastAsia="Times New Roman" w:hAnsi="Arial" w:cs="Arial"/>
          <w:b/>
          <w:i/>
          <w:iCs/>
          <w:sz w:val="24"/>
          <w:szCs w:val="24"/>
          <w:lang w:eastAsia="es-ES"/>
        </w:rPr>
        <w:t xml:space="preserve"> </w:t>
      </w:r>
      <w:proofErr w:type="spellStart"/>
      <w:r w:rsidR="004706EA" w:rsidRPr="004706EA">
        <w:rPr>
          <w:rFonts w:ascii="Arial" w:eastAsia="Times New Roman" w:hAnsi="Arial" w:cs="Arial"/>
          <w:b/>
          <w:i/>
          <w:iCs/>
          <w:sz w:val="24"/>
          <w:szCs w:val="24"/>
          <w:lang w:eastAsia="es-ES"/>
        </w:rPr>
        <w:t>for</w:t>
      </w:r>
      <w:proofErr w:type="spellEnd"/>
      <w:r w:rsidR="004706EA" w:rsidRPr="004706EA">
        <w:rPr>
          <w:rFonts w:ascii="Arial" w:eastAsia="Times New Roman" w:hAnsi="Arial" w:cs="Arial"/>
          <w:b/>
          <w:i/>
          <w:iCs/>
          <w:sz w:val="24"/>
          <w:szCs w:val="24"/>
          <w:lang w:eastAsia="es-ES"/>
        </w:rPr>
        <w:t xml:space="preserve"> </w:t>
      </w:r>
      <w:proofErr w:type="spellStart"/>
      <w:r w:rsidR="004706EA" w:rsidRPr="004706EA">
        <w:rPr>
          <w:rFonts w:ascii="Arial" w:eastAsia="Times New Roman" w:hAnsi="Arial" w:cs="Arial"/>
          <w:b/>
          <w:i/>
          <w:iCs/>
          <w:sz w:val="24"/>
          <w:szCs w:val="24"/>
          <w:lang w:eastAsia="es-ES"/>
        </w:rPr>
        <w:t>the</w:t>
      </w:r>
      <w:proofErr w:type="spellEnd"/>
      <w:r w:rsidR="004706EA" w:rsidRPr="004706EA">
        <w:rPr>
          <w:rFonts w:ascii="Arial" w:eastAsia="Times New Roman" w:hAnsi="Arial" w:cs="Arial"/>
          <w:b/>
          <w:i/>
          <w:iCs/>
          <w:sz w:val="24"/>
          <w:szCs w:val="24"/>
          <w:lang w:eastAsia="es-ES"/>
        </w:rPr>
        <w:t xml:space="preserve"> </w:t>
      </w:r>
      <w:proofErr w:type="spellStart"/>
      <w:r w:rsidR="004706EA" w:rsidRPr="004706EA">
        <w:rPr>
          <w:rFonts w:ascii="Arial" w:eastAsia="Times New Roman" w:hAnsi="Arial" w:cs="Arial"/>
          <w:b/>
          <w:i/>
          <w:iCs/>
          <w:sz w:val="24"/>
          <w:szCs w:val="24"/>
          <w:lang w:eastAsia="es-ES"/>
        </w:rPr>
        <w:t>Nation</w:t>
      </w:r>
      <w:proofErr w:type="spellEnd"/>
      <w:r w:rsidR="004706EA" w:rsidRPr="004706EA">
        <w:rPr>
          <w:rFonts w:ascii="Arial" w:eastAsia="Times New Roman" w:hAnsi="Arial" w:cs="Arial"/>
          <w:b/>
          <w:i/>
          <w:iCs/>
          <w:sz w:val="24"/>
          <w:szCs w:val="24"/>
          <w:lang w:eastAsia="es-ES"/>
        </w:rPr>
        <w:t xml:space="preserve">: </w:t>
      </w:r>
      <w:proofErr w:type="spellStart"/>
      <w:r w:rsidR="004706EA" w:rsidRPr="004706EA">
        <w:rPr>
          <w:rFonts w:ascii="Arial" w:eastAsia="Times New Roman" w:hAnsi="Arial" w:cs="Arial"/>
          <w:b/>
          <w:i/>
          <w:iCs/>
          <w:sz w:val="24"/>
          <w:szCs w:val="24"/>
          <w:lang w:eastAsia="es-ES"/>
        </w:rPr>
        <w:t>The</w:t>
      </w:r>
      <w:proofErr w:type="spellEnd"/>
      <w:r w:rsidR="004706EA" w:rsidRPr="004706EA">
        <w:rPr>
          <w:rFonts w:ascii="Arial" w:eastAsia="Times New Roman" w:hAnsi="Arial" w:cs="Arial"/>
          <w:b/>
          <w:i/>
          <w:iCs/>
          <w:sz w:val="24"/>
          <w:szCs w:val="24"/>
          <w:lang w:eastAsia="es-ES"/>
        </w:rPr>
        <w:t xml:space="preserve"> </w:t>
      </w:r>
      <w:proofErr w:type="spellStart"/>
      <w:r w:rsidR="004706EA" w:rsidRPr="004706EA">
        <w:rPr>
          <w:rFonts w:ascii="Arial" w:eastAsia="Times New Roman" w:hAnsi="Arial" w:cs="Arial"/>
          <w:b/>
          <w:i/>
          <w:iCs/>
          <w:sz w:val="24"/>
          <w:szCs w:val="24"/>
          <w:lang w:eastAsia="es-ES"/>
        </w:rPr>
        <w:t>State</w:t>
      </w:r>
      <w:proofErr w:type="spellEnd"/>
      <w:r w:rsidR="004706EA" w:rsidRPr="004706EA">
        <w:rPr>
          <w:rFonts w:ascii="Arial" w:eastAsia="Times New Roman" w:hAnsi="Arial" w:cs="Arial"/>
          <w:b/>
          <w:i/>
          <w:iCs/>
          <w:sz w:val="24"/>
          <w:szCs w:val="24"/>
          <w:lang w:eastAsia="es-ES"/>
        </w:rPr>
        <w:t xml:space="preserve"> and Gabriela Mistral,</w:t>
      </w:r>
      <w:r w:rsidR="004706EA" w:rsidRPr="004706EA">
        <w:rPr>
          <w:rFonts w:ascii="Arial" w:eastAsia="Times New Roman" w:hAnsi="Arial" w:cs="Arial"/>
          <w:b/>
          <w:sz w:val="24"/>
          <w:szCs w:val="24"/>
          <w:lang w:eastAsia="es-ES"/>
        </w:rPr>
        <w:t> que Mistral era «una </w:t>
      </w:r>
      <w:hyperlink r:id="rId169" w:tooltip="El armario" w:history="1">
        <w:r w:rsidR="004706EA" w:rsidRPr="004706EA">
          <w:rPr>
            <w:rFonts w:ascii="Arial" w:eastAsia="Times New Roman" w:hAnsi="Arial" w:cs="Arial"/>
            <w:b/>
            <w:sz w:val="24"/>
            <w:szCs w:val="24"/>
            <w:lang w:eastAsia="es-ES"/>
          </w:rPr>
          <w:t>lesbiana de armario</w:t>
        </w:r>
      </w:hyperlink>
      <w:r w:rsidR="004706EA" w:rsidRPr="004706EA">
        <w:rPr>
          <w:rFonts w:ascii="Arial" w:eastAsia="Times New Roman" w:hAnsi="Arial" w:cs="Arial"/>
          <w:b/>
          <w:sz w:val="24"/>
          <w:szCs w:val="24"/>
          <w:lang w:eastAsia="es-ES"/>
        </w:rPr>
        <w:t xml:space="preserve">» y que su obra contrastaba con «la consagración póstuma como un ícono nacional célibe, santo, sufriente y heterosexual». Estas aseveraciones fueron criticadas por el entorno </w:t>
      </w:r>
      <w:proofErr w:type="spellStart"/>
      <w:r w:rsidR="004706EA" w:rsidRPr="004706EA">
        <w:rPr>
          <w:rFonts w:ascii="Arial" w:eastAsia="Times New Roman" w:hAnsi="Arial" w:cs="Arial"/>
          <w:b/>
          <w:sz w:val="24"/>
          <w:szCs w:val="24"/>
          <w:lang w:eastAsia="es-ES"/>
        </w:rPr>
        <w:t>mistraliano</w:t>
      </w:r>
      <w:proofErr w:type="spellEnd"/>
      <w:r w:rsidR="004706EA" w:rsidRPr="004706EA">
        <w:rPr>
          <w:rFonts w:ascii="Arial" w:eastAsia="Times New Roman" w:hAnsi="Arial" w:cs="Arial"/>
          <w:b/>
          <w:sz w:val="24"/>
          <w:szCs w:val="24"/>
          <w:lang w:eastAsia="es-ES"/>
        </w:rPr>
        <w:t>, al mismo tiempo que la Fundación Gabriela Mistral negó en 2001 al escritor </w:t>
      </w:r>
      <w:hyperlink r:id="rId170" w:tooltip="Juan Pablo Sutherland (aún no redactado)" w:history="1">
        <w:r w:rsidR="004706EA" w:rsidRPr="004706EA">
          <w:rPr>
            <w:rFonts w:ascii="Arial" w:eastAsia="Times New Roman" w:hAnsi="Arial" w:cs="Arial"/>
            <w:b/>
            <w:sz w:val="24"/>
            <w:szCs w:val="24"/>
            <w:lang w:eastAsia="es-ES"/>
          </w:rPr>
          <w:t>Juan Pablo Sutherland</w:t>
        </w:r>
      </w:hyperlink>
      <w:r w:rsidR="004706EA" w:rsidRPr="004706EA">
        <w:rPr>
          <w:rFonts w:ascii="Arial" w:eastAsia="Times New Roman" w:hAnsi="Arial" w:cs="Arial"/>
          <w:b/>
          <w:sz w:val="24"/>
          <w:szCs w:val="24"/>
          <w:lang w:eastAsia="es-ES"/>
        </w:rPr>
        <w:t> la inclusión de ciertos versos de la poeta en </w:t>
      </w:r>
      <w:hyperlink r:id="rId171" w:tooltip="A corazón abierto (libro) (aún no redactado)" w:history="1">
        <w:r w:rsidR="004706EA" w:rsidRPr="004706EA">
          <w:rPr>
            <w:rFonts w:ascii="Arial" w:eastAsia="Times New Roman" w:hAnsi="Arial" w:cs="Arial"/>
            <w:b/>
            <w:i/>
            <w:iCs/>
            <w:sz w:val="24"/>
            <w:szCs w:val="24"/>
            <w:lang w:eastAsia="es-ES"/>
          </w:rPr>
          <w:t>A corazón abierto</w:t>
        </w:r>
      </w:hyperlink>
      <w:r w:rsidR="004706EA" w:rsidRPr="004706EA">
        <w:rPr>
          <w:rFonts w:ascii="Arial" w:eastAsia="Times New Roman" w:hAnsi="Arial" w:cs="Arial"/>
          <w:b/>
          <w:sz w:val="24"/>
          <w:szCs w:val="24"/>
          <w:lang w:eastAsia="es-ES"/>
        </w:rPr>
        <w:t>, un análisis respecto a la homosexualidad en la literatura chilena.</w:t>
      </w: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xml:space="preserve">Al fallecer Dana en 2006, el epistolario que mantuvo con Mistral se hizo público gracias al permiso otorgado por la heredera de Doris Dana, su sobrina Doris </w:t>
      </w:r>
      <w:proofErr w:type="spellStart"/>
      <w:r w:rsidR="004706EA" w:rsidRPr="004706EA">
        <w:rPr>
          <w:rFonts w:ascii="Arial" w:eastAsia="Times New Roman" w:hAnsi="Arial" w:cs="Arial"/>
          <w:b/>
          <w:sz w:val="24"/>
          <w:szCs w:val="24"/>
          <w:lang w:eastAsia="es-ES"/>
        </w:rPr>
        <w:t>Atkinson</w:t>
      </w:r>
      <w:proofErr w:type="spellEnd"/>
      <w:r w:rsidR="004706EA" w:rsidRPr="004706EA">
        <w:rPr>
          <w:rFonts w:ascii="Arial" w:eastAsia="Times New Roman" w:hAnsi="Arial" w:cs="Arial"/>
          <w:b/>
          <w:sz w:val="24"/>
          <w:szCs w:val="24"/>
          <w:lang w:eastAsia="es-ES"/>
        </w:rPr>
        <w:t>. La obra </w:t>
      </w:r>
      <w:hyperlink r:id="rId172" w:tooltip="Niña errante" w:history="1">
        <w:r w:rsidR="004706EA" w:rsidRPr="004706EA">
          <w:rPr>
            <w:rFonts w:ascii="Arial" w:eastAsia="Times New Roman" w:hAnsi="Arial" w:cs="Arial"/>
            <w:b/>
            <w:i/>
            <w:iCs/>
            <w:sz w:val="24"/>
            <w:szCs w:val="24"/>
            <w:lang w:eastAsia="es-ES"/>
          </w:rPr>
          <w:t>Niña errante</w:t>
        </w:r>
      </w:hyperlink>
      <w:r w:rsidR="004706EA" w:rsidRPr="004706EA">
        <w:rPr>
          <w:rFonts w:ascii="Arial" w:eastAsia="Times New Roman" w:hAnsi="Arial" w:cs="Arial"/>
          <w:b/>
          <w:sz w:val="24"/>
          <w:szCs w:val="24"/>
          <w:lang w:eastAsia="es-ES"/>
        </w:rPr>
        <w:t xml:space="preserve"> fue publicada en 2009 con transcripción, prólogo y notas de Pedro Pablo </w:t>
      </w:r>
      <w:proofErr w:type="spellStart"/>
      <w:r w:rsidR="004706EA" w:rsidRPr="004706EA">
        <w:rPr>
          <w:rFonts w:ascii="Arial" w:eastAsia="Times New Roman" w:hAnsi="Arial" w:cs="Arial"/>
          <w:b/>
          <w:sz w:val="24"/>
          <w:szCs w:val="24"/>
          <w:lang w:eastAsia="es-ES"/>
        </w:rPr>
        <w:t>Zegers</w:t>
      </w:r>
      <w:proofErr w:type="spellEnd"/>
      <w:r w:rsidR="004706EA" w:rsidRPr="004706EA">
        <w:rPr>
          <w:rFonts w:ascii="Arial" w:eastAsia="Times New Roman" w:hAnsi="Arial" w:cs="Arial"/>
          <w:b/>
          <w:sz w:val="24"/>
          <w:szCs w:val="24"/>
          <w:lang w:eastAsia="es-ES"/>
        </w:rPr>
        <w:t>, conservador del Archivo del Escritor de la </w:t>
      </w:r>
      <w:hyperlink r:id="rId173" w:tooltip="Biblioteca Nacional de Chile" w:history="1">
        <w:r w:rsidR="004706EA" w:rsidRPr="004706EA">
          <w:rPr>
            <w:rFonts w:ascii="Arial" w:eastAsia="Times New Roman" w:hAnsi="Arial" w:cs="Arial"/>
            <w:b/>
            <w:sz w:val="24"/>
            <w:szCs w:val="24"/>
            <w:lang w:eastAsia="es-ES"/>
          </w:rPr>
          <w:t>Biblioteca Nacional</w:t>
        </w:r>
      </w:hyperlink>
      <w:r w:rsidR="004706EA" w:rsidRPr="004706EA">
        <w:rPr>
          <w:rFonts w:ascii="Arial" w:eastAsia="Times New Roman" w:hAnsi="Arial" w:cs="Arial"/>
          <w:b/>
          <w:sz w:val="24"/>
          <w:szCs w:val="24"/>
          <w:lang w:eastAsia="es-ES"/>
        </w:rPr>
        <w:t>. En ella, se reproducen por primera vez algunas cartas que reflejan la relación íntima que mantuvieron ambas mujeres, incluyendo pasajes apasionados y de despecho.</w:t>
      </w:r>
    </w:p>
    <w:p w:rsidR="00B2786B" w:rsidRDefault="00B2786B" w:rsidP="004706EA">
      <w:pPr>
        <w:shd w:val="clear" w:color="auto" w:fill="F9F9F9"/>
        <w:spacing w:after="0" w:line="240" w:lineRule="auto"/>
        <w:ind w:left="-993" w:right="-994"/>
        <w:jc w:val="both"/>
        <w:rPr>
          <w:rFonts w:ascii="Arial" w:eastAsia="Times New Roman" w:hAnsi="Arial" w:cs="Arial"/>
          <w:b/>
          <w:sz w:val="24"/>
          <w:szCs w:val="24"/>
          <w:lang w:eastAsia="es-ES"/>
        </w:rPr>
      </w:pPr>
    </w:p>
    <w:p w:rsidR="004706EA" w:rsidRPr="004706EA" w:rsidRDefault="00B2786B" w:rsidP="004706EA">
      <w:pPr>
        <w:shd w:val="clear" w:color="auto" w:fill="F9F9F9"/>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Desde que te fuiste yo no río y se me acumula en la sangre no sé qué materia densa y oscura. Yo no puedo saber aún, amor mío, lo que ocurra conmigo a lo largo de los sesenta días de nuestra separación.</w:t>
      </w: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Estoy viviendo la obsesión, amor. (...) Yo no sabía hasta dónde eso -lo vivido- ha cavado en mí, hasta dónde estoy quemada por ese punzón de fuego, que duele igual que la brasa ardiendo sobre la palma de la mano.</w:t>
      </w:r>
    </w:p>
    <w:p w:rsidR="00B2786B" w:rsidRDefault="004706EA" w:rsidP="004706EA">
      <w:pPr>
        <w:shd w:val="clear" w:color="auto" w:fill="F9F9F9"/>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Gabriela Mistral a Doris Dana</w:t>
      </w:r>
    </w:p>
    <w:p w:rsidR="004706EA" w:rsidRPr="004706EA" w:rsidRDefault="004706EA" w:rsidP="004706EA">
      <w:pPr>
        <w:shd w:val="clear" w:color="auto" w:fill="F9F9F9"/>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w:t>
      </w: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A medida que la </w:t>
      </w:r>
      <w:hyperlink r:id="rId174" w:tooltip="Diversidad sexual en Chile" w:history="1">
        <w:r w:rsidR="004706EA" w:rsidRPr="004706EA">
          <w:rPr>
            <w:rFonts w:ascii="Arial" w:eastAsia="Times New Roman" w:hAnsi="Arial" w:cs="Arial"/>
            <w:b/>
            <w:sz w:val="24"/>
            <w:szCs w:val="24"/>
            <w:lang w:eastAsia="es-ES"/>
          </w:rPr>
          <w:t>homosexualidad ha ganado aceptación en Chile</w:t>
        </w:r>
      </w:hyperlink>
      <w:r w:rsidR="004706EA" w:rsidRPr="004706EA">
        <w:rPr>
          <w:rFonts w:ascii="Arial" w:eastAsia="Times New Roman" w:hAnsi="Arial" w:cs="Arial"/>
          <w:b/>
          <w:sz w:val="24"/>
          <w:szCs w:val="24"/>
          <w:lang w:eastAsia="es-ES"/>
        </w:rPr>
        <w:t> y se han liberado más cartas que reflejan la obra de Mistral, se ha avanzado en la consideración de Mistral como lesbiana​ y el impacto de ello tanto en su obra como en su legado.</w:t>
      </w:r>
      <w:r w:rsidR="00C00679"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 En 2010, se publicó el documental </w:t>
      </w:r>
      <w:hyperlink r:id="rId175" w:tooltip="Locas mujeres (aún no redactado)" w:history="1">
        <w:r w:rsidR="004706EA" w:rsidRPr="004706EA">
          <w:rPr>
            <w:rFonts w:ascii="Arial" w:eastAsia="Times New Roman" w:hAnsi="Arial" w:cs="Arial"/>
            <w:b/>
            <w:i/>
            <w:iCs/>
            <w:sz w:val="24"/>
            <w:szCs w:val="24"/>
            <w:lang w:eastAsia="es-ES"/>
          </w:rPr>
          <w:t>Locas mujeres</w:t>
        </w:r>
      </w:hyperlink>
      <w:r w:rsidR="004706EA" w:rsidRPr="004706EA">
        <w:rPr>
          <w:rFonts w:ascii="Arial" w:eastAsia="Times New Roman" w:hAnsi="Arial" w:cs="Arial"/>
          <w:b/>
          <w:sz w:val="24"/>
          <w:szCs w:val="24"/>
          <w:lang w:eastAsia="es-ES"/>
        </w:rPr>
        <w:t> de </w:t>
      </w:r>
      <w:hyperlink r:id="rId176" w:tooltip="María Elena Wood (aún no redactado)" w:history="1">
        <w:r w:rsidR="004706EA" w:rsidRPr="004706EA">
          <w:rPr>
            <w:rFonts w:ascii="Arial" w:eastAsia="Times New Roman" w:hAnsi="Arial" w:cs="Arial"/>
            <w:b/>
            <w:sz w:val="24"/>
            <w:szCs w:val="24"/>
            <w:lang w:eastAsia="es-ES"/>
          </w:rPr>
          <w:t>María Elena Wood</w:t>
        </w:r>
      </w:hyperlink>
      <w:r w:rsidR="004706EA" w:rsidRPr="004706EA">
        <w:rPr>
          <w:rFonts w:ascii="Arial" w:eastAsia="Times New Roman" w:hAnsi="Arial" w:cs="Arial"/>
          <w:b/>
          <w:sz w:val="24"/>
          <w:szCs w:val="24"/>
          <w:lang w:eastAsia="es-ES"/>
        </w:rPr>
        <w:t> que profundizó en la relación entre Gabriela Mistral y Doris Dana.</w:t>
      </w: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 2015, cuando se promulgó el </w:t>
      </w:r>
      <w:hyperlink r:id="rId177" w:tooltip="Acuerdo de Unión Civil (Chile)" w:history="1">
        <w:r w:rsidR="004706EA" w:rsidRPr="004706EA">
          <w:rPr>
            <w:rFonts w:ascii="Arial" w:eastAsia="Times New Roman" w:hAnsi="Arial" w:cs="Arial"/>
            <w:b/>
            <w:sz w:val="24"/>
            <w:szCs w:val="24"/>
            <w:lang w:eastAsia="es-ES"/>
          </w:rPr>
          <w:t>acuerdo de unión civil</w:t>
        </w:r>
      </w:hyperlink>
      <w:r w:rsidR="004706EA" w:rsidRPr="004706EA">
        <w:rPr>
          <w:rFonts w:ascii="Arial" w:eastAsia="Times New Roman" w:hAnsi="Arial" w:cs="Arial"/>
          <w:b/>
          <w:sz w:val="24"/>
          <w:szCs w:val="24"/>
          <w:lang w:eastAsia="es-ES"/>
        </w:rPr>
        <w:t> que permitió formalizar por primera vez parejas del mismo sexo ante el Estado chileno, la presidenta </w:t>
      </w:r>
      <w:hyperlink r:id="rId178" w:tooltip="Michelle Bachelet" w:history="1">
        <w:r w:rsidR="004706EA" w:rsidRPr="004706EA">
          <w:rPr>
            <w:rFonts w:ascii="Arial" w:eastAsia="Times New Roman" w:hAnsi="Arial" w:cs="Arial"/>
            <w:b/>
            <w:sz w:val="24"/>
            <w:szCs w:val="24"/>
            <w:lang w:eastAsia="es-ES"/>
          </w:rPr>
          <w:t>Michelle Bachelet</w:t>
        </w:r>
      </w:hyperlink>
      <w:r w:rsidR="004706EA" w:rsidRPr="004706EA">
        <w:rPr>
          <w:rFonts w:ascii="Arial" w:eastAsia="Times New Roman" w:hAnsi="Arial" w:cs="Arial"/>
          <w:b/>
          <w:sz w:val="24"/>
          <w:szCs w:val="24"/>
          <w:lang w:eastAsia="es-ES"/>
        </w:rPr>
        <w:t> usó algunos versos de Gabriela Mistral para ilustrar el avance de la nueva ley. «Nuestra Gabriela Mistral escribió a su querida Doris Dana: </w:t>
      </w:r>
      <w:r w:rsidR="004706EA" w:rsidRPr="004706EA">
        <w:rPr>
          <w:rFonts w:ascii="Arial" w:eastAsia="Times New Roman" w:hAnsi="Arial" w:cs="Arial"/>
          <w:b/>
          <w:i/>
          <w:iCs/>
          <w:sz w:val="24"/>
          <w:szCs w:val="24"/>
          <w:lang w:eastAsia="es-ES"/>
        </w:rPr>
        <w:t>“Hay que cuidar esto Doris, es una cosa delicada el amor”</w:t>
      </w:r>
      <w:r w:rsidR="004706EA" w:rsidRPr="004706EA">
        <w:rPr>
          <w:rFonts w:ascii="Arial" w:eastAsia="Times New Roman" w:hAnsi="Arial" w:cs="Arial"/>
          <w:b/>
          <w:sz w:val="24"/>
          <w:szCs w:val="24"/>
          <w:lang w:eastAsia="es-ES"/>
        </w:rPr>
        <w:t xml:space="preserve">. Y lo recuerdo hoy porque a través de esta ley lo que hacemos es reconocer desde el Estado el cuidado de las parejas y de las familias y dar un soporte </w:t>
      </w:r>
      <w:r w:rsidR="004706EA" w:rsidRPr="004706EA">
        <w:rPr>
          <w:rFonts w:ascii="Arial" w:eastAsia="Times New Roman" w:hAnsi="Arial" w:cs="Arial"/>
          <w:b/>
          <w:sz w:val="24"/>
          <w:szCs w:val="24"/>
          <w:lang w:eastAsia="es-ES"/>
        </w:rPr>
        <w:lastRenderedPageBreak/>
        <w:t>material y jurídico a esa vinculación nacida en el amor», señaló Bachelet, lo que sorprendió a la Fundación Gabriela Mistral.</w:t>
      </w:r>
    </w:p>
    <w:p w:rsidR="00B2786B"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p>
    <w:p w:rsidR="00B2786B" w:rsidRPr="00B2786B" w:rsidRDefault="00B2786B" w:rsidP="004706EA">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B2786B">
        <w:rPr>
          <w:rFonts w:ascii="Arial" w:eastAsia="Times New Roman" w:hAnsi="Arial" w:cs="Arial"/>
          <w:b/>
          <w:color w:val="0070C0"/>
          <w:sz w:val="24"/>
          <w:szCs w:val="24"/>
          <w:lang w:eastAsia="es-ES"/>
        </w:rPr>
        <w:t>Premios</w:t>
      </w:r>
    </w:p>
    <w:p w:rsidR="00C00679" w:rsidRDefault="00C00679" w:rsidP="00C00679">
      <w:pPr>
        <w:shd w:val="clear" w:color="auto" w:fill="FFFFFF"/>
        <w:spacing w:after="0" w:line="240" w:lineRule="auto"/>
        <w:ind w:left="-993" w:right="-994"/>
        <w:jc w:val="both"/>
        <w:rPr>
          <w:rFonts w:ascii="Arial" w:eastAsia="Times New Roman" w:hAnsi="Arial" w:cs="Arial"/>
          <w:b/>
          <w:sz w:val="24"/>
          <w:szCs w:val="24"/>
          <w:lang w:eastAsia="es-ES"/>
        </w:rPr>
      </w:pPr>
    </w:p>
    <w:p w:rsidR="00C00679" w:rsidRDefault="00B2786B" w:rsidP="00C00679">
      <w:pPr>
        <w:shd w:val="clear" w:color="auto" w:fill="FFFFFF"/>
        <w:spacing w:after="0" w:line="240" w:lineRule="auto"/>
        <w:ind w:left="-993" w:right="-994"/>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1914: Premio de los </w:t>
      </w:r>
      <w:hyperlink r:id="rId179" w:tooltip="Juegos Florales de Chile" w:history="1">
        <w:r w:rsidR="004706EA" w:rsidRPr="004706EA">
          <w:rPr>
            <w:rFonts w:ascii="Arial" w:eastAsia="Times New Roman" w:hAnsi="Arial" w:cs="Arial"/>
            <w:b/>
            <w:sz w:val="24"/>
            <w:szCs w:val="24"/>
            <w:lang w:eastAsia="es-ES"/>
          </w:rPr>
          <w:t>Juegos Florales</w:t>
        </w:r>
      </w:hyperlink>
      <w:r w:rsidR="004706EA" w:rsidRPr="004706EA">
        <w:rPr>
          <w:rFonts w:ascii="Arial" w:eastAsia="Times New Roman" w:hAnsi="Arial" w:cs="Arial"/>
          <w:b/>
          <w:sz w:val="24"/>
          <w:szCs w:val="24"/>
          <w:lang w:eastAsia="es-ES"/>
        </w:rPr>
        <w:t> por «Sonetos de la muerte» (Chile).</w:t>
      </w:r>
    </w:p>
    <w:p w:rsidR="004706EA" w:rsidRPr="00C00679" w:rsidRDefault="004706EA" w:rsidP="00C00679">
      <w:pPr>
        <w:shd w:val="clear" w:color="auto" w:fill="FFFFFF"/>
        <w:spacing w:after="0" w:line="240" w:lineRule="auto"/>
        <w:ind w:left="-993" w:right="-994"/>
        <w:jc w:val="both"/>
        <w:rPr>
          <w:rFonts w:ascii="Arial" w:eastAsia="Times New Roman" w:hAnsi="Arial" w:cs="Arial"/>
          <w:b/>
          <w:sz w:val="24"/>
          <w:szCs w:val="24"/>
          <w:vertAlign w:val="superscript"/>
          <w:lang w:eastAsia="es-ES"/>
        </w:rPr>
      </w:pPr>
      <w:r w:rsidRPr="004706EA">
        <w:rPr>
          <w:rFonts w:ascii="Arial" w:eastAsia="Times New Roman" w:hAnsi="Arial" w:cs="Arial"/>
          <w:b/>
          <w:sz w:val="24"/>
          <w:szCs w:val="24"/>
          <w:lang w:eastAsia="es-ES"/>
        </w:rPr>
        <w:t>1945: </w:t>
      </w:r>
      <w:hyperlink r:id="rId180" w:tooltip="Anexo:Premio Nobel de Literatura" w:history="1">
        <w:r w:rsidRPr="004706EA">
          <w:rPr>
            <w:rFonts w:ascii="Arial" w:eastAsia="Times New Roman" w:hAnsi="Arial" w:cs="Arial"/>
            <w:b/>
            <w:sz w:val="24"/>
            <w:szCs w:val="24"/>
            <w:lang w:eastAsia="es-ES"/>
          </w:rPr>
          <w:t>Premio Nobel de Literatura</w:t>
        </w:r>
      </w:hyperlink>
      <w:r w:rsidRPr="004706EA">
        <w:rPr>
          <w:rFonts w:ascii="Arial" w:eastAsia="Times New Roman" w:hAnsi="Arial" w:cs="Arial"/>
          <w:b/>
          <w:sz w:val="24"/>
          <w:szCs w:val="24"/>
          <w:lang w:eastAsia="es-ES"/>
        </w:rPr>
        <w:t>.</w:t>
      </w:r>
    </w:p>
    <w:p w:rsidR="004706EA" w:rsidRPr="004706EA" w:rsidRDefault="004706EA" w:rsidP="00C00679">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 xml:space="preserve">1946: </w:t>
      </w:r>
      <w:proofErr w:type="spellStart"/>
      <w:r w:rsidRPr="004706EA">
        <w:rPr>
          <w:rFonts w:ascii="Arial" w:eastAsia="Times New Roman" w:hAnsi="Arial" w:cs="Arial"/>
          <w:b/>
          <w:sz w:val="24"/>
          <w:szCs w:val="24"/>
          <w:lang w:eastAsia="es-ES"/>
        </w:rPr>
        <w:t>Chevalier</w:t>
      </w:r>
      <w:proofErr w:type="spellEnd"/>
      <w:r w:rsidRPr="004706EA">
        <w:rPr>
          <w:rFonts w:ascii="Arial" w:eastAsia="Times New Roman" w:hAnsi="Arial" w:cs="Arial"/>
          <w:b/>
          <w:sz w:val="24"/>
          <w:szCs w:val="24"/>
          <w:lang w:eastAsia="es-ES"/>
        </w:rPr>
        <w:t xml:space="preserve"> de la </w:t>
      </w:r>
      <w:hyperlink r:id="rId181" w:tooltip="Legión de Honor" w:history="1">
        <w:r w:rsidRPr="004706EA">
          <w:rPr>
            <w:rFonts w:ascii="Arial" w:eastAsia="Times New Roman" w:hAnsi="Arial" w:cs="Arial"/>
            <w:b/>
            <w:sz w:val="24"/>
            <w:szCs w:val="24"/>
            <w:lang w:eastAsia="es-ES"/>
          </w:rPr>
          <w:t>Legión de Honor</w:t>
        </w:r>
      </w:hyperlink>
      <w:r w:rsidRPr="004706EA">
        <w:rPr>
          <w:rFonts w:ascii="Arial" w:eastAsia="Times New Roman" w:hAnsi="Arial" w:cs="Arial"/>
          <w:b/>
          <w:sz w:val="24"/>
          <w:szCs w:val="24"/>
          <w:lang w:eastAsia="es-ES"/>
        </w:rPr>
        <w:t> (Francia).</w:t>
      </w:r>
    </w:p>
    <w:p w:rsidR="004706EA" w:rsidRPr="004706EA" w:rsidRDefault="004706EA" w:rsidP="00C00679">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1946: Medalla Enrique José Varona (Cuba).</w:t>
      </w:r>
    </w:p>
    <w:p w:rsidR="004706EA" w:rsidRPr="004706EA" w:rsidRDefault="004706EA" w:rsidP="00C00679">
      <w:pPr>
        <w:shd w:val="clear" w:color="auto" w:fill="FFFFFF"/>
        <w:spacing w:after="0" w:line="240" w:lineRule="auto"/>
        <w:ind w:left="-993" w:right="-994"/>
        <w:jc w:val="both"/>
        <w:rPr>
          <w:rFonts w:ascii="Arial" w:eastAsia="Times New Roman" w:hAnsi="Arial" w:cs="Arial"/>
          <w:b/>
          <w:sz w:val="24"/>
          <w:szCs w:val="24"/>
          <w:lang w:val="en-US" w:eastAsia="es-ES"/>
        </w:rPr>
      </w:pPr>
      <w:r w:rsidRPr="004706EA">
        <w:rPr>
          <w:rFonts w:ascii="Arial" w:eastAsia="Times New Roman" w:hAnsi="Arial" w:cs="Arial"/>
          <w:b/>
          <w:sz w:val="24"/>
          <w:szCs w:val="24"/>
          <w:lang w:val="en-US" w:eastAsia="es-ES"/>
        </w:rPr>
        <w:t>1947: Doctor «honoris causa» por el Mills College of Oakland (California).</w:t>
      </w:r>
    </w:p>
    <w:p w:rsidR="004706EA" w:rsidRPr="004706EA" w:rsidRDefault="004706EA" w:rsidP="00C00679">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1950: Premio Serra de las Américas.</w:t>
      </w:r>
    </w:p>
    <w:p w:rsidR="004706EA" w:rsidRPr="004706EA" w:rsidRDefault="004706EA" w:rsidP="00C00679">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1951: Doctor «honoris causa» por la </w:t>
      </w:r>
      <w:hyperlink r:id="rId182" w:tooltip="Universidad de Columbia" w:history="1">
        <w:r w:rsidRPr="004706EA">
          <w:rPr>
            <w:rFonts w:ascii="Arial" w:eastAsia="Times New Roman" w:hAnsi="Arial" w:cs="Arial"/>
            <w:b/>
            <w:sz w:val="24"/>
            <w:szCs w:val="24"/>
            <w:lang w:eastAsia="es-ES"/>
          </w:rPr>
          <w:t>Universidad de Columbia</w:t>
        </w:r>
      </w:hyperlink>
      <w:r w:rsidRPr="004706EA">
        <w:rPr>
          <w:rFonts w:ascii="Arial" w:eastAsia="Times New Roman" w:hAnsi="Arial" w:cs="Arial"/>
          <w:b/>
          <w:sz w:val="24"/>
          <w:szCs w:val="24"/>
          <w:lang w:eastAsia="es-ES"/>
        </w:rPr>
        <w:t> (N</w:t>
      </w:r>
      <w:r w:rsidR="00B2786B">
        <w:rPr>
          <w:rFonts w:ascii="Arial" w:eastAsia="Times New Roman" w:hAnsi="Arial" w:cs="Arial"/>
          <w:b/>
          <w:sz w:val="24"/>
          <w:szCs w:val="24"/>
          <w:lang w:eastAsia="es-ES"/>
        </w:rPr>
        <w:t>.</w:t>
      </w:r>
      <w:r w:rsidRPr="004706EA">
        <w:rPr>
          <w:rFonts w:ascii="Arial" w:eastAsia="Times New Roman" w:hAnsi="Arial" w:cs="Arial"/>
          <w:b/>
          <w:sz w:val="24"/>
          <w:szCs w:val="24"/>
          <w:lang w:eastAsia="es-ES"/>
        </w:rPr>
        <w:t xml:space="preserve"> York).</w:t>
      </w:r>
    </w:p>
    <w:p w:rsidR="004706EA" w:rsidRDefault="004706EA" w:rsidP="00C00679">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1951: </w:t>
      </w:r>
      <w:hyperlink r:id="rId183" w:tooltip="Premio Nacional de Literatura de Chile" w:history="1">
        <w:r w:rsidRPr="004706EA">
          <w:rPr>
            <w:rFonts w:ascii="Arial" w:eastAsia="Times New Roman" w:hAnsi="Arial" w:cs="Arial"/>
            <w:b/>
            <w:sz w:val="24"/>
            <w:szCs w:val="24"/>
            <w:lang w:eastAsia="es-ES"/>
          </w:rPr>
          <w:t>Premio Nacional de Literatura de Chile</w:t>
        </w:r>
      </w:hyperlink>
      <w:r w:rsidRPr="004706EA">
        <w:rPr>
          <w:rFonts w:ascii="Arial" w:eastAsia="Times New Roman" w:hAnsi="Arial" w:cs="Arial"/>
          <w:b/>
          <w:sz w:val="24"/>
          <w:szCs w:val="24"/>
          <w:lang w:eastAsia="es-ES"/>
        </w:rPr>
        <w:t>.</w:t>
      </w:r>
    </w:p>
    <w:p w:rsidR="00B2786B" w:rsidRPr="004706EA" w:rsidRDefault="00B2786B" w:rsidP="00B2786B">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B2786B" w:rsidP="004706EA">
      <w:pPr>
        <w:shd w:val="clear" w:color="auto" w:fill="FFFFFF"/>
        <w:spacing w:after="0" w:line="240" w:lineRule="auto"/>
        <w:ind w:left="-993"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Entre los muchos doctorados </w:t>
      </w:r>
      <w:hyperlink r:id="rId184" w:tooltip="Honoris causa" w:history="1">
        <w:r w:rsidR="004706EA" w:rsidRPr="004706EA">
          <w:rPr>
            <w:rFonts w:ascii="Arial" w:eastAsia="Times New Roman" w:hAnsi="Arial" w:cs="Arial"/>
            <w:b/>
            <w:sz w:val="24"/>
            <w:szCs w:val="24"/>
            <w:lang w:eastAsia="es-ES"/>
          </w:rPr>
          <w:t>honoris causa</w:t>
        </w:r>
      </w:hyperlink>
      <w:r w:rsidR="004706EA" w:rsidRPr="004706EA">
        <w:rPr>
          <w:rFonts w:ascii="Arial" w:eastAsia="Times New Roman" w:hAnsi="Arial" w:cs="Arial"/>
          <w:b/>
          <w:sz w:val="24"/>
          <w:szCs w:val="24"/>
          <w:lang w:eastAsia="es-ES"/>
        </w:rPr>
        <w:t> que recibió, destacan los de la </w:t>
      </w:r>
      <w:hyperlink r:id="rId185" w:tooltip="Universidad de San Carlos de Guatemala" w:history="1">
        <w:r w:rsidR="004706EA" w:rsidRPr="004706EA">
          <w:rPr>
            <w:rFonts w:ascii="Arial" w:eastAsia="Times New Roman" w:hAnsi="Arial" w:cs="Arial"/>
            <w:b/>
            <w:sz w:val="24"/>
            <w:szCs w:val="24"/>
            <w:lang w:eastAsia="es-ES"/>
          </w:rPr>
          <w:t>Universidad Nacional de Guatemala</w:t>
        </w:r>
      </w:hyperlink>
      <w:r w:rsidR="004706EA" w:rsidRPr="004706EA">
        <w:rPr>
          <w:rFonts w:ascii="Arial" w:eastAsia="Times New Roman" w:hAnsi="Arial" w:cs="Arial"/>
          <w:b/>
          <w:sz w:val="24"/>
          <w:szCs w:val="24"/>
          <w:lang w:eastAsia="es-ES"/>
        </w:rPr>
        <w:t>, </w:t>
      </w:r>
      <w:hyperlink r:id="rId186" w:tooltip="Universidad de California en Los Ángeles" w:history="1">
        <w:r w:rsidR="004706EA" w:rsidRPr="004706EA">
          <w:rPr>
            <w:rFonts w:ascii="Arial" w:eastAsia="Times New Roman" w:hAnsi="Arial" w:cs="Arial"/>
            <w:b/>
            <w:sz w:val="24"/>
            <w:szCs w:val="24"/>
            <w:lang w:eastAsia="es-ES"/>
          </w:rPr>
          <w:t>de California en Los Ángeles</w:t>
        </w:r>
      </w:hyperlink>
      <w:r w:rsidR="004706EA" w:rsidRPr="004706EA">
        <w:rPr>
          <w:rFonts w:ascii="Arial" w:eastAsia="Times New Roman" w:hAnsi="Arial" w:cs="Arial"/>
          <w:b/>
          <w:sz w:val="24"/>
          <w:szCs w:val="24"/>
          <w:lang w:eastAsia="es-ES"/>
        </w:rPr>
        <w:t> y </w:t>
      </w:r>
      <w:hyperlink r:id="rId187" w:tooltip="Universidad de Florencia" w:history="1">
        <w:r w:rsidR="004706EA" w:rsidRPr="004706EA">
          <w:rPr>
            <w:rFonts w:ascii="Arial" w:eastAsia="Times New Roman" w:hAnsi="Arial" w:cs="Arial"/>
            <w:b/>
            <w:sz w:val="24"/>
            <w:szCs w:val="24"/>
            <w:lang w:eastAsia="es-ES"/>
          </w:rPr>
          <w:t>de Florencia</w:t>
        </w:r>
      </w:hyperlink>
      <w:r w:rsidR="004706EA" w:rsidRPr="004706EA">
        <w:rPr>
          <w:rFonts w:ascii="Arial" w:eastAsia="Times New Roman" w:hAnsi="Arial" w:cs="Arial"/>
          <w:b/>
          <w:sz w:val="24"/>
          <w:szCs w:val="24"/>
          <w:lang w:eastAsia="es-ES"/>
        </w:rPr>
        <w:t>, por nombrar algunos, además del que le otorgó la </w:t>
      </w:r>
      <w:hyperlink r:id="rId188" w:tooltip="Universidad de Chile" w:history="1">
        <w:r w:rsidR="004706EA" w:rsidRPr="004706EA">
          <w:rPr>
            <w:rFonts w:ascii="Arial" w:eastAsia="Times New Roman" w:hAnsi="Arial" w:cs="Arial"/>
            <w:b/>
            <w:sz w:val="24"/>
            <w:szCs w:val="24"/>
            <w:lang w:eastAsia="es-ES"/>
          </w:rPr>
          <w:t>Universidad de Chile</w:t>
        </w:r>
      </w:hyperlink>
      <w:r w:rsidR="004706EA" w:rsidRPr="004706EA">
        <w:rPr>
          <w:rFonts w:ascii="Arial" w:eastAsia="Times New Roman" w:hAnsi="Arial" w:cs="Arial"/>
          <w:b/>
          <w:sz w:val="24"/>
          <w:szCs w:val="24"/>
          <w:lang w:eastAsia="es-ES"/>
        </w:rPr>
        <w:t xml:space="preserve"> a su regreso a la patria en 1953 </w:t>
      </w:r>
      <w:r w:rsidRPr="004706EA">
        <w:rPr>
          <w:rFonts w:ascii="Arial" w:eastAsia="Times New Roman" w:hAnsi="Arial" w:cs="Arial"/>
          <w:b/>
          <w:sz w:val="24"/>
          <w:szCs w:val="24"/>
          <w:lang w:eastAsia="es-ES"/>
        </w:rPr>
        <w:t xml:space="preserve"> </w:t>
      </w:r>
      <w:r w:rsidR="004706EA" w:rsidRPr="004706EA">
        <w:rPr>
          <w:rFonts w:ascii="Arial" w:eastAsia="Times New Roman" w:hAnsi="Arial" w:cs="Arial"/>
          <w:b/>
          <w:sz w:val="24"/>
          <w:szCs w:val="24"/>
          <w:lang w:eastAsia="es-ES"/>
        </w:rPr>
        <w:t>​</w:t>
      </w:r>
    </w:p>
    <w:p w:rsidR="00B2786B" w:rsidRPr="00B2786B" w:rsidRDefault="00B2786B" w:rsidP="00B2786B">
      <w:pPr>
        <w:shd w:val="clear" w:color="auto" w:fill="FFFFFF"/>
        <w:spacing w:after="0" w:line="240" w:lineRule="auto"/>
        <w:ind w:left="-993" w:right="-994"/>
        <w:jc w:val="both"/>
        <w:rPr>
          <w:rFonts w:ascii="Arial" w:eastAsia="Times New Roman" w:hAnsi="Arial" w:cs="Arial"/>
          <w:b/>
          <w:color w:val="0070C0"/>
          <w:sz w:val="24"/>
          <w:szCs w:val="24"/>
          <w:lang w:eastAsia="es-ES"/>
        </w:rPr>
      </w:pPr>
      <w:r w:rsidRPr="00B2786B">
        <w:rPr>
          <w:rFonts w:ascii="Arial" w:eastAsia="Times New Roman" w:hAnsi="Arial" w:cs="Arial"/>
          <w:b/>
          <w:color w:val="0070C0"/>
          <w:sz w:val="24"/>
          <w:szCs w:val="24"/>
          <w:lang w:eastAsia="es-ES"/>
        </w:rPr>
        <w:t>Obras</w:t>
      </w:r>
    </w:p>
    <w:p w:rsidR="00B2786B" w:rsidRPr="00B2786B" w:rsidRDefault="00B2786B" w:rsidP="00B2786B">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190D19" w:rsidP="00B2786B">
      <w:pPr>
        <w:shd w:val="clear" w:color="auto" w:fill="FFFFFF"/>
        <w:spacing w:after="0" w:line="240" w:lineRule="auto"/>
        <w:ind w:left="-993" w:right="-994"/>
        <w:jc w:val="both"/>
        <w:rPr>
          <w:rFonts w:ascii="Arial" w:eastAsia="Times New Roman" w:hAnsi="Arial" w:cs="Arial"/>
          <w:b/>
          <w:sz w:val="24"/>
          <w:szCs w:val="24"/>
          <w:lang w:eastAsia="es-ES"/>
        </w:rPr>
      </w:pPr>
      <w:hyperlink r:id="rId189" w:tooltip="Sonetos de la muerte" w:history="1">
        <w:r w:rsidR="004706EA" w:rsidRPr="004706EA">
          <w:rPr>
            <w:rFonts w:ascii="Arial" w:eastAsia="Times New Roman" w:hAnsi="Arial" w:cs="Arial"/>
            <w:b/>
            <w:i/>
            <w:iCs/>
            <w:sz w:val="24"/>
            <w:szCs w:val="24"/>
            <w:lang w:eastAsia="es-ES"/>
          </w:rPr>
          <w:t>Sonetos de la muerte</w:t>
        </w:r>
      </w:hyperlink>
      <w:r w:rsidR="004706EA" w:rsidRPr="004706EA">
        <w:rPr>
          <w:rFonts w:ascii="Arial" w:eastAsia="Times New Roman" w:hAnsi="Arial" w:cs="Arial"/>
          <w:b/>
          <w:sz w:val="24"/>
          <w:szCs w:val="24"/>
          <w:lang w:eastAsia="es-ES"/>
        </w:rPr>
        <w:t> </w:t>
      </w:r>
      <w:r w:rsidR="00B2786B">
        <w:rPr>
          <w:rFonts w:ascii="Arial" w:eastAsia="Times New Roman" w:hAnsi="Arial" w:cs="Arial"/>
          <w:b/>
          <w:sz w:val="24"/>
          <w:szCs w:val="24"/>
          <w:lang w:eastAsia="es-ES"/>
        </w:rPr>
        <w:t>(1915). Santiago: Primeros</w:t>
      </w:r>
      <w:r w:rsidR="004706EA" w:rsidRPr="004706EA">
        <w:rPr>
          <w:rFonts w:ascii="Arial" w:eastAsia="Times New Roman" w:hAnsi="Arial" w:cs="Arial"/>
          <w:b/>
          <w:sz w:val="24"/>
          <w:szCs w:val="24"/>
          <w:lang w:eastAsia="es-ES"/>
        </w:rPr>
        <w:t>.</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190D19" w:rsidP="00B2786B">
      <w:pPr>
        <w:shd w:val="clear" w:color="auto" w:fill="FFFFFF"/>
        <w:spacing w:after="0" w:line="240" w:lineRule="auto"/>
        <w:ind w:left="-993" w:right="-994"/>
        <w:jc w:val="both"/>
        <w:rPr>
          <w:rFonts w:ascii="Arial" w:eastAsia="Times New Roman" w:hAnsi="Arial" w:cs="Arial"/>
          <w:b/>
          <w:sz w:val="24"/>
          <w:szCs w:val="24"/>
          <w:lang w:eastAsia="es-ES"/>
        </w:rPr>
      </w:pPr>
      <w:hyperlink r:id="rId190" w:tooltip="Desolación" w:history="1">
        <w:r w:rsidR="004706EA" w:rsidRPr="004706EA">
          <w:rPr>
            <w:rFonts w:ascii="Arial" w:eastAsia="Times New Roman" w:hAnsi="Arial" w:cs="Arial"/>
            <w:b/>
            <w:i/>
            <w:iCs/>
            <w:sz w:val="24"/>
            <w:szCs w:val="24"/>
            <w:lang w:eastAsia="es-ES"/>
          </w:rPr>
          <w:t>Desolación</w:t>
        </w:r>
      </w:hyperlink>
      <w:r w:rsidR="004706EA" w:rsidRPr="004706EA">
        <w:rPr>
          <w:rFonts w:ascii="Arial" w:eastAsia="Times New Roman" w:hAnsi="Arial" w:cs="Arial"/>
          <w:b/>
          <w:sz w:val="24"/>
          <w:szCs w:val="24"/>
          <w:lang w:eastAsia="es-ES"/>
        </w:rPr>
        <w:t> (1922). Nueva York: Instituto de las Españas en los Estados Unidos.</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B2786B" w:rsidRDefault="00190D19" w:rsidP="00B2786B">
      <w:pPr>
        <w:shd w:val="clear" w:color="auto" w:fill="FFFFFF"/>
        <w:spacing w:after="0" w:line="240" w:lineRule="auto"/>
        <w:ind w:left="-993" w:right="-994"/>
        <w:jc w:val="both"/>
        <w:rPr>
          <w:rFonts w:ascii="Arial" w:eastAsia="Times New Roman" w:hAnsi="Arial" w:cs="Arial"/>
          <w:b/>
          <w:sz w:val="24"/>
          <w:szCs w:val="24"/>
          <w:lang w:eastAsia="es-ES"/>
        </w:rPr>
      </w:pPr>
      <w:hyperlink r:id="rId191" w:tooltip="Lecturas para mujeres" w:history="1">
        <w:r w:rsidR="004706EA" w:rsidRPr="004706EA">
          <w:rPr>
            <w:rFonts w:ascii="Arial" w:eastAsia="Times New Roman" w:hAnsi="Arial" w:cs="Arial"/>
            <w:b/>
            <w:i/>
            <w:iCs/>
            <w:sz w:val="24"/>
            <w:szCs w:val="24"/>
            <w:lang w:eastAsia="es-ES"/>
          </w:rPr>
          <w:t>Lecturas para mujeres destinadas a la enseñanza del lenguaje</w:t>
        </w:r>
      </w:hyperlink>
      <w:r w:rsidR="004706EA" w:rsidRPr="004706EA">
        <w:rPr>
          <w:rFonts w:ascii="Arial" w:eastAsia="Times New Roman" w:hAnsi="Arial" w:cs="Arial"/>
          <w:b/>
          <w:sz w:val="24"/>
          <w:szCs w:val="24"/>
          <w:lang w:eastAsia="es-ES"/>
        </w:rPr>
        <w:t xml:space="preserve"> (1923), con prólogo de </w:t>
      </w: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Palma Guillén. México: Departamento Editorial de la Secretaría de Educación de México. 1º edición en Chile, abril de 2018, Editorial Planeta Sostenible.</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190D19" w:rsidP="00B2786B">
      <w:pPr>
        <w:shd w:val="clear" w:color="auto" w:fill="FFFFFF"/>
        <w:spacing w:after="0" w:line="240" w:lineRule="auto"/>
        <w:ind w:left="-993" w:right="-994"/>
        <w:jc w:val="both"/>
        <w:rPr>
          <w:rFonts w:ascii="Arial" w:eastAsia="Times New Roman" w:hAnsi="Arial" w:cs="Arial"/>
          <w:b/>
          <w:sz w:val="24"/>
          <w:szCs w:val="24"/>
          <w:lang w:eastAsia="es-ES"/>
        </w:rPr>
      </w:pPr>
      <w:hyperlink r:id="rId192" w:tooltip="Ternura (libro)" w:history="1">
        <w:r w:rsidR="004706EA" w:rsidRPr="004706EA">
          <w:rPr>
            <w:rFonts w:ascii="Arial" w:eastAsia="Times New Roman" w:hAnsi="Arial" w:cs="Arial"/>
            <w:b/>
            <w:i/>
            <w:iCs/>
            <w:sz w:val="24"/>
            <w:szCs w:val="24"/>
            <w:lang w:eastAsia="es-ES"/>
          </w:rPr>
          <w:t>Ternura</w:t>
        </w:r>
      </w:hyperlink>
      <w:r w:rsidR="004706EA" w:rsidRPr="004706EA">
        <w:rPr>
          <w:rFonts w:ascii="Arial" w:eastAsia="Times New Roman" w:hAnsi="Arial" w:cs="Arial"/>
          <w:b/>
          <w:i/>
          <w:iCs/>
          <w:sz w:val="24"/>
          <w:szCs w:val="24"/>
          <w:lang w:eastAsia="es-ES"/>
        </w:rPr>
        <w:t>. Canciones de niños: rondas, canciones de la tierra, estaciones, religiosas, otras canciones de cuna</w:t>
      </w:r>
      <w:r w:rsidR="004706EA" w:rsidRPr="004706EA">
        <w:rPr>
          <w:rFonts w:ascii="Arial" w:eastAsia="Times New Roman" w:hAnsi="Arial" w:cs="Arial"/>
          <w:b/>
          <w:sz w:val="24"/>
          <w:szCs w:val="24"/>
          <w:lang w:eastAsia="es-ES"/>
        </w:rPr>
        <w:t> (1923). Madrid: Saturnino Calleja.</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Nubes blancas: poesías, y La oración de la maestra</w:t>
      </w:r>
      <w:r w:rsidRPr="004706EA">
        <w:rPr>
          <w:rFonts w:ascii="Arial" w:eastAsia="Times New Roman" w:hAnsi="Arial" w:cs="Arial"/>
          <w:b/>
          <w:sz w:val="24"/>
          <w:szCs w:val="24"/>
          <w:lang w:eastAsia="es-ES"/>
        </w:rPr>
        <w:t> (1930). Barcelona: B. Bauza.</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190D19" w:rsidP="00B2786B">
      <w:pPr>
        <w:shd w:val="clear" w:color="auto" w:fill="FFFFFF"/>
        <w:spacing w:after="0" w:line="240" w:lineRule="auto"/>
        <w:ind w:left="-993" w:right="-994"/>
        <w:jc w:val="both"/>
        <w:rPr>
          <w:rFonts w:ascii="Arial" w:eastAsia="Times New Roman" w:hAnsi="Arial" w:cs="Arial"/>
          <w:b/>
          <w:sz w:val="24"/>
          <w:szCs w:val="24"/>
          <w:lang w:eastAsia="es-ES"/>
        </w:rPr>
      </w:pPr>
      <w:hyperlink r:id="rId193" w:tooltip="Tala (libro)" w:history="1">
        <w:r w:rsidR="004706EA" w:rsidRPr="004706EA">
          <w:rPr>
            <w:rFonts w:ascii="Arial" w:eastAsia="Times New Roman" w:hAnsi="Arial" w:cs="Arial"/>
            <w:b/>
            <w:i/>
            <w:iCs/>
            <w:sz w:val="24"/>
            <w:szCs w:val="24"/>
            <w:lang w:eastAsia="es-ES"/>
          </w:rPr>
          <w:t>Tala</w:t>
        </w:r>
      </w:hyperlink>
      <w:r w:rsidR="004706EA" w:rsidRPr="004706EA">
        <w:rPr>
          <w:rFonts w:ascii="Arial" w:eastAsia="Times New Roman" w:hAnsi="Arial" w:cs="Arial"/>
          <w:b/>
          <w:sz w:val="24"/>
          <w:szCs w:val="24"/>
          <w:lang w:eastAsia="es-ES"/>
        </w:rPr>
        <w:t> (1938). Buenos Aires: Editorial Sur.</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Antología</w:t>
      </w:r>
      <w:r w:rsidRPr="004706EA">
        <w:rPr>
          <w:rFonts w:ascii="Arial" w:eastAsia="Times New Roman" w:hAnsi="Arial" w:cs="Arial"/>
          <w:b/>
          <w:sz w:val="24"/>
          <w:szCs w:val="24"/>
          <w:lang w:eastAsia="es-ES"/>
        </w:rPr>
        <w:t> (1941), selección de la autora. Santiago: </w:t>
      </w:r>
      <w:hyperlink r:id="rId194" w:tooltip="Editorial Zig-Zag" w:history="1">
        <w:r w:rsidRPr="004706EA">
          <w:rPr>
            <w:rFonts w:ascii="Arial" w:eastAsia="Times New Roman" w:hAnsi="Arial" w:cs="Arial"/>
            <w:b/>
            <w:sz w:val="24"/>
            <w:szCs w:val="24"/>
            <w:lang w:eastAsia="es-ES"/>
          </w:rPr>
          <w:t xml:space="preserve">Editorial </w:t>
        </w:r>
        <w:proofErr w:type="spellStart"/>
        <w:r w:rsidRPr="004706EA">
          <w:rPr>
            <w:rFonts w:ascii="Arial" w:eastAsia="Times New Roman" w:hAnsi="Arial" w:cs="Arial"/>
            <w:b/>
            <w:sz w:val="24"/>
            <w:szCs w:val="24"/>
            <w:lang w:eastAsia="es-ES"/>
          </w:rPr>
          <w:t>Zig-Zag</w:t>
        </w:r>
        <w:proofErr w:type="spellEnd"/>
      </w:hyperlink>
      <w:r w:rsidRPr="004706EA">
        <w:rPr>
          <w:rFonts w:ascii="Arial" w:eastAsia="Times New Roman" w:hAnsi="Arial" w:cs="Arial"/>
          <w:b/>
          <w:sz w:val="24"/>
          <w:szCs w:val="24"/>
          <w:lang w:eastAsia="es-ES"/>
        </w:rPr>
        <w:t>.</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Los sonetos de la muerte y otros poemas elegíacos</w:t>
      </w:r>
      <w:r w:rsidRPr="004706EA">
        <w:rPr>
          <w:rFonts w:ascii="Arial" w:eastAsia="Times New Roman" w:hAnsi="Arial" w:cs="Arial"/>
          <w:b/>
          <w:sz w:val="24"/>
          <w:szCs w:val="24"/>
          <w:lang w:eastAsia="es-ES"/>
        </w:rPr>
        <w:t xml:space="preserve"> (1952). Santiago: </w:t>
      </w:r>
      <w:proofErr w:type="spellStart"/>
      <w:r w:rsidRPr="004706EA">
        <w:rPr>
          <w:rFonts w:ascii="Arial" w:eastAsia="Times New Roman" w:hAnsi="Arial" w:cs="Arial"/>
          <w:b/>
          <w:sz w:val="24"/>
          <w:szCs w:val="24"/>
          <w:lang w:eastAsia="es-ES"/>
        </w:rPr>
        <w:t>Philobiblion</w:t>
      </w:r>
      <w:proofErr w:type="spellEnd"/>
      <w:r w:rsidRPr="004706EA">
        <w:rPr>
          <w:rFonts w:ascii="Arial" w:eastAsia="Times New Roman" w:hAnsi="Arial" w:cs="Arial"/>
          <w:b/>
          <w:sz w:val="24"/>
          <w:szCs w:val="24"/>
          <w:lang w:eastAsia="es-ES"/>
        </w:rPr>
        <w:t>.</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190D19" w:rsidP="00B2786B">
      <w:pPr>
        <w:shd w:val="clear" w:color="auto" w:fill="FFFFFF"/>
        <w:spacing w:after="0" w:line="240" w:lineRule="auto"/>
        <w:ind w:left="-993" w:right="-994"/>
        <w:jc w:val="both"/>
        <w:rPr>
          <w:rFonts w:ascii="Arial" w:eastAsia="Times New Roman" w:hAnsi="Arial" w:cs="Arial"/>
          <w:b/>
          <w:sz w:val="24"/>
          <w:szCs w:val="24"/>
          <w:lang w:eastAsia="es-ES"/>
        </w:rPr>
      </w:pPr>
      <w:hyperlink r:id="rId195" w:tooltip="Lagar (libro)" w:history="1">
        <w:r w:rsidR="004706EA" w:rsidRPr="004706EA">
          <w:rPr>
            <w:rFonts w:ascii="Arial" w:eastAsia="Times New Roman" w:hAnsi="Arial" w:cs="Arial"/>
            <w:b/>
            <w:i/>
            <w:iCs/>
            <w:sz w:val="24"/>
            <w:szCs w:val="24"/>
            <w:lang w:eastAsia="es-ES"/>
          </w:rPr>
          <w:t>Lagar</w:t>
        </w:r>
      </w:hyperlink>
      <w:r w:rsidR="004706EA" w:rsidRPr="004706EA">
        <w:rPr>
          <w:rFonts w:ascii="Arial" w:eastAsia="Times New Roman" w:hAnsi="Arial" w:cs="Arial"/>
          <w:b/>
          <w:sz w:val="24"/>
          <w:szCs w:val="24"/>
          <w:lang w:eastAsia="es-ES"/>
        </w:rPr>
        <w:t> (1954). Santiago: Editorial del Pacífico.</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Recados, contando a Chile</w:t>
      </w:r>
      <w:r w:rsidRPr="004706EA">
        <w:rPr>
          <w:rFonts w:ascii="Arial" w:eastAsia="Times New Roman" w:hAnsi="Arial" w:cs="Arial"/>
          <w:b/>
          <w:sz w:val="24"/>
          <w:szCs w:val="24"/>
          <w:lang w:eastAsia="es-ES"/>
        </w:rPr>
        <w:t> (1957), selección, prólogo y notas de Alfonso M. Escudero. Santiago: Editorial del Pacífico.</w:t>
      </w:r>
    </w:p>
    <w:p w:rsidR="00B2786B" w:rsidRDefault="00B2786B" w:rsidP="004706EA">
      <w:pPr>
        <w:shd w:val="clear" w:color="auto" w:fill="FFFFFF"/>
        <w:spacing w:after="0" w:line="240" w:lineRule="auto"/>
        <w:ind w:left="-993" w:right="-994"/>
        <w:jc w:val="both"/>
        <w:rPr>
          <w:rFonts w:ascii="Arial" w:eastAsia="Times New Roman" w:hAnsi="Arial" w:cs="Arial"/>
          <w:b/>
          <w:bCs/>
          <w:sz w:val="24"/>
          <w:szCs w:val="24"/>
          <w:lang w:eastAsia="es-ES"/>
        </w:rPr>
      </w:pPr>
    </w:p>
    <w:p w:rsidR="00B2786B" w:rsidRDefault="004706EA" w:rsidP="004706EA">
      <w:pPr>
        <w:shd w:val="clear" w:color="auto" w:fill="FFFFFF"/>
        <w:spacing w:after="0" w:line="240" w:lineRule="auto"/>
        <w:ind w:left="-993" w:right="-994"/>
        <w:jc w:val="both"/>
        <w:rPr>
          <w:rFonts w:ascii="Arial" w:eastAsia="Times New Roman" w:hAnsi="Arial" w:cs="Arial"/>
          <w:b/>
          <w:bCs/>
          <w:sz w:val="24"/>
          <w:szCs w:val="24"/>
          <w:lang w:eastAsia="es-ES"/>
        </w:rPr>
      </w:pPr>
      <w:r w:rsidRPr="004706EA">
        <w:rPr>
          <w:rFonts w:ascii="Arial" w:eastAsia="Times New Roman" w:hAnsi="Arial" w:cs="Arial"/>
          <w:b/>
          <w:bCs/>
          <w:sz w:val="24"/>
          <w:szCs w:val="24"/>
          <w:lang w:eastAsia="es-ES"/>
        </w:rPr>
        <w:t>Colaboraciones</w:t>
      </w:r>
    </w:p>
    <w:p w:rsidR="004706EA" w:rsidRPr="004706EA" w:rsidRDefault="004706EA" w:rsidP="004706EA">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w:t>
      </w: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sz w:val="24"/>
          <w:szCs w:val="24"/>
          <w:lang w:eastAsia="es-ES"/>
        </w:rPr>
        <w:t>Ecos (Jueves 23 de marzo de 1905) </w:t>
      </w:r>
      <w:hyperlink r:id="rId196" w:tooltip="Vicuña (Chile)" w:history="1">
        <w:r w:rsidRPr="004706EA">
          <w:rPr>
            <w:rFonts w:ascii="Arial" w:eastAsia="Times New Roman" w:hAnsi="Arial" w:cs="Arial"/>
            <w:b/>
            <w:sz w:val="24"/>
            <w:szCs w:val="24"/>
            <w:lang w:eastAsia="es-ES"/>
          </w:rPr>
          <w:t>Vicuña</w:t>
        </w:r>
      </w:hyperlink>
      <w:r w:rsidRPr="004706EA">
        <w:rPr>
          <w:rFonts w:ascii="Arial" w:eastAsia="Times New Roman" w:hAnsi="Arial" w:cs="Arial"/>
          <w:b/>
          <w:sz w:val="24"/>
          <w:szCs w:val="24"/>
          <w:lang w:eastAsia="es-ES"/>
        </w:rPr>
        <w:t>: La Voz del Elqui, N° 894</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Página de mi alma, dedicada a mi madre</w:t>
      </w:r>
      <w:r w:rsidRPr="004706EA">
        <w:rPr>
          <w:rFonts w:ascii="Arial" w:eastAsia="Times New Roman" w:hAnsi="Arial" w:cs="Arial"/>
          <w:b/>
          <w:sz w:val="24"/>
          <w:szCs w:val="24"/>
          <w:lang w:eastAsia="es-ES"/>
        </w:rPr>
        <w:t> (</w:t>
      </w:r>
      <w:proofErr w:type="gramStart"/>
      <w:r w:rsidRPr="004706EA">
        <w:rPr>
          <w:rFonts w:ascii="Arial" w:eastAsia="Times New Roman" w:hAnsi="Arial" w:cs="Arial"/>
          <w:b/>
          <w:sz w:val="24"/>
          <w:szCs w:val="24"/>
          <w:lang w:eastAsia="es-ES"/>
        </w:rPr>
        <w:t>Jueves</w:t>
      </w:r>
      <w:proofErr w:type="gramEnd"/>
      <w:r w:rsidRPr="004706EA">
        <w:rPr>
          <w:rFonts w:ascii="Arial" w:eastAsia="Times New Roman" w:hAnsi="Arial" w:cs="Arial"/>
          <w:b/>
          <w:sz w:val="24"/>
          <w:szCs w:val="24"/>
          <w:lang w:eastAsia="es-ES"/>
        </w:rPr>
        <w:t xml:space="preserve"> 20 de ab</w:t>
      </w:r>
      <w:r w:rsidR="00B2786B">
        <w:rPr>
          <w:rFonts w:ascii="Arial" w:eastAsia="Times New Roman" w:hAnsi="Arial" w:cs="Arial"/>
          <w:b/>
          <w:sz w:val="24"/>
          <w:szCs w:val="24"/>
          <w:lang w:eastAsia="es-ES"/>
        </w:rPr>
        <w:t xml:space="preserve">ril de 1905) Vicuña: La Voz </w:t>
      </w:r>
      <w:proofErr w:type="spellStart"/>
      <w:r w:rsidR="00B2786B">
        <w:rPr>
          <w:rFonts w:ascii="Arial" w:eastAsia="Times New Roman" w:hAnsi="Arial" w:cs="Arial"/>
          <w:b/>
          <w:sz w:val="24"/>
          <w:szCs w:val="24"/>
          <w:lang w:eastAsia="es-ES"/>
        </w:rPr>
        <w:t>del</w:t>
      </w:r>
      <w:r w:rsidRPr="004706EA">
        <w:rPr>
          <w:rFonts w:ascii="Arial" w:eastAsia="Times New Roman" w:hAnsi="Arial" w:cs="Arial"/>
          <w:b/>
          <w:sz w:val="24"/>
          <w:szCs w:val="24"/>
          <w:lang w:eastAsia="es-ES"/>
        </w:rPr>
        <w:t>Elqui</w:t>
      </w:r>
      <w:proofErr w:type="spellEnd"/>
      <w:r w:rsidRPr="004706EA">
        <w:rPr>
          <w:rFonts w:ascii="Arial" w:eastAsia="Times New Roman" w:hAnsi="Arial" w:cs="Arial"/>
          <w:b/>
          <w:sz w:val="24"/>
          <w:szCs w:val="24"/>
          <w:lang w:eastAsia="es-ES"/>
        </w:rPr>
        <w:t>, N° 902</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De mis tristezas, para mi hermana</w:t>
      </w:r>
      <w:r w:rsidRPr="004706EA">
        <w:rPr>
          <w:rFonts w:ascii="Arial" w:eastAsia="Times New Roman" w:hAnsi="Arial" w:cs="Arial"/>
          <w:b/>
          <w:sz w:val="24"/>
          <w:szCs w:val="24"/>
          <w:lang w:eastAsia="es-ES"/>
        </w:rPr>
        <w:t> (</w:t>
      </w:r>
      <w:proofErr w:type="gramStart"/>
      <w:r w:rsidRPr="004706EA">
        <w:rPr>
          <w:rFonts w:ascii="Arial" w:eastAsia="Times New Roman" w:hAnsi="Arial" w:cs="Arial"/>
          <w:b/>
          <w:sz w:val="24"/>
          <w:szCs w:val="24"/>
          <w:lang w:eastAsia="es-ES"/>
        </w:rPr>
        <w:t>Jueves</w:t>
      </w:r>
      <w:proofErr w:type="gramEnd"/>
      <w:r w:rsidRPr="004706EA">
        <w:rPr>
          <w:rFonts w:ascii="Arial" w:eastAsia="Times New Roman" w:hAnsi="Arial" w:cs="Arial"/>
          <w:b/>
          <w:sz w:val="24"/>
          <w:szCs w:val="24"/>
          <w:lang w:eastAsia="es-ES"/>
        </w:rPr>
        <w:t xml:space="preserve"> 13</w:t>
      </w:r>
      <w:r w:rsidR="00B2786B">
        <w:rPr>
          <w:rFonts w:ascii="Arial" w:eastAsia="Times New Roman" w:hAnsi="Arial" w:cs="Arial"/>
          <w:b/>
          <w:sz w:val="24"/>
          <w:szCs w:val="24"/>
          <w:lang w:eastAsia="es-ES"/>
        </w:rPr>
        <w:t xml:space="preserve"> de julio de 1905) Vicuña: La </w:t>
      </w:r>
      <w:proofErr w:type="spellStart"/>
      <w:r w:rsidR="00B2786B">
        <w:rPr>
          <w:rFonts w:ascii="Arial" w:eastAsia="Times New Roman" w:hAnsi="Arial" w:cs="Arial"/>
          <w:b/>
          <w:sz w:val="24"/>
          <w:szCs w:val="24"/>
          <w:lang w:eastAsia="es-ES"/>
        </w:rPr>
        <w:t>V</w:t>
      </w:r>
      <w:r w:rsidRPr="004706EA">
        <w:rPr>
          <w:rFonts w:ascii="Arial" w:eastAsia="Times New Roman" w:hAnsi="Arial" w:cs="Arial"/>
          <w:b/>
          <w:sz w:val="24"/>
          <w:szCs w:val="24"/>
          <w:lang w:eastAsia="es-ES"/>
        </w:rPr>
        <w:t>z</w:t>
      </w:r>
      <w:proofErr w:type="spellEnd"/>
      <w:r w:rsidRPr="004706EA">
        <w:rPr>
          <w:rFonts w:ascii="Arial" w:eastAsia="Times New Roman" w:hAnsi="Arial" w:cs="Arial"/>
          <w:b/>
          <w:sz w:val="24"/>
          <w:szCs w:val="24"/>
          <w:lang w:eastAsia="es-ES"/>
        </w:rPr>
        <w:t xml:space="preserve"> del Elqui, N° 925</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 xml:space="preserve">Flores negras, para el </w:t>
      </w:r>
      <w:proofErr w:type="spellStart"/>
      <w:r w:rsidRPr="004706EA">
        <w:rPr>
          <w:rFonts w:ascii="Arial" w:eastAsia="Times New Roman" w:hAnsi="Arial" w:cs="Arial"/>
          <w:b/>
          <w:i/>
          <w:iCs/>
          <w:sz w:val="24"/>
          <w:szCs w:val="24"/>
          <w:lang w:eastAsia="es-ES"/>
        </w:rPr>
        <w:t>album</w:t>
      </w:r>
      <w:proofErr w:type="spellEnd"/>
      <w:r w:rsidRPr="004706EA">
        <w:rPr>
          <w:rFonts w:ascii="Arial" w:eastAsia="Times New Roman" w:hAnsi="Arial" w:cs="Arial"/>
          <w:b/>
          <w:i/>
          <w:iCs/>
          <w:sz w:val="24"/>
          <w:szCs w:val="24"/>
          <w:lang w:eastAsia="es-ES"/>
        </w:rPr>
        <w:t xml:space="preserve"> de Lolo</w:t>
      </w:r>
      <w:r w:rsidRPr="004706EA">
        <w:rPr>
          <w:rFonts w:ascii="Arial" w:eastAsia="Times New Roman" w:hAnsi="Arial" w:cs="Arial"/>
          <w:b/>
          <w:sz w:val="24"/>
          <w:szCs w:val="24"/>
          <w:lang w:eastAsia="es-ES"/>
        </w:rPr>
        <w:t> (</w:t>
      </w:r>
      <w:proofErr w:type="gramStart"/>
      <w:r w:rsidRPr="004706EA">
        <w:rPr>
          <w:rFonts w:ascii="Arial" w:eastAsia="Times New Roman" w:hAnsi="Arial" w:cs="Arial"/>
          <w:b/>
          <w:sz w:val="24"/>
          <w:szCs w:val="24"/>
          <w:lang w:eastAsia="es-ES"/>
        </w:rPr>
        <w:t>Jueves</w:t>
      </w:r>
      <w:proofErr w:type="gramEnd"/>
      <w:r w:rsidRPr="004706EA">
        <w:rPr>
          <w:rFonts w:ascii="Arial" w:eastAsia="Times New Roman" w:hAnsi="Arial" w:cs="Arial"/>
          <w:b/>
          <w:sz w:val="24"/>
          <w:szCs w:val="24"/>
          <w:lang w:eastAsia="es-ES"/>
        </w:rPr>
        <w:t xml:space="preserve"> 10 de agosto de 1905) Vicuña: La Voz del Elqui, N° 934</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Ensoñaciones</w:t>
      </w:r>
      <w:r w:rsidRPr="004706EA">
        <w:rPr>
          <w:rFonts w:ascii="Arial" w:eastAsia="Times New Roman" w:hAnsi="Arial" w:cs="Arial"/>
          <w:b/>
          <w:sz w:val="24"/>
          <w:szCs w:val="24"/>
          <w:lang w:eastAsia="es-ES"/>
        </w:rPr>
        <w:t> (Domingo 1 de octubre de 1905) Vicuña: La Voz del Elqui, N° 947</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Voces</w:t>
      </w:r>
      <w:r w:rsidRPr="004706EA">
        <w:rPr>
          <w:rFonts w:ascii="Arial" w:eastAsia="Times New Roman" w:hAnsi="Arial" w:cs="Arial"/>
          <w:b/>
          <w:sz w:val="24"/>
          <w:szCs w:val="24"/>
          <w:lang w:eastAsia="es-ES"/>
        </w:rPr>
        <w:t> (</w:t>
      </w:r>
      <w:proofErr w:type="gramStart"/>
      <w:r w:rsidRPr="004706EA">
        <w:rPr>
          <w:rFonts w:ascii="Arial" w:eastAsia="Times New Roman" w:hAnsi="Arial" w:cs="Arial"/>
          <w:b/>
          <w:sz w:val="24"/>
          <w:szCs w:val="24"/>
          <w:lang w:eastAsia="es-ES"/>
        </w:rPr>
        <w:t>Jueves</w:t>
      </w:r>
      <w:proofErr w:type="gramEnd"/>
      <w:r w:rsidRPr="004706EA">
        <w:rPr>
          <w:rFonts w:ascii="Arial" w:eastAsia="Times New Roman" w:hAnsi="Arial" w:cs="Arial"/>
          <w:b/>
          <w:sz w:val="24"/>
          <w:szCs w:val="24"/>
          <w:lang w:eastAsia="es-ES"/>
        </w:rPr>
        <w:t xml:space="preserve"> 9 de julio de 1905) Vicuña: La Voz del Elqui, N° 958</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Carta íntima</w:t>
      </w:r>
      <w:r w:rsidRPr="004706EA">
        <w:rPr>
          <w:rFonts w:ascii="Arial" w:eastAsia="Times New Roman" w:hAnsi="Arial" w:cs="Arial"/>
          <w:b/>
          <w:sz w:val="24"/>
          <w:szCs w:val="24"/>
          <w:lang w:eastAsia="es-ES"/>
        </w:rPr>
        <w:t> (</w:t>
      </w:r>
      <w:proofErr w:type="gramStart"/>
      <w:r w:rsidRPr="004706EA">
        <w:rPr>
          <w:rFonts w:ascii="Arial" w:eastAsia="Times New Roman" w:hAnsi="Arial" w:cs="Arial"/>
          <w:b/>
          <w:sz w:val="24"/>
          <w:szCs w:val="24"/>
          <w:lang w:eastAsia="es-ES"/>
        </w:rPr>
        <w:t>Jueves</w:t>
      </w:r>
      <w:proofErr w:type="gramEnd"/>
      <w:r w:rsidRPr="004706EA">
        <w:rPr>
          <w:rFonts w:ascii="Arial" w:eastAsia="Times New Roman" w:hAnsi="Arial" w:cs="Arial"/>
          <w:b/>
          <w:sz w:val="24"/>
          <w:szCs w:val="24"/>
          <w:lang w:eastAsia="es-ES"/>
        </w:rPr>
        <w:t xml:space="preserve"> 30 de noviembre de 1905) Vicuña: La Voz del Elqui, N° 964</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190D19" w:rsidP="00B2786B">
      <w:pPr>
        <w:shd w:val="clear" w:color="auto" w:fill="FFFFFF"/>
        <w:spacing w:after="0" w:line="240" w:lineRule="auto"/>
        <w:ind w:left="-993" w:right="-994"/>
        <w:jc w:val="both"/>
        <w:rPr>
          <w:rFonts w:ascii="Arial" w:eastAsia="Times New Roman" w:hAnsi="Arial" w:cs="Arial"/>
          <w:b/>
          <w:sz w:val="24"/>
          <w:szCs w:val="24"/>
          <w:lang w:eastAsia="es-ES"/>
        </w:rPr>
      </w:pPr>
      <w:hyperlink r:id="rId197" w:tooltip="La instrucción de la mujer" w:history="1">
        <w:r w:rsidR="004706EA" w:rsidRPr="004706EA">
          <w:rPr>
            <w:rFonts w:ascii="Arial" w:eastAsia="Times New Roman" w:hAnsi="Arial" w:cs="Arial"/>
            <w:b/>
            <w:i/>
            <w:iCs/>
            <w:sz w:val="24"/>
            <w:szCs w:val="24"/>
            <w:lang w:eastAsia="es-ES"/>
          </w:rPr>
          <w:t>La instrucción de la mujer</w:t>
        </w:r>
      </w:hyperlink>
      <w:r w:rsidR="004706EA" w:rsidRPr="004706EA">
        <w:rPr>
          <w:rFonts w:ascii="Arial" w:eastAsia="Times New Roman" w:hAnsi="Arial" w:cs="Arial"/>
          <w:b/>
          <w:sz w:val="24"/>
          <w:szCs w:val="24"/>
          <w:lang w:eastAsia="es-ES"/>
        </w:rPr>
        <w:t> (Jueves 8 de marzo de 1906) </w:t>
      </w:r>
      <w:hyperlink r:id="rId198" w:tooltip="Vicuña (Chile)" w:history="1">
        <w:r w:rsidR="004706EA" w:rsidRPr="004706EA">
          <w:rPr>
            <w:rFonts w:ascii="Arial" w:eastAsia="Times New Roman" w:hAnsi="Arial" w:cs="Arial"/>
            <w:b/>
            <w:sz w:val="24"/>
            <w:szCs w:val="24"/>
            <w:lang w:eastAsia="es-ES"/>
          </w:rPr>
          <w:t>Vicuña</w:t>
        </w:r>
      </w:hyperlink>
      <w:r w:rsidR="004706EA" w:rsidRPr="004706EA">
        <w:rPr>
          <w:rFonts w:ascii="Arial" w:eastAsia="Times New Roman" w:hAnsi="Arial" w:cs="Arial"/>
          <w:b/>
          <w:sz w:val="24"/>
          <w:szCs w:val="24"/>
          <w:lang w:eastAsia="es-ES"/>
        </w:rPr>
        <w:t>: La Voz del Elqui, N°988.</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Al final de la vida</w:t>
      </w:r>
      <w:r w:rsidRPr="004706EA">
        <w:rPr>
          <w:rFonts w:ascii="Arial" w:eastAsia="Times New Roman" w:hAnsi="Arial" w:cs="Arial"/>
          <w:b/>
          <w:sz w:val="24"/>
          <w:szCs w:val="24"/>
          <w:lang w:eastAsia="es-ES"/>
        </w:rPr>
        <w:t> (Domingo 11 de marzo de 1906) </w:t>
      </w:r>
      <w:hyperlink r:id="rId199" w:tooltip="Vicuña (Chile)" w:history="1">
        <w:r w:rsidRPr="004706EA">
          <w:rPr>
            <w:rFonts w:ascii="Arial" w:eastAsia="Times New Roman" w:hAnsi="Arial" w:cs="Arial"/>
            <w:b/>
            <w:sz w:val="24"/>
            <w:szCs w:val="24"/>
            <w:lang w:eastAsia="es-ES"/>
          </w:rPr>
          <w:t>Vicuña</w:t>
        </w:r>
      </w:hyperlink>
      <w:r w:rsidRPr="004706EA">
        <w:rPr>
          <w:rFonts w:ascii="Arial" w:eastAsia="Times New Roman" w:hAnsi="Arial" w:cs="Arial"/>
          <w:b/>
          <w:sz w:val="24"/>
          <w:szCs w:val="24"/>
          <w:lang w:eastAsia="es-ES"/>
        </w:rPr>
        <w:t>: La Voz del Elqui, N° 989.</w:t>
      </w:r>
    </w:p>
    <w:p w:rsidR="00B2786B" w:rsidRDefault="00B2786B" w:rsidP="00B2786B">
      <w:pPr>
        <w:shd w:val="clear" w:color="auto" w:fill="FFFFFF"/>
        <w:spacing w:after="0" w:line="240" w:lineRule="auto"/>
        <w:ind w:left="-993" w:right="-994"/>
        <w:jc w:val="both"/>
        <w:rPr>
          <w:rFonts w:ascii="Arial" w:eastAsia="Times New Roman" w:hAnsi="Arial" w:cs="Arial"/>
          <w:b/>
          <w:i/>
          <w:iCs/>
          <w:sz w:val="24"/>
          <w:szCs w:val="24"/>
          <w:lang w:eastAsia="es-ES"/>
        </w:rPr>
      </w:pPr>
    </w:p>
    <w:p w:rsidR="004706EA" w:rsidRDefault="004706EA" w:rsidP="00B2786B">
      <w:pPr>
        <w:shd w:val="clear" w:color="auto" w:fill="FFFFFF"/>
        <w:spacing w:after="0" w:line="240" w:lineRule="auto"/>
        <w:ind w:left="-993" w:right="-994"/>
        <w:jc w:val="both"/>
        <w:rPr>
          <w:rFonts w:ascii="Arial" w:eastAsia="Times New Roman" w:hAnsi="Arial" w:cs="Arial"/>
          <w:b/>
          <w:sz w:val="24"/>
          <w:szCs w:val="24"/>
          <w:lang w:eastAsia="es-ES"/>
        </w:rPr>
      </w:pPr>
      <w:r w:rsidRPr="004706EA">
        <w:rPr>
          <w:rFonts w:ascii="Arial" w:eastAsia="Times New Roman" w:hAnsi="Arial" w:cs="Arial"/>
          <w:b/>
          <w:i/>
          <w:iCs/>
          <w:sz w:val="24"/>
          <w:szCs w:val="24"/>
          <w:lang w:eastAsia="es-ES"/>
        </w:rPr>
        <w:t>Adiós a Laura</w:t>
      </w:r>
      <w:r w:rsidRPr="004706EA">
        <w:rPr>
          <w:rFonts w:ascii="Arial" w:eastAsia="Times New Roman" w:hAnsi="Arial" w:cs="Arial"/>
          <w:b/>
          <w:sz w:val="24"/>
          <w:szCs w:val="24"/>
          <w:lang w:eastAsia="es-ES"/>
        </w:rPr>
        <w:t> (Jueves 5 de julio de 1906) </w:t>
      </w:r>
      <w:hyperlink r:id="rId200" w:tooltip="Vicuña (Chile)" w:history="1">
        <w:r w:rsidRPr="004706EA">
          <w:rPr>
            <w:rFonts w:ascii="Arial" w:eastAsia="Times New Roman" w:hAnsi="Arial" w:cs="Arial"/>
            <w:b/>
            <w:sz w:val="24"/>
            <w:szCs w:val="24"/>
            <w:lang w:eastAsia="es-ES"/>
          </w:rPr>
          <w:t>Vicuña</w:t>
        </w:r>
      </w:hyperlink>
      <w:r w:rsidRPr="004706EA">
        <w:rPr>
          <w:rFonts w:ascii="Arial" w:eastAsia="Times New Roman" w:hAnsi="Arial" w:cs="Arial"/>
          <w:b/>
          <w:sz w:val="24"/>
          <w:szCs w:val="24"/>
          <w:lang w:eastAsia="es-ES"/>
        </w:rPr>
        <w:t>: La Voz del Elqui, N° 1019.</w:t>
      </w:r>
    </w:p>
    <w:p w:rsidR="00B2786B" w:rsidRPr="004706EA" w:rsidRDefault="00B2786B" w:rsidP="00B2786B">
      <w:pPr>
        <w:shd w:val="clear" w:color="auto" w:fill="FFFFFF"/>
        <w:spacing w:after="0" w:line="240" w:lineRule="auto"/>
        <w:ind w:left="-993" w:right="-994"/>
        <w:jc w:val="both"/>
        <w:rPr>
          <w:rFonts w:ascii="Arial" w:eastAsia="Times New Roman" w:hAnsi="Arial" w:cs="Arial"/>
          <w:b/>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706EA">
        <w:rPr>
          <w:rFonts w:ascii="Arial" w:eastAsia="Times New Roman" w:hAnsi="Arial" w:cs="Arial"/>
          <w:b/>
          <w:i/>
          <w:iCs/>
          <w:sz w:val="24"/>
          <w:szCs w:val="24"/>
          <w:lang w:eastAsia="es-ES"/>
        </w:rPr>
        <w:t>Página de un libro ínt</w:t>
      </w:r>
      <w:r w:rsidRPr="004706EA">
        <w:rPr>
          <w:rFonts w:ascii="Arial" w:eastAsia="Times New Roman" w:hAnsi="Arial" w:cs="Arial"/>
          <w:b/>
          <w:i/>
          <w:iCs/>
          <w:color w:val="202122"/>
          <w:sz w:val="24"/>
          <w:szCs w:val="24"/>
          <w:lang w:eastAsia="es-ES"/>
        </w:rPr>
        <w:t>imo</w:t>
      </w:r>
      <w:r w:rsidRPr="004706EA">
        <w:rPr>
          <w:rFonts w:ascii="Arial" w:eastAsia="Times New Roman" w:hAnsi="Arial" w:cs="Arial"/>
          <w:b/>
          <w:color w:val="202122"/>
          <w:sz w:val="24"/>
          <w:szCs w:val="24"/>
          <w:lang w:eastAsia="es-ES"/>
        </w:rPr>
        <w:t> (Domingo 2 de septiembre de 1906</w:t>
      </w:r>
      <w:proofErr w:type="gramStart"/>
      <w:r w:rsidRPr="004706EA">
        <w:rPr>
          <w:rFonts w:ascii="Arial" w:eastAsia="Times New Roman" w:hAnsi="Arial" w:cs="Arial"/>
          <w:b/>
          <w:color w:val="202122"/>
          <w:sz w:val="24"/>
          <w:szCs w:val="24"/>
          <w:lang w:eastAsia="es-ES"/>
        </w:rPr>
        <w:t>)  La</w:t>
      </w:r>
      <w:proofErr w:type="gramEnd"/>
      <w:r w:rsidRPr="004706EA">
        <w:rPr>
          <w:rFonts w:ascii="Arial" w:eastAsia="Times New Roman" w:hAnsi="Arial" w:cs="Arial"/>
          <w:b/>
          <w:color w:val="202122"/>
          <w:sz w:val="24"/>
          <w:szCs w:val="24"/>
          <w:lang w:eastAsia="es-ES"/>
        </w:rPr>
        <w:t xml:space="preserve"> Voz del Elqui, N° 1026</w:t>
      </w:r>
    </w:p>
    <w:p w:rsidR="00B2786B" w:rsidRDefault="00B2786B" w:rsidP="00B2786B">
      <w:pPr>
        <w:shd w:val="clear" w:color="auto" w:fill="FFFFFF"/>
        <w:spacing w:after="0" w:line="240" w:lineRule="auto"/>
        <w:ind w:left="-993" w:right="-994"/>
        <w:jc w:val="both"/>
        <w:rPr>
          <w:rFonts w:ascii="Arial" w:eastAsia="Times New Roman" w:hAnsi="Arial" w:cs="Arial"/>
          <w:b/>
          <w:i/>
          <w:iCs/>
          <w:color w:val="202122"/>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706EA">
        <w:rPr>
          <w:rFonts w:ascii="Arial" w:eastAsia="Times New Roman" w:hAnsi="Arial" w:cs="Arial"/>
          <w:b/>
          <w:i/>
          <w:iCs/>
          <w:color w:val="202122"/>
          <w:sz w:val="24"/>
          <w:szCs w:val="24"/>
          <w:lang w:eastAsia="es-ES"/>
        </w:rPr>
        <w:t>Filosofía moderna</w:t>
      </w:r>
      <w:r w:rsidRPr="004706EA">
        <w:rPr>
          <w:rFonts w:ascii="Arial" w:eastAsia="Times New Roman" w:hAnsi="Arial" w:cs="Arial"/>
          <w:b/>
          <w:color w:val="202122"/>
          <w:sz w:val="24"/>
          <w:szCs w:val="24"/>
          <w:lang w:eastAsia="es-ES"/>
        </w:rPr>
        <w:t> (Jueves 13 de septiembre de 1906) </w:t>
      </w:r>
      <w:hyperlink r:id="rId201" w:tooltip="Vicuña (Chile)" w:history="1">
        <w:r w:rsidRPr="004706EA">
          <w:rPr>
            <w:rFonts w:ascii="Arial" w:eastAsia="Times New Roman" w:hAnsi="Arial" w:cs="Arial"/>
            <w:b/>
            <w:color w:val="0B0080"/>
            <w:sz w:val="24"/>
            <w:szCs w:val="24"/>
            <w:u w:val="single"/>
            <w:lang w:eastAsia="es-ES"/>
          </w:rPr>
          <w:t>Vicuña</w:t>
        </w:r>
      </w:hyperlink>
      <w:r w:rsidRPr="004706EA">
        <w:rPr>
          <w:rFonts w:ascii="Arial" w:eastAsia="Times New Roman" w:hAnsi="Arial" w:cs="Arial"/>
          <w:b/>
          <w:color w:val="202122"/>
          <w:sz w:val="24"/>
          <w:szCs w:val="24"/>
          <w:lang w:eastAsia="es-ES"/>
        </w:rPr>
        <w:t>: La Voz del Elqui, N° 1029</w:t>
      </w:r>
    </w:p>
    <w:p w:rsidR="00B2786B" w:rsidRDefault="00B2786B" w:rsidP="00B2786B">
      <w:pPr>
        <w:shd w:val="clear" w:color="auto" w:fill="FFFFFF"/>
        <w:spacing w:after="0" w:line="240" w:lineRule="auto"/>
        <w:ind w:left="-993" w:right="-994"/>
        <w:jc w:val="both"/>
        <w:rPr>
          <w:rFonts w:ascii="Arial" w:eastAsia="Times New Roman" w:hAnsi="Arial" w:cs="Arial"/>
          <w:b/>
          <w:i/>
          <w:iCs/>
          <w:color w:val="202122"/>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706EA">
        <w:rPr>
          <w:rFonts w:ascii="Arial" w:eastAsia="Times New Roman" w:hAnsi="Arial" w:cs="Arial"/>
          <w:b/>
          <w:i/>
          <w:iCs/>
          <w:color w:val="202122"/>
          <w:sz w:val="24"/>
          <w:szCs w:val="24"/>
          <w:lang w:eastAsia="es-ES"/>
        </w:rPr>
        <w:t>El tiempo</w:t>
      </w:r>
      <w:r w:rsidRPr="004706EA">
        <w:rPr>
          <w:rFonts w:ascii="Arial" w:eastAsia="Times New Roman" w:hAnsi="Arial" w:cs="Arial"/>
          <w:b/>
          <w:color w:val="202122"/>
          <w:sz w:val="24"/>
          <w:szCs w:val="24"/>
          <w:lang w:eastAsia="es-ES"/>
        </w:rPr>
        <w:t> (</w:t>
      </w:r>
      <w:proofErr w:type="gramStart"/>
      <w:r w:rsidRPr="004706EA">
        <w:rPr>
          <w:rFonts w:ascii="Arial" w:eastAsia="Times New Roman" w:hAnsi="Arial" w:cs="Arial"/>
          <w:b/>
          <w:color w:val="202122"/>
          <w:sz w:val="24"/>
          <w:szCs w:val="24"/>
          <w:lang w:eastAsia="es-ES"/>
        </w:rPr>
        <w:t>Jueves</w:t>
      </w:r>
      <w:proofErr w:type="gramEnd"/>
      <w:r w:rsidRPr="004706EA">
        <w:rPr>
          <w:rFonts w:ascii="Arial" w:eastAsia="Times New Roman" w:hAnsi="Arial" w:cs="Arial"/>
          <w:b/>
          <w:color w:val="202122"/>
          <w:sz w:val="24"/>
          <w:szCs w:val="24"/>
          <w:lang w:eastAsia="es-ES"/>
        </w:rPr>
        <w:t xml:space="preserve"> 27 de septiembre de 1906) Vicuña: La Voz del Elqui, N° 1031</w:t>
      </w:r>
    </w:p>
    <w:p w:rsidR="00B2786B" w:rsidRDefault="00B2786B" w:rsidP="00B2786B">
      <w:pPr>
        <w:shd w:val="clear" w:color="auto" w:fill="FFFFFF"/>
        <w:spacing w:after="0" w:line="240" w:lineRule="auto"/>
        <w:ind w:left="-993" w:right="-994"/>
        <w:jc w:val="both"/>
        <w:rPr>
          <w:rFonts w:ascii="Arial" w:eastAsia="Times New Roman" w:hAnsi="Arial" w:cs="Arial"/>
          <w:b/>
          <w:i/>
          <w:iCs/>
          <w:color w:val="202122"/>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706EA">
        <w:rPr>
          <w:rFonts w:ascii="Arial" w:eastAsia="Times New Roman" w:hAnsi="Arial" w:cs="Arial"/>
          <w:b/>
          <w:i/>
          <w:iCs/>
          <w:color w:val="202122"/>
          <w:sz w:val="24"/>
          <w:szCs w:val="24"/>
          <w:lang w:eastAsia="es-ES"/>
        </w:rPr>
        <w:t xml:space="preserve">Saetas </w:t>
      </w:r>
      <w:proofErr w:type="spellStart"/>
      <w:r w:rsidRPr="004706EA">
        <w:rPr>
          <w:rFonts w:ascii="Arial" w:eastAsia="Times New Roman" w:hAnsi="Arial" w:cs="Arial"/>
          <w:b/>
          <w:i/>
          <w:iCs/>
          <w:color w:val="202122"/>
          <w:sz w:val="24"/>
          <w:szCs w:val="24"/>
          <w:lang w:eastAsia="es-ES"/>
        </w:rPr>
        <w:t>igneas</w:t>
      </w:r>
      <w:proofErr w:type="spellEnd"/>
      <w:r w:rsidRPr="004706EA">
        <w:rPr>
          <w:rFonts w:ascii="Arial" w:eastAsia="Times New Roman" w:hAnsi="Arial" w:cs="Arial"/>
          <w:b/>
          <w:i/>
          <w:iCs/>
          <w:color w:val="202122"/>
          <w:sz w:val="24"/>
          <w:szCs w:val="24"/>
          <w:lang w:eastAsia="es-ES"/>
        </w:rPr>
        <w:t xml:space="preserve"> 1° parte</w:t>
      </w:r>
      <w:r w:rsidRPr="004706EA">
        <w:rPr>
          <w:rFonts w:ascii="Arial" w:eastAsia="Times New Roman" w:hAnsi="Arial" w:cs="Arial"/>
          <w:b/>
          <w:color w:val="202122"/>
          <w:sz w:val="24"/>
          <w:szCs w:val="24"/>
          <w:lang w:eastAsia="es-ES"/>
        </w:rPr>
        <w:t> (</w:t>
      </w:r>
      <w:proofErr w:type="gramStart"/>
      <w:r w:rsidRPr="004706EA">
        <w:rPr>
          <w:rFonts w:ascii="Arial" w:eastAsia="Times New Roman" w:hAnsi="Arial" w:cs="Arial"/>
          <w:b/>
          <w:color w:val="202122"/>
          <w:sz w:val="24"/>
          <w:szCs w:val="24"/>
          <w:lang w:eastAsia="es-ES"/>
        </w:rPr>
        <w:t>Jueves</w:t>
      </w:r>
      <w:proofErr w:type="gramEnd"/>
      <w:r w:rsidRPr="004706EA">
        <w:rPr>
          <w:rFonts w:ascii="Arial" w:eastAsia="Times New Roman" w:hAnsi="Arial" w:cs="Arial"/>
          <w:b/>
          <w:color w:val="202122"/>
          <w:sz w:val="24"/>
          <w:szCs w:val="24"/>
          <w:lang w:eastAsia="es-ES"/>
        </w:rPr>
        <w:t xml:space="preserve"> 11 de octubre de 1906) Vicuña: La Voz del Elqui, N° 1034</w:t>
      </w:r>
    </w:p>
    <w:p w:rsidR="00B2786B" w:rsidRDefault="00B2786B" w:rsidP="00B2786B">
      <w:pPr>
        <w:shd w:val="clear" w:color="auto" w:fill="FFFFFF"/>
        <w:spacing w:after="0" w:line="240" w:lineRule="auto"/>
        <w:ind w:left="-993" w:right="-994"/>
        <w:jc w:val="both"/>
        <w:rPr>
          <w:rFonts w:ascii="Arial" w:eastAsia="Times New Roman" w:hAnsi="Arial" w:cs="Arial"/>
          <w:b/>
          <w:i/>
          <w:iCs/>
          <w:color w:val="202122"/>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706EA">
        <w:rPr>
          <w:rFonts w:ascii="Arial" w:eastAsia="Times New Roman" w:hAnsi="Arial" w:cs="Arial"/>
          <w:b/>
          <w:i/>
          <w:iCs/>
          <w:color w:val="202122"/>
          <w:sz w:val="24"/>
          <w:szCs w:val="24"/>
          <w:lang w:eastAsia="es-ES"/>
        </w:rPr>
        <w:t xml:space="preserve">Saetas </w:t>
      </w:r>
      <w:proofErr w:type="spellStart"/>
      <w:r w:rsidRPr="004706EA">
        <w:rPr>
          <w:rFonts w:ascii="Arial" w:eastAsia="Times New Roman" w:hAnsi="Arial" w:cs="Arial"/>
          <w:b/>
          <w:i/>
          <w:iCs/>
          <w:color w:val="202122"/>
          <w:sz w:val="24"/>
          <w:szCs w:val="24"/>
          <w:lang w:eastAsia="es-ES"/>
        </w:rPr>
        <w:t>igneas</w:t>
      </w:r>
      <w:proofErr w:type="spellEnd"/>
      <w:r w:rsidRPr="004706EA">
        <w:rPr>
          <w:rFonts w:ascii="Arial" w:eastAsia="Times New Roman" w:hAnsi="Arial" w:cs="Arial"/>
          <w:b/>
          <w:color w:val="202122"/>
          <w:sz w:val="24"/>
          <w:szCs w:val="24"/>
          <w:lang w:eastAsia="es-ES"/>
        </w:rPr>
        <w:t> 2° parte (Domingo 14 de octubre de 1906) Vicuña: La Voz del Elqui, N° 1035</w:t>
      </w:r>
    </w:p>
    <w:p w:rsidR="00B2786B" w:rsidRDefault="00B2786B" w:rsidP="00B2786B">
      <w:pPr>
        <w:shd w:val="clear" w:color="auto" w:fill="FFFFFF"/>
        <w:spacing w:after="0" w:line="240" w:lineRule="auto"/>
        <w:ind w:left="-993" w:right="-994"/>
        <w:jc w:val="both"/>
        <w:rPr>
          <w:rFonts w:ascii="Arial" w:eastAsia="Times New Roman" w:hAnsi="Arial" w:cs="Arial"/>
          <w:b/>
          <w:i/>
          <w:iCs/>
          <w:color w:val="202122"/>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706EA">
        <w:rPr>
          <w:rFonts w:ascii="Arial" w:eastAsia="Times New Roman" w:hAnsi="Arial" w:cs="Arial"/>
          <w:b/>
          <w:i/>
          <w:iCs/>
          <w:color w:val="202122"/>
          <w:sz w:val="24"/>
          <w:szCs w:val="24"/>
          <w:lang w:eastAsia="es-ES"/>
        </w:rPr>
        <w:t>La patria</w:t>
      </w:r>
      <w:r w:rsidRPr="004706EA">
        <w:rPr>
          <w:rFonts w:ascii="Arial" w:eastAsia="Times New Roman" w:hAnsi="Arial" w:cs="Arial"/>
          <w:b/>
          <w:color w:val="202122"/>
          <w:sz w:val="24"/>
          <w:szCs w:val="24"/>
          <w:lang w:eastAsia="es-ES"/>
        </w:rPr>
        <w:t> (</w:t>
      </w:r>
      <w:proofErr w:type="gramStart"/>
      <w:r w:rsidRPr="004706EA">
        <w:rPr>
          <w:rFonts w:ascii="Arial" w:eastAsia="Times New Roman" w:hAnsi="Arial" w:cs="Arial"/>
          <w:b/>
          <w:color w:val="202122"/>
          <w:sz w:val="24"/>
          <w:szCs w:val="24"/>
          <w:lang w:eastAsia="es-ES"/>
        </w:rPr>
        <w:t>Jueves</w:t>
      </w:r>
      <w:proofErr w:type="gramEnd"/>
      <w:r w:rsidRPr="004706EA">
        <w:rPr>
          <w:rFonts w:ascii="Arial" w:eastAsia="Times New Roman" w:hAnsi="Arial" w:cs="Arial"/>
          <w:b/>
          <w:color w:val="202122"/>
          <w:sz w:val="24"/>
          <w:szCs w:val="24"/>
          <w:lang w:eastAsia="es-ES"/>
        </w:rPr>
        <w:t xml:space="preserve"> 18 de octubre de 1906) Vicuña: La Voz del Elqui, N° 1036</w:t>
      </w:r>
    </w:p>
    <w:p w:rsidR="00B2786B" w:rsidRDefault="00B2786B" w:rsidP="00B2786B">
      <w:pPr>
        <w:shd w:val="clear" w:color="auto" w:fill="FFFFFF"/>
        <w:spacing w:after="0" w:line="240" w:lineRule="auto"/>
        <w:ind w:left="-993" w:right="-994"/>
        <w:jc w:val="both"/>
        <w:rPr>
          <w:rFonts w:ascii="Arial" w:eastAsia="Times New Roman" w:hAnsi="Arial" w:cs="Arial"/>
          <w:b/>
          <w:i/>
          <w:iCs/>
          <w:color w:val="202122"/>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706EA">
        <w:rPr>
          <w:rFonts w:ascii="Arial" w:eastAsia="Times New Roman" w:hAnsi="Arial" w:cs="Arial"/>
          <w:b/>
          <w:i/>
          <w:iCs/>
          <w:color w:val="202122"/>
          <w:sz w:val="24"/>
          <w:szCs w:val="24"/>
          <w:lang w:eastAsia="es-ES"/>
        </w:rPr>
        <w:t>El olvido</w:t>
      </w:r>
      <w:r w:rsidRPr="004706EA">
        <w:rPr>
          <w:rFonts w:ascii="Arial" w:eastAsia="Times New Roman" w:hAnsi="Arial" w:cs="Arial"/>
          <w:b/>
          <w:color w:val="202122"/>
          <w:sz w:val="24"/>
          <w:szCs w:val="24"/>
          <w:lang w:eastAsia="es-ES"/>
        </w:rPr>
        <w:t> (</w:t>
      </w:r>
      <w:proofErr w:type="gramStart"/>
      <w:r w:rsidRPr="004706EA">
        <w:rPr>
          <w:rFonts w:ascii="Arial" w:eastAsia="Times New Roman" w:hAnsi="Arial" w:cs="Arial"/>
          <w:b/>
          <w:color w:val="202122"/>
          <w:sz w:val="24"/>
          <w:szCs w:val="24"/>
          <w:lang w:eastAsia="es-ES"/>
        </w:rPr>
        <w:t>Jueves</w:t>
      </w:r>
      <w:proofErr w:type="gramEnd"/>
      <w:r w:rsidRPr="004706EA">
        <w:rPr>
          <w:rFonts w:ascii="Arial" w:eastAsia="Times New Roman" w:hAnsi="Arial" w:cs="Arial"/>
          <w:b/>
          <w:color w:val="202122"/>
          <w:sz w:val="24"/>
          <w:szCs w:val="24"/>
          <w:lang w:eastAsia="es-ES"/>
        </w:rPr>
        <w:t xml:space="preserve"> 1 de noviembre de 1906) Vicuña: La Voz del Elqui, N° 1040</w:t>
      </w:r>
    </w:p>
    <w:p w:rsidR="00B2786B" w:rsidRDefault="00B2786B" w:rsidP="00B2786B">
      <w:pPr>
        <w:shd w:val="clear" w:color="auto" w:fill="FFFFFF"/>
        <w:spacing w:after="0" w:line="240" w:lineRule="auto"/>
        <w:ind w:left="-993" w:right="-994"/>
        <w:jc w:val="both"/>
        <w:rPr>
          <w:rFonts w:ascii="Arial" w:eastAsia="Times New Roman" w:hAnsi="Arial" w:cs="Arial"/>
          <w:b/>
          <w:i/>
          <w:iCs/>
          <w:color w:val="202122"/>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706EA">
        <w:rPr>
          <w:rFonts w:ascii="Arial" w:eastAsia="Times New Roman" w:hAnsi="Arial" w:cs="Arial"/>
          <w:b/>
          <w:i/>
          <w:iCs/>
          <w:color w:val="202122"/>
          <w:sz w:val="24"/>
          <w:szCs w:val="24"/>
          <w:lang w:eastAsia="es-ES"/>
        </w:rPr>
        <w:t>La envidia</w:t>
      </w:r>
      <w:r w:rsidRPr="004706EA">
        <w:rPr>
          <w:rFonts w:ascii="Arial" w:eastAsia="Times New Roman" w:hAnsi="Arial" w:cs="Arial"/>
          <w:b/>
          <w:color w:val="202122"/>
          <w:sz w:val="24"/>
          <w:szCs w:val="24"/>
          <w:lang w:eastAsia="es-ES"/>
        </w:rPr>
        <w:t> (Domingo 4 de noviembre de 1906) Vicuña: La Voz del Elqui, N° 1041</w:t>
      </w:r>
    </w:p>
    <w:p w:rsidR="00B2786B" w:rsidRDefault="00B2786B" w:rsidP="00B2786B">
      <w:pPr>
        <w:shd w:val="clear" w:color="auto" w:fill="FFFFFF"/>
        <w:spacing w:after="0" w:line="240" w:lineRule="auto"/>
        <w:ind w:left="-993" w:right="-994"/>
        <w:jc w:val="both"/>
        <w:rPr>
          <w:rFonts w:ascii="Arial" w:eastAsia="Times New Roman" w:hAnsi="Arial" w:cs="Arial"/>
          <w:b/>
          <w:i/>
          <w:iCs/>
          <w:color w:val="202122"/>
          <w:sz w:val="24"/>
          <w:szCs w:val="24"/>
          <w:lang w:eastAsia="es-ES"/>
        </w:rPr>
      </w:pPr>
    </w:p>
    <w:p w:rsidR="004706EA" w:rsidRPr="004706EA" w:rsidRDefault="004706EA" w:rsidP="00B2786B">
      <w:pPr>
        <w:shd w:val="clear" w:color="auto" w:fill="FFFFFF"/>
        <w:spacing w:after="0" w:line="240" w:lineRule="auto"/>
        <w:ind w:left="-993" w:right="-994"/>
        <w:jc w:val="both"/>
        <w:rPr>
          <w:rFonts w:ascii="Arial" w:eastAsia="Times New Roman" w:hAnsi="Arial" w:cs="Arial"/>
          <w:b/>
          <w:color w:val="202122"/>
          <w:sz w:val="24"/>
          <w:szCs w:val="24"/>
          <w:lang w:eastAsia="es-ES"/>
        </w:rPr>
      </w:pPr>
      <w:r w:rsidRPr="004706EA">
        <w:rPr>
          <w:rFonts w:ascii="Arial" w:eastAsia="Times New Roman" w:hAnsi="Arial" w:cs="Arial"/>
          <w:b/>
          <w:i/>
          <w:iCs/>
          <w:color w:val="202122"/>
          <w:sz w:val="24"/>
          <w:szCs w:val="24"/>
          <w:lang w:eastAsia="es-ES"/>
        </w:rPr>
        <w:t>Habla la anciana experiencia</w:t>
      </w:r>
      <w:r w:rsidRPr="004706EA">
        <w:rPr>
          <w:rFonts w:ascii="Arial" w:eastAsia="Times New Roman" w:hAnsi="Arial" w:cs="Arial"/>
          <w:b/>
          <w:color w:val="202122"/>
          <w:sz w:val="24"/>
          <w:szCs w:val="24"/>
          <w:lang w:eastAsia="es-ES"/>
        </w:rPr>
        <w:t> (</w:t>
      </w:r>
      <w:proofErr w:type="gramStart"/>
      <w:r w:rsidRPr="004706EA">
        <w:rPr>
          <w:rFonts w:ascii="Arial" w:eastAsia="Times New Roman" w:hAnsi="Arial" w:cs="Arial"/>
          <w:b/>
          <w:color w:val="202122"/>
          <w:sz w:val="24"/>
          <w:szCs w:val="24"/>
          <w:lang w:eastAsia="es-ES"/>
        </w:rPr>
        <w:t>Jueves</w:t>
      </w:r>
      <w:proofErr w:type="gramEnd"/>
      <w:r w:rsidRPr="004706EA">
        <w:rPr>
          <w:rFonts w:ascii="Arial" w:eastAsia="Times New Roman" w:hAnsi="Arial" w:cs="Arial"/>
          <w:b/>
          <w:color w:val="202122"/>
          <w:sz w:val="24"/>
          <w:szCs w:val="24"/>
          <w:lang w:eastAsia="es-ES"/>
        </w:rPr>
        <w:t xml:space="preserve"> 1 de abril de 1090) Vicuña: La Voz del Elqui, N° 1299</w:t>
      </w:r>
    </w:p>
    <w:p w:rsidR="004706EA" w:rsidRPr="004706EA" w:rsidRDefault="004706EA" w:rsidP="004706EA">
      <w:pPr>
        <w:pStyle w:val="NormalWeb"/>
        <w:shd w:val="clear" w:color="auto" w:fill="FFFFFF"/>
        <w:spacing w:before="0" w:beforeAutospacing="0" w:after="0" w:afterAutospacing="0"/>
        <w:ind w:left="-993" w:right="-994"/>
        <w:jc w:val="both"/>
        <w:rPr>
          <w:rFonts w:ascii="Arial" w:hAnsi="Arial" w:cs="Arial"/>
          <w:b/>
          <w:color w:val="202122"/>
        </w:rPr>
      </w:pPr>
    </w:p>
    <w:p w:rsidR="004706EA" w:rsidRPr="004706EA" w:rsidRDefault="004706EA" w:rsidP="004706EA">
      <w:pPr>
        <w:ind w:left="-993" w:firstLine="993"/>
        <w:rPr>
          <w:rFonts w:ascii="Arial" w:hAnsi="Arial" w:cs="Arial"/>
          <w:b/>
          <w:sz w:val="24"/>
          <w:szCs w:val="24"/>
        </w:rPr>
      </w:pPr>
    </w:p>
    <w:sectPr w:rsidR="004706EA" w:rsidRPr="004706EA" w:rsidSect="004706EA">
      <w:pgSz w:w="11906" w:h="16838"/>
      <w:pgMar w:top="1417" w:right="1701"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1123C"/>
    <w:multiLevelType w:val="multilevel"/>
    <w:tmpl w:val="8EB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05DE0"/>
    <w:multiLevelType w:val="multilevel"/>
    <w:tmpl w:val="348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35980"/>
    <w:multiLevelType w:val="multilevel"/>
    <w:tmpl w:val="806A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2"/>
  </w:compat>
  <w:rsids>
    <w:rsidRoot w:val="004706EA"/>
    <w:rsid w:val="00190D19"/>
    <w:rsid w:val="001D2FD9"/>
    <w:rsid w:val="002C2346"/>
    <w:rsid w:val="004706EA"/>
    <w:rsid w:val="00B2786B"/>
    <w:rsid w:val="00BF4E73"/>
    <w:rsid w:val="00C00679"/>
    <w:rsid w:val="00FB3A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6EC51"/>
  <w15:docId w15:val="{CA84C9B6-9113-4AFF-A764-5BB9E7E8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A15"/>
  </w:style>
  <w:style w:type="paragraph" w:styleId="Ttulo2">
    <w:name w:val="heading 2"/>
    <w:basedOn w:val="Normal"/>
    <w:link w:val="Ttulo2Car"/>
    <w:uiPriority w:val="9"/>
    <w:qFormat/>
    <w:rsid w:val="004706E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706E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06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706EA"/>
    <w:rPr>
      <w:color w:val="0000FF"/>
      <w:u w:val="single"/>
    </w:rPr>
  </w:style>
  <w:style w:type="paragraph" w:styleId="Textodeglobo">
    <w:name w:val="Balloon Text"/>
    <w:basedOn w:val="Normal"/>
    <w:link w:val="TextodegloboCar"/>
    <w:uiPriority w:val="99"/>
    <w:semiHidden/>
    <w:unhideWhenUsed/>
    <w:rsid w:val="004706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06EA"/>
    <w:rPr>
      <w:rFonts w:ascii="Tahoma" w:hAnsi="Tahoma" w:cs="Tahoma"/>
      <w:sz w:val="16"/>
      <w:szCs w:val="16"/>
    </w:rPr>
  </w:style>
  <w:style w:type="character" w:customStyle="1" w:styleId="Ttulo2Car">
    <w:name w:val="Título 2 Car"/>
    <w:basedOn w:val="Fuentedeprrafopredeter"/>
    <w:link w:val="Ttulo2"/>
    <w:uiPriority w:val="9"/>
    <w:rsid w:val="004706E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706EA"/>
    <w:rPr>
      <w:rFonts w:ascii="Times New Roman" w:eastAsia="Times New Roman" w:hAnsi="Times New Roman" w:cs="Times New Roman"/>
      <w:b/>
      <w:bCs/>
      <w:sz w:val="27"/>
      <w:szCs w:val="27"/>
      <w:lang w:eastAsia="es-ES"/>
    </w:rPr>
  </w:style>
  <w:style w:type="character" w:styleId="Hipervnculovisitado">
    <w:name w:val="FollowedHyperlink"/>
    <w:basedOn w:val="Fuentedeprrafopredeter"/>
    <w:uiPriority w:val="99"/>
    <w:semiHidden/>
    <w:unhideWhenUsed/>
    <w:rsid w:val="004706EA"/>
    <w:rPr>
      <w:color w:val="800080"/>
      <w:u w:val="single"/>
    </w:rPr>
  </w:style>
  <w:style w:type="character" w:customStyle="1" w:styleId="mw-headline">
    <w:name w:val="mw-headline"/>
    <w:basedOn w:val="Fuentedeprrafopredeter"/>
    <w:rsid w:val="004706EA"/>
  </w:style>
  <w:style w:type="character" w:customStyle="1" w:styleId="mw-editsection">
    <w:name w:val="mw-editsection"/>
    <w:basedOn w:val="Fuentedeprrafopredeter"/>
    <w:rsid w:val="004706EA"/>
  </w:style>
  <w:style w:type="character" w:customStyle="1" w:styleId="mw-editsection-bracket">
    <w:name w:val="mw-editsection-bracket"/>
    <w:basedOn w:val="Fuentedeprrafopredeter"/>
    <w:rsid w:val="004706EA"/>
  </w:style>
  <w:style w:type="character" w:customStyle="1" w:styleId="ui-icon">
    <w:name w:val="ui-icon"/>
    <w:basedOn w:val="Fuentedeprrafopredeter"/>
    <w:rsid w:val="0047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23822">
      <w:bodyDiv w:val="1"/>
      <w:marLeft w:val="0"/>
      <w:marRight w:val="0"/>
      <w:marTop w:val="0"/>
      <w:marBottom w:val="0"/>
      <w:divBdr>
        <w:top w:val="none" w:sz="0" w:space="0" w:color="auto"/>
        <w:left w:val="none" w:sz="0" w:space="0" w:color="auto"/>
        <w:bottom w:val="none" w:sz="0" w:space="0" w:color="auto"/>
        <w:right w:val="none" w:sz="0" w:space="0" w:color="auto"/>
      </w:divBdr>
    </w:div>
    <w:div w:id="1963799146">
      <w:bodyDiv w:val="1"/>
      <w:marLeft w:val="0"/>
      <w:marRight w:val="0"/>
      <w:marTop w:val="0"/>
      <w:marBottom w:val="0"/>
      <w:divBdr>
        <w:top w:val="none" w:sz="0" w:space="0" w:color="auto"/>
        <w:left w:val="none" w:sz="0" w:space="0" w:color="auto"/>
        <w:bottom w:val="none" w:sz="0" w:space="0" w:color="auto"/>
        <w:right w:val="none" w:sz="0" w:space="0" w:color="auto"/>
      </w:divBdr>
      <w:divsChild>
        <w:div w:id="1456409907">
          <w:marLeft w:val="336"/>
          <w:marRight w:val="0"/>
          <w:marTop w:val="120"/>
          <w:marBottom w:val="312"/>
          <w:divBdr>
            <w:top w:val="none" w:sz="0" w:space="0" w:color="auto"/>
            <w:left w:val="none" w:sz="0" w:space="0" w:color="auto"/>
            <w:bottom w:val="none" w:sz="0" w:space="0" w:color="auto"/>
            <w:right w:val="none" w:sz="0" w:space="0" w:color="auto"/>
          </w:divBdr>
          <w:divsChild>
            <w:div w:id="195166211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1521619">
          <w:marLeft w:val="336"/>
          <w:marRight w:val="0"/>
          <w:marTop w:val="120"/>
          <w:marBottom w:val="312"/>
          <w:divBdr>
            <w:top w:val="none" w:sz="0" w:space="0" w:color="auto"/>
            <w:left w:val="none" w:sz="0" w:space="0" w:color="auto"/>
            <w:bottom w:val="none" w:sz="0" w:space="0" w:color="auto"/>
            <w:right w:val="none" w:sz="0" w:space="0" w:color="auto"/>
          </w:divBdr>
          <w:divsChild>
            <w:div w:id="17520058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7106147">
          <w:marLeft w:val="0"/>
          <w:marRight w:val="336"/>
          <w:marTop w:val="120"/>
          <w:marBottom w:val="312"/>
          <w:divBdr>
            <w:top w:val="none" w:sz="0" w:space="0" w:color="auto"/>
            <w:left w:val="none" w:sz="0" w:space="0" w:color="auto"/>
            <w:bottom w:val="none" w:sz="0" w:space="0" w:color="auto"/>
            <w:right w:val="none" w:sz="0" w:space="0" w:color="auto"/>
          </w:divBdr>
          <w:divsChild>
            <w:div w:id="20007707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40933664">
          <w:marLeft w:val="336"/>
          <w:marRight w:val="0"/>
          <w:marTop w:val="120"/>
          <w:marBottom w:val="312"/>
          <w:divBdr>
            <w:top w:val="none" w:sz="0" w:space="0" w:color="auto"/>
            <w:left w:val="none" w:sz="0" w:space="0" w:color="auto"/>
            <w:bottom w:val="none" w:sz="0" w:space="0" w:color="auto"/>
            <w:right w:val="none" w:sz="0" w:space="0" w:color="auto"/>
          </w:divBdr>
          <w:divsChild>
            <w:div w:id="1994333225">
              <w:marLeft w:val="0"/>
              <w:marRight w:val="0"/>
              <w:marTop w:val="0"/>
              <w:marBottom w:val="0"/>
              <w:divBdr>
                <w:top w:val="single" w:sz="6" w:space="2" w:color="C8CCD1"/>
                <w:left w:val="single" w:sz="6" w:space="2" w:color="C8CCD1"/>
                <w:bottom w:val="single" w:sz="6" w:space="2" w:color="C8CCD1"/>
                <w:right w:val="single" w:sz="6" w:space="2" w:color="C8CCD1"/>
              </w:divBdr>
              <w:divsChild>
                <w:div w:id="1464495578">
                  <w:marLeft w:val="0"/>
                  <w:marRight w:val="0"/>
                  <w:marTop w:val="0"/>
                  <w:marBottom w:val="0"/>
                  <w:divBdr>
                    <w:top w:val="none" w:sz="0" w:space="0" w:color="auto"/>
                    <w:left w:val="none" w:sz="0" w:space="0" w:color="auto"/>
                    <w:bottom w:val="none" w:sz="0" w:space="0" w:color="auto"/>
                    <w:right w:val="none" w:sz="0" w:space="0" w:color="auto"/>
                  </w:divBdr>
                  <w:divsChild>
                    <w:div w:id="1142040401">
                      <w:marLeft w:val="0"/>
                      <w:marRight w:val="0"/>
                      <w:marTop w:val="0"/>
                      <w:marBottom w:val="0"/>
                      <w:divBdr>
                        <w:top w:val="none" w:sz="0" w:space="0" w:color="auto"/>
                        <w:left w:val="none" w:sz="0" w:space="0" w:color="auto"/>
                        <w:bottom w:val="none" w:sz="0" w:space="0" w:color="auto"/>
                        <w:right w:val="none" w:sz="0" w:space="0" w:color="auto"/>
                      </w:divBdr>
                      <w:divsChild>
                        <w:div w:id="585696347">
                          <w:marLeft w:val="0"/>
                          <w:marRight w:val="0"/>
                          <w:marTop w:val="0"/>
                          <w:marBottom w:val="0"/>
                          <w:divBdr>
                            <w:top w:val="none" w:sz="0" w:space="0" w:color="auto"/>
                            <w:left w:val="none" w:sz="0" w:space="0" w:color="auto"/>
                            <w:bottom w:val="none" w:sz="0" w:space="0" w:color="auto"/>
                            <w:right w:val="none" w:sz="0" w:space="0" w:color="auto"/>
                          </w:divBdr>
                          <w:divsChild>
                            <w:div w:id="641545230">
                              <w:marLeft w:val="0"/>
                              <w:marRight w:val="0"/>
                              <w:marTop w:val="0"/>
                              <w:marBottom w:val="0"/>
                              <w:divBdr>
                                <w:top w:val="none" w:sz="0" w:space="0" w:color="auto"/>
                                <w:left w:val="none" w:sz="0" w:space="0" w:color="auto"/>
                                <w:bottom w:val="none" w:sz="0" w:space="0" w:color="auto"/>
                                <w:right w:val="none" w:sz="0" w:space="0" w:color="auto"/>
                              </w:divBdr>
                            </w:div>
                          </w:divsChild>
                        </w:div>
                        <w:div w:id="1533805186">
                          <w:marLeft w:val="0"/>
                          <w:marRight w:val="0"/>
                          <w:marTop w:val="0"/>
                          <w:marBottom w:val="0"/>
                          <w:divBdr>
                            <w:top w:val="none" w:sz="0" w:space="2" w:color="auto"/>
                            <w:left w:val="single" w:sz="6" w:space="5" w:color="C8C8C8"/>
                            <w:bottom w:val="single" w:sz="6" w:space="0" w:color="C8C8C8"/>
                            <w:right w:val="none" w:sz="0" w:space="0" w:color="auto"/>
                          </w:divBdr>
                          <w:divsChild>
                            <w:div w:id="7881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640269">
          <w:marLeft w:val="336"/>
          <w:marRight w:val="0"/>
          <w:marTop w:val="120"/>
          <w:marBottom w:val="312"/>
          <w:divBdr>
            <w:top w:val="none" w:sz="0" w:space="0" w:color="auto"/>
            <w:left w:val="none" w:sz="0" w:space="0" w:color="auto"/>
            <w:bottom w:val="none" w:sz="0" w:space="0" w:color="auto"/>
            <w:right w:val="none" w:sz="0" w:space="0" w:color="auto"/>
          </w:divBdr>
          <w:divsChild>
            <w:div w:id="2431475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69915024">
          <w:marLeft w:val="336"/>
          <w:marRight w:val="0"/>
          <w:marTop w:val="120"/>
          <w:marBottom w:val="312"/>
          <w:divBdr>
            <w:top w:val="none" w:sz="0" w:space="0" w:color="auto"/>
            <w:left w:val="none" w:sz="0" w:space="0" w:color="auto"/>
            <w:bottom w:val="none" w:sz="0" w:space="0" w:color="auto"/>
            <w:right w:val="none" w:sz="0" w:space="0" w:color="auto"/>
          </w:divBdr>
          <w:divsChild>
            <w:div w:id="20368850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35625143">
          <w:marLeft w:val="0"/>
          <w:marRight w:val="0"/>
          <w:marTop w:val="0"/>
          <w:marBottom w:val="120"/>
          <w:divBdr>
            <w:top w:val="none" w:sz="0" w:space="0" w:color="auto"/>
            <w:left w:val="none" w:sz="0" w:space="0" w:color="auto"/>
            <w:bottom w:val="none" w:sz="0" w:space="0" w:color="auto"/>
            <w:right w:val="none" w:sz="0" w:space="0" w:color="auto"/>
          </w:divBdr>
        </w:div>
        <w:div w:id="1944653251">
          <w:marLeft w:val="336"/>
          <w:marRight w:val="0"/>
          <w:marTop w:val="120"/>
          <w:marBottom w:val="312"/>
          <w:divBdr>
            <w:top w:val="none" w:sz="0" w:space="0" w:color="auto"/>
            <w:left w:val="none" w:sz="0" w:space="0" w:color="auto"/>
            <w:bottom w:val="none" w:sz="0" w:space="0" w:color="auto"/>
            <w:right w:val="none" w:sz="0" w:space="0" w:color="auto"/>
          </w:divBdr>
          <w:divsChild>
            <w:div w:id="14330896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0214246">
          <w:marLeft w:val="0"/>
          <w:marRight w:val="336"/>
          <w:marTop w:val="120"/>
          <w:marBottom w:val="312"/>
          <w:divBdr>
            <w:top w:val="none" w:sz="0" w:space="0" w:color="auto"/>
            <w:left w:val="none" w:sz="0" w:space="0" w:color="auto"/>
            <w:bottom w:val="none" w:sz="0" w:space="0" w:color="auto"/>
            <w:right w:val="none" w:sz="0" w:space="0" w:color="auto"/>
          </w:divBdr>
          <w:divsChild>
            <w:div w:id="1815501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8343335">
          <w:marLeft w:val="336"/>
          <w:marRight w:val="0"/>
          <w:marTop w:val="120"/>
          <w:marBottom w:val="312"/>
          <w:divBdr>
            <w:top w:val="none" w:sz="0" w:space="0" w:color="auto"/>
            <w:left w:val="none" w:sz="0" w:space="0" w:color="auto"/>
            <w:bottom w:val="none" w:sz="0" w:space="0" w:color="auto"/>
            <w:right w:val="none" w:sz="0" w:space="0" w:color="auto"/>
          </w:divBdr>
          <w:divsChild>
            <w:div w:id="110319050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23376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96678524">
              <w:marLeft w:val="0"/>
              <w:marRight w:val="0"/>
              <w:marTop w:val="0"/>
              <w:marBottom w:val="0"/>
              <w:divBdr>
                <w:top w:val="none" w:sz="0" w:space="0" w:color="auto"/>
                <w:left w:val="none" w:sz="0" w:space="0" w:color="auto"/>
                <w:bottom w:val="none" w:sz="0" w:space="0" w:color="auto"/>
                <w:right w:val="none" w:sz="0" w:space="0" w:color="auto"/>
              </w:divBdr>
              <w:divsChild>
                <w:div w:id="189839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49824">
          <w:marLeft w:val="336"/>
          <w:marRight w:val="0"/>
          <w:marTop w:val="120"/>
          <w:marBottom w:val="312"/>
          <w:divBdr>
            <w:top w:val="none" w:sz="0" w:space="0" w:color="auto"/>
            <w:left w:val="none" w:sz="0" w:space="0" w:color="auto"/>
            <w:bottom w:val="none" w:sz="0" w:space="0" w:color="auto"/>
            <w:right w:val="none" w:sz="0" w:space="0" w:color="auto"/>
          </w:divBdr>
          <w:divsChild>
            <w:div w:id="22518932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40417983">
          <w:marLeft w:val="0"/>
          <w:marRight w:val="336"/>
          <w:marTop w:val="120"/>
          <w:marBottom w:val="312"/>
          <w:divBdr>
            <w:top w:val="none" w:sz="0" w:space="0" w:color="auto"/>
            <w:left w:val="none" w:sz="0" w:space="0" w:color="auto"/>
            <w:bottom w:val="none" w:sz="0" w:space="0" w:color="auto"/>
            <w:right w:val="none" w:sz="0" w:space="0" w:color="auto"/>
          </w:divBdr>
          <w:divsChild>
            <w:div w:id="16131247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53177707">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91989978">
              <w:marLeft w:val="0"/>
              <w:marRight w:val="0"/>
              <w:marTop w:val="0"/>
              <w:marBottom w:val="0"/>
              <w:divBdr>
                <w:top w:val="none" w:sz="0" w:space="0" w:color="auto"/>
                <w:left w:val="none" w:sz="0" w:space="0" w:color="auto"/>
                <w:bottom w:val="none" w:sz="0" w:space="0" w:color="auto"/>
                <w:right w:val="none" w:sz="0" w:space="0" w:color="auto"/>
              </w:divBdr>
              <w:divsChild>
                <w:div w:id="9888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614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349990786">
              <w:marLeft w:val="0"/>
              <w:marRight w:val="0"/>
              <w:marTop w:val="0"/>
              <w:marBottom w:val="0"/>
              <w:divBdr>
                <w:top w:val="none" w:sz="0" w:space="0" w:color="auto"/>
                <w:left w:val="none" w:sz="0" w:space="0" w:color="auto"/>
                <w:bottom w:val="none" w:sz="0" w:space="0" w:color="auto"/>
                <w:right w:val="none" w:sz="0" w:space="0" w:color="auto"/>
              </w:divBdr>
              <w:divsChild>
                <w:div w:id="7298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0399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408618482">
              <w:marLeft w:val="0"/>
              <w:marRight w:val="0"/>
              <w:marTop w:val="0"/>
              <w:marBottom w:val="0"/>
              <w:divBdr>
                <w:top w:val="none" w:sz="0" w:space="0" w:color="auto"/>
                <w:left w:val="none" w:sz="0" w:space="0" w:color="auto"/>
                <w:bottom w:val="none" w:sz="0" w:space="0" w:color="auto"/>
                <w:right w:val="none" w:sz="0" w:space="0" w:color="auto"/>
              </w:divBdr>
              <w:divsChild>
                <w:div w:id="2088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6099">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368524874">
              <w:marLeft w:val="0"/>
              <w:marRight w:val="0"/>
              <w:marTop w:val="0"/>
              <w:marBottom w:val="0"/>
              <w:divBdr>
                <w:top w:val="none" w:sz="0" w:space="0" w:color="auto"/>
                <w:left w:val="none" w:sz="0" w:space="0" w:color="auto"/>
                <w:bottom w:val="none" w:sz="0" w:space="0" w:color="auto"/>
                <w:right w:val="none" w:sz="0" w:space="0" w:color="auto"/>
              </w:divBdr>
              <w:divsChild>
                <w:div w:id="16415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77864">
          <w:marLeft w:val="336"/>
          <w:marRight w:val="0"/>
          <w:marTop w:val="120"/>
          <w:marBottom w:val="312"/>
          <w:divBdr>
            <w:top w:val="none" w:sz="0" w:space="0" w:color="auto"/>
            <w:left w:val="none" w:sz="0" w:space="0" w:color="auto"/>
            <w:bottom w:val="none" w:sz="0" w:space="0" w:color="auto"/>
            <w:right w:val="none" w:sz="0" w:space="0" w:color="auto"/>
          </w:divBdr>
          <w:divsChild>
            <w:div w:id="5005062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7404000">
          <w:marLeft w:val="336"/>
          <w:marRight w:val="0"/>
          <w:marTop w:val="120"/>
          <w:marBottom w:val="312"/>
          <w:divBdr>
            <w:top w:val="none" w:sz="0" w:space="0" w:color="auto"/>
            <w:left w:val="none" w:sz="0" w:space="0" w:color="auto"/>
            <w:bottom w:val="none" w:sz="0" w:space="0" w:color="auto"/>
            <w:right w:val="none" w:sz="0" w:space="0" w:color="auto"/>
          </w:divBdr>
          <w:divsChild>
            <w:div w:id="14736716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Santa_B%C3%A1rbara_(California)" TargetMode="External"/><Relationship Id="rId21" Type="http://schemas.openxmlformats.org/officeDocument/2006/relationships/hyperlink" Target="https://es.wikipedia.org/wiki/Educaci%C3%B3n_p%C3%BAblica" TargetMode="External"/><Relationship Id="rId42" Type="http://schemas.openxmlformats.org/officeDocument/2006/relationships/hyperlink" Target="https://es.wikipedia.org/wiki/Las_Compa%C3%B1%C3%ADas_(La_Serena)" TargetMode="External"/><Relationship Id="rId63" Type="http://schemas.openxmlformats.org/officeDocument/2006/relationships/hyperlink" Target="https://es.wikipedia.org/wiki/Cuesti%C3%B3n_social" TargetMode="External"/><Relationship Id="rId84" Type="http://schemas.openxmlformats.org/officeDocument/2006/relationships/hyperlink" Target="https://es.wikipedia.org/wiki/Genocidio_selknam" TargetMode="External"/><Relationship Id="rId138" Type="http://schemas.openxmlformats.org/officeDocument/2006/relationships/hyperlink" Target="https://es.wikipedia.org/wiki/Gabriela_Mistral" TargetMode="External"/><Relationship Id="rId159" Type="http://schemas.openxmlformats.org/officeDocument/2006/relationships/hyperlink" Target="https://es.wikipedia.org/w/index.php?title=Palma_Guill%C3%A9n&amp;action=edit&amp;redlink=1" TargetMode="External"/><Relationship Id="rId170" Type="http://schemas.openxmlformats.org/officeDocument/2006/relationships/hyperlink" Target="https://es.wikipedia.org/w/index.php?title=Juan_Pablo_Sutherland&amp;action=edit&amp;redlink=1" TargetMode="External"/><Relationship Id="rId191" Type="http://schemas.openxmlformats.org/officeDocument/2006/relationships/hyperlink" Target="https://es.wikipedia.org/wiki/Lecturas_para_mujeres" TargetMode="External"/><Relationship Id="rId107" Type="http://schemas.openxmlformats.org/officeDocument/2006/relationships/hyperlink" Target="https://es.wikipedia.org/wiki/Pablo_Neruda" TargetMode="External"/><Relationship Id="rId11" Type="http://schemas.openxmlformats.org/officeDocument/2006/relationships/hyperlink" Target="https://es.wikipedia.org/wiki/10_de_enero" TargetMode="External"/><Relationship Id="rId32" Type="http://schemas.openxmlformats.org/officeDocument/2006/relationships/hyperlink" Target="https://es.wikipedia.org/wiki/Regi%C3%B3n_de_Coquimbo" TargetMode="External"/><Relationship Id="rId53" Type="http://schemas.openxmlformats.org/officeDocument/2006/relationships/hyperlink" Target="https://es.wikipedia.org/wiki/Ense%C3%B1anza" TargetMode="External"/><Relationship Id="rId74" Type="http://schemas.openxmlformats.org/officeDocument/2006/relationships/hyperlink" Target="https://es.wikipedia.org/wiki/La_Serena_(Chile)" TargetMode="External"/><Relationship Id="rId128" Type="http://schemas.openxmlformats.org/officeDocument/2006/relationships/hyperlink" Target="https://es.wikipedia.org/wiki/Megal%C3%B3polis" TargetMode="External"/><Relationship Id="rId149" Type="http://schemas.openxmlformats.org/officeDocument/2006/relationships/hyperlink" Target="https://es.wikipedia.org/wiki/Michelle_Bachelet" TargetMode="External"/><Relationship Id="rId5" Type="http://schemas.openxmlformats.org/officeDocument/2006/relationships/webSettings" Target="webSettings.xml"/><Relationship Id="rId95" Type="http://schemas.openxmlformats.org/officeDocument/2006/relationships/hyperlink" Target="https://es.wikipedia.org/wiki/Jos%C3%A9_Vasconcelos_Calder%C3%B3n" TargetMode="External"/><Relationship Id="rId160" Type="http://schemas.openxmlformats.org/officeDocument/2006/relationships/hyperlink" Target="https://es.wikipedia.org/wiki/Yin_Yin" TargetMode="External"/><Relationship Id="rId181" Type="http://schemas.openxmlformats.org/officeDocument/2006/relationships/hyperlink" Target="https://es.wikipedia.org/wiki/Legi%C3%B3n_de_Honor" TargetMode="External"/><Relationship Id="rId22" Type="http://schemas.openxmlformats.org/officeDocument/2006/relationships/hyperlink" Target="https://es.wikipedia.org/wiki/A%C3%B1os_1920" TargetMode="External"/><Relationship Id="rId43" Type="http://schemas.openxmlformats.org/officeDocument/2006/relationships/hyperlink" Target="https://es.wikipedia.org/wiki/La_Serena_(Chile)" TargetMode="External"/><Relationship Id="rId64" Type="http://schemas.openxmlformats.org/officeDocument/2006/relationships/hyperlink" Target="https://es.wikipedia.org/wiki/Centenario_de_Chile" TargetMode="External"/><Relationship Id="rId118" Type="http://schemas.openxmlformats.org/officeDocument/2006/relationships/hyperlink" Target="https://es.wikipedia.org/wiki/Segunda_Guerra_Mundial" TargetMode="External"/><Relationship Id="rId139" Type="http://schemas.openxmlformats.org/officeDocument/2006/relationships/hyperlink" Target="https://es.wikipedia.org/wiki/Universidad_Gabriela_Mistral" TargetMode="External"/><Relationship Id="rId85" Type="http://schemas.openxmlformats.org/officeDocument/2006/relationships/hyperlink" Target="https://es.wikipedia.org/wiki/Territorio_de_Magallanes" TargetMode="External"/><Relationship Id="rId150" Type="http://schemas.openxmlformats.org/officeDocument/2006/relationships/hyperlink" Target="https://es.wikipedia.org/wiki/1906" TargetMode="External"/><Relationship Id="rId171" Type="http://schemas.openxmlformats.org/officeDocument/2006/relationships/hyperlink" Target="https://es.wikipedia.org/w/index.php?title=A_coraz%C3%B3n_abierto_(libro)&amp;action=edit&amp;redlink=1" TargetMode="External"/><Relationship Id="rId192" Type="http://schemas.openxmlformats.org/officeDocument/2006/relationships/hyperlink" Target="https://es.wikipedia.org/wiki/Ternura_(libro)" TargetMode="External"/><Relationship Id="rId12" Type="http://schemas.openxmlformats.org/officeDocument/2006/relationships/hyperlink" Target="https://es.wikipedia.org/wiki/1957" TargetMode="External"/><Relationship Id="rId33" Type="http://schemas.openxmlformats.org/officeDocument/2006/relationships/hyperlink" Target="https://es.wikipedia.org/wiki/Pisco_Elqui" TargetMode="External"/><Relationship Id="rId108" Type="http://schemas.openxmlformats.org/officeDocument/2006/relationships/hyperlink" Target="https://es.wikipedia.org/wiki/Octavio_Paz" TargetMode="External"/><Relationship Id="rId129" Type="http://schemas.openxmlformats.org/officeDocument/2006/relationships/hyperlink" Target="https://es.wikipedia.org/wiki/C%C3%A1ncer_de_p%C3%A1ncreas" TargetMode="External"/><Relationship Id="rId54" Type="http://schemas.openxmlformats.org/officeDocument/2006/relationships/hyperlink" Target="https://es.wikipedia.org/wiki/Antofagasta" TargetMode="External"/><Relationship Id="rId75" Type="http://schemas.openxmlformats.org/officeDocument/2006/relationships/hyperlink" Target="https://es.wikipedia.org/wiki/Estados_Unidos" TargetMode="External"/><Relationship Id="rId96" Type="http://schemas.openxmlformats.org/officeDocument/2006/relationships/hyperlink" Target="https://es.wikipedia.org/wiki/Liga_de_Naciones" TargetMode="External"/><Relationship Id="rId140" Type="http://schemas.openxmlformats.org/officeDocument/2006/relationships/hyperlink" Target="https://es.wikipedia.org/wiki/Orden_al_M%C3%A9rito_Docente_y_Cultural_Gabriela_Mistral" TargetMode="External"/><Relationship Id="rId161" Type="http://schemas.openxmlformats.org/officeDocument/2006/relationships/hyperlink" Target="https://es.wikipedia.org/wiki/Brasil" TargetMode="External"/><Relationship Id="rId182" Type="http://schemas.openxmlformats.org/officeDocument/2006/relationships/hyperlink" Target="https://es.wikipedia.org/wiki/Universidad_de_Columbia" TargetMode="External"/><Relationship Id="rId6" Type="http://schemas.openxmlformats.org/officeDocument/2006/relationships/image" Target="media/image1.png"/><Relationship Id="rId23" Type="http://schemas.openxmlformats.org/officeDocument/2006/relationships/hyperlink" Target="https://es.wikipedia.org/wiki/Literatura_de_Chile" TargetMode="External"/><Relationship Id="rId119" Type="http://schemas.openxmlformats.org/officeDocument/2006/relationships/hyperlink" Target="https://es.wikipedia.org/wiki/Nueva_York" TargetMode="External"/><Relationship Id="rId44" Type="http://schemas.openxmlformats.org/officeDocument/2006/relationships/hyperlink" Target="https://es.wikipedia.org/wiki/El_Coquimbo_(peri%C3%B3dico)" TargetMode="External"/><Relationship Id="rId65" Type="http://schemas.openxmlformats.org/officeDocument/2006/relationships/hyperlink" Target="https://es.wikipedia.org/wiki/Socioeconom%C3%ADa" TargetMode="External"/><Relationship Id="rId86" Type="http://schemas.openxmlformats.org/officeDocument/2006/relationships/hyperlink" Target="https://es.wikipedia.org/wiki/Luis_Alberto_Contreras_y_Sotomayor" TargetMode="External"/><Relationship Id="rId130" Type="http://schemas.openxmlformats.org/officeDocument/2006/relationships/hyperlink" Target="https://es.wikipedia.org/wiki/1957" TargetMode="External"/><Relationship Id="rId151" Type="http://schemas.openxmlformats.org/officeDocument/2006/relationships/hyperlink" Target="https://es.wikipedia.org/wiki/Sonetos_de_la_muerte" TargetMode="External"/><Relationship Id="rId172" Type="http://schemas.openxmlformats.org/officeDocument/2006/relationships/hyperlink" Target="https://es.wikipedia.org/wiki/Ni%C3%B1a_errante" TargetMode="External"/><Relationship Id="rId193" Type="http://schemas.openxmlformats.org/officeDocument/2006/relationships/hyperlink" Target="https://es.wikipedia.org/wiki/Tala_(libro)" TargetMode="External"/><Relationship Id="rId13" Type="http://schemas.openxmlformats.org/officeDocument/2006/relationships/hyperlink" Target="https://es.wikipedia.org/wiki/Poeta" TargetMode="External"/><Relationship Id="rId109" Type="http://schemas.openxmlformats.org/officeDocument/2006/relationships/hyperlink" Target="https://es.wikipedia.org/wiki/Premio_Nobel_de_Literatura" TargetMode="External"/><Relationship Id="rId34" Type="http://schemas.openxmlformats.org/officeDocument/2006/relationships/hyperlink" Target="https://es.wikipedia.org/wiki/Pisco_Elqui" TargetMode="External"/><Relationship Id="rId55" Type="http://schemas.openxmlformats.org/officeDocument/2006/relationships/hyperlink" Target="https://es.wikipedia.org/wiki/Los_Andes_(Chile)" TargetMode="External"/><Relationship Id="rId76" Type="http://schemas.openxmlformats.org/officeDocument/2006/relationships/hyperlink" Target="https://es.wikipedia.org/wiki/Europa" TargetMode="External"/><Relationship Id="rId97" Type="http://schemas.openxmlformats.org/officeDocument/2006/relationships/hyperlink" Target="https://es.wikipedia.org/wiki/Sociedad_de_las_Naciones" TargetMode="External"/><Relationship Id="rId120" Type="http://schemas.openxmlformats.org/officeDocument/2006/relationships/hyperlink" Target="https://es.wikipedia.org/wiki/Doris_Dana" TargetMode="External"/><Relationship Id="rId141" Type="http://schemas.openxmlformats.org/officeDocument/2006/relationships/hyperlink" Target="https://es.wikipedia.org/wiki/Metro_de_Santiago" TargetMode="External"/><Relationship Id="rId7" Type="http://schemas.openxmlformats.org/officeDocument/2006/relationships/hyperlink" Target="https://es.wikipedia.org/wiki/Vicu%C3%B1a_(Chile)" TargetMode="External"/><Relationship Id="rId162" Type="http://schemas.openxmlformats.org/officeDocument/2006/relationships/hyperlink" Target="https://es.wikipedia.org/wiki/Intoxicaci%C3%B3n_por_ars%C3%A9nico" TargetMode="External"/><Relationship Id="rId183" Type="http://schemas.openxmlformats.org/officeDocument/2006/relationships/hyperlink" Target="https://es.wikipedia.org/wiki/Premio_Nacional_de_Literatura_de_Chile" TargetMode="External"/><Relationship Id="rId2" Type="http://schemas.openxmlformats.org/officeDocument/2006/relationships/numbering" Target="numbering.xml"/><Relationship Id="rId29" Type="http://schemas.openxmlformats.org/officeDocument/2006/relationships/hyperlink" Target="https://es.wikipedia.org/wiki/1889" TargetMode="External"/><Relationship Id="rId24" Type="http://schemas.openxmlformats.org/officeDocument/2006/relationships/hyperlink" Target="https://es.wikipedia.org/wiki/Desolaci%C3%B3n" TargetMode="External"/><Relationship Id="rId40" Type="http://schemas.openxmlformats.org/officeDocument/2006/relationships/hyperlink" Target="https://es.wikipedia.org/wiki/Regi%C3%B3n_de_Antofagasta" TargetMode="External"/><Relationship Id="rId45" Type="http://schemas.openxmlformats.org/officeDocument/2006/relationships/hyperlink" Target="https://es.wikipedia.org/wiki/1908" TargetMode="External"/><Relationship Id="rId66" Type="http://schemas.openxmlformats.org/officeDocument/2006/relationships/hyperlink" Target="https://es.wikipedia.org/wiki/Oficio_(profesi%C3%B3n)" TargetMode="External"/><Relationship Id="rId87" Type="http://schemas.openxmlformats.org/officeDocument/2006/relationships/hyperlink" Target="https://es.wikipedia.org/wiki/Temuco" TargetMode="External"/><Relationship Id="rId110" Type="http://schemas.openxmlformats.org/officeDocument/2006/relationships/hyperlink" Target="https://es.wikipedia.org/wiki/Brasil" TargetMode="External"/><Relationship Id="rId115" Type="http://schemas.openxmlformats.org/officeDocument/2006/relationships/hyperlink" Target="https://es.wikipedia.org/wiki/Academia_Sueca" TargetMode="External"/><Relationship Id="rId131" Type="http://schemas.openxmlformats.org/officeDocument/2006/relationships/hyperlink" Target="https://es.wikipedia.org/wiki/Ricardo_Lagos_Escobar" TargetMode="External"/><Relationship Id="rId136" Type="http://schemas.openxmlformats.org/officeDocument/2006/relationships/hyperlink" Target="https://es.wikipedia.org/wiki/Organizaci%C3%B3n_de_los_Estados_Americanos" TargetMode="External"/><Relationship Id="rId157" Type="http://schemas.openxmlformats.org/officeDocument/2006/relationships/hyperlink" Target="https://es.wikipedia.org/wiki/Gabriela_Mistral" TargetMode="External"/><Relationship Id="rId178" Type="http://schemas.openxmlformats.org/officeDocument/2006/relationships/hyperlink" Target="https://es.wikipedia.org/wiki/Michelle_Bachelet" TargetMode="External"/><Relationship Id="rId61" Type="http://schemas.openxmlformats.org/officeDocument/2006/relationships/hyperlink" Target="https://es.wikipedia.org/wiki/Prensa_escrita" TargetMode="External"/><Relationship Id="rId82" Type="http://schemas.openxmlformats.org/officeDocument/2006/relationships/hyperlink" Target="https://es.wikipedia.org/wiki/Pedro_Aguirre_Cerda" TargetMode="External"/><Relationship Id="rId152" Type="http://schemas.openxmlformats.org/officeDocument/2006/relationships/hyperlink" Target="https://es.wikipedia.org/wiki/Gabriela_Mistral" TargetMode="External"/><Relationship Id="rId173" Type="http://schemas.openxmlformats.org/officeDocument/2006/relationships/hyperlink" Target="https://es.wikipedia.org/wiki/Biblioteca_Nacional_de_Chile" TargetMode="External"/><Relationship Id="rId194" Type="http://schemas.openxmlformats.org/officeDocument/2006/relationships/hyperlink" Target="https://es.wikipedia.org/wiki/Editorial_Zig-Zag" TargetMode="External"/><Relationship Id="rId199" Type="http://schemas.openxmlformats.org/officeDocument/2006/relationships/hyperlink" Target="https://es.wikipedia.org/wiki/Vicu%C3%B1a_(Chile)" TargetMode="External"/><Relationship Id="rId203" Type="http://schemas.openxmlformats.org/officeDocument/2006/relationships/theme" Target="theme/theme1.xml"/><Relationship Id="rId19" Type="http://schemas.openxmlformats.org/officeDocument/2006/relationships/hyperlink" Target="https://es.wikipedia.org/wiki/Iberoam%C3%A9rica" TargetMode="External"/><Relationship Id="rId14" Type="http://schemas.openxmlformats.org/officeDocument/2006/relationships/hyperlink" Target="https://es.wikipedia.org/wiki/Diplom%C3%A1tico" TargetMode="External"/><Relationship Id="rId30" Type="http://schemas.openxmlformats.org/officeDocument/2006/relationships/hyperlink" Target="https://es.wikipedia.org/wiki/Museo_Gabriela_Mistral" TargetMode="External"/><Relationship Id="rId35" Type="http://schemas.openxmlformats.org/officeDocument/2006/relationships/hyperlink" Target="https://es.wikipedia.org/wiki/Espa%C3%B1a" TargetMode="External"/><Relationship Id="rId56" Type="http://schemas.openxmlformats.org/officeDocument/2006/relationships/hyperlink" Target="https://es.wikipedia.org/wiki/Punta_Arenas_(comuna)" TargetMode="External"/><Relationship Id="rId77" Type="http://schemas.openxmlformats.org/officeDocument/2006/relationships/hyperlink" Target="https://es.wikipedia.org/wiki/Puerto_Rico" TargetMode="External"/><Relationship Id="rId100" Type="http://schemas.openxmlformats.org/officeDocument/2006/relationships/hyperlink" Target="https://es.wikipedia.org/wiki/Puerto_Rico" TargetMode="External"/><Relationship Id="rId105" Type="http://schemas.openxmlformats.org/officeDocument/2006/relationships/hyperlink" Target="https://es.wikipedia.org/wiki/Cuba" TargetMode="External"/><Relationship Id="rId126" Type="http://schemas.openxmlformats.org/officeDocument/2006/relationships/hyperlink" Target="https://es.wikipedia.org/wiki/Florida" TargetMode="External"/><Relationship Id="rId147" Type="http://schemas.openxmlformats.org/officeDocument/2006/relationships/hyperlink" Target="https://es.wikipedia.org/wiki/Universidad_de_Chile" TargetMode="External"/><Relationship Id="rId168" Type="http://schemas.openxmlformats.org/officeDocument/2006/relationships/hyperlink" Target="https://es.wikipedia.org/wiki/Gabriela_Mistral" TargetMode="External"/><Relationship Id="rId8" Type="http://schemas.openxmlformats.org/officeDocument/2006/relationships/hyperlink" Target="https://es.wikipedia.org/wiki/7_de_abril" TargetMode="External"/><Relationship Id="rId51" Type="http://schemas.openxmlformats.org/officeDocument/2006/relationships/hyperlink" Target="https://es.wikipedia.org/wiki/Chile" TargetMode="External"/><Relationship Id="rId72" Type="http://schemas.openxmlformats.org/officeDocument/2006/relationships/hyperlink" Target="https://es.wikipedia.org/wiki/Seud%C3%B3nimo" TargetMode="External"/><Relationship Id="rId93" Type="http://schemas.openxmlformats.org/officeDocument/2006/relationships/hyperlink" Target="https://es.wikipedia.org/wiki/Federico_de_On%C3%ADs" TargetMode="External"/><Relationship Id="rId98" Type="http://schemas.openxmlformats.org/officeDocument/2006/relationships/hyperlink" Target="https://es.wikipedia.org/wiki/Ginebra_(Suiza)" TargetMode="External"/><Relationship Id="rId121" Type="http://schemas.openxmlformats.org/officeDocument/2006/relationships/hyperlink" Target="https://es.wikipedia.org/wiki/1954" TargetMode="External"/><Relationship Id="rId142" Type="http://schemas.openxmlformats.org/officeDocument/2006/relationships/hyperlink" Target="https://es.wikipedia.org/wiki/Albacea" TargetMode="External"/><Relationship Id="rId163" Type="http://schemas.openxmlformats.org/officeDocument/2006/relationships/hyperlink" Target="https://es.wikipedia.org/wiki/Lesbianismo" TargetMode="External"/><Relationship Id="rId184" Type="http://schemas.openxmlformats.org/officeDocument/2006/relationships/hyperlink" Target="https://es.wikipedia.org/wiki/Honoris_causa" TargetMode="External"/><Relationship Id="rId189" Type="http://schemas.openxmlformats.org/officeDocument/2006/relationships/hyperlink" Target="https://es.wikipedia.org/wiki/Sonetos_de_la_muerte" TargetMode="External"/><Relationship Id="rId3" Type="http://schemas.openxmlformats.org/officeDocument/2006/relationships/styles" Target="styles.xml"/><Relationship Id="rId25" Type="http://schemas.openxmlformats.org/officeDocument/2006/relationships/hyperlink" Target="https://es.wikipedia.org/wiki/Tala_(libro)" TargetMode="External"/><Relationship Id="rId46" Type="http://schemas.openxmlformats.org/officeDocument/2006/relationships/hyperlink" Target="https://es.wikipedia.org/wiki/Ovalle" TargetMode="External"/><Relationship Id="rId67" Type="http://schemas.openxmlformats.org/officeDocument/2006/relationships/hyperlink" Target="https://es.wikipedia.org/wiki/Prosa" TargetMode="External"/><Relationship Id="rId116" Type="http://schemas.openxmlformats.org/officeDocument/2006/relationships/hyperlink" Target="https://es.wikipedia.org/wiki/Los_%C3%81ngeles" TargetMode="External"/><Relationship Id="rId137" Type="http://schemas.openxmlformats.org/officeDocument/2006/relationships/hyperlink" Target="https://es.wikipedia.org/wiki/Premio_Gabriela_Mistral" TargetMode="External"/><Relationship Id="rId158" Type="http://schemas.openxmlformats.org/officeDocument/2006/relationships/hyperlink" Target="https://es.wikipedia.org/wiki/Yin_Yin" TargetMode="External"/><Relationship Id="rId20" Type="http://schemas.openxmlformats.org/officeDocument/2006/relationships/hyperlink" Target="https://es.wikipedia.org/wiki/Premio_Nobel" TargetMode="External"/><Relationship Id="rId41" Type="http://schemas.openxmlformats.org/officeDocument/2006/relationships/hyperlink" Target="https://es.wikipedia.org/wiki/1904" TargetMode="External"/><Relationship Id="rId62" Type="http://schemas.openxmlformats.org/officeDocument/2006/relationships/hyperlink" Target="https://es.wikipedia.org/wiki/Educaci%C3%B3n_primaria" TargetMode="External"/><Relationship Id="rId83" Type="http://schemas.openxmlformats.org/officeDocument/2006/relationships/hyperlink" Target="https://es.wikipedia.org/wiki/Sara_Braun" TargetMode="External"/><Relationship Id="rId88" Type="http://schemas.openxmlformats.org/officeDocument/2006/relationships/hyperlink" Target="https://es.wikipedia.org/wiki/IX_Regi%C3%B3n_de_la_Araucan%C3%ADa" TargetMode="External"/><Relationship Id="rId111" Type="http://schemas.openxmlformats.org/officeDocument/2006/relationships/hyperlink" Target="https://es.wikipedia.org/wiki/Juan_Miguel_Godoy_Mendoza" TargetMode="External"/><Relationship Id="rId132" Type="http://schemas.openxmlformats.org/officeDocument/2006/relationships/hyperlink" Target="https://es.wikipedia.org/wiki/Universidad_de_Chile" TargetMode="External"/><Relationship Id="rId153" Type="http://schemas.openxmlformats.org/officeDocument/2006/relationships/hyperlink" Target="https://es.wikipedia.org/wiki/Juegos_Florales_de_Chile" TargetMode="External"/><Relationship Id="rId174" Type="http://schemas.openxmlformats.org/officeDocument/2006/relationships/hyperlink" Target="https://es.wikipedia.org/wiki/Diversidad_sexual_en_Chile" TargetMode="External"/><Relationship Id="rId179" Type="http://schemas.openxmlformats.org/officeDocument/2006/relationships/hyperlink" Target="https://es.wikipedia.org/wiki/Juegos_Florales_de_Chile" TargetMode="External"/><Relationship Id="rId195" Type="http://schemas.openxmlformats.org/officeDocument/2006/relationships/hyperlink" Target="https://es.wikipedia.org/wiki/Lagar_(libro)" TargetMode="External"/><Relationship Id="rId190" Type="http://schemas.openxmlformats.org/officeDocument/2006/relationships/hyperlink" Target="https://es.wikipedia.org/wiki/Desolaci%C3%B3n" TargetMode="External"/><Relationship Id="rId15" Type="http://schemas.openxmlformats.org/officeDocument/2006/relationships/hyperlink" Target="https://es.wikipedia.org/wiki/Profesora" TargetMode="External"/><Relationship Id="rId36" Type="http://schemas.openxmlformats.org/officeDocument/2006/relationships/hyperlink" Target="https://es.wikipedia.org/wiki/San_F%C3%A9lix_(Chile)" TargetMode="External"/><Relationship Id="rId57" Type="http://schemas.openxmlformats.org/officeDocument/2006/relationships/hyperlink" Target="https://es.wikipedia.org/wiki/Temuco" TargetMode="External"/><Relationship Id="rId106" Type="http://schemas.openxmlformats.org/officeDocument/2006/relationships/hyperlink" Target="https://es.wikipedia.org/wiki/Am%C3%A9rica_Central" TargetMode="External"/><Relationship Id="rId127" Type="http://schemas.openxmlformats.org/officeDocument/2006/relationships/hyperlink" Target="https://es.wikipedia.org/wiki/Nueva_Orleans" TargetMode="External"/><Relationship Id="rId10" Type="http://schemas.openxmlformats.org/officeDocument/2006/relationships/hyperlink" Target="https://es.wikipedia.org/wiki/Nueva_York" TargetMode="External"/><Relationship Id="rId31" Type="http://schemas.openxmlformats.org/officeDocument/2006/relationships/hyperlink" Target="https://es.wikipedia.org/wiki/Valle_de_Elqui" TargetMode="External"/><Relationship Id="rId52" Type="http://schemas.openxmlformats.org/officeDocument/2006/relationships/hyperlink" Target="https://es.wikipedia.org/wiki/Pueblo_mapuche" TargetMode="External"/><Relationship Id="rId73" Type="http://schemas.openxmlformats.org/officeDocument/2006/relationships/hyperlink" Target="https://es.wikipedia.org/wiki/Gabriele_D%27Annunzio" TargetMode="External"/><Relationship Id="rId78" Type="http://schemas.openxmlformats.org/officeDocument/2006/relationships/hyperlink" Target="https://es.wikipedia.org/wiki/Antofagasta" TargetMode="External"/><Relationship Id="rId94" Type="http://schemas.openxmlformats.org/officeDocument/2006/relationships/hyperlink" Target="https://es.wikipedia.org/wiki/Laura_Rodig" TargetMode="External"/><Relationship Id="rId99" Type="http://schemas.openxmlformats.org/officeDocument/2006/relationships/hyperlink" Target="https://es.wikipedia.org/wiki/Madrid" TargetMode="External"/><Relationship Id="rId101" Type="http://schemas.openxmlformats.org/officeDocument/2006/relationships/hyperlink" Target="https://es.wikipedia.org/wiki/Nicaragua" TargetMode="External"/><Relationship Id="rId122" Type="http://schemas.openxmlformats.org/officeDocument/2006/relationships/hyperlink" Target="https://es.wikipedia.org/wiki/Carlos_Ib%C3%A1%C3%B1ez_del_Campo" TargetMode="External"/><Relationship Id="rId143" Type="http://schemas.openxmlformats.org/officeDocument/2006/relationships/hyperlink" Target="https://es.wikipedia.org/wiki/Paulina_Urrutia" TargetMode="External"/><Relationship Id="rId148" Type="http://schemas.openxmlformats.org/officeDocument/2006/relationships/hyperlink" Target="https://es.wikipedia.org/wiki/La_Serena_(Chile)" TargetMode="External"/><Relationship Id="rId164" Type="http://schemas.openxmlformats.org/officeDocument/2006/relationships/hyperlink" Target="https://es.wikipedia.org/wiki/Lesbianismo" TargetMode="External"/><Relationship Id="rId169" Type="http://schemas.openxmlformats.org/officeDocument/2006/relationships/hyperlink" Target="https://es.wikipedia.org/wiki/El_armario" TargetMode="External"/><Relationship Id="rId185" Type="http://schemas.openxmlformats.org/officeDocument/2006/relationships/hyperlink" Target="https://es.wikipedia.org/wiki/Universidad_de_San_Carlos_de_Guatemala" TargetMode="External"/><Relationship Id="rId4" Type="http://schemas.openxmlformats.org/officeDocument/2006/relationships/settings" Target="settings.xml"/><Relationship Id="rId9" Type="http://schemas.openxmlformats.org/officeDocument/2006/relationships/hyperlink" Target="https://es.wikipedia.org/wiki/1889" TargetMode="External"/><Relationship Id="rId180" Type="http://schemas.openxmlformats.org/officeDocument/2006/relationships/hyperlink" Target="https://es.wikipedia.org/wiki/Anexo:Premio_Nobel_de_Literatura" TargetMode="External"/><Relationship Id="rId26" Type="http://schemas.openxmlformats.org/officeDocument/2006/relationships/hyperlink" Target="https://es.wikipedia.org/wiki/Lagar_(libro)" TargetMode="External"/><Relationship Id="rId47" Type="http://schemas.openxmlformats.org/officeDocument/2006/relationships/hyperlink" Target="https://es.wikipedia.org/wiki/1910" TargetMode="External"/><Relationship Id="rId68" Type="http://schemas.openxmlformats.org/officeDocument/2006/relationships/hyperlink" Target="https://es.wikipedia.org/wiki/Poes%C3%ADa" TargetMode="External"/><Relationship Id="rId89" Type="http://schemas.openxmlformats.org/officeDocument/2006/relationships/hyperlink" Target="https://es.wikipedia.org/wiki/Pablo_Neruda" TargetMode="External"/><Relationship Id="rId112" Type="http://schemas.openxmlformats.org/officeDocument/2006/relationships/hyperlink" Target="https://es.wikipedia.org/wiki/Doris_Dana" TargetMode="External"/><Relationship Id="rId133" Type="http://schemas.openxmlformats.org/officeDocument/2006/relationships/hyperlink" Target="https://es.wikipedia.org/wiki/Gabriela_Mistral" TargetMode="External"/><Relationship Id="rId154" Type="http://schemas.openxmlformats.org/officeDocument/2006/relationships/hyperlink" Target="https://es.wikipedia.org/wiki/Manuel_Magallanes_Moure" TargetMode="External"/><Relationship Id="rId175" Type="http://schemas.openxmlformats.org/officeDocument/2006/relationships/hyperlink" Target="https://es.wikipedia.org/w/index.php?title=Locas_mujeres&amp;action=edit&amp;redlink=1" TargetMode="External"/><Relationship Id="rId196" Type="http://schemas.openxmlformats.org/officeDocument/2006/relationships/hyperlink" Target="https://es.wikipedia.org/wiki/Vicu%C3%B1a_(Chile)" TargetMode="External"/><Relationship Id="rId200" Type="http://schemas.openxmlformats.org/officeDocument/2006/relationships/hyperlink" Target="https://es.wikipedia.org/wiki/Vicu%C3%B1a_(Chile)" TargetMode="External"/><Relationship Id="rId16" Type="http://schemas.openxmlformats.org/officeDocument/2006/relationships/hyperlink" Target="https://es.wikipedia.org/wiki/Pedagog%C3%ADa" TargetMode="External"/><Relationship Id="rId37" Type="http://schemas.openxmlformats.org/officeDocument/2006/relationships/hyperlink" Target="https://es.wikipedia.org/wiki/Gabriela_Mistral" TargetMode="External"/><Relationship Id="rId58" Type="http://schemas.openxmlformats.org/officeDocument/2006/relationships/hyperlink" Target="https://es.wikipedia.org/wiki/Santiago_de_Chile" TargetMode="External"/><Relationship Id="rId79" Type="http://schemas.openxmlformats.org/officeDocument/2006/relationships/hyperlink" Target="https://es.wikipedia.org/wiki/Punta_Arenas" TargetMode="External"/><Relationship Id="rId102" Type="http://schemas.openxmlformats.org/officeDocument/2006/relationships/hyperlink" Target="https://es.wikipedia.org/wiki/Augusto_Sandino" TargetMode="External"/><Relationship Id="rId123" Type="http://schemas.openxmlformats.org/officeDocument/2006/relationships/hyperlink" Target="https://es.wikipedia.org/wiki/La_Moneda" TargetMode="External"/><Relationship Id="rId144" Type="http://schemas.openxmlformats.org/officeDocument/2006/relationships/hyperlink" Target="https://es.wikipedia.org/wiki/Centro_Cultural_Gabriela_Mistral" TargetMode="External"/><Relationship Id="rId90" Type="http://schemas.openxmlformats.org/officeDocument/2006/relationships/hyperlink" Target="https://es.wikipedia.org/wiki/Gabriela_Mistral" TargetMode="External"/><Relationship Id="rId165" Type="http://schemas.openxmlformats.org/officeDocument/2006/relationships/hyperlink" Target="https://es.wikipedia.org/wiki/Doris_Dana" TargetMode="External"/><Relationship Id="rId186" Type="http://schemas.openxmlformats.org/officeDocument/2006/relationships/hyperlink" Target="https://es.wikipedia.org/wiki/Universidad_de_California_en_Los_%C3%81ngeles" TargetMode="External"/><Relationship Id="rId27" Type="http://schemas.openxmlformats.org/officeDocument/2006/relationships/hyperlink" Target="https://es.wikipedia.org/wiki/Vicu%C3%B1a_(Chile)" TargetMode="External"/><Relationship Id="rId48" Type="http://schemas.openxmlformats.org/officeDocument/2006/relationships/hyperlink" Target="https://es.wikipedia.org/wiki/Santiago_de_Chile" TargetMode="External"/><Relationship Id="rId69" Type="http://schemas.openxmlformats.org/officeDocument/2006/relationships/hyperlink" Target="https://es.wikipedia.org/wiki/Oficio_(profesi%C3%B3n)" TargetMode="External"/><Relationship Id="rId113" Type="http://schemas.openxmlformats.org/officeDocument/2006/relationships/hyperlink" Target="https://es.wikipedia.org/w/index.php?title=Palma_Guill%C3%A9n&amp;action=edit&amp;redlink=1" TargetMode="External"/><Relationship Id="rId134" Type="http://schemas.openxmlformats.org/officeDocument/2006/relationships/hyperlink" Target="https://es.wikipedia.org/wiki/Tumba_de_Gabriela_Mistral" TargetMode="External"/><Relationship Id="rId80" Type="http://schemas.openxmlformats.org/officeDocument/2006/relationships/hyperlink" Target="https://es.wikipedia.org/wiki/Ministro_de_Justicia_e_Instrucci%C3%B3n_P%C3%BAblica_de_la_Naci%C3%B3n_Argentina" TargetMode="External"/><Relationship Id="rId155" Type="http://schemas.openxmlformats.org/officeDocument/2006/relationships/hyperlink" Target="https://es.wikipedia.org/wiki/Gabriela_Mistral" TargetMode="External"/><Relationship Id="rId176" Type="http://schemas.openxmlformats.org/officeDocument/2006/relationships/hyperlink" Target="https://es.wikipedia.org/w/index.php?title=Mar%C3%ADa_Elena_Wood&amp;action=edit&amp;redlink=1" TargetMode="External"/><Relationship Id="rId197" Type="http://schemas.openxmlformats.org/officeDocument/2006/relationships/hyperlink" Target="https://es.wikipedia.org/wiki/La_instrucci%C3%B3n_de_la_mujer" TargetMode="External"/><Relationship Id="rId201" Type="http://schemas.openxmlformats.org/officeDocument/2006/relationships/hyperlink" Target="https://es.wikipedia.org/wiki/Vicu%C3%B1a_(Chile)" TargetMode="External"/><Relationship Id="rId17" Type="http://schemas.openxmlformats.org/officeDocument/2006/relationships/hyperlink" Target="https://es.wikipedia.org/wiki/Chile" TargetMode="External"/><Relationship Id="rId38" Type="http://schemas.openxmlformats.org/officeDocument/2006/relationships/hyperlink" Target="https://es.wikipedia.org/wiki/Vasca" TargetMode="External"/><Relationship Id="rId59" Type="http://schemas.openxmlformats.org/officeDocument/2006/relationships/hyperlink" Target="https://es.wikipedia.org/wiki/M%C3%A9xico" TargetMode="External"/><Relationship Id="rId103" Type="http://schemas.openxmlformats.org/officeDocument/2006/relationships/hyperlink" Target="https://es.wikipedia.org/wiki/Universidad_de_Puerto_Rico" TargetMode="External"/><Relationship Id="rId124" Type="http://schemas.openxmlformats.org/officeDocument/2006/relationships/hyperlink" Target="https://es.wikipedia.org/wiki/Doctor_honoris_causa" TargetMode="External"/><Relationship Id="rId70" Type="http://schemas.openxmlformats.org/officeDocument/2006/relationships/hyperlink" Target="https://es.wikipedia.org/wiki/Poes%C3%ADa" TargetMode="External"/><Relationship Id="rId91" Type="http://schemas.openxmlformats.org/officeDocument/2006/relationships/hyperlink" Target="https://es.wikipedia.org/wiki/Nueva_York" TargetMode="External"/><Relationship Id="rId145" Type="http://schemas.openxmlformats.org/officeDocument/2006/relationships/hyperlink" Target="https://es.wikipedia.org/wiki/Gabriela_Mistral" TargetMode="External"/><Relationship Id="rId166" Type="http://schemas.openxmlformats.org/officeDocument/2006/relationships/hyperlink" Target="https://es.wikipedia.org/wiki/Albacea" TargetMode="External"/><Relationship Id="rId187" Type="http://schemas.openxmlformats.org/officeDocument/2006/relationships/hyperlink" Target="https://es.wikipedia.org/wiki/Universidad_de_Florencia" TargetMode="External"/><Relationship Id="rId1" Type="http://schemas.openxmlformats.org/officeDocument/2006/relationships/customXml" Target="../customXml/item1.xml"/><Relationship Id="rId28" Type="http://schemas.openxmlformats.org/officeDocument/2006/relationships/hyperlink" Target="https://es.wikipedia.org/wiki/7_de_abril" TargetMode="External"/><Relationship Id="rId49" Type="http://schemas.openxmlformats.org/officeDocument/2006/relationships/hyperlink" Target="https://es.wikipedia.org/wiki/Instituto_Pedag%C3%B3gico_de_la_Universidad_de_Chile" TargetMode="External"/><Relationship Id="rId114" Type="http://schemas.openxmlformats.org/officeDocument/2006/relationships/hyperlink" Target="https://es.wikipedia.org/wiki/Premio_Nobel" TargetMode="External"/><Relationship Id="rId60" Type="http://schemas.openxmlformats.org/officeDocument/2006/relationships/hyperlink" Target="https://es.wikipedia.org/wiki/Art%C3%ADculo_period%C3%ADstico" TargetMode="External"/><Relationship Id="rId81" Type="http://schemas.openxmlformats.org/officeDocument/2006/relationships/hyperlink" Target="https://es.wikipedia.org/wiki/Juan_Luis_Sanfuentes" TargetMode="External"/><Relationship Id="rId135" Type="http://schemas.openxmlformats.org/officeDocument/2006/relationships/hyperlink" Target="https://es.wikipedia.org/wiki/Jaime_Quezada" TargetMode="External"/><Relationship Id="rId156" Type="http://schemas.openxmlformats.org/officeDocument/2006/relationships/hyperlink" Target="https://es.wikipedia.org/wiki/Adulterio" TargetMode="External"/><Relationship Id="rId177" Type="http://schemas.openxmlformats.org/officeDocument/2006/relationships/hyperlink" Target="https://es.wikipedia.org/wiki/Acuerdo_de_Uni%C3%B3n_Civil_(Chile)" TargetMode="External"/><Relationship Id="rId198" Type="http://schemas.openxmlformats.org/officeDocument/2006/relationships/hyperlink" Target="https://es.wikipedia.org/wiki/Vicu%C3%B1a_(Chile)" TargetMode="External"/><Relationship Id="rId202" Type="http://schemas.openxmlformats.org/officeDocument/2006/relationships/fontTable" Target="fontTable.xml"/><Relationship Id="rId18" Type="http://schemas.openxmlformats.org/officeDocument/2006/relationships/hyperlink" Target="https://es.wikipedia.org/wiki/Anexo:Premio_Nobel_de_Literatura" TargetMode="External"/><Relationship Id="rId39" Type="http://schemas.openxmlformats.org/officeDocument/2006/relationships/hyperlink" Target="https://es.wikipedia.org/wiki/Gabriela_Mistral" TargetMode="External"/><Relationship Id="rId50" Type="http://schemas.openxmlformats.org/officeDocument/2006/relationships/hyperlink" Target="https://es.wikipedia.org/wiki/Ense%C3%B1anza_secundaria" TargetMode="External"/><Relationship Id="rId104" Type="http://schemas.openxmlformats.org/officeDocument/2006/relationships/hyperlink" Target="https://es.wikipedia.org/wiki/Santo_Domingo" TargetMode="External"/><Relationship Id="rId125" Type="http://schemas.openxmlformats.org/officeDocument/2006/relationships/hyperlink" Target="https://es.wikipedia.org/wiki/Universidad_de_Chile" TargetMode="External"/><Relationship Id="rId146" Type="http://schemas.openxmlformats.org/officeDocument/2006/relationships/hyperlink" Target="https://es.wikipedia.org/wiki/Michelle_Bachelet" TargetMode="External"/><Relationship Id="rId167" Type="http://schemas.openxmlformats.org/officeDocument/2006/relationships/hyperlink" Target="https://es.wikipedia.org/wiki/Siglo_XXI" TargetMode="External"/><Relationship Id="rId188" Type="http://schemas.openxmlformats.org/officeDocument/2006/relationships/hyperlink" Target="https://es.wikipedia.org/wiki/Universidad_de_Chile" TargetMode="External"/><Relationship Id="rId71" Type="http://schemas.openxmlformats.org/officeDocument/2006/relationships/hyperlink" Target="https://es.wikipedia.org/wiki/Juegos_Florales_de_Chile" TargetMode="External"/><Relationship Id="rId92" Type="http://schemas.openxmlformats.org/officeDocument/2006/relationships/hyperlink" Target="https://es.wikipedia.org/wiki/Gabriela_Mistr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9107-3CBC-4F2B-B209-BD700921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7977</Words>
  <Characters>43875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jucaplpe</cp:lastModifiedBy>
  <cp:revision>3</cp:revision>
  <dcterms:created xsi:type="dcterms:W3CDTF">2021-01-07T18:53:00Z</dcterms:created>
  <dcterms:modified xsi:type="dcterms:W3CDTF">2021-02-24T09:27:00Z</dcterms:modified>
</cp:coreProperties>
</file>