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6E" w:rsidRDefault="0063646E" w:rsidP="0063646E">
      <w:pPr>
        <w:shd w:val="clear" w:color="auto" w:fill="FFFFFF"/>
        <w:spacing w:after="0" w:line="240" w:lineRule="auto"/>
        <w:ind w:left="-993"/>
        <w:jc w:val="center"/>
        <w:rPr>
          <w:rFonts w:ascii="Arial" w:eastAsia="Times New Roman" w:hAnsi="Arial" w:cs="Arial"/>
          <w:b/>
          <w:bCs/>
          <w:color w:val="FF0000"/>
          <w:sz w:val="36"/>
          <w:szCs w:val="36"/>
          <w:lang w:eastAsia="es-ES"/>
        </w:rPr>
      </w:pPr>
      <w:r w:rsidRPr="0063646E">
        <w:rPr>
          <w:rFonts w:ascii="Arial" w:eastAsia="Times New Roman" w:hAnsi="Arial" w:cs="Arial"/>
          <w:b/>
          <w:bCs/>
          <w:color w:val="FF0000"/>
          <w:sz w:val="36"/>
          <w:szCs w:val="36"/>
          <w:lang w:eastAsia="es-ES"/>
        </w:rPr>
        <w:t xml:space="preserve">Alicia de </w:t>
      </w:r>
      <w:proofErr w:type="spellStart"/>
      <w:r w:rsidRPr="0063646E">
        <w:rPr>
          <w:rFonts w:ascii="Arial" w:eastAsia="Times New Roman" w:hAnsi="Arial" w:cs="Arial"/>
          <w:b/>
          <w:bCs/>
          <w:color w:val="FF0000"/>
          <w:sz w:val="36"/>
          <w:szCs w:val="36"/>
          <w:lang w:eastAsia="es-ES"/>
        </w:rPr>
        <w:t>Larrocha</w:t>
      </w:r>
      <w:proofErr w:type="spellEnd"/>
      <w:r w:rsidRPr="0063646E">
        <w:rPr>
          <w:rFonts w:ascii="Arial" w:eastAsia="Times New Roman" w:hAnsi="Arial" w:cs="Arial"/>
          <w:b/>
          <w:bCs/>
          <w:color w:val="FF0000"/>
          <w:sz w:val="36"/>
          <w:szCs w:val="36"/>
          <w:lang w:eastAsia="es-ES"/>
        </w:rPr>
        <w:t xml:space="preserve"> de la Calle</w:t>
      </w:r>
      <w:r w:rsidR="00DE59A7">
        <w:rPr>
          <w:rFonts w:ascii="Arial" w:eastAsia="Times New Roman" w:hAnsi="Arial" w:cs="Arial"/>
          <w:b/>
          <w:bCs/>
          <w:color w:val="FF0000"/>
          <w:sz w:val="36"/>
          <w:szCs w:val="36"/>
          <w:lang w:eastAsia="es-ES"/>
        </w:rPr>
        <w:t xml:space="preserve"> 1923 - 2009</w:t>
      </w:r>
    </w:p>
    <w:p w:rsidR="0063646E" w:rsidRDefault="0063646E" w:rsidP="0063646E">
      <w:pPr>
        <w:shd w:val="clear" w:color="auto" w:fill="FFFFFF"/>
        <w:spacing w:after="0" w:line="240" w:lineRule="auto"/>
        <w:ind w:left="-993"/>
        <w:jc w:val="center"/>
        <w:rPr>
          <w:rFonts w:ascii="Arial" w:eastAsia="Times New Roman" w:hAnsi="Arial" w:cs="Arial"/>
          <w:b/>
          <w:bCs/>
          <w:color w:val="FF0000"/>
          <w:sz w:val="36"/>
          <w:szCs w:val="36"/>
          <w:lang w:eastAsia="es-ES"/>
        </w:rPr>
      </w:pPr>
    </w:p>
    <w:p w:rsidR="0063646E" w:rsidRPr="00DE59A7" w:rsidRDefault="00DE59A7" w:rsidP="0063646E">
      <w:pPr>
        <w:shd w:val="clear" w:color="auto" w:fill="FFFFFF"/>
        <w:spacing w:after="0" w:line="240" w:lineRule="auto"/>
        <w:ind w:left="-993"/>
        <w:jc w:val="center"/>
        <w:rPr>
          <w:rFonts w:ascii="Arial" w:eastAsia="Times New Roman" w:hAnsi="Arial" w:cs="Arial"/>
          <w:b/>
          <w:bCs/>
          <w:color w:val="0070C0"/>
          <w:sz w:val="32"/>
          <w:szCs w:val="32"/>
          <w:lang w:eastAsia="es-ES"/>
        </w:rPr>
      </w:pPr>
      <w:r w:rsidRPr="00DE59A7">
        <w:rPr>
          <w:rFonts w:ascii="Arial" w:eastAsia="Times New Roman" w:hAnsi="Arial" w:cs="Arial"/>
          <w:b/>
          <w:bCs/>
          <w:color w:val="0070C0"/>
          <w:sz w:val="32"/>
          <w:szCs w:val="32"/>
          <w:lang w:eastAsia="es-ES"/>
        </w:rPr>
        <w:t>Artista y mú</w:t>
      </w:r>
      <w:r w:rsidR="0063646E" w:rsidRPr="00DE59A7">
        <w:rPr>
          <w:rFonts w:ascii="Arial" w:eastAsia="Times New Roman" w:hAnsi="Arial" w:cs="Arial"/>
          <w:b/>
          <w:bCs/>
          <w:color w:val="0070C0"/>
          <w:sz w:val="32"/>
          <w:szCs w:val="32"/>
          <w:lang w:eastAsia="es-ES"/>
        </w:rPr>
        <w:t>sica cautivadora</w:t>
      </w:r>
    </w:p>
    <w:p w:rsidR="0063646E" w:rsidRPr="00DE59A7" w:rsidRDefault="0063646E" w:rsidP="0063646E">
      <w:pPr>
        <w:shd w:val="clear" w:color="auto" w:fill="FFFFFF"/>
        <w:spacing w:after="0" w:line="240" w:lineRule="auto"/>
        <w:ind w:left="-993"/>
        <w:jc w:val="center"/>
        <w:rPr>
          <w:rFonts w:ascii="Arial" w:eastAsia="Times New Roman" w:hAnsi="Arial" w:cs="Arial"/>
          <w:b/>
          <w:bCs/>
          <w:color w:val="0070C0"/>
          <w:sz w:val="32"/>
          <w:szCs w:val="32"/>
          <w:lang w:eastAsia="es-ES"/>
        </w:rPr>
      </w:pPr>
    </w:p>
    <w:p w:rsidR="0063646E" w:rsidRDefault="0063646E" w:rsidP="0063646E">
      <w:pPr>
        <w:shd w:val="clear" w:color="auto" w:fill="FFFFFF"/>
        <w:spacing w:after="0" w:line="240" w:lineRule="auto"/>
        <w:ind w:left="-993"/>
        <w:jc w:val="center"/>
        <w:rPr>
          <w:rFonts w:ascii="Arial" w:eastAsia="Times New Roman" w:hAnsi="Arial" w:cs="Arial"/>
          <w:b/>
          <w:bCs/>
          <w:sz w:val="24"/>
          <w:szCs w:val="24"/>
          <w:lang w:eastAsia="es-ES"/>
        </w:rPr>
      </w:pPr>
      <w:proofErr w:type="spellStart"/>
      <w:r w:rsidRPr="0063646E">
        <w:rPr>
          <w:rFonts w:ascii="Arial" w:eastAsia="Times New Roman" w:hAnsi="Arial" w:cs="Arial"/>
          <w:b/>
          <w:bCs/>
          <w:sz w:val="24"/>
          <w:szCs w:val="24"/>
          <w:lang w:eastAsia="es-ES"/>
        </w:rPr>
        <w:t>Wikipedia</w:t>
      </w:r>
      <w:proofErr w:type="spellEnd"/>
    </w:p>
    <w:p w:rsidR="0063646E" w:rsidRDefault="0063646E" w:rsidP="0063646E">
      <w:pPr>
        <w:shd w:val="clear" w:color="auto" w:fill="FFFFFF"/>
        <w:spacing w:after="0" w:line="240" w:lineRule="auto"/>
        <w:ind w:left="-993"/>
        <w:jc w:val="center"/>
        <w:rPr>
          <w:rFonts w:ascii="Arial" w:eastAsia="Times New Roman" w:hAnsi="Arial" w:cs="Arial"/>
          <w:b/>
          <w:bCs/>
          <w:sz w:val="24"/>
          <w:szCs w:val="24"/>
          <w:lang w:eastAsia="es-ES"/>
        </w:rPr>
      </w:pPr>
    </w:p>
    <w:p w:rsidR="0063646E" w:rsidRDefault="0063646E" w:rsidP="0063646E">
      <w:pPr>
        <w:shd w:val="clear" w:color="auto" w:fill="FFFFFF"/>
        <w:spacing w:after="0" w:line="240" w:lineRule="auto"/>
        <w:ind w:left="-993"/>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1819275" cy="2035426"/>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l="67340" t="20883" r="16952" b="59932"/>
                    <a:stretch>
                      <a:fillRect/>
                    </a:stretch>
                  </pic:blipFill>
                  <pic:spPr bwMode="auto">
                    <a:xfrm>
                      <a:off x="0" y="0"/>
                      <a:ext cx="1819275" cy="2035426"/>
                    </a:xfrm>
                    <a:prstGeom prst="rect">
                      <a:avLst/>
                    </a:prstGeom>
                    <a:noFill/>
                    <a:ln w="9525">
                      <a:noFill/>
                      <a:miter lim="800000"/>
                      <a:headEnd/>
                      <a:tailEnd/>
                    </a:ln>
                  </pic:spPr>
                </pic:pic>
              </a:graphicData>
            </a:graphic>
          </wp:inline>
        </w:drawing>
      </w:r>
    </w:p>
    <w:p w:rsidR="0063646E" w:rsidRPr="0063646E" w:rsidRDefault="0063646E" w:rsidP="0063646E">
      <w:pPr>
        <w:shd w:val="clear" w:color="auto" w:fill="FFFFFF"/>
        <w:spacing w:after="0" w:line="240" w:lineRule="auto"/>
        <w:ind w:left="-993"/>
        <w:jc w:val="center"/>
        <w:rPr>
          <w:rFonts w:ascii="Arial" w:eastAsia="Times New Roman" w:hAnsi="Arial" w:cs="Arial"/>
          <w:b/>
          <w:bCs/>
          <w:sz w:val="24"/>
          <w:szCs w:val="24"/>
          <w:lang w:eastAsia="es-ES"/>
        </w:rPr>
      </w:pPr>
    </w:p>
    <w:p w:rsidR="0063646E" w:rsidRDefault="0063646E" w:rsidP="0063646E">
      <w:pPr>
        <w:shd w:val="clear" w:color="auto" w:fill="FFFFFF"/>
        <w:spacing w:after="0" w:line="240" w:lineRule="auto"/>
        <w:ind w:left="-993"/>
        <w:rPr>
          <w:rFonts w:ascii="Arial" w:eastAsia="Times New Roman" w:hAnsi="Arial" w:cs="Arial"/>
          <w:b/>
          <w:bCs/>
          <w:color w:val="202122"/>
          <w:sz w:val="21"/>
          <w:szCs w:val="21"/>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w:t>
      </w:r>
      <w:hyperlink r:id="rId6" w:tooltip="Barcelona" w:history="1">
        <w:r w:rsidRPr="0063646E">
          <w:rPr>
            <w:rFonts w:ascii="Arial" w:eastAsia="Times New Roman" w:hAnsi="Arial" w:cs="Arial"/>
            <w:b/>
            <w:sz w:val="24"/>
            <w:szCs w:val="24"/>
            <w:lang w:eastAsia="es-ES"/>
          </w:rPr>
          <w:t>Barcelona</w:t>
        </w:r>
      </w:hyperlink>
      <w:r w:rsidRPr="0063646E">
        <w:rPr>
          <w:rFonts w:ascii="Arial" w:eastAsia="Times New Roman" w:hAnsi="Arial" w:cs="Arial"/>
          <w:b/>
          <w:sz w:val="24"/>
          <w:szCs w:val="24"/>
          <w:lang w:eastAsia="es-ES"/>
        </w:rPr>
        <w:t>, </w:t>
      </w:r>
      <w:hyperlink r:id="rId7" w:tooltip="23 de mayo" w:history="1">
        <w:r w:rsidRPr="0063646E">
          <w:rPr>
            <w:rFonts w:ascii="Arial" w:eastAsia="Times New Roman" w:hAnsi="Arial" w:cs="Arial"/>
            <w:b/>
            <w:sz w:val="24"/>
            <w:szCs w:val="24"/>
            <w:lang w:eastAsia="es-ES"/>
          </w:rPr>
          <w:t>23 de mayo</w:t>
        </w:r>
      </w:hyperlink>
      <w:r w:rsidRPr="0063646E">
        <w:rPr>
          <w:rFonts w:ascii="Arial" w:eastAsia="Times New Roman" w:hAnsi="Arial" w:cs="Arial"/>
          <w:b/>
          <w:sz w:val="24"/>
          <w:szCs w:val="24"/>
          <w:lang w:eastAsia="es-ES"/>
        </w:rPr>
        <w:t> de </w:t>
      </w:r>
      <w:hyperlink r:id="rId8" w:tooltip="1923" w:history="1">
        <w:r w:rsidRPr="0063646E">
          <w:rPr>
            <w:rFonts w:ascii="Arial" w:eastAsia="Times New Roman" w:hAnsi="Arial" w:cs="Arial"/>
            <w:b/>
            <w:sz w:val="24"/>
            <w:szCs w:val="24"/>
            <w:lang w:eastAsia="es-ES"/>
          </w:rPr>
          <w:t>1923</w:t>
        </w:r>
      </w:hyperlink>
      <w:r w:rsidRPr="0063646E">
        <w:rPr>
          <w:rFonts w:ascii="Arial" w:eastAsia="Times New Roman" w:hAnsi="Arial" w:cs="Arial"/>
          <w:b/>
          <w:sz w:val="24"/>
          <w:szCs w:val="24"/>
          <w:lang w:eastAsia="es-ES"/>
        </w:rPr>
        <w:t>-</w:t>
      </w:r>
      <w:hyperlink r:id="rId9" w:tooltip="Ibídem" w:history="1">
        <w:r w:rsidRPr="0063646E">
          <w:rPr>
            <w:rFonts w:ascii="Arial" w:eastAsia="Times New Roman" w:hAnsi="Arial" w:cs="Arial"/>
            <w:b/>
            <w:sz w:val="24"/>
            <w:szCs w:val="24"/>
            <w:lang w:eastAsia="es-ES"/>
          </w:rPr>
          <w:t>ibídem</w:t>
        </w:r>
      </w:hyperlink>
      <w:r w:rsidRPr="0063646E">
        <w:rPr>
          <w:rFonts w:ascii="Arial" w:eastAsia="Times New Roman" w:hAnsi="Arial" w:cs="Arial"/>
          <w:b/>
          <w:sz w:val="24"/>
          <w:szCs w:val="24"/>
          <w:lang w:eastAsia="es-ES"/>
        </w:rPr>
        <w:t>, </w:t>
      </w:r>
      <w:hyperlink r:id="rId10" w:tooltip="25 de septiembre" w:history="1">
        <w:r w:rsidRPr="0063646E">
          <w:rPr>
            <w:rFonts w:ascii="Arial" w:eastAsia="Times New Roman" w:hAnsi="Arial" w:cs="Arial"/>
            <w:b/>
            <w:sz w:val="24"/>
            <w:szCs w:val="24"/>
            <w:lang w:eastAsia="es-ES"/>
          </w:rPr>
          <w:t>25 de septiembre</w:t>
        </w:r>
      </w:hyperlink>
      <w:r w:rsidRPr="0063646E">
        <w:rPr>
          <w:rFonts w:ascii="Arial" w:eastAsia="Times New Roman" w:hAnsi="Arial" w:cs="Arial"/>
          <w:b/>
          <w:sz w:val="24"/>
          <w:szCs w:val="24"/>
          <w:lang w:eastAsia="es-ES"/>
        </w:rPr>
        <w:t> de </w:t>
      </w:r>
      <w:hyperlink r:id="rId11" w:tooltip="2009" w:history="1">
        <w:r w:rsidRPr="0063646E">
          <w:rPr>
            <w:rFonts w:ascii="Arial" w:eastAsia="Times New Roman" w:hAnsi="Arial" w:cs="Arial"/>
            <w:b/>
            <w:sz w:val="24"/>
            <w:szCs w:val="24"/>
            <w:lang w:eastAsia="es-ES"/>
          </w:rPr>
          <w:t>2009</w:t>
        </w:r>
      </w:hyperlink>
      <w:r w:rsidRPr="0063646E">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Fue </w:t>
      </w:r>
      <w:r w:rsidRPr="0063646E">
        <w:rPr>
          <w:rFonts w:ascii="Arial" w:eastAsia="Times New Roman" w:hAnsi="Arial" w:cs="Arial"/>
          <w:b/>
          <w:sz w:val="24"/>
          <w:szCs w:val="24"/>
          <w:lang w:eastAsia="es-ES"/>
        </w:rPr>
        <w:t>u</w:t>
      </w:r>
      <w:r>
        <w:rPr>
          <w:rFonts w:ascii="Arial" w:eastAsia="Times New Roman" w:hAnsi="Arial" w:cs="Arial"/>
          <w:b/>
          <w:sz w:val="24"/>
          <w:szCs w:val="24"/>
          <w:lang w:eastAsia="es-ES"/>
        </w:rPr>
        <w:t xml:space="preserve">na </w:t>
      </w:r>
      <w:hyperlink r:id="rId12" w:tooltip="Pianista" w:history="1">
        <w:r w:rsidRPr="0063646E">
          <w:rPr>
            <w:rFonts w:ascii="Arial" w:eastAsia="Times New Roman" w:hAnsi="Arial" w:cs="Arial"/>
            <w:b/>
            <w:sz w:val="24"/>
            <w:szCs w:val="24"/>
            <w:lang w:eastAsia="es-ES"/>
          </w:rPr>
          <w:t>pianista</w:t>
        </w:r>
      </w:hyperlink>
      <w:r w:rsidRPr="0063646E">
        <w:rPr>
          <w:rFonts w:ascii="Arial" w:eastAsia="Times New Roman" w:hAnsi="Arial" w:cs="Arial"/>
          <w:b/>
          <w:sz w:val="24"/>
          <w:szCs w:val="24"/>
          <w:lang w:eastAsia="es-ES"/>
        </w:rPr>
        <w:t> </w:t>
      </w:r>
    </w:p>
    <w:p w:rsidR="0063646E" w:rsidRDefault="00AC1018" w:rsidP="0063646E">
      <w:pPr>
        <w:shd w:val="clear" w:color="auto" w:fill="FFFFFF"/>
        <w:spacing w:after="0" w:line="240" w:lineRule="auto"/>
        <w:ind w:left="-993"/>
        <w:jc w:val="both"/>
        <w:rPr>
          <w:rFonts w:ascii="Arial" w:eastAsia="Times New Roman" w:hAnsi="Arial" w:cs="Arial"/>
          <w:b/>
          <w:sz w:val="24"/>
          <w:szCs w:val="24"/>
          <w:lang w:eastAsia="es-ES"/>
        </w:rPr>
      </w:pPr>
      <w:hyperlink r:id="rId13" w:tooltip="España" w:history="1">
        <w:r w:rsidR="0063646E" w:rsidRPr="0063646E">
          <w:rPr>
            <w:rFonts w:ascii="Arial" w:eastAsia="Times New Roman" w:hAnsi="Arial" w:cs="Arial"/>
            <w:b/>
            <w:sz w:val="24"/>
            <w:szCs w:val="24"/>
            <w:lang w:eastAsia="es-ES"/>
          </w:rPr>
          <w:t>española</w:t>
        </w:r>
      </w:hyperlink>
      <w:r w:rsidR="0063646E">
        <w:rPr>
          <w:rFonts w:ascii="Arial" w:eastAsia="Times New Roman" w:hAnsi="Arial" w:cs="Arial"/>
          <w:b/>
          <w:sz w:val="24"/>
          <w:szCs w:val="24"/>
          <w:lang w:eastAsia="es-ES"/>
        </w:rPr>
        <w:t xml:space="preserve"> </w:t>
      </w:r>
      <w:r w:rsidR="0063646E" w:rsidRPr="0063646E">
        <w:rPr>
          <w:rFonts w:ascii="Arial" w:eastAsia="Times New Roman" w:hAnsi="Arial" w:cs="Arial"/>
          <w:b/>
          <w:sz w:val="24"/>
          <w:szCs w:val="24"/>
          <w:lang w:eastAsia="es-ES"/>
        </w:rPr>
        <w:t> reconocida como la de mayor proyección internacional, y una de las mejores intérpretes de piano del </w:t>
      </w:r>
      <w:hyperlink r:id="rId14" w:tooltip="Siglo XX" w:history="1">
        <w:r w:rsidR="0063646E" w:rsidRPr="0063646E">
          <w:rPr>
            <w:rFonts w:ascii="Arial" w:eastAsia="Times New Roman" w:hAnsi="Arial" w:cs="Arial"/>
            <w:b/>
            <w:sz w:val="24"/>
            <w:szCs w:val="24"/>
            <w:lang w:eastAsia="es-ES"/>
          </w:rPr>
          <w:t>siglo XX</w:t>
        </w:r>
      </w:hyperlink>
      <w:r w:rsidR="0063646E" w:rsidRPr="0063646E">
        <w:rPr>
          <w:rFonts w:ascii="Arial" w:eastAsia="Times New Roman" w:hAnsi="Arial" w:cs="Arial"/>
          <w:b/>
          <w:sz w:val="24"/>
          <w:szCs w:val="24"/>
          <w:lang w:eastAsia="es-ES"/>
        </w:rPr>
        <w:t>, especialmente de composiciones de </w:t>
      </w:r>
      <w:hyperlink r:id="rId15" w:tooltip="Mozart" w:history="1">
        <w:r w:rsidR="0063646E" w:rsidRPr="0063646E">
          <w:rPr>
            <w:rFonts w:ascii="Arial" w:eastAsia="Times New Roman" w:hAnsi="Arial" w:cs="Arial"/>
            <w:b/>
            <w:sz w:val="24"/>
            <w:szCs w:val="24"/>
            <w:lang w:eastAsia="es-ES"/>
          </w:rPr>
          <w:t>Mozart</w:t>
        </w:r>
      </w:hyperlink>
      <w:r w:rsidR="0063646E" w:rsidRPr="0063646E">
        <w:rPr>
          <w:rFonts w:ascii="Arial" w:eastAsia="Times New Roman" w:hAnsi="Arial" w:cs="Arial"/>
          <w:b/>
          <w:sz w:val="24"/>
          <w:szCs w:val="24"/>
          <w:lang w:eastAsia="es-ES"/>
        </w:rPr>
        <w:t> y del repertorio español. Fue galardonada, entre otros, el Premio Príncipe de Asturias de </w:t>
      </w:r>
      <w:hyperlink r:id="rId16" w:tooltip="1994" w:history="1">
        <w:r w:rsidR="0063646E" w:rsidRPr="0063646E">
          <w:rPr>
            <w:rFonts w:ascii="Arial" w:eastAsia="Times New Roman" w:hAnsi="Arial" w:cs="Arial"/>
            <w:b/>
            <w:sz w:val="24"/>
            <w:szCs w:val="24"/>
            <w:lang w:eastAsia="es-ES"/>
          </w:rPr>
          <w:t>1994</w:t>
        </w:r>
      </w:hyperlink>
      <w:r w:rsidR="0063646E" w:rsidRPr="0063646E">
        <w:rPr>
          <w:rFonts w:ascii="Arial" w:eastAsia="Times New Roman" w:hAnsi="Arial" w:cs="Arial"/>
          <w:b/>
          <w:sz w:val="24"/>
          <w:szCs w:val="24"/>
          <w:lang w:eastAsia="es-ES"/>
        </w:rPr>
        <w:t> y cuatro </w:t>
      </w:r>
      <w:hyperlink r:id="rId17" w:tooltip="Premios Grammy" w:history="1">
        <w:r w:rsidR="0063646E" w:rsidRPr="0063646E">
          <w:rPr>
            <w:rFonts w:ascii="Arial" w:eastAsia="Times New Roman" w:hAnsi="Arial" w:cs="Arial"/>
            <w:b/>
            <w:sz w:val="24"/>
            <w:szCs w:val="24"/>
            <w:lang w:eastAsia="es-ES"/>
          </w:rPr>
          <w:t>Premios Grammy</w:t>
        </w:r>
      </w:hyperlink>
      <w:r w:rsidR="0063646E" w:rsidRPr="0063646E">
        <w:rPr>
          <w:rFonts w:ascii="Arial" w:eastAsia="Times New Roman" w:hAnsi="Arial" w:cs="Arial"/>
          <w:b/>
          <w:sz w:val="24"/>
          <w:szCs w:val="24"/>
          <w:lang w:eastAsia="es-ES"/>
        </w:rPr>
        <w:t>.</w:t>
      </w:r>
      <w:hyperlink r:id="rId18" w:anchor="cite_note-3" w:history="1">
        <w:r w:rsidR="0063646E" w:rsidRPr="0063646E">
          <w:rPr>
            <w:rFonts w:ascii="Arial" w:eastAsia="Times New Roman" w:hAnsi="Arial" w:cs="Arial"/>
            <w:b/>
            <w:sz w:val="24"/>
            <w:szCs w:val="24"/>
            <w:vertAlign w:val="superscript"/>
            <w:lang w:eastAsia="es-ES"/>
          </w:rPr>
          <w:t>3</w:t>
        </w:r>
      </w:hyperlink>
      <w:r w:rsidR="0063646E" w:rsidRPr="0063646E">
        <w:rPr>
          <w:rFonts w:ascii="Arial" w:eastAsia="Times New Roman" w:hAnsi="Arial" w:cs="Arial"/>
          <w:b/>
          <w:sz w:val="24"/>
          <w:szCs w:val="24"/>
          <w:lang w:eastAsia="es-ES"/>
        </w:rPr>
        <w:t>​</w:t>
      </w:r>
      <w:hyperlink r:id="rId19" w:anchor="cite_note-4" w:history="1">
        <w:r w:rsidR="0063646E" w:rsidRPr="0063646E">
          <w:rPr>
            <w:rFonts w:ascii="Arial" w:eastAsia="Times New Roman" w:hAnsi="Arial" w:cs="Arial"/>
            <w:b/>
            <w:sz w:val="24"/>
            <w:szCs w:val="24"/>
            <w:vertAlign w:val="superscript"/>
            <w:lang w:eastAsia="es-ES"/>
          </w:rPr>
          <w:t>4</w:t>
        </w:r>
      </w:hyperlink>
      <w:r w:rsidR="0063646E" w:rsidRPr="0063646E">
        <w:rPr>
          <w:rFonts w:ascii="Arial" w:eastAsia="Times New Roman" w:hAnsi="Arial" w:cs="Arial"/>
          <w:b/>
          <w:sz w:val="24"/>
          <w:szCs w:val="24"/>
          <w:lang w:eastAsia="es-ES"/>
        </w:rPr>
        <w:t>​ Además, era Académica de Honor de la </w:t>
      </w:r>
      <w:hyperlink r:id="rId20" w:tooltip="Real Academia de Bellas Artes de Nuestra Señora de las Angustias" w:history="1">
        <w:r w:rsidR="0063646E" w:rsidRPr="0063646E">
          <w:rPr>
            <w:rFonts w:ascii="Arial" w:eastAsia="Times New Roman" w:hAnsi="Arial" w:cs="Arial"/>
            <w:b/>
            <w:sz w:val="24"/>
            <w:szCs w:val="24"/>
            <w:lang w:eastAsia="es-ES"/>
          </w:rPr>
          <w:t>Real Academia de Bellas Artes de Nuestra Señora de las Angustias</w:t>
        </w:r>
      </w:hyperlink>
      <w:r w:rsidR="0063646E" w:rsidRPr="0063646E">
        <w:rPr>
          <w:rFonts w:ascii="Arial" w:eastAsia="Times New Roman" w:hAnsi="Arial" w:cs="Arial"/>
          <w:b/>
          <w:sz w:val="24"/>
          <w:szCs w:val="24"/>
          <w:lang w:eastAsia="es-ES"/>
        </w:rPr>
        <w:t> de </w:t>
      </w:r>
      <w:hyperlink r:id="rId21" w:tooltip="Granada (España)" w:history="1">
        <w:r w:rsidR="0063646E" w:rsidRPr="0063646E">
          <w:rPr>
            <w:rFonts w:ascii="Arial" w:eastAsia="Times New Roman" w:hAnsi="Arial" w:cs="Arial"/>
            <w:b/>
            <w:sz w:val="24"/>
            <w:szCs w:val="24"/>
            <w:lang w:eastAsia="es-ES"/>
          </w:rPr>
          <w:t>Granada</w:t>
        </w:r>
      </w:hyperlink>
      <w:r w:rsidR="0063646E" w:rsidRPr="0063646E">
        <w:rPr>
          <w:rFonts w:ascii="Arial" w:eastAsia="Times New Roman" w:hAnsi="Arial" w:cs="Arial"/>
          <w:b/>
          <w:sz w:val="24"/>
          <w:szCs w:val="24"/>
          <w:lang w:eastAsia="es-ES"/>
        </w:rPr>
        <w:t>, donde representaba la </w:t>
      </w:r>
      <w:hyperlink r:id="rId22" w:tooltip="Letra B" w:history="1">
        <w:r w:rsidR="0063646E" w:rsidRPr="0063646E">
          <w:rPr>
            <w:rFonts w:ascii="Arial" w:eastAsia="Times New Roman" w:hAnsi="Arial" w:cs="Arial"/>
            <w:b/>
            <w:sz w:val="24"/>
            <w:szCs w:val="24"/>
            <w:lang w:eastAsia="es-ES"/>
          </w:rPr>
          <w:t>letra B</w:t>
        </w:r>
      </w:hyperlink>
      <w:r w:rsidR="0063646E" w:rsidRPr="0063646E">
        <w:rPr>
          <w:rFonts w:ascii="Arial" w:eastAsia="Times New Roman" w:hAnsi="Arial" w:cs="Arial"/>
          <w:b/>
          <w:sz w:val="24"/>
          <w:szCs w:val="24"/>
          <w:lang w:eastAsia="es-ES"/>
        </w:rPr>
        <w:t>.</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Pianista precoz, empezó sus estudios musicales a la edad de tres años: Descubierta por Frank Marshall, discípulo de </w:t>
      </w:r>
      <w:hyperlink r:id="rId23" w:tooltip="Enrique Granados" w:history="1">
        <w:r w:rsidRPr="0063646E">
          <w:rPr>
            <w:rFonts w:ascii="Arial" w:eastAsia="Times New Roman" w:hAnsi="Arial" w:cs="Arial"/>
            <w:b/>
            <w:sz w:val="24"/>
            <w:szCs w:val="24"/>
            <w:lang w:eastAsia="es-ES"/>
          </w:rPr>
          <w:t>Enrique Granados</w:t>
        </w:r>
      </w:hyperlink>
      <w:r w:rsidRPr="0063646E">
        <w:rPr>
          <w:rFonts w:ascii="Arial" w:eastAsia="Times New Roman" w:hAnsi="Arial" w:cs="Arial"/>
          <w:b/>
          <w:sz w:val="24"/>
          <w:szCs w:val="24"/>
          <w:lang w:eastAsia="es-ES"/>
        </w:rPr>
        <w:t>, la incorporó a la prestigiosa </w:t>
      </w:r>
      <w:hyperlink r:id="rId24" w:tooltip="Academia Marshall" w:history="1">
        <w:r w:rsidRPr="0063646E">
          <w:rPr>
            <w:rFonts w:ascii="Arial" w:eastAsia="Times New Roman" w:hAnsi="Arial" w:cs="Arial"/>
            <w:b/>
            <w:sz w:val="24"/>
            <w:szCs w:val="24"/>
            <w:lang w:eastAsia="es-ES"/>
          </w:rPr>
          <w:t>Academia Marshall</w:t>
        </w:r>
      </w:hyperlink>
      <w:r w:rsidRPr="0063646E">
        <w:rPr>
          <w:rFonts w:ascii="Arial" w:eastAsia="Times New Roman" w:hAnsi="Arial" w:cs="Arial"/>
          <w:b/>
          <w:sz w:val="24"/>
          <w:szCs w:val="24"/>
          <w:lang w:eastAsia="es-ES"/>
        </w:rPr>
        <w:t>, de la que era continuador. Allí conoció a </w:t>
      </w:r>
      <w:hyperlink r:id="rId25" w:tooltip="Arthur Rubinstein" w:history="1">
        <w:r w:rsidRPr="0063646E">
          <w:rPr>
            <w:rFonts w:ascii="Arial" w:eastAsia="Times New Roman" w:hAnsi="Arial" w:cs="Arial"/>
            <w:b/>
            <w:sz w:val="24"/>
            <w:szCs w:val="24"/>
            <w:lang w:eastAsia="es-ES"/>
          </w:rPr>
          <w:t>Arthur Rubinstein</w:t>
        </w:r>
      </w:hyperlink>
      <w:r w:rsidRPr="0063646E">
        <w:rPr>
          <w:rFonts w:ascii="Arial" w:eastAsia="Times New Roman" w:hAnsi="Arial" w:cs="Arial"/>
          <w:b/>
          <w:sz w:val="24"/>
          <w:szCs w:val="24"/>
          <w:lang w:eastAsia="es-ES"/>
        </w:rPr>
        <w:t>, </w:t>
      </w:r>
      <w:hyperlink r:id="rId26" w:tooltip="Alfred Cortot" w:history="1">
        <w:r w:rsidRPr="0063646E">
          <w:rPr>
            <w:rFonts w:ascii="Arial" w:eastAsia="Times New Roman" w:hAnsi="Arial" w:cs="Arial"/>
            <w:b/>
            <w:sz w:val="24"/>
            <w:szCs w:val="24"/>
            <w:lang w:eastAsia="es-ES"/>
          </w:rPr>
          <w:t xml:space="preserve">Alfred </w:t>
        </w:r>
        <w:proofErr w:type="spellStart"/>
        <w:r w:rsidRPr="0063646E">
          <w:rPr>
            <w:rFonts w:ascii="Arial" w:eastAsia="Times New Roman" w:hAnsi="Arial" w:cs="Arial"/>
            <w:b/>
            <w:sz w:val="24"/>
            <w:szCs w:val="24"/>
            <w:lang w:eastAsia="es-ES"/>
          </w:rPr>
          <w:t>Cortot</w:t>
        </w:r>
        <w:proofErr w:type="spellEnd"/>
      </w:hyperlink>
      <w:r w:rsidRPr="0063646E">
        <w:rPr>
          <w:rFonts w:ascii="Arial" w:eastAsia="Times New Roman" w:hAnsi="Arial" w:cs="Arial"/>
          <w:b/>
          <w:sz w:val="24"/>
          <w:szCs w:val="24"/>
          <w:lang w:eastAsia="es-ES"/>
        </w:rPr>
        <w:t>, </w:t>
      </w:r>
      <w:hyperlink r:id="rId27" w:tooltip="Conchita Badia" w:history="1">
        <w:r w:rsidRPr="0063646E">
          <w:rPr>
            <w:rFonts w:ascii="Arial" w:eastAsia="Times New Roman" w:hAnsi="Arial" w:cs="Arial"/>
            <w:b/>
            <w:sz w:val="24"/>
            <w:szCs w:val="24"/>
            <w:lang w:eastAsia="es-ES"/>
          </w:rPr>
          <w:t xml:space="preserve">Conchita </w:t>
        </w:r>
        <w:proofErr w:type="spellStart"/>
        <w:r w:rsidRPr="0063646E">
          <w:rPr>
            <w:rFonts w:ascii="Arial" w:eastAsia="Times New Roman" w:hAnsi="Arial" w:cs="Arial"/>
            <w:b/>
            <w:sz w:val="24"/>
            <w:szCs w:val="24"/>
            <w:lang w:eastAsia="es-ES"/>
          </w:rPr>
          <w:t>Badia</w:t>
        </w:r>
        <w:proofErr w:type="spellEnd"/>
      </w:hyperlink>
      <w:r w:rsidRPr="0063646E">
        <w:rPr>
          <w:rFonts w:ascii="Arial" w:eastAsia="Times New Roman" w:hAnsi="Arial" w:cs="Arial"/>
          <w:b/>
          <w:sz w:val="24"/>
          <w:szCs w:val="24"/>
          <w:lang w:eastAsia="es-ES"/>
        </w:rPr>
        <w:t> y otros grandes pianistas de la época.</w:t>
      </w:r>
      <w:r>
        <w:rPr>
          <w:rFonts w:ascii="Arial" w:eastAsia="Times New Roman" w:hAnsi="Arial" w:cs="Arial"/>
          <w:b/>
          <w:sz w:val="24"/>
          <w:szCs w:val="24"/>
          <w:vertAlign w:val="superscript"/>
          <w:lang w:eastAsia="es-ES"/>
        </w:rPr>
        <w:t xml:space="preserve"> </w:t>
      </w:r>
      <w:r w:rsidRPr="0063646E">
        <w:rPr>
          <w:rFonts w:ascii="Arial" w:eastAsia="Times New Roman" w:hAnsi="Arial" w:cs="Arial"/>
          <w:b/>
          <w:sz w:val="24"/>
          <w:szCs w:val="24"/>
          <w:lang w:eastAsia="es-ES"/>
        </w:rPr>
        <w:t xml:space="preserve"> Cuando Marshall abandonó España en 1936 se vio obligada a proseguir sus estudios por su propia cuenta hasta 1939, cuando reanudó el trabajo con su maestro hasta la muerte de este, continuando sus pasos al frente de su academia desde 1959.</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Interpretó su primer concierto con seis años, en la </w:t>
      </w:r>
      <w:hyperlink r:id="rId28" w:tooltip="Exposición Universal de Barcelona de 1929" w:history="1">
        <w:r w:rsidRPr="0063646E">
          <w:rPr>
            <w:rFonts w:ascii="Arial" w:eastAsia="Times New Roman" w:hAnsi="Arial" w:cs="Arial"/>
            <w:b/>
            <w:sz w:val="24"/>
            <w:szCs w:val="24"/>
            <w:lang w:eastAsia="es-ES"/>
          </w:rPr>
          <w:t>Exposición Universal de Barcelona de 1929</w:t>
        </w:r>
      </w:hyperlink>
      <w:r w:rsidRPr="0063646E">
        <w:rPr>
          <w:rFonts w:ascii="Arial" w:eastAsia="Times New Roman" w:hAnsi="Arial" w:cs="Arial"/>
          <w:b/>
          <w:sz w:val="24"/>
          <w:szCs w:val="24"/>
          <w:lang w:eastAsia="es-ES"/>
        </w:rPr>
        <w:t>, y a los once participó en su primer concierto oficial, con la </w:t>
      </w:r>
      <w:hyperlink r:id="rId29" w:tooltip="Orquesta Sinfónica de Madrid" w:history="1">
        <w:r w:rsidRPr="0063646E">
          <w:rPr>
            <w:rFonts w:ascii="Arial" w:eastAsia="Times New Roman" w:hAnsi="Arial" w:cs="Arial"/>
            <w:b/>
            <w:sz w:val="24"/>
            <w:szCs w:val="24"/>
            <w:lang w:eastAsia="es-ES"/>
          </w:rPr>
          <w:t>Orquesta Sinfónica de Madrid</w:t>
        </w:r>
      </w:hyperlink>
      <w:r w:rsidRPr="0063646E">
        <w:rPr>
          <w:rFonts w:ascii="Arial" w:eastAsia="Times New Roman" w:hAnsi="Arial" w:cs="Arial"/>
          <w:b/>
          <w:sz w:val="24"/>
          <w:szCs w:val="24"/>
          <w:lang w:eastAsia="es-ES"/>
        </w:rPr>
        <w:t>. A partir de 1939 ofreció conciertos con diferentes </w:t>
      </w:r>
      <w:hyperlink r:id="rId30" w:tooltip="Orquesta" w:history="1">
        <w:r w:rsidRPr="0063646E">
          <w:rPr>
            <w:rFonts w:ascii="Arial" w:eastAsia="Times New Roman" w:hAnsi="Arial" w:cs="Arial"/>
            <w:b/>
            <w:sz w:val="24"/>
            <w:szCs w:val="24"/>
            <w:lang w:eastAsia="es-ES"/>
          </w:rPr>
          <w:t>orquestas</w:t>
        </w:r>
      </w:hyperlink>
      <w:r w:rsidRPr="0063646E">
        <w:rPr>
          <w:rFonts w:ascii="Arial" w:eastAsia="Times New Roman" w:hAnsi="Arial" w:cs="Arial"/>
          <w:b/>
          <w:sz w:val="24"/>
          <w:szCs w:val="24"/>
          <w:lang w:eastAsia="es-ES"/>
        </w:rPr>
        <w:t> europeas, pero es en </w:t>
      </w:r>
      <w:hyperlink r:id="rId31" w:tooltip="1954" w:history="1">
        <w:r w:rsidRPr="0063646E">
          <w:rPr>
            <w:rFonts w:ascii="Arial" w:eastAsia="Times New Roman" w:hAnsi="Arial" w:cs="Arial"/>
            <w:b/>
            <w:sz w:val="24"/>
            <w:szCs w:val="24"/>
            <w:lang w:eastAsia="es-ES"/>
          </w:rPr>
          <w:t>1954</w:t>
        </w:r>
      </w:hyperlink>
      <w:r w:rsidRPr="0063646E">
        <w:rPr>
          <w:rFonts w:ascii="Arial" w:eastAsia="Times New Roman" w:hAnsi="Arial" w:cs="Arial"/>
          <w:b/>
          <w:sz w:val="24"/>
          <w:szCs w:val="24"/>
          <w:lang w:eastAsia="es-ES"/>
        </w:rPr>
        <w:t> al protagonizar una gira por los </w:t>
      </w:r>
      <w:hyperlink r:id="rId32" w:tooltip="Estados Unidos" w:history="1">
        <w:r w:rsidRPr="0063646E">
          <w:rPr>
            <w:rFonts w:ascii="Arial" w:eastAsia="Times New Roman" w:hAnsi="Arial" w:cs="Arial"/>
            <w:b/>
            <w:sz w:val="24"/>
            <w:szCs w:val="24"/>
            <w:lang w:eastAsia="es-ES"/>
          </w:rPr>
          <w:t>Estados Unidos</w:t>
        </w:r>
      </w:hyperlink>
      <w:r w:rsidRPr="0063646E">
        <w:rPr>
          <w:rFonts w:ascii="Arial" w:eastAsia="Times New Roman" w:hAnsi="Arial" w:cs="Arial"/>
          <w:b/>
          <w:sz w:val="24"/>
          <w:szCs w:val="24"/>
          <w:lang w:eastAsia="es-ES"/>
        </w:rPr>
        <w:t> con la </w:t>
      </w:r>
      <w:hyperlink r:id="rId33" w:tooltip="Orquesta Filarmónica de Los Ángeles" w:history="1">
        <w:r w:rsidRPr="0063646E">
          <w:rPr>
            <w:rFonts w:ascii="Arial" w:eastAsia="Times New Roman" w:hAnsi="Arial" w:cs="Arial"/>
            <w:b/>
            <w:sz w:val="24"/>
            <w:szCs w:val="24"/>
            <w:lang w:eastAsia="es-ES"/>
          </w:rPr>
          <w:t>Orquesta Filarmónica de Los Ángeles</w:t>
        </w:r>
      </w:hyperlink>
      <w:r w:rsidRPr="0063646E">
        <w:rPr>
          <w:rFonts w:ascii="Arial" w:eastAsia="Times New Roman" w:hAnsi="Arial" w:cs="Arial"/>
          <w:b/>
          <w:sz w:val="24"/>
          <w:szCs w:val="24"/>
          <w:lang w:eastAsia="es-ES"/>
        </w:rPr>
        <w:t>, invitada por </w:t>
      </w:r>
      <w:hyperlink r:id="rId34" w:tooltip="Alfred Wallenstein (aún no redactado)" w:history="1">
        <w:r w:rsidRPr="0063646E">
          <w:rPr>
            <w:rFonts w:ascii="Arial" w:eastAsia="Times New Roman" w:hAnsi="Arial" w:cs="Arial"/>
            <w:b/>
            <w:sz w:val="24"/>
            <w:szCs w:val="24"/>
            <w:lang w:eastAsia="es-ES"/>
          </w:rPr>
          <w:t xml:space="preserve">Alfred </w:t>
        </w:r>
        <w:proofErr w:type="spellStart"/>
        <w:r w:rsidRPr="0063646E">
          <w:rPr>
            <w:rFonts w:ascii="Arial" w:eastAsia="Times New Roman" w:hAnsi="Arial" w:cs="Arial"/>
            <w:b/>
            <w:sz w:val="24"/>
            <w:szCs w:val="24"/>
            <w:lang w:eastAsia="es-ES"/>
          </w:rPr>
          <w:t>Wallenstein</w:t>
        </w:r>
        <w:proofErr w:type="spellEnd"/>
      </w:hyperlink>
      <w:r w:rsidRPr="0063646E">
        <w:rPr>
          <w:rFonts w:ascii="Arial" w:eastAsia="Times New Roman" w:hAnsi="Arial" w:cs="Arial"/>
          <w:b/>
          <w:sz w:val="24"/>
          <w:szCs w:val="24"/>
          <w:lang w:eastAsia="es-ES"/>
        </w:rPr>
        <w:t>, cuando empieza su reconocimiento internacional por su impecable técnica al piano.</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xml:space="preserve"> ​ Desde entonces, hasta 2003 (año de su despedida de los escenarios), dio más de 3500 conciertos por los 5 continentes, aunque fue en Norteamérica donde fue más requerida, haciendo tres giras anuales (de tres meses cada una</w:t>
      </w:r>
      <w:r>
        <w:rPr>
          <w:rFonts w:ascii="Arial" w:eastAsia="Times New Roman" w:hAnsi="Arial" w:cs="Arial"/>
          <w:b/>
          <w:sz w:val="24"/>
          <w:szCs w:val="24"/>
          <w:lang w:eastAsia="es-ES"/>
        </w:rPr>
        <w:t>)</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9E1FA7"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sidRPr="0063646E">
        <w:rPr>
          <w:rFonts w:ascii="Arial" w:eastAsia="Times New Roman" w:hAnsi="Arial" w:cs="Arial"/>
          <w:b/>
          <w:sz w:val="24"/>
          <w:szCs w:val="24"/>
          <w:lang w:eastAsia="es-ES"/>
        </w:rPr>
        <w:t>Grabó multitud de obras al piano, pero es especialmente reconocida por sus</w:t>
      </w:r>
      <w:r>
        <w:rPr>
          <w:rFonts w:ascii="Arial" w:eastAsia="Times New Roman" w:hAnsi="Arial" w:cs="Arial"/>
          <w:b/>
          <w:sz w:val="24"/>
          <w:szCs w:val="24"/>
          <w:lang w:eastAsia="es-ES"/>
        </w:rPr>
        <w:t xml:space="preserve"> admirables</w:t>
      </w:r>
      <w:r w:rsidRPr="0063646E">
        <w:rPr>
          <w:rFonts w:ascii="Arial" w:eastAsia="Times New Roman" w:hAnsi="Arial" w:cs="Arial"/>
          <w:b/>
          <w:sz w:val="24"/>
          <w:szCs w:val="24"/>
          <w:lang w:eastAsia="es-ES"/>
        </w:rPr>
        <w:t xml:space="preserve"> interpretaciones de autores españoles.</w:t>
      </w:r>
    </w:p>
    <w:p w:rsidR="0063646E" w:rsidRDefault="009E1FA7"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3646E" w:rsidRPr="0063646E">
        <w:rPr>
          <w:rFonts w:ascii="Arial" w:eastAsia="Times New Roman" w:hAnsi="Arial" w:cs="Arial"/>
          <w:b/>
          <w:sz w:val="24"/>
          <w:szCs w:val="24"/>
          <w:lang w:eastAsia="es-ES"/>
        </w:rPr>
        <w:t>En particular, de composiciones de </w:t>
      </w:r>
      <w:hyperlink r:id="rId35" w:tooltip="Manuel de Falla" w:history="1">
        <w:r w:rsidR="0063646E" w:rsidRPr="0063646E">
          <w:rPr>
            <w:rFonts w:ascii="Arial" w:eastAsia="Times New Roman" w:hAnsi="Arial" w:cs="Arial"/>
            <w:b/>
            <w:sz w:val="24"/>
            <w:szCs w:val="24"/>
            <w:lang w:eastAsia="es-ES"/>
          </w:rPr>
          <w:t>Manuel de Falla</w:t>
        </w:r>
      </w:hyperlink>
      <w:r w:rsidR="0063646E" w:rsidRPr="0063646E">
        <w:rPr>
          <w:rFonts w:ascii="Arial" w:eastAsia="Times New Roman" w:hAnsi="Arial" w:cs="Arial"/>
          <w:b/>
          <w:sz w:val="24"/>
          <w:szCs w:val="24"/>
          <w:lang w:eastAsia="es-ES"/>
        </w:rPr>
        <w:t>, </w:t>
      </w:r>
      <w:hyperlink r:id="rId36" w:tooltip="Enrique Granados" w:history="1">
        <w:r w:rsidR="0063646E" w:rsidRPr="0063646E">
          <w:rPr>
            <w:rFonts w:ascii="Arial" w:eastAsia="Times New Roman" w:hAnsi="Arial" w:cs="Arial"/>
            <w:b/>
            <w:sz w:val="24"/>
            <w:szCs w:val="24"/>
            <w:lang w:eastAsia="es-ES"/>
          </w:rPr>
          <w:t>Enrique Granados</w:t>
        </w:r>
      </w:hyperlink>
      <w:r w:rsidR="0063646E" w:rsidRPr="0063646E">
        <w:rPr>
          <w:rFonts w:ascii="Arial" w:eastAsia="Times New Roman" w:hAnsi="Arial" w:cs="Arial"/>
          <w:b/>
          <w:sz w:val="24"/>
          <w:szCs w:val="24"/>
          <w:lang w:eastAsia="es-ES"/>
        </w:rPr>
        <w:t> e </w:t>
      </w:r>
      <w:hyperlink r:id="rId37" w:tooltip="Isaac Albéniz" w:history="1">
        <w:r w:rsidR="0063646E" w:rsidRPr="0063646E">
          <w:rPr>
            <w:rFonts w:ascii="Arial" w:eastAsia="Times New Roman" w:hAnsi="Arial" w:cs="Arial"/>
            <w:b/>
            <w:sz w:val="24"/>
            <w:szCs w:val="24"/>
            <w:lang w:eastAsia="es-ES"/>
          </w:rPr>
          <w:t xml:space="preserve">Isaac </w:t>
        </w:r>
        <w:proofErr w:type="spellStart"/>
        <w:r w:rsidR="0063646E" w:rsidRPr="0063646E">
          <w:rPr>
            <w:rFonts w:ascii="Arial" w:eastAsia="Times New Roman" w:hAnsi="Arial" w:cs="Arial"/>
            <w:b/>
            <w:sz w:val="24"/>
            <w:szCs w:val="24"/>
            <w:lang w:eastAsia="es-ES"/>
          </w:rPr>
          <w:t>Albéniz</w:t>
        </w:r>
        <w:proofErr w:type="spellEnd"/>
      </w:hyperlink>
      <w:r w:rsidR="0063646E" w:rsidRPr="0063646E">
        <w:rPr>
          <w:rFonts w:ascii="Arial" w:eastAsia="Times New Roman" w:hAnsi="Arial" w:cs="Arial"/>
          <w:b/>
          <w:sz w:val="24"/>
          <w:szCs w:val="24"/>
          <w:lang w:eastAsia="es-ES"/>
        </w:rPr>
        <w:t> —autor este último al que estuvo ligada a lo largo de su vida, con sus versiones de </w:t>
      </w:r>
      <w:hyperlink r:id="rId38" w:tooltip="Iberia (suite)" w:history="1">
        <w:r w:rsidR="0063646E" w:rsidRPr="0063646E">
          <w:rPr>
            <w:rFonts w:ascii="Arial" w:eastAsia="Times New Roman" w:hAnsi="Arial" w:cs="Arial"/>
            <w:b/>
            <w:i/>
            <w:iCs/>
            <w:sz w:val="24"/>
            <w:szCs w:val="24"/>
            <w:lang w:eastAsia="es-ES"/>
          </w:rPr>
          <w:t>Iberia</w:t>
        </w:r>
      </w:hyperlink>
      <w:r w:rsidR="0063646E" w:rsidRPr="0063646E">
        <w:rPr>
          <w:rFonts w:ascii="Arial" w:eastAsia="Times New Roman" w:hAnsi="Arial" w:cs="Arial"/>
          <w:b/>
          <w:sz w:val="24"/>
          <w:szCs w:val="24"/>
          <w:lang w:eastAsia="es-ES"/>
        </w:rPr>
        <w:t>—​ o de ediciones como la de las </w:t>
      </w:r>
      <w:hyperlink r:id="rId39" w:tooltip="Sonata" w:history="1">
        <w:r w:rsidR="0063646E" w:rsidRPr="0063646E">
          <w:rPr>
            <w:rFonts w:ascii="Arial" w:eastAsia="Times New Roman" w:hAnsi="Arial" w:cs="Arial"/>
            <w:b/>
            <w:sz w:val="24"/>
            <w:szCs w:val="24"/>
            <w:lang w:eastAsia="es-ES"/>
          </w:rPr>
          <w:t>sonatas</w:t>
        </w:r>
      </w:hyperlink>
      <w:r w:rsidR="0063646E" w:rsidRPr="0063646E">
        <w:rPr>
          <w:rFonts w:ascii="Arial" w:eastAsia="Times New Roman" w:hAnsi="Arial" w:cs="Arial"/>
          <w:b/>
          <w:sz w:val="24"/>
          <w:szCs w:val="24"/>
          <w:lang w:eastAsia="es-ES"/>
        </w:rPr>
        <w:t> de </w:t>
      </w:r>
      <w:hyperlink r:id="rId40" w:tooltip="Antonio Soler (compositor)" w:history="1">
        <w:r w:rsidR="0063646E" w:rsidRPr="0063646E">
          <w:rPr>
            <w:rFonts w:ascii="Arial" w:eastAsia="Times New Roman" w:hAnsi="Arial" w:cs="Arial"/>
            <w:b/>
            <w:sz w:val="24"/>
            <w:szCs w:val="24"/>
            <w:lang w:eastAsia="es-ES"/>
          </w:rPr>
          <w:t>Antonio Soler</w:t>
        </w:r>
      </w:hyperlink>
      <w:r w:rsidR="0063646E" w:rsidRPr="0063646E">
        <w:rPr>
          <w:rFonts w:ascii="Arial" w:eastAsia="Times New Roman" w:hAnsi="Arial" w:cs="Arial"/>
          <w:b/>
          <w:sz w:val="24"/>
          <w:szCs w:val="24"/>
          <w:lang w:eastAsia="es-ES"/>
        </w:rPr>
        <w:t>, en </w:t>
      </w:r>
      <w:hyperlink r:id="rId41" w:tooltip="1967" w:history="1">
        <w:r w:rsidR="0063646E" w:rsidRPr="0063646E">
          <w:rPr>
            <w:rFonts w:ascii="Arial" w:eastAsia="Times New Roman" w:hAnsi="Arial" w:cs="Arial"/>
            <w:b/>
            <w:sz w:val="24"/>
            <w:szCs w:val="24"/>
            <w:lang w:eastAsia="es-ES"/>
          </w:rPr>
          <w:t>1967</w:t>
        </w:r>
      </w:hyperlink>
      <w:r w:rsidR="0063646E" w:rsidRPr="0063646E">
        <w:rPr>
          <w:rFonts w:ascii="Arial" w:eastAsia="Times New Roman" w:hAnsi="Arial" w:cs="Arial"/>
          <w:b/>
          <w:sz w:val="24"/>
          <w:szCs w:val="24"/>
          <w:lang w:eastAsia="es-ES"/>
        </w:rPr>
        <w:t>.</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En 1950 contrajo matrimonio con el pianista Juan Torra (fallecido en 1982), con quien tuvo dos hijos: Juan Francisco (1957) y Alicia (1959). Solo tuvo una nieta, Claudia (1992).</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En 1959, año del fallecimiento de su maestro Frank Marshall, fue nombrada directora de la </w:t>
      </w:r>
      <w:hyperlink r:id="rId42" w:tooltip="Academia Marshall" w:history="1">
        <w:r w:rsidRPr="0063646E">
          <w:rPr>
            <w:rFonts w:ascii="Arial" w:eastAsia="Times New Roman" w:hAnsi="Arial" w:cs="Arial"/>
            <w:b/>
            <w:sz w:val="24"/>
            <w:szCs w:val="24"/>
            <w:lang w:eastAsia="es-ES"/>
          </w:rPr>
          <w:t>Academia Marshall</w:t>
        </w:r>
      </w:hyperlink>
      <w:r w:rsidRPr="0063646E">
        <w:rPr>
          <w:rFonts w:ascii="Arial" w:eastAsia="Times New Roman" w:hAnsi="Arial" w:cs="Arial"/>
          <w:b/>
          <w:sz w:val="24"/>
          <w:szCs w:val="24"/>
          <w:lang w:eastAsia="es-ES"/>
        </w:rPr>
        <w:t xml:space="preserve">, continuadora de la Academia Granados, donde además de supervisar la labor docente del centro impartía, cuando su dilatada agenda </w:t>
      </w:r>
      <w:proofErr w:type="spellStart"/>
      <w:r w:rsidRPr="0063646E">
        <w:rPr>
          <w:rFonts w:ascii="Arial" w:eastAsia="Times New Roman" w:hAnsi="Arial" w:cs="Arial"/>
          <w:b/>
          <w:sz w:val="24"/>
          <w:szCs w:val="24"/>
          <w:lang w:eastAsia="es-ES"/>
        </w:rPr>
        <w:t>concertística</w:t>
      </w:r>
      <w:proofErr w:type="spellEnd"/>
      <w:r w:rsidRPr="0063646E">
        <w:rPr>
          <w:rFonts w:ascii="Arial" w:eastAsia="Times New Roman" w:hAnsi="Arial" w:cs="Arial"/>
          <w:b/>
          <w:sz w:val="24"/>
          <w:szCs w:val="24"/>
          <w:lang w:eastAsia="es-ES"/>
        </w:rPr>
        <w:t xml:space="preserve"> se lo permitía, clases magistrales de piano, especialmente de música española.</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sidRPr="0063646E">
        <w:rPr>
          <w:rFonts w:ascii="Arial" w:eastAsia="Times New Roman" w:hAnsi="Arial" w:cs="Arial"/>
          <w:b/>
          <w:sz w:val="24"/>
          <w:szCs w:val="24"/>
          <w:lang w:eastAsia="es-ES"/>
        </w:rPr>
        <w:t xml:space="preserve">Falleció el viernes 25 de septiembre de 2009 en el Hospital Quirón Barcelona a los 86 años como consecuencia de la evolución de un proceso </w:t>
      </w:r>
      <w:proofErr w:type="spellStart"/>
      <w:r w:rsidRPr="0063646E">
        <w:rPr>
          <w:rFonts w:ascii="Arial" w:eastAsia="Times New Roman" w:hAnsi="Arial" w:cs="Arial"/>
          <w:b/>
          <w:sz w:val="24"/>
          <w:szCs w:val="24"/>
          <w:lang w:eastAsia="es-ES"/>
        </w:rPr>
        <w:t>cardiorrespiratorio</w:t>
      </w:r>
      <w:proofErr w:type="spellEnd"/>
      <w:r w:rsidRPr="0063646E">
        <w:rPr>
          <w:rFonts w:ascii="Arial" w:eastAsia="Times New Roman" w:hAnsi="Arial" w:cs="Arial"/>
          <w:b/>
          <w:sz w:val="24"/>
          <w:szCs w:val="24"/>
          <w:lang w:eastAsia="es-ES"/>
        </w:rPr>
        <w:t>.</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63646E" w:rsidRPr="009E1FA7" w:rsidRDefault="0063646E" w:rsidP="0063646E">
      <w:pPr>
        <w:shd w:val="clear" w:color="auto" w:fill="FFFFFF"/>
        <w:spacing w:after="0" w:line="240" w:lineRule="auto"/>
        <w:ind w:left="-993"/>
        <w:jc w:val="both"/>
        <w:rPr>
          <w:rFonts w:ascii="Arial" w:eastAsia="Times New Roman" w:hAnsi="Arial" w:cs="Arial"/>
          <w:b/>
          <w:color w:val="0070C0"/>
          <w:sz w:val="24"/>
          <w:szCs w:val="24"/>
          <w:lang w:eastAsia="es-ES"/>
        </w:rPr>
      </w:pPr>
      <w:r w:rsidRPr="009E1FA7">
        <w:rPr>
          <w:rFonts w:ascii="Arial" w:eastAsia="Times New Roman" w:hAnsi="Arial" w:cs="Arial"/>
          <w:b/>
          <w:color w:val="0070C0"/>
          <w:sz w:val="24"/>
          <w:szCs w:val="24"/>
          <w:lang w:eastAsia="es-ES"/>
        </w:rPr>
        <w:t xml:space="preserve">  Su estilo </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xml:space="preserve">Alicia de </w:t>
      </w:r>
      <w:proofErr w:type="spellStart"/>
      <w:r w:rsidRPr="0063646E">
        <w:rPr>
          <w:rFonts w:ascii="Arial" w:eastAsia="Times New Roman" w:hAnsi="Arial" w:cs="Arial"/>
          <w:b/>
          <w:sz w:val="24"/>
          <w:szCs w:val="24"/>
          <w:lang w:eastAsia="es-ES"/>
        </w:rPr>
        <w:t>Larrocha</w:t>
      </w:r>
      <w:proofErr w:type="spellEnd"/>
      <w:r w:rsidRPr="0063646E">
        <w:rPr>
          <w:rFonts w:ascii="Arial" w:eastAsia="Times New Roman" w:hAnsi="Arial" w:cs="Arial"/>
          <w:b/>
          <w:sz w:val="24"/>
          <w:szCs w:val="24"/>
          <w:lang w:eastAsia="es-ES"/>
        </w:rPr>
        <w:t xml:space="preserve"> deja una vasta discografía que consta de más de setenta grabaciones entre </w:t>
      </w:r>
      <w:hyperlink r:id="rId43" w:tooltip="1954" w:history="1">
        <w:r w:rsidRPr="0063646E">
          <w:rPr>
            <w:rFonts w:ascii="Arial" w:eastAsia="Times New Roman" w:hAnsi="Arial" w:cs="Arial"/>
            <w:b/>
            <w:sz w:val="24"/>
            <w:szCs w:val="24"/>
            <w:lang w:eastAsia="es-ES"/>
          </w:rPr>
          <w:t>1954</w:t>
        </w:r>
      </w:hyperlink>
      <w:r w:rsidRPr="0063646E">
        <w:rPr>
          <w:rFonts w:ascii="Arial" w:eastAsia="Times New Roman" w:hAnsi="Arial" w:cs="Arial"/>
          <w:b/>
          <w:sz w:val="24"/>
          <w:szCs w:val="24"/>
          <w:lang w:eastAsia="es-ES"/>
        </w:rPr>
        <w:t> y </w:t>
      </w:r>
      <w:hyperlink r:id="rId44" w:tooltip="2002" w:history="1">
        <w:r w:rsidRPr="0063646E">
          <w:rPr>
            <w:rFonts w:ascii="Arial" w:eastAsia="Times New Roman" w:hAnsi="Arial" w:cs="Arial"/>
            <w:b/>
            <w:sz w:val="24"/>
            <w:szCs w:val="24"/>
            <w:lang w:eastAsia="es-ES"/>
          </w:rPr>
          <w:t>2002</w:t>
        </w:r>
      </w:hyperlink>
      <w:r w:rsidRPr="0063646E">
        <w:rPr>
          <w:rFonts w:ascii="Arial" w:eastAsia="Times New Roman" w:hAnsi="Arial" w:cs="Arial"/>
          <w:b/>
          <w:sz w:val="24"/>
          <w:szCs w:val="24"/>
          <w:lang w:eastAsia="es-ES"/>
        </w:rPr>
        <w:t>.</w:t>
      </w:r>
      <w:r w:rsidR="009E1FA7">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Sus </w:t>
      </w:r>
      <w:hyperlink r:id="rId45" w:tooltip="Álbum" w:history="1">
        <w:r w:rsidRPr="0063646E">
          <w:rPr>
            <w:rFonts w:ascii="Arial" w:eastAsia="Times New Roman" w:hAnsi="Arial" w:cs="Arial"/>
            <w:b/>
            <w:sz w:val="24"/>
            <w:szCs w:val="24"/>
            <w:lang w:eastAsia="es-ES"/>
          </w:rPr>
          <w:t>álbumes</w:t>
        </w:r>
      </w:hyperlink>
      <w:r w:rsidRPr="0063646E">
        <w:rPr>
          <w:rFonts w:ascii="Arial" w:eastAsia="Times New Roman" w:hAnsi="Arial" w:cs="Arial"/>
          <w:b/>
          <w:sz w:val="24"/>
          <w:szCs w:val="24"/>
          <w:lang w:eastAsia="es-ES"/>
        </w:rPr>
        <w:t> han sido editados</w:t>
      </w:r>
      <w:r w:rsidR="009E1FA7">
        <w:rPr>
          <w:rFonts w:ascii="Arial" w:eastAsia="Times New Roman" w:hAnsi="Arial" w:cs="Arial"/>
          <w:b/>
          <w:sz w:val="24"/>
          <w:szCs w:val="24"/>
          <w:lang w:eastAsia="es-ES"/>
        </w:rPr>
        <w:t xml:space="preserve"> por </w:t>
      </w:r>
      <w:hyperlink r:id="rId46" w:tooltip="Decca Records" w:history="1">
        <w:proofErr w:type="spellStart"/>
        <w:r w:rsidRPr="0063646E">
          <w:rPr>
            <w:rFonts w:ascii="Arial" w:eastAsia="Times New Roman" w:hAnsi="Arial" w:cs="Arial"/>
            <w:b/>
            <w:sz w:val="24"/>
            <w:szCs w:val="24"/>
            <w:lang w:eastAsia="es-ES"/>
          </w:rPr>
          <w:t>Decca</w:t>
        </w:r>
        <w:proofErr w:type="spellEnd"/>
      </w:hyperlink>
      <w:r w:rsidRPr="0063646E">
        <w:rPr>
          <w:rFonts w:ascii="Arial" w:eastAsia="Times New Roman" w:hAnsi="Arial" w:cs="Arial"/>
          <w:b/>
          <w:sz w:val="24"/>
          <w:szCs w:val="24"/>
          <w:lang w:eastAsia="es-ES"/>
        </w:rPr>
        <w:t>, </w:t>
      </w:r>
      <w:hyperlink r:id="rId47" w:tooltip="EMI" w:history="1">
        <w:r w:rsidRPr="0063646E">
          <w:rPr>
            <w:rFonts w:ascii="Arial" w:eastAsia="Times New Roman" w:hAnsi="Arial" w:cs="Arial"/>
            <w:b/>
            <w:sz w:val="24"/>
            <w:szCs w:val="24"/>
            <w:lang w:eastAsia="es-ES"/>
          </w:rPr>
          <w:t>EMI</w:t>
        </w:r>
      </w:hyperlink>
      <w:r w:rsidRPr="0063646E">
        <w:rPr>
          <w:rFonts w:ascii="Arial" w:eastAsia="Times New Roman" w:hAnsi="Arial" w:cs="Arial"/>
          <w:b/>
          <w:sz w:val="24"/>
          <w:szCs w:val="24"/>
          <w:lang w:eastAsia="es-ES"/>
        </w:rPr>
        <w:t>, </w:t>
      </w:r>
      <w:hyperlink r:id="rId48" w:tooltip="Radio Corporation of America" w:history="1">
        <w:r w:rsidRPr="0063646E">
          <w:rPr>
            <w:rFonts w:ascii="Arial" w:eastAsia="Times New Roman" w:hAnsi="Arial" w:cs="Arial"/>
            <w:b/>
            <w:sz w:val="24"/>
            <w:szCs w:val="24"/>
            <w:lang w:eastAsia="es-ES"/>
          </w:rPr>
          <w:t>RCA</w:t>
        </w:r>
      </w:hyperlink>
      <w:r w:rsidRPr="0063646E">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w:t>
      </w:r>
      <w:hyperlink r:id="rId49" w:tooltip="Columbia Broadcasting System" w:history="1">
        <w:r w:rsidRPr="0063646E">
          <w:rPr>
            <w:rFonts w:ascii="Arial" w:eastAsia="Times New Roman" w:hAnsi="Arial" w:cs="Arial"/>
            <w:b/>
            <w:sz w:val="24"/>
            <w:szCs w:val="24"/>
            <w:lang w:eastAsia="es-ES"/>
          </w:rPr>
          <w:t>CBS</w:t>
        </w:r>
      </w:hyperlink>
      <w:r w:rsidRPr="0063646E">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w:t>
      </w:r>
      <w:hyperlink r:id="rId50" w:tooltip="Philips" w:history="1">
        <w:r w:rsidRPr="0063646E">
          <w:rPr>
            <w:rFonts w:ascii="Arial" w:eastAsia="Times New Roman" w:hAnsi="Arial" w:cs="Arial"/>
            <w:b/>
            <w:sz w:val="24"/>
            <w:szCs w:val="24"/>
            <w:lang w:eastAsia="es-ES"/>
          </w:rPr>
          <w:t>Philips</w:t>
        </w:r>
      </w:hyperlink>
      <w:r w:rsidR="009E1FA7">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9E1FA7">
        <w:rPr>
          <w:rFonts w:ascii="Arial" w:eastAsia="Times New Roman" w:hAnsi="Arial" w:cs="Arial"/>
          <w:b/>
          <w:sz w:val="24"/>
          <w:szCs w:val="24"/>
          <w:lang w:eastAsia="es-ES"/>
        </w:rPr>
        <w:t xml:space="preserve">   </w:t>
      </w:r>
      <w:hyperlink r:id="rId51" w:tooltip="Sony BMG Music Entertainment" w:history="1">
        <w:r w:rsidRPr="0063646E">
          <w:rPr>
            <w:rFonts w:ascii="Arial" w:eastAsia="Times New Roman" w:hAnsi="Arial" w:cs="Arial"/>
            <w:b/>
            <w:sz w:val="24"/>
            <w:szCs w:val="24"/>
            <w:lang w:eastAsia="es-ES"/>
          </w:rPr>
          <w:t>Sony</w:t>
        </w:r>
      </w:hyperlink>
      <w:r w:rsidR="009E1FA7">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w:t>
      </w:r>
      <w:proofErr w:type="spellStart"/>
      <w:r w:rsidR="00AC1018" w:rsidRPr="0063646E">
        <w:rPr>
          <w:rFonts w:ascii="Arial" w:eastAsia="Times New Roman" w:hAnsi="Arial" w:cs="Arial"/>
          <w:b/>
          <w:sz w:val="24"/>
          <w:szCs w:val="24"/>
          <w:lang w:eastAsia="es-ES"/>
        </w:rPr>
        <w:fldChar w:fldCharType="begin"/>
      </w:r>
      <w:r w:rsidRPr="0063646E">
        <w:rPr>
          <w:rFonts w:ascii="Arial" w:eastAsia="Times New Roman" w:hAnsi="Arial" w:cs="Arial"/>
          <w:b/>
          <w:sz w:val="24"/>
          <w:szCs w:val="24"/>
          <w:lang w:eastAsia="es-ES"/>
        </w:rPr>
        <w:instrText xml:space="preserve"> HYPERLINK "https://es.wikipedia.org/wiki/Ariola" \o "Ariola" </w:instrText>
      </w:r>
      <w:r w:rsidR="00AC1018" w:rsidRPr="0063646E">
        <w:rPr>
          <w:rFonts w:ascii="Arial" w:eastAsia="Times New Roman" w:hAnsi="Arial" w:cs="Arial"/>
          <w:b/>
          <w:sz w:val="24"/>
          <w:szCs w:val="24"/>
          <w:lang w:eastAsia="es-ES"/>
        </w:rPr>
        <w:fldChar w:fldCharType="separate"/>
      </w:r>
      <w:r w:rsidRPr="0063646E">
        <w:rPr>
          <w:rFonts w:ascii="Arial" w:eastAsia="Times New Roman" w:hAnsi="Arial" w:cs="Arial"/>
          <w:b/>
          <w:sz w:val="24"/>
          <w:szCs w:val="24"/>
          <w:lang w:eastAsia="es-ES"/>
        </w:rPr>
        <w:t>Ariola</w:t>
      </w:r>
      <w:proofErr w:type="spellEnd"/>
      <w:r w:rsidR="00AC1018" w:rsidRPr="0063646E">
        <w:rPr>
          <w:rFonts w:ascii="Arial" w:eastAsia="Times New Roman" w:hAnsi="Arial" w:cs="Arial"/>
          <w:b/>
          <w:sz w:val="24"/>
          <w:szCs w:val="24"/>
          <w:lang w:eastAsia="es-ES"/>
        </w:rPr>
        <w:fldChar w:fldCharType="end"/>
      </w:r>
      <w:r w:rsidRPr="0063646E">
        <w:rPr>
          <w:rFonts w:ascii="Arial" w:eastAsia="Times New Roman" w:hAnsi="Arial" w:cs="Arial"/>
          <w:b/>
          <w:sz w:val="24"/>
          <w:szCs w:val="24"/>
          <w:lang w:eastAsia="es-ES"/>
        </w:rPr>
        <w:t> o </w:t>
      </w:r>
      <w:hyperlink r:id="rId52" w:tooltip="Radiotelevisión Española" w:history="1">
        <w:r w:rsidRPr="0063646E">
          <w:rPr>
            <w:rFonts w:ascii="Arial" w:eastAsia="Times New Roman" w:hAnsi="Arial" w:cs="Arial"/>
            <w:b/>
            <w:sz w:val="24"/>
            <w:szCs w:val="24"/>
            <w:lang w:eastAsia="es-ES"/>
          </w:rPr>
          <w:t>RTVE</w:t>
        </w:r>
      </w:hyperlink>
      <w:r w:rsidRPr="0063646E">
        <w:rPr>
          <w:rFonts w:ascii="Arial" w:eastAsia="Times New Roman" w:hAnsi="Arial" w:cs="Arial"/>
          <w:b/>
          <w:sz w:val="24"/>
          <w:szCs w:val="24"/>
          <w:lang w:eastAsia="es-ES"/>
        </w:rPr>
        <w:t>. ​ Y han sido reconocidos con 4 </w:t>
      </w:r>
      <w:hyperlink r:id="rId53" w:tooltip="Premios Grammy" w:history="1">
        <w:r w:rsidRPr="0063646E">
          <w:rPr>
            <w:rFonts w:ascii="Arial" w:eastAsia="Times New Roman" w:hAnsi="Arial" w:cs="Arial"/>
            <w:b/>
            <w:sz w:val="24"/>
            <w:szCs w:val="24"/>
            <w:lang w:eastAsia="es-ES"/>
          </w:rPr>
          <w:t xml:space="preserve">Premios </w:t>
        </w:r>
        <w:proofErr w:type="spellStart"/>
        <w:r w:rsidRPr="0063646E">
          <w:rPr>
            <w:rFonts w:ascii="Arial" w:eastAsia="Times New Roman" w:hAnsi="Arial" w:cs="Arial"/>
            <w:b/>
            <w:sz w:val="24"/>
            <w:szCs w:val="24"/>
            <w:lang w:eastAsia="es-ES"/>
          </w:rPr>
          <w:t>Grammy</w:t>
        </w:r>
        <w:proofErr w:type="spellEnd"/>
      </w:hyperlink>
      <w:r w:rsidRPr="0063646E">
        <w:rPr>
          <w:rFonts w:ascii="Arial" w:eastAsia="Times New Roman" w:hAnsi="Arial" w:cs="Arial"/>
          <w:b/>
          <w:sz w:val="24"/>
          <w:szCs w:val="24"/>
          <w:lang w:eastAsia="es-ES"/>
        </w:rPr>
        <w:t> como mejor solista instrumental de música clásica: en </w:t>
      </w:r>
      <w:hyperlink r:id="rId54" w:tooltip="1974" w:history="1">
        <w:r w:rsidRPr="0063646E">
          <w:rPr>
            <w:rFonts w:ascii="Arial" w:eastAsia="Times New Roman" w:hAnsi="Arial" w:cs="Arial"/>
            <w:b/>
            <w:sz w:val="24"/>
            <w:szCs w:val="24"/>
            <w:lang w:eastAsia="es-ES"/>
          </w:rPr>
          <w:t>1974</w:t>
        </w:r>
      </w:hyperlink>
      <w:r w:rsidRPr="0063646E">
        <w:rPr>
          <w:rFonts w:ascii="Arial" w:eastAsia="Times New Roman" w:hAnsi="Arial" w:cs="Arial"/>
          <w:b/>
          <w:sz w:val="24"/>
          <w:szCs w:val="24"/>
          <w:lang w:eastAsia="es-ES"/>
        </w:rPr>
        <w:t> (por </w:t>
      </w:r>
      <w:r w:rsidRPr="0063646E">
        <w:rPr>
          <w:rFonts w:ascii="Arial" w:eastAsia="Times New Roman" w:hAnsi="Arial" w:cs="Arial"/>
          <w:b/>
          <w:i/>
          <w:iCs/>
          <w:sz w:val="24"/>
          <w:szCs w:val="24"/>
          <w:lang w:eastAsia="es-ES"/>
        </w:rPr>
        <w:t>Iberia</w:t>
      </w:r>
      <w:r w:rsidRPr="0063646E">
        <w:rPr>
          <w:rFonts w:ascii="Arial" w:eastAsia="Times New Roman" w:hAnsi="Arial" w:cs="Arial"/>
          <w:b/>
          <w:sz w:val="24"/>
          <w:szCs w:val="24"/>
          <w:lang w:eastAsia="es-ES"/>
        </w:rPr>
        <w:t xml:space="preserve">, de </w:t>
      </w:r>
      <w:proofErr w:type="spellStart"/>
      <w:r w:rsidRPr="0063646E">
        <w:rPr>
          <w:rFonts w:ascii="Arial" w:eastAsia="Times New Roman" w:hAnsi="Arial" w:cs="Arial"/>
          <w:b/>
          <w:sz w:val="24"/>
          <w:szCs w:val="24"/>
          <w:lang w:eastAsia="es-ES"/>
        </w:rPr>
        <w:t>Albéniz</w:t>
      </w:r>
      <w:proofErr w:type="spellEnd"/>
      <w:r w:rsidRPr="0063646E">
        <w:rPr>
          <w:rFonts w:ascii="Arial" w:eastAsia="Times New Roman" w:hAnsi="Arial" w:cs="Arial"/>
          <w:b/>
          <w:sz w:val="24"/>
          <w:szCs w:val="24"/>
          <w:lang w:eastAsia="es-ES"/>
        </w:rPr>
        <w:t>), </w:t>
      </w:r>
      <w:hyperlink r:id="rId55" w:tooltip="1975" w:history="1">
        <w:r w:rsidRPr="0063646E">
          <w:rPr>
            <w:rFonts w:ascii="Arial" w:eastAsia="Times New Roman" w:hAnsi="Arial" w:cs="Arial"/>
            <w:b/>
            <w:sz w:val="24"/>
            <w:szCs w:val="24"/>
            <w:lang w:eastAsia="es-ES"/>
          </w:rPr>
          <w:t>1975</w:t>
        </w:r>
      </w:hyperlink>
      <w:r w:rsidRPr="0063646E">
        <w:rPr>
          <w:rFonts w:ascii="Arial" w:eastAsia="Times New Roman" w:hAnsi="Arial" w:cs="Arial"/>
          <w:b/>
          <w:sz w:val="24"/>
          <w:szCs w:val="24"/>
          <w:lang w:eastAsia="es-ES"/>
        </w:rPr>
        <w:t> (</w:t>
      </w:r>
      <w:r w:rsidRPr="0063646E">
        <w:rPr>
          <w:rFonts w:ascii="Arial" w:eastAsia="Times New Roman" w:hAnsi="Arial" w:cs="Arial"/>
          <w:b/>
          <w:i/>
          <w:iCs/>
          <w:sz w:val="24"/>
          <w:szCs w:val="24"/>
          <w:lang w:eastAsia="es-ES"/>
        </w:rPr>
        <w:t>Concierto</w:t>
      </w:r>
      <w:r w:rsidRPr="0063646E">
        <w:rPr>
          <w:rFonts w:ascii="Arial" w:eastAsia="Times New Roman" w:hAnsi="Arial" w:cs="Arial"/>
          <w:b/>
          <w:sz w:val="24"/>
          <w:szCs w:val="24"/>
          <w:lang w:eastAsia="es-ES"/>
        </w:rPr>
        <w:t> de Ravel, y </w:t>
      </w:r>
      <w:r w:rsidRPr="0063646E">
        <w:rPr>
          <w:rFonts w:ascii="Arial" w:eastAsia="Times New Roman" w:hAnsi="Arial" w:cs="Arial"/>
          <w:b/>
          <w:i/>
          <w:iCs/>
          <w:sz w:val="24"/>
          <w:szCs w:val="24"/>
          <w:lang w:eastAsia="es-ES"/>
        </w:rPr>
        <w:t>Fantasía</w:t>
      </w:r>
      <w:r w:rsidRPr="0063646E">
        <w:rPr>
          <w:rFonts w:ascii="Arial" w:eastAsia="Times New Roman" w:hAnsi="Arial" w:cs="Arial"/>
          <w:b/>
          <w:sz w:val="24"/>
          <w:szCs w:val="24"/>
          <w:lang w:eastAsia="es-ES"/>
        </w:rPr>
        <w:t xml:space="preserve"> de </w:t>
      </w:r>
      <w:proofErr w:type="spellStart"/>
      <w:r w:rsidRPr="0063646E">
        <w:rPr>
          <w:rFonts w:ascii="Arial" w:eastAsia="Times New Roman" w:hAnsi="Arial" w:cs="Arial"/>
          <w:b/>
          <w:sz w:val="24"/>
          <w:szCs w:val="24"/>
          <w:lang w:eastAsia="es-ES"/>
        </w:rPr>
        <w:t>Faure</w:t>
      </w:r>
      <w:proofErr w:type="spellEnd"/>
      <w:r w:rsidRPr="0063646E">
        <w:rPr>
          <w:rFonts w:ascii="Arial" w:eastAsia="Times New Roman" w:hAnsi="Arial" w:cs="Arial"/>
          <w:b/>
          <w:sz w:val="24"/>
          <w:szCs w:val="24"/>
          <w:lang w:eastAsia="es-ES"/>
        </w:rPr>
        <w:t>), </w:t>
      </w:r>
      <w:hyperlink r:id="rId56" w:tooltip="1985" w:history="1">
        <w:r w:rsidRPr="0063646E">
          <w:rPr>
            <w:rFonts w:ascii="Arial" w:eastAsia="Times New Roman" w:hAnsi="Arial" w:cs="Arial"/>
            <w:b/>
            <w:sz w:val="24"/>
            <w:szCs w:val="24"/>
            <w:lang w:eastAsia="es-ES"/>
          </w:rPr>
          <w:t>1985</w:t>
        </w:r>
      </w:hyperlink>
      <w:r w:rsidRPr="0063646E">
        <w:rPr>
          <w:rFonts w:ascii="Arial" w:eastAsia="Times New Roman" w:hAnsi="Arial" w:cs="Arial"/>
          <w:b/>
          <w:sz w:val="24"/>
          <w:szCs w:val="24"/>
          <w:lang w:eastAsia="es-ES"/>
        </w:rPr>
        <w:t> (</w:t>
      </w:r>
      <w:hyperlink r:id="rId57" w:tooltip="Iberia (suite)" w:history="1">
        <w:r w:rsidRPr="0063646E">
          <w:rPr>
            <w:rFonts w:ascii="Arial" w:eastAsia="Times New Roman" w:hAnsi="Arial" w:cs="Arial"/>
            <w:b/>
            <w:i/>
            <w:iCs/>
            <w:sz w:val="24"/>
            <w:szCs w:val="24"/>
            <w:lang w:eastAsia="es-ES"/>
          </w:rPr>
          <w:t>Iberia</w:t>
        </w:r>
      </w:hyperlink>
      <w:r w:rsidRPr="0063646E">
        <w:rPr>
          <w:rFonts w:ascii="Arial" w:eastAsia="Times New Roman" w:hAnsi="Arial" w:cs="Arial"/>
          <w:b/>
          <w:sz w:val="24"/>
          <w:szCs w:val="24"/>
          <w:lang w:eastAsia="es-ES"/>
        </w:rPr>
        <w:t>, </w:t>
      </w:r>
      <w:r w:rsidRPr="0063646E">
        <w:rPr>
          <w:rFonts w:ascii="Arial" w:eastAsia="Times New Roman" w:hAnsi="Arial" w:cs="Arial"/>
          <w:b/>
          <w:i/>
          <w:iCs/>
          <w:sz w:val="24"/>
          <w:szCs w:val="24"/>
          <w:lang w:eastAsia="es-ES"/>
        </w:rPr>
        <w:t>Navarra</w:t>
      </w:r>
      <w:r w:rsidRPr="0063646E">
        <w:rPr>
          <w:rFonts w:ascii="Arial" w:eastAsia="Times New Roman" w:hAnsi="Arial" w:cs="Arial"/>
          <w:b/>
          <w:sz w:val="24"/>
          <w:szCs w:val="24"/>
          <w:lang w:eastAsia="es-ES"/>
        </w:rPr>
        <w:t> y </w:t>
      </w:r>
      <w:hyperlink r:id="rId58" w:tooltip="Suite española Op. 47 (Albéniz)" w:history="1">
        <w:r w:rsidRPr="0063646E">
          <w:rPr>
            <w:rFonts w:ascii="Arial" w:eastAsia="Times New Roman" w:hAnsi="Arial" w:cs="Arial"/>
            <w:b/>
            <w:i/>
            <w:iCs/>
            <w:sz w:val="24"/>
            <w:szCs w:val="24"/>
            <w:lang w:eastAsia="es-ES"/>
          </w:rPr>
          <w:t>Suite Española</w:t>
        </w:r>
      </w:hyperlink>
      <w:r w:rsidRPr="0063646E">
        <w:rPr>
          <w:rFonts w:ascii="Arial" w:eastAsia="Times New Roman" w:hAnsi="Arial" w:cs="Arial"/>
          <w:b/>
          <w:sz w:val="24"/>
          <w:szCs w:val="24"/>
          <w:lang w:eastAsia="es-ES"/>
        </w:rPr>
        <w:t xml:space="preserve"> de </w:t>
      </w:r>
      <w:proofErr w:type="spellStart"/>
      <w:r w:rsidRPr="0063646E">
        <w:rPr>
          <w:rFonts w:ascii="Arial" w:eastAsia="Times New Roman" w:hAnsi="Arial" w:cs="Arial"/>
          <w:b/>
          <w:sz w:val="24"/>
          <w:szCs w:val="24"/>
          <w:lang w:eastAsia="es-ES"/>
        </w:rPr>
        <w:t>Albéniz</w:t>
      </w:r>
      <w:proofErr w:type="spellEnd"/>
      <w:r w:rsidRPr="0063646E">
        <w:rPr>
          <w:rFonts w:ascii="Arial" w:eastAsia="Times New Roman" w:hAnsi="Arial" w:cs="Arial"/>
          <w:b/>
          <w:sz w:val="24"/>
          <w:szCs w:val="24"/>
          <w:lang w:eastAsia="es-ES"/>
        </w:rPr>
        <w:t>) y </w:t>
      </w:r>
      <w:hyperlink r:id="rId59" w:tooltip="1991" w:history="1">
        <w:r w:rsidRPr="0063646E">
          <w:rPr>
            <w:rFonts w:ascii="Arial" w:eastAsia="Times New Roman" w:hAnsi="Arial" w:cs="Arial"/>
            <w:b/>
            <w:sz w:val="24"/>
            <w:szCs w:val="24"/>
            <w:lang w:eastAsia="es-ES"/>
          </w:rPr>
          <w:t>1991</w:t>
        </w:r>
      </w:hyperlink>
      <w:r w:rsidRPr="0063646E">
        <w:rPr>
          <w:rFonts w:ascii="Arial" w:eastAsia="Times New Roman" w:hAnsi="Arial" w:cs="Arial"/>
          <w:b/>
          <w:sz w:val="24"/>
          <w:szCs w:val="24"/>
          <w:lang w:eastAsia="es-ES"/>
        </w:rPr>
        <w:t> (</w:t>
      </w:r>
      <w:hyperlink r:id="rId60" w:tooltip="Goyescas" w:history="1">
        <w:r w:rsidRPr="0063646E">
          <w:rPr>
            <w:rFonts w:ascii="Arial" w:eastAsia="Times New Roman" w:hAnsi="Arial" w:cs="Arial"/>
            <w:b/>
            <w:i/>
            <w:iCs/>
            <w:sz w:val="24"/>
            <w:szCs w:val="24"/>
            <w:lang w:eastAsia="es-ES"/>
          </w:rPr>
          <w:t>Goyescas</w:t>
        </w:r>
      </w:hyperlink>
      <w:r w:rsidRPr="0063646E">
        <w:rPr>
          <w:rFonts w:ascii="Arial" w:eastAsia="Times New Roman" w:hAnsi="Arial" w:cs="Arial"/>
          <w:b/>
          <w:sz w:val="24"/>
          <w:szCs w:val="24"/>
          <w:lang w:eastAsia="es-ES"/>
        </w:rPr>
        <w:t> de Granados).</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Su trayectoria discográfica ha sido también galardonada con 3 </w:t>
      </w:r>
      <w:hyperlink r:id="rId61" w:tooltip="Premios Edison (aún no redactado)" w:history="1">
        <w:r w:rsidRPr="0063646E">
          <w:rPr>
            <w:rFonts w:ascii="Arial" w:eastAsia="Times New Roman" w:hAnsi="Arial" w:cs="Arial"/>
            <w:b/>
            <w:sz w:val="24"/>
            <w:szCs w:val="24"/>
            <w:lang w:eastAsia="es-ES"/>
          </w:rPr>
          <w:t>Premios Edison</w:t>
        </w:r>
      </w:hyperlink>
      <w:r w:rsidRPr="0063646E">
        <w:rPr>
          <w:rFonts w:ascii="Arial" w:eastAsia="Times New Roman" w:hAnsi="Arial" w:cs="Arial"/>
          <w:b/>
          <w:sz w:val="24"/>
          <w:szCs w:val="24"/>
          <w:lang w:eastAsia="es-ES"/>
        </w:rPr>
        <w:t> (1968, 1978 y 1989), 2 </w:t>
      </w:r>
      <w:hyperlink r:id="rId62" w:tooltip="Grand Prix du Disque" w:history="1">
        <w:r w:rsidRPr="0063646E">
          <w:rPr>
            <w:rFonts w:ascii="Arial" w:eastAsia="Times New Roman" w:hAnsi="Arial" w:cs="Arial"/>
            <w:b/>
            <w:sz w:val="24"/>
            <w:szCs w:val="24"/>
            <w:lang w:eastAsia="es-ES"/>
          </w:rPr>
          <w:t xml:space="preserve">Grand </w:t>
        </w:r>
        <w:proofErr w:type="spellStart"/>
        <w:r w:rsidRPr="0063646E">
          <w:rPr>
            <w:rFonts w:ascii="Arial" w:eastAsia="Times New Roman" w:hAnsi="Arial" w:cs="Arial"/>
            <w:b/>
            <w:sz w:val="24"/>
            <w:szCs w:val="24"/>
            <w:lang w:eastAsia="es-ES"/>
          </w:rPr>
          <w:t>Prix</w:t>
        </w:r>
        <w:proofErr w:type="spellEnd"/>
        <w:r w:rsidRPr="0063646E">
          <w:rPr>
            <w:rFonts w:ascii="Arial" w:eastAsia="Times New Roman" w:hAnsi="Arial" w:cs="Arial"/>
            <w:b/>
            <w:sz w:val="24"/>
            <w:szCs w:val="24"/>
            <w:lang w:eastAsia="es-ES"/>
          </w:rPr>
          <w:t xml:space="preserve"> du Disque</w:t>
        </w:r>
      </w:hyperlink>
      <w:r w:rsidRPr="0063646E">
        <w:rPr>
          <w:rFonts w:ascii="Arial" w:eastAsia="Times New Roman" w:hAnsi="Arial" w:cs="Arial"/>
          <w:b/>
          <w:sz w:val="24"/>
          <w:szCs w:val="24"/>
          <w:lang w:eastAsia="es-ES"/>
        </w:rPr>
        <w:t> (1960, 1974), 2 </w:t>
      </w:r>
      <w:hyperlink r:id="rId63" w:tooltip="Record of the Year (aún no redactado)" w:history="1">
        <w:r w:rsidRPr="0063646E">
          <w:rPr>
            <w:rFonts w:ascii="Arial" w:eastAsia="Times New Roman" w:hAnsi="Arial" w:cs="Arial"/>
            <w:b/>
            <w:sz w:val="24"/>
            <w:szCs w:val="24"/>
            <w:lang w:eastAsia="es-ES"/>
          </w:rPr>
          <w:t xml:space="preserve">Record of </w:t>
        </w:r>
        <w:proofErr w:type="spellStart"/>
        <w:r w:rsidRPr="0063646E">
          <w:rPr>
            <w:rFonts w:ascii="Arial" w:eastAsia="Times New Roman" w:hAnsi="Arial" w:cs="Arial"/>
            <w:b/>
            <w:sz w:val="24"/>
            <w:szCs w:val="24"/>
            <w:lang w:eastAsia="es-ES"/>
          </w:rPr>
          <w:t>the</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Year</w:t>
        </w:r>
        <w:proofErr w:type="spellEnd"/>
      </w:hyperlink>
      <w:r w:rsidRPr="0063646E">
        <w:rPr>
          <w:rFonts w:ascii="Arial" w:eastAsia="Times New Roman" w:hAnsi="Arial" w:cs="Arial"/>
          <w:b/>
          <w:sz w:val="24"/>
          <w:szCs w:val="24"/>
          <w:lang w:eastAsia="es-ES"/>
        </w:rPr>
        <w:t> (1971 y 1974), el </w:t>
      </w:r>
      <w:hyperlink r:id="rId64" w:tooltip="Deutsche Schallplattenpreis (aún no redactado)" w:history="1">
        <w:r w:rsidRPr="0063646E">
          <w:rPr>
            <w:rFonts w:ascii="Arial" w:eastAsia="Times New Roman" w:hAnsi="Arial" w:cs="Arial"/>
            <w:b/>
            <w:sz w:val="24"/>
            <w:szCs w:val="24"/>
            <w:lang w:eastAsia="es-ES"/>
          </w:rPr>
          <w:t xml:space="preserve">Deutsche </w:t>
        </w:r>
        <w:proofErr w:type="spellStart"/>
        <w:r w:rsidRPr="0063646E">
          <w:rPr>
            <w:rFonts w:ascii="Arial" w:eastAsia="Times New Roman" w:hAnsi="Arial" w:cs="Arial"/>
            <w:b/>
            <w:sz w:val="24"/>
            <w:szCs w:val="24"/>
            <w:lang w:eastAsia="es-ES"/>
          </w:rPr>
          <w:t>Schallplattenpreis</w:t>
        </w:r>
        <w:proofErr w:type="spellEnd"/>
      </w:hyperlink>
      <w:r w:rsidRPr="0063646E">
        <w:rPr>
          <w:rFonts w:ascii="Arial" w:eastAsia="Times New Roman" w:hAnsi="Arial" w:cs="Arial"/>
          <w:b/>
          <w:sz w:val="24"/>
          <w:szCs w:val="24"/>
          <w:lang w:eastAsia="es-ES"/>
        </w:rPr>
        <w:t> (1979) y el </w:t>
      </w:r>
      <w:hyperlink r:id="rId65" w:tooltip="Premio Franz Liszt (aún no redactado)" w:history="1">
        <w:r w:rsidRPr="0063646E">
          <w:rPr>
            <w:rFonts w:ascii="Arial" w:eastAsia="Times New Roman" w:hAnsi="Arial" w:cs="Arial"/>
            <w:b/>
            <w:sz w:val="24"/>
            <w:szCs w:val="24"/>
            <w:lang w:eastAsia="es-ES"/>
          </w:rPr>
          <w:t>Premio Franz Liszt</w:t>
        </w:r>
      </w:hyperlink>
      <w:r w:rsidRPr="0063646E">
        <w:rPr>
          <w:rFonts w:ascii="Arial" w:eastAsia="Times New Roman" w:hAnsi="Arial" w:cs="Arial"/>
          <w:b/>
          <w:sz w:val="24"/>
          <w:szCs w:val="24"/>
          <w:lang w:eastAsia="es-ES"/>
        </w:rPr>
        <w:t> (1980).​ Ha sido la única intérprete española incluida en la recopilación de los 74 </w:t>
      </w:r>
      <w:hyperlink r:id="rId66" w:tooltip="Grandes Pianistas del Siglo XX" w:history="1">
        <w:r w:rsidRPr="0063646E">
          <w:rPr>
            <w:rFonts w:ascii="Arial" w:eastAsia="Times New Roman" w:hAnsi="Arial" w:cs="Arial"/>
            <w:b/>
            <w:sz w:val="24"/>
            <w:szCs w:val="24"/>
            <w:lang w:eastAsia="es-ES"/>
          </w:rPr>
          <w:t>grandes pianistas del siglo XX</w:t>
        </w:r>
      </w:hyperlink>
      <w:r w:rsidRPr="0063646E">
        <w:rPr>
          <w:rFonts w:ascii="Arial" w:eastAsia="Times New Roman" w:hAnsi="Arial" w:cs="Arial"/>
          <w:b/>
          <w:sz w:val="24"/>
          <w:szCs w:val="24"/>
          <w:lang w:eastAsia="es-ES"/>
        </w:rPr>
        <w:t>, editada por el sello Philips con la colaboración de diversas compañías discográficas.</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Pr="0063646E" w:rsidRDefault="0063646E" w:rsidP="0063646E">
      <w:pPr>
        <w:shd w:val="clear" w:color="auto" w:fill="FFFFFF"/>
        <w:spacing w:after="0" w:line="240" w:lineRule="auto"/>
        <w:ind w:left="-993"/>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color w:val="0070C0"/>
          <w:sz w:val="24"/>
          <w:szCs w:val="24"/>
          <w:lang w:eastAsia="es-ES"/>
        </w:rPr>
        <w:t xml:space="preserve">Reconocimientos    </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L</w:t>
      </w:r>
      <w:r w:rsidRPr="0063646E">
        <w:rPr>
          <w:rFonts w:ascii="Arial" w:eastAsia="Times New Roman" w:hAnsi="Arial" w:cs="Arial"/>
          <w:b/>
          <w:sz w:val="24"/>
          <w:szCs w:val="24"/>
          <w:lang w:eastAsia="es-ES"/>
        </w:rPr>
        <w:t>arrocha</w:t>
      </w:r>
      <w:proofErr w:type="spellEnd"/>
      <w:r w:rsidRPr="0063646E">
        <w:rPr>
          <w:rFonts w:ascii="Arial" w:eastAsia="Times New Roman" w:hAnsi="Arial" w:cs="Arial"/>
          <w:b/>
          <w:sz w:val="24"/>
          <w:szCs w:val="24"/>
          <w:lang w:eastAsia="es-ES"/>
        </w:rPr>
        <w:t xml:space="preserve"> ha sido calificada como «la mejor pianista española del siglo XX», «la mejor pianista española de la historia» o «la mejor pianista del mundo» por prensa escrita, músicos</w:t>
      </w:r>
      <w:r w:rsidR="009E1FA7">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 xml:space="preserve"> o jurados como el de la </w:t>
      </w:r>
      <w:hyperlink r:id="rId67" w:tooltip="Fundación Príncipe de Asturias" w:history="1">
        <w:r w:rsidRPr="0063646E">
          <w:rPr>
            <w:rFonts w:ascii="Arial" w:eastAsia="Times New Roman" w:hAnsi="Arial" w:cs="Arial"/>
            <w:b/>
            <w:sz w:val="24"/>
            <w:szCs w:val="24"/>
            <w:lang w:eastAsia="es-ES"/>
          </w:rPr>
          <w:t>Fundación Príncipe de Asturias</w:t>
        </w:r>
      </w:hyperlink>
      <w:r w:rsidRPr="0063646E">
        <w:rPr>
          <w:rFonts w:ascii="Arial" w:eastAsia="Times New Roman" w:hAnsi="Arial" w:cs="Arial"/>
          <w:b/>
          <w:sz w:val="24"/>
          <w:szCs w:val="24"/>
          <w:lang w:eastAsia="es-ES"/>
        </w:rPr>
        <w:t>. ​ Asimismo, pianistas y compositores españoles la consideran como referente, la pianista española «más reconocida» y una intérprete que ha llevado por todo el mundo el repertorio español.</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sidRPr="0063646E">
        <w:rPr>
          <w:rFonts w:ascii="Arial" w:eastAsia="Times New Roman" w:hAnsi="Arial" w:cs="Arial"/>
          <w:b/>
          <w:sz w:val="24"/>
          <w:szCs w:val="24"/>
          <w:lang w:eastAsia="es-ES"/>
        </w:rPr>
        <w:t xml:space="preserve"> ​</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Es </w:t>
      </w:r>
      <w:hyperlink r:id="rId68" w:tooltip="Doctor honoris causa" w:history="1">
        <w:r w:rsidRPr="0063646E">
          <w:rPr>
            <w:rFonts w:ascii="Arial" w:eastAsia="Times New Roman" w:hAnsi="Arial" w:cs="Arial"/>
            <w:b/>
            <w:sz w:val="24"/>
            <w:szCs w:val="24"/>
            <w:lang w:eastAsia="es-ES"/>
          </w:rPr>
          <w:t>Doctora </w:t>
        </w:r>
        <w:r w:rsidRPr="0063646E">
          <w:rPr>
            <w:rFonts w:ascii="Arial" w:eastAsia="Times New Roman" w:hAnsi="Arial" w:cs="Arial"/>
            <w:b/>
            <w:i/>
            <w:iCs/>
            <w:sz w:val="24"/>
            <w:szCs w:val="24"/>
            <w:lang w:eastAsia="es-ES"/>
          </w:rPr>
          <w:t>honoris causa</w:t>
        </w:r>
      </w:hyperlink>
      <w:r w:rsidRPr="0063646E">
        <w:rPr>
          <w:rFonts w:ascii="Arial" w:eastAsia="Times New Roman" w:hAnsi="Arial" w:cs="Arial"/>
          <w:b/>
          <w:sz w:val="24"/>
          <w:szCs w:val="24"/>
          <w:lang w:eastAsia="es-ES"/>
        </w:rPr>
        <w:t> por las Universidades de </w:t>
      </w:r>
      <w:hyperlink r:id="rId69" w:tooltip="Universidad de Michigan" w:history="1">
        <w:r w:rsidRPr="0063646E">
          <w:rPr>
            <w:rFonts w:ascii="Arial" w:eastAsia="Times New Roman" w:hAnsi="Arial" w:cs="Arial"/>
            <w:b/>
            <w:sz w:val="24"/>
            <w:szCs w:val="24"/>
            <w:lang w:eastAsia="es-ES"/>
          </w:rPr>
          <w:t>Michigan</w:t>
        </w:r>
      </w:hyperlink>
      <w:r w:rsidRPr="0063646E">
        <w:rPr>
          <w:rFonts w:ascii="Arial" w:eastAsia="Times New Roman" w:hAnsi="Arial" w:cs="Arial"/>
          <w:b/>
          <w:sz w:val="24"/>
          <w:szCs w:val="24"/>
          <w:lang w:eastAsia="es-ES"/>
        </w:rPr>
        <w:t>, </w:t>
      </w:r>
      <w:hyperlink r:id="rId70" w:tooltip="Universidad Carnegie-Mellon" w:history="1">
        <w:r w:rsidRPr="0063646E">
          <w:rPr>
            <w:rFonts w:ascii="Arial" w:eastAsia="Times New Roman" w:hAnsi="Arial" w:cs="Arial"/>
            <w:b/>
            <w:sz w:val="24"/>
            <w:szCs w:val="24"/>
            <w:lang w:eastAsia="es-ES"/>
          </w:rPr>
          <w:t>Carnegie-</w:t>
        </w:r>
        <w:proofErr w:type="spellStart"/>
        <w:r w:rsidRPr="0063646E">
          <w:rPr>
            <w:rFonts w:ascii="Arial" w:eastAsia="Times New Roman" w:hAnsi="Arial" w:cs="Arial"/>
            <w:b/>
            <w:sz w:val="24"/>
            <w:szCs w:val="24"/>
            <w:lang w:eastAsia="es-ES"/>
          </w:rPr>
          <w:t>Mellon</w:t>
        </w:r>
        <w:proofErr w:type="spellEnd"/>
      </w:hyperlink>
      <w:r w:rsidRPr="0063646E">
        <w:rPr>
          <w:rFonts w:ascii="Arial" w:eastAsia="Times New Roman" w:hAnsi="Arial" w:cs="Arial"/>
          <w:b/>
          <w:sz w:val="24"/>
          <w:szCs w:val="24"/>
          <w:lang w:eastAsia="es-ES"/>
        </w:rPr>
        <w:t>, </w:t>
      </w:r>
      <w:proofErr w:type="spellStart"/>
      <w:r w:rsidR="00AC1018" w:rsidRPr="0063646E">
        <w:rPr>
          <w:rFonts w:ascii="Arial" w:eastAsia="Times New Roman" w:hAnsi="Arial" w:cs="Arial"/>
          <w:b/>
          <w:sz w:val="24"/>
          <w:szCs w:val="24"/>
          <w:lang w:eastAsia="es-ES"/>
        </w:rPr>
        <w:fldChar w:fldCharType="begin"/>
      </w:r>
      <w:r w:rsidRPr="0063646E">
        <w:rPr>
          <w:rFonts w:ascii="Arial" w:eastAsia="Times New Roman" w:hAnsi="Arial" w:cs="Arial"/>
          <w:b/>
          <w:sz w:val="24"/>
          <w:szCs w:val="24"/>
          <w:lang w:eastAsia="es-ES"/>
        </w:rPr>
        <w:instrText xml:space="preserve"> HYPERLINK "https://es.wikipedia.org/wiki/Middlebury_College" \o "Middlebury College" </w:instrText>
      </w:r>
      <w:r w:rsidR="00AC1018" w:rsidRPr="0063646E">
        <w:rPr>
          <w:rFonts w:ascii="Arial" w:eastAsia="Times New Roman" w:hAnsi="Arial" w:cs="Arial"/>
          <w:b/>
          <w:sz w:val="24"/>
          <w:szCs w:val="24"/>
          <w:lang w:eastAsia="es-ES"/>
        </w:rPr>
        <w:fldChar w:fldCharType="separate"/>
      </w:r>
      <w:r w:rsidRPr="0063646E">
        <w:rPr>
          <w:rFonts w:ascii="Arial" w:eastAsia="Times New Roman" w:hAnsi="Arial" w:cs="Arial"/>
          <w:b/>
          <w:sz w:val="24"/>
          <w:szCs w:val="24"/>
          <w:lang w:eastAsia="es-ES"/>
        </w:rPr>
        <w:t>Middlebury</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College</w:t>
      </w:r>
      <w:proofErr w:type="spellEnd"/>
      <w:r w:rsidR="00AC1018" w:rsidRPr="0063646E">
        <w:rPr>
          <w:rFonts w:ascii="Arial" w:eastAsia="Times New Roman" w:hAnsi="Arial" w:cs="Arial"/>
          <w:b/>
          <w:sz w:val="24"/>
          <w:szCs w:val="24"/>
          <w:lang w:eastAsia="es-ES"/>
        </w:rPr>
        <w:fldChar w:fldCharType="end"/>
      </w:r>
      <w:r w:rsidRPr="0063646E">
        <w:rPr>
          <w:rFonts w:ascii="Arial" w:eastAsia="Times New Roman" w:hAnsi="Arial" w:cs="Arial"/>
          <w:b/>
          <w:sz w:val="24"/>
          <w:szCs w:val="24"/>
          <w:lang w:eastAsia="es-ES"/>
        </w:rPr>
        <w:t>, y </w:t>
      </w:r>
      <w:hyperlink r:id="rId71" w:tooltip="Universidad de Lérida" w:history="1">
        <w:r w:rsidRPr="0063646E">
          <w:rPr>
            <w:rFonts w:ascii="Arial" w:eastAsia="Times New Roman" w:hAnsi="Arial" w:cs="Arial"/>
            <w:b/>
            <w:sz w:val="24"/>
            <w:szCs w:val="24"/>
            <w:lang w:eastAsia="es-ES"/>
          </w:rPr>
          <w:t>Lérida</w:t>
        </w:r>
      </w:hyperlink>
      <w:r w:rsidRPr="0063646E">
        <w:rPr>
          <w:rFonts w:ascii="Arial" w:eastAsia="Times New Roman" w:hAnsi="Arial" w:cs="Arial"/>
          <w:b/>
          <w:sz w:val="24"/>
          <w:szCs w:val="24"/>
          <w:lang w:eastAsia="es-ES"/>
        </w:rPr>
        <w:t>. Y Académica de Honor de las </w:t>
      </w:r>
      <w:hyperlink r:id="rId72" w:tooltip="Real Academia" w:history="1">
        <w:r w:rsidRPr="0063646E">
          <w:rPr>
            <w:rFonts w:ascii="Arial" w:eastAsia="Times New Roman" w:hAnsi="Arial" w:cs="Arial"/>
            <w:b/>
            <w:sz w:val="24"/>
            <w:szCs w:val="24"/>
            <w:lang w:eastAsia="es-ES"/>
          </w:rPr>
          <w:t>Reales Academias</w:t>
        </w:r>
      </w:hyperlink>
      <w:r w:rsidRPr="0063646E">
        <w:rPr>
          <w:rFonts w:ascii="Arial" w:eastAsia="Times New Roman" w:hAnsi="Arial" w:cs="Arial"/>
          <w:b/>
          <w:sz w:val="24"/>
          <w:szCs w:val="24"/>
          <w:lang w:eastAsia="es-ES"/>
        </w:rPr>
        <w:t> de </w:t>
      </w:r>
      <w:hyperlink r:id="rId73" w:tooltip="Real Academia de Bellas Artes de San Fernando" w:history="1">
        <w:r w:rsidRPr="0063646E">
          <w:rPr>
            <w:rFonts w:ascii="Arial" w:eastAsia="Times New Roman" w:hAnsi="Arial" w:cs="Arial"/>
            <w:b/>
            <w:sz w:val="24"/>
            <w:szCs w:val="24"/>
            <w:lang w:eastAsia="es-ES"/>
          </w:rPr>
          <w:t>Bellas Artes de San Fernando</w:t>
        </w:r>
      </w:hyperlink>
      <w:r w:rsidRPr="0063646E">
        <w:rPr>
          <w:rFonts w:ascii="Arial" w:eastAsia="Times New Roman" w:hAnsi="Arial" w:cs="Arial"/>
          <w:b/>
          <w:sz w:val="24"/>
          <w:szCs w:val="24"/>
          <w:lang w:eastAsia="es-ES"/>
        </w:rPr>
        <w:t> de </w:t>
      </w:r>
      <w:hyperlink r:id="rId74" w:tooltip="Madrid" w:history="1">
        <w:r w:rsidRPr="0063646E">
          <w:rPr>
            <w:rFonts w:ascii="Arial" w:eastAsia="Times New Roman" w:hAnsi="Arial" w:cs="Arial"/>
            <w:b/>
            <w:sz w:val="24"/>
            <w:szCs w:val="24"/>
            <w:lang w:eastAsia="es-ES"/>
          </w:rPr>
          <w:t>Madrid</w:t>
        </w:r>
      </w:hyperlink>
      <w:r w:rsidRPr="0063646E">
        <w:rPr>
          <w:rFonts w:ascii="Arial" w:eastAsia="Times New Roman" w:hAnsi="Arial" w:cs="Arial"/>
          <w:b/>
          <w:sz w:val="24"/>
          <w:szCs w:val="24"/>
          <w:lang w:eastAsia="es-ES"/>
        </w:rPr>
        <w:t> (1981), de </w:t>
      </w:r>
      <w:hyperlink r:id="rId75" w:tooltip="Real Academia de Bellas Artes de Nuestra Señora de las Angustias" w:history="1">
        <w:r w:rsidRPr="0063646E">
          <w:rPr>
            <w:rFonts w:ascii="Arial" w:eastAsia="Times New Roman" w:hAnsi="Arial" w:cs="Arial"/>
            <w:b/>
            <w:sz w:val="24"/>
            <w:szCs w:val="24"/>
            <w:lang w:eastAsia="es-ES"/>
          </w:rPr>
          <w:t>Bellas Artes de Nuestra Señora de las Angustias</w:t>
        </w:r>
      </w:hyperlink>
      <w:r w:rsidRPr="0063646E">
        <w:rPr>
          <w:rFonts w:ascii="Arial" w:eastAsia="Times New Roman" w:hAnsi="Arial" w:cs="Arial"/>
          <w:b/>
          <w:sz w:val="24"/>
          <w:szCs w:val="24"/>
          <w:lang w:eastAsia="es-ES"/>
        </w:rPr>
        <w:t> de</w:t>
      </w:r>
      <w:r w:rsidR="009E1FA7">
        <w:rPr>
          <w:rFonts w:ascii="Arial" w:eastAsia="Times New Roman" w:hAnsi="Arial" w:cs="Arial"/>
          <w:b/>
          <w:sz w:val="24"/>
          <w:szCs w:val="24"/>
          <w:lang w:eastAsia="es-ES"/>
        </w:rPr>
        <w:t xml:space="preserve"> </w:t>
      </w:r>
      <w:hyperlink r:id="rId76" w:tooltip="Granada (España)" w:history="1">
        <w:r w:rsidRPr="0063646E">
          <w:rPr>
            <w:rFonts w:ascii="Arial" w:eastAsia="Times New Roman" w:hAnsi="Arial" w:cs="Arial"/>
            <w:b/>
            <w:sz w:val="24"/>
            <w:szCs w:val="24"/>
            <w:lang w:eastAsia="es-ES"/>
          </w:rPr>
          <w:t>Granada</w:t>
        </w:r>
      </w:hyperlink>
      <w:r w:rsidRPr="0063646E">
        <w:rPr>
          <w:rFonts w:ascii="Arial" w:eastAsia="Times New Roman" w:hAnsi="Arial" w:cs="Arial"/>
          <w:b/>
          <w:sz w:val="24"/>
          <w:szCs w:val="24"/>
          <w:lang w:eastAsia="es-ES"/>
        </w:rPr>
        <w:t> (1984), de </w:t>
      </w:r>
      <w:hyperlink r:id="rId77" w:tooltip="Real Academia Catalana de Bellas Artes de San Jorge" w:history="1">
        <w:r w:rsidRPr="0063646E">
          <w:rPr>
            <w:rFonts w:ascii="Arial" w:eastAsia="Times New Roman" w:hAnsi="Arial" w:cs="Arial"/>
            <w:b/>
            <w:sz w:val="24"/>
            <w:szCs w:val="24"/>
            <w:lang w:eastAsia="es-ES"/>
          </w:rPr>
          <w:t>Bellas Artes de San Jorge</w:t>
        </w:r>
      </w:hyperlink>
      <w:r w:rsidRPr="0063646E">
        <w:rPr>
          <w:rFonts w:ascii="Arial" w:eastAsia="Times New Roman" w:hAnsi="Arial" w:cs="Arial"/>
          <w:b/>
          <w:sz w:val="24"/>
          <w:szCs w:val="24"/>
          <w:lang w:eastAsia="es-ES"/>
        </w:rPr>
        <w:t> de </w:t>
      </w:r>
      <w:hyperlink r:id="rId78" w:tooltip="Barcelona" w:history="1">
        <w:r w:rsidRPr="0063646E">
          <w:rPr>
            <w:rFonts w:ascii="Arial" w:eastAsia="Times New Roman" w:hAnsi="Arial" w:cs="Arial"/>
            <w:b/>
            <w:sz w:val="24"/>
            <w:szCs w:val="24"/>
            <w:lang w:eastAsia="es-ES"/>
          </w:rPr>
          <w:t>Barcelona</w:t>
        </w:r>
      </w:hyperlink>
      <w:r w:rsidRPr="0063646E">
        <w:rPr>
          <w:rFonts w:ascii="Arial" w:eastAsia="Times New Roman" w:hAnsi="Arial" w:cs="Arial"/>
          <w:b/>
          <w:sz w:val="24"/>
          <w:szCs w:val="24"/>
          <w:lang w:eastAsia="es-ES"/>
        </w:rPr>
        <w:t> (2000), de la </w:t>
      </w:r>
      <w:hyperlink r:id="rId79" w:tooltip="Royal Academy of Music" w:history="1">
        <w:r w:rsidRPr="0063646E">
          <w:rPr>
            <w:rFonts w:ascii="Arial" w:eastAsia="Times New Roman" w:hAnsi="Arial" w:cs="Arial"/>
            <w:b/>
            <w:sz w:val="24"/>
            <w:szCs w:val="24"/>
            <w:lang w:eastAsia="es-ES"/>
          </w:rPr>
          <w:t xml:space="preserve">Royal </w:t>
        </w:r>
        <w:proofErr w:type="spellStart"/>
        <w:r w:rsidRPr="0063646E">
          <w:rPr>
            <w:rFonts w:ascii="Arial" w:eastAsia="Times New Roman" w:hAnsi="Arial" w:cs="Arial"/>
            <w:b/>
            <w:sz w:val="24"/>
            <w:szCs w:val="24"/>
            <w:lang w:eastAsia="es-ES"/>
          </w:rPr>
          <w:t>Academy</w:t>
        </w:r>
        <w:proofErr w:type="spellEnd"/>
        <w:r w:rsidRPr="0063646E">
          <w:rPr>
            <w:rFonts w:ascii="Arial" w:eastAsia="Times New Roman" w:hAnsi="Arial" w:cs="Arial"/>
            <w:b/>
            <w:sz w:val="24"/>
            <w:szCs w:val="24"/>
            <w:lang w:eastAsia="es-ES"/>
          </w:rPr>
          <w:t xml:space="preserve"> of </w:t>
        </w:r>
        <w:proofErr w:type="spellStart"/>
        <w:r w:rsidRPr="0063646E">
          <w:rPr>
            <w:rFonts w:ascii="Arial" w:eastAsia="Times New Roman" w:hAnsi="Arial" w:cs="Arial"/>
            <w:b/>
            <w:sz w:val="24"/>
            <w:szCs w:val="24"/>
            <w:lang w:eastAsia="es-ES"/>
          </w:rPr>
          <w:t>Music</w:t>
        </w:r>
        <w:proofErr w:type="spellEnd"/>
      </w:hyperlink>
      <w:r w:rsidRPr="0063646E">
        <w:rPr>
          <w:rFonts w:ascii="Arial" w:eastAsia="Times New Roman" w:hAnsi="Arial" w:cs="Arial"/>
          <w:b/>
          <w:sz w:val="24"/>
          <w:szCs w:val="24"/>
          <w:lang w:eastAsia="es-ES"/>
        </w:rPr>
        <w:t> de </w:t>
      </w:r>
      <w:hyperlink r:id="rId80" w:tooltip="Londres" w:history="1">
        <w:r w:rsidRPr="0063646E">
          <w:rPr>
            <w:rFonts w:ascii="Arial" w:eastAsia="Times New Roman" w:hAnsi="Arial" w:cs="Arial"/>
            <w:b/>
            <w:sz w:val="24"/>
            <w:szCs w:val="24"/>
            <w:lang w:eastAsia="es-ES"/>
          </w:rPr>
          <w:t>Londres</w:t>
        </w:r>
      </w:hyperlink>
      <w:r w:rsidRPr="0063646E">
        <w:rPr>
          <w:rFonts w:ascii="Arial" w:eastAsia="Times New Roman" w:hAnsi="Arial" w:cs="Arial"/>
          <w:b/>
          <w:sz w:val="24"/>
          <w:szCs w:val="24"/>
          <w:lang w:eastAsia="es-ES"/>
        </w:rPr>
        <w:t> y de la </w:t>
      </w:r>
      <w:hyperlink r:id="rId81" w:tooltip="Academia de Bellas Artes de Baviera (aún no redactado)" w:history="1">
        <w:r w:rsidRPr="0063646E">
          <w:rPr>
            <w:rFonts w:ascii="Arial" w:eastAsia="Times New Roman" w:hAnsi="Arial" w:cs="Arial"/>
            <w:b/>
            <w:sz w:val="24"/>
            <w:szCs w:val="24"/>
            <w:lang w:eastAsia="es-ES"/>
          </w:rPr>
          <w:t>Academia de Bellas Artes de Baviera</w:t>
        </w:r>
      </w:hyperlink>
      <w:r w:rsidRPr="0063646E">
        <w:rPr>
          <w:rFonts w:ascii="Arial" w:eastAsia="Times New Roman" w:hAnsi="Arial" w:cs="Arial"/>
          <w:b/>
          <w:sz w:val="24"/>
          <w:szCs w:val="24"/>
          <w:lang w:eastAsia="es-ES"/>
        </w:rPr>
        <w:t>.</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sidRPr="0063646E">
        <w:rPr>
          <w:rFonts w:ascii="Arial" w:eastAsia="Times New Roman" w:hAnsi="Arial" w:cs="Arial"/>
          <w:b/>
          <w:sz w:val="24"/>
          <w:szCs w:val="24"/>
          <w:lang w:eastAsia="es-ES"/>
        </w:rPr>
        <w:t xml:space="preserve"> ​</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Ha sido </w:t>
      </w:r>
      <w:hyperlink r:id="rId82" w:tooltip="Condecoración" w:history="1">
        <w:r w:rsidRPr="0063646E">
          <w:rPr>
            <w:rFonts w:ascii="Arial" w:eastAsia="Times New Roman" w:hAnsi="Arial" w:cs="Arial"/>
            <w:b/>
            <w:sz w:val="24"/>
            <w:szCs w:val="24"/>
            <w:lang w:eastAsia="es-ES"/>
          </w:rPr>
          <w:t>condecorada</w:t>
        </w:r>
      </w:hyperlink>
      <w:r w:rsidRPr="0063646E">
        <w:rPr>
          <w:rFonts w:ascii="Arial" w:eastAsia="Times New Roman" w:hAnsi="Arial" w:cs="Arial"/>
          <w:b/>
          <w:sz w:val="24"/>
          <w:szCs w:val="24"/>
          <w:lang w:eastAsia="es-ES"/>
        </w:rPr>
        <w:t> con la </w:t>
      </w:r>
      <w:hyperlink r:id="rId83" w:tooltip="Legión de Honor" w:history="1">
        <w:r w:rsidRPr="0063646E">
          <w:rPr>
            <w:rFonts w:ascii="Arial" w:eastAsia="Times New Roman" w:hAnsi="Arial" w:cs="Arial"/>
            <w:b/>
            <w:sz w:val="24"/>
            <w:szCs w:val="24"/>
            <w:lang w:eastAsia="es-ES"/>
          </w:rPr>
          <w:t>Legión de Honor</w:t>
        </w:r>
      </w:hyperlink>
      <w:r w:rsidRPr="0063646E">
        <w:rPr>
          <w:rFonts w:ascii="Arial" w:eastAsia="Times New Roman" w:hAnsi="Arial" w:cs="Arial"/>
          <w:b/>
          <w:sz w:val="24"/>
          <w:szCs w:val="24"/>
          <w:lang w:eastAsia="es-ES"/>
        </w:rPr>
        <w:t> y la </w:t>
      </w:r>
      <w:hyperlink r:id="rId84" w:tooltip="Orden de las Artes y las Letras" w:history="1">
        <w:r w:rsidRPr="0063646E">
          <w:rPr>
            <w:rFonts w:ascii="Arial" w:eastAsia="Times New Roman" w:hAnsi="Arial" w:cs="Arial"/>
            <w:b/>
            <w:sz w:val="24"/>
            <w:szCs w:val="24"/>
            <w:lang w:eastAsia="es-ES"/>
          </w:rPr>
          <w:t>Orden de las Artes y las Letras</w:t>
        </w:r>
      </w:hyperlink>
      <w:r w:rsidRPr="0063646E">
        <w:rPr>
          <w:rFonts w:ascii="Arial" w:eastAsia="Times New Roman" w:hAnsi="Arial" w:cs="Arial"/>
          <w:b/>
          <w:sz w:val="24"/>
          <w:szCs w:val="24"/>
          <w:lang w:eastAsia="es-ES"/>
        </w:rPr>
        <w:t xml:space="preserve"> (como </w:t>
      </w:r>
      <w:proofErr w:type="spellStart"/>
      <w:r w:rsidRPr="0063646E">
        <w:rPr>
          <w:rFonts w:ascii="Arial" w:eastAsia="Times New Roman" w:hAnsi="Arial" w:cs="Arial"/>
          <w:b/>
          <w:sz w:val="24"/>
          <w:szCs w:val="24"/>
          <w:lang w:eastAsia="es-ES"/>
        </w:rPr>
        <w:t>Commandeur</w:t>
      </w:r>
      <w:proofErr w:type="spellEnd"/>
      <w:r w:rsidRPr="0063646E">
        <w:rPr>
          <w:rFonts w:ascii="Arial" w:eastAsia="Times New Roman" w:hAnsi="Arial" w:cs="Arial"/>
          <w:b/>
          <w:sz w:val="24"/>
          <w:szCs w:val="24"/>
          <w:lang w:eastAsia="es-ES"/>
        </w:rPr>
        <w:t xml:space="preserve"> des </w:t>
      </w:r>
      <w:proofErr w:type="spellStart"/>
      <w:r w:rsidRPr="0063646E">
        <w:rPr>
          <w:rFonts w:ascii="Arial" w:eastAsia="Times New Roman" w:hAnsi="Arial" w:cs="Arial"/>
          <w:b/>
          <w:sz w:val="24"/>
          <w:szCs w:val="24"/>
          <w:lang w:eastAsia="es-ES"/>
        </w:rPr>
        <w:t>Arts</w:t>
      </w:r>
      <w:proofErr w:type="spellEnd"/>
      <w:r w:rsidRPr="0063646E">
        <w:rPr>
          <w:rFonts w:ascii="Arial" w:eastAsia="Times New Roman" w:hAnsi="Arial" w:cs="Arial"/>
          <w:b/>
          <w:sz w:val="24"/>
          <w:szCs w:val="24"/>
          <w:lang w:eastAsia="es-ES"/>
        </w:rPr>
        <w:t xml:space="preserve"> et des </w:t>
      </w:r>
      <w:proofErr w:type="spellStart"/>
      <w:r w:rsidRPr="0063646E">
        <w:rPr>
          <w:rFonts w:ascii="Arial" w:eastAsia="Times New Roman" w:hAnsi="Arial" w:cs="Arial"/>
          <w:b/>
          <w:sz w:val="24"/>
          <w:szCs w:val="24"/>
          <w:lang w:eastAsia="es-ES"/>
        </w:rPr>
        <w:t>Lettres</w:t>
      </w:r>
      <w:proofErr w:type="spellEnd"/>
      <w:r w:rsidRPr="0063646E">
        <w:rPr>
          <w:rFonts w:ascii="Arial" w:eastAsia="Times New Roman" w:hAnsi="Arial" w:cs="Arial"/>
          <w:b/>
          <w:sz w:val="24"/>
          <w:szCs w:val="24"/>
          <w:lang w:eastAsia="es-ES"/>
        </w:rPr>
        <w:t>) de </w:t>
      </w:r>
      <w:hyperlink r:id="rId85" w:tooltip="Francia" w:history="1">
        <w:r w:rsidRPr="0063646E">
          <w:rPr>
            <w:rFonts w:ascii="Arial" w:eastAsia="Times New Roman" w:hAnsi="Arial" w:cs="Arial"/>
            <w:b/>
            <w:sz w:val="24"/>
            <w:szCs w:val="24"/>
            <w:lang w:eastAsia="es-ES"/>
          </w:rPr>
          <w:t>Francia</w:t>
        </w:r>
      </w:hyperlink>
      <w:r w:rsidRPr="0063646E">
        <w:rPr>
          <w:rFonts w:ascii="Arial" w:eastAsia="Times New Roman" w:hAnsi="Arial" w:cs="Arial"/>
          <w:b/>
          <w:sz w:val="24"/>
          <w:szCs w:val="24"/>
          <w:lang w:eastAsia="es-ES"/>
        </w:rPr>
        <w:t>, la Medalla de Oro al Mérito de las Bellas Artes, Medalla de Honor de la </w:t>
      </w:r>
      <w:hyperlink r:id="rId86" w:tooltip="Fundación Pública Museo Isaac Albéniz (aún no redactado)" w:history="1">
        <w:r w:rsidRPr="0063646E">
          <w:rPr>
            <w:rFonts w:ascii="Arial" w:eastAsia="Times New Roman" w:hAnsi="Arial" w:cs="Arial"/>
            <w:b/>
            <w:sz w:val="24"/>
            <w:szCs w:val="24"/>
            <w:lang w:eastAsia="es-ES"/>
          </w:rPr>
          <w:t xml:space="preserve">Fundación </w:t>
        </w:r>
        <w:proofErr w:type="spellStart"/>
        <w:r w:rsidRPr="0063646E">
          <w:rPr>
            <w:rFonts w:ascii="Arial" w:eastAsia="Times New Roman" w:hAnsi="Arial" w:cs="Arial"/>
            <w:b/>
            <w:sz w:val="24"/>
            <w:szCs w:val="24"/>
            <w:lang w:eastAsia="es-ES"/>
          </w:rPr>
          <w:t>Albéniz</w:t>
        </w:r>
        <w:proofErr w:type="spellEnd"/>
      </w:hyperlink>
      <w:r w:rsidRPr="0063646E">
        <w:rPr>
          <w:rFonts w:ascii="Arial" w:eastAsia="Times New Roman" w:hAnsi="Arial" w:cs="Arial"/>
          <w:b/>
          <w:sz w:val="24"/>
          <w:szCs w:val="24"/>
          <w:lang w:eastAsia="es-ES"/>
        </w:rPr>
        <w:t>, </w:t>
      </w:r>
      <w:hyperlink r:id="rId87" w:tooltip="Medalla de Oro de la Generalidad de Cataluña" w:history="1">
        <w:r w:rsidRPr="0063646E">
          <w:rPr>
            <w:rFonts w:ascii="Arial" w:eastAsia="Times New Roman" w:hAnsi="Arial" w:cs="Arial"/>
            <w:b/>
            <w:sz w:val="24"/>
            <w:szCs w:val="24"/>
            <w:lang w:eastAsia="es-ES"/>
          </w:rPr>
          <w:t>Medalla de Oro de la Generalidad de Cataluña</w:t>
        </w:r>
      </w:hyperlink>
      <w:r w:rsidRPr="0063646E">
        <w:rPr>
          <w:rFonts w:ascii="Arial" w:eastAsia="Times New Roman" w:hAnsi="Arial" w:cs="Arial"/>
          <w:b/>
          <w:sz w:val="24"/>
          <w:szCs w:val="24"/>
          <w:lang w:eastAsia="es-ES"/>
        </w:rPr>
        <w:t> y Medalla de Honor del </w:t>
      </w:r>
      <w:hyperlink r:id="rId88" w:tooltip="Festival de Música y Danza de Granada (aún no redactado)" w:history="1">
        <w:r w:rsidRPr="0063646E">
          <w:rPr>
            <w:rFonts w:ascii="Arial" w:eastAsia="Times New Roman" w:hAnsi="Arial" w:cs="Arial"/>
            <w:b/>
            <w:sz w:val="24"/>
            <w:szCs w:val="24"/>
            <w:lang w:eastAsia="es-ES"/>
          </w:rPr>
          <w:t>Festival de Música y Danza de Granada</w:t>
        </w:r>
      </w:hyperlink>
      <w:r w:rsidRPr="0063646E">
        <w:rPr>
          <w:rFonts w:ascii="Arial" w:eastAsia="Times New Roman" w:hAnsi="Arial" w:cs="Arial"/>
          <w:b/>
          <w:sz w:val="24"/>
          <w:szCs w:val="24"/>
          <w:lang w:eastAsia="es-ES"/>
        </w:rPr>
        <w:t>.</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63646E">
        <w:rPr>
          <w:rFonts w:ascii="Arial" w:eastAsia="Times New Roman" w:hAnsi="Arial" w:cs="Arial"/>
          <w:b/>
          <w:sz w:val="24"/>
          <w:szCs w:val="24"/>
          <w:lang w:eastAsia="es-ES"/>
        </w:rPr>
        <w:t>Entre otros premios internacionales, ha sido galardonada con los de: Músico del año (</w:t>
      </w:r>
      <w:hyperlink r:id="rId89" w:tooltip="Nueva York" w:history="1">
        <w:r w:rsidRPr="0063646E">
          <w:rPr>
            <w:rFonts w:ascii="Arial" w:eastAsia="Times New Roman" w:hAnsi="Arial" w:cs="Arial"/>
            <w:b/>
            <w:sz w:val="24"/>
            <w:szCs w:val="24"/>
            <w:lang w:eastAsia="es-ES"/>
          </w:rPr>
          <w:t>Nueva York</w:t>
        </w:r>
      </w:hyperlink>
      <w:r w:rsidRPr="0063646E">
        <w:rPr>
          <w:rFonts w:ascii="Arial" w:eastAsia="Times New Roman" w:hAnsi="Arial" w:cs="Arial"/>
          <w:b/>
          <w:sz w:val="24"/>
          <w:szCs w:val="24"/>
          <w:lang w:eastAsia="es-ES"/>
        </w:rPr>
        <w:t>, 1982), </w:t>
      </w:r>
      <w:hyperlink r:id="rId90" w:tooltip="Premio Internacional de Música (aún no redactado)" w:history="1">
        <w:r w:rsidRPr="0063646E">
          <w:rPr>
            <w:rFonts w:ascii="Arial" w:eastAsia="Times New Roman" w:hAnsi="Arial" w:cs="Arial"/>
            <w:b/>
            <w:sz w:val="24"/>
            <w:szCs w:val="24"/>
            <w:lang w:eastAsia="es-ES"/>
          </w:rPr>
          <w:t>Premio Internacional de Música</w:t>
        </w:r>
      </w:hyperlink>
      <w:r w:rsidRPr="0063646E">
        <w:rPr>
          <w:rFonts w:ascii="Arial" w:eastAsia="Times New Roman" w:hAnsi="Arial" w:cs="Arial"/>
          <w:b/>
          <w:sz w:val="24"/>
          <w:szCs w:val="24"/>
          <w:lang w:eastAsia="es-ES"/>
        </w:rPr>
        <w:t> de la </w:t>
      </w:r>
      <w:hyperlink r:id="rId91" w:tooltip="Unesco" w:history="1">
        <w:r w:rsidRPr="0063646E">
          <w:rPr>
            <w:rFonts w:ascii="Arial" w:eastAsia="Times New Roman" w:hAnsi="Arial" w:cs="Arial"/>
            <w:b/>
            <w:sz w:val="24"/>
            <w:szCs w:val="24"/>
            <w:lang w:eastAsia="es-ES"/>
          </w:rPr>
          <w:t>Unesco</w:t>
        </w:r>
      </w:hyperlink>
      <w:r w:rsidRPr="0063646E">
        <w:rPr>
          <w:rFonts w:ascii="Arial" w:eastAsia="Times New Roman" w:hAnsi="Arial" w:cs="Arial"/>
          <w:b/>
          <w:sz w:val="24"/>
          <w:szCs w:val="24"/>
          <w:lang w:eastAsia="es-ES"/>
        </w:rPr>
        <w:t> (París, 1995), además de los recibidos por su trayectoria discográfica.</w:t>
      </w: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p>
    <w:p w:rsid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Entre los premios nacionales, además del </w:t>
      </w:r>
      <w:hyperlink r:id="rId92" w:tooltip="Premio Príncipe de Asturias de las Artes" w:history="1">
        <w:r w:rsidRPr="0063646E">
          <w:rPr>
            <w:rFonts w:ascii="Arial" w:eastAsia="Times New Roman" w:hAnsi="Arial" w:cs="Arial"/>
            <w:b/>
            <w:sz w:val="24"/>
            <w:szCs w:val="24"/>
            <w:lang w:eastAsia="es-ES"/>
          </w:rPr>
          <w:t>Premio Príncipe de Asturias de las Artes</w:t>
        </w:r>
      </w:hyperlink>
      <w:r w:rsidRPr="0063646E">
        <w:rPr>
          <w:rFonts w:ascii="Arial" w:eastAsia="Times New Roman" w:hAnsi="Arial" w:cs="Arial"/>
          <w:b/>
          <w:sz w:val="24"/>
          <w:szCs w:val="24"/>
          <w:lang w:eastAsia="es-ES"/>
        </w:rPr>
        <w:t> (1994), ha recibido el Premio </w:t>
      </w:r>
      <w:proofErr w:type="spellStart"/>
      <w:r w:rsidR="00AC1018" w:rsidRPr="0063646E">
        <w:rPr>
          <w:rFonts w:ascii="Arial" w:eastAsia="Times New Roman" w:hAnsi="Arial" w:cs="Arial"/>
          <w:b/>
          <w:sz w:val="24"/>
          <w:szCs w:val="24"/>
          <w:lang w:eastAsia="es-ES"/>
        </w:rPr>
        <w:fldChar w:fldCharType="begin"/>
      </w:r>
      <w:r w:rsidRPr="0063646E">
        <w:rPr>
          <w:rFonts w:ascii="Arial" w:eastAsia="Times New Roman" w:hAnsi="Arial" w:cs="Arial"/>
          <w:b/>
          <w:sz w:val="24"/>
          <w:szCs w:val="24"/>
          <w:lang w:eastAsia="es-ES"/>
        </w:rPr>
        <w:instrText xml:space="preserve"> HYPERLINK "https://es.wikipedia.org/wiki/Yehudi_Menuhin" \o "Yehudi Menuhin" </w:instrText>
      </w:r>
      <w:r w:rsidR="00AC1018" w:rsidRPr="0063646E">
        <w:rPr>
          <w:rFonts w:ascii="Arial" w:eastAsia="Times New Roman" w:hAnsi="Arial" w:cs="Arial"/>
          <w:b/>
          <w:sz w:val="24"/>
          <w:szCs w:val="24"/>
          <w:lang w:eastAsia="es-ES"/>
        </w:rPr>
        <w:fldChar w:fldCharType="separate"/>
      </w:r>
      <w:r w:rsidRPr="0063646E">
        <w:rPr>
          <w:rFonts w:ascii="Arial" w:eastAsia="Times New Roman" w:hAnsi="Arial" w:cs="Arial"/>
          <w:b/>
          <w:sz w:val="24"/>
          <w:szCs w:val="24"/>
          <w:lang w:eastAsia="es-ES"/>
        </w:rPr>
        <w:t>Yehudi</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Menuhin</w:t>
      </w:r>
      <w:proofErr w:type="spellEnd"/>
      <w:r w:rsidR="00AC1018" w:rsidRPr="0063646E">
        <w:rPr>
          <w:rFonts w:ascii="Arial" w:eastAsia="Times New Roman" w:hAnsi="Arial" w:cs="Arial"/>
          <w:b/>
          <w:sz w:val="24"/>
          <w:szCs w:val="24"/>
          <w:lang w:eastAsia="es-ES"/>
        </w:rPr>
        <w:fldChar w:fldCharType="end"/>
      </w:r>
      <w:r w:rsidRPr="0063646E">
        <w:rPr>
          <w:rFonts w:ascii="Arial" w:eastAsia="Times New Roman" w:hAnsi="Arial" w:cs="Arial"/>
          <w:b/>
          <w:sz w:val="24"/>
          <w:szCs w:val="24"/>
          <w:lang w:eastAsia="es-ES"/>
        </w:rPr>
        <w:t> a la integración de las Artes (2004), dos </w:t>
      </w:r>
      <w:hyperlink r:id="rId93" w:tooltip="Premios Ondas" w:history="1">
        <w:r w:rsidRPr="0063646E">
          <w:rPr>
            <w:rFonts w:ascii="Arial" w:eastAsia="Times New Roman" w:hAnsi="Arial" w:cs="Arial"/>
            <w:b/>
            <w:sz w:val="24"/>
            <w:szCs w:val="24"/>
            <w:lang w:eastAsia="es-ES"/>
          </w:rPr>
          <w:t>Premios Ondas</w:t>
        </w:r>
      </w:hyperlink>
      <w:r w:rsidRPr="0063646E">
        <w:rPr>
          <w:rFonts w:ascii="Arial" w:eastAsia="Times New Roman" w:hAnsi="Arial" w:cs="Arial"/>
          <w:b/>
          <w:sz w:val="24"/>
          <w:szCs w:val="24"/>
          <w:lang w:eastAsia="es-ES"/>
        </w:rPr>
        <w:t> (1992 y 2000), el Galardón de la </w:t>
      </w:r>
      <w:hyperlink r:id="rId94" w:tooltip="Sociedad General de Autores de España" w:history="1">
        <w:r w:rsidRPr="0063646E">
          <w:rPr>
            <w:rFonts w:ascii="Arial" w:eastAsia="Times New Roman" w:hAnsi="Arial" w:cs="Arial"/>
            <w:b/>
            <w:sz w:val="24"/>
            <w:szCs w:val="24"/>
            <w:lang w:eastAsia="es-ES"/>
          </w:rPr>
          <w:t>Sociedad General de Autores de España</w:t>
        </w:r>
      </w:hyperlink>
      <w:r w:rsidRPr="0063646E">
        <w:rPr>
          <w:rFonts w:ascii="Arial" w:eastAsia="Times New Roman" w:hAnsi="Arial" w:cs="Arial"/>
          <w:b/>
          <w:sz w:val="24"/>
          <w:szCs w:val="24"/>
          <w:lang w:eastAsia="es-ES"/>
        </w:rPr>
        <w:t> (1983), el </w:t>
      </w:r>
      <w:hyperlink r:id="rId95" w:tooltip="Premios Nacionales de Música de España" w:history="1">
        <w:r w:rsidRPr="0063646E">
          <w:rPr>
            <w:rFonts w:ascii="Arial" w:eastAsia="Times New Roman" w:hAnsi="Arial" w:cs="Arial"/>
            <w:b/>
            <w:sz w:val="24"/>
            <w:szCs w:val="24"/>
            <w:lang w:eastAsia="es-ES"/>
          </w:rPr>
          <w:t>Premio Nacional de Música</w:t>
        </w:r>
      </w:hyperlink>
      <w:r w:rsidRPr="0063646E">
        <w:rPr>
          <w:rFonts w:ascii="Arial" w:eastAsia="Times New Roman" w:hAnsi="Arial" w:cs="Arial"/>
          <w:b/>
          <w:sz w:val="24"/>
          <w:szCs w:val="24"/>
          <w:lang w:eastAsia="es-ES"/>
        </w:rPr>
        <w:t> (1984), y de otras instituciones públicas y privadas.</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sidRPr="0063646E">
        <w:rPr>
          <w:rFonts w:ascii="Arial" w:eastAsia="Times New Roman" w:hAnsi="Arial" w:cs="Arial"/>
          <w:b/>
          <w:sz w:val="24"/>
          <w:szCs w:val="24"/>
          <w:lang w:eastAsia="es-ES"/>
        </w:rPr>
        <w:t xml:space="preserve"> ​</w:t>
      </w:r>
    </w:p>
    <w:p w:rsidR="0063646E" w:rsidRPr="0063646E" w:rsidRDefault="0063646E" w:rsidP="0063646E">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3646E">
        <w:rPr>
          <w:rFonts w:ascii="Arial" w:eastAsia="Times New Roman" w:hAnsi="Arial" w:cs="Arial"/>
          <w:b/>
          <w:sz w:val="24"/>
          <w:szCs w:val="24"/>
          <w:lang w:eastAsia="es-ES"/>
        </w:rPr>
        <w:t>Los homenajes a su figura se han sucedido también en vida de la pianista, como han hecho el </w:t>
      </w:r>
      <w:hyperlink r:id="rId96" w:tooltip="Conservatorio Superior Municipal de Música de Barcelona" w:history="1">
        <w:r w:rsidRPr="0063646E">
          <w:rPr>
            <w:rFonts w:ascii="Arial" w:eastAsia="Times New Roman" w:hAnsi="Arial" w:cs="Arial"/>
            <w:b/>
            <w:sz w:val="24"/>
            <w:szCs w:val="24"/>
            <w:lang w:eastAsia="es-ES"/>
          </w:rPr>
          <w:t>Conservatorio Superior Municipal de Música de Barcelona</w:t>
        </w:r>
      </w:hyperlink>
      <w:r w:rsidRPr="0063646E">
        <w:rPr>
          <w:rFonts w:ascii="Arial" w:eastAsia="Times New Roman" w:hAnsi="Arial" w:cs="Arial"/>
          <w:b/>
          <w:sz w:val="24"/>
          <w:szCs w:val="24"/>
          <w:lang w:eastAsia="es-ES"/>
        </w:rPr>
        <w:t> (1999), la Orquesta «</w:t>
      </w:r>
      <w:proofErr w:type="spellStart"/>
      <w:r w:rsidRPr="0063646E">
        <w:rPr>
          <w:rFonts w:ascii="Arial" w:eastAsia="Times New Roman" w:hAnsi="Arial" w:cs="Arial"/>
          <w:b/>
          <w:sz w:val="24"/>
          <w:szCs w:val="24"/>
          <w:lang w:eastAsia="es-ES"/>
        </w:rPr>
        <w:t>Julià</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Carbonell</w:t>
      </w:r>
      <w:proofErr w:type="spellEnd"/>
      <w:r w:rsidRPr="0063646E">
        <w:rPr>
          <w:rFonts w:ascii="Arial" w:eastAsia="Times New Roman" w:hAnsi="Arial" w:cs="Arial"/>
          <w:b/>
          <w:sz w:val="24"/>
          <w:szCs w:val="24"/>
          <w:lang w:eastAsia="es-ES"/>
        </w:rPr>
        <w:t xml:space="preserve"> de les </w:t>
      </w:r>
      <w:proofErr w:type="spellStart"/>
      <w:r w:rsidRPr="0063646E">
        <w:rPr>
          <w:rFonts w:ascii="Arial" w:eastAsia="Times New Roman" w:hAnsi="Arial" w:cs="Arial"/>
          <w:b/>
          <w:sz w:val="24"/>
          <w:szCs w:val="24"/>
          <w:lang w:eastAsia="es-ES"/>
        </w:rPr>
        <w:t>terres</w:t>
      </w:r>
      <w:proofErr w:type="spellEnd"/>
      <w:r w:rsidRPr="0063646E">
        <w:rPr>
          <w:rFonts w:ascii="Arial" w:eastAsia="Times New Roman" w:hAnsi="Arial" w:cs="Arial"/>
          <w:b/>
          <w:sz w:val="24"/>
          <w:szCs w:val="24"/>
          <w:lang w:eastAsia="es-ES"/>
        </w:rPr>
        <w:t xml:space="preserve"> de Lleida» (Concierto Homenaje, Auditorio Enrique Granados, Lérida, 2005), el Concurso Internacional de Piano «</w:t>
      </w:r>
      <w:proofErr w:type="spellStart"/>
      <w:r w:rsidRPr="0063646E">
        <w:rPr>
          <w:rFonts w:ascii="Arial" w:eastAsia="Times New Roman" w:hAnsi="Arial" w:cs="Arial"/>
          <w:b/>
          <w:sz w:val="24"/>
          <w:szCs w:val="24"/>
          <w:lang w:eastAsia="es-ES"/>
        </w:rPr>
        <w:t>Premi</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Zanuy</w:t>
      </w:r>
      <w:proofErr w:type="spellEnd"/>
      <w:r w:rsidRPr="0063646E">
        <w:rPr>
          <w:rFonts w:ascii="Arial" w:eastAsia="Times New Roman" w:hAnsi="Arial" w:cs="Arial"/>
          <w:b/>
          <w:sz w:val="24"/>
          <w:szCs w:val="24"/>
          <w:lang w:eastAsia="es-ES"/>
        </w:rPr>
        <w:t xml:space="preserve"> </w:t>
      </w:r>
      <w:proofErr w:type="spellStart"/>
      <w:r w:rsidRPr="0063646E">
        <w:rPr>
          <w:rFonts w:ascii="Arial" w:eastAsia="Times New Roman" w:hAnsi="Arial" w:cs="Arial"/>
          <w:b/>
          <w:sz w:val="24"/>
          <w:szCs w:val="24"/>
          <w:lang w:eastAsia="es-ES"/>
        </w:rPr>
        <w:t>Ciutat</w:t>
      </w:r>
      <w:proofErr w:type="spellEnd"/>
      <w:r w:rsidRPr="0063646E">
        <w:rPr>
          <w:rFonts w:ascii="Arial" w:eastAsia="Times New Roman" w:hAnsi="Arial" w:cs="Arial"/>
          <w:b/>
          <w:sz w:val="24"/>
          <w:szCs w:val="24"/>
          <w:lang w:eastAsia="es-ES"/>
        </w:rPr>
        <w:t xml:space="preserve"> de Berga» (XX edición), 2005, la </w:t>
      </w:r>
      <w:hyperlink r:id="rId97" w:tooltip="Escuela Superior de Música de Cataluña" w:history="1">
        <w:r w:rsidRPr="0063646E">
          <w:rPr>
            <w:rFonts w:ascii="Arial" w:eastAsia="Times New Roman" w:hAnsi="Arial" w:cs="Arial"/>
            <w:b/>
            <w:sz w:val="24"/>
            <w:szCs w:val="24"/>
            <w:lang w:eastAsia="es-ES"/>
          </w:rPr>
          <w:t>Escuela Superior de Música de Cataluña</w:t>
        </w:r>
      </w:hyperlink>
      <w:r w:rsidRPr="0063646E">
        <w:rPr>
          <w:rFonts w:ascii="Arial" w:eastAsia="Times New Roman" w:hAnsi="Arial" w:cs="Arial"/>
          <w:b/>
          <w:sz w:val="24"/>
          <w:szCs w:val="24"/>
          <w:lang w:eastAsia="es-ES"/>
        </w:rPr>
        <w:t> (2006) o la Escuela Superior de Música Reina Sofía de Madrid (2009).</w:t>
      </w:r>
    </w:p>
    <w:p w:rsidR="0063646E" w:rsidRDefault="0063646E"/>
    <w:sectPr w:rsidR="0063646E" w:rsidSect="0063646E">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66312"/>
    <w:multiLevelType w:val="multilevel"/>
    <w:tmpl w:val="C3CA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646E"/>
    <w:rsid w:val="00144474"/>
    <w:rsid w:val="001D2FD9"/>
    <w:rsid w:val="0063646E"/>
    <w:rsid w:val="009E1FA7"/>
    <w:rsid w:val="00AC1018"/>
    <w:rsid w:val="00BF4E73"/>
    <w:rsid w:val="00DE59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74"/>
  </w:style>
  <w:style w:type="paragraph" w:styleId="Ttulo2">
    <w:name w:val="heading 2"/>
    <w:basedOn w:val="Normal"/>
    <w:link w:val="Ttulo2Car"/>
    <w:uiPriority w:val="9"/>
    <w:qFormat/>
    <w:rsid w:val="0063646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646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636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3646E"/>
    <w:rPr>
      <w:color w:val="0000FF"/>
      <w:u w:val="single"/>
    </w:rPr>
  </w:style>
  <w:style w:type="character" w:customStyle="1" w:styleId="tocnumber">
    <w:name w:val="tocnumber"/>
    <w:basedOn w:val="Fuentedeprrafopredeter"/>
    <w:rsid w:val="0063646E"/>
  </w:style>
  <w:style w:type="character" w:customStyle="1" w:styleId="toctext">
    <w:name w:val="toctext"/>
    <w:basedOn w:val="Fuentedeprrafopredeter"/>
    <w:rsid w:val="0063646E"/>
  </w:style>
  <w:style w:type="character" w:customStyle="1" w:styleId="mw-headline">
    <w:name w:val="mw-headline"/>
    <w:basedOn w:val="Fuentedeprrafopredeter"/>
    <w:rsid w:val="0063646E"/>
  </w:style>
  <w:style w:type="character" w:customStyle="1" w:styleId="mw-editsection">
    <w:name w:val="mw-editsection"/>
    <w:basedOn w:val="Fuentedeprrafopredeter"/>
    <w:rsid w:val="0063646E"/>
  </w:style>
  <w:style w:type="character" w:customStyle="1" w:styleId="mw-editsection-bracket">
    <w:name w:val="mw-editsection-bracket"/>
    <w:basedOn w:val="Fuentedeprrafopredeter"/>
    <w:rsid w:val="0063646E"/>
  </w:style>
  <w:style w:type="paragraph" w:styleId="Textodeglobo">
    <w:name w:val="Balloon Text"/>
    <w:basedOn w:val="Normal"/>
    <w:link w:val="TextodegloboCar"/>
    <w:uiPriority w:val="99"/>
    <w:semiHidden/>
    <w:unhideWhenUsed/>
    <w:rsid w:val="00636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714413">
      <w:bodyDiv w:val="1"/>
      <w:marLeft w:val="0"/>
      <w:marRight w:val="0"/>
      <w:marTop w:val="0"/>
      <w:marBottom w:val="0"/>
      <w:divBdr>
        <w:top w:val="none" w:sz="0" w:space="0" w:color="auto"/>
        <w:left w:val="none" w:sz="0" w:space="0" w:color="auto"/>
        <w:bottom w:val="none" w:sz="0" w:space="0" w:color="auto"/>
        <w:right w:val="none" w:sz="0" w:space="0" w:color="auto"/>
      </w:divBdr>
      <w:divsChild>
        <w:div w:id="153730850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lfred_Cortot" TargetMode="External"/><Relationship Id="rId21" Type="http://schemas.openxmlformats.org/officeDocument/2006/relationships/hyperlink" Target="https://es.wikipedia.org/wiki/Granada_(Espa%C3%B1a)" TargetMode="External"/><Relationship Id="rId34" Type="http://schemas.openxmlformats.org/officeDocument/2006/relationships/hyperlink" Target="https://es.wikipedia.org/w/index.php?title=Alfred_Wallenstein&amp;action=edit&amp;redlink=1" TargetMode="External"/><Relationship Id="rId42" Type="http://schemas.openxmlformats.org/officeDocument/2006/relationships/hyperlink" Target="https://es.wikipedia.org/wiki/Academia_Marshall" TargetMode="External"/><Relationship Id="rId47" Type="http://schemas.openxmlformats.org/officeDocument/2006/relationships/hyperlink" Target="https://es.wikipedia.org/wiki/EMI" TargetMode="External"/><Relationship Id="rId50" Type="http://schemas.openxmlformats.org/officeDocument/2006/relationships/hyperlink" Target="https://es.wikipedia.org/wiki/Philips" TargetMode="External"/><Relationship Id="rId55" Type="http://schemas.openxmlformats.org/officeDocument/2006/relationships/hyperlink" Target="https://es.wikipedia.org/wiki/1975" TargetMode="External"/><Relationship Id="rId63" Type="http://schemas.openxmlformats.org/officeDocument/2006/relationships/hyperlink" Target="https://es.wikipedia.org/w/index.php?title=Record_of_the_Year&amp;action=edit&amp;redlink=1" TargetMode="External"/><Relationship Id="rId68" Type="http://schemas.openxmlformats.org/officeDocument/2006/relationships/hyperlink" Target="https://es.wikipedia.org/wiki/Doctor_honoris_causa" TargetMode="External"/><Relationship Id="rId76" Type="http://schemas.openxmlformats.org/officeDocument/2006/relationships/hyperlink" Target="https://es.wikipedia.org/wiki/Granada_(Espa%C3%B1a)" TargetMode="External"/><Relationship Id="rId84" Type="http://schemas.openxmlformats.org/officeDocument/2006/relationships/hyperlink" Target="https://es.wikipedia.org/wiki/Orden_de_las_Artes_y_las_Letras" TargetMode="External"/><Relationship Id="rId89" Type="http://schemas.openxmlformats.org/officeDocument/2006/relationships/hyperlink" Target="https://es.wikipedia.org/wiki/Nueva_York" TargetMode="External"/><Relationship Id="rId97" Type="http://schemas.openxmlformats.org/officeDocument/2006/relationships/hyperlink" Target="https://es.wikipedia.org/wiki/Escuela_Superior_de_M%C3%BAsica_de_Catalu%C3%B1a" TargetMode="External"/><Relationship Id="rId7" Type="http://schemas.openxmlformats.org/officeDocument/2006/relationships/hyperlink" Target="https://es.wikipedia.org/wiki/23_de_mayo" TargetMode="External"/><Relationship Id="rId71" Type="http://schemas.openxmlformats.org/officeDocument/2006/relationships/hyperlink" Target="https://es.wikipedia.org/wiki/Universidad_de_L%C3%A9rida" TargetMode="External"/><Relationship Id="rId92" Type="http://schemas.openxmlformats.org/officeDocument/2006/relationships/hyperlink" Target="https://es.wikipedia.org/wiki/Premio_Pr%C3%ADncipe_de_Asturias_de_las_Artes" TargetMode="External"/><Relationship Id="rId2" Type="http://schemas.openxmlformats.org/officeDocument/2006/relationships/styles" Target="styles.xml"/><Relationship Id="rId16" Type="http://schemas.openxmlformats.org/officeDocument/2006/relationships/hyperlink" Target="https://es.wikipedia.org/wiki/1994" TargetMode="External"/><Relationship Id="rId29" Type="http://schemas.openxmlformats.org/officeDocument/2006/relationships/hyperlink" Target="https://es.wikipedia.org/wiki/Orquesta_Sinf%C3%B3nica_de_Madrid" TargetMode="External"/><Relationship Id="rId11" Type="http://schemas.openxmlformats.org/officeDocument/2006/relationships/hyperlink" Target="https://es.wikipedia.org/wiki/2009" TargetMode="External"/><Relationship Id="rId24" Type="http://schemas.openxmlformats.org/officeDocument/2006/relationships/hyperlink" Target="https://es.wikipedia.org/wiki/Academia_Marshall" TargetMode="External"/><Relationship Id="rId32" Type="http://schemas.openxmlformats.org/officeDocument/2006/relationships/hyperlink" Target="https://es.wikipedia.org/wiki/Estados_Unidos" TargetMode="External"/><Relationship Id="rId37" Type="http://schemas.openxmlformats.org/officeDocument/2006/relationships/hyperlink" Target="https://es.wikipedia.org/wiki/Isaac_Alb%C3%A9niz" TargetMode="External"/><Relationship Id="rId40" Type="http://schemas.openxmlformats.org/officeDocument/2006/relationships/hyperlink" Target="https://es.wikipedia.org/wiki/Antonio_Soler_(compositor)" TargetMode="External"/><Relationship Id="rId45" Type="http://schemas.openxmlformats.org/officeDocument/2006/relationships/hyperlink" Target="https://es.wikipedia.org/wiki/%C3%81lbum" TargetMode="External"/><Relationship Id="rId53" Type="http://schemas.openxmlformats.org/officeDocument/2006/relationships/hyperlink" Target="https://es.wikipedia.org/wiki/Premios_Grammy" TargetMode="External"/><Relationship Id="rId58" Type="http://schemas.openxmlformats.org/officeDocument/2006/relationships/hyperlink" Target="https://es.wikipedia.org/wiki/Suite_espa%C3%B1ola_Op._47_(Alb%C3%A9niz)" TargetMode="External"/><Relationship Id="rId66" Type="http://schemas.openxmlformats.org/officeDocument/2006/relationships/hyperlink" Target="https://es.wikipedia.org/wiki/Grandes_Pianistas_del_Siglo_XX" TargetMode="External"/><Relationship Id="rId74" Type="http://schemas.openxmlformats.org/officeDocument/2006/relationships/hyperlink" Target="https://es.wikipedia.org/wiki/Madrid" TargetMode="External"/><Relationship Id="rId79" Type="http://schemas.openxmlformats.org/officeDocument/2006/relationships/hyperlink" Target="https://es.wikipedia.org/wiki/Royal_Academy_of_Music" TargetMode="External"/><Relationship Id="rId87" Type="http://schemas.openxmlformats.org/officeDocument/2006/relationships/hyperlink" Target="https://es.wikipedia.org/wiki/Medalla_de_Oro_de_la_Generalidad_de_Catalu%C3%B1a" TargetMode="External"/><Relationship Id="rId5" Type="http://schemas.openxmlformats.org/officeDocument/2006/relationships/image" Target="media/image1.png"/><Relationship Id="rId61" Type="http://schemas.openxmlformats.org/officeDocument/2006/relationships/hyperlink" Target="https://es.wikipedia.org/w/index.php?title=Premios_Edison&amp;action=edit&amp;redlink=1" TargetMode="External"/><Relationship Id="rId82" Type="http://schemas.openxmlformats.org/officeDocument/2006/relationships/hyperlink" Target="https://es.wikipedia.org/wiki/Condecoraci%C3%B3n" TargetMode="External"/><Relationship Id="rId90" Type="http://schemas.openxmlformats.org/officeDocument/2006/relationships/hyperlink" Target="https://es.wikipedia.org/w/index.php?title=Premio_Internacional_de_M%C3%BAsica&amp;action=edit&amp;redlink=1" TargetMode="External"/><Relationship Id="rId95" Type="http://schemas.openxmlformats.org/officeDocument/2006/relationships/hyperlink" Target="https://es.wikipedia.org/wiki/Premios_Nacionales_de_M%C3%BAsica_de_Espa%C3%B1a" TargetMode="External"/><Relationship Id="rId19" Type="http://schemas.openxmlformats.org/officeDocument/2006/relationships/hyperlink" Target="https://es.wikipedia.org/wiki/Alicia_de_Larrocha" TargetMode="External"/><Relationship Id="rId14" Type="http://schemas.openxmlformats.org/officeDocument/2006/relationships/hyperlink" Target="https://es.wikipedia.org/wiki/Siglo_XX" TargetMode="External"/><Relationship Id="rId22" Type="http://schemas.openxmlformats.org/officeDocument/2006/relationships/hyperlink" Target="https://es.wikipedia.org/wiki/Letra_B" TargetMode="External"/><Relationship Id="rId27" Type="http://schemas.openxmlformats.org/officeDocument/2006/relationships/hyperlink" Target="https://es.wikipedia.org/wiki/Conchita_Badia" TargetMode="External"/><Relationship Id="rId30" Type="http://schemas.openxmlformats.org/officeDocument/2006/relationships/hyperlink" Target="https://es.wikipedia.org/wiki/Orquesta" TargetMode="External"/><Relationship Id="rId35" Type="http://schemas.openxmlformats.org/officeDocument/2006/relationships/hyperlink" Target="https://es.wikipedia.org/wiki/Manuel_de_Falla" TargetMode="External"/><Relationship Id="rId43" Type="http://schemas.openxmlformats.org/officeDocument/2006/relationships/hyperlink" Target="https://es.wikipedia.org/wiki/1954" TargetMode="External"/><Relationship Id="rId48" Type="http://schemas.openxmlformats.org/officeDocument/2006/relationships/hyperlink" Target="https://es.wikipedia.org/wiki/Radio_Corporation_of_America" TargetMode="External"/><Relationship Id="rId56" Type="http://schemas.openxmlformats.org/officeDocument/2006/relationships/hyperlink" Target="https://es.wikipedia.org/wiki/1985" TargetMode="External"/><Relationship Id="rId64" Type="http://schemas.openxmlformats.org/officeDocument/2006/relationships/hyperlink" Target="https://es.wikipedia.org/w/index.php?title=Deutsche_Schallplattenpreis&amp;action=edit&amp;redlink=1" TargetMode="External"/><Relationship Id="rId69" Type="http://schemas.openxmlformats.org/officeDocument/2006/relationships/hyperlink" Target="https://es.wikipedia.org/wiki/Universidad_de_Michigan" TargetMode="External"/><Relationship Id="rId77" Type="http://schemas.openxmlformats.org/officeDocument/2006/relationships/hyperlink" Target="https://es.wikipedia.org/wiki/Real_Academia_Catalana_de_Bellas_Artes_de_San_Jorge" TargetMode="External"/><Relationship Id="rId8" Type="http://schemas.openxmlformats.org/officeDocument/2006/relationships/hyperlink" Target="https://es.wikipedia.org/wiki/1923" TargetMode="External"/><Relationship Id="rId51" Type="http://schemas.openxmlformats.org/officeDocument/2006/relationships/hyperlink" Target="https://es.wikipedia.org/wiki/Sony_BMG_Music_Entertainment" TargetMode="External"/><Relationship Id="rId72" Type="http://schemas.openxmlformats.org/officeDocument/2006/relationships/hyperlink" Target="https://es.wikipedia.org/wiki/Real_Academia" TargetMode="External"/><Relationship Id="rId80" Type="http://schemas.openxmlformats.org/officeDocument/2006/relationships/hyperlink" Target="https://es.wikipedia.org/wiki/Londres" TargetMode="External"/><Relationship Id="rId85" Type="http://schemas.openxmlformats.org/officeDocument/2006/relationships/hyperlink" Target="https://es.wikipedia.org/wiki/Francia" TargetMode="External"/><Relationship Id="rId93" Type="http://schemas.openxmlformats.org/officeDocument/2006/relationships/hyperlink" Target="https://es.wikipedia.org/wiki/Premios_Ondas"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Pianista" TargetMode="External"/><Relationship Id="rId17" Type="http://schemas.openxmlformats.org/officeDocument/2006/relationships/hyperlink" Target="https://es.wikipedia.org/wiki/Premios_Grammy" TargetMode="External"/><Relationship Id="rId25" Type="http://schemas.openxmlformats.org/officeDocument/2006/relationships/hyperlink" Target="https://es.wikipedia.org/wiki/Arthur_Rubinstein" TargetMode="External"/><Relationship Id="rId33" Type="http://schemas.openxmlformats.org/officeDocument/2006/relationships/hyperlink" Target="https://es.wikipedia.org/wiki/Orquesta_Filarm%C3%B3nica_de_Los_%C3%81ngeles" TargetMode="External"/><Relationship Id="rId38" Type="http://schemas.openxmlformats.org/officeDocument/2006/relationships/hyperlink" Target="https://es.wikipedia.org/wiki/Iberia_(suite)" TargetMode="External"/><Relationship Id="rId46" Type="http://schemas.openxmlformats.org/officeDocument/2006/relationships/hyperlink" Target="https://es.wikipedia.org/wiki/Decca_Records" TargetMode="External"/><Relationship Id="rId59" Type="http://schemas.openxmlformats.org/officeDocument/2006/relationships/hyperlink" Target="https://es.wikipedia.org/wiki/1991" TargetMode="External"/><Relationship Id="rId67" Type="http://schemas.openxmlformats.org/officeDocument/2006/relationships/hyperlink" Target="https://es.wikipedia.org/wiki/Fundaci%C3%B3n_Pr%C3%ADncipe_de_Asturias" TargetMode="External"/><Relationship Id="rId20" Type="http://schemas.openxmlformats.org/officeDocument/2006/relationships/hyperlink" Target="https://es.wikipedia.org/wiki/Real_Academia_de_Bellas_Artes_de_Nuestra_Se%C3%B1ora_de_las_Angustias" TargetMode="External"/><Relationship Id="rId41" Type="http://schemas.openxmlformats.org/officeDocument/2006/relationships/hyperlink" Target="https://es.wikipedia.org/wiki/1967" TargetMode="External"/><Relationship Id="rId54" Type="http://schemas.openxmlformats.org/officeDocument/2006/relationships/hyperlink" Target="https://es.wikipedia.org/wiki/1974" TargetMode="External"/><Relationship Id="rId62" Type="http://schemas.openxmlformats.org/officeDocument/2006/relationships/hyperlink" Target="https://es.wikipedia.org/wiki/Grand_Prix_du_Disque" TargetMode="External"/><Relationship Id="rId70" Type="http://schemas.openxmlformats.org/officeDocument/2006/relationships/hyperlink" Target="https://es.wikipedia.org/wiki/Universidad_Carnegie-Mellon" TargetMode="External"/><Relationship Id="rId75" Type="http://schemas.openxmlformats.org/officeDocument/2006/relationships/hyperlink" Target="https://es.wikipedia.org/wiki/Real_Academia_de_Bellas_Artes_de_Nuestra_Se%C3%B1ora_de_las_Angustias" TargetMode="External"/><Relationship Id="rId83" Type="http://schemas.openxmlformats.org/officeDocument/2006/relationships/hyperlink" Target="https://es.wikipedia.org/wiki/Legi%C3%B3n_de_Honor" TargetMode="External"/><Relationship Id="rId88" Type="http://schemas.openxmlformats.org/officeDocument/2006/relationships/hyperlink" Target="https://es.wikipedia.org/w/index.php?title=Festival_de_M%C3%BAsica_y_Danza_de_Granada&amp;action=edit&amp;redlink=1" TargetMode="External"/><Relationship Id="rId91" Type="http://schemas.openxmlformats.org/officeDocument/2006/relationships/hyperlink" Target="https://es.wikipedia.org/wiki/Unesco" TargetMode="External"/><Relationship Id="rId96" Type="http://schemas.openxmlformats.org/officeDocument/2006/relationships/hyperlink" Target="https://es.wikipedia.org/wiki/Conservatorio_Superior_Municipal_de_M%C3%BAsica_de_Barcelona" TargetMode="External"/><Relationship Id="rId1" Type="http://schemas.openxmlformats.org/officeDocument/2006/relationships/numbering" Target="numbering.xml"/><Relationship Id="rId6" Type="http://schemas.openxmlformats.org/officeDocument/2006/relationships/hyperlink" Target="https://es.wikipedia.org/wiki/Barcelona" TargetMode="External"/><Relationship Id="rId15" Type="http://schemas.openxmlformats.org/officeDocument/2006/relationships/hyperlink" Target="https://es.wikipedia.org/wiki/Mozart" TargetMode="External"/><Relationship Id="rId23" Type="http://schemas.openxmlformats.org/officeDocument/2006/relationships/hyperlink" Target="https://es.wikipedia.org/wiki/Enrique_Granados" TargetMode="External"/><Relationship Id="rId28" Type="http://schemas.openxmlformats.org/officeDocument/2006/relationships/hyperlink" Target="https://es.wikipedia.org/wiki/Exposici%C3%B3n_Universal_de_Barcelona_de_1929" TargetMode="External"/><Relationship Id="rId36" Type="http://schemas.openxmlformats.org/officeDocument/2006/relationships/hyperlink" Target="https://es.wikipedia.org/wiki/Enrique_Granados" TargetMode="External"/><Relationship Id="rId49" Type="http://schemas.openxmlformats.org/officeDocument/2006/relationships/hyperlink" Target="https://es.wikipedia.org/wiki/Columbia_Broadcasting_System" TargetMode="External"/><Relationship Id="rId57" Type="http://schemas.openxmlformats.org/officeDocument/2006/relationships/hyperlink" Target="https://es.wikipedia.org/wiki/Iberia_(suite)" TargetMode="External"/><Relationship Id="rId10" Type="http://schemas.openxmlformats.org/officeDocument/2006/relationships/hyperlink" Target="https://es.wikipedia.org/wiki/25_de_septiembre" TargetMode="External"/><Relationship Id="rId31" Type="http://schemas.openxmlformats.org/officeDocument/2006/relationships/hyperlink" Target="https://es.wikipedia.org/wiki/1954" TargetMode="External"/><Relationship Id="rId44" Type="http://schemas.openxmlformats.org/officeDocument/2006/relationships/hyperlink" Target="https://es.wikipedia.org/wiki/2002" TargetMode="External"/><Relationship Id="rId52" Type="http://schemas.openxmlformats.org/officeDocument/2006/relationships/hyperlink" Target="https://es.wikipedia.org/wiki/Radiotelevisi%C3%B3n_Espa%C3%B1ola" TargetMode="External"/><Relationship Id="rId60" Type="http://schemas.openxmlformats.org/officeDocument/2006/relationships/hyperlink" Target="https://es.wikipedia.org/wiki/Goyescas" TargetMode="External"/><Relationship Id="rId65" Type="http://schemas.openxmlformats.org/officeDocument/2006/relationships/hyperlink" Target="https://es.wikipedia.org/w/index.php?title=Premio_Franz_Liszt&amp;action=edit&amp;redlink=1" TargetMode="External"/><Relationship Id="rId73" Type="http://schemas.openxmlformats.org/officeDocument/2006/relationships/hyperlink" Target="https://es.wikipedia.org/wiki/Real_Academia_de_Bellas_Artes_de_San_Fernando" TargetMode="External"/><Relationship Id="rId78" Type="http://schemas.openxmlformats.org/officeDocument/2006/relationships/hyperlink" Target="https://es.wikipedia.org/wiki/Barcelona" TargetMode="External"/><Relationship Id="rId81" Type="http://schemas.openxmlformats.org/officeDocument/2006/relationships/hyperlink" Target="https://es.wikipedia.org/w/index.php?title=Academia_de_Bellas_Artes_de_Baviera&amp;action=edit&amp;redlink=1" TargetMode="External"/><Relationship Id="rId86" Type="http://schemas.openxmlformats.org/officeDocument/2006/relationships/hyperlink" Target="https://es.wikipedia.org/w/index.php?title=Fundaci%C3%B3n_P%C3%BAblica_Museo_Isaac_Alb%C3%A9niz&amp;action=edit&amp;redlink=1" TargetMode="External"/><Relationship Id="rId94" Type="http://schemas.openxmlformats.org/officeDocument/2006/relationships/hyperlink" Target="https://es.wikipedia.org/wiki/Sociedad_General_de_Autores_de_Espa%C3%B1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Ib%C3%ADdem" TargetMode="External"/><Relationship Id="rId13" Type="http://schemas.openxmlformats.org/officeDocument/2006/relationships/hyperlink" Target="https://es.wikipedia.org/wiki/Espa%C3%B1a" TargetMode="External"/><Relationship Id="rId18" Type="http://schemas.openxmlformats.org/officeDocument/2006/relationships/hyperlink" Target="https://es.wikipedia.org/wiki/Alicia_de_Larrocha" TargetMode="External"/><Relationship Id="rId39" Type="http://schemas.openxmlformats.org/officeDocument/2006/relationships/hyperlink" Target="https://es.wikipedia.org/wiki/Son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2333</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2021-01-22T07:04:00Z</dcterms:created>
  <dcterms:modified xsi:type="dcterms:W3CDTF">2021-01-22T07:04:00Z</dcterms:modified>
</cp:coreProperties>
</file>