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77" w:rsidRDefault="00D17377" w:rsidP="00D17377">
      <w:pPr>
        <w:tabs>
          <w:tab w:val="center" w:pos="2007"/>
        </w:tabs>
        <w:jc w:val="center"/>
        <w:rPr>
          <w:b/>
          <w:color w:val="FF0000"/>
          <w:spacing w:val="-3"/>
          <w:sz w:val="36"/>
          <w:szCs w:val="36"/>
          <w:lang w:val="es-ES_tradnl"/>
        </w:rPr>
      </w:pPr>
      <w:r w:rsidRPr="00D17377">
        <w:rPr>
          <w:b/>
          <w:color w:val="FF0000"/>
          <w:spacing w:val="-3"/>
          <w:sz w:val="36"/>
          <w:szCs w:val="36"/>
          <w:lang w:val="es-ES_tradnl"/>
        </w:rPr>
        <w:t xml:space="preserve">Paola </w:t>
      </w:r>
      <w:proofErr w:type="spellStart"/>
      <w:r w:rsidRPr="00D17377">
        <w:rPr>
          <w:b/>
          <w:color w:val="FF0000"/>
          <w:spacing w:val="-3"/>
          <w:sz w:val="36"/>
          <w:szCs w:val="36"/>
          <w:lang w:val="es-ES_tradnl"/>
        </w:rPr>
        <w:t>Cerioli</w:t>
      </w:r>
      <w:proofErr w:type="spellEnd"/>
      <w:r w:rsidR="00C3290D">
        <w:rPr>
          <w:b/>
          <w:color w:val="FF0000"/>
          <w:spacing w:val="-3"/>
          <w:sz w:val="36"/>
          <w:szCs w:val="36"/>
          <w:lang w:val="es-ES_tradnl"/>
        </w:rPr>
        <w:t xml:space="preserve">   *</w:t>
      </w:r>
      <w:r w:rsidRPr="00D17377">
        <w:rPr>
          <w:b/>
          <w:color w:val="FF0000"/>
          <w:spacing w:val="-3"/>
          <w:sz w:val="36"/>
          <w:szCs w:val="36"/>
          <w:lang w:val="es-ES_tradnl"/>
        </w:rPr>
        <w:tab/>
        <w:t>(1816-1865)</w:t>
      </w:r>
    </w:p>
    <w:p w:rsidR="00D17377" w:rsidRPr="00D17377" w:rsidRDefault="00D17377" w:rsidP="00D17377">
      <w:pPr>
        <w:tabs>
          <w:tab w:val="center" w:pos="2007"/>
        </w:tabs>
        <w:jc w:val="center"/>
        <w:rPr>
          <w:b/>
          <w:color w:val="FF0000"/>
          <w:spacing w:val="-3"/>
          <w:sz w:val="36"/>
          <w:szCs w:val="36"/>
          <w:lang w:val="es-ES_tradnl"/>
        </w:rPr>
      </w:pPr>
    </w:p>
    <w:p w:rsidR="00D17377" w:rsidRPr="00D17377" w:rsidRDefault="00D17377" w:rsidP="00D17377">
      <w:pPr>
        <w:tabs>
          <w:tab w:val="center" w:pos="2007"/>
        </w:tabs>
        <w:jc w:val="center"/>
        <w:rPr>
          <w:b/>
          <w:color w:val="0070C0"/>
          <w:spacing w:val="-3"/>
          <w:sz w:val="28"/>
          <w:szCs w:val="28"/>
          <w:lang w:val="es-ES_tradnl"/>
        </w:rPr>
      </w:pPr>
      <w:r w:rsidRPr="00D17377">
        <w:rPr>
          <w:b/>
          <w:color w:val="0070C0"/>
          <w:spacing w:val="-3"/>
          <w:sz w:val="28"/>
          <w:szCs w:val="28"/>
          <w:lang w:val="es-ES_tradnl"/>
        </w:rPr>
        <w:t>Fundadora de las</w:t>
      </w:r>
      <w:r w:rsidR="00C3290D">
        <w:rPr>
          <w:b/>
          <w:color w:val="0070C0"/>
          <w:spacing w:val="-3"/>
          <w:sz w:val="28"/>
          <w:szCs w:val="28"/>
          <w:lang w:val="es-ES_tradnl"/>
        </w:rPr>
        <w:t xml:space="preserve"> </w:t>
      </w:r>
      <w:r w:rsidRPr="00D17377">
        <w:rPr>
          <w:b/>
          <w:color w:val="0070C0"/>
          <w:spacing w:val="-3"/>
          <w:sz w:val="28"/>
          <w:szCs w:val="28"/>
          <w:lang w:val="es-ES_tradnl"/>
        </w:rPr>
        <w:t xml:space="preserve">Hermanas de las </w:t>
      </w:r>
      <w:proofErr w:type="spellStart"/>
      <w:r w:rsidRPr="00D17377">
        <w:rPr>
          <w:b/>
          <w:color w:val="0070C0"/>
          <w:spacing w:val="-3"/>
          <w:sz w:val="28"/>
          <w:szCs w:val="28"/>
          <w:lang w:val="es-ES_tradnl"/>
        </w:rPr>
        <w:t>Sda</w:t>
      </w:r>
      <w:proofErr w:type="spellEnd"/>
      <w:r w:rsidRPr="00D17377">
        <w:rPr>
          <w:b/>
          <w:color w:val="0070C0"/>
          <w:spacing w:val="-3"/>
          <w:sz w:val="28"/>
          <w:szCs w:val="28"/>
          <w:lang w:val="es-ES_tradnl"/>
        </w:rPr>
        <w:t xml:space="preserve">. Familia </w:t>
      </w:r>
      <w:r w:rsidRPr="00D17377">
        <w:rPr>
          <w:b/>
          <w:color w:val="0070C0"/>
          <w:spacing w:val="-3"/>
          <w:sz w:val="28"/>
          <w:szCs w:val="28"/>
          <w:lang w:val="es-ES_tradnl"/>
        </w:rPr>
        <w:tab/>
        <w:t>en 1857</w:t>
      </w:r>
    </w:p>
    <w:p w:rsidR="00D17377" w:rsidRPr="00D17377" w:rsidRDefault="00D17377" w:rsidP="00D17377">
      <w:pPr>
        <w:tabs>
          <w:tab w:val="center" w:pos="2007"/>
        </w:tabs>
        <w:jc w:val="center"/>
        <w:rPr>
          <w:b/>
          <w:color w:val="0070C0"/>
          <w:spacing w:val="-3"/>
          <w:sz w:val="28"/>
          <w:szCs w:val="28"/>
          <w:lang w:val="es-ES_tradnl"/>
        </w:rPr>
      </w:pPr>
      <w:r w:rsidRPr="00D17377">
        <w:rPr>
          <w:b/>
          <w:color w:val="0070C0"/>
          <w:spacing w:val="-3"/>
          <w:sz w:val="28"/>
          <w:szCs w:val="28"/>
          <w:lang w:val="es-ES_tradnl"/>
        </w:rPr>
        <w:t xml:space="preserve">y de los Hnos. de la </w:t>
      </w:r>
      <w:proofErr w:type="spellStart"/>
      <w:r w:rsidRPr="00D17377">
        <w:rPr>
          <w:b/>
          <w:color w:val="0070C0"/>
          <w:spacing w:val="-3"/>
          <w:sz w:val="28"/>
          <w:szCs w:val="28"/>
          <w:lang w:val="es-ES_tradnl"/>
        </w:rPr>
        <w:t>Sda</w:t>
      </w:r>
      <w:proofErr w:type="spellEnd"/>
      <w:r w:rsidRPr="00D17377">
        <w:rPr>
          <w:b/>
          <w:color w:val="0070C0"/>
          <w:spacing w:val="-3"/>
          <w:sz w:val="28"/>
          <w:szCs w:val="28"/>
          <w:lang w:val="es-ES_tradnl"/>
        </w:rPr>
        <w:t xml:space="preserve"> Familia</w:t>
      </w:r>
      <w:r w:rsidRPr="00D17377">
        <w:rPr>
          <w:b/>
          <w:color w:val="0070C0"/>
          <w:spacing w:val="-3"/>
          <w:sz w:val="28"/>
          <w:szCs w:val="28"/>
          <w:lang w:val="es-ES_tradnl"/>
        </w:rPr>
        <w:tab/>
      </w:r>
      <w:r w:rsidR="00C3290D">
        <w:rPr>
          <w:b/>
          <w:color w:val="0070C0"/>
          <w:spacing w:val="-3"/>
          <w:sz w:val="28"/>
          <w:szCs w:val="28"/>
          <w:lang w:val="es-ES_tradnl"/>
        </w:rPr>
        <w:t xml:space="preserve"> </w:t>
      </w:r>
      <w:r w:rsidRPr="00D17377">
        <w:rPr>
          <w:b/>
          <w:color w:val="0070C0"/>
          <w:spacing w:val="-3"/>
          <w:sz w:val="28"/>
          <w:szCs w:val="28"/>
          <w:lang w:val="es-ES_tradnl"/>
        </w:rPr>
        <w:t>en 1863</w:t>
      </w:r>
    </w:p>
    <w:p w:rsidR="00D17377" w:rsidRDefault="00D17377" w:rsidP="00D17377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  <w:r>
        <w:rPr>
          <w:rFonts w:ascii="Helvetica-Narrow" w:hAnsi="Helvetica-Narrow"/>
          <w:b/>
          <w:noProof/>
          <w:color w:val="0070C0"/>
          <w:spacing w:val="-3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2188845</wp:posOffset>
            </wp:positionH>
            <wp:positionV relativeFrom="paragraph">
              <wp:posOffset>46355</wp:posOffset>
            </wp:positionV>
            <wp:extent cx="1764030" cy="1819275"/>
            <wp:effectExtent l="19050" t="0" r="7620" b="0"/>
            <wp:wrapTight wrapText="bothSides">
              <wp:wrapPolygon edited="0">
                <wp:start x="-233" y="0"/>
                <wp:lineTo x="-233" y="21487"/>
                <wp:lineTo x="21693" y="21487"/>
                <wp:lineTo x="21693" y="0"/>
                <wp:lineTo x="-233" y="0"/>
              </wp:wrapPolygon>
            </wp:wrapTight>
            <wp:docPr id="1" name="Imagen 3" descr="PG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D17377" w:rsidRDefault="00D17377" w:rsidP="00D17377"/>
    <w:p w:rsidR="00EA0B70" w:rsidRDefault="00EA0B70" w:rsidP="00D17377"/>
    <w:p w:rsidR="00D17377" w:rsidRPr="001240D1" w:rsidRDefault="00C3290D" w:rsidP="001240D1">
      <w:pPr>
        <w:jc w:val="both"/>
        <w:rPr>
          <w:rFonts w:ascii="Helvetica-Normal" w:hAnsi="Helvetica-Normal"/>
          <w:spacing w:val="-2"/>
          <w:sz w:val="19"/>
          <w:lang w:val="es-ES_tradnl"/>
        </w:rPr>
      </w:pPr>
      <w:r w:rsidRPr="001240D1">
        <w:rPr>
          <w:b/>
          <w:color w:val="FF0000"/>
        </w:rPr>
        <w:t xml:space="preserve">   </w:t>
      </w:r>
    </w:p>
    <w:p w:rsidR="00D17377" w:rsidRPr="001240D1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1240D1">
        <w:rPr>
          <w:b/>
          <w:spacing w:val="-2"/>
          <w:lang w:val="es-ES_tradnl"/>
        </w:rPr>
        <w:t xml:space="preserve">  Fue una madre preparada por Dios para ser educadora a través de la cruz y de la r</w:t>
      </w:r>
      <w:r w:rsidRPr="001240D1">
        <w:rPr>
          <w:b/>
          <w:spacing w:val="-2"/>
          <w:lang w:val="es-ES_tradnl"/>
        </w:rPr>
        <w:t>e</w:t>
      </w:r>
      <w:r w:rsidRPr="001240D1">
        <w:rPr>
          <w:b/>
          <w:spacing w:val="-2"/>
          <w:lang w:val="es-ES_tradnl"/>
        </w:rPr>
        <w:t xml:space="preserve">nuncia, del dolor y de la esperanza cristiana. Paola </w:t>
      </w:r>
      <w:proofErr w:type="spellStart"/>
      <w:r w:rsidRPr="001240D1">
        <w:rPr>
          <w:b/>
          <w:spacing w:val="-2"/>
          <w:lang w:val="es-ES_tradnl"/>
        </w:rPr>
        <w:t>Cerioli</w:t>
      </w:r>
      <w:proofErr w:type="spellEnd"/>
      <w:r w:rsidRPr="001240D1">
        <w:rPr>
          <w:b/>
          <w:spacing w:val="-2"/>
          <w:lang w:val="es-ES_tradnl"/>
        </w:rPr>
        <w:t>, mujer generosa y espíritu selecto, corazón valiente y heroico, a quien la vida no sonrió en lo humano, fue elegida para que enseñara a muchos a sonreír a lo divino.</w:t>
      </w:r>
    </w:p>
    <w:p w:rsidR="00D17377" w:rsidRPr="001240D1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1240D1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1240D1">
        <w:rPr>
          <w:b/>
          <w:spacing w:val="-2"/>
          <w:lang w:val="es-ES_tradnl"/>
        </w:rPr>
        <w:t xml:space="preserve">   Para hacerla madre, Dios puso en su regazo hijos que llevó prematuramente al cielo. Para curtir su paciencia, le dio un esposo que hiciera posible la práctica de la resign</w:t>
      </w:r>
      <w:r w:rsidRPr="001240D1">
        <w:rPr>
          <w:b/>
          <w:spacing w:val="-2"/>
          <w:lang w:val="es-ES_tradnl"/>
        </w:rPr>
        <w:t>a</w:t>
      </w:r>
      <w:r w:rsidRPr="001240D1">
        <w:rPr>
          <w:b/>
          <w:spacing w:val="-2"/>
          <w:lang w:val="es-ES_tradnl"/>
        </w:rPr>
        <w:t>ción más heroica. Y, para convertirla en educadora hábil, multiplicó en su entorno las necesidades y las llamadas a su tierno y compasivo corazón.</w:t>
      </w:r>
    </w:p>
    <w:p w:rsidR="00D17377" w:rsidRPr="001240D1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1240D1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1240D1">
        <w:rPr>
          <w:b/>
          <w:spacing w:val="-2"/>
          <w:lang w:val="es-ES_tradnl"/>
        </w:rPr>
        <w:t xml:space="preserve">   Cuando la tuvo preparada, la hizo pasar por la puerta de la soledad y la entregó un palacio que ella transformó en casa de abandonados y en una escuela de virtudes, en hogar cálido de huérfanas, en reflejo fiel de la </w:t>
      </w:r>
      <w:proofErr w:type="spellStart"/>
      <w:r w:rsidRPr="001240D1">
        <w:rPr>
          <w:b/>
          <w:spacing w:val="-2"/>
          <w:lang w:val="es-ES_tradnl"/>
        </w:rPr>
        <w:t>Sda</w:t>
      </w:r>
      <w:proofErr w:type="spellEnd"/>
      <w:r w:rsidRPr="001240D1">
        <w:rPr>
          <w:b/>
          <w:spacing w:val="-2"/>
          <w:lang w:val="es-ES_tradnl"/>
        </w:rPr>
        <w:t xml:space="preserve">. Familia de </w:t>
      </w:r>
      <w:proofErr w:type="spellStart"/>
      <w:r w:rsidRPr="001240D1">
        <w:rPr>
          <w:b/>
          <w:spacing w:val="-2"/>
          <w:lang w:val="es-ES_tradnl"/>
        </w:rPr>
        <w:t>Nazareth</w:t>
      </w:r>
      <w:proofErr w:type="spellEnd"/>
      <w:r w:rsidRPr="001240D1">
        <w:rPr>
          <w:b/>
          <w:spacing w:val="-2"/>
          <w:lang w:val="es-ES_tradnl"/>
        </w:rPr>
        <w:t>. En esa morada acogedora cumplió lo que dijo su hijo Carlos al morir cuando sólo tenía dieciséis años y se despedía de ella en el lecho de moribundo: "Serás madre de muchos hijos que te consolarán por mi pérdida".</w:t>
      </w:r>
    </w:p>
    <w:p w:rsidR="00D17377" w:rsidRPr="001240D1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1240D1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1240D1">
        <w:rPr>
          <w:b/>
          <w:spacing w:val="-2"/>
          <w:lang w:val="es-ES_tradnl"/>
        </w:rPr>
        <w:t xml:space="preserve">   Para continuar su obra hermosa de educación suave y de dulce amistad, reunió un grupo de colaboradoras que, después de su muerte, supieron propagar su estilo y su mensaje de maternidad espiritual. Regaló a la Iglesia la Congregación de "Hermanas de la </w:t>
      </w:r>
      <w:proofErr w:type="spellStart"/>
      <w:r w:rsidRPr="001240D1">
        <w:rPr>
          <w:b/>
          <w:spacing w:val="-2"/>
          <w:lang w:val="es-ES_tradnl"/>
        </w:rPr>
        <w:t>Sda</w:t>
      </w:r>
      <w:proofErr w:type="spellEnd"/>
      <w:r w:rsidRPr="001240D1">
        <w:rPr>
          <w:b/>
          <w:spacing w:val="-2"/>
          <w:lang w:val="es-ES_tradnl"/>
        </w:rPr>
        <w:t xml:space="preserve"> Familia", que aprendieron de ella a hablar el lenguaje de las flores y de los ca</w:t>
      </w:r>
      <w:r w:rsidRPr="001240D1">
        <w:rPr>
          <w:b/>
          <w:spacing w:val="-2"/>
          <w:lang w:val="es-ES_tradnl"/>
        </w:rPr>
        <w:t>m</w:t>
      </w:r>
      <w:r w:rsidRPr="001240D1">
        <w:rPr>
          <w:b/>
          <w:spacing w:val="-2"/>
          <w:lang w:val="es-ES_tradnl"/>
        </w:rPr>
        <w:t>pos, de los pájaros y de las alabanzas a Dios.</w:t>
      </w:r>
    </w:p>
    <w:p w:rsidR="002020C8" w:rsidRDefault="00D17377" w:rsidP="00D17377">
      <w:pPr>
        <w:ind w:right="-567"/>
        <w:rPr>
          <w:b/>
          <w:i/>
          <w:spacing w:val="-2"/>
          <w:lang w:val="es-ES_tradnl"/>
        </w:rPr>
      </w:pPr>
      <w:r w:rsidRPr="001240D1">
        <w:rPr>
          <w:b/>
          <w:spacing w:val="-2"/>
          <w:lang w:val="es-ES_tradnl"/>
        </w:rPr>
        <w:t xml:space="preserve">   Así Paola </w:t>
      </w:r>
      <w:proofErr w:type="spellStart"/>
      <w:r w:rsidRPr="001240D1">
        <w:rPr>
          <w:b/>
          <w:spacing w:val="-2"/>
          <w:lang w:val="es-ES_tradnl"/>
        </w:rPr>
        <w:t>ElisabettaCerioli</w:t>
      </w:r>
      <w:proofErr w:type="spellEnd"/>
      <w:r w:rsidRPr="001240D1">
        <w:rPr>
          <w:b/>
          <w:spacing w:val="-2"/>
          <w:lang w:val="es-ES_tradnl"/>
        </w:rPr>
        <w:t xml:space="preserve"> siguió viviendo en la tierra y sirviendo a las huérfanas campesinas con desinterés. En su</w:t>
      </w:r>
      <w:r w:rsidR="00EA0B70" w:rsidRPr="001240D1">
        <w:rPr>
          <w:b/>
          <w:spacing w:val="-2"/>
          <w:lang w:val="es-ES_tradnl"/>
        </w:rPr>
        <w:t>s</w:t>
      </w:r>
      <w:r w:rsidRPr="001240D1">
        <w:rPr>
          <w:b/>
          <w:spacing w:val="-2"/>
          <w:lang w:val="es-ES_tradnl"/>
        </w:rPr>
        <w:t xml:space="preserve"> seguidoras prolongó su lenguaje de amor, que no era otro que el que Cristo reclamó a sus seguidores</w:t>
      </w:r>
      <w:r w:rsidRPr="00D17377">
        <w:rPr>
          <w:b/>
          <w:i/>
          <w:spacing w:val="-2"/>
          <w:lang w:val="es-ES_tradnl"/>
        </w:rPr>
        <w:t>.</w:t>
      </w:r>
    </w:p>
    <w:p w:rsidR="009F65C1" w:rsidRDefault="009F65C1" w:rsidP="00D17377">
      <w:pPr>
        <w:ind w:right="-567"/>
        <w:rPr>
          <w:b/>
          <w:i/>
          <w:spacing w:val="-2"/>
          <w:lang w:val="es-ES_tradnl"/>
        </w:rPr>
      </w:pPr>
    </w:p>
    <w:p w:rsidR="009F65C1" w:rsidRPr="001240D1" w:rsidRDefault="00C3290D" w:rsidP="00D17377">
      <w:pPr>
        <w:ind w:right="-567"/>
        <w:rPr>
          <w:b/>
          <w:color w:val="0070C0"/>
          <w:spacing w:val="-2"/>
          <w:sz w:val="28"/>
          <w:szCs w:val="28"/>
          <w:lang w:val="es-ES_tradnl"/>
        </w:rPr>
      </w:pPr>
      <w:r w:rsidRPr="001240D1">
        <w:rPr>
          <w:b/>
          <w:color w:val="0070C0"/>
          <w:spacing w:val="-2"/>
          <w:sz w:val="28"/>
          <w:szCs w:val="28"/>
          <w:lang w:val="es-ES_tradnl"/>
        </w:rPr>
        <w:t xml:space="preserve">   </w:t>
      </w:r>
      <w:r w:rsidR="009F65C1" w:rsidRPr="001240D1">
        <w:rPr>
          <w:b/>
          <w:color w:val="0070C0"/>
          <w:spacing w:val="-2"/>
          <w:sz w:val="28"/>
          <w:szCs w:val="28"/>
          <w:lang w:val="es-ES_tradnl"/>
        </w:rPr>
        <w:t xml:space="preserve">Su itinerario biográfico 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1816. 28 de Enero. Nace en </w:t>
      </w:r>
      <w:proofErr w:type="spellStart"/>
      <w:r w:rsidRPr="00D17377">
        <w:rPr>
          <w:b/>
          <w:spacing w:val="-2"/>
          <w:lang w:val="es-ES_tradnl"/>
        </w:rPr>
        <w:t>Soncino</w:t>
      </w:r>
      <w:proofErr w:type="spellEnd"/>
      <w:r w:rsidRPr="00D17377">
        <w:rPr>
          <w:b/>
          <w:spacing w:val="-2"/>
          <w:lang w:val="es-ES_tradnl"/>
        </w:rPr>
        <w:t>, cerca de Cremona. Ultima de 16 herma</w:t>
      </w:r>
      <w:r w:rsidRPr="00D17377">
        <w:rPr>
          <w:b/>
          <w:spacing w:val="-2"/>
          <w:lang w:val="es-ES_tradnl"/>
        </w:rPr>
        <w:softHyphen/>
        <w:t>nos, recibe el nombre de Constancia en el Bautismo. Pertenece a una familia noble, desahogada y muy cristiana.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1828. Es llevada como interna al Con</w:t>
      </w:r>
      <w:r w:rsidRPr="00D17377">
        <w:rPr>
          <w:b/>
          <w:spacing w:val="-2"/>
          <w:lang w:val="es-ES_tradnl"/>
        </w:rPr>
        <w:softHyphen/>
        <w:t xml:space="preserve">vento de la Visitación, en </w:t>
      </w:r>
      <w:proofErr w:type="spellStart"/>
      <w:r w:rsidRPr="00D17377">
        <w:rPr>
          <w:b/>
          <w:spacing w:val="-2"/>
          <w:lang w:val="es-ES_tradnl"/>
        </w:rPr>
        <w:t>AlzanoMaggiore</w:t>
      </w:r>
      <w:proofErr w:type="spellEnd"/>
      <w:r w:rsidRPr="00D17377">
        <w:rPr>
          <w:b/>
          <w:spacing w:val="-2"/>
          <w:lang w:val="es-ES_tradnl"/>
        </w:rPr>
        <w:t>. Allí adquiere una edu</w:t>
      </w:r>
      <w:r w:rsidRPr="00D17377">
        <w:rPr>
          <w:b/>
          <w:spacing w:val="-2"/>
          <w:lang w:val="es-ES_tradnl"/>
        </w:rPr>
        <w:softHyphen/>
        <w:t>cación selecta a lo largo de ocho años.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1835. 30 de Abril. Por decisión paterna, es dada en matrimonio a un rico señor de Bérgamo, Gaetano </w:t>
      </w:r>
      <w:proofErr w:type="spellStart"/>
      <w:r w:rsidRPr="00D17377">
        <w:rPr>
          <w:b/>
          <w:spacing w:val="-2"/>
          <w:lang w:val="es-ES_tradnl"/>
        </w:rPr>
        <w:t>Buzecchi-Tassis</w:t>
      </w:r>
      <w:proofErr w:type="spellEnd"/>
      <w:r w:rsidRPr="00D17377">
        <w:rPr>
          <w:b/>
          <w:spacing w:val="-2"/>
          <w:lang w:val="es-ES_tradnl"/>
        </w:rPr>
        <w:t xml:space="preserve">, de sesenta años. Se traslada al palacio del marido, heredado de su anterior esposa, la condesa Teresa </w:t>
      </w:r>
      <w:proofErr w:type="spellStart"/>
      <w:r w:rsidRPr="00D17377">
        <w:rPr>
          <w:b/>
          <w:spacing w:val="-2"/>
          <w:lang w:val="es-ES_tradnl"/>
        </w:rPr>
        <w:t>Tassis</w:t>
      </w:r>
      <w:proofErr w:type="spellEnd"/>
      <w:r w:rsidRPr="00D17377">
        <w:rPr>
          <w:b/>
          <w:spacing w:val="-2"/>
          <w:lang w:val="es-ES_tradnl"/>
        </w:rPr>
        <w:t>. Tiene que soportar el cará</w:t>
      </w:r>
      <w:r w:rsidRPr="00D17377">
        <w:rPr>
          <w:b/>
          <w:spacing w:val="-2"/>
          <w:lang w:val="es-ES_tradnl"/>
        </w:rPr>
        <w:t>c</w:t>
      </w:r>
      <w:r w:rsidRPr="00D17377">
        <w:rPr>
          <w:b/>
          <w:spacing w:val="-2"/>
          <w:lang w:val="es-ES_tradnl"/>
        </w:rPr>
        <w:t>ter ostentoso, nervio</w:t>
      </w:r>
      <w:r w:rsidRPr="00D17377">
        <w:rPr>
          <w:b/>
          <w:spacing w:val="-2"/>
          <w:lang w:val="es-ES_tradnl"/>
        </w:rPr>
        <w:softHyphen/>
        <w:t>so y envejecido de ese esposo desigual.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1837. 20 de Octubre. Nace su primer hijo Carlos, al que dedica todas sus aten</w:t>
      </w:r>
      <w:r w:rsidRPr="00D17377">
        <w:rPr>
          <w:b/>
          <w:spacing w:val="-2"/>
          <w:lang w:val="es-ES_tradnl"/>
        </w:rPr>
        <w:softHyphen/>
        <w:t>ciones maternales hasta su muerte. El 9 de Noviembre de 1839 nace su segun</w:t>
      </w:r>
      <w:r w:rsidRPr="00D17377">
        <w:rPr>
          <w:b/>
          <w:spacing w:val="-2"/>
          <w:lang w:val="es-ES_tradnl"/>
        </w:rPr>
        <w:softHyphen/>
        <w:t>do hijo, pero f</w:t>
      </w:r>
      <w:r w:rsidRPr="00D17377">
        <w:rPr>
          <w:b/>
          <w:spacing w:val="-2"/>
          <w:lang w:val="es-ES_tradnl"/>
        </w:rPr>
        <w:t>a</w:t>
      </w:r>
      <w:r w:rsidRPr="00D17377">
        <w:rPr>
          <w:b/>
          <w:spacing w:val="-2"/>
          <w:lang w:val="es-ES_tradnl"/>
        </w:rPr>
        <w:t>llece a los pocos días. Y lo mismo acontece al tercer, nacido el 22 de Noviembre de 1842.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1850. Lleva a su hijo Carlos al Colegio de S. </w:t>
      </w:r>
      <w:proofErr w:type="spellStart"/>
      <w:r w:rsidRPr="00D17377">
        <w:rPr>
          <w:b/>
          <w:spacing w:val="-2"/>
          <w:lang w:val="es-ES_tradnl"/>
        </w:rPr>
        <w:t>Alessandro</w:t>
      </w:r>
      <w:proofErr w:type="spellEnd"/>
      <w:r w:rsidRPr="00D17377">
        <w:rPr>
          <w:b/>
          <w:spacing w:val="-2"/>
          <w:lang w:val="es-ES_tradnl"/>
        </w:rPr>
        <w:t xml:space="preserve">, del canónigo </w:t>
      </w:r>
      <w:proofErr w:type="spellStart"/>
      <w:r w:rsidRPr="00D17377">
        <w:rPr>
          <w:b/>
          <w:spacing w:val="-2"/>
          <w:lang w:val="es-ES_tradnl"/>
        </w:rPr>
        <w:t>Valsec</w:t>
      </w:r>
      <w:r w:rsidRPr="00D17377">
        <w:rPr>
          <w:b/>
          <w:spacing w:val="-2"/>
          <w:lang w:val="es-ES_tradnl"/>
        </w:rPr>
        <w:softHyphen/>
        <w:t>chi</w:t>
      </w:r>
      <w:proofErr w:type="spellEnd"/>
      <w:r w:rsidRPr="00D17377">
        <w:rPr>
          <w:b/>
          <w:spacing w:val="-2"/>
          <w:lang w:val="es-ES_tradnl"/>
        </w:rPr>
        <w:t xml:space="preserve">, en Bérgamo. 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1854. 16 de Enero. Fallece su hijo Car</w:t>
      </w:r>
      <w:r w:rsidRPr="00D17377">
        <w:rPr>
          <w:b/>
          <w:spacing w:val="-2"/>
          <w:lang w:val="es-ES_tradnl"/>
        </w:rPr>
        <w:softHyphen/>
        <w:t>los, dejándola sumida en la triste</w:t>
      </w:r>
      <w:r w:rsidRPr="00D17377">
        <w:rPr>
          <w:b/>
          <w:spacing w:val="-2"/>
          <w:lang w:val="es-ES_tradnl"/>
        </w:rPr>
        <w:softHyphen/>
        <w:t>za. El niño, al morir, la anuncia: "No te preo</w:t>
      </w:r>
      <w:r w:rsidRPr="00D17377">
        <w:rPr>
          <w:b/>
          <w:spacing w:val="-2"/>
          <w:lang w:val="es-ES_tradnl"/>
        </w:rPr>
        <w:softHyphen/>
        <w:t xml:space="preserve">cupes por mi muerte. Dios te va a dar tantos hijos que te consolarás por </w:t>
      </w:r>
      <w:proofErr w:type="spellStart"/>
      <w:r w:rsidRPr="00D17377">
        <w:rPr>
          <w:b/>
          <w:spacing w:val="-2"/>
          <w:lang w:val="es-ES_tradnl"/>
        </w:rPr>
        <w:t>haber</w:t>
      </w:r>
      <w:r w:rsidRPr="00D17377">
        <w:rPr>
          <w:b/>
          <w:spacing w:val="-2"/>
          <w:lang w:val="es-ES_tradnl"/>
        </w:rPr>
        <w:softHyphen/>
        <w:t>me</w:t>
      </w:r>
      <w:proofErr w:type="spellEnd"/>
      <w:r w:rsidRPr="00D17377">
        <w:rPr>
          <w:b/>
          <w:spacing w:val="-2"/>
          <w:lang w:val="es-ES_tradnl"/>
        </w:rPr>
        <w:t xml:space="preserve"> perdido". El 20 de Diciembre del mismo año fallece el espo</w:t>
      </w:r>
      <w:r w:rsidRPr="00D17377">
        <w:rPr>
          <w:b/>
          <w:spacing w:val="-2"/>
          <w:lang w:val="es-ES_tradnl"/>
        </w:rPr>
        <w:softHyphen/>
        <w:t>so, víctima de sus acha</w:t>
      </w:r>
      <w:r w:rsidRPr="00D17377">
        <w:rPr>
          <w:b/>
          <w:spacing w:val="-2"/>
          <w:lang w:val="es-ES_tradnl"/>
        </w:rPr>
        <w:softHyphen/>
        <w:t>ques. Queda en total sole</w:t>
      </w:r>
      <w:r w:rsidRPr="00D17377">
        <w:rPr>
          <w:b/>
          <w:spacing w:val="-2"/>
          <w:lang w:val="es-ES_tradnl"/>
        </w:rPr>
        <w:softHyphen/>
        <w:t>dad, tratan</w:t>
      </w:r>
      <w:r w:rsidRPr="00D17377">
        <w:rPr>
          <w:b/>
          <w:spacing w:val="-2"/>
          <w:lang w:val="es-ES_tradnl"/>
        </w:rPr>
        <w:softHyphen/>
        <w:t>do de buscar su cami</w:t>
      </w:r>
      <w:r w:rsidRPr="00D17377">
        <w:rPr>
          <w:b/>
          <w:spacing w:val="-2"/>
          <w:lang w:val="es-ES_tradnl"/>
        </w:rPr>
        <w:softHyphen/>
        <w:t>no. Ante la insinuación del Párroco de la localidad, comienza intensa vida de apostolado.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1856. El Obispo de Bérgamo, Pedro Luis </w:t>
      </w:r>
      <w:proofErr w:type="spellStart"/>
      <w:r w:rsidRPr="00D17377">
        <w:rPr>
          <w:b/>
          <w:spacing w:val="-2"/>
          <w:lang w:val="es-ES_tradnl"/>
        </w:rPr>
        <w:t>Spe</w:t>
      </w:r>
      <w:r w:rsidRPr="00D17377">
        <w:rPr>
          <w:b/>
          <w:spacing w:val="-2"/>
          <w:lang w:val="es-ES_tradnl"/>
        </w:rPr>
        <w:softHyphen/>
        <w:t>ranza</w:t>
      </w:r>
      <w:proofErr w:type="spellEnd"/>
      <w:r w:rsidRPr="00D17377">
        <w:rPr>
          <w:b/>
          <w:spacing w:val="-2"/>
          <w:lang w:val="es-ES_tradnl"/>
        </w:rPr>
        <w:t>, la anima a organizar una Con</w:t>
      </w:r>
      <w:r w:rsidRPr="00D17377">
        <w:rPr>
          <w:b/>
          <w:spacing w:val="-2"/>
          <w:lang w:val="es-ES_tradnl"/>
        </w:rPr>
        <w:softHyphen/>
        <w:t>gre</w:t>
      </w:r>
      <w:r w:rsidRPr="00D17377">
        <w:rPr>
          <w:b/>
          <w:spacing w:val="-2"/>
          <w:lang w:val="es-ES_tradnl"/>
        </w:rPr>
        <w:softHyphen/>
        <w:t>gación que la ayude en la educa</w:t>
      </w:r>
      <w:r w:rsidRPr="00D17377">
        <w:rPr>
          <w:b/>
          <w:spacing w:val="-2"/>
          <w:lang w:val="es-ES_tradnl"/>
        </w:rPr>
        <w:softHyphen/>
        <w:t>ción de las muchachas campesinas que va recogiendo. Se junta con Luisa Corti, que se mantendrá con ella toda su vida.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1857. 8 de Diciembre. Hace la profe</w:t>
      </w:r>
      <w:r w:rsidRPr="00D17377">
        <w:rPr>
          <w:b/>
          <w:spacing w:val="-2"/>
          <w:lang w:val="es-ES_tradnl"/>
        </w:rPr>
        <w:softHyphen/>
        <w:t xml:space="preserve">sión </w:t>
      </w:r>
      <w:r w:rsidRPr="00D17377">
        <w:rPr>
          <w:b/>
          <w:spacing w:val="-2"/>
          <w:lang w:val="es-ES_tradnl"/>
        </w:rPr>
        <w:softHyphen/>
        <w:t>religiosa con varias Hermanas. Que</w:t>
      </w:r>
      <w:r w:rsidRPr="00D17377">
        <w:rPr>
          <w:b/>
          <w:spacing w:val="-2"/>
          <w:lang w:val="es-ES_tradnl"/>
        </w:rPr>
        <w:softHyphen/>
        <w:t xml:space="preserve">dan así constituidas las "Hermanas de la </w:t>
      </w:r>
      <w:proofErr w:type="spellStart"/>
      <w:r w:rsidRPr="00D17377">
        <w:rPr>
          <w:b/>
          <w:spacing w:val="-2"/>
          <w:lang w:val="es-ES_tradnl"/>
        </w:rPr>
        <w:t>Sda</w:t>
      </w:r>
      <w:proofErr w:type="spellEnd"/>
      <w:r w:rsidRPr="00D17377">
        <w:rPr>
          <w:b/>
          <w:spacing w:val="-2"/>
          <w:lang w:val="es-ES_tradnl"/>
        </w:rPr>
        <w:t xml:space="preserve">. Familia". Toma el nombre de Paola </w:t>
      </w:r>
      <w:proofErr w:type="spellStart"/>
      <w:r w:rsidRPr="00D17377">
        <w:rPr>
          <w:b/>
          <w:spacing w:val="-2"/>
          <w:lang w:val="es-ES_tradnl"/>
        </w:rPr>
        <w:t>Elisa</w:t>
      </w:r>
      <w:r w:rsidRPr="00D17377">
        <w:rPr>
          <w:b/>
          <w:spacing w:val="-2"/>
          <w:lang w:val="es-ES_tradnl"/>
        </w:rPr>
        <w:softHyphen/>
        <w:t>betta</w:t>
      </w:r>
      <w:proofErr w:type="spellEnd"/>
      <w:r w:rsidRPr="00D17377">
        <w:rPr>
          <w:b/>
          <w:spacing w:val="-2"/>
          <w:lang w:val="es-ES_tradnl"/>
        </w:rPr>
        <w:t>. Escribe un Direc</w:t>
      </w:r>
      <w:r w:rsidRPr="00D17377">
        <w:rPr>
          <w:b/>
          <w:spacing w:val="-2"/>
          <w:lang w:val="es-ES_tradnl"/>
        </w:rPr>
        <w:softHyphen/>
        <w:t>torio comu</w:t>
      </w:r>
      <w:r w:rsidRPr="00D17377">
        <w:rPr>
          <w:b/>
          <w:spacing w:val="-2"/>
          <w:lang w:val="es-ES_tradnl"/>
        </w:rPr>
        <w:softHyphen/>
        <w:t>nitario.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1858. Su plan de forma</w:t>
      </w:r>
      <w:r w:rsidRPr="00D17377">
        <w:rPr>
          <w:b/>
          <w:spacing w:val="-2"/>
          <w:lang w:val="es-ES_tradnl"/>
        </w:rPr>
        <w:softHyphen/>
        <w:t>ción es aproba</w:t>
      </w:r>
      <w:r w:rsidRPr="00D17377">
        <w:rPr>
          <w:b/>
          <w:spacing w:val="-2"/>
          <w:lang w:val="es-ES_tradnl"/>
        </w:rPr>
        <w:softHyphen/>
        <w:t>do inmediatamente por el Obispo, que también aprueba la Con</w:t>
      </w:r>
      <w:r w:rsidRPr="00D17377">
        <w:rPr>
          <w:b/>
          <w:spacing w:val="-2"/>
          <w:lang w:val="es-ES_tradnl"/>
        </w:rPr>
        <w:softHyphen/>
        <w:t>gregación en 27 de Julio de 1862.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napToGrid w:val="0"/>
          <w:spacing w:val="-2"/>
          <w:lang w:val="es-ES_tradnl"/>
        </w:rPr>
        <w:t xml:space="preserve">  1863. 4 de Noviembre. En recuerdo de su hijo Carlos, en su propiedad de </w:t>
      </w:r>
      <w:proofErr w:type="spellStart"/>
      <w:r w:rsidRPr="00D17377">
        <w:rPr>
          <w:b/>
          <w:snapToGrid w:val="0"/>
          <w:spacing w:val="-2"/>
          <w:lang w:val="es-ES_tradnl"/>
        </w:rPr>
        <w:t>Villa</w:t>
      </w:r>
      <w:r w:rsidRPr="00D17377">
        <w:rPr>
          <w:b/>
          <w:snapToGrid w:val="0"/>
          <w:spacing w:val="-2"/>
          <w:lang w:val="es-ES_tradnl"/>
        </w:rPr>
        <w:softHyphen/>
        <w:t>campagna</w:t>
      </w:r>
      <w:proofErr w:type="spellEnd"/>
      <w:r w:rsidRPr="00D17377">
        <w:rPr>
          <w:b/>
          <w:snapToGrid w:val="0"/>
          <w:spacing w:val="-2"/>
          <w:lang w:val="es-ES_tradnl"/>
        </w:rPr>
        <w:t xml:space="preserve"> di </w:t>
      </w:r>
      <w:proofErr w:type="spellStart"/>
      <w:r w:rsidRPr="00D17377">
        <w:rPr>
          <w:b/>
          <w:snapToGrid w:val="0"/>
          <w:spacing w:val="-2"/>
          <w:lang w:val="es-ES_tradnl"/>
        </w:rPr>
        <w:t>Soncino</w:t>
      </w:r>
      <w:proofErr w:type="spellEnd"/>
      <w:r w:rsidRPr="00D17377">
        <w:rPr>
          <w:b/>
          <w:snapToGrid w:val="0"/>
          <w:spacing w:val="-2"/>
          <w:lang w:val="es-ES_tradnl"/>
        </w:rPr>
        <w:t>, cerca de Cremo</w:t>
      </w:r>
      <w:r w:rsidRPr="00D17377">
        <w:rPr>
          <w:b/>
          <w:snapToGrid w:val="0"/>
          <w:spacing w:val="-2"/>
          <w:lang w:val="es-ES_tradnl"/>
        </w:rPr>
        <w:softHyphen/>
        <w:t>na, funda los "Herma</w:t>
      </w:r>
      <w:r w:rsidRPr="00D17377">
        <w:rPr>
          <w:b/>
          <w:snapToGrid w:val="0"/>
          <w:spacing w:val="-2"/>
          <w:lang w:val="es-ES_tradnl"/>
        </w:rPr>
        <w:softHyphen/>
        <w:t xml:space="preserve">nos de la </w:t>
      </w:r>
      <w:proofErr w:type="spellStart"/>
      <w:r w:rsidRPr="00D17377">
        <w:rPr>
          <w:b/>
          <w:snapToGrid w:val="0"/>
          <w:spacing w:val="-2"/>
          <w:lang w:val="es-ES_tradnl"/>
        </w:rPr>
        <w:t>Sda</w:t>
      </w:r>
      <w:proofErr w:type="spellEnd"/>
      <w:r w:rsidRPr="00D17377">
        <w:rPr>
          <w:b/>
          <w:snapToGrid w:val="0"/>
          <w:spacing w:val="-2"/>
          <w:lang w:val="es-ES_tradnl"/>
        </w:rPr>
        <w:t>. Fami</w:t>
      </w:r>
      <w:r w:rsidRPr="00D17377">
        <w:rPr>
          <w:b/>
          <w:snapToGrid w:val="0"/>
          <w:spacing w:val="-2"/>
          <w:lang w:val="es-ES_tradnl"/>
        </w:rPr>
        <w:softHyphen/>
        <w:t xml:space="preserve">lia". Su primer colaborador es Giovanni </w:t>
      </w:r>
      <w:proofErr w:type="spellStart"/>
      <w:r w:rsidRPr="00D17377">
        <w:rPr>
          <w:b/>
          <w:snapToGrid w:val="0"/>
          <w:spacing w:val="-2"/>
          <w:lang w:val="es-ES_tradnl"/>
        </w:rPr>
        <w:t>Cap</w:t>
      </w:r>
      <w:r w:rsidRPr="00D17377">
        <w:rPr>
          <w:b/>
          <w:snapToGrid w:val="0"/>
          <w:spacing w:val="-2"/>
          <w:lang w:val="es-ES_tradnl"/>
        </w:rPr>
        <w:softHyphen/>
        <w:t>poni</w:t>
      </w:r>
      <w:r w:rsidRPr="00D17377">
        <w:rPr>
          <w:b/>
          <w:spacing w:val="-2"/>
          <w:lang w:val="es-ES_tradnl"/>
        </w:rPr>
        <w:t>compromete</w:t>
      </w:r>
      <w:proofErr w:type="spellEnd"/>
      <w:r w:rsidRPr="00D17377">
        <w:rPr>
          <w:b/>
          <w:spacing w:val="-2"/>
          <w:lang w:val="es-ES_tradnl"/>
        </w:rPr>
        <w:t xml:space="preserve"> a cuidar a los muchachos que son reco</w:t>
      </w:r>
      <w:r w:rsidRPr="00D17377">
        <w:rPr>
          <w:b/>
          <w:spacing w:val="-2"/>
          <w:lang w:val="es-ES_tradnl"/>
        </w:rPr>
        <w:softHyphen/>
        <w:t>gidos.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 w:rsidRPr="00D17377">
        <w:rPr>
          <w:b/>
          <w:spacing w:val="-2"/>
          <w:lang w:val="es-ES_tradnl"/>
        </w:rPr>
        <w:t xml:space="preserve">  1864. Se agravan sus dolencias de cora</w:t>
      </w:r>
      <w:r w:rsidRPr="00D17377">
        <w:rPr>
          <w:b/>
          <w:spacing w:val="-2"/>
          <w:lang w:val="es-ES_tradnl"/>
        </w:rPr>
        <w:softHyphen/>
        <w:t>zón y anun</w:t>
      </w:r>
      <w:r w:rsidRPr="00D17377">
        <w:rPr>
          <w:b/>
          <w:spacing w:val="-2"/>
          <w:lang w:val="es-ES_tradnl"/>
        </w:rPr>
        <w:softHyphen/>
        <w:t xml:space="preserve">cia que su muerte será repentina. </w:t>
      </w:r>
    </w:p>
    <w:p w:rsidR="00D17377" w:rsidRPr="00D17377" w:rsidRDefault="00C3290D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</w:t>
      </w:r>
      <w:r w:rsidR="00D17377" w:rsidRPr="00D17377">
        <w:rPr>
          <w:b/>
          <w:spacing w:val="-2"/>
          <w:lang w:val="es-ES_tradnl"/>
        </w:rPr>
        <w:t xml:space="preserve">  1865. 24 de Diciembre. Fallece en </w:t>
      </w:r>
      <w:proofErr w:type="spellStart"/>
      <w:r w:rsidR="00D17377" w:rsidRPr="00D17377">
        <w:rPr>
          <w:b/>
          <w:spacing w:val="-2"/>
          <w:lang w:val="es-ES_tradnl"/>
        </w:rPr>
        <w:t>Cro</w:t>
      </w:r>
      <w:r w:rsidR="00D17377" w:rsidRPr="00D17377">
        <w:rPr>
          <w:b/>
          <w:spacing w:val="-2"/>
          <w:lang w:val="es-ES_tradnl"/>
        </w:rPr>
        <w:softHyphen/>
        <w:t>monte</w:t>
      </w:r>
      <w:proofErr w:type="spellEnd"/>
      <w:r w:rsidR="00D17377" w:rsidRPr="00D17377">
        <w:rPr>
          <w:b/>
          <w:spacing w:val="-2"/>
          <w:lang w:val="es-ES_tradnl"/>
        </w:rPr>
        <w:t xml:space="preserve"> di </w:t>
      </w:r>
      <w:proofErr w:type="spellStart"/>
      <w:r w:rsidR="00D17377" w:rsidRPr="00D17377">
        <w:rPr>
          <w:b/>
          <w:spacing w:val="-2"/>
          <w:lang w:val="es-ES_tradnl"/>
        </w:rPr>
        <w:t>Seriate</w:t>
      </w:r>
      <w:proofErr w:type="spellEnd"/>
      <w:r w:rsidR="00D17377" w:rsidRPr="00D17377">
        <w:rPr>
          <w:b/>
          <w:spacing w:val="-2"/>
          <w:lang w:val="es-ES_tradnl"/>
        </w:rPr>
        <w:t>, Bérgamo. Es enterrada de fo</w:t>
      </w:r>
      <w:r w:rsidR="00D17377" w:rsidRPr="00D17377">
        <w:rPr>
          <w:b/>
          <w:spacing w:val="-2"/>
          <w:lang w:val="es-ES_tradnl"/>
        </w:rPr>
        <w:t>r</w:t>
      </w:r>
      <w:r w:rsidR="00D17377" w:rsidRPr="00D17377">
        <w:rPr>
          <w:b/>
          <w:spacing w:val="-2"/>
          <w:lang w:val="es-ES_tradnl"/>
        </w:rPr>
        <w:t>ma humilde con los pobres del ce</w:t>
      </w:r>
      <w:r w:rsidR="00D17377" w:rsidRPr="00D17377">
        <w:rPr>
          <w:b/>
          <w:spacing w:val="-2"/>
          <w:lang w:val="es-ES_tradnl"/>
        </w:rPr>
        <w:softHyphen/>
        <w:t>menterio de la ciudad.   Fue Beatificada por Pío XII el 19 de Marzo de 1950.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spacing w:val="-2"/>
          <w:lang w:val="es-ES_tradnl"/>
        </w:rPr>
      </w:pPr>
    </w:p>
    <w:p w:rsidR="00D17377" w:rsidRPr="009F65C1" w:rsidRDefault="00D17377" w:rsidP="00D17377">
      <w:pPr>
        <w:tabs>
          <w:tab w:val="left" w:pos="-720"/>
        </w:tabs>
        <w:ind w:right="-567"/>
        <w:jc w:val="both"/>
        <w:rPr>
          <w:b/>
          <w:color w:val="FF0000"/>
          <w:spacing w:val="-2"/>
          <w:lang w:val="es-ES_tradnl"/>
        </w:rPr>
      </w:pPr>
      <w:r w:rsidRPr="009F65C1">
        <w:rPr>
          <w:b/>
          <w:color w:val="FF0000"/>
          <w:spacing w:val="-2"/>
          <w:lang w:val="es-ES_tradnl"/>
        </w:rPr>
        <w:t xml:space="preserve"> Escritos: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- Directorio de las Hermanas.</w:t>
      </w:r>
    </w:p>
    <w:p w:rsidR="00D17377" w:rsidRP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- Memoriales.</w:t>
      </w:r>
    </w:p>
    <w:p w:rsid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  <w:r w:rsidRPr="00D17377">
        <w:rPr>
          <w:b/>
          <w:i/>
          <w:spacing w:val="-2"/>
          <w:lang w:val="es-ES_tradnl"/>
        </w:rPr>
        <w:t xml:space="preserve">  - Cartas.</w:t>
      </w:r>
    </w:p>
    <w:p w:rsidR="00D17377" w:rsidRDefault="00D17377" w:rsidP="00D17377">
      <w:pPr>
        <w:tabs>
          <w:tab w:val="left" w:pos="-720"/>
        </w:tabs>
        <w:ind w:right="-567"/>
        <w:jc w:val="both"/>
        <w:rPr>
          <w:b/>
          <w:i/>
          <w:spacing w:val="-2"/>
          <w:lang w:val="es-ES_tradnl"/>
        </w:rPr>
      </w:pPr>
    </w:p>
    <w:sectPr w:rsidR="00D17377" w:rsidSect="00C3290D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8A" w:rsidRDefault="00D4248A" w:rsidP="005661D3">
      <w:r>
        <w:separator/>
      </w:r>
    </w:p>
  </w:endnote>
  <w:endnote w:type="continuationSeparator" w:id="1">
    <w:p w:rsidR="00D4248A" w:rsidRDefault="00D4248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8A" w:rsidRDefault="00D4248A" w:rsidP="005661D3">
      <w:r>
        <w:separator/>
      </w:r>
    </w:p>
  </w:footnote>
  <w:footnote w:type="continuationSeparator" w:id="1">
    <w:p w:rsidR="00D4248A" w:rsidRDefault="00D4248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74F18"/>
    <w:multiLevelType w:val="multilevel"/>
    <w:tmpl w:val="42C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14CF3"/>
    <w:rsid w:val="00025B01"/>
    <w:rsid w:val="0003530E"/>
    <w:rsid w:val="000367C0"/>
    <w:rsid w:val="00056A7D"/>
    <w:rsid w:val="00066ADA"/>
    <w:rsid w:val="000824EF"/>
    <w:rsid w:val="00097A1B"/>
    <w:rsid w:val="000C72E2"/>
    <w:rsid w:val="000D5630"/>
    <w:rsid w:val="001240D1"/>
    <w:rsid w:val="0012649F"/>
    <w:rsid w:val="00151A2E"/>
    <w:rsid w:val="001622EA"/>
    <w:rsid w:val="0016415A"/>
    <w:rsid w:val="00164E1F"/>
    <w:rsid w:val="001B015F"/>
    <w:rsid w:val="001B7720"/>
    <w:rsid w:val="001C2369"/>
    <w:rsid w:val="001D1959"/>
    <w:rsid w:val="001D2B60"/>
    <w:rsid w:val="001D33A6"/>
    <w:rsid w:val="001D5D58"/>
    <w:rsid w:val="002020C8"/>
    <w:rsid w:val="00204428"/>
    <w:rsid w:val="002045DD"/>
    <w:rsid w:val="002348A9"/>
    <w:rsid w:val="00257D28"/>
    <w:rsid w:val="0026022D"/>
    <w:rsid w:val="00275B8C"/>
    <w:rsid w:val="002A5FD9"/>
    <w:rsid w:val="002B4637"/>
    <w:rsid w:val="002D58B4"/>
    <w:rsid w:val="002D5929"/>
    <w:rsid w:val="002F4A98"/>
    <w:rsid w:val="002F63D1"/>
    <w:rsid w:val="00312AE6"/>
    <w:rsid w:val="00326E69"/>
    <w:rsid w:val="003625A6"/>
    <w:rsid w:val="003823D0"/>
    <w:rsid w:val="00397FDC"/>
    <w:rsid w:val="003B1330"/>
    <w:rsid w:val="003B1580"/>
    <w:rsid w:val="00402847"/>
    <w:rsid w:val="00415498"/>
    <w:rsid w:val="004154FE"/>
    <w:rsid w:val="00425A9F"/>
    <w:rsid w:val="00444BCB"/>
    <w:rsid w:val="004453FE"/>
    <w:rsid w:val="004515C7"/>
    <w:rsid w:val="00453B03"/>
    <w:rsid w:val="0045633D"/>
    <w:rsid w:val="00470D9F"/>
    <w:rsid w:val="0048569E"/>
    <w:rsid w:val="004A0931"/>
    <w:rsid w:val="004A1561"/>
    <w:rsid w:val="004A1935"/>
    <w:rsid w:val="004A4D6C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300FF"/>
    <w:rsid w:val="006417DB"/>
    <w:rsid w:val="00642F7A"/>
    <w:rsid w:val="006569D3"/>
    <w:rsid w:val="00671510"/>
    <w:rsid w:val="00684EFC"/>
    <w:rsid w:val="006A110E"/>
    <w:rsid w:val="006B057E"/>
    <w:rsid w:val="006C52F4"/>
    <w:rsid w:val="006F42C9"/>
    <w:rsid w:val="00705128"/>
    <w:rsid w:val="00714886"/>
    <w:rsid w:val="00715890"/>
    <w:rsid w:val="007200A8"/>
    <w:rsid w:val="00740B5C"/>
    <w:rsid w:val="007438AC"/>
    <w:rsid w:val="007563DA"/>
    <w:rsid w:val="007724D2"/>
    <w:rsid w:val="007877A9"/>
    <w:rsid w:val="007C1EA8"/>
    <w:rsid w:val="007E3C2D"/>
    <w:rsid w:val="00811DF0"/>
    <w:rsid w:val="00835BE8"/>
    <w:rsid w:val="008438E6"/>
    <w:rsid w:val="0084598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7E74"/>
    <w:rsid w:val="0097418F"/>
    <w:rsid w:val="00977BF9"/>
    <w:rsid w:val="009A5297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9F65C1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E0E44"/>
    <w:rsid w:val="00AE1375"/>
    <w:rsid w:val="00B000DE"/>
    <w:rsid w:val="00B21D8F"/>
    <w:rsid w:val="00B44F54"/>
    <w:rsid w:val="00B521CD"/>
    <w:rsid w:val="00B62BFE"/>
    <w:rsid w:val="00B646A1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90D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12F2D"/>
    <w:rsid w:val="00D17377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933A8"/>
    <w:rsid w:val="00D94EDB"/>
    <w:rsid w:val="00DB5881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0B70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577E7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styleId="Sangradetextonormal">
    <w:name w:val="Body Text Indent"/>
    <w:basedOn w:val="Normal"/>
    <w:link w:val="SangradetextonormalCar"/>
    <w:semiHidden/>
    <w:rsid w:val="007C1EA8"/>
    <w:pPr>
      <w:tabs>
        <w:tab w:val="left" w:pos="-720"/>
        <w:tab w:val="left" w:pos="0"/>
      </w:tabs>
      <w:autoSpaceDE/>
      <w:autoSpaceDN/>
      <w:adjustRightInd/>
      <w:ind w:left="426" w:hanging="426"/>
      <w:jc w:val="both"/>
    </w:pPr>
    <w:rPr>
      <w:rFonts w:ascii="Helvetica" w:hAnsi="Helvetica" w:cs="Times New Roman"/>
      <w:b/>
      <w:i/>
      <w:snapToGrid w:val="0"/>
      <w:spacing w:val="-2"/>
      <w:sz w:val="18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1EA8"/>
    <w:rPr>
      <w:rFonts w:ascii="Helvetica" w:eastAsia="Times New Roman" w:hAnsi="Helvetica" w:cs="Times New Roman"/>
      <w:b/>
      <w:i/>
      <w:snapToGrid w:val="0"/>
      <w:spacing w:val="-2"/>
      <w:sz w:val="18"/>
      <w:szCs w:val="20"/>
      <w:lang w:val="es-ES_tradnl" w:eastAsia="es-ES"/>
    </w:rPr>
  </w:style>
  <w:style w:type="paragraph" w:customStyle="1" w:styleId="Textodenotaalpie">
    <w:name w:val="Texto de nota al pie"/>
    <w:basedOn w:val="Normal"/>
    <w:rsid w:val="00AE0E44"/>
    <w:pPr>
      <w:autoSpaceDE/>
      <w:autoSpaceDN/>
      <w:adjustRightInd/>
    </w:pPr>
    <w:rPr>
      <w:rFonts w:ascii="Courier" w:hAnsi="Courier" w:cs="Times New Roman"/>
      <w:snapToGrid w:val="0"/>
      <w:szCs w:val="20"/>
    </w:rPr>
  </w:style>
  <w:style w:type="character" w:styleId="Refdenotaalpie">
    <w:name w:val="footnote reference"/>
    <w:basedOn w:val="Fuentedeprrafopredeter"/>
    <w:semiHidden/>
    <w:rsid w:val="00AE0E44"/>
    <w:rPr>
      <w:vertAlign w:val="superscript"/>
    </w:rPr>
  </w:style>
  <w:style w:type="character" w:customStyle="1" w:styleId="wikidata-link">
    <w:name w:val="wikidata-link"/>
    <w:basedOn w:val="Fuentedeprrafopredeter"/>
    <w:rsid w:val="00402847"/>
  </w:style>
  <w:style w:type="paragraph" w:styleId="Sinespaciado">
    <w:name w:val="No Spacing"/>
    <w:uiPriority w:val="1"/>
    <w:qFormat/>
    <w:rsid w:val="00D17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173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17377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D089-6F7D-453D-BF42-B2C39C8A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2014-11-03T11:54:00Z</cp:lastPrinted>
  <dcterms:created xsi:type="dcterms:W3CDTF">2019-07-29T14:32:00Z</dcterms:created>
  <dcterms:modified xsi:type="dcterms:W3CDTF">2021-01-21T19:08:00Z</dcterms:modified>
</cp:coreProperties>
</file>