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A8" w:rsidRPr="00AF1AA8" w:rsidRDefault="00AF1AA8" w:rsidP="00AF1AA8">
      <w:pPr>
        <w:shd w:val="clear" w:color="auto" w:fill="FFFFFF"/>
        <w:spacing w:before="120" w:after="120" w:line="240" w:lineRule="auto"/>
        <w:jc w:val="center"/>
        <w:rPr>
          <w:rFonts w:ascii="Arial" w:eastAsia="Times New Roman" w:hAnsi="Arial" w:cs="Arial"/>
          <w:color w:val="FF0000"/>
          <w:sz w:val="36"/>
          <w:szCs w:val="36"/>
          <w:lang w:eastAsia="es-ES"/>
        </w:rPr>
      </w:pPr>
      <w:proofErr w:type="spellStart"/>
      <w:r w:rsidRPr="00AF1AA8">
        <w:rPr>
          <w:rFonts w:ascii="Arial" w:eastAsia="Times New Roman" w:hAnsi="Arial" w:cs="Arial"/>
          <w:b/>
          <w:bCs/>
          <w:color w:val="FF0000"/>
          <w:sz w:val="36"/>
          <w:szCs w:val="36"/>
          <w:lang w:eastAsia="es-ES"/>
        </w:rPr>
        <w:t>Maria</w:t>
      </w:r>
      <w:proofErr w:type="spellEnd"/>
      <w:r w:rsidRPr="00AF1AA8">
        <w:rPr>
          <w:rFonts w:ascii="Arial" w:eastAsia="Times New Roman" w:hAnsi="Arial" w:cs="Arial"/>
          <w:b/>
          <w:bCs/>
          <w:color w:val="FF0000"/>
          <w:sz w:val="36"/>
          <w:szCs w:val="36"/>
          <w:lang w:eastAsia="es-ES"/>
        </w:rPr>
        <w:t xml:space="preserve">-Bernarda </w:t>
      </w:r>
      <w:proofErr w:type="spellStart"/>
      <w:r w:rsidRPr="00AF1AA8">
        <w:rPr>
          <w:rFonts w:ascii="Arial" w:eastAsia="Times New Roman" w:hAnsi="Arial" w:cs="Arial"/>
          <w:b/>
          <w:bCs/>
          <w:color w:val="FF0000"/>
          <w:sz w:val="36"/>
          <w:szCs w:val="36"/>
          <w:lang w:eastAsia="es-ES"/>
        </w:rPr>
        <w:t>So</w:t>
      </w:r>
      <w:r w:rsidR="00D310C6">
        <w:rPr>
          <w:rFonts w:ascii="Arial" w:eastAsia="Times New Roman" w:hAnsi="Arial" w:cs="Arial"/>
          <w:b/>
          <w:bCs/>
          <w:color w:val="FF0000"/>
          <w:sz w:val="36"/>
          <w:szCs w:val="36"/>
          <w:lang w:eastAsia="es-ES"/>
        </w:rPr>
        <w:t>u</w:t>
      </w:r>
      <w:r w:rsidRPr="00AF1AA8">
        <w:rPr>
          <w:rFonts w:ascii="Arial" w:eastAsia="Times New Roman" w:hAnsi="Arial" w:cs="Arial"/>
          <w:b/>
          <w:bCs/>
          <w:color w:val="FF0000"/>
          <w:sz w:val="36"/>
          <w:szCs w:val="36"/>
          <w:lang w:eastAsia="es-ES"/>
        </w:rPr>
        <w:t>bir</w:t>
      </w:r>
      <w:r w:rsidR="00D310C6">
        <w:rPr>
          <w:rFonts w:ascii="Arial" w:eastAsia="Times New Roman" w:hAnsi="Arial" w:cs="Arial"/>
          <w:b/>
          <w:bCs/>
          <w:color w:val="FF0000"/>
          <w:sz w:val="36"/>
          <w:szCs w:val="36"/>
          <w:lang w:eastAsia="es-ES"/>
        </w:rPr>
        <w:t>ou</w:t>
      </w:r>
      <w:r w:rsidRPr="00AF1AA8">
        <w:rPr>
          <w:rFonts w:ascii="Arial" w:eastAsia="Times New Roman" w:hAnsi="Arial" w:cs="Arial"/>
          <w:b/>
          <w:bCs/>
          <w:color w:val="FF0000"/>
          <w:sz w:val="36"/>
          <w:szCs w:val="36"/>
          <w:lang w:eastAsia="es-ES"/>
        </w:rPr>
        <w:t>s</w:t>
      </w:r>
      <w:proofErr w:type="spellEnd"/>
      <w:r w:rsidRPr="00AF1AA8">
        <w:rPr>
          <w:rFonts w:ascii="Arial" w:eastAsia="Times New Roman" w:hAnsi="Arial" w:cs="Arial"/>
          <w:color w:val="FF0000"/>
          <w:sz w:val="36"/>
          <w:szCs w:val="36"/>
          <w:lang w:eastAsia="es-ES"/>
        </w:rPr>
        <w:t> 1844-1879</w:t>
      </w:r>
    </w:p>
    <w:p w:rsidR="00AF1AA8" w:rsidRPr="00AF1AA8" w:rsidRDefault="00AF1AA8" w:rsidP="00AF1AA8">
      <w:pPr>
        <w:shd w:val="clear" w:color="auto" w:fill="FFFFFF"/>
        <w:spacing w:before="120" w:after="120" w:line="240" w:lineRule="auto"/>
        <w:jc w:val="center"/>
        <w:rPr>
          <w:rFonts w:ascii="Arial" w:eastAsia="Times New Roman" w:hAnsi="Arial" w:cs="Arial"/>
          <w:b/>
          <w:color w:val="0070C0"/>
          <w:sz w:val="32"/>
          <w:szCs w:val="32"/>
          <w:lang w:eastAsia="es-ES"/>
        </w:rPr>
      </w:pPr>
      <w:r w:rsidRPr="00AF1AA8">
        <w:rPr>
          <w:rFonts w:ascii="Arial" w:eastAsia="Times New Roman" w:hAnsi="Arial" w:cs="Arial"/>
          <w:b/>
          <w:color w:val="0070C0"/>
          <w:sz w:val="32"/>
          <w:szCs w:val="32"/>
          <w:lang w:eastAsia="es-ES"/>
        </w:rPr>
        <w:t>L</w:t>
      </w:r>
      <w:r>
        <w:rPr>
          <w:rFonts w:ascii="Arial" w:eastAsia="Times New Roman" w:hAnsi="Arial" w:cs="Arial"/>
          <w:b/>
          <w:color w:val="0070C0"/>
          <w:sz w:val="32"/>
          <w:szCs w:val="32"/>
          <w:lang w:eastAsia="es-ES"/>
        </w:rPr>
        <w:t>a</w:t>
      </w:r>
      <w:r w:rsidRPr="00AF1AA8">
        <w:rPr>
          <w:rFonts w:ascii="Arial" w:eastAsia="Times New Roman" w:hAnsi="Arial" w:cs="Arial"/>
          <w:b/>
          <w:color w:val="0070C0"/>
          <w:sz w:val="32"/>
          <w:szCs w:val="32"/>
          <w:lang w:eastAsia="es-ES"/>
        </w:rPr>
        <w:t xml:space="preserve"> vidente de Lourdes</w:t>
      </w:r>
    </w:p>
    <w:p w:rsidR="00AF1AA8" w:rsidRDefault="00AF1AA8" w:rsidP="00AF1AA8">
      <w:pPr>
        <w:shd w:val="clear" w:color="auto" w:fill="FFFFFF"/>
        <w:spacing w:before="120" w:after="120" w:line="240" w:lineRule="auto"/>
        <w:jc w:val="center"/>
        <w:rPr>
          <w:rFonts w:ascii="Arial" w:eastAsia="Times New Roman" w:hAnsi="Arial" w:cs="Arial"/>
          <w:b/>
          <w:color w:val="000000" w:themeColor="text1"/>
          <w:sz w:val="32"/>
          <w:szCs w:val="32"/>
          <w:lang w:eastAsia="es-ES"/>
        </w:rPr>
      </w:pPr>
      <w:proofErr w:type="spellStart"/>
      <w:r w:rsidRPr="00AF1AA8">
        <w:rPr>
          <w:rFonts w:ascii="Arial" w:eastAsia="Times New Roman" w:hAnsi="Arial" w:cs="Arial"/>
          <w:b/>
          <w:color w:val="000000" w:themeColor="text1"/>
          <w:sz w:val="32"/>
          <w:szCs w:val="32"/>
          <w:lang w:eastAsia="es-ES"/>
        </w:rPr>
        <w:t>Wikipedia</w:t>
      </w:r>
      <w:proofErr w:type="spellEnd"/>
    </w:p>
    <w:p w:rsidR="00AF1AA8" w:rsidRDefault="00AF1AA8" w:rsidP="00AF1AA8">
      <w:pPr>
        <w:shd w:val="clear" w:color="auto" w:fill="FFFFFF"/>
        <w:spacing w:before="120" w:after="120" w:line="240" w:lineRule="auto"/>
        <w:jc w:val="center"/>
        <w:rPr>
          <w:rFonts w:ascii="Arial" w:eastAsia="Times New Roman" w:hAnsi="Arial" w:cs="Arial"/>
          <w:b/>
          <w:color w:val="000000" w:themeColor="text1"/>
          <w:sz w:val="32"/>
          <w:szCs w:val="32"/>
          <w:lang w:eastAsia="es-ES"/>
        </w:rPr>
      </w:pPr>
      <w:r>
        <w:rPr>
          <w:rFonts w:ascii="Arial" w:eastAsia="Times New Roman" w:hAnsi="Arial" w:cs="Arial"/>
          <w:b/>
          <w:noProof/>
          <w:color w:val="000000" w:themeColor="text1"/>
          <w:sz w:val="32"/>
          <w:szCs w:val="32"/>
          <w:lang w:val="es-CR" w:eastAsia="es-CR"/>
        </w:rPr>
        <w:drawing>
          <wp:inline distT="0" distB="0" distL="0" distR="0">
            <wp:extent cx="1761303" cy="273210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srcRect l="72663" t="31599" r="4938" b="30443"/>
                    <a:stretch>
                      <a:fillRect/>
                    </a:stretch>
                  </pic:blipFill>
                  <pic:spPr bwMode="auto">
                    <a:xfrm>
                      <a:off x="0" y="0"/>
                      <a:ext cx="1762329" cy="2733691"/>
                    </a:xfrm>
                    <a:prstGeom prst="rect">
                      <a:avLst/>
                    </a:prstGeom>
                    <a:noFill/>
                    <a:ln w="9525">
                      <a:noFill/>
                      <a:miter lim="800000"/>
                      <a:headEnd/>
                      <a:tailEnd/>
                    </a:ln>
                  </pic:spPr>
                </pic:pic>
              </a:graphicData>
            </a:graphic>
          </wp:inline>
        </w:drawing>
      </w:r>
    </w:p>
    <w:p w:rsidR="00AF1AA8" w:rsidRPr="00AF1AA8" w:rsidRDefault="00AF1AA8" w:rsidP="00AF1AA8">
      <w:pPr>
        <w:shd w:val="clear" w:color="auto" w:fill="FFFFFF"/>
        <w:spacing w:before="120" w:after="120" w:line="240" w:lineRule="auto"/>
        <w:jc w:val="center"/>
        <w:rPr>
          <w:rFonts w:ascii="Arial" w:eastAsia="Times New Roman" w:hAnsi="Arial" w:cs="Arial"/>
          <w:b/>
          <w:color w:val="000000" w:themeColor="text1"/>
          <w:sz w:val="32"/>
          <w:szCs w:val="32"/>
          <w:lang w:eastAsia="es-ES"/>
        </w:rPr>
      </w:pPr>
    </w:p>
    <w:p w:rsidR="00AF1AA8" w:rsidRPr="0087374D" w:rsidRDefault="00633F47" w:rsidP="00AF1AA8">
      <w:pPr>
        <w:shd w:val="clear" w:color="auto" w:fill="FFFFFF"/>
        <w:spacing w:after="0" w:line="240" w:lineRule="auto"/>
        <w:ind w:left="-993" w:right="-1135" w:firstLine="142"/>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   Nació</w:t>
      </w:r>
      <w:r w:rsidR="00AF1AA8" w:rsidRPr="0087374D">
        <w:rPr>
          <w:rFonts w:ascii="Arial" w:eastAsia="Times New Roman" w:hAnsi="Arial" w:cs="Arial"/>
          <w:b/>
          <w:color w:val="000000" w:themeColor="text1"/>
          <w:sz w:val="24"/>
          <w:szCs w:val="24"/>
          <w:lang w:eastAsia="es-ES"/>
        </w:rPr>
        <w:t xml:space="preserve"> en Lourdes, el 7 de enero de 1844 con su dialectos </w:t>
      </w:r>
      <w:hyperlink r:id="rId6" w:tooltip="Idioma occitano" w:history="1">
        <w:r w:rsidR="00AF1AA8" w:rsidRPr="0087374D">
          <w:rPr>
            <w:rFonts w:ascii="Arial" w:eastAsia="Times New Roman" w:hAnsi="Arial" w:cs="Arial"/>
            <w:b/>
            <w:color w:val="000000" w:themeColor="text1"/>
            <w:sz w:val="24"/>
            <w:szCs w:val="24"/>
            <w:lang w:eastAsia="es-ES"/>
          </w:rPr>
          <w:t>occitano</w:t>
        </w:r>
      </w:hyperlink>
      <w:r w:rsidR="00AF1AA8" w:rsidRPr="0087374D">
        <w:rPr>
          <w:rFonts w:ascii="Arial" w:eastAsia="Times New Roman" w:hAnsi="Arial" w:cs="Arial"/>
          <w:b/>
          <w:color w:val="000000" w:themeColor="text1"/>
          <w:sz w:val="24"/>
          <w:szCs w:val="24"/>
          <w:lang w:eastAsia="es-ES"/>
        </w:rPr>
        <w:t> </w:t>
      </w:r>
      <w:hyperlink r:id="rId7" w:tooltip="Idioma gascón" w:history="1">
        <w:r w:rsidR="00AF1AA8" w:rsidRPr="0087374D">
          <w:rPr>
            <w:rFonts w:ascii="Arial" w:eastAsia="Times New Roman" w:hAnsi="Arial" w:cs="Arial"/>
            <w:b/>
            <w:color w:val="000000" w:themeColor="text1"/>
            <w:sz w:val="24"/>
            <w:szCs w:val="24"/>
            <w:lang w:eastAsia="es-ES"/>
          </w:rPr>
          <w:t>gascón</w:t>
        </w:r>
      </w:hyperlink>
      <w:r w:rsidR="00AF1AA8" w:rsidRPr="0087374D">
        <w:rPr>
          <w:rFonts w:ascii="Arial" w:eastAsia="Times New Roman" w:hAnsi="Arial" w:cs="Arial"/>
          <w:b/>
          <w:color w:val="000000" w:themeColor="text1"/>
          <w:sz w:val="24"/>
          <w:szCs w:val="24"/>
          <w:lang w:eastAsia="es-ES"/>
        </w:rPr>
        <w:t xml:space="preserve"> y </w:t>
      </w:r>
      <w:proofErr w:type="spellStart"/>
      <w:r w:rsidR="00AF1AA8" w:rsidRPr="0087374D">
        <w:rPr>
          <w:rFonts w:ascii="Arial" w:eastAsia="Times New Roman" w:hAnsi="Arial" w:cs="Arial"/>
          <w:b/>
          <w:color w:val="000000" w:themeColor="text1"/>
          <w:sz w:val="24"/>
          <w:szCs w:val="24"/>
          <w:lang w:eastAsia="es-ES"/>
        </w:rPr>
        <w:t>fallecio</w:t>
      </w:r>
      <w:proofErr w:type="spellEnd"/>
      <w:r w:rsidR="00AF1AA8" w:rsidRPr="0087374D">
        <w:rPr>
          <w:rFonts w:ascii="Arial" w:eastAsia="Times New Roman" w:hAnsi="Arial" w:cs="Arial"/>
          <w:b/>
          <w:color w:val="000000" w:themeColor="text1"/>
          <w:sz w:val="24"/>
          <w:szCs w:val="24"/>
          <w:lang w:eastAsia="es-ES"/>
        </w:rPr>
        <w:t xml:space="preserve"> el 16 de Abril de 1879. Es conocida como </w:t>
      </w:r>
      <w:proofErr w:type="spellStart"/>
      <w:r w:rsidR="00AF1AA8" w:rsidRPr="0087374D">
        <w:rPr>
          <w:rFonts w:ascii="Arial" w:eastAsia="Times New Roman" w:hAnsi="Arial" w:cs="Arial"/>
          <w:b/>
          <w:bCs/>
          <w:color w:val="000000" w:themeColor="text1"/>
          <w:sz w:val="24"/>
          <w:szCs w:val="24"/>
          <w:lang w:eastAsia="es-ES"/>
        </w:rPr>
        <w:t>Bernadette</w:t>
      </w:r>
      <w:proofErr w:type="spellEnd"/>
      <w:r w:rsidR="00AF1AA8" w:rsidRPr="0087374D">
        <w:rPr>
          <w:rFonts w:ascii="Arial" w:eastAsia="Times New Roman" w:hAnsi="Arial" w:cs="Arial"/>
          <w:b/>
          <w:bCs/>
          <w:color w:val="000000" w:themeColor="text1"/>
          <w:sz w:val="24"/>
          <w:szCs w:val="24"/>
          <w:lang w:eastAsia="es-ES"/>
        </w:rPr>
        <w:t xml:space="preserve"> </w:t>
      </w:r>
      <w:proofErr w:type="spellStart"/>
      <w:r w:rsidR="00AF1AA8" w:rsidRPr="0087374D">
        <w:rPr>
          <w:rFonts w:ascii="Arial" w:eastAsia="Times New Roman" w:hAnsi="Arial" w:cs="Arial"/>
          <w:b/>
          <w:bCs/>
          <w:color w:val="000000" w:themeColor="text1"/>
          <w:sz w:val="24"/>
          <w:szCs w:val="24"/>
          <w:lang w:eastAsia="es-ES"/>
        </w:rPr>
        <w:t>Soubirous</w:t>
      </w:r>
      <w:proofErr w:type="spellEnd"/>
      <w:r w:rsidR="00AF1AA8" w:rsidRPr="0087374D">
        <w:rPr>
          <w:rFonts w:ascii="Arial" w:eastAsia="Times New Roman" w:hAnsi="Arial" w:cs="Arial"/>
          <w:b/>
          <w:bCs/>
          <w:color w:val="000000" w:themeColor="text1"/>
          <w:sz w:val="24"/>
          <w:szCs w:val="24"/>
          <w:lang w:eastAsia="es-ES"/>
        </w:rPr>
        <w:t xml:space="preserve"> Bernardita de Lourdes. Era una  </w:t>
      </w:r>
      <w:proofErr w:type="gramStart"/>
      <w:r w:rsidR="00AF1AA8" w:rsidRPr="0087374D">
        <w:rPr>
          <w:rFonts w:ascii="Arial" w:eastAsia="Times New Roman" w:hAnsi="Arial" w:cs="Arial"/>
          <w:b/>
          <w:bCs/>
          <w:color w:val="000000" w:themeColor="text1"/>
          <w:sz w:val="24"/>
          <w:szCs w:val="24"/>
          <w:lang w:eastAsia="es-ES"/>
        </w:rPr>
        <w:t>pastorcita</w:t>
      </w:r>
      <w:proofErr w:type="gramEnd"/>
      <w:r w:rsidR="00AF1AA8" w:rsidRPr="0087374D">
        <w:rPr>
          <w:rFonts w:ascii="Arial" w:eastAsia="Times New Roman" w:hAnsi="Arial" w:cs="Arial"/>
          <w:b/>
          <w:bCs/>
          <w:color w:val="000000" w:themeColor="text1"/>
          <w:sz w:val="24"/>
          <w:szCs w:val="24"/>
          <w:lang w:eastAsia="es-ES"/>
        </w:rPr>
        <w:t xml:space="preserve">  que se </w:t>
      </w:r>
      <w:proofErr w:type="spellStart"/>
      <w:r w:rsidR="00AF1AA8" w:rsidRPr="0087374D">
        <w:rPr>
          <w:rFonts w:ascii="Arial" w:eastAsia="Times New Roman" w:hAnsi="Arial" w:cs="Arial"/>
          <w:b/>
          <w:bCs/>
          <w:color w:val="000000" w:themeColor="text1"/>
          <w:sz w:val="24"/>
          <w:szCs w:val="24"/>
          <w:lang w:eastAsia="es-ES"/>
        </w:rPr>
        <w:t>volvio</w:t>
      </w:r>
      <w:proofErr w:type="spellEnd"/>
      <w:r w:rsidR="00AF1AA8" w:rsidRPr="0087374D">
        <w:rPr>
          <w:rFonts w:ascii="Arial" w:eastAsia="Times New Roman" w:hAnsi="Arial" w:cs="Arial"/>
          <w:b/>
          <w:bCs/>
          <w:color w:val="000000" w:themeColor="text1"/>
          <w:sz w:val="24"/>
          <w:szCs w:val="24"/>
          <w:lang w:eastAsia="es-ES"/>
        </w:rPr>
        <w:t xml:space="preserve"> </w:t>
      </w:r>
      <w:r w:rsidR="00AF1AA8" w:rsidRPr="0087374D">
        <w:rPr>
          <w:rFonts w:ascii="Arial" w:eastAsia="Times New Roman" w:hAnsi="Arial" w:cs="Arial"/>
          <w:b/>
          <w:color w:val="000000" w:themeColor="text1"/>
          <w:sz w:val="24"/>
          <w:szCs w:val="24"/>
          <w:lang w:eastAsia="es-ES"/>
        </w:rPr>
        <w:t>mística y religiosa y afirmo ver a la Virgen María, dando origen al santuarios más conocido de Europa.</w:t>
      </w: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color w:val="000000" w:themeColor="text1"/>
          <w:sz w:val="24"/>
          <w:szCs w:val="24"/>
          <w:lang w:eastAsia="es-ES"/>
        </w:rPr>
      </w:pP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color w:val="000000" w:themeColor="text1"/>
          <w:sz w:val="24"/>
          <w:szCs w:val="24"/>
          <w:lang w:eastAsia="es-ES"/>
        </w:rPr>
      </w:pPr>
      <w:r w:rsidRPr="0087374D">
        <w:rPr>
          <w:rFonts w:ascii="Arial" w:eastAsia="Times New Roman" w:hAnsi="Arial" w:cs="Arial"/>
          <w:b/>
          <w:color w:val="000000" w:themeColor="text1"/>
          <w:sz w:val="24"/>
          <w:szCs w:val="24"/>
          <w:lang w:eastAsia="es-ES"/>
        </w:rPr>
        <w:t xml:space="preserve"> Fue canonizada por la </w:t>
      </w:r>
      <w:hyperlink r:id="rId8" w:tooltip="Iglesia católica" w:history="1">
        <w:r w:rsidRPr="0087374D">
          <w:rPr>
            <w:rFonts w:ascii="Arial" w:eastAsia="Times New Roman" w:hAnsi="Arial" w:cs="Arial"/>
            <w:b/>
            <w:color w:val="000000" w:themeColor="text1"/>
            <w:sz w:val="24"/>
            <w:szCs w:val="24"/>
            <w:lang w:eastAsia="es-ES"/>
          </w:rPr>
          <w:t>Iglesia católica</w:t>
        </w:r>
      </w:hyperlink>
      <w:r w:rsidRPr="0087374D">
        <w:rPr>
          <w:rFonts w:ascii="Arial" w:eastAsia="Times New Roman" w:hAnsi="Arial" w:cs="Arial"/>
          <w:b/>
          <w:color w:val="000000" w:themeColor="text1"/>
          <w:sz w:val="24"/>
          <w:szCs w:val="24"/>
          <w:lang w:eastAsia="es-ES"/>
        </w:rPr>
        <w:t> en 1933. Su festividad se celebra el 16 de abril, aniversario de su muerte. Su cuerpo permanece </w:t>
      </w:r>
      <w:hyperlink r:id="rId9" w:tooltip="Incorruptibilidad cadavérica" w:history="1">
        <w:r w:rsidRPr="0087374D">
          <w:rPr>
            <w:rFonts w:ascii="Arial" w:eastAsia="Times New Roman" w:hAnsi="Arial" w:cs="Arial"/>
            <w:b/>
            <w:color w:val="000000" w:themeColor="text1"/>
            <w:sz w:val="24"/>
            <w:szCs w:val="24"/>
            <w:lang w:eastAsia="es-ES"/>
          </w:rPr>
          <w:t>incorrupto</w:t>
        </w:r>
      </w:hyperlink>
      <w:r w:rsidRPr="0087374D">
        <w:rPr>
          <w:rFonts w:ascii="Arial" w:eastAsia="Times New Roman" w:hAnsi="Arial" w:cs="Arial"/>
          <w:b/>
          <w:color w:val="000000" w:themeColor="text1"/>
          <w:sz w:val="24"/>
          <w:szCs w:val="24"/>
          <w:lang w:eastAsia="es-ES"/>
        </w:rPr>
        <w:t xml:space="preserve"> en </w:t>
      </w:r>
      <w:proofErr w:type="spellStart"/>
      <w:r w:rsidRPr="0087374D">
        <w:rPr>
          <w:rFonts w:ascii="Arial" w:eastAsia="Times New Roman" w:hAnsi="Arial" w:cs="Arial"/>
          <w:b/>
          <w:color w:val="000000" w:themeColor="text1"/>
          <w:sz w:val="24"/>
          <w:szCs w:val="24"/>
          <w:lang w:eastAsia="es-ES"/>
        </w:rPr>
        <w:t>Nevers</w:t>
      </w:r>
      <w:proofErr w:type="spellEnd"/>
      <w:r w:rsidRPr="0087374D">
        <w:rPr>
          <w:rFonts w:ascii="Arial" w:eastAsia="Times New Roman" w:hAnsi="Arial" w:cs="Arial"/>
          <w:b/>
          <w:color w:val="000000" w:themeColor="text1"/>
          <w:sz w:val="24"/>
          <w:szCs w:val="24"/>
          <w:lang w:eastAsia="es-ES"/>
        </w:rPr>
        <w:t>.</w:t>
      </w: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color w:val="000000" w:themeColor="text1"/>
          <w:sz w:val="24"/>
          <w:szCs w:val="24"/>
          <w:lang w:eastAsia="es-ES"/>
        </w:rPr>
      </w:pPr>
    </w:p>
    <w:p w:rsidR="00AF1AA8" w:rsidRDefault="00AF1AA8" w:rsidP="0087374D">
      <w:pPr>
        <w:shd w:val="clear" w:color="auto" w:fill="FFFFFF"/>
        <w:spacing w:after="0" w:line="240" w:lineRule="auto"/>
        <w:ind w:left="-993" w:right="-1135" w:firstLine="142"/>
        <w:jc w:val="both"/>
        <w:rPr>
          <w:rFonts w:ascii="Arial" w:eastAsia="Times New Roman" w:hAnsi="Arial" w:cs="Arial"/>
          <w:b/>
          <w:color w:val="000000" w:themeColor="text1"/>
          <w:sz w:val="24"/>
          <w:szCs w:val="24"/>
          <w:lang w:eastAsia="es-ES"/>
        </w:rPr>
      </w:pPr>
      <w:r w:rsidRPr="0087374D">
        <w:rPr>
          <w:rFonts w:ascii="Arial" w:eastAsia="Times New Roman" w:hAnsi="Arial" w:cs="Arial"/>
          <w:b/>
          <w:color w:val="000000" w:themeColor="text1"/>
          <w:sz w:val="24"/>
          <w:szCs w:val="24"/>
          <w:lang w:eastAsia="es-ES"/>
        </w:rPr>
        <w:t>Una serie de dieciocho </w:t>
      </w:r>
      <w:hyperlink r:id="rId10" w:tooltip="Apariciones marianas" w:history="1">
        <w:r w:rsidRPr="0087374D">
          <w:rPr>
            <w:rFonts w:ascii="Arial" w:eastAsia="Times New Roman" w:hAnsi="Arial" w:cs="Arial"/>
            <w:b/>
            <w:color w:val="000000" w:themeColor="text1"/>
            <w:sz w:val="24"/>
            <w:szCs w:val="24"/>
            <w:lang w:eastAsia="es-ES"/>
          </w:rPr>
          <w:t>apariciones marianas</w:t>
        </w:r>
      </w:hyperlink>
      <w:r w:rsidRPr="0087374D">
        <w:rPr>
          <w:rFonts w:ascii="Arial" w:eastAsia="Times New Roman" w:hAnsi="Arial" w:cs="Arial"/>
          <w:b/>
          <w:color w:val="000000" w:themeColor="text1"/>
          <w:sz w:val="24"/>
          <w:szCs w:val="24"/>
          <w:lang w:eastAsia="es-ES"/>
        </w:rPr>
        <w:t xml:space="preserve"> que </w:t>
      </w:r>
      <w:proofErr w:type="spellStart"/>
      <w:r w:rsidRPr="0087374D">
        <w:rPr>
          <w:rFonts w:ascii="Arial" w:eastAsia="Times New Roman" w:hAnsi="Arial" w:cs="Arial"/>
          <w:b/>
          <w:color w:val="000000" w:themeColor="text1"/>
          <w:sz w:val="24"/>
          <w:szCs w:val="24"/>
          <w:lang w:eastAsia="es-ES"/>
        </w:rPr>
        <w:t>Soubirous</w:t>
      </w:r>
      <w:proofErr w:type="spellEnd"/>
      <w:r w:rsidRPr="0087374D">
        <w:rPr>
          <w:rFonts w:ascii="Arial" w:eastAsia="Times New Roman" w:hAnsi="Arial" w:cs="Arial"/>
          <w:b/>
          <w:color w:val="000000" w:themeColor="text1"/>
          <w:sz w:val="24"/>
          <w:szCs w:val="24"/>
          <w:lang w:eastAsia="es-ES"/>
        </w:rPr>
        <w:t xml:space="preserve"> afirmó haber tenido en 1858 en Lourdes, y los milagros que las sucedieron, terminaron por conferirle fama mundial ya al </w:t>
      </w:r>
    </w:p>
    <w:p w:rsidR="0087374D" w:rsidRDefault="0087374D" w:rsidP="0087374D">
      <w:pPr>
        <w:shd w:val="clear" w:color="auto" w:fill="FFFFFF"/>
        <w:spacing w:after="0" w:line="240" w:lineRule="auto"/>
        <w:ind w:left="-993" w:right="-1135" w:firstLine="142"/>
        <w:jc w:val="both"/>
        <w:rPr>
          <w:rFonts w:ascii="Arial" w:eastAsia="Times New Roman" w:hAnsi="Arial" w:cs="Arial"/>
          <w:b/>
          <w:color w:val="000000" w:themeColor="text1"/>
          <w:sz w:val="24"/>
          <w:szCs w:val="24"/>
          <w:lang w:eastAsia="es-ES"/>
        </w:rPr>
      </w:pPr>
      <w:r>
        <w:rPr>
          <w:rFonts w:ascii="Arial" w:eastAsia="Times New Roman" w:hAnsi="Arial" w:cs="Arial"/>
          <w:b/>
          <w:color w:val="000000" w:themeColor="text1"/>
          <w:sz w:val="24"/>
          <w:szCs w:val="24"/>
          <w:lang w:eastAsia="es-ES"/>
        </w:rPr>
        <w:t xml:space="preserve"> </w:t>
      </w:r>
    </w:p>
    <w:p w:rsidR="00AF1AA8" w:rsidRPr="00AF1AA8" w:rsidRDefault="0087374D" w:rsidP="0087374D">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r>
        <w:rPr>
          <w:rFonts w:ascii="Arial" w:eastAsia="Times New Roman" w:hAnsi="Arial" w:cs="Arial"/>
          <w:b/>
          <w:color w:val="000000" w:themeColor="text1"/>
          <w:sz w:val="24"/>
          <w:szCs w:val="24"/>
          <w:lang w:eastAsia="es-ES"/>
        </w:rPr>
        <w:t xml:space="preserve"> F</w:t>
      </w:r>
      <w:r w:rsidR="00AF1AA8" w:rsidRPr="00AF1AA8">
        <w:rPr>
          <w:rFonts w:ascii="Arial" w:eastAsia="Times New Roman" w:hAnsi="Arial" w:cs="Arial"/>
          <w:b/>
          <w:color w:val="202122"/>
          <w:sz w:val="24"/>
          <w:szCs w:val="24"/>
          <w:lang w:eastAsia="es-ES"/>
        </w:rPr>
        <w:t xml:space="preserve">ueron sus padres François </w:t>
      </w:r>
      <w:proofErr w:type="spellStart"/>
      <w:r w:rsidR="00AF1AA8" w:rsidRPr="00AF1AA8">
        <w:rPr>
          <w:rFonts w:ascii="Arial" w:eastAsia="Times New Roman" w:hAnsi="Arial" w:cs="Arial"/>
          <w:b/>
          <w:color w:val="202122"/>
          <w:sz w:val="24"/>
          <w:szCs w:val="24"/>
          <w:lang w:eastAsia="es-ES"/>
        </w:rPr>
        <w:t>Sobirós</w:t>
      </w:r>
      <w:proofErr w:type="spellEnd"/>
      <w:r w:rsidR="00AF1AA8" w:rsidRPr="00AF1AA8">
        <w:rPr>
          <w:rFonts w:ascii="Arial" w:eastAsia="Times New Roman" w:hAnsi="Arial" w:cs="Arial"/>
          <w:b/>
          <w:color w:val="202122"/>
          <w:sz w:val="24"/>
          <w:szCs w:val="24"/>
          <w:lang w:eastAsia="es-ES"/>
        </w:rPr>
        <w:t xml:space="preserve"> (1807-1871) y </w:t>
      </w:r>
      <w:proofErr w:type="spellStart"/>
      <w:r w:rsidR="00AF1AA8" w:rsidRPr="00AF1AA8">
        <w:rPr>
          <w:rFonts w:ascii="Arial" w:eastAsia="Times New Roman" w:hAnsi="Arial" w:cs="Arial"/>
          <w:b/>
          <w:color w:val="202122"/>
          <w:sz w:val="24"/>
          <w:szCs w:val="24"/>
          <w:lang w:eastAsia="es-ES"/>
        </w:rPr>
        <w:t>Louise</w:t>
      </w:r>
      <w:proofErr w:type="spellEnd"/>
      <w:r w:rsidR="00AF1AA8" w:rsidRPr="00AF1AA8">
        <w:rPr>
          <w:rFonts w:ascii="Arial" w:eastAsia="Times New Roman" w:hAnsi="Arial" w:cs="Arial"/>
          <w:b/>
          <w:color w:val="202122"/>
          <w:sz w:val="24"/>
          <w:szCs w:val="24"/>
          <w:lang w:eastAsia="es-ES"/>
        </w:rPr>
        <w:t xml:space="preserve"> </w:t>
      </w:r>
      <w:proofErr w:type="spellStart"/>
      <w:r w:rsidR="00AF1AA8" w:rsidRPr="00AF1AA8">
        <w:rPr>
          <w:rFonts w:ascii="Arial" w:eastAsia="Times New Roman" w:hAnsi="Arial" w:cs="Arial"/>
          <w:b/>
          <w:color w:val="202122"/>
          <w:sz w:val="24"/>
          <w:szCs w:val="24"/>
          <w:lang w:eastAsia="es-ES"/>
        </w:rPr>
        <w:t>Castérot</w:t>
      </w:r>
      <w:proofErr w:type="spellEnd"/>
      <w:r w:rsidR="00AF1AA8" w:rsidRPr="00AF1AA8">
        <w:rPr>
          <w:rFonts w:ascii="Arial" w:eastAsia="Times New Roman" w:hAnsi="Arial" w:cs="Arial"/>
          <w:b/>
          <w:color w:val="202122"/>
          <w:sz w:val="24"/>
          <w:szCs w:val="24"/>
          <w:lang w:eastAsia="es-ES"/>
        </w:rPr>
        <w:t xml:space="preserve"> (1825-1866). Fue bautizada en San Pablo, la parroquia local, el 9 de enero de 1844, primer aniversario del matrimonio religioso de sus padres. Sobre su nombre completo y su sobrenombre (diminutivo de su segundo nombre), existen diversas variantes según el idioma de referencia:</w:t>
      </w:r>
    </w:p>
    <w:p w:rsidR="00AF1AA8" w:rsidRPr="0087374D" w:rsidRDefault="0087374D" w:rsidP="00AF1AA8">
      <w:pPr>
        <w:shd w:val="clear" w:color="auto" w:fill="FFFFFF"/>
        <w:spacing w:after="0" w:line="240" w:lineRule="auto"/>
        <w:ind w:left="-851" w:right="-1135"/>
        <w:jc w:val="both"/>
        <w:rPr>
          <w:rFonts w:ascii="Arial" w:eastAsia="Times New Roman" w:hAnsi="Arial" w:cs="Arial"/>
          <w:b/>
          <w:color w:val="000000" w:themeColor="text1"/>
          <w:sz w:val="24"/>
          <w:szCs w:val="24"/>
          <w:lang w:eastAsia="es-ES"/>
        </w:rPr>
      </w:pPr>
      <w:r>
        <w:rPr>
          <w:rFonts w:ascii="Arial" w:eastAsia="Times New Roman" w:hAnsi="Arial" w:cs="Arial"/>
          <w:b/>
          <w:color w:val="202122"/>
          <w:sz w:val="24"/>
          <w:szCs w:val="24"/>
          <w:lang w:eastAsia="es-ES"/>
        </w:rPr>
        <w:t xml:space="preserve">    </w:t>
      </w:r>
      <w:proofErr w:type="spellStart"/>
      <w:r w:rsidR="00AF1AA8" w:rsidRPr="0087374D">
        <w:rPr>
          <w:rFonts w:ascii="Arial" w:eastAsia="Times New Roman" w:hAnsi="Arial" w:cs="Arial"/>
          <w:b/>
          <w:color w:val="000000" w:themeColor="text1"/>
          <w:sz w:val="24"/>
          <w:szCs w:val="24"/>
          <w:lang w:eastAsia="es-ES"/>
        </w:rPr>
        <w:t>Maria-Bernada</w:t>
      </w:r>
      <w:proofErr w:type="spellEnd"/>
      <w:r w:rsidR="00AF1AA8" w:rsidRPr="0087374D">
        <w:rPr>
          <w:rFonts w:ascii="Arial" w:eastAsia="Times New Roman" w:hAnsi="Arial" w:cs="Arial"/>
          <w:b/>
          <w:color w:val="000000" w:themeColor="text1"/>
          <w:sz w:val="24"/>
          <w:szCs w:val="24"/>
          <w:lang w:eastAsia="es-ES"/>
        </w:rPr>
        <w:t xml:space="preserve"> (</w:t>
      </w:r>
      <w:proofErr w:type="spellStart"/>
      <w:r w:rsidR="00AF1AA8" w:rsidRPr="0087374D">
        <w:rPr>
          <w:rFonts w:ascii="Arial" w:eastAsia="Times New Roman" w:hAnsi="Arial" w:cs="Arial"/>
          <w:b/>
          <w:i/>
          <w:iCs/>
          <w:color w:val="000000" w:themeColor="text1"/>
          <w:sz w:val="24"/>
          <w:szCs w:val="24"/>
          <w:lang w:eastAsia="es-ES"/>
        </w:rPr>
        <w:t>Bernadeta</w:t>
      </w:r>
      <w:proofErr w:type="spellEnd"/>
      <w:r w:rsidR="00AF1AA8" w:rsidRPr="0087374D">
        <w:rPr>
          <w:rFonts w:ascii="Arial" w:eastAsia="Times New Roman" w:hAnsi="Arial" w:cs="Arial"/>
          <w:b/>
          <w:color w:val="000000" w:themeColor="text1"/>
          <w:sz w:val="24"/>
          <w:szCs w:val="24"/>
          <w:lang w:eastAsia="es-ES"/>
        </w:rPr>
        <w:t xml:space="preserve">) </w:t>
      </w:r>
      <w:proofErr w:type="spellStart"/>
      <w:r w:rsidR="00AF1AA8" w:rsidRPr="0087374D">
        <w:rPr>
          <w:rFonts w:ascii="Arial" w:eastAsia="Times New Roman" w:hAnsi="Arial" w:cs="Arial"/>
          <w:b/>
          <w:color w:val="000000" w:themeColor="text1"/>
          <w:sz w:val="24"/>
          <w:szCs w:val="24"/>
          <w:lang w:eastAsia="es-ES"/>
        </w:rPr>
        <w:t>Sobirós</w:t>
      </w:r>
      <w:proofErr w:type="spellEnd"/>
      <w:r w:rsidR="00AF1AA8" w:rsidRPr="0087374D">
        <w:rPr>
          <w:rFonts w:ascii="Arial" w:eastAsia="Times New Roman" w:hAnsi="Arial" w:cs="Arial"/>
          <w:b/>
          <w:color w:val="000000" w:themeColor="text1"/>
          <w:sz w:val="24"/>
          <w:szCs w:val="24"/>
          <w:lang w:eastAsia="es-ES"/>
        </w:rPr>
        <w:t xml:space="preserve"> (sobrenombre entre paréntesis) n </w:t>
      </w:r>
      <w:hyperlink r:id="rId11" w:tooltip="Idioma occitano" w:history="1">
        <w:r w:rsidR="00AF1AA8" w:rsidRPr="0087374D">
          <w:rPr>
            <w:rFonts w:ascii="Arial" w:eastAsia="Times New Roman" w:hAnsi="Arial" w:cs="Arial"/>
            <w:b/>
            <w:color w:val="000000" w:themeColor="text1"/>
            <w:sz w:val="24"/>
            <w:szCs w:val="24"/>
            <w:lang w:eastAsia="es-ES"/>
          </w:rPr>
          <w:t>occitano</w:t>
        </w:r>
      </w:hyperlink>
      <w:r w:rsidR="00AF1AA8" w:rsidRPr="0087374D">
        <w:rPr>
          <w:rFonts w:ascii="Arial" w:eastAsia="Times New Roman" w:hAnsi="Arial" w:cs="Arial"/>
          <w:b/>
          <w:color w:val="000000" w:themeColor="text1"/>
          <w:sz w:val="24"/>
          <w:szCs w:val="24"/>
          <w:lang w:eastAsia="es-ES"/>
        </w:rPr>
        <w:t>, su lengua materna;</w:t>
      </w:r>
    </w:p>
    <w:p w:rsidR="00AF1AA8" w:rsidRPr="0087374D" w:rsidRDefault="0087374D" w:rsidP="00AF1AA8">
      <w:pPr>
        <w:shd w:val="clear" w:color="auto" w:fill="FFFFFF"/>
        <w:spacing w:after="0" w:line="240" w:lineRule="auto"/>
        <w:ind w:left="-851" w:right="-1135"/>
        <w:jc w:val="both"/>
        <w:rPr>
          <w:rFonts w:ascii="Arial" w:eastAsia="Times New Roman" w:hAnsi="Arial" w:cs="Arial"/>
          <w:b/>
          <w:color w:val="000000" w:themeColor="text1"/>
          <w:sz w:val="24"/>
          <w:szCs w:val="24"/>
          <w:lang w:eastAsia="es-ES"/>
        </w:rPr>
      </w:pPr>
      <w:r w:rsidRPr="0087374D">
        <w:rPr>
          <w:rFonts w:ascii="Arial" w:eastAsia="Times New Roman" w:hAnsi="Arial" w:cs="Arial"/>
          <w:b/>
          <w:color w:val="000000" w:themeColor="text1"/>
          <w:sz w:val="24"/>
          <w:szCs w:val="24"/>
          <w:lang w:eastAsia="es-ES"/>
        </w:rPr>
        <w:t xml:space="preserve">    </w:t>
      </w:r>
      <w:r w:rsidR="00AF1AA8" w:rsidRPr="0087374D">
        <w:rPr>
          <w:rFonts w:ascii="Arial" w:eastAsia="Times New Roman" w:hAnsi="Arial" w:cs="Arial"/>
          <w:b/>
          <w:color w:val="000000" w:themeColor="text1"/>
          <w:sz w:val="24"/>
          <w:szCs w:val="24"/>
          <w:lang w:eastAsia="es-ES"/>
        </w:rPr>
        <w:t>Marie-</w:t>
      </w:r>
      <w:proofErr w:type="spellStart"/>
      <w:r w:rsidR="00AF1AA8" w:rsidRPr="0087374D">
        <w:rPr>
          <w:rFonts w:ascii="Arial" w:eastAsia="Times New Roman" w:hAnsi="Arial" w:cs="Arial"/>
          <w:b/>
          <w:color w:val="000000" w:themeColor="text1"/>
          <w:sz w:val="24"/>
          <w:szCs w:val="24"/>
          <w:lang w:eastAsia="es-ES"/>
        </w:rPr>
        <w:t>Bernarde</w:t>
      </w:r>
      <w:proofErr w:type="spellEnd"/>
      <w:r w:rsidR="00AF1AA8" w:rsidRPr="0087374D">
        <w:rPr>
          <w:rFonts w:ascii="Arial" w:eastAsia="Times New Roman" w:hAnsi="Arial" w:cs="Arial"/>
          <w:b/>
          <w:color w:val="000000" w:themeColor="text1"/>
          <w:sz w:val="24"/>
          <w:szCs w:val="24"/>
          <w:lang w:eastAsia="es-ES"/>
        </w:rPr>
        <w:t xml:space="preserve"> (</w:t>
      </w:r>
      <w:proofErr w:type="spellStart"/>
      <w:r w:rsidR="00AF1AA8" w:rsidRPr="0087374D">
        <w:rPr>
          <w:rFonts w:ascii="Arial" w:eastAsia="Times New Roman" w:hAnsi="Arial" w:cs="Arial"/>
          <w:b/>
          <w:i/>
          <w:iCs/>
          <w:color w:val="000000" w:themeColor="text1"/>
          <w:sz w:val="24"/>
          <w:szCs w:val="24"/>
          <w:lang w:eastAsia="es-ES"/>
        </w:rPr>
        <w:t>Bernadette</w:t>
      </w:r>
      <w:proofErr w:type="spellEnd"/>
      <w:r w:rsidR="00AF1AA8" w:rsidRPr="0087374D">
        <w:rPr>
          <w:rFonts w:ascii="Arial" w:eastAsia="Times New Roman" w:hAnsi="Arial" w:cs="Arial"/>
          <w:b/>
          <w:color w:val="000000" w:themeColor="text1"/>
          <w:sz w:val="24"/>
          <w:szCs w:val="24"/>
          <w:lang w:eastAsia="es-ES"/>
        </w:rPr>
        <w:t xml:space="preserve">) </w:t>
      </w:r>
      <w:proofErr w:type="spellStart"/>
      <w:r w:rsidR="00AF1AA8" w:rsidRPr="0087374D">
        <w:rPr>
          <w:rFonts w:ascii="Arial" w:eastAsia="Times New Roman" w:hAnsi="Arial" w:cs="Arial"/>
          <w:b/>
          <w:color w:val="000000" w:themeColor="text1"/>
          <w:sz w:val="24"/>
          <w:szCs w:val="24"/>
          <w:lang w:eastAsia="es-ES"/>
        </w:rPr>
        <w:t>Soubirous</w:t>
      </w:r>
      <w:proofErr w:type="spellEnd"/>
      <w:r w:rsidR="00AF1AA8" w:rsidRPr="0087374D">
        <w:rPr>
          <w:rFonts w:ascii="Arial" w:eastAsia="Times New Roman" w:hAnsi="Arial" w:cs="Arial"/>
          <w:b/>
          <w:color w:val="000000" w:themeColor="text1"/>
          <w:sz w:val="24"/>
          <w:szCs w:val="24"/>
          <w:lang w:eastAsia="es-ES"/>
        </w:rPr>
        <w:t xml:space="preserve"> en </w:t>
      </w:r>
      <w:hyperlink r:id="rId12" w:tooltip="Idioma francés" w:history="1">
        <w:r w:rsidR="00AF1AA8" w:rsidRPr="0087374D">
          <w:rPr>
            <w:rFonts w:ascii="Arial" w:eastAsia="Times New Roman" w:hAnsi="Arial" w:cs="Arial"/>
            <w:b/>
            <w:color w:val="000000" w:themeColor="text1"/>
            <w:sz w:val="24"/>
            <w:szCs w:val="24"/>
            <w:lang w:eastAsia="es-ES"/>
          </w:rPr>
          <w:t>francés</w:t>
        </w:r>
      </w:hyperlink>
      <w:r w:rsidR="00AF1AA8" w:rsidRPr="0087374D">
        <w:rPr>
          <w:rFonts w:ascii="Arial" w:eastAsia="Times New Roman" w:hAnsi="Arial" w:cs="Arial"/>
          <w:b/>
          <w:color w:val="000000" w:themeColor="text1"/>
          <w:sz w:val="24"/>
          <w:szCs w:val="24"/>
          <w:lang w:eastAsia="es-ES"/>
        </w:rPr>
        <w:t>;</w:t>
      </w:r>
    </w:p>
    <w:p w:rsidR="00AF1AA8" w:rsidRPr="0087374D" w:rsidRDefault="0087374D" w:rsidP="00AF1AA8">
      <w:pPr>
        <w:shd w:val="clear" w:color="auto" w:fill="FFFFFF"/>
        <w:spacing w:after="0" w:line="240" w:lineRule="auto"/>
        <w:ind w:left="-851" w:right="-1135"/>
        <w:jc w:val="both"/>
        <w:rPr>
          <w:rFonts w:ascii="Arial" w:eastAsia="Times New Roman" w:hAnsi="Arial" w:cs="Arial"/>
          <w:b/>
          <w:color w:val="000000" w:themeColor="text1"/>
          <w:sz w:val="24"/>
          <w:szCs w:val="24"/>
          <w:lang w:eastAsia="es-ES"/>
        </w:rPr>
      </w:pPr>
      <w:r w:rsidRPr="0087374D">
        <w:rPr>
          <w:rFonts w:ascii="Arial" w:eastAsia="Times New Roman" w:hAnsi="Arial" w:cs="Arial"/>
          <w:b/>
          <w:color w:val="000000" w:themeColor="text1"/>
          <w:sz w:val="24"/>
          <w:szCs w:val="24"/>
          <w:lang w:eastAsia="es-ES"/>
        </w:rPr>
        <w:t xml:space="preserve">    </w:t>
      </w:r>
      <w:r w:rsidR="00AF1AA8" w:rsidRPr="0087374D">
        <w:rPr>
          <w:rFonts w:ascii="Arial" w:eastAsia="Times New Roman" w:hAnsi="Arial" w:cs="Arial"/>
          <w:b/>
          <w:color w:val="000000" w:themeColor="text1"/>
          <w:sz w:val="24"/>
          <w:szCs w:val="24"/>
          <w:lang w:eastAsia="es-ES"/>
        </w:rPr>
        <w:t>María Bernarda (</w:t>
      </w:r>
      <w:r w:rsidR="00AF1AA8" w:rsidRPr="0087374D">
        <w:rPr>
          <w:rFonts w:ascii="Arial" w:eastAsia="Times New Roman" w:hAnsi="Arial" w:cs="Arial"/>
          <w:b/>
          <w:i/>
          <w:iCs/>
          <w:color w:val="000000" w:themeColor="text1"/>
          <w:sz w:val="24"/>
          <w:szCs w:val="24"/>
          <w:lang w:eastAsia="es-ES"/>
        </w:rPr>
        <w:t>Bernardita</w:t>
      </w:r>
      <w:r w:rsidR="00AF1AA8" w:rsidRPr="0087374D">
        <w:rPr>
          <w:rFonts w:ascii="Arial" w:eastAsia="Times New Roman" w:hAnsi="Arial" w:cs="Arial"/>
          <w:b/>
          <w:color w:val="000000" w:themeColor="text1"/>
          <w:sz w:val="24"/>
          <w:szCs w:val="24"/>
          <w:lang w:eastAsia="es-ES"/>
        </w:rPr>
        <w:t xml:space="preserve">) </w:t>
      </w:r>
      <w:proofErr w:type="spellStart"/>
      <w:r w:rsidR="00AF1AA8" w:rsidRPr="0087374D">
        <w:rPr>
          <w:rFonts w:ascii="Arial" w:eastAsia="Times New Roman" w:hAnsi="Arial" w:cs="Arial"/>
          <w:b/>
          <w:color w:val="000000" w:themeColor="text1"/>
          <w:sz w:val="24"/>
          <w:szCs w:val="24"/>
          <w:lang w:eastAsia="es-ES"/>
        </w:rPr>
        <w:t>Soubirous</w:t>
      </w:r>
      <w:proofErr w:type="spellEnd"/>
      <w:r w:rsidR="00AF1AA8" w:rsidRPr="0087374D">
        <w:rPr>
          <w:rFonts w:ascii="Arial" w:eastAsia="Times New Roman" w:hAnsi="Arial" w:cs="Arial"/>
          <w:b/>
          <w:color w:val="000000" w:themeColor="text1"/>
          <w:sz w:val="24"/>
          <w:szCs w:val="24"/>
          <w:lang w:eastAsia="es-ES"/>
        </w:rPr>
        <w:t xml:space="preserve"> en </w:t>
      </w:r>
      <w:hyperlink r:id="rId13" w:tooltip="Idioma español" w:history="1">
        <w:r w:rsidR="00AF1AA8" w:rsidRPr="0087374D">
          <w:rPr>
            <w:rFonts w:ascii="Arial" w:eastAsia="Times New Roman" w:hAnsi="Arial" w:cs="Arial"/>
            <w:b/>
            <w:color w:val="000000" w:themeColor="text1"/>
            <w:sz w:val="24"/>
            <w:szCs w:val="24"/>
            <w:lang w:eastAsia="es-ES"/>
          </w:rPr>
          <w:t>español</w:t>
        </w:r>
      </w:hyperlink>
      <w:r w:rsidR="00AF1AA8" w:rsidRPr="0087374D">
        <w:rPr>
          <w:rFonts w:ascii="Arial" w:eastAsia="Times New Roman" w:hAnsi="Arial" w:cs="Arial"/>
          <w:b/>
          <w:color w:val="000000" w:themeColor="text1"/>
          <w:sz w:val="24"/>
          <w:szCs w:val="24"/>
          <w:lang w:eastAsia="es-ES"/>
        </w:rPr>
        <w:t>.</w:t>
      </w:r>
    </w:p>
    <w:p w:rsidR="00AF1AA8" w:rsidRPr="00AF1AA8" w:rsidRDefault="00AF1AA8" w:rsidP="00AF1AA8">
      <w:pPr>
        <w:shd w:val="clear" w:color="auto" w:fill="F8F9FA"/>
        <w:spacing w:after="0" w:line="240" w:lineRule="auto"/>
        <w:ind w:left="-993" w:right="-1135" w:firstLine="142"/>
        <w:jc w:val="both"/>
        <w:rPr>
          <w:rFonts w:ascii="Arial" w:eastAsia="Times New Roman" w:hAnsi="Arial" w:cs="Arial"/>
          <w:b/>
          <w:color w:val="202122"/>
          <w:sz w:val="24"/>
          <w:szCs w:val="24"/>
          <w:lang w:eastAsia="es-ES"/>
        </w:rPr>
      </w:pPr>
    </w:p>
    <w:p w:rsidR="00AF1AA8" w:rsidRPr="00AF1AA8" w:rsidRDefault="0087374D"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proofErr w:type="spellStart"/>
      <w:r w:rsidR="00AF1AA8" w:rsidRPr="00AF1AA8">
        <w:rPr>
          <w:rFonts w:ascii="Arial" w:eastAsia="Times New Roman" w:hAnsi="Arial" w:cs="Arial"/>
          <w:b/>
          <w:color w:val="202122"/>
          <w:sz w:val="24"/>
          <w:szCs w:val="24"/>
          <w:lang w:eastAsia="es-ES"/>
        </w:rPr>
        <w:t>Bernadette</w:t>
      </w:r>
      <w:proofErr w:type="spellEnd"/>
      <w:r w:rsidR="00AF1AA8" w:rsidRPr="00AF1AA8">
        <w:rPr>
          <w:rFonts w:ascii="Arial" w:eastAsia="Times New Roman" w:hAnsi="Arial" w:cs="Arial"/>
          <w:b/>
          <w:color w:val="202122"/>
          <w:sz w:val="24"/>
          <w:szCs w:val="24"/>
          <w:lang w:eastAsia="es-ES"/>
        </w:rPr>
        <w:t xml:space="preserve"> era la mayor de nueve hermanos, de los cuales solo algunos sobrevivieron a los primeros años de vida: Jean (nacida y fallecida en 1845), Marie —también llamada </w:t>
      </w:r>
      <w:proofErr w:type="spellStart"/>
      <w:r w:rsidR="00AF1AA8" w:rsidRPr="00AF1AA8">
        <w:rPr>
          <w:rFonts w:ascii="Arial" w:eastAsia="Times New Roman" w:hAnsi="Arial" w:cs="Arial"/>
          <w:b/>
          <w:color w:val="202122"/>
          <w:sz w:val="24"/>
          <w:szCs w:val="24"/>
          <w:lang w:eastAsia="es-ES"/>
        </w:rPr>
        <w:t>Toinette</w:t>
      </w:r>
      <w:proofErr w:type="spellEnd"/>
      <w:r w:rsidR="00AF1AA8" w:rsidRPr="00AF1AA8">
        <w:rPr>
          <w:rFonts w:ascii="Arial" w:eastAsia="Times New Roman" w:hAnsi="Arial" w:cs="Arial"/>
          <w:b/>
          <w:color w:val="202122"/>
          <w:sz w:val="24"/>
          <w:szCs w:val="24"/>
          <w:lang w:eastAsia="es-ES"/>
        </w:rPr>
        <w:t xml:space="preserve">— (1846-1892), Jean-Marie (1848–1851), Jean-Marie (1851-1919), Justin (1855–1865), Pierre (1859-1931), Jean (nacida y fallecida en 1864) y una bebé llamada </w:t>
      </w:r>
      <w:proofErr w:type="spellStart"/>
      <w:r w:rsidR="00AF1AA8" w:rsidRPr="00AF1AA8">
        <w:rPr>
          <w:rFonts w:ascii="Arial" w:eastAsia="Times New Roman" w:hAnsi="Arial" w:cs="Arial"/>
          <w:b/>
          <w:color w:val="202122"/>
          <w:sz w:val="24"/>
          <w:szCs w:val="24"/>
          <w:lang w:eastAsia="es-ES"/>
        </w:rPr>
        <w:t>Louise</w:t>
      </w:r>
      <w:proofErr w:type="spellEnd"/>
      <w:r w:rsidR="00AF1AA8" w:rsidRPr="00AF1AA8">
        <w:rPr>
          <w:rFonts w:ascii="Arial" w:eastAsia="Times New Roman" w:hAnsi="Arial" w:cs="Arial"/>
          <w:b/>
          <w:color w:val="202122"/>
          <w:sz w:val="24"/>
          <w:szCs w:val="24"/>
          <w:lang w:eastAsia="es-ES"/>
        </w:rPr>
        <w:t xml:space="preserve"> (fallecida poco después de su nacimiento en 1866).</w:t>
      </w:r>
    </w:p>
    <w:p w:rsidR="0087374D" w:rsidRDefault="0087374D"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p>
    <w:p w:rsidR="00AF1AA8" w:rsidRDefault="0087374D"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lastRenderedPageBreak/>
        <w:t xml:space="preserve">  </w:t>
      </w:r>
      <w:r w:rsidR="00AF1AA8" w:rsidRPr="00AF1AA8">
        <w:rPr>
          <w:rFonts w:ascii="Arial" w:eastAsia="Times New Roman" w:hAnsi="Arial" w:cs="Arial"/>
          <w:b/>
          <w:color w:val="202122"/>
          <w:sz w:val="24"/>
          <w:szCs w:val="24"/>
          <w:lang w:eastAsia="es-ES"/>
        </w:rPr>
        <w:t>Por la condición de extrema pobreza de sus padres, vivían en un viejo sótano en un </w:t>
      </w:r>
      <w:hyperlink r:id="rId14" w:tooltip="Molino" w:history="1">
        <w:r w:rsidR="00AF1AA8" w:rsidRPr="00AF1AA8">
          <w:rPr>
            <w:rFonts w:ascii="Arial" w:eastAsia="Times New Roman" w:hAnsi="Arial" w:cs="Arial"/>
            <w:b/>
            <w:color w:val="0B0080"/>
            <w:sz w:val="24"/>
            <w:szCs w:val="24"/>
            <w:lang w:eastAsia="es-ES"/>
          </w:rPr>
          <w:t>molino</w:t>
        </w:r>
      </w:hyperlink>
      <w:r w:rsidR="00AF1AA8" w:rsidRPr="00AF1AA8">
        <w:rPr>
          <w:rFonts w:ascii="Arial" w:eastAsia="Times New Roman" w:hAnsi="Arial" w:cs="Arial"/>
          <w:b/>
          <w:color w:val="202122"/>
          <w:sz w:val="24"/>
          <w:szCs w:val="24"/>
          <w:lang w:eastAsia="es-ES"/>
        </w:rPr>
        <w:t xml:space="preserve"> húmedo y miserable. Su padre, François </w:t>
      </w:r>
      <w:proofErr w:type="spellStart"/>
      <w:r w:rsidR="00AF1AA8" w:rsidRPr="00AF1AA8">
        <w:rPr>
          <w:rFonts w:ascii="Arial" w:eastAsia="Times New Roman" w:hAnsi="Arial" w:cs="Arial"/>
          <w:b/>
          <w:color w:val="202122"/>
          <w:sz w:val="24"/>
          <w:szCs w:val="24"/>
          <w:lang w:eastAsia="es-ES"/>
        </w:rPr>
        <w:t>Sobirós</w:t>
      </w:r>
      <w:proofErr w:type="spellEnd"/>
      <w:r w:rsidR="00AF1AA8" w:rsidRPr="00AF1AA8">
        <w:rPr>
          <w:rFonts w:ascii="Arial" w:eastAsia="Times New Roman" w:hAnsi="Arial" w:cs="Arial"/>
          <w:b/>
          <w:color w:val="202122"/>
          <w:sz w:val="24"/>
          <w:szCs w:val="24"/>
          <w:lang w:eastAsia="es-ES"/>
        </w:rPr>
        <w:t xml:space="preserve">, tenía por empleo en el momento de las apariciones juntar la basura del pueblo y del hospital; su oficio era molinero, pero la escasez de trabajo hacía imposible desempeñarlo. Su madre, </w:t>
      </w:r>
      <w:proofErr w:type="spellStart"/>
      <w:r w:rsidR="00AF1AA8" w:rsidRPr="00AF1AA8">
        <w:rPr>
          <w:rFonts w:ascii="Arial" w:eastAsia="Times New Roman" w:hAnsi="Arial" w:cs="Arial"/>
          <w:b/>
          <w:color w:val="202122"/>
          <w:sz w:val="24"/>
          <w:szCs w:val="24"/>
          <w:lang w:eastAsia="es-ES"/>
        </w:rPr>
        <w:t>Louise</w:t>
      </w:r>
      <w:proofErr w:type="spellEnd"/>
      <w:r w:rsidR="00AF1AA8" w:rsidRPr="00AF1AA8">
        <w:rPr>
          <w:rFonts w:ascii="Arial" w:eastAsia="Times New Roman" w:hAnsi="Arial" w:cs="Arial"/>
          <w:b/>
          <w:color w:val="202122"/>
          <w:sz w:val="24"/>
          <w:szCs w:val="24"/>
          <w:lang w:eastAsia="es-ES"/>
        </w:rPr>
        <w:t xml:space="preserve"> </w:t>
      </w:r>
      <w:proofErr w:type="spellStart"/>
      <w:r w:rsidR="00AF1AA8" w:rsidRPr="00AF1AA8">
        <w:rPr>
          <w:rFonts w:ascii="Arial" w:eastAsia="Times New Roman" w:hAnsi="Arial" w:cs="Arial"/>
          <w:b/>
          <w:color w:val="202122"/>
          <w:sz w:val="24"/>
          <w:szCs w:val="24"/>
          <w:lang w:eastAsia="es-ES"/>
        </w:rPr>
        <w:t>Castérot</w:t>
      </w:r>
      <w:proofErr w:type="spellEnd"/>
      <w:r w:rsidR="00AF1AA8" w:rsidRPr="00AF1AA8">
        <w:rPr>
          <w:rFonts w:ascii="Arial" w:eastAsia="Times New Roman" w:hAnsi="Arial" w:cs="Arial"/>
          <w:b/>
          <w:color w:val="202122"/>
          <w:sz w:val="24"/>
          <w:szCs w:val="24"/>
          <w:lang w:eastAsia="es-ES"/>
        </w:rPr>
        <w:t>, era una mujer piadosa y preocupada por sus hijos que ocasionalmente trabajaba de costurera.</w:t>
      </w:r>
    </w:p>
    <w:p w:rsidR="0087374D" w:rsidRPr="00AF1AA8" w:rsidRDefault="0087374D"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p>
    <w:p w:rsidR="00AF1AA8" w:rsidRPr="0087374D" w:rsidRDefault="00AF1AA8" w:rsidP="00AF1AA8">
      <w:pPr>
        <w:shd w:val="clear" w:color="auto" w:fill="FFFFFF"/>
        <w:spacing w:after="0" w:line="240" w:lineRule="auto"/>
        <w:ind w:left="-993" w:right="-1135" w:firstLine="142"/>
        <w:jc w:val="both"/>
        <w:outlineLvl w:val="2"/>
        <w:rPr>
          <w:rFonts w:ascii="Arial" w:eastAsia="Times New Roman" w:hAnsi="Arial" w:cs="Arial"/>
          <w:b/>
          <w:color w:val="0070C0"/>
          <w:sz w:val="24"/>
          <w:szCs w:val="24"/>
          <w:lang w:eastAsia="es-ES"/>
        </w:rPr>
      </w:pPr>
      <w:r w:rsidRPr="0087374D">
        <w:rPr>
          <w:rFonts w:ascii="Arial" w:eastAsia="Times New Roman" w:hAnsi="Arial" w:cs="Arial"/>
          <w:b/>
          <w:bCs/>
          <w:color w:val="0070C0"/>
          <w:sz w:val="24"/>
          <w:szCs w:val="24"/>
          <w:lang w:eastAsia="es-ES"/>
        </w:rPr>
        <w:t>Niñez</w:t>
      </w:r>
    </w:p>
    <w:p w:rsidR="0087374D" w:rsidRPr="00AF1AA8" w:rsidRDefault="0087374D" w:rsidP="00AF1AA8">
      <w:pPr>
        <w:shd w:val="clear" w:color="auto" w:fill="FFFFFF"/>
        <w:spacing w:after="0" w:line="240" w:lineRule="auto"/>
        <w:ind w:left="-993" w:right="-1135" w:firstLine="142"/>
        <w:jc w:val="both"/>
        <w:outlineLvl w:val="2"/>
        <w:rPr>
          <w:rFonts w:ascii="Arial" w:eastAsia="Times New Roman" w:hAnsi="Arial" w:cs="Arial"/>
          <w:b/>
          <w:bCs/>
          <w:color w:val="000000"/>
          <w:sz w:val="24"/>
          <w:szCs w:val="24"/>
          <w:lang w:eastAsia="es-ES"/>
        </w:rPr>
      </w:pPr>
    </w:p>
    <w:p w:rsidR="00AF1AA8" w:rsidRDefault="00AF1AA8"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r w:rsidRPr="00AF1AA8">
        <w:rPr>
          <w:rFonts w:ascii="Arial" w:eastAsia="Times New Roman" w:hAnsi="Arial" w:cs="Arial"/>
          <w:b/>
          <w:color w:val="202122"/>
          <w:sz w:val="24"/>
          <w:szCs w:val="24"/>
          <w:lang w:eastAsia="es-ES"/>
        </w:rPr>
        <w:t xml:space="preserve">Corrían tiempos difíciles en Francia y la familia de </w:t>
      </w:r>
      <w:proofErr w:type="spellStart"/>
      <w:r w:rsidRPr="00AF1AA8">
        <w:rPr>
          <w:rFonts w:ascii="Arial" w:eastAsia="Times New Roman" w:hAnsi="Arial" w:cs="Arial"/>
          <w:b/>
          <w:color w:val="202122"/>
          <w:sz w:val="24"/>
          <w:szCs w:val="24"/>
          <w:lang w:eastAsia="es-ES"/>
        </w:rPr>
        <w:t>Bernadette</w:t>
      </w:r>
      <w:proofErr w:type="spellEnd"/>
      <w:r w:rsidRPr="00AF1AA8">
        <w:rPr>
          <w:rFonts w:ascii="Arial" w:eastAsia="Times New Roman" w:hAnsi="Arial" w:cs="Arial"/>
          <w:b/>
          <w:color w:val="202122"/>
          <w:sz w:val="24"/>
          <w:szCs w:val="24"/>
          <w:lang w:eastAsia="es-ES"/>
        </w:rPr>
        <w:t xml:space="preserve"> vivía en pobreza extrema, particularmente desde que ella cumplió diez años. Primero, su padre Francisco perdería un ojo en un accidente de trabajo y quedaría tuerto. Luego, el panadero de Lourdes lo acusó de haber robado sacos de harina, motivo por el cual pasaría una semana en la cárcel. Toda la región padeció años de graves sequías que provocarían pérdidas de cosechas. Al no haber trigo suficiente, cerraron muchos molinos (entre ellos, el molino de </w:t>
      </w:r>
      <w:proofErr w:type="spellStart"/>
      <w:r w:rsidRPr="00AF1AA8">
        <w:rPr>
          <w:rFonts w:ascii="Arial" w:eastAsia="Times New Roman" w:hAnsi="Arial" w:cs="Arial"/>
          <w:b/>
          <w:color w:val="202122"/>
          <w:sz w:val="24"/>
          <w:szCs w:val="24"/>
          <w:lang w:eastAsia="es-ES"/>
        </w:rPr>
        <w:t>Boly</w:t>
      </w:r>
      <w:proofErr w:type="spellEnd"/>
      <w:r w:rsidRPr="00AF1AA8">
        <w:rPr>
          <w:rFonts w:ascii="Arial" w:eastAsia="Times New Roman" w:hAnsi="Arial" w:cs="Arial"/>
          <w:b/>
          <w:color w:val="202122"/>
          <w:sz w:val="24"/>
          <w:szCs w:val="24"/>
          <w:lang w:eastAsia="es-ES"/>
        </w:rPr>
        <w:t xml:space="preserve">, donde trabajaban y vivían los </w:t>
      </w:r>
      <w:proofErr w:type="spellStart"/>
      <w:r w:rsidRPr="00AF1AA8">
        <w:rPr>
          <w:rFonts w:ascii="Arial" w:eastAsia="Times New Roman" w:hAnsi="Arial" w:cs="Arial"/>
          <w:b/>
          <w:color w:val="202122"/>
          <w:sz w:val="24"/>
          <w:szCs w:val="24"/>
          <w:lang w:eastAsia="es-ES"/>
        </w:rPr>
        <w:t>Soubirous</w:t>
      </w:r>
      <w:proofErr w:type="spellEnd"/>
      <w:r w:rsidRPr="00AF1AA8">
        <w:rPr>
          <w:rFonts w:ascii="Arial" w:eastAsia="Times New Roman" w:hAnsi="Arial" w:cs="Arial"/>
          <w:b/>
          <w:color w:val="202122"/>
          <w:sz w:val="24"/>
          <w:szCs w:val="24"/>
          <w:lang w:eastAsia="es-ES"/>
        </w:rPr>
        <w:t>). Además aparecieron los molinos de vapor, que se impusieron a los tradicionales de agua.</w:t>
      </w:r>
      <w:r w:rsidR="0087374D">
        <w:rPr>
          <w:rFonts w:ascii="Arial" w:eastAsia="Times New Roman" w:hAnsi="Arial" w:cs="Arial"/>
          <w:b/>
          <w:color w:val="202122"/>
          <w:sz w:val="24"/>
          <w:szCs w:val="24"/>
          <w:lang w:eastAsia="es-ES"/>
        </w:rPr>
        <w:t xml:space="preserve"> </w:t>
      </w:r>
    </w:p>
    <w:p w:rsidR="0087374D" w:rsidRPr="00AF1AA8" w:rsidRDefault="0087374D"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p>
    <w:p w:rsidR="00AF1AA8" w:rsidRPr="00AF1AA8" w:rsidRDefault="00AF1AA8"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r w:rsidRPr="00AF1AA8">
        <w:rPr>
          <w:rFonts w:ascii="Arial" w:eastAsia="Times New Roman" w:hAnsi="Arial" w:cs="Arial"/>
          <w:b/>
          <w:color w:val="202122"/>
          <w:sz w:val="24"/>
          <w:szCs w:val="24"/>
          <w:lang w:eastAsia="es-ES"/>
        </w:rPr>
        <w:t xml:space="preserve">Desde muy pequeña </w:t>
      </w:r>
      <w:proofErr w:type="spellStart"/>
      <w:r w:rsidRPr="00AF1AA8">
        <w:rPr>
          <w:rFonts w:ascii="Arial" w:eastAsia="Times New Roman" w:hAnsi="Arial" w:cs="Arial"/>
          <w:b/>
          <w:color w:val="202122"/>
          <w:sz w:val="24"/>
          <w:szCs w:val="24"/>
          <w:lang w:eastAsia="es-ES"/>
        </w:rPr>
        <w:t>Bernadette</w:t>
      </w:r>
      <w:proofErr w:type="spellEnd"/>
      <w:r w:rsidRPr="00AF1AA8">
        <w:rPr>
          <w:rFonts w:ascii="Arial" w:eastAsia="Times New Roman" w:hAnsi="Arial" w:cs="Arial"/>
          <w:b/>
          <w:color w:val="202122"/>
          <w:sz w:val="24"/>
          <w:szCs w:val="24"/>
          <w:lang w:eastAsia="es-ES"/>
        </w:rPr>
        <w:t xml:space="preserve"> tuvo una salud delicada. La causa era la desnutrición y el lamentable y pobre estado de la casa </w:t>
      </w:r>
      <w:proofErr w:type="spellStart"/>
      <w:r w:rsidRPr="00AF1AA8">
        <w:rPr>
          <w:rFonts w:ascii="Arial" w:eastAsia="Times New Roman" w:hAnsi="Arial" w:cs="Arial"/>
          <w:b/>
          <w:color w:val="202122"/>
          <w:sz w:val="24"/>
          <w:szCs w:val="24"/>
          <w:lang w:eastAsia="es-ES"/>
        </w:rPr>
        <w:t>monoambiente</w:t>
      </w:r>
      <w:proofErr w:type="spellEnd"/>
      <w:r w:rsidRPr="00AF1AA8">
        <w:rPr>
          <w:rFonts w:ascii="Arial" w:eastAsia="Times New Roman" w:hAnsi="Arial" w:cs="Arial"/>
          <w:b/>
          <w:color w:val="202122"/>
          <w:sz w:val="24"/>
          <w:szCs w:val="24"/>
          <w:lang w:eastAsia="es-ES"/>
        </w:rPr>
        <w:t xml:space="preserve"> donde residía. Durante su niñez, el </w:t>
      </w:r>
      <w:hyperlink r:id="rId15" w:tooltip="Cólera" w:history="1">
        <w:r w:rsidRPr="00AF1AA8">
          <w:rPr>
            <w:rFonts w:ascii="Arial" w:eastAsia="Times New Roman" w:hAnsi="Arial" w:cs="Arial"/>
            <w:b/>
            <w:color w:val="0B0080"/>
            <w:sz w:val="24"/>
            <w:szCs w:val="24"/>
            <w:lang w:eastAsia="es-ES"/>
          </w:rPr>
          <w:t>cólera</w:t>
        </w:r>
      </w:hyperlink>
      <w:r w:rsidRPr="00AF1AA8">
        <w:rPr>
          <w:rFonts w:ascii="Arial" w:eastAsia="Times New Roman" w:hAnsi="Arial" w:cs="Arial"/>
          <w:b/>
          <w:color w:val="202122"/>
          <w:sz w:val="24"/>
          <w:szCs w:val="24"/>
          <w:lang w:eastAsia="es-ES"/>
        </w:rPr>
        <w:t xml:space="preserve"> causó 38 muertos y centenares de afectados en Lourdes. En otoño de 1855, esa enfermedad atacó a </w:t>
      </w:r>
      <w:proofErr w:type="spellStart"/>
      <w:r w:rsidRPr="00AF1AA8">
        <w:rPr>
          <w:rFonts w:ascii="Arial" w:eastAsia="Times New Roman" w:hAnsi="Arial" w:cs="Arial"/>
          <w:b/>
          <w:color w:val="202122"/>
          <w:sz w:val="24"/>
          <w:szCs w:val="24"/>
          <w:lang w:eastAsia="es-ES"/>
        </w:rPr>
        <w:t>Bernadette</w:t>
      </w:r>
      <w:proofErr w:type="spellEnd"/>
      <w:r w:rsidRPr="00AF1AA8">
        <w:rPr>
          <w:rFonts w:ascii="Arial" w:eastAsia="Times New Roman" w:hAnsi="Arial" w:cs="Arial"/>
          <w:b/>
          <w:color w:val="202122"/>
          <w:sz w:val="24"/>
          <w:szCs w:val="24"/>
          <w:lang w:eastAsia="es-ES"/>
        </w:rPr>
        <w:t xml:space="preserve"> dejándola sumamente debilitada. Más tarde contrajo </w:t>
      </w:r>
      <w:hyperlink r:id="rId16" w:tooltip="Asma" w:history="1">
        <w:r w:rsidRPr="0087374D">
          <w:rPr>
            <w:rFonts w:ascii="Arial" w:eastAsia="Times New Roman" w:hAnsi="Arial" w:cs="Arial"/>
            <w:b/>
            <w:sz w:val="24"/>
            <w:szCs w:val="24"/>
            <w:lang w:eastAsia="es-ES"/>
          </w:rPr>
          <w:t>asma</w:t>
        </w:r>
      </w:hyperlink>
      <w:r w:rsidRPr="00AF1AA8">
        <w:rPr>
          <w:rFonts w:ascii="Arial" w:eastAsia="Times New Roman" w:hAnsi="Arial" w:cs="Arial"/>
          <w:b/>
          <w:color w:val="202122"/>
          <w:sz w:val="24"/>
          <w:szCs w:val="24"/>
          <w:lang w:eastAsia="es-ES"/>
        </w:rPr>
        <w:t>. El clima y el ambiente en que residían no la ayudaban en su condición.</w:t>
      </w:r>
    </w:p>
    <w:p w:rsidR="0087374D" w:rsidRDefault="0087374D"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p>
    <w:p w:rsidR="00AF1AA8" w:rsidRPr="00AF1AA8" w:rsidRDefault="0087374D"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00AF1AA8" w:rsidRPr="00AF1AA8">
        <w:rPr>
          <w:rFonts w:ascii="Arial" w:eastAsia="Times New Roman" w:hAnsi="Arial" w:cs="Arial"/>
          <w:b/>
          <w:color w:val="202122"/>
          <w:sz w:val="24"/>
          <w:szCs w:val="24"/>
          <w:lang w:eastAsia="es-ES"/>
        </w:rPr>
        <w:t>Llegó a vivir algunos años en una celda de la antigua prisión de Lourdes, por entonces fuera de uso: el llamado </w:t>
      </w:r>
      <w:proofErr w:type="spellStart"/>
      <w:r w:rsidR="00AF1AA8" w:rsidRPr="00AF1AA8">
        <w:rPr>
          <w:rFonts w:ascii="Arial" w:eastAsia="Times New Roman" w:hAnsi="Arial" w:cs="Arial"/>
          <w:b/>
          <w:i/>
          <w:iCs/>
          <w:color w:val="202122"/>
          <w:sz w:val="24"/>
          <w:szCs w:val="24"/>
          <w:lang w:eastAsia="es-ES"/>
        </w:rPr>
        <w:t>cachot</w:t>
      </w:r>
      <w:proofErr w:type="spellEnd"/>
      <w:r w:rsidR="00AF1AA8" w:rsidRPr="00AF1AA8">
        <w:rPr>
          <w:rFonts w:ascii="Arial" w:eastAsia="Times New Roman" w:hAnsi="Arial" w:cs="Arial"/>
          <w:b/>
          <w:color w:val="202122"/>
          <w:sz w:val="24"/>
          <w:szCs w:val="24"/>
          <w:lang w:eastAsia="es-ES"/>
        </w:rPr>
        <w:t>, de 4,40 m por 4 m, en la calle </w:t>
      </w:r>
      <w:r w:rsidR="00AF1AA8" w:rsidRPr="00AF1AA8">
        <w:rPr>
          <w:rFonts w:ascii="Arial" w:eastAsia="Times New Roman" w:hAnsi="Arial" w:cs="Arial"/>
          <w:b/>
          <w:i/>
          <w:iCs/>
          <w:color w:val="202122"/>
          <w:sz w:val="24"/>
          <w:szCs w:val="24"/>
          <w:lang w:eastAsia="es-ES"/>
        </w:rPr>
        <w:t xml:space="preserve">des </w:t>
      </w:r>
      <w:proofErr w:type="spellStart"/>
      <w:r w:rsidR="00AF1AA8" w:rsidRPr="00AF1AA8">
        <w:rPr>
          <w:rFonts w:ascii="Arial" w:eastAsia="Times New Roman" w:hAnsi="Arial" w:cs="Arial"/>
          <w:b/>
          <w:i/>
          <w:iCs/>
          <w:color w:val="202122"/>
          <w:sz w:val="24"/>
          <w:szCs w:val="24"/>
          <w:lang w:eastAsia="es-ES"/>
        </w:rPr>
        <w:t>Petits</w:t>
      </w:r>
      <w:proofErr w:type="spellEnd"/>
      <w:r w:rsidR="00AF1AA8" w:rsidRPr="00AF1AA8">
        <w:rPr>
          <w:rFonts w:ascii="Arial" w:eastAsia="Times New Roman" w:hAnsi="Arial" w:cs="Arial"/>
          <w:b/>
          <w:i/>
          <w:iCs/>
          <w:color w:val="202122"/>
          <w:sz w:val="24"/>
          <w:szCs w:val="24"/>
          <w:lang w:eastAsia="es-ES"/>
        </w:rPr>
        <w:t xml:space="preserve"> </w:t>
      </w:r>
      <w:proofErr w:type="spellStart"/>
      <w:r w:rsidR="00AF1AA8" w:rsidRPr="00AF1AA8">
        <w:rPr>
          <w:rFonts w:ascii="Arial" w:eastAsia="Times New Roman" w:hAnsi="Arial" w:cs="Arial"/>
          <w:b/>
          <w:i/>
          <w:iCs/>
          <w:color w:val="202122"/>
          <w:sz w:val="24"/>
          <w:szCs w:val="24"/>
          <w:lang w:eastAsia="es-ES"/>
        </w:rPr>
        <w:t>Fossés</w:t>
      </w:r>
      <w:proofErr w:type="spellEnd"/>
      <w:r w:rsidR="00AF1AA8" w:rsidRPr="00AF1AA8">
        <w:rPr>
          <w:rFonts w:ascii="Arial" w:eastAsia="Times New Roman" w:hAnsi="Arial" w:cs="Arial"/>
          <w:b/>
          <w:color w:val="202122"/>
          <w:sz w:val="24"/>
          <w:szCs w:val="24"/>
          <w:lang w:eastAsia="es-ES"/>
        </w:rPr>
        <w:t xml:space="preserve">, cedido por su propietario, un primo del padre llamado Aimé </w:t>
      </w:r>
      <w:proofErr w:type="spellStart"/>
      <w:r w:rsidR="00AF1AA8" w:rsidRPr="00AF1AA8">
        <w:rPr>
          <w:rFonts w:ascii="Arial" w:eastAsia="Times New Roman" w:hAnsi="Arial" w:cs="Arial"/>
          <w:b/>
          <w:color w:val="202122"/>
          <w:sz w:val="24"/>
          <w:szCs w:val="24"/>
          <w:lang w:eastAsia="es-ES"/>
        </w:rPr>
        <w:t>Sajous</w:t>
      </w:r>
      <w:proofErr w:type="spellEnd"/>
      <w:r w:rsidR="00AF1AA8" w:rsidRPr="00AF1AA8">
        <w:rPr>
          <w:rFonts w:ascii="Arial" w:eastAsia="Times New Roman" w:hAnsi="Arial" w:cs="Arial"/>
          <w:b/>
          <w:color w:val="202122"/>
          <w:sz w:val="24"/>
          <w:szCs w:val="24"/>
          <w:lang w:eastAsia="es-ES"/>
        </w:rPr>
        <w:t xml:space="preserve">, a causa de la extrema pobreza de la familia </w:t>
      </w:r>
      <w:proofErr w:type="spellStart"/>
      <w:r w:rsidR="00AF1AA8" w:rsidRPr="00AF1AA8">
        <w:rPr>
          <w:rFonts w:ascii="Arial" w:eastAsia="Times New Roman" w:hAnsi="Arial" w:cs="Arial"/>
          <w:b/>
          <w:color w:val="202122"/>
          <w:sz w:val="24"/>
          <w:szCs w:val="24"/>
          <w:lang w:eastAsia="es-ES"/>
        </w:rPr>
        <w:t>Soubirous</w:t>
      </w:r>
      <w:proofErr w:type="spellEnd"/>
      <w:r w:rsidR="00AF1AA8" w:rsidRPr="00AF1AA8">
        <w:rPr>
          <w:rFonts w:ascii="Arial" w:eastAsia="Times New Roman" w:hAnsi="Arial" w:cs="Arial"/>
          <w:b/>
          <w:color w:val="202122"/>
          <w:sz w:val="24"/>
          <w:szCs w:val="24"/>
          <w:lang w:eastAsia="es-ES"/>
        </w:rPr>
        <w:t>.</w:t>
      </w:r>
      <w:r w:rsidRPr="00AF1AA8">
        <w:rPr>
          <w:rFonts w:ascii="Arial" w:eastAsia="Times New Roman" w:hAnsi="Arial" w:cs="Arial"/>
          <w:b/>
          <w:color w:val="202122"/>
          <w:sz w:val="24"/>
          <w:szCs w:val="24"/>
          <w:lang w:eastAsia="es-ES"/>
        </w:rPr>
        <w:t xml:space="preserve"> </w:t>
      </w:r>
      <w:r w:rsidR="00AF1AA8" w:rsidRPr="00AF1AA8">
        <w:rPr>
          <w:rFonts w:ascii="Arial" w:eastAsia="Times New Roman" w:hAnsi="Arial" w:cs="Arial"/>
          <w:b/>
          <w:color w:val="202122"/>
          <w:sz w:val="24"/>
          <w:szCs w:val="24"/>
          <w:lang w:eastAsia="es-ES"/>
        </w:rPr>
        <w:t>​ La familia fue entonces señalada en el pueblo como «los que viven en el calabozo».</w:t>
      </w:r>
    </w:p>
    <w:p w:rsidR="0087374D" w:rsidRDefault="0087374D" w:rsidP="00AF1AA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p>
    <w:p w:rsid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color w:val="202122"/>
          <w:sz w:val="24"/>
          <w:szCs w:val="24"/>
          <w:lang w:eastAsia="es-ES"/>
        </w:rPr>
        <w:t xml:space="preserve"> </w:t>
      </w:r>
      <w:r w:rsidR="00AF1AA8" w:rsidRPr="0087374D">
        <w:rPr>
          <w:rFonts w:ascii="Arial" w:eastAsia="Times New Roman" w:hAnsi="Arial" w:cs="Arial"/>
          <w:b/>
          <w:sz w:val="24"/>
          <w:szCs w:val="24"/>
          <w:lang w:eastAsia="es-ES"/>
        </w:rPr>
        <w:t xml:space="preserve">Había conocido la miseria hasta pasar hambre y ver a sus hermanos repartirse un mendrugo de pan.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tenía que pedir ropa prestada cuando lavaba la propia. Cuando los demás niños de su edad asistían a la escuela, ella debía cuidar a sus hermanos menores o guardar en el monte ovejas ajenas.</w:t>
      </w:r>
    </w:p>
    <w:p w:rsid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xml:space="preserve"> Hasta los 16 años no aprendió a leer ni a escribir, aun así, estaba empeñada en recibir la </w:t>
      </w:r>
      <w:hyperlink r:id="rId17" w:tooltip="Primera comunión" w:history="1">
        <w:r w:rsidR="00AF1AA8" w:rsidRPr="0087374D">
          <w:rPr>
            <w:rFonts w:ascii="Arial" w:eastAsia="Times New Roman" w:hAnsi="Arial" w:cs="Arial"/>
            <w:b/>
            <w:sz w:val="24"/>
            <w:szCs w:val="24"/>
            <w:lang w:eastAsia="es-ES"/>
          </w:rPr>
          <w:t>primera comunión</w:t>
        </w:r>
      </w:hyperlink>
      <w:r w:rsidR="00AF1AA8" w:rsidRPr="0087374D">
        <w:rPr>
          <w:rFonts w:ascii="Arial" w:eastAsia="Times New Roman" w:hAnsi="Arial" w:cs="Arial"/>
          <w:b/>
          <w:sz w:val="24"/>
          <w:szCs w:val="24"/>
          <w:lang w:eastAsia="es-ES"/>
        </w:rPr>
        <w:t>. Por las noches, después de largas horas de labor, la niña repetía las fórmulas del catecismo. El maestro le decía a sus padres: «</w:t>
      </w:r>
      <w:r w:rsidR="00AF1AA8" w:rsidRPr="00633F47">
        <w:rPr>
          <w:rFonts w:ascii="Arial" w:eastAsia="Times New Roman" w:hAnsi="Arial" w:cs="Arial"/>
          <w:b/>
          <w:i/>
          <w:sz w:val="24"/>
          <w:szCs w:val="24"/>
          <w:lang w:eastAsia="es-ES"/>
        </w:rPr>
        <w:t>Le cuesta retener de memoria el catecismo, porque no sabe leer; pero pone mucho empeño: es muy atenta y piadosa</w:t>
      </w:r>
      <w:r w:rsidR="00AF1AA8" w:rsidRPr="0087374D">
        <w:rPr>
          <w:rFonts w:ascii="Arial" w:eastAsia="Times New Roman" w:hAnsi="Arial" w:cs="Arial"/>
          <w:b/>
          <w:sz w:val="24"/>
          <w:szCs w:val="24"/>
          <w:lang w:eastAsia="es-ES"/>
        </w:rPr>
        <w:t>».</w:t>
      </w:r>
    </w:p>
    <w:p w:rsidR="0087374D" w:rsidRP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87374D" w:rsidRDefault="00AF1AA8" w:rsidP="00AF1AA8">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87374D">
        <w:rPr>
          <w:rFonts w:ascii="Arial" w:eastAsia="Times New Roman" w:hAnsi="Arial" w:cs="Arial"/>
          <w:b/>
          <w:bCs/>
          <w:color w:val="0070C0"/>
          <w:sz w:val="24"/>
          <w:szCs w:val="24"/>
          <w:lang w:eastAsia="es-ES"/>
        </w:rPr>
        <w:t>Primeras revelaciones</w:t>
      </w:r>
    </w:p>
    <w:p w:rsidR="0087374D" w:rsidRPr="0087374D" w:rsidRDefault="0087374D" w:rsidP="00AF1AA8">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87374D" w:rsidRDefault="00633F47"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El </w:t>
      </w:r>
      <w:hyperlink r:id="rId18" w:tooltip="11 de febrero" w:history="1">
        <w:r w:rsidR="00AF1AA8" w:rsidRPr="0087374D">
          <w:rPr>
            <w:rFonts w:ascii="Arial" w:eastAsia="Times New Roman" w:hAnsi="Arial" w:cs="Arial"/>
            <w:b/>
            <w:sz w:val="24"/>
            <w:szCs w:val="24"/>
            <w:lang w:eastAsia="es-ES"/>
          </w:rPr>
          <w:t>11 de febrero</w:t>
        </w:r>
      </w:hyperlink>
      <w:r w:rsidR="00AF1AA8" w:rsidRPr="0087374D">
        <w:rPr>
          <w:rFonts w:ascii="Arial" w:eastAsia="Times New Roman" w:hAnsi="Arial" w:cs="Arial"/>
          <w:b/>
          <w:sz w:val="24"/>
          <w:szCs w:val="24"/>
          <w:lang w:eastAsia="es-ES"/>
        </w:rPr>
        <w:t> de </w:t>
      </w:r>
      <w:hyperlink r:id="rId19" w:tooltip="1858" w:history="1">
        <w:r w:rsidR="00AF1AA8" w:rsidRPr="0087374D">
          <w:rPr>
            <w:rFonts w:ascii="Arial" w:eastAsia="Times New Roman" w:hAnsi="Arial" w:cs="Arial"/>
            <w:b/>
            <w:sz w:val="24"/>
            <w:szCs w:val="24"/>
            <w:lang w:eastAsia="es-ES"/>
          </w:rPr>
          <w:t>1858</w:t>
        </w:r>
      </w:hyperlink>
      <w:r w:rsidR="00AF1AA8" w:rsidRPr="0087374D">
        <w:rPr>
          <w:rFonts w:ascii="Arial" w:eastAsia="Times New Roman" w:hAnsi="Arial" w:cs="Arial"/>
          <w:b/>
          <w:sz w:val="24"/>
          <w:szCs w:val="24"/>
          <w:lang w:eastAsia="es-ES"/>
        </w:rPr>
        <w:t xml:space="preserve">, y durante seis meses,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recibió las revelaciones de la </w:t>
      </w:r>
      <w:hyperlink r:id="rId20" w:tooltip="María (madre de Jesús)" w:history="1">
        <w:r w:rsidR="00AF1AA8" w:rsidRPr="0087374D">
          <w:rPr>
            <w:rFonts w:ascii="Arial" w:eastAsia="Times New Roman" w:hAnsi="Arial" w:cs="Arial"/>
            <w:b/>
            <w:sz w:val="24"/>
            <w:szCs w:val="24"/>
            <w:lang w:eastAsia="es-ES"/>
          </w:rPr>
          <w:t>Virgen María</w:t>
        </w:r>
      </w:hyperlink>
      <w:r w:rsidR="00AF1AA8" w:rsidRPr="0087374D">
        <w:rPr>
          <w:rFonts w:ascii="Arial" w:eastAsia="Times New Roman" w:hAnsi="Arial" w:cs="Arial"/>
          <w:b/>
          <w:sz w:val="24"/>
          <w:szCs w:val="24"/>
          <w:lang w:eastAsia="es-ES"/>
        </w:rPr>
        <w:t> en la </w:t>
      </w:r>
      <w:hyperlink r:id="rId21" w:tooltip="Advocación" w:history="1">
        <w:r w:rsidR="00AF1AA8" w:rsidRPr="0087374D">
          <w:rPr>
            <w:rFonts w:ascii="Arial" w:eastAsia="Times New Roman" w:hAnsi="Arial" w:cs="Arial"/>
            <w:b/>
            <w:sz w:val="24"/>
            <w:szCs w:val="24"/>
            <w:lang w:eastAsia="es-ES"/>
          </w:rPr>
          <w:t>advocación</w:t>
        </w:r>
      </w:hyperlink>
      <w:r w:rsidR="00AF1AA8" w:rsidRPr="0087374D">
        <w:rPr>
          <w:rFonts w:ascii="Arial" w:eastAsia="Times New Roman" w:hAnsi="Arial" w:cs="Arial"/>
          <w:b/>
          <w:sz w:val="24"/>
          <w:szCs w:val="24"/>
          <w:lang w:eastAsia="es-ES"/>
        </w:rPr>
        <w:t> de la </w:t>
      </w:r>
      <w:hyperlink r:id="rId22" w:tooltip="Inmaculada Concepción" w:history="1">
        <w:r w:rsidR="00AF1AA8" w:rsidRPr="0087374D">
          <w:rPr>
            <w:rFonts w:ascii="Arial" w:eastAsia="Times New Roman" w:hAnsi="Arial" w:cs="Arial"/>
            <w:b/>
            <w:sz w:val="24"/>
            <w:szCs w:val="24"/>
            <w:lang w:eastAsia="es-ES"/>
          </w:rPr>
          <w:t>Inmaculada Concepción</w:t>
        </w:r>
      </w:hyperlink>
      <w:r w:rsidR="00AF1AA8" w:rsidRPr="0087374D">
        <w:rPr>
          <w:rFonts w:ascii="Arial" w:eastAsia="Times New Roman" w:hAnsi="Arial" w:cs="Arial"/>
          <w:b/>
          <w:sz w:val="24"/>
          <w:szCs w:val="24"/>
          <w:lang w:eastAsia="es-ES"/>
        </w:rPr>
        <w:t xml:space="preserve"> en la pequeña gruta de </w:t>
      </w:r>
      <w:proofErr w:type="spellStart"/>
      <w:r w:rsidR="00AF1AA8" w:rsidRPr="0087374D">
        <w:rPr>
          <w:rFonts w:ascii="Arial" w:eastAsia="Times New Roman" w:hAnsi="Arial" w:cs="Arial"/>
          <w:b/>
          <w:sz w:val="24"/>
          <w:szCs w:val="24"/>
          <w:lang w:eastAsia="es-ES"/>
        </w:rPr>
        <w:t>Masse-Vieille</w:t>
      </w:r>
      <w:proofErr w:type="spellEnd"/>
      <w:r w:rsidR="00AF1AA8" w:rsidRPr="0087374D">
        <w:rPr>
          <w:rFonts w:ascii="Arial" w:eastAsia="Times New Roman" w:hAnsi="Arial" w:cs="Arial"/>
          <w:b/>
          <w:sz w:val="24"/>
          <w:szCs w:val="24"/>
          <w:lang w:eastAsia="es-ES"/>
        </w:rPr>
        <w:t xml:space="preserve"> (hoy llamada </w:t>
      </w:r>
      <w:proofErr w:type="spellStart"/>
      <w:r w:rsidR="00AF1AA8" w:rsidRPr="0087374D">
        <w:rPr>
          <w:rFonts w:ascii="Arial" w:eastAsia="Times New Roman" w:hAnsi="Arial" w:cs="Arial"/>
          <w:b/>
          <w:sz w:val="24"/>
          <w:szCs w:val="24"/>
          <w:lang w:eastAsia="es-ES"/>
        </w:rPr>
        <w:t>Massabielle</w:t>
      </w:r>
      <w:proofErr w:type="spellEnd"/>
      <w:r w:rsidR="00AF1AA8" w:rsidRPr="0087374D">
        <w:rPr>
          <w:rFonts w:ascii="Arial" w:eastAsia="Times New Roman" w:hAnsi="Arial" w:cs="Arial"/>
          <w:b/>
          <w:sz w:val="24"/>
          <w:szCs w:val="24"/>
          <w:lang w:eastAsia="es-ES"/>
        </w:rPr>
        <w:t xml:space="preserve">). El lugar estaba conformado por una roca que cubría una gruta alargada, de unos ocho metros de ancho. </w:t>
      </w:r>
    </w:p>
    <w:p w:rsid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xml:space="preserve">Aquel jueves 11 de febrero se había terminado la leña en la casa y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se ofreció a ir a recoger, a la vera del torrente </w:t>
      </w:r>
      <w:proofErr w:type="spellStart"/>
      <w:r w:rsidR="00AF1AA8" w:rsidRPr="0087374D">
        <w:rPr>
          <w:rFonts w:ascii="Arial" w:eastAsia="Times New Roman" w:hAnsi="Arial" w:cs="Arial"/>
          <w:b/>
          <w:sz w:val="24"/>
          <w:szCs w:val="24"/>
          <w:lang w:eastAsia="es-ES"/>
        </w:rPr>
        <w:t>Gave</w:t>
      </w:r>
      <w:proofErr w:type="spellEnd"/>
      <w:r w:rsidR="00AF1AA8" w:rsidRPr="0087374D">
        <w:rPr>
          <w:rFonts w:ascii="Arial" w:eastAsia="Times New Roman" w:hAnsi="Arial" w:cs="Arial"/>
          <w:b/>
          <w:sz w:val="24"/>
          <w:szCs w:val="24"/>
          <w:lang w:eastAsia="es-ES"/>
        </w:rPr>
        <w:t xml:space="preserve">, con su hermana </w:t>
      </w:r>
      <w:proofErr w:type="spellStart"/>
      <w:r w:rsidR="00AF1AA8" w:rsidRPr="0087374D">
        <w:rPr>
          <w:rFonts w:ascii="Arial" w:eastAsia="Times New Roman" w:hAnsi="Arial" w:cs="Arial"/>
          <w:b/>
          <w:sz w:val="24"/>
          <w:szCs w:val="24"/>
          <w:lang w:eastAsia="es-ES"/>
        </w:rPr>
        <w:t>Toinette</w:t>
      </w:r>
      <w:proofErr w:type="spellEnd"/>
      <w:r w:rsidR="00AF1AA8" w:rsidRPr="0087374D">
        <w:rPr>
          <w:rFonts w:ascii="Arial" w:eastAsia="Times New Roman" w:hAnsi="Arial" w:cs="Arial"/>
          <w:b/>
          <w:sz w:val="24"/>
          <w:szCs w:val="24"/>
          <w:lang w:eastAsia="es-ES"/>
        </w:rPr>
        <w:t xml:space="preserve"> y Juana </w:t>
      </w:r>
      <w:proofErr w:type="spellStart"/>
      <w:r w:rsidR="00AF1AA8" w:rsidRPr="0087374D">
        <w:rPr>
          <w:rFonts w:ascii="Arial" w:eastAsia="Times New Roman" w:hAnsi="Arial" w:cs="Arial"/>
          <w:b/>
          <w:sz w:val="24"/>
          <w:szCs w:val="24"/>
          <w:lang w:eastAsia="es-ES"/>
        </w:rPr>
        <w:t>Abadie</w:t>
      </w:r>
      <w:proofErr w:type="spellEnd"/>
      <w:r w:rsidR="00AF1AA8" w:rsidRPr="0087374D">
        <w:rPr>
          <w:rFonts w:ascii="Arial" w:eastAsia="Times New Roman" w:hAnsi="Arial" w:cs="Arial"/>
          <w:b/>
          <w:sz w:val="24"/>
          <w:szCs w:val="24"/>
          <w:lang w:eastAsia="es-ES"/>
        </w:rPr>
        <w:t>, a quien llamaban </w:t>
      </w:r>
      <w:proofErr w:type="spellStart"/>
      <w:r w:rsidR="00AF1AA8" w:rsidRPr="0087374D">
        <w:rPr>
          <w:rFonts w:ascii="Arial" w:eastAsia="Times New Roman" w:hAnsi="Arial" w:cs="Arial"/>
          <w:b/>
          <w:i/>
          <w:iCs/>
          <w:sz w:val="24"/>
          <w:szCs w:val="24"/>
          <w:lang w:eastAsia="es-ES"/>
        </w:rPr>
        <w:t>Baloum</w:t>
      </w:r>
      <w:proofErr w:type="spellEnd"/>
      <w:r w:rsidR="00AF1AA8" w:rsidRPr="0087374D">
        <w:rPr>
          <w:rFonts w:ascii="Arial" w:eastAsia="Times New Roman" w:hAnsi="Arial" w:cs="Arial"/>
          <w:b/>
          <w:sz w:val="24"/>
          <w:szCs w:val="24"/>
          <w:lang w:eastAsia="es-ES"/>
        </w:rPr>
        <w:t xml:space="preserve">. Las tres niñas descendieron hasta </w:t>
      </w:r>
      <w:proofErr w:type="spellStart"/>
      <w:r w:rsidR="00AF1AA8" w:rsidRPr="0087374D">
        <w:rPr>
          <w:rFonts w:ascii="Arial" w:eastAsia="Times New Roman" w:hAnsi="Arial" w:cs="Arial"/>
          <w:b/>
          <w:sz w:val="24"/>
          <w:szCs w:val="24"/>
          <w:lang w:eastAsia="es-ES"/>
        </w:rPr>
        <w:t>Masse-Vieille</w:t>
      </w:r>
      <w:proofErr w:type="spellEnd"/>
      <w:r w:rsidR="00AF1AA8" w:rsidRPr="0087374D">
        <w:rPr>
          <w:rFonts w:ascii="Arial" w:eastAsia="Times New Roman" w:hAnsi="Arial" w:cs="Arial"/>
          <w:b/>
          <w:sz w:val="24"/>
          <w:szCs w:val="24"/>
          <w:lang w:eastAsia="es-ES"/>
        </w:rPr>
        <w:t>.</w:t>
      </w:r>
    </w:p>
    <w:p w:rsid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F1AA8" w:rsidRPr="0087374D">
        <w:rPr>
          <w:rFonts w:ascii="Arial" w:eastAsia="Times New Roman" w:hAnsi="Arial" w:cs="Arial"/>
          <w:b/>
          <w:sz w:val="24"/>
          <w:szCs w:val="24"/>
          <w:lang w:eastAsia="es-ES"/>
        </w:rPr>
        <w:t xml:space="preserve"> Según su relato,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oyó un fuerte rumor de viento, pero al volverse vio que todo estaba tranquilo y que los árboles no se habían movido. Por segunda vez oyó el mismo rumor, entonces en el interior de la gruta vio a una «jovencita» (que en su decimosexta aparición se identificaría como la </w:t>
      </w:r>
      <w:hyperlink r:id="rId23" w:tooltip="Inmaculada Concepción" w:history="1">
        <w:r w:rsidR="00AF1AA8" w:rsidRPr="0087374D">
          <w:rPr>
            <w:rFonts w:ascii="Arial" w:eastAsia="Times New Roman" w:hAnsi="Arial" w:cs="Arial"/>
            <w:b/>
            <w:sz w:val="24"/>
            <w:szCs w:val="24"/>
            <w:lang w:eastAsia="es-ES"/>
          </w:rPr>
          <w:t>Inmaculada Concepción</w:t>
        </w:r>
      </w:hyperlink>
      <w:r w:rsidR="00AF1AA8" w:rsidRPr="0087374D">
        <w:rPr>
          <w:rFonts w:ascii="Arial" w:eastAsia="Times New Roman" w:hAnsi="Arial" w:cs="Arial"/>
          <w:b/>
          <w:sz w:val="24"/>
          <w:szCs w:val="24"/>
          <w:lang w:eastAsia="es-ES"/>
        </w:rPr>
        <w:t>).</w:t>
      </w:r>
      <w:r w:rsidRPr="0087374D">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xml:space="preserve">​ </w:t>
      </w:r>
    </w:p>
    <w:p w:rsid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Así narró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la primera aparición:</w:t>
      </w:r>
      <w:r w:rsidR="0087374D" w:rsidRPr="0087374D">
        <w:rPr>
          <w:rFonts w:ascii="Arial" w:eastAsia="Times New Roman" w:hAnsi="Arial" w:cs="Arial"/>
          <w:b/>
          <w:sz w:val="24"/>
          <w:szCs w:val="24"/>
          <w:lang w:eastAsia="es-ES"/>
        </w:rPr>
        <w:t xml:space="preserve"> </w:t>
      </w:r>
      <w:r w:rsidRPr="0087374D">
        <w:rPr>
          <w:rFonts w:ascii="Arial" w:eastAsia="Times New Roman" w:hAnsi="Arial" w:cs="Arial"/>
          <w:b/>
          <w:sz w:val="24"/>
          <w:szCs w:val="24"/>
          <w:lang w:eastAsia="es-ES"/>
        </w:rPr>
        <w:t>​</w:t>
      </w:r>
    </w:p>
    <w:p w:rsidR="0087374D" w:rsidRP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87374D" w:rsidRDefault="0087374D" w:rsidP="00AF1AA8">
      <w:pPr>
        <w:shd w:val="clear" w:color="auto" w:fill="F9F9F9"/>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i/>
          <w:sz w:val="24"/>
          <w:szCs w:val="24"/>
          <w:lang w:eastAsia="es-ES"/>
        </w:rPr>
        <w:t xml:space="preserve">En la abertura de una roca, llamada cueva de </w:t>
      </w:r>
      <w:proofErr w:type="spellStart"/>
      <w:r w:rsidR="00AF1AA8" w:rsidRPr="0087374D">
        <w:rPr>
          <w:rFonts w:ascii="Arial" w:eastAsia="Times New Roman" w:hAnsi="Arial" w:cs="Arial"/>
          <w:b/>
          <w:i/>
          <w:sz w:val="24"/>
          <w:szCs w:val="24"/>
          <w:lang w:eastAsia="es-ES"/>
        </w:rPr>
        <w:t>Masse-Vieille</w:t>
      </w:r>
      <w:proofErr w:type="spellEnd"/>
      <w:r w:rsidR="00AF1AA8" w:rsidRPr="0087374D">
        <w:rPr>
          <w:rFonts w:ascii="Arial" w:eastAsia="Times New Roman" w:hAnsi="Arial" w:cs="Arial"/>
          <w:b/>
          <w:i/>
          <w:sz w:val="24"/>
          <w:szCs w:val="24"/>
          <w:lang w:eastAsia="es-ES"/>
        </w:rPr>
        <w:t>, vi a una joven. Creyendo engañarme, me restregué los ojos; pero alzándolos, vi de nuevo a la joven, que me sonreía y me hacía señas de que me acercase. La mujer vestía túnica blanca con un velo que le cubría la cabeza y llegaba hasta los pies, sobre cada uno de los cuales tenía una rosa amarilla, del mismo color que las cuentas de su rosario. El ceñidor de la túnica era azul. (...) Tuve miedo. Después vi que la joven seguía sonriendo. Eché mano al bolsillo para coger el rosario que siempre llevo conmigo y se me cayó al suelo. Me temblaba la mano. Me arrodillé. Vi que la joven se santiguaba... Hice la señal de la cruz y recé con la joven... Mientras yo rezaba, ella iba pasando las cuentas del rosario (...) Terminado el rosario, me sonrió otra vez. (...) Aquella Señora no me habló hasta la tercera</w:t>
      </w:r>
      <w:r w:rsidR="00AF1AA8" w:rsidRPr="0087374D">
        <w:rPr>
          <w:rFonts w:ascii="Arial" w:eastAsia="Times New Roman" w:hAnsi="Arial" w:cs="Arial"/>
          <w:b/>
          <w:sz w:val="24"/>
          <w:szCs w:val="24"/>
          <w:lang w:eastAsia="es-ES"/>
        </w:rPr>
        <w:t xml:space="preserve"> vez.</w:t>
      </w:r>
    </w:p>
    <w:p w:rsidR="00AF1AA8" w:rsidRPr="0087374D" w:rsidRDefault="00AF1AA8" w:rsidP="00AF1AA8">
      <w:pPr>
        <w:shd w:val="clear" w:color="auto" w:fill="F8F9FA"/>
        <w:spacing w:after="0" w:line="240" w:lineRule="auto"/>
        <w:ind w:left="-993" w:right="-1135" w:firstLine="142"/>
        <w:jc w:val="both"/>
        <w:rPr>
          <w:rFonts w:ascii="Arial" w:eastAsia="Times New Roman" w:hAnsi="Arial" w:cs="Arial"/>
          <w:b/>
          <w:sz w:val="24"/>
          <w:szCs w:val="24"/>
          <w:lang w:eastAsia="es-ES"/>
        </w:rPr>
      </w:pPr>
    </w:p>
    <w:p w:rsidR="00AF1AA8" w:rsidRDefault="00633F47"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xml:space="preserve">La «joven», a quien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comenzó llamando «Aquélla» (más precisamente, «</w:t>
      </w:r>
      <w:proofErr w:type="spellStart"/>
      <w:r w:rsidR="00AF1AA8" w:rsidRPr="0087374D">
        <w:rPr>
          <w:rFonts w:ascii="Arial" w:eastAsia="Times New Roman" w:hAnsi="Arial" w:cs="Arial"/>
          <w:b/>
          <w:i/>
          <w:iCs/>
          <w:sz w:val="24"/>
          <w:szCs w:val="24"/>
          <w:lang w:eastAsia="es-ES"/>
        </w:rPr>
        <w:t>Aquerò</w:t>
      </w:r>
      <w:proofErr w:type="spellEnd"/>
      <w:r w:rsidR="00AF1AA8" w:rsidRPr="0087374D">
        <w:rPr>
          <w:rFonts w:ascii="Arial" w:eastAsia="Times New Roman" w:hAnsi="Arial" w:cs="Arial"/>
          <w:b/>
          <w:sz w:val="24"/>
          <w:szCs w:val="24"/>
          <w:lang w:eastAsia="es-ES"/>
        </w:rPr>
        <w:t>», que en la normativa estándar actual se expresa como </w:t>
      </w:r>
      <w:r w:rsidR="00AF1AA8" w:rsidRPr="0087374D">
        <w:rPr>
          <w:rFonts w:ascii="Arial" w:eastAsia="Times New Roman" w:hAnsi="Arial" w:cs="Arial"/>
          <w:b/>
          <w:i/>
          <w:iCs/>
          <w:sz w:val="24"/>
          <w:szCs w:val="24"/>
          <w:lang w:eastAsia="es-ES"/>
        </w:rPr>
        <w:t>Aquera</w:t>
      </w:r>
      <w:r w:rsidR="00AF1AA8" w:rsidRPr="0087374D">
        <w:rPr>
          <w:rFonts w:ascii="Arial" w:eastAsia="Times New Roman" w:hAnsi="Arial" w:cs="Arial"/>
          <w:b/>
          <w:sz w:val="24"/>
          <w:szCs w:val="24"/>
          <w:lang w:eastAsia="es-ES"/>
        </w:rPr>
        <w:t>) y después «Señora» («</w:t>
      </w:r>
      <w:proofErr w:type="spellStart"/>
      <w:r w:rsidR="00AF1AA8" w:rsidRPr="0087374D">
        <w:rPr>
          <w:rFonts w:ascii="Arial" w:eastAsia="Times New Roman" w:hAnsi="Arial" w:cs="Arial"/>
          <w:b/>
          <w:i/>
          <w:iCs/>
          <w:sz w:val="24"/>
          <w:szCs w:val="24"/>
          <w:lang w:eastAsia="es-ES"/>
        </w:rPr>
        <w:t>uo</w:t>
      </w:r>
      <w:proofErr w:type="spellEnd"/>
      <w:r w:rsidR="00AF1AA8" w:rsidRPr="0087374D">
        <w:rPr>
          <w:rFonts w:ascii="Arial" w:eastAsia="Times New Roman" w:hAnsi="Arial" w:cs="Arial"/>
          <w:b/>
          <w:i/>
          <w:iCs/>
          <w:sz w:val="24"/>
          <w:szCs w:val="24"/>
          <w:lang w:eastAsia="es-ES"/>
        </w:rPr>
        <w:t xml:space="preserve"> petito </w:t>
      </w:r>
      <w:proofErr w:type="spellStart"/>
      <w:r w:rsidR="00AF1AA8" w:rsidRPr="0087374D">
        <w:rPr>
          <w:rFonts w:ascii="Arial" w:eastAsia="Times New Roman" w:hAnsi="Arial" w:cs="Arial"/>
          <w:b/>
          <w:i/>
          <w:iCs/>
          <w:sz w:val="24"/>
          <w:szCs w:val="24"/>
          <w:lang w:eastAsia="es-ES"/>
        </w:rPr>
        <w:t>damizelo</w:t>
      </w:r>
      <w:proofErr w:type="spellEnd"/>
      <w:r w:rsidR="00AF1AA8" w:rsidRPr="0087374D">
        <w:rPr>
          <w:rFonts w:ascii="Arial" w:eastAsia="Times New Roman" w:hAnsi="Arial" w:cs="Arial"/>
          <w:b/>
          <w:sz w:val="24"/>
          <w:szCs w:val="24"/>
          <w:lang w:eastAsia="es-ES"/>
        </w:rPr>
        <w:t>», que en la normativa actual se expresa como </w:t>
      </w:r>
      <w:r w:rsidR="00AF1AA8" w:rsidRPr="0087374D">
        <w:rPr>
          <w:rFonts w:ascii="Arial" w:eastAsia="Times New Roman" w:hAnsi="Arial" w:cs="Arial"/>
          <w:b/>
          <w:i/>
          <w:iCs/>
          <w:sz w:val="24"/>
          <w:szCs w:val="24"/>
          <w:lang w:eastAsia="es-ES"/>
        </w:rPr>
        <w:t>u</w:t>
      </w:r>
      <w:r w:rsidR="0087374D">
        <w:rPr>
          <w:rFonts w:ascii="Arial" w:eastAsia="Times New Roman" w:hAnsi="Arial" w:cs="Arial"/>
          <w:b/>
          <w:i/>
          <w:iCs/>
          <w:sz w:val="24"/>
          <w:szCs w:val="24"/>
          <w:lang w:eastAsia="es-ES"/>
        </w:rPr>
        <w:t>n</w:t>
      </w:r>
      <w:r w:rsidR="00AF1AA8" w:rsidRPr="0087374D">
        <w:rPr>
          <w:rFonts w:ascii="Arial" w:eastAsia="Times New Roman" w:hAnsi="Arial" w:cs="Arial"/>
          <w:b/>
          <w:i/>
          <w:iCs/>
          <w:sz w:val="24"/>
          <w:szCs w:val="24"/>
          <w:lang w:eastAsia="es-ES"/>
        </w:rPr>
        <w:t xml:space="preserve">a </w:t>
      </w:r>
      <w:proofErr w:type="spellStart"/>
      <w:r w:rsidR="00AF1AA8" w:rsidRPr="0087374D">
        <w:rPr>
          <w:rFonts w:ascii="Arial" w:eastAsia="Times New Roman" w:hAnsi="Arial" w:cs="Arial"/>
          <w:b/>
          <w:i/>
          <w:iCs/>
          <w:sz w:val="24"/>
          <w:szCs w:val="24"/>
          <w:lang w:eastAsia="es-ES"/>
        </w:rPr>
        <w:t>petita</w:t>
      </w:r>
      <w:proofErr w:type="spellEnd"/>
      <w:r w:rsidR="00AF1AA8" w:rsidRPr="0087374D">
        <w:rPr>
          <w:rFonts w:ascii="Arial" w:eastAsia="Times New Roman" w:hAnsi="Arial" w:cs="Arial"/>
          <w:b/>
          <w:i/>
          <w:iCs/>
          <w:sz w:val="24"/>
          <w:szCs w:val="24"/>
          <w:lang w:eastAsia="es-ES"/>
        </w:rPr>
        <w:t xml:space="preserve"> damisela</w:t>
      </w:r>
      <w:r w:rsidR="00AF1AA8" w:rsidRPr="0087374D">
        <w:rPr>
          <w:rFonts w:ascii="Arial" w:eastAsia="Times New Roman" w:hAnsi="Arial" w:cs="Arial"/>
          <w:b/>
          <w:sz w:val="24"/>
          <w:szCs w:val="24"/>
          <w:lang w:eastAsia="es-ES"/>
        </w:rPr>
        <w:t xml:space="preserve">), se le presentaría dieciocho veces. En la tercera aparición, el 18 de febrero,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le preguntó su nombre. La Señora no se lo dijo de momento y le propuso una cita diaria durante quince días. Del 19 al 24 de febrero tuvieron lugar las apariciones cuarta a octava. La Señora y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se hablaron en confidencia, mientras las autoridades acusaban a la pequeña joven de perturbar el orden público y la amenazaban con enviarla a la cárcel.</w:t>
      </w:r>
    </w:p>
    <w:p w:rsidR="0087374D" w:rsidRP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La niña siempre mantuvo una consistente actitud de calma durante los interrogatorios, sin cambiar su historia ni su actitud, ni pretender tener un conocimiento más allá de lo dicho respecto a la visión descrita.</w:t>
      </w:r>
    </w:p>
    <w:p w:rsid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Las opiniones de los vecinos de Lourdes estaban divididas. Aquellos vecinos que creían que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decía la verdad, asumían que la mujer que se le aparecía era la Virgen María. Sin embargo,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nunca sostuvo en ese tiempo «haber visto a la Virgen» y continuó usando el término «</w:t>
      </w:r>
      <w:proofErr w:type="spellStart"/>
      <w:r w:rsidRPr="0087374D">
        <w:rPr>
          <w:rFonts w:ascii="Arial" w:eastAsia="Times New Roman" w:hAnsi="Arial" w:cs="Arial"/>
          <w:b/>
          <w:i/>
          <w:iCs/>
          <w:sz w:val="24"/>
          <w:szCs w:val="24"/>
          <w:lang w:eastAsia="es-ES"/>
        </w:rPr>
        <w:t>Aquerò</w:t>
      </w:r>
      <w:proofErr w:type="spellEnd"/>
      <w:r w:rsidRPr="0087374D">
        <w:rPr>
          <w:rFonts w:ascii="Arial" w:eastAsia="Times New Roman" w:hAnsi="Arial" w:cs="Arial"/>
          <w:b/>
          <w:sz w:val="24"/>
          <w:szCs w:val="24"/>
          <w:lang w:eastAsia="es-ES"/>
        </w:rPr>
        <w:t>».</w:t>
      </w:r>
    </w:p>
    <w:p w:rsid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La aparición del 24 de febrero se focalizó en la necesidad de la plegaria y la penitencia. Según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w:t>
      </w:r>
      <w:proofErr w:type="spellStart"/>
      <w:r w:rsidRPr="0087374D">
        <w:rPr>
          <w:rFonts w:ascii="Arial" w:eastAsia="Times New Roman" w:hAnsi="Arial" w:cs="Arial"/>
          <w:b/>
          <w:i/>
          <w:iCs/>
          <w:sz w:val="24"/>
          <w:szCs w:val="24"/>
          <w:lang w:eastAsia="es-ES"/>
        </w:rPr>
        <w:t>Aquerò</w:t>
      </w:r>
      <w:proofErr w:type="spellEnd"/>
      <w:r w:rsidRPr="0087374D">
        <w:rPr>
          <w:rFonts w:ascii="Arial" w:eastAsia="Times New Roman" w:hAnsi="Arial" w:cs="Arial"/>
          <w:b/>
          <w:sz w:val="24"/>
          <w:szCs w:val="24"/>
          <w:lang w:eastAsia="es-ES"/>
        </w:rPr>
        <w:t>» dijo: «</w:t>
      </w:r>
      <w:proofErr w:type="spellStart"/>
      <w:r w:rsidRPr="0087374D">
        <w:rPr>
          <w:rFonts w:ascii="Arial" w:eastAsia="Times New Roman" w:hAnsi="Arial" w:cs="Arial"/>
          <w:b/>
          <w:i/>
          <w:iCs/>
          <w:sz w:val="24"/>
          <w:szCs w:val="24"/>
          <w:lang w:eastAsia="es-ES"/>
        </w:rPr>
        <w:t>Penitenço</w:t>
      </w:r>
      <w:proofErr w:type="spellEnd"/>
      <w:r w:rsidRPr="0087374D">
        <w:rPr>
          <w:rFonts w:ascii="Arial" w:eastAsia="Times New Roman" w:hAnsi="Arial" w:cs="Arial"/>
          <w:b/>
          <w:i/>
          <w:iCs/>
          <w:sz w:val="24"/>
          <w:szCs w:val="24"/>
          <w:lang w:eastAsia="es-ES"/>
        </w:rPr>
        <w:t xml:space="preserve">... </w:t>
      </w:r>
      <w:proofErr w:type="spellStart"/>
      <w:r w:rsidRPr="0087374D">
        <w:rPr>
          <w:rFonts w:ascii="Arial" w:eastAsia="Times New Roman" w:hAnsi="Arial" w:cs="Arial"/>
          <w:b/>
          <w:i/>
          <w:iCs/>
          <w:sz w:val="24"/>
          <w:szCs w:val="24"/>
          <w:lang w:eastAsia="es-ES"/>
        </w:rPr>
        <w:t>Penitenço</w:t>
      </w:r>
      <w:proofErr w:type="spellEnd"/>
      <w:r w:rsidRPr="0087374D">
        <w:rPr>
          <w:rFonts w:ascii="Arial" w:eastAsia="Times New Roman" w:hAnsi="Arial" w:cs="Arial"/>
          <w:b/>
          <w:i/>
          <w:iCs/>
          <w:sz w:val="24"/>
          <w:szCs w:val="24"/>
          <w:lang w:eastAsia="es-ES"/>
        </w:rPr>
        <w:t xml:space="preserve">... </w:t>
      </w:r>
      <w:proofErr w:type="spellStart"/>
      <w:r w:rsidRPr="0087374D">
        <w:rPr>
          <w:rFonts w:ascii="Arial" w:eastAsia="Times New Roman" w:hAnsi="Arial" w:cs="Arial"/>
          <w:b/>
          <w:i/>
          <w:iCs/>
          <w:sz w:val="24"/>
          <w:szCs w:val="24"/>
          <w:lang w:eastAsia="es-ES"/>
        </w:rPr>
        <w:t>Penitenço</w:t>
      </w:r>
      <w:proofErr w:type="spellEnd"/>
      <w:r w:rsidRPr="0087374D">
        <w:rPr>
          <w:rFonts w:ascii="Arial" w:eastAsia="Times New Roman" w:hAnsi="Arial" w:cs="Arial"/>
          <w:b/>
          <w:sz w:val="24"/>
          <w:szCs w:val="24"/>
          <w:lang w:eastAsia="es-ES"/>
        </w:rPr>
        <w:t>» (en la normativa actual, «</w:t>
      </w:r>
      <w:proofErr w:type="spellStart"/>
      <w:r w:rsidRPr="0087374D">
        <w:rPr>
          <w:rFonts w:ascii="Arial" w:eastAsia="Times New Roman" w:hAnsi="Arial" w:cs="Arial"/>
          <w:b/>
          <w:i/>
          <w:iCs/>
          <w:sz w:val="24"/>
          <w:szCs w:val="24"/>
          <w:lang w:eastAsia="es-ES"/>
        </w:rPr>
        <w:t>Penitença</w:t>
      </w:r>
      <w:proofErr w:type="spellEnd"/>
      <w:r w:rsidRPr="0087374D">
        <w:rPr>
          <w:rFonts w:ascii="Arial" w:eastAsia="Times New Roman" w:hAnsi="Arial" w:cs="Arial"/>
          <w:b/>
          <w:i/>
          <w:iCs/>
          <w:sz w:val="24"/>
          <w:szCs w:val="24"/>
          <w:lang w:eastAsia="es-ES"/>
        </w:rPr>
        <w:t xml:space="preserve">... </w:t>
      </w:r>
      <w:proofErr w:type="spellStart"/>
      <w:r w:rsidRPr="0087374D">
        <w:rPr>
          <w:rFonts w:ascii="Arial" w:eastAsia="Times New Roman" w:hAnsi="Arial" w:cs="Arial"/>
          <w:b/>
          <w:i/>
          <w:iCs/>
          <w:sz w:val="24"/>
          <w:szCs w:val="24"/>
          <w:lang w:eastAsia="es-ES"/>
        </w:rPr>
        <w:t>Penitença</w:t>
      </w:r>
      <w:proofErr w:type="spellEnd"/>
      <w:r w:rsidRPr="0087374D">
        <w:rPr>
          <w:rFonts w:ascii="Arial" w:eastAsia="Times New Roman" w:hAnsi="Arial" w:cs="Arial"/>
          <w:b/>
          <w:i/>
          <w:iCs/>
          <w:sz w:val="24"/>
          <w:szCs w:val="24"/>
          <w:lang w:eastAsia="es-ES"/>
        </w:rPr>
        <w:t xml:space="preserve">... </w:t>
      </w:r>
      <w:proofErr w:type="spellStart"/>
      <w:r w:rsidRPr="0087374D">
        <w:rPr>
          <w:rFonts w:ascii="Arial" w:eastAsia="Times New Roman" w:hAnsi="Arial" w:cs="Arial"/>
          <w:b/>
          <w:i/>
          <w:iCs/>
          <w:sz w:val="24"/>
          <w:szCs w:val="24"/>
          <w:lang w:eastAsia="es-ES"/>
        </w:rPr>
        <w:t>Penitença</w:t>
      </w:r>
      <w:proofErr w:type="spellEnd"/>
      <w:r w:rsidRPr="0087374D">
        <w:rPr>
          <w:rFonts w:ascii="Arial" w:eastAsia="Times New Roman" w:hAnsi="Arial" w:cs="Arial"/>
          <w:b/>
          <w:sz w:val="24"/>
          <w:szCs w:val="24"/>
          <w:lang w:eastAsia="es-ES"/>
        </w:rPr>
        <w:t>», es decir, «penitencia»).</w:t>
      </w:r>
    </w:p>
    <w:p w:rsid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7374D"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El 25 de febrero tuvo lugar una de las apariciones más polémicas, ante la presencia de unas 350 personas. Según testificó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luego de rezar el rosario la Señora le pidió que bebiera del agua del manantial y que comiera de las plantas silvestres que crecían allí. Ella interpretó que debía ir a tomar agua del cercano río </w:t>
      </w:r>
      <w:proofErr w:type="spellStart"/>
      <w:r w:rsidRPr="0087374D">
        <w:rPr>
          <w:rFonts w:ascii="Arial" w:eastAsia="Times New Roman" w:hAnsi="Arial" w:cs="Arial"/>
          <w:b/>
          <w:sz w:val="24"/>
          <w:szCs w:val="24"/>
          <w:lang w:eastAsia="es-ES"/>
        </w:rPr>
        <w:t>Gave</w:t>
      </w:r>
      <w:proofErr w:type="spellEnd"/>
      <w:r w:rsidRPr="0087374D">
        <w:rPr>
          <w:rFonts w:ascii="Arial" w:eastAsia="Times New Roman" w:hAnsi="Arial" w:cs="Arial"/>
          <w:b/>
          <w:sz w:val="24"/>
          <w:szCs w:val="24"/>
          <w:lang w:eastAsia="es-ES"/>
        </w:rPr>
        <w:t xml:space="preserve"> y hacia allá se dirigió. Pero la Señora le señaló con el dedo que escarbara en el suelo.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cavó en el suelo con las manos desnudas y ensució su rostro buscando beber donde solo había fango. Intentó «beber» tres veces, infructuosamente. En el cuarto intento, las gotitas estaban más claras y ella las bebió. También comió trozos de algunas de las plantas del lugar.</w:t>
      </w:r>
    </w:p>
    <w:p w:rsidR="0087374D"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lastRenderedPageBreak/>
        <w:t xml:space="preserve"> Cuando finalmente tornó hacia la muchedumbre que la observaba, su cara estaba manchada con fango, sin que se hubiera revelado manantial alguno. Esto causó mucho escepticismo y fue visto como locura por muchos de los presentes, quienes gritaron: </w:t>
      </w:r>
      <w:proofErr w:type="gramStart"/>
      <w:r w:rsidRPr="0087374D">
        <w:rPr>
          <w:rFonts w:ascii="Arial" w:eastAsia="Times New Roman" w:hAnsi="Arial" w:cs="Arial"/>
          <w:b/>
          <w:sz w:val="24"/>
          <w:szCs w:val="24"/>
          <w:lang w:eastAsia="es-ES"/>
        </w:rPr>
        <w:t>«¡</w:t>
      </w:r>
      <w:proofErr w:type="gramEnd"/>
      <w:r w:rsidRPr="0087374D">
        <w:rPr>
          <w:rFonts w:ascii="Arial" w:eastAsia="Times New Roman" w:hAnsi="Arial" w:cs="Arial"/>
          <w:b/>
          <w:sz w:val="24"/>
          <w:szCs w:val="24"/>
          <w:lang w:eastAsia="es-ES"/>
        </w:rPr>
        <w:t xml:space="preserve">Es un fraude!» y «¡Está loca!», en tanto sus parientes, desconcertados, limpiaban la cara de la adolescente con un pañuelo. Poco después, sin embargo, brotó un manantial de agua que comenzó a fluir del hoyo fangoso cavado por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w:t>
      </w: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p>
    <w:p w:rsidR="0087374D" w:rsidRPr="0087374D" w:rsidRDefault="00AF1AA8" w:rsidP="00AF1AA8">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87374D">
        <w:rPr>
          <w:rFonts w:ascii="Arial" w:eastAsia="Times New Roman" w:hAnsi="Arial" w:cs="Arial"/>
          <w:b/>
          <w:bCs/>
          <w:color w:val="0070C0"/>
          <w:sz w:val="24"/>
          <w:szCs w:val="24"/>
          <w:lang w:eastAsia="es-ES"/>
        </w:rPr>
        <w:t>La gran revelación: «Yo soy la Inmaculada Concepción</w:t>
      </w:r>
      <w:r w:rsidR="0087374D" w:rsidRPr="0087374D">
        <w:rPr>
          <w:rFonts w:ascii="Arial" w:eastAsia="Times New Roman" w:hAnsi="Arial" w:cs="Arial"/>
          <w:b/>
          <w:bCs/>
          <w:color w:val="0070C0"/>
          <w:sz w:val="24"/>
          <w:szCs w:val="24"/>
          <w:lang w:eastAsia="es-ES"/>
        </w:rPr>
        <w:t>.</w:t>
      </w:r>
    </w:p>
    <w:p w:rsidR="00AF1AA8" w:rsidRPr="0087374D" w:rsidRDefault="0087374D" w:rsidP="00AF1AA8">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r w:rsidRPr="0087374D">
        <w:rPr>
          <w:rFonts w:ascii="Arial" w:eastAsia="Times New Roman" w:hAnsi="Arial" w:cs="Arial"/>
          <w:b/>
          <w:bCs/>
          <w:sz w:val="24"/>
          <w:szCs w:val="24"/>
          <w:lang w:eastAsia="es-ES"/>
        </w:rPr>
        <w:t xml:space="preserve"> </w:t>
      </w: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El martes 2 de marzo, «</w:t>
      </w:r>
      <w:proofErr w:type="spellStart"/>
      <w:r w:rsidRPr="0087374D">
        <w:rPr>
          <w:rFonts w:ascii="Arial" w:eastAsia="Times New Roman" w:hAnsi="Arial" w:cs="Arial"/>
          <w:b/>
          <w:i/>
          <w:iCs/>
          <w:sz w:val="24"/>
          <w:szCs w:val="24"/>
          <w:lang w:eastAsia="es-ES"/>
        </w:rPr>
        <w:t>Aquerò</w:t>
      </w:r>
      <w:proofErr w:type="spellEnd"/>
      <w:r w:rsidRPr="0087374D">
        <w:rPr>
          <w:rFonts w:ascii="Arial" w:eastAsia="Times New Roman" w:hAnsi="Arial" w:cs="Arial"/>
          <w:b/>
          <w:sz w:val="24"/>
          <w:szCs w:val="24"/>
          <w:lang w:eastAsia="es-ES"/>
        </w:rPr>
        <w:t xml:space="preserve">» pidió dos cosas a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que se hicieran procesiones a la gruta y se construyera allí mismo una capilla en su honor. Acompañada por dos de sus tías,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acudió al párroco, padre Dominique </w:t>
      </w:r>
      <w:proofErr w:type="spellStart"/>
      <w:r w:rsidRPr="0087374D">
        <w:rPr>
          <w:rFonts w:ascii="Arial" w:eastAsia="Times New Roman" w:hAnsi="Arial" w:cs="Arial"/>
          <w:b/>
          <w:sz w:val="24"/>
          <w:szCs w:val="24"/>
          <w:lang w:eastAsia="es-ES"/>
        </w:rPr>
        <w:t>Peyramale</w:t>
      </w:r>
      <w:proofErr w:type="spellEnd"/>
      <w:r w:rsidRPr="0087374D">
        <w:rPr>
          <w:rFonts w:ascii="Arial" w:eastAsia="Times New Roman" w:hAnsi="Arial" w:cs="Arial"/>
          <w:b/>
          <w:sz w:val="24"/>
          <w:szCs w:val="24"/>
          <w:lang w:eastAsia="es-ES"/>
        </w:rPr>
        <w:t xml:space="preserve">, con el pedido. </w:t>
      </w:r>
      <w:proofErr w:type="spellStart"/>
      <w:r w:rsidRPr="0087374D">
        <w:rPr>
          <w:rFonts w:ascii="Arial" w:eastAsia="Times New Roman" w:hAnsi="Arial" w:cs="Arial"/>
          <w:b/>
          <w:sz w:val="24"/>
          <w:szCs w:val="24"/>
          <w:lang w:eastAsia="es-ES"/>
        </w:rPr>
        <w:t>Peyramale</w:t>
      </w:r>
      <w:proofErr w:type="spellEnd"/>
      <w:r w:rsidRPr="0087374D">
        <w:rPr>
          <w:rFonts w:ascii="Arial" w:eastAsia="Times New Roman" w:hAnsi="Arial" w:cs="Arial"/>
          <w:b/>
          <w:sz w:val="24"/>
          <w:szCs w:val="24"/>
          <w:lang w:eastAsia="es-ES"/>
        </w:rPr>
        <w:t xml:space="preserve"> era un hombre inteligente que no creía en visiones y milagros.</w:t>
      </w:r>
    </w:p>
    <w:p w:rsidR="0087374D" w:rsidRPr="0087374D" w:rsidRDefault="0087374D"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Edificar una capilla... «Pero, ¿en honor de quién?» preguntaron los prelados a quienes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refirió el coloquio. La «Señora» le revelaría su identidad en su decimosexta aparición, el 25 de marzo, en términos que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no comprendió plenamente en un principio: «</w:t>
      </w:r>
      <w:r w:rsidRPr="0087374D">
        <w:rPr>
          <w:rFonts w:ascii="Arial" w:eastAsia="Times New Roman" w:hAnsi="Arial" w:cs="Arial"/>
          <w:b/>
          <w:i/>
          <w:sz w:val="24"/>
          <w:szCs w:val="24"/>
          <w:lang w:eastAsia="es-ES"/>
        </w:rPr>
        <w:t>Yo soy la </w:t>
      </w:r>
      <w:hyperlink r:id="rId24" w:tooltip="Inmaculada Concepción" w:history="1">
        <w:r w:rsidRPr="0087374D">
          <w:rPr>
            <w:rFonts w:ascii="Arial" w:eastAsia="Times New Roman" w:hAnsi="Arial" w:cs="Arial"/>
            <w:b/>
            <w:i/>
            <w:sz w:val="24"/>
            <w:szCs w:val="24"/>
            <w:lang w:eastAsia="es-ES"/>
          </w:rPr>
          <w:t>Inmaculada Concepción</w:t>
        </w:r>
      </w:hyperlink>
      <w:r w:rsidRPr="0087374D">
        <w:rPr>
          <w:rFonts w:ascii="Arial" w:eastAsia="Times New Roman" w:hAnsi="Arial" w:cs="Arial"/>
          <w:b/>
          <w:sz w:val="24"/>
          <w:szCs w:val="24"/>
          <w:lang w:eastAsia="es-ES"/>
        </w:rPr>
        <w:t>» (literalmente, «</w:t>
      </w:r>
      <w:r w:rsidRPr="0087374D">
        <w:rPr>
          <w:rFonts w:ascii="Arial" w:eastAsia="Times New Roman" w:hAnsi="Arial" w:cs="Arial"/>
          <w:b/>
          <w:i/>
          <w:iCs/>
          <w:sz w:val="24"/>
          <w:szCs w:val="24"/>
          <w:lang w:eastAsia="es-ES"/>
        </w:rPr>
        <w:t xml:space="preserve">Qué </w:t>
      </w:r>
      <w:proofErr w:type="spellStart"/>
      <w:r w:rsidRPr="0087374D">
        <w:rPr>
          <w:rFonts w:ascii="Arial" w:eastAsia="Times New Roman" w:hAnsi="Arial" w:cs="Arial"/>
          <w:b/>
          <w:i/>
          <w:iCs/>
          <w:sz w:val="24"/>
          <w:szCs w:val="24"/>
          <w:lang w:eastAsia="es-ES"/>
        </w:rPr>
        <w:t>soï</w:t>
      </w:r>
      <w:proofErr w:type="spellEnd"/>
      <w:r w:rsidRPr="0087374D">
        <w:rPr>
          <w:rFonts w:ascii="Arial" w:eastAsia="Times New Roman" w:hAnsi="Arial" w:cs="Arial"/>
          <w:b/>
          <w:i/>
          <w:iCs/>
          <w:sz w:val="24"/>
          <w:szCs w:val="24"/>
          <w:lang w:eastAsia="es-ES"/>
        </w:rPr>
        <w:t xml:space="preserve"> era </w:t>
      </w:r>
      <w:proofErr w:type="spellStart"/>
      <w:r w:rsidRPr="0087374D">
        <w:rPr>
          <w:rFonts w:ascii="Arial" w:eastAsia="Times New Roman" w:hAnsi="Arial" w:cs="Arial"/>
          <w:b/>
          <w:i/>
          <w:iCs/>
          <w:sz w:val="24"/>
          <w:szCs w:val="24"/>
          <w:lang w:eastAsia="es-ES"/>
        </w:rPr>
        <w:t>immaculado</w:t>
      </w:r>
      <w:proofErr w:type="spellEnd"/>
      <w:r w:rsidRPr="0087374D">
        <w:rPr>
          <w:rFonts w:ascii="Arial" w:eastAsia="Times New Roman" w:hAnsi="Arial" w:cs="Arial"/>
          <w:b/>
          <w:i/>
          <w:iCs/>
          <w:sz w:val="24"/>
          <w:szCs w:val="24"/>
          <w:lang w:eastAsia="es-ES"/>
        </w:rPr>
        <w:t xml:space="preserve"> </w:t>
      </w:r>
      <w:proofErr w:type="spellStart"/>
      <w:r w:rsidRPr="0087374D">
        <w:rPr>
          <w:rFonts w:ascii="Arial" w:eastAsia="Times New Roman" w:hAnsi="Arial" w:cs="Arial"/>
          <w:b/>
          <w:i/>
          <w:iCs/>
          <w:sz w:val="24"/>
          <w:szCs w:val="24"/>
          <w:lang w:eastAsia="es-ES"/>
        </w:rPr>
        <w:t>councepcioũ</w:t>
      </w:r>
      <w:proofErr w:type="spellEnd"/>
      <w:r w:rsidRPr="0087374D">
        <w:rPr>
          <w:rFonts w:ascii="Arial" w:eastAsia="Times New Roman" w:hAnsi="Arial" w:cs="Arial"/>
          <w:b/>
          <w:sz w:val="24"/>
          <w:szCs w:val="24"/>
          <w:lang w:eastAsia="es-ES"/>
        </w:rPr>
        <w:t>», que según la normativa estándar actual se expresa </w:t>
      </w:r>
      <w:r w:rsidRPr="0087374D">
        <w:rPr>
          <w:rFonts w:ascii="Arial" w:eastAsia="Times New Roman" w:hAnsi="Arial" w:cs="Arial"/>
          <w:b/>
          <w:i/>
          <w:iCs/>
          <w:sz w:val="24"/>
          <w:szCs w:val="24"/>
          <w:lang w:eastAsia="es-ES"/>
        </w:rPr>
        <w:t xml:space="preserve">Que </w:t>
      </w:r>
      <w:proofErr w:type="spellStart"/>
      <w:r w:rsidRPr="0087374D">
        <w:rPr>
          <w:rFonts w:ascii="Arial" w:eastAsia="Times New Roman" w:hAnsi="Arial" w:cs="Arial"/>
          <w:b/>
          <w:i/>
          <w:iCs/>
          <w:sz w:val="24"/>
          <w:szCs w:val="24"/>
          <w:lang w:eastAsia="es-ES"/>
        </w:rPr>
        <w:t>soi</w:t>
      </w:r>
      <w:proofErr w:type="spellEnd"/>
      <w:r w:rsidRPr="0087374D">
        <w:rPr>
          <w:rFonts w:ascii="Arial" w:eastAsia="Times New Roman" w:hAnsi="Arial" w:cs="Arial"/>
          <w:b/>
          <w:i/>
          <w:iCs/>
          <w:sz w:val="24"/>
          <w:szCs w:val="24"/>
          <w:lang w:eastAsia="es-ES"/>
        </w:rPr>
        <w:t xml:space="preserve"> era </w:t>
      </w:r>
      <w:proofErr w:type="spellStart"/>
      <w:r w:rsidRPr="0087374D">
        <w:rPr>
          <w:rFonts w:ascii="Arial" w:eastAsia="Times New Roman" w:hAnsi="Arial" w:cs="Arial"/>
          <w:b/>
          <w:i/>
          <w:iCs/>
          <w:sz w:val="24"/>
          <w:szCs w:val="24"/>
          <w:lang w:eastAsia="es-ES"/>
        </w:rPr>
        <w:t>immaculada</w:t>
      </w:r>
      <w:proofErr w:type="spellEnd"/>
      <w:r w:rsidRPr="0087374D">
        <w:rPr>
          <w:rFonts w:ascii="Arial" w:eastAsia="Times New Roman" w:hAnsi="Arial" w:cs="Arial"/>
          <w:b/>
          <w:i/>
          <w:iCs/>
          <w:sz w:val="24"/>
          <w:szCs w:val="24"/>
          <w:lang w:eastAsia="es-ES"/>
        </w:rPr>
        <w:t xml:space="preserve"> concepción</w:t>
      </w:r>
      <w:r w:rsidRPr="0087374D">
        <w:rPr>
          <w:rFonts w:ascii="Arial" w:eastAsia="Times New Roman" w:hAnsi="Arial" w:cs="Arial"/>
          <w:b/>
          <w:sz w:val="24"/>
          <w:szCs w:val="24"/>
          <w:lang w:eastAsia="es-ES"/>
        </w:rPr>
        <w:t>).</w:t>
      </w:r>
      <w:r w:rsidR="00633F47" w:rsidRPr="0087374D">
        <w:rPr>
          <w:rFonts w:ascii="Arial" w:eastAsia="Times New Roman" w:hAnsi="Arial" w:cs="Arial"/>
          <w:b/>
          <w:sz w:val="24"/>
          <w:szCs w:val="24"/>
          <w:lang w:eastAsia="es-ES"/>
        </w:rPr>
        <w:t xml:space="preserve"> </w:t>
      </w:r>
      <w:r w:rsidRPr="0087374D">
        <w:rPr>
          <w:rFonts w:ascii="Arial" w:eastAsia="Times New Roman" w:hAnsi="Arial" w:cs="Arial"/>
          <w:b/>
          <w:sz w:val="24"/>
          <w:szCs w:val="24"/>
          <w:lang w:eastAsia="es-ES"/>
        </w:rPr>
        <w:t xml:space="preserve">​ La revelación sucedió después de más de una hora, durante la cual tuvo lugar el segundo de los llamados «milagros del cirio».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sostenía un cirio encendido; durante la visión el cirio se consumió y la llama habría entrado en contacto directo con su piel por más de quince minutos, sin que produjera en ella ningún signo de dolor o daño tisular. Fueron testigos de ello numerosas personas, entre ellas el médico de la ciudad, Dr. Pierre </w:t>
      </w:r>
      <w:proofErr w:type="spellStart"/>
      <w:r w:rsidRPr="0087374D">
        <w:rPr>
          <w:rFonts w:ascii="Arial" w:eastAsia="Times New Roman" w:hAnsi="Arial" w:cs="Arial"/>
          <w:b/>
          <w:sz w:val="24"/>
          <w:szCs w:val="24"/>
          <w:lang w:eastAsia="es-ES"/>
        </w:rPr>
        <w:t>Romaine</w:t>
      </w:r>
      <w:proofErr w:type="spellEnd"/>
      <w:r w:rsidRPr="0087374D">
        <w:rPr>
          <w:rFonts w:ascii="Arial" w:eastAsia="Times New Roman" w:hAnsi="Arial" w:cs="Arial"/>
          <w:b/>
          <w:sz w:val="24"/>
          <w:szCs w:val="24"/>
          <w:lang w:eastAsia="es-ES"/>
        </w:rPr>
        <w:t xml:space="preserve"> </w:t>
      </w:r>
      <w:proofErr w:type="spellStart"/>
      <w:r w:rsidRPr="0087374D">
        <w:rPr>
          <w:rFonts w:ascii="Arial" w:eastAsia="Times New Roman" w:hAnsi="Arial" w:cs="Arial"/>
          <w:b/>
          <w:sz w:val="24"/>
          <w:szCs w:val="24"/>
          <w:lang w:eastAsia="es-ES"/>
        </w:rPr>
        <w:t>Dozous</w:t>
      </w:r>
      <w:proofErr w:type="spellEnd"/>
      <w:r w:rsidRPr="0087374D">
        <w:rPr>
          <w:rFonts w:ascii="Arial" w:eastAsia="Times New Roman" w:hAnsi="Arial" w:cs="Arial"/>
          <w:b/>
          <w:sz w:val="24"/>
          <w:szCs w:val="24"/>
          <w:lang w:eastAsia="es-ES"/>
        </w:rPr>
        <w:t>, quien tomó el tiempo y posteriormente lo documentó.</w:t>
      </w:r>
    </w:p>
    <w:p w:rsidR="00AF1AA8" w:rsidRPr="0087374D" w:rsidRDefault="00AF1AA8" w:rsidP="00AF1AA8">
      <w:pPr>
        <w:shd w:val="clear" w:color="auto" w:fill="F8F9FA"/>
        <w:spacing w:after="0" w:line="240" w:lineRule="auto"/>
        <w:ind w:left="-993" w:right="-1135" w:firstLine="142"/>
        <w:jc w:val="both"/>
        <w:rPr>
          <w:rFonts w:ascii="Arial" w:eastAsia="Times New Roman" w:hAnsi="Arial" w:cs="Arial"/>
          <w:b/>
          <w:sz w:val="24"/>
          <w:szCs w:val="24"/>
          <w:lang w:eastAsia="es-ES"/>
        </w:rPr>
      </w:pP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refirió la revelación de la identidad de «</w:t>
      </w:r>
      <w:proofErr w:type="spellStart"/>
      <w:r w:rsidRPr="0087374D">
        <w:rPr>
          <w:rFonts w:ascii="Arial" w:eastAsia="Times New Roman" w:hAnsi="Arial" w:cs="Arial"/>
          <w:b/>
          <w:i/>
          <w:iCs/>
          <w:sz w:val="24"/>
          <w:szCs w:val="24"/>
          <w:lang w:eastAsia="es-ES"/>
        </w:rPr>
        <w:t>Aquerò</w:t>
      </w:r>
      <w:proofErr w:type="spellEnd"/>
      <w:r w:rsidRPr="0087374D">
        <w:rPr>
          <w:rFonts w:ascii="Arial" w:eastAsia="Times New Roman" w:hAnsi="Arial" w:cs="Arial"/>
          <w:b/>
          <w:sz w:val="24"/>
          <w:szCs w:val="24"/>
          <w:lang w:eastAsia="es-ES"/>
        </w:rPr>
        <w:t xml:space="preserve">» al clero, ante todo al Padre </w:t>
      </w:r>
      <w:proofErr w:type="spellStart"/>
      <w:r w:rsidRPr="0087374D">
        <w:rPr>
          <w:rFonts w:ascii="Arial" w:eastAsia="Times New Roman" w:hAnsi="Arial" w:cs="Arial"/>
          <w:b/>
          <w:sz w:val="24"/>
          <w:szCs w:val="24"/>
          <w:lang w:eastAsia="es-ES"/>
        </w:rPr>
        <w:t>Peyramale</w:t>
      </w:r>
      <w:proofErr w:type="spellEnd"/>
      <w:r w:rsidRPr="0087374D">
        <w:rPr>
          <w:rFonts w:ascii="Arial" w:eastAsia="Times New Roman" w:hAnsi="Arial" w:cs="Arial"/>
          <w:b/>
          <w:sz w:val="24"/>
          <w:szCs w:val="24"/>
          <w:lang w:eastAsia="es-ES"/>
        </w:rPr>
        <w:t xml:space="preserve"> —párroco de Lourdes—, también al abate </w:t>
      </w:r>
      <w:proofErr w:type="spellStart"/>
      <w:r w:rsidRPr="0087374D">
        <w:rPr>
          <w:rFonts w:ascii="Arial" w:eastAsia="Times New Roman" w:hAnsi="Arial" w:cs="Arial"/>
          <w:b/>
          <w:sz w:val="24"/>
          <w:szCs w:val="24"/>
          <w:lang w:eastAsia="es-ES"/>
        </w:rPr>
        <w:t>Pène</w:t>
      </w:r>
      <w:proofErr w:type="spellEnd"/>
      <w:r w:rsidRPr="0087374D">
        <w:rPr>
          <w:rFonts w:ascii="Arial" w:eastAsia="Times New Roman" w:hAnsi="Arial" w:cs="Arial"/>
          <w:b/>
          <w:sz w:val="24"/>
          <w:szCs w:val="24"/>
          <w:lang w:eastAsia="es-ES"/>
        </w:rPr>
        <w:t xml:space="preserve">, al abate </w:t>
      </w:r>
      <w:proofErr w:type="spellStart"/>
      <w:r w:rsidRPr="0087374D">
        <w:rPr>
          <w:rFonts w:ascii="Arial" w:eastAsia="Times New Roman" w:hAnsi="Arial" w:cs="Arial"/>
          <w:b/>
          <w:sz w:val="24"/>
          <w:szCs w:val="24"/>
          <w:lang w:eastAsia="es-ES"/>
        </w:rPr>
        <w:t>Serres</w:t>
      </w:r>
      <w:proofErr w:type="spellEnd"/>
      <w:r w:rsidRPr="0087374D">
        <w:rPr>
          <w:rFonts w:ascii="Arial" w:eastAsia="Times New Roman" w:hAnsi="Arial" w:cs="Arial"/>
          <w:b/>
          <w:sz w:val="24"/>
          <w:szCs w:val="24"/>
          <w:lang w:eastAsia="es-ES"/>
        </w:rPr>
        <w:t xml:space="preserve">, al abate </w:t>
      </w:r>
      <w:proofErr w:type="spellStart"/>
      <w:r w:rsidRPr="0087374D">
        <w:rPr>
          <w:rFonts w:ascii="Arial" w:eastAsia="Times New Roman" w:hAnsi="Arial" w:cs="Arial"/>
          <w:b/>
          <w:sz w:val="24"/>
          <w:szCs w:val="24"/>
          <w:lang w:eastAsia="es-ES"/>
        </w:rPr>
        <w:t>Pomian</w:t>
      </w:r>
      <w:proofErr w:type="spellEnd"/>
      <w:r w:rsidRPr="0087374D">
        <w:rPr>
          <w:rFonts w:ascii="Arial" w:eastAsia="Times New Roman" w:hAnsi="Arial" w:cs="Arial"/>
          <w:b/>
          <w:sz w:val="24"/>
          <w:szCs w:val="24"/>
          <w:lang w:eastAsia="es-ES"/>
        </w:rPr>
        <w:t>...</w:t>
      </w:r>
    </w:p>
    <w:p w:rsidR="00A10EA4"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Se sucedieron interrogatorios permanentes e incisivos de parte de diferentes autoridades civiles francesas y autoridades eclesiásticas de la Iglesia católica.</w:t>
      </w:r>
      <w:r w:rsidR="00A10EA4">
        <w:rPr>
          <w:rFonts w:ascii="Arial" w:eastAsia="Times New Roman" w:hAnsi="Arial" w:cs="Arial"/>
          <w:b/>
          <w:sz w:val="24"/>
          <w:szCs w:val="24"/>
          <w:lang w:eastAsia="es-ES"/>
        </w:rPr>
        <w:t xml:space="preserve"> </w:t>
      </w:r>
      <w:r w:rsidRPr="0087374D">
        <w:rPr>
          <w:rFonts w:ascii="Arial" w:eastAsia="Times New Roman" w:hAnsi="Arial" w:cs="Arial"/>
          <w:b/>
          <w:sz w:val="24"/>
          <w:szCs w:val="24"/>
          <w:lang w:eastAsia="es-ES"/>
        </w:rPr>
        <w:t xml:space="preserve">En efecto,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poseía poca </w:t>
      </w:r>
      <w:hyperlink r:id="rId25" w:tooltip="Educación primaria" w:history="1">
        <w:r w:rsidRPr="0087374D">
          <w:rPr>
            <w:rFonts w:ascii="Arial" w:eastAsia="Times New Roman" w:hAnsi="Arial" w:cs="Arial"/>
            <w:b/>
            <w:sz w:val="24"/>
            <w:szCs w:val="24"/>
            <w:lang w:eastAsia="es-ES"/>
          </w:rPr>
          <w:t>instrucción</w:t>
        </w:r>
      </w:hyperlink>
      <w:r w:rsidRPr="0087374D">
        <w:rPr>
          <w:rFonts w:ascii="Arial" w:eastAsia="Times New Roman" w:hAnsi="Arial" w:cs="Arial"/>
          <w:b/>
          <w:sz w:val="24"/>
          <w:szCs w:val="24"/>
          <w:lang w:eastAsia="es-ES"/>
        </w:rPr>
        <w:t>, como la mayoría de su pueblo y las dudas acerca de su capacidad para haber leído o inventado semejantes palabras valieron la atención del </w:t>
      </w:r>
      <w:hyperlink r:id="rId26" w:tooltip="Sacerdote" w:history="1">
        <w:r w:rsidRPr="0087374D">
          <w:rPr>
            <w:rFonts w:ascii="Arial" w:eastAsia="Times New Roman" w:hAnsi="Arial" w:cs="Arial"/>
            <w:b/>
            <w:sz w:val="24"/>
            <w:szCs w:val="24"/>
            <w:lang w:eastAsia="es-ES"/>
          </w:rPr>
          <w:t>sacerdote</w:t>
        </w:r>
      </w:hyperlink>
      <w:r w:rsidRPr="0087374D">
        <w:rPr>
          <w:rFonts w:ascii="Arial" w:eastAsia="Times New Roman" w:hAnsi="Arial" w:cs="Arial"/>
          <w:b/>
          <w:sz w:val="24"/>
          <w:szCs w:val="24"/>
          <w:lang w:eastAsia="es-ES"/>
        </w:rPr>
        <w:t> del lugar.</w:t>
      </w:r>
    </w:p>
    <w:p w:rsidR="00A10EA4"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10EA4"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Tres años antes, el 8 de diciembre de 1854, la Iglesia católica en la figura del papa </w:t>
      </w:r>
      <w:hyperlink r:id="rId27" w:tooltip="Pío IX" w:history="1">
        <w:r w:rsidRPr="0087374D">
          <w:rPr>
            <w:rFonts w:ascii="Arial" w:eastAsia="Times New Roman" w:hAnsi="Arial" w:cs="Arial"/>
            <w:b/>
            <w:sz w:val="24"/>
            <w:szCs w:val="24"/>
            <w:lang w:eastAsia="es-ES"/>
          </w:rPr>
          <w:t>Pío IX</w:t>
        </w:r>
      </w:hyperlink>
      <w:r w:rsidRPr="0087374D">
        <w:rPr>
          <w:rFonts w:ascii="Arial" w:eastAsia="Times New Roman" w:hAnsi="Arial" w:cs="Arial"/>
          <w:b/>
          <w:sz w:val="24"/>
          <w:szCs w:val="24"/>
          <w:lang w:eastAsia="es-ES"/>
        </w:rPr>
        <w:t> había explicitado el dogma de la «</w:t>
      </w:r>
      <w:hyperlink r:id="rId28" w:tooltip="Inmaculada Concepción" w:history="1">
        <w:r w:rsidRPr="0087374D">
          <w:rPr>
            <w:rFonts w:ascii="Arial" w:eastAsia="Times New Roman" w:hAnsi="Arial" w:cs="Arial"/>
            <w:b/>
            <w:sz w:val="24"/>
            <w:szCs w:val="24"/>
            <w:lang w:eastAsia="es-ES"/>
          </w:rPr>
          <w:t>Inmaculada Concepción</w:t>
        </w:r>
      </w:hyperlink>
      <w:r w:rsidRPr="0087374D">
        <w:rPr>
          <w:rFonts w:ascii="Arial" w:eastAsia="Times New Roman" w:hAnsi="Arial" w:cs="Arial"/>
          <w:b/>
          <w:sz w:val="24"/>
          <w:szCs w:val="24"/>
          <w:lang w:eastAsia="es-ES"/>
        </w:rPr>
        <w:t xml:space="preserve">» que sostiene la creencia de que la Virgen María, madre de Jesús, a diferencia de todos los demás seres humanos, fue preservada inmune de toda mancha de culpa original desde el primer instante de su concepción, por singular privilegio y gracia del Señor Dios y en atención a los méritos de Cristo-Jesús. </w:t>
      </w:r>
    </w:p>
    <w:p w:rsidR="00A10EA4"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En la aparición, la Señora se presentó con las palabras «Yo soy la Inmaculada Concepción», frase que parece una extensión de la </w:t>
      </w:r>
      <w:hyperlink r:id="rId29" w:tooltip="Autoría de los escritos joánicos" w:history="1">
        <w:r w:rsidR="00AF1AA8" w:rsidRPr="0087374D">
          <w:rPr>
            <w:rFonts w:ascii="Arial" w:eastAsia="Times New Roman" w:hAnsi="Arial" w:cs="Arial"/>
            <w:b/>
            <w:sz w:val="24"/>
            <w:szCs w:val="24"/>
            <w:lang w:eastAsia="es-ES"/>
          </w:rPr>
          <w:t xml:space="preserve">tradición </w:t>
        </w:r>
        <w:proofErr w:type="spellStart"/>
        <w:r w:rsidR="00AF1AA8" w:rsidRPr="0087374D">
          <w:rPr>
            <w:rFonts w:ascii="Arial" w:eastAsia="Times New Roman" w:hAnsi="Arial" w:cs="Arial"/>
            <w:b/>
            <w:sz w:val="24"/>
            <w:szCs w:val="24"/>
            <w:lang w:eastAsia="es-ES"/>
          </w:rPr>
          <w:t>joánica</w:t>
        </w:r>
        <w:proofErr w:type="spellEnd"/>
      </w:hyperlink>
      <w:r w:rsidR="00AF1AA8" w:rsidRPr="0087374D">
        <w:rPr>
          <w:rFonts w:ascii="Arial" w:eastAsia="Times New Roman" w:hAnsi="Arial" w:cs="Arial"/>
          <w:b/>
          <w:sz w:val="24"/>
          <w:szCs w:val="24"/>
          <w:lang w:eastAsia="es-ES"/>
        </w:rPr>
        <w:t>. En efecto, en el </w:t>
      </w:r>
      <w:hyperlink r:id="rId30" w:tooltip="Evangelio de Juan" w:history="1">
        <w:r w:rsidR="00AF1AA8" w:rsidRPr="0087374D">
          <w:rPr>
            <w:rFonts w:ascii="Arial" w:eastAsia="Times New Roman" w:hAnsi="Arial" w:cs="Arial"/>
            <w:b/>
            <w:sz w:val="24"/>
            <w:szCs w:val="24"/>
            <w:lang w:eastAsia="es-ES"/>
          </w:rPr>
          <w:t>Evangelio de Juan</w:t>
        </w:r>
      </w:hyperlink>
      <w:r w:rsidR="00AF1AA8" w:rsidRPr="0087374D">
        <w:rPr>
          <w:rFonts w:ascii="Arial" w:eastAsia="Times New Roman" w:hAnsi="Arial" w:cs="Arial"/>
          <w:b/>
          <w:sz w:val="24"/>
          <w:szCs w:val="24"/>
          <w:lang w:eastAsia="es-ES"/>
        </w:rPr>
        <w:t xml:space="preserve">, Jesús se presenta con el nombre «Yo soy» (por ejemplo, Juan 8, 24.28.58; Juan 13, 19), al que a menudo completa con un predicado que cualifica su persona y su misión: «Yo soy el pan de vida» (Juan 6, 35.48), «Yo soy la luz del mundo» (Juan 8, 12); «Yo soy el buen pastor» (Juan 10, 11.14); «Yo soy la resurrección y la vida» (Juan 11, 25); «Yo soy el camino, la verdad y la vida» (Juan 14, 6); «Yo soy la vid verdadera» (Juan 15, 1). </w:t>
      </w:r>
      <w:r w:rsidR="00AF1AA8" w:rsidRPr="0087374D">
        <w:rPr>
          <w:rFonts w:ascii="Arial" w:eastAsia="Times New Roman" w:hAnsi="Arial" w:cs="Arial"/>
          <w:b/>
          <w:sz w:val="24"/>
          <w:szCs w:val="24"/>
          <w:lang w:eastAsia="es-ES"/>
        </w:rPr>
        <w:lastRenderedPageBreak/>
        <w:t>Jesús se presentaba así como aquel en quien se realizan los bienes esperados.</w:t>
      </w:r>
      <w:hyperlink r:id="rId31" w:anchor="cite_note-5" w:history="1">
        <w:r w:rsidR="00AF1AA8" w:rsidRPr="0087374D">
          <w:rPr>
            <w:rFonts w:ascii="Arial" w:eastAsia="Times New Roman" w:hAnsi="Arial" w:cs="Arial"/>
            <w:b/>
            <w:sz w:val="24"/>
            <w:szCs w:val="24"/>
            <w:vertAlign w:val="superscript"/>
            <w:lang w:eastAsia="es-ES"/>
          </w:rPr>
          <w:t>5</w:t>
        </w:r>
      </w:hyperlink>
      <w:r w:rsidR="00AF1AA8" w:rsidRPr="0087374D">
        <w:rPr>
          <w:rFonts w:ascii="Arial" w:eastAsia="Times New Roman" w:hAnsi="Arial" w:cs="Arial"/>
          <w:b/>
          <w:sz w:val="24"/>
          <w:szCs w:val="24"/>
          <w:lang w:eastAsia="es-ES"/>
        </w:rPr>
        <w:t>​ En Lourdes, María —en la tradición del Evangelista San Juan— se presenta a sí misma como aquella «llena de gracia» en quien, según la Iglesia católica, se realizaron —en atención a Jesucristo— las maravillas de Dios: «Yo soy la Inmaculada Concepción».</w:t>
      </w:r>
    </w:p>
    <w:p w:rsidR="00A10EA4"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A10EA4" w:rsidRDefault="00AF1AA8" w:rsidP="00AF1AA8">
      <w:pPr>
        <w:shd w:val="clear" w:color="auto" w:fill="FFFFFF"/>
        <w:spacing w:after="0" w:line="240" w:lineRule="auto"/>
        <w:ind w:left="-993" w:right="-1135" w:firstLine="142"/>
        <w:jc w:val="both"/>
        <w:outlineLvl w:val="2"/>
        <w:rPr>
          <w:rFonts w:ascii="Arial" w:eastAsia="Times New Roman" w:hAnsi="Arial" w:cs="Arial"/>
          <w:b/>
          <w:color w:val="0070C0"/>
          <w:sz w:val="24"/>
          <w:szCs w:val="24"/>
          <w:lang w:eastAsia="es-ES"/>
        </w:rPr>
      </w:pPr>
      <w:r w:rsidRPr="00A10EA4">
        <w:rPr>
          <w:rFonts w:ascii="Arial" w:eastAsia="Times New Roman" w:hAnsi="Arial" w:cs="Arial"/>
          <w:b/>
          <w:bCs/>
          <w:color w:val="0070C0"/>
          <w:sz w:val="24"/>
          <w:szCs w:val="24"/>
          <w:lang w:eastAsia="es-ES"/>
        </w:rPr>
        <w:t>El agua del manantial</w:t>
      </w:r>
    </w:p>
    <w:p w:rsidR="00A10EA4" w:rsidRPr="0087374D" w:rsidRDefault="00A10EA4" w:rsidP="00AF1AA8">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El manantial de agua encontrado por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por indicación de la Virgen resultó ser fuente de numerosos hechos extraordinarios. El agua fue analizada por laboratorios independientes, que no encontraron ningún elemento extraño: es </w:t>
      </w:r>
      <w:hyperlink r:id="rId32" w:tooltip="Agua potable" w:history="1">
        <w:r w:rsidRPr="0087374D">
          <w:rPr>
            <w:rFonts w:ascii="Arial" w:eastAsia="Times New Roman" w:hAnsi="Arial" w:cs="Arial"/>
            <w:b/>
            <w:sz w:val="24"/>
            <w:szCs w:val="24"/>
            <w:lang w:eastAsia="es-ES"/>
          </w:rPr>
          <w:t>agua potable</w:t>
        </w:r>
      </w:hyperlink>
      <w:r w:rsidRPr="0087374D">
        <w:rPr>
          <w:rFonts w:ascii="Arial" w:eastAsia="Times New Roman" w:hAnsi="Arial" w:cs="Arial"/>
          <w:b/>
          <w:sz w:val="24"/>
          <w:szCs w:val="24"/>
          <w:lang w:eastAsia="es-ES"/>
        </w:rPr>
        <w:t> similar a cualquier agua de los </w:t>
      </w:r>
      <w:hyperlink r:id="rId33" w:tooltip="Pirineos" w:history="1">
        <w:r w:rsidRPr="0087374D">
          <w:rPr>
            <w:rFonts w:ascii="Arial" w:eastAsia="Times New Roman" w:hAnsi="Arial" w:cs="Arial"/>
            <w:b/>
            <w:sz w:val="24"/>
            <w:szCs w:val="24"/>
            <w:lang w:eastAsia="es-ES"/>
          </w:rPr>
          <w:t>Pirineos</w:t>
        </w:r>
      </w:hyperlink>
      <w:r w:rsidRPr="0087374D">
        <w:rPr>
          <w:rFonts w:ascii="Arial" w:eastAsia="Times New Roman" w:hAnsi="Arial" w:cs="Arial"/>
          <w:b/>
          <w:sz w:val="24"/>
          <w:szCs w:val="24"/>
          <w:lang w:eastAsia="es-ES"/>
        </w:rPr>
        <w:t>: si bien posee un alto contenido en sales minerales, no contiene nada fuera de lo ordinario que justifique los milagros que se le atribuyen: la curación de enfermos crónicos, o incluso terminales... De hecho, en Lourdes se puede consultar el archivo de las curaciones.</w:t>
      </w:r>
      <w:r w:rsidR="00A10EA4" w:rsidRPr="0087374D">
        <w:rPr>
          <w:rFonts w:ascii="Arial" w:eastAsia="Times New Roman" w:hAnsi="Arial" w:cs="Arial"/>
          <w:b/>
          <w:sz w:val="24"/>
          <w:szCs w:val="24"/>
          <w:lang w:eastAsia="es-ES"/>
        </w:rPr>
        <w:t xml:space="preserve"> </w:t>
      </w:r>
      <w:r w:rsidRPr="0087374D">
        <w:rPr>
          <w:rFonts w:ascii="Arial" w:eastAsia="Times New Roman" w:hAnsi="Arial" w:cs="Arial"/>
          <w:b/>
          <w:sz w:val="24"/>
          <w:szCs w:val="24"/>
          <w:lang w:eastAsia="es-ES"/>
        </w:rPr>
        <w:t xml:space="preserve">​ Los estudios son llevados a cabo minuciosamente por «Le Bureau des </w:t>
      </w:r>
      <w:proofErr w:type="spellStart"/>
      <w:r w:rsidRPr="0087374D">
        <w:rPr>
          <w:rFonts w:ascii="Arial" w:eastAsia="Times New Roman" w:hAnsi="Arial" w:cs="Arial"/>
          <w:b/>
          <w:sz w:val="24"/>
          <w:szCs w:val="24"/>
          <w:lang w:eastAsia="es-ES"/>
        </w:rPr>
        <w:t>Constatations</w:t>
      </w:r>
      <w:proofErr w:type="spellEnd"/>
      <w:r w:rsidRPr="0087374D">
        <w:rPr>
          <w:rFonts w:ascii="Arial" w:eastAsia="Times New Roman" w:hAnsi="Arial" w:cs="Arial"/>
          <w:b/>
          <w:sz w:val="24"/>
          <w:szCs w:val="24"/>
          <w:lang w:eastAsia="es-ES"/>
        </w:rPr>
        <w:t xml:space="preserve"> </w:t>
      </w:r>
      <w:proofErr w:type="spellStart"/>
      <w:r w:rsidRPr="0087374D">
        <w:rPr>
          <w:rFonts w:ascii="Arial" w:eastAsia="Times New Roman" w:hAnsi="Arial" w:cs="Arial"/>
          <w:b/>
          <w:sz w:val="24"/>
          <w:szCs w:val="24"/>
          <w:lang w:eastAsia="es-ES"/>
        </w:rPr>
        <w:t>Médicales</w:t>
      </w:r>
      <w:proofErr w:type="spellEnd"/>
      <w:r w:rsidRPr="0087374D">
        <w:rPr>
          <w:rFonts w:ascii="Arial" w:eastAsia="Times New Roman" w:hAnsi="Arial" w:cs="Arial"/>
          <w:b/>
          <w:sz w:val="24"/>
          <w:szCs w:val="24"/>
          <w:lang w:eastAsia="es-ES"/>
        </w:rPr>
        <w:t xml:space="preserve">» y «Le Comité </w:t>
      </w:r>
      <w:proofErr w:type="spellStart"/>
      <w:r w:rsidRPr="0087374D">
        <w:rPr>
          <w:rFonts w:ascii="Arial" w:eastAsia="Times New Roman" w:hAnsi="Arial" w:cs="Arial"/>
          <w:b/>
          <w:sz w:val="24"/>
          <w:szCs w:val="24"/>
          <w:lang w:eastAsia="es-ES"/>
        </w:rPr>
        <w:t>Médical</w:t>
      </w:r>
      <w:proofErr w:type="spellEnd"/>
      <w:r w:rsidRPr="0087374D">
        <w:rPr>
          <w:rFonts w:ascii="Arial" w:eastAsia="Times New Roman" w:hAnsi="Arial" w:cs="Arial"/>
          <w:b/>
          <w:sz w:val="24"/>
          <w:szCs w:val="24"/>
          <w:lang w:eastAsia="es-ES"/>
        </w:rPr>
        <w:t xml:space="preserve"> International de Lourdes».</w:t>
      </w:r>
      <w:hyperlink r:id="rId34" w:anchor="cite_note-Milagros-7" w:history="1">
        <w:r w:rsidRPr="0087374D">
          <w:rPr>
            <w:rFonts w:ascii="Arial" w:eastAsia="Times New Roman" w:hAnsi="Arial" w:cs="Arial"/>
            <w:b/>
            <w:sz w:val="24"/>
            <w:szCs w:val="24"/>
            <w:vertAlign w:val="superscript"/>
            <w:lang w:eastAsia="es-ES"/>
          </w:rPr>
          <w:t>7</w:t>
        </w:r>
      </w:hyperlink>
      <w:r w:rsidRPr="0087374D">
        <w:rPr>
          <w:rFonts w:ascii="Arial" w:eastAsia="Times New Roman" w:hAnsi="Arial" w:cs="Arial"/>
          <w:b/>
          <w:sz w:val="24"/>
          <w:szCs w:val="24"/>
          <w:lang w:eastAsia="es-ES"/>
        </w:rPr>
        <w:t>​</w:t>
      </w:r>
    </w:p>
    <w:p w:rsidR="00AF1AA8" w:rsidRPr="0087374D" w:rsidRDefault="00AF1AA8" w:rsidP="00AF1AA8">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A10EA4"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En ese lugar se levantó el </w:t>
      </w:r>
      <w:hyperlink r:id="rId35" w:tooltip="Lourdes (peregrinación)" w:history="1">
        <w:r w:rsidR="00AF1AA8" w:rsidRPr="0087374D">
          <w:rPr>
            <w:rFonts w:ascii="Arial" w:eastAsia="Times New Roman" w:hAnsi="Arial" w:cs="Arial"/>
            <w:b/>
            <w:sz w:val="24"/>
            <w:szCs w:val="24"/>
            <w:lang w:eastAsia="es-ES"/>
          </w:rPr>
          <w:t>Santuario de Lourdes</w:t>
        </w:r>
      </w:hyperlink>
      <w:r w:rsidR="00AF1AA8" w:rsidRPr="0087374D">
        <w:rPr>
          <w:rFonts w:ascii="Arial" w:eastAsia="Times New Roman" w:hAnsi="Arial" w:cs="Arial"/>
          <w:b/>
          <w:sz w:val="24"/>
          <w:szCs w:val="24"/>
          <w:lang w:eastAsia="es-ES"/>
        </w:rPr>
        <w:t>, donde desde entonces han ocurrido numerosas curaciones inexplicables para la ciencia (ver </w:t>
      </w:r>
      <w:hyperlink r:id="rId36" w:anchor="Otras_repercusiones_en_la_actualidad" w:history="1">
        <w:r w:rsidR="00AF1AA8" w:rsidRPr="0087374D">
          <w:rPr>
            <w:rFonts w:ascii="Arial" w:eastAsia="Times New Roman" w:hAnsi="Arial" w:cs="Arial"/>
            <w:b/>
            <w:sz w:val="24"/>
            <w:szCs w:val="24"/>
            <w:lang w:eastAsia="es-ES"/>
          </w:rPr>
          <w:t>Repercusiones en la actualidad</w:t>
        </w:r>
      </w:hyperlink>
      <w:r w:rsidR="00AF1AA8" w:rsidRPr="0087374D">
        <w:rPr>
          <w:rFonts w:ascii="Arial" w:eastAsia="Times New Roman" w:hAnsi="Arial" w:cs="Arial"/>
          <w:b/>
          <w:sz w:val="24"/>
          <w:szCs w:val="24"/>
          <w:lang w:eastAsia="es-ES"/>
        </w:rPr>
        <w:t xml:space="preserve">). La talla de la Virgen colocada en la gruta fue esculpida por Joseph Hughes </w:t>
      </w:r>
      <w:proofErr w:type="spellStart"/>
      <w:r w:rsidR="00AF1AA8" w:rsidRPr="0087374D">
        <w:rPr>
          <w:rFonts w:ascii="Arial" w:eastAsia="Times New Roman" w:hAnsi="Arial" w:cs="Arial"/>
          <w:b/>
          <w:sz w:val="24"/>
          <w:szCs w:val="24"/>
          <w:lang w:eastAsia="es-ES"/>
        </w:rPr>
        <w:t>Fabisch</w:t>
      </w:r>
      <w:proofErr w:type="spellEnd"/>
      <w:r w:rsidR="00AF1AA8" w:rsidRPr="0087374D">
        <w:rPr>
          <w:rFonts w:ascii="Arial" w:eastAsia="Times New Roman" w:hAnsi="Arial" w:cs="Arial"/>
          <w:b/>
          <w:sz w:val="24"/>
          <w:szCs w:val="24"/>
          <w:lang w:eastAsia="es-ES"/>
        </w:rPr>
        <w:t xml:space="preserve"> (1812-1886), profesor de la Academia de las Ciencias, las Artes y las Letras de Lyon, entre fines de </w:t>
      </w:r>
      <w:hyperlink r:id="rId37" w:tooltip="1863" w:history="1">
        <w:r w:rsidR="00AF1AA8" w:rsidRPr="0087374D">
          <w:rPr>
            <w:rFonts w:ascii="Arial" w:eastAsia="Times New Roman" w:hAnsi="Arial" w:cs="Arial"/>
            <w:b/>
            <w:sz w:val="24"/>
            <w:szCs w:val="24"/>
            <w:lang w:eastAsia="es-ES"/>
          </w:rPr>
          <w:t>1863</w:t>
        </w:r>
      </w:hyperlink>
      <w:r w:rsidR="00AF1AA8" w:rsidRPr="0087374D">
        <w:rPr>
          <w:rFonts w:ascii="Arial" w:eastAsia="Times New Roman" w:hAnsi="Arial" w:cs="Arial"/>
          <w:b/>
          <w:sz w:val="24"/>
          <w:szCs w:val="24"/>
          <w:lang w:eastAsia="es-ES"/>
        </w:rPr>
        <w:t> y comienzos de </w:t>
      </w:r>
      <w:hyperlink r:id="rId38" w:tooltip="1864" w:history="1">
        <w:r w:rsidR="00AF1AA8" w:rsidRPr="0087374D">
          <w:rPr>
            <w:rFonts w:ascii="Arial" w:eastAsia="Times New Roman" w:hAnsi="Arial" w:cs="Arial"/>
            <w:b/>
            <w:sz w:val="24"/>
            <w:szCs w:val="24"/>
            <w:lang w:eastAsia="es-ES"/>
          </w:rPr>
          <w:t>1864</w:t>
        </w:r>
      </w:hyperlink>
      <w:r w:rsidR="00AF1AA8" w:rsidRPr="0087374D">
        <w:rPr>
          <w:rFonts w:ascii="Arial" w:eastAsia="Times New Roman" w:hAnsi="Arial" w:cs="Arial"/>
          <w:b/>
          <w:sz w:val="24"/>
          <w:szCs w:val="24"/>
          <w:lang w:eastAsia="es-ES"/>
        </w:rPr>
        <w:t xml:space="preserve">. En referencia a la Virgen,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solía decir: «Jamás he visto mujer tan hermosa». El artista debió realizar distintas correcciones a su obra, en la que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no reconocía a la «Señora» de las apariciones. Ya en otras ocasiones, ante los modelos de estatuas sobre los que se le había pedido su opinión,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había exclamado: </w:t>
      </w:r>
      <w:proofErr w:type="gramStart"/>
      <w:r w:rsidR="00AF1AA8" w:rsidRPr="0087374D">
        <w:rPr>
          <w:rFonts w:ascii="Arial" w:eastAsia="Times New Roman" w:hAnsi="Arial" w:cs="Arial"/>
          <w:b/>
          <w:sz w:val="24"/>
          <w:szCs w:val="24"/>
          <w:lang w:eastAsia="es-ES"/>
        </w:rPr>
        <w:t>«¡</w:t>
      </w:r>
      <w:proofErr w:type="gramEnd"/>
      <w:r w:rsidR="00AF1AA8" w:rsidRPr="0087374D">
        <w:rPr>
          <w:rFonts w:ascii="Arial" w:eastAsia="Times New Roman" w:hAnsi="Arial" w:cs="Arial"/>
          <w:b/>
          <w:sz w:val="24"/>
          <w:szCs w:val="24"/>
          <w:lang w:eastAsia="es-ES"/>
        </w:rPr>
        <w:t xml:space="preserve">Madre mía, cómo se os desfigura!» </w:t>
      </w:r>
    </w:p>
    <w:p w:rsidR="00A10EA4"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Cuando vio la imagen terminada que representaba a la </w:t>
      </w:r>
      <w:hyperlink r:id="rId39" w:tooltip="Inmaculada Concepción" w:history="1">
        <w:r w:rsidRPr="0087374D">
          <w:rPr>
            <w:rFonts w:ascii="Arial" w:eastAsia="Times New Roman" w:hAnsi="Arial" w:cs="Arial"/>
            <w:b/>
            <w:sz w:val="24"/>
            <w:szCs w:val="24"/>
            <w:lang w:eastAsia="es-ES"/>
          </w:rPr>
          <w:t>Inmaculada Concepción</w:t>
        </w:r>
      </w:hyperlink>
      <w:r w:rsidRPr="0087374D">
        <w:rPr>
          <w:rFonts w:ascii="Arial" w:eastAsia="Times New Roman" w:hAnsi="Arial" w:cs="Arial"/>
          <w:b/>
          <w:sz w:val="24"/>
          <w:szCs w:val="24"/>
          <w:lang w:eastAsia="es-ES"/>
        </w:rPr>
        <w:t> esculpida en </w:t>
      </w:r>
      <w:hyperlink r:id="rId40" w:tooltip="Mármol de Carrara" w:history="1">
        <w:r w:rsidRPr="0087374D">
          <w:rPr>
            <w:rFonts w:ascii="Arial" w:eastAsia="Times New Roman" w:hAnsi="Arial" w:cs="Arial"/>
            <w:b/>
            <w:sz w:val="24"/>
            <w:szCs w:val="24"/>
            <w:lang w:eastAsia="es-ES"/>
          </w:rPr>
          <w:t>mármol de Carrara</w:t>
        </w:r>
      </w:hyperlink>
      <w:r w:rsidRPr="0087374D">
        <w:rPr>
          <w:rFonts w:ascii="Arial" w:eastAsia="Times New Roman" w:hAnsi="Arial" w:cs="Arial"/>
          <w:b/>
          <w:sz w:val="24"/>
          <w:szCs w:val="24"/>
          <w:lang w:eastAsia="es-ES"/>
        </w:rPr>
        <w:t xml:space="preserv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dijo: «Sí, ésta es hermosa... pero no es Ella». En efecto, la estatua —siguiendo los cánones estéticos de su época más que las indicaciones de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no reflejaba la sonrisa, la sencillez, la humildad, la belleza y la naturalidad que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señalaba tenía la Virgen. De hecho, a </w:t>
      </w:r>
      <w:proofErr w:type="spellStart"/>
      <w:r w:rsidRPr="0087374D">
        <w:rPr>
          <w:rFonts w:ascii="Arial" w:eastAsia="Times New Roman" w:hAnsi="Arial" w:cs="Arial"/>
          <w:b/>
          <w:sz w:val="24"/>
          <w:szCs w:val="24"/>
          <w:lang w:eastAsia="es-ES"/>
        </w:rPr>
        <w:t>Fabisch</w:t>
      </w:r>
      <w:proofErr w:type="spellEnd"/>
      <w:r w:rsidRPr="0087374D">
        <w:rPr>
          <w:rFonts w:ascii="Arial" w:eastAsia="Times New Roman" w:hAnsi="Arial" w:cs="Arial"/>
          <w:b/>
          <w:sz w:val="24"/>
          <w:szCs w:val="24"/>
          <w:lang w:eastAsia="es-ES"/>
        </w:rPr>
        <w:t xml:space="preserve"> se le olvidó incluir el rosario de la Virgen, que fue añadido más tarde. Dijo la santa: «Tenía un rosario como el mío», por eso las primeras estatuas producidas en Lourdes tenían un rosario de 6 decenas como el de Santa Brígida que usaba la vidente. A la estatua se le añadió uno de 5 decenas.</w:t>
      </w:r>
    </w:p>
    <w:p w:rsidR="00A10EA4"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633F47" w:rsidRDefault="00AF1AA8" w:rsidP="00AF1AA8">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87374D">
        <w:rPr>
          <w:rFonts w:ascii="Arial" w:eastAsia="Times New Roman" w:hAnsi="Arial" w:cs="Arial"/>
          <w:b/>
          <w:bCs/>
          <w:sz w:val="24"/>
          <w:szCs w:val="24"/>
          <w:lang w:eastAsia="es-ES"/>
        </w:rPr>
        <w:t>«</w:t>
      </w:r>
      <w:r w:rsidRPr="00633F47">
        <w:rPr>
          <w:rFonts w:ascii="Arial" w:eastAsia="Times New Roman" w:hAnsi="Arial" w:cs="Arial"/>
          <w:b/>
          <w:bCs/>
          <w:color w:val="0070C0"/>
          <w:sz w:val="24"/>
          <w:szCs w:val="24"/>
          <w:lang w:eastAsia="es-ES"/>
        </w:rPr>
        <w:t>La Inmaculada Madre de Dios se ha aparecido»</w:t>
      </w:r>
    </w:p>
    <w:p w:rsidR="00AF1AA8" w:rsidRPr="0087374D" w:rsidRDefault="00A10EA4" w:rsidP="00AF1AA8">
      <w:pPr>
        <w:shd w:val="clear" w:color="auto" w:fill="F8F9FA"/>
        <w:spacing w:after="0" w:line="336" w:lineRule="atLeast"/>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A10EA4"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El último interrogatorio ante la comisión eclesiástica presidida por Bertrand-</w:t>
      </w:r>
      <w:proofErr w:type="spellStart"/>
      <w:r w:rsidRPr="0087374D">
        <w:rPr>
          <w:rFonts w:ascii="Arial" w:eastAsia="Times New Roman" w:hAnsi="Arial" w:cs="Arial"/>
          <w:b/>
          <w:sz w:val="24"/>
          <w:szCs w:val="24"/>
          <w:lang w:eastAsia="es-ES"/>
        </w:rPr>
        <w:t>Sévère</w:t>
      </w:r>
      <w:proofErr w:type="spellEnd"/>
      <w:r w:rsidRPr="0087374D">
        <w:rPr>
          <w:rFonts w:ascii="Arial" w:eastAsia="Times New Roman" w:hAnsi="Arial" w:cs="Arial"/>
          <w:b/>
          <w:sz w:val="24"/>
          <w:szCs w:val="24"/>
          <w:lang w:eastAsia="es-ES"/>
        </w:rPr>
        <w:t xml:space="preserve"> </w:t>
      </w:r>
      <w:proofErr w:type="spellStart"/>
      <w:r w:rsidRPr="0087374D">
        <w:rPr>
          <w:rFonts w:ascii="Arial" w:eastAsia="Times New Roman" w:hAnsi="Arial" w:cs="Arial"/>
          <w:b/>
          <w:sz w:val="24"/>
          <w:szCs w:val="24"/>
          <w:lang w:eastAsia="es-ES"/>
        </w:rPr>
        <w:t>Laurence</w:t>
      </w:r>
      <w:proofErr w:type="spellEnd"/>
      <w:r w:rsidRPr="0087374D">
        <w:rPr>
          <w:rFonts w:ascii="Arial" w:eastAsia="Times New Roman" w:hAnsi="Arial" w:cs="Arial"/>
          <w:b/>
          <w:sz w:val="24"/>
          <w:szCs w:val="24"/>
          <w:lang w:eastAsia="es-ES"/>
        </w:rPr>
        <w:t xml:space="preserve">, obispo de </w:t>
      </w:r>
      <w:proofErr w:type="spellStart"/>
      <w:r w:rsidRPr="0087374D">
        <w:rPr>
          <w:rFonts w:ascii="Arial" w:eastAsia="Times New Roman" w:hAnsi="Arial" w:cs="Arial"/>
          <w:b/>
          <w:sz w:val="24"/>
          <w:szCs w:val="24"/>
          <w:lang w:eastAsia="es-ES"/>
        </w:rPr>
        <w:t>Tarbes</w:t>
      </w:r>
      <w:proofErr w:type="spellEnd"/>
      <w:r w:rsidRPr="0087374D">
        <w:rPr>
          <w:rFonts w:ascii="Arial" w:eastAsia="Times New Roman" w:hAnsi="Arial" w:cs="Arial"/>
          <w:b/>
          <w:sz w:val="24"/>
          <w:szCs w:val="24"/>
          <w:lang w:eastAsia="es-ES"/>
        </w:rPr>
        <w:t>, tuvo lugar el </w:t>
      </w:r>
      <w:hyperlink r:id="rId41" w:tooltip="1 de diciembre" w:history="1">
        <w:r w:rsidRPr="0087374D">
          <w:rPr>
            <w:rFonts w:ascii="Arial" w:eastAsia="Times New Roman" w:hAnsi="Arial" w:cs="Arial"/>
            <w:b/>
            <w:sz w:val="24"/>
            <w:szCs w:val="24"/>
            <w:lang w:eastAsia="es-ES"/>
          </w:rPr>
          <w:t>1 de diciembre</w:t>
        </w:r>
      </w:hyperlink>
      <w:r w:rsidRPr="0087374D">
        <w:rPr>
          <w:rFonts w:ascii="Arial" w:eastAsia="Times New Roman" w:hAnsi="Arial" w:cs="Arial"/>
          <w:b/>
          <w:sz w:val="24"/>
          <w:szCs w:val="24"/>
          <w:lang w:eastAsia="es-ES"/>
        </w:rPr>
        <w:t> de </w:t>
      </w:r>
      <w:hyperlink r:id="rId42" w:tooltip="1860" w:history="1">
        <w:r w:rsidRPr="0087374D">
          <w:rPr>
            <w:rFonts w:ascii="Arial" w:eastAsia="Times New Roman" w:hAnsi="Arial" w:cs="Arial"/>
            <w:b/>
            <w:sz w:val="24"/>
            <w:szCs w:val="24"/>
            <w:lang w:eastAsia="es-ES"/>
          </w:rPr>
          <w:t>1860</w:t>
        </w:r>
      </w:hyperlink>
      <w:r w:rsidRPr="0087374D">
        <w:rPr>
          <w:rFonts w:ascii="Arial" w:eastAsia="Times New Roman" w:hAnsi="Arial" w:cs="Arial"/>
          <w:b/>
          <w:sz w:val="24"/>
          <w:szCs w:val="24"/>
          <w:lang w:eastAsia="es-ES"/>
        </w:rPr>
        <w:t xml:space="preserve">. El anciano obispo terminó emocionado, al repetir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el gesto y las palabras que la Virgen hiciera el </w:t>
      </w:r>
      <w:hyperlink r:id="rId43" w:tooltip="25 de marzo" w:history="1">
        <w:r w:rsidRPr="0087374D">
          <w:rPr>
            <w:rFonts w:ascii="Arial" w:eastAsia="Times New Roman" w:hAnsi="Arial" w:cs="Arial"/>
            <w:b/>
            <w:sz w:val="24"/>
            <w:szCs w:val="24"/>
            <w:lang w:eastAsia="es-ES"/>
          </w:rPr>
          <w:t>25 de marzo</w:t>
        </w:r>
      </w:hyperlink>
      <w:r w:rsidRPr="0087374D">
        <w:rPr>
          <w:rFonts w:ascii="Arial" w:eastAsia="Times New Roman" w:hAnsi="Arial" w:cs="Arial"/>
          <w:b/>
          <w:sz w:val="24"/>
          <w:szCs w:val="24"/>
          <w:lang w:eastAsia="es-ES"/>
        </w:rPr>
        <w:t> de </w:t>
      </w:r>
      <w:hyperlink r:id="rId44" w:tooltip="1858" w:history="1">
        <w:r w:rsidRPr="0087374D">
          <w:rPr>
            <w:rFonts w:ascii="Arial" w:eastAsia="Times New Roman" w:hAnsi="Arial" w:cs="Arial"/>
            <w:b/>
            <w:sz w:val="24"/>
            <w:szCs w:val="24"/>
            <w:lang w:eastAsia="es-ES"/>
          </w:rPr>
          <w:t>1858</w:t>
        </w:r>
      </w:hyperlink>
      <w:r w:rsidRPr="0087374D">
        <w:rPr>
          <w:rFonts w:ascii="Arial" w:eastAsia="Times New Roman" w:hAnsi="Arial" w:cs="Arial"/>
          <w:b/>
          <w:sz w:val="24"/>
          <w:szCs w:val="24"/>
          <w:lang w:eastAsia="es-ES"/>
        </w:rPr>
        <w:t>: «Yo soy la Inmaculada Concepción». El </w:t>
      </w:r>
      <w:hyperlink r:id="rId45" w:tooltip="18 de enero" w:history="1">
        <w:r w:rsidRPr="0087374D">
          <w:rPr>
            <w:rFonts w:ascii="Arial" w:eastAsia="Times New Roman" w:hAnsi="Arial" w:cs="Arial"/>
            <w:b/>
            <w:sz w:val="24"/>
            <w:szCs w:val="24"/>
            <w:lang w:eastAsia="es-ES"/>
          </w:rPr>
          <w:t>18 de enero</w:t>
        </w:r>
      </w:hyperlink>
      <w:r w:rsidRPr="0087374D">
        <w:rPr>
          <w:rFonts w:ascii="Arial" w:eastAsia="Times New Roman" w:hAnsi="Arial" w:cs="Arial"/>
          <w:b/>
          <w:sz w:val="24"/>
          <w:szCs w:val="24"/>
          <w:lang w:eastAsia="es-ES"/>
        </w:rPr>
        <w:t> de </w:t>
      </w:r>
      <w:hyperlink r:id="rId46" w:tooltip="1862" w:history="1">
        <w:r w:rsidRPr="0087374D">
          <w:rPr>
            <w:rFonts w:ascii="Arial" w:eastAsia="Times New Roman" w:hAnsi="Arial" w:cs="Arial"/>
            <w:b/>
            <w:sz w:val="24"/>
            <w:szCs w:val="24"/>
            <w:lang w:eastAsia="es-ES"/>
          </w:rPr>
          <w:t>1862</w:t>
        </w:r>
      </w:hyperlink>
      <w:r w:rsidRPr="0087374D">
        <w:rPr>
          <w:rFonts w:ascii="Arial" w:eastAsia="Times New Roman" w:hAnsi="Arial" w:cs="Arial"/>
          <w:b/>
          <w:sz w:val="24"/>
          <w:szCs w:val="24"/>
          <w:lang w:eastAsia="es-ES"/>
        </w:rPr>
        <w:t xml:space="preserve">, el anciano obispo de </w:t>
      </w:r>
      <w:proofErr w:type="spellStart"/>
      <w:r w:rsidRPr="0087374D">
        <w:rPr>
          <w:rFonts w:ascii="Arial" w:eastAsia="Times New Roman" w:hAnsi="Arial" w:cs="Arial"/>
          <w:b/>
          <w:sz w:val="24"/>
          <w:szCs w:val="24"/>
          <w:lang w:eastAsia="es-ES"/>
        </w:rPr>
        <w:t>Tarbes</w:t>
      </w:r>
      <w:proofErr w:type="spellEnd"/>
      <w:r w:rsidRPr="0087374D">
        <w:rPr>
          <w:rFonts w:ascii="Arial" w:eastAsia="Times New Roman" w:hAnsi="Arial" w:cs="Arial"/>
          <w:b/>
          <w:sz w:val="24"/>
          <w:szCs w:val="24"/>
          <w:lang w:eastAsia="es-ES"/>
        </w:rPr>
        <w:t xml:space="preserve"> publicó la carta pastoral con la cual declaró que «la Inmaculada Madre de Dios se ha aparecido verdaderamente a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w:t>
      </w:r>
    </w:p>
    <w:p w:rsidR="00AF1AA8" w:rsidRPr="00633F47" w:rsidRDefault="00AF1AA8" w:rsidP="00AF1AA8">
      <w:pPr>
        <w:shd w:val="clear" w:color="auto" w:fill="FFFFFF"/>
        <w:spacing w:after="0" w:line="240" w:lineRule="auto"/>
        <w:ind w:left="-993" w:right="-1135" w:firstLine="142"/>
        <w:jc w:val="both"/>
        <w:rPr>
          <w:rFonts w:ascii="Arial" w:eastAsia="Times New Roman" w:hAnsi="Arial" w:cs="Arial"/>
          <w:b/>
          <w:color w:val="0070C0"/>
          <w:sz w:val="24"/>
          <w:szCs w:val="24"/>
          <w:lang w:eastAsia="es-ES"/>
        </w:rPr>
      </w:pPr>
      <w:r w:rsidRPr="0087374D">
        <w:rPr>
          <w:rFonts w:ascii="Arial" w:eastAsia="Times New Roman" w:hAnsi="Arial" w:cs="Arial"/>
          <w:b/>
          <w:sz w:val="24"/>
          <w:szCs w:val="24"/>
          <w:lang w:eastAsia="es-ES"/>
        </w:rPr>
        <w:t>​</w:t>
      </w:r>
    </w:p>
    <w:p w:rsidR="00AF1AA8" w:rsidRPr="00633F47" w:rsidRDefault="00AF1AA8" w:rsidP="00AF1AA8">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633F47">
        <w:rPr>
          <w:rFonts w:ascii="Arial" w:eastAsia="Times New Roman" w:hAnsi="Arial" w:cs="Arial"/>
          <w:b/>
          <w:bCs/>
          <w:color w:val="0070C0"/>
          <w:sz w:val="24"/>
          <w:szCs w:val="24"/>
          <w:lang w:eastAsia="es-ES"/>
        </w:rPr>
        <w:t xml:space="preserve">Ingreso al convento de </w:t>
      </w:r>
      <w:proofErr w:type="spellStart"/>
      <w:r w:rsidRPr="00633F47">
        <w:rPr>
          <w:rFonts w:ascii="Arial" w:eastAsia="Times New Roman" w:hAnsi="Arial" w:cs="Arial"/>
          <w:b/>
          <w:bCs/>
          <w:color w:val="0070C0"/>
          <w:sz w:val="24"/>
          <w:szCs w:val="24"/>
          <w:lang w:eastAsia="es-ES"/>
        </w:rPr>
        <w:t>Nevers</w:t>
      </w:r>
      <w:proofErr w:type="spellEnd"/>
    </w:p>
    <w:p w:rsidR="00A10EA4" w:rsidRPr="0087374D" w:rsidRDefault="00A10EA4" w:rsidP="00AF1AA8">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AF1AA8" w:rsidRPr="0087374D"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Tras las apariciones, a partir del </w:t>
      </w:r>
      <w:hyperlink r:id="rId47" w:tooltip="15 de julio" w:history="1">
        <w:r w:rsidRPr="0087374D">
          <w:rPr>
            <w:rFonts w:ascii="Arial" w:eastAsia="Times New Roman" w:hAnsi="Arial" w:cs="Arial"/>
            <w:b/>
            <w:sz w:val="24"/>
            <w:szCs w:val="24"/>
            <w:lang w:eastAsia="es-ES"/>
          </w:rPr>
          <w:t>15 de julio</w:t>
        </w:r>
      </w:hyperlink>
      <w:r w:rsidRPr="0087374D">
        <w:rPr>
          <w:rFonts w:ascii="Arial" w:eastAsia="Times New Roman" w:hAnsi="Arial" w:cs="Arial"/>
          <w:b/>
          <w:sz w:val="24"/>
          <w:szCs w:val="24"/>
          <w:lang w:eastAsia="es-ES"/>
        </w:rPr>
        <w:t> de </w:t>
      </w:r>
      <w:hyperlink r:id="rId48" w:tooltip="1860" w:history="1">
        <w:r w:rsidRPr="0087374D">
          <w:rPr>
            <w:rFonts w:ascii="Arial" w:eastAsia="Times New Roman" w:hAnsi="Arial" w:cs="Arial"/>
            <w:b/>
            <w:sz w:val="24"/>
            <w:szCs w:val="24"/>
            <w:lang w:eastAsia="es-ES"/>
          </w:rPr>
          <w:t>1860</w:t>
        </w:r>
      </w:hyperlink>
      <w:r w:rsidRPr="0087374D">
        <w:rPr>
          <w:rFonts w:ascii="Arial" w:eastAsia="Times New Roman" w:hAnsi="Arial" w:cs="Arial"/>
          <w:b/>
          <w:sz w:val="24"/>
          <w:szCs w:val="24"/>
          <w:lang w:eastAsia="es-ES"/>
        </w:rPr>
        <w:t xml:space="preserv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fue acogida en el hospicio por las religiosas </w:t>
      </w:r>
      <w:hyperlink r:id="rId49" w:tooltip="Hermanas de la Caridad de Nevers" w:history="1">
        <w:r w:rsidRPr="0087374D">
          <w:rPr>
            <w:rFonts w:ascii="Arial" w:eastAsia="Times New Roman" w:hAnsi="Arial" w:cs="Arial"/>
            <w:b/>
            <w:sz w:val="24"/>
            <w:szCs w:val="24"/>
            <w:lang w:eastAsia="es-ES"/>
          </w:rPr>
          <w:t xml:space="preserve">Hermanas de la Caridad de </w:t>
        </w:r>
        <w:proofErr w:type="spellStart"/>
        <w:r w:rsidRPr="0087374D">
          <w:rPr>
            <w:rFonts w:ascii="Arial" w:eastAsia="Times New Roman" w:hAnsi="Arial" w:cs="Arial"/>
            <w:b/>
            <w:sz w:val="24"/>
            <w:szCs w:val="24"/>
            <w:lang w:eastAsia="es-ES"/>
          </w:rPr>
          <w:t>Nevers</w:t>
        </w:r>
        <w:proofErr w:type="spellEnd"/>
      </w:hyperlink>
      <w:r w:rsidRPr="0087374D">
        <w:rPr>
          <w:rFonts w:ascii="Arial" w:eastAsia="Times New Roman" w:hAnsi="Arial" w:cs="Arial"/>
          <w:b/>
          <w:sz w:val="24"/>
          <w:szCs w:val="24"/>
          <w:lang w:eastAsia="es-ES"/>
        </w:rPr>
        <w:t xml:space="preserv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dejó la casa y permaneció como enfermera dos años entre ellas (</w:t>
      </w:r>
      <w:hyperlink r:id="rId50" w:tooltip="1861" w:history="1">
        <w:r w:rsidRPr="0087374D">
          <w:rPr>
            <w:rFonts w:ascii="Arial" w:eastAsia="Times New Roman" w:hAnsi="Arial" w:cs="Arial"/>
            <w:b/>
            <w:sz w:val="24"/>
            <w:szCs w:val="24"/>
            <w:lang w:eastAsia="es-ES"/>
          </w:rPr>
          <w:t>1861</w:t>
        </w:r>
      </w:hyperlink>
      <w:r w:rsidRPr="0087374D">
        <w:rPr>
          <w:rFonts w:ascii="Arial" w:eastAsia="Times New Roman" w:hAnsi="Arial" w:cs="Arial"/>
          <w:b/>
          <w:sz w:val="24"/>
          <w:szCs w:val="24"/>
          <w:lang w:eastAsia="es-ES"/>
        </w:rPr>
        <w:t> y </w:t>
      </w:r>
      <w:hyperlink r:id="rId51" w:tooltip="1862" w:history="1">
        <w:r w:rsidRPr="0087374D">
          <w:rPr>
            <w:rFonts w:ascii="Arial" w:eastAsia="Times New Roman" w:hAnsi="Arial" w:cs="Arial"/>
            <w:b/>
            <w:sz w:val="24"/>
            <w:szCs w:val="24"/>
            <w:lang w:eastAsia="es-ES"/>
          </w:rPr>
          <w:t>1862</w:t>
        </w:r>
      </w:hyperlink>
      <w:r w:rsidRPr="0087374D">
        <w:rPr>
          <w:rFonts w:ascii="Arial" w:eastAsia="Times New Roman" w:hAnsi="Arial" w:cs="Arial"/>
          <w:b/>
          <w:sz w:val="24"/>
          <w:szCs w:val="24"/>
          <w:lang w:eastAsia="es-ES"/>
        </w:rPr>
        <w:t>).</w:t>
      </w: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lastRenderedPageBreak/>
        <w:t>En agosto de </w:t>
      </w:r>
      <w:hyperlink r:id="rId52" w:tooltip="1864" w:history="1">
        <w:r w:rsidRPr="0087374D">
          <w:rPr>
            <w:rFonts w:ascii="Arial" w:eastAsia="Times New Roman" w:hAnsi="Arial" w:cs="Arial"/>
            <w:b/>
            <w:sz w:val="24"/>
            <w:szCs w:val="24"/>
            <w:lang w:eastAsia="es-ES"/>
          </w:rPr>
          <w:t>1864</w:t>
        </w:r>
      </w:hyperlink>
      <w:r w:rsidRPr="0087374D">
        <w:rPr>
          <w:rFonts w:ascii="Arial" w:eastAsia="Times New Roman" w:hAnsi="Arial" w:cs="Arial"/>
          <w:b/>
          <w:sz w:val="24"/>
          <w:szCs w:val="24"/>
          <w:lang w:eastAsia="es-ES"/>
        </w:rPr>
        <w:t xml:space="preserve"> solicitó ser admitida en la Comunidad de Hermanas de la Caridad de </w:t>
      </w:r>
      <w:proofErr w:type="spellStart"/>
      <w:r w:rsidRPr="0087374D">
        <w:rPr>
          <w:rFonts w:ascii="Arial" w:eastAsia="Times New Roman" w:hAnsi="Arial" w:cs="Arial"/>
          <w:b/>
          <w:sz w:val="24"/>
          <w:szCs w:val="24"/>
          <w:lang w:eastAsia="es-ES"/>
        </w:rPr>
        <w:t>Nevers</w:t>
      </w:r>
      <w:proofErr w:type="spellEnd"/>
      <w:r w:rsidRPr="0087374D">
        <w:rPr>
          <w:rFonts w:ascii="Arial" w:eastAsia="Times New Roman" w:hAnsi="Arial" w:cs="Arial"/>
          <w:b/>
          <w:sz w:val="24"/>
          <w:szCs w:val="24"/>
          <w:lang w:eastAsia="es-ES"/>
        </w:rPr>
        <w:t xml:space="preserve"> y en julio de </w:t>
      </w:r>
      <w:hyperlink r:id="rId53" w:tooltip="1866" w:history="1">
        <w:r w:rsidRPr="0087374D">
          <w:rPr>
            <w:rFonts w:ascii="Arial" w:eastAsia="Times New Roman" w:hAnsi="Arial" w:cs="Arial"/>
            <w:b/>
            <w:sz w:val="24"/>
            <w:szCs w:val="24"/>
            <w:lang w:eastAsia="es-ES"/>
          </w:rPr>
          <w:t>1866</w:t>
        </w:r>
      </w:hyperlink>
      <w:r w:rsidRPr="0087374D">
        <w:rPr>
          <w:rFonts w:ascii="Arial" w:eastAsia="Times New Roman" w:hAnsi="Arial" w:cs="Arial"/>
          <w:b/>
          <w:sz w:val="24"/>
          <w:szCs w:val="24"/>
          <w:lang w:eastAsia="es-ES"/>
        </w:rPr>
        <w:t> comenzó su noviciado en dicha congregación.</w:t>
      </w:r>
    </w:p>
    <w:p w:rsidR="00A10EA4"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En septiembre de 1866, el asma del que siempre había padecido se agravó. El </w:t>
      </w:r>
      <w:hyperlink r:id="rId54" w:tooltip="25 de octubre" w:history="1">
        <w:r w:rsidRPr="0087374D">
          <w:rPr>
            <w:rFonts w:ascii="Arial" w:eastAsia="Times New Roman" w:hAnsi="Arial" w:cs="Arial"/>
            <w:b/>
            <w:sz w:val="24"/>
            <w:szCs w:val="24"/>
            <w:lang w:eastAsia="es-ES"/>
          </w:rPr>
          <w:t>25 de octubre</w:t>
        </w:r>
      </w:hyperlink>
      <w:r w:rsidRPr="0087374D">
        <w:rPr>
          <w:rFonts w:ascii="Arial" w:eastAsia="Times New Roman" w:hAnsi="Arial" w:cs="Arial"/>
          <w:b/>
          <w:sz w:val="24"/>
          <w:szCs w:val="24"/>
          <w:lang w:eastAsia="es-ES"/>
        </w:rPr>
        <w:t> recibió la unción de los enfermos y, al agravarse la enfermedad, pronunció los votos </w:t>
      </w:r>
      <w:hyperlink r:id="rId55" w:tooltip="In articulo mortis" w:history="1">
        <w:r w:rsidRPr="0087374D">
          <w:rPr>
            <w:rFonts w:ascii="Arial" w:eastAsia="Times New Roman" w:hAnsi="Arial" w:cs="Arial"/>
            <w:b/>
            <w:i/>
            <w:iCs/>
            <w:sz w:val="24"/>
            <w:szCs w:val="24"/>
            <w:lang w:eastAsia="es-ES"/>
          </w:rPr>
          <w:t>in articulo mortis</w:t>
        </w:r>
      </w:hyperlink>
      <w:r w:rsidRPr="0087374D">
        <w:rPr>
          <w:rFonts w:ascii="Arial" w:eastAsia="Times New Roman" w:hAnsi="Arial" w:cs="Arial"/>
          <w:b/>
          <w:sz w:val="24"/>
          <w:szCs w:val="24"/>
          <w:lang w:eastAsia="es-ES"/>
        </w:rPr>
        <w:t xml:space="preserve">. Sus fuerzas estaban al límite de modo que, al no poder pronunciar la fórmula, Mons. </w:t>
      </w:r>
      <w:proofErr w:type="spellStart"/>
      <w:r w:rsidRPr="0087374D">
        <w:rPr>
          <w:rFonts w:ascii="Arial" w:eastAsia="Times New Roman" w:hAnsi="Arial" w:cs="Arial"/>
          <w:b/>
          <w:sz w:val="24"/>
          <w:szCs w:val="24"/>
          <w:lang w:eastAsia="es-ES"/>
        </w:rPr>
        <w:t>Forcade</w:t>
      </w:r>
      <w:proofErr w:type="spellEnd"/>
      <w:r w:rsidRPr="0087374D">
        <w:rPr>
          <w:rFonts w:ascii="Arial" w:eastAsia="Times New Roman" w:hAnsi="Arial" w:cs="Arial"/>
          <w:b/>
          <w:sz w:val="24"/>
          <w:szCs w:val="24"/>
          <w:lang w:eastAsia="es-ES"/>
        </w:rPr>
        <w:t xml:space="preserve"> la pronunció en nombre de ella. En </w:t>
      </w:r>
      <w:hyperlink r:id="rId56" w:tooltip="1867" w:history="1">
        <w:r w:rsidRPr="0087374D">
          <w:rPr>
            <w:rFonts w:ascii="Arial" w:eastAsia="Times New Roman" w:hAnsi="Arial" w:cs="Arial"/>
            <w:b/>
            <w:sz w:val="24"/>
            <w:szCs w:val="24"/>
            <w:lang w:eastAsia="es-ES"/>
          </w:rPr>
          <w:t>1867</w:t>
        </w:r>
      </w:hyperlink>
      <w:r w:rsidRPr="0087374D">
        <w:rPr>
          <w:rFonts w:ascii="Arial" w:eastAsia="Times New Roman" w:hAnsi="Arial" w:cs="Arial"/>
          <w:b/>
          <w:sz w:val="24"/>
          <w:szCs w:val="24"/>
          <w:lang w:eastAsia="es-ES"/>
        </w:rPr>
        <w:t> se recobró, y el </w:t>
      </w:r>
      <w:hyperlink r:id="rId57" w:tooltip="30 de octubre" w:history="1">
        <w:r w:rsidRPr="0087374D">
          <w:rPr>
            <w:rFonts w:ascii="Arial" w:eastAsia="Times New Roman" w:hAnsi="Arial" w:cs="Arial"/>
            <w:b/>
            <w:sz w:val="24"/>
            <w:szCs w:val="24"/>
            <w:lang w:eastAsia="es-ES"/>
          </w:rPr>
          <w:t>30 de octubre</w:t>
        </w:r>
      </w:hyperlink>
      <w:r w:rsidRPr="0087374D">
        <w:rPr>
          <w:rFonts w:ascii="Arial" w:eastAsia="Times New Roman" w:hAnsi="Arial" w:cs="Arial"/>
          <w:b/>
          <w:sz w:val="24"/>
          <w:szCs w:val="24"/>
          <w:lang w:eastAsia="es-ES"/>
        </w:rPr>
        <w:t xml:space="preserve"> de ese año hizo su profesión religiosa de las manos de Mons. </w:t>
      </w:r>
      <w:proofErr w:type="spellStart"/>
      <w:r w:rsidRPr="0087374D">
        <w:rPr>
          <w:rFonts w:ascii="Arial" w:eastAsia="Times New Roman" w:hAnsi="Arial" w:cs="Arial"/>
          <w:b/>
          <w:sz w:val="24"/>
          <w:szCs w:val="24"/>
          <w:lang w:eastAsia="es-ES"/>
        </w:rPr>
        <w:t>Forcade</w:t>
      </w:r>
      <w:proofErr w:type="spellEnd"/>
      <w:r w:rsidRPr="0087374D">
        <w:rPr>
          <w:rFonts w:ascii="Arial" w:eastAsia="Times New Roman" w:hAnsi="Arial" w:cs="Arial"/>
          <w:b/>
          <w:sz w:val="24"/>
          <w:szCs w:val="24"/>
          <w:lang w:eastAsia="es-ES"/>
        </w:rPr>
        <w:t>.</w:t>
      </w:r>
    </w:p>
    <w:p w:rsidR="00A10EA4"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A10EA4" w:rsidRDefault="00AF1AA8" w:rsidP="00AF1AA8">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A10EA4">
        <w:rPr>
          <w:rFonts w:ascii="Arial" w:eastAsia="Times New Roman" w:hAnsi="Arial" w:cs="Arial"/>
          <w:b/>
          <w:bCs/>
          <w:color w:val="0070C0"/>
          <w:sz w:val="24"/>
          <w:szCs w:val="24"/>
          <w:lang w:eastAsia="es-ES"/>
        </w:rPr>
        <w:t xml:space="preserve">Estadía con las Hermanas de la Caridad de </w:t>
      </w:r>
      <w:proofErr w:type="spellStart"/>
      <w:r w:rsidRPr="00A10EA4">
        <w:rPr>
          <w:rFonts w:ascii="Arial" w:eastAsia="Times New Roman" w:hAnsi="Arial" w:cs="Arial"/>
          <w:b/>
          <w:bCs/>
          <w:color w:val="0070C0"/>
          <w:sz w:val="24"/>
          <w:szCs w:val="24"/>
          <w:lang w:eastAsia="es-ES"/>
        </w:rPr>
        <w:t>Nevers</w:t>
      </w:r>
      <w:proofErr w:type="spellEnd"/>
    </w:p>
    <w:p w:rsidR="00A10EA4" w:rsidRPr="0087374D" w:rsidRDefault="00A10EA4" w:rsidP="00AF1AA8">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A10EA4"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La escena de su profesión religiosa, concertada con la superiora, madre Josefina </w:t>
      </w:r>
      <w:proofErr w:type="spellStart"/>
      <w:r w:rsidRPr="0087374D">
        <w:rPr>
          <w:rFonts w:ascii="Arial" w:eastAsia="Times New Roman" w:hAnsi="Arial" w:cs="Arial"/>
          <w:b/>
          <w:sz w:val="24"/>
          <w:szCs w:val="24"/>
          <w:lang w:eastAsia="es-ES"/>
        </w:rPr>
        <w:t>Imben</w:t>
      </w:r>
      <w:proofErr w:type="spellEnd"/>
      <w:r w:rsidRPr="0087374D">
        <w:rPr>
          <w:rFonts w:ascii="Arial" w:eastAsia="Times New Roman" w:hAnsi="Arial" w:cs="Arial"/>
          <w:b/>
          <w:sz w:val="24"/>
          <w:szCs w:val="24"/>
          <w:lang w:eastAsia="es-ES"/>
        </w:rPr>
        <w:t xml:space="preserve">, se hizo famosa. Mientras que todas las novicias, después de la profesión, recibieron el crucifijo, el libro de las constituciones y la carta de obediencia,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no recibió nada. La madre Josefina dijo, explicándose: «No hace nada bien».</w:t>
      </w:r>
    </w:p>
    <w:p w:rsidR="00A10EA4"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10EA4"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 Entre las monjas,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sufrió no solo por su mala salud, sino también porque la superiora no creía ni en sus visiones ni en sus dolencias. Desde octubre de 1875, la historia de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se confunde con la historia de sus enfermedades.</w:t>
      </w:r>
      <w:r w:rsidR="00A10EA4" w:rsidRPr="0087374D">
        <w:rPr>
          <w:rFonts w:ascii="Arial" w:eastAsia="Times New Roman" w:hAnsi="Arial" w:cs="Arial"/>
          <w:b/>
          <w:sz w:val="24"/>
          <w:szCs w:val="24"/>
          <w:lang w:eastAsia="es-ES"/>
        </w:rPr>
        <w:t xml:space="preserve"> </w:t>
      </w:r>
      <w:r w:rsidRPr="0087374D">
        <w:rPr>
          <w:rFonts w:ascii="Arial" w:eastAsia="Times New Roman" w:hAnsi="Arial" w:cs="Arial"/>
          <w:b/>
          <w:sz w:val="24"/>
          <w:szCs w:val="24"/>
          <w:lang w:eastAsia="es-ES"/>
        </w:rPr>
        <w:t>​ La joven Bernarda cojeaba y fue reprendida varias veces. Incluso la priora no la dejaba salir de su celda, pues decía que quería llamar la atención. En diciembre de 1877 se vio precisada de guardar cama por dolores en una rodilla.</w:t>
      </w:r>
    </w:p>
    <w:p w:rsidR="00A10EA4"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 En febrero de 1878 tuvo una recaída de asma y sufrió vómitos de sangre. A partir de diciembre de 1878 permaneció definitivamente en cama. La realidad era otra de la que suponía la madre superiora: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sufría de un </w:t>
      </w:r>
      <w:hyperlink r:id="rId58" w:tooltip="Tumor" w:history="1">
        <w:r w:rsidRPr="0087374D">
          <w:rPr>
            <w:rFonts w:ascii="Arial" w:eastAsia="Times New Roman" w:hAnsi="Arial" w:cs="Arial"/>
            <w:b/>
            <w:sz w:val="24"/>
            <w:szCs w:val="24"/>
            <w:lang w:eastAsia="es-ES"/>
          </w:rPr>
          <w:t>tumor</w:t>
        </w:r>
      </w:hyperlink>
      <w:r w:rsidRPr="0087374D">
        <w:rPr>
          <w:rFonts w:ascii="Arial" w:eastAsia="Times New Roman" w:hAnsi="Arial" w:cs="Arial"/>
          <w:b/>
          <w:sz w:val="24"/>
          <w:szCs w:val="24"/>
          <w:lang w:eastAsia="es-ES"/>
        </w:rPr>
        <w:t> en su pierna, más concretamente, de </w:t>
      </w:r>
      <w:hyperlink r:id="rId59" w:tooltip="Tuberculosis" w:history="1">
        <w:r w:rsidRPr="0087374D">
          <w:rPr>
            <w:rFonts w:ascii="Arial" w:eastAsia="Times New Roman" w:hAnsi="Arial" w:cs="Arial"/>
            <w:b/>
            <w:sz w:val="24"/>
            <w:szCs w:val="24"/>
            <w:lang w:eastAsia="es-ES"/>
          </w:rPr>
          <w:t>tuberculosis</w:t>
        </w:r>
      </w:hyperlink>
      <w:r w:rsidRPr="0087374D">
        <w:rPr>
          <w:rFonts w:ascii="Arial" w:eastAsia="Times New Roman" w:hAnsi="Arial" w:cs="Arial"/>
          <w:b/>
          <w:sz w:val="24"/>
          <w:szCs w:val="24"/>
          <w:lang w:eastAsia="es-ES"/>
        </w:rPr>
        <w:t> ósea diagnosticada en último estudio, extremadamente dolorosa.</w:t>
      </w:r>
      <w:hyperlink r:id="rId60" w:anchor="cite_note-Trochu-1-2" w:history="1">
        <w:r w:rsidRPr="0087374D">
          <w:rPr>
            <w:rFonts w:ascii="Arial" w:eastAsia="Times New Roman" w:hAnsi="Arial" w:cs="Arial"/>
            <w:b/>
            <w:sz w:val="24"/>
            <w:szCs w:val="24"/>
            <w:vertAlign w:val="superscript"/>
            <w:lang w:eastAsia="es-ES"/>
          </w:rPr>
          <w:t>2</w:t>
        </w:r>
      </w:hyperlink>
      <w:r w:rsidRPr="0087374D">
        <w:rPr>
          <w:rFonts w:ascii="Arial" w:eastAsia="Times New Roman" w:hAnsi="Arial" w:cs="Arial"/>
          <w:b/>
          <w:sz w:val="24"/>
          <w:szCs w:val="24"/>
          <w:lang w:eastAsia="es-ES"/>
        </w:rPr>
        <w:t>​ No por ello había cejado en su trabajo: se había dedicado a ser enfermera y sacristana durante los nueve años que compartió con las hermanas de la Congregación, hasta que no pudo más por los agudos ataques de asma y la enfermedad que padecía.</w:t>
      </w:r>
    </w:p>
    <w:p w:rsidR="00A10EA4"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A10EA4" w:rsidRDefault="00AF1AA8" w:rsidP="00AF1AA8">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A10EA4">
        <w:rPr>
          <w:rFonts w:ascii="Arial" w:eastAsia="Times New Roman" w:hAnsi="Arial" w:cs="Arial"/>
          <w:b/>
          <w:bCs/>
          <w:color w:val="0070C0"/>
          <w:sz w:val="24"/>
          <w:szCs w:val="24"/>
          <w:lang w:eastAsia="es-ES"/>
        </w:rPr>
        <w:t>Muerte e incorruptibilidad de su cadáver</w:t>
      </w:r>
    </w:p>
    <w:p w:rsidR="00A10EA4" w:rsidRPr="0087374D" w:rsidRDefault="00A10EA4" w:rsidP="00AF1AA8">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AF1AA8" w:rsidRPr="00A10EA4" w:rsidRDefault="00AF1AA8" w:rsidP="00AF1AA8">
      <w:pPr>
        <w:shd w:val="clear" w:color="auto" w:fill="FFFFFF"/>
        <w:spacing w:after="0" w:line="240" w:lineRule="auto"/>
        <w:ind w:left="-993" w:right="-1135" w:firstLine="142"/>
        <w:jc w:val="both"/>
        <w:rPr>
          <w:rFonts w:ascii="Arial" w:eastAsia="Times New Roman" w:hAnsi="Arial" w:cs="Arial"/>
          <w:b/>
          <w:i/>
          <w:sz w:val="24"/>
          <w:szCs w:val="24"/>
          <w:lang w:eastAsia="es-ES"/>
        </w:rPr>
      </w:pPr>
      <w:r w:rsidRPr="0087374D">
        <w:rPr>
          <w:rFonts w:ascii="Arial" w:eastAsia="Times New Roman" w:hAnsi="Arial" w:cs="Arial"/>
          <w:b/>
          <w:sz w:val="24"/>
          <w:szCs w:val="24"/>
          <w:lang w:eastAsia="es-ES"/>
        </w:rPr>
        <w:t>Poco tiempo antes de morir, llegó un </w:t>
      </w:r>
      <w:hyperlink r:id="rId61" w:tooltip="Obispo" w:history="1">
        <w:r w:rsidRPr="0087374D">
          <w:rPr>
            <w:rFonts w:ascii="Arial" w:eastAsia="Times New Roman" w:hAnsi="Arial" w:cs="Arial"/>
            <w:b/>
            <w:sz w:val="24"/>
            <w:szCs w:val="24"/>
            <w:lang w:eastAsia="es-ES"/>
          </w:rPr>
          <w:t>obispo</w:t>
        </w:r>
      </w:hyperlink>
      <w:r w:rsidRPr="0087374D">
        <w:rPr>
          <w:rFonts w:ascii="Arial" w:eastAsia="Times New Roman" w:hAnsi="Arial" w:cs="Arial"/>
          <w:b/>
          <w:sz w:val="24"/>
          <w:szCs w:val="24"/>
          <w:lang w:eastAsia="es-ES"/>
        </w:rPr>
        <w:t> que iba camino de </w:t>
      </w:r>
      <w:hyperlink r:id="rId62" w:tooltip="Roma" w:history="1">
        <w:r w:rsidRPr="0087374D">
          <w:rPr>
            <w:rFonts w:ascii="Arial" w:eastAsia="Times New Roman" w:hAnsi="Arial" w:cs="Arial"/>
            <w:b/>
            <w:sz w:val="24"/>
            <w:szCs w:val="24"/>
            <w:lang w:eastAsia="es-ES"/>
          </w:rPr>
          <w:t>Roma</w:t>
        </w:r>
      </w:hyperlink>
      <w:r w:rsidRPr="0087374D">
        <w:rPr>
          <w:rFonts w:ascii="Arial" w:eastAsia="Times New Roman" w:hAnsi="Arial" w:cs="Arial"/>
          <w:b/>
          <w:sz w:val="24"/>
          <w:szCs w:val="24"/>
          <w:lang w:eastAsia="es-ES"/>
        </w:rPr>
        <w:t xml:space="preserv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escribió una carta al papa para que le enviara una bendición. El obispo llevó la carta a Roma y, al regresar de la </w:t>
      </w:r>
      <w:hyperlink r:id="rId63" w:tooltip="Santa Sede" w:history="1">
        <w:r w:rsidRPr="0087374D">
          <w:rPr>
            <w:rFonts w:ascii="Arial" w:eastAsia="Times New Roman" w:hAnsi="Arial" w:cs="Arial"/>
            <w:b/>
            <w:sz w:val="24"/>
            <w:szCs w:val="24"/>
            <w:lang w:eastAsia="es-ES"/>
          </w:rPr>
          <w:t>Santa Sede</w:t>
        </w:r>
      </w:hyperlink>
      <w:r w:rsidRPr="0087374D">
        <w:rPr>
          <w:rFonts w:ascii="Arial" w:eastAsia="Times New Roman" w:hAnsi="Arial" w:cs="Arial"/>
          <w:b/>
          <w:sz w:val="24"/>
          <w:szCs w:val="24"/>
          <w:lang w:eastAsia="es-ES"/>
        </w:rPr>
        <w:t>, le trajo una especial bendición de </w:t>
      </w:r>
      <w:hyperlink r:id="rId64" w:tooltip="León XIII" w:history="1">
        <w:r w:rsidRPr="0087374D">
          <w:rPr>
            <w:rFonts w:ascii="Arial" w:eastAsia="Times New Roman" w:hAnsi="Arial" w:cs="Arial"/>
            <w:b/>
            <w:sz w:val="24"/>
            <w:szCs w:val="24"/>
            <w:lang w:eastAsia="es-ES"/>
          </w:rPr>
          <w:t>León XIII</w:t>
        </w:r>
      </w:hyperlink>
      <w:r w:rsidRPr="0087374D">
        <w:rPr>
          <w:rFonts w:ascii="Arial" w:eastAsia="Times New Roman" w:hAnsi="Arial" w:cs="Arial"/>
          <w:b/>
          <w:sz w:val="24"/>
          <w:szCs w:val="24"/>
          <w:lang w:eastAsia="es-ES"/>
        </w:rPr>
        <w:t> y un </w:t>
      </w:r>
      <w:hyperlink r:id="rId65" w:tooltip="Crucifijo" w:history="1">
        <w:r w:rsidRPr="0087374D">
          <w:rPr>
            <w:rFonts w:ascii="Arial" w:eastAsia="Times New Roman" w:hAnsi="Arial" w:cs="Arial"/>
            <w:b/>
            <w:sz w:val="24"/>
            <w:szCs w:val="24"/>
            <w:lang w:eastAsia="es-ES"/>
          </w:rPr>
          <w:t>crucifijo</w:t>
        </w:r>
      </w:hyperlink>
      <w:r w:rsidRPr="0087374D">
        <w:rPr>
          <w:rFonts w:ascii="Arial" w:eastAsia="Times New Roman" w:hAnsi="Arial" w:cs="Arial"/>
          <w:b/>
          <w:sz w:val="24"/>
          <w:szCs w:val="24"/>
          <w:lang w:eastAsia="es-ES"/>
        </w:rPr>
        <w:t> de plata que le enviaba de regalo; era el </w:t>
      </w:r>
      <w:hyperlink r:id="rId66" w:tooltip="15 de abril" w:history="1">
        <w:r w:rsidRPr="0087374D">
          <w:rPr>
            <w:rFonts w:ascii="Arial" w:eastAsia="Times New Roman" w:hAnsi="Arial" w:cs="Arial"/>
            <w:b/>
            <w:sz w:val="24"/>
            <w:szCs w:val="24"/>
            <w:lang w:eastAsia="es-ES"/>
          </w:rPr>
          <w:t>15 de abril</w:t>
        </w:r>
      </w:hyperlink>
      <w:r w:rsidRPr="0087374D">
        <w:rPr>
          <w:rFonts w:ascii="Arial" w:eastAsia="Times New Roman" w:hAnsi="Arial" w:cs="Arial"/>
          <w:b/>
          <w:sz w:val="24"/>
          <w:szCs w:val="24"/>
          <w:lang w:eastAsia="es-ES"/>
        </w:rPr>
        <w:t> de </w:t>
      </w:r>
      <w:hyperlink r:id="rId67" w:tooltip="1879" w:history="1">
        <w:r w:rsidRPr="0087374D">
          <w:rPr>
            <w:rFonts w:ascii="Arial" w:eastAsia="Times New Roman" w:hAnsi="Arial" w:cs="Arial"/>
            <w:b/>
            <w:sz w:val="24"/>
            <w:szCs w:val="24"/>
            <w:lang w:eastAsia="es-ES"/>
          </w:rPr>
          <w:t>1879</w:t>
        </w:r>
      </w:hyperlink>
      <w:r w:rsidRPr="0087374D">
        <w:rPr>
          <w:rFonts w:ascii="Arial" w:eastAsia="Times New Roman" w:hAnsi="Arial" w:cs="Arial"/>
          <w:b/>
          <w:sz w:val="24"/>
          <w:szCs w:val="24"/>
          <w:lang w:eastAsia="es-ES"/>
        </w:rPr>
        <w:t xml:space="preserve">. Toda esa semana,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había sufrido mucho, por las llagas de decúbito. Al día siguiente, el </w:t>
      </w:r>
      <w:hyperlink r:id="rId68" w:tooltip="16 de abril" w:history="1">
        <w:r w:rsidRPr="0087374D">
          <w:rPr>
            <w:rFonts w:ascii="Arial" w:eastAsia="Times New Roman" w:hAnsi="Arial" w:cs="Arial"/>
            <w:b/>
            <w:sz w:val="24"/>
            <w:szCs w:val="24"/>
            <w:lang w:eastAsia="es-ES"/>
          </w:rPr>
          <w:t>16 de abril</w:t>
        </w:r>
      </w:hyperlink>
      <w:r w:rsidRPr="0087374D">
        <w:rPr>
          <w:rFonts w:ascii="Arial" w:eastAsia="Times New Roman" w:hAnsi="Arial" w:cs="Arial"/>
          <w:b/>
          <w:sz w:val="24"/>
          <w:szCs w:val="24"/>
          <w:lang w:eastAsia="es-ES"/>
        </w:rPr>
        <w:t> de </w:t>
      </w:r>
      <w:hyperlink r:id="rId69" w:tooltip="1879" w:history="1">
        <w:r w:rsidRPr="0087374D">
          <w:rPr>
            <w:rFonts w:ascii="Arial" w:eastAsia="Times New Roman" w:hAnsi="Arial" w:cs="Arial"/>
            <w:b/>
            <w:sz w:val="24"/>
            <w:szCs w:val="24"/>
            <w:lang w:eastAsia="es-ES"/>
          </w:rPr>
          <w:t>1879</w:t>
        </w:r>
      </w:hyperlink>
      <w:r w:rsidRPr="0087374D">
        <w:rPr>
          <w:rFonts w:ascii="Arial" w:eastAsia="Times New Roman" w:hAnsi="Arial" w:cs="Arial"/>
          <w:b/>
          <w:sz w:val="24"/>
          <w:szCs w:val="24"/>
          <w:lang w:eastAsia="es-ES"/>
        </w:rPr>
        <w:t>, con apenas 35 años, murió a las 15:15 horas.</w:t>
      </w:r>
      <w:r w:rsidR="00A10EA4" w:rsidRPr="0087374D">
        <w:rPr>
          <w:rFonts w:ascii="Arial" w:eastAsia="Times New Roman" w:hAnsi="Arial" w:cs="Arial"/>
          <w:b/>
          <w:sz w:val="24"/>
          <w:szCs w:val="24"/>
          <w:lang w:eastAsia="es-ES"/>
        </w:rPr>
        <w:t xml:space="preserve"> </w:t>
      </w:r>
      <w:r w:rsidRPr="0087374D">
        <w:rPr>
          <w:rFonts w:ascii="Arial" w:eastAsia="Times New Roman" w:hAnsi="Arial" w:cs="Arial"/>
          <w:b/>
          <w:sz w:val="24"/>
          <w:szCs w:val="24"/>
          <w:lang w:eastAsia="es-ES"/>
        </w:rPr>
        <w:t>​ Sus últimas palabras fueron: «</w:t>
      </w:r>
      <w:r w:rsidRPr="00A10EA4">
        <w:rPr>
          <w:rFonts w:ascii="Arial" w:eastAsia="Times New Roman" w:hAnsi="Arial" w:cs="Arial"/>
          <w:b/>
          <w:i/>
          <w:sz w:val="24"/>
          <w:szCs w:val="24"/>
          <w:lang w:eastAsia="es-ES"/>
        </w:rPr>
        <w:t>La he visto otra vez... ¡Qué hermosa es! Madre, ruega por mí que soy pecadora».</w:t>
      </w:r>
    </w:p>
    <w:p w:rsidR="00A10EA4"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 xml:space="preserve">Los funerales de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fueron notables. Las palabras que corrieron en boca de todos fueron: «La santa ha muerto».​ Inhumada en la capilla de San José de la casa madre, asistió una inmensa muchedumbre llegada de toda Francia.</w:t>
      </w:r>
    </w:p>
    <w:p w:rsidR="00A10EA4"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10EA4"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El </w:t>
      </w:r>
      <w:hyperlink r:id="rId70" w:tooltip="2 de septiembre" w:history="1">
        <w:r w:rsidR="00AF1AA8" w:rsidRPr="0087374D">
          <w:rPr>
            <w:rFonts w:ascii="Arial" w:eastAsia="Times New Roman" w:hAnsi="Arial" w:cs="Arial"/>
            <w:b/>
            <w:sz w:val="24"/>
            <w:szCs w:val="24"/>
            <w:lang w:eastAsia="es-ES"/>
          </w:rPr>
          <w:t>2 de septiembre</w:t>
        </w:r>
      </w:hyperlink>
      <w:r w:rsidR="00AF1AA8" w:rsidRPr="0087374D">
        <w:rPr>
          <w:rFonts w:ascii="Arial" w:eastAsia="Times New Roman" w:hAnsi="Arial" w:cs="Arial"/>
          <w:b/>
          <w:sz w:val="24"/>
          <w:szCs w:val="24"/>
          <w:lang w:eastAsia="es-ES"/>
        </w:rPr>
        <w:t> de </w:t>
      </w:r>
      <w:hyperlink r:id="rId71" w:tooltip="1909" w:history="1">
        <w:r w:rsidR="00AF1AA8" w:rsidRPr="0087374D">
          <w:rPr>
            <w:rFonts w:ascii="Arial" w:eastAsia="Times New Roman" w:hAnsi="Arial" w:cs="Arial"/>
            <w:b/>
            <w:sz w:val="24"/>
            <w:szCs w:val="24"/>
            <w:lang w:eastAsia="es-ES"/>
          </w:rPr>
          <w:t>1909</w:t>
        </w:r>
      </w:hyperlink>
      <w:r w:rsidR="00AF1AA8" w:rsidRPr="0087374D">
        <w:rPr>
          <w:rFonts w:ascii="Arial" w:eastAsia="Times New Roman" w:hAnsi="Arial" w:cs="Arial"/>
          <w:b/>
          <w:sz w:val="24"/>
          <w:szCs w:val="24"/>
          <w:lang w:eastAsia="es-ES"/>
        </w:rPr>
        <w:t>, su cadáver fue desenterrado y hallado en perfecto estado de conservación; no obstante, el </w:t>
      </w:r>
      <w:hyperlink r:id="rId72" w:tooltip="Crucifijo" w:history="1">
        <w:r w:rsidR="00AF1AA8" w:rsidRPr="0087374D">
          <w:rPr>
            <w:rFonts w:ascii="Arial" w:eastAsia="Times New Roman" w:hAnsi="Arial" w:cs="Arial"/>
            <w:b/>
            <w:sz w:val="24"/>
            <w:szCs w:val="24"/>
            <w:lang w:eastAsia="es-ES"/>
          </w:rPr>
          <w:t>crucifijo</w:t>
        </w:r>
      </w:hyperlink>
      <w:r w:rsidR="00AF1AA8" w:rsidRPr="0087374D">
        <w:rPr>
          <w:rFonts w:ascii="Arial" w:eastAsia="Times New Roman" w:hAnsi="Arial" w:cs="Arial"/>
          <w:b/>
          <w:sz w:val="24"/>
          <w:szCs w:val="24"/>
          <w:lang w:eastAsia="es-ES"/>
        </w:rPr>
        <w:t> y </w:t>
      </w:r>
      <w:hyperlink r:id="rId73" w:tooltip="Rosario (cristianismo)" w:history="1">
        <w:r w:rsidR="00AF1AA8" w:rsidRPr="0087374D">
          <w:rPr>
            <w:rFonts w:ascii="Arial" w:eastAsia="Times New Roman" w:hAnsi="Arial" w:cs="Arial"/>
            <w:b/>
            <w:sz w:val="24"/>
            <w:szCs w:val="24"/>
            <w:lang w:eastAsia="es-ES"/>
          </w:rPr>
          <w:t>rosario</w:t>
        </w:r>
      </w:hyperlink>
      <w:r w:rsidR="00AF1AA8" w:rsidRPr="0087374D">
        <w:rPr>
          <w:rFonts w:ascii="Arial" w:eastAsia="Times New Roman" w:hAnsi="Arial" w:cs="Arial"/>
          <w:b/>
          <w:sz w:val="24"/>
          <w:szCs w:val="24"/>
          <w:lang w:eastAsia="es-ES"/>
        </w:rPr>
        <w:t> que llevaba en las manos se encontraron cubiertos de </w:t>
      </w:r>
      <w:hyperlink r:id="rId74" w:tooltip="Óxido" w:history="1">
        <w:r w:rsidR="00AF1AA8" w:rsidRPr="0087374D">
          <w:rPr>
            <w:rFonts w:ascii="Arial" w:eastAsia="Times New Roman" w:hAnsi="Arial" w:cs="Arial"/>
            <w:b/>
            <w:sz w:val="24"/>
            <w:szCs w:val="24"/>
            <w:lang w:eastAsia="es-ES"/>
          </w:rPr>
          <w:t>óxido</w:t>
        </w:r>
      </w:hyperlink>
      <w:r w:rsidR="00AF1AA8" w:rsidRPr="0087374D">
        <w:rPr>
          <w:rFonts w:ascii="Arial" w:eastAsia="Times New Roman" w:hAnsi="Arial" w:cs="Arial"/>
          <w:b/>
          <w:sz w:val="24"/>
          <w:szCs w:val="24"/>
          <w:lang w:eastAsia="es-ES"/>
        </w:rPr>
        <w:t>. El </w:t>
      </w:r>
      <w:hyperlink r:id="rId75" w:tooltip="25 de agosto" w:history="1">
        <w:r w:rsidR="00AF1AA8" w:rsidRPr="0087374D">
          <w:rPr>
            <w:rFonts w:ascii="Arial" w:eastAsia="Times New Roman" w:hAnsi="Arial" w:cs="Arial"/>
            <w:b/>
            <w:sz w:val="24"/>
            <w:szCs w:val="24"/>
            <w:lang w:eastAsia="es-ES"/>
          </w:rPr>
          <w:t>25 de agosto</w:t>
        </w:r>
      </w:hyperlink>
      <w:r w:rsidR="00AF1AA8" w:rsidRPr="0087374D">
        <w:rPr>
          <w:rFonts w:ascii="Arial" w:eastAsia="Times New Roman" w:hAnsi="Arial" w:cs="Arial"/>
          <w:b/>
          <w:sz w:val="24"/>
          <w:szCs w:val="24"/>
          <w:lang w:eastAsia="es-ES"/>
        </w:rPr>
        <w:t> de </w:t>
      </w:r>
      <w:hyperlink r:id="rId76" w:tooltip="1913" w:history="1">
        <w:r w:rsidR="00AF1AA8" w:rsidRPr="0087374D">
          <w:rPr>
            <w:rFonts w:ascii="Arial" w:eastAsia="Times New Roman" w:hAnsi="Arial" w:cs="Arial"/>
            <w:b/>
            <w:sz w:val="24"/>
            <w:szCs w:val="24"/>
            <w:lang w:eastAsia="es-ES"/>
          </w:rPr>
          <w:t>1913</w:t>
        </w:r>
      </w:hyperlink>
      <w:r w:rsidR="00AF1AA8" w:rsidRPr="0087374D">
        <w:rPr>
          <w:rFonts w:ascii="Arial" w:eastAsia="Times New Roman" w:hAnsi="Arial" w:cs="Arial"/>
          <w:b/>
          <w:sz w:val="24"/>
          <w:szCs w:val="24"/>
          <w:lang w:eastAsia="es-ES"/>
        </w:rPr>
        <w:t>, </w:t>
      </w:r>
      <w:hyperlink r:id="rId77" w:tooltip="Pío X" w:history="1">
        <w:r w:rsidR="00AF1AA8" w:rsidRPr="0087374D">
          <w:rPr>
            <w:rFonts w:ascii="Arial" w:eastAsia="Times New Roman" w:hAnsi="Arial" w:cs="Arial"/>
            <w:b/>
            <w:sz w:val="24"/>
            <w:szCs w:val="24"/>
            <w:lang w:eastAsia="es-ES"/>
          </w:rPr>
          <w:t>Pío X</w:t>
        </w:r>
      </w:hyperlink>
      <w:r w:rsidR="00AF1AA8" w:rsidRPr="0087374D">
        <w:rPr>
          <w:rFonts w:ascii="Arial" w:eastAsia="Times New Roman" w:hAnsi="Arial" w:cs="Arial"/>
          <w:b/>
          <w:sz w:val="24"/>
          <w:szCs w:val="24"/>
          <w:lang w:eastAsia="es-ES"/>
        </w:rPr>
        <w:t> inició el proceso de beatificación en Roma que, retrasado por la </w:t>
      </w:r>
      <w:hyperlink r:id="rId78" w:tooltip="Primera Guerra Mundial" w:history="1">
        <w:r w:rsidR="00AF1AA8" w:rsidRPr="0087374D">
          <w:rPr>
            <w:rFonts w:ascii="Arial" w:eastAsia="Times New Roman" w:hAnsi="Arial" w:cs="Arial"/>
            <w:b/>
            <w:sz w:val="24"/>
            <w:szCs w:val="24"/>
            <w:lang w:eastAsia="es-ES"/>
          </w:rPr>
          <w:t>Primera Guerra Mundial</w:t>
        </w:r>
      </w:hyperlink>
      <w:r w:rsidR="00AF1AA8" w:rsidRPr="0087374D">
        <w:rPr>
          <w:rFonts w:ascii="Arial" w:eastAsia="Times New Roman" w:hAnsi="Arial" w:cs="Arial"/>
          <w:b/>
          <w:sz w:val="24"/>
          <w:szCs w:val="24"/>
          <w:lang w:eastAsia="es-ES"/>
        </w:rPr>
        <w:t>, se reanudó el </w:t>
      </w:r>
      <w:hyperlink r:id="rId79" w:tooltip="17 de septiembre" w:history="1">
        <w:r w:rsidR="00AF1AA8" w:rsidRPr="0087374D">
          <w:rPr>
            <w:rFonts w:ascii="Arial" w:eastAsia="Times New Roman" w:hAnsi="Arial" w:cs="Arial"/>
            <w:b/>
            <w:sz w:val="24"/>
            <w:szCs w:val="24"/>
            <w:lang w:eastAsia="es-ES"/>
          </w:rPr>
          <w:t>17 de septiembre</w:t>
        </w:r>
      </w:hyperlink>
      <w:r w:rsidR="00AF1AA8" w:rsidRPr="0087374D">
        <w:rPr>
          <w:rFonts w:ascii="Arial" w:eastAsia="Times New Roman" w:hAnsi="Arial" w:cs="Arial"/>
          <w:b/>
          <w:sz w:val="24"/>
          <w:szCs w:val="24"/>
          <w:lang w:eastAsia="es-ES"/>
        </w:rPr>
        <w:t> de </w:t>
      </w:r>
      <w:hyperlink r:id="rId80" w:tooltip="1917" w:history="1">
        <w:r w:rsidR="00AF1AA8" w:rsidRPr="0087374D">
          <w:rPr>
            <w:rFonts w:ascii="Arial" w:eastAsia="Times New Roman" w:hAnsi="Arial" w:cs="Arial"/>
            <w:b/>
            <w:sz w:val="24"/>
            <w:szCs w:val="24"/>
            <w:lang w:eastAsia="es-ES"/>
          </w:rPr>
          <w:t>1917</w:t>
        </w:r>
      </w:hyperlink>
      <w:r w:rsidR="00AF1AA8" w:rsidRPr="0087374D">
        <w:rPr>
          <w:rFonts w:ascii="Arial" w:eastAsia="Times New Roman" w:hAnsi="Arial" w:cs="Arial"/>
          <w:b/>
          <w:sz w:val="24"/>
          <w:szCs w:val="24"/>
          <w:lang w:eastAsia="es-ES"/>
        </w:rPr>
        <w:t>. El </w:t>
      </w:r>
      <w:hyperlink r:id="rId81" w:tooltip="14 de junio" w:history="1">
        <w:r w:rsidR="00AF1AA8" w:rsidRPr="0087374D">
          <w:rPr>
            <w:rFonts w:ascii="Arial" w:eastAsia="Times New Roman" w:hAnsi="Arial" w:cs="Arial"/>
            <w:b/>
            <w:sz w:val="24"/>
            <w:szCs w:val="24"/>
            <w:lang w:eastAsia="es-ES"/>
          </w:rPr>
          <w:t>14 de junio</w:t>
        </w:r>
      </w:hyperlink>
      <w:r w:rsidR="00AF1AA8" w:rsidRPr="0087374D">
        <w:rPr>
          <w:rFonts w:ascii="Arial" w:eastAsia="Times New Roman" w:hAnsi="Arial" w:cs="Arial"/>
          <w:b/>
          <w:sz w:val="24"/>
          <w:szCs w:val="24"/>
          <w:lang w:eastAsia="es-ES"/>
        </w:rPr>
        <w:t> de </w:t>
      </w:r>
      <w:hyperlink r:id="rId82" w:tooltip="1925" w:history="1">
        <w:r w:rsidR="00AF1AA8" w:rsidRPr="0087374D">
          <w:rPr>
            <w:rFonts w:ascii="Arial" w:eastAsia="Times New Roman" w:hAnsi="Arial" w:cs="Arial"/>
            <w:b/>
            <w:sz w:val="24"/>
            <w:szCs w:val="24"/>
            <w:lang w:eastAsia="es-ES"/>
          </w:rPr>
          <w:t>1925</w:t>
        </w:r>
      </w:hyperlink>
      <w:r w:rsidR="00AF1AA8" w:rsidRPr="0087374D">
        <w:rPr>
          <w:rFonts w:ascii="Arial" w:eastAsia="Times New Roman" w:hAnsi="Arial" w:cs="Arial"/>
          <w:b/>
          <w:sz w:val="24"/>
          <w:szCs w:val="24"/>
          <w:lang w:eastAsia="es-ES"/>
        </w:rPr>
        <w:t>, </w:t>
      </w:r>
      <w:hyperlink r:id="rId83" w:tooltip="Pío XI" w:history="1">
        <w:r w:rsidR="00AF1AA8" w:rsidRPr="0087374D">
          <w:rPr>
            <w:rFonts w:ascii="Arial" w:eastAsia="Times New Roman" w:hAnsi="Arial" w:cs="Arial"/>
            <w:b/>
            <w:sz w:val="24"/>
            <w:szCs w:val="24"/>
            <w:lang w:eastAsia="es-ES"/>
          </w:rPr>
          <w:t>Pío XI</w:t>
        </w:r>
      </w:hyperlink>
      <w:r w:rsidR="00AF1AA8" w:rsidRPr="0087374D">
        <w:rPr>
          <w:rFonts w:ascii="Arial" w:eastAsia="Times New Roman" w:hAnsi="Arial" w:cs="Arial"/>
          <w:b/>
          <w:sz w:val="24"/>
          <w:szCs w:val="24"/>
          <w:lang w:eastAsia="es-ES"/>
        </w:rPr>
        <w:t xml:space="preserve"> proclamó beata a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w:t>
      </w:r>
    </w:p>
    <w:p w:rsidR="00A10EA4"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lastRenderedPageBreak/>
        <w:t>En el año de su </w:t>
      </w:r>
      <w:hyperlink r:id="rId84" w:tooltip="Beatificación" w:history="1">
        <w:r w:rsidRPr="0087374D">
          <w:rPr>
            <w:rFonts w:ascii="Arial" w:eastAsia="Times New Roman" w:hAnsi="Arial" w:cs="Arial"/>
            <w:b/>
            <w:sz w:val="24"/>
            <w:szCs w:val="24"/>
            <w:lang w:eastAsia="es-ES"/>
          </w:rPr>
          <w:t>beatificación</w:t>
        </w:r>
      </w:hyperlink>
      <w:r w:rsidRPr="0087374D">
        <w:rPr>
          <w:rFonts w:ascii="Arial" w:eastAsia="Times New Roman" w:hAnsi="Arial" w:cs="Arial"/>
          <w:b/>
          <w:sz w:val="24"/>
          <w:szCs w:val="24"/>
          <w:lang w:eastAsia="es-ES"/>
        </w:rPr>
        <w:t> se realizó una segunda exhumación del cuerpo que seguía sin descomponerse (</w:t>
      </w:r>
      <w:hyperlink r:id="rId85" w:tooltip="Incorruptibilidad cadavérica" w:history="1">
        <w:r w:rsidRPr="0087374D">
          <w:rPr>
            <w:rFonts w:ascii="Arial" w:eastAsia="Times New Roman" w:hAnsi="Arial" w:cs="Arial"/>
            <w:b/>
            <w:sz w:val="24"/>
            <w:szCs w:val="24"/>
            <w:lang w:eastAsia="es-ES"/>
          </w:rPr>
          <w:t>incorrupto</w:t>
        </w:r>
      </w:hyperlink>
      <w:r w:rsidRPr="0087374D">
        <w:rPr>
          <w:rFonts w:ascii="Arial" w:eastAsia="Times New Roman" w:hAnsi="Arial" w:cs="Arial"/>
          <w:b/>
          <w:sz w:val="24"/>
          <w:szCs w:val="24"/>
          <w:lang w:eastAsia="es-ES"/>
        </w:rPr>
        <w:t>),</w:t>
      </w:r>
      <w:r w:rsidR="00A10EA4" w:rsidRPr="0087374D">
        <w:rPr>
          <w:rFonts w:ascii="Arial" w:eastAsia="Times New Roman" w:hAnsi="Arial" w:cs="Arial"/>
          <w:b/>
          <w:sz w:val="24"/>
          <w:szCs w:val="24"/>
          <w:lang w:eastAsia="es-ES"/>
        </w:rPr>
        <w:t xml:space="preserve"> </w:t>
      </w:r>
      <w:r w:rsidRPr="0087374D">
        <w:rPr>
          <w:rFonts w:ascii="Arial" w:eastAsia="Times New Roman" w:hAnsi="Arial" w:cs="Arial"/>
          <w:b/>
          <w:sz w:val="24"/>
          <w:szCs w:val="24"/>
          <w:lang w:eastAsia="es-ES"/>
        </w:rPr>
        <w:t xml:space="preserve">​ aunque con manchas y decoloración en la piel, probablemente como resultado de su exposición al aire durante los cuarenta y seis años posteriores a su entierro. Por ello, con un molde del rostro y fotos de la religiosa, la empresa de Pierre </w:t>
      </w:r>
      <w:proofErr w:type="spellStart"/>
      <w:r w:rsidRPr="0087374D">
        <w:rPr>
          <w:rFonts w:ascii="Arial" w:eastAsia="Times New Roman" w:hAnsi="Arial" w:cs="Arial"/>
          <w:b/>
          <w:sz w:val="24"/>
          <w:szCs w:val="24"/>
          <w:lang w:eastAsia="es-ES"/>
        </w:rPr>
        <w:t>Imans</w:t>
      </w:r>
      <w:proofErr w:type="spellEnd"/>
      <w:r w:rsidRPr="0087374D">
        <w:rPr>
          <w:rFonts w:ascii="Arial" w:eastAsia="Times New Roman" w:hAnsi="Arial" w:cs="Arial"/>
          <w:b/>
          <w:sz w:val="24"/>
          <w:szCs w:val="24"/>
          <w:lang w:eastAsia="es-ES"/>
        </w:rPr>
        <w:t xml:space="preserve"> fabricó tenues cubiertas de cera para el rostro y las manos que le fueron colocadas antes de su traslado al convento de </w:t>
      </w:r>
      <w:proofErr w:type="spellStart"/>
      <w:r w:rsidRPr="0087374D">
        <w:rPr>
          <w:rFonts w:ascii="Arial" w:eastAsia="Times New Roman" w:hAnsi="Arial" w:cs="Arial"/>
          <w:b/>
          <w:sz w:val="24"/>
          <w:szCs w:val="24"/>
          <w:lang w:eastAsia="es-ES"/>
        </w:rPr>
        <w:t>Nevers</w:t>
      </w:r>
      <w:proofErr w:type="spellEnd"/>
      <w:r w:rsidRPr="0087374D">
        <w:rPr>
          <w:rFonts w:ascii="Arial" w:eastAsia="Times New Roman" w:hAnsi="Arial" w:cs="Arial"/>
          <w:b/>
          <w:sz w:val="24"/>
          <w:szCs w:val="24"/>
          <w:lang w:eastAsia="es-ES"/>
        </w:rPr>
        <w:t xml:space="preserve"> el 25 de junio.</w:t>
      </w:r>
      <w:hyperlink r:id="rId86" w:anchor="cite_note-10" w:history="1">
        <w:r w:rsidRPr="0087374D">
          <w:rPr>
            <w:rFonts w:ascii="Arial" w:eastAsia="Times New Roman" w:hAnsi="Arial" w:cs="Arial"/>
            <w:b/>
            <w:sz w:val="24"/>
            <w:szCs w:val="24"/>
            <w:vertAlign w:val="superscript"/>
            <w:lang w:eastAsia="es-ES"/>
          </w:rPr>
          <w:t>10</w:t>
        </w:r>
      </w:hyperlink>
      <w:r w:rsidRPr="0087374D">
        <w:rPr>
          <w:rFonts w:ascii="Arial" w:eastAsia="Times New Roman" w:hAnsi="Arial" w:cs="Arial"/>
          <w:b/>
          <w:sz w:val="24"/>
          <w:szCs w:val="24"/>
          <w:lang w:eastAsia="es-ES"/>
        </w:rPr>
        <w:t xml:space="preserve">​ Luego el cuerpo fue ubicado en la capilla que hoy lleva su nombre, perteneciente al antiguo convento de San </w:t>
      </w:r>
      <w:proofErr w:type="spellStart"/>
      <w:r w:rsidRPr="0087374D">
        <w:rPr>
          <w:rFonts w:ascii="Arial" w:eastAsia="Times New Roman" w:hAnsi="Arial" w:cs="Arial"/>
          <w:b/>
          <w:sz w:val="24"/>
          <w:szCs w:val="24"/>
          <w:lang w:eastAsia="es-ES"/>
        </w:rPr>
        <w:t>Gildard</w:t>
      </w:r>
      <w:proofErr w:type="spellEnd"/>
      <w:r w:rsidRPr="0087374D">
        <w:rPr>
          <w:rFonts w:ascii="Arial" w:eastAsia="Times New Roman" w:hAnsi="Arial" w:cs="Arial"/>
          <w:b/>
          <w:sz w:val="24"/>
          <w:szCs w:val="24"/>
          <w:lang w:eastAsia="es-ES"/>
        </w:rPr>
        <w:t xml:space="preserve"> de </w:t>
      </w:r>
      <w:proofErr w:type="spellStart"/>
      <w:r w:rsidR="00FD78BA" w:rsidRPr="0087374D">
        <w:rPr>
          <w:rFonts w:ascii="Arial" w:eastAsia="Times New Roman" w:hAnsi="Arial" w:cs="Arial"/>
          <w:b/>
          <w:sz w:val="24"/>
          <w:szCs w:val="24"/>
          <w:lang w:eastAsia="es-ES"/>
        </w:rPr>
        <w:fldChar w:fldCharType="begin"/>
      </w:r>
      <w:r w:rsidRPr="0087374D">
        <w:rPr>
          <w:rFonts w:ascii="Arial" w:eastAsia="Times New Roman" w:hAnsi="Arial" w:cs="Arial"/>
          <w:b/>
          <w:sz w:val="24"/>
          <w:szCs w:val="24"/>
          <w:lang w:eastAsia="es-ES"/>
        </w:rPr>
        <w:instrText xml:space="preserve"> HYPERLINK "https://es.wikipedia.org/wiki/Nevers" \o "Nevers" </w:instrText>
      </w:r>
      <w:r w:rsidR="00FD78BA" w:rsidRPr="0087374D">
        <w:rPr>
          <w:rFonts w:ascii="Arial" w:eastAsia="Times New Roman" w:hAnsi="Arial" w:cs="Arial"/>
          <w:b/>
          <w:sz w:val="24"/>
          <w:szCs w:val="24"/>
          <w:lang w:eastAsia="es-ES"/>
        </w:rPr>
        <w:fldChar w:fldCharType="separate"/>
      </w:r>
      <w:r w:rsidRPr="0087374D">
        <w:rPr>
          <w:rFonts w:ascii="Arial" w:eastAsia="Times New Roman" w:hAnsi="Arial" w:cs="Arial"/>
          <w:b/>
          <w:sz w:val="24"/>
          <w:szCs w:val="24"/>
          <w:lang w:eastAsia="es-ES"/>
        </w:rPr>
        <w:t>Nevers</w:t>
      </w:r>
      <w:proofErr w:type="spellEnd"/>
      <w:r w:rsidR="00FD78BA" w:rsidRPr="0087374D">
        <w:rPr>
          <w:rFonts w:ascii="Arial" w:eastAsia="Times New Roman" w:hAnsi="Arial" w:cs="Arial"/>
          <w:b/>
          <w:sz w:val="24"/>
          <w:szCs w:val="24"/>
          <w:lang w:eastAsia="es-ES"/>
        </w:rPr>
        <w:fldChar w:fldCharType="end"/>
      </w:r>
      <w:r w:rsidRPr="0087374D">
        <w:rPr>
          <w:rFonts w:ascii="Arial" w:eastAsia="Times New Roman" w:hAnsi="Arial" w:cs="Arial"/>
          <w:b/>
          <w:sz w:val="24"/>
          <w:szCs w:val="24"/>
          <w:lang w:eastAsia="es-ES"/>
        </w:rPr>
        <w:t xml:space="preserve">, y depositado en un relicario de cristal, donde es objeto de visitas y peregrinaciones hasta hoy. </w:t>
      </w:r>
    </w:p>
    <w:p w:rsidR="00A10EA4" w:rsidRPr="00633F47" w:rsidRDefault="00A10EA4" w:rsidP="00AF1AA8">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p>
    <w:p w:rsidR="00AF1AA8" w:rsidRPr="00633F47" w:rsidRDefault="00AF1AA8" w:rsidP="00AF1AA8">
      <w:pPr>
        <w:shd w:val="clear" w:color="auto" w:fill="FFFFFF"/>
        <w:spacing w:after="0" w:line="240" w:lineRule="auto"/>
        <w:ind w:left="-993" w:right="-1135" w:firstLine="142"/>
        <w:jc w:val="both"/>
        <w:outlineLvl w:val="2"/>
        <w:rPr>
          <w:rFonts w:ascii="Arial" w:eastAsia="Times New Roman" w:hAnsi="Arial" w:cs="Arial"/>
          <w:b/>
          <w:bCs/>
          <w:color w:val="0070C0"/>
          <w:sz w:val="24"/>
          <w:szCs w:val="24"/>
          <w:lang w:eastAsia="es-ES"/>
        </w:rPr>
      </w:pPr>
      <w:r w:rsidRPr="00633F47">
        <w:rPr>
          <w:rFonts w:ascii="Arial" w:eastAsia="Times New Roman" w:hAnsi="Arial" w:cs="Arial"/>
          <w:b/>
          <w:bCs/>
          <w:color w:val="0070C0"/>
          <w:sz w:val="24"/>
          <w:szCs w:val="24"/>
          <w:lang w:eastAsia="es-ES"/>
        </w:rPr>
        <w:t>Canonización</w:t>
      </w:r>
    </w:p>
    <w:p w:rsidR="00A10EA4" w:rsidRPr="0087374D" w:rsidRDefault="00A10EA4" w:rsidP="00AF1AA8">
      <w:pPr>
        <w:shd w:val="clear" w:color="auto" w:fill="FFFFFF"/>
        <w:spacing w:after="0" w:line="240" w:lineRule="auto"/>
        <w:ind w:left="-993" w:right="-1135" w:firstLine="142"/>
        <w:jc w:val="both"/>
        <w:outlineLvl w:val="2"/>
        <w:rPr>
          <w:rFonts w:ascii="Arial" w:eastAsia="Times New Roman" w:hAnsi="Arial" w:cs="Arial"/>
          <w:b/>
          <w:bCs/>
          <w:sz w:val="24"/>
          <w:szCs w:val="24"/>
          <w:lang w:eastAsia="es-ES"/>
        </w:rPr>
      </w:pPr>
    </w:p>
    <w:p w:rsidR="00A10EA4"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Finalmente, el </w:t>
      </w:r>
      <w:hyperlink r:id="rId87" w:tooltip="8 de diciembre" w:history="1">
        <w:r w:rsidRPr="0087374D">
          <w:rPr>
            <w:rFonts w:ascii="Arial" w:eastAsia="Times New Roman" w:hAnsi="Arial" w:cs="Arial"/>
            <w:b/>
            <w:sz w:val="24"/>
            <w:szCs w:val="24"/>
            <w:lang w:eastAsia="es-ES"/>
          </w:rPr>
          <w:t>8 de diciembre</w:t>
        </w:r>
      </w:hyperlink>
      <w:r w:rsidRPr="0087374D">
        <w:rPr>
          <w:rFonts w:ascii="Arial" w:eastAsia="Times New Roman" w:hAnsi="Arial" w:cs="Arial"/>
          <w:b/>
          <w:sz w:val="24"/>
          <w:szCs w:val="24"/>
          <w:lang w:eastAsia="es-ES"/>
        </w:rPr>
        <w:t> de </w:t>
      </w:r>
      <w:hyperlink r:id="rId88" w:tooltip="1933" w:history="1">
        <w:r w:rsidRPr="0087374D">
          <w:rPr>
            <w:rFonts w:ascii="Arial" w:eastAsia="Times New Roman" w:hAnsi="Arial" w:cs="Arial"/>
            <w:b/>
            <w:sz w:val="24"/>
            <w:szCs w:val="24"/>
            <w:lang w:eastAsia="es-ES"/>
          </w:rPr>
          <w:t>1933</w:t>
        </w:r>
      </w:hyperlink>
      <w:r w:rsidRPr="0087374D">
        <w:rPr>
          <w:rFonts w:ascii="Arial" w:eastAsia="Times New Roman" w:hAnsi="Arial" w:cs="Arial"/>
          <w:b/>
          <w:sz w:val="24"/>
          <w:szCs w:val="24"/>
          <w:lang w:eastAsia="es-ES"/>
        </w:rPr>
        <w:t>, durante el Año Santo de la Redención y </w:t>
      </w:r>
      <w:hyperlink r:id="rId89" w:tooltip="Jubileo" w:history="1">
        <w:r w:rsidRPr="0087374D">
          <w:rPr>
            <w:rFonts w:ascii="Arial" w:eastAsia="Times New Roman" w:hAnsi="Arial" w:cs="Arial"/>
            <w:b/>
            <w:sz w:val="24"/>
            <w:szCs w:val="24"/>
            <w:lang w:eastAsia="es-ES"/>
          </w:rPr>
          <w:t>Jubileo</w:t>
        </w:r>
      </w:hyperlink>
      <w:r w:rsidR="00A10EA4">
        <w:rPr>
          <w:rFonts w:ascii="Arial" w:eastAsia="Times New Roman" w:hAnsi="Arial" w:cs="Arial"/>
          <w:b/>
          <w:sz w:val="24"/>
          <w:szCs w:val="24"/>
          <w:lang w:eastAsia="es-ES"/>
        </w:rPr>
        <w:t xml:space="preserve"> </w:t>
      </w:r>
      <w:r w:rsidRPr="0087374D">
        <w:rPr>
          <w:rFonts w:ascii="Arial" w:eastAsia="Times New Roman" w:hAnsi="Arial" w:cs="Arial"/>
          <w:b/>
          <w:sz w:val="24"/>
          <w:szCs w:val="24"/>
          <w:lang w:eastAsia="es-ES"/>
        </w:rPr>
        <w:t> extraordinario, </w:t>
      </w:r>
      <w:hyperlink r:id="rId90" w:tooltip="Pío XI" w:history="1">
        <w:r w:rsidRPr="0087374D">
          <w:rPr>
            <w:rFonts w:ascii="Arial" w:eastAsia="Times New Roman" w:hAnsi="Arial" w:cs="Arial"/>
            <w:b/>
            <w:sz w:val="24"/>
            <w:szCs w:val="24"/>
            <w:lang w:eastAsia="es-ES"/>
          </w:rPr>
          <w:t>Pío XI</w:t>
        </w:r>
      </w:hyperlink>
      <w:r w:rsidRPr="0087374D">
        <w:rPr>
          <w:rFonts w:ascii="Arial" w:eastAsia="Times New Roman" w:hAnsi="Arial" w:cs="Arial"/>
          <w:b/>
          <w:sz w:val="24"/>
          <w:szCs w:val="24"/>
          <w:lang w:eastAsia="es-ES"/>
        </w:rPr>
        <w:t xml:space="preserve"> proclamó «santa» a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w:t>
      </w:r>
      <w:proofErr w:type="spellStart"/>
      <w:r w:rsidRPr="0087374D">
        <w:rPr>
          <w:rFonts w:ascii="Arial" w:eastAsia="Times New Roman" w:hAnsi="Arial" w:cs="Arial"/>
          <w:b/>
          <w:sz w:val="24"/>
          <w:szCs w:val="24"/>
          <w:lang w:eastAsia="es-ES"/>
        </w:rPr>
        <w:t>Soubirous</w:t>
      </w:r>
      <w:proofErr w:type="spellEnd"/>
      <w:r w:rsidRPr="0087374D">
        <w:rPr>
          <w:rFonts w:ascii="Arial" w:eastAsia="Times New Roman" w:hAnsi="Arial" w:cs="Arial"/>
          <w:b/>
          <w:sz w:val="24"/>
          <w:szCs w:val="24"/>
          <w:lang w:eastAsia="es-ES"/>
        </w:rPr>
        <w:t xml:space="preserve">, la hija del pobre molinero de </w:t>
      </w:r>
      <w:proofErr w:type="spellStart"/>
      <w:r w:rsidRPr="0087374D">
        <w:rPr>
          <w:rFonts w:ascii="Arial" w:eastAsia="Times New Roman" w:hAnsi="Arial" w:cs="Arial"/>
          <w:b/>
          <w:sz w:val="24"/>
          <w:szCs w:val="24"/>
          <w:lang w:eastAsia="es-ES"/>
        </w:rPr>
        <w:t>Boly</w:t>
      </w:r>
      <w:proofErr w:type="spellEnd"/>
      <w:r w:rsidRPr="0087374D">
        <w:rPr>
          <w:rFonts w:ascii="Arial" w:eastAsia="Times New Roman" w:hAnsi="Arial" w:cs="Arial"/>
          <w:b/>
          <w:sz w:val="24"/>
          <w:szCs w:val="24"/>
          <w:lang w:eastAsia="es-ES"/>
        </w:rPr>
        <w:t xml:space="preserve">. </w:t>
      </w:r>
    </w:p>
    <w:p w:rsidR="00A10EA4"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El texto solemne de la canonización pronunciado por el papa fue:</w:t>
      </w:r>
    </w:p>
    <w:p w:rsidR="00AF1AA8" w:rsidRPr="0087374D" w:rsidRDefault="00AF1AA8" w:rsidP="00AF1AA8">
      <w:pPr>
        <w:shd w:val="clear" w:color="auto" w:fill="F9F9F9"/>
        <w:spacing w:after="0" w:line="240" w:lineRule="auto"/>
        <w:ind w:left="-993" w:right="-1135" w:firstLine="142"/>
        <w:jc w:val="both"/>
        <w:rPr>
          <w:rFonts w:ascii="Arial" w:eastAsia="Times New Roman" w:hAnsi="Arial" w:cs="Arial"/>
          <w:b/>
          <w:sz w:val="24"/>
          <w:szCs w:val="24"/>
          <w:lang w:eastAsia="es-ES"/>
        </w:rPr>
      </w:pPr>
      <w:r w:rsidRPr="0087374D">
        <w:rPr>
          <w:rFonts w:ascii="Arial" w:eastAsia="Times New Roman" w:hAnsi="Arial" w:cs="Arial"/>
          <w:b/>
          <w:sz w:val="24"/>
          <w:szCs w:val="24"/>
          <w:lang w:eastAsia="es-ES"/>
        </w:rPr>
        <w:t>«</w:t>
      </w:r>
      <w:r w:rsidRPr="00A10EA4">
        <w:rPr>
          <w:rFonts w:ascii="Arial" w:eastAsia="Times New Roman" w:hAnsi="Arial" w:cs="Arial"/>
          <w:b/>
          <w:i/>
          <w:sz w:val="24"/>
          <w:szCs w:val="24"/>
          <w:lang w:eastAsia="es-ES"/>
        </w:rPr>
        <w:t xml:space="preserve">En honor de la Santísima e indivisible Trinidad, para la exaltación de la fe católica y para el incremento de la religión cristiana, con la autoridad de Nuestro Señor Jesucristo, de los bienaventurados apóstoles Pedro y Pablo y la Nuestra, después de madura deliberación y habiendo implorado la ayuda divina, el parecer de nuestros venerables hermanos los cardenales de la santa Iglesia romana, los patriarcas, los arzobispos y obispos, declaramos y definimos santa a la beata María Bernarda </w:t>
      </w:r>
      <w:proofErr w:type="spellStart"/>
      <w:r w:rsidRPr="00A10EA4">
        <w:rPr>
          <w:rFonts w:ascii="Arial" w:eastAsia="Times New Roman" w:hAnsi="Arial" w:cs="Arial"/>
          <w:b/>
          <w:i/>
          <w:sz w:val="24"/>
          <w:szCs w:val="24"/>
          <w:lang w:eastAsia="es-ES"/>
        </w:rPr>
        <w:t>Soubirous</w:t>
      </w:r>
      <w:proofErr w:type="spellEnd"/>
      <w:r w:rsidRPr="00A10EA4">
        <w:rPr>
          <w:rFonts w:ascii="Arial" w:eastAsia="Times New Roman" w:hAnsi="Arial" w:cs="Arial"/>
          <w:b/>
          <w:i/>
          <w:sz w:val="24"/>
          <w:szCs w:val="24"/>
          <w:lang w:eastAsia="es-ES"/>
        </w:rPr>
        <w:t xml:space="preserve"> y la inscribimos en el catálogo de los santos, estableciendo que su memoria será piadosamente celebrada todos los años en la Iglesia universal el 16 de abril, día de su nacimiento para el cielo</w:t>
      </w:r>
      <w:r w:rsidRPr="0087374D">
        <w:rPr>
          <w:rFonts w:ascii="Arial" w:eastAsia="Times New Roman" w:hAnsi="Arial" w:cs="Arial"/>
          <w:b/>
          <w:sz w:val="24"/>
          <w:szCs w:val="24"/>
          <w:lang w:eastAsia="es-ES"/>
        </w:rPr>
        <w:t>».</w:t>
      </w:r>
    </w:p>
    <w:p w:rsidR="00A10EA4" w:rsidRDefault="00A10EA4" w:rsidP="00AF1AA8">
      <w:pPr>
        <w:shd w:val="clear" w:color="auto" w:fill="F9F9F9"/>
        <w:spacing w:after="0" w:line="240" w:lineRule="auto"/>
        <w:ind w:left="-993" w:right="-1135" w:firstLine="142"/>
        <w:jc w:val="both"/>
        <w:rPr>
          <w:rFonts w:ascii="Arial" w:eastAsia="Times New Roman" w:hAnsi="Arial" w:cs="Arial"/>
          <w:b/>
          <w:sz w:val="24"/>
          <w:szCs w:val="24"/>
          <w:lang w:eastAsia="es-ES"/>
        </w:rPr>
      </w:pPr>
    </w:p>
    <w:p w:rsidR="00AF1AA8"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xml:space="preserve">Se considera a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w:t>
      </w:r>
      <w:proofErr w:type="spellStart"/>
      <w:r w:rsidR="00AF1AA8" w:rsidRPr="0087374D">
        <w:rPr>
          <w:rFonts w:ascii="Arial" w:eastAsia="Times New Roman" w:hAnsi="Arial" w:cs="Arial"/>
          <w:b/>
          <w:sz w:val="24"/>
          <w:szCs w:val="24"/>
          <w:lang w:eastAsia="es-ES"/>
        </w:rPr>
        <w:t>Soubirous</w:t>
      </w:r>
      <w:proofErr w:type="spellEnd"/>
      <w:r w:rsidR="00AF1AA8" w:rsidRPr="0087374D">
        <w:rPr>
          <w:rFonts w:ascii="Arial" w:eastAsia="Times New Roman" w:hAnsi="Arial" w:cs="Arial"/>
          <w:b/>
          <w:sz w:val="24"/>
          <w:szCs w:val="24"/>
          <w:lang w:eastAsia="es-ES"/>
        </w:rPr>
        <w:t xml:space="preserve"> una </w:t>
      </w:r>
      <w:hyperlink r:id="rId91" w:tooltip="Teología mística cristiana" w:history="1">
        <w:r w:rsidR="00AF1AA8" w:rsidRPr="0087374D">
          <w:rPr>
            <w:rFonts w:ascii="Arial" w:eastAsia="Times New Roman" w:hAnsi="Arial" w:cs="Arial"/>
            <w:b/>
            <w:sz w:val="24"/>
            <w:szCs w:val="24"/>
            <w:lang w:eastAsia="es-ES"/>
          </w:rPr>
          <w:t>mística cristiana</w:t>
        </w:r>
      </w:hyperlink>
      <w:r w:rsidR="00AF1AA8" w:rsidRPr="0087374D">
        <w:rPr>
          <w:rFonts w:ascii="Arial" w:eastAsia="Times New Roman" w:hAnsi="Arial" w:cs="Arial"/>
          <w:b/>
          <w:sz w:val="24"/>
          <w:szCs w:val="24"/>
          <w:lang w:eastAsia="es-ES"/>
        </w:rPr>
        <w:t>,</w:t>
      </w:r>
      <w:r w:rsidRPr="0087374D">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cuya espiritualidad se basó en una santidad cotidiana, carente de estructuras complicadas, sin ideologías ni discursos, evangélicamente serena y basada en la verdad.</w:t>
      </w:r>
    </w:p>
    <w:p w:rsidR="00A10EA4" w:rsidRPr="0087374D"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p>
    <w:p w:rsidR="00AF1AA8"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Siempre reconoció lo que de verdad decían sus detractores (ignorancia, falta de educación), pero jamás lo sobrecargó de significado. De ese modo logró, incluso en los momentos difíciles, mantener la serenidad interior. Su negativa a ser considerada un objeto que mostrar fue decidida y su límpida franqueza dejó sin habla hasta al más culto.</w:t>
      </w:r>
    </w:p>
    <w:p w:rsidR="00A10EA4" w:rsidRPr="0087374D"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p>
    <w:p w:rsidR="00AF1AA8"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xml:space="preserve">Su repugnancia por el dinero era proverbial. El periodista </w:t>
      </w:r>
      <w:proofErr w:type="spellStart"/>
      <w:r w:rsidR="00AF1AA8" w:rsidRPr="0087374D">
        <w:rPr>
          <w:rFonts w:ascii="Arial" w:eastAsia="Times New Roman" w:hAnsi="Arial" w:cs="Arial"/>
          <w:b/>
          <w:sz w:val="24"/>
          <w:szCs w:val="24"/>
          <w:lang w:eastAsia="es-ES"/>
        </w:rPr>
        <w:t>Balech</w:t>
      </w:r>
      <w:proofErr w:type="spellEnd"/>
      <w:r w:rsidR="00AF1AA8" w:rsidRPr="0087374D">
        <w:rPr>
          <w:rFonts w:ascii="Arial" w:eastAsia="Times New Roman" w:hAnsi="Arial" w:cs="Arial"/>
          <w:b/>
          <w:sz w:val="24"/>
          <w:szCs w:val="24"/>
          <w:lang w:eastAsia="es-ES"/>
        </w:rPr>
        <w:t xml:space="preserve"> de </w:t>
      </w:r>
      <w:proofErr w:type="spellStart"/>
      <w:r w:rsidR="00AF1AA8" w:rsidRPr="0087374D">
        <w:rPr>
          <w:rFonts w:ascii="Arial" w:eastAsia="Times New Roman" w:hAnsi="Arial" w:cs="Arial"/>
          <w:b/>
          <w:sz w:val="24"/>
          <w:szCs w:val="24"/>
          <w:lang w:eastAsia="es-ES"/>
        </w:rPr>
        <w:t>Lagarde</w:t>
      </w:r>
      <w:proofErr w:type="spellEnd"/>
      <w:r w:rsidR="00AF1AA8" w:rsidRPr="0087374D">
        <w:rPr>
          <w:rFonts w:ascii="Arial" w:eastAsia="Times New Roman" w:hAnsi="Arial" w:cs="Arial"/>
          <w:b/>
          <w:sz w:val="24"/>
          <w:szCs w:val="24"/>
          <w:lang w:eastAsia="es-ES"/>
        </w:rPr>
        <w:t>, del </w:t>
      </w:r>
      <w:proofErr w:type="spellStart"/>
      <w:r w:rsidR="00AF1AA8" w:rsidRPr="0087374D">
        <w:rPr>
          <w:rFonts w:ascii="Arial" w:eastAsia="Times New Roman" w:hAnsi="Arial" w:cs="Arial"/>
          <w:b/>
          <w:i/>
          <w:iCs/>
          <w:sz w:val="24"/>
          <w:szCs w:val="24"/>
          <w:lang w:eastAsia="es-ES"/>
        </w:rPr>
        <w:t>Courrier</w:t>
      </w:r>
      <w:proofErr w:type="spellEnd"/>
      <w:r w:rsidR="00AF1AA8" w:rsidRPr="0087374D">
        <w:rPr>
          <w:rFonts w:ascii="Arial" w:eastAsia="Times New Roman" w:hAnsi="Arial" w:cs="Arial"/>
          <w:b/>
          <w:i/>
          <w:iCs/>
          <w:sz w:val="24"/>
          <w:szCs w:val="24"/>
          <w:lang w:eastAsia="es-ES"/>
        </w:rPr>
        <w:t xml:space="preserve"> </w:t>
      </w:r>
      <w:proofErr w:type="spellStart"/>
      <w:r w:rsidR="00AF1AA8" w:rsidRPr="0087374D">
        <w:rPr>
          <w:rFonts w:ascii="Arial" w:eastAsia="Times New Roman" w:hAnsi="Arial" w:cs="Arial"/>
          <w:b/>
          <w:i/>
          <w:iCs/>
          <w:sz w:val="24"/>
          <w:szCs w:val="24"/>
          <w:lang w:eastAsia="es-ES"/>
        </w:rPr>
        <w:t>français</w:t>
      </w:r>
      <w:proofErr w:type="spellEnd"/>
      <w:r w:rsidR="00AF1AA8" w:rsidRPr="0087374D">
        <w:rPr>
          <w:rFonts w:ascii="Arial" w:eastAsia="Times New Roman" w:hAnsi="Arial" w:cs="Arial"/>
          <w:b/>
          <w:sz w:val="24"/>
          <w:szCs w:val="24"/>
          <w:lang w:eastAsia="es-ES"/>
        </w:rPr>
        <w:t xml:space="preserve">, le prometió llevarla a París y hacerla rica. La respuesta de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fue un «no» rotundo.</w:t>
      </w: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En ella se conjugaron armoniosamente el realismo de una muchacha de campo y la conciencia de que, por encima de todo, vale la inteligencia de las acciones que se deben cumplir.</w:t>
      </w:r>
    </w:p>
    <w:p w:rsidR="00A10EA4" w:rsidRPr="0087374D"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p>
    <w:p w:rsidR="00AF1AA8" w:rsidRPr="0087374D"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xml:space="preserve">Los cristianos católicos y anglicanos consideran a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un canal limpio, para que por ella pasara una revelación de la gracia de Dios, manifestada en María: «Yo soy la Inmaculada Concepción». Los inesperados alcances teológicos de esa revelación excedían a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Ella, por su fe y su humildad, siguió a la «Señora» más de lo que la entendió, limitándose a cumplir la misión encomendada de transmitir el mensaje.</w:t>
      </w:r>
    </w:p>
    <w:p w:rsidR="00AF1AA8" w:rsidRPr="0087374D" w:rsidRDefault="00AF1AA8" w:rsidP="00AF1AA8">
      <w:pPr>
        <w:shd w:val="clear" w:color="auto" w:fill="FFFFFF"/>
        <w:spacing w:after="0" w:line="240" w:lineRule="auto"/>
        <w:ind w:left="-851" w:right="-1135"/>
        <w:jc w:val="both"/>
        <w:rPr>
          <w:rFonts w:ascii="Arial" w:eastAsia="Times New Roman" w:hAnsi="Arial" w:cs="Arial"/>
          <w:b/>
          <w:sz w:val="24"/>
          <w:szCs w:val="24"/>
          <w:lang w:eastAsia="es-ES"/>
        </w:rPr>
      </w:pPr>
    </w:p>
    <w:p w:rsidR="00AF1AA8"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 xml:space="preserve">El rezo del rosario acompañó los irrepetibles momentos de su vida, los de las apariciones. Pobreza, oración y penitencia, amor y Dios son las palabras que conforman el mensaje del que </w:t>
      </w:r>
      <w:proofErr w:type="spellStart"/>
      <w:r w:rsidR="00AF1AA8" w:rsidRPr="0087374D">
        <w:rPr>
          <w:rFonts w:ascii="Arial" w:eastAsia="Times New Roman" w:hAnsi="Arial" w:cs="Arial"/>
          <w:b/>
          <w:sz w:val="24"/>
          <w:szCs w:val="24"/>
          <w:lang w:eastAsia="es-ES"/>
        </w:rPr>
        <w:t>Bernadette</w:t>
      </w:r>
      <w:proofErr w:type="spellEnd"/>
      <w:r w:rsidR="00AF1AA8" w:rsidRPr="0087374D">
        <w:rPr>
          <w:rFonts w:ascii="Arial" w:eastAsia="Times New Roman" w:hAnsi="Arial" w:cs="Arial"/>
          <w:b/>
          <w:sz w:val="24"/>
          <w:szCs w:val="24"/>
          <w:lang w:eastAsia="es-ES"/>
        </w:rPr>
        <w:t xml:space="preserve"> fue portavoz.</w:t>
      </w:r>
    </w:p>
    <w:p w:rsidR="00A10EA4"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p>
    <w:p w:rsidR="00A10EA4" w:rsidRDefault="00A10EA4" w:rsidP="00AF1AA8">
      <w:pPr>
        <w:shd w:val="clear" w:color="auto" w:fill="FFFFFF"/>
        <w:spacing w:after="0" w:line="240" w:lineRule="auto"/>
        <w:ind w:left="-851" w:right="-1135"/>
        <w:jc w:val="both"/>
        <w:rPr>
          <w:rFonts w:ascii="Arial" w:eastAsia="Times New Roman" w:hAnsi="Arial" w:cs="Arial"/>
          <w:b/>
          <w:sz w:val="24"/>
          <w:szCs w:val="24"/>
          <w:lang w:eastAsia="es-ES"/>
        </w:rPr>
      </w:pPr>
    </w:p>
    <w:p w:rsidR="00AF1AA8"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87374D">
        <w:rPr>
          <w:rFonts w:ascii="Arial" w:eastAsia="Times New Roman" w:hAnsi="Arial" w:cs="Arial"/>
          <w:b/>
          <w:sz w:val="24"/>
          <w:szCs w:val="24"/>
          <w:lang w:eastAsia="es-ES"/>
        </w:rPr>
        <w:t>El 24 de septiembre de 2008, el </w:t>
      </w:r>
      <w:hyperlink r:id="rId92" w:tooltip="Arzobispo de Canterbury" w:history="1">
        <w:r w:rsidR="00AF1AA8" w:rsidRPr="0087374D">
          <w:rPr>
            <w:rFonts w:ascii="Arial" w:eastAsia="Times New Roman" w:hAnsi="Arial" w:cs="Arial"/>
            <w:b/>
            <w:sz w:val="24"/>
            <w:szCs w:val="24"/>
            <w:lang w:eastAsia="es-ES"/>
          </w:rPr>
          <w:t>Arzobispo de Canterbury</w:t>
        </w:r>
      </w:hyperlink>
      <w:r w:rsidR="00AF1AA8" w:rsidRPr="0087374D">
        <w:rPr>
          <w:rFonts w:ascii="Arial" w:eastAsia="Times New Roman" w:hAnsi="Arial" w:cs="Arial"/>
          <w:b/>
          <w:sz w:val="24"/>
          <w:szCs w:val="24"/>
          <w:lang w:eastAsia="es-ES"/>
        </w:rPr>
        <w:t> y primado de la </w:t>
      </w:r>
      <w:hyperlink r:id="rId93" w:tooltip="Anglicanismo" w:history="1">
        <w:r w:rsidR="00AF1AA8" w:rsidRPr="0087374D">
          <w:rPr>
            <w:rFonts w:ascii="Arial" w:eastAsia="Times New Roman" w:hAnsi="Arial" w:cs="Arial"/>
            <w:b/>
            <w:sz w:val="24"/>
            <w:szCs w:val="24"/>
            <w:lang w:eastAsia="es-ES"/>
          </w:rPr>
          <w:t>Comunión Anglicana</w:t>
        </w:r>
      </w:hyperlink>
      <w:r w:rsidR="00AF1AA8" w:rsidRPr="0087374D">
        <w:rPr>
          <w:rFonts w:ascii="Arial" w:eastAsia="Times New Roman" w:hAnsi="Arial" w:cs="Arial"/>
          <w:b/>
          <w:sz w:val="24"/>
          <w:szCs w:val="24"/>
          <w:lang w:eastAsia="es-ES"/>
        </w:rPr>
        <w:t> </w:t>
      </w:r>
      <w:proofErr w:type="spellStart"/>
      <w:r w:rsidR="00FD78BA" w:rsidRPr="0087374D">
        <w:rPr>
          <w:rFonts w:ascii="Arial" w:eastAsia="Times New Roman" w:hAnsi="Arial" w:cs="Arial"/>
          <w:b/>
          <w:sz w:val="24"/>
          <w:szCs w:val="24"/>
          <w:lang w:eastAsia="es-ES"/>
        </w:rPr>
        <w:fldChar w:fldCharType="begin"/>
      </w:r>
      <w:r w:rsidR="00AF1AA8" w:rsidRPr="0087374D">
        <w:rPr>
          <w:rFonts w:ascii="Arial" w:eastAsia="Times New Roman" w:hAnsi="Arial" w:cs="Arial"/>
          <w:b/>
          <w:sz w:val="24"/>
          <w:szCs w:val="24"/>
          <w:lang w:eastAsia="es-ES"/>
        </w:rPr>
        <w:instrText xml:space="preserve"> HYPERLINK "https://es.wikipedia.org/wiki/Rowan_Williams" \o "Rowan Williams" </w:instrText>
      </w:r>
      <w:r w:rsidR="00FD78BA" w:rsidRPr="0087374D">
        <w:rPr>
          <w:rFonts w:ascii="Arial" w:eastAsia="Times New Roman" w:hAnsi="Arial" w:cs="Arial"/>
          <w:b/>
          <w:sz w:val="24"/>
          <w:szCs w:val="24"/>
          <w:lang w:eastAsia="es-ES"/>
        </w:rPr>
        <w:fldChar w:fldCharType="separate"/>
      </w:r>
      <w:r w:rsidR="00AF1AA8" w:rsidRPr="0087374D">
        <w:rPr>
          <w:rFonts w:ascii="Arial" w:eastAsia="Times New Roman" w:hAnsi="Arial" w:cs="Arial"/>
          <w:b/>
          <w:sz w:val="24"/>
          <w:szCs w:val="24"/>
          <w:lang w:eastAsia="es-ES"/>
        </w:rPr>
        <w:t>Rowan</w:t>
      </w:r>
      <w:proofErr w:type="spellEnd"/>
      <w:r w:rsidR="00AF1AA8" w:rsidRPr="0087374D">
        <w:rPr>
          <w:rFonts w:ascii="Arial" w:eastAsia="Times New Roman" w:hAnsi="Arial" w:cs="Arial"/>
          <w:b/>
          <w:sz w:val="24"/>
          <w:szCs w:val="24"/>
          <w:lang w:eastAsia="es-ES"/>
        </w:rPr>
        <w:t xml:space="preserve"> Williams</w:t>
      </w:r>
      <w:r w:rsidR="00FD78BA" w:rsidRPr="0087374D">
        <w:rPr>
          <w:rFonts w:ascii="Arial" w:eastAsia="Times New Roman" w:hAnsi="Arial" w:cs="Arial"/>
          <w:b/>
          <w:sz w:val="24"/>
          <w:szCs w:val="24"/>
          <w:lang w:eastAsia="es-ES"/>
        </w:rPr>
        <w:fldChar w:fldCharType="end"/>
      </w:r>
      <w:r w:rsidR="00AF1AA8" w:rsidRPr="0087374D">
        <w:rPr>
          <w:rFonts w:ascii="Arial" w:eastAsia="Times New Roman" w:hAnsi="Arial" w:cs="Arial"/>
          <w:b/>
          <w:sz w:val="24"/>
          <w:szCs w:val="24"/>
          <w:lang w:eastAsia="es-ES"/>
        </w:rPr>
        <w:t> peregrinó al </w:t>
      </w:r>
      <w:hyperlink r:id="rId94" w:tooltip="Santuario de Lourdes" w:history="1">
        <w:r w:rsidR="00AF1AA8" w:rsidRPr="0087374D">
          <w:rPr>
            <w:rFonts w:ascii="Arial" w:eastAsia="Times New Roman" w:hAnsi="Arial" w:cs="Arial"/>
            <w:b/>
            <w:sz w:val="24"/>
            <w:szCs w:val="24"/>
            <w:lang w:eastAsia="es-ES"/>
          </w:rPr>
          <w:t>Santuario de Lourdes </w:t>
        </w:r>
      </w:hyperlink>
      <w:r w:rsidR="00AF1AA8" w:rsidRPr="0087374D">
        <w:rPr>
          <w:rFonts w:ascii="Arial" w:eastAsia="Times New Roman" w:hAnsi="Arial" w:cs="Arial"/>
          <w:b/>
          <w:sz w:val="24"/>
          <w:szCs w:val="24"/>
          <w:lang w:eastAsia="es-ES"/>
        </w:rPr>
        <w:t>para honrar a la </w:t>
      </w:r>
      <w:hyperlink r:id="rId95" w:tooltip="Inmaculada Concepción" w:history="1">
        <w:r w:rsidR="00AF1AA8" w:rsidRPr="0087374D">
          <w:rPr>
            <w:rFonts w:ascii="Arial" w:eastAsia="Times New Roman" w:hAnsi="Arial" w:cs="Arial"/>
            <w:b/>
            <w:sz w:val="24"/>
            <w:szCs w:val="24"/>
            <w:lang w:eastAsia="es-ES"/>
          </w:rPr>
          <w:t>Inmaculada Concepción</w:t>
        </w:r>
      </w:hyperlink>
      <w:r w:rsidR="00AF1AA8" w:rsidRPr="0087374D">
        <w:rPr>
          <w:rFonts w:ascii="Arial" w:eastAsia="Times New Roman" w:hAnsi="Arial" w:cs="Arial"/>
          <w:b/>
          <w:sz w:val="24"/>
          <w:szCs w:val="24"/>
          <w:lang w:eastAsia="es-ES"/>
        </w:rPr>
        <w:t>, predicando ante 20 000 personas en la Eucaristía Internacional. En su homilía destacó:</w:t>
      </w:r>
    </w:p>
    <w:p w:rsidR="00A10EA4" w:rsidRPr="0087374D" w:rsidRDefault="00A10EA4"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10EA4" w:rsidRDefault="00AF1AA8" w:rsidP="00AF1AA8">
      <w:pPr>
        <w:shd w:val="clear" w:color="auto" w:fill="F9F9F9"/>
        <w:spacing w:after="0" w:line="240" w:lineRule="auto"/>
        <w:ind w:left="-993" w:right="-1135" w:firstLine="142"/>
        <w:jc w:val="both"/>
        <w:rPr>
          <w:rFonts w:ascii="Arial" w:eastAsia="Times New Roman" w:hAnsi="Arial" w:cs="Arial"/>
          <w:b/>
          <w:color w:val="202122"/>
          <w:sz w:val="24"/>
          <w:szCs w:val="24"/>
          <w:lang w:eastAsia="es-ES"/>
        </w:rPr>
      </w:pPr>
      <w:r w:rsidRPr="0087374D">
        <w:rPr>
          <w:rFonts w:ascii="Arial" w:eastAsia="Times New Roman" w:hAnsi="Arial" w:cs="Arial"/>
          <w:b/>
          <w:sz w:val="24"/>
          <w:szCs w:val="24"/>
          <w:lang w:eastAsia="es-ES"/>
        </w:rPr>
        <w:t xml:space="preserve">«Cuando María se le apareció a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la primera vez lo hizo como una figura anónima, una hermosa mujer, una «cosa» misteriosa, no identificada aún como la Madre Inmaculada del Señor. Y </w:t>
      </w:r>
      <w:proofErr w:type="spellStart"/>
      <w:r w:rsidRPr="0087374D">
        <w:rPr>
          <w:rFonts w:ascii="Arial" w:eastAsia="Times New Roman" w:hAnsi="Arial" w:cs="Arial"/>
          <w:b/>
          <w:sz w:val="24"/>
          <w:szCs w:val="24"/>
          <w:lang w:eastAsia="es-ES"/>
        </w:rPr>
        <w:t>Bernadette</w:t>
      </w:r>
      <w:proofErr w:type="spellEnd"/>
      <w:r w:rsidRPr="0087374D">
        <w:rPr>
          <w:rFonts w:ascii="Arial" w:eastAsia="Times New Roman" w:hAnsi="Arial" w:cs="Arial"/>
          <w:b/>
          <w:sz w:val="24"/>
          <w:szCs w:val="24"/>
          <w:lang w:eastAsia="es-ES"/>
        </w:rPr>
        <w:t xml:space="preserve"> –inculta, carente de instrucción doctrinal– saltó de gozo, reconociendo que allí había vida, que allí estaba la cura. Recordad sus narraciones en las que habla de sus movimientos agraciados y ligeros a las órdenes de la Señora; como si ella, al igual que Juan en el vientre de Isabel, comenzara a bailar sig</w:t>
      </w:r>
      <w:r w:rsidRPr="00AF1AA8">
        <w:rPr>
          <w:rFonts w:ascii="Arial" w:eastAsia="Times New Roman" w:hAnsi="Arial" w:cs="Arial"/>
          <w:b/>
          <w:color w:val="202122"/>
          <w:sz w:val="24"/>
          <w:szCs w:val="24"/>
          <w:lang w:eastAsia="es-ES"/>
        </w:rPr>
        <w:t xml:space="preserve">uiendo la música del Verbo Encarnado que lleva su Madre. Solo poco a poco encontrará </w:t>
      </w:r>
      <w:proofErr w:type="spellStart"/>
      <w:r w:rsidRPr="00AF1AA8">
        <w:rPr>
          <w:rFonts w:ascii="Arial" w:eastAsia="Times New Roman" w:hAnsi="Arial" w:cs="Arial"/>
          <w:b/>
          <w:color w:val="202122"/>
          <w:sz w:val="24"/>
          <w:szCs w:val="24"/>
          <w:lang w:eastAsia="es-ES"/>
        </w:rPr>
        <w:t>Bernadette</w:t>
      </w:r>
      <w:proofErr w:type="spellEnd"/>
      <w:r w:rsidRPr="00AF1AA8">
        <w:rPr>
          <w:rFonts w:ascii="Arial" w:eastAsia="Times New Roman" w:hAnsi="Arial" w:cs="Arial"/>
          <w:b/>
          <w:color w:val="202122"/>
          <w:sz w:val="24"/>
          <w:szCs w:val="24"/>
          <w:lang w:eastAsia="es-ES"/>
        </w:rPr>
        <w:t xml:space="preserve"> las palabras para que el mundo sepa; solo poco a poco, podríamos decir, descubre cómo escuchar a la Señora y referir lo que tiene que decirnos. (...) </w:t>
      </w:r>
    </w:p>
    <w:p w:rsidR="00A10EA4" w:rsidRDefault="00A10EA4" w:rsidP="00AF1AA8">
      <w:pPr>
        <w:shd w:val="clear" w:color="auto" w:fill="F9F9F9"/>
        <w:spacing w:after="0" w:line="240" w:lineRule="auto"/>
        <w:ind w:left="-993" w:right="-1135" w:firstLine="142"/>
        <w:jc w:val="both"/>
        <w:rPr>
          <w:rFonts w:ascii="Arial" w:eastAsia="Times New Roman" w:hAnsi="Arial" w:cs="Arial"/>
          <w:b/>
          <w:color w:val="202122"/>
          <w:sz w:val="24"/>
          <w:szCs w:val="24"/>
          <w:lang w:eastAsia="es-ES"/>
        </w:rPr>
      </w:pPr>
    </w:p>
    <w:p w:rsidR="00AF1AA8" w:rsidRDefault="00A10EA4" w:rsidP="00AF1AA8">
      <w:pPr>
        <w:shd w:val="clear" w:color="auto" w:fill="F9F9F9"/>
        <w:spacing w:after="0" w:line="240" w:lineRule="auto"/>
        <w:ind w:left="-993" w:right="-1135" w:firstLine="142"/>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00AF1AA8" w:rsidRPr="00AF1AA8">
        <w:rPr>
          <w:rFonts w:ascii="Arial" w:eastAsia="Times New Roman" w:hAnsi="Arial" w:cs="Arial"/>
          <w:b/>
          <w:color w:val="202122"/>
          <w:sz w:val="24"/>
          <w:szCs w:val="24"/>
          <w:lang w:eastAsia="es-ES"/>
        </w:rPr>
        <w:t xml:space="preserve">Los vecinos, los maestros y el clero de la parroquia de </w:t>
      </w:r>
      <w:proofErr w:type="spellStart"/>
      <w:r w:rsidR="00AF1AA8" w:rsidRPr="00AF1AA8">
        <w:rPr>
          <w:rFonts w:ascii="Arial" w:eastAsia="Times New Roman" w:hAnsi="Arial" w:cs="Arial"/>
          <w:b/>
          <w:color w:val="202122"/>
          <w:sz w:val="24"/>
          <w:szCs w:val="24"/>
          <w:lang w:eastAsia="es-ES"/>
        </w:rPr>
        <w:t>Bernadette</w:t>
      </w:r>
      <w:proofErr w:type="spellEnd"/>
      <w:r w:rsidR="00AF1AA8" w:rsidRPr="00AF1AA8">
        <w:rPr>
          <w:rFonts w:ascii="Arial" w:eastAsia="Times New Roman" w:hAnsi="Arial" w:cs="Arial"/>
          <w:b/>
          <w:color w:val="202122"/>
          <w:sz w:val="24"/>
          <w:szCs w:val="24"/>
          <w:lang w:eastAsia="es-ES"/>
        </w:rPr>
        <w:t xml:space="preserve"> sabían lo que pensaban que necesitaban saber sobre la Madre de Dios, pero tuvieron que quedar sorprendidos por esta adolescente incapaz de expresarse, inerme e insignificante que había saltado de gozo reconociendo haber encontrado a María como madre, hermana, portadora de su Señor y Redentor. (...) Hoy aquí, con Isabel y </w:t>
      </w:r>
      <w:proofErr w:type="spellStart"/>
      <w:r w:rsidR="00AF1AA8" w:rsidRPr="00AF1AA8">
        <w:rPr>
          <w:rFonts w:ascii="Arial" w:eastAsia="Times New Roman" w:hAnsi="Arial" w:cs="Arial"/>
          <w:b/>
          <w:color w:val="202122"/>
          <w:sz w:val="24"/>
          <w:szCs w:val="24"/>
          <w:lang w:eastAsia="es-ES"/>
        </w:rPr>
        <w:t>Bernadette</w:t>
      </w:r>
      <w:proofErr w:type="spellEnd"/>
      <w:r w:rsidR="00AF1AA8" w:rsidRPr="00AF1AA8">
        <w:rPr>
          <w:rFonts w:ascii="Arial" w:eastAsia="Times New Roman" w:hAnsi="Arial" w:cs="Arial"/>
          <w:b/>
          <w:color w:val="202122"/>
          <w:sz w:val="24"/>
          <w:szCs w:val="24"/>
          <w:lang w:eastAsia="es-ES"/>
        </w:rPr>
        <w:t xml:space="preserve">, decimos con agradecido estupor: </w:t>
      </w:r>
      <w:proofErr w:type="gramStart"/>
      <w:r w:rsidR="00AF1AA8" w:rsidRPr="00AF1AA8">
        <w:rPr>
          <w:rFonts w:ascii="Arial" w:eastAsia="Times New Roman" w:hAnsi="Arial" w:cs="Arial"/>
          <w:b/>
          <w:color w:val="202122"/>
          <w:sz w:val="24"/>
          <w:szCs w:val="24"/>
          <w:lang w:eastAsia="es-ES"/>
        </w:rPr>
        <w:t>«¿</w:t>
      </w:r>
      <w:proofErr w:type="gramEnd"/>
      <w:r w:rsidR="00AF1AA8" w:rsidRPr="00AF1AA8">
        <w:rPr>
          <w:rFonts w:ascii="Arial" w:eastAsia="Times New Roman" w:hAnsi="Arial" w:cs="Arial"/>
          <w:b/>
          <w:color w:val="202122"/>
          <w:sz w:val="24"/>
          <w:szCs w:val="24"/>
          <w:lang w:eastAsia="es-ES"/>
        </w:rPr>
        <w:t>Qué he hecho para merecerme que la madre de mi Señor haya venido hasta mí?» Y reconocemos que el deseo de nuestro corazón ha sido satisfecho y lo más profundo de nuestro ser ha sido llevado a una nueva vida.»</w:t>
      </w:r>
    </w:p>
    <w:p w:rsidR="00A10EA4" w:rsidRPr="002D6B19" w:rsidRDefault="00A10EA4" w:rsidP="00AF1AA8">
      <w:pPr>
        <w:shd w:val="clear" w:color="auto" w:fill="F9F9F9"/>
        <w:spacing w:after="0" w:line="240" w:lineRule="auto"/>
        <w:ind w:left="-993" w:right="-1135" w:firstLine="142"/>
        <w:jc w:val="both"/>
        <w:rPr>
          <w:rFonts w:ascii="Arial" w:eastAsia="Times New Roman" w:hAnsi="Arial" w:cs="Arial"/>
          <w:b/>
          <w:color w:val="0070C0"/>
          <w:sz w:val="24"/>
          <w:szCs w:val="24"/>
          <w:lang w:eastAsia="es-ES"/>
        </w:rPr>
      </w:pPr>
    </w:p>
    <w:p w:rsidR="00AF1AA8" w:rsidRDefault="00FD78BA" w:rsidP="00AF1AA8">
      <w:pPr>
        <w:shd w:val="clear" w:color="auto" w:fill="F9F9F9"/>
        <w:spacing w:after="0" w:line="240" w:lineRule="auto"/>
        <w:ind w:left="-993" w:right="-1135" w:firstLine="142"/>
        <w:jc w:val="both"/>
        <w:rPr>
          <w:rFonts w:ascii="Arial" w:eastAsia="Times New Roman" w:hAnsi="Arial" w:cs="Arial"/>
          <w:b/>
          <w:sz w:val="24"/>
          <w:szCs w:val="24"/>
          <w:lang w:eastAsia="es-ES"/>
        </w:rPr>
      </w:pPr>
      <w:hyperlink r:id="rId96" w:tooltip="Rowan Williams" w:history="1">
        <w:proofErr w:type="spellStart"/>
        <w:r w:rsidR="00AF1AA8" w:rsidRPr="002D6B19">
          <w:rPr>
            <w:rFonts w:ascii="Arial" w:eastAsia="Times New Roman" w:hAnsi="Arial" w:cs="Arial"/>
            <w:b/>
            <w:color w:val="0070C0"/>
            <w:sz w:val="24"/>
            <w:szCs w:val="24"/>
            <w:lang w:eastAsia="es-ES"/>
          </w:rPr>
          <w:t>Rowan</w:t>
        </w:r>
        <w:proofErr w:type="spellEnd"/>
        <w:r w:rsidR="00AF1AA8" w:rsidRPr="002D6B19">
          <w:rPr>
            <w:rFonts w:ascii="Arial" w:eastAsia="Times New Roman" w:hAnsi="Arial" w:cs="Arial"/>
            <w:b/>
            <w:color w:val="0070C0"/>
            <w:sz w:val="24"/>
            <w:szCs w:val="24"/>
            <w:lang w:eastAsia="es-ES"/>
          </w:rPr>
          <w:t xml:space="preserve"> Williams</w:t>
        </w:r>
      </w:hyperlink>
      <w:r w:rsidR="00AF1AA8" w:rsidRPr="002D6B19">
        <w:rPr>
          <w:rFonts w:ascii="Arial" w:eastAsia="Times New Roman" w:hAnsi="Arial" w:cs="Arial"/>
          <w:b/>
          <w:color w:val="0070C0"/>
          <w:sz w:val="24"/>
          <w:szCs w:val="24"/>
          <w:lang w:eastAsia="es-ES"/>
        </w:rPr>
        <w:t>, Arzobispo de Canterbury y primado de la Comunión Anglicana</w:t>
      </w:r>
    </w:p>
    <w:p w:rsidR="002D6B19" w:rsidRPr="00A10EA4" w:rsidRDefault="002D6B19" w:rsidP="00AF1AA8">
      <w:pPr>
        <w:shd w:val="clear" w:color="auto" w:fill="F9F9F9"/>
        <w:spacing w:after="0" w:line="240" w:lineRule="auto"/>
        <w:ind w:left="-993" w:right="-1135" w:firstLine="142"/>
        <w:jc w:val="both"/>
        <w:rPr>
          <w:rFonts w:ascii="Arial" w:eastAsia="Times New Roman" w:hAnsi="Arial" w:cs="Arial"/>
          <w:b/>
          <w:sz w:val="24"/>
          <w:szCs w:val="24"/>
          <w:lang w:eastAsia="es-ES"/>
        </w:rPr>
      </w:pPr>
    </w:p>
    <w:p w:rsidR="002D6B19"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A10EA4">
        <w:rPr>
          <w:rFonts w:ascii="Arial" w:eastAsia="Times New Roman" w:hAnsi="Arial" w:cs="Arial"/>
          <w:b/>
          <w:sz w:val="24"/>
          <w:szCs w:val="24"/>
          <w:lang w:eastAsia="es-ES"/>
        </w:rPr>
        <w:t>Este hecho fue considerado muy auspicioso en orden a la </w:t>
      </w:r>
      <w:hyperlink r:id="rId97" w:tooltip="Ecumenismo" w:history="1">
        <w:r w:rsidRPr="00A10EA4">
          <w:rPr>
            <w:rFonts w:ascii="Arial" w:eastAsia="Times New Roman" w:hAnsi="Arial" w:cs="Arial"/>
            <w:b/>
            <w:sz w:val="24"/>
            <w:szCs w:val="24"/>
            <w:lang w:eastAsia="es-ES"/>
          </w:rPr>
          <w:t>unidad de los cristianos</w:t>
        </w:r>
      </w:hyperlink>
      <w:r w:rsidRPr="00A10EA4">
        <w:rPr>
          <w:rFonts w:ascii="Arial" w:eastAsia="Times New Roman" w:hAnsi="Arial" w:cs="Arial"/>
          <w:b/>
          <w:sz w:val="24"/>
          <w:szCs w:val="24"/>
          <w:lang w:eastAsia="es-ES"/>
        </w:rPr>
        <w:t> y fue seguido por la visita histórica del papa </w:t>
      </w:r>
      <w:hyperlink r:id="rId98" w:tooltip="Benedicto XVI" w:history="1">
        <w:r w:rsidRPr="00A10EA4">
          <w:rPr>
            <w:rFonts w:ascii="Arial" w:eastAsia="Times New Roman" w:hAnsi="Arial" w:cs="Arial"/>
            <w:b/>
            <w:sz w:val="24"/>
            <w:szCs w:val="24"/>
            <w:lang w:eastAsia="es-ES"/>
          </w:rPr>
          <w:t>Benedicto XVI</w:t>
        </w:r>
      </w:hyperlink>
      <w:r w:rsidRPr="00A10EA4">
        <w:rPr>
          <w:rFonts w:ascii="Arial" w:eastAsia="Times New Roman" w:hAnsi="Arial" w:cs="Arial"/>
          <w:b/>
          <w:sz w:val="24"/>
          <w:szCs w:val="24"/>
          <w:lang w:eastAsia="es-ES"/>
        </w:rPr>
        <w:t> al primado anglicano el 17 de septiembre de 2010, en ocasión del 50 aniversario del primer encuentro de un papa y un arzobispo de Canterbury en los tiempos modernos, el de </w:t>
      </w:r>
      <w:hyperlink r:id="rId99" w:tooltip="Juan XXIII" w:history="1">
        <w:r w:rsidRPr="00A10EA4">
          <w:rPr>
            <w:rFonts w:ascii="Arial" w:eastAsia="Times New Roman" w:hAnsi="Arial" w:cs="Arial"/>
            <w:b/>
            <w:sz w:val="24"/>
            <w:szCs w:val="24"/>
            <w:lang w:eastAsia="es-ES"/>
          </w:rPr>
          <w:t>Juan XXIII</w:t>
        </w:r>
      </w:hyperlink>
      <w:r w:rsidRPr="00A10EA4">
        <w:rPr>
          <w:rFonts w:ascii="Arial" w:eastAsia="Times New Roman" w:hAnsi="Arial" w:cs="Arial"/>
          <w:b/>
          <w:sz w:val="24"/>
          <w:szCs w:val="24"/>
          <w:lang w:eastAsia="es-ES"/>
        </w:rPr>
        <w:t> y el arzobispo Geoffrey Fisher, en diciembre de 1960.</w:t>
      </w:r>
    </w:p>
    <w:p w:rsidR="002D6B19" w:rsidRDefault="002D6B19"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p>
    <w:p w:rsidR="00AF1AA8" w:rsidRDefault="00AF1AA8" w:rsidP="00AF1AA8">
      <w:pPr>
        <w:shd w:val="clear" w:color="auto" w:fill="FFFFFF"/>
        <w:spacing w:after="0" w:line="240" w:lineRule="auto"/>
        <w:ind w:left="-993" w:right="-1135" w:firstLine="142"/>
        <w:jc w:val="both"/>
        <w:rPr>
          <w:rFonts w:ascii="Arial" w:eastAsia="Times New Roman" w:hAnsi="Arial" w:cs="Arial"/>
          <w:b/>
          <w:sz w:val="24"/>
          <w:szCs w:val="24"/>
          <w:lang w:eastAsia="es-ES"/>
        </w:rPr>
      </w:pPr>
      <w:r w:rsidRPr="00A10EA4">
        <w:rPr>
          <w:rFonts w:ascii="Arial" w:eastAsia="Times New Roman" w:hAnsi="Arial" w:cs="Arial"/>
          <w:b/>
          <w:sz w:val="24"/>
          <w:szCs w:val="24"/>
          <w:lang w:eastAsia="es-ES"/>
        </w:rPr>
        <w:t xml:space="preserve"> A ello a su vez siguió el recibimiento de </w:t>
      </w:r>
      <w:hyperlink r:id="rId100" w:tooltip="Benedicto XVI" w:history="1">
        <w:r w:rsidRPr="00A10EA4">
          <w:rPr>
            <w:rFonts w:ascii="Arial" w:eastAsia="Times New Roman" w:hAnsi="Arial" w:cs="Arial"/>
            <w:b/>
            <w:sz w:val="24"/>
            <w:szCs w:val="24"/>
            <w:lang w:eastAsia="es-ES"/>
          </w:rPr>
          <w:t>Benedicto XVI</w:t>
        </w:r>
      </w:hyperlink>
      <w:r w:rsidRPr="00A10EA4">
        <w:rPr>
          <w:rFonts w:ascii="Arial" w:eastAsia="Times New Roman" w:hAnsi="Arial" w:cs="Arial"/>
          <w:b/>
          <w:sz w:val="24"/>
          <w:szCs w:val="24"/>
          <w:lang w:eastAsia="es-ES"/>
        </w:rPr>
        <w:t> a </w:t>
      </w:r>
      <w:proofErr w:type="spellStart"/>
      <w:r w:rsidR="00FD78BA" w:rsidRPr="00A10EA4">
        <w:rPr>
          <w:rFonts w:ascii="Arial" w:eastAsia="Times New Roman" w:hAnsi="Arial" w:cs="Arial"/>
          <w:b/>
          <w:sz w:val="24"/>
          <w:szCs w:val="24"/>
          <w:lang w:eastAsia="es-ES"/>
        </w:rPr>
        <w:fldChar w:fldCharType="begin"/>
      </w:r>
      <w:r w:rsidRPr="00A10EA4">
        <w:rPr>
          <w:rFonts w:ascii="Arial" w:eastAsia="Times New Roman" w:hAnsi="Arial" w:cs="Arial"/>
          <w:b/>
          <w:sz w:val="24"/>
          <w:szCs w:val="24"/>
          <w:lang w:eastAsia="es-ES"/>
        </w:rPr>
        <w:instrText xml:space="preserve"> HYPERLINK "https://es.wikipedia.org/wiki/Rowan_Williams" \o "Rowan Williams" </w:instrText>
      </w:r>
      <w:r w:rsidR="00FD78BA" w:rsidRPr="00A10EA4">
        <w:rPr>
          <w:rFonts w:ascii="Arial" w:eastAsia="Times New Roman" w:hAnsi="Arial" w:cs="Arial"/>
          <w:b/>
          <w:sz w:val="24"/>
          <w:szCs w:val="24"/>
          <w:lang w:eastAsia="es-ES"/>
        </w:rPr>
        <w:fldChar w:fldCharType="separate"/>
      </w:r>
      <w:r w:rsidRPr="00A10EA4">
        <w:rPr>
          <w:rFonts w:ascii="Arial" w:eastAsia="Times New Roman" w:hAnsi="Arial" w:cs="Arial"/>
          <w:b/>
          <w:sz w:val="24"/>
          <w:szCs w:val="24"/>
          <w:lang w:eastAsia="es-ES"/>
        </w:rPr>
        <w:t>Rowan</w:t>
      </w:r>
      <w:proofErr w:type="spellEnd"/>
      <w:r w:rsidRPr="00A10EA4">
        <w:rPr>
          <w:rFonts w:ascii="Arial" w:eastAsia="Times New Roman" w:hAnsi="Arial" w:cs="Arial"/>
          <w:b/>
          <w:sz w:val="24"/>
          <w:szCs w:val="24"/>
          <w:lang w:eastAsia="es-ES"/>
        </w:rPr>
        <w:t xml:space="preserve"> Williams</w:t>
      </w:r>
      <w:r w:rsidR="00FD78BA" w:rsidRPr="00A10EA4">
        <w:rPr>
          <w:rFonts w:ascii="Arial" w:eastAsia="Times New Roman" w:hAnsi="Arial" w:cs="Arial"/>
          <w:b/>
          <w:sz w:val="24"/>
          <w:szCs w:val="24"/>
          <w:lang w:eastAsia="es-ES"/>
        </w:rPr>
        <w:fldChar w:fldCharType="end"/>
      </w:r>
      <w:r w:rsidRPr="00A10EA4">
        <w:rPr>
          <w:rFonts w:ascii="Arial" w:eastAsia="Times New Roman" w:hAnsi="Arial" w:cs="Arial"/>
          <w:b/>
          <w:sz w:val="24"/>
          <w:szCs w:val="24"/>
          <w:lang w:eastAsia="es-ES"/>
        </w:rPr>
        <w:t> en el </w:t>
      </w:r>
      <w:hyperlink r:id="rId101" w:tooltip="Ciudad del Vaticano" w:history="1">
        <w:r w:rsidRPr="00A10EA4">
          <w:rPr>
            <w:rFonts w:ascii="Arial" w:eastAsia="Times New Roman" w:hAnsi="Arial" w:cs="Arial"/>
            <w:b/>
            <w:sz w:val="24"/>
            <w:szCs w:val="24"/>
            <w:lang w:eastAsia="es-ES"/>
          </w:rPr>
          <w:t>Vaticano</w:t>
        </w:r>
      </w:hyperlink>
      <w:r w:rsidRPr="00A10EA4">
        <w:rPr>
          <w:rFonts w:ascii="Arial" w:eastAsia="Times New Roman" w:hAnsi="Arial" w:cs="Arial"/>
          <w:b/>
          <w:sz w:val="24"/>
          <w:szCs w:val="24"/>
          <w:lang w:eastAsia="es-ES"/>
        </w:rPr>
        <w:t xml:space="preserve"> el 18 de noviembre de 2010, poco después de que cinco obispos anglicanos anunciaran su pase a la Iglesia católica, aprovechando el nuevo </w:t>
      </w:r>
      <w:proofErr w:type="spellStart"/>
      <w:r w:rsidRPr="00A10EA4">
        <w:rPr>
          <w:rFonts w:ascii="Arial" w:eastAsia="Times New Roman" w:hAnsi="Arial" w:cs="Arial"/>
          <w:b/>
          <w:sz w:val="24"/>
          <w:szCs w:val="24"/>
          <w:lang w:eastAsia="es-ES"/>
        </w:rPr>
        <w:t>ordinariato</w:t>
      </w:r>
      <w:proofErr w:type="spellEnd"/>
      <w:r w:rsidRPr="00A10EA4">
        <w:rPr>
          <w:rFonts w:ascii="Arial" w:eastAsia="Times New Roman" w:hAnsi="Arial" w:cs="Arial"/>
          <w:b/>
          <w:sz w:val="24"/>
          <w:szCs w:val="24"/>
          <w:lang w:eastAsia="es-ES"/>
        </w:rPr>
        <w:t xml:space="preserve"> creado a tal fin por la </w:t>
      </w:r>
      <w:hyperlink r:id="rId102" w:tooltip="Santa Sede" w:history="1">
        <w:r w:rsidRPr="00A10EA4">
          <w:rPr>
            <w:rFonts w:ascii="Arial" w:eastAsia="Times New Roman" w:hAnsi="Arial" w:cs="Arial"/>
            <w:b/>
            <w:sz w:val="24"/>
            <w:szCs w:val="24"/>
            <w:lang w:eastAsia="es-ES"/>
          </w:rPr>
          <w:t>Santa Sede</w:t>
        </w:r>
      </w:hyperlink>
      <w:r w:rsidRPr="00A10EA4">
        <w:rPr>
          <w:rFonts w:ascii="Arial" w:eastAsia="Times New Roman" w:hAnsi="Arial" w:cs="Arial"/>
          <w:b/>
          <w:sz w:val="24"/>
          <w:szCs w:val="24"/>
          <w:lang w:eastAsia="es-ES"/>
        </w:rPr>
        <w:t xml:space="preserve">. En tal ocasión, el papa Benedicto XVI y </w:t>
      </w:r>
      <w:proofErr w:type="spellStart"/>
      <w:r w:rsidRPr="00A10EA4">
        <w:rPr>
          <w:rFonts w:ascii="Arial" w:eastAsia="Times New Roman" w:hAnsi="Arial" w:cs="Arial"/>
          <w:b/>
          <w:sz w:val="24"/>
          <w:szCs w:val="24"/>
          <w:lang w:eastAsia="es-ES"/>
        </w:rPr>
        <w:t>Rowan</w:t>
      </w:r>
      <w:proofErr w:type="spellEnd"/>
      <w:r w:rsidRPr="00A10EA4">
        <w:rPr>
          <w:rFonts w:ascii="Arial" w:eastAsia="Times New Roman" w:hAnsi="Arial" w:cs="Arial"/>
          <w:b/>
          <w:sz w:val="24"/>
          <w:szCs w:val="24"/>
          <w:lang w:eastAsia="es-ES"/>
        </w:rPr>
        <w:t xml:space="preserve"> Williams oraron juntos.</w:t>
      </w:r>
    </w:p>
    <w:p w:rsidR="002D6B19"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p>
    <w:p w:rsidR="00AF1AA8" w:rsidRPr="00A10EA4"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A10EA4">
        <w:rPr>
          <w:rFonts w:ascii="Arial" w:eastAsia="Times New Roman" w:hAnsi="Arial" w:cs="Arial"/>
          <w:b/>
          <w:sz w:val="24"/>
          <w:szCs w:val="24"/>
          <w:lang w:eastAsia="es-ES"/>
        </w:rPr>
        <w:t>La petición de la </w:t>
      </w:r>
      <w:hyperlink r:id="rId103" w:tooltip="Virgen María" w:history="1">
        <w:r w:rsidR="00AF1AA8" w:rsidRPr="00A10EA4">
          <w:rPr>
            <w:rFonts w:ascii="Arial" w:eastAsia="Times New Roman" w:hAnsi="Arial" w:cs="Arial"/>
            <w:b/>
            <w:sz w:val="24"/>
            <w:szCs w:val="24"/>
            <w:lang w:eastAsia="es-ES"/>
          </w:rPr>
          <w:t>Virgen María</w:t>
        </w:r>
      </w:hyperlink>
      <w:r w:rsidR="00AF1AA8" w:rsidRPr="00A10EA4">
        <w:rPr>
          <w:rFonts w:ascii="Arial" w:eastAsia="Times New Roman" w:hAnsi="Arial" w:cs="Arial"/>
          <w:b/>
          <w:sz w:val="24"/>
          <w:szCs w:val="24"/>
          <w:lang w:eastAsia="es-ES"/>
        </w:rPr>
        <w:t> (en su advocación de </w:t>
      </w:r>
      <w:hyperlink r:id="rId104" w:tooltip="Nuestra Señora de Lourdes" w:history="1">
        <w:r w:rsidR="00AF1AA8" w:rsidRPr="00A10EA4">
          <w:rPr>
            <w:rFonts w:ascii="Arial" w:eastAsia="Times New Roman" w:hAnsi="Arial" w:cs="Arial"/>
            <w:b/>
            <w:sz w:val="24"/>
            <w:szCs w:val="24"/>
            <w:lang w:eastAsia="es-ES"/>
          </w:rPr>
          <w:t>Nuestra Señora de Lourdes</w:t>
        </w:r>
      </w:hyperlink>
      <w:r w:rsidR="00AF1AA8" w:rsidRPr="00A10EA4">
        <w:rPr>
          <w:rFonts w:ascii="Arial" w:eastAsia="Times New Roman" w:hAnsi="Arial" w:cs="Arial"/>
          <w:b/>
          <w:sz w:val="24"/>
          <w:szCs w:val="24"/>
          <w:lang w:eastAsia="es-ES"/>
        </w:rPr>
        <w:t xml:space="preserve">) a </w:t>
      </w:r>
      <w:proofErr w:type="spellStart"/>
      <w:r w:rsidR="00AF1AA8" w:rsidRPr="00A10EA4">
        <w:rPr>
          <w:rFonts w:ascii="Arial" w:eastAsia="Times New Roman" w:hAnsi="Arial" w:cs="Arial"/>
          <w:b/>
          <w:sz w:val="24"/>
          <w:szCs w:val="24"/>
          <w:lang w:eastAsia="es-ES"/>
        </w:rPr>
        <w:t>Bernadette</w:t>
      </w:r>
      <w:proofErr w:type="spellEnd"/>
      <w:r w:rsidR="00AF1AA8" w:rsidRPr="00A10EA4">
        <w:rPr>
          <w:rFonts w:ascii="Arial" w:eastAsia="Times New Roman" w:hAnsi="Arial" w:cs="Arial"/>
          <w:b/>
          <w:sz w:val="24"/>
          <w:szCs w:val="24"/>
          <w:lang w:eastAsia="es-ES"/>
        </w:rPr>
        <w:t xml:space="preserve"> de que se construyera una capilla en el sitio de las apariciones dio lugar a la edificación del </w:t>
      </w:r>
      <w:hyperlink r:id="rId105" w:tooltip="Lourdes (peregrinación)" w:history="1">
        <w:r w:rsidR="00AF1AA8" w:rsidRPr="00A10EA4">
          <w:rPr>
            <w:rFonts w:ascii="Arial" w:eastAsia="Times New Roman" w:hAnsi="Arial" w:cs="Arial"/>
            <w:b/>
            <w:sz w:val="24"/>
            <w:szCs w:val="24"/>
            <w:lang w:eastAsia="es-ES"/>
          </w:rPr>
          <w:t>Santuario de Nuestra Señora de Lourdes</w:t>
        </w:r>
      </w:hyperlink>
      <w:r w:rsidR="00AF1AA8" w:rsidRPr="00A10EA4">
        <w:rPr>
          <w:rFonts w:ascii="Arial" w:eastAsia="Times New Roman" w:hAnsi="Arial" w:cs="Arial"/>
          <w:b/>
          <w:sz w:val="24"/>
          <w:szCs w:val="24"/>
          <w:lang w:eastAsia="es-ES"/>
        </w:rPr>
        <w:t>, que es hoy uno de los sitios principales de peregrinaje católico en el mundo. Con una población de aproximadamente 15 000 habitantes, </w:t>
      </w:r>
      <w:hyperlink r:id="rId106" w:tooltip="Lourdes (Altos Pirineos)" w:history="1">
        <w:r w:rsidR="00AF1AA8" w:rsidRPr="00A10EA4">
          <w:rPr>
            <w:rFonts w:ascii="Arial" w:eastAsia="Times New Roman" w:hAnsi="Arial" w:cs="Arial"/>
            <w:b/>
            <w:sz w:val="24"/>
            <w:szCs w:val="24"/>
            <w:lang w:eastAsia="es-ES"/>
          </w:rPr>
          <w:t>Lourdes</w:t>
        </w:r>
      </w:hyperlink>
      <w:r w:rsidR="00AF1AA8" w:rsidRPr="00A10EA4">
        <w:rPr>
          <w:rFonts w:ascii="Arial" w:eastAsia="Times New Roman" w:hAnsi="Arial" w:cs="Arial"/>
          <w:b/>
          <w:sz w:val="24"/>
          <w:szCs w:val="24"/>
          <w:lang w:eastAsia="es-ES"/>
        </w:rPr>
        <w:t> recibe actualmente la visita de unos 8 000 000 de peregrinos por año.</w:t>
      </w:r>
      <w:hyperlink r:id="rId107" w:anchor="cite_note-17" w:history="1">
        <w:r w:rsidR="00AF1AA8" w:rsidRPr="00A10EA4">
          <w:rPr>
            <w:rFonts w:ascii="Arial" w:eastAsia="Times New Roman" w:hAnsi="Arial" w:cs="Arial"/>
            <w:b/>
            <w:sz w:val="24"/>
            <w:szCs w:val="24"/>
            <w:vertAlign w:val="superscript"/>
            <w:lang w:eastAsia="es-ES"/>
          </w:rPr>
          <w:t>17</w:t>
        </w:r>
      </w:hyperlink>
      <w:r w:rsidR="00AF1AA8" w:rsidRPr="00A10EA4">
        <w:rPr>
          <w:rFonts w:ascii="Arial" w:eastAsia="Times New Roman" w:hAnsi="Arial" w:cs="Arial"/>
          <w:b/>
          <w:sz w:val="24"/>
          <w:szCs w:val="24"/>
          <w:lang w:eastAsia="es-ES"/>
        </w:rPr>
        <w:t>​ En Francia, sólo la ciudad de París tiene más hoteles que la ciudad de Lourdes.</w:t>
      </w:r>
    </w:p>
    <w:p w:rsidR="002D6B19"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p>
    <w:p w:rsidR="00AF1AA8" w:rsidRPr="00A10EA4"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A10EA4">
        <w:rPr>
          <w:rFonts w:ascii="Arial" w:eastAsia="Times New Roman" w:hAnsi="Arial" w:cs="Arial"/>
          <w:b/>
          <w:sz w:val="24"/>
          <w:szCs w:val="24"/>
          <w:lang w:eastAsia="es-ES"/>
        </w:rPr>
        <w:t>En atención a la primera aparición de la </w:t>
      </w:r>
      <w:hyperlink r:id="rId108" w:tooltip="Virgen María" w:history="1">
        <w:r w:rsidR="00AF1AA8" w:rsidRPr="00A10EA4">
          <w:rPr>
            <w:rFonts w:ascii="Arial" w:eastAsia="Times New Roman" w:hAnsi="Arial" w:cs="Arial"/>
            <w:b/>
            <w:sz w:val="24"/>
            <w:szCs w:val="24"/>
            <w:lang w:eastAsia="es-ES"/>
          </w:rPr>
          <w:t>Virgen María</w:t>
        </w:r>
      </w:hyperlink>
      <w:r w:rsidR="00AF1AA8" w:rsidRPr="00A10EA4">
        <w:rPr>
          <w:rFonts w:ascii="Arial" w:eastAsia="Times New Roman" w:hAnsi="Arial" w:cs="Arial"/>
          <w:b/>
          <w:sz w:val="24"/>
          <w:szCs w:val="24"/>
          <w:lang w:eastAsia="es-ES"/>
        </w:rPr>
        <w:t xml:space="preserve"> a </w:t>
      </w:r>
      <w:proofErr w:type="spellStart"/>
      <w:r w:rsidR="00AF1AA8" w:rsidRPr="00A10EA4">
        <w:rPr>
          <w:rFonts w:ascii="Arial" w:eastAsia="Times New Roman" w:hAnsi="Arial" w:cs="Arial"/>
          <w:b/>
          <w:sz w:val="24"/>
          <w:szCs w:val="24"/>
          <w:lang w:eastAsia="es-ES"/>
        </w:rPr>
        <w:t>Bernadette</w:t>
      </w:r>
      <w:proofErr w:type="spellEnd"/>
      <w:r w:rsidR="00AF1AA8" w:rsidRPr="00A10EA4">
        <w:rPr>
          <w:rFonts w:ascii="Arial" w:eastAsia="Times New Roman" w:hAnsi="Arial" w:cs="Arial"/>
          <w:b/>
          <w:sz w:val="24"/>
          <w:szCs w:val="24"/>
          <w:lang w:eastAsia="es-ES"/>
        </w:rPr>
        <w:t xml:space="preserve"> </w:t>
      </w:r>
      <w:proofErr w:type="spellStart"/>
      <w:r w:rsidR="00AF1AA8" w:rsidRPr="00A10EA4">
        <w:rPr>
          <w:rFonts w:ascii="Arial" w:eastAsia="Times New Roman" w:hAnsi="Arial" w:cs="Arial"/>
          <w:b/>
          <w:sz w:val="24"/>
          <w:szCs w:val="24"/>
          <w:lang w:eastAsia="es-ES"/>
        </w:rPr>
        <w:t>Soubirous</w:t>
      </w:r>
      <w:proofErr w:type="spellEnd"/>
      <w:r w:rsidR="00AF1AA8" w:rsidRPr="00A10EA4">
        <w:rPr>
          <w:rFonts w:ascii="Arial" w:eastAsia="Times New Roman" w:hAnsi="Arial" w:cs="Arial"/>
          <w:b/>
          <w:sz w:val="24"/>
          <w:szCs w:val="24"/>
          <w:lang w:eastAsia="es-ES"/>
        </w:rPr>
        <w:t>, la Iglesia católica celebra el 11 de febrero la festividad de </w:t>
      </w:r>
      <w:hyperlink r:id="rId109" w:tooltip="Nuestra Señora de Lourdes" w:history="1">
        <w:r w:rsidR="00AF1AA8" w:rsidRPr="00A10EA4">
          <w:rPr>
            <w:rFonts w:ascii="Arial" w:eastAsia="Times New Roman" w:hAnsi="Arial" w:cs="Arial"/>
            <w:b/>
            <w:sz w:val="24"/>
            <w:szCs w:val="24"/>
            <w:lang w:eastAsia="es-ES"/>
          </w:rPr>
          <w:t>Nuestra Señora de Lourdes</w:t>
        </w:r>
      </w:hyperlink>
      <w:r w:rsidR="00AF1AA8" w:rsidRPr="00A10EA4">
        <w:rPr>
          <w:rFonts w:ascii="Arial" w:eastAsia="Times New Roman" w:hAnsi="Arial" w:cs="Arial"/>
          <w:b/>
          <w:sz w:val="24"/>
          <w:szCs w:val="24"/>
          <w:lang w:eastAsia="es-ES"/>
        </w:rPr>
        <w:t>. En 1992, el papa </w:t>
      </w:r>
      <w:hyperlink r:id="rId110" w:tooltip="Juan Pablo II" w:history="1">
        <w:r w:rsidR="00AF1AA8" w:rsidRPr="00A10EA4">
          <w:rPr>
            <w:rFonts w:ascii="Arial" w:eastAsia="Times New Roman" w:hAnsi="Arial" w:cs="Arial"/>
            <w:b/>
            <w:sz w:val="24"/>
            <w:szCs w:val="24"/>
            <w:lang w:eastAsia="es-ES"/>
          </w:rPr>
          <w:t>Juan Pablo II</w:t>
        </w:r>
      </w:hyperlink>
      <w:r w:rsidR="00AF1AA8" w:rsidRPr="00A10EA4">
        <w:rPr>
          <w:rFonts w:ascii="Arial" w:eastAsia="Times New Roman" w:hAnsi="Arial" w:cs="Arial"/>
          <w:b/>
          <w:sz w:val="24"/>
          <w:szCs w:val="24"/>
          <w:lang w:eastAsia="es-ES"/>
        </w:rPr>
        <w:t> instituyó la celebración de la «Jornada Mundial del Enfermo» a realizarse el 11 de febrero de cada año.</w:t>
      </w:r>
    </w:p>
    <w:p w:rsidR="002D6B19"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p>
    <w:p w:rsidR="002D6B19"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AF1AA8" w:rsidRPr="00A10EA4">
        <w:rPr>
          <w:rFonts w:ascii="Arial" w:eastAsia="Times New Roman" w:hAnsi="Arial" w:cs="Arial"/>
          <w:b/>
          <w:sz w:val="24"/>
          <w:szCs w:val="24"/>
          <w:lang w:eastAsia="es-ES"/>
        </w:rPr>
        <w:t xml:space="preserve">Entre los católicos, Lourdes es </w:t>
      </w:r>
      <w:proofErr w:type="gramStart"/>
      <w:r w:rsidR="00AF1AA8" w:rsidRPr="00A10EA4">
        <w:rPr>
          <w:rFonts w:ascii="Arial" w:eastAsia="Times New Roman" w:hAnsi="Arial" w:cs="Arial"/>
          <w:b/>
          <w:sz w:val="24"/>
          <w:szCs w:val="24"/>
          <w:lang w:eastAsia="es-ES"/>
        </w:rPr>
        <w:t>considerado</w:t>
      </w:r>
      <w:proofErr w:type="gramEnd"/>
      <w:r w:rsidR="00AF1AA8" w:rsidRPr="00A10EA4">
        <w:rPr>
          <w:rFonts w:ascii="Arial" w:eastAsia="Times New Roman" w:hAnsi="Arial" w:cs="Arial"/>
          <w:b/>
          <w:sz w:val="24"/>
          <w:szCs w:val="24"/>
          <w:lang w:eastAsia="es-ES"/>
        </w:rPr>
        <w:t xml:space="preserve"> popularmente un lugar emblemático en el que se conjugan el sufrimiento, la fe expresada en plegaria, la curación y la conversión. Sin embargo, «Le Bureau des </w:t>
      </w:r>
      <w:proofErr w:type="spellStart"/>
      <w:r w:rsidR="00AF1AA8" w:rsidRPr="00A10EA4">
        <w:rPr>
          <w:rFonts w:ascii="Arial" w:eastAsia="Times New Roman" w:hAnsi="Arial" w:cs="Arial"/>
          <w:b/>
          <w:sz w:val="24"/>
          <w:szCs w:val="24"/>
          <w:lang w:eastAsia="es-ES"/>
        </w:rPr>
        <w:t>Constatations</w:t>
      </w:r>
      <w:proofErr w:type="spellEnd"/>
      <w:r w:rsidR="00AF1AA8" w:rsidRPr="00A10EA4">
        <w:rPr>
          <w:rFonts w:ascii="Arial" w:eastAsia="Times New Roman" w:hAnsi="Arial" w:cs="Arial"/>
          <w:b/>
          <w:sz w:val="24"/>
          <w:szCs w:val="24"/>
          <w:lang w:eastAsia="es-ES"/>
        </w:rPr>
        <w:t xml:space="preserve"> </w:t>
      </w:r>
      <w:proofErr w:type="spellStart"/>
      <w:r w:rsidR="00AF1AA8" w:rsidRPr="00A10EA4">
        <w:rPr>
          <w:rFonts w:ascii="Arial" w:eastAsia="Times New Roman" w:hAnsi="Arial" w:cs="Arial"/>
          <w:b/>
          <w:sz w:val="24"/>
          <w:szCs w:val="24"/>
          <w:lang w:eastAsia="es-ES"/>
        </w:rPr>
        <w:t>Médicales</w:t>
      </w:r>
      <w:proofErr w:type="spellEnd"/>
      <w:r w:rsidR="00AF1AA8" w:rsidRPr="00A10EA4">
        <w:rPr>
          <w:rFonts w:ascii="Arial" w:eastAsia="Times New Roman" w:hAnsi="Arial" w:cs="Arial"/>
          <w:b/>
          <w:sz w:val="24"/>
          <w:szCs w:val="24"/>
          <w:lang w:eastAsia="es-ES"/>
        </w:rPr>
        <w:t xml:space="preserve">» y «Le Comité </w:t>
      </w:r>
      <w:proofErr w:type="spellStart"/>
      <w:r w:rsidR="00AF1AA8" w:rsidRPr="00A10EA4">
        <w:rPr>
          <w:rFonts w:ascii="Arial" w:eastAsia="Times New Roman" w:hAnsi="Arial" w:cs="Arial"/>
          <w:b/>
          <w:sz w:val="24"/>
          <w:szCs w:val="24"/>
          <w:lang w:eastAsia="es-ES"/>
        </w:rPr>
        <w:t>Médical</w:t>
      </w:r>
      <w:proofErr w:type="spellEnd"/>
      <w:r w:rsidR="00AF1AA8" w:rsidRPr="00A10EA4">
        <w:rPr>
          <w:rFonts w:ascii="Arial" w:eastAsia="Times New Roman" w:hAnsi="Arial" w:cs="Arial"/>
          <w:b/>
          <w:sz w:val="24"/>
          <w:szCs w:val="24"/>
          <w:lang w:eastAsia="es-ES"/>
        </w:rPr>
        <w:t xml:space="preserve"> International» de Lourdes, que rigen el análisis científico de las curaciones producidas en Lourdes, son sumamente estrictos. Para que una curación se considere «inexplicable» para la ciencia se deben cumplimentar una serie de requisitos, entre los que se cuentan: que la dolencia sea incurable; que se haya puesto de manifiesto la total ineficacia de los medicamentos o protocolos empleados en el tratamiento de dicha dolencia; que la curación haya sobrevenido de manera instantánea o casi instantánea; que la curación haya sido absoluta. </w:t>
      </w:r>
    </w:p>
    <w:p w:rsidR="002D6B19"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p>
    <w:p w:rsidR="00AF1AA8" w:rsidRPr="00A10EA4"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A10EA4">
        <w:rPr>
          <w:rFonts w:ascii="Arial" w:eastAsia="Times New Roman" w:hAnsi="Arial" w:cs="Arial"/>
          <w:b/>
          <w:sz w:val="24"/>
          <w:szCs w:val="24"/>
          <w:lang w:eastAsia="es-ES"/>
        </w:rPr>
        <w:t>De los aproximadamente 7 000 casos de curaciones registrados en expedientes, </w:t>
      </w:r>
      <w:r w:rsidR="00AF1AA8" w:rsidRPr="00A10EA4">
        <w:rPr>
          <w:rFonts w:ascii="Arial" w:eastAsia="Times New Roman" w:hAnsi="Arial" w:cs="Arial"/>
          <w:b/>
          <w:i/>
          <w:iCs/>
          <w:sz w:val="24"/>
          <w:szCs w:val="24"/>
          <w:lang w:eastAsia="es-ES"/>
        </w:rPr>
        <w:t>solo 67</w:t>
      </w:r>
      <w:r w:rsidR="00AF1AA8" w:rsidRPr="00A10EA4">
        <w:rPr>
          <w:rFonts w:ascii="Arial" w:eastAsia="Times New Roman" w:hAnsi="Arial" w:cs="Arial"/>
          <w:b/>
          <w:sz w:val="24"/>
          <w:szCs w:val="24"/>
          <w:lang w:eastAsia="es-ES"/>
        </w:rPr>
        <w:t> han sido reconocidos oficialmente como «milagros» por la </w:t>
      </w:r>
      <w:hyperlink r:id="rId111" w:tooltip="Iglesia católica" w:history="1">
        <w:r w:rsidR="00AF1AA8" w:rsidRPr="00A10EA4">
          <w:rPr>
            <w:rFonts w:ascii="Arial" w:eastAsia="Times New Roman" w:hAnsi="Arial" w:cs="Arial"/>
            <w:b/>
            <w:sz w:val="24"/>
            <w:szCs w:val="24"/>
            <w:lang w:eastAsia="es-ES"/>
          </w:rPr>
          <w:t>Iglesia católica</w:t>
        </w:r>
      </w:hyperlink>
      <w:r w:rsidR="00AF1AA8" w:rsidRPr="00A10EA4">
        <w:rPr>
          <w:rFonts w:ascii="Arial" w:eastAsia="Times New Roman" w:hAnsi="Arial" w:cs="Arial"/>
          <w:b/>
          <w:sz w:val="24"/>
          <w:szCs w:val="24"/>
          <w:lang w:eastAsia="es-ES"/>
        </w:rPr>
        <w:t xml:space="preserve">.​ Tal es el grado de rigor manifestado por la Iglesia en este tema que la curación de Marie </w:t>
      </w:r>
      <w:proofErr w:type="spellStart"/>
      <w:r w:rsidR="00AF1AA8" w:rsidRPr="00A10EA4">
        <w:rPr>
          <w:rFonts w:ascii="Arial" w:eastAsia="Times New Roman" w:hAnsi="Arial" w:cs="Arial"/>
          <w:b/>
          <w:sz w:val="24"/>
          <w:szCs w:val="24"/>
          <w:lang w:eastAsia="es-ES"/>
        </w:rPr>
        <w:t>Bailly</w:t>
      </w:r>
      <w:proofErr w:type="spellEnd"/>
      <w:r w:rsidR="00AF1AA8" w:rsidRPr="00A10EA4">
        <w:rPr>
          <w:rFonts w:ascii="Arial" w:eastAsia="Times New Roman" w:hAnsi="Arial" w:cs="Arial"/>
          <w:b/>
          <w:sz w:val="24"/>
          <w:szCs w:val="24"/>
          <w:lang w:eastAsia="es-ES"/>
        </w:rPr>
        <w:t>, aquejada de </w:t>
      </w:r>
      <w:hyperlink r:id="rId112" w:tooltip="Peritonitis tuberculosa" w:history="1">
        <w:r w:rsidR="00AF1AA8" w:rsidRPr="00A10EA4">
          <w:rPr>
            <w:rFonts w:ascii="Arial" w:eastAsia="Times New Roman" w:hAnsi="Arial" w:cs="Arial"/>
            <w:b/>
            <w:sz w:val="24"/>
            <w:szCs w:val="24"/>
            <w:lang w:eastAsia="es-ES"/>
          </w:rPr>
          <w:t>peritonitis tuberculosa</w:t>
        </w:r>
      </w:hyperlink>
      <w:r w:rsidR="00AF1AA8" w:rsidRPr="00A10EA4">
        <w:rPr>
          <w:rFonts w:ascii="Arial" w:eastAsia="Times New Roman" w:hAnsi="Arial" w:cs="Arial"/>
          <w:b/>
          <w:sz w:val="24"/>
          <w:szCs w:val="24"/>
          <w:lang w:eastAsia="es-ES"/>
        </w:rPr>
        <w:t xml:space="preserve"> en último estadio (el famoso «Dossier 54» de los Archivos de «Le Bureau des </w:t>
      </w:r>
      <w:proofErr w:type="spellStart"/>
      <w:r w:rsidR="00AF1AA8" w:rsidRPr="00A10EA4">
        <w:rPr>
          <w:rFonts w:ascii="Arial" w:eastAsia="Times New Roman" w:hAnsi="Arial" w:cs="Arial"/>
          <w:b/>
          <w:sz w:val="24"/>
          <w:szCs w:val="24"/>
          <w:lang w:eastAsia="es-ES"/>
        </w:rPr>
        <w:t>Constatations</w:t>
      </w:r>
      <w:proofErr w:type="spellEnd"/>
      <w:r w:rsidR="00AF1AA8" w:rsidRPr="00A10EA4">
        <w:rPr>
          <w:rFonts w:ascii="Arial" w:eastAsia="Times New Roman" w:hAnsi="Arial" w:cs="Arial"/>
          <w:b/>
          <w:sz w:val="24"/>
          <w:szCs w:val="24"/>
          <w:lang w:eastAsia="es-ES"/>
        </w:rPr>
        <w:t xml:space="preserve"> </w:t>
      </w:r>
      <w:proofErr w:type="spellStart"/>
      <w:r w:rsidR="00AF1AA8" w:rsidRPr="00A10EA4">
        <w:rPr>
          <w:rFonts w:ascii="Arial" w:eastAsia="Times New Roman" w:hAnsi="Arial" w:cs="Arial"/>
          <w:b/>
          <w:sz w:val="24"/>
          <w:szCs w:val="24"/>
          <w:lang w:eastAsia="es-ES"/>
        </w:rPr>
        <w:t>Médicales</w:t>
      </w:r>
      <w:proofErr w:type="spellEnd"/>
      <w:r w:rsidR="00AF1AA8" w:rsidRPr="00A10EA4">
        <w:rPr>
          <w:rFonts w:ascii="Arial" w:eastAsia="Times New Roman" w:hAnsi="Arial" w:cs="Arial"/>
          <w:b/>
          <w:sz w:val="24"/>
          <w:szCs w:val="24"/>
          <w:lang w:eastAsia="es-ES"/>
        </w:rPr>
        <w:t>» de Lourdes), y testimoniada por el doctor </w:t>
      </w:r>
      <w:hyperlink r:id="rId113" w:tooltip="Alexis Carrel" w:history="1">
        <w:r w:rsidR="00AF1AA8" w:rsidRPr="00A10EA4">
          <w:rPr>
            <w:rFonts w:ascii="Arial" w:eastAsia="Times New Roman" w:hAnsi="Arial" w:cs="Arial"/>
            <w:b/>
            <w:sz w:val="24"/>
            <w:szCs w:val="24"/>
            <w:lang w:eastAsia="es-ES"/>
          </w:rPr>
          <w:t xml:space="preserve">Alexis </w:t>
        </w:r>
        <w:proofErr w:type="spellStart"/>
        <w:r w:rsidR="00AF1AA8" w:rsidRPr="00A10EA4">
          <w:rPr>
            <w:rFonts w:ascii="Arial" w:eastAsia="Times New Roman" w:hAnsi="Arial" w:cs="Arial"/>
            <w:b/>
            <w:sz w:val="24"/>
            <w:szCs w:val="24"/>
            <w:lang w:eastAsia="es-ES"/>
          </w:rPr>
          <w:t>Carrel</w:t>
        </w:r>
        <w:proofErr w:type="spellEnd"/>
      </w:hyperlink>
      <w:r w:rsidR="00AF1AA8" w:rsidRPr="00A10EA4">
        <w:rPr>
          <w:rFonts w:ascii="Arial" w:eastAsia="Times New Roman" w:hAnsi="Arial" w:cs="Arial"/>
          <w:b/>
          <w:sz w:val="24"/>
          <w:szCs w:val="24"/>
          <w:lang w:eastAsia="es-ES"/>
        </w:rPr>
        <w:t>​ (</w:t>
      </w:r>
      <w:hyperlink r:id="rId114" w:tooltip="Premio Nobel" w:history="1">
        <w:r w:rsidR="00AF1AA8" w:rsidRPr="00A10EA4">
          <w:rPr>
            <w:rFonts w:ascii="Arial" w:eastAsia="Times New Roman" w:hAnsi="Arial" w:cs="Arial"/>
            <w:b/>
            <w:sz w:val="24"/>
            <w:szCs w:val="24"/>
            <w:lang w:eastAsia="es-ES"/>
          </w:rPr>
          <w:t>premio Nobel</w:t>
        </w:r>
      </w:hyperlink>
      <w:r w:rsidR="00AF1AA8" w:rsidRPr="00A10EA4">
        <w:rPr>
          <w:rFonts w:ascii="Arial" w:eastAsia="Times New Roman" w:hAnsi="Arial" w:cs="Arial"/>
          <w:b/>
          <w:sz w:val="24"/>
          <w:szCs w:val="24"/>
          <w:lang w:eastAsia="es-ES"/>
        </w:rPr>
        <w:t> de Medicina 1912), no se encuentra incluida entre los casos considerados «milagrosos».</w:t>
      </w:r>
    </w:p>
    <w:p w:rsidR="002D6B19"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p>
    <w:p w:rsidR="00AF1AA8" w:rsidRPr="00A10EA4"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A10EA4">
        <w:rPr>
          <w:rFonts w:ascii="Arial" w:eastAsia="Times New Roman" w:hAnsi="Arial" w:cs="Arial"/>
          <w:b/>
          <w:sz w:val="24"/>
          <w:szCs w:val="24"/>
          <w:lang w:eastAsia="es-ES"/>
        </w:rPr>
        <w:t>La </w:t>
      </w:r>
      <w:r w:rsidR="00AF1AA8" w:rsidRPr="00A10EA4">
        <w:rPr>
          <w:rFonts w:ascii="Arial" w:eastAsia="Times New Roman" w:hAnsi="Arial" w:cs="Arial"/>
          <w:b/>
          <w:i/>
          <w:iCs/>
          <w:sz w:val="24"/>
          <w:szCs w:val="24"/>
          <w:lang w:eastAsia="es-ES"/>
        </w:rPr>
        <w:t>Basílica de San Pío X</w:t>
      </w:r>
      <w:r w:rsidR="00AF1AA8" w:rsidRPr="00A10EA4">
        <w:rPr>
          <w:rFonts w:ascii="Arial" w:eastAsia="Times New Roman" w:hAnsi="Arial" w:cs="Arial"/>
          <w:b/>
          <w:sz w:val="24"/>
          <w:szCs w:val="24"/>
          <w:lang w:eastAsia="es-ES"/>
        </w:rPr>
        <w:t xml:space="preserve">, también localizada en la ciudad de Lourdes, es parte del Santuario y cuenta con una capacidad para 25 000 personas. Esta basílica contiene representaciones de las estaciones del Vía Crucis, de la historia de las apariciones de Nuestra Señora a santa </w:t>
      </w:r>
      <w:proofErr w:type="spellStart"/>
      <w:r w:rsidR="00AF1AA8" w:rsidRPr="00A10EA4">
        <w:rPr>
          <w:rFonts w:ascii="Arial" w:eastAsia="Times New Roman" w:hAnsi="Arial" w:cs="Arial"/>
          <w:b/>
          <w:sz w:val="24"/>
          <w:szCs w:val="24"/>
          <w:lang w:eastAsia="es-ES"/>
        </w:rPr>
        <w:t>Bernadette</w:t>
      </w:r>
      <w:proofErr w:type="spellEnd"/>
      <w:r w:rsidR="00AF1AA8" w:rsidRPr="00A10EA4">
        <w:rPr>
          <w:rFonts w:ascii="Arial" w:eastAsia="Times New Roman" w:hAnsi="Arial" w:cs="Arial"/>
          <w:b/>
          <w:sz w:val="24"/>
          <w:szCs w:val="24"/>
          <w:lang w:eastAsia="es-ES"/>
        </w:rPr>
        <w:t xml:space="preserve"> y de los misterios del rosario. Junto al santuario se construyeron otras iglesias y capillas en Lourdes.</w:t>
      </w:r>
    </w:p>
    <w:p w:rsidR="002D6B19"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p>
    <w:p w:rsidR="00AF1AA8" w:rsidRPr="00A10EA4" w:rsidRDefault="002D6B19" w:rsidP="002D6B19">
      <w:pPr>
        <w:shd w:val="clear" w:color="auto" w:fill="FFFFFF"/>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AF1AA8" w:rsidRPr="00A10EA4">
        <w:rPr>
          <w:rFonts w:ascii="Arial" w:eastAsia="Times New Roman" w:hAnsi="Arial" w:cs="Arial"/>
          <w:b/>
          <w:sz w:val="24"/>
          <w:szCs w:val="24"/>
          <w:lang w:eastAsia="es-ES"/>
        </w:rPr>
        <w:t xml:space="preserve">Santa </w:t>
      </w:r>
      <w:proofErr w:type="spellStart"/>
      <w:r w:rsidR="00AF1AA8" w:rsidRPr="00A10EA4">
        <w:rPr>
          <w:rFonts w:ascii="Arial" w:eastAsia="Times New Roman" w:hAnsi="Arial" w:cs="Arial"/>
          <w:b/>
          <w:sz w:val="24"/>
          <w:szCs w:val="24"/>
          <w:lang w:eastAsia="es-ES"/>
        </w:rPr>
        <w:t>Bernadette</w:t>
      </w:r>
      <w:proofErr w:type="spellEnd"/>
      <w:r w:rsidR="00AF1AA8" w:rsidRPr="00A10EA4">
        <w:rPr>
          <w:rFonts w:ascii="Arial" w:eastAsia="Times New Roman" w:hAnsi="Arial" w:cs="Arial"/>
          <w:b/>
          <w:sz w:val="24"/>
          <w:szCs w:val="24"/>
          <w:lang w:eastAsia="es-ES"/>
        </w:rPr>
        <w:t xml:space="preserve"> </w:t>
      </w:r>
      <w:proofErr w:type="spellStart"/>
      <w:r w:rsidR="00AF1AA8" w:rsidRPr="00A10EA4">
        <w:rPr>
          <w:rFonts w:ascii="Arial" w:eastAsia="Times New Roman" w:hAnsi="Arial" w:cs="Arial"/>
          <w:b/>
          <w:sz w:val="24"/>
          <w:szCs w:val="24"/>
          <w:lang w:eastAsia="es-ES"/>
        </w:rPr>
        <w:t>Soubirous</w:t>
      </w:r>
      <w:proofErr w:type="spellEnd"/>
      <w:r w:rsidR="00AF1AA8" w:rsidRPr="00A10EA4">
        <w:rPr>
          <w:rFonts w:ascii="Arial" w:eastAsia="Times New Roman" w:hAnsi="Arial" w:cs="Arial"/>
          <w:b/>
          <w:sz w:val="24"/>
          <w:szCs w:val="24"/>
          <w:lang w:eastAsia="es-ES"/>
        </w:rPr>
        <w:t>, una niña pobre de escasísima educación pero de entrega y fe incondicionales que debió sufrir la burla e incredulidad de muchos que se consideraban a sí mismos doctos –incluso dentro de la propia estructura eclesial– encarna en la historia de la humanidad un ejemplo vivo de aquellas palabras de Jesús: «Yo te alabo, Padre, Señor del cielo y de la tierra, porque has ocultado estas cosas a sabios e inteligentes, y se las has revelado a pequeños» (Mateo 11, 25).</w:t>
      </w:r>
    </w:p>
    <w:p w:rsidR="00AF1AA8" w:rsidRPr="00A10EA4" w:rsidRDefault="00AF1AA8" w:rsidP="00AF1AA8">
      <w:pPr>
        <w:spacing w:after="0"/>
        <w:ind w:left="-993" w:right="-1135" w:firstLine="142"/>
        <w:jc w:val="both"/>
        <w:rPr>
          <w:rFonts w:ascii="Arial" w:hAnsi="Arial" w:cs="Arial"/>
          <w:b/>
          <w:sz w:val="24"/>
          <w:szCs w:val="24"/>
        </w:rPr>
      </w:pPr>
    </w:p>
    <w:sectPr w:rsidR="00AF1AA8" w:rsidRPr="00A10EA4" w:rsidSect="00DA62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6098"/>
    <w:multiLevelType w:val="multilevel"/>
    <w:tmpl w:val="D032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D43A5"/>
    <w:multiLevelType w:val="multilevel"/>
    <w:tmpl w:val="C804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17BD7"/>
    <w:multiLevelType w:val="multilevel"/>
    <w:tmpl w:val="7C08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C03AB"/>
    <w:multiLevelType w:val="multilevel"/>
    <w:tmpl w:val="D196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9B73EF"/>
    <w:multiLevelType w:val="multilevel"/>
    <w:tmpl w:val="F1E6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00E9B"/>
    <w:multiLevelType w:val="multilevel"/>
    <w:tmpl w:val="E07A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32473"/>
    <w:multiLevelType w:val="multilevel"/>
    <w:tmpl w:val="27CC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10EE6"/>
    <w:multiLevelType w:val="multilevel"/>
    <w:tmpl w:val="6A02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C34E09"/>
    <w:multiLevelType w:val="multilevel"/>
    <w:tmpl w:val="E848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FD1855"/>
    <w:multiLevelType w:val="multilevel"/>
    <w:tmpl w:val="0884F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5358FE"/>
    <w:multiLevelType w:val="multilevel"/>
    <w:tmpl w:val="B132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8E4BDE"/>
    <w:multiLevelType w:val="multilevel"/>
    <w:tmpl w:val="6CD4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3B1C26"/>
    <w:multiLevelType w:val="multilevel"/>
    <w:tmpl w:val="2D1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2"/>
  </w:num>
  <w:num w:numId="4">
    <w:abstractNumId w:val="5"/>
  </w:num>
  <w:num w:numId="5">
    <w:abstractNumId w:val="7"/>
  </w:num>
  <w:num w:numId="6">
    <w:abstractNumId w:val="3"/>
  </w:num>
  <w:num w:numId="7">
    <w:abstractNumId w:val="4"/>
  </w:num>
  <w:num w:numId="8">
    <w:abstractNumId w:val="6"/>
  </w:num>
  <w:num w:numId="9">
    <w:abstractNumId w:val="11"/>
  </w:num>
  <w:num w:numId="10">
    <w:abstractNumId w:val="1"/>
  </w:num>
  <w:num w:numId="11">
    <w:abstractNumId w:val="8"/>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1AA8"/>
    <w:rsid w:val="001D2FD9"/>
    <w:rsid w:val="002D6B19"/>
    <w:rsid w:val="00633F47"/>
    <w:rsid w:val="0087374D"/>
    <w:rsid w:val="00A10EA4"/>
    <w:rsid w:val="00AF1AA8"/>
    <w:rsid w:val="00BF4E73"/>
    <w:rsid w:val="00D310C6"/>
    <w:rsid w:val="00DA623F"/>
    <w:rsid w:val="00FD78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23F"/>
  </w:style>
  <w:style w:type="paragraph" w:styleId="Ttulo2">
    <w:name w:val="heading 2"/>
    <w:basedOn w:val="Normal"/>
    <w:link w:val="Ttulo2Car"/>
    <w:uiPriority w:val="9"/>
    <w:qFormat/>
    <w:rsid w:val="00AF1AA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AF1AA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F1AA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AF1AA8"/>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AF1A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F1AA8"/>
    <w:rPr>
      <w:color w:val="0000FF"/>
      <w:u w:val="single"/>
    </w:rPr>
  </w:style>
  <w:style w:type="character" w:customStyle="1" w:styleId="ipa">
    <w:name w:val="ipa"/>
    <w:basedOn w:val="Fuentedeprrafopredeter"/>
    <w:rsid w:val="00AF1AA8"/>
  </w:style>
  <w:style w:type="character" w:customStyle="1" w:styleId="toctogglespan">
    <w:name w:val="toctogglespan"/>
    <w:basedOn w:val="Fuentedeprrafopredeter"/>
    <w:rsid w:val="00AF1AA8"/>
  </w:style>
  <w:style w:type="character" w:customStyle="1" w:styleId="tocnumber">
    <w:name w:val="tocnumber"/>
    <w:basedOn w:val="Fuentedeprrafopredeter"/>
    <w:rsid w:val="00AF1AA8"/>
  </w:style>
  <w:style w:type="character" w:customStyle="1" w:styleId="toctext">
    <w:name w:val="toctext"/>
    <w:basedOn w:val="Fuentedeprrafopredeter"/>
    <w:rsid w:val="00AF1AA8"/>
  </w:style>
  <w:style w:type="character" w:customStyle="1" w:styleId="mw-headline">
    <w:name w:val="mw-headline"/>
    <w:basedOn w:val="Fuentedeprrafopredeter"/>
    <w:rsid w:val="00AF1AA8"/>
  </w:style>
  <w:style w:type="character" w:customStyle="1" w:styleId="mw-editsection">
    <w:name w:val="mw-editsection"/>
    <w:basedOn w:val="Fuentedeprrafopredeter"/>
    <w:rsid w:val="00AF1AA8"/>
  </w:style>
  <w:style w:type="character" w:customStyle="1" w:styleId="mw-editsection-bracket">
    <w:name w:val="mw-editsection-bracket"/>
    <w:basedOn w:val="Fuentedeprrafopredeter"/>
    <w:rsid w:val="00AF1AA8"/>
  </w:style>
  <w:style w:type="paragraph" w:styleId="Textodeglobo">
    <w:name w:val="Balloon Text"/>
    <w:basedOn w:val="Normal"/>
    <w:link w:val="TextodegloboCar"/>
    <w:uiPriority w:val="99"/>
    <w:semiHidden/>
    <w:unhideWhenUsed/>
    <w:rsid w:val="00AF1A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6420684">
      <w:bodyDiv w:val="1"/>
      <w:marLeft w:val="0"/>
      <w:marRight w:val="0"/>
      <w:marTop w:val="0"/>
      <w:marBottom w:val="0"/>
      <w:divBdr>
        <w:top w:val="none" w:sz="0" w:space="0" w:color="auto"/>
        <w:left w:val="none" w:sz="0" w:space="0" w:color="auto"/>
        <w:bottom w:val="none" w:sz="0" w:space="0" w:color="auto"/>
        <w:right w:val="none" w:sz="0" w:space="0" w:color="auto"/>
      </w:divBdr>
      <w:divsChild>
        <w:div w:id="14771093">
          <w:marLeft w:val="0"/>
          <w:marRight w:val="0"/>
          <w:marTop w:val="0"/>
          <w:marBottom w:val="0"/>
          <w:divBdr>
            <w:top w:val="single" w:sz="6" w:space="5" w:color="A2A9B1"/>
            <w:left w:val="single" w:sz="6" w:space="5" w:color="A2A9B1"/>
            <w:bottom w:val="single" w:sz="6" w:space="5" w:color="A2A9B1"/>
            <w:right w:val="single" w:sz="6" w:space="5" w:color="A2A9B1"/>
          </w:divBdr>
        </w:div>
        <w:div w:id="1841578977">
          <w:marLeft w:val="336"/>
          <w:marRight w:val="0"/>
          <w:marTop w:val="120"/>
          <w:marBottom w:val="312"/>
          <w:divBdr>
            <w:top w:val="none" w:sz="0" w:space="0" w:color="auto"/>
            <w:left w:val="none" w:sz="0" w:space="0" w:color="auto"/>
            <w:bottom w:val="none" w:sz="0" w:space="0" w:color="auto"/>
            <w:right w:val="none" w:sz="0" w:space="0" w:color="auto"/>
          </w:divBdr>
          <w:divsChild>
            <w:div w:id="17820649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9420248">
          <w:marLeft w:val="336"/>
          <w:marRight w:val="0"/>
          <w:marTop w:val="120"/>
          <w:marBottom w:val="312"/>
          <w:divBdr>
            <w:top w:val="none" w:sz="0" w:space="0" w:color="auto"/>
            <w:left w:val="none" w:sz="0" w:space="0" w:color="auto"/>
            <w:bottom w:val="none" w:sz="0" w:space="0" w:color="auto"/>
            <w:right w:val="none" w:sz="0" w:space="0" w:color="auto"/>
          </w:divBdr>
          <w:divsChild>
            <w:div w:id="6928498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2705644">
          <w:marLeft w:val="336"/>
          <w:marRight w:val="0"/>
          <w:marTop w:val="120"/>
          <w:marBottom w:val="312"/>
          <w:divBdr>
            <w:top w:val="none" w:sz="0" w:space="0" w:color="auto"/>
            <w:left w:val="none" w:sz="0" w:space="0" w:color="auto"/>
            <w:bottom w:val="none" w:sz="0" w:space="0" w:color="auto"/>
            <w:right w:val="none" w:sz="0" w:space="0" w:color="auto"/>
          </w:divBdr>
          <w:divsChild>
            <w:div w:id="21075777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612489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566642859">
              <w:marLeft w:val="0"/>
              <w:marRight w:val="0"/>
              <w:marTop w:val="0"/>
              <w:marBottom w:val="0"/>
              <w:divBdr>
                <w:top w:val="none" w:sz="0" w:space="0" w:color="auto"/>
                <w:left w:val="none" w:sz="0" w:space="0" w:color="auto"/>
                <w:bottom w:val="none" w:sz="0" w:space="0" w:color="auto"/>
                <w:right w:val="none" w:sz="0" w:space="0" w:color="auto"/>
              </w:divBdr>
              <w:divsChild>
                <w:div w:id="197999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29932">
          <w:marLeft w:val="336"/>
          <w:marRight w:val="0"/>
          <w:marTop w:val="120"/>
          <w:marBottom w:val="312"/>
          <w:divBdr>
            <w:top w:val="none" w:sz="0" w:space="0" w:color="auto"/>
            <w:left w:val="none" w:sz="0" w:space="0" w:color="auto"/>
            <w:bottom w:val="none" w:sz="0" w:space="0" w:color="auto"/>
            <w:right w:val="none" w:sz="0" w:space="0" w:color="auto"/>
          </w:divBdr>
          <w:divsChild>
            <w:div w:id="18998551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0313396">
          <w:marLeft w:val="336"/>
          <w:marRight w:val="0"/>
          <w:marTop w:val="120"/>
          <w:marBottom w:val="312"/>
          <w:divBdr>
            <w:top w:val="none" w:sz="0" w:space="0" w:color="auto"/>
            <w:left w:val="none" w:sz="0" w:space="0" w:color="auto"/>
            <w:bottom w:val="none" w:sz="0" w:space="0" w:color="auto"/>
            <w:right w:val="none" w:sz="0" w:space="0" w:color="auto"/>
          </w:divBdr>
          <w:divsChild>
            <w:div w:id="10971403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1667380">
          <w:marLeft w:val="336"/>
          <w:marRight w:val="0"/>
          <w:marTop w:val="120"/>
          <w:marBottom w:val="312"/>
          <w:divBdr>
            <w:top w:val="none" w:sz="0" w:space="0" w:color="auto"/>
            <w:left w:val="none" w:sz="0" w:space="0" w:color="auto"/>
            <w:bottom w:val="none" w:sz="0" w:space="0" w:color="auto"/>
            <w:right w:val="none" w:sz="0" w:space="0" w:color="auto"/>
          </w:divBdr>
          <w:divsChild>
            <w:div w:id="16843592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186231">
          <w:marLeft w:val="336"/>
          <w:marRight w:val="0"/>
          <w:marTop w:val="120"/>
          <w:marBottom w:val="312"/>
          <w:divBdr>
            <w:top w:val="none" w:sz="0" w:space="0" w:color="auto"/>
            <w:left w:val="none" w:sz="0" w:space="0" w:color="auto"/>
            <w:bottom w:val="none" w:sz="0" w:space="0" w:color="auto"/>
            <w:right w:val="none" w:sz="0" w:space="0" w:color="auto"/>
          </w:divBdr>
          <w:divsChild>
            <w:div w:id="3273705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6377423">
          <w:marLeft w:val="336"/>
          <w:marRight w:val="0"/>
          <w:marTop w:val="120"/>
          <w:marBottom w:val="312"/>
          <w:divBdr>
            <w:top w:val="none" w:sz="0" w:space="0" w:color="auto"/>
            <w:left w:val="none" w:sz="0" w:space="0" w:color="auto"/>
            <w:bottom w:val="none" w:sz="0" w:space="0" w:color="auto"/>
            <w:right w:val="none" w:sz="0" w:space="0" w:color="auto"/>
          </w:divBdr>
          <w:divsChild>
            <w:div w:id="19855739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3664727">
          <w:marLeft w:val="0"/>
          <w:marRight w:val="336"/>
          <w:marTop w:val="120"/>
          <w:marBottom w:val="312"/>
          <w:divBdr>
            <w:top w:val="none" w:sz="0" w:space="0" w:color="auto"/>
            <w:left w:val="none" w:sz="0" w:space="0" w:color="auto"/>
            <w:bottom w:val="none" w:sz="0" w:space="0" w:color="auto"/>
            <w:right w:val="none" w:sz="0" w:space="0" w:color="auto"/>
          </w:divBdr>
          <w:divsChild>
            <w:div w:id="15391258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6361121">
          <w:marLeft w:val="336"/>
          <w:marRight w:val="0"/>
          <w:marTop w:val="120"/>
          <w:marBottom w:val="312"/>
          <w:divBdr>
            <w:top w:val="none" w:sz="0" w:space="0" w:color="auto"/>
            <w:left w:val="none" w:sz="0" w:space="0" w:color="auto"/>
            <w:bottom w:val="none" w:sz="0" w:space="0" w:color="auto"/>
            <w:right w:val="none" w:sz="0" w:space="0" w:color="auto"/>
          </w:divBdr>
          <w:divsChild>
            <w:div w:id="8587346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786281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3322568">
              <w:marLeft w:val="0"/>
              <w:marRight w:val="0"/>
              <w:marTop w:val="0"/>
              <w:marBottom w:val="0"/>
              <w:divBdr>
                <w:top w:val="none" w:sz="0" w:space="0" w:color="auto"/>
                <w:left w:val="none" w:sz="0" w:space="0" w:color="auto"/>
                <w:bottom w:val="none" w:sz="0" w:space="0" w:color="auto"/>
                <w:right w:val="none" w:sz="0" w:space="0" w:color="auto"/>
              </w:divBdr>
              <w:divsChild>
                <w:div w:id="19989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7312">
          <w:marLeft w:val="336"/>
          <w:marRight w:val="0"/>
          <w:marTop w:val="120"/>
          <w:marBottom w:val="312"/>
          <w:divBdr>
            <w:top w:val="none" w:sz="0" w:space="0" w:color="auto"/>
            <w:left w:val="none" w:sz="0" w:space="0" w:color="auto"/>
            <w:bottom w:val="none" w:sz="0" w:space="0" w:color="auto"/>
            <w:right w:val="none" w:sz="0" w:space="0" w:color="auto"/>
          </w:divBdr>
          <w:divsChild>
            <w:div w:id="6725378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047815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848326751">
              <w:marLeft w:val="0"/>
              <w:marRight w:val="0"/>
              <w:marTop w:val="0"/>
              <w:marBottom w:val="0"/>
              <w:divBdr>
                <w:top w:val="none" w:sz="0" w:space="0" w:color="auto"/>
                <w:left w:val="none" w:sz="0" w:space="0" w:color="auto"/>
                <w:bottom w:val="none" w:sz="0" w:space="0" w:color="auto"/>
                <w:right w:val="none" w:sz="0" w:space="0" w:color="auto"/>
              </w:divBdr>
              <w:divsChild>
                <w:div w:id="3036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Sacerdote" TargetMode="External"/><Relationship Id="rId21" Type="http://schemas.openxmlformats.org/officeDocument/2006/relationships/hyperlink" Target="https://es.wikipedia.org/wiki/Advocaci%C3%B3n" TargetMode="External"/><Relationship Id="rId42" Type="http://schemas.openxmlformats.org/officeDocument/2006/relationships/hyperlink" Target="https://es.wikipedia.org/wiki/1860" TargetMode="External"/><Relationship Id="rId47" Type="http://schemas.openxmlformats.org/officeDocument/2006/relationships/hyperlink" Target="https://es.wikipedia.org/wiki/15_de_julio" TargetMode="External"/><Relationship Id="rId63" Type="http://schemas.openxmlformats.org/officeDocument/2006/relationships/hyperlink" Target="https://es.wikipedia.org/wiki/Santa_Sede" TargetMode="External"/><Relationship Id="rId68" Type="http://schemas.openxmlformats.org/officeDocument/2006/relationships/hyperlink" Target="https://es.wikipedia.org/wiki/16_de_abril" TargetMode="External"/><Relationship Id="rId84" Type="http://schemas.openxmlformats.org/officeDocument/2006/relationships/hyperlink" Target="https://es.wikipedia.org/wiki/Beatificaci%C3%B3n" TargetMode="External"/><Relationship Id="rId89" Type="http://schemas.openxmlformats.org/officeDocument/2006/relationships/hyperlink" Target="https://es.wikipedia.org/wiki/Jubileo" TargetMode="External"/><Relationship Id="rId112" Type="http://schemas.openxmlformats.org/officeDocument/2006/relationships/hyperlink" Target="https://es.wikipedia.org/wiki/Peritonitis_tuberculosa" TargetMode="External"/><Relationship Id="rId16" Type="http://schemas.openxmlformats.org/officeDocument/2006/relationships/hyperlink" Target="https://es.wikipedia.org/wiki/Asma" TargetMode="External"/><Relationship Id="rId107" Type="http://schemas.openxmlformats.org/officeDocument/2006/relationships/hyperlink" Target="https://es.wikipedia.org/wiki/Bernadette_Soubirous" TargetMode="External"/><Relationship Id="rId11" Type="http://schemas.openxmlformats.org/officeDocument/2006/relationships/hyperlink" Target="https://es.wikipedia.org/wiki/Idioma_occitano" TargetMode="External"/><Relationship Id="rId24" Type="http://schemas.openxmlformats.org/officeDocument/2006/relationships/hyperlink" Target="https://es.wikipedia.org/wiki/Inmaculada_Concepci%C3%B3n" TargetMode="External"/><Relationship Id="rId32" Type="http://schemas.openxmlformats.org/officeDocument/2006/relationships/hyperlink" Target="https://es.wikipedia.org/wiki/Agua_potable" TargetMode="External"/><Relationship Id="rId37" Type="http://schemas.openxmlformats.org/officeDocument/2006/relationships/hyperlink" Target="https://es.wikipedia.org/wiki/1863" TargetMode="External"/><Relationship Id="rId40" Type="http://schemas.openxmlformats.org/officeDocument/2006/relationships/hyperlink" Target="https://es.wikipedia.org/wiki/M%C3%A1rmol_de_Carrara" TargetMode="External"/><Relationship Id="rId45" Type="http://schemas.openxmlformats.org/officeDocument/2006/relationships/hyperlink" Target="https://es.wikipedia.org/wiki/18_de_enero" TargetMode="External"/><Relationship Id="rId53" Type="http://schemas.openxmlformats.org/officeDocument/2006/relationships/hyperlink" Target="https://es.wikipedia.org/wiki/1866" TargetMode="External"/><Relationship Id="rId58" Type="http://schemas.openxmlformats.org/officeDocument/2006/relationships/hyperlink" Target="https://es.wikipedia.org/wiki/Tumor" TargetMode="External"/><Relationship Id="rId66" Type="http://schemas.openxmlformats.org/officeDocument/2006/relationships/hyperlink" Target="https://es.wikipedia.org/wiki/15_de_abril" TargetMode="External"/><Relationship Id="rId74" Type="http://schemas.openxmlformats.org/officeDocument/2006/relationships/hyperlink" Target="https://es.wikipedia.org/wiki/%C3%93xido" TargetMode="External"/><Relationship Id="rId79" Type="http://schemas.openxmlformats.org/officeDocument/2006/relationships/hyperlink" Target="https://es.wikipedia.org/wiki/17_de_septiembre" TargetMode="External"/><Relationship Id="rId87" Type="http://schemas.openxmlformats.org/officeDocument/2006/relationships/hyperlink" Target="https://es.wikipedia.org/wiki/8_de_diciembre" TargetMode="External"/><Relationship Id="rId102" Type="http://schemas.openxmlformats.org/officeDocument/2006/relationships/hyperlink" Target="https://es.wikipedia.org/wiki/Santa_Sede" TargetMode="External"/><Relationship Id="rId110" Type="http://schemas.openxmlformats.org/officeDocument/2006/relationships/hyperlink" Target="https://es.wikipedia.org/wiki/Juan_Pablo_II" TargetMode="External"/><Relationship Id="rId115"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es.wikipedia.org/wiki/Obispo" TargetMode="External"/><Relationship Id="rId82" Type="http://schemas.openxmlformats.org/officeDocument/2006/relationships/hyperlink" Target="https://es.wikipedia.org/wiki/1925" TargetMode="External"/><Relationship Id="rId90" Type="http://schemas.openxmlformats.org/officeDocument/2006/relationships/hyperlink" Target="https://es.wikipedia.org/wiki/P%C3%ADo_XI" TargetMode="External"/><Relationship Id="rId95" Type="http://schemas.openxmlformats.org/officeDocument/2006/relationships/hyperlink" Target="https://es.wikipedia.org/wiki/Inmaculada_Concepci%C3%B3n" TargetMode="External"/><Relationship Id="rId19" Type="http://schemas.openxmlformats.org/officeDocument/2006/relationships/hyperlink" Target="https://es.wikipedia.org/wiki/1858" TargetMode="External"/><Relationship Id="rId14" Type="http://schemas.openxmlformats.org/officeDocument/2006/relationships/hyperlink" Target="https://es.wikipedia.org/wiki/Molino" TargetMode="External"/><Relationship Id="rId22" Type="http://schemas.openxmlformats.org/officeDocument/2006/relationships/hyperlink" Target="https://es.wikipedia.org/wiki/Inmaculada_Concepci%C3%B3n" TargetMode="External"/><Relationship Id="rId27" Type="http://schemas.openxmlformats.org/officeDocument/2006/relationships/hyperlink" Target="https://es.wikipedia.org/wiki/P%C3%ADo_IX" TargetMode="External"/><Relationship Id="rId30" Type="http://schemas.openxmlformats.org/officeDocument/2006/relationships/hyperlink" Target="https://es.wikipedia.org/wiki/Evangelio_de_Juan" TargetMode="External"/><Relationship Id="rId35" Type="http://schemas.openxmlformats.org/officeDocument/2006/relationships/hyperlink" Target="https://es.wikipedia.org/wiki/Lourdes_(peregrinaci%C3%B3n)" TargetMode="External"/><Relationship Id="rId43" Type="http://schemas.openxmlformats.org/officeDocument/2006/relationships/hyperlink" Target="https://es.wikipedia.org/wiki/25_de_marzo" TargetMode="External"/><Relationship Id="rId48" Type="http://schemas.openxmlformats.org/officeDocument/2006/relationships/hyperlink" Target="https://es.wikipedia.org/wiki/1860" TargetMode="External"/><Relationship Id="rId56" Type="http://schemas.openxmlformats.org/officeDocument/2006/relationships/hyperlink" Target="https://es.wikipedia.org/wiki/1867" TargetMode="External"/><Relationship Id="rId64" Type="http://schemas.openxmlformats.org/officeDocument/2006/relationships/hyperlink" Target="https://es.wikipedia.org/wiki/Le%C3%B3n_XIII" TargetMode="External"/><Relationship Id="rId69" Type="http://schemas.openxmlformats.org/officeDocument/2006/relationships/hyperlink" Target="https://es.wikipedia.org/wiki/1879" TargetMode="External"/><Relationship Id="rId77" Type="http://schemas.openxmlformats.org/officeDocument/2006/relationships/hyperlink" Target="https://es.wikipedia.org/wiki/P%C3%ADo_X" TargetMode="External"/><Relationship Id="rId100" Type="http://schemas.openxmlformats.org/officeDocument/2006/relationships/hyperlink" Target="https://es.wikipedia.org/wiki/Benedicto_XVI" TargetMode="External"/><Relationship Id="rId105" Type="http://schemas.openxmlformats.org/officeDocument/2006/relationships/hyperlink" Target="https://es.wikipedia.org/wiki/Lourdes_(peregrinaci%C3%B3n)" TargetMode="External"/><Relationship Id="rId113" Type="http://schemas.openxmlformats.org/officeDocument/2006/relationships/hyperlink" Target="https://es.wikipedia.org/wiki/Alexis_Carrel" TargetMode="External"/><Relationship Id="rId8" Type="http://schemas.openxmlformats.org/officeDocument/2006/relationships/hyperlink" Target="https://es.wikipedia.org/wiki/Iglesia_cat%C3%B3lica" TargetMode="External"/><Relationship Id="rId51" Type="http://schemas.openxmlformats.org/officeDocument/2006/relationships/hyperlink" Target="https://es.wikipedia.org/wiki/1862" TargetMode="External"/><Relationship Id="rId72" Type="http://schemas.openxmlformats.org/officeDocument/2006/relationships/hyperlink" Target="https://es.wikipedia.org/wiki/Crucifijo" TargetMode="External"/><Relationship Id="rId80" Type="http://schemas.openxmlformats.org/officeDocument/2006/relationships/hyperlink" Target="https://es.wikipedia.org/wiki/1917" TargetMode="External"/><Relationship Id="rId85" Type="http://schemas.openxmlformats.org/officeDocument/2006/relationships/hyperlink" Target="https://es.wikipedia.org/wiki/Incorruptibilidad_cadav%C3%A9rica" TargetMode="External"/><Relationship Id="rId93" Type="http://schemas.openxmlformats.org/officeDocument/2006/relationships/hyperlink" Target="https://es.wikipedia.org/wiki/Anglicanismo" TargetMode="External"/><Relationship Id="rId98" Type="http://schemas.openxmlformats.org/officeDocument/2006/relationships/hyperlink" Target="https://es.wikipedia.org/wiki/Benedicto_XVI" TargetMode="External"/><Relationship Id="rId3" Type="http://schemas.openxmlformats.org/officeDocument/2006/relationships/settings" Target="settings.xml"/><Relationship Id="rId12" Type="http://schemas.openxmlformats.org/officeDocument/2006/relationships/hyperlink" Target="https://es.wikipedia.org/wiki/Idioma_franc%C3%A9s" TargetMode="External"/><Relationship Id="rId17" Type="http://schemas.openxmlformats.org/officeDocument/2006/relationships/hyperlink" Target="https://es.wikipedia.org/wiki/Primera_comuni%C3%B3n" TargetMode="External"/><Relationship Id="rId25" Type="http://schemas.openxmlformats.org/officeDocument/2006/relationships/hyperlink" Target="https://es.wikipedia.org/wiki/Educaci%C3%B3n_primaria" TargetMode="External"/><Relationship Id="rId33" Type="http://schemas.openxmlformats.org/officeDocument/2006/relationships/hyperlink" Target="https://es.wikipedia.org/wiki/Pirineos" TargetMode="External"/><Relationship Id="rId38" Type="http://schemas.openxmlformats.org/officeDocument/2006/relationships/hyperlink" Target="https://es.wikipedia.org/wiki/1864" TargetMode="External"/><Relationship Id="rId46" Type="http://schemas.openxmlformats.org/officeDocument/2006/relationships/hyperlink" Target="https://es.wikipedia.org/wiki/1862" TargetMode="External"/><Relationship Id="rId59" Type="http://schemas.openxmlformats.org/officeDocument/2006/relationships/hyperlink" Target="https://es.wikipedia.org/wiki/Tuberculosis" TargetMode="External"/><Relationship Id="rId67" Type="http://schemas.openxmlformats.org/officeDocument/2006/relationships/hyperlink" Target="https://es.wikipedia.org/wiki/1879" TargetMode="External"/><Relationship Id="rId103" Type="http://schemas.openxmlformats.org/officeDocument/2006/relationships/hyperlink" Target="https://es.wikipedia.org/wiki/Virgen_Mar%C3%ADa" TargetMode="External"/><Relationship Id="rId108" Type="http://schemas.openxmlformats.org/officeDocument/2006/relationships/hyperlink" Target="https://es.wikipedia.org/wiki/Virgen_Mar%C3%ADa" TargetMode="External"/><Relationship Id="rId116" Type="http://schemas.openxmlformats.org/officeDocument/2006/relationships/theme" Target="theme/theme1.xml"/><Relationship Id="rId20" Type="http://schemas.openxmlformats.org/officeDocument/2006/relationships/hyperlink" Target="https://es.wikipedia.org/wiki/Mar%C3%ADa_(madre_de_Jes%C3%BAs)" TargetMode="External"/><Relationship Id="rId41" Type="http://schemas.openxmlformats.org/officeDocument/2006/relationships/hyperlink" Target="https://es.wikipedia.org/wiki/1_de_diciembre" TargetMode="External"/><Relationship Id="rId54" Type="http://schemas.openxmlformats.org/officeDocument/2006/relationships/hyperlink" Target="https://es.wikipedia.org/wiki/25_de_octubre" TargetMode="External"/><Relationship Id="rId62" Type="http://schemas.openxmlformats.org/officeDocument/2006/relationships/hyperlink" Target="https://es.wikipedia.org/wiki/Roma" TargetMode="External"/><Relationship Id="rId70" Type="http://schemas.openxmlformats.org/officeDocument/2006/relationships/hyperlink" Target="https://es.wikipedia.org/wiki/2_de_septiembre" TargetMode="External"/><Relationship Id="rId75" Type="http://schemas.openxmlformats.org/officeDocument/2006/relationships/hyperlink" Target="https://es.wikipedia.org/wiki/25_de_agosto" TargetMode="External"/><Relationship Id="rId83" Type="http://schemas.openxmlformats.org/officeDocument/2006/relationships/hyperlink" Target="https://es.wikipedia.org/wiki/P%C3%ADo_XI" TargetMode="External"/><Relationship Id="rId88" Type="http://schemas.openxmlformats.org/officeDocument/2006/relationships/hyperlink" Target="https://es.wikipedia.org/wiki/1933" TargetMode="External"/><Relationship Id="rId91" Type="http://schemas.openxmlformats.org/officeDocument/2006/relationships/hyperlink" Target="https://es.wikipedia.org/wiki/Teolog%C3%ADa_m%C3%ADstica_cristiana" TargetMode="External"/><Relationship Id="rId96" Type="http://schemas.openxmlformats.org/officeDocument/2006/relationships/hyperlink" Target="https://es.wikipedia.org/wiki/Rowan_Williams" TargetMode="External"/><Relationship Id="rId111" Type="http://schemas.openxmlformats.org/officeDocument/2006/relationships/hyperlink" Target="https://es.wikipedia.org/wiki/Iglesia_cat%C3%B3lica" TargetMode="External"/><Relationship Id="rId1" Type="http://schemas.openxmlformats.org/officeDocument/2006/relationships/numbering" Target="numbering.xml"/><Relationship Id="rId6" Type="http://schemas.openxmlformats.org/officeDocument/2006/relationships/hyperlink" Target="https://es.wikipedia.org/wiki/Idioma_occitano" TargetMode="External"/><Relationship Id="rId15" Type="http://schemas.openxmlformats.org/officeDocument/2006/relationships/hyperlink" Target="https://es.wikipedia.org/wiki/C%C3%B3lera" TargetMode="External"/><Relationship Id="rId23" Type="http://schemas.openxmlformats.org/officeDocument/2006/relationships/hyperlink" Target="https://es.wikipedia.org/wiki/Inmaculada_Concepci%C3%B3n" TargetMode="External"/><Relationship Id="rId28" Type="http://schemas.openxmlformats.org/officeDocument/2006/relationships/hyperlink" Target="https://es.wikipedia.org/wiki/Inmaculada_Concepci%C3%B3n" TargetMode="External"/><Relationship Id="rId36" Type="http://schemas.openxmlformats.org/officeDocument/2006/relationships/hyperlink" Target="https://es.wikipedia.org/wiki/Bernadette_Soubirous" TargetMode="External"/><Relationship Id="rId49" Type="http://schemas.openxmlformats.org/officeDocument/2006/relationships/hyperlink" Target="https://es.wikipedia.org/wiki/Hermanas_de_la_Caridad_de_Nevers" TargetMode="External"/><Relationship Id="rId57" Type="http://schemas.openxmlformats.org/officeDocument/2006/relationships/hyperlink" Target="https://es.wikipedia.org/wiki/30_de_octubre" TargetMode="External"/><Relationship Id="rId106" Type="http://schemas.openxmlformats.org/officeDocument/2006/relationships/hyperlink" Target="https://es.wikipedia.org/wiki/Lourdes_(Altos_Pirineos)" TargetMode="External"/><Relationship Id="rId114" Type="http://schemas.openxmlformats.org/officeDocument/2006/relationships/hyperlink" Target="https://es.wikipedia.org/wiki/Premio_Nobel" TargetMode="External"/><Relationship Id="rId10" Type="http://schemas.openxmlformats.org/officeDocument/2006/relationships/hyperlink" Target="https://es.wikipedia.org/wiki/Apariciones_marianas" TargetMode="External"/><Relationship Id="rId31" Type="http://schemas.openxmlformats.org/officeDocument/2006/relationships/hyperlink" Target="https://es.wikipedia.org/wiki/Bernadette_Soubirous" TargetMode="External"/><Relationship Id="rId44" Type="http://schemas.openxmlformats.org/officeDocument/2006/relationships/hyperlink" Target="https://es.wikipedia.org/wiki/1858" TargetMode="External"/><Relationship Id="rId52" Type="http://schemas.openxmlformats.org/officeDocument/2006/relationships/hyperlink" Target="https://es.wikipedia.org/wiki/1864" TargetMode="External"/><Relationship Id="rId60" Type="http://schemas.openxmlformats.org/officeDocument/2006/relationships/hyperlink" Target="https://es.wikipedia.org/wiki/Bernadette_Soubirous" TargetMode="External"/><Relationship Id="rId65" Type="http://schemas.openxmlformats.org/officeDocument/2006/relationships/hyperlink" Target="https://es.wikipedia.org/wiki/Crucifijo" TargetMode="External"/><Relationship Id="rId73" Type="http://schemas.openxmlformats.org/officeDocument/2006/relationships/hyperlink" Target="https://es.wikipedia.org/wiki/Rosario_(cristianismo)" TargetMode="External"/><Relationship Id="rId78" Type="http://schemas.openxmlformats.org/officeDocument/2006/relationships/hyperlink" Target="https://es.wikipedia.org/wiki/Primera_Guerra_Mundial" TargetMode="External"/><Relationship Id="rId81" Type="http://schemas.openxmlformats.org/officeDocument/2006/relationships/hyperlink" Target="https://es.wikipedia.org/wiki/14_de_junio" TargetMode="External"/><Relationship Id="rId86" Type="http://schemas.openxmlformats.org/officeDocument/2006/relationships/hyperlink" Target="https://es.wikipedia.org/wiki/Bernadette_Soubirous" TargetMode="External"/><Relationship Id="rId94" Type="http://schemas.openxmlformats.org/officeDocument/2006/relationships/hyperlink" Target="https://es.wikipedia.org/wiki/Santuario_de_Lourdes" TargetMode="External"/><Relationship Id="rId99" Type="http://schemas.openxmlformats.org/officeDocument/2006/relationships/hyperlink" Target="https://es.wikipedia.org/wiki/Juan_XXIII" TargetMode="External"/><Relationship Id="rId101" Type="http://schemas.openxmlformats.org/officeDocument/2006/relationships/hyperlink" Target="https://es.wikipedia.org/wiki/Ciudad_del_Vaticano" TargetMode="External"/><Relationship Id="rId4" Type="http://schemas.openxmlformats.org/officeDocument/2006/relationships/webSettings" Target="webSettings.xml"/><Relationship Id="rId9" Type="http://schemas.openxmlformats.org/officeDocument/2006/relationships/hyperlink" Target="https://es.wikipedia.org/wiki/Incorruptibilidad_cadav%C3%A9rica" TargetMode="External"/><Relationship Id="rId13" Type="http://schemas.openxmlformats.org/officeDocument/2006/relationships/hyperlink" Target="https://es.wikipedia.org/wiki/Idioma_espa%C3%B1ol" TargetMode="External"/><Relationship Id="rId18" Type="http://schemas.openxmlformats.org/officeDocument/2006/relationships/hyperlink" Target="https://es.wikipedia.org/wiki/11_de_febrero" TargetMode="External"/><Relationship Id="rId39" Type="http://schemas.openxmlformats.org/officeDocument/2006/relationships/hyperlink" Target="https://es.wikipedia.org/wiki/Inmaculada_Concepci%C3%B3n" TargetMode="External"/><Relationship Id="rId109" Type="http://schemas.openxmlformats.org/officeDocument/2006/relationships/hyperlink" Target="https://es.wikipedia.org/wiki/Nuestra_Se%C3%B1ora_de_Lourdes" TargetMode="External"/><Relationship Id="rId34" Type="http://schemas.openxmlformats.org/officeDocument/2006/relationships/hyperlink" Target="https://es.wikipedia.org/wiki/Bernadette_Soubirous" TargetMode="External"/><Relationship Id="rId50" Type="http://schemas.openxmlformats.org/officeDocument/2006/relationships/hyperlink" Target="https://es.wikipedia.org/wiki/1861" TargetMode="External"/><Relationship Id="rId55" Type="http://schemas.openxmlformats.org/officeDocument/2006/relationships/hyperlink" Target="https://es.wikipedia.org/wiki/In_articulo_mortis" TargetMode="External"/><Relationship Id="rId76" Type="http://schemas.openxmlformats.org/officeDocument/2006/relationships/hyperlink" Target="https://es.wikipedia.org/wiki/1913" TargetMode="External"/><Relationship Id="rId97" Type="http://schemas.openxmlformats.org/officeDocument/2006/relationships/hyperlink" Target="https://es.wikipedia.org/wiki/Ecumenismo" TargetMode="External"/><Relationship Id="rId104" Type="http://schemas.openxmlformats.org/officeDocument/2006/relationships/hyperlink" Target="https://es.wikipedia.org/wiki/Nuestra_Se%C3%B1ora_de_Lourdes" TargetMode="External"/><Relationship Id="rId7" Type="http://schemas.openxmlformats.org/officeDocument/2006/relationships/hyperlink" Target="https://es.wikipedia.org/wiki/Idioma_gasc%C3%B3n" TargetMode="External"/><Relationship Id="rId71" Type="http://schemas.openxmlformats.org/officeDocument/2006/relationships/hyperlink" Target="https://es.wikipedia.org/wiki/1909" TargetMode="External"/><Relationship Id="rId92" Type="http://schemas.openxmlformats.org/officeDocument/2006/relationships/hyperlink" Target="https://es.wikipedia.org/wiki/Arzobispo_de_Canterbury" TargetMode="External"/><Relationship Id="rId2" Type="http://schemas.openxmlformats.org/officeDocument/2006/relationships/styles" Target="styles.xml"/><Relationship Id="rId29" Type="http://schemas.openxmlformats.org/officeDocument/2006/relationships/hyperlink" Target="https://es.wikipedia.org/wiki/Autor%C3%ADa_de_los_escritos_jo%C3%A1n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5547</Words>
  <Characters>30511</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3</cp:revision>
  <dcterms:created xsi:type="dcterms:W3CDTF">2021-01-02T18:40:00Z</dcterms:created>
  <dcterms:modified xsi:type="dcterms:W3CDTF">2000-05-07T07:24:00Z</dcterms:modified>
</cp:coreProperties>
</file>