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775" w:rsidRPr="00C01775" w:rsidRDefault="00C01775" w:rsidP="00C01775">
      <w:pPr>
        <w:shd w:val="clear" w:color="auto" w:fill="FFFFFF"/>
        <w:spacing w:before="120" w:after="120" w:line="240" w:lineRule="auto"/>
        <w:jc w:val="center"/>
        <w:rPr>
          <w:rFonts w:ascii="Arial" w:eastAsia="Times New Roman" w:hAnsi="Arial" w:cs="Arial"/>
          <w:color w:val="202122"/>
          <w:sz w:val="36"/>
          <w:szCs w:val="36"/>
          <w:lang w:eastAsia="es-ES"/>
        </w:rPr>
      </w:pPr>
      <w:r w:rsidRPr="00C01775">
        <w:rPr>
          <w:rFonts w:ascii="Arial" w:eastAsia="Times New Roman" w:hAnsi="Arial" w:cs="Arial"/>
          <w:color w:val="FF0000"/>
          <w:sz w:val="36"/>
          <w:szCs w:val="36"/>
          <w:lang w:eastAsia="es-ES"/>
        </w:rPr>
        <w:t>María Antonieta, de  Austria</w:t>
      </w:r>
      <w:r w:rsidRPr="00C01775">
        <w:rPr>
          <w:rFonts w:ascii="Arial" w:eastAsia="Times New Roman" w:hAnsi="Arial" w:cs="Arial"/>
          <w:color w:val="202122"/>
          <w:sz w:val="36"/>
          <w:szCs w:val="36"/>
          <w:lang w:eastAsia="es-ES"/>
        </w:rPr>
        <w:t>,</w:t>
      </w:r>
      <w:r>
        <w:rPr>
          <w:rFonts w:ascii="Arial" w:eastAsia="Times New Roman" w:hAnsi="Arial" w:cs="Arial"/>
          <w:color w:val="202122"/>
          <w:sz w:val="36"/>
          <w:szCs w:val="36"/>
          <w:lang w:eastAsia="es-ES"/>
        </w:rPr>
        <w:t xml:space="preserve"> 1755 - 1793 </w:t>
      </w:r>
    </w:p>
    <w:p w:rsidR="00C01775" w:rsidRPr="00C01775" w:rsidRDefault="00C01775" w:rsidP="00C01775">
      <w:pPr>
        <w:shd w:val="clear" w:color="auto" w:fill="FFFFFF"/>
        <w:spacing w:before="120" w:after="120" w:line="240" w:lineRule="auto"/>
        <w:jc w:val="center"/>
        <w:rPr>
          <w:rFonts w:ascii="Arial" w:eastAsia="Times New Roman" w:hAnsi="Arial" w:cs="Arial"/>
          <w:b/>
          <w:color w:val="0070C0"/>
          <w:sz w:val="32"/>
          <w:szCs w:val="32"/>
          <w:lang w:eastAsia="es-ES"/>
        </w:rPr>
      </w:pPr>
      <w:r w:rsidRPr="00C01775">
        <w:rPr>
          <w:rFonts w:ascii="Arial" w:eastAsia="Times New Roman" w:hAnsi="Arial" w:cs="Arial"/>
          <w:b/>
          <w:color w:val="0070C0"/>
          <w:sz w:val="32"/>
          <w:szCs w:val="32"/>
          <w:lang w:eastAsia="es-ES"/>
        </w:rPr>
        <w:t>Reina de Francia en la guillotina</w:t>
      </w:r>
    </w:p>
    <w:p w:rsidR="00C01775" w:rsidRPr="00C01775" w:rsidRDefault="00C01775" w:rsidP="00C01775">
      <w:pPr>
        <w:shd w:val="clear" w:color="auto" w:fill="FFFFFF"/>
        <w:spacing w:before="120" w:after="120" w:line="240" w:lineRule="auto"/>
        <w:jc w:val="center"/>
        <w:rPr>
          <w:rFonts w:ascii="Arial" w:eastAsia="Times New Roman" w:hAnsi="Arial" w:cs="Arial"/>
          <w:b/>
          <w:color w:val="202122"/>
          <w:sz w:val="24"/>
          <w:szCs w:val="24"/>
          <w:lang w:eastAsia="es-ES"/>
        </w:rPr>
      </w:pPr>
      <w:proofErr w:type="spellStart"/>
      <w:r w:rsidRPr="00C01775">
        <w:rPr>
          <w:rFonts w:ascii="Arial" w:eastAsia="Times New Roman" w:hAnsi="Arial" w:cs="Arial"/>
          <w:b/>
          <w:color w:val="202122"/>
          <w:sz w:val="24"/>
          <w:szCs w:val="24"/>
          <w:lang w:eastAsia="es-ES"/>
        </w:rPr>
        <w:t>Wikipedia</w:t>
      </w:r>
      <w:proofErr w:type="spellEnd"/>
    </w:p>
    <w:p w:rsidR="00C01775" w:rsidRDefault="00C01775" w:rsidP="00C01775">
      <w:pPr>
        <w:shd w:val="clear" w:color="auto" w:fill="FFFFFF"/>
        <w:spacing w:before="120" w:after="120" w:line="240" w:lineRule="auto"/>
        <w:jc w:val="center"/>
        <w:rPr>
          <w:rFonts w:ascii="Arial" w:eastAsia="Times New Roman" w:hAnsi="Arial" w:cs="Arial"/>
          <w:color w:val="202122"/>
          <w:sz w:val="21"/>
          <w:szCs w:val="21"/>
          <w:lang w:eastAsia="es-ES"/>
        </w:rPr>
      </w:pPr>
      <w:r>
        <w:rPr>
          <w:rFonts w:ascii="Arial" w:eastAsia="Times New Roman" w:hAnsi="Arial" w:cs="Arial"/>
          <w:noProof/>
          <w:color w:val="202122"/>
          <w:sz w:val="21"/>
          <w:szCs w:val="21"/>
          <w:lang w:eastAsia="es-ES"/>
        </w:rPr>
        <w:drawing>
          <wp:inline distT="0" distB="0" distL="0" distR="0">
            <wp:extent cx="1828800" cy="2238375"/>
            <wp:effectExtent l="1905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srcRect l="20811" t="35838" r="45326" b="18882"/>
                    <a:stretch>
                      <a:fillRect/>
                    </a:stretch>
                  </pic:blipFill>
                  <pic:spPr bwMode="auto">
                    <a:xfrm>
                      <a:off x="0" y="0"/>
                      <a:ext cx="1828800" cy="2238375"/>
                    </a:xfrm>
                    <a:prstGeom prst="rect">
                      <a:avLst/>
                    </a:prstGeom>
                    <a:noFill/>
                    <a:ln w="9525">
                      <a:noFill/>
                      <a:miter lim="800000"/>
                      <a:headEnd/>
                      <a:tailEnd/>
                    </a:ln>
                  </pic:spPr>
                </pic:pic>
              </a:graphicData>
            </a:graphic>
          </wp:inline>
        </w:drawing>
      </w:r>
    </w:p>
    <w:p w:rsidR="00C01775" w:rsidRPr="00C01775" w:rsidRDefault="00C01775" w:rsidP="00C01775">
      <w:pPr>
        <w:shd w:val="clear" w:color="auto" w:fill="FFFFFF"/>
        <w:spacing w:after="0" w:line="240" w:lineRule="auto"/>
        <w:ind w:left="-1134" w:right="-1135" w:firstLine="141"/>
        <w:jc w:val="center"/>
        <w:rPr>
          <w:rFonts w:ascii="Arial" w:eastAsia="Times New Roman" w:hAnsi="Arial" w:cs="Arial"/>
          <w:b/>
          <w:sz w:val="24"/>
          <w:szCs w:val="24"/>
          <w:lang w:eastAsia="es-ES"/>
        </w:rPr>
      </w:pPr>
    </w:p>
    <w:p w:rsidR="00A43753" w:rsidRDefault="00A43753" w:rsidP="00A43753">
      <w:pPr>
        <w:pStyle w:val="Ttulo1"/>
        <w:shd w:val="clear" w:color="auto" w:fill="FFFFFF"/>
        <w:spacing w:before="0" w:line="240" w:lineRule="auto"/>
        <w:ind w:left="-851" w:right="-994" w:hanging="142"/>
        <w:jc w:val="both"/>
        <w:textAlignment w:val="baseline"/>
        <w:rPr>
          <w:rFonts w:ascii="Arial" w:hAnsi="Arial" w:cs="Arial"/>
          <w:color w:val="auto"/>
          <w:sz w:val="24"/>
          <w:szCs w:val="24"/>
        </w:rPr>
      </w:pPr>
      <w:r>
        <w:rPr>
          <w:rFonts w:ascii="Arial" w:hAnsi="Arial" w:cs="Arial"/>
          <w:bCs w:val="0"/>
          <w:color w:val="auto"/>
          <w:sz w:val="24"/>
          <w:szCs w:val="24"/>
        </w:rPr>
        <w:t xml:space="preserve">       </w:t>
      </w:r>
      <w:r w:rsidR="00C01775" w:rsidRPr="00A43753">
        <w:rPr>
          <w:rFonts w:ascii="Arial" w:hAnsi="Arial" w:cs="Arial"/>
          <w:bCs w:val="0"/>
          <w:color w:val="auto"/>
          <w:sz w:val="24"/>
          <w:szCs w:val="24"/>
        </w:rPr>
        <w:t>María Antoniet</w:t>
      </w:r>
      <w:r>
        <w:rPr>
          <w:rFonts w:ascii="Arial" w:hAnsi="Arial" w:cs="Arial"/>
          <w:bCs w:val="0"/>
          <w:color w:val="auto"/>
          <w:sz w:val="24"/>
          <w:szCs w:val="24"/>
        </w:rPr>
        <w:t>a</w:t>
      </w:r>
      <w:r w:rsidRPr="00A43753">
        <w:rPr>
          <w:rFonts w:ascii="Arial" w:hAnsi="Arial" w:cs="Arial"/>
          <w:bCs w:val="0"/>
          <w:color w:val="auto"/>
          <w:sz w:val="24"/>
          <w:szCs w:val="24"/>
        </w:rPr>
        <w:t xml:space="preserve"> </w:t>
      </w:r>
      <w:proofErr w:type="spellStart"/>
      <w:r w:rsidRPr="00A43753">
        <w:rPr>
          <w:rFonts w:ascii="Arial" w:hAnsi="Arial" w:cs="Arial"/>
          <w:bCs w:val="0"/>
          <w:color w:val="auto"/>
          <w:sz w:val="24"/>
          <w:szCs w:val="24"/>
        </w:rPr>
        <w:t>nacio</w:t>
      </w:r>
      <w:proofErr w:type="spellEnd"/>
      <w:r w:rsidRPr="00A43753">
        <w:rPr>
          <w:rFonts w:ascii="Arial" w:hAnsi="Arial" w:cs="Arial"/>
          <w:bCs w:val="0"/>
          <w:color w:val="auto"/>
          <w:sz w:val="24"/>
          <w:szCs w:val="24"/>
        </w:rPr>
        <w:t xml:space="preserve"> en  </w:t>
      </w:r>
      <w:r w:rsidR="00C01775" w:rsidRPr="00A43753">
        <w:rPr>
          <w:rFonts w:ascii="Arial" w:hAnsi="Arial" w:cs="Arial"/>
          <w:color w:val="auto"/>
          <w:sz w:val="24"/>
          <w:szCs w:val="24"/>
        </w:rPr>
        <w:t xml:space="preserve">Viena, </w:t>
      </w:r>
      <w:r>
        <w:rPr>
          <w:rFonts w:ascii="Arial" w:hAnsi="Arial" w:cs="Arial"/>
          <w:color w:val="auto"/>
          <w:sz w:val="24"/>
          <w:szCs w:val="24"/>
        </w:rPr>
        <w:t>en1755 y fue guillotinada en</w:t>
      </w:r>
      <w:r w:rsidR="00C01775" w:rsidRPr="00A43753">
        <w:rPr>
          <w:rFonts w:ascii="Arial" w:hAnsi="Arial" w:cs="Arial"/>
          <w:color w:val="auto"/>
          <w:sz w:val="24"/>
          <w:szCs w:val="24"/>
        </w:rPr>
        <w:t xml:space="preserve"> París</w:t>
      </w:r>
      <w:r>
        <w:rPr>
          <w:rFonts w:ascii="Arial" w:hAnsi="Arial" w:cs="Arial"/>
          <w:color w:val="auto"/>
          <w:sz w:val="24"/>
          <w:szCs w:val="24"/>
        </w:rPr>
        <w:t xml:space="preserve"> en</w:t>
      </w:r>
      <w:r w:rsidR="00C01775" w:rsidRPr="00A43753">
        <w:rPr>
          <w:rFonts w:ascii="Arial" w:hAnsi="Arial" w:cs="Arial"/>
          <w:color w:val="auto"/>
          <w:sz w:val="24"/>
          <w:szCs w:val="24"/>
        </w:rPr>
        <w:t xml:space="preserve"> 1793</w:t>
      </w:r>
      <w:r>
        <w:rPr>
          <w:rFonts w:ascii="Arial" w:hAnsi="Arial" w:cs="Arial"/>
          <w:color w:val="auto"/>
          <w:sz w:val="24"/>
          <w:szCs w:val="24"/>
        </w:rPr>
        <w:t>. R</w:t>
      </w:r>
      <w:r w:rsidR="00C01775" w:rsidRPr="00A43753">
        <w:rPr>
          <w:rFonts w:ascii="Arial" w:hAnsi="Arial" w:cs="Arial"/>
          <w:color w:val="auto"/>
          <w:sz w:val="24"/>
          <w:szCs w:val="24"/>
        </w:rPr>
        <w:t>eina de Francia</w:t>
      </w:r>
      <w:r>
        <w:rPr>
          <w:rFonts w:ascii="Arial" w:hAnsi="Arial" w:cs="Arial"/>
          <w:color w:val="auto"/>
          <w:sz w:val="24"/>
          <w:szCs w:val="24"/>
        </w:rPr>
        <w:t xml:space="preserve"> e</w:t>
      </w:r>
      <w:r w:rsidR="00C01775" w:rsidRPr="00A43753">
        <w:rPr>
          <w:rFonts w:ascii="Arial" w:hAnsi="Arial" w:cs="Arial"/>
          <w:color w:val="auto"/>
          <w:sz w:val="24"/>
          <w:szCs w:val="24"/>
        </w:rPr>
        <w:t xml:space="preserve"> </w:t>
      </w:r>
      <w:r>
        <w:rPr>
          <w:rFonts w:ascii="Arial" w:hAnsi="Arial" w:cs="Arial"/>
          <w:color w:val="auto"/>
          <w:sz w:val="24"/>
          <w:szCs w:val="24"/>
        </w:rPr>
        <w:t>h</w:t>
      </w:r>
      <w:r w:rsidR="00C01775" w:rsidRPr="00A43753">
        <w:rPr>
          <w:rFonts w:ascii="Arial" w:hAnsi="Arial" w:cs="Arial"/>
          <w:color w:val="auto"/>
          <w:sz w:val="24"/>
          <w:szCs w:val="24"/>
        </w:rPr>
        <w:t xml:space="preserve">ija de los emperadores de Austria, Francisco I y María Teresa, contrajo matrimonio en 1770 con el delfín de Francia, Luis, que subió al trono en 1774 con el nombre de Luis XVI. Mujer frívola y voluble, de gustos caros y rodeada de una camarilla intrigante, pronto se ganó fama de reaccionaria y despilfarradora. </w:t>
      </w:r>
    </w:p>
    <w:p w:rsidR="00A43753" w:rsidRDefault="00A43753" w:rsidP="00A43753">
      <w:pPr>
        <w:pStyle w:val="Ttulo1"/>
        <w:shd w:val="clear" w:color="auto" w:fill="FFFFFF"/>
        <w:spacing w:before="0" w:line="240" w:lineRule="auto"/>
        <w:ind w:left="-851" w:right="-994" w:hanging="142"/>
        <w:jc w:val="both"/>
        <w:textAlignment w:val="baseline"/>
        <w:rPr>
          <w:rFonts w:ascii="Arial" w:hAnsi="Arial" w:cs="Arial"/>
          <w:color w:val="auto"/>
          <w:sz w:val="24"/>
          <w:szCs w:val="24"/>
        </w:rPr>
      </w:pPr>
    </w:p>
    <w:p w:rsidR="00C01775" w:rsidRPr="00A43753" w:rsidRDefault="00A43753" w:rsidP="00A43753">
      <w:pPr>
        <w:pStyle w:val="Ttulo1"/>
        <w:shd w:val="clear" w:color="auto" w:fill="FFFFFF"/>
        <w:spacing w:before="0" w:line="240" w:lineRule="auto"/>
        <w:ind w:left="-851" w:right="-994" w:hanging="142"/>
        <w:jc w:val="both"/>
        <w:textAlignment w:val="baseline"/>
        <w:rPr>
          <w:rFonts w:ascii="Arial" w:hAnsi="Arial" w:cs="Arial"/>
          <w:color w:val="auto"/>
          <w:sz w:val="24"/>
          <w:szCs w:val="24"/>
        </w:rPr>
      </w:pPr>
      <w:r>
        <w:rPr>
          <w:rFonts w:ascii="Arial" w:hAnsi="Arial" w:cs="Arial"/>
          <w:color w:val="auto"/>
          <w:sz w:val="24"/>
          <w:szCs w:val="24"/>
        </w:rPr>
        <w:t xml:space="preserve">       </w:t>
      </w:r>
      <w:r w:rsidR="00C01775" w:rsidRPr="00A43753">
        <w:rPr>
          <w:rFonts w:ascii="Arial" w:hAnsi="Arial" w:cs="Arial"/>
          <w:color w:val="auto"/>
          <w:sz w:val="24"/>
          <w:szCs w:val="24"/>
        </w:rPr>
        <w:t>Ejerció una fuerte influencia política sobre su marido (al que nunca amó), ignoró la miseria del pueblo y, con su conducta licenciosa, contribuyó al descrédito de la monarquía en los años anteriores a </w:t>
      </w:r>
      <w:hyperlink r:id="rId6" w:history="1">
        <w:r w:rsidR="00C01775" w:rsidRPr="00A43753">
          <w:rPr>
            <w:rStyle w:val="Hipervnculo"/>
            <w:rFonts w:ascii="Arial" w:hAnsi="Arial" w:cs="Arial"/>
            <w:color w:val="auto"/>
            <w:sz w:val="24"/>
            <w:szCs w:val="24"/>
            <w:u w:val="none"/>
            <w:bdr w:val="none" w:sz="0" w:space="0" w:color="auto" w:frame="1"/>
          </w:rPr>
          <w:t>la Revolución Francesa</w:t>
        </w:r>
      </w:hyperlink>
      <w:r w:rsidR="00C01775" w:rsidRPr="00A43753">
        <w:rPr>
          <w:rFonts w:ascii="Arial" w:hAnsi="Arial" w:cs="Arial"/>
          <w:color w:val="auto"/>
          <w:sz w:val="24"/>
          <w:szCs w:val="24"/>
        </w:rPr>
        <w:t>.</w:t>
      </w:r>
    </w:p>
    <w:p w:rsidR="00C01775" w:rsidRDefault="00A43753" w:rsidP="00C01775">
      <w:pPr>
        <w:shd w:val="clear" w:color="auto" w:fill="FFFFFF"/>
        <w:spacing w:after="0" w:line="240" w:lineRule="auto"/>
        <w:ind w:left="-1134" w:right="-1135" w:firstLine="141"/>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C01775" w:rsidRDefault="00A43753"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01775" w:rsidRPr="00C01775">
        <w:rPr>
          <w:rFonts w:ascii="Arial" w:eastAsia="Times New Roman" w:hAnsi="Arial" w:cs="Arial"/>
          <w:b/>
          <w:sz w:val="24"/>
          <w:szCs w:val="24"/>
          <w:lang w:eastAsia="es-ES"/>
        </w:rPr>
        <w:t>El </w:t>
      </w:r>
      <w:hyperlink r:id="rId7" w:tooltip="10 de mayo" w:history="1">
        <w:r w:rsidR="00C01775" w:rsidRPr="00C01775">
          <w:rPr>
            <w:rFonts w:ascii="Arial" w:eastAsia="Times New Roman" w:hAnsi="Arial" w:cs="Arial"/>
            <w:b/>
            <w:sz w:val="24"/>
            <w:szCs w:val="24"/>
            <w:lang w:eastAsia="es-ES"/>
          </w:rPr>
          <w:t>10 de mayo</w:t>
        </w:r>
      </w:hyperlink>
      <w:r w:rsidR="00C01775" w:rsidRPr="00C01775">
        <w:rPr>
          <w:rFonts w:ascii="Arial" w:eastAsia="Times New Roman" w:hAnsi="Arial" w:cs="Arial"/>
          <w:b/>
          <w:sz w:val="24"/>
          <w:szCs w:val="24"/>
          <w:lang w:eastAsia="es-ES"/>
        </w:rPr>
        <w:t> de </w:t>
      </w:r>
      <w:hyperlink r:id="rId8" w:tooltip="1774" w:history="1">
        <w:r w:rsidR="00C01775" w:rsidRPr="00C01775">
          <w:rPr>
            <w:rFonts w:ascii="Arial" w:eastAsia="Times New Roman" w:hAnsi="Arial" w:cs="Arial"/>
            <w:b/>
            <w:sz w:val="24"/>
            <w:szCs w:val="24"/>
            <w:lang w:eastAsia="es-ES"/>
          </w:rPr>
          <w:t>1774</w:t>
        </w:r>
      </w:hyperlink>
      <w:r w:rsidR="00C01775" w:rsidRPr="00C01775">
        <w:rPr>
          <w:rFonts w:ascii="Arial" w:eastAsia="Times New Roman" w:hAnsi="Arial" w:cs="Arial"/>
          <w:b/>
          <w:sz w:val="24"/>
          <w:szCs w:val="24"/>
          <w:lang w:eastAsia="es-ES"/>
        </w:rPr>
        <w:t>, </w:t>
      </w:r>
      <w:hyperlink r:id="rId9" w:tooltip="Luis XVI de Francia" w:history="1">
        <w:r w:rsidR="00C01775" w:rsidRPr="00C01775">
          <w:rPr>
            <w:rFonts w:ascii="Arial" w:eastAsia="Times New Roman" w:hAnsi="Arial" w:cs="Arial"/>
            <w:b/>
            <w:sz w:val="24"/>
            <w:szCs w:val="24"/>
            <w:lang w:eastAsia="es-ES"/>
          </w:rPr>
          <w:t>Luis XVI</w:t>
        </w:r>
      </w:hyperlink>
      <w:r w:rsidR="00C01775" w:rsidRPr="00C01775">
        <w:rPr>
          <w:rFonts w:ascii="Arial" w:eastAsia="Times New Roman" w:hAnsi="Arial" w:cs="Arial"/>
          <w:b/>
          <w:sz w:val="24"/>
          <w:szCs w:val="24"/>
          <w:lang w:eastAsia="es-ES"/>
        </w:rPr>
        <w:t> y María Antonieta se convierten en los reyes de Francia y de </w:t>
      </w:r>
      <w:hyperlink r:id="rId10" w:tooltip="Navarra" w:history="1">
        <w:r w:rsidR="00C01775" w:rsidRPr="00C01775">
          <w:rPr>
            <w:rFonts w:ascii="Arial" w:eastAsia="Times New Roman" w:hAnsi="Arial" w:cs="Arial"/>
            <w:b/>
            <w:sz w:val="24"/>
            <w:szCs w:val="24"/>
            <w:lang w:eastAsia="es-ES"/>
          </w:rPr>
          <w:t>Navarra</w:t>
        </w:r>
      </w:hyperlink>
      <w:r w:rsidR="00C01775" w:rsidRPr="00C01775">
        <w:rPr>
          <w:rFonts w:ascii="Arial" w:eastAsia="Times New Roman" w:hAnsi="Arial" w:cs="Arial"/>
          <w:b/>
          <w:sz w:val="24"/>
          <w:szCs w:val="24"/>
          <w:lang w:eastAsia="es-ES"/>
        </w:rPr>
        <w:t>, pero su comportamiento no cambia mucho. Desde el verano de </w:t>
      </w:r>
      <w:hyperlink r:id="rId11" w:tooltip="1777" w:history="1">
        <w:r w:rsidR="00C01775" w:rsidRPr="00C01775">
          <w:rPr>
            <w:rFonts w:ascii="Arial" w:eastAsia="Times New Roman" w:hAnsi="Arial" w:cs="Arial"/>
            <w:b/>
            <w:sz w:val="24"/>
            <w:szCs w:val="24"/>
            <w:lang w:eastAsia="es-ES"/>
          </w:rPr>
          <w:t>1777</w:t>
        </w:r>
      </w:hyperlink>
      <w:r w:rsidR="00C01775" w:rsidRPr="00C01775">
        <w:rPr>
          <w:rFonts w:ascii="Arial" w:eastAsia="Times New Roman" w:hAnsi="Arial" w:cs="Arial"/>
          <w:b/>
          <w:sz w:val="24"/>
          <w:szCs w:val="24"/>
          <w:lang w:eastAsia="es-ES"/>
        </w:rPr>
        <w:t> las primeras canciones hostiles, como «Pequeña reina de veinte años», empiezan a circular. María Antonieta se rodea de una pequeña corte de favoritos (la </w:t>
      </w:r>
      <w:hyperlink r:id="rId12" w:tooltip="María Luisa de Saboya-Carignan" w:history="1">
        <w:r w:rsidR="00C01775" w:rsidRPr="00C01775">
          <w:rPr>
            <w:rFonts w:ascii="Arial" w:eastAsia="Times New Roman" w:hAnsi="Arial" w:cs="Arial"/>
            <w:b/>
            <w:sz w:val="24"/>
            <w:szCs w:val="24"/>
            <w:lang w:eastAsia="es-ES"/>
          </w:rPr>
          <w:t xml:space="preserve">princesa de </w:t>
        </w:r>
        <w:proofErr w:type="spellStart"/>
        <w:r w:rsidR="00C01775" w:rsidRPr="00C01775">
          <w:rPr>
            <w:rFonts w:ascii="Arial" w:eastAsia="Times New Roman" w:hAnsi="Arial" w:cs="Arial"/>
            <w:b/>
            <w:sz w:val="24"/>
            <w:szCs w:val="24"/>
            <w:lang w:eastAsia="es-ES"/>
          </w:rPr>
          <w:t>Lamballe</w:t>
        </w:r>
        <w:proofErr w:type="spellEnd"/>
      </w:hyperlink>
      <w:r w:rsidR="00C01775" w:rsidRPr="00C01775">
        <w:rPr>
          <w:rFonts w:ascii="Arial" w:eastAsia="Times New Roman" w:hAnsi="Arial" w:cs="Arial"/>
          <w:b/>
          <w:sz w:val="24"/>
          <w:szCs w:val="24"/>
          <w:lang w:eastAsia="es-ES"/>
        </w:rPr>
        <w:t>, el </w:t>
      </w:r>
      <w:hyperlink r:id="rId13" w:tooltip="Pierre Victor de Besenval de Brünstatt" w:history="1">
        <w:r w:rsidR="00C01775" w:rsidRPr="00C01775">
          <w:rPr>
            <w:rFonts w:ascii="Arial" w:eastAsia="Times New Roman" w:hAnsi="Arial" w:cs="Arial"/>
            <w:b/>
            <w:sz w:val="24"/>
            <w:szCs w:val="24"/>
            <w:lang w:eastAsia="es-ES"/>
          </w:rPr>
          <w:t xml:space="preserve">barón de </w:t>
        </w:r>
        <w:proofErr w:type="spellStart"/>
        <w:r w:rsidR="00C01775" w:rsidRPr="00C01775">
          <w:rPr>
            <w:rFonts w:ascii="Arial" w:eastAsia="Times New Roman" w:hAnsi="Arial" w:cs="Arial"/>
            <w:b/>
            <w:sz w:val="24"/>
            <w:szCs w:val="24"/>
            <w:lang w:eastAsia="es-ES"/>
          </w:rPr>
          <w:t>Besenval</w:t>
        </w:r>
        <w:proofErr w:type="spellEnd"/>
      </w:hyperlink>
      <w:r w:rsidR="00C01775" w:rsidRPr="00C01775">
        <w:rPr>
          <w:rFonts w:ascii="Arial" w:eastAsia="Times New Roman" w:hAnsi="Arial" w:cs="Arial"/>
          <w:b/>
          <w:sz w:val="24"/>
          <w:szCs w:val="24"/>
          <w:lang w:eastAsia="es-ES"/>
        </w:rPr>
        <w:t>, el </w:t>
      </w:r>
      <w:hyperlink r:id="rId14" w:tooltip="Duque de Coigny (aún no redactado)" w:history="1">
        <w:r w:rsidR="00C01775" w:rsidRPr="00C01775">
          <w:rPr>
            <w:rFonts w:ascii="Arial" w:eastAsia="Times New Roman" w:hAnsi="Arial" w:cs="Arial"/>
            <w:b/>
            <w:sz w:val="24"/>
            <w:szCs w:val="24"/>
            <w:lang w:eastAsia="es-ES"/>
          </w:rPr>
          <w:t xml:space="preserve">duque de </w:t>
        </w:r>
        <w:proofErr w:type="spellStart"/>
        <w:r w:rsidR="00C01775" w:rsidRPr="00C01775">
          <w:rPr>
            <w:rFonts w:ascii="Arial" w:eastAsia="Times New Roman" w:hAnsi="Arial" w:cs="Arial"/>
            <w:b/>
            <w:sz w:val="24"/>
            <w:szCs w:val="24"/>
            <w:lang w:eastAsia="es-ES"/>
          </w:rPr>
          <w:t>Coigny</w:t>
        </w:r>
        <w:proofErr w:type="spellEnd"/>
      </w:hyperlink>
      <w:r w:rsidR="00C01775" w:rsidRPr="00C01775">
        <w:rPr>
          <w:rFonts w:ascii="Arial" w:eastAsia="Times New Roman" w:hAnsi="Arial" w:cs="Arial"/>
          <w:b/>
          <w:sz w:val="24"/>
          <w:szCs w:val="24"/>
          <w:lang w:eastAsia="es-ES"/>
        </w:rPr>
        <w:t>, la </w:t>
      </w:r>
      <w:hyperlink r:id="rId15" w:tooltip="Yolande de Polastron" w:history="1">
        <w:r w:rsidR="00C01775" w:rsidRPr="00C01775">
          <w:rPr>
            <w:rFonts w:ascii="Arial" w:eastAsia="Times New Roman" w:hAnsi="Arial" w:cs="Arial"/>
            <w:b/>
            <w:sz w:val="24"/>
            <w:szCs w:val="24"/>
            <w:lang w:eastAsia="es-ES"/>
          </w:rPr>
          <w:t xml:space="preserve">condesa de </w:t>
        </w:r>
        <w:proofErr w:type="spellStart"/>
        <w:r w:rsidR="00C01775" w:rsidRPr="00C01775">
          <w:rPr>
            <w:rFonts w:ascii="Arial" w:eastAsia="Times New Roman" w:hAnsi="Arial" w:cs="Arial"/>
            <w:b/>
            <w:sz w:val="24"/>
            <w:szCs w:val="24"/>
            <w:lang w:eastAsia="es-ES"/>
          </w:rPr>
          <w:t>Polignac</w:t>
        </w:r>
        <w:proofErr w:type="spellEnd"/>
      </w:hyperlink>
      <w:r w:rsidR="00C01775" w:rsidRPr="00C01775">
        <w:rPr>
          <w:rFonts w:ascii="Arial" w:eastAsia="Times New Roman" w:hAnsi="Arial" w:cs="Arial"/>
          <w:b/>
          <w:sz w:val="24"/>
          <w:szCs w:val="24"/>
          <w:lang w:eastAsia="es-ES"/>
        </w:rPr>
        <w:t>) suscitando las envidias de otros cortesanos, multiplica su vestuario y las fiestas, organiza partidas de cartas en las que se realizan grandes apuestas.</w:t>
      </w:r>
    </w:p>
    <w:p w:rsidR="00A43753" w:rsidRPr="00C01775" w:rsidRDefault="00A43753"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p>
    <w:p w:rsidR="00C01775" w:rsidRPr="00C01775" w:rsidRDefault="00C01775"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r w:rsidRPr="00C01775">
        <w:rPr>
          <w:rFonts w:ascii="Arial" w:eastAsia="Times New Roman" w:hAnsi="Arial" w:cs="Arial"/>
          <w:b/>
          <w:sz w:val="24"/>
          <w:szCs w:val="24"/>
          <w:lang w:eastAsia="es-ES"/>
        </w:rPr>
        <w:t>Se realiza un nuevo protocolo más lujoso y más personal para este fin. Son llevadas distintas damas de la corte de </w:t>
      </w:r>
      <w:hyperlink r:id="rId16" w:tooltip="Francia" w:history="1">
        <w:r w:rsidRPr="00C01775">
          <w:rPr>
            <w:rFonts w:ascii="Arial" w:eastAsia="Times New Roman" w:hAnsi="Arial" w:cs="Arial"/>
            <w:b/>
            <w:sz w:val="24"/>
            <w:szCs w:val="24"/>
            <w:lang w:eastAsia="es-ES"/>
          </w:rPr>
          <w:t>Francia</w:t>
        </w:r>
      </w:hyperlink>
      <w:r w:rsidRPr="00C01775">
        <w:rPr>
          <w:rFonts w:ascii="Arial" w:eastAsia="Times New Roman" w:hAnsi="Arial" w:cs="Arial"/>
          <w:b/>
          <w:sz w:val="24"/>
          <w:szCs w:val="24"/>
          <w:lang w:eastAsia="es-ES"/>
        </w:rPr>
        <w:t> y se les establece un salario digno de la </w:t>
      </w:r>
      <w:hyperlink r:id="rId17" w:tooltip="Corte francesa (aún no redactado)" w:history="1">
        <w:r w:rsidRPr="00C01775">
          <w:rPr>
            <w:rFonts w:ascii="Arial" w:eastAsia="Times New Roman" w:hAnsi="Arial" w:cs="Arial"/>
            <w:b/>
            <w:sz w:val="24"/>
            <w:szCs w:val="24"/>
            <w:lang w:eastAsia="es-ES"/>
          </w:rPr>
          <w:t>Corte francesa</w:t>
        </w:r>
      </w:hyperlink>
      <w:r w:rsidRPr="00C01775">
        <w:rPr>
          <w:rFonts w:ascii="Arial" w:eastAsia="Times New Roman" w:hAnsi="Arial" w:cs="Arial"/>
          <w:b/>
          <w:sz w:val="24"/>
          <w:szCs w:val="24"/>
          <w:lang w:eastAsia="es-ES"/>
        </w:rPr>
        <w:t>.</w:t>
      </w:r>
    </w:p>
    <w:p w:rsidR="00A43753" w:rsidRDefault="00A43753" w:rsidP="00A43753">
      <w:pPr>
        <w:shd w:val="clear" w:color="auto" w:fill="FFFFFF"/>
        <w:spacing w:after="0" w:line="240" w:lineRule="auto"/>
        <w:ind w:left="-993" w:right="-1135" w:firstLine="141"/>
        <w:jc w:val="both"/>
        <w:outlineLvl w:val="2"/>
        <w:rPr>
          <w:rFonts w:ascii="Arial" w:eastAsia="Times New Roman" w:hAnsi="Arial" w:cs="Arial"/>
          <w:b/>
          <w:bCs/>
          <w:sz w:val="24"/>
          <w:szCs w:val="24"/>
          <w:lang w:eastAsia="es-ES"/>
        </w:rPr>
      </w:pPr>
    </w:p>
    <w:p w:rsidR="00C01775" w:rsidRPr="00A43753" w:rsidRDefault="00C01775" w:rsidP="00A43753">
      <w:pPr>
        <w:shd w:val="clear" w:color="auto" w:fill="FFFFFF"/>
        <w:spacing w:after="0" w:line="240" w:lineRule="auto"/>
        <w:ind w:left="-993" w:right="-1135" w:firstLine="141"/>
        <w:jc w:val="both"/>
        <w:outlineLvl w:val="2"/>
        <w:rPr>
          <w:rFonts w:ascii="Arial" w:eastAsia="Times New Roman" w:hAnsi="Arial" w:cs="Arial"/>
          <w:b/>
          <w:bCs/>
          <w:color w:val="0070C0"/>
          <w:sz w:val="24"/>
          <w:szCs w:val="24"/>
          <w:lang w:eastAsia="es-ES"/>
        </w:rPr>
      </w:pPr>
      <w:r w:rsidRPr="00A43753">
        <w:rPr>
          <w:rFonts w:ascii="Arial" w:eastAsia="Times New Roman" w:hAnsi="Arial" w:cs="Arial"/>
          <w:b/>
          <w:bCs/>
          <w:color w:val="0070C0"/>
          <w:sz w:val="24"/>
          <w:szCs w:val="24"/>
          <w:lang w:eastAsia="es-ES"/>
        </w:rPr>
        <w:t>Su vida en la corte</w:t>
      </w:r>
    </w:p>
    <w:p w:rsidR="00A43753" w:rsidRDefault="00A43753"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p>
    <w:p w:rsidR="00C01775" w:rsidRPr="00C01775" w:rsidRDefault="00A43753"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01775" w:rsidRPr="00C01775">
        <w:rPr>
          <w:rFonts w:ascii="Arial" w:eastAsia="Times New Roman" w:hAnsi="Arial" w:cs="Arial"/>
          <w:b/>
          <w:sz w:val="24"/>
          <w:szCs w:val="24"/>
          <w:lang w:eastAsia="es-ES"/>
        </w:rPr>
        <w:t xml:space="preserve">María Antonieta intenta influir en la política del rey nombrando y destituyendo ministros caprichosamente o siguiendo los consejos interesados de sus amigos. Así, por una cabezonería, se inmiscuye en el caso </w:t>
      </w:r>
      <w:proofErr w:type="spellStart"/>
      <w:r w:rsidR="00C01775" w:rsidRPr="00C01775">
        <w:rPr>
          <w:rFonts w:ascii="Arial" w:eastAsia="Times New Roman" w:hAnsi="Arial" w:cs="Arial"/>
          <w:b/>
          <w:sz w:val="24"/>
          <w:szCs w:val="24"/>
          <w:lang w:eastAsia="es-ES"/>
        </w:rPr>
        <w:t>Guines</w:t>
      </w:r>
      <w:proofErr w:type="spellEnd"/>
      <w:r w:rsidR="00C01775" w:rsidRPr="00C01775">
        <w:rPr>
          <w:rFonts w:ascii="Arial" w:eastAsia="Times New Roman" w:hAnsi="Arial" w:cs="Arial"/>
          <w:b/>
          <w:sz w:val="24"/>
          <w:szCs w:val="24"/>
          <w:lang w:eastAsia="es-ES"/>
        </w:rPr>
        <w:t xml:space="preserve"> (embajador en </w:t>
      </w:r>
      <w:hyperlink r:id="rId18" w:tooltip="Londres" w:history="1">
        <w:r w:rsidR="00C01775" w:rsidRPr="00C01775">
          <w:rPr>
            <w:rFonts w:ascii="Arial" w:eastAsia="Times New Roman" w:hAnsi="Arial" w:cs="Arial"/>
            <w:b/>
            <w:sz w:val="24"/>
            <w:szCs w:val="24"/>
            <w:lang w:eastAsia="es-ES"/>
          </w:rPr>
          <w:t>Londres</w:t>
        </w:r>
      </w:hyperlink>
      <w:r w:rsidR="00C01775" w:rsidRPr="00C01775">
        <w:rPr>
          <w:rFonts w:ascii="Arial" w:eastAsia="Times New Roman" w:hAnsi="Arial" w:cs="Arial"/>
          <w:b/>
          <w:sz w:val="24"/>
          <w:szCs w:val="24"/>
          <w:lang w:eastAsia="es-ES"/>
        </w:rPr>
        <w:t>, acusado de una conspiración para llevar a Francia a la guerra), que provoca la caída en desgracia de </w:t>
      </w:r>
      <w:proofErr w:type="spellStart"/>
      <w:r w:rsidR="00C01775" w:rsidRPr="00C01775">
        <w:rPr>
          <w:rFonts w:ascii="Arial" w:eastAsia="Times New Roman" w:hAnsi="Arial" w:cs="Arial"/>
          <w:b/>
          <w:sz w:val="24"/>
          <w:szCs w:val="24"/>
          <w:lang w:eastAsia="es-ES"/>
        </w:rPr>
        <w:fldChar w:fldCharType="begin"/>
      </w:r>
      <w:r w:rsidR="00C01775" w:rsidRPr="00C01775">
        <w:rPr>
          <w:rFonts w:ascii="Arial" w:eastAsia="Times New Roman" w:hAnsi="Arial" w:cs="Arial"/>
          <w:b/>
          <w:sz w:val="24"/>
          <w:szCs w:val="24"/>
          <w:lang w:eastAsia="es-ES"/>
        </w:rPr>
        <w:instrText xml:space="preserve"> HYPERLINK "https://es.wikipedia.org/wiki/Anne-Robert_Jacques_Turgot" \o "Anne-Robert Jacques Turgot" </w:instrText>
      </w:r>
      <w:r w:rsidR="00C01775" w:rsidRPr="00C01775">
        <w:rPr>
          <w:rFonts w:ascii="Arial" w:eastAsia="Times New Roman" w:hAnsi="Arial" w:cs="Arial"/>
          <w:b/>
          <w:sz w:val="24"/>
          <w:szCs w:val="24"/>
          <w:lang w:eastAsia="es-ES"/>
        </w:rPr>
        <w:fldChar w:fldCharType="separate"/>
      </w:r>
      <w:r w:rsidR="00C01775" w:rsidRPr="00C01775">
        <w:rPr>
          <w:rFonts w:ascii="Arial" w:eastAsia="Times New Roman" w:hAnsi="Arial" w:cs="Arial"/>
          <w:b/>
          <w:sz w:val="24"/>
          <w:szCs w:val="24"/>
          <w:lang w:eastAsia="es-ES"/>
        </w:rPr>
        <w:t>Turgot</w:t>
      </w:r>
      <w:proofErr w:type="spellEnd"/>
      <w:r w:rsidR="00C01775" w:rsidRPr="00C01775">
        <w:rPr>
          <w:rFonts w:ascii="Arial" w:eastAsia="Times New Roman" w:hAnsi="Arial" w:cs="Arial"/>
          <w:b/>
          <w:sz w:val="24"/>
          <w:szCs w:val="24"/>
          <w:lang w:eastAsia="es-ES"/>
        </w:rPr>
        <w:fldChar w:fldCharType="end"/>
      </w:r>
      <w:r w:rsidR="00C01775" w:rsidRPr="00C01775">
        <w:rPr>
          <w:rFonts w:ascii="Arial" w:eastAsia="Times New Roman" w:hAnsi="Arial" w:cs="Arial"/>
          <w:b/>
          <w:sz w:val="24"/>
          <w:szCs w:val="24"/>
          <w:lang w:eastAsia="es-ES"/>
        </w:rPr>
        <w:t>. El </w:t>
      </w:r>
      <w:hyperlink r:id="rId19" w:tooltip="Barón Pichler (aún no redactado)" w:history="1">
        <w:r w:rsidR="00C01775" w:rsidRPr="00C01775">
          <w:rPr>
            <w:rFonts w:ascii="Arial" w:eastAsia="Times New Roman" w:hAnsi="Arial" w:cs="Arial"/>
            <w:b/>
            <w:sz w:val="24"/>
            <w:szCs w:val="24"/>
            <w:lang w:eastAsia="es-ES"/>
          </w:rPr>
          <w:t xml:space="preserve">barón </w:t>
        </w:r>
        <w:proofErr w:type="spellStart"/>
        <w:r w:rsidR="00C01775" w:rsidRPr="00C01775">
          <w:rPr>
            <w:rFonts w:ascii="Arial" w:eastAsia="Times New Roman" w:hAnsi="Arial" w:cs="Arial"/>
            <w:b/>
            <w:sz w:val="24"/>
            <w:szCs w:val="24"/>
            <w:lang w:eastAsia="es-ES"/>
          </w:rPr>
          <w:t>Pichler</w:t>
        </w:r>
        <w:proofErr w:type="spellEnd"/>
      </w:hyperlink>
      <w:r w:rsidR="00C01775" w:rsidRPr="00C01775">
        <w:rPr>
          <w:rFonts w:ascii="Arial" w:eastAsia="Times New Roman" w:hAnsi="Arial" w:cs="Arial"/>
          <w:b/>
          <w:sz w:val="24"/>
          <w:szCs w:val="24"/>
          <w:lang w:eastAsia="es-ES"/>
        </w:rPr>
        <w:t>, secretario de María Teresa I, resume con mucho tacto la opinión general y escribe:</w:t>
      </w:r>
    </w:p>
    <w:p w:rsidR="00C01775" w:rsidRPr="00C01775" w:rsidRDefault="00C01775" w:rsidP="00A43753">
      <w:pPr>
        <w:shd w:val="clear" w:color="auto" w:fill="F9F9F9"/>
        <w:spacing w:after="0" w:line="240" w:lineRule="auto"/>
        <w:ind w:left="-993" w:right="-1135" w:firstLine="141"/>
        <w:jc w:val="both"/>
        <w:rPr>
          <w:rFonts w:ascii="Arial" w:eastAsia="Times New Roman" w:hAnsi="Arial" w:cs="Arial"/>
          <w:b/>
          <w:sz w:val="24"/>
          <w:szCs w:val="24"/>
          <w:lang w:eastAsia="es-ES"/>
        </w:rPr>
      </w:pPr>
      <w:r w:rsidRPr="00A43753">
        <w:rPr>
          <w:rFonts w:ascii="Arial" w:eastAsia="Times New Roman" w:hAnsi="Arial" w:cs="Arial"/>
          <w:b/>
          <w:i/>
          <w:sz w:val="24"/>
          <w:szCs w:val="24"/>
          <w:lang w:eastAsia="es-ES"/>
        </w:rPr>
        <w:lastRenderedPageBreak/>
        <w:t>Ella no quiere ser gobernada, ni dirigida, ni siquiera guiada por las personas entendidas. Esta es la cuestión hacia la cual todos sus pensamientos parecen, hasta el presente, estar concentrados. Fuera de esto, no reflexiona demasiado, y el uso que ha hecho, hasta el momento, de su independencia es evidente, pues sólo se ha preocupado de la diversión y la frivolidad</w:t>
      </w:r>
      <w:r w:rsidRPr="00C01775">
        <w:rPr>
          <w:rFonts w:ascii="Arial" w:eastAsia="Times New Roman" w:hAnsi="Arial" w:cs="Arial"/>
          <w:b/>
          <w:sz w:val="24"/>
          <w:szCs w:val="24"/>
          <w:lang w:eastAsia="es-ES"/>
        </w:rPr>
        <w:t>.</w:t>
      </w:r>
    </w:p>
    <w:p w:rsidR="00A43753" w:rsidRDefault="00A43753" w:rsidP="00A43753">
      <w:pPr>
        <w:shd w:val="clear" w:color="auto" w:fill="FFFFFF"/>
        <w:spacing w:after="0" w:line="240" w:lineRule="auto"/>
        <w:ind w:left="-993" w:right="-1135" w:firstLine="141"/>
        <w:rPr>
          <w:rFonts w:ascii="Arial" w:eastAsia="Times New Roman" w:hAnsi="Arial" w:cs="Arial"/>
          <w:b/>
          <w:sz w:val="24"/>
          <w:szCs w:val="24"/>
          <w:lang w:eastAsia="es-ES"/>
        </w:rPr>
      </w:pPr>
    </w:p>
    <w:p w:rsidR="00A43753" w:rsidRDefault="00A43753"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01775" w:rsidRPr="00C01775">
        <w:rPr>
          <w:rFonts w:ascii="Arial" w:eastAsia="Times New Roman" w:hAnsi="Arial" w:cs="Arial"/>
          <w:b/>
          <w:sz w:val="24"/>
          <w:szCs w:val="24"/>
          <w:lang w:eastAsia="es-ES"/>
        </w:rPr>
        <w:t>Una verdadera campaña de desprestigio se monta contra ella desde su ascenso al trono. Circulan los panfletos, se la acusa de tener amantes (el </w:t>
      </w:r>
      <w:hyperlink r:id="rId20" w:tooltip="Carlos X de Francia" w:history="1">
        <w:r w:rsidR="00C01775" w:rsidRPr="00C01775">
          <w:rPr>
            <w:rFonts w:ascii="Arial" w:eastAsia="Times New Roman" w:hAnsi="Arial" w:cs="Arial"/>
            <w:b/>
            <w:sz w:val="24"/>
            <w:szCs w:val="24"/>
            <w:lang w:eastAsia="es-ES"/>
          </w:rPr>
          <w:t xml:space="preserve">conde de </w:t>
        </w:r>
        <w:proofErr w:type="spellStart"/>
        <w:r w:rsidR="00C01775" w:rsidRPr="00C01775">
          <w:rPr>
            <w:rFonts w:ascii="Arial" w:eastAsia="Times New Roman" w:hAnsi="Arial" w:cs="Arial"/>
            <w:b/>
            <w:sz w:val="24"/>
            <w:szCs w:val="24"/>
            <w:lang w:eastAsia="es-ES"/>
          </w:rPr>
          <w:t>Artois</w:t>
        </w:r>
        <w:proofErr w:type="spellEnd"/>
      </w:hyperlink>
      <w:r w:rsidR="00C01775" w:rsidRPr="00C01775">
        <w:rPr>
          <w:rFonts w:ascii="Arial" w:eastAsia="Times New Roman" w:hAnsi="Arial" w:cs="Arial"/>
          <w:b/>
          <w:sz w:val="24"/>
          <w:szCs w:val="24"/>
          <w:lang w:eastAsia="es-ES"/>
        </w:rPr>
        <w:t>, su cuñado o el conde sueco </w:t>
      </w:r>
      <w:hyperlink r:id="rId21" w:tooltip="Hans Axel de Fersen" w:history="1">
        <w:r w:rsidR="00C01775" w:rsidRPr="00C01775">
          <w:rPr>
            <w:rFonts w:ascii="Arial" w:eastAsia="Times New Roman" w:hAnsi="Arial" w:cs="Arial"/>
            <w:b/>
            <w:sz w:val="24"/>
            <w:szCs w:val="24"/>
            <w:lang w:eastAsia="es-ES"/>
          </w:rPr>
          <w:t xml:space="preserve">Hans Axel de </w:t>
        </w:r>
        <w:proofErr w:type="spellStart"/>
        <w:r w:rsidR="00C01775" w:rsidRPr="00C01775">
          <w:rPr>
            <w:rFonts w:ascii="Arial" w:eastAsia="Times New Roman" w:hAnsi="Arial" w:cs="Arial"/>
            <w:b/>
            <w:sz w:val="24"/>
            <w:szCs w:val="24"/>
            <w:lang w:eastAsia="es-ES"/>
          </w:rPr>
          <w:t>Fersen</w:t>
        </w:r>
        <w:proofErr w:type="spellEnd"/>
      </w:hyperlink>
      <w:r w:rsidR="00C01775" w:rsidRPr="00C01775">
        <w:rPr>
          <w:rFonts w:ascii="Arial" w:eastAsia="Times New Roman" w:hAnsi="Arial" w:cs="Arial"/>
          <w:b/>
          <w:sz w:val="24"/>
          <w:szCs w:val="24"/>
          <w:lang w:eastAsia="es-ES"/>
        </w:rPr>
        <w:t>) e incluso de mantener relaciones con mujeres (con la </w:t>
      </w:r>
      <w:hyperlink r:id="rId22" w:tooltip="Yolande de Polastron" w:history="1">
        <w:r w:rsidR="00C01775" w:rsidRPr="00C01775">
          <w:rPr>
            <w:rFonts w:ascii="Arial" w:eastAsia="Times New Roman" w:hAnsi="Arial" w:cs="Arial"/>
            <w:b/>
            <w:sz w:val="24"/>
            <w:szCs w:val="24"/>
            <w:lang w:eastAsia="es-ES"/>
          </w:rPr>
          <w:t xml:space="preserve">condesa de </w:t>
        </w:r>
        <w:proofErr w:type="spellStart"/>
        <w:r w:rsidR="00C01775" w:rsidRPr="00C01775">
          <w:rPr>
            <w:rFonts w:ascii="Arial" w:eastAsia="Times New Roman" w:hAnsi="Arial" w:cs="Arial"/>
            <w:b/>
            <w:sz w:val="24"/>
            <w:szCs w:val="24"/>
            <w:lang w:eastAsia="es-ES"/>
          </w:rPr>
          <w:t>Polignac</w:t>
        </w:r>
        <w:proofErr w:type="spellEnd"/>
      </w:hyperlink>
      <w:r w:rsidR="00C01775" w:rsidRPr="00C01775">
        <w:rPr>
          <w:rFonts w:ascii="Arial" w:eastAsia="Times New Roman" w:hAnsi="Arial" w:cs="Arial"/>
          <w:b/>
          <w:sz w:val="24"/>
          <w:szCs w:val="24"/>
          <w:lang w:eastAsia="es-ES"/>
        </w:rPr>
        <w:t> o </w:t>
      </w:r>
      <w:hyperlink r:id="rId23" w:tooltip="María Luisa de Saboya-Carignan" w:history="1">
        <w:r w:rsidR="00C01775" w:rsidRPr="00C01775">
          <w:rPr>
            <w:rFonts w:ascii="Arial" w:eastAsia="Times New Roman" w:hAnsi="Arial" w:cs="Arial"/>
            <w:b/>
            <w:sz w:val="24"/>
            <w:szCs w:val="24"/>
            <w:lang w:eastAsia="es-ES"/>
          </w:rPr>
          <w:t xml:space="preserve">princesa de </w:t>
        </w:r>
        <w:proofErr w:type="spellStart"/>
        <w:r w:rsidR="00C01775" w:rsidRPr="00C01775">
          <w:rPr>
            <w:rFonts w:ascii="Arial" w:eastAsia="Times New Roman" w:hAnsi="Arial" w:cs="Arial"/>
            <w:b/>
            <w:sz w:val="24"/>
            <w:szCs w:val="24"/>
            <w:lang w:eastAsia="es-ES"/>
          </w:rPr>
          <w:t>Lamballe</w:t>
        </w:r>
        <w:proofErr w:type="spellEnd"/>
      </w:hyperlink>
      <w:r w:rsidR="00C01775" w:rsidRPr="00C01775">
        <w:rPr>
          <w:rFonts w:ascii="Arial" w:eastAsia="Times New Roman" w:hAnsi="Arial" w:cs="Arial"/>
          <w:b/>
          <w:sz w:val="24"/>
          <w:szCs w:val="24"/>
          <w:lang w:eastAsia="es-ES"/>
        </w:rPr>
        <w:t>); de despilfarrar el dinero público en frivolidades o en sus favoritos; de seguirle el juego a Austria, dirigida por su hermano </w:t>
      </w:r>
      <w:hyperlink r:id="rId24" w:tooltip="José II de Habsburgo" w:history="1">
        <w:r w:rsidR="00C01775" w:rsidRPr="00C01775">
          <w:rPr>
            <w:rFonts w:ascii="Arial" w:eastAsia="Times New Roman" w:hAnsi="Arial" w:cs="Arial"/>
            <w:b/>
            <w:sz w:val="24"/>
            <w:szCs w:val="24"/>
            <w:lang w:eastAsia="es-ES"/>
          </w:rPr>
          <w:t>José II</w:t>
        </w:r>
      </w:hyperlink>
      <w:r w:rsidR="00C01775" w:rsidRPr="00C01775">
        <w:rPr>
          <w:rFonts w:ascii="Arial" w:eastAsia="Times New Roman" w:hAnsi="Arial" w:cs="Arial"/>
          <w:b/>
          <w:sz w:val="24"/>
          <w:szCs w:val="24"/>
          <w:lang w:eastAsia="es-ES"/>
        </w:rPr>
        <w:t>. Hay que reconocer, sin embargo, que ella ha hecho todo lo posible para favorecer al partido anti-austríaco, deponiendo de su cargo a </w:t>
      </w:r>
      <w:proofErr w:type="spellStart"/>
      <w:r w:rsidR="00C01775" w:rsidRPr="00C01775">
        <w:rPr>
          <w:rFonts w:ascii="Arial" w:eastAsia="Times New Roman" w:hAnsi="Arial" w:cs="Arial"/>
          <w:b/>
          <w:sz w:val="24"/>
          <w:szCs w:val="24"/>
          <w:lang w:eastAsia="es-ES"/>
        </w:rPr>
        <w:fldChar w:fldCharType="begin"/>
      </w:r>
      <w:r w:rsidR="00C01775" w:rsidRPr="00C01775">
        <w:rPr>
          <w:rFonts w:ascii="Arial" w:eastAsia="Times New Roman" w:hAnsi="Arial" w:cs="Arial"/>
          <w:b/>
          <w:sz w:val="24"/>
          <w:szCs w:val="24"/>
          <w:lang w:eastAsia="es-ES"/>
        </w:rPr>
        <w:instrText xml:space="preserve"> HYPERLINK "https://es.wikipedia.org/wiki/Emmanuel_Armand_de_Vignerot_du_Plessis" \o "Emmanuel Armand de Vignerot du Plessis" </w:instrText>
      </w:r>
      <w:r w:rsidR="00C01775" w:rsidRPr="00C01775">
        <w:rPr>
          <w:rFonts w:ascii="Arial" w:eastAsia="Times New Roman" w:hAnsi="Arial" w:cs="Arial"/>
          <w:b/>
          <w:sz w:val="24"/>
          <w:szCs w:val="24"/>
          <w:lang w:eastAsia="es-ES"/>
        </w:rPr>
        <w:fldChar w:fldCharType="separate"/>
      </w:r>
      <w:r w:rsidR="00C01775" w:rsidRPr="00C01775">
        <w:rPr>
          <w:rFonts w:ascii="Arial" w:eastAsia="Times New Roman" w:hAnsi="Arial" w:cs="Arial"/>
          <w:b/>
          <w:sz w:val="24"/>
          <w:szCs w:val="24"/>
          <w:lang w:eastAsia="es-ES"/>
        </w:rPr>
        <w:t>D’Aiguillon</w:t>
      </w:r>
      <w:proofErr w:type="spellEnd"/>
      <w:r w:rsidR="00C01775" w:rsidRPr="00C01775">
        <w:rPr>
          <w:rFonts w:ascii="Arial" w:eastAsia="Times New Roman" w:hAnsi="Arial" w:cs="Arial"/>
          <w:b/>
          <w:sz w:val="24"/>
          <w:szCs w:val="24"/>
          <w:lang w:eastAsia="es-ES"/>
        </w:rPr>
        <w:fldChar w:fldCharType="end"/>
      </w:r>
      <w:r w:rsidR="00C01775" w:rsidRPr="00C01775">
        <w:rPr>
          <w:rFonts w:ascii="Arial" w:eastAsia="Times New Roman" w:hAnsi="Arial" w:cs="Arial"/>
          <w:b/>
          <w:sz w:val="24"/>
          <w:szCs w:val="24"/>
          <w:lang w:eastAsia="es-ES"/>
        </w:rPr>
        <w:t xml:space="preserve"> y sustituyéndolo por </w:t>
      </w:r>
      <w:proofErr w:type="spellStart"/>
      <w:r w:rsidR="00C01775" w:rsidRPr="00C01775">
        <w:rPr>
          <w:rFonts w:ascii="Arial" w:eastAsia="Times New Roman" w:hAnsi="Arial" w:cs="Arial"/>
          <w:b/>
          <w:sz w:val="24"/>
          <w:szCs w:val="24"/>
          <w:lang w:eastAsia="es-ES"/>
        </w:rPr>
        <w:t>Choiseul</w:t>
      </w:r>
      <w:proofErr w:type="spellEnd"/>
      <w:r w:rsidR="00C01775" w:rsidRPr="00C01775">
        <w:rPr>
          <w:rFonts w:ascii="Arial" w:eastAsia="Times New Roman" w:hAnsi="Arial" w:cs="Arial"/>
          <w:b/>
          <w:sz w:val="24"/>
          <w:szCs w:val="24"/>
          <w:lang w:eastAsia="es-ES"/>
        </w:rPr>
        <w:t>, pero todo había sido en vano</w:t>
      </w:r>
    </w:p>
    <w:p w:rsidR="00A43753" w:rsidRDefault="00A43753"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p>
    <w:p w:rsidR="00C01775" w:rsidRDefault="00A43753"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01775" w:rsidRPr="00C01775">
        <w:rPr>
          <w:rFonts w:ascii="Arial" w:eastAsia="Times New Roman" w:hAnsi="Arial" w:cs="Arial"/>
          <w:b/>
          <w:sz w:val="24"/>
          <w:szCs w:val="24"/>
          <w:lang w:eastAsia="es-ES"/>
        </w:rPr>
        <w:t> </w:t>
      </w:r>
      <w:hyperlink r:id="rId25" w:tooltip="Palacio de Versalles" w:history="1">
        <w:r w:rsidR="00C01775" w:rsidRPr="00C01775">
          <w:rPr>
            <w:rFonts w:ascii="Arial" w:eastAsia="Times New Roman" w:hAnsi="Arial" w:cs="Arial"/>
            <w:b/>
            <w:sz w:val="24"/>
            <w:szCs w:val="24"/>
            <w:lang w:eastAsia="es-ES"/>
          </w:rPr>
          <w:t>Versalles</w:t>
        </w:r>
      </w:hyperlink>
      <w:r w:rsidR="00C01775" w:rsidRPr="00C01775">
        <w:rPr>
          <w:rFonts w:ascii="Arial" w:eastAsia="Times New Roman" w:hAnsi="Arial" w:cs="Arial"/>
          <w:b/>
          <w:sz w:val="24"/>
          <w:szCs w:val="24"/>
          <w:lang w:eastAsia="es-ES"/>
        </w:rPr>
        <w:t> se queda vacío, huyen los cortesanos desdeñados por la reina y los que no tienen los medios suficientes para sostener los gastos de la Corte.</w:t>
      </w:r>
    </w:p>
    <w:p w:rsidR="00A43753" w:rsidRPr="00C01775" w:rsidRDefault="00A43753"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p>
    <w:p w:rsidR="00C01775" w:rsidRDefault="00A43753"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01775" w:rsidRPr="00C01775">
        <w:rPr>
          <w:rFonts w:ascii="Arial" w:eastAsia="Times New Roman" w:hAnsi="Arial" w:cs="Arial"/>
          <w:b/>
          <w:sz w:val="24"/>
          <w:szCs w:val="24"/>
          <w:lang w:eastAsia="es-ES"/>
        </w:rPr>
        <w:t>El </w:t>
      </w:r>
      <w:hyperlink r:id="rId26" w:tooltip="19 de diciembre" w:history="1">
        <w:r w:rsidR="00C01775" w:rsidRPr="00C01775">
          <w:rPr>
            <w:rFonts w:ascii="Arial" w:eastAsia="Times New Roman" w:hAnsi="Arial" w:cs="Arial"/>
            <w:b/>
            <w:sz w:val="24"/>
            <w:szCs w:val="24"/>
            <w:lang w:eastAsia="es-ES"/>
          </w:rPr>
          <w:t>19 de diciembre</w:t>
        </w:r>
      </w:hyperlink>
      <w:r w:rsidR="00C01775" w:rsidRPr="00C01775">
        <w:rPr>
          <w:rFonts w:ascii="Arial" w:eastAsia="Times New Roman" w:hAnsi="Arial" w:cs="Arial"/>
          <w:b/>
          <w:sz w:val="24"/>
          <w:szCs w:val="24"/>
          <w:lang w:eastAsia="es-ES"/>
        </w:rPr>
        <w:t> de </w:t>
      </w:r>
      <w:hyperlink r:id="rId27" w:tooltip="1778" w:history="1">
        <w:r w:rsidR="00C01775" w:rsidRPr="00C01775">
          <w:rPr>
            <w:rFonts w:ascii="Arial" w:eastAsia="Times New Roman" w:hAnsi="Arial" w:cs="Arial"/>
            <w:b/>
            <w:sz w:val="24"/>
            <w:szCs w:val="24"/>
            <w:lang w:eastAsia="es-ES"/>
          </w:rPr>
          <w:t>1778</w:t>
        </w:r>
      </w:hyperlink>
      <w:r w:rsidR="00C01775" w:rsidRPr="00C01775">
        <w:rPr>
          <w:rFonts w:ascii="Arial" w:eastAsia="Times New Roman" w:hAnsi="Arial" w:cs="Arial"/>
          <w:b/>
          <w:sz w:val="24"/>
          <w:szCs w:val="24"/>
          <w:lang w:eastAsia="es-ES"/>
        </w:rPr>
        <w:t>, María Antonieta tiene su primer hijo, una niña, </w:t>
      </w:r>
      <w:hyperlink r:id="rId28" w:tooltip="María Teresa de Francia" w:history="1">
        <w:r w:rsidR="00C01775" w:rsidRPr="00C01775">
          <w:rPr>
            <w:rFonts w:ascii="Arial" w:eastAsia="Times New Roman" w:hAnsi="Arial" w:cs="Arial"/>
            <w:b/>
            <w:sz w:val="24"/>
            <w:szCs w:val="24"/>
            <w:lang w:eastAsia="es-ES"/>
          </w:rPr>
          <w:t>María Teresa</w:t>
        </w:r>
      </w:hyperlink>
      <w:r w:rsidR="00C01775" w:rsidRPr="00C01775">
        <w:rPr>
          <w:rFonts w:ascii="Arial" w:eastAsia="Times New Roman" w:hAnsi="Arial" w:cs="Arial"/>
          <w:b/>
          <w:sz w:val="24"/>
          <w:szCs w:val="24"/>
          <w:lang w:eastAsia="es-ES"/>
        </w:rPr>
        <w:t xml:space="preserve">, llamada «Madame </w:t>
      </w:r>
      <w:proofErr w:type="spellStart"/>
      <w:r w:rsidR="00C01775" w:rsidRPr="00C01775">
        <w:rPr>
          <w:rFonts w:ascii="Arial" w:eastAsia="Times New Roman" w:hAnsi="Arial" w:cs="Arial"/>
          <w:b/>
          <w:sz w:val="24"/>
          <w:szCs w:val="24"/>
          <w:lang w:eastAsia="es-ES"/>
        </w:rPr>
        <w:t>Royale</w:t>
      </w:r>
      <w:proofErr w:type="spellEnd"/>
      <w:r w:rsidR="00C01775" w:rsidRPr="00C01775">
        <w:rPr>
          <w:rFonts w:ascii="Arial" w:eastAsia="Times New Roman" w:hAnsi="Arial" w:cs="Arial"/>
          <w:b/>
          <w:sz w:val="24"/>
          <w:szCs w:val="24"/>
          <w:lang w:eastAsia="es-ES"/>
        </w:rPr>
        <w:t>». El </w:t>
      </w:r>
      <w:hyperlink r:id="rId29" w:tooltip="22 de octubre" w:history="1">
        <w:r w:rsidR="00C01775" w:rsidRPr="00C01775">
          <w:rPr>
            <w:rFonts w:ascii="Arial" w:eastAsia="Times New Roman" w:hAnsi="Arial" w:cs="Arial"/>
            <w:b/>
            <w:sz w:val="24"/>
            <w:szCs w:val="24"/>
            <w:lang w:eastAsia="es-ES"/>
          </w:rPr>
          <w:t>22 de octubre</w:t>
        </w:r>
      </w:hyperlink>
      <w:r w:rsidR="00C01775" w:rsidRPr="00C01775">
        <w:rPr>
          <w:rFonts w:ascii="Arial" w:eastAsia="Times New Roman" w:hAnsi="Arial" w:cs="Arial"/>
          <w:b/>
          <w:sz w:val="24"/>
          <w:szCs w:val="24"/>
          <w:lang w:eastAsia="es-ES"/>
        </w:rPr>
        <w:t> de </w:t>
      </w:r>
      <w:hyperlink r:id="rId30" w:tooltip="1781" w:history="1">
        <w:r w:rsidR="00C01775" w:rsidRPr="00C01775">
          <w:rPr>
            <w:rFonts w:ascii="Arial" w:eastAsia="Times New Roman" w:hAnsi="Arial" w:cs="Arial"/>
            <w:b/>
            <w:sz w:val="24"/>
            <w:szCs w:val="24"/>
            <w:lang w:eastAsia="es-ES"/>
          </w:rPr>
          <w:t>1781</w:t>
        </w:r>
      </w:hyperlink>
      <w:r w:rsidR="00C01775" w:rsidRPr="00C01775">
        <w:rPr>
          <w:rFonts w:ascii="Arial" w:eastAsia="Times New Roman" w:hAnsi="Arial" w:cs="Arial"/>
          <w:b/>
          <w:sz w:val="24"/>
          <w:szCs w:val="24"/>
          <w:lang w:eastAsia="es-ES"/>
        </w:rPr>
        <w:t> nace el delfín </w:t>
      </w:r>
      <w:hyperlink r:id="rId31" w:tooltip="Luis José de Francia" w:history="1">
        <w:r w:rsidR="00C01775" w:rsidRPr="00C01775">
          <w:rPr>
            <w:rFonts w:ascii="Arial" w:eastAsia="Times New Roman" w:hAnsi="Arial" w:cs="Arial"/>
            <w:b/>
            <w:sz w:val="24"/>
            <w:szCs w:val="24"/>
            <w:lang w:eastAsia="es-ES"/>
          </w:rPr>
          <w:t>Luis José</w:t>
        </w:r>
      </w:hyperlink>
      <w:r w:rsidR="00C01775" w:rsidRPr="00C01775">
        <w:rPr>
          <w:rFonts w:ascii="Arial" w:eastAsia="Times New Roman" w:hAnsi="Arial" w:cs="Arial"/>
          <w:b/>
          <w:sz w:val="24"/>
          <w:szCs w:val="24"/>
          <w:lang w:eastAsia="es-ES"/>
        </w:rPr>
        <w:t> (llamado Luis José Javier Francisco). Pero los libelos han hecho correr rápidamente la noticia de que el niño no es hijo de Luis XVI. Tras los nacimientos, María Antonieta cambia un poco su forma de vida, pero sigue de cerca la construcción del </w:t>
      </w:r>
      <w:proofErr w:type="spellStart"/>
      <w:r w:rsidR="00C01775" w:rsidRPr="00C01775">
        <w:rPr>
          <w:rFonts w:ascii="Arial" w:eastAsia="Times New Roman" w:hAnsi="Arial" w:cs="Arial"/>
          <w:b/>
          <w:sz w:val="24"/>
          <w:szCs w:val="24"/>
          <w:lang w:eastAsia="es-ES"/>
        </w:rPr>
        <w:fldChar w:fldCharType="begin"/>
      </w:r>
      <w:r w:rsidR="00C01775" w:rsidRPr="00C01775">
        <w:rPr>
          <w:rFonts w:ascii="Arial" w:eastAsia="Times New Roman" w:hAnsi="Arial" w:cs="Arial"/>
          <w:b/>
          <w:sz w:val="24"/>
          <w:szCs w:val="24"/>
          <w:lang w:eastAsia="es-ES"/>
        </w:rPr>
        <w:instrText xml:space="preserve"> HYPERLINK "https://es.wikipedia.org/wiki/Aldea_de_la_Reina" \o "Aldea de la Reina" </w:instrText>
      </w:r>
      <w:r w:rsidR="00C01775" w:rsidRPr="00C01775">
        <w:rPr>
          <w:rFonts w:ascii="Arial" w:eastAsia="Times New Roman" w:hAnsi="Arial" w:cs="Arial"/>
          <w:b/>
          <w:sz w:val="24"/>
          <w:szCs w:val="24"/>
          <w:lang w:eastAsia="es-ES"/>
        </w:rPr>
        <w:fldChar w:fldCharType="separate"/>
      </w:r>
      <w:r w:rsidR="00C01775" w:rsidRPr="00C01775">
        <w:rPr>
          <w:rFonts w:ascii="Arial" w:eastAsia="Times New Roman" w:hAnsi="Arial" w:cs="Arial"/>
          <w:b/>
          <w:i/>
          <w:iCs/>
          <w:sz w:val="24"/>
          <w:szCs w:val="24"/>
          <w:lang w:eastAsia="es-ES"/>
        </w:rPr>
        <w:t>Hameau</w:t>
      </w:r>
      <w:proofErr w:type="spellEnd"/>
      <w:r w:rsidR="00C01775" w:rsidRPr="00C01775">
        <w:rPr>
          <w:rFonts w:ascii="Arial" w:eastAsia="Times New Roman" w:hAnsi="Arial" w:cs="Arial"/>
          <w:b/>
          <w:sz w:val="24"/>
          <w:szCs w:val="24"/>
          <w:lang w:eastAsia="es-ES"/>
        </w:rPr>
        <w:fldChar w:fldCharType="end"/>
      </w:r>
      <w:r w:rsidR="00C01775" w:rsidRPr="00C01775">
        <w:rPr>
          <w:rFonts w:ascii="Arial" w:eastAsia="Times New Roman" w:hAnsi="Arial" w:cs="Arial"/>
          <w:b/>
          <w:sz w:val="24"/>
          <w:szCs w:val="24"/>
          <w:lang w:eastAsia="es-ES"/>
        </w:rPr>
        <w:t> en Versalles, una aldea en miniatura en la que la reina cree descubrir la vida campestre. Se dedica a la caridad. El </w:t>
      </w:r>
      <w:hyperlink r:id="rId32" w:tooltip="27 de marzo" w:history="1">
        <w:r w:rsidR="00C01775" w:rsidRPr="00C01775">
          <w:rPr>
            <w:rFonts w:ascii="Arial" w:eastAsia="Times New Roman" w:hAnsi="Arial" w:cs="Arial"/>
            <w:b/>
            <w:sz w:val="24"/>
            <w:szCs w:val="24"/>
            <w:lang w:eastAsia="es-ES"/>
          </w:rPr>
          <w:t>27 de marzo</w:t>
        </w:r>
      </w:hyperlink>
      <w:r w:rsidR="00C01775" w:rsidRPr="00C01775">
        <w:rPr>
          <w:rFonts w:ascii="Arial" w:eastAsia="Times New Roman" w:hAnsi="Arial" w:cs="Arial"/>
          <w:b/>
          <w:sz w:val="24"/>
          <w:szCs w:val="24"/>
          <w:lang w:eastAsia="es-ES"/>
        </w:rPr>
        <w:t> de </w:t>
      </w:r>
      <w:hyperlink r:id="rId33" w:tooltip="1785" w:history="1">
        <w:r w:rsidR="00C01775" w:rsidRPr="00C01775">
          <w:rPr>
            <w:rFonts w:ascii="Arial" w:eastAsia="Times New Roman" w:hAnsi="Arial" w:cs="Arial"/>
            <w:b/>
            <w:sz w:val="24"/>
            <w:szCs w:val="24"/>
            <w:lang w:eastAsia="es-ES"/>
          </w:rPr>
          <w:t>1785</w:t>
        </w:r>
      </w:hyperlink>
      <w:r w:rsidR="00C01775" w:rsidRPr="00C01775">
        <w:rPr>
          <w:rFonts w:ascii="Arial" w:eastAsia="Times New Roman" w:hAnsi="Arial" w:cs="Arial"/>
          <w:b/>
          <w:sz w:val="24"/>
          <w:szCs w:val="24"/>
          <w:lang w:eastAsia="es-ES"/>
        </w:rPr>
        <w:t> nace su tercer hijo, Luis-Carlos (</w:t>
      </w:r>
      <w:hyperlink r:id="rId34" w:tooltip="Luis XVII" w:history="1">
        <w:r w:rsidR="00C01775" w:rsidRPr="00C01775">
          <w:rPr>
            <w:rFonts w:ascii="Arial" w:eastAsia="Times New Roman" w:hAnsi="Arial" w:cs="Arial"/>
            <w:b/>
            <w:sz w:val="24"/>
            <w:szCs w:val="24"/>
            <w:lang w:eastAsia="es-ES"/>
          </w:rPr>
          <w:t>Luis XVII</w:t>
        </w:r>
      </w:hyperlink>
      <w:r w:rsidR="00C01775" w:rsidRPr="00C01775">
        <w:rPr>
          <w:rFonts w:ascii="Arial" w:eastAsia="Times New Roman" w:hAnsi="Arial" w:cs="Arial"/>
          <w:b/>
          <w:sz w:val="24"/>
          <w:szCs w:val="24"/>
          <w:lang w:eastAsia="es-ES"/>
        </w:rPr>
        <w:t>), duque de </w:t>
      </w:r>
      <w:hyperlink r:id="rId35" w:tooltip="Normandía" w:history="1">
        <w:r w:rsidR="00C01775" w:rsidRPr="00C01775">
          <w:rPr>
            <w:rFonts w:ascii="Arial" w:eastAsia="Times New Roman" w:hAnsi="Arial" w:cs="Arial"/>
            <w:b/>
            <w:sz w:val="24"/>
            <w:szCs w:val="24"/>
            <w:lang w:eastAsia="es-ES"/>
          </w:rPr>
          <w:t>Normandía</w:t>
        </w:r>
      </w:hyperlink>
      <w:r w:rsidR="00C01775" w:rsidRPr="00C01775">
        <w:rPr>
          <w:rFonts w:ascii="Arial" w:eastAsia="Times New Roman" w:hAnsi="Arial" w:cs="Arial"/>
          <w:b/>
          <w:sz w:val="24"/>
          <w:szCs w:val="24"/>
          <w:lang w:eastAsia="es-ES"/>
        </w:rPr>
        <w:t>. El </w:t>
      </w:r>
      <w:hyperlink r:id="rId36" w:tooltip="9 de junio" w:history="1">
        <w:r w:rsidR="00C01775" w:rsidRPr="00C01775">
          <w:rPr>
            <w:rFonts w:ascii="Arial" w:eastAsia="Times New Roman" w:hAnsi="Arial" w:cs="Arial"/>
            <w:b/>
            <w:sz w:val="24"/>
            <w:szCs w:val="24"/>
            <w:lang w:eastAsia="es-ES"/>
          </w:rPr>
          <w:t>9 de junio</w:t>
        </w:r>
      </w:hyperlink>
      <w:r w:rsidR="00C01775" w:rsidRPr="00C01775">
        <w:rPr>
          <w:rFonts w:ascii="Arial" w:eastAsia="Times New Roman" w:hAnsi="Arial" w:cs="Arial"/>
          <w:b/>
          <w:sz w:val="24"/>
          <w:szCs w:val="24"/>
          <w:lang w:eastAsia="es-ES"/>
        </w:rPr>
        <w:t> de </w:t>
      </w:r>
      <w:hyperlink r:id="rId37" w:tooltip="1787" w:history="1">
        <w:r w:rsidR="00C01775" w:rsidRPr="00C01775">
          <w:rPr>
            <w:rFonts w:ascii="Arial" w:eastAsia="Times New Roman" w:hAnsi="Arial" w:cs="Arial"/>
            <w:b/>
            <w:sz w:val="24"/>
            <w:szCs w:val="24"/>
            <w:lang w:eastAsia="es-ES"/>
          </w:rPr>
          <w:t>1787</w:t>
        </w:r>
      </w:hyperlink>
      <w:r w:rsidR="00C01775" w:rsidRPr="00C01775">
        <w:rPr>
          <w:rFonts w:ascii="Arial" w:eastAsia="Times New Roman" w:hAnsi="Arial" w:cs="Arial"/>
          <w:b/>
          <w:sz w:val="24"/>
          <w:szCs w:val="24"/>
          <w:lang w:eastAsia="es-ES"/>
        </w:rPr>
        <w:t> nace su última hija, Sofía Beatriz (</w:t>
      </w:r>
      <w:hyperlink r:id="rId38" w:tooltip="María Sofía Helena Beatriz de Francia" w:history="1">
        <w:r w:rsidR="00C01775" w:rsidRPr="00C01775">
          <w:rPr>
            <w:rFonts w:ascii="Arial" w:eastAsia="Times New Roman" w:hAnsi="Arial" w:cs="Arial"/>
            <w:b/>
            <w:sz w:val="24"/>
            <w:szCs w:val="24"/>
            <w:lang w:eastAsia="es-ES"/>
          </w:rPr>
          <w:t>María Sofía Helena Beatriz</w:t>
        </w:r>
      </w:hyperlink>
      <w:r w:rsidR="00C01775" w:rsidRPr="00C01775">
        <w:rPr>
          <w:rFonts w:ascii="Arial" w:eastAsia="Times New Roman" w:hAnsi="Arial" w:cs="Arial"/>
          <w:b/>
          <w:sz w:val="24"/>
          <w:szCs w:val="24"/>
          <w:lang w:eastAsia="es-ES"/>
        </w:rPr>
        <w:t>) que murió con un año de vida de </w:t>
      </w:r>
      <w:hyperlink r:id="rId39" w:tooltip="Tuberculosis" w:history="1">
        <w:r w:rsidR="00C01775" w:rsidRPr="00C01775">
          <w:rPr>
            <w:rFonts w:ascii="Arial" w:eastAsia="Times New Roman" w:hAnsi="Arial" w:cs="Arial"/>
            <w:b/>
            <w:sz w:val="24"/>
            <w:szCs w:val="24"/>
            <w:lang w:eastAsia="es-ES"/>
          </w:rPr>
          <w:t>tuberculosis</w:t>
        </w:r>
      </w:hyperlink>
      <w:r w:rsidR="00C01775" w:rsidRPr="00C01775">
        <w:rPr>
          <w:rFonts w:ascii="Arial" w:eastAsia="Times New Roman" w:hAnsi="Arial" w:cs="Arial"/>
          <w:b/>
          <w:sz w:val="24"/>
          <w:szCs w:val="24"/>
          <w:lang w:eastAsia="es-ES"/>
        </w:rPr>
        <w:t> (</w:t>
      </w:r>
      <w:hyperlink r:id="rId40" w:tooltip="19 de julio" w:history="1">
        <w:r w:rsidR="00C01775" w:rsidRPr="00C01775">
          <w:rPr>
            <w:rFonts w:ascii="Arial" w:eastAsia="Times New Roman" w:hAnsi="Arial" w:cs="Arial"/>
            <w:b/>
            <w:sz w:val="24"/>
            <w:szCs w:val="24"/>
            <w:lang w:eastAsia="es-ES"/>
          </w:rPr>
          <w:t>19 de julio</w:t>
        </w:r>
      </w:hyperlink>
      <w:r w:rsidR="00C01775" w:rsidRPr="00C01775">
        <w:rPr>
          <w:rFonts w:ascii="Arial" w:eastAsia="Times New Roman" w:hAnsi="Arial" w:cs="Arial"/>
          <w:b/>
          <w:sz w:val="24"/>
          <w:szCs w:val="24"/>
          <w:lang w:eastAsia="es-ES"/>
        </w:rPr>
        <w:t> de </w:t>
      </w:r>
      <w:hyperlink r:id="rId41" w:tooltip="1788" w:history="1">
        <w:r w:rsidR="00C01775" w:rsidRPr="00C01775">
          <w:rPr>
            <w:rFonts w:ascii="Arial" w:eastAsia="Times New Roman" w:hAnsi="Arial" w:cs="Arial"/>
            <w:b/>
            <w:sz w:val="24"/>
            <w:szCs w:val="24"/>
            <w:lang w:eastAsia="es-ES"/>
          </w:rPr>
          <w:t>1788</w:t>
        </w:r>
      </w:hyperlink>
      <w:r w:rsidR="00C01775" w:rsidRPr="00C01775">
        <w:rPr>
          <w:rFonts w:ascii="Arial" w:eastAsia="Times New Roman" w:hAnsi="Arial" w:cs="Arial"/>
          <w:b/>
          <w:sz w:val="24"/>
          <w:szCs w:val="24"/>
          <w:lang w:eastAsia="es-ES"/>
        </w:rPr>
        <w:t>).</w:t>
      </w:r>
    </w:p>
    <w:p w:rsidR="00A43753" w:rsidRPr="00C01775" w:rsidRDefault="00A43753"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p>
    <w:p w:rsidR="00A43753" w:rsidRDefault="00C01775"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r w:rsidRPr="00C01775">
        <w:rPr>
          <w:rFonts w:ascii="Arial" w:eastAsia="Times New Roman" w:hAnsi="Arial" w:cs="Arial"/>
          <w:b/>
          <w:sz w:val="24"/>
          <w:szCs w:val="24"/>
          <w:lang w:eastAsia="es-ES"/>
        </w:rPr>
        <w:t>Gran parte de lo que conocemos de este periodo se debe a las </w:t>
      </w:r>
      <w:r w:rsidRPr="00C01775">
        <w:rPr>
          <w:rFonts w:ascii="Arial" w:eastAsia="Times New Roman" w:hAnsi="Arial" w:cs="Arial"/>
          <w:b/>
          <w:i/>
          <w:iCs/>
          <w:sz w:val="24"/>
          <w:szCs w:val="24"/>
          <w:lang w:eastAsia="es-ES"/>
        </w:rPr>
        <w:t>Memorias</w:t>
      </w:r>
      <w:r w:rsidRPr="00C01775">
        <w:rPr>
          <w:rFonts w:ascii="Arial" w:eastAsia="Times New Roman" w:hAnsi="Arial" w:cs="Arial"/>
          <w:b/>
          <w:sz w:val="24"/>
          <w:szCs w:val="24"/>
          <w:lang w:eastAsia="es-ES"/>
        </w:rPr>
        <w:t> de </w:t>
      </w:r>
      <w:hyperlink r:id="rId42" w:tooltip="Madame Campan" w:history="1">
        <w:r w:rsidRPr="00C01775">
          <w:rPr>
            <w:rFonts w:ascii="Arial" w:eastAsia="Times New Roman" w:hAnsi="Arial" w:cs="Arial"/>
            <w:b/>
            <w:sz w:val="24"/>
            <w:szCs w:val="24"/>
            <w:lang w:eastAsia="es-ES"/>
          </w:rPr>
          <w:t>Madame Campan</w:t>
        </w:r>
      </w:hyperlink>
      <w:r w:rsidRPr="00C01775">
        <w:rPr>
          <w:rFonts w:ascii="Arial" w:eastAsia="Times New Roman" w:hAnsi="Arial" w:cs="Arial"/>
          <w:b/>
          <w:sz w:val="24"/>
          <w:szCs w:val="24"/>
          <w:lang w:eastAsia="es-ES"/>
        </w:rPr>
        <w:t>, la principal confidente de la reina</w:t>
      </w:r>
      <w:r w:rsidR="00A43753">
        <w:rPr>
          <w:rFonts w:ascii="Arial" w:eastAsia="Times New Roman" w:hAnsi="Arial" w:cs="Arial"/>
          <w:b/>
          <w:sz w:val="24"/>
          <w:szCs w:val="24"/>
          <w:lang w:eastAsia="es-ES"/>
        </w:rPr>
        <w:t>.</w:t>
      </w:r>
    </w:p>
    <w:p w:rsidR="00C01775" w:rsidRPr="00C01775" w:rsidRDefault="00C01775"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r w:rsidRPr="00C01775">
        <w:rPr>
          <w:rFonts w:ascii="Arial" w:eastAsia="Times New Roman" w:hAnsi="Arial" w:cs="Arial"/>
          <w:b/>
          <w:sz w:val="24"/>
          <w:szCs w:val="24"/>
          <w:lang w:eastAsia="es-ES"/>
        </w:rPr>
        <w:t>.</w:t>
      </w:r>
    </w:p>
    <w:p w:rsidR="00C01775" w:rsidRDefault="00C01775" w:rsidP="00A43753">
      <w:pPr>
        <w:shd w:val="clear" w:color="auto" w:fill="FFFFFF"/>
        <w:spacing w:after="0" w:line="240" w:lineRule="auto"/>
        <w:ind w:left="-993" w:right="-1135" w:firstLine="141"/>
        <w:outlineLvl w:val="3"/>
        <w:rPr>
          <w:rFonts w:ascii="Arial" w:eastAsia="Times New Roman" w:hAnsi="Arial" w:cs="Arial"/>
          <w:b/>
          <w:bCs/>
          <w:sz w:val="24"/>
          <w:szCs w:val="24"/>
          <w:lang w:eastAsia="es-ES"/>
        </w:rPr>
      </w:pPr>
      <w:r w:rsidRPr="00C01775">
        <w:rPr>
          <w:rFonts w:ascii="Arial" w:eastAsia="Times New Roman" w:hAnsi="Arial" w:cs="Arial"/>
          <w:b/>
          <w:bCs/>
          <w:sz w:val="24"/>
          <w:szCs w:val="24"/>
          <w:lang w:eastAsia="es-ES"/>
        </w:rPr>
        <w:t>El asunto del collar</w:t>
      </w:r>
    </w:p>
    <w:p w:rsidR="00A43753" w:rsidRPr="00C01775" w:rsidRDefault="00A43753" w:rsidP="00A43753">
      <w:pPr>
        <w:shd w:val="clear" w:color="auto" w:fill="FFFFFF"/>
        <w:spacing w:after="0" w:line="240" w:lineRule="auto"/>
        <w:ind w:left="-993" w:right="-1135" w:firstLine="141"/>
        <w:outlineLvl w:val="3"/>
        <w:rPr>
          <w:rFonts w:ascii="Arial" w:eastAsia="Times New Roman" w:hAnsi="Arial" w:cs="Arial"/>
          <w:b/>
          <w:bCs/>
          <w:sz w:val="24"/>
          <w:szCs w:val="24"/>
          <w:lang w:eastAsia="es-ES"/>
        </w:rPr>
      </w:pPr>
    </w:p>
    <w:p w:rsidR="00C01775" w:rsidRPr="00C01775" w:rsidRDefault="00C01775" w:rsidP="00A43753">
      <w:pPr>
        <w:shd w:val="clear" w:color="auto" w:fill="F8F9FA"/>
        <w:spacing w:after="0" w:line="240" w:lineRule="auto"/>
        <w:ind w:left="-993" w:right="-1135" w:firstLine="141"/>
        <w:jc w:val="center"/>
        <w:rPr>
          <w:rFonts w:ascii="Arial" w:eastAsia="Times New Roman" w:hAnsi="Arial" w:cs="Arial"/>
          <w:b/>
          <w:sz w:val="24"/>
          <w:szCs w:val="24"/>
          <w:lang w:eastAsia="es-ES"/>
        </w:rPr>
      </w:pPr>
    </w:p>
    <w:p w:rsidR="00205D56" w:rsidRDefault="00C01775"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r w:rsidRPr="00C01775">
        <w:rPr>
          <w:rFonts w:ascii="Arial" w:eastAsia="Times New Roman" w:hAnsi="Arial" w:cs="Arial"/>
          <w:b/>
          <w:sz w:val="24"/>
          <w:szCs w:val="24"/>
          <w:lang w:eastAsia="es-ES"/>
        </w:rPr>
        <w:t>En julio de </w:t>
      </w:r>
      <w:hyperlink r:id="rId43" w:tooltip="1785" w:history="1">
        <w:r w:rsidRPr="00C01775">
          <w:rPr>
            <w:rFonts w:ascii="Arial" w:eastAsia="Times New Roman" w:hAnsi="Arial" w:cs="Arial"/>
            <w:b/>
            <w:sz w:val="24"/>
            <w:szCs w:val="24"/>
            <w:lang w:eastAsia="es-ES"/>
          </w:rPr>
          <w:t>1785</w:t>
        </w:r>
      </w:hyperlink>
      <w:r w:rsidRPr="00C01775">
        <w:rPr>
          <w:rFonts w:ascii="Arial" w:eastAsia="Times New Roman" w:hAnsi="Arial" w:cs="Arial"/>
          <w:b/>
          <w:sz w:val="24"/>
          <w:szCs w:val="24"/>
          <w:lang w:eastAsia="es-ES"/>
        </w:rPr>
        <w:t> estalla el «</w:t>
      </w:r>
      <w:hyperlink r:id="rId44" w:tooltip="Caso del collar de la reina" w:history="1">
        <w:r w:rsidRPr="00C01775">
          <w:rPr>
            <w:rFonts w:ascii="Arial" w:eastAsia="Times New Roman" w:hAnsi="Arial" w:cs="Arial"/>
            <w:b/>
            <w:sz w:val="24"/>
            <w:szCs w:val="24"/>
            <w:lang w:eastAsia="es-ES"/>
          </w:rPr>
          <w:t>caso del collar</w:t>
        </w:r>
      </w:hyperlink>
      <w:r w:rsidRPr="00C01775">
        <w:rPr>
          <w:rFonts w:ascii="Arial" w:eastAsia="Times New Roman" w:hAnsi="Arial" w:cs="Arial"/>
          <w:b/>
          <w:sz w:val="24"/>
          <w:szCs w:val="24"/>
          <w:lang w:eastAsia="es-ES"/>
        </w:rPr>
        <w:t xml:space="preserve">»: el joyero </w:t>
      </w:r>
      <w:proofErr w:type="spellStart"/>
      <w:r w:rsidRPr="00C01775">
        <w:rPr>
          <w:rFonts w:ascii="Arial" w:eastAsia="Times New Roman" w:hAnsi="Arial" w:cs="Arial"/>
          <w:b/>
          <w:sz w:val="24"/>
          <w:szCs w:val="24"/>
          <w:lang w:eastAsia="es-ES"/>
        </w:rPr>
        <w:t>Bohmer</w:t>
      </w:r>
      <w:proofErr w:type="spellEnd"/>
      <w:r w:rsidRPr="00C01775">
        <w:rPr>
          <w:rFonts w:ascii="Arial" w:eastAsia="Times New Roman" w:hAnsi="Arial" w:cs="Arial"/>
          <w:b/>
          <w:sz w:val="24"/>
          <w:szCs w:val="24"/>
          <w:lang w:eastAsia="es-ES"/>
        </w:rPr>
        <w:t xml:space="preserve"> reclama a la reina 1,5 millones de libras por un collar de diamantes encargado en nombre de la soberana por el </w:t>
      </w:r>
      <w:hyperlink r:id="rId45" w:tooltip="Luis René Eduardo Rohan" w:history="1">
        <w:r w:rsidRPr="00C01775">
          <w:rPr>
            <w:rFonts w:ascii="Arial" w:eastAsia="Times New Roman" w:hAnsi="Arial" w:cs="Arial"/>
            <w:b/>
            <w:sz w:val="24"/>
            <w:szCs w:val="24"/>
            <w:lang w:eastAsia="es-ES"/>
          </w:rPr>
          <w:t xml:space="preserve">cardenal de </w:t>
        </w:r>
        <w:proofErr w:type="spellStart"/>
        <w:r w:rsidRPr="00C01775">
          <w:rPr>
            <w:rFonts w:ascii="Arial" w:eastAsia="Times New Roman" w:hAnsi="Arial" w:cs="Arial"/>
            <w:b/>
            <w:sz w:val="24"/>
            <w:szCs w:val="24"/>
            <w:lang w:eastAsia="es-ES"/>
          </w:rPr>
          <w:t>Rohan</w:t>
        </w:r>
        <w:proofErr w:type="spellEnd"/>
      </w:hyperlink>
      <w:r w:rsidRPr="00C01775">
        <w:rPr>
          <w:rFonts w:ascii="Arial" w:eastAsia="Times New Roman" w:hAnsi="Arial" w:cs="Arial"/>
          <w:b/>
          <w:sz w:val="24"/>
          <w:szCs w:val="24"/>
          <w:lang w:eastAsia="es-ES"/>
        </w:rPr>
        <w:t>. Ella no se hace responsable. Insiste en arrestar al cardenal, al que acusa de insultarla al achacarle la compra del collar y el escándalo es inevitable. El rey confía el asunto al Parlamento, que determina que la culpa corresponde a un par de aventureros, </w:t>
      </w:r>
      <w:hyperlink r:id="rId46" w:tooltip="Jeanne Valois de La Motte" w:history="1">
        <w:r w:rsidRPr="00C01775">
          <w:rPr>
            <w:rFonts w:ascii="Arial" w:eastAsia="Times New Roman" w:hAnsi="Arial" w:cs="Arial"/>
            <w:b/>
            <w:sz w:val="24"/>
            <w:szCs w:val="24"/>
            <w:lang w:eastAsia="es-ES"/>
          </w:rPr>
          <w:t xml:space="preserve">Jeanne </w:t>
        </w:r>
        <w:proofErr w:type="spellStart"/>
        <w:r w:rsidRPr="00C01775">
          <w:rPr>
            <w:rFonts w:ascii="Arial" w:eastAsia="Times New Roman" w:hAnsi="Arial" w:cs="Arial"/>
            <w:b/>
            <w:sz w:val="24"/>
            <w:szCs w:val="24"/>
            <w:lang w:eastAsia="es-ES"/>
          </w:rPr>
          <w:t>Valois</w:t>
        </w:r>
        <w:proofErr w:type="spellEnd"/>
        <w:r w:rsidRPr="00C01775">
          <w:rPr>
            <w:rFonts w:ascii="Arial" w:eastAsia="Times New Roman" w:hAnsi="Arial" w:cs="Arial"/>
            <w:b/>
            <w:sz w:val="24"/>
            <w:szCs w:val="24"/>
            <w:lang w:eastAsia="es-ES"/>
          </w:rPr>
          <w:t xml:space="preserve"> de La </w:t>
        </w:r>
        <w:proofErr w:type="spellStart"/>
        <w:r w:rsidRPr="00C01775">
          <w:rPr>
            <w:rFonts w:ascii="Arial" w:eastAsia="Times New Roman" w:hAnsi="Arial" w:cs="Arial"/>
            <w:b/>
            <w:sz w:val="24"/>
            <w:szCs w:val="24"/>
            <w:lang w:eastAsia="es-ES"/>
          </w:rPr>
          <w:t>Motte</w:t>
        </w:r>
        <w:proofErr w:type="spellEnd"/>
      </w:hyperlink>
      <w:r w:rsidRPr="00C01775">
        <w:rPr>
          <w:rFonts w:ascii="Arial" w:eastAsia="Times New Roman" w:hAnsi="Arial" w:cs="Arial"/>
          <w:b/>
          <w:sz w:val="24"/>
          <w:szCs w:val="24"/>
          <w:lang w:eastAsia="es-ES"/>
        </w:rPr>
        <w:t xml:space="preserve"> y su marido, y disculpa al cardenal de </w:t>
      </w:r>
      <w:proofErr w:type="spellStart"/>
      <w:r w:rsidRPr="00C01775">
        <w:rPr>
          <w:rFonts w:ascii="Arial" w:eastAsia="Times New Roman" w:hAnsi="Arial" w:cs="Arial"/>
          <w:b/>
          <w:sz w:val="24"/>
          <w:szCs w:val="24"/>
          <w:lang w:eastAsia="es-ES"/>
        </w:rPr>
        <w:t>Rohan</w:t>
      </w:r>
      <w:proofErr w:type="spellEnd"/>
      <w:r w:rsidRPr="00C01775">
        <w:rPr>
          <w:rFonts w:ascii="Arial" w:eastAsia="Times New Roman" w:hAnsi="Arial" w:cs="Arial"/>
          <w:b/>
          <w:sz w:val="24"/>
          <w:szCs w:val="24"/>
          <w:lang w:eastAsia="es-ES"/>
        </w:rPr>
        <w:t>, engañado pero inocente.</w:t>
      </w:r>
    </w:p>
    <w:p w:rsidR="00205D56" w:rsidRDefault="00205D56"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p>
    <w:p w:rsidR="00C01775" w:rsidRPr="00C01775" w:rsidRDefault="00205D56"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01775" w:rsidRPr="00C01775">
        <w:rPr>
          <w:rFonts w:ascii="Arial" w:eastAsia="Times New Roman" w:hAnsi="Arial" w:cs="Arial"/>
          <w:b/>
          <w:sz w:val="24"/>
          <w:szCs w:val="24"/>
          <w:lang w:eastAsia="es-ES"/>
        </w:rPr>
        <w:t xml:space="preserve"> La reina, aunque inocente también, es tratada con gran desconsideración por el pueblo, al considerarla culpable, por lo menos moralmente. Lejos de resultar superfluo, el caso del collar supuso un punto de inflexión en el reinado, que marcaría una nueva etapa de impopularidad y odio por parte del pueblo que se sintió insultado por los bajos negocios de usura y falsificaciones.</w:t>
      </w:r>
      <w:r>
        <w:rPr>
          <w:rFonts w:ascii="Arial" w:eastAsia="Times New Roman" w:hAnsi="Arial" w:cs="Arial"/>
          <w:b/>
          <w:sz w:val="24"/>
          <w:szCs w:val="24"/>
          <w:lang w:eastAsia="es-ES"/>
        </w:rPr>
        <w:t xml:space="preserve"> </w:t>
      </w:r>
      <w:r w:rsidR="00C01775" w:rsidRPr="00C01775">
        <w:rPr>
          <w:rFonts w:ascii="Arial" w:eastAsia="Times New Roman" w:hAnsi="Arial" w:cs="Arial"/>
          <w:b/>
          <w:sz w:val="24"/>
          <w:szCs w:val="24"/>
          <w:lang w:eastAsia="es-ES"/>
        </w:rPr>
        <w:t>El propio </w:t>
      </w:r>
      <w:hyperlink r:id="rId47" w:tooltip="Napoleón Bonaparte" w:history="1">
        <w:r w:rsidR="00C01775" w:rsidRPr="00C01775">
          <w:rPr>
            <w:rFonts w:ascii="Arial" w:eastAsia="Times New Roman" w:hAnsi="Arial" w:cs="Arial"/>
            <w:b/>
            <w:sz w:val="24"/>
            <w:szCs w:val="24"/>
            <w:lang w:eastAsia="es-ES"/>
          </w:rPr>
          <w:t>Napoleón</w:t>
        </w:r>
      </w:hyperlink>
      <w:r w:rsidR="00C01775" w:rsidRPr="00C01775">
        <w:rPr>
          <w:rFonts w:ascii="Arial" w:eastAsia="Times New Roman" w:hAnsi="Arial" w:cs="Arial"/>
          <w:b/>
          <w:sz w:val="24"/>
          <w:szCs w:val="24"/>
          <w:lang w:eastAsia="es-ES"/>
        </w:rPr>
        <w:t> aseguraría más tarde que el asunto del collar de diamantes fue un detonante de la Revolución francesa.</w:t>
      </w:r>
    </w:p>
    <w:p w:rsidR="00205D56" w:rsidRDefault="00205D56"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p>
    <w:p w:rsidR="00C01775" w:rsidRDefault="00205D56" w:rsidP="00427F92">
      <w:pPr>
        <w:shd w:val="clear" w:color="auto" w:fill="FFFFFF"/>
        <w:spacing w:after="0" w:line="240" w:lineRule="auto"/>
        <w:ind w:left="-993" w:right="-1135"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C01775" w:rsidRPr="00C01775">
        <w:rPr>
          <w:rFonts w:ascii="Arial" w:eastAsia="Times New Roman" w:hAnsi="Arial" w:cs="Arial"/>
          <w:b/>
          <w:sz w:val="24"/>
          <w:szCs w:val="24"/>
          <w:lang w:eastAsia="es-ES"/>
        </w:rPr>
        <w:t>María Antonieta toma conciencia, por fin, de su impopularidad y trata de reducir sus gastos, especialmente los de su mansión, lo que provoca nuevas críticas y un gran escándalo en la Corte cuando sus favoritos se ven privados de sus cargos. Todo es inútil, ya que las críticas continúan y la reina se gana el apodo de «Madame Déficit». Es acusada de estar en el origen de la política anti-parlamentaria de Luis XVI y de nombrar y destituir a los ministros. En </w:t>
      </w:r>
      <w:hyperlink r:id="rId48" w:tooltip="1788" w:history="1">
        <w:r w:rsidR="00C01775" w:rsidRPr="00C01775">
          <w:rPr>
            <w:rFonts w:ascii="Arial" w:eastAsia="Times New Roman" w:hAnsi="Arial" w:cs="Arial"/>
            <w:b/>
            <w:sz w:val="24"/>
            <w:szCs w:val="24"/>
            <w:lang w:eastAsia="es-ES"/>
          </w:rPr>
          <w:t>1788</w:t>
        </w:r>
      </w:hyperlink>
      <w:r w:rsidR="00C01775" w:rsidRPr="00C01775">
        <w:rPr>
          <w:rFonts w:ascii="Arial" w:eastAsia="Times New Roman" w:hAnsi="Arial" w:cs="Arial"/>
          <w:b/>
          <w:sz w:val="24"/>
          <w:szCs w:val="24"/>
          <w:lang w:eastAsia="es-ES"/>
        </w:rPr>
        <w:t> es ella la que induce al rey a despedir al impopular </w:t>
      </w:r>
      <w:proofErr w:type="spellStart"/>
      <w:r w:rsidR="00C01775" w:rsidRPr="00C01775">
        <w:rPr>
          <w:rFonts w:ascii="Arial" w:eastAsia="Times New Roman" w:hAnsi="Arial" w:cs="Arial"/>
          <w:b/>
          <w:sz w:val="24"/>
          <w:szCs w:val="24"/>
          <w:lang w:eastAsia="es-ES"/>
        </w:rPr>
        <w:fldChar w:fldCharType="begin"/>
      </w:r>
      <w:r w:rsidR="00C01775" w:rsidRPr="00C01775">
        <w:rPr>
          <w:rFonts w:ascii="Arial" w:eastAsia="Times New Roman" w:hAnsi="Arial" w:cs="Arial"/>
          <w:b/>
          <w:sz w:val="24"/>
          <w:szCs w:val="24"/>
          <w:lang w:eastAsia="es-ES"/>
        </w:rPr>
        <w:instrText xml:space="preserve"> HYPERLINK "https://es.wikipedia.org/wiki/%C3%89tienne_Charles_de_Lom%C3%A9nie_de_Brienne" \o "Étienne Charles de Loménie de Brienne" </w:instrText>
      </w:r>
      <w:r w:rsidR="00C01775" w:rsidRPr="00C01775">
        <w:rPr>
          <w:rFonts w:ascii="Arial" w:eastAsia="Times New Roman" w:hAnsi="Arial" w:cs="Arial"/>
          <w:b/>
          <w:sz w:val="24"/>
          <w:szCs w:val="24"/>
          <w:lang w:eastAsia="es-ES"/>
        </w:rPr>
        <w:fldChar w:fldCharType="separate"/>
      </w:r>
      <w:r w:rsidR="00C01775" w:rsidRPr="00C01775">
        <w:rPr>
          <w:rFonts w:ascii="Arial" w:eastAsia="Times New Roman" w:hAnsi="Arial" w:cs="Arial"/>
          <w:b/>
          <w:sz w:val="24"/>
          <w:szCs w:val="24"/>
          <w:lang w:eastAsia="es-ES"/>
        </w:rPr>
        <w:t>Loménie</w:t>
      </w:r>
      <w:proofErr w:type="spellEnd"/>
      <w:r w:rsidR="00C01775" w:rsidRPr="00C01775">
        <w:rPr>
          <w:rFonts w:ascii="Arial" w:eastAsia="Times New Roman" w:hAnsi="Arial" w:cs="Arial"/>
          <w:b/>
          <w:sz w:val="24"/>
          <w:szCs w:val="24"/>
          <w:lang w:eastAsia="es-ES"/>
        </w:rPr>
        <w:t xml:space="preserve"> de </w:t>
      </w:r>
      <w:proofErr w:type="spellStart"/>
      <w:r w:rsidR="00C01775" w:rsidRPr="00C01775">
        <w:rPr>
          <w:rFonts w:ascii="Arial" w:eastAsia="Times New Roman" w:hAnsi="Arial" w:cs="Arial"/>
          <w:b/>
          <w:sz w:val="24"/>
          <w:szCs w:val="24"/>
          <w:lang w:eastAsia="es-ES"/>
        </w:rPr>
        <w:t>Brienne</w:t>
      </w:r>
      <w:proofErr w:type="spellEnd"/>
      <w:r w:rsidR="00C01775" w:rsidRPr="00C01775">
        <w:rPr>
          <w:rFonts w:ascii="Arial" w:eastAsia="Times New Roman" w:hAnsi="Arial" w:cs="Arial"/>
          <w:b/>
          <w:sz w:val="24"/>
          <w:szCs w:val="24"/>
          <w:lang w:eastAsia="es-ES"/>
        </w:rPr>
        <w:fldChar w:fldCharType="end"/>
      </w:r>
      <w:r w:rsidR="00C01775" w:rsidRPr="00C01775">
        <w:rPr>
          <w:rFonts w:ascii="Arial" w:eastAsia="Times New Roman" w:hAnsi="Arial" w:cs="Arial"/>
          <w:b/>
          <w:sz w:val="24"/>
          <w:szCs w:val="24"/>
          <w:lang w:eastAsia="es-ES"/>
        </w:rPr>
        <w:t xml:space="preserve"> y sustituirle </w:t>
      </w:r>
    </w:p>
    <w:p w:rsidR="00427F92" w:rsidRPr="00C01775" w:rsidRDefault="00427F92" w:rsidP="00427F92">
      <w:pPr>
        <w:shd w:val="clear" w:color="auto" w:fill="FFFFFF"/>
        <w:spacing w:after="0" w:line="240" w:lineRule="auto"/>
        <w:ind w:left="-993" w:right="-1135" w:firstLine="141"/>
        <w:jc w:val="both"/>
        <w:rPr>
          <w:rFonts w:ascii="Arial" w:eastAsia="Times New Roman" w:hAnsi="Arial" w:cs="Arial"/>
          <w:b/>
          <w:bCs/>
          <w:sz w:val="24"/>
          <w:szCs w:val="24"/>
          <w:lang w:eastAsia="es-ES"/>
        </w:rPr>
      </w:pPr>
    </w:p>
    <w:p w:rsidR="00C01775" w:rsidRPr="00C01775" w:rsidRDefault="00427F92"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01775" w:rsidRPr="00C01775">
        <w:rPr>
          <w:rFonts w:ascii="Arial" w:eastAsia="Times New Roman" w:hAnsi="Arial" w:cs="Arial"/>
          <w:b/>
          <w:sz w:val="24"/>
          <w:szCs w:val="24"/>
          <w:lang w:eastAsia="es-ES"/>
        </w:rPr>
        <w:t>Ya en proceso de desatarse la Revolución francesa, se difundió una frase que, supuestamente, había pronunciado María Antonieta. Se contó que, cuando la gente del pueblo, a falta de harina y trigo para preparar pan, fue a Versalles a encararse con ella, esta habría respondido altaneramente con la frase: «Que coman pasteles» («</w:t>
      </w:r>
      <w:proofErr w:type="spellStart"/>
      <w:r w:rsidR="00C01775" w:rsidRPr="00C01775">
        <w:rPr>
          <w:rFonts w:ascii="Arial" w:eastAsia="Times New Roman" w:hAnsi="Arial" w:cs="Arial"/>
          <w:b/>
          <w:sz w:val="24"/>
          <w:szCs w:val="24"/>
          <w:lang w:eastAsia="es-ES"/>
        </w:rPr>
        <w:t>Qu’ils</w:t>
      </w:r>
      <w:proofErr w:type="spellEnd"/>
      <w:r w:rsidR="00C01775" w:rsidRPr="00C01775">
        <w:rPr>
          <w:rFonts w:ascii="Arial" w:eastAsia="Times New Roman" w:hAnsi="Arial" w:cs="Arial"/>
          <w:b/>
          <w:sz w:val="24"/>
          <w:szCs w:val="24"/>
          <w:lang w:eastAsia="es-ES"/>
        </w:rPr>
        <w:t xml:space="preserve"> </w:t>
      </w:r>
      <w:proofErr w:type="spellStart"/>
      <w:r w:rsidR="00C01775" w:rsidRPr="00C01775">
        <w:rPr>
          <w:rFonts w:ascii="Arial" w:eastAsia="Times New Roman" w:hAnsi="Arial" w:cs="Arial"/>
          <w:b/>
          <w:sz w:val="24"/>
          <w:szCs w:val="24"/>
          <w:lang w:eastAsia="es-ES"/>
        </w:rPr>
        <w:t>mangent</w:t>
      </w:r>
      <w:proofErr w:type="spellEnd"/>
      <w:r w:rsidR="00C01775" w:rsidRPr="00C01775">
        <w:rPr>
          <w:rFonts w:ascii="Arial" w:eastAsia="Times New Roman" w:hAnsi="Arial" w:cs="Arial"/>
          <w:b/>
          <w:sz w:val="24"/>
          <w:szCs w:val="24"/>
          <w:lang w:eastAsia="es-ES"/>
        </w:rPr>
        <w:t xml:space="preserve"> de la brioche»). Este supuesto hecho causó un gran enojo en el pueblo y contribuyó a que aumentara el odio que este sentía hacia la reina. Hay muchas versiones que señalan por qué razón María Antonieta habría dicho aquello. Sin embargo, ya el filósofo contemporáneo suizo </w:t>
      </w:r>
      <w:hyperlink r:id="rId49" w:tooltip="Jean-Jacques Rousseau" w:history="1">
        <w:r w:rsidR="00C01775" w:rsidRPr="00C01775">
          <w:rPr>
            <w:rFonts w:ascii="Arial" w:eastAsia="Times New Roman" w:hAnsi="Arial" w:cs="Arial"/>
            <w:b/>
            <w:sz w:val="24"/>
            <w:szCs w:val="24"/>
            <w:lang w:eastAsia="es-ES"/>
          </w:rPr>
          <w:t>Jean-Jacques Rousseau</w:t>
        </w:r>
      </w:hyperlink>
      <w:r w:rsidR="00C01775" w:rsidRPr="00C01775">
        <w:rPr>
          <w:rFonts w:ascii="Arial" w:eastAsia="Times New Roman" w:hAnsi="Arial" w:cs="Arial"/>
          <w:b/>
          <w:sz w:val="24"/>
          <w:szCs w:val="24"/>
          <w:lang w:eastAsia="es-ES"/>
        </w:rPr>
        <w:t> confirma que la frase no fue proferida por ella, sino por otra reina anterior, </w:t>
      </w:r>
      <w:hyperlink r:id="rId50" w:tooltip="María Teresa de Austria (1638-1683)" w:history="1">
        <w:r w:rsidR="00C01775" w:rsidRPr="00C01775">
          <w:rPr>
            <w:rFonts w:ascii="Arial" w:eastAsia="Times New Roman" w:hAnsi="Arial" w:cs="Arial"/>
            <w:b/>
            <w:sz w:val="24"/>
            <w:szCs w:val="24"/>
            <w:lang w:eastAsia="es-ES"/>
          </w:rPr>
          <w:t>María Teresa de Austria</w:t>
        </w:r>
      </w:hyperlink>
      <w:r w:rsidR="00C01775" w:rsidRPr="00C01775">
        <w:rPr>
          <w:rFonts w:ascii="Arial" w:eastAsia="Times New Roman" w:hAnsi="Arial" w:cs="Arial"/>
          <w:b/>
          <w:sz w:val="24"/>
          <w:szCs w:val="24"/>
          <w:lang w:eastAsia="es-ES"/>
        </w:rPr>
        <w:t> (esposa de Luis XIV); la frase original era «</w:t>
      </w:r>
      <w:proofErr w:type="spellStart"/>
      <w:r w:rsidR="00C01775" w:rsidRPr="00C01775">
        <w:rPr>
          <w:rFonts w:ascii="Arial" w:eastAsia="Times New Roman" w:hAnsi="Arial" w:cs="Arial"/>
          <w:b/>
          <w:sz w:val="24"/>
          <w:szCs w:val="24"/>
          <w:lang w:eastAsia="es-ES"/>
        </w:rPr>
        <w:t>S'il</w:t>
      </w:r>
      <w:proofErr w:type="spellEnd"/>
      <w:r w:rsidR="00C01775" w:rsidRPr="00C01775">
        <w:rPr>
          <w:rFonts w:ascii="Arial" w:eastAsia="Times New Roman" w:hAnsi="Arial" w:cs="Arial"/>
          <w:b/>
          <w:sz w:val="24"/>
          <w:szCs w:val="24"/>
          <w:lang w:eastAsia="es-ES"/>
        </w:rPr>
        <w:t xml:space="preserve"> </w:t>
      </w:r>
      <w:proofErr w:type="spellStart"/>
      <w:r w:rsidR="00C01775" w:rsidRPr="00C01775">
        <w:rPr>
          <w:rFonts w:ascii="Arial" w:eastAsia="Times New Roman" w:hAnsi="Arial" w:cs="Arial"/>
          <w:b/>
          <w:sz w:val="24"/>
          <w:szCs w:val="24"/>
          <w:lang w:eastAsia="es-ES"/>
        </w:rPr>
        <w:t>ait</w:t>
      </w:r>
      <w:proofErr w:type="spellEnd"/>
      <w:r w:rsidR="00C01775" w:rsidRPr="00C01775">
        <w:rPr>
          <w:rFonts w:ascii="Arial" w:eastAsia="Times New Roman" w:hAnsi="Arial" w:cs="Arial"/>
          <w:b/>
          <w:sz w:val="24"/>
          <w:szCs w:val="24"/>
          <w:lang w:eastAsia="es-ES"/>
        </w:rPr>
        <w:t xml:space="preserve"> </w:t>
      </w:r>
      <w:proofErr w:type="spellStart"/>
      <w:r w:rsidR="00C01775" w:rsidRPr="00C01775">
        <w:rPr>
          <w:rFonts w:ascii="Arial" w:eastAsia="Times New Roman" w:hAnsi="Arial" w:cs="Arial"/>
          <w:b/>
          <w:sz w:val="24"/>
          <w:szCs w:val="24"/>
          <w:lang w:eastAsia="es-ES"/>
        </w:rPr>
        <w:t>aucun</w:t>
      </w:r>
      <w:proofErr w:type="spellEnd"/>
      <w:r w:rsidR="00C01775" w:rsidRPr="00C01775">
        <w:rPr>
          <w:rFonts w:ascii="Arial" w:eastAsia="Times New Roman" w:hAnsi="Arial" w:cs="Arial"/>
          <w:b/>
          <w:sz w:val="24"/>
          <w:szCs w:val="24"/>
          <w:lang w:eastAsia="es-ES"/>
        </w:rPr>
        <w:t xml:space="preserve"> </w:t>
      </w:r>
      <w:proofErr w:type="spellStart"/>
      <w:r w:rsidR="00C01775" w:rsidRPr="00C01775">
        <w:rPr>
          <w:rFonts w:ascii="Arial" w:eastAsia="Times New Roman" w:hAnsi="Arial" w:cs="Arial"/>
          <w:b/>
          <w:sz w:val="24"/>
          <w:szCs w:val="24"/>
          <w:lang w:eastAsia="es-ES"/>
        </w:rPr>
        <w:t>pain</w:t>
      </w:r>
      <w:proofErr w:type="spellEnd"/>
      <w:r w:rsidR="00C01775" w:rsidRPr="00C01775">
        <w:rPr>
          <w:rFonts w:ascii="Arial" w:eastAsia="Times New Roman" w:hAnsi="Arial" w:cs="Arial"/>
          <w:b/>
          <w:sz w:val="24"/>
          <w:szCs w:val="24"/>
          <w:lang w:eastAsia="es-ES"/>
        </w:rPr>
        <w:t xml:space="preserve">, </w:t>
      </w:r>
      <w:proofErr w:type="spellStart"/>
      <w:r w:rsidR="00C01775" w:rsidRPr="00C01775">
        <w:rPr>
          <w:rFonts w:ascii="Arial" w:eastAsia="Times New Roman" w:hAnsi="Arial" w:cs="Arial"/>
          <w:b/>
          <w:sz w:val="24"/>
          <w:szCs w:val="24"/>
          <w:lang w:eastAsia="es-ES"/>
        </w:rPr>
        <w:t>donnez-leur</w:t>
      </w:r>
      <w:proofErr w:type="spellEnd"/>
      <w:r w:rsidR="00C01775" w:rsidRPr="00C01775">
        <w:rPr>
          <w:rFonts w:ascii="Arial" w:eastAsia="Times New Roman" w:hAnsi="Arial" w:cs="Arial"/>
          <w:b/>
          <w:sz w:val="24"/>
          <w:szCs w:val="24"/>
          <w:lang w:eastAsia="es-ES"/>
        </w:rPr>
        <w:t xml:space="preserve"> la </w:t>
      </w:r>
      <w:proofErr w:type="spellStart"/>
      <w:r w:rsidR="00C01775" w:rsidRPr="00C01775">
        <w:rPr>
          <w:rFonts w:ascii="Arial" w:eastAsia="Times New Roman" w:hAnsi="Arial" w:cs="Arial"/>
          <w:b/>
          <w:sz w:val="24"/>
          <w:szCs w:val="24"/>
          <w:lang w:eastAsia="es-ES"/>
        </w:rPr>
        <w:t>croûte</w:t>
      </w:r>
      <w:proofErr w:type="spellEnd"/>
      <w:r w:rsidR="00C01775" w:rsidRPr="00C01775">
        <w:rPr>
          <w:rFonts w:ascii="Arial" w:eastAsia="Times New Roman" w:hAnsi="Arial" w:cs="Arial"/>
          <w:b/>
          <w:sz w:val="24"/>
          <w:szCs w:val="24"/>
          <w:lang w:eastAsia="es-ES"/>
        </w:rPr>
        <w:t xml:space="preserve"> </w:t>
      </w:r>
      <w:proofErr w:type="spellStart"/>
      <w:r w:rsidR="00C01775" w:rsidRPr="00C01775">
        <w:rPr>
          <w:rFonts w:ascii="Arial" w:eastAsia="Times New Roman" w:hAnsi="Arial" w:cs="Arial"/>
          <w:b/>
          <w:sz w:val="24"/>
          <w:szCs w:val="24"/>
          <w:lang w:eastAsia="es-ES"/>
        </w:rPr>
        <w:t>au</w:t>
      </w:r>
      <w:proofErr w:type="spellEnd"/>
      <w:r w:rsidR="00C01775" w:rsidRPr="00C01775">
        <w:rPr>
          <w:rFonts w:ascii="Arial" w:eastAsia="Times New Roman" w:hAnsi="Arial" w:cs="Arial"/>
          <w:b/>
          <w:sz w:val="24"/>
          <w:szCs w:val="24"/>
          <w:lang w:eastAsia="es-ES"/>
        </w:rPr>
        <w:t xml:space="preserve"> </w:t>
      </w:r>
      <w:proofErr w:type="spellStart"/>
      <w:r w:rsidR="00C01775" w:rsidRPr="00C01775">
        <w:rPr>
          <w:rFonts w:ascii="Arial" w:eastAsia="Times New Roman" w:hAnsi="Arial" w:cs="Arial"/>
          <w:b/>
          <w:sz w:val="24"/>
          <w:szCs w:val="24"/>
          <w:lang w:eastAsia="es-ES"/>
        </w:rPr>
        <w:t>lieu</w:t>
      </w:r>
      <w:proofErr w:type="spellEnd"/>
      <w:r w:rsidR="00C01775" w:rsidRPr="00C01775">
        <w:rPr>
          <w:rFonts w:ascii="Arial" w:eastAsia="Times New Roman" w:hAnsi="Arial" w:cs="Arial"/>
          <w:b/>
          <w:sz w:val="24"/>
          <w:szCs w:val="24"/>
          <w:lang w:eastAsia="es-ES"/>
        </w:rPr>
        <w:t xml:space="preserve"> du </w:t>
      </w:r>
      <w:proofErr w:type="spellStart"/>
      <w:r w:rsidR="00C01775" w:rsidRPr="00C01775">
        <w:rPr>
          <w:rFonts w:ascii="Arial" w:eastAsia="Times New Roman" w:hAnsi="Arial" w:cs="Arial"/>
          <w:b/>
          <w:sz w:val="24"/>
          <w:szCs w:val="24"/>
          <w:lang w:eastAsia="es-ES"/>
        </w:rPr>
        <w:t>pâté</w:t>
      </w:r>
      <w:proofErr w:type="spellEnd"/>
      <w:r w:rsidR="00C01775" w:rsidRPr="00C01775">
        <w:rPr>
          <w:rFonts w:ascii="Arial" w:eastAsia="Times New Roman" w:hAnsi="Arial" w:cs="Arial"/>
          <w:b/>
          <w:sz w:val="24"/>
          <w:szCs w:val="24"/>
          <w:lang w:eastAsia="es-ES"/>
        </w:rPr>
        <w:t>» («Si no tienen </w:t>
      </w:r>
      <w:hyperlink r:id="rId51" w:tooltip="Pan" w:history="1">
        <w:r w:rsidR="00C01775" w:rsidRPr="00C01775">
          <w:rPr>
            <w:rFonts w:ascii="Arial" w:eastAsia="Times New Roman" w:hAnsi="Arial" w:cs="Arial"/>
            <w:b/>
            <w:sz w:val="24"/>
            <w:szCs w:val="24"/>
            <w:lang w:eastAsia="es-ES"/>
          </w:rPr>
          <w:t>pan</w:t>
        </w:r>
      </w:hyperlink>
      <w:r w:rsidR="00C01775" w:rsidRPr="00C01775">
        <w:rPr>
          <w:rFonts w:ascii="Arial" w:eastAsia="Times New Roman" w:hAnsi="Arial" w:cs="Arial"/>
          <w:b/>
          <w:sz w:val="24"/>
          <w:szCs w:val="24"/>
          <w:lang w:eastAsia="es-ES"/>
        </w:rPr>
        <w:t>, que les den el </w:t>
      </w:r>
      <w:hyperlink r:id="rId52" w:tooltip="Hojaldre" w:history="1">
        <w:r w:rsidR="00C01775" w:rsidRPr="00C01775">
          <w:rPr>
            <w:rFonts w:ascii="Arial" w:eastAsia="Times New Roman" w:hAnsi="Arial" w:cs="Arial"/>
            <w:b/>
            <w:sz w:val="24"/>
            <w:szCs w:val="24"/>
            <w:lang w:eastAsia="es-ES"/>
          </w:rPr>
          <w:t>hojaldre</w:t>
        </w:r>
      </w:hyperlink>
      <w:r w:rsidR="00C01775" w:rsidRPr="00C01775">
        <w:rPr>
          <w:rFonts w:ascii="Arial" w:eastAsia="Times New Roman" w:hAnsi="Arial" w:cs="Arial"/>
          <w:b/>
          <w:sz w:val="24"/>
          <w:szCs w:val="24"/>
          <w:lang w:eastAsia="es-ES"/>
        </w:rPr>
        <w:t> en lugar del </w:t>
      </w:r>
      <w:hyperlink r:id="rId53" w:tooltip="Paté" w:history="1">
        <w:r w:rsidR="00C01775" w:rsidRPr="00C01775">
          <w:rPr>
            <w:rFonts w:ascii="Arial" w:eastAsia="Times New Roman" w:hAnsi="Arial" w:cs="Arial"/>
            <w:b/>
            <w:sz w:val="24"/>
            <w:szCs w:val="24"/>
            <w:lang w:eastAsia="es-ES"/>
          </w:rPr>
          <w:t>paté</w:t>
        </w:r>
      </w:hyperlink>
      <w:r w:rsidR="00C01775" w:rsidRPr="00C01775">
        <w:rPr>
          <w:rFonts w:ascii="Arial" w:eastAsia="Times New Roman" w:hAnsi="Arial" w:cs="Arial"/>
          <w:b/>
          <w:sz w:val="24"/>
          <w:szCs w:val="24"/>
          <w:lang w:eastAsia="es-ES"/>
        </w:rPr>
        <w:t>»).</w:t>
      </w:r>
    </w:p>
    <w:p w:rsidR="00427F92" w:rsidRDefault="00427F92"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p>
    <w:p w:rsidR="00427F92" w:rsidRDefault="00427F92"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01775" w:rsidRPr="00C01775">
        <w:rPr>
          <w:rFonts w:ascii="Arial" w:eastAsia="Times New Roman" w:hAnsi="Arial" w:cs="Arial"/>
          <w:b/>
          <w:sz w:val="24"/>
          <w:szCs w:val="24"/>
          <w:lang w:eastAsia="es-ES"/>
        </w:rPr>
        <w:t>Según el biógrafo austriaco </w:t>
      </w:r>
      <w:hyperlink r:id="rId54" w:tooltip="Stefan Zweig" w:history="1">
        <w:r w:rsidR="00C01775" w:rsidRPr="00C01775">
          <w:rPr>
            <w:rFonts w:ascii="Arial" w:eastAsia="Times New Roman" w:hAnsi="Arial" w:cs="Arial"/>
            <w:b/>
            <w:sz w:val="24"/>
            <w:szCs w:val="24"/>
            <w:lang w:eastAsia="es-ES"/>
          </w:rPr>
          <w:t xml:space="preserve">Stefan </w:t>
        </w:r>
        <w:proofErr w:type="spellStart"/>
        <w:r w:rsidR="00C01775" w:rsidRPr="00C01775">
          <w:rPr>
            <w:rFonts w:ascii="Arial" w:eastAsia="Times New Roman" w:hAnsi="Arial" w:cs="Arial"/>
            <w:b/>
            <w:sz w:val="24"/>
            <w:szCs w:val="24"/>
            <w:lang w:eastAsia="es-ES"/>
          </w:rPr>
          <w:t>Zweig</w:t>
        </w:r>
        <w:proofErr w:type="spellEnd"/>
      </w:hyperlink>
      <w:r w:rsidR="00C01775" w:rsidRPr="00C01775">
        <w:rPr>
          <w:rFonts w:ascii="Arial" w:eastAsia="Times New Roman" w:hAnsi="Arial" w:cs="Arial"/>
          <w:b/>
          <w:sz w:val="24"/>
          <w:szCs w:val="24"/>
          <w:lang w:eastAsia="es-ES"/>
        </w:rPr>
        <w:t xml:space="preserve">, no hay duda de que esta frase se atribuyó de forma falsa a María Antonieta, y que quien realmente pronunció algo parecido en la misma época, fue una de las tías de la reina e hijas de Luis XV, que ante las noticias recibidas de que el pueblo pedía pan, apostilló «si no tienen pan, que les den el hojaldre en lugar de paté». Además el autor </w:t>
      </w:r>
      <w:proofErr w:type="spellStart"/>
      <w:r w:rsidR="00C01775" w:rsidRPr="00C01775">
        <w:rPr>
          <w:rFonts w:ascii="Arial" w:eastAsia="Times New Roman" w:hAnsi="Arial" w:cs="Arial"/>
          <w:b/>
          <w:sz w:val="24"/>
          <w:szCs w:val="24"/>
          <w:lang w:eastAsia="es-ES"/>
        </w:rPr>
        <w:t>Zweig</w:t>
      </w:r>
      <w:proofErr w:type="spellEnd"/>
      <w:r w:rsidR="00C01775" w:rsidRPr="00C01775">
        <w:rPr>
          <w:rFonts w:ascii="Arial" w:eastAsia="Times New Roman" w:hAnsi="Arial" w:cs="Arial"/>
          <w:b/>
          <w:sz w:val="24"/>
          <w:szCs w:val="24"/>
          <w:lang w:eastAsia="es-ES"/>
        </w:rPr>
        <w:t>, atribuye dicha frase como parte de la campaña de odio en contra de la entonces Reina de Francia. </w:t>
      </w:r>
    </w:p>
    <w:p w:rsidR="00427F92" w:rsidRDefault="00427F92"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p>
    <w:p w:rsidR="00427F92" w:rsidRPr="00427F92" w:rsidRDefault="00427F92" w:rsidP="00A43753">
      <w:pPr>
        <w:shd w:val="clear" w:color="auto" w:fill="FFFFFF"/>
        <w:spacing w:after="0" w:line="240" w:lineRule="auto"/>
        <w:ind w:left="-993" w:right="-1135" w:firstLine="141"/>
        <w:jc w:val="both"/>
        <w:rPr>
          <w:rFonts w:ascii="Arial" w:eastAsia="Times New Roman" w:hAnsi="Arial" w:cs="Arial"/>
          <w:b/>
          <w:color w:val="0070C0"/>
          <w:sz w:val="24"/>
          <w:szCs w:val="24"/>
          <w:lang w:eastAsia="es-ES"/>
        </w:rPr>
      </w:pPr>
      <w:r w:rsidRPr="00427F92">
        <w:rPr>
          <w:rFonts w:ascii="Arial" w:eastAsia="Times New Roman" w:hAnsi="Arial" w:cs="Arial"/>
          <w:b/>
          <w:color w:val="0070C0"/>
          <w:sz w:val="24"/>
          <w:szCs w:val="24"/>
          <w:lang w:eastAsia="es-ES"/>
        </w:rPr>
        <w:t xml:space="preserve">  La </w:t>
      </w:r>
      <w:proofErr w:type="spellStart"/>
      <w:r w:rsidRPr="00427F92">
        <w:rPr>
          <w:rFonts w:ascii="Arial" w:eastAsia="Times New Roman" w:hAnsi="Arial" w:cs="Arial"/>
          <w:b/>
          <w:color w:val="0070C0"/>
          <w:sz w:val="24"/>
          <w:szCs w:val="24"/>
          <w:lang w:eastAsia="es-ES"/>
        </w:rPr>
        <w:t>revolucion</w:t>
      </w:r>
      <w:proofErr w:type="spellEnd"/>
      <w:r w:rsidRPr="00427F92">
        <w:rPr>
          <w:rFonts w:ascii="Arial" w:eastAsia="Times New Roman" w:hAnsi="Arial" w:cs="Arial"/>
          <w:b/>
          <w:color w:val="0070C0"/>
          <w:sz w:val="24"/>
          <w:szCs w:val="24"/>
          <w:lang w:eastAsia="es-ES"/>
        </w:rPr>
        <w:t xml:space="preserve"> de 1789</w:t>
      </w:r>
    </w:p>
    <w:p w:rsidR="00427F92" w:rsidRDefault="00427F92"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p>
    <w:p w:rsidR="00427F92" w:rsidRDefault="00427F92"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01775" w:rsidRPr="00C01775">
        <w:rPr>
          <w:rFonts w:ascii="Arial" w:eastAsia="Times New Roman" w:hAnsi="Arial" w:cs="Arial"/>
          <w:b/>
          <w:sz w:val="24"/>
          <w:szCs w:val="24"/>
          <w:lang w:eastAsia="es-ES"/>
        </w:rPr>
        <w:t>En </w:t>
      </w:r>
      <w:hyperlink r:id="rId55" w:tooltip="1789" w:history="1">
        <w:r w:rsidR="00C01775" w:rsidRPr="00C01775">
          <w:rPr>
            <w:rFonts w:ascii="Arial" w:eastAsia="Times New Roman" w:hAnsi="Arial" w:cs="Arial"/>
            <w:b/>
            <w:sz w:val="24"/>
            <w:szCs w:val="24"/>
            <w:lang w:eastAsia="es-ES"/>
          </w:rPr>
          <w:t>1789</w:t>
        </w:r>
      </w:hyperlink>
      <w:r w:rsidR="00C01775" w:rsidRPr="00C01775">
        <w:rPr>
          <w:rFonts w:ascii="Arial" w:eastAsia="Times New Roman" w:hAnsi="Arial" w:cs="Arial"/>
          <w:b/>
          <w:sz w:val="24"/>
          <w:szCs w:val="24"/>
          <w:lang w:eastAsia="es-ES"/>
        </w:rPr>
        <w:t> la situación de la reina es insostenible. Corre el rumor de que </w:t>
      </w:r>
      <w:proofErr w:type="spellStart"/>
      <w:r w:rsidR="00C01775" w:rsidRPr="00C01775">
        <w:rPr>
          <w:rFonts w:ascii="Arial" w:eastAsia="Times New Roman" w:hAnsi="Arial" w:cs="Arial"/>
          <w:b/>
          <w:i/>
          <w:iCs/>
          <w:sz w:val="24"/>
          <w:szCs w:val="24"/>
          <w:lang w:eastAsia="es-ES"/>
        </w:rPr>
        <w:t>monsieur</w:t>
      </w:r>
      <w:proofErr w:type="spellEnd"/>
      <w:r w:rsidR="00C01775" w:rsidRPr="00C01775">
        <w:rPr>
          <w:rFonts w:ascii="Arial" w:eastAsia="Times New Roman" w:hAnsi="Arial" w:cs="Arial"/>
          <w:b/>
          <w:sz w:val="24"/>
          <w:szCs w:val="24"/>
          <w:lang w:eastAsia="es-ES"/>
        </w:rPr>
        <w:t> (futuro</w:t>
      </w:r>
    </w:p>
    <w:p w:rsidR="00C01775" w:rsidRDefault="00C01775"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r w:rsidRPr="00C01775">
        <w:rPr>
          <w:rFonts w:ascii="Arial" w:eastAsia="Times New Roman" w:hAnsi="Arial" w:cs="Arial"/>
          <w:b/>
          <w:sz w:val="24"/>
          <w:szCs w:val="24"/>
          <w:lang w:eastAsia="es-ES"/>
        </w:rPr>
        <w:t> </w:t>
      </w:r>
      <w:hyperlink r:id="rId56" w:tooltip="Luis XVIII" w:history="1">
        <w:r w:rsidRPr="00C01775">
          <w:rPr>
            <w:rFonts w:ascii="Arial" w:eastAsia="Times New Roman" w:hAnsi="Arial" w:cs="Arial"/>
            <w:b/>
            <w:sz w:val="24"/>
            <w:szCs w:val="24"/>
            <w:lang w:eastAsia="es-ES"/>
          </w:rPr>
          <w:t>Luis XVIII</w:t>
        </w:r>
      </w:hyperlink>
      <w:r w:rsidRPr="00C01775">
        <w:rPr>
          <w:rFonts w:ascii="Arial" w:eastAsia="Times New Roman" w:hAnsi="Arial" w:cs="Arial"/>
          <w:b/>
          <w:sz w:val="24"/>
          <w:szCs w:val="24"/>
          <w:lang w:eastAsia="es-ES"/>
        </w:rPr>
        <w:t>) habría depositado en la asamblea de los notables de </w:t>
      </w:r>
      <w:hyperlink r:id="rId57" w:tooltip="1787" w:history="1">
        <w:r w:rsidRPr="00C01775">
          <w:rPr>
            <w:rFonts w:ascii="Arial" w:eastAsia="Times New Roman" w:hAnsi="Arial" w:cs="Arial"/>
            <w:b/>
            <w:sz w:val="24"/>
            <w:szCs w:val="24"/>
            <w:lang w:eastAsia="es-ES"/>
          </w:rPr>
          <w:t>1787</w:t>
        </w:r>
      </w:hyperlink>
      <w:r w:rsidRPr="00C01775">
        <w:rPr>
          <w:rFonts w:ascii="Arial" w:eastAsia="Times New Roman" w:hAnsi="Arial" w:cs="Arial"/>
          <w:b/>
          <w:sz w:val="24"/>
          <w:szCs w:val="24"/>
          <w:lang w:eastAsia="es-ES"/>
        </w:rPr>
        <w:t> un dossier que probaba la ilegitimidad de los infantes reales. El rumor menciona un retiro de la reina en </w:t>
      </w:r>
      <w:hyperlink r:id="rId58" w:tooltip="Val-de-Grâce" w:history="1">
        <w:r w:rsidRPr="00C01775">
          <w:rPr>
            <w:rFonts w:ascii="Arial" w:eastAsia="Times New Roman" w:hAnsi="Arial" w:cs="Arial"/>
            <w:b/>
            <w:sz w:val="24"/>
            <w:szCs w:val="24"/>
            <w:lang w:eastAsia="es-ES"/>
          </w:rPr>
          <w:t>Val-de-</w:t>
        </w:r>
        <w:proofErr w:type="spellStart"/>
        <w:r w:rsidRPr="00C01775">
          <w:rPr>
            <w:rFonts w:ascii="Arial" w:eastAsia="Times New Roman" w:hAnsi="Arial" w:cs="Arial"/>
            <w:b/>
            <w:sz w:val="24"/>
            <w:szCs w:val="24"/>
            <w:lang w:eastAsia="es-ES"/>
          </w:rPr>
          <w:t>Grâce</w:t>
        </w:r>
        <w:proofErr w:type="spellEnd"/>
      </w:hyperlink>
      <w:r w:rsidRPr="00C01775">
        <w:rPr>
          <w:rFonts w:ascii="Arial" w:eastAsia="Times New Roman" w:hAnsi="Arial" w:cs="Arial"/>
          <w:b/>
          <w:sz w:val="24"/>
          <w:szCs w:val="24"/>
          <w:lang w:eastAsia="es-ES"/>
        </w:rPr>
        <w:t xml:space="preserve">. El abad </w:t>
      </w:r>
      <w:proofErr w:type="spellStart"/>
      <w:r w:rsidRPr="00C01775">
        <w:rPr>
          <w:rFonts w:ascii="Arial" w:eastAsia="Times New Roman" w:hAnsi="Arial" w:cs="Arial"/>
          <w:b/>
          <w:sz w:val="24"/>
          <w:szCs w:val="24"/>
          <w:lang w:eastAsia="es-ES"/>
        </w:rPr>
        <w:t>Soulavie</w:t>
      </w:r>
      <w:proofErr w:type="spellEnd"/>
      <w:r w:rsidRPr="00C01775">
        <w:rPr>
          <w:rFonts w:ascii="Arial" w:eastAsia="Times New Roman" w:hAnsi="Arial" w:cs="Arial"/>
          <w:b/>
          <w:sz w:val="24"/>
          <w:szCs w:val="24"/>
          <w:lang w:eastAsia="es-ES"/>
        </w:rPr>
        <w:t>, en sus </w:t>
      </w:r>
      <w:proofErr w:type="spellStart"/>
      <w:r w:rsidRPr="00C01775">
        <w:rPr>
          <w:rFonts w:ascii="Arial" w:eastAsia="Times New Roman" w:hAnsi="Arial" w:cs="Arial"/>
          <w:b/>
          <w:i/>
          <w:iCs/>
          <w:sz w:val="24"/>
          <w:szCs w:val="24"/>
          <w:lang w:eastAsia="es-ES"/>
        </w:rPr>
        <w:t>Mémoires</w:t>
      </w:r>
      <w:proofErr w:type="spellEnd"/>
      <w:r w:rsidRPr="00C01775">
        <w:rPr>
          <w:rFonts w:ascii="Arial" w:eastAsia="Times New Roman" w:hAnsi="Arial" w:cs="Arial"/>
          <w:b/>
          <w:i/>
          <w:iCs/>
          <w:sz w:val="24"/>
          <w:szCs w:val="24"/>
          <w:lang w:eastAsia="es-ES"/>
        </w:rPr>
        <w:t xml:space="preserve"> </w:t>
      </w:r>
      <w:proofErr w:type="spellStart"/>
      <w:r w:rsidRPr="00C01775">
        <w:rPr>
          <w:rFonts w:ascii="Arial" w:eastAsia="Times New Roman" w:hAnsi="Arial" w:cs="Arial"/>
          <w:b/>
          <w:i/>
          <w:iCs/>
          <w:sz w:val="24"/>
          <w:szCs w:val="24"/>
          <w:lang w:eastAsia="es-ES"/>
        </w:rPr>
        <w:t>historiques</w:t>
      </w:r>
      <w:proofErr w:type="spellEnd"/>
      <w:r w:rsidRPr="00C01775">
        <w:rPr>
          <w:rFonts w:ascii="Arial" w:eastAsia="Times New Roman" w:hAnsi="Arial" w:cs="Arial"/>
          <w:b/>
          <w:i/>
          <w:iCs/>
          <w:sz w:val="24"/>
          <w:szCs w:val="24"/>
          <w:lang w:eastAsia="es-ES"/>
        </w:rPr>
        <w:t xml:space="preserve"> y </w:t>
      </w:r>
      <w:proofErr w:type="spellStart"/>
      <w:r w:rsidRPr="00C01775">
        <w:rPr>
          <w:rFonts w:ascii="Arial" w:eastAsia="Times New Roman" w:hAnsi="Arial" w:cs="Arial"/>
          <w:b/>
          <w:i/>
          <w:iCs/>
          <w:sz w:val="24"/>
          <w:szCs w:val="24"/>
          <w:lang w:eastAsia="es-ES"/>
        </w:rPr>
        <w:t>politiques</w:t>
      </w:r>
      <w:proofErr w:type="spellEnd"/>
      <w:r w:rsidRPr="00C01775">
        <w:rPr>
          <w:rFonts w:ascii="Arial" w:eastAsia="Times New Roman" w:hAnsi="Arial" w:cs="Arial"/>
          <w:b/>
          <w:i/>
          <w:iCs/>
          <w:sz w:val="24"/>
          <w:szCs w:val="24"/>
          <w:lang w:eastAsia="es-ES"/>
        </w:rPr>
        <w:t xml:space="preserve"> del reinado de Luis XVI</w:t>
      </w:r>
      <w:r w:rsidRPr="00C01775">
        <w:rPr>
          <w:rFonts w:ascii="Arial" w:eastAsia="Times New Roman" w:hAnsi="Arial" w:cs="Arial"/>
          <w:b/>
          <w:sz w:val="24"/>
          <w:szCs w:val="24"/>
          <w:lang w:eastAsia="es-ES"/>
        </w:rPr>
        <w:t>, escribe que se pensaba que María Antonieta «se llevaría con ella todas las maldiciones del pueblo y que la autoridad real sería, por este motivo, total y súbitamente regenerada y restaurada».</w:t>
      </w:r>
    </w:p>
    <w:p w:rsidR="00427F92" w:rsidRPr="00C01775" w:rsidRDefault="00427F92"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p>
    <w:p w:rsidR="00C01775" w:rsidRDefault="00427F92"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01775" w:rsidRPr="00C01775">
        <w:rPr>
          <w:rFonts w:ascii="Arial" w:eastAsia="Times New Roman" w:hAnsi="Arial" w:cs="Arial"/>
          <w:b/>
          <w:sz w:val="24"/>
          <w:szCs w:val="24"/>
          <w:lang w:eastAsia="es-ES"/>
        </w:rPr>
        <w:t>El </w:t>
      </w:r>
      <w:hyperlink r:id="rId59" w:tooltip="4 de mayo" w:history="1">
        <w:r w:rsidR="00C01775" w:rsidRPr="00C01775">
          <w:rPr>
            <w:rFonts w:ascii="Arial" w:eastAsia="Times New Roman" w:hAnsi="Arial" w:cs="Arial"/>
            <w:b/>
            <w:sz w:val="24"/>
            <w:szCs w:val="24"/>
            <w:lang w:eastAsia="es-ES"/>
          </w:rPr>
          <w:t>4 de mayo</w:t>
        </w:r>
      </w:hyperlink>
      <w:r w:rsidR="00C01775" w:rsidRPr="00C01775">
        <w:rPr>
          <w:rFonts w:ascii="Arial" w:eastAsia="Times New Roman" w:hAnsi="Arial" w:cs="Arial"/>
          <w:b/>
          <w:sz w:val="24"/>
          <w:szCs w:val="24"/>
          <w:lang w:eastAsia="es-ES"/>
        </w:rPr>
        <w:t> de </w:t>
      </w:r>
      <w:hyperlink r:id="rId60" w:tooltip="1789" w:history="1">
        <w:r w:rsidR="00C01775" w:rsidRPr="00C01775">
          <w:rPr>
            <w:rFonts w:ascii="Arial" w:eastAsia="Times New Roman" w:hAnsi="Arial" w:cs="Arial"/>
            <w:b/>
            <w:sz w:val="24"/>
            <w:szCs w:val="24"/>
            <w:lang w:eastAsia="es-ES"/>
          </w:rPr>
          <w:t>1789</w:t>
        </w:r>
      </w:hyperlink>
      <w:r w:rsidR="00C01775" w:rsidRPr="00C01775">
        <w:rPr>
          <w:rFonts w:ascii="Arial" w:eastAsia="Times New Roman" w:hAnsi="Arial" w:cs="Arial"/>
          <w:b/>
          <w:sz w:val="24"/>
          <w:szCs w:val="24"/>
          <w:lang w:eastAsia="es-ES"/>
        </w:rPr>
        <w:t> se abren los </w:t>
      </w:r>
      <w:hyperlink r:id="rId61" w:tooltip="Estados Generales de Francia" w:history="1">
        <w:r w:rsidR="00C01775" w:rsidRPr="00C01775">
          <w:rPr>
            <w:rFonts w:ascii="Arial" w:eastAsia="Times New Roman" w:hAnsi="Arial" w:cs="Arial"/>
            <w:b/>
            <w:sz w:val="24"/>
            <w:szCs w:val="24"/>
            <w:lang w:eastAsia="es-ES"/>
          </w:rPr>
          <w:t>Estados Generales</w:t>
        </w:r>
      </w:hyperlink>
      <w:r w:rsidR="00C01775" w:rsidRPr="00C01775">
        <w:rPr>
          <w:rFonts w:ascii="Arial" w:eastAsia="Times New Roman" w:hAnsi="Arial" w:cs="Arial"/>
          <w:b/>
          <w:sz w:val="24"/>
          <w:szCs w:val="24"/>
          <w:lang w:eastAsia="es-ES"/>
        </w:rPr>
        <w:t xml:space="preserve">. Después de la misa de apertura sube al púlpito monseñor de la </w:t>
      </w:r>
      <w:proofErr w:type="spellStart"/>
      <w:r w:rsidR="00C01775" w:rsidRPr="00C01775">
        <w:rPr>
          <w:rFonts w:ascii="Arial" w:eastAsia="Times New Roman" w:hAnsi="Arial" w:cs="Arial"/>
          <w:b/>
          <w:sz w:val="24"/>
          <w:szCs w:val="24"/>
          <w:lang w:eastAsia="es-ES"/>
        </w:rPr>
        <w:t>Fare</w:t>
      </w:r>
      <w:proofErr w:type="spellEnd"/>
      <w:r w:rsidR="00C01775" w:rsidRPr="00C01775">
        <w:rPr>
          <w:rFonts w:ascii="Arial" w:eastAsia="Times New Roman" w:hAnsi="Arial" w:cs="Arial"/>
          <w:b/>
          <w:sz w:val="24"/>
          <w:szCs w:val="24"/>
          <w:lang w:eastAsia="es-ES"/>
        </w:rPr>
        <w:t xml:space="preserve"> que, con duras palabras, ataca a María Antonieta denunciando el lujo desenfrenado de la Corte y de los que, hastiados de este lujo, buscan el placer en «una imitación pueril de la naturaleza» (contado por </w:t>
      </w:r>
      <w:proofErr w:type="spellStart"/>
      <w:r w:rsidR="00C01775" w:rsidRPr="00C01775">
        <w:rPr>
          <w:rFonts w:ascii="Arial" w:eastAsia="Times New Roman" w:hAnsi="Arial" w:cs="Arial"/>
          <w:b/>
          <w:sz w:val="24"/>
          <w:szCs w:val="24"/>
          <w:lang w:eastAsia="es-ES"/>
        </w:rPr>
        <w:fldChar w:fldCharType="begin"/>
      </w:r>
      <w:r w:rsidR="00C01775" w:rsidRPr="00C01775">
        <w:rPr>
          <w:rFonts w:ascii="Arial" w:eastAsia="Times New Roman" w:hAnsi="Arial" w:cs="Arial"/>
          <w:b/>
          <w:sz w:val="24"/>
          <w:szCs w:val="24"/>
          <w:lang w:eastAsia="es-ES"/>
        </w:rPr>
        <w:instrText xml:space="preserve"> HYPERLINK "https://es.wikipedia.org/wiki/Adrien_Duquesnoy" \o "Adrien Duquesnoy" </w:instrText>
      </w:r>
      <w:r w:rsidR="00C01775" w:rsidRPr="00C01775">
        <w:rPr>
          <w:rFonts w:ascii="Arial" w:eastAsia="Times New Roman" w:hAnsi="Arial" w:cs="Arial"/>
          <w:b/>
          <w:sz w:val="24"/>
          <w:szCs w:val="24"/>
          <w:lang w:eastAsia="es-ES"/>
        </w:rPr>
        <w:fldChar w:fldCharType="separate"/>
      </w:r>
      <w:r w:rsidR="00C01775" w:rsidRPr="00C01775">
        <w:rPr>
          <w:rFonts w:ascii="Arial" w:eastAsia="Times New Roman" w:hAnsi="Arial" w:cs="Arial"/>
          <w:b/>
          <w:sz w:val="24"/>
          <w:szCs w:val="24"/>
          <w:lang w:eastAsia="es-ES"/>
        </w:rPr>
        <w:t>Adrien</w:t>
      </w:r>
      <w:proofErr w:type="spellEnd"/>
      <w:r w:rsidR="00C01775" w:rsidRPr="00C01775">
        <w:rPr>
          <w:rFonts w:ascii="Arial" w:eastAsia="Times New Roman" w:hAnsi="Arial" w:cs="Arial"/>
          <w:b/>
          <w:sz w:val="24"/>
          <w:szCs w:val="24"/>
          <w:lang w:eastAsia="es-ES"/>
        </w:rPr>
        <w:t xml:space="preserve"> </w:t>
      </w:r>
      <w:proofErr w:type="spellStart"/>
      <w:r w:rsidR="00C01775" w:rsidRPr="00C01775">
        <w:rPr>
          <w:rFonts w:ascii="Arial" w:eastAsia="Times New Roman" w:hAnsi="Arial" w:cs="Arial"/>
          <w:b/>
          <w:sz w:val="24"/>
          <w:szCs w:val="24"/>
          <w:lang w:eastAsia="es-ES"/>
        </w:rPr>
        <w:t>Duquesnoy</w:t>
      </w:r>
      <w:proofErr w:type="spellEnd"/>
      <w:r w:rsidR="00C01775" w:rsidRPr="00C01775">
        <w:rPr>
          <w:rFonts w:ascii="Arial" w:eastAsia="Times New Roman" w:hAnsi="Arial" w:cs="Arial"/>
          <w:b/>
          <w:sz w:val="24"/>
          <w:szCs w:val="24"/>
          <w:lang w:eastAsia="es-ES"/>
        </w:rPr>
        <w:fldChar w:fldCharType="end"/>
      </w:r>
      <w:r w:rsidR="00C01775" w:rsidRPr="00C01775">
        <w:rPr>
          <w:rFonts w:ascii="Arial" w:eastAsia="Times New Roman" w:hAnsi="Arial" w:cs="Arial"/>
          <w:b/>
          <w:sz w:val="24"/>
          <w:szCs w:val="24"/>
          <w:lang w:eastAsia="es-ES"/>
        </w:rPr>
        <w:t> en el </w:t>
      </w:r>
      <w:proofErr w:type="spellStart"/>
      <w:r w:rsidR="00C01775" w:rsidRPr="00C01775">
        <w:rPr>
          <w:rFonts w:ascii="Arial" w:eastAsia="Times New Roman" w:hAnsi="Arial" w:cs="Arial"/>
          <w:b/>
          <w:i/>
          <w:iCs/>
          <w:sz w:val="24"/>
          <w:szCs w:val="24"/>
          <w:lang w:eastAsia="es-ES"/>
        </w:rPr>
        <w:t>Journal</w:t>
      </w:r>
      <w:proofErr w:type="spellEnd"/>
      <w:r w:rsidR="00C01775" w:rsidRPr="00C01775">
        <w:rPr>
          <w:rFonts w:ascii="Arial" w:eastAsia="Times New Roman" w:hAnsi="Arial" w:cs="Arial"/>
          <w:b/>
          <w:i/>
          <w:iCs/>
          <w:sz w:val="24"/>
          <w:szCs w:val="24"/>
          <w:lang w:eastAsia="es-ES"/>
        </w:rPr>
        <w:t xml:space="preserve"> sur </w:t>
      </w:r>
      <w:proofErr w:type="spellStart"/>
      <w:r w:rsidR="00C01775" w:rsidRPr="00C01775">
        <w:rPr>
          <w:rFonts w:ascii="Arial" w:eastAsia="Times New Roman" w:hAnsi="Arial" w:cs="Arial"/>
          <w:b/>
          <w:i/>
          <w:iCs/>
          <w:sz w:val="24"/>
          <w:szCs w:val="24"/>
          <w:lang w:eastAsia="es-ES"/>
        </w:rPr>
        <w:t>l’Assemblée</w:t>
      </w:r>
      <w:proofErr w:type="spellEnd"/>
      <w:r w:rsidR="00C01775" w:rsidRPr="00C01775">
        <w:rPr>
          <w:rFonts w:ascii="Arial" w:eastAsia="Times New Roman" w:hAnsi="Arial" w:cs="Arial"/>
          <w:b/>
          <w:i/>
          <w:iCs/>
          <w:sz w:val="24"/>
          <w:szCs w:val="24"/>
          <w:lang w:eastAsia="es-ES"/>
        </w:rPr>
        <w:t xml:space="preserve"> </w:t>
      </w:r>
      <w:proofErr w:type="spellStart"/>
      <w:r w:rsidR="00C01775" w:rsidRPr="00C01775">
        <w:rPr>
          <w:rFonts w:ascii="Arial" w:eastAsia="Times New Roman" w:hAnsi="Arial" w:cs="Arial"/>
          <w:b/>
          <w:i/>
          <w:iCs/>
          <w:sz w:val="24"/>
          <w:szCs w:val="24"/>
          <w:lang w:eastAsia="es-ES"/>
        </w:rPr>
        <w:t>constituante</w:t>
      </w:r>
      <w:proofErr w:type="spellEnd"/>
      <w:r w:rsidR="00C01775" w:rsidRPr="00C01775">
        <w:rPr>
          <w:rFonts w:ascii="Arial" w:eastAsia="Times New Roman" w:hAnsi="Arial" w:cs="Arial"/>
          <w:b/>
          <w:sz w:val="24"/>
          <w:szCs w:val="24"/>
          <w:lang w:eastAsia="es-ES"/>
        </w:rPr>
        <w:t>), alusión evidente al </w:t>
      </w:r>
      <w:hyperlink r:id="rId62" w:tooltip="Pequeño Trianón" w:history="1">
        <w:r w:rsidR="00C01775" w:rsidRPr="00C01775">
          <w:rPr>
            <w:rFonts w:ascii="Arial" w:eastAsia="Times New Roman" w:hAnsi="Arial" w:cs="Arial"/>
            <w:b/>
            <w:sz w:val="24"/>
            <w:szCs w:val="24"/>
            <w:lang w:eastAsia="es-ES"/>
          </w:rPr>
          <w:t xml:space="preserve">Pequeño </w:t>
        </w:r>
        <w:proofErr w:type="spellStart"/>
        <w:r w:rsidR="00C01775" w:rsidRPr="00C01775">
          <w:rPr>
            <w:rFonts w:ascii="Arial" w:eastAsia="Times New Roman" w:hAnsi="Arial" w:cs="Arial"/>
            <w:b/>
            <w:sz w:val="24"/>
            <w:szCs w:val="24"/>
            <w:lang w:eastAsia="es-ES"/>
          </w:rPr>
          <w:t>Trianón</w:t>
        </w:r>
        <w:proofErr w:type="spellEnd"/>
      </w:hyperlink>
      <w:r w:rsidR="00C01775" w:rsidRPr="00C01775">
        <w:rPr>
          <w:rFonts w:ascii="Arial" w:eastAsia="Times New Roman" w:hAnsi="Arial" w:cs="Arial"/>
          <w:b/>
          <w:sz w:val="24"/>
          <w:szCs w:val="24"/>
          <w:lang w:eastAsia="es-ES"/>
        </w:rPr>
        <w:t>.</w:t>
      </w:r>
    </w:p>
    <w:p w:rsidR="00427F92" w:rsidRPr="00C01775" w:rsidRDefault="00427F92"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p>
    <w:p w:rsidR="00427F92" w:rsidRDefault="00C01775"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r w:rsidRPr="00C01775">
        <w:rPr>
          <w:rFonts w:ascii="Arial" w:eastAsia="Times New Roman" w:hAnsi="Arial" w:cs="Arial"/>
          <w:b/>
          <w:sz w:val="24"/>
          <w:szCs w:val="24"/>
          <w:lang w:eastAsia="es-ES"/>
        </w:rPr>
        <w:t>El </w:t>
      </w:r>
      <w:hyperlink r:id="rId63" w:tooltip="4 de junio" w:history="1">
        <w:r w:rsidRPr="00C01775">
          <w:rPr>
            <w:rFonts w:ascii="Arial" w:eastAsia="Times New Roman" w:hAnsi="Arial" w:cs="Arial"/>
            <w:b/>
            <w:sz w:val="24"/>
            <w:szCs w:val="24"/>
            <w:lang w:eastAsia="es-ES"/>
          </w:rPr>
          <w:t>4 de junio</w:t>
        </w:r>
      </w:hyperlink>
      <w:r w:rsidRPr="00C01775">
        <w:rPr>
          <w:rFonts w:ascii="Arial" w:eastAsia="Times New Roman" w:hAnsi="Arial" w:cs="Arial"/>
          <w:b/>
          <w:sz w:val="24"/>
          <w:szCs w:val="24"/>
          <w:lang w:eastAsia="es-ES"/>
        </w:rPr>
        <w:t> muere el pequeño </w:t>
      </w:r>
      <w:hyperlink r:id="rId64" w:tooltip="Luis José de Francia" w:history="1">
        <w:r w:rsidRPr="00C01775">
          <w:rPr>
            <w:rFonts w:ascii="Arial" w:eastAsia="Times New Roman" w:hAnsi="Arial" w:cs="Arial"/>
            <w:b/>
            <w:sz w:val="24"/>
            <w:szCs w:val="24"/>
            <w:lang w:eastAsia="es-ES"/>
          </w:rPr>
          <w:t>Luis José</w:t>
        </w:r>
      </w:hyperlink>
      <w:r w:rsidRPr="00C01775">
        <w:rPr>
          <w:rFonts w:ascii="Arial" w:eastAsia="Times New Roman" w:hAnsi="Arial" w:cs="Arial"/>
          <w:b/>
          <w:sz w:val="24"/>
          <w:szCs w:val="24"/>
          <w:lang w:eastAsia="es-ES"/>
        </w:rPr>
        <w:t>. Para evitar gastos se sacrifica el ceremonial en la </w:t>
      </w:r>
      <w:hyperlink r:id="rId65" w:tooltip="Basílica de Saint-Denis" w:history="1">
        <w:r w:rsidRPr="00C01775">
          <w:rPr>
            <w:rFonts w:ascii="Arial" w:eastAsia="Times New Roman" w:hAnsi="Arial" w:cs="Arial"/>
            <w:b/>
            <w:sz w:val="24"/>
            <w:szCs w:val="24"/>
            <w:lang w:eastAsia="es-ES"/>
          </w:rPr>
          <w:t>basílica de Saint-Denis</w:t>
        </w:r>
      </w:hyperlink>
      <w:r w:rsidRPr="00C01775">
        <w:rPr>
          <w:rFonts w:ascii="Arial" w:eastAsia="Times New Roman" w:hAnsi="Arial" w:cs="Arial"/>
          <w:b/>
          <w:sz w:val="24"/>
          <w:szCs w:val="24"/>
          <w:lang w:eastAsia="es-ES"/>
        </w:rPr>
        <w:t xml:space="preserve">. La actualidad política no permite a la familia real un sepelio solemne. Conmocionada por este acontecimiento y desorientada por el cariz que toman los Estados Generales, María Antonieta se deja convencer por la idea de una contrarrevolución. En julio, Luis XVI destituye a </w:t>
      </w:r>
      <w:proofErr w:type="spellStart"/>
      <w:r w:rsidRPr="00C01775">
        <w:rPr>
          <w:rFonts w:ascii="Arial" w:eastAsia="Times New Roman" w:hAnsi="Arial" w:cs="Arial"/>
          <w:b/>
          <w:sz w:val="24"/>
          <w:szCs w:val="24"/>
          <w:lang w:eastAsia="es-ES"/>
        </w:rPr>
        <w:t>Necker</w:t>
      </w:r>
      <w:proofErr w:type="spellEnd"/>
      <w:r w:rsidRPr="00C01775">
        <w:rPr>
          <w:rFonts w:ascii="Arial" w:eastAsia="Times New Roman" w:hAnsi="Arial" w:cs="Arial"/>
          <w:b/>
          <w:sz w:val="24"/>
          <w:szCs w:val="24"/>
          <w:lang w:eastAsia="es-ES"/>
        </w:rPr>
        <w:t>. La reina quema sus papeles y recoge sus diamantes, trata de convencer al rey para dejar Versalles e ir a una plaza fuerte segura, lejos de París. Desde el </w:t>
      </w:r>
      <w:hyperlink r:id="rId66" w:tooltip="14 de julio" w:history="1">
        <w:r w:rsidRPr="00C01775">
          <w:rPr>
            <w:rFonts w:ascii="Arial" w:eastAsia="Times New Roman" w:hAnsi="Arial" w:cs="Arial"/>
            <w:b/>
            <w:sz w:val="24"/>
            <w:szCs w:val="24"/>
            <w:lang w:eastAsia="es-ES"/>
          </w:rPr>
          <w:t>14 de julio</w:t>
        </w:r>
      </w:hyperlink>
      <w:r w:rsidRPr="00C01775">
        <w:rPr>
          <w:rFonts w:ascii="Arial" w:eastAsia="Times New Roman" w:hAnsi="Arial" w:cs="Arial"/>
          <w:b/>
          <w:sz w:val="24"/>
          <w:szCs w:val="24"/>
          <w:lang w:eastAsia="es-ES"/>
        </w:rPr>
        <w:t xml:space="preserve"> un registro de proscripción circula por París. </w:t>
      </w:r>
    </w:p>
    <w:p w:rsidR="00C01775" w:rsidRDefault="00427F92"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C01775" w:rsidRPr="00C01775">
        <w:rPr>
          <w:rFonts w:ascii="Arial" w:eastAsia="Times New Roman" w:hAnsi="Arial" w:cs="Arial"/>
          <w:b/>
          <w:sz w:val="24"/>
          <w:szCs w:val="24"/>
          <w:lang w:eastAsia="es-ES"/>
        </w:rPr>
        <w:t>Los favoritos de la reina están en primer lugar y la cabeza de la reina tiene fijado el precio. Se la acusa de querer hacer saltar el Parlamento con una bomba y de mandar a las tropas sobre París.</w:t>
      </w:r>
    </w:p>
    <w:p w:rsidR="00427F92" w:rsidRPr="00C01775" w:rsidRDefault="00427F92"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p>
    <w:p w:rsidR="00427F92" w:rsidRDefault="00C01775"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r w:rsidRPr="00C01775">
        <w:rPr>
          <w:rFonts w:ascii="Arial" w:eastAsia="Times New Roman" w:hAnsi="Arial" w:cs="Arial"/>
          <w:b/>
          <w:sz w:val="24"/>
          <w:szCs w:val="24"/>
          <w:lang w:eastAsia="es-ES"/>
        </w:rPr>
        <w:t>El </w:t>
      </w:r>
      <w:hyperlink r:id="rId67" w:tooltip="1 de octubre" w:history="1">
        <w:r w:rsidRPr="00C01775">
          <w:rPr>
            <w:rFonts w:ascii="Arial" w:eastAsia="Times New Roman" w:hAnsi="Arial" w:cs="Arial"/>
            <w:b/>
            <w:sz w:val="24"/>
            <w:szCs w:val="24"/>
            <w:lang w:eastAsia="es-ES"/>
          </w:rPr>
          <w:t>1 de octubre</w:t>
        </w:r>
      </w:hyperlink>
      <w:r w:rsidRPr="00C01775">
        <w:rPr>
          <w:rFonts w:ascii="Arial" w:eastAsia="Times New Roman" w:hAnsi="Arial" w:cs="Arial"/>
          <w:b/>
          <w:sz w:val="24"/>
          <w:szCs w:val="24"/>
          <w:lang w:eastAsia="es-ES"/>
        </w:rPr>
        <w:t> se produce un nuevo escándalo: tras un banquete ofrecido a los guardias de corps de la </w:t>
      </w:r>
      <w:hyperlink r:id="rId68" w:tooltip="Casa militar (aún no redactado)" w:history="1">
        <w:r w:rsidRPr="00C01775">
          <w:rPr>
            <w:rFonts w:ascii="Arial" w:eastAsia="Times New Roman" w:hAnsi="Arial" w:cs="Arial"/>
            <w:b/>
            <w:sz w:val="24"/>
            <w:szCs w:val="24"/>
            <w:lang w:eastAsia="es-ES"/>
          </w:rPr>
          <w:t>Casa militar</w:t>
        </w:r>
      </w:hyperlink>
      <w:r w:rsidRPr="00C01775">
        <w:rPr>
          <w:rFonts w:ascii="Arial" w:eastAsia="Times New Roman" w:hAnsi="Arial" w:cs="Arial"/>
          <w:b/>
          <w:sz w:val="24"/>
          <w:szCs w:val="24"/>
          <w:lang w:eastAsia="es-ES"/>
        </w:rPr>
        <w:t>, un regimiento de </w:t>
      </w:r>
      <w:hyperlink r:id="rId69" w:tooltip="Flandes" w:history="1">
        <w:r w:rsidRPr="00C01775">
          <w:rPr>
            <w:rFonts w:ascii="Arial" w:eastAsia="Times New Roman" w:hAnsi="Arial" w:cs="Arial"/>
            <w:b/>
            <w:sz w:val="24"/>
            <w:szCs w:val="24"/>
            <w:lang w:eastAsia="es-ES"/>
          </w:rPr>
          <w:t>Flandes</w:t>
        </w:r>
      </w:hyperlink>
      <w:r w:rsidRPr="00C01775">
        <w:rPr>
          <w:rFonts w:ascii="Arial" w:eastAsia="Times New Roman" w:hAnsi="Arial" w:cs="Arial"/>
          <w:b/>
          <w:sz w:val="24"/>
          <w:szCs w:val="24"/>
          <w:lang w:eastAsia="es-ES"/>
        </w:rPr>
        <w:t xml:space="preserve"> que acaba de llegar a París, la reina es aclamada, las escarapelas blancas son enarboladas y las tricolores pisoteadas. París está indignado por estas manifestaciones monárquicas y por el banquete dado cuando hasta el pan le falta al pueblo. </w:t>
      </w:r>
    </w:p>
    <w:p w:rsidR="00427F92" w:rsidRDefault="00427F92"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p>
    <w:p w:rsidR="00C01775" w:rsidRPr="00C01775" w:rsidRDefault="00427F92"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01775" w:rsidRPr="00C01775">
        <w:rPr>
          <w:rFonts w:ascii="Arial" w:eastAsia="Times New Roman" w:hAnsi="Arial" w:cs="Arial"/>
          <w:b/>
          <w:sz w:val="24"/>
          <w:szCs w:val="24"/>
          <w:lang w:eastAsia="es-ES"/>
        </w:rPr>
        <w:t>El </w:t>
      </w:r>
      <w:hyperlink r:id="rId70" w:tooltip="" w:history="1">
        <w:r w:rsidR="00C01775" w:rsidRPr="00C01775">
          <w:rPr>
            <w:rFonts w:ascii="Arial" w:eastAsia="Times New Roman" w:hAnsi="Arial" w:cs="Arial"/>
            <w:b/>
            <w:sz w:val="24"/>
            <w:szCs w:val="24"/>
            <w:lang w:eastAsia="es-ES"/>
          </w:rPr>
          <w:t>5 de octubre</w:t>
        </w:r>
      </w:hyperlink>
      <w:r w:rsidR="00C01775" w:rsidRPr="00C01775">
        <w:rPr>
          <w:rFonts w:ascii="Arial" w:eastAsia="Times New Roman" w:hAnsi="Arial" w:cs="Arial"/>
          <w:b/>
          <w:sz w:val="24"/>
          <w:szCs w:val="24"/>
          <w:lang w:eastAsia="es-ES"/>
        </w:rPr>
        <w:t> una </w:t>
      </w:r>
      <w:hyperlink r:id="rId71" w:tooltip="Marcha sobre Versalles" w:history="1">
        <w:r w:rsidR="00C01775" w:rsidRPr="00C01775">
          <w:rPr>
            <w:rFonts w:ascii="Arial" w:eastAsia="Times New Roman" w:hAnsi="Arial" w:cs="Arial"/>
            <w:b/>
            <w:sz w:val="24"/>
            <w:szCs w:val="24"/>
            <w:lang w:eastAsia="es-ES"/>
          </w:rPr>
          <w:t>manifestación de mujeres se dirige a Versalles</w:t>
        </w:r>
      </w:hyperlink>
      <w:r w:rsidR="00C01775" w:rsidRPr="00C01775">
        <w:rPr>
          <w:rFonts w:ascii="Arial" w:eastAsia="Times New Roman" w:hAnsi="Arial" w:cs="Arial"/>
          <w:b/>
          <w:sz w:val="24"/>
          <w:szCs w:val="24"/>
          <w:lang w:eastAsia="es-ES"/>
        </w:rPr>
        <w:t> pidiendo pan y diciendo que van en busca del «panadero» (el rey), la «panadera» (la reina) y el «pequeño aprendiz» (el delfín). Al día siguiente, por la mañana, los amotinados, armados con picos y cuchillos, entran en el palacio, matan a dos guardias de corps y amenazan a la familia real, que se ve obligada a regresar a París escoltada por las tropas del </w:t>
      </w:r>
      <w:hyperlink r:id="rId72" w:tooltip="Marqués de La Fayette" w:history="1">
        <w:r w:rsidR="00C01775" w:rsidRPr="00C01775">
          <w:rPr>
            <w:rFonts w:ascii="Arial" w:eastAsia="Times New Roman" w:hAnsi="Arial" w:cs="Arial"/>
            <w:b/>
            <w:sz w:val="24"/>
            <w:szCs w:val="24"/>
            <w:lang w:eastAsia="es-ES"/>
          </w:rPr>
          <w:t xml:space="preserve">marqués de La </w:t>
        </w:r>
        <w:proofErr w:type="spellStart"/>
        <w:r w:rsidR="00C01775" w:rsidRPr="00C01775">
          <w:rPr>
            <w:rFonts w:ascii="Arial" w:eastAsia="Times New Roman" w:hAnsi="Arial" w:cs="Arial"/>
            <w:b/>
            <w:sz w:val="24"/>
            <w:szCs w:val="24"/>
            <w:lang w:eastAsia="es-ES"/>
          </w:rPr>
          <w:t>Fayette</w:t>
        </w:r>
        <w:proofErr w:type="spellEnd"/>
      </w:hyperlink>
      <w:r w:rsidR="00C01775" w:rsidRPr="00C01775">
        <w:rPr>
          <w:rFonts w:ascii="Arial" w:eastAsia="Times New Roman" w:hAnsi="Arial" w:cs="Arial"/>
          <w:b/>
          <w:sz w:val="24"/>
          <w:szCs w:val="24"/>
          <w:lang w:eastAsia="es-ES"/>
        </w:rPr>
        <w:t> y los amotinados. Durante el trayecto se lanzan amenazas contra la reina e incluso le enseñan una cuerda prometiéndole una farola en la capital para colgarla.</w:t>
      </w:r>
    </w:p>
    <w:p w:rsidR="00C01775" w:rsidRPr="00C01775" w:rsidRDefault="00C01775" w:rsidP="00A43753">
      <w:pPr>
        <w:spacing w:after="0"/>
        <w:ind w:left="-993" w:right="-1135" w:firstLine="141"/>
        <w:jc w:val="both"/>
        <w:rPr>
          <w:rFonts w:ascii="Arial" w:hAnsi="Arial" w:cs="Arial"/>
          <w:b/>
          <w:sz w:val="24"/>
          <w:szCs w:val="24"/>
        </w:rPr>
      </w:pPr>
    </w:p>
    <w:p w:rsidR="00C01775" w:rsidRPr="00427F92" w:rsidRDefault="00C01775" w:rsidP="00427F92">
      <w:pPr>
        <w:shd w:val="clear" w:color="auto" w:fill="FFFFFF"/>
        <w:spacing w:after="0" w:line="240" w:lineRule="auto"/>
        <w:ind w:left="-993" w:right="-1135" w:firstLine="141"/>
        <w:jc w:val="both"/>
        <w:outlineLvl w:val="2"/>
        <w:rPr>
          <w:rFonts w:ascii="Arial" w:eastAsia="Times New Roman" w:hAnsi="Arial" w:cs="Arial"/>
          <w:b/>
          <w:bCs/>
          <w:color w:val="0070C0"/>
          <w:sz w:val="24"/>
          <w:szCs w:val="24"/>
          <w:lang w:eastAsia="es-ES"/>
        </w:rPr>
      </w:pPr>
      <w:r w:rsidRPr="00427F92">
        <w:rPr>
          <w:rFonts w:ascii="Arial" w:eastAsia="Times New Roman" w:hAnsi="Arial" w:cs="Arial"/>
          <w:b/>
          <w:bCs/>
          <w:color w:val="0070C0"/>
          <w:sz w:val="24"/>
          <w:szCs w:val="24"/>
          <w:lang w:eastAsia="es-ES"/>
        </w:rPr>
        <w:t>La monarquía constitucional</w:t>
      </w:r>
    </w:p>
    <w:p w:rsidR="00427F92" w:rsidRPr="00C01775" w:rsidRDefault="00427F92" w:rsidP="00427F92">
      <w:pPr>
        <w:shd w:val="clear" w:color="auto" w:fill="FFFFFF"/>
        <w:spacing w:after="0" w:line="240" w:lineRule="auto"/>
        <w:ind w:left="-993" w:right="-1135" w:firstLine="141"/>
        <w:jc w:val="both"/>
        <w:outlineLvl w:val="2"/>
        <w:rPr>
          <w:rFonts w:ascii="Arial" w:eastAsia="Times New Roman" w:hAnsi="Arial" w:cs="Arial"/>
          <w:b/>
          <w:sz w:val="24"/>
          <w:szCs w:val="24"/>
          <w:lang w:eastAsia="es-ES"/>
        </w:rPr>
      </w:pPr>
    </w:p>
    <w:p w:rsidR="00C01775" w:rsidRDefault="00C01775"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r w:rsidRPr="00C01775">
        <w:rPr>
          <w:rFonts w:ascii="Arial" w:eastAsia="Times New Roman" w:hAnsi="Arial" w:cs="Arial"/>
          <w:b/>
          <w:sz w:val="24"/>
          <w:szCs w:val="24"/>
          <w:lang w:eastAsia="es-ES"/>
        </w:rPr>
        <w:t>El </w:t>
      </w:r>
      <w:hyperlink r:id="rId73" w:tooltip="10 de octubre" w:history="1">
        <w:r w:rsidRPr="00C01775">
          <w:rPr>
            <w:rFonts w:ascii="Arial" w:eastAsia="Times New Roman" w:hAnsi="Arial" w:cs="Arial"/>
            <w:b/>
            <w:sz w:val="24"/>
            <w:szCs w:val="24"/>
            <w:lang w:eastAsia="es-ES"/>
          </w:rPr>
          <w:t>10 de octubre</w:t>
        </w:r>
      </w:hyperlink>
      <w:r w:rsidRPr="00C01775">
        <w:rPr>
          <w:rFonts w:ascii="Arial" w:eastAsia="Times New Roman" w:hAnsi="Arial" w:cs="Arial"/>
          <w:b/>
          <w:sz w:val="24"/>
          <w:szCs w:val="24"/>
          <w:lang w:eastAsia="es-ES"/>
        </w:rPr>
        <w:t> Luis XVI está de nuevo en París. Con María Antonieta deciden solicitar la ayuda de los monarcas extranjeros, el rey de </w:t>
      </w:r>
      <w:hyperlink r:id="rId74" w:tooltip="España" w:history="1">
        <w:r w:rsidRPr="00C01775">
          <w:rPr>
            <w:rFonts w:ascii="Arial" w:eastAsia="Times New Roman" w:hAnsi="Arial" w:cs="Arial"/>
            <w:b/>
            <w:sz w:val="24"/>
            <w:szCs w:val="24"/>
            <w:lang w:eastAsia="es-ES"/>
          </w:rPr>
          <w:t>España</w:t>
        </w:r>
      </w:hyperlink>
      <w:r w:rsidRPr="00C01775">
        <w:rPr>
          <w:rFonts w:ascii="Arial" w:eastAsia="Times New Roman" w:hAnsi="Arial" w:cs="Arial"/>
          <w:b/>
          <w:sz w:val="24"/>
          <w:szCs w:val="24"/>
          <w:lang w:eastAsia="es-ES"/>
        </w:rPr>
        <w:t> </w:t>
      </w:r>
      <w:hyperlink r:id="rId75" w:tooltip="Carlos IV de España" w:history="1">
        <w:r w:rsidRPr="00C01775">
          <w:rPr>
            <w:rFonts w:ascii="Arial" w:eastAsia="Times New Roman" w:hAnsi="Arial" w:cs="Arial"/>
            <w:b/>
            <w:sz w:val="24"/>
            <w:szCs w:val="24"/>
            <w:lang w:eastAsia="es-ES"/>
          </w:rPr>
          <w:t>Carlos IV</w:t>
        </w:r>
      </w:hyperlink>
      <w:r w:rsidRPr="00C01775">
        <w:rPr>
          <w:rFonts w:ascii="Arial" w:eastAsia="Times New Roman" w:hAnsi="Arial" w:cs="Arial"/>
          <w:b/>
          <w:sz w:val="24"/>
          <w:szCs w:val="24"/>
          <w:lang w:eastAsia="es-ES"/>
        </w:rPr>
        <w:t> y </w:t>
      </w:r>
      <w:hyperlink r:id="rId76" w:tooltip="José II" w:history="1">
        <w:r w:rsidRPr="00C01775">
          <w:rPr>
            <w:rFonts w:ascii="Arial" w:eastAsia="Times New Roman" w:hAnsi="Arial" w:cs="Arial"/>
            <w:b/>
            <w:sz w:val="24"/>
            <w:szCs w:val="24"/>
            <w:lang w:eastAsia="es-ES"/>
          </w:rPr>
          <w:t>José II</w:t>
        </w:r>
      </w:hyperlink>
      <w:r w:rsidRPr="00C01775">
        <w:rPr>
          <w:rFonts w:ascii="Arial" w:eastAsia="Times New Roman" w:hAnsi="Arial" w:cs="Arial"/>
          <w:b/>
          <w:sz w:val="24"/>
          <w:szCs w:val="24"/>
          <w:lang w:eastAsia="es-ES"/>
        </w:rPr>
        <w:t>, hermano de la reina. Pero el rey de España responde con evasivas y el </w:t>
      </w:r>
      <w:hyperlink r:id="rId77" w:tooltip="20 de febrero" w:history="1">
        <w:r w:rsidRPr="00C01775">
          <w:rPr>
            <w:rFonts w:ascii="Arial" w:eastAsia="Times New Roman" w:hAnsi="Arial" w:cs="Arial"/>
            <w:b/>
            <w:sz w:val="24"/>
            <w:szCs w:val="24"/>
            <w:lang w:eastAsia="es-ES"/>
          </w:rPr>
          <w:t>20 de febrero</w:t>
        </w:r>
      </w:hyperlink>
      <w:r w:rsidRPr="00C01775">
        <w:rPr>
          <w:rFonts w:ascii="Arial" w:eastAsia="Times New Roman" w:hAnsi="Arial" w:cs="Arial"/>
          <w:b/>
          <w:sz w:val="24"/>
          <w:szCs w:val="24"/>
          <w:lang w:eastAsia="es-ES"/>
        </w:rPr>
        <w:t> de </w:t>
      </w:r>
      <w:hyperlink r:id="rId78" w:tooltip="1790" w:history="1">
        <w:r w:rsidRPr="00C01775">
          <w:rPr>
            <w:rFonts w:ascii="Arial" w:eastAsia="Times New Roman" w:hAnsi="Arial" w:cs="Arial"/>
            <w:b/>
            <w:sz w:val="24"/>
            <w:szCs w:val="24"/>
            <w:lang w:eastAsia="es-ES"/>
          </w:rPr>
          <w:t>1790</w:t>
        </w:r>
      </w:hyperlink>
      <w:r w:rsidRPr="00C01775">
        <w:rPr>
          <w:rFonts w:ascii="Arial" w:eastAsia="Times New Roman" w:hAnsi="Arial" w:cs="Arial"/>
          <w:b/>
          <w:sz w:val="24"/>
          <w:szCs w:val="24"/>
          <w:lang w:eastAsia="es-ES"/>
        </w:rPr>
        <w:t xml:space="preserve"> José II fallece. La </w:t>
      </w:r>
      <w:proofErr w:type="spellStart"/>
      <w:r w:rsidRPr="00C01775">
        <w:rPr>
          <w:rFonts w:ascii="Arial" w:eastAsia="Times New Roman" w:hAnsi="Arial" w:cs="Arial"/>
          <w:b/>
          <w:sz w:val="24"/>
          <w:szCs w:val="24"/>
          <w:lang w:eastAsia="es-ES"/>
        </w:rPr>
        <w:t>Fayette</w:t>
      </w:r>
      <w:proofErr w:type="spellEnd"/>
      <w:r w:rsidRPr="00C01775">
        <w:rPr>
          <w:rFonts w:ascii="Arial" w:eastAsia="Times New Roman" w:hAnsi="Arial" w:cs="Arial"/>
          <w:b/>
          <w:sz w:val="24"/>
          <w:szCs w:val="24"/>
          <w:lang w:eastAsia="es-ES"/>
        </w:rPr>
        <w:t xml:space="preserve"> le sugiere a la reina, con toda frialdad, que se divorcie. Otros hablan, casi con descaro, de emprender un proceso de adulterio y pillar a la reina en flagrante delito con el </w:t>
      </w:r>
      <w:hyperlink r:id="rId79" w:tooltip="Hans Axel de Fersen" w:history="1">
        <w:r w:rsidRPr="00C01775">
          <w:rPr>
            <w:rFonts w:ascii="Arial" w:eastAsia="Times New Roman" w:hAnsi="Arial" w:cs="Arial"/>
            <w:b/>
            <w:sz w:val="24"/>
            <w:szCs w:val="24"/>
            <w:lang w:eastAsia="es-ES"/>
          </w:rPr>
          <w:t xml:space="preserve">conde de </w:t>
        </w:r>
        <w:proofErr w:type="spellStart"/>
        <w:r w:rsidRPr="00C01775">
          <w:rPr>
            <w:rFonts w:ascii="Arial" w:eastAsia="Times New Roman" w:hAnsi="Arial" w:cs="Arial"/>
            <w:b/>
            <w:sz w:val="24"/>
            <w:szCs w:val="24"/>
            <w:lang w:eastAsia="es-ES"/>
          </w:rPr>
          <w:t>Fersen</w:t>
        </w:r>
        <w:proofErr w:type="spellEnd"/>
      </w:hyperlink>
      <w:r w:rsidRPr="00C01775">
        <w:rPr>
          <w:rFonts w:ascii="Arial" w:eastAsia="Times New Roman" w:hAnsi="Arial" w:cs="Arial"/>
          <w:b/>
          <w:sz w:val="24"/>
          <w:szCs w:val="24"/>
          <w:lang w:eastAsia="es-ES"/>
        </w:rPr>
        <w:t>.</w:t>
      </w:r>
    </w:p>
    <w:p w:rsidR="00427F92" w:rsidRPr="00C01775" w:rsidRDefault="00427F92"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p>
    <w:p w:rsidR="00C01775" w:rsidRDefault="00C01775"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hyperlink r:id="rId80" w:tooltip="Louis Auguste Le Tonnelier de Breteuil" w:history="1">
        <w:proofErr w:type="spellStart"/>
        <w:r w:rsidRPr="00C01775">
          <w:rPr>
            <w:rFonts w:ascii="Arial" w:eastAsia="Times New Roman" w:hAnsi="Arial" w:cs="Arial"/>
            <w:b/>
            <w:sz w:val="24"/>
            <w:szCs w:val="24"/>
            <w:lang w:eastAsia="es-ES"/>
          </w:rPr>
          <w:t>Breteuil</w:t>
        </w:r>
        <w:proofErr w:type="spellEnd"/>
      </w:hyperlink>
      <w:r w:rsidRPr="00C01775">
        <w:rPr>
          <w:rFonts w:ascii="Arial" w:eastAsia="Times New Roman" w:hAnsi="Arial" w:cs="Arial"/>
          <w:b/>
          <w:sz w:val="24"/>
          <w:szCs w:val="24"/>
          <w:lang w:eastAsia="es-ES"/>
        </w:rPr>
        <w:t xml:space="preserve"> les propone, a finales de 1790, un plan de evasión. La idea es que dejen las </w:t>
      </w:r>
      <w:proofErr w:type="spellStart"/>
      <w:r w:rsidRPr="00C01775">
        <w:rPr>
          <w:rFonts w:ascii="Arial" w:eastAsia="Times New Roman" w:hAnsi="Arial" w:cs="Arial"/>
          <w:b/>
          <w:sz w:val="24"/>
          <w:szCs w:val="24"/>
          <w:lang w:eastAsia="es-ES"/>
        </w:rPr>
        <w:t>Tullerías</w:t>
      </w:r>
      <w:proofErr w:type="spellEnd"/>
      <w:r w:rsidRPr="00C01775">
        <w:rPr>
          <w:rFonts w:ascii="Arial" w:eastAsia="Times New Roman" w:hAnsi="Arial" w:cs="Arial"/>
          <w:b/>
          <w:sz w:val="24"/>
          <w:szCs w:val="24"/>
          <w:lang w:eastAsia="es-ES"/>
        </w:rPr>
        <w:t xml:space="preserve"> y se refugien en la plaza fuerte de </w:t>
      </w:r>
      <w:proofErr w:type="spellStart"/>
      <w:r w:rsidRPr="00C01775">
        <w:rPr>
          <w:rFonts w:ascii="Arial" w:eastAsia="Times New Roman" w:hAnsi="Arial" w:cs="Arial"/>
          <w:b/>
          <w:sz w:val="24"/>
          <w:szCs w:val="24"/>
          <w:lang w:eastAsia="es-ES"/>
        </w:rPr>
        <w:fldChar w:fldCharType="begin"/>
      </w:r>
      <w:r w:rsidRPr="00C01775">
        <w:rPr>
          <w:rFonts w:ascii="Arial" w:eastAsia="Times New Roman" w:hAnsi="Arial" w:cs="Arial"/>
          <w:b/>
          <w:sz w:val="24"/>
          <w:szCs w:val="24"/>
          <w:lang w:eastAsia="es-ES"/>
        </w:rPr>
        <w:instrText xml:space="preserve"> HYPERLINK "https://es.wikipedia.org/wiki/Montm%C3%A9dy" \o "Montmédy" </w:instrText>
      </w:r>
      <w:r w:rsidRPr="00C01775">
        <w:rPr>
          <w:rFonts w:ascii="Arial" w:eastAsia="Times New Roman" w:hAnsi="Arial" w:cs="Arial"/>
          <w:b/>
          <w:sz w:val="24"/>
          <w:szCs w:val="24"/>
          <w:lang w:eastAsia="es-ES"/>
        </w:rPr>
        <w:fldChar w:fldCharType="separate"/>
      </w:r>
      <w:r w:rsidRPr="00C01775">
        <w:rPr>
          <w:rFonts w:ascii="Arial" w:eastAsia="Times New Roman" w:hAnsi="Arial" w:cs="Arial"/>
          <w:b/>
          <w:sz w:val="24"/>
          <w:szCs w:val="24"/>
          <w:lang w:eastAsia="es-ES"/>
        </w:rPr>
        <w:t>Montmédy</w:t>
      </w:r>
      <w:proofErr w:type="spellEnd"/>
      <w:r w:rsidRPr="00C01775">
        <w:rPr>
          <w:rFonts w:ascii="Arial" w:eastAsia="Times New Roman" w:hAnsi="Arial" w:cs="Arial"/>
          <w:b/>
          <w:sz w:val="24"/>
          <w:szCs w:val="24"/>
          <w:lang w:eastAsia="es-ES"/>
        </w:rPr>
        <w:fldChar w:fldCharType="end"/>
      </w:r>
      <w:r w:rsidRPr="00C01775">
        <w:rPr>
          <w:rFonts w:ascii="Arial" w:eastAsia="Times New Roman" w:hAnsi="Arial" w:cs="Arial"/>
          <w:b/>
          <w:sz w:val="24"/>
          <w:szCs w:val="24"/>
          <w:lang w:eastAsia="es-ES"/>
        </w:rPr>
        <w:t xml:space="preserve">, próxima a la frontera. La reina está cada vez más sola, sobre todo desde que, en octubre de 1790, </w:t>
      </w:r>
      <w:proofErr w:type="spellStart"/>
      <w:r w:rsidRPr="00C01775">
        <w:rPr>
          <w:rFonts w:ascii="Arial" w:eastAsia="Times New Roman" w:hAnsi="Arial" w:cs="Arial"/>
          <w:b/>
          <w:sz w:val="24"/>
          <w:szCs w:val="24"/>
          <w:lang w:eastAsia="es-ES"/>
        </w:rPr>
        <w:t>Marcy-Argenteau</w:t>
      </w:r>
      <w:proofErr w:type="spellEnd"/>
      <w:r w:rsidRPr="00C01775">
        <w:rPr>
          <w:rFonts w:ascii="Arial" w:eastAsia="Times New Roman" w:hAnsi="Arial" w:cs="Arial"/>
          <w:b/>
          <w:sz w:val="24"/>
          <w:szCs w:val="24"/>
          <w:lang w:eastAsia="es-ES"/>
        </w:rPr>
        <w:t xml:space="preserve"> se ha marchado de Francia para ocupar su nuevo cargo en la embajada de los </w:t>
      </w:r>
      <w:hyperlink r:id="rId81" w:tooltip="Países Bajos" w:history="1">
        <w:r w:rsidRPr="00C01775">
          <w:rPr>
            <w:rFonts w:ascii="Arial" w:eastAsia="Times New Roman" w:hAnsi="Arial" w:cs="Arial"/>
            <w:b/>
            <w:sz w:val="24"/>
            <w:szCs w:val="24"/>
            <w:lang w:eastAsia="es-ES"/>
          </w:rPr>
          <w:t>Países Bajos</w:t>
        </w:r>
      </w:hyperlink>
      <w:r w:rsidRPr="00C01775">
        <w:rPr>
          <w:rFonts w:ascii="Arial" w:eastAsia="Times New Roman" w:hAnsi="Arial" w:cs="Arial"/>
          <w:b/>
          <w:sz w:val="24"/>
          <w:szCs w:val="24"/>
          <w:lang w:eastAsia="es-ES"/>
        </w:rPr>
        <w:t>, y de que </w:t>
      </w:r>
      <w:hyperlink r:id="rId82" w:tooltip="Leopoldo II del Sacro Imperio Romano Germánico" w:history="1">
        <w:r w:rsidRPr="00C01775">
          <w:rPr>
            <w:rFonts w:ascii="Arial" w:eastAsia="Times New Roman" w:hAnsi="Arial" w:cs="Arial"/>
            <w:b/>
            <w:sz w:val="24"/>
            <w:szCs w:val="24"/>
            <w:lang w:eastAsia="es-ES"/>
          </w:rPr>
          <w:t>Leopoldo II</w:t>
        </w:r>
      </w:hyperlink>
      <w:r w:rsidRPr="00C01775">
        <w:rPr>
          <w:rFonts w:ascii="Arial" w:eastAsia="Times New Roman" w:hAnsi="Arial" w:cs="Arial"/>
          <w:b/>
          <w:sz w:val="24"/>
          <w:szCs w:val="24"/>
          <w:lang w:eastAsia="es-ES"/>
        </w:rPr>
        <w:t>, el nuevo emperador (otro de sus hermanos) elude sus peticiones de ayuda. Como monarca filósofo, le aconseja a su hermana que acepte los dictados de la nueva </w:t>
      </w:r>
      <w:hyperlink r:id="rId83" w:tooltip="Constitución" w:history="1">
        <w:r w:rsidRPr="00C01775">
          <w:rPr>
            <w:rFonts w:ascii="Arial" w:eastAsia="Times New Roman" w:hAnsi="Arial" w:cs="Arial"/>
            <w:b/>
            <w:sz w:val="24"/>
            <w:szCs w:val="24"/>
            <w:lang w:eastAsia="es-ES"/>
          </w:rPr>
          <w:t>Constitución</w:t>
        </w:r>
      </w:hyperlink>
      <w:r w:rsidRPr="00C01775">
        <w:rPr>
          <w:rFonts w:ascii="Arial" w:eastAsia="Times New Roman" w:hAnsi="Arial" w:cs="Arial"/>
          <w:b/>
          <w:sz w:val="24"/>
          <w:szCs w:val="24"/>
          <w:lang w:eastAsia="es-ES"/>
        </w:rPr>
        <w:t>. El </w:t>
      </w:r>
      <w:hyperlink r:id="rId84" w:tooltip="7 de marzo" w:history="1">
        <w:r w:rsidRPr="00C01775">
          <w:rPr>
            <w:rFonts w:ascii="Arial" w:eastAsia="Times New Roman" w:hAnsi="Arial" w:cs="Arial"/>
            <w:b/>
            <w:sz w:val="24"/>
            <w:szCs w:val="24"/>
            <w:lang w:eastAsia="es-ES"/>
          </w:rPr>
          <w:t>7 de marzo</w:t>
        </w:r>
      </w:hyperlink>
      <w:r w:rsidRPr="00C01775">
        <w:rPr>
          <w:rFonts w:ascii="Arial" w:eastAsia="Times New Roman" w:hAnsi="Arial" w:cs="Arial"/>
          <w:b/>
          <w:sz w:val="24"/>
          <w:szCs w:val="24"/>
          <w:lang w:eastAsia="es-ES"/>
        </w:rPr>
        <w:t xml:space="preserve">, una carta de </w:t>
      </w:r>
      <w:proofErr w:type="spellStart"/>
      <w:r w:rsidRPr="00C01775">
        <w:rPr>
          <w:rFonts w:ascii="Arial" w:eastAsia="Times New Roman" w:hAnsi="Arial" w:cs="Arial"/>
          <w:b/>
          <w:sz w:val="24"/>
          <w:szCs w:val="24"/>
          <w:lang w:eastAsia="es-ES"/>
        </w:rPr>
        <w:t>Mercy-Argenteau</w:t>
      </w:r>
      <w:proofErr w:type="spellEnd"/>
      <w:r w:rsidRPr="00C01775">
        <w:rPr>
          <w:rFonts w:ascii="Arial" w:eastAsia="Times New Roman" w:hAnsi="Arial" w:cs="Arial"/>
          <w:b/>
          <w:sz w:val="24"/>
          <w:szCs w:val="24"/>
          <w:lang w:eastAsia="es-ES"/>
        </w:rPr>
        <w:t xml:space="preserve"> dirigida a la reina es interceptada y entregada a la Comuna. Otro contratiempo para la reina, pues es presentada como una prueba de su intención de vender la patria a Austria.</w:t>
      </w:r>
    </w:p>
    <w:p w:rsidR="00427F92" w:rsidRDefault="00427F92"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p>
    <w:p w:rsidR="00C01775" w:rsidRDefault="00427F92"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01775" w:rsidRPr="00C01775">
        <w:rPr>
          <w:rFonts w:ascii="Arial" w:eastAsia="Times New Roman" w:hAnsi="Arial" w:cs="Arial"/>
          <w:b/>
          <w:sz w:val="24"/>
          <w:szCs w:val="24"/>
          <w:lang w:eastAsia="es-ES"/>
        </w:rPr>
        <w:t>El </w:t>
      </w:r>
      <w:hyperlink r:id="rId85" w:tooltip="20 de junio" w:history="1">
        <w:r w:rsidR="00C01775" w:rsidRPr="00C01775">
          <w:rPr>
            <w:rFonts w:ascii="Arial" w:eastAsia="Times New Roman" w:hAnsi="Arial" w:cs="Arial"/>
            <w:b/>
            <w:sz w:val="24"/>
            <w:szCs w:val="24"/>
            <w:lang w:eastAsia="es-ES"/>
          </w:rPr>
          <w:t>20 de junio</w:t>
        </w:r>
      </w:hyperlink>
      <w:r w:rsidR="00C01775" w:rsidRPr="00C01775">
        <w:rPr>
          <w:rFonts w:ascii="Arial" w:eastAsia="Times New Roman" w:hAnsi="Arial" w:cs="Arial"/>
          <w:b/>
          <w:sz w:val="24"/>
          <w:szCs w:val="24"/>
          <w:lang w:eastAsia="es-ES"/>
        </w:rPr>
        <w:t> de </w:t>
      </w:r>
      <w:hyperlink r:id="rId86" w:tooltip="1791" w:history="1">
        <w:r w:rsidR="00C01775" w:rsidRPr="00C01775">
          <w:rPr>
            <w:rFonts w:ascii="Arial" w:eastAsia="Times New Roman" w:hAnsi="Arial" w:cs="Arial"/>
            <w:b/>
            <w:sz w:val="24"/>
            <w:szCs w:val="24"/>
            <w:lang w:eastAsia="es-ES"/>
          </w:rPr>
          <w:t>1791</w:t>
        </w:r>
      </w:hyperlink>
      <w:r w:rsidR="00C01775" w:rsidRPr="00C01775">
        <w:rPr>
          <w:rFonts w:ascii="Arial" w:eastAsia="Times New Roman" w:hAnsi="Arial" w:cs="Arial"/>
          <w:b/>
          <w:sz w:val="24"/>
          <w:szCs w:val="24"/>
          <w:lang w:eastAsia="es-ES"/>
        </w:rPr>
        <w:t> se produce la evasión y la desafortunada expedición a </w:t>
      </w:r>
      <w:proofErr w:type="spellStart"/>
      <w:r w:rsidR="00C01775" w:rsidRPr="00C01775">
        <w:rPr>
          <w:rFonts w:ascii="Arial" w:eastAsia="Times New Roman" w:hAnsi="Arial" w:cs="Arial"/>
          <w:b/>
          <w:sz w:val="24"/>
          <w:szCs w:val="24"/>
          <w:lang w:eastAsia="es-ES"/>
        </w:rPr>
        <w:fldChar w:fldCharType="begin"/>
      </w:r>
      <w:r w:rsidR="00C01775" w:rsidRPr="00C01775">
        <w:rPr>
          <w:rFonts w:ascii="Arial" w:eastAsia="Times New Roman" w:hAnsi="Arial" w:cs="Arial"/>
          <w:b/>
          <w:sz w:val="24"/>
          <w:szCs w:val="24"/>
          <w:lang w:eastAsia="es-ES"/>
        </w:rPr>
        <w:instrText xml:space="preserve"> HYPERLINK "https://es.wikipedia.org/wiki/Varennes-en-Argonne" \o "Varennes-en-Argonne" </w:instrText>
      </w:r>
      <w:r w:rsidR="00C01775" w:rsidRPr="00C01775">
        <w:rPr>
          <w:rFonts w:ascii="Arial" w:eastAsia="Times New Roman" w:hAnsi="Arial" w:cs="Arial"/>
          <w:b/>
          <w:sz w:val="24"/>
          <w:szCs w:val="24"/>
          <w:lang w:eastAsia="es-ES"/>
        </w:rPr>
        <w:fldChar w:fldCharType="separate"/>
      </w:r>
      <w:r w:rsidR="00C01775" w:rsidRPr="00C01775">
        <w:rPr>
          <w:rFonts w:ascii="Arial" w:eastAsia="Times New Roman" w:hAnsi="Arial" w:cs="Arial"/>
          <w:b/>
          <w:sz w:val="24"/>
          <w:szCs w:val="24"/>
          <w:lang w:eastAsia="es-ES"/>
        </w:rPr>
        <w:t>Varennes</w:t>
      </w:r>
      <w:proofErr w:type="spellEnd"/>
      <w:r w:rsidR="00C01775" w:rsidRPr="00C01775">
        <w:rPr>
          <w:rFonts w:ascii="Arial" w:eastAsia="Times New Roman" w:hAnsi="Arial" w:cs="Arial"/>
          <w:b/>
          <w:sz w:val="24"/>
          <w:szCs w:val="24"/>
          <w:lang w:eastAsia="es-ES"/>
        </w:rPr>
        <w:fldChar w:fldCharType="end"/>
      </w:r>
      <w:r w:rsidR="00C01775" w:rsidRPr="00C01775">
        <w:rPr>
          <w:rFonts w:ascii="Arial" w:eastAsia="Times New Roman" w:hAnsi="Arial" w:cs="Arial"/>
          <w:b/>
          <w:sz w:val="24"/>
          <w:szCs w:val="24"/>
          <w:lang w:eastAsia="es-ES"/>
        </w:rPr>
        <w:t xml:space="preserve">. Rápidamente París se da cuenta de la fuga, aunque La </w:t>
      </w:r>
      <w:proofErr w:type="spellStart"/>
      <w:r w:rsidR="00C01775" w:rsidRPr="00C01775">
        <w:rPr>
          <w:rFonts w:ascii="Arial" w:eastAsia="Times New Roman" w:hAnsi="Arial" w:cs="Arial"/>
          <w:b/>
          <w:sz w:val="24"/>
          <w:szCs w:val="24"/>
          <w:lang w:eastAsia="es-ES"/>
        </w:rPr>
        <w:t>Fayette</w:t>
      </w:r>
      <w:proofErr w:type="spellEnd"/>
      <w:r w:rsidR="00C01775" w:rsidRPr="00C01775">
        <w:rPr>
          <w:rFonts w:ascii="Arial" w:eastAsia="Times New Roman" w:hAnsi="Arial" w:cs="Arial"/>
          <w:b/>
          <w:sz w:val="24"/>
          <w:szCs w:val="24"/>
          <w:lang w:eastAsia="es-ES"/>
        </w:rPr>
        <w:t xml:space="preserve"> intenta hacer creer que el rey ha sido raptado por unos contrarrevolucionarios. La familia real, cerca de París, no se siente muy segura. Desdichadamente, su </w:t>
      </w:r>
      <w:hyperlink r:id="rId87" w:tooltip="Berlina (carruaje)" w:history="1">
        <w:r w:rsidR="00C01775" w:rsidRPr="00C01775">
          <w:rPr>
            <w:rFonts w:ascii="Arial" w:eastAsia="Times New Roman" w:hAnsi="Arial" w:cs="Arial"/>
            <w:b/>
            <w:sz w:val="24"/>
            <w:szCs w:val="24"/>
            <w:lang w:eastAsia="es-ES"/>
          </w:rPr>
          <w:t>berlina</w:t>
        </w:r>
      </w:hyperlink>
      <w:r w:rsidR="00C01775" w:rsidRPr="00C01775">
        <w:rPr>
          <w:rFonts w:ascii="Arial" w:eastAsia="Times New Roman" w:hAnsi="Arial" w:cs="Arial"/>
          <w:b/>
          <w:sz w:val="24"/>
          <w:szCs w:val="24"/>
          <w:lang w:eastAsia="es-ES"/>
        </w:rPr>
        <w:t> lleva un retraso de más de tres horas, y así, cuando llegan al primer lugar de encuentro, el relevo de </w:t>
      </w:r>
      <w:hyperlink r:id="rId88" w:tooltip="Pont-de-Somme-Vesle (aún no redactado)" w:history="1">
        <w:r w:rsidR="00C01775" w:rsidRPr="00C01775">
          <w:rPr>
            <w:rFonts w:ascii="Arial" w:eastAsia="Times New Roman" w:hAnsi="Arial" w:cs="Arial"/>
            <w:b/>
            <w:sz w:val="24"/>
            <w:szCs w:val="24"/>
            <w:lang w:eastAsia="es-ES"/>
          </w:rPr>
          <w:t>Pont-de-Somme-</w:t>
        </w:r>
        <w:proofErr w:type="spellStart"/>
        <w:r w:rsidR="00C01775" w:rsidRPr="00C01775">
          <w:rPr>
            <w:rFonts w:ascii="Arial" w:eastAsia="Times New Roman" w:hAnsi="Arial" w:cs="Arial"/>
            <w:b/>
            <w:sz w:val="24"/>
            <w:szCs w:val="24"/>
            <w:lang w:eastAsia="es-ES"/>
          </w:rPr>
          <w:t>Vesle</w:t>
        </w:r>
        <w:proofErr w:type="spellEnd"/>
      </w:hyperlink>
      <w:r w:rsidR="00C01775" w:rsidRPr="00C01775">
        <w:rPr>
          <w:rFonts w:ascii="Arial" w:eastAsia="Times New Roman" w:hAnsi="Arial" w:cs="Arial"/>
          <w:b/>
          <w:sz w:val="24"/>
          <w:szCs w:val="24"/>
          <w:lang w:eastAsia="es-ES"/>
        </w:rPr>
        <w:t xml:space="preserve">, las tropas prometidas se han retirado pensando que el rey ha cambiado de idea. Poco antes del mediodía la berlina es detenida en </w:t>
      </w:r>
      <w:proofErr w:type="spellStart"/>
      <w:r w:rsidR="00C01775" w:rsidRPr="00C01775">
        <w:rPr>
          <w:rFonts w:ascii="Arial" w:eastAsia="Times New Roman" w:hAnsi="Arial" w:cs="Arial"/>
          <w:b/>
          <w:sz w:val="24"/>
          <w:szCs w:val="24"/>
          <w:lang w:eastAsia="es-ES"/>
        </w:rPr>
        <w:t>Varennes</w:t>
      </w:r>
      <w:proofErr w:type="spellEnd"/>
      <w:r w:rsidR="00C01775" w:rsidRPr="00C01775">
        <w:rPr>
          <w:rFonts w:ascii="Arial" w:eastAsia="Times New Roman" w:hAnsi="Arial" w:cs="Arial"/>
          <w:b/>
          <w:sz w:val="24"/>
          <w:szCs w:val="24"/>
          <w:lang w:eastAsia="es-ES"/>
        </w:rPr>
        <w:t>-en-</w:t>
      </w:r>
      <w:proofErr w:type="spellStart"/>
      <w:r w:rsidR="00C01775" w:rsidRPr="00C01775">
        <w:rPr>
          <w:rFonts w:ascii="Arial" w:eastAsia="Times New Roman" w:hAnsi="Arial" w:cs="Arial"/>
          <w:b/>
          <w:sz w:val="24"/>
          <w:szCs w:val="24"/>
          <w:lang w:eastAsia="es-ES"/>
        </w:rPr>
        <w:t>Argonne</w:t>
      </w:r>
      <w:proofErr w:type="spellEnd"/>
      <w:r w:rsidR="00C01775" w:rsidRPr="00C01775">
        <w:rPr>
          <w:rFonts w:ascii="Arial" w:eastAsia="Times New Roman" w:hAnsi="Arial" w:cs="Arial"/>
          <w:b/>
          <w:sz w:val="24"/>
          <w:szCs w:val="24"/>
          <w:lang w:eastAsia="es-ES"/>
        </w:rPr>
        <w:t>. El conductor del relevo precedente, en </w:t>
      </w:r>
      <w:proofErr w:type="spellStart"/>
      <w:r w:rsidR="00C01775" w:rsidRPr="00C01775">
        <w:rPr>
          <w:rFonts w:ascii="Arial" w:eastAsia="Times New Roman" w:hAnsi="Arial" w:cs="Arial"/>
          <w:b/>
          <w:sz w:val="24"/>
          <w:szCs w:val="24"/>
          <w:lang w:eastAsia="es-ES"/>
        </w:rPr>
        <w:fldChar w:fldCharType="begin"/>
      </w:r>
      <w:r w:rsidR="00C01775" w:rsidRPr="00C01775">
        <w:rPr>
          <w:rFonts w:ascii="Arial" w:eastAsia="Times New Roman" w:hAnsi="Arial" w:cs="Arial"/>
          <w:b/>
          <w:sz w:val="24"/>
          <w:szCs w:val="24"/>
          <w:lang w:eastAsia="es-ES"/>
        </w:rPr>
        <w:instrText xml:space="preserve"> HYPERLINK "https://es.wikipedia.org/wiki/Sainte-Menehould" \o "Sainte-Menehould" </w:instrText>
      </w:r>
      <w:r w:rsidR="00C01775" w:rsidRPr="00C01775">
        <w:rPr>
          <w:rFonts w:ascii="Arial" w:eastAsia="Times New Roman" w:hAnsi="Arial" w:cs="Arial"/>
          <w:b/>
          <w:sz w:val="24"/>
          <w:szCs w:val="24"/>
          <w:lang w:eastAsia="es-ES"/>
        </w:rPr>
        <w:fldChar w:fldCharType="separate"/>
      </w:r>
      <w:r w:rsidR="00C01775" w:rsidRPr="00C01775">
        <w:rPr>
          <w:rFonts w:ascii="Arial" w:eastAsia="Times New Roman" w:hAnsi="Arial" w:cs="Arial"/>
          <w:b/>
          <w:sz w:val="24"/>
          <w:szCs w:val="24"/>
          <w:lang w:eastAsia="es-ES"/>
        </w:rPr>
        <w:t>Sainte-Menehould</w:t>
      </w:r>
      <w:proofErr w:type="spellEnd"/>
      <w:r w:rsidR="00C01775" w:rsidRPr="00C01775">
        <w:rPr>
          <w:rFonts w:ascii="Arial" w:eastAsia="Times New Roman" w:hAnsi="Arial" w:cs="Arial"/>
          <w:b/>
          <w:sz w:val="24"/>
          <w:szCs w:val="24"/>
          <w:lang w:eastAsia="es-ES"/>
        </w:rPr>
        <w:fldChar w:fldCharType="end"/>
      </w:r>
      <w:r w:rsidR="00C01775" w:rsidRPr="00C01775">
        <w:rPr>
          <w:rFonts w:ascii="Arial" w:eastAsia="Times New Roman" w:hAnsi="Arial" w:cs="Arial"/>
          <w:b/>
          <w:sz w:val="24"/>
          <w:szCs w:val="24"/>
          <w:lang w:eastAsia="es-ES"/>
        </w:rPr>
        <w:t xml:space="preserve">, ha reconocido al rey. Se producen unos momentos de nerviosismo, nadie sabe qué hacer y, durante este lapsus, la muchedumbre llega a </w:t>
      </w:r>
      <w:proofErr w:type="spellStart"/>
      <w:r w:rsidR="00C01775" w:rsidRPr="00C01775">
        <w:rPr>
          <w:rFonts w:ascii="Arial" w:eastAsia="Times New Roman" w:hAnsi="Arial" w:cs="Arial"/>
          <w:b/>
          <w:sz w:val="24"/>
          <w:szCs w:val="24"/>
          <w:lang w:eastAsia="es-ES"/>
        </w:rPr>
        <w:t>Varennes</w:t>
      </w:r>
      <w:proofErr w:type="spellEnd"/>
      <w:r w:rsidR="00C01775" w:rsidRPr="00C01775">
        <w:rPr>
          <w:rFonts w:ascii="Arial" w:eastAsia="Times New Roman" w:hAnsi="Arial" w:cs="Arial"/>
          <w:b/>
          <w:sz w:val="24"/>
          <w:szCs w:val="24"/>
          <w:lang w:eastAsia="es-ES"/>
        </w:rPr>
        <w:t>. Por último, la familia real amenazada y en medio de una situación muy violenta, es devuelta a París.</w:t>
      </w:r>
    </w:p>
    <w:p w:rsidR="00427F92" w:rsidRPr="00C01775" w:rsidRDefault="00427F92"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p>
    <w:p w:rsidR="00C01775" w:rsidRDefault="003306F9"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C01775" w:rsidRPr="00C01775">
        <w:rPr>
          <w:rFonts w:ascii="Arial" w:eastAsia="Times New Roman" w:hAnsi="Arial" w:cs="Arial"/>
          <w:b/>
          <w:sz w:val="24"/>
          <w:szCs w:val="24"/>
          <w:lang w:eastAsia="es-ES"/>
        </w:rPr>
        <w:t>Interrogado en París por una delegación de la </w:t>
      </w:r>
      <w:hyperlink r:id="rId89" w:tooltip="Asamblea Nacional Constituyente" w:history="1">
        <w:r w:rsidR="00C01775" w:rsidRPr="00C01775">
          <w:rPr>
            <w:rFonts w:ascii="Arial" w:eastAsia="Times New Roman" w:hAnsi="Arial" w:cs="Arial"/>
            <w:b/>
            <w:sz w:val="24"/>
            <w:szCs w:val="24"/>
            <w:lang w:eastAsia="es-ES"/>
          </w:rPr>
          <w:t>Asamblea Constituyente</w:t>
        </w:r>
      </w:hyperlink>
      <w:r w:rsidR="00C01775" w:rsidRPr="00C01775">
        <w:rPr>
          <w:rFonts w:ascii="Arial" w:eastAsia="Times New Roman" w:hAnsi="Arial" w:cs="Arial"/>
          <w:b/>
          <w:sz w:val="24"/>
          <w:szCs w:val="24"/>
          <w:lang w:eastAsia="es-ES"/>
        </w:rPr>
        <w:t>, Luis XVI contesta con evasivas. Sus respuestas, hechas públicas, suscitan la ira del pueblo, que reclama el derrocamiento del rey. María Antonieta se entrevista secretamente con </w:t>
      </w:r>
      <w:proofErr w:type="spellStart"/>
      <w:r w:rsidR="00C01775" w:rsidRPr="00C01775">
        <w:rPr>
          <w:rFonts w:ascii="Arial" w:eastAsia="Times New Roman" w:hAnsi="Arial" w:cs="Arial"/>
          <w:b/>
          <w:sz w:val="24"/>
          <w:szCs w:val="24"/>
          <w:lang w:eastAsia="es-ES"/>
        </w:rPr>
        <w:fldChar w:fldCharType="begin"/>
      </w:r>
      <w:r w:rsidR="00C01775" w:rsidRPr="00C01775">
        <w:rPr>
          <w:rFonts w:ascii="Arial" w:eastAsia="Times New Roman" w:hAnsi="Arial" w:cs="Arial"/>
          <w:b/>
          <w:sz w:val="24"/>
          <w:szCs w:val="24"/>
          <w:lang w:eastAsia="es-ES"/>
        </w:rPr>
        <w:instrText xml:space="preserve"> HYPERLINK "https://es.wikipedia.org/wiki/Antoine_Barnave" \o "Antoine Barnave" </w:instrText>
      </w:r>
      <w:r w:rsidR="00C01775" w:rsidRPr="00C01775">
        <w:rPr>
          <w:rFonts w:ascii="Arial" w:eastAsia="Times New Roman" w:hAnsi="Arial" w:cs="Arial"/>
          <w:b/>
          <w:sz w:val="24"/>
          <w:szCs w:val="24"/>
          <w:lang w:eastAsia="es-ES"/>
        </w:rPr>
        <w:fldChar w:fldCharType="separate"/>
      </w:r>
      <w:r w:rsidR="00C01775" w:rsidRPr="00C01775">
        <w:rPr>
          <w:rFonts w:ascii="Arial" w:eastAsia="Times New Roman" w:hAnsi="Arial" w:cs="Arial"/>
          <w:b/>
          <w:sz w:val="24"/>
          <w:szCs w:val="24"/>
          <w:lang w:eastAsia="es-ES"/>
        </w:rPr>
        <w:t>Antoine</w:t>
      </w:r>
      <w:proofErr w:type="spellEnd"/>
      <w:r w:rsidR="00C01775" w:rsidRPr="00C01775">
        <w:rPr>
          <w:rFonts w:ascii="Arial" w:eastAsia="Times New Roman" w:hAnsi="Arial" w:cs="Arial"/>
          <w:b/>
          <w:sz w:val="24"/>
          <w:szCs w:val="24"/>
          <w:lang w:eastAsia="es-ES"/>
        </w:rPr>
        <w:t xml:space="preserve"> </w:t>
      </w:r>
      <w:proofErr w:type="spellStart"/>
      <w:r w:rsidR="00C01775" w:rsidRPr="00C01775">
        <w:rPr>
          <w:rFonts w:ascii="Arial" w:eastAsia="Times New Roman" w:hAnsi="Arial" w:cs="Arial"/>
          <w:b/>
          <w:sz w:val="24"/>
          <w:szCs w:val="24"/>
          <w:lang w:eastAsia="es-ES"/>
        </w:rPr>
        <w:t>Barnave</w:t>
      </w:r>
      <w:proofErr w:type="spellEnd"/>
      <w:r w:rsidR="00C01775" w:rsidRPr="00C01775">
        <w:rPr>
          <w:rFonts w:ascii="Arial" w:eastAsia="Times New Roman" w:hAnsi="Arial" w:cs="Arial"/>
          <w:b/>
          <w:sz w:val="24"/>
          <w:szCs w:val="24"/>
          <w:lang w:eastAsia="es-ES"/>
        </w:rPr>
        <w:fldChar w:fldCharType="end"/>
      </w:r>
      <w:r w:rsidR="00C01775" w:rsidRPr="00C01775">
        <w:rPr>
          <w:rFonts w:ascii="Arial" w:eastAsia="Times New Roman" w:hAnsi="Arial" w:cs="Arial"/>
          <w:b/>
          <w:sz w:val="24"/>
          <w:szCs w:val="24"/>
          <w:lang w:eastAsia="es-ES"/>
        </w:rPr>
        <w:t>, que quiere convencer al rey para que acepte su papel de monarca constitucional. El </w:t>
      </w:r>
      <w:hyperlink r:id="rId90" w:tooltip="13 de septiembre" w:history="1">
        <w:r w:rsidR="00C01775" w:rsidRPr="00C01775">
          <w:rPr>
            <w:rFonts w:ascii="Arial" w:eastAsia="Times New Roman" w:hAnsi="Arial" w:cs="Arial"/>
            <w:b/>
            <w:sz w:val="24"/>
            <w:szCs w:val="24"/>
            <w:lang w:eastAsia="es-ES"/>
          </w:rPr>
          <w:t>13 de septiembre</w:t>
        </w:r>
      </w:hyperlink>
      <w:r w:rsidR="00C01775" w:rsidRPr="00C01775">
        <w:rPr>
          <w:rFonts w:ascii="Arial" w:eastAsia="Times New Roman" w:hAnsi="Arial" w:cs="Arial"/>
          <w:b/>
          <w:sz w:val="24"/>
          <w:szCs w:val="24"/>
          <w:lang w:eastAsia="es-ES"/>
        </w:rPr>
        <w:t>, Luis XVI acepta la Constitución. El día 30, la Asamblea constitucional se disuelve y es reemplazada por la </w:t>
      </w:r>
      <w:hyperlink r:id="rId91" w:tooltip="Asamblea Legislativa (Francia) (aún no redactado)" w:history="1">
        <w:r w:rsidR="00C01775" w:rsidRPr="00C01775">
          <w:rPr>
            <w:rFonts w:ascii="Arial" w:eastAsia="Times New Roman" w:hAnsi="Arial" w:cs="Arial"/>
            <w:b/>
            <w:sz w:val="24"/>
            <w:szCs w:val="24"/>
            <w:lang w:eastAsia="es-ES"/>
          </w:rPr>
          <w:t>Asamblea legislativa</w:t>
        </w:r>
      </w:hyperlink>
      <w:r w:rsidR="00C01775" w:rsidRPr="00C01775">
        <w:rPr>
          <w:rFonts w:ascii="Arial" w:eastAsia="Times New Roman" w:hAnsi="Arial" w:cs="Arial"/>
          <w:b/>
          <w:sz w:val="24"/>
          <w:szCs w:val="24"/>
          <w:lang w:eastAsia="es-ES"/>
        </w:rPr>
        <w:t>, aunque se hacen patentes los rumores de guerra con las monarquías próximas, en primer término, Austria. El pueblo se revuelve contra María Antonieta, a la que califican de «monstruo femenino» e incluso de «Madame Veto», acusándola de querer sumir a la capital en un baño de sangre.</w:t>
      </w:r>
    </w:p>
    <w:p w:rsidR="00427F92" w:rsidRDefault="00427F92"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p>
    <w:p w:rsidR="00427F92" w:rsidRPr="00427F92" w:rsidRDefault="00427F92" w:rsidP="00A43753">
      <w:pPr>
        <w:shd w:val="clear" w:color="auto" w:fill="FFFFFF"/>
        <w:spacing w:after="0" w:line="240" w:lineRule="auto"/>
        <w:ind w:left="-993" w:right="-1135" w:firstLine="141"/>
        <w:jc w:val="both"/>
        <w:rPr>
          <w:rFonts w:ascii="Arial" w:eastAsia="Times New Roman" w:hAnsi="Arial" w:cs="Arial"/>
          <w:b/>
          <w:color w:val="0070C0"/>
          <w:sz w:val="24"/>
          <w:szCs w:val="24"/>
          <w:lang w:eastAsia="es-ES"/>
        </w:rPr>
      </w:pPr>
      <w:r w:rsidRPr="00427F92">
        <w:rPr>
          <w:rFonts w:ascii="Arial" w:eastAsia="Times New Roman" w:hAnsi="Arial" w:cs="Arial"/>
          <w:b/>
          <w:color w:val="0070C0"/>
          <w:sz w:val="24"/>
          <w:szCs w:val="24"/>
          <w:lang w:eastAsia="es-ES"/>
        </w:rPr>
        <w:t xml:space="preserve">   </w:t>
      </w:r>
      <w:proofErr w:type="spellStart"/>
      <w:r w:rsidRPr="00427F92">
        <w:rPr>
          <w:rFonts w:ascii="Arial" w:eastAsia="Times New Roman" w:hAnsi="Arial" w:cs="Arial"/>
          <w:b/>
          <w:color w:val="0070C0"/>
          <w:sz w:val="24"/>
          <w:szCs w:val="24"/>
          <w:lang w:eastAsia="es-ES"/>
        </w:rPr>
        <w:t>Caida</w:t>
      </w:r>
      <w:proofErr w:type="spellEnd"/>
      <w:r w:rsidRPr="00427F92">
        <w:rPr>
          <w:rFonts w:ascii="Arial" w:eastAsia="Times New Roman" w:hAnsi="Arial" w:cs="Arial"/>
          <w:b/>
          <w:color w:val="0070C0"/>
          <w:sz w:val="24"/>
          <w:szCs w:val="24"/>
          <w:lang w:eastAsia="es-ES"/>
        </w:rPr>
        <w:t xml:space="preserve"> y muerte del rey</w:t>
      </w:r>
    </w:p>
    <w:p w:rsidR="00427F92" w:rsidRDefault="00427F92"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p>
    <w:p w:rsidR="00C00C7E" w:rsidRDefault="00C01775"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r w:rsidRPr="00C01775">
        <w:rPr>
          <w:rFonts w:ascii="Arial" w:eastAsia="Times New Roman" w:hAnsi="Arial" w:cs="Arial"/>
          <w:b/>
          <w:sz w:val="24"/>
          <w:szCs w:val="24"/>
          <w:lang w:eastAsia="es-ES"/>
        </w:rPr>
        <w:t>Un año exacto después de la fuga, el </w:t>
      </w:r>
      <w:hyperlink r:id="rId92" w:tooltip="Jornada del 20 de junio de 1792" w:history="1">
        <w:r w:rsidRPr="00C01775">
          <w:rPr>
            <w:rFonts w:ascii="Arial" w:eastAsia="Times New Roman" w:hAnsi="Arial" w:cs="Arial"/>
            <w:b/>
            <w:sz w:val="24"/>
            <w:szCs w:val="24"/>
            <w:lang w:eastAsia="es-ES"/>
          </w:rPr>
          <w:t>20 de junio de 1792</w:t>
        </w:r>
      </w:hyperlink>
      <w:r w:rsidRPr="00C01775">
        <w:rPr>
          <w:rFonts w:ascii="Arial" w:eastAsia="Times New Roman" w:hAnsi="Arial" w:cs="Arial"/>
          <w:b/>
          <w:sz w:val="24"/>
          <w:szCs w:val="24"/>
          <w:lang w:eastAsia="es-ES"/>
        </w:rPr>
        <w:t>, </w:t>
      </w:r>
      <w:r w:rsidRPr="00C01775">
        <w:rPr>
          <w:rFonts w:ascii="Arial" w:eastAsia="Times New Roman" w:hAnsi="Arial" w:cs="Arial"/>
          <w:b/>
          <w:i/>
          <w:iCs/>
          <w:sz w:val="24"/>
          <w:szCs w:val="24"/>
          <w:lang w:eastAsia="es-ES"/>
        </w:rPr>
        <w:t>una turba de aspecto aterrador</w:t>
      </w:r>
      <w:r w:rsidRPr="00C01775">
        <w:rPr>
          <w:rFonts w:ascii="Arial" w:eastAsia="Times New Roman" w:hAnsi="Arial" w:cs="Arial"/>
          <w:b/>
          <w:sz w:val="24"/>
          <w:szCs w:val="24"/>
          <w:lang w:eastAsia="es-ES"/>
        </w:rPr>
        <w:t xml:space="preserve"> irrumpió en las </w:t>
      </w:r>
      <w:proofErr w:type="spellStart"/>
      <w:r w:rsidRPr="00C01775">
        <w:rPr>
          <w:rFonts w:ascii="Arial" w:eastAsia="Times New Roman" w:hAnsi="Arial" w:cs="Arial"/>
          <w:b/>
          <w:sz w:val="24"/>
          <w:szCs w:val="24"/>
          <w:lang w:eastAsia="es-ES"/>
        </w:rPr>
        <w:t>Tullerías</w:t>
      </w:r>
      <w:proofErr w:type="spellEnd"/>
      <w:r w:rsidRPr="00C01775">
        <w:rPr>
          <w:rFonts w:ascii="Arial" w:eastAsia="Times New Roman" w:hAnsi="Arial" w:cs="Arial"/>
          <w:b/>
          <w:sz w:val="24"/>
          <w:szCs w:val="24"/>
          <w:lang w:eastAsia="es-ES"/>
        </w:rPr>
        <w:t>, la cual obligó al rey a llevar el </w:t>
      </w:r>
      <w:hyperlink r:id="rId93" w:tooltip="Gorro frigio" w:history="1">
        <w:r w:rsidRPr="00C01775">
          <w:rPr>
            <w:rFonts w:ascii="Arial" w:eastAsia="Times New Roman" w:hAnsi="Arial" w:cs="Arial"/>
            <w:b/>
            <w:sz w:val="24"/>
            <w:szCs w:val="24"/>
            <w:lang w:eastAsia="es-ES"/>
          </w:rPr>
          <w:t>gorro frigio rojo</w:t>
        </w:r>
      </w:hyperlink>
      <w:r w:rsidRPr="00C01775">
        <w:rPr>
          <w:rFonts w:ascii="Arial" w:eastAsia="Times New Roman" w:hAnsi="Arial" w:cs="Arial"/>
          <w:b/>
          <w:sz w:val="24"/>
          <w:szCs w:val="24"/>
          <w:lang w:eastAsia="es-ES"/>
        </w:rPr>
        <w:t xml:space="preserve"> para mostrar su lealtad a la Revolución; solo para luego insultar a María Antonieta, acusándola de traicionar a Francia, amenazándola con la muerte. En consecuencia, la reina pidió a </w:t>
      </w:r>
      <w:proofErr w:type="spellStart"/>
      <w:r w:rsidRPr="00C01775">
        <w:rPr>
          <w:rFonts w:ascii="Arial" w:eastAsia="Times New Roman" w:hAnsi="Arial" w:cs="Arial"/>
          <w:b/>
          <w:sz w:val="24"/>
          <w:szCs w:val="24"/>
          <w:lang w:eastAsia="es-ES"/>
        </w:rPr>
        <w:t>Fersen</w:t>
      </w:r>
      <w:proofErr w:type="spellEnd"/>
      <w:r w:rsidRPr="00C01775">
        <w:rPr>
          <w:rFonts w:ascii="Arial" w:eastAsia="Times New Roman" w:hAnsi="Arial" w:cs="Arial"/>
          <w:b/>
          <w:sz w:val="24"/>
          <w:szCs w:val="24"/>
          <w:lang w:eastAsia="es-ES"/>
        </w:rPr>
        <w:t xml:space="preserve"> empujar a las potencias extranjeras a invadir Francia, y emitir un manifiesto en el que estas amenazaran con destruir París si algo le sucedía a la familia real. </w:t>
      </w:r>
    </w:p>
    <w:p w:rsidR="00C00C7E" w:rsidRDefault="00C00C7E"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p>
    <w:p w:rsidR="00C01775" w:rsidRDefault="00C00C7E"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01775" w:rsidRPr="00C01775">
        <w:rPr>
          <w:rFonts w:ascii="Arial" w:eastAsia="Times New Roman" w:hAnsi="Arial" w:cs="Arial"/>
          <w:b/>
          <w:sz w:val="24"/>
          <w:szCs w:val="24"/>
          <w:lang w:eastAsia="es-ES"/>
        </w:rPr>
        <w:t>El </w:t>
      </w:r>
      <w:hyperlink r:id="rId94" w:tooltip="Manifiesto de Brunswick" w:history="1">
        <w:r w:rsidR="00C01775" w:rsidRPr="00C01775">
          <w:rPr>
            <w:rFonts w:ascii="Arial" w:eastAsia="Times New Roman" w:hAnsi="Arial" w:cs="Arial"/>
            <w:b/>
            <w:sz w:val="24"/>
            <w:szCs w:val="24"/>
            <w:lang w:eastAsia="es-ES"/>
          </w:rPr>
          <w:t>Manifiesto de Brunswick</w:t>
        </w:r>
      </w:hyperlink>
      <w:r w:rsidR="00C01775" w:rsidRPr="00C01775">
        <w:rPr>
          <w:rFonts w:ascii="Arial" w:eastAsia="Times New Roman" w:hAnsi="Arial" w:cs="Arial"/>
          <w:b/>
          <w:sz w:val="24"/>
          <w:szCs w:val="24"/>
          <w:lang w:eastAsia="es-ES"/>
        </w:rPr>
        <w:t>, publicado el 25 de julio, desencadenó los acontecimientos del 10 de agosto,</w:t>
      </w:r>
      <w:r w:rsidRPr="00C01775">
        <w:rPr>
          <w:rFonts w:ascii="Arial" w:eastAsia="Times New Roman" w:hAnsi="Arial" w:cs="Arial"/>
          <w:b/>
          <w:sz w:val="24"/>
          <w:szCs w:val="24"/>
          <w:lang w:eastAsia="es-ES"/>
        </w:rPr>
        <w:t xml:space="preserve"> </w:t>
      </w:r>
      <w:r w:rsidR="00C01775" w:rsidRPr="00C01775">
        <w:rPr>
          <w:rFonts w:ascii="Arial" w:eastAsia="Times New Roman" w:hAnsi="Arial" w:cs="Arial"/>
          <w:b/>
          <w:sz w:val="24"/>
          <w:szCs w:val="24"/>
          <w:lang w:eastAsia="es-ES"/>
        </w:rPr>
        <w:t xml:space="preserve">​ cuando una gran turba armada se apostó fuera de las </w:t>
      </w:r>
      <w:proofErr w:type="spellStart"/>
      <w:r w:rsidR="00C01775" w:rsidRPr="00C01775">
        <w:rPr>
          <w:rFonts w:ascii="Arial" w:eastAsia="Times New Roman" w:hAnsi="Arial" w:cs="Arial"/>
          <w:b/>
          <w:sz w:val="24"/>
          <w:szCs w:val="24"/>
          <w:lang w:eastAsia="es-ES"/>
        </w:rPr>
        <w:t>Tullerías</w:t>
      </w:r>
      <w:proofErr w:type="spellEnd"/>
      <w:r w:rsidR="00C01775" w:rsidRPr="00C01775">
        <w:rPr>
          <w:rFonts w:ascii="Arial" w:eastAsia="Times New Roman" w:hAnsi="Arial" w:cs="Arial"/>
          <w:b/>
          <w:sz w:val="24"/>
          <w:szCs w:val="24"/>
          <w:lang w:eastAsia="es-ES"/>
        </w:rPr>
        <w:t>, obligando a la familia real a buscar refugio en la </w:t>
      </w:r>
      <w:hyperlink r:id="rId95" w:tooltip="Asamblea Legislativa" w:history="1">
        <w:r w:rsidR="00C01775" w:rsidRPr="00C01775">
          <w:rPr>
            <w:rFonts w:ascii="Arial" w:eastAsia="Times New Roman" w:hAnsi="Arial" w:cs="Arial"/>
            <w:b/>
            <w:sz w:val="24"/>
            <w:szCs w:val="24"/>
            <w:lang w:eastAsia="es-ES"/>
          </w:rPr>
          <w:t>Asamblea Legislativa</w:t>
        </w:r>
      </w:hyperlink>
      <w:r w:rsidR="00C01775" w:rsidRPr="00C01775">
        <w:rPr>
          <w:rFonts w:ascii="Arial" w:eastAsia="Times New Roman" w:hAnsi="Arial" w:cs="Arial"/>
          <w:b/>
          <w:sz w:val="24"/>
          <w:szCs w:val="24"/>
          <w:lang w:eastAsia="es-ES"/>
        </w:rPr>
        <w:t>. Una hora y media más tarde, el palacio fue invadido por la multitud, la cual masacró a los guardias suizos.</w:t>
      </w:r>
    </w:p>
    <w:p w:rsidR="00C00C7E" w:rsidRPr="00C01775" w:rsidRDefault="00C00C7E" w:rsidP="00A43753">
      <w:pPr>
        <w:shd w:val="clear" w:color="auto" w:fill="FFFFFF"/>
        <w:spacing w:after="0" w:line="240" w:lineRule="auto"/>
        <w:ind w:left="-993" w:right="-1135" w:firstLine="141"/>
        <w:jc w:val="both"/>
        <w:rPr>
          <w:rFonts w:ascii="Arial" w:eastAsia="Times New Roman" w:hAnsi="Arial" w:cs="Arial"/>
          <w:b/>
          <w:sz w:val="24"/>
          <w:szCs w:val="24"/>
          <w:lang w:eastAsia="es-ES"/>
        </w:rPr>
      </w:pPr>
    </w:p>
    <w:p w:rsidR="00C01775" w:rsidRDefault="00C01775" w:rsidP="00C00C7E">
      <w:pPr>
        <w:shd w:val="clear" w:color="auto" w:fill="FFFFFF"/>
        <w:spacing w:after="0" w:line="240" w:lineRule="auto"/>
        <w:ind w:left="-993" w:right="-1135" w:firstLine="141"/>
        <w:jc w:val="both"/>
        <w:rPr>
          <w:rFonts w:ascii="Arial" w:eastAsia="Times New Roman" w:hAnsi="Arial" w:cs="Arial"/>
          <w:b/>
          <w:sz w:val="24"/>
          <w:szCs w:val="24"/>
          <w:lang w:eastAsia="es-ES"/>
        </w:rPr>
      </w:pPr>
      <w:r w:rsidRPr="00C01775">
        <w:rPr>
          <w:rFonts w:ascii="Arial" w:eastAsia="Times New Roman" w:hAnsi="Arial" w:cs="Arial"/>
          <w:b/>
          <w:sz w:val="24"/>
          <w:szCs w:val="24"/>
          <w:lang w:eastAsia="es-ES"/>
        </w:rPr>
        <w:t>Fruto de ello, se vota la suspensión provisional, y ambos monarcas son internados en el convento de los </w:t>
      </w:r>
      <w:proofErr w:type="spellStart"/>
      <w:r w:rsidRPr="00C01775">
        <w:rPr>
          <w:rFonts w:ascii="Arial" w:eastAsia="Times New Roman" w:hAnsi="Arial" w:cs="Arial"/>
          <w:b/>
          <w:sz w:val="24"/>
          <w:szCs w:val="24"/>
          <w:lang w:eastAsia="es-ES"/>
        </w:rPr>
        <w:fldChar w:fldCharType="begin"/>
      </w:r>
      <w:r w:rsidRPr="00C01775">
        <w:rPr>
          <w:rFonts w:ascii="Arial" w:eastAsia="Times New Roman" w:hAnsi="Arial" w:cs="Arial"/>
          <w:b/>
          <w:sz w:val="24"/>
          <w:szCs w:val="24"/>
          <w:lang w:eastAsia="es-ES"/>
        </w:rPr>
        <w:instrText xml:space="preserve"> HYPERLINK "https://es.wikipedia.org/wiki/Feuillants" \o "Feuillants" </w:instrText>
      </w:r>
      <w:r w:rsidRPr="00C01775">
        <w:rPr>
          <w:rFonts w:ascii="Arial" w:eastAsia="Times New Roman" w:hAnsi="Arial" w:cs="Arial"/>
          <w:b/>
          <w:sz w:val="24"/>
          <w:szCs w:val="24"/>
          <w:lang w:eastAsia="es-ES"/>
        </w:rPr>
        <w:fldChar w:fldCharType="separate"/>
      </w:r>
      <w:r w:rsidRPr="00C01775">
        <w:rPr>
          <w:rFonts w:ascii="Arial" w:eastAsia="Times New Roman" w:hAnsi="Arial" w:cs="Arial"/>
          <w:b/>
          <w:sz w:val="24"/>
          <w:szCs w:val="24"/>
          <w:lang w:eastAsia="es-ES"/>
        </w:rPr>
        <w:t>Feuillants</w:t>
      </w:r>
      <w:proofErr w:type="spellEnd"/>
      <w:r w:rsidRPr="00C01775">
        <w:rPr>
          <w:rFonts w:ascii="Arial" w:eastAsia="Times New Roman" w:hAnsi="Arial" w:cs="Arial"/>
          <w:b/>
          <w:sz w:val="24"/>
          <w:szCs w:val="24"/>
          <w:lang w:eastAsia="es-ES"/>
        </w:rPr>
        <w:fldChar w:fldCharType="end"/>
      </w:r>
      <w:r w:rsidRPr="00C01775">
        <w:rPr>
          <w:rFonts w:ascii="Arial" w:eastAsia="Times New Roman" w:hAnsi="Arial" w:cs="Arial"/>
          <w:b/>
          <w:sz w:val="24"/>
          <w:szCs w:val="24"/>
          <w:lang w:eastAsia="es-ES"/>
        </w:rPr>
        <w:t>. Al día siguiente, la familia real es transferida a la </w:t>
      </w:r>
      <w:hyperlink r:id="rId96" w:tooltip="Prisión del Temple" w:history="1">
        <w:r w:rsidRPr="00C01775">
          <w:rPr>
            <w:rFonts w:ascii="Arial" w:eastAsia="Times New Roman" w:hAnsi="Arial" w:cs="Arial"/>
            <w:b/>
            <w:sz w:val="24"/>
            <w:szCs w:val="24"/>
            <w:lang w:eastAsia="es-ES"/>
          </w:rPr>
          <w:t>prisión del Temple</w:t>
        </w:r>
      </w:hyperlink>
      <w:r w:rsidRPr="00C01775">
        <w:rPr>
          <w:rFonts w:ascii="Arial" w:eastAsia="Times New Roman" w:hAnsi="Arial" w:cs="Arial"/>
          <w:b/>
          <w:sz w:val="24"/>
          <w:szCs w:val="24"/>
          <w:lang w:eastAsia="es-ES"/>
        </w:rPr>
        <w:t xml:space="preserve"> en condiciones mucho más duras que los de su confinamiento previo en las </w:t>
      </w:r>
      <w:proofErr w:type="spellStart"/>
      <w:r w:rsidRPr="00C01775">
        <w:rPr>
          <w:rFonts w:ascii="Arial" w:eastAsia="Times New Roman" w:hAnsi="Arial" w:cs="Arial"/>
          <w:b/>
          <w:sz w:val="24"/>
          <w:szCs w:val="24"/>
          <w:lang w:eastAsia="es-ES"/>
        </w:rPr>
        <w:t>Tullerías</w:t>
      </w:r>
      <w:proofErr w:type="spellEnd"/>
      <w:r w:rsidRPr="00C01775">
        <w:rPr>
          <w:rFonts w:ascii="Arial" w:eastAsia="Times New Roman" w:hAnsi="Arial" w:cs="Arial"/>
          <w:b/>
          <w:sz w:val="24"/>
          <w:szCs w:val="24"/>
          <w:lang w:eastAsia="es-ES"/>
        </w:rPr>
        <w:t>. Allí moriría, casi dos años más tarde, su segundo hijo varón, a los 10 años de edad, conocido como </w:t>
      </w:r>
      <w:hyperlink r:id="rId97" w:tooltip="Luis XVII" w:history="1">
        <w:r w:rsidRPr="00C01775">
          <w:rPr>
            <w:rFonts w:ascii="Arial" w:eastAsia="Times New Roman" w:hAnsi="Arial" w:cs="Arial"/>
            <w:b/>
            <w:sz w:val="24"/>
            <w:szCs w:val="24"/>
            <w:lang w:eastAsia="es-ES"/>
          </w:rPr>
          <w:t>Luis XVII</w:t>
        </w:r>
      </w:hyperlink>
      <w:r w:rsidRPr="00C01775">
        <w:rPr>
          <w:rFonts w:ascii="Arial" w:eastAsia="Times New Roman" w:hAnsi="Arial" w:cs="Arial"/>
          <w:b/>
          <w:sz w:val="24"/>
          <w:szCs w:val="24"/>
          <w:lang w:eastAsia="es-ES"/>
        </w:rPr>
        <w:t>, aunque por supuesto nunca reinó.</w:t>
      </w:r>
    </w:p>
    <w:p w:rsidR="00C00C7E" w:rsidRPr="00C01775" w:rsidRDefault="00C00C7E" w:rsidP="00A43753">
      <w:pPr>
        <w:shd w:val="clear" w:color="auto" w:fill="FFFFFF"/>
        <w:spacing w:after="0" w:line="240" w:lineRule="auto"/>
        <w:ind w:left="-993" w:right="-1135" w:firstLine="141"/>
        <w:rPr>
          <w:rFonts w:ascii="Arial" w:eastAsia="Times New Roman" w:hAnsi="Arial" w:cs="Arial"/>
          <w:b/>
          <w:sz w:val="24"/>
          <w:szCs w:val="24"/>
          <w:lang w:eastAsia="es-ES"/>
        </w:rPr>
      </w:pPr>
    </w:p>
    <w:p w:rsidR="00C01775" w:rsidRDefault="00C01775" w:rsidP="00C00C7E">
      <w:pPr>
        <w:shd w:val="clear" w:color="auto" w:fill="FFFFFF"/>
        <w:spacing w:after="0" w:line="240" w:lineRule="auto"/>
        <w:ind w:left="-993" w:right="-1135" w:firstLine="141"/>
        <w:jc w:val="both"/>
        <w:rPr>
          <w:rFonts w:ascii="Arial" w:eastAsia="Times New Roman" w:hAnsi="Arial" w:cs="Arial"/>
          <w:b/>
          <w:sz w:val="24"/>
          <w:szCs w:val="24"/>
          <w:lang w:eastAsia="es-ES"/>
        </w:rPr>
      </w:pPr>
      <w:r w:rsidRPr="00C01775">
        <w:rPr>
          <w:rFonts w:ascii="Arial" w:eastAsia="Times New Roman" w:hAnsi="Arial" w:cs="Arial"/>
          <w:b/>
          <w:sz w:val="24"/>
          <w:szCs w:val="24"/>
          <w:lang w:eastAsia="es-ES"/>
        </w:rPr>
        <w:t>Una semanas después, varios miembros de la corte y la familia real son interrogados en la </w:t>
      </w:r>
      <w:hyperlink r:id="rId98" w:tooltip="Comuna de París (Revolución francesa)" w:history="1">
        <w:r w:rsidRPr="00C01775">
          <w:rPr>
            <w:rFonts w:ascii="Arial" w:eastAsia="Times New Roman" w:hAnsi="Arial" w:cs="Arial"/>
            <w:b/>
            <w:sz w:val="24"/>
            <w:szCs w:val="24"/>
            <w:lang w:eastAsia="es-ES"/>
          </w:rPr>
          <w:t>Comuna de París</w:t>
        </w:r>
      </w:hyperlink>
      <w:r w:rsidRPr="00C01775">
        <w:rPr>
          <w:rFonts w:ascii="Arial" w:eastAsia="Times New Roman" w:hAnsi="Arial" w:cs="Arial"/>
          <w:b/>
          <w:sz w:val="24"/>
          <w:szCs w:val="24"/>
          <w:lang w:eastAsia="es-ES"/>
        </w:rPr>
        <w:t> y encarcelados en la </w:t>
      </w:r>
      <w:hyperlink r:id="rId99" w:tooltip="Prisión de La Force" w:history="1">
        <w:r w:rsidRPr="00C01775">
          <w:rPr>
            <w:rFonts w:ascii="Arial" w:eastAsia="Times New Roman" w:hAnsi="Arial" w:cs="Arial"/>
            <w:b/>
            <w:sz w:val="24"/>
            <w:szCs w:val="24"/>
            <w:lang w:eastAsia="es-ES"/>
          </w:rPr>
          <w:t xml:space="preserve">prisión de La </w:t>
        </w:r>
        <w:proofErr w:type="spellStart"/>
        <w:r w:rsidRPr="00C01775">
          <w:rPr>
            <w:rFonts w:ascii="Arial" w:eastAsia="Times New Roman" w:hAnsi="Arial" w:cs="Arial"/>
            <w:b/>
            <w:sz w:val="24"/>
            <w:szCs w:val="24"/>
            <w:lang w:eastAsia="es-ES"/>
          </w:rPr>
          <w:t>Force</w:t>
        </w:r>
        <w:proofErr w:type="spellEnd"/>
      </w:hyperlink>
      <w:r w:rsidRPr="00C01775">
        <w:rPr>
          <w:rFonts w:ascii="Arial" w:eastAsia="Times New Roman" w:hAnsi="Arial" w:cs="Arial"/>
          <w:b/>
          <w:sz w:val="24"/>
          <w:szCs w:val="24"/>
          <w:lang w:eastAsia="es-ES"/>
        </w:rPr>
        <w:t>. Luego de un rápido juicio, durante las llamadas </w:t>
      </w:r>
      <w:hyperlink r:id="rId100" w:tooltip="Masacres de septiembre" w:history="1">
        <w:r w:rsidRPr="00C01775">
          <w:rPr>
            <w:rFonts w:ascii="Arial" w:eastAsia="Times New Roman" w:hAnsi="Arial" w:cs="Arial"/>
            <w:b/>
            <w:i/>
            <w:iCs/>
            <w:sz w:val="24"/>
            <w:szCs w:val="24"/>
            <w:lang w:eastAsia="es-ES"/>
          </w:rPr>
          <w:t>matanzas de septiembre</w:t>
        </w:r>
      </w:hyperlink>
      <w:r w:rsidRPr="00C01775">
        <w:rPr>
          <w:rFonts w:ascii="Arial" w:eastAsia="Times New Roman" w:hAnsi="Arial" w:cs="Arial"/>
          <w:b/>
          <w:sz w:val="24"/>
          <w:szCs w:val="24"/>
          <w:lang w:eastAsia="es-ES"/>
        </w:rPr>
        <w:t>, la </w:t>
      </w:r>
      <w:hyperlink r:id="rId101" w:tooltip="Marie-Louise de Savoie-Carignan, princesa de Lamballe" w:history="1">
        <w:r w:rsidRPr="00C01775">
          <w:rPr>
            <w:rFonts w:ascii="Arial" w:eastAsia="Times New Roman" w:hAnsi="Arial" w:cs="Arial"/>
            <w:b/>
            <w:sz w:val="24"/>
            <w:szCs w:val="24"/>
            <w:lang w:eastAsia="es-ES"/>
          </w:rPr>
          <w:t xml:space="preserve">princesa de </w:t>
        </w:r>
        <w:proofErr w:type="spellStart"/>
        <w:r w:rsidRPr="00C01775">
          <w:rPr>
            <w:rFonts w:ascii="Arial" w:eastAsia="Times New Roman" w:hAnsi="Arial" w:cs="Arial"/>
            <w:b/>
            <w:sz w:val="24"/>
            <w:szCs w:val="24"/>
            <w:lang w:eastAsia="es-ES"/>
          </w:rPr>
          <w:t>Lamballe</w:t>
        </w:r>
        <w:proofErr w:type="spellEnd"/>
      </w:hyperlink>
      <w:r w:rsidRPr="00C01775">
        <w:rPr>
          <w:rFonts w:ascii="Arial" w:eastAsia="Times New Roman" w:hAnsi="Arial" w:cs="Arial"/>
          <w:b/>
          <w:sz w:val="24"/>
          <w:szCs w:val="24"/>
          <w:lang w:eastAsia="es-ES"/>
        </w:rPr>
        <w:t>, víctima simbólica, es salvajemente asesinada y su cabeza se exhibe en la punta de una pica, paseándola por delante de las ventanas tras las que se halla María Antonieta, la cual a pesar de evitarle ver la escena, se desmayó al tener conocimiento de esta.</w:t>
      </w:r>
      <w:r w:rsidR="00C00C7E" w:rsidRPr="00C01775">
        <w:rPr>
          <w:rFonts w:ascii="Arial" w:eastAsia="Times New Roman" w:hAnsi="Arial" w:cs="Arial"/>
          <w:b/>
          <w:sz w:val="24"/>
          <w:szCs w:val="24"/>
          <w:lang w:eastAsia="es-ES"/>
        </w:rPr>
        <w:t xml:space="preserve"> </w:t>
      </w:r>
      <w:r w:rsidRPr="00C01775">
        <w:rPr>
          <w:rFonts w:ascii="Arial" w:eastAsia="Times New Roman" w:hAnsi="Arial" w:cs="Arial"/>
          <w:b/>
          <w:sz w:val="24"/>
          <w:szCs w:val="24"/>
          <w:lang w:eastAsia="es-ES"/>
        </w:rPr>
        <w:t>​ Poco después, cuando ya la guerra había empezado, la familia real queda retenida por la Convención.</w:t>
      </w:r>
    </w:p>
    <w:p w:rsidR="00C00C7E" w:rsidRPr="00C01775" w:rsidRDefault="00C00C7E" w:rsidP="00C00C7E">
      <w:pPr>
        <w:shd w:val="clear" w:color="auto" w:fill="FFFFFF"/>
        <w:spacing w:after="0" w:line="240" w:lineRule="auto"/>
        <w:ind w:left="-993" w:right="-1135" w:firstLine="141"/>
        <w:jc w:val="both"/>
        <w:rPr>
          <w:rFonts w:ascii="Arial" w:eastAsia="Times New Roman" w:hAnsi="Arial" w:cs="Arial"/>
          <w:b/>
          <w:sz w:val="24"/>
          <w:szCs w:val="24"/>
          <w:lang w:eastAsia="es-ES"/>
        </w:rPr>
      </w:pPr>
    </w:p>
    <w:p w:rsidR="00C01775" w:rsidRDefault="00C01775" w:rsidP="00C00C7E">
      <w:pPr>
        <w:shd w:val="clear" w:color="auto" w:fill="FFFFFF"/>
        <w:spacing w:after="0" w:line="240" w:lineRule="auto"/>
        <w:ind w:left="-993" w:right="-1135" w:firstLine="141"/>
        <w:jc w:val="both"/>
        <w:rPr>
          <w:rFonts w:ascii="Arial" w:eastAsia="Times New Roman" w:hAnsi="Arial" w:cs="Arial"/>
          <w:b/>
          <w:sz w:val="24"/>
          <w:szCs w:val="24"/>
          <w:lang w:eastAsia="es-ES"/>
        </w:rPr>
      </w:pPr>
      <w:r w:rsidRPr="00C01775">
        <w:rPr>
          <w:rFonts w:ascii="Arial" w:eastAsia="Times New Roman" w:hAnsi="Arial" w:cs="Arial"/>
          <w:b/>
          <w:sz w:val="24"/>
          <w:szCs w:val="24"/>
          <w:lang w:eastAsia="es-ES"/>
        </w:rPr>
        <w:t>El 21 de septiembre, la caída de la monarquía fue declarada oficialmente, y la Convención Nacional se convirtió en el órgano de gobierno de la República Francesa. La familia real fue renombrada como los "Capetos".</w:t>
      </w:r>
      <w:hyperlink r:id="rId102" w:anchor="cite_note-15" w:history="1">
        <w:r w:rsidRPr="00C01775">
          <w:rPr>
            <w:rFonts w:ascii="Arial" w:eastAsia="Times New Roman" w:hAnsi="Arial" w:cs="Arial"/>
            <w:b/>
            <w:sz w:val="24"/>
            <w:szCs w:val="24"/>
            <w:vertAlign w:val="superscript"/>
            <w:lang w:eastAsia="es-ES"/>
          </w:rPr>
          <w:t>15</w:t>
        </w:r>
      </w:hyperlink>
      <w:r w:rsidRPr="00C01775">
        <w:rPr>
          <w:rFonts w:ascii="Arial" w:eastAsia="Times New Roman" w:hAnsi="Arial" w:cs="Arial"/>
          <w:b/>
          <w:sz w:val="24"/>
          <w:szCs w:val="24"/>
          <w:lang w:eastAsia="es-ES"/>
        </w:rPr>
        <w:t>​ A finales de noviembre se descubre el «</w:t>
      </w:r>
      <w:hyperlink r:id="rId103" w:tooltip="Armario de hierro" w:history="1">
        <w:r w:rsidRPr="00C01775">
          <w:rPr>
            <w:rFonts w:ascii="Arial" w:eastAsia="Times New Roman" w:hAnsi="Arial" w:cs="Arial"/>
            <w:b/>
            <w:sz w:val="24"/>
            <w:szCs w:val="24"/>
            <w:lang w:eastAsia="es-ES"/>
          </w:rPr>
          <w:t>armario de hierro</w:t>
        </w:r>
      </w:hyperlink>
      <w:r w:rsidRPr="00C01775">
        <w:rPr>
          <w:rFonts w:ascii="Arial" w:eastAsia="Times New Roman" w:hAnsi="Arial" w:cs="Arial"/>
          <w:b/>
          <w:sz w:val="24"/>
          <w:szCs w:val="24"/>
          <w:lang w:eastAsia="es-ES"/>
        </w:rPr>
        <w:t>» en el que Luis XVI guarda sus papeles secretos. El proceso, a partir de ese momento, es inevitable.</w:t>
      </w:r>
    </w:p>
    <w:p w:rsidR="00C00C7E" w:rsidRPr="00C01775" w:rsidRDefault="00C00C7E" w:rsidP="00C00C7E">
      <w:pPr>
        <w:shd w:val="clear" w:color="auto" w:fill="FFFFFF"/>
        <w:spacing w:after="0" w:line="240" w:lineRule="auto"/>
        <w:ind w:left="-993" w:right="-1135" w:firstLine="141"/>
        <w:jc w:val="both"/>
        <w:rPr>
          <w:rFonts w:ascii="Arial" w:eastAsia="Times New Roman" w:hAnsi="Arial" w:cs="Arial"/>
          <w:b/>
          <w:sz w:val="24"/>
          <w:szCs w:val="24"/>
          <w:lang w:eastAsia="es-ES"/>
        </w:rPr>
      </w:pPr>
    </w:p>
    <w:p w:rsidR="00C00C7E" w:rsidRDefault="00C01775" w:rsidP="00C00C7E">
      <w:pPr>
        <w:shd w:val="clear" w:color="auto" w:fill="FFFFFF"/>
        <w:spacing w:after="0" w:line="240" w:lineRule="auto"/>
        <w:ind w:left="-993" w:right="-1135" w:firstLine="141"/>
        <w:jc w:val="both"/>
        <w:rPr>
          <w:rFonts w:ascii="Arial" w:eastAsia="Times New Roman" w:hAnsi="Arial" w:cs="Arial"/>
          <w:b/>
          <w:sz w:val="24"/>
          <w:szCs w:val="24"/>
          <w:lang w:eastAsia="es-ES"/>
        </w:rPr>
      </w:pPr>
      <w:r w:rsidRPr="00C01775">
        <w:rPr>
          <w:rFonts w:ascii="Arial" w:eastAsia="Times New Roman" w:hAnsi="Arial" w:cs="Arial"/>
          <w:b/>
          <w:sz w:val="24"/>
          <w:szCs w:val="24"/>
          <w:lang w:eastAsia="es-ES"/>
        </w:rPr>
        <w:t>El </w:t>
      </w:r>
      <w:hyperlink r:id="rId104" w:tooltip="26 de diciembre" w:history="1">
        <w:r w:rsidRPr="00C01775">
          <w:rPr>
            <w:rFonts w:ascii="Arial" w:eastAsia="Times New Roman" w:hAnsi="Arial" w:cs="Arial"/>
            <w:b/>
            <w:sz w:val="24"/>
            <w:szCs w:val="24"/>
            <w:lang w:eastAsia="es-ES"/>
          </w:rPr>
          <w:t>26 de diciembre</w:t>
        </w:r>
      </w:hyperlink>
      <w:r w:rsidRPr="00C01775">
        <w:rPr>
          <w:rFonts w:ascii="Arial" w:eastAsia="Times New Roman" w:hAnsi="Arial" w:cs="Arial"/>
          <w:b/>
          <w:sz w:val="24"/>
          <w:szCs w:val="24"/>
          <w:lang w:eastAsia="es-ES"/>
        </w:rPr>
        <w:t> la Convención vota a favor de la muerte de Luis XVI, quien es ejecutado el </w:t>
      </w:r>
      <w:hyperlink r:id="rId105" w:tooltip="21 de enero" w:history="1">
        <w:r w:rsidRPr="00C01775">
          <w:rPr>
            <w:rFonts w:ascii="Arial" w:eastAsia="Times New Roman" w:hAnsi="Arial" w:cs="Arial"/>
            <w:b/>
            <w:sz w:val="24"/>
            <w:szCs w:val="24"/>
            <w:lang w:eastAsia="es-ES"/>
          </w:rPr>
          <w:t>21 de enero</w:t>
        </w:r>
      </w:hyperlink>
      <w:r w:rsidRPr="00C01775">
        <w:rPr>
          <w:rFonts w:ascii="Arial" w:eastAsia="Times New Roman" w:hAnsi="Arial" w:cs="Arial"/>
          <w:b/>
          <w:sz w:val="24"/>
          <w:szCs w:val="24"/>
          <w:lang w:eastAsia="es-ES"/>
        </w:rPr>
        <w:t> de </w:t>
      </w:r>
      <w:hyperlink r:id="rId106" w:tooltip="1793" w:history="1">
        <w:r w:rsidRPr="00C01775">
          <w:rPr>
            <w:rFonts w:ascii="Arial" w:eastAsia="Times New Roman" w:hAnsi="Arial" w:cs="Arial"/>
            <w:b/>
            <w:sz w:val="24"/>
            <w:szCs w:val="24"/>
            <w:lang w:eastAsia="es-ES"/>
          </w:rPr>
          <w:t>1793</w:t>
        </w:r>
      </w:hyperlink>
      <w:r w:rsidRPr="00C01775">
        <w:rPr>
          <w:rFonts w:ascii="Arial" w:eastAsia="Times New Roman" w:hAnsi="Arial" w:cs="Arial"/>
          <w:b/>
          <w:sz w:val="24"/>
          <w:szCs w:val="24"/>
          <w:lang w:eastAsia="es-ES"/>
        </w:rPr>
        <w:t>.</w:t>
      </w:r>
      <w:r w:rsidR="00C00C7E">
        <w:rPr>
          <w:rFonts w:ascii="Arial" w:eastAsia="Times New Roman" w:hAnsi="Arial" w:cs="Arial"/>
          <w:b/>
          <w:sz w:val="24"/>
          <w:szCs w:val="24"/>
          <w:lang w:eastAsia="es-ES"/>
        </w:rPr>
        <w:t xml:space="preserve"> </w:t>
      </w:r>
      <w:r w:rsidRPr="00C01775">
        <w:rPr>
          <w:rFonts w:ascii="Arial" w:eastAsia="Times New Roman" w:hAnsi="Arial" w:cs="Arial"/>
          <w:b/>
          <w:sz w:val="24"/>
          <w:szCs w:val="24"/>
          <w:lang w:eastAsia="es-ES"/>
        </w:rPr>
        <w:t xml:space="preserve">La reina, ahora conocida como la "Viuda </w:t>
      </w:r>
      <w:proofErr w:type="spellStart"/>
      <w:r w:rsidRPr="00C01775">
        <w:rPr>
          <w:rFonts w:ascii="Arial" w:eastAsia="Times New Roman" w:hAnsi="Arial" w:cs="Arial"/>
          <w:b/>
          <w:sz w:val="24"/>
          <w:szCs w:val="24"/>
          <w:lang w:eastAsia="es-ES"/>
        </w:rPr>
        <w:t>Capeto</w:t>
      </w:r>
      <w:proofErr w:type="spellEnd"/>
      <w:r w:rsidRPr="00C01775">
        <w:rPr>
          <w:rFonts w:ascii="Arial" w:eastAsia="Times New Roman" w:hAnsi="Arial" w:cs="Arial"/>
          <w:b/>
          <w:sz w:val="24"/>
          <w:szCs w:val="24"/>
          <w:lang w:eastAsia="es-ES"/>
        </w:rPr>
        <w:t>", queda sumida en un profundo duelo. Aún mantenía la esperanza que su hijo Luis, a quien el </w:t>
      </w:r>
      <w:hyperlink r:id="rId107" w:tooltip="Luis XVIII de Francia" w:history="1">
        <w:r w:rsidRPr="00C01775">
          <w:rPr>
            <w:rFonts w:ascii="Arial" w:eastAsia="Times New Roman" w:hAnsi="Arial" w:cs="Arial"/>
            <w:b/>
            <w:sz w:val="24"/>
            <w:szCs w:val="24"/>
            <w:lang w:eastAsia="es-ES"/>
          </w:rPr>
          <w:t>conde de Provenza</w:t>
        </w:r>
      </w:hyperlink>
      <w:r w:rsidRPr="00C01775">
        <w:rPr>
          <w:rFonts w:ascii="Arial" w:eastAsia="Times New Roman" w:hAnsi="Arial" w:cs="Arial"/>
          <w:b/>
          <w:sz w:val="24"/>
          <w:szCs w:val="24"/>
          <w:lang w:eastAsia="es-ES"/>
        </w:rPr>
        <w:t> reconoció como nuevo rey desde el exilio, algún día gobernara Francia. A lo largo de su encarcelamiento y hasta su ejecución, María Antonieta pudo contar con la simpatía de las facciones conservadoras</w:t>
      </w:r>
      <w:r w:rsidR="00C00C7E">
        <w:rPr>
          <w:rFonts w:ascii="Arial" w:eastAsia="Times New Roman" w:hAnsi="Arial" w:cs="Arial"/>
          <w:b/>
          <w:sz w:val="24"/>
          <w:szCs w:val="24"/>
          <w:lang w:eastAsia="es-ES"/>
        </w:rPr>
        <w:t xml:space="preserve"> y grupos social religiosos </w:t>
      </w:r>
      <w:r w:rsidRPr="00C01775">
        <w:rPr>
          <w:rFonts w:ascii="Arial" w:eastAsia="Times New Roman" w:hAnsi="Arial" w:cs="Arial"/>
          <w:b/>
          <w:sz w:val="24"/>
          <w:szCs w:val="24"/>
          <w:lang w:eastAsia="es-ES"/>
        </w:rPr>
        <w:t>vuelto</w:t>
      </w:r>
      <w:r w:rsidR="00C00C7E">
        <w:rPr>
          <w:rFonts w:ascii="Arial" w:eastAsia="Times New Roman" w:hAnsi="Arial" w:cs="Arial"/>
          <w:b/>
          <w:sz w:val="24"/>
          <w:szCs w:val="24"/>
          <w:lang w:eastAsia="es-ES"/>
        </w:rPr>
        <w:t>s</w:t>
      </w:r>
      <w:r w:rsidRPr="00C01775">
        <w:rPr>
          <w:rFonts w:ascii="Arial" w:eastAsia="Times New Roman" w:hAnsi="Arial" w:cs="Arial"/>
          <w:b/>
          <w:sz w:val="24"/>
          <w:szCs w:val="24"/>
          <w:lang w:eastAsia="es-ES"/>
        </w:rPr>
        <w:t xml:space="preserve"> contra la Revolución</w:t>
      </w:r>
      <w:r w:rsidR="00C00C7E">
        <w:rPr>
          <w:rFonts w:ascii="Arial" w:eastAsia="Times New Roman" w:hAnsi="Arial" w:cs="Arial"/>
          <w:b/>
          <w:sz w:val="24"/>
          <w:szCs w:val="24"/>
          <w:lang w:eastAsia="es-ES"/>
        </w:rPr>
        <w:t>.</w:t>
      </w:r>
    </w:p>
    <w:p w:rsidR="00C01775" w:rsidRDefault="00C00C7E" w:rsidP="00C00C7E">
      <w:pPr>
        <w:shd w:val="clear" w:color="auto" w:fill="FFFFFF"/>
        <w:spacing w:after="0" w:line="240" w:lineRule="auto"/>
        <w:ind w:left="-993" w:right="-1135"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Se organizan </w:t>
      </w:r>
      <w:r w:rsidR="00C01775" w:rsidRPr="00C01775">
        <w:rPr>
          <w:rFonts w:ascii="Arial" w:eastAsia="Times New Roman" w:hAnsi="Arial" w:cs="Arial"/>
          <w:b/>
          <w:sz w:val="24"/>
          <w:szCs w:val="24"/>
          <w:lang w:eastAsia="es-ES"/>
        </w:rPr>
        <w:t>los acaudalados individuos listos para corromper a los funcionarios republicanos con el fin de facilitar su escape.​ Sin embargo, todas los planes fracasaron. Presos en el </w:t>
      </w:r>
      <w:hyperlink r:id="rId108" w:tooltip="Prisión del Temple" w:history="1">
        <w:r w:rsidR="00C01775" w:rsidRPr="00C01775">
          <w:rPr>
            <w:rFonts w:ascii="Arial" w:eastAsia="Times New Roman" w:hAnsi="Arial" w:cs="Arial"/>
            <w:b/>
            <w:sz w:val="24"/>
            <w:szCs w:val="24"/>
            <w:lang w:eastAsia="es-ES"/>
          </w:rPr>
          <w:t>Temple</w:t>
        </w:r>
      </w:hyperlink>
      <w:r w:rsidR="00C01775" w:rsidRPr="00C01775">
        <w:rPr>
          <w:rFonts w:ascii="Arial" w:eastAsia="Times New Roman" w:hAnsi="Arial" w:cs="Arial"/>
          <w:b/>
          <w:sz w:val="24"/>
          <w:szCs w:val="24"/>
          <w:lang w:eastAsia="es-ES"/>
        </w:rPr>
        <w:t>, María Antonieta, sus hijos y la </w:t>
      </w:r>
      <w:hyperlink r:id="rId109" w:tooltip="Isabel de Francia (1764-1794)" w:history="1">
        <w:r w:rsidR="00C01775" w:rsidRPr="00C01775">
          <w:rPr>
            <w:rFonts w:ascii="Arial" w:eastAsia="Times New Roman" w:hAnsi="Arial" w:cs="Arial"/>
            <w:b/>
            <w:sz w:val="24"/>
            <w:szCs w:val="24"/>
            <w:lang w:eastAsia="es-ES"/>
          </w:rPr>
          <w:t>princesa Isabel</w:t>
        </w:r>
      </w:hyperlink>
      <w:r w:rsidR="00C01775" w:rsidRPr="00C01775">
        <w:rPr>
          <w:rFonts w:ascii="Arial" w:eastAsia="Times New Roman" w:hAnsi="Arial" w:cs="Arial"/>
          <w:b/>
          <w:sz w:val="24"/>
          <w:szCs w:val="24"/>
          <w:lang w:eastAsia="es-ES"/>
        </w:rPr>
        <w:t> fueron insultados, y vejados, llegando incluso a que algunos guardias fumaran en la cara de la antigua reina. Se tomaron estrictas medidas de seguridad para asegurar que María Antonieta no pudiese comunicarse con el mundo exterior; pero, a pesar de estas medidas, varios de los guardias mediaron entre ella y sus aliados en el exterior.</w:t>
      </w:r>
    </w:p>
    <w:p w:rsidR="00C00C7E" w:rsidRPr="00C01775" w:rsidRDefault="00C00C7E" w:rsidP="00C00C7E">
      <w:pPr>
        <w:shd w:val="clear" w:color="auto" w:fill="FFFFFF"/>
        <w:spacing w:after="0" w:line="240" w:lineRule="auto"/>
        <w:ind w:left="-993" w:right="-1135" w:firstLine="141"/>
        <w:jc w:val="both"/>
        <w:rPr>
          <w:rFonts w:ascii="Arial" w:eastAsia="Times New Roman" w:hAnsi="Arial" w:cs="Arial"/>
          <w:b/>
          <w:sz w:val="24"/>
          <w:szCs w:val="24"/>
          <w:lang w:eastAsia="es-ES"/>
        </w:rPr>
      </w:pPr>
    </w:p>
    <w:p w:rsidR="00C01775" w:rsidRDefault="00C01775" w:rsidP="00C00C7E">
      <w:pPr>
        <w:shd w:val="clear" w:color="auto" w:fill="FFFFFF"/>
        <w:spacing w:after="0" w:line="240" w:lineRule="auto"/>
        <w:ind w:left="-993" w:right="-1135" w:firstLine="141"/>
        <w:jc w:val="both"/>
        <w:rPr>
          <w:rFonts w:ascii="Arial" w:eastAsia="Times New Roman" w:hAnsi="Arial" w:cs="Arial"/>
          <w:b/>
          <w:sz w:val="24"/>
          <w:szCs w:val="24"/>
          <w:lang w:eastAsia="es-ES"/>
        </w:rPr>
      </w:pPr>
      <w:r w:rsidRPr="00C01775">
        <w:rPr>
          <w:rFonts w:ascii="Arial" w:eastAsia="Times New Roman" w:hAnsi="Arial" w:cs="Arial"/>
          <w:b/>
          <w:sz w:val="24"/>
          <w:szCs w:val="24"/>
          <w:lang w:eastAsia="es-ES"/>
        </w:rPr>
        <w:t>Después de la ejecución de Luis XVI, el destino de María Antonieta se convirtió en una cuestión central para la Convención Nacional. El </w:t>
      </w:r>
      <w:hyperlink r:id="rId110" w:tooltip="27 de marzo" w:history="1">
        <w:r w:rsidRPr="00C01775">
          <w:rPr>
            <w:rFonts w:ascii="Arial" w:eastAsia="Times New Roman" w:hAnsi="Arial" w:cs="Arial"/>
            <w:b/>
            <w:sz w:val="24"/>
            <w:szCs w:val="24"/>
            <w:lang w:eastAsia="es-ES"/>
          </w:rPr>
          <w:t>27 de marzo</w:t>
        </w:r>
      </w:hyperlink>
      <w:r w:rsidRPr="00C01775">
        <w:rPr>
          <w:rFonts w:ascii="Arial" w:eastAsia="Times New Roman" w:hAnsi="Arial" w:cs="Arial"/>
          <w:b/>
          <w:sz w:val="24"/>
          <w:szCs w:val="24"/>
          <w:lang w:eastAsia="es-ES"/>
        </w:rPr>
        <w:t>, </w:t>
      </w:r>
      <w:proofErr w:type="spellStart"/>
      <w:r w:rsidRPr="00C01775">
        <w:rPr>
          <w:rFonts w:ascii="Arial" w:eastAsia="Times New Roman" w:hAnsi="Arial" w:cs="Arial"/>
          <w:b/>
          <w:sz w:val="24"/>
          <w:szCs w:val="24"/>
          <w:lang w:eastAsia="es-ES"/>
        </w:rPr>
        <w:fldChar w:fldCharType="begin"/>
      </w:r>
      <w:r w:rsidRPr="00C01775">
        <w:rPr>
          <w:rFonts w:ascii="Arial" w:eastAsia="Times New Roman" w:hAnsi="Arial" w:cs="Arial"/>
          <w:b/>
          <w:sz w:val="24"/>
          <w:szCs w:val="24"/>
          <w:lang w:eastAsia="es-ES"/>
        </w:rPr>
        <w:instrText xml:space="preserve"> HYPERLINK "https://es.wikipedia.org/wiki/Maximilien_Robespierre" \o "Maximilien Robespierre" </w:instrText>
      </w:r>
      <w:r w:rsidRPr="00C01775">
        <w:rPr>
          <w:rFonts w:ascii="Arial" w:eastAsia="Times New Roman" w:hAnsi="Arial" w:cs="Arial"/>
          <w:b/>
          <w:sz w:val="24"/>
          <w:szCs w:val="24"/>
          <w:lang w:eastAsia="es-ES"/>
        </w:rPr>
        <w:fldChar w:fldCharType="separate"/>
      </w:r>
      <w:r w:rsidRPr="00C01775">
        <w:rPr>
          <w:rFonts w:ascii="Arial" w:eastAsia="Times New Roman" w:hAnsi="Arial" w:cs="Arial"/>
          <w:b/>
          <w:sz w:val="24"/>
          <w:szCs w:val="24"/>
          <w:lang w:eastAsia="es-ES"/>
        </w:rPr>
        <w:t>Robespierre</w:t>
      </w:r>
      <w:proofErr w:type="spellEnd"/>
      <w:r w:rsidRPr="00C01775">
        <w:rPr>
          <w:rFonts w:ascii="Arial" w:eastAsia="Times New Roman" w:hAnsi="Arial" w:cs="Arial"/>
          <w:b/>
          <w:sz w:val="24"/>
          <w:szCs w:val="24"/>
          <w:lang w:eastAsia="es-ES"/>
        </w:rPr>
        <w:fldChar w:fldCharType="end"/>
      </w:r>
      <w:r w:rsidRPr="00C01775">
        <w:rPr>
          <w:rFonts w:ascii="Arial" w:eastAsia="Times New Roman" w:hAnsi="Arial" w:cs="Arial"/>
          <w:b/>
          <w:sz w:val="24"/>
          <w:szCs w:val="24"/>
          <w:lang w:eastAsia="es-ES"/>
        </w:rPr>
        <w:t> pregunta, por primera vez, delante de la Convención por la suerte de la reina. Mientras que algunos abogaron por su muerte, otros propusieron intercambiar a ella por prisioneros de guerra franceses o por un rescate del Sacro Imperio Romano Germánico. </w:t>
      </w:r>
      <w:hyperlink r:id="rId111" w:tooltip="Thomas Paine" w:history="1">
        <w:r w:rsidRPr="00C01775">
          <w:rPr>
            <w:rFonts w:ascii="Arial" w:eastAsia="Times New Roman" w:hAnsi="Arial" w:cs="Arial"/>
            <w:b/>
            <w:sz w:val="24"/>
            <w:szCs w:val="24"/>
            <w:lang w:eastAsia="es-ES"/>
          </w:rPr>
          <w:t xml:space="preserve">Thomas </w:t>
        </w:r>
        <w:proofErr w:type="spellStart"/>
        <w:r w:rsidRPr="00C01775">
          <w:rPr>
            <w:rFonts w:ascii="Arial" w:eastAsia="Times New Roman" w:hAnsi="Arial" w:cs="Arial"/>
            <w:b/>
            <w:sz w:val="24"/>
            <w:szCs w:val="24"/>
            <w:lang w:eastAsia="es-ES"/>
          </w:rPr>
          <w:t>Paine</w:t>
        </w:r>
        <w:proofErr w:type="spellEnd"/>
      </w:hyperlink>
      <w:r w:rsidRPr="00C01775">
        <w:rPr>
          <w:rFonts w:ascii="Arial" w:eastAsia="Times New Roman" w:hAnsi="Arial" w:cs="Arial"/>
          <w:b/>
          <w:sz w:val="24"/>
          <w:szCs w:val="24"/>
          <w:lang w:eastAsia="es-ES"/>
        </w:rPr>
        <w:t> abogó por su exilio a </w:t>
      </w:r>
      <w:hyperlink r:id="rId112" w:tooltip="Estados Unidos" w:history="1">
        <w:r w:rsidRPr="00C01775">
          <w:rPr>
            <w:rFonts w:ascii="Arial" w:eastAsia="Times New Roman" w:hAnsi="Arial" w:cs="Arial"/>
            <w:b/>
            <w:sz w:val="24"/>
            <w:szCs w:val="24"/>
            <w:lang w:eastAsia="es-ES"/>
          </w:rPr>
          <w:t>Estados Unidos</w:t>
        </w:r>
      </w:hyperlink>
      <w:r w:rsidRPr="00C01775">
        <w:rPr>
          <w:rFonts w:ascii="Arial" w:eastAsia="Times New Roman" w:hAnsi="Arial" w:cs="Arial"/>
          <w:b/>
          <w:sz w:val="24"/>
          <w:szCs w:val="24"/>
          <w:lang w:eastAsia="es-ES"/>
        </w:rPr>
        <w:t>. En abril de 1793, durante el </w:t>
      </w:r>
      <w:hyperlink r:id="rId113" w:tooltip="Reinado del terror (aún no redactado)" w:history="1">
        <w:r w:rsidRPr="00C01775">
          <w:rPr>
            <w:rFonts w:ascii="Arial" w:eastAsia="Times New Roman" w:hAnsi="Arial" w:cs="Arial"/>
            <w:b/>
            <w:sz w:val="24"/>
            <w:szCs w:val="24"/>
            <w:lang w:eastAsia="es-ES"/>
          </w:rPr>
          <w:t>reinado del terror</w:t>
        </w:r>
      </w:hyperlink>
      <w:r w:rsidRPr="00C01775">
        <w:rPr>
          <w:rFonts w:ascii="Arial" w:eastAsia="Times New Roman" w:hAnsi="Arial" w:cs="Arial"/>
          <w:b/>
          <w:sz w:val="24"/>
          <w:szCs w:val="24"/>
          <w:lang w:eastAsia="es-ES"/>
        </w:rPr>
        <w:t>, se formó un </w:t>
      </w:r>
      <w:hyperlink r:id="rId114" w:tooltip="Comité de Salvación Pública" w:history="1">
        <w:r w:rsidRPr="00C01775">
          <w:rPr>
            <w:rFonts w:ascii="Arial" w:eastAsia="Times New Roman" w:hAnsi="Arial" w:cs="Arial"/>
            <w:b/>
            <w:sz w:val="24"/>
            <w:szCs w:val="24"/>
            <w:lang w:eastAsia="es-ES"/>
          </w:rPr>
          <w:t>Comité de Salvación Pública</w:t>
        </w:r>
      </w:hyperlink>
      <w:r w:rsidRPr="00C01775">
        <w:rPr>
          <w:rFonts w:ascii="Arial" w:eastAsia="Times New Roman" w:hAnsi="Arial" w:cs="Arial"/>
          <w:b/>
          <w:sz w:val="24"/>
          <w:szCs w:val="24"/>
          <w:lang w:eastAsia="es-ES"/>
        </w:rPr>
        <w:t xml:space="preserve"> dominado por </w:t>
      </w:r>
      <w:proofErr w:type="spellStart"/>
      <w:r w:rsidRPr="00C01775">
        <w:rPr>
          <w:rFonts w:ascii="Arial" w:eastAsia="Times New Roman" w:hAnsi="Arial" w:cs="Arial"/>
          <w:b/>
          <w:sz w:val="24"/>
          <w:szCs w:val="24"/>
          <w:lang w:eastAsia="es-ES"/>
        </w:rPr>
        <w:t>Robespierre</w:t>
      </w:r>
      <w:proofErr w:type="spellEnd"/>
      <w:r w:rsidRPr="00C01775">
        <w:rPr>
          <w:rFonts w:ascii="Arial" w:eastAsia="Times New Roman" w:hAnsi="Arial" w:cs="Arial"/>
          <w:b/>
          <w:sz w:val="24"/>
          <w:szCs w:val="24"/>
          <w:lang w:eastAsia="es-ES"/>
        </w:rPr>
        <w:t xml:space="preserve">, y hombres como Jacques </w:t>
      </w:r>
      <w:proofErr w:type="spellStart"/>
      <w:r w:rsidRPr="00C01775">
        <w:rPr>
          <w:rFonts w:ascii="Arial" w:eastAsia="Times New Roman" w:hAnsi="Arial" w:cs="Arial"/>
          <w:b/>
          <w:sz w:val="24"/>
          <w:szCs w:val="24"/>
          <w:lang w:eastAsia="es-ES"/>
        </w:rPr>
        <w:t>Hébert</w:t>
      </w:r>
      <w:proofErr w:type="spellEnd"/>
      <w:r w:rsidRPr="00C01775">
        <w:rPr>
          <w:rFonts w:ascii="Arial" w:eastAsia="Times New Roman" w:hAnsi="Arial" w:cs="Arial"/>
          <w:b/>
          <w:sz w:val="24"/>
          <w:szCs w:val="24"/>
          <w:lang w:eastAsia="es-ES"/>
        </w:rPr>
        <w:t xml:space="preserve"> presionaron por enjuiciar a María Antonieta.</w:t>
      </w:r>
    </w:p>
    <w:p w:rsidR="00C00C7E" w:rsidRPr="00C01775" w:rsidRDefault="00C00C7E" w:rsidP="00C00C7E">
      <w:pPr>
        <w:shd w:val="clear" w:color="auto" w:fill="FFFFFF"/>
        <w:spacing w:after="0" w:line="240" w:lineRule="auto"/>
        <w:ind w:left="-993" w:right="-1135" w:firstLine="141"/>
        <w:jc w:val="both"/>
        <w:rPr>
          <w:rFonts w:ascii="Arial" w:eastAsia="Times New Roman" w:hAnsi="Arial" w:cs="Arial"/>
          <w:b/>
          <w:sz w:val="24"/>
          <w:szCs w:val="24"/>
          <w:lang w:eastAsia="es-ES"/>
        </w:rPr>
      </w:pPr>
    </w:p>
    <w:p w:rsidR="00C00C7E" w:rsidRDefault="00C01775" w:rsidP="00C00C7E">
      <w:pPr>
        <w:shd w:val="clear" w:color="auto" w:fill="FFFFFF"/>
        <w:spacing w:after="0" w:line="240" w:lineRule="auto"/>
        <w:ind w:left="-993" w:right="-1135" w:firstLine="141"/>
        <w:jc w:val="both"/>
        <w:rPr>
          <w:rFonts w:ascii="Arial" w:eastAsia="Times New Roman" w:hAnsi="Arial" w:cs="Arial"/>
          <w:b/>
          <w:sz w:val="24"/>
          <w:szCs w:val="24"/>
          <w:lang w:eastAsia="es-ES"/>
        </w:rPr>
      </w:pPr>
      <w:r w:rsidRPr="00C01775">
        <w:rPr>
          <w:rFonts w:ascii="Arial" w:eastAsia="Times New Roman" w:hAnsi="Arial" w:cs="Arial"/>
          <w:b/>
          <w:sz w:val="24"/>
          <w:szCs w:val="24"/>
          <w:lang w:eastAsia="es-ES"/>
        </w:rPr>
        <w:t>Con la idea de reformar el pensamiento del joven Luis de ocho años de edad, el </w:t>
      </w:r>
      <w:hyperlink r:id="rId115" w:tooltip="13 de julio" w:history="1">
        <w:r w:rsidRPr="00C01775">
          <w:rPr>
            <w:rFonts w:ascii="Arial" w:eastAsia="Times New Roman" w:hAnsi="Arial" w:cs="Arial"/>
            <w:b/>
            <w:sz w:val="24"/>
            <w:szCs w:val="24"/>
            <w:lang w:eastAsia="es-ES"/>
          </w:rPr>
          <w:t>13 de julio</w:t>
        </w:r>
      </w:hyperlink>
      <w:r w:rsidRPr="00C01775">
        <w:rPr>
          <w:rFonts w:ascii="Arial" w:eastAsia="Times New Roman" w:hAnsi="Arial" w:cs="Arial"/>
          <w:b/>
          <w:sz w:val="24"/>
          <w:szCs w:val="24"/>
          <w:lang w:eastAsia="es-ES"/>
        </w:rPr>
        <w:t> es separado de su madre y confiado al zapatero </w:t>
      </w:r>
      <w:proofErr w:type="spellStart"/>
      <w:r w:rsidRPr="00C01775">
        <w:rPr>
          <w:rFonts w:ascii="Arial" w:eastAsia="Times New Roman" w:hAnsi="Arial" w:cs="Arial"/>
          <w:b/>
          <w:sz w:val="24"/>
          <w:szCs w:val="24"/>
          <w:lang w:eastAsia="es-ES"/>
        </w:rPr>
        <w:fldChar w:fldCharType="begin"/>
      </w:r>
      <w:r w:rsidRPr="00C01775">
        <w:rPr>
          <w:rFonts w:ascii="Arial" w:eastAsia="Times New Roman" w:hAnsi="Arial" w:cs="Arial"/>
          <w:b/>
          <w:sz w:val="24"/>
          <w:szCs w:val="24"/>
          <w:lang w:eastAsia="es-ES"/>
        </w:rPr>
        <w:instrText xml:space="preserve"> HYPERLINK "https://es.wikipedia.org/wiki/Antoine_Simon" \o "Antoine Simon" </w:instrText>
      </w:r>
      <w:r w:rsidRPr="00C01775">
        <w:rPr>
          <w:rFonts w:ascii="Arial" w:eastAsia="Times New Roman" w:hAnsi="Arial" w:cs="Arial"/>
          <w:b/>
          <w:sz w:val="24"/>
          <w:szCs w:val="24"/>
          <w:lang w:eastAsia="es-ES"/>
        </w:rPr>
        <w:fldChar w:fldCharType="separate"/>
      </w:r>
      <w:r w:rsidRPr="00C01775">
        <w:rPr>
          <w:rFonts w:ascii="Arial" w:eastAsia="Times New Roman" w:hAnsi="Arial" w:cs="Arial"/>
          <w:b/>
          <w:sz w:val="24"/>
          <w:szCs w:val="24"/>
          <w:lang w:eastAsia="es-ES"/>
        </w:rPr>
        <w:t>Antoine</w:t>
      </w:r>
      <w:proofErr w:type="spellEnd"/>
      <w:r w:rsidRPr="00C01775">
        <w:rPr>
          <w:rFonts w:ascii="Arial" w:eastAsia="Times New Roman" w:hAnsi="Arial" w:cs="Arial"/>
          <w:b/>
          <w:sz w:val="24"/>
          <w:szCs w:val="24"/>
          <w:lang w:eastAsia="es-ES"/>
        </w:rPr>
        <w:t xml:space="preserve"> </w:t>
      </w:r>
      <w:proofErr w:type="spellStart"/>
      <w:r w:rsidRPr="00C01775">
        <w:rPr>
          <w:rFonts w:ascii="Arial" w:eastAsia="Times New Roman" w:hAnsi="Arial" w:cs="Arial"/>
          <w:b/>
          <w:sz w:val="24"/>
          <w:szCs w:val="24"/>
          <w:lang w:eastAsia="es-ES"/>
        </w:rPr>
        <w:t>Simon</w:t>
      </w:r>
      <w:proofErr w:type="spellEnd"/>
      <w:r w:rsidRPr="00C01775">
        <w:rPr>
          <w:rFonts w:ascii="Arial" w:eastAsia="Times New Roman" w:hAnsi="Arial" w:cs="Arial"/>
          <w:b/>
          <w:sz w:val="24"/>
          <w:szCs w:val="24"/>
          <w:lang w:eastAsia="es-ES"/>
        </w:rPr>
        <w:fldChar w:fldCharType="end"/>
      </w:r>
      <w:r w:rsidRPr="00C01775">
        <w:rPr>
          <w:rFonts w:ascii="Arial" w:eastAsia="Times New Roman" w:hAnsi="Arial" w:cs="Arial"/>
          <w:b/>
          <w:sz w:val="24"/>
          <w:szCs w:val="24"/>
          <w:lang w:eastAsia="es-ES"/>
        </w:rPr>
        <w:t>, luego de vanos intentos de la reina por retener a su hijo. Hasta su traslado desde la prisión, María Antonieta pasó largas horas intentando ver, infructuosamente, a su hijo.</w:t>
      </w:r>
    </w:p>
    <w:p w:rsidR="00C01775" w:rsidRPr="00C00C7E" w:rsidRDefault="00C00C7E" w:rsidP="00C00C7E">
      <w:pPr>
        <w:shd w:val="clear" w:color="auto" w:fill="FFFFFF"/>
        <w:spacing w:after="0" w:line="240" w:lineRule="auto"/>
        <w:ind w:left="-993" w:right="-1135" w:firstLine="141"/>
        <w:jc w:val="both"/>
        <w:rPr>
          <w:rFonts w:ascii="Arial" w:eastAsia="Times New Roman" w:hAnsi="Arial" w:cs="Arial"/>
          <w:b/>
          <w:color w:val="0070C0"/>
          <w:sz w:val="24"/>
          <w:szCs w:val="24"/>
          <w:lang w:eastAsia="es-ES"/>
        </w:rPr>
      </w:pPr>
      <w:r w:rsidRPr="00C00C7E">
        <w:rPr>
          <w:rFonts w:ascii="Arial" w:eastAsia="Times New Roman" w:hAnsi="Arial" w:cs="Arial"/>
          <w:b/>
          <w:color w:val="0070C0"/>
          <w:sz w:val="24"/>
          <w:szCs w:val="24"/>
          <w:lang w:eastAsia="es-ES"/>
        </w:rPr>
        <w:t xml:space="preserve"> </w:t>
      </w:r>
      <w:r w:rsidR="00C01775" w:rsidRPr="00C00C7E">
        <w:rPr>
          <w:rFonts w:ascii="Arial" w:eastAsia="Times New Roman" w:hAnsi="Arial" w:cs="Arial"/>
          <w:b/>
          <w:color w:val="0070C0"/>
          <w:sz w:val="24"/>
          <w:szCs w:val="24"/>
          <w:lang w:eastAsia="es-ES"/>
        </w:rPr>
        <w:t>​</w:t>
      </w:r>
    </w:p>
    <w:p w:rsidR="00C01775" w:rsidRPr="00C00C7E" w:rsidRDefault="00C01775" w:rsidP="00C00C7E">
      <w:pPr>
        <w:shd w:val="clear" w:color="auto" w:fill="FFFFFF"/>
        <w:spacing w:after="0" w:line="240" w:lineRule="auto"/>
        <w:ind w:left="-993" w:right="-1135" w:firstLine="141"/>
        <w:jc w:val="both"/>
        <w:outlineLvl w:val="3"/>
        <w:rPr>
          <w:rFonts w:ascii="Arial" w:eastAsia="Times New Roman" w:hAnsi="Arial" w:cs="Arial"/>
          <w:b/>
          <w:color w:val="0070C0"/>
          <w:sz w:val="24"/>
          <w:szCs w:val="24"/>
          <w:lang w:eastAsia="es-ES"/>
        </w:rPr>
      </w:pPr>
      <w:r w:rsidRPr="00C00C7E">
        <w:rPr>
          <w:rFonts w:ascii="Arial" w:eastAsia="Times New Roman" w:hAnsi="Arial" w:cs="Arial"/>
          <w:b/>
          <w:bCs/>
          <w:color w:val="0070C0"/>
          <w:sz w:val="24"/>
          <w:szCs w:val="24"/>
          <w:lang w:eastAsia="es-ES"/>
        </w:rPr>
        <w:t xml:space="preserve">Prisión en la </w:t>
      </w:r>
      <w:proofErr w:type="spellStart"/>
      <w:r w:rsidRPr="00C00C7E">
        <w:rPr>
          <w:rFonts w:ascii="Arial" w:eastAsia="Times New Roman" w:hAnsi="Arial" w:cs="Arial"/>
          <w:b/>
          <w:bCs/>
          <w:color w:val="0070C0"/>
          <w:sz w:val="24"/>
          <w:szCs w:val="24"/>
          <w:lang w:eastAsia="es-ES"/>
        </w:rPr>
        <w:t>Conciergerie</w:t>
      </w:r>
      <w:proofErr w:type="spellEnd"/>
    </w:p>
    <w:p w:rsidR="00C00C7E" w:rsidRPr="00C01775" w:rsidRDefault="00C00C7E" w:rsidP="00C00C7E">
      <w:pPr>
        <w:shd w:val="clear" w:color="auto" w:fill="FFFFFF"/>
        <w:spacing w:after="0" w:line="240" w:lineRule="auto"/>
        <w:ind w:left="-993" w:right="-1135" w:firstLine="141"/>
        <w:jc w:val="both"/>
        <w:outlineLvl w:val="3"/>
        <w:rPr>
          <w:rFonts w:ascii="Arial" w:eastAsia="Times New Roman" w:hAnsi="Arial" w:cs="Arial"/>
          <w:b/>
          <w:bCs/>
          <w:sz w:val="24"/>
          <w:szCs w:val="24"/>
          <w:lang w:eastAsia="es-ES"/>
        </w:rPr>
      </w:pPr>
    </w:p>
    <w:p w:rsidR="00C00C7E" w:rsidRDefault="00C01775" w:rsidP="00C00C7E">
      <w:pPr>
        <w:shd w:val="clear" w:color="auto" w:fill="FFFFFF"/>
        <w:spacing w:after="0" w:line="240" w:lineRule="auto"/>
        <w:ind w:left="-993" w:right="-1135" w:firstLine="141"/>
        <w:jc w:val="both"/>
        <w:rPr>
          <w:rFonts w:ascii="Arial" w:eastAsia="Times New Roman" w:hAnsi="Arial" w:cs="Arial"/>
          <w:b/>
          <w:sz w:val="24"/>
          <w:szCs w:val="24"/>
          <w:lang w:eastAsia="es-ES"/>
        </w:rPr>
      </w:pPr>
      <w:r w:rsidRPr="00C01775">
        <w:rPr>
          <w:rFonts w:ascii="Arial" w:eastAsia="Times New Roman" w:hAnsi="Arial" w:cs="Arial"/>
          <w:b/>
          <w:sz w:val="24"/>
          <w:szCs w:val="24"/>
          <w:lang w:eastAsia="es-ES"/>
        </w:rPr>
        <w:t>La noche del </w:t>
      </w:r>
      <w:hyperlink r:id="rId116" w:tooltip="1 de agosto" w:history="1">
        <w:r w:rsidRPr="00C01775">
          <w:rPr>
            <w:rFonts w:ascii="Arial" w:eastAsia="Times New Roman" w:hAnsi="Arial" w:cs="Arial"/>
            <w:b/>
            <w:sz w:val="24"/>
            <w:szCs w:val="24"/>
            <w:lang w:eastAsia="es-ES"/>
          </w:rPr>
          <w:t>1 de agosto</w:t>
        </w:r>
      </w:hyperlink>
      <w:r w:rsidRPr="00C01775">
        <w:rPr>
          <w:rFonts w:ascii="Arial" w:eastAsia="Times New Roman" w:hAnsi="Arial" w:cs="Arial"/>
          <w:b/>
          <w:sz w:val="24"/>
          <w:szCs w:val="24"/>
          <w:lang w:eastAsia="es-ES"/>
        </w:rPr>
        <w:t>, a la 1 de la mañana, María Antonieta fue trasladada desde el Temple hacia una celda aislada en la prisión de la </w:t>
      </w:r>
      <w:proofErr w:type="spellStart"/>
      <w:r w:rsidRPr="00C01775">
        <w:rPr>
          <w:rFonts w:ascii="Arial" w:eastAsia="Times New Roman" w:hAnsi="Arial" w:cs="Arial"/>
          <w:b/>
          <w:sz w:val="24"/>
          <w:szCs w:val="24"/>
          <w:lang w:eastAsia="es-ES"/>
        </w:rPr>
        <w:fldChar w:fldCharType="begin"/>
      </w:r>
      <w:r w:rsidRPr="00C01775">
        <w:rPr>
          <w:rFonts w:ascii="Arial" w:eastAsia="Times New Roman" w:hAnsi="Arial" w:cs="Arial"/>
          <w:b/>
          <w:sz w:val="24"/>
          <w:szCs w:val="24"/>
          <w:lang w:eastAsia="es-ES"/>
        </w:rPr>
        <w:instrText xml:space="preserve"> HYPERLINK "https://es.wikipedia.org/wiki/Conciergerie" \o "Conciergerie" </w:instrText>
      </w:r>
      <w:r w:rsidRPr="00C01775">
        <w:rPr>
          <w:rFonts w:ascii="Arial" w:eastAsia="Times New Roman" w:hAnsi="Arial" w:cs="Arial"/>
          <w:b/>
          <w:sz w:val="24"/>
          <w:szCs w:val="24"/>
          <w:lang w:eastAsia="es-ES"/>
        </w:rPr>
        <w:fldChar w:fldCharType="separate"/>
      </w:r>
      <w:r w:rsidRPr="00C01775">
        <w:rPr>
          <w:rFonts w:ascii="Arial" w:eastAsia="Times New Roman" w:hAnsi="Arial" w:cs="Arial"/>
          <w:b/>
          <w:sz w:val="24"/>
          <w:szCs w:val="24"/>
          <w:lang w:eastAsia="es-ES"/>
        </w:rPr>
        <w:t>Conciergerie</w:t>
      </w:r>
      <w:proofErr w:type="spellEnd"/>
      <w:r w:rsidRPr="00C01775">
        <w:rPr>
          <w:rFonts w:ascii="Arial" w:eastAsia="Times New Roman" w:hAnsi="Arial" w:cs="Arial"/>
          <w:b/>
          <w:sz w:val="24"/>
          <w:szCs w:val="24"/>
          <w:lang w:eastAsia="es-ES"/>
        </w:rPr>
        <w:fldChar w:fldCharType="end"/>
      </w:r>
      <w:r w:rsidRPr="00C01775">
        <w:rPr>
          <w:rFonts w:ascii="Arial" w:eastAsia="Times New Roman" w:hAnsi="Arial" w:cs="Arial"/>
          <w:b/>
          <w:sz w:val="24"/>
          <w:szCs w:val="24"/>
          <w:lang w:eastAsia="es-ES"/>
        </w:rPr>
        <w:t>, como "prisionero n° 280". Al salir de la torre, se golpeó la cabeza contra el dintel de la puerta, por lo que uno de los guardias le preguntó sobre si estaba herida, a lo que ella respondió:</w:t>
      </w:r>
      <w:r w:rsidR="00C00C7E">
        <w:rPr>
          <w:rFonts w:ascii="Arial" w:eastAsia="Times New Roman" w:hAnsi="Arial" w:cs="Arial"/>
          <w:b/>
          <w:sz w:val="24"/>
          <w:szCs w:val="24"/>
          <w:lang w:eastAsia="es-ES"/>
        </w:rPr>
        <w:t xml:space="preserve"> </w:t>
      </w:r>
      <w:r w:rsidRPr="00C01775">
        <w:rPr>
          <w:rFonts w:ascii="Arial" w:eastAsia="Times New Roman" w:hAnsi="Arial" w:cs="Arial"/>
          <w:b/>
          <w:sz w:val="24"/>
          <w:szCs w:val="24"/>
          <w:lang w:eastAsia="es-ES"/>
        </w:rPr>
        <w:t>¡No! Ahora nada puede hacerme daño</w:t>
      </w:r>
      <w:r w:rsidR="00C00C7E">
        <w:rPr>
          <w:rFonts w:ascii="Arial" w:eastAsia="Times New Roman" w:hAnsi="Arial" w:cs="Arial"/>
          <w:b/>
          <w:sz w:val="24"/>
          <w:szCs w:val="24"/>
          <w:lang w:eastAsia="es-ES"/>
        </w:rPr>
        <w:t>"</w:t>
      </w:r>
    </w:p>
    <w:p w:rsidR="00C01775" w:rsidRPr="00C01775" w:rsidRDefault="00C00C7E" w:rsidP="00C00C7E">
      <w:pPr>
        <w:shd w:val="clear" w:color="auto" w:fill="FFFFFF"/>
        <w:spacing w:after="0" w:line="240" w:lineRule="auto"/>
        <w:ind w:left="-993" w:right="-1135" w:firstLine="141"/>
        <w:jc w:val="both"/>
        <w:rPr>
          <w:rFonts w:ascii="Arial" w:eastAsia="Times New Roman" w:hAnsi="Arial" w:cs="Arial"/>
          <w:b/>
          <w:sz w:val="24"/>
          <w:szCs w:val="24"/>
          <w:lang w:eastAsia="es-ES"/>
        </w:rPr>
      </w:pPr>
      <w:r w:rsidRPr="00C01775">
        <w:rPr>
          <w:rFonts w:ascii="Arial" w:eastAsia="Times New Roman" w:hAnsi="Arial" w:cs="Arial"/>
          <w:b/>
          <w:sz w:val="24"/>
          <w:szCs w:val="24"/>
          <w:lang w:eastAsia="es-ES"/>
        </w:rPr>
        <w:t xml:space="preserve"> </w:t>
      </w:r>
      <w:r w:rsidR="00C01775" w:rsidRPr="00C01775">
        <w:rPr>
          <w:rFonts w:ascii="Arial" w:eastAsia="Times New Roman" w:hAnsi="Arial" w:cs="Arial"/>
          <w:b/>
          <w:sz w:val="24"/>
          <w:szCs w:val="24"/>
          <w:lang w:eastAsia="es-ES"/>
        </w:rPr>
        <w:t>​</w:t>
      </w:r>
    </w:p>
    <w:p w:rsidR="00C00C7E" w:rsidRDefault="00C01775" w:rsidP="00C00C7E">
      <w:pPr>
        <w:shd w:val="clear" w:color="auto" w:fill="FFFFFF"/>
        <w:spacing w:after="0" w:line="240" w:lineRule="auto"/>
        <w:ind w:left="-993" w:right="-1135" w:firstLine="141"/>
        <w:jc w:val="both"/>
        <w:rPr>
          <w:rFonts w:ascii="Arial" w:eastAsia="Times New Roman" w:hAnsi="Arial" w:cs="Arial"/>
          <w:b/>
          <w:sz w:val="24"/>
          <w:szCs w:val="24"/>
          <w:lang w:eastAsia="es-ES"/>
        </w:rPr>
      </w:pPr>
      <w:r w:rsidRPr="00C01775">
        <w:rPr>
          <w:rFonts w:ascii="Arial" w:eastAsia="Times New Roman" w:hAnsi="Arial" w:cs="Arial"/>
          <w:b/>
          <w:sz w:val="24"/>
          <w:szCs w:val="24"/>
          <w:lang w:eastAsia="es-ES"/>
        </w:rPr>
        <w:t>Este se convertiría en el período más duro de su confinamiento, donde estuvo bajo vigilancia constante, sin privacidad. Durante su estancia contó con la presencia de </w:t>
      </w:r>
      <w:proofErr w:type="spellStart"/>
      <w:r w:rsidRPr="00C01775">
        <w:rPr>
          <w:rFonts w:ascii="Arial" w:eastAsia="Times New Roman" w:hAnsi="Arial" w:cs="Arial"/>
          <w:b/>
          <w:sz w:val="24"/>
          <w:szCs w:val="24"/>
          <w:lang w:eastAsia="es-ES"/>
        </w:rPr>
        <w:fldChar w:fldCharType="begin"/>
      </w:r>
      <w:r w:rsidRPr="00C01775">
        <w:rPr>
          <w:rFonts w:ascii="Arial" w:eastAsia="Times New Roman" w:hAnsi="Arial" w:cs="Arial"/>
          <w:b/>
          <w:sz w:val="24"/>
          <w:szCs w:val="24"/>
          <w:lang w:eastAsia="es-ES"/>
        </w:rPr>
        <w:instrText xml:space="preserve"> HYPERLINK "https://es.wikipedia.org/wiki/Rosalie_Lamorli%C3%A8re" \o "Rosalie Lamorlière" </w:instrText>
      </w:r>
      <w:r w:rsidRPr="00C01775">
        <w:rPr>
          <w:rFonts w:ascii="Arial" w:eastAsia="Times New Roman" w:hAnsi="Arial" w:cs="Arial"/>
          <w:b/>
          <w:sz w:val="24"/>
          <w:szCs w:val="24"/>
          <w:lang w:eastAsia="es-ES"/>
        </w:rPr>
        <w:fldChar w:fldCharType="separate"/>
      </w:r>
      <w:r w:rsidRPr="00C01775">
        <w:rPr>
          <w:rFonts w:ascii="Arial" w:eastAsia="Times New Roman" w:hAnsi="Arial" w:cs="Arial"/>
          <w:b/>
          <w:sz w:val="24"/>
          <w:szCs w:val="24"/>
          <w:lang w:eastAsia="es-ES"/>
        </w:rPr>
        <w:t>Rosalie</w:t>
      </w:r>
      <w:proofErr w:type="spellEnd"/>
      <w:r w:rsidRPr="00C01775">
        <w:rPr>
          <w:rFonts w:ascii="Arial" w:eastAsia="Times New Roman" w:hAnsi="Arial" w:cs="Arial"/>
          <w:b/>
          <w:sz w:val="24"/>
          <w:szCs w:val="24"/>
          <w:lang w:eastAsia="es-ES"/>
        </w:rPr>
        <w:t xml:space="preserve"> </w:t>
      </w:r>
      <w:proofErr w:type="spellStart"/>
      <w:r w:rsidRPr="00C01775">
        <w:rPr>
          <w:rFonts w:ascii="Arial" w:eastAsia="Times New Roman" w:hAnsi="Arial" w:cs="Arial"/>
          <w:b/>
          <w:sz w:val="24"/>
          <w:szCs w:val="24"/>
          <w:lang w:eastAsia="es-ES"/>
        </w:rPr>
        <w:t>Lamorlière</w:t>
      </w:r>
      <w:proofErr w:type="spellEnd"/>
      <w:r w:rsidRPr="00C01775">
        <w:rPr>
          <w:rFonts w:ascii="Arial" w:eastAsia="Times New Roman" w:hAnsi="Arial" w:cs="Arial"/>
          <w:b/>
          <w:sz w:val="24"/>
          <w:szCs w:val="24"/>
          <w:lang w:eastAsia="es-ES"/>
        </w:rPr>
        <w:fldChar w:fldCharType="end"/>
      </w:r>
      <w:r w:rsidRPr="00C01775">
        <w:rPr>
          <w:rFonts w:ascii="Arial" w:eastAsia="Times New Roman" w:hAnsi="Arial" w:cs="Arial"/>
          <w:b/>
          <w:sz w:val="24"/>
          <w:szCs w:val="24"/>
          <w:lang w:eastAsia="es-ES"/>
        </w:rPr>
        <w:t>, una mujer que se preocupó de atenderla y hacerle compañía en su celda. Así también, al menos una vez, recibió la visita de un sacerdote católico.</w:t>
      </w:r>
    </w:p>
    <w:p w:rsidR="00C01775" w:rsidRPr="00C01775" w:rsidRDefault="00C00C7E" w:rsidP="00C00C7E">
      <w:pPr>
        <w:shd w:val="clear" w:color="auto" w:fill="FFFFFF"/>
        <w:spacing w:after="0" w:line="240" w:lineRule="auto"/>
        <w:ind w:left="-993" w:right="-1135" w:firstLine="141"/>
        <w:jc w:val="both"/>
        <w:rPr>
          <w:rFonts w:ascii="Arial" w:eastAsia="Times New Roman" w:hAnsi="Arial" w:cs="Arial"/>
          <w:b/>
          <w:sz w:val="24"/>
          <w:szCs w:val="24"/>
          <w:lang w:eastAsia="es-ES"/>
        </w:rPr>
      </w:pPr>
      <w:r w:rsidRPr="00C01775">
        <w:rPr>
          <w:rFonts w:ascii="Arial" w:eastAsia="Times New Roman" w:hAnsi="Arial" w:cs="Arial"/>
          <w:b/>
          <w:sz w:val="24"/>
          <w:szCs w:val="24"/>
          <w:lang w:eastAsia="es-ES"/>
        </w:rPr>
        <w:t xml:space="preserve"> </w:t>
      </w:r>
      <w:r w:rsidR="00C01775" w:rsidRPr="00C01775">
        <w:rPr>
          <w:rFonts w:ascii="Arial" w:eastAsia="Times New Roman" w:hAnsi="Arial" w:cs="Arial"/>
          <w:b/>
          <w:sz w:val="24"/>
          <w:szCs w:val="24"/>
          <w:lang w:eastAsia="es-ES"/>
        </w:rPr>
        <w:t>​</w:t>
      </w:r>
    </w:p>
    <w:p w:rsidR="00C00C7E" w:rsidRDefault="00C01775" w:rsidP="00C00C7E">
      <w:pPr>
        <w:shd w:val="clear" w:color="auto" w:fill="FFFFFF"/>
        <w:spacing w:after="0" w:line="240" w:lineRule="auto"/>
        <w:ind w:left="-993" w:right="-1135" w:firstLine="141"/>
        <w:jc w:val="both"/>
        <w:rPr>
          <w:rFonts w:ascii="Arial" w:eastAsia="Times New Roman" w:hAnsi="Arial" w:cs="Arial"/>
          <w:b/>
          <w:sz w:val="24"/>
          <w:szCs w:val="24"/>
          <w:lang w:eastAsia="es-ES"/>
        </w:rPr>
      </w:pPr>
      <w:r w:rsidRPr="00C01775">
        <w:rPr>
          <w:rFonts w:ascii="Arial" w:eastAsia="Times New Roman" w:hAnsi="Arial" w:cs="Arial"/>
          <w:b/>
          <w:sz w:val="24"/>
          <w:szCs w:val="24"/>
          <w:lang w:eastAsia="es-ES"/>
        </w:rPr>
        <w:t xml:space="preserve">La primera celda de María Antonieta en La </w:t>
      </w:r>
      <w:proofErr w:type="spellStart"/>
      <w:r w:rsidRPr="00C01775">
        <w:rPr>
          <w:rFonts w:ascii="Arial" w:eastAsia="Times New Roman" w:hAnsi="Arial" w:cs="Arial"/>
          <w:b/>
          <w:sz w:val="24"/>
          <w:szCs w:val="24"/>
          <w:lang w:eastAsia="es-ES"/>
        </w:rPr>
        <w:t>Conciergerie</w:t>
      </w:r>
      <w:proofErr w:type="spellEnd"/>
      <w:r w:rsidRPr="00C01775">
        <w:rPr>
          <w:rFonts w:ascii="Arial" w:eastAsia="Times New Roman" w:hAnsi="Arial" w:cs="Arial"/>
          <w:b/>
          <w:sz w:val="24"/>
          <w:szCs w:val="24"/>
          <w:lang w:eastAsia="es-ES"/>
        </w:rPr>
        <w:t xml:space="preserve"> fue instalada en la antigua sala de reunión de los carceleros (una celda humilde con un catre, un sillón de caña, dos sillas y una mesa). La celda tenía una estrecha y pequeña ventana que daba al jardín de las mujeres. A finales de agosto se realizó el llamado "</w:t>
      </w:r>
      <w:hyperlink r:id="rId117" w:tooltip="Complot del clavel" w:history="1">
        <w:r w:rsidRPr="00C01775">
          <w:rPr>
            <w:rFonts w:ascii="Arial" w:eastAsia="Times New Roman" w:hAnsi="Arial" w:cs="Arial"/>
            <w:b/>
            <w:sz w:val="24"/>
            <w:szCs w:val="24"/>
            <w:lang w:eastAsia="es-ES"/>
          </w:rPr>
          <w:t>Complot del clavel</w:t>
        </w:r>
      </w:hyperlink>
      <w:r w:rsidRPr="00C01775">
        <w:rPr>
          <w:rFonts w:ascii="Arial" w:eastAsia="Times New Roman" w:hAnsi="Arial" w:cs="Arial"/>
          <w:b/>
          <w:sz w:val="24"/>
          <w:szCs w:val="24"/>
          <w:lang w:eastAsia="es-ES"/>
        </w:rPr>
        <w:t>" (</w:t>
      </w:r>
      <w:r w:rsidRPr="00C01775">
        <w:rPr>
          <w:rFonts w:ascii="Arial" w:eastAsia="Times New Roman" w:hAnsi="Arial" w:cs="Arial"/>
          <w:b/>
          <w:i/>
          <w:iCs/>
          <w:sz w:val="24"/>
          <w:szCs w:val="24"/>
          <w:lang w:eastAsia="es-ES"/>
        </w:rPr>
        <w:t xml:space="preserve">Le complot de </w:t>
      </w:r>
      <w:proofErr w:type="spellStart"/>
      <w:r w:rsidRPr="00C01775">
        <w:rPr>
          <w:rFonts w:ascii="Arial" w:eastAsia="Times New Roman" w:hAnsi="Arial" w:cs="Arial"/>
          <w:b/>
          <w:i/>
          <w:iCs/>
          <w:sz w:val="24"/>
          <w:szCs w:val="24"/>
          <w:lang w:eastAsia="es-ES"/>
        </w:rPr>
        <w:t>l'œillet</w:t>
      </w:r>
      <w:proofErr w:type="spellEnd"/>
      <w:r w:rsidRPr="00C01775">
        <w:rPr>
          <w:rFonts w:ascii="Arial" w:eastAsia="Times New Roman" w:hAnsi="Arial" w:cs="Arial"/>
          <w:b/>
          <w:sz w:val="24"/>
          <w:szCs w:val="24"/>
          <w:lang w:eastAsia="es-ES"/>
        </w:rPr>
        <w:t>), dirigido por </w:t>
      </w:r>
      <w:hyperlink r:id="rId118" w:tooltip="Alexandre Gonsse de Rougeville" w:history="1">
        <w:r w:rsidRPr="00C01775">
          <w:rPr>
            <w:rFonts w:ascii="Arial" w:eastAsia="Times New Roman" w:hAnsi="Arial" w:cs="Arial"/>
            <w:b/>
            <w:sz w:val="24"/>
            <w:szCs w:val="24"/>
            <w:lang w:eastAsia="es-ES"/>
          </w:rPr>
          <w:t xml:space="preserve">Alexandre </w:t>
        </w:r>
        <w:proofErr w:type="spellStart"/>
        <w:r w:rsidRPr="00C01775">
          <w:rPr>
            <w:rFonts w:ascii="Arial" w:eastAsia="Times New Roman" w:hAnsi="Arial" w:cs="Arial"/>
            <w:b/>
            <w:sz w:val="24"/>
            <w:szCs w:val="24"/>
            <w:lang w:eastAsia="es-ES"/>
          </w:rPr>
          <w:t>Gonsse</w:t>
        </w:r>
        <w:proofErr w:type="spellEnd"/>
        <w:r w:rsidRPr="00C01775">
          <w:rPr>
            <w:rFonts w:ascii="Arial" w:eastAsia="Times New Roman" w:hAnsi="Arial" w:cs="Arial"/>
            <w:b/>
            <w:sz w:val="24"/>
            <w:szCs w:val="24"/>
            <w:lang w:eastAsia="es-ES"/>
          </w:rPr>
          <w:t xml:space="preserve"> de </w:t>
        </w:r>
        <w:proofErr w:type="spellStart"/>
        <w:r w:rsidRPr="00C01775">
          <w:rPr>
            <w:rFonts w:ascii="Arial" w:eastAsia="Times New Roman" w:hAnsi="Arial" w:cs="Arial"/>
            <w:b/>
            <w:sz w:val="24"/>
            <w:szCs w:val="24"/>
            <w:lang w:eastAsia="es-ES"/>
          </w:rPr>
          <w:t>Rougeville</w:t>
        </w:r>
        <w:proofErr w:type="spellEnd"/>
      </w:hyperlink>
      <w:r w:rsidRPr="00C01775">
        <w:rPr>
          <w:rFonts w:ascii="Arial" w:eastAsia="Times New Roman" w:hAnsi="Arial" w:cs="Arial"/>
          <w:b/>
          <w:sz w:val="24"/>
          <w:szCs w:val="24"/>
          <w:lang w:eastAsia="es-ES"/>
        </w:rPr>
        <w:t>, para ayudarla a escapar; aunque el plan fue frustrado prontamente debido a que no todos los guardias de la prisión fueron convencidos de participar.</w:t>
      </w:r>
    </w:p>
    <w:p w:rsidR="00C00C7E" w:rsidRDefault="00C00C7E" w:rsidP="00C00C7E">
      <w:pPr>
        <w:shd w:val="clear" w:color="auto" w:fill="FFFFFF"/>
        <w:spacing w:after="0" w:line="240" w:lineRule="auto"/>
        <w:ind w:left="-993" w:right="-1135" w:firstLine="141"/>
        <w:jc w:val="both"/>
        <w:rPr>
          <w:rFonts w:ascii="Arial" w:eastAsia="Times New Roman" w:hAnsi="Arial" w:cs="Arial"/>
          <w:b/>
          <w:sz w:val="24"/>
          <w:szCs w:val="24"/>
          <w:lang w:eastAsia="es-ES"/>
        </w:rPr>
      </w:pPr>
    </w:p>
    <w:p w:rsidR="00C01775" w:rsidRDefault="00C01775" w:rsidP="00C00C7E">
      <w:pPr>
        <w:shd w:val="clear" w:color="auto" w:fill="FFFFFF"/>
        <w:spacing w:after="0" w:line="240" w:lineRule="auto"/>
        <w:ind w:left="-993" w:right="-1135" w:firstLine="141"/>
        <w:jc w:val="both"/>
        <w:rPr>
          <w:rFonts w:ascii="Arial" w:eastAsia="Times New Roman" w:hAnsi="Arial" w:cs="Arial"/>
          <w:b/>
          <w:sz w:val="24"/>
          <w:szCs w:val="24"/>
          <w:lang w:eastAsia="es-ES"/>
        </w:rPr>
      </w:pPr>
      <w:r w:rsidRPr="00C01775">
        <w:rPr>
          <w:rFonts w:ascii="Arial" w:eastAsia="Times New Roman" w:hAnsi="Arial" w:cs="Arial"/>
          <w:b/>
          <w:sz w:val="24"/>
          <w:szCs w:val="24"/>
          <w:lang w:eastAsia="es-ES"/>
        </w:rPr>
        <w:t>​ Fruto de ello, María Antonieta fue llevada a una segunda celda, donde un simple biombo la separaba de los guardias que la custodiaban. Posteriormente, </w:t>
      </w:r>
      <w:hyperlink r:id="rId119" w:tooltip="Luis XVIII" w:history="1">
        <w:r w:rsidRPr="00C01775">
          <w:rPr>
            <w:rFonts w:ascii="Arial" w:eastAsia="Times New Roman" w:hAnsi="Arial" w:cs="Arial"/>
            <w:b/>
            <w:sz w:val="24"/>
            <w:szCs w:val="24"/>
            <w:lang w:eastAsia="es-ES"/>
          </w:rPr>
          <w:t>Luis XVIII</w:t>
        </w:r>
      </w:hyperlink>
      <w:r w:rsidRPr="00C01775">
        <w:rPr>
          <w:rFonts w:ascii="Arial" w:eastAsia="Times New Roman" w:hAnsi="Arial" w:cs="Arial"/>
          <w:b/>
          <w:sz w:val="24"/>
          <w:szCs w:val="24"/>
          <w:lang w:eastAsia="es-ES"/>
        </w:rPr>
        <w:t> hizo cerrar con una pared esta segunda celda y construir una capilla. La mitad oeste fue anexionada a la capilla real por medio de un local en el que se asegura que </w:t>
      </w:r>
      <w:proofErr w:type="spellStart"/>
      <w:r w:rsidRPr="00C01775">
        <w:rPr>
          <w:rFonts w:ascii="Arial" w:eastAsia="Times New Roman" w:hAnsi="Arial" w:cs="Arial"/>
          <w:b/>
          <w:sz w:val="24"/>
          <w:szCs w:val="24"/>
          <w:lang w:eastAsia="es-ES"/>
        </w:rPr>
        <w:fldChar w:fldCharType="begin"/>
      </w:r>
      <w:r w:rsidRPr="00C01775">
        <w:rPr>
          <w:rFonts w:ascii="Arial" w:eastAsia="Times New Roman" w:hAnsi="Arial" w:cs="Arial"/>
          <w:b/>
          <w:sz w:val="24"/>
          <w:szCs w:val="24"/>
          <w:lang w:eastAsia="es-ES"/>
        </w:rPr>
        <w:instrText xml:space="preserve"> HYPERLINK "https://es.wikipedia.org/wiki/Maximilien_Robespierre" \o "Maximilien Robespierre" </w:instrText>
      </w:r>
      <w:r w:rsidRPr="00C01775">
        <w:rPr>
          <w:rFonts w:ascii="Arial" w:eastAsia="Times New Roman" w:hAnsi="Arial" w:cs="Arial"/>
          <w:b/>
          <w:sz w:val="24"/>
          <w:szCs w:val="24"/>
          <w:lang w:eastAsia="es-ES"/>
        </w:rPr>
        <w:fldChar w:fldCharType="separate"/>
      </w:r>
      <w:r w:rsidRPr="00C01775">
        <w:rPr>
          <w:rFonts w:ascii="Arial" w:eastAsia="Times New Roman" w:hAnsi="Arial" w:cs="Arial"/>
          <w:b/>
          <w:sz w:val="24"/>
          <w:szCs w:val="24"/>
          <w:lang w:eastAsia="es-ES"/>
        </w:rPr>
        <w:t>Maximilien</w:t>
      </w:r>
      <w:proofErr w:type="spellEnd"/>
      <w:r w:rsidRPr="00C01775">
        <w:rPr>
          <w:rFonts w:ascii="Arial" w:eastAsia="Times New Roman" w:hAnsi="Arial" w:cs="Arial"/>
          <w:b/>
          <w:sz w:val="24"/>
          <w:szCs w:val="24"/>
          <w:lang w:eastAsia="es-ES"/>
        </w:rPr>
        <w:t xml:space="preserve"> </w:t>
      </w:r>
      <w:proofErr w:type="spellStart"/>
      <w:r w:rsidRPr="00C01775">
        <w:rPr>
          <w:rFonts w:ascii="Arial" w:eastAsia="Times New Roman" w:hAnsi="Arial" w:cs="Arial"/>
          <w:b/>
          <w:sz w:val="24"/>
          <w:szCs w:val="24"/>
          <w:lang w:eastAsia="es-ES"/>
        </w:rPr>
        <w:t>Robespierre</w:t>
      </w:r>
      <w:proofErr w:type="spellEnd"/>
      <w:r w:rsidRPr="00C01775">
        <w:rPr>
          <w:rFonts w:ascii="Arial" w:eastAsia="Times New Roman" w:hAnsi="Arial" w:cs="Arial"/>
          <w:b/>
          <w:sz w:val="24"/>
          <w:szCs w:val="24"/>
          <w:lang w:eastAsia="es-ES"/>
        </w:rPr>
        <w:fldChar w:fldCharType="end"/>
      </w:r>
      <w:r w:rsidRPr="00C01775">
        <w:rPr>
          <w:rFonts w:ascii="Arial" w:eastAsia="Times New Roman" w:hAnsi="Arial" w:cs="Arial"/>
          <w:b/>
          <w:sz w:val="24"/>
          <w:szCs w:val="24"/>
          <w:lang w:eastAsia="es-ES"/>
        </w:rPr>
        <w:t> pasó sus últimas horas.</w:t>
      </w:r>
    </w:p>
    <w:p w:rsidR="00C00C7E" w:rsidRDefault="00C00C7E" w:rsidP="00C00C7E">
      <w:pPr>
        <w:shd w:val="clear" w:color="auto" w:fill="FFFFFF"/>
        <w:spacing w:after="0" w:line="240" w:lineRule="auto"/>
        <w:ind w:left="-993" w:right="-1135" w:firstLine="141"/>
        <w:jc w:val="both"/>
        <w:rPr>
          <w:rFonts w:ascii="Arial" w:eastAsia="Times New Roman" w:hAnsi="Arial" w:cs="Arial"/>
          <w:b/>
          <w:sz w:val="24"/>
          <w:szCs w:val="24"/>
          <w:lang w:eastAsia="es-ES"/>
        </w:rPr>
      </w:pPr>
    </w:p>
    <w:p w:rsidR="00C00C7E" w:rsidRPr="00C01775" w:rsidRDefault="00C00C7E" w:rsidP="00C00C7E">
      <w:pPr>
        <w:shd w:val="clear" w:color="auto" w:fill="FFFFFF"/>
        <w:spacing w:after="0" w:line="240" w:lineRule="auto"/>
        <w:ind w:left="-993" w:right="-1135" w:firstLine="141"/>
        <w:jc w:val="both"/>
        <w:rPr>
          <w:rFonts w:ascii="Arial" w:eastAsia="Times New Roman" w:hAnsi="Arial" w:cs="Arial"/>
          <w:b/>
          <w:sz w:val="24"/>
          <w:szCs w:val="24"/>
          <w:lang w:eastAsia="es-ES"/>
        </w:rPr>
      </w:pPr>
    </w:p>
    <w:p w:rsidR="00C01775" w:rsidRPr="00C00C7E" w:rsidRDefault="00C01775" w:rsidP="00C00C7E">
      <w:pPr>
        <w:shd w:val="clear" w:color="auto" w:fill="FFFFFF"/>
        <w:spacing w:after="0" w:line="240" w:lineRule="auto"/>
        <w:ind w:left="-1134" w:right="-1135" w:firstLine="141"/>
        <w:jc w:val="both"/>
        <w:outlineLvl w:val="3"/>
        <w:rPr>
          <w:rFonts w:ascii="Arial" w:eastAsia="Times New Roman" w:hAnsi="Arial" w:cs="Arial"/>
          <w:b/>
          <w:bCs/>
          <w:color w:val="0070C0"/>
          <w:sz w:val="24"/>
          <w:szCs w:val="24"/>
          <w:lang w:eastAsia="es-ES"/>
        </w:rPr>
      </w:pPr>
      <w:r w:rsidRPr="00C00C7E">
        <w:rPr>
          <w:rFonts w:ascii="Arial" w:eastAsia="Times New Roman" w:hAnsi="Arial" w:cs="Arial"/>
          <w:b/>
          <w:bCs/>
          <w:color w:val="0070C0"/>
          <w:sz w:val="24"/>
          <w:szCs w:val="24"/>
          <w:lang w:eastAsia="es-ES"/>
        </w:rPr>
        <w:lastRenderedPageBreak/>
        <w:t>Juicio</w:t>
      </w:r>
      <w:r w:rsidR="003306F9">
        <w:rPr>
          <w:rFonts w:ascii="Arial" w:eastAsia="Times New Roman" w:hAnsi="Arial" w:cs="Arial"/>
          <w:b/>
          <w:bCs/>
          <w:color w:val="0070C0"/>
          <w:sz w:val="24"/>
          <w:szCs w:val="24"/>
          <w:lang w:eastAsia="es-ES"/>
        </w:rPr>
        <w:t xml:space="preserve"> de la Reina</w:t>
      </w:r>
    </w:p>
    <w:p w:rsidR="00C01775" w:rsidRPr="00C01775" w:rsidRDefault="00C01775" w:rsidP="00C00C7E">
      <w:pPr>
        <w:shd w:val="clear" w:color="auto" w:fill="F8F9FA"/>
        <w:spacing w:after="0" w:line="240" w:lineRule="auto"/>
        <w:ind w:left="-1134" w:right="-1135" w:firstLine="141"/>
        <w:jc w:val="both"/>
        <w:rPr>
          <w:rFonts w:ascii="Arial" w:eastAsia="Times New Roman" w:hAnsi="Arial" w:cs="Arial"/>
          <w:b/>
          <w:sz w:val="24"/>
          <w:szCs w:val="24"/>
          <w:lang w:eastAsia="es-ES"/>
        </w:rPr>
      </w:pPr>
    </w:p>
    <w:p w:rsidR="00C01775" w:rsidRDefault="00C01775" w:rsidP="00C00C7E">
      <w:pPr>
        <w:shd w:val="clear" w:color="auto" w:fill="FFFFFF"/>
        <w:spacing w:after="0" w:line="240" w:lineRule="auto"/>
        <w:ind w:left="-1134" w:right="-1135" w:firstLine="141"/>
        <w:jc w:val="both"/>
        <w:rPr>
          <w:rFonts w:ascii="Arial" w:eastAsia="Times New Roman" w:hAnsi="Arial" w:cs="Arial"/>
          <w:b/>
          <w:sz w:val="24"/>
          <w:szCs w:val="24"/>
          <w:lang w:eastAsia="es-ES"/>
        </w:rPr>
      </w:pPr>
      <w:r w:rsidRPr="00C01775">
        <w:rPr>
          <w:rFonts w:ascii="Arial" w:eastAsia="Times New Roman" w:hAnsi="Arial" w:cs="Arial"/>
          <w:b/>
          <w:sz w:val="24"/>
          <w:szCs w:val="24"/>
          <w:lang w:eastAsia="es-ES"/>
        </w:rPr>
        <w:t xml:space="preserve"> </w:t>
      </w:r>
      <w:r w:rsidR="00C00C7E">
        <w:rPr>
          <w:rFonts w:ascii="Arial" w:eastAsia="Times New Roman" w:hAnsi="Arial" w:cs="Arial"/>
          <w:b/>
          <w:sz w:val="24"/>
          <w:szCs w:val="24"/>
          <w:lang w:eastAsia="es-ES"/>
        </w:rPr>
        <w:t xml:space="preserve"> E</w:t>
      </w:r>
      <w:r w:rsidRPr="00C01775">
        <w:rPr>
          <w:rFonts w:ascii="Arial" w:eastAsia="Times New Roman" w:hAnsi="Arial" w:cs="Arial"/>
          <w:b/>
          <w:sz w:val="24"/>
          <w:szCs w:val="24"/>
          <w:lang w:eastAsia="es-ES"/>
        </w:rPr>
        <w:t>l </w:t>
      </w:r>
      <w:hyperlink r:id="rId120" w:tooltip="14 de agosto" w:history="1">
        <w:r w:rsidRPr="00C01775">
          <w:rPr>
            <w:rFonts w:ascii="Arial" w:eastAsia="Times New Roman" w:hAnsi="Arial" w:cs="Arial"/>
            <w:b/>
            <w:sz w:val="24"/>
            <w:szCs w:val="24"/>
            <w:lang w:eastAsia="es-ES"/>
          </w:rPr>
          <w:t>14 de agosto</w:t>
        </w:r>
      </w:hyperlink>
      <w:r w:rsidRPr="00C01775">
        <w:rPr>
          <w:rFonts w:ascii="Arial" w:eastAsia="Times New Roman" w:hAnsi="Arial" w:cs="Arial"/>
          <w:b/>
          <w:sz w:val="24"/>
          <w:szCs w:val="24"/>
          <w:lang w:eastAsia="es-ES"/>
        </w:rPr>
        <w:t> de 1793, María Antonieta es puesta a disposición judicial ante el </w:t>
      </w:r>
      <w:hyperlink r:id="rId121" w:tooltip="Tribunal revolucionario" w:history="1">
        <w:r w:rsidRPr="00C01775">
          <w:rPr>
            <w:rFonts w:ascii="Arial" w:eastAsia="Times New Roman" w:hAnsi="Arial" w:cs="Arial"/>
            <w:b/>
            <w:sz w:val="24"/>
            <w:szCs w:val="24"/>
            <w:lang w:eastAsia="es-ES"/>
          </w:rPr>
          <w:t>Tribunal revolucionario</w:t>
        </w:r>
      </w:hyperlink>
      <w:r w:rsidRPr="00C01775">
        <w:rPr>
          <w:rFonts w:ascii="Arial" w:eastAsia="Times New Roman" w:hAnsi="Arial" w:cs="Arial"/>
          <w:b/>
          <w:sz w:val="24"/>
          <w:szCs w:val="24"/>
          <w:lang w:eastAsia="es-ES"/>
        </w:rPr>
        <w:t>, presentándose como acusador público </w:t>
      </w:r>
      <w:proofErr w:type="spellStart"/>
      <w:r w:rsidRPr="00C01775">
        <w:rPr>
          <w:rFonts w:ascii="Arial" w:eastAsia="Times New Roman" w:hAnsi="Arial" w:cs="Arial"/>
          <w:b/>
          <w:sz w:val="24"/>
          <w:szCs w:val="24"/>
          <w:lang w:eastAsia="es-ES"/>
        </w:rPr>
        <w:fldChar w:fldCharType="begin"/>
      </w:r>
      <w:r w:rsidRPr="00C01775">
        <w:rPr>
          <w:rFonts w:ascii="Arial" w:eastAsia="Times New Roman" w:hAnsi="Arial" w:cs="Arial"/>
          <w:b/>
          <w:sz w:val="24"/>
          <w:szCs w:val="24"/>
          <w:lang w:eastAsia="es-ES"/>
        </w:rPr>
        <w:instrText xml:space="preserve"> HYPERLINK "https://es.wikipedia.org/wiki/Fouquier-Tinville" \o "Fouquier-Tinville" </w:instrText>
      </w:r>
      <w:r w:rsidRPr="00C01775">
        <w:rPr>
          <w:rFonts w:ascii="Arial" w:eastAsia="Times New Roman" w:hAnsi="Arial" w:cs="Arial"/>
          <w:b/>
          <w:sz w:val="24"/>
          <w:szCs w:val="24"/>
          <w:lang w:eastAsia="es-ES"/>
        </w:rPr>
        <w:fldChar w:fldCharType="separate"/>
      </w:r>
      <w:r w:rsidRPr="00C01775">
        <w:rPr>
          <w:rFonts w:ascii="Arial" w:eastAsia="Times New Roman" w:hAnsi="Arial" w:cs="Arial"/>
          <w:b/>
          <w:sz w:val="24"/>
          <w:szCs w:val="24"/>
          <w:lang w:eastAsia="es-ES"/>
        </w:rPr>
        <w:t>Fouquier-Tinville</w:t>
      </w:r>
      <w:proofErr w:type="spellEnd"/>
      <w:r w:rsidRPr="00C01775">
        <w:rPr>
          <w:rFonts w:ascii="Arial" w:eastAsia="Times New Roman" w:hAnsi="Arial" w:cs="Arial"/>
          <w:b/>
          <w:sz w:val="24"/>
          <w:szCs w:val="24"/>
          <w:lang w:eastAsia="es-ES"/>
        </w:rPr>
        <w:fldChar w:fldCharType="end"/>
      </w:r>
      <w:r w:rsidRPr="00C01775">
        <w:rPr>
          <w:rFonts w:ascii="Arial" w:eastAsia="Times New Roman" w:hAnsi="Arial" w:cs="Arial"/>
          <w:b/>
          <w:sz w:val="24"/>
          <w:szCs w:val="24"/>
          <w:lang w:eastAsia="es-ES"/>
        </w:rPr>
        <w:t xml:space="preserve">. Si en el juicio de Luis XVI se había intentado guardar las apariencias de una cierta equidad, no se hizo así con el proceso a María Antonieta. El dossier se prepara a toda prisa; es, a todas luces, incompleto, </w:t>
      </w:r>
      <w:proofErr w:type="spellStart"/>
      <w:r w:rsidRPr="00C01775">
        <w:rPr>
          <w:rFonts w:ascii="Arial" w:eastAsia="Times New Roman" w:hAnsi="Arial" w:cs="Arial"/>
          <w:b/>
          <w:sz w:val="24"/>
          <w:szCs w:val="24"/>
          <w:lang w:eastAsia="es-ES"/>
        </w:rPr>
        <w:t>Fouquier-Tinville</w:t>
      </w:r>
      <w:proofErr w:type="spellEnd"/>
      <w:r w:rsidRPr="00C01775">
        <w:rPr>
          <w:rFonts w:ascii="Arial" w:eastAsia="Times New Roman" w:hAnsi="Arial" w:cs="Arial"/>
          <w:b/>
          <w:sz w:val="24"/>
          <w:szCs w:val="24"/>
          <w:lang w:eastAsia="es-ES"/>
        </w:rPr>
        <w:t xml:space="preserve"> no logra encontrar todos los documentos de Luis XVI</w:t>
      </w:r>
      <w:r w:rsidR="00C00C7E">
        <w:rPr>
          <w:rFonts w:ascii="Arial" w:eastAsia="Times New Roman" w:hAnsi="Arial" w:cs="Arial"/>
          <w:b/>
          <w:sz w:val="24"/>
          <w:szCs w:val="24"/>
          <w:lang w:eastAsia="es-ES"/>
        </w:rPr>
        <w:t>.</w:t>
      </w:r>
    </w:p>
    <w:p w:rsidR="00C00C7E" w:rsidRPr="00C01775" w:rsidRDefault="00C00C7E" w:rsidP="00C00C7E">
      <w:pPr>
        <w:shd w:val="clear" w:color="auto" w:fill="FFFFFF"/>
        <w:spacing w:after="0" w:line="240" w:lineRule="auto"/>
        <w:ind w:left="-1134" w:right="-1135" w:firstLine="141"/>
        <w:jc w:val="both"/>
        <w:rPr>
          <w:rFonts w:ascii="Arial" w:eastAsia="Times New Roman" w:hAnsi="Arial" w:cs="Arial"/>
          <w:b/>
          <w:sz w:val="24"/>
          <w:szCs w:val="24"/>
          <w:lang w:eastAsia="es-ES"/>
        </w:rPr>
      </w:pPr>
    </w:p>
    <w:p w:rsidR="00C01775" w:rsidRDefault="00C01775" w:rsidP="00C00C7E">
      <w:pPr>
        <w:shd w:val="clear" w:color="auto" w:fill="FFFFFF"/>
        <w:spacing w:after="0" w:line="240" w:lineRule="auto"/>
        <w:ind w:left="-1134" w:right="-1135" w:firstLine="141"/>
        <w:jc w:val="both"/>
        <w:rPr>
          <w:rFonts w:ascii="Arial" w:eastAsia="Times New Roman" w:hAnsi="Arial" w:cs="Arial"/>
          <w:b/>
          <w:sz w:val="24"/>
          <w:szCs w:val="24"/>
          <w:lang w:eastAsia="es-ES"/>
        </w:rPr>
      </w:pPr>
      <w:r w:rsidRPr="00C01775">
        <w:rPr>
          <w:rFonts w:ascii="Arial" w:eastAsia="Times New Roman" w:hAnsi="Arial" w:cs="Arial"/>
          <w:b/>
          <w:sz w:val="24"/>
          <w:szCs w:val="24"/>
          <w:lang w:eastAsia="es-ES"/>
        </w:rPr>
        <w:t xml:space="preserve">Para exagerar la acusación, </w:t>
      </w:r>
      <w:proofErr w:type="spellStart"/>
      <w:r w:rsidRPr="00C01775">
        <w:rPr>
          <w:rFonts w:ascii="Arial" w:eastAsia="Times New Roman" w:hAnsi="Arial" w:cs="Arial"/>
          <w:b/>
          <w:sz w:val="24"/>
          <w:szCs w:val="24"/>
          <w:lang w:eastAsia="es-ES"/>
        </w:rPr>
        <w:t>Tinville</w:t>
      </w:r>
      <w:proofErr w:type="spellEnd"/>
      <w:r w:rsidRPr="00C01775">
        <w:rPr>
          <w:rFonts w:ascii="Arial" w:eastAsia="Times New Roman" w:hAnsi="Arial" w:cs="Arial"/>
          <w:b/>
          <w:sz w:val="24"/>
          <w:szCs w:val="24"/>
          <w:lang w:eastAsia="es-ES"/>
        </w:rPr>
        <w:t xml:space="preserve"> hace declarar contra su madre al delfín, manipulado por sus guardianes revolucionarios. Delante del tribunal, el niño acusa falsamente a su madre y a su tía, </w:t>
      </w:r>
      <w:hyperlink r:id="rId122" w:tooltip="Madame Isabel" w:history="1">
        <w:r w:rsidRPr="00C01775">
          <w:rPr>
            <w:rFonts w:ascii="Arial" w:eastAsia="Times New Roman" w:hAnsi="Arial" w:cs="Arial"/>
            <w:b/>
            <w:sz w:val="24"/>
            <w:szCs w:val="24"/>
            <w:lang w:eastAsia="es-ES"/>
          </w:rPr>
          <w:t>Madame Isabel</w:t>
        </w:r>
      </w:hyperlink>
      <w:r w:rsidRPr="00C01775">
        <w:rPr>
          <w:rFonts w:ascii="Arial" w:eastAsia="Times New Roman" w:hAnsi="Arial" w:cs="Arial"/>
          <w:b/>
          <w:sz w:val="24"/>
          <w:szCs w:val="24"/>
          <w:lang w:eastAsia="es-ES"/>
        </w:rPr>
        <w:t>, de haberle incitado a la masturbación y de haberle obligado a participar con ellas en ciertos juegos sexuales. Indignada, María Antonieta pide a las mujeres del público que la defiendan: «La naturaleza rechaza semejante acusación hecha a una madre. Apelo a todas las madres presentes en la sala». El motín es evitado por poco.</w:t>
      </w:r>
    </w:p>
    <w:p w:rsidR="00C00C7E" w:rsidRPr="00C01775" w:rsidRDefault="00C00C7E" w:rsidP="00C00C7E">
      <w:pPr>
        <w:shd w:val="clear" w:color="auto" w:fill="FFFFFF"/>
        <w:spacing w:after="0" w:line="240" w:lineRule="auto"/>
        <w:ind w:left="-1134" w:right="-1135" w:firstLine="141"/>
        <w:jc w:val="both"/>
        <w:rPr>
          <w:rFonts w:ascii="Arial" w:eastAsia="Times New Roman" w:hAnsi="Arial" w:cs="Arial"/>
          <w:b/>
          <w:sz w:val="24"/>
          <w:szCs w:val="24"/>
          <w:lang w:eastAsia="es-ES"/>
        </w:rPr>
      </w:pPr>
    </w:p>
    <w:p w:rsidR="00C01775" w:rsidRPr="00C01775" w:rsidRDefault="00C01775" w:rsidP="00C00C7E">
      <w:pPr>
        <w:shd w:val="clear" w:color="auto" w:fill="FFFFFF"/>
        <w:spacing w:after="0" w:line="240" w:lineRule="auto"/>
        <w:ind w:left="-1134" w:right="-1135" w:firstLine="141"/>
        <w:jc w:val="both"/>
        <w:rPr>
          <w:rFonts w:ascii="Arial" w:eastAsia="Times New Roman" w:hAnsi="Arial" w:cs="Arial"/>
          <w:b/>
          <w:sz w:val="24"/>
          <w:szCs w:val="24"/>
          <w:lang w:eastAsia="es-ES"/>
        </w:rPr>
      </w:pPr>
      <w:r w:rsidRPr="00C01775">
        <w:rPr>
          <w:rFonts w:ascii="Arial" w:eastAsia="Times New Roman" w:hAnsi="Arial" w:cs="Arial"/>
          <w:b/>
          <w:sz w:val="24"/>
          <w:szCs w:val="24"/>
          <w:lang w:eastAsia="es-ES"/>
        </w:rPr>
        <w:t xml:space="preserve">Se la acusa, asimismo, de entenderse con las potencias extranjeras. Como la reina lo niega, Herman, presidente del Tribunal, la señala como «la instigadora principal de la traición de Luis </w:t>
      </w:r>
      <w:proofErr w:type="spellStart"/>
      <w:r w:rsidRPr="00C01775">
        <w:rPr>
          <w:rFonts w:ascii="Arial" w:eastAsia="Times New Roman" w:hAnsi="Arial" w:cs="Arial"/>
          <w:b/>
          <w:sz w:val="24"/>
          <w:szCs w:val="24"/>
          <w:lang w:eastAsia="es-ES"/>
        </w:rPr>
        <w:t>Capeto</w:t>
      </w:r>
      <w:proofErr w:type="spellEnd"/>
      <w:r w:rsidRPr="00C01775">
        <w:rPr>
          <w:rFonts w:ascii="Arial" w:eastAsia="Times New Roman" w:hAnsi="Arial" w:cs="Arial"/>
          <w:b/>
          <w:sz w:val="24"/>
          <w:szCs w:val="24"/>
          <w:lang w:eastAsia="es-ES"/>
        </w:rPr>
        <w:t>», lo cual presupone un proceso por alta traición. El preámbulo del acta de acusación declara asimismo:</w:t>
      </w:r>
    </w:p>
    <w:p w:rsidR="00C00C7E" w:rsidRDefault="00C00C7E" w:rsidP="00C00C7E">
      <w:pPr>
        <w:shd w:val="clear" w:color="auto" w:fill="F9F9F9"/>
        <w:spacing w:after="0" w:line="240" w:lineRule="auto"/>
        <w:ind w:left="-1134" w:right="-1135" w:firstLine="141"/>
        <w:jc w:val="both"/>
        <w:rPr>
          <w:rFonts w:ascii="Arial" w:eastAsia="Times New Roman" w:hAnsi="Arial" w:cs="Arial"/>
          <w:b/>
          <w:sz w:val="24"/>
          <w:szCs w:val="24"/>
          <w:lang w:eastAsia="es-ES"/>
        </w:rPr>
      </w:pPr>
    </w:p>
    <w:p w:rsidR="00C01775" w:rsidRPr="00C01775" w:rsidRDefault="003306F9" w:rsidP="003306F9">
      <w:pPr>
        <w:shd w:val="clear" w:color="auto" w:fill="F9F9F9"/>
        <w:spacing w:after="0" w:line="240" w:lineRule="auto"/>
        <w:ind w:left="-1134" w:right="-1135"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01775" w:rsidRPr="00C01775">
        <w:rPr>
          <w:rFonts w:ascii="Arial" w:eastAsia="Times New Roman" w:hAnsi="Arial" w:cs="Arial"/>
          <w:b/>
          <w:sz w:val="24"/>
          <w:szCs w:val="24"/>
          <w:lang w:eastAsia="es-ES"/>
        </w:rPr>
        <w:t>Examinados todos los documentos presentados por el acusador público resulta que, a semejanza de las </w:t>
      </w:r>
      <w:hyperlink r:id="rId123" w:tooltip="Mesalina" w:history="1">
        <w:r w:rsidR="00C01775" w:rsidRPr="00C01775">
          <w:rPr>
            <w:rFonts w:ascii="Arial" w:eastAsia="Times New Roman" w:hAnsi="Arial" w:cs="Arial"/>
            <w:b/>
            <w:sz w:val="24"/>
            <w:szCs w:val="24"/>
            <w:lang w:eastAsia="es-ES"/>
          </w:rPr>
          <w:t>Mesalinas</w:t>
        </w:r>
      </w:hyperlink>
      <w:r w:rsidR="00C01775" w:rsidRPr="00C01775">
        <w:rPr>
          <w:rFonts w:ascii="Arial" w:eastAsia="Times New Roman" w:hAnsi="Arial" w:cs="Arial"/>
          <w:b/>
          <w:sz w:val="24"/>
          <w:szCs w:val="24"/>
          <w:lang w:eastAsia="es-ES"/>
        </w:rPr>
        <w:t>, </w:t>
      </w:r>
      <w:proofErr w:type="spellStart"/>
      <w:r w:rsidR="00C01775" w:rsidRPr="00C01775">
        <w:rPr>
          <w:rFonts w:ascii="Arial" w:eastAsia="Times New Roman" w:hAnsi="Arial" w:cs="Arial"/>
          <w:b/>
          <w:sz w:val="24"/>
          <w:szCs w:val="24"/>
          <w:lang w:eastAsia="es-ES"/>
        </w:rPr>
        <w:fldChar w:fldCharType="begin"/>
      </w:r>
      <w:r w:rsidR="00C01775" w:rsidRPr="00C01775">
        <w:rPr>
          <w:rFonts w:ascii="Arial" w:eastAsia="Times New Roman" w:hAnsi="Arial" w:cs="Arial"/>
          <w:b/>
          <w:sz w:val="24"/>
          <w:szCs w:val="24"/>
          <w:lang w:eastAsia="es-ES"/>
        </w:rPr>
        <w:instrText xml:space="preserve"> HYPERLINK "https://es.wikipedia.org/wiki/Brunegilda" \o "Brunegilda" </w:instrText>
      </w:r>
      <w:r w:rsidR="00C01775" w:rsidRPr="00C01775">
        <w:rPr>
          <w:rFonts w:ascii="Arial" w:eastAsia="Times New Roman" w:hAnsi="Arial" w:cs="Arial"/>
          <w:b/>
          <w:sz w:val="24"/>
          <w:szCs w:val="24"/>
          <w:lang w:eastAsia="es-ES"/>
        </w:rPr>
        <w:fldChar w:fldCharType="separate"/>
      </w:r>
      <w:r w:rsidR="00C01775" w:rsidRPr="00C01775">
        <w:rPr>
          <w:rFonts w:ascii="Arial" w:eastAsia="Times New Roman" w:hAnsi="Arial" w:cs="Arial"/>
          <w:b/>
          <w:sz w:val="24"/>
          <w:szCs w:val="24"/>
          <w:lang w:eastAsia="es-ES"/>
        </w:rPr>
        <w:t>Brunegilda</w:t>
      </w:r>
      <w:proofErr w:type="spellEnd"/>
      <w:r w:rsidR="00C01775" w:rsidRPr="00C01775">
        <w:rPr>
          <w:rFonts w:ascii="Arial" w:eastAsia="Times New Roman" w:hAnsi="Arial" w:cs="Arial"/>
          <w:b/>
          <w:sz w:val="24"/>
          <w:szCs w:val="24"/>
          <w:lang w:eastAsia="es-ES"/>
        </w:rPr>
        <w:fldChar w:fldCharType="end"/>
      </w:r>
      <w:r w:rsidR="00C01775" w:rsidRPr="00C01775">
        <w:rPr>
          <w:rFonts w:ascii="Arial" w:eastAsia="Times New Roman" w:hAnsi="Arial" w:cs="Arial"/>
          <w:b/>
          <w:sz w:val="24"/>
          <w:szCs w:val="24"/>
          <w:lang w:eastAsia="es-ES"/>
        </w:rPr>
        <w:t>, </w:t>
      </w:r>
      <w:proofErr w:type="spellStart"/>
      <w:r w:rsidR="00C01775" w:rsidRPr="00C01775">
        <w:rPr>
          <w:rFonts w:ascii="Arial" w:eastAsia="Times New Roman" w:hAnsi="Arial" w:cs="Arial"/>
          <w:b/>
          <w:sz w:val="24"/>
          <w:szCs w:val="24"/>
          <w:lang w:eastAsia="es-ES"/>
        </w:rPr>
        <w:fldChar w:fldCharType="begin"/>
      </w:r>
      <w:r w:rsidR="00C01775" w:rsidRPr="00C01775">
        <w:rPr>
          <w:rFonts w:ascii="Arial" w:eastAsia="Times New Roman" w:hAnsi="Arial" w:cs="Arial"/>
          <w:b/>
          <w:sz w:val="24"/>
          <w:szCs w:val="24"/>
          <w:lang w:eastAsia="es-ES"/>
        </w:rPr>
        <w:instrText xml:space="preserve"> HYPERLINK "https://es.wikipedia.org/wiki/Fredegunda" \o "Fredegunda" </w:instrText>
      </w:r>
      <w:r w:rsidR="00C01775" w:rsidRPr="00C01775">
        <w:rPr>
          <w:rFonts w:ascii="Arial" w:eastAsia="Times New Roman" w:hAnsi="Arial" w:cs="Arial"/>
          <w:b/>
          <w:sz w:val="24"/>
          <w:szCs w:val="24"/>
          <w:lang w:eastAsia="es-ES"/>
        </w:rPr>
        <w:fldChar w:fldCharType="separate"/>
      </w:r>
      <w:r w:rsidR="00C01775" w:rsidRPr="00C01775">
        <w:rPr>
          <w:rFonts w:ascii="Arial" w:eastAsia="Times New Roman" w:hAnsi="Arial" w:cs="Arial"/>
          <w:b/>
          <w:sz w:val="24"/>
          <w:szCs w:val="24"/>
          <w:lang w:eastAsia="es-ES"/>
        </w:rPr>
        <w:t>Fredegunda</w:t>
      </w:r>
      <w:proofErr w:type="spellEnd"/>
      <w:r w:rsidR="00C01775" w:rsidRPr="00C01775">
        <w:rPr>
          <w:rFonts w:ascii="Arial" w:eastAsia="Times New Roman" w:hAnsi="Arial" w:cs="Arial"/>
          <w:b/>
          <w:sz w:val="24"/>
          <w:szCs w:val="24"/>
          <w:lang w:eastAsia="es-ES"/>
        </w:rPr>
        <w:fldChar w:fldCharType="end"/>
      </w:r>
      <w:r w:rsidR="00C01775" w:rsidRPr="00C01775">
        <w:rPr>
          <w:rFonts w:ascii="Arial" w:eastAsia="Times New Roman" w:hAnsi="Arial" w:cs="Arial"/>
          <w:b/>
          <w:sz w:val="24"/>
          <w:szCs w:val="24"/>
          <w:lang w:eastAsia="es-ES"/>
        </w:rPr>
        <w:t> y </w:t>
      </w:r>
      <w:proofErr w:type="spellStart"/>
      <w:r w:rsidR="00C01775" w:rsidRPr="00C01775">
        <w:rPr>
          <w:rFonts w:ascii="Arial" w:eastAsia="Times New Roman" w:hAnsi="Arial" w:cs="Arial"/>
          <w:b/>
          <w:sz w:val="24"/>
          <w:szCs w:val="24"/>
          <w:lang w:eastAsia="es-ES"/>
        </w:rPr>
        <w:fldChar w:fldCharType="begin"/>
      </w:r>
      <w:r w:rsidR="00C01775" w:rsidRPr="00C01775">
        <w:rPr>
          <w:rFonts w:ascii="Arial" w:eastAsia="Times New Roman" w:hAnsi="Arial" w:cs="Arial"/>
          <w:b/>
          <w:sz w:val="24"/>
          <w:szCs w:val="24"/>
          <w:lang w:eastAsia="es-ES"/>
        </w:rPr>
        <w:instrText xml:space="preserve"> HYPERLINK "https://es.wikipedia.org/wiki/M%C3%A9dicis" \o "Médicis" </w:instrText>
      </w:r>
      <w:r w:rsidR="00C01775" w:rsidRPr="00C01775">
        <w:rPr>
          <w:rFonts w:ascii="Arial" w:eastAsia="Times New Roman" w:hAnsi="Arial" w:cs="Arial"/>
          <w:b/>
          <w:sz w:val="24"/>
          <w:szCs w:val="24"/>
          <w:lang w:eastAsia="es-ES"/>
        </w:rPr>
        <w:fldChar w:fldCharType="separate"/>
      </w:r>
      <w:r w:rsidR="00C01775" w:rsidRPr="00C01775">
        <w:rPr>
          <w:rFonts w:ascii="Arial" w:eastAsia="Times New Roman" w:hAnsi="Arial" w:cs="Arial"/>
          <w:b/>
          <w:sz w:val="24"/>
          <w:szCs w:val="24"/>
          <w:lang w:eastAsia="es-ES"/>
        </w:rPr>
        <w:t>Médicis</w:t>
      </w:r>
      <w:proofErr w:type="spellEnd"/>
      <w:r w:rsidR="00C01775" w:rsidRPr="00C01775">
        <w:rPr>
          <w:rFonts w:ascii="Arial" w:eastAsia="Times New Roman" w:hAnsi="Arial" w:cs="Arial"/>
          <w:b/>
          <w:sz w:val="24"/>
          <w:szCs w:val="24"/>
          <w:lang w:eastAsia="es-ES"/>
        </w:rPr>
        <w:fldChar w:fldCharType="end"/>
      </w:r>
      <w:r w:rsidR="00C01775" w:rsidRPr="00C01775">
        <w:rPr>
          <w:rFonts w:ascii="Arial" w:eastAsia="Times New Roman" w:hAnsi="Arial" w:cs="Arial"/>
          <w:b/>
          <w:sz w:val="24"/>
          <w:szCs w:val="24"/>
          <w:lang w:eastAsia="es-ES"/>
        </w:rPr>
        <w:t xml:space="preserve">, que fueron calificadas como reinas de Francia y cuyos nombres, para siempre odiosos, no figurarán en los anales de la Historia, María Antonieta, viuda de Luis </w:t>
      </w:r>
      <w:proofErr w:type="spellStart"/>
      <w:r w:rsidR="00C01775" w:rsidRPr="00C01775">
        <w:rPr>
          <w:rFonts w:ascii="Arial" w:eastAsia="Times New Roman" w:hAnsi="Arial" w:cs="Arial"/>
          <w:b/>
          <w:sz w:val="24"/>
          <w:szCs w:val="24"/>
          <w:lang w:eastAsia="es-ES"/>
        </w:rPr>
        <w:t>Capeto</w:t>
      </w:r>
      <w:proofErr w:type="spellEnd"/>
      <w:r w:rsidR="00C01775" w:rsidRPr="00C01775">
        <w:rPr>
          <w:rFonts w:ascii="Arial" w:eastAsia="Times New Roman" w:hAnsi="Arial" w:cs="Arial"/>
          <w:b/>
          <w:sz w:val="24"/>
          <w:szCs w:val="24"/>
          <w:lang w:eastAsia="es-ES"/>
        </w:rPr>
        <w:t>, ha sido, después de su paso por Francia, la plaga y la sanguijuela de los franceses.</w:t>
      </w:r>
      <w:r>
        <w:rPr>
          <w:rFonts w:ascii="Arial" w:eastAsia="Times New Roman" w:hAnsi="Arial" w:cs="Arial"/>
          <w:b/>
          <w:sz w:val="24"/>
          <w:szCs w:val="24"/>
          <w:lang w:eastAsia="es-ES"/>
        </w:rPr>
        <w:t xml:space="preserve"> </w:t>
      </w:r>
      <w:r w:rsidR="00C01775" w:rsidRPr="00C01775">
        <w:rPr>
          <w:rFonts w:ascii="Arial" w:eastAsia="Times New Roman" w:hAnsi="Arial" w:cs="Arial"/>
          <w:b/>
          <w:sz w:val="24"/>
          <w:szCs w:val="24"/>
          <w:lang w:eastAsia="es-ES"/>
        </w:rPr>
        <w:t>Las declaraciones de los testigos de cargo resultaron poco convincentes . María Antonieta contesta:</w:t>
      </w:r>
      <w:r w:rsidR="00C00C7E">
        <w:rPr>
          <w:rFonts w:ascii="Arial" w:eastAsia="Times New Roman" w:hAnsi="Arial" w:cs="Arial"/>
          <w:b/>
          <w:sz w:val="24"/>
          <w:szCs w:val="24"/>
          <w:lang w:eastAsia="es-ES"/>
        </w:rPr>
        <w:t xml:space="preserve"> "</w:t>
      </w:r>
      <w:r w:rsidR="00C01775" w:rsidRPr="00C00C7E">
        <w:rPr>
          <w:rFonts w:ascii="Arial" w:eastAsia="Times New Roman" w:hAnsi="Arial" w:cs="Arial"/>
          <w:b/>
          <w:i/>
          <w:sz w:val="24"/>
          <w:szCs w:val="24"/>
          <w:lang w:eastAsia="es-ES"/>
        </w:rPr>
        <w:t>No fui más que la esposa de Luis XVI, fue él el que cometió los errores y</w:t>
      </w:r>
      <w:r w:rsidR="00C00C7E" w:rsidRPr="00C00C7E">
        <w:rPr>
          <w:rFonts w:ascii="Arial" w:eastAsia="Times New Roman" w:hAnsi="Arial" w:cs="Arial"/>
          <w:b/>
          <w:i/>
          <w:sz w:val="24"/>
          <w:szCs w:val="24"/>
          <w:lang w:eastAsia="es-ES"/>
        </w:rPr>
        <w:t xml:space="preserve"> yo acepté</w:t>
      </w:r>
      <w:r w:rsidR="00C01775" w:rsidRPr="00C00C7E">
        <w:rPr>
          <w:rFonts w:ascii="Arial" w:eastAsia="Times New Roman" w:hAnsi="Arial" w:cs="Arial"/>
          <w:b/>
          <w:i/>
          <w:sz w:val="24"/>
          <w:szCs w:val="24"/>
          <w:lang w:eastAsia="es-ES"/>
        </w:rPr>
        <w:t xml:space="preserve"> su voluntad</w:t>
      </w:r>
      <w:r w:rsidR="00C01775" w:rsidRPr="00C01775">
        <w:rPr>
          <w:rFonts w:ascii="Arial" w:eastAsia="Times New Roman" w:hAnsi="Arial" w:cs="Arial"/>
          <w:b/>
          <w:sz w:val="24"/>
          <w:szCs w:val="24"/>
          <w:lang w:eastAsia="es-ES"/>
        </w:rPr>
        <w:t>.</w:t>
      </w:r>
      <w:r w:rsidR="00C00C7E">
        <w:rPr>
          <w:rFonts w:ascii="Arial" w:eastAsia="Times New Roman" w:hAnsi="Arial" w:cs="Arial"/>
          <w:b/>
          <w:sz w:val="24"/>
          <w:szCs w:val="24"/>
          <w:lang w:eastAsia="es-ES"/>
        </w:rPr>
        <w:t>"</w:t>
      </w:r>
    </w:p>
    <w:p w:rsidR="00C01775" w:rsidRPr="00C01775" w:rsidRDefault="00C01775" w:rsidP="00C00C7E">
      <w:pPr>
        <w:shd w:val="clear" w:color="auto" w:fill="F8F9FA"/>
        <w:spacing w:after="0" w:line="240" w:lineRule="auto"/>
        <w:ind w:left="-1134" w:right="-1135" w:firstLine="141"/>
        <w:jc w:val="both"/>
        <w:rPr>
          <w:rFonts w:ascii="Arial" w:eastAsia="Times New Roman" w:hAnsi="Arial" w:cs="Arial"/>
          <w:b/>
          <w:sz w:val="24"/>
          <w:szCs w:val="24"/>
          <w:lang w:eastAsia="es-ES"/>
        </w:rPr>
      </w:pPr>
    </w:p>
    <w:p w:rsidR="00C01775" w:rsidRPr="00C01775" w:rsidRDefault="00C01775" w:rsidP="00C00C7E">
      <w:pPr>
        <w:shd w:val="clear" w:color="auto" w:fill="FFFFFF"/>
        <w:spacing w:after="0" w:line="240" w:lineRule="auto"/>
        <w:ind w:left="-1134" w:right="-1135" w:firstLine="141"/>
        <w:jc w:val="both"/>
        <w:rPr>
          <w:rFonts w:ascii="Arial" w:eastAsia="Times New Roman" w:hAnsi="Arial" w:cs="Arial"/>
          <w:b/>
          <w:sz w:val="24"/>
          <w:szCs w:val="24"/>
          <w:lang w:eastAsia="es-ES"/>
        </w:rPr>
      </w:pPr>
      <w:proofErr w:type="spellStart"/>
      <w:r w:rsidRPr="00C01775">
        <w:rPr>
          <w:rFonts w:ascii="Arial" w:eastAsia="Times New Roman" w:hAnsi="Arial" w:cs="Arial"/>
          <w:b/>
          <w:sz w:val="24"/>
          <w:szCs w:val="24"/>
          <w:lang w:eastAsia="es-ES"/>
        </w:rPr>
        <w:t>Fouquier-Tinville</w:t>
      </w:r>
      <w:proofErr w:type="spellEnd"/>
      <w:r w:rsidRPr="00C01775">
        <w:rPr>
          <w:rFonts w:ascii="Arial" w:eastAsia="Times New Roman" w:hAnsi="Arial" w:cs="Arial"/>
          <w:b/>
          <w:sz w:val="24"/>
          <w:szCs w:val="24"/>
          <w:lang w:eastAsia="es-ES"/>
        </w:rPr>
        <w:t xml:space="preserve"> pide la pena de muerte y declara a la acusada: «enemiga declarada de la nación francesa». Los dos abogados de María Antonieta, </w:t>
      </w:r>
      <w:proofErr w:type="spellStart"/>
      <w:r w:rsidRPr="00C01775">
        <w:rPr>
          <w:rFonts w:ascii="Arial" w:eastAsia="Times New Roman" w:hAnsi="Arial" w:cs="Arial"/>
          <w:b/>
          <w:sz w:val="24"/>
          <w:szCs w:val="24"/>
          <w:lang w:eastAsia="es-ES"/>
        </w:rPr>
        <w:t>Tronçon-Ducoudray</w:t>
      </w:r>
      <w:proofErr w:type="spellEnd"/>
      <w:r w:rsidRPr="00C01775">
        <w:rPr>
          <w:rFonts w:ascii="Arial" w:eastAsia="Times New Roman" w:hAnsi="Arial" w:cs="Arial"/>
          <w:b/>
          <w:sz w:val="24"/>
          <w:szCs w:val="24"/>
          <w:lang w:eastAsia="es-ES"/>
        </w:rPr>
        <w:t xml:space="preserve"> y </w:t>
      </w:r>
      <w:proofErr w:type="spellStart"/>
      <w:r w:rsidRPr="00C01775">
        <w:rPr>
          <w:rFonts w:ascii="Arial" w:eastAsia="Times New Roman" w:hAnsi="Arial" w:cs="Arial"/>
          <w:b/>
          <w:sz w:val="24"/>
          <w:szCs w:val="24"/>
          <w:lang w:eastAsia="es-ES"/>
        </w:rPr>
        <w:t>Chauveau-Lagarde</w:t>
      </w:r>
      <w:proofErr w:type="spellEnd"/>
      <w:r w:rsidRPr="00C01775">
        <w:rPr>
          <w:rFonts w:ascii="Arial" w:eastAsia="Times New Roman" w:hAnsi="Arial" w:cs="Arial"/>
          <w:b/>
          <w:sz w:val="24"/>
          <w:szCs w:val="24"/>
          <w:lang w:eastAsia="es-ES"/>
        </w:rPr>
        <w:t>, jóvenes e inexpertos, desconociendo el dossier, solo pueden leer, en voz alta, algunas notas que han podido redactar.</w:t>
      </w:r>
    </w:p>
    <w:p w:rsidR="003306F9" w:rsidRDefault="003306F9" w:rsidP="00C00C7E">
      <w:pPr>
        <w:shd w:val="clear" w:color="auto" w:fill="FFFFFF"/>
        <w:spacing w:after="0" w:line="240" w:lineRule="auto"/>
        <w:ind w:left="-1134" w:right="-1135" w:firstLine="141"/>
        <w:jc w:val="both"/>
        <w:rPr>
          <w:rFonts w:ascii="Arial" w:eastAsia="Times New Roman" w:hAnsi="Arial" w:cs="Arial"/>
          <w:b/>
          <w:sz w:val="24"/>
          <w:szCs w:val="24"/>
          <w:lang w:eastAsia="es-ES"/>
        </w:rPr>
      </w:pPr>
    </w:p>
    <w:p w:rsidR="00C01775" w:rsidRDefault="003306F9" w:rsidP="00C00C7E">
      <w:pPr>
        <w:shd w:val="clear" w:color="auto" w:fill="FFFFFF"/>
        <w:spacing w:after="0" w:line="240" w:lineRule="auto"/>
        <w:ind w:left="-1134" w:right="-1135"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01775" w:rsidRPr="00C01775">
        <w:rPr>
          <w:rFonts w:ascii="Arial" w:eastAsia="Times New Roman" w:hAnsi="Arial" w:cs="Arial"/>
          <w:b/>
          <w:sz w:val="24"/>
          <w:szCs w:val="24"/>
          <w:lang w:eastAsia="es-ES"/>
        </w:rPr>
        <w:t>Cuatro preguntas se dirigen al jurado:</w:t>
      </w:r>
    </w:p>
    <w:p w:rsidR="003306F9" w:rsidRPr="00C01775" w:rsidRDefault="003306F9" w:rsidP="00C00C7E">
      <w:pPr>
        <w:shd w:val="clear" w:color="auto" w:fill="FFFFFF"/>
        <w:spacing w:after="0" w:line="240" w:lineRule="auto"/>
        <w:ind w:left="-1134" w:right="-1135" w:firstLine="141"/>
        <w:jc w:val="both"/>
        <w:rPr>
          <w:rFonts w:ascii="Arial" w:eastAsia="Times New Roman" w:hAnsi="Arial" w:cs="Arial"/>
          <w:b/>
          <w:sz w:val="24"/>
          <w:szCs w:val="24"/>
          <w:lang w:eastAsia="es-ES"/>
        </w:rPr>
      </w:pPr>
    </w:p>
    <w:p w:rsidR="00C01775" w:rsidRPr="00C01775" w:rsidRDefault="003306F9" w:rsidP="00C00C7E">
      <w:pPr>
        <w:shd w:val="clear" w:color="auto" w:fill="FFFFFF"/>
        <w:spacing w:after="0" w:line="240" w:lineRule="auto"/>
        <w:ind w:left="-1134" w:right="-1135"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01775" w:rsidRPr="00C01775">
        <w:rPr>
          <w:rFonts w:ascii="Arial" w:eastAsia="Times New Roman" w:hAnsi="Arial" w:cs="Arial"/>
          <w:b/>
          <w:sz w:val="24"/>
          <w:szCs w:val="24"/>
          <w:lang w:eastAsia="es-ES"/>
        </w:rPr>
        <w:t xml:space="preserve"> ¿Se tiene constancia de que hayan existido maniobras y contactos con las potencias extranjeras u otros enemigos exteriores de la República? Las mencionadas maniobras y contactos ¿tenían como objetivo proveer ayudas monetarias, darles entrada al territorio francés y facilitarles la compra de armas?</w:t>
      </w:r>
    </w:p>
    <w:p w:rsidR="00C01775" w:rsidRPr="00C01775" w:rsidRDefault="003306F9" w:rsidP="00C00C7E">
      <w:pPr>
        <w:shd w:val="clear" w:color="auto" w:fill="FFFFFF"/>
        <w:spacing w:after="0" w:line="240" w:lineRule="auto"/>
        <w:ind w:left="-1134" w:right="-1135"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01775" w:rsidRPr="00C01775">
        <w:rPr>
          <w:rFonts w:ascii="Arial" w:eastAsia="Times New Roman" w:hAnsi="Arial" w:cs="Arial"/>
          <w:b/>
          <w:sz w:val="24"/>
          <w:szCs w:val="24"/>
          <w:lang w:eastAsia="es-ES"/>
        </w:rPr>
        <w:t>- ¿Tiene conciencia María Antonieta de Austria (…) de haber cooperado en estas maniobras y contactos?</w:t>
      </w:r>
    </w:p>
    <w:p w:rsidR="00C01775" w:rsidRPr="00C01775" w:rsidRDefault="003306F9" w:rsidP="00C00C7E">
      <w:pPr>
        <w:shd w:val="clear" w:color="auto" w:fill="FFFFFF"/>
        <w:spacing w:after="0" w:line="240" w:lineRule="auto"/>
        <w:ind w:left="-1134" w:right="-1135"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01775" w:rsidRPr="00C01775">
        <w:rPr>
          <w:rFonts w:ascii="Arial" w:eastAsia="Times New Roman" w:hAnsi="Arial" w:cs="Arial"/>
          <w:b/>
          <w:sz w:val="24"/>
          <w:szCs w:val="24"/>
          <w:lang w:eastAsia="es-ES"/>
        </w:rPr>
        <w:t>- ¿Se tiene constancia de que existe un complot y una conspiración para conducir a una guerra civil en el interior de la República?</w:t>
      </w:r>
    </w:p>
    <w:p w:rsidR="00C01775" w:rsidRPr="00C01775" w:rsidRDefault="003306F9" w:rsidP="00C00C7E">
      <w:pPr>
        <w:shd w:val="clear" w:color="auto" w:fill="FFFFFF"/>
        <w:spacing w:after="0" w:line="240" w:lineRule="auto"/>
        <w:ind w:left="-1134" w:right="-1135"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01775" w:rsidRPr="00C01775">
        <w:rPr>
          <w:rFonts w:ascii="Arial" w:eastAsia="Times New Roman" w:hAnsi="Arial" w:cs="Arial"/>
          <w:b/>
          <w:sz w:val="24"/>
          <w:szCs w:val="24"/>
          <w:lang w:eastAsia="es-ES"/>
        </w:rPr>
        <w:t>.- ¿Está convencida María Antonieta de haber participado en este complot y esta conspiración?</w:t>
      </w:r>
    </w:p>
    <w:p w:rsidR="003306F9" w:rsidRDefault="003306F9" w:rsidP="00C00C7E">
      <w:pPr>
        <w:shd w:val="clear" w:color="auto" w:fill="FFFFFF"/>
        <w:spacing w:after="0" w:line="240" w:lineRule="auto"/>
        <w:ind w:left="-1134" w:right="-1135" w:firstLine="141"/>
        <w:jc w:val="both"/>
        <w:rPr>
          <w:rFonts w:ascii="Arial" w:eastAsia="Times New Roman" w:hAnsi="Arial" w:cs="Arial"/>
          <w:b/>
          <w:sz w:val="24"/>
          <w:szCs w:val="24"/>
          <w:lang w:eastAsia="es-ES"/>
        </w:rPr>
      </w:pPr>
    </w:p>
    <w:p w:rsidR="003306F9" w:rsidRDefault="003306F9" w:rsidP="00C00C7E">
      <w:pPr>
        <w:shd w:val="clear" w:color="auto" w:fill="FFFFFF"/>
        <w:spacing w:after="0" w:line="240" w:lineRule="auto"/>
        <w:ind w:left="-1134" w:right="-1135"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01775" w:rsidRPr="00C01775">
        <w:rPr>
          <w:rFonts w:ascii="Arial" w:eastAsia="Times New Roman" w:hAnsi="Arial" w:cs="Arial"/>
          <w:b/>
          <w:sz w:val="24"/>
          <w:szCs w:val="24"/>
          <w:lang w:eastAsia="es-ES"/>
        </w:rPr>
        <w:t>A estas cuatro preguntas el jurado responde que sí. María Antonieta es condenada a la pena capital el </w:t>
      </w:r>
      <w:hyperlink r:id="rId124" w:tooltip="16 de octubre" w:history="1">
        <w:r w:rsidR="00C01775" w:rsidRPr="00C01775">
          <w:rPr>
            <w:rFonts w:ascii="Arial" w:eastAsia="Times New Roman" w:hAnsi="Arial" w:cs="Arial"/>
            <w:b/>
            <w:sz w:val="24"/>
            <w:szCs w:val="24"/>
            <w:lang w:eastAsia="es-ES"/>
          </w:rPr>
          <w:t>16 de octubre</w:t>
        </w:r>
      </w:hyperlink>
      <w:r w:rsidR="00C01775" w:rsidRPr="00C01775">
        <w:rPr>
          <w:rFonts w:ascii="Arial" w:eastAsia="Times New Roman" w:hAnsi="Arial" w:cs="Arial"/>
          <w:b/>
          <w:sz w:val="24"/>
          <w:szCs w:val="24"/>
          <w:lang w:eastAsia="es-ES"/>
        </w:rPr>
        <w:t>, dos días después del inicio del juicio, acusada de alta traición.</w:t>
      </w:r>
    </w:p>
    <w:p w:rsidR="003306F9" w:rsidRDefault="003306F9" w:rsidP="00C00C7E">
      <w:pPr>
        <w:shd w:val="clear" w:color="auto" w:fill="FFFFFF"/>
        <w:spacing w:after="0" w:line="240" w:lineRule="auto"/>
        <w:ind w:left="-1134" w:right="-1135" w:firstLine="141"/>
        <w:jc w:val="both"/>
        <w:rPr>
          <w:rFonts w:ascii="Arial" w:eastAsia="Times New Roman" w:hAnsi="Arial" w:cs="Arial"/>
          <w:b/>
          <w:sz w:val="24"/>
          <w:szCs w:val="24"/>
          <w:lang w:eastAsia="es-ES"/>
        </w:rPr>
      </w:pPr>
    </w:p>
    <w:p w:rsidR="003306F9" w:rsidRDefault="003306F9" w:rsidP="00C00C7E">
      <w:pPr>
        <w:shd w:val="clear" w:color="auto" w:fill="FFFFFF"/>
        <w:spacing w:after="0" w:line="240" w:lineRule="auto"/>
        <w:ind w:left="-1134" w:right="-1135" w:firstLine="141"/>
        <w:jc w:val="both"/>
        <w:rPr>
          <w:rFonts w:ascii="Arial" w:eastAsia="Times New Roman" w:hAnsi="Arial" w:cs="Arial"/>
          <w:b/>
          <w:sz w:val="24"/>
          <w:szCs w:val="24"/>
          <w:lang w:eastAsia="es-ES"/>
        </w:rPr>
      </w:pPr>
    </w:p>
    <w:p w:rsidR="00C01775" w:rsidRPr="00C01775" w:rsidRDefault="00C01775" w:rsidP="00C00C7E">
      <w:pPr>
        <w:shd w:val="clear" w:color="auto" w:fill="FFFFFF"/>
        <w:spacing w:after="0" w:line="240" w:lineRule="auto"/>
        <w:ind w:left="-1134" w:right="-1135" w:firstLine="141"/>
        <w:jc w:val="both"/>
        <w:rPr>
          <w:rFonts w:ascii="Arial" w:eastAsia="Times New Roman" w:hAnsi="Arial" w:cs="Arial"/>
          <w:b/>
          <w:sz w:val="24"/>
          <w:szCs w:val="24"/>
          <w:lang w:eastAsia="es-ES"/>
        </w:rPr>
      </w:pPr>
      <w:r w:rsidRPr="00C01775">
        <w:rPr>
          <w:rFonts w:ascii="Arial" w:eastAsia="Times New Roman" w:hAnsi="Arial" w:cs="Arial"/>
          <w:b/>
          <w:sz w:val="24"/>
          <w:szCs w:val="24"/>
          <w:lang w:eastAsia="es-ES"/>
        </w:rPr>
        <w:lastRenderedPageBreak/>
        <w:t xml:space="preserve"> De madrugada escribe una carta a </w:t>
      </w:r>
      <w:hyperlink r:id="rId125" w:tooltip="Isabel de Francia (1764-1794)" w:history="1">
        <w:r w:rsidRPr="00C01775">
          <w:rPr>
            <w:rFonts w:ascii="Arial" w:eastAsia="Times New Roman" w:hAnsi="Arial" w:cs="Arial"/>
            <w:b/>
            <w:sz w:val="24"/>
            <w:szCs w:val="24"/>
            <w:lang w:eastAsia="es-ES"/>
          </w:rPr>
          <w:t>Madame Isabel</w:t>
        </w:r>
      </w:hyperlink>
      <w:r w:rsidRPr="00C01775">
        <w:rPr>
          <w:rFonts w:ascii="Arial" w:eastAsia="Times New Roman" w:hAnsi="Arial" w:cs="Arial"/>
          <w:b/>
          <w:sz w:val="24"/>
          <w:szCs w:val="24"/>
          <w:lang w:eastAsia="es-ES"/>
        </w:rPr>
        <w:t>, la hermana de Luis XVI:</w:t>
      </w:r>
    </w:p>
    <w:p w:rsidR="00C01775" w:rsidRPr="003306F9" w:rsidRDefault="003306F9" w:rsidP="00C00C7E">
      <w:pPr>
        <w:shd w:val="clear" w:color="auto" w:fill="F9F9F9"/>
        <w:spacing w:after="0" w:line="240" w:lineRule="auto"/>
        <w:ind w:left="-1134" w:right="-1135" w:firstLine="141"/>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r w:rsidR="00C01775" w:rsidRPr="003306F9">
        <w:rPr>
          <w:rFonts w:ascii="Arial" w:eastAsia="Times New Roman" w:hAnsi="Arial" w:cs="Arial"/>
          <w:b/>
          <w:i/>
          <w:sz w:val="24"/>
          <w:szCs w:val="24"/>
          <w:lang w:eastAsia="es-ES"/>
        </w:rPr>
        <w:t>Acabo de ser condenada, no a una muerte honrosa, sino a la que se reserva solo para los criminales, pero voy a reunirme con vuestro hermano</w:t>
      </w:r>
      <w:r w:rsidRPr="003306F9">
        <w:rPr>
          <w:rFonts w:ascii="Arial" w:eastAsia="Times New Roman" w:hAnsi="Arial" w:cs="Arial"/>
          <w:b/>
          <w:i/>
          <w:sz w:val="24"/>
          <w:szCs w:val="24"/>
          <w:lang w:eastAsia="es-ES"/>
        </w:rPr>
        <w:t>"</w:t>
      </w:r>
      <w:r w:rsidR="00C01775" w:rsidRPr="003306F9">
        <w:rPr>
          <w:rFonts w:ascii="Arial" w:eastAsia="Times New Roman" w:hAnsi="Arial" w:cs="Arial"/>
          <w:b/>
          <w:i/>
          <w:sz w:val="24"/>
          <w:szCs w:val="24"/>
          <w:lang w:eastAsia="es-ES"/>
        </w:rPr>
        <w:t>.</w:t>
      </w:r>
    </w:p>
    <w:p w:rsidR="003306F9" w:rsidRPr="003306F9" w:rsidRDefault="003306F9" w:rsidP="00C00C7E">
      <w:pPr>
        <w:shd w:val="clear" w:color="auto" w:fill="F9F9F9"/>
        <w:spacing w:after="0" w:line="240" w:lineRule="auto"/>
        <w:ind w:left="-1134" w:right="-1135" w:firstLine="141"/>
        <w:jc w:val="both"/>
        <w:rPr>
          <w:rFonts w:ascii="Arial" w:eastAsia="Times New Roman" w:hAnsi="Arial" w:cs="Arial"/>
          <w:b/>
          <w:i/>
          <w:sz w:val="24"/>
          <w:szCs w:val="24"/>
          <w:lang w:eastAsia="es-ES"/>
        </w:rPr>
      </w:pPr>
    </w:p>
    <w:p w:rsidR="00C01775" w:rsidRPr="003306F9" w:rsidRDefault="00C01775" w:rsidP="00C01775">
      <w:pPr>
        <w:shd w:val="clear" w:color="auto" w:fill="FFFFFF"/>
        <w:spacing w:after="0" w:line="240" w:lineRule="auto"/>
        <w:ind w:left="-1134" w:right="-1135" w:firstLine="141"/>
        <w:outlineLvl w:val="2"/>
        <w:rPr>
          <w:rFonts w:ascii="Arial" w:eastAsia="Times New Roman" w:hAnsi="Arial" w:cs="Arial"/>
          <w:b/>
          <w:bCs/>
          <w:color w:val="0070C0"/>
          <w:sz w:val="24"/>
          <w:szCs w:val="24"/>
          <w:lang w:eastAsia="es-ES"/>
        </w:rPr>
      </w:pPr>
      <w:r w:rsidRPr="003306F9">
        <w:rPr>
          <w:rFonts w:ascii="Arial" w:eastAsia="Times New Roman" w:hAnsi="Arial" w:cs="Arial"/>
          <w:b/>
          <w:bCs/>
          <w:color w:val="0070C0"/>
          <w:sz w:val="24"/>
          <w:szCs w:val="24"/>
          <w:lang w:eastAsia="es-ES"/>
        </w:rPr>
        <w:t>Ejecución</w:t>
      </w:r>
    </w:p>
    <w:p w:rsidR="00C01775" w:rsidRPr="00C01775" w:rsidRDefault="00C01775" w:rsidP="00C01775">
      <w:pPr>
        <w:shd w:val="clear" w:color="auto" w:fill="F8F9FA"/>
        <w:spacing w:after="0" w:line="240" w:lineRule="auto"/>
        <w:ind w:left="-1134" w:right="-1135" w:firstLine="141"/>
        <w:jc w:val="center"/>
        <w:rPr>
          <w:rFonts w:ascii="Arial" w:eastAsia="Times New Roman" w:hAnsi="Arial" w:cs="Arial"/>
          <w:b/>
          <w:sz w:val="24"/>
          <w:szCs w:val="24"/>
          <w:lang w:eastAsia="es-ES"/>
        </w:rPr>
      </w:pPr>
    </w:p>
    <w:p w:rsidR="00C01775" w:rsidRPr="003306F9" w:rsidRDefault="003306F9" w:rsidP="003306F9">
      <w:pPr>
        <w:shd w:val="clear" w:color="auto" w:fill="FFFFFF"/>
        <w:spacing w:after="0" w:line="240" w:lineRule="auto"/>
        <w:ind w:left="-1134" w:right="-1135" w:firstLine="141"/>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r w:rsidR="00C01775" w:rsidRPr="00C01775">
        <w:rPr>
          <w:rFonts w:ascii="Arial" w:eastAsia="Times New Roman" w:hAnsi="Arial" w:cs="Arial"/>
          <w:b/>
          <w:sz w:val="24"/>
          <w:szCs w:val="24"/>
          <w:lang w:eastAsia="es-ES"/>
        </w:rPr>
        <w:t>Al mediodía del día siguiente María Antonieta es </w:t>
      </w:r>
      <w:hyperlink r:id="rId126" w:tooltip="Guillotina" w:history="1">
        <w:r w:rsidR="00C01775" w:rsidRPr="00C01775">
          <w:rPr>
            <w:rFonts w:ascii="Arial" w:eastAsia="Times New Roman" w:hAnsi="Arial" w:cs="Arial"/>
            <w:b/>
            <w:sz w:val="24"/>
            <w:szCs w:val="24"/>
            <w:lang w:eastAsia="es-ES"/>
          </w:rPr>
          <w:t>guillotinada</w:t>
        </w:r>
      </w:hyperlink>
      <w:r w:rsidR="00C01775" w:rsidRPr="00C01775">
        <w:rPr>
          <w:rFonts w:ascii="Arial" w:eastAsia="Times New Roman" w:hAnsi="Arial" w:cs="Arial"/>
          <w:b/>
          <w:sz w:val="24"/>
          <w:szCs w:val="24"/>
          <w:lang w:eastAsia="es-ES"/>
        </w:rPr>
        <w:t>, sin haber querido confesarse con el sacerdote constitucional que le habían propuesto. El día de su ejecución, mientras el pueblo entero la abucheaba e insultaba, María Antonieta se tropezó subiendo al cadalso y pisó al verdugo que estaba a punto de guillotinarla. Ella le dijo: «</w:t>
      </w:r>
      <w:r w:rsidR="00C01775" w:rsidRPr="003306F9">
        <w:rPr>
          <w:rFonts w:ascii="Arial" w:eastAsia="Times New Roman" w:hAnsi="Arial" w:cs="Arial"/>
          <w:b/>
          <w:i/>
          <w:sz w:val="24"/>
          <w:szCs w:val="24"/>
          <w:lang w:eastAsia="es-ES"/>
        </w:rPr>
        <w:t>Disculpe, señor, no lo hice a propósito.»</w:t>
      </w:r>
    </w:p>
    <w:p w:rsidR="003306F9" w:rsidRDefault="003306F9" w:rsidP="003306F9">
      <w:pPr>
        <w:shd w:val="clear" w:color="auto" w:fill="FFFFFF"/>
        <w:spacing w:after="0" w:line="240" w:lineRule="auto"/>
        <w:ind w:left="-1134" w:right="-1135" w:firstLine="141"/>
        <w:jc w:val="both"/>
        <w:rPr>
          <w:rFonts w:ascii="Arial" w:eastAsia="Times New Roman" w:hAnsi="Arial" w:cs="Arial"/>
          <w:b/>
          <w:sz w:val="24"/>
          <w:szCs w:val="24"/>
          <w:lang w:eastAsia="es-ES"/>
        </w:rPr>
      </w:pPr>
    </w:p>
    <w:p w:rsidR="00C01775" w:rsidRDefault="003306F9" w:rsidP="003306F9">
      <w:pPr>
        <w:shd w:val="clear" w:color="auto" w:fill="FFFFFF"/>
        <w:spacing w:after="0" w:line="240" w:lineRule="auto"/>
        <w:ind w:left="-1134" w:right="-1135"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01775" w:rsidRPr="00C01775">
        <w:rPr>
          <w:rFonts w:ascii="Arial" w:eastAsia="Times New Roman" w:hAnsi="Arial" w:cs="Arial"/>
          <w:b/>
          <w:sz w:val="24"/>
          <w:szCs w:val="24"/>
          <w:lang w:eastAsia="es-ES"/>
        </w:rPr>
        <w:t xml:space="preserve">Fue enterrada en el cementerio de la Madeleine, calle de </w:t>
      </w:r>
      <w:proofErr w:type="spellStart"/>
      <w:r w:rsidR="00C01775" w:rsidRPr="00C01775">
        <w:rPr>
          <w:rFonts w:ascii="Arial" w:eastAsia="Times New Roman" w:hAnsi="Arial" w:cs="Arial"/>
          <w:b/>
          <w:sz w:val="24"/>
          <w:szCs w:val="24"/>
          <w:lang w:eastAsia="es-ES"/>
        </w:rPr>
        <w:t>Anjou</w:t>
      </w:r>
      <w:proofErr w:type="spellEnd"/>
      <w:r w:rsidR="00C01775" w:rsidRPr="00C01775">
        <w:rPr>
          <w:rFonts w:ascii="Arial" w:eastAsia="Times New Roman" w:hAnsi="Arial" w:cs="Arial"/>
          <w:b/>
          <w:sz w:val="24"/>
          <w:szCs w:val="24"/>
          <w:lang w:eastAsia="es-ES"/>
        </w:rPr>
        <w:t>-Saint-Honoré, con la cabeza entre las piernas. Su cuerpo fue exhumado posteriormente el </w:t>
      </w:r>
      <w:hyperlink r:id="rId127" w:tooltip="18 de enero" w:history="1">
        <w:r w:rsidR="00C01775" w:rsidRPr="00C01775">
          <w:rPr>
            <w:rFonts w:ascii="Arial" w:eastAsia="Times New Roman" w:hAnsi="Arial" w:cs="Arial"/>
            <w:b/>
            <w:sz w:val="24"/>
            <w:szCs w:val="24"/>
            <w:lang w:eastAsia="es-ES"/>
          </w:rPr>
          <w:t>18 de enero</w:t>
        </w:r>
      </w:hyperlink>
      <w:r w:rsidR="00C01775" w:rsidRPr="00C01775">
        <w:rPr>
          <w:rFonts w:ascii="Arial" w:eastAsia="Times New Roman" w:hAnsi="Arial" w:cs="Arial"/>
          <w:b/>
          <w:sz w:val="24"/>
          <w:szCs w:val="24"/>
          <w:lang w:eastAsia="es-ES"/>
        </w:rPr>
        <w:t> de </w:t>
      </w:r>
      <w:hyperlink r:id="rId128" w:tooltip="1815" w:history="1">
        <w:r w:rsidR="00C01775" w:rsidRPr="00C01775">
          <w:rPr>
            <w:rFonts w:ascii="Arial" w:eastAsia="Times New Roman" w:hAnsi="Arial" w:cs="Arial"/>
            <w:b/>
            <w:sz w:val="24"/>
            <w:szCs w:val="24"/>
            <w:lang w:eastAsia="es-ES"/>
          </w:rPr>
          <w:t>1815</w:t>
        </w:r>
      </w:hyperlink>
      <w:r w:rsidR="00C01775" w:rsidRPr="00C01775">
        <w:rPr>
          <w:rFonts w:ascii="Arial" w:eastAsia="Times New Roman" w:hAnsi="Arial" w:cs="Arial"/>
          <w:b/>
          <w:sz w:val="24"/>
          <w:szCs w:val="24"/>
          <w:lang w:eastAsia="es-ES"/>
        </w:rPr>
        <w:t> y transportado el </w:t>
      </w:r>
      <w:hyperlink r:id="rId129" w:tooltip="21 de enero" w:history="1">
        <w:r w:rsidR="00C01775" w:rsidRPr="00C01775">
          <w:rPr>
            <w:rFonts w:ascii="Arial" w:eastAsia="Times New Roman" w:hAnsi="Arial" w:cs="Arial"/>
            <w:b/>
            <w:sz w:val="24"/>
            <w:szCs w:val="24"/>
            <w:lang w:eastAsia="es-ES"/>
          </w:rPr>
          <w:t>21</w:t>
        </w:r>
      </w:hyperlink>
      <w:r w:rsidR="00C01775" w:rsidRPr="00C01775">
        <w:rPr>
          <w:rFonts w:ascii="Arial" w:eastAsia="Times New Roman" w:hAnsi="Arial" w:cs="Arial"/>
          <w:b/>
          <w:sz w:val="24"/>
          <w:szCs w:val="24"/>
          <w:lang w:eastAsia="es-ES"/>
        </w:rPr>
        <w:t> a Saint-Denis.</w:t>
      </w:r>
    </w:p>
    <w:p w:rsidR="003306F9" w:rsidRPr="00C01775" w:rsidRDefault="003306F9" w:rsidP="003306F9">
      <w:pPr>
        <w:shd w:val="clear" w:color="auto" w:fill="FFFFFF"/>
        <w:spacing w:after="0" w:line="240" w:lineRule="auto"/>
        <w:ind w:left="-1134" w:right="-1135" w:firstLine="141"/>
        <w:jc w:val="both"/>
        <w:rPr>
          <w:rFonts w:ascii="Arial" w:eastAsia="Times New Roman" w:hAnsi="Arial" w:cs="Arial"/>
          <w:b/>
          <w:sz w:val="24"/>
          <w:szCs w:val="24"/>
          <w:lang w:eastAsia="es-ES"/>
        </w:rPr>
      </w:pPr>
    </w:p>
    <w:p w:rsidR="00C01775" w:rsidRDefault="00C01775" w:rsidP="003306F9">
      <w:pPr>
        <w:shd w:val="clear" w:color="auto" w:fill="FFFFFF"/>
        <w:spacing w:after="0" w:line="240" w:lineRule="auto"/>
        <w:ind w:left="-1134" w:right="-1135" w:firstLine="141"/>
        <w:jc w:val="both"/>
        <w:rPr>
          <w:rFonts w:ascii="Arial" w:eastAsia="Times New Roman" w:hAnsi="Arial" w:cs="Arial"/>
          <w:b/>
          <w:sz w:val="24"/>
          <w:szCs w:val="24"/>
          <w:lang w:eastAsia="es-ES"/>
        </w:rPr>
      </w:pPr>
      <w:r w:rsidRPr="00C01775">
        <w:rPr>
          <w:rFonts w:ascii="Arial" w:eastAsia="Times New Roman" w:hAnsi="Arial" w:cs="Arial"/>
          <w:b/>
          <w:sz w:val="24"/>
          <w:szCs w:val="24"/>
          <w:lang w:eastAsia="es-ES"/>
        </w:rPr>
        <w:t>En su descargo y por lo que se deduce de una carta escrita a su hermano, parece ser que ella no tuvo nunca ninguna influencia acerca de las decisiones políticas tomadas por el rey.</w:t>
      </w:r>
    </w:p>
    <w:p w:rsidR="003306F9" w:rsidRPr="00C01775" w:rsidRDefault="003306F9" w:rsidP="003306F9">
      <w:pPr>
        <w:shd w:val="clear" w:color="auto" w:fill="FFFFFF"/>
        <w:spacing w:after="0" w:line="240" w:lineRule="auto"/>
        <w:ind w:left="-1134" w:right="-1135" w:firstLine="141"/>
        <w:jc w:val="both"/>
        <w:rPr>
          <w:rFonts w:ascii="Arial" w:eastAsia="Times New Roman" w:hAnsi="Arial" w:cs="Arial"/>
          <w:b/>
          <w:sz w:val="24"/>
          <w:szCs w:val="24"/>
          <w:lang w:eastAsia="es-ES"/>
        </w:rPr>
      </w:pPr>
    </w:p>
    <w:p w:rsidR="00C01775" w:rsidRPr="00C01775" w:rsidRDefault="00C01775" w:rsidP="003306F9">
      <w:pPr>
        <w:shd w:val="clear" w:color="auto" w:fill="F9F9F9"/>
        <w:spacing w:after="0" w:line="240" w:lineRule="auto"/>
        <w:ind w:left="-1134" w:right="-1135" w:firstLine="141"/>
        <w:jc w:val="both"/>
        <w:rPr>
          <w:rFonts w:ascii="Arial" w:eastAsia="Times New Roman" w:hAnsi="Arial" w:cs="Arial"/>
          <w:b/>
          <w:sz w:val="24"/>
          <w:szCs w:val="24"/>
          <w:lang w:eastAsia="es-ES"/>
        </w:rPr>
      </w:pPr>
      <w:r w:rsidRPr="003306F9">
        <w:rPr>
          <w:rFonts w:ascii="Arial" w:eastAsia="Times New Roman" w:hAnsi="Arial" w:cs="Arial"/>
          <w:b/>
          <w:i/>
          <w:sz w:val="24"/>
          <w:szCs w:val="24"/>
          <w:lang w:eastAsia="es-ES"/>
        </w:rPr>
        <w:t>Yo sé que, sobre todo en las cuestiones políticas, no he tenido ningún ascendiente sobre las ideas o pensamientos del rey. ¿Sería prudente para mí el tener con su ministro algunas entrevistas para tratar de ciertos asuntos sobre los cuales él está casi seguro de que el rey no me atendería? Sin hacer ostentación alguna ni mentir, yo dejo creer al pueblo que tengo más crédito del que en realidad tengo, porque si no se me cree, tendré todavía menos crédito</w:t>
      </w:r>
      <w:r w:rsidRPr="00C01775">
        <w:rPr>
          <w:rFonts w:ascii="Arial" w:eastAsia="Times New Roman" w:hAnsi="Arial" w:cs="Arial"/>
          <w:b/>
          <w:sz w:val="24"/>
          <w:szCs w:val="24"/>
          <w:lang w:eastAsia="es-ES"/>
        </w:rPr>
        <w:t>.</w:t>
      </w:r>
    </w:p>
    <w:p w:rsidR="003306F9" w:rsidRDefault="003306F9" w:rsidP="003306F9">
      <w:pPr>
        <w:shd w:val="clear" w:color="auto" w:fill="FFFFFF"/>
        <w:spacing w:after="0" w:line="240" w:lineRule="auto"/>
        <w:ind w:left="-1134" w:right="-1135" w:firstLine="141"/>
        <w:jc w:val="both"/>
        <w:rPr>
          <w:rFonts w:ascii="Arial" w:eastAsia="Times New Roman" w:hAnsi="Arial" w:cs="Arial"/>
          <w:b/>
          <w:sz w:val="24"/>
          <w:szCs w:val="24"/>
          <w:lang w:eastAsia="es-ES"/>
        </w:rPr>
      </w:pPr>
    </w:p>
    <w:p w:rsidR="00C01775" w:rsidRDefault="003306F9" w:rsidP="003306F9">
      <w:pPr>
        <w:shd w:val="clear" w:color="auto" w:fill="FFFFFF"/>
        <w:spacing w:after="0" w:line="240" w:lineRule="auto"/>
        <w:ind w:left="-1134" w:right="-1135"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01775" w:rsidRPr="00C01775">
        <w:rPr>
          <w:rFonts w:ascii="Arial" w:eastAsia="Times New Roman" w:hAnsi="Arial" w:cs="Arial"/>
          <w:b/>
          <w:sz w:val="24"/>
          <w:szCs w:val="24"/>
          <w:lang w:eastAsia="es-ES"/>
        </w:rPr>
        <w:t>Tras la ejecución de María Antonieta se declaró la </w:t>
      </w:r>
      <w:hyperlink r:id="rId130" w:tooltip="Guerras revolucionarias francesas" w:history="1">
        <w:r w:rsidR="00C01775" w:rsidRPr="00C01775">
          <w:rPr>
            <w:rFonts w:ascii="Arial" w:eastAsia="Times New Roman" w:hAnsi="Arial" w:cs="Arial"/>
            <w:b/>
            <w:sz w:val="24"/>
            <w:szCs w:val="24"/>
            <w:lang w:eastAsia="es-ES"/>
          </w:rPr>
          <w:t>guerra entre Francia y Austria</w:t>
        </w:r>
      </w:hyperlink>
      <w:r w:rsidR="00C01775" w:rsidRPr="00C01775">
        <w:rPr>
          <w:rFonts w:ascii="Arial" w:eastAsia="Times New Roman" w:hAnsi="Arial" w:cs="Arial"/>
          <w:b/>
          <w:sz w:val="24"/>
          <w:szCs w:val="24"/>
          <w:lang w:eastAsia="es-ES"/>
        </w:rPr>
        <w:t xml:space="preserve">, poniendo fin a la alianza establecida por </w:t>
      </w:r>
      <w:proofErr w:type="spellStart"/>
      <w:r w:rsidR="00C01775" w:rsidRPr="00C01775">
        <w:rPr>
          <w:rFonts w:ascii="Arial" w:eastAsia="Times New Roman" w:hAnsi="Arial" w:cs="Arial"/>
          <w:b/>
          <w:sz w:val="24"/>
          <w:szCs w:val="24"/>
          <w:lang w:eastAsia="es-ES"/>
        </w:rPr>
        <w:t>Bernis</w:t>
      </w:r>
      <w:proofErr w:type="spellEnd"/>
      <w:r w:rsidR="00C01775" w:rsidRPr="00C01775">
        <w:rPr>
          <w:rFonts w:ascii="Arial" w:eastAsia="Times New Roman" w:hAnsi="Arial" w:cs="Arial"/>
          <w:b/>
          <w:sz w:val="24"/>
          <w:szCs w:val="24"/>
          <w:lang w:eastAsia="es-ES"/>
        </w:rPr>
        <w:t xml:space="preserve"> y </w:t>
      </w:r>
      <w:proofErr w:type="spellStart"/>
      <w:r w:rsidR="00C01775" w:rsidRPr="00C01775">
        <w:rPr>
          <w:rFonts w:ascii="Arial" w:eastAsia="Times New Roman" w:hAnsi="Arial" w:cs="Arial"/>
          <w:b/>
          <w:sz w:val="24"/>
          <w:szCs w:val="24"/>
          <w:lang w:eastAsia="es-ES"/>
        </w:rPr>
        <w:t>Choiseul</w:t>
      </w:r>
      <w:proofErr w:type="spellEnd"/>
      <w:r w:rsidR="00C01775" w:rsidRPr="00C01775">
        <w:rPr>
          <w:rFonts w:ascii="Arial" w:eastAsia="Times New Roman" w:hAnsi="Arial" w:cs="Arial"/>
          <w:b/>
          <w:sz w:val="24"/>
          <w:szCs w:val="24"/>
          <w:lang w:eastAsia="es-ES"/>
        </w:rPr>
        <w:t>, alianza que había resistido hasta ese momento.</w:t>
      </w:r>
    </w:p>
    <w:p w:rsidR="003306F9" w:rsidRPr="003306F9" w:rsidRDefault="003306F9" w:rsidP="003306F9">
      <w:pPr>
        <w:shd w:val="clear" w:color="auto" w:fill="FFFFFF"/>
        <w:spacing w:after="0" w:line="240" w:lineRule="auto"/>
        <w:ind w:left="-1134" w:right="-1135" w:firstLine="141"/>
        <w:jc w:val="both"/>
        <w:rPr>
          <w:rFonts w:ascii="Arial" w:eastAsia="Times New Roman" w:hAnsi="Arial" w:cs="Arial"/>
          <w:b/>
          <w:color w:val="0070C0"/>
          <w:sz w:val="24"/>
          <w:szCs w:val="24"/>
          <w:lang w:eastAsia="es-ES"/>
        </w:rPr>
      </w:pPr>
    </w:p>
    <w:p w:rsidR="003306F9" w:rsidRPr="003306F9" w:rsidRDefault="003306F9" w:rsidP="00C01775">
      <w:pPr>
        <w:shd w:val="clear" w:color="auto" w:fill="FFFFFF"/>
        <w:spacing w:after="0" w:line="240" w:lineRule="auto"/>
        <w:ind w:left="-1134" w:right="-1135" w:firstLine="141"/>
        <w:rPr>
          <w:rFonts w:ascii="Arial" w:eastAsia="Times New Roman" w:hAnsi="Arial" w:cs="Arial"/>
          <w:b/>
          <w:color w:val="0070C0"/>
          <w:sz w:val="24"/>
          <w:szCs w:val="24"/>
          <w:lang w:eastAsia="es-ES"/>
        </w:rPr>
      </w:pPr>
      <w:r w:rsidRPr="003306F9">
        <w:rPr>
          <w:rFonts w:ascii="Arial" w:eastAsia="Times New Roman" w:hAnsi="Arial" w:cs="Arial"/>
          <w:b/>
          <w:color w:val="0070C0"/>
          <w:sz w:val="24"/>
          <w:szCs w:val="24"/>
          <w:lang w:eastAsia="es-ES"/>
        </w:rPr>
        <w:t xml:space="preserve">El testamento </w:t>
      </w:r>
    </w:p>
    <w:p w:rsidR="003306F9" w:rsidRPr="00C01775" w:rsidRDefault="003306F9" w:rsidP="00C01775">
      <w:pPr>
        <w:shd w:val="clear" w:color="auto" w:fill="FFFFFF"/>
        <w:spacing w:after="0" w:line="240" w:lineRule="auto"/>
        <w:ind w:left="-1134" w:right="-1135" w:firstLine="141"/>
        <w:rPr>
          <w:rFonts w:ascii="Arial" w:eastAsia="Times New Roman" w:hAnsi="Arial" w:cs="Arial"/>
          <w:b/>
          <w:sz w:val="24"/>
          <w:szCs w:val="24"/>
          <w:lang w:eastAsia="es-ES"/>
        </w:rPr>
      </w:pPr>
    </w:p>
    <w:p w:rsidR="00C01775" w:rsidRDefault="003306F9" w:rsidP="003306F9">
      <w:pPr>
        <w:shd w:val="clear" w:color="auto" w:fill="FFFFFF"/>
        <w:spacing w:after="0" w:line="240" w:lineRule="auto"/>
        <w:ind w:left="-1134" w:right="-1135"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01775" w:rsidRPr="00C01775">
        <w:rPr>
          <w:rFonts w:ascii="Arial" w:eastAsia="Times New Roman" w:hAnsi="Arial" w:cs="Arial"/>
          <w:b/>
          <w:sz w:val="24"/>
          <w:szCs w:val="24"/>
          <w:lang w:eastAsia="es-ES"/>
        </w:rPr>
        <w:t>De vuelta en el calabozo, a la reina de Francia solo le quedaban unas horas antes de ser ejecutada, horas que María Antonieta empleó en dejar un último mensaje de amor y de perdón a sus seres queridos. Una carta sublime, grave y conmovedora, dirigida a su cuñada </w:t>
      </w:r>
      <w:hyperlink r:id="rId131" w:tooltip="Madame Isabel" w:history="1">
        <w:r w:rsidR="00C01775" w:rsidRPr="00C01775">
          <w:rPr>
            <w:rFonts w:ascii="Arial" w:eastAsia="Times New Roman" w:hAnsi="Arial" w:cs="Arial"/>
            <w:b/>
            <w:sz w:val="24"/>
            <w:szCs w:val="24"/>
            <w:lang w:eastAsia="es-ES"/>
          </w:rPr>
          <w:t>Madame Isabel</w:t>
        </w:r>
      </w:hyperlink>
      <w:r w:rsidR="00C01775" w:rsidRPr="00C01775">
        <w:rPr>
          <w:rFonts w:ascii="Arial" w:eastAsia="Times New Roman" w:hAnsi="Arial" w:cs="Arial"/>
          <w:b/>
          <w:sz w:val="24"/>
          <w:szCs w:val="24"/>
          <w:lang w:eastAsia="es-ES"/>
        </w:rPr>
        <w:t>, que la princesa real nunca recibirá, pues fue interceptada y entregada a </w:t>
      </w:r>
      <w:proofErr w:type="spellStart"/>
      <w:r w:rsidR="00C01775" w:rsidRPr="00C01775">
        <w:rPr>
          <w:rFonts w:ascii="Arial" w:eastAsia="Times New Roman" w:hAnsi="Arial" w:cs="Arial"/>
          <w:b/>
          <w:sz w:val="24"/>
          <w:szCs w:val="24"/>
          <w:lang w:eastAsia="es-ES"/>
        </w:rPr>
        <w:fldChar w:fldCharType="begin"/>
      </w:r>
      <w:r w:rsidR="00C01775" w:rsidRPr="00C01775">
        <w:rPr>
          <w:rFonts w:ascii="Arial" w:eastAsia="Times New Roman" w:hAnsi="Arial" w:cs="Arial"/>
          <w:b/>
          <w:sz w:val="24"/>
          <w:szCs w:val="24"/>
          <w:lang w:eastAsia="es-ES"/>
        </w:rPr>
        <w:instrText xml:space="preserve"> HYPERLINK "https://es.wikipedia.org/wiki/Robespierre" \o "Robespierre" </w:instrText>
      </w:r>
      <w:r w:rsidR="00C01775" w:rsidRPr="00C01775">
        <w:rPr>
          <w:rFonts w:ascii="Arial" w:eastAsia="Times New Roman" w:hAnsi="Arial" w:cs="Arial"/>
          <w:b/>
          <w:sz w:val="24"/>
          <w:szCs w:val="24"/>
          <w:lang w:eastAsia="es-ES"/>
        </w:rPr>
        <w:fldChar w:fldCharType="separate"/>
      </w:r>
      <w:r w:rsidR="00C01775" w:rsidRPr="00C01775">
        <w:rPr>
          <w:rFonts w:ascii="Arial" w:eastAsia="Times New Roman" w:hAnsi="Arial" w:cs="Arial"/>
          <w:b/>
          <w:sz w:val="24"/>
          <w:szCs w:val="24"/>
          <w:lang w:eastAsia="es-ES"/>
        </w:rPr>
        <w:t>Robespierre</w:t>
      </w:r>
      <w:proofErr w:type="spellEnd"/>
      <w:r w:rsidR="00C01775" w:rsidRPr="00C01775">
        <w:rPr>
          <w:rFonts w:ascii="Arial" w:eastAsia="Times New Roman" w:hAnsi="Arial" w:cs="Arial"/>
          <w:b/>
          <w:sz w:val="24"/>
          <w:szCs w:val="24"/>
          <w:lang w:eastAsia="es-ES"/>
        </w:rPr>
        <w:fldChar w:fldCharType="end"/>
      </w:r>
      <w:r w:rsidR="00C01775" w:rsidRPr="00C01775">
        <w:rPr>
          <w:rFonts w:ascii="Arial" w:eastAsia="Times New Roman" w:hAnsi="Arial" w:cs="Arial"/>
          <w:b/>
          <w:sz w:val="24"/>
          <w:szCs w:val="24"/>
          <w:lang w:eastAsia="es-ES"/>
        </w:rPr>
        <w:t> y estuvo desaparecida hasta el año 1816, en el que salió a luz con motivo de la restauración borbónica en Francia</w:t>
      </w:r>
    </w:p>
    <w:p w:rsidR="003306F9" w:rsidRPr="00C01775" w:rsidRDefault="003306F9" w:rsidP="00C01775">
      <w:pPr>
        <w:shd w:val="clear" w:color="auto" w:fill="FFFFFF"/>
        <w:spacing w:after="0" w:line="240" w:lineRule="auto"/>
        <w:ind w:left="-1134" w:right="-1135" w:firstLine="141"/>
        <w:rPr>
          <w:rFonts w:ascii="Arial" w:eastAsia="Times New Roman" w:hAnsi="Arial" w:cs="Arial"/>
          <w:b/>
          <w:sz w:val="24"/>
          <w:szCs w:val="24"/>
          <w:lang w:eastAsia="es-ES"/>
        </w:rPr>
      </w:pPr>
    </w:p>
    <w:p w:rsidR="003306F9" w:rsidRDefault="00C01775" w:rsidP="003306F9">
      <w:pPr>
        <w:shd w:val="clear" w:color="auto" w:fill="F9F9F9"/>
        <w:spacing w:after="0" w:line="240" w:lineRule="auto"/>
        <w:ind w:left="-1134" w:right="-1135" w:firstLine="141"/>
        <w:jc w:val="both"/>
        <w:rPr>
          <w:rFonts w:ascii="Arial" w:eastAsia="Times New Roman" w:hAnsi="Arial" w:cs="Arial"/>
          <w:b/>
          <w:i/>
          <w:sz w:val="24"/>
          <w:szCs w:val="24"/>
          <w:lang w:eastAsia="es-ES"/>
        </w:rPr>
      </w:pPr>
      <w:r w:rsidRPr="003306F9">
        <w:rPr>
          <w:rFonts w:ascii="Arial" w:eastAsia="Times New Roman" w:hAnsi="Arial" w:cs="Arial"/>
          <w:b/>
          <w:i/>
          <w:sz w:val="24"/>
          <w:szCs w:val="24"/>
          <w:lang w:eastAsia="es-ES"/>
        </w:rPr>
        <w:t xml:space="preserve">Es a usted, hermana mía, que yo escribo por última vez. Acabo de ser condenada, no exactamente a una muerte honrosa, si no a la de los criminales, pero tengo el consuelo de que voy a reunirme con vuestro hermano, inocente como él, yo espero mostrar la misma firmeza que él en sus últimos momentos. </w:t>
      </w:r>
    </w:p>
    <w:p w:rsidR="003306F9" w:rsidRDefault="003306F9" w:rsidP="003306F9">
      <w:pPr>
        <w:shd w:val="clear" w:color="auto" w:fill="F9F9F9"/>
        <w:spacing w:after="0" w:line="240" w:lineRule="auto"/>
        <w:ind w:left="-1134" w:right="-1135" w:firstLine="141"/>
        <w:jc w:val="both"/>
        <w:rPr>
          <w:rFonts w:ascii="Arial" w:eastAsia="Times New Roman" w:hAnsi="Arial" w:cs="Arial"/>
          <w:b/>
          <w:i/>
          <w:sz w:val="24"/>
          <w:szCs w:val="24"/>
          <w:lang w:eastAsia="es-ES"/>
        </w:rPr>
      </w:pPr>
      <w:r>
        <w:rPr>
          <w:rFonts w:ascii="Arial" w:eastAsia="Times New Roman" w:hAnsi="Arial" w:cs="Arial"/>
          <w:b/>
          <w:i/>
          <w:sz w:val="24"/>
          <w:szCs w:val="24"/>
          <w:lang w:eastAsia="es-ES"/>
        </w:rPr>
        <w:t xml:space="preserve">   </w:t>
      </w:r>
      <w:r w:rsidR="00C01775" w:rsidRPr="003306F9">
        <w:rPr>
          <w:rFonts w:ascii="Arial" w:eastAsia="Times New Roman" w:hAnsi="Arial" w:cs="Arial"/>
          <w:b/>
          <w:i/>
          <w:sz w:val="24"/>
          <w:szCs w:val="24"/>
          <w:lang w:eastAsia="es-ES"/>
        </w:rPr>
        <w:t xml:space="preserve">Estoy tranquila porque la conciencia no tiene nada que reprocharnos, tengo un profundo dolor por abandonar a mis pobres hijos, usted sabe que yo no vivo más que para ellos, y usted, mi buena y tierna hermana, usted que por su amistad ha sacrificado todo por estar con nosotros, en qué posición la dejó! Me enteré por los alegatos mismos del proceso que mi hija ha sido separada de usted, ¡Dios Mío! A la pobre niña no me atrevo a escribirle, ella no recibiría mi carta, ni siquiera sé si esta le llegará a usted, reciba por medio de esta, para ellos dos mi bendición. </w:t>
      </w:r>
    </w:p>
    <w:p w:rsidR="003306F9" w:rsidRDefault="003306F9" w:rsidP="003306F9">
      <w:pPr>
        <w:shd w:val="clear" w:color="auto" w:fill="F9F9F9"/>
        <w:spacing w:after="0" w:line="240" w:lineRule="auto"/>
        <w:ind w:left="-1134" w:right="-1135" w:firstLine="141"/>
        <w:jc w:val="both"/>
        <w:rPr>
          <w:rFonts w:ascii="Arial" w:eastAsia="Times New Roman" w:hAnsi="Arial" w:cs="Arial"/>
          <w:b/>
          <w:i/>
          <w:sz w:val="24"/>
          <w:szCs w:val="24"/>
          <w:lang w:eastAsia="es-ES"/>
        </w:rPr>
      </w:pPr>
      <w:r>
        <w:rPr>
          <w:rFonts w:ascii="Arial" w:eastAsia="Times New Roman" w:hAnsi="Arial" w:cs="Arial"/>
          <w:b/>
          <w:i/>
          <w:sz w:val="24"/>
          <w:szCs w:val="24"/>
          <w:lang w:eastAsia="es-ES"/>
        </w:rPr>
        <w:lastRenderedPageBreak/>
        <w:t xml:space="preserve">   </w:t>
      </w:r>
      <w:r w:rsidR="00C01775" w:rsidRPr="003306F9">
        <w:rPr>
          <w:rFonts w:ascii="Arial" w:eastAsia="Times New Roman" w:hAnsi="Arial" w:cs="Arial"/>
          <w:b/>
          <w:i/>
          <w:sz w:val="24"/>
          <w:szCs w:val="24"/>
          <w:lang w:eastAsia="es-ES"/>
        </w:rPr>
        <w:t>Espero que un día, ya que ellos sean grandes, se podrán reunir con usted, y recibir por entero las atenciones de ellos, que ellos piensen en mí y que no deje yo de inspirarles, que los principios y el cumplimiento exacto de sus deberes sean la base fundamental de su vida, que su amistad y su confianza mutua, les sean venturosos, que mi hija sienta que por su edad que tiene, debe ayudar siempre a su hermano por medio de los consejos que la experiencia le habrá dado a ella más que a él y que la amistad entrambos lo puedan inspirar, que mi hijo a su vez, le brinde a su hermana todas las atenciones, los servicios que la amistad pueda inspirar, que ellos sientan que, en cualquier posición en la que se puedan encontrar, les será verdaderamente de buenaventura, que por su unión ellos tomen ejemplo de la nuestra y también de nuestras desgracias, nuestra amistad nos ha dado consuelo, y en la alegría nos ha traído doblemente felicidad cuando uno puede encontrar un amigo</w:t>
      </w:r>
      <w:r>
        <w:rPr>
          <w:rFonts w:ascii="Arial" w:eastAsia="Times New Roman" w:hAnsi="Arial" w:cs="Arial"/>
          <w:b/>
          <w:i/>
          <w:sz w:val="24"/>
          <w:szCs w:val="24"/>
          <w:lang w:eastAsia="es-ES"/>
        </w:rPr>
        <w:t>.</w:t>
      </w:r>
    </w:p>
    <w:p w:rsidR="003306F9" w:rsidRDefault="003306F9" w:rsidP="003306F9">
      <w:pPr>
        <w:shd w:val="clear" w:color="auto" w:fill="F9F9F9"/>
        <w:spacing w:after="0" w:line="240" w:lineRule="auto"/>
        <w:ind w:left="-1134" w:right="-1135" w:firstLine="141"/>
        <w:jc w:val="both"/>
        <w:rPr>
          <w:rFonts w:ascii="Arial" w:eastAsia="Times New Roman" w:hAnsi="Arial" w:cs="Arial"/>
          <w:b/>
          <w:i/>
          <w:sz w:val="24"/>
          <w:szCs w:val="24"/>
          <w:lang w:eastAsia="es-ES"/>
        </w:rPr>
      </w:pPr>
      <w:r>
        <w:rPr>
          <w:rFonts w:ascii="Arial" w:eastAsia="Times New Roman" w:hAnsi="Arial" w:cs="Arial"/>
          <w:b/>
          <w:i/>
          <w:sz w:val="24"/>
          <w:szCs w:val="24"/>
          <w:lang w:eastAsia="es-ES"/>
        </w:rPr>
        <w:t xml:space="preserve">   </w:t>
      </w:r>
      <w:r w:rsidR="00C01775" w:rsidRPr="003306F9">
        <w:rPr>
          <w:rFonts w:ascii="Arial" w:eastAsia="Times New Roman" w:hAnsi="Arial" w:cs="Arial"/>
          <w:b/>
          <w:i/>
          <w:sz w:val="24"/>
          <w:szCs w:val="24"/>
          <w:lang w:eastAsia="es-ES"/>
        </w:rPr>
        <w:t xml:space="preserve"> ¿Dónde se pueden encontrar los mejores y lo más queridos que dentro de su propia familia? Que mi hijo no olvide jamás las últimas palabras de su padre, que yo le repito expresamente: “Que no busque jamás vengar nuestra muerte”. </w:t>
      </w:r>
    </w:p>
    <w:p w:rsidR="00C01775" w:rsidRPr="003306F9" w:rsidRDefault="003306F9" w:rsidP="003306F9">
      <w:pPr>
        <w:shd w:val="clear" w:color="auto" w:fill="F9F9F9"/>
        <w:spacing w:after="0" w:line="240" w:lineRule="auto"/>
        <w:ind w:left="-1134" w:right="-1135" w:firstLine="141"/>
        <w:jc w:val="both"/>
        <w:rPr>
          <w:rFonts w:ascii="Arial" w:eastAsia="Times New Roman" w:hAnsi="Arial" w:cs="Arial"/>
          <w:b/>
          <w:i/>
          <w:sz w:val="24"/>
          <w:szCs w:val="24"/>
          <w:lang w:eastAsia="es-ES"/>
        </w:rPr>
      </w:pPr>
      <w:r>
        <w:rPr>
          <w:rFonts w:ascii="Arial" w:eastAsia="Times New Roman" w:hAnsi="Arial" w:cs="Arial"/>
          <w:b/>
          <w:i/>
          <w:sz w:val="24"/>
          <w:szCs w:val="24"/>
          <w:lang w:eastAsia="es-ES"/>
        </w:rPr>
        <w:t xml:space="preserve">  </w:t>
      </w:r>
      <w:r w:rsidR="00C01775" w:rsidRPr="003306F9">
        <w:rPr>
          <w:rFonts w:ascii="Arial" w:eastAsia="Times New Roman" w:hAnsi="Arial" w:cs="Arial"/>
          <w:b/>
          <w:i/>
          <w:sz w:val="24"/>
          <w:szCs w:val="24"/>
          <w:lang w:eastAsia="es-ES"/>
        </w:rPr>
        <w:t>Tengo que mencionarle a usted algo muy doloroso para mi corazón, sé muy bien que este niño le ha causado a usted mucha pena, perdónelo, querida hermana, piense en la edad que él tiene y también lo fácil que es obligar a un niño a decir cosas que no conoce y que ni siquiera comprende, vendrá un día, espero, en que él no tendrá más que corresponderle a usted con todas las recompensas posibles por vuestras bondades y ternuras para ellos. Me queda confiarle a usted mis últimos pensamientos, yo quisiera haber escrito desde el principio del proceso, pero no se me permitía escribir, la marcha ha sido tan rápida que ya no me dio tiempo.</w:t>
      </w:r>
    </w:p>
    <w:p w:rsidR="003306F9" w:rsidRDefault="00C01775" w:rsidP="003306F9">
      <w:pPr>
        <w:shd w:val="clear" w:color="auto" w:fill="F9F9F9"/>
        <w:spacing w:after="0" w:line="240" w:lineRule="auto"/>
        <w:ind w:left="-1134" w:right="-1135" w:firstLine="141"/>
        <w:jc w:val="both"/>
        <w:rPr>
          <w:rFonts w:ascii="Arial" w:eastAsia="Times New Roman" w:hAnsi="Arial" w:cs="Arial"/>
          <w:b/>
          <w:i/>
          <w:sz w:val="24"/>
          <w:szCs w:val="24"/>
          <w:lang w:eastAsia="es-ES"/>
        </w:rPr>
      </w:pPr>
      <w:r w:rsidRPr="003306F9">
        <w:rPr>
          <w:rFonts w:ascii="Arial" w:eastAsia="Times New Roman" w:hAnsi="Arial" w:cs="Arial"/>
          <w:b/>
          <w:i/>
          <w:sz w:val="24"/>
          <w:szCs w:val="24"/>
          <w:lang w:eastAsia="es-ES"/>
        </w:rPr>
        <w:t>Muero dentro de la Religión Católica, Apostólica y Romana, en la religión de mis padres, en la cual fui educada y que siempre he practicado, no teniendo ningún consuelo espiritual, ni siquiera he buscado si hay aquí sacerdotes de esta religión, a los otros sacerdotes (constitucionales) si hay, no les diré mucho.</w:t>
      </w:r>
    </w:p>
    <w:p w:rsidR="00C01775" w:rsidRPr="003306F9" w:rsidRDefault="003306F9" w:rsidP="003306F9">
      <w:pPr>
        <w:shd w:val="clear" w:color="auto" w:fill="F9F9F9"/>
        <w:spacing w:after="0" w:line="240" w:lineRule="auto"/>
        <w:ind w:left="-1134" w:right="-1135" w:firstLine="141"/>
        <w:jc w:val="both"/>
        <w:rPr>
          <w:rFonts w:ascii="Arial" w:eastAsia="Times New Roman" w:hAnsi="Arial" w:cs="Arial"/>
          <w:b/>
          <w:i/>
          <w:sz w:val="24"/>
          <w:szCs w:val="24"/>
          <w:lang w:eastAsia="es-ES"/>
        </w:rPr>
      </w:pPr>
      <w:r>
        <w:rPr>
          <w:rFonts w:ascii="Arial" w:eastAsia="Times New Roman" w:hAnsi="Arial" w:cs="Arial"/>
          <w:b/>
          <w:i/>
          <w:sz w:val="24"/>
          <w:szCs w:val="24"/>
          <w:lang w:eastAsia="es-ES"/>
        </w:rPr>
        <w:t xml:space="preserve">  </w:t>
      </w:r>
      <w:r w:rsidR="00C01775" w:rsidRPr="003306F9">
        <w:rPr>
          <w:rFonts w:ascii="Arial" w:eastAsia="Times New Roman" w:hAnsi="Arial" w:cs="Arial"/>
          <w:b/>
          <w:i/>
          <w:sz w:val="24"/>
          <w:szCs w:val="24"/>
          <w:lang w:eastAsia="es-ES"/>
        </w:rPr>
        <w:t xml:space="preserve"> Pido sinceramente perdón a Dios por todas las faltas que yo haya cometido en mi vida. Espero que en su bondad Él tendrá a bien recibir mis últimos votos, ya que los hago después de mucho tiempo para que Él reciba mi alma en Su misericordia y Su bondad. Pido perdón a todos aquellos que conozco, a usted, hermana mía, en particular, por todas las penas que, sin querer, le haya podido causar, perdono a todos mis enemigos el mal que me han hecho. Aquí, digo adiós a mis tías y a todos mis hermanos y hermanas, a mis amigos, la idea de estar separada para siempre y sus penas son uno de los más grandes dolores que les doy al morir, que ellos sepan, al menos, que justo hasta mi último momento yo pensaré en ellos.</w:t>
      </w:r>
    </w:p>
    <w:p w:rsidR="00C01775" w:rsidRPr="003306F9" w:rsidRDefault="00C01775" w:rsidP="003306F9">
      <w:pPr>
        <w:shd w:val="clear" w:color="auto" w:fill="F9F9F9"/>
        <w:spacing w:after="0" w:line="240" w:lineRule="auto"/>
        <w:ind w:left="-1134" w:right="-1135" w:firstLine="141"/>
        <w:jc w:val="both"/>
        <w:rPr>
          <w:rFonts w:ascii="Arial" w:eastAsia="Times New Roman" w:hAnsi="Arial" w:cs="Arial"/>
          <w:b/>
          <w:i/>
          <w:sz w:val="24"/>
          <w:szCs w:val="24"/>
          <w:lang w:eastAsia="es-ES"/>
        </w:rPr>
      </w:pPr>
      <w:r w:rsidRPr="003306F9">
        <w:rPr>
          <w:rFonts w:ascii="Arial" w:eastAsia="Times New Roman" w:hAnsi="Arial" w:cs="Arial"/>
          <w:b/>
          <w:i/>
          <w:sz w:val="24"/>
          <w:szCs w:val="24"/>
          <w:lang w:eastAsia="es-ES"/>
        </w:rPr>
        <w:t>Adiós, dulce y tierna hermana, espero que esta carta llegue a sus manos! Piense siempre en mí, la abrazo con todo mi corazón al igual que a mis pobres y amados hijos, ¡Dios Mío! Que doloroso es dejarlos para siempre. ¡Adiós, Adiós! Me voy para ocuparme de mis deberes espirituales, pues como no soy dueña de mis acciones, me acompañará un sacerdote (constitucional) pero yo protesto aquí que no le diré una sola palabra y que lo trataré como a un absoluto extraño.</w:t>
      </w:r>
    </w:p>
    <w:p w:rsidR="00C01775" w:rsidRPr="00C01775" w:rsidRDefault="00C01775" w:rsidP="00C01775">
      <w:pPr>
        <w:spacing w:after="0"/>
        <w:ind w:left="-1134" w:right="-1135" w:firstLine="141"/>
        <w:rPr>
          <w:rFonts w:ascii="Arial" w:hAnsi="Arial" w:cs="Arial"/>
          <w:b/>
          <w:sz w:val="24"/>
          <w:szCs w:val="24"/>
        </w:rPr>
      </w:pPr>
    </w:p>
    <w:sectPr w:rsidR="00C01775" w:rsidRPr="00C01775" w:rsidSect="00775F1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F1C2E"/>
    <w:multiLevelType w:val="multilevel"/>
    <w:tmpl w:val="7BA0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01775"/>
    <w:rsid w:val="001D2FD9"/>
    <w:rsid w:val="00205D56"/>
    <w:rsid w:val="003306F9"/>
    <w:rsid w:val="00427F92"/>
    <w:rsid w:val="00775F1E"/>
    <w:rsid w:val="00A43753"/>
    <w:rsid w:val="00BF4E73"/>
    <w:rsid w:val="00C00C7E"/>
    <w:rsid w:val="00C0177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F1E"/>
  </w:style>
  <w:style w:type="paragraph" w:styleId="Ttulo1">
    <w:name w:val="heading 1"/>
    <w:basedOn w:val="Normal"/>
    <w:next w:val="Normal"/>
    <w:link w:val="Ttulo1Car"/>
    <w:uiPriority w:val="9"/>
    <w:qFormat/>
    <w:rsid w:val="00C017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C0177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C01775"/>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C01775"/>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01775"/>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C01775"/>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C01775"/>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C0177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C01775"/>
    <w:rPr>
      <w:color w:val="0000FF"/>
      <w:u w:val="single"/>
    </w:rPr>
  </w:style>
  <w:style w:type="character" w:customStyle="1" w:styleId="mw-headline">
    <w:name w:val="mw-headline"/>
    <w:basedOn w:val="Fuentedeprrafopredeter"/>
    <w:rsid w:val="00C01775"/>
  </w:style>
  <w:style w:type="character" w:customStyle="1" w:styleId="mw-editsection">
    <w:name w:val="mw-editsection"/>
    <w:basedOn w:val="Fuentedeprrafopredeter"/>
    <w:rsid w:val="00C01775"/>
  </w:style>
  <w:style w:type="character" w:customStyle="1" w:styleId="mw-editsection-bracket">
    <w:name w:val="mw-editsection-bracket"/>
    <w:basedOn w:val="Fuentedeprrafopredeter"/>
    <w:rsid w:val="00C01775"/>
  </w:style>
  <w:style w:type="paragraph" w:styleId="Textodeglobo">
    <w:name w:val="Balloon Text"/>
    <w:basedOn w:val="Normal"/>
    <w:link w:val="TextodegloboCar"/>
    <w:uiPriority w:val="99"/>
    <w:semiHidden/>
    <w:unhideWhenUsed/>
    <w:rsid w:val="00C017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1775"/>
    <w:rPr>
      <w:rFonts w:ascii="Tahoma" w:hAnsi="Tahoma" w:cs="Tahoma"/>
      <w:sz w:val="16"/>
      <w:szCs w:val="16"/>
    </w:rPr>
  </w:style>
  <w:style w:type="character" w:customStyle="1" w:styleId="Ttulo1Car">
    <w:name w:val="Título 1 Car"/>
    <w:basedOn w:val="Fuentedeprrafopredeter"/>
    <w:link w:val="Ttulo1"/>
    <w:uiPriority w:val="9"/>
    <w:rsid w:val="00C01775"/>
    <w:rPr>
      <w:rFonts w:asciiTheme="majorHAnsi" w:eastAsiaTheme="majorEastAsia" w:hAnsiTheme="majorHAnsi" w:cstheme="majorBidi"/>
      <w:b/>
      <w:bCs/>
      <w:color w:val="365F91" w:themeColor="accent1" w:themeShade="BF"/>
      <w:sz w:val="28"/>
      <w:szCs w:val="28"/>
    </w:rPr>
  </w:style>
  <w:style w:type="character" w:customStyle="1" w:styleId="link">
    <w:name w:val="link"/>
    <w:basedOn w:val="Fuentedeprrafopredeter"/>
    <w:rsid w:val="00C01775"/>
  </w:style>
  <w:style w:type="paragraph" w:customStyle="1" w:styleId="biog">
    <w:name w:val="biog"/>
    <w:basedOn w:val="Normal"/>
    <w:rsid w:val="00C0177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96701828">
      <w:bodyDiv w:val="1"/>
      <w:marLeft w:val="0"/>
      <w:marRight w:val="0"/>
      <w:marTop w:val="0"/>
      <w:marBottom w:val="0"/>
      <w:divBdr>
        <w:top w:val="none" w:sz="0" w:space="0" w:color="auto"/>
        <w:left w:val="none" w:sz="0" w:space="0" w:color="auto"/>
        <w:bottom w:val="none" w:sz="0" w:space="0" w:color="auto"/>
        <w:right w:val="none" w:sz="0" w:space="0" w:color="auto"/>
      </w:divBdr>
      <w:divsChild>
        <w:div w:id="969244349">
          <w:marLeft w:val="336"/>
          <w:marRight w:val="0"/>
          <w:marTop w:val="120"/>
          <w:marBottom w:val="312"/>
          <w:divBdr>
            <w:top w:val="none" w:sz="0" w:space="0" w:color="auto"/>
            <w:left w:val="none" w:sz="0" w:space="0" w:color="auto"/>
            <w:bottom w:val="none" w:sz="0" w:space="0" w:color="auto"/>
            <w:right w:val="none" w:sz="0" w:space="0" w:color="auto"/>
          </w:divBdr>
          <w:divsChild>
            <w:div w:id="5273292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46303651">
          <w:marLeft w:val="0"/>
          <w:marRight w:val="0"/>
          <w:marTop w:val="0"/>
          <w:marBottom w:val="120"/>
          <w:divBdr>
            <w:top w:val="none" w:sz="0" w:space="0" w:color="auto"/>
            <w:left w:val="none" w:sz="0" w:space="0" w:color="auto"/>
            <w:bottom w:val="none" w:sz="0" w:space="0" w:color="auto"/>
            <w:right w:val="none" w:sz="0" w:space="0" w:color="auto"/>
          </w:divBdr>
        </w:div>
        <w:div w:id="1317880283">
          <w:marLeft w:val="0"/>
          <w:marRight w:val="336"/>
          <w:marTop w:val="120"/>
          <w:marBottom w:val="312"/>
          <w:divBdr>
            <w:top w:val="none" w:sz="0" w:space="0" w:color="auto"/>
            <w:left w:val="none" w:sz="0" w:space="0" w:color="auto"/>
            <w:bottom w:val="none" w:sz="0" w:space="0" w:color="auto"/>
            <w:right w:val="none" w:sz="0" w:space="0" w:color="auto"/>
          </w:divBdr>
          <w:divsChild>
            <w:div w:id="6336793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48345509">
          <w:marLeft w:val="336"/>
          <w:marRight w:val="0"/>
          <w:marTop w:val="120"/>
          <w:marBottom w:val="312"/>
          <w:divBdr>
            <w:top w:val="none" w:sz="0" w:space="0" w:color="auto"/>
            <w:left w:val="none" w:sz="0" w:space="0" w:color="auto"/>
            <w:bottom w:val="none" w:sz="0" w:space="0" w:color="auto"/>
            <w:right w:val="none" w:sz="0" w:space="0" w:color="auto"/>
          </w:divBdr>
          <w:divsChild>
            <w:div w:id="20151043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40082937">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279649798">
              <w:marLeft w:val="0"/>
              <w:marRight w:val="0"/>
              <w:marTop w:val="0"/>
              <w:marBottom w:val="0"/>
              <w:divBdr>
                <w:top w:val="none" w:sz="0" w:space="0" w:color="auto"/>
                <w:left w:val="none" w:sz="0" w:space="0" w:color="auto"/>
                <w:bottom w:val="none" w:sz="0" w:space="0" w:color="auto"/>
                <w:right w:val="none" w:sz="0" w:space="0" w:color="auto"/>
              </w:divBdr>
              <w:divsChild>
                <w:div w:id="21197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10130">
          <w:marLeft w:val="336"/>
          <w:marRight w:val="0"/>
          <w:marTop w:val="120"/>
          <w:marBottom w:val="312"/>
          <w:divBdr>
            <w:top w:val="none" w:sz="0" w:space="0" w:color="auto"/>
            <w:left w:val="none" w:sz="0" w:space="0" w:color="auto"/>
            <w:bottom w:val="none" w:sz="0" w:space="0" w:color="auto"/>
            <w:right w:val="none" w:sz="0" w:space="0" w:color="auto"/>
          </w:divBdr>
          <w:divsChild>
            <w:div w:id="21357127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14875361">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53311328">
              <w:marLeft w:val="0"/>
              <w:marRight w:val="0"/>
              <w:marTop w:val="0"/>
              <w:marBottom w:val="0"/>
              <w:divBdr>
                <w:top w:val="none" w:sz="0" w:space="0" w:color="auto"/>
                <w:left w:val="none" w:sz="0" w:space="0" w:color="auto"/>
                <w:bottom w:val="none" w:sz="0" w:space="0" w:color="auto"/>
                <w:right w:val="none" w:sz="0" w:space="0" w:color="auto"/>
              </w:divBdr>
              <w:divsChild>
                <w:div w:id="3863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99482">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202280220">
              <w:marLeft w:val="0"/>
              <w:marRight w:val="0"/>
              <w:marTop w:val="0"/>
              <w:marBottom w:val="0"/>
              <w:divBdr>
                <w:top w:val="none" w:sz="0" w:space="0" w:color="auto"/>
                <w:left w:val="none" w:sz="0" w:space="0" w:color="auto"/>
                <w:bottom w:val="none" w:sz="0" w:space="0" w:color="auto"/>
                <w:right w:val="none" w:sz="0" w:space="0" w:color="auto"/>
              </w:divBdr>
              <w:divsChild>
                <w:div w:id="13519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4754">
          <w:marLeft w:val="336"/>
          <w:marRight w:val="0"/>
          <w:marTop w:val="120"/>
          <w:marBottom w:val="312"/>
          <w:divBdr>
            <w:top w:val="none" w:sz="0" w:space="0" w:color="auto"/>
            <w:left w:val="none" w:sz="0" w:space="0" w:color="auto"/>
            <w:bottom w:val="none" w:sz="0" w:space="0" w:color="auto"/>
            <w:right w:val="none" w:sz="0" w:space="0" w:color="auto"/>
          </w:divBdr>
          <w:divsChild>
            <w:div w:id="1012950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26352702">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2117627974">
              <w:marLeft w:val="0"/>
              <w:marRight w:val="0"/>
              <w:marTop w:val="0"/>
              <w:marBottom w:val="0"/>
              <w:divBdr>
                <w:top w:val="none" w:sz="0" w:space="0" w:color="auto"/>
                <w:left w:val="none" w:sz="0" w:space="0" w:color="auto"/>
                <w:bottom w:val="none" w:sz="0" w:space="0" w:color="auto"/>
                <w:right w:val="none" w:sz="0" w:space="0" w:color="auto"/>
              </w:divBdr>
              <w:divsChild>
                <w:div w:id="13132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09520">
          <w:marLeft w:val="0"/>
          <w:marRight w:val="0"/>
          <w:marTop w:val="0"/>
          <w:marBottom w:val="120"/>
          <w:divBdr>
            <w:top w:val="none" w:sz="0" w:space="0" w:color="auto"/>
            <w:left w:val="none" w:sz="0" w:space="0" w:color="auto"/>
            <w:bottom w:val="none" w:sz="0" w:space="0" w:color="auto"/>
            <w:right w:val="none" w:sz="0" w:space="0" w:color="auto"/>
          </w:divBdr>
        </w:div>
        <w:div w:id="1486045513">
          <w:marLeft w:val="336"/>
          <w:marRight w:val="0"/>
          <w:marTop w:val="120"/>
          <w:marBottom w:val="312"/>
          <w:divBdr>
            <w:top w:val="none" w:sz="0" w:space="0" w:color="auto"/>
            <w:left w:val="none" w:sz="0" w:space="0" w:color="auto"/>
            <w:bottom w:val="none" w:sz="0" w:space="0" w:color="auto"/>
            <w:right w:val="none" w:sz="0" w:space="0" w:color="auto"/>
          </w:divBdr>
          <w:divsChild>
            <w:div w:id="18714123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81442651">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264531328">
              <w:marLeft w:val="0"/>
              <w:marRight w:val="0"/>
              <w:marTop w:val="0"/>
              <w:marBottom w:val="0"/>
              <w:divBdr>
                <w:top w:val="none" w:sz="0" w:space="0" w:color="auto"/>
                <w:left w:val="none" w:sz="0" w:space="0" w:color="auto"/>
                <w:bottom w:val="none" w:sz="0" w:space="0" w:color="auto"/>
                <w:right w:val="none" w:sz="0" w:space="0" w:color="auto"/>
              </w:divBdr>
              <w:divsChild>
                <w:div w:id="8024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7428">
          <w:marLeft w:val="336"/>
          <w:marRight w:val="0"/>
          <w:marTop w:val="120"/>
          <w:marBottom w:val="312"/>
          <w:divBdr>
            <w:top w:val="none" w:sz="0" w:space="0" w:color="auto"/>
            <w:left w:val="none" w:sz="0" w:space="0" w:color="auto"/>
            <w:bottom w:val="none" w:sz="0" w:space="0" w:color="auto"/>
            <w:right w:val="none" w:sz="0" w:space="0" w:color="auto"/>
          </w:divBdr>
          <w:divsChild>
            <w:div w:id="141512599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72324310">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728529552">
              <w:marLeft w:val="0"/>
              <w:marRight w:val="0"/>
              <w:marTop w:val="0"/>
              <w:marBottom w:val="0"/>
              <w:divBdr>
                <w:top w:val="none" w:sz="0" w:space="0" w:color="auto"/>
                <w:left w:val="none" w:sz="0" w:space="0" w:color="auto"/>
                <w:bottom w:val="none" w:sz="0" w:space="0" w:color="auto"/>
                <w:right w:val="none" w:sz="0" w:space="0" w:color="auto"/>
              </w:divBdr>
              <w:divsChild>
                <w:div w:id="12370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803214">
      <w:bodyDiv w:val="1"/>
      <w:marLeft w:val="0"/>
      <w:marRight w:val="0"/>
      <w:marTop w:val="0"/>
      <w:marBottom w:val="0"/>
      <w:divBdr>
        <w:top w:val="none" w:sz="0" w:space="0" w:color="auto"/>
        <w:left w:val="none" w:sz="0" w:space="0" w:color="auto"/>
        <w:bottom w:val="none" w:sz="0" w:space="0" w:color="auto"/>
        <w:right w:val="none" w:sz="0" w:space="0" w:color="auto"/>
      </w:divBdr>
      <w:divsChild>
        <w:div w:id="215818729">
          <w:marLeft w:val="0"/>
          <w:marRight w:val="0"/>
          <w:marTop w:val="0"/>
          <w:marBottom w:val="0"/>
          <w:divBdr>
            <w:top w:val="none" w:sz="0" w:space="0" w:color="auto"/>
            <w:left w:val="none" w:sz="0" w:space="0" w:color="auto"/>
            <w:bottom w:val="none" w:sz="0" w:space="0" w:color="auto"/>
            <w:right w:val="none" w:sz="0" w:space="0" w:color="auto"/>
          </w:divBdr>
        </w:div>
        <w:div w:id="255673937">
          <w:marLeft w:val="0"/>
          <w:marRight w:val="0"/>
          <w:marTop w:val="0"/>
          <w:marBottom w:val="0"/>
          <w:divBdr>
            <w:top w:val="none" w:sz="0" w:space="0" w:color="auto"/>
            <w:left w:val="none" w:sz="0" w:space="0" w:color="auto"/>
            <w:bottom w:val="none" w:sz="0" w:space="0" w:color="auto"/>
            <w:right w:val="none" w:sz="0" w:space="0" w:color="auto"/>
          </w:divBdr>
          <w:divsChild>
            <w:div w:id="987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40351">
      <w:bodyDiv w:val="1"/>
      <w:marLeft w:val="0"/>
      <w:marRight w:val="0"/>
      <w:marTop w:val="0"/>
      <w:marBottom w:val="0"/>
      <w:divBdr>
        <w:top w:val="none" w:sz="0" w:space="0" w:color="auto"/>
        <w:left w:val="none" w:sz="0" w:space="0" w:color="auto"/>
        <w:bottom w:val="none" w:sz="0" w:space="0" w:color="auto"/>
        <w:right w:val="none" w:sz="0" w:space="0" w:color="auto"/>
      </w:divBdr>
      <w:divsChild>
        <w:div w:id="1131435645">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252516852">
              <w:marLeft w:val="0"/>
              <w:marRight w:val="0"/>
              <w:marTop w:val="0"/>
              <w:marBottom w:val="0"/>
              <w:divBdr>
                <w:top w:val="none" w:sz="0" w:space="0" w:color="auto"/>
                <w:left w:val="none" w:sz="0" w:space="0" w:color="auto"/>
                <w:bottom w:val="none" w:sz="0" w:space="0" w:color="auto"/>
                <w:right w:val="none" w:sz="0" w:space="0" w:color="auto"/>
              </w:divBdr>
              <w:divsChild>
                <w:div w:id="112272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91480">
          <w:marLeft w:val="0"/>
          <w:marRight w:val="0"/>
          <w:marTop w:val="0"/>
          <w:marBottom w:val="120"/>
          <w:divBdr>
            <w:top w:val="none" w:sz="0" w:space="0" w:color="auto"/>
            <w:left w:val="none" w:sz="0" w:space="0" w:color="auto"/>
            <w:bottom w:val="none" w:sz="0" w:space="0" w:color="auto"/>
            <w:right w:val="none" w:sz="0" w:space="0" w:color="auto"/>
          </w:divBdr>
        </w:div>
        <w:div w:id="1642495447">
          <w:marLeft w:val="0"/>
          <w:marRight w:val="336"/>
          <w:marTop w:val="120"/>
          <w:marBottom w:val="312"/>
          <w:divBdr>
            <w:top w:val="none" w:sz="0" w:space="0" w:color="auto"/>
            <w:left w:val="none" w:sz="0" w:space="0" w:color="auto"/>
            <w:bottom w:val="none" w:sz="0" w:space="0" w:color="auto"/>
            <w:right w:val="none" w:sz="0" w:space="0" w:color="auto"/>
          </w:divBdr>
          <w:divsChild>
            <w:div w:id="7984983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67598958">
          <w:marLeft w:val="0"/>
          <w:marRight w:val="0"/>
          <w:marTop w:val="0"/>
          <w:marBottom w:val="120"/>
          <w:divBdr>
            <w:top w:val="none" w:sz="0" w:space="0" w:color="auto"/>
            <w:left w:val="none" w:sz="0" w:space="0" w:color="auto"/>
            <w:bottom w:val="none" w:sz="0" w:space="0" w:color="auto"/>
            <w:right w:val="none" w:sz="0" w:space="0" w:color="auto"/>
          </w:divBdr>
        </w:div>
        <w:div w:id="71243412">
          <w:marLeft w:val="336"/>
          <w:marRight w:val="0"/>
          <w:marTop w:val="120"/>
          <w:marBottom w:val="312"/>
          <w:divBdr>
            <w:top w:val="none" w:sz="0" w:space="0" w:color="auto"/>
            <w:left w:val="none" w:sz="0" w:space="0" w:color="auto"/>
            <w:bottom w:val="none" w:sz="0" w:space="0" w:color="auto"/>
            <w:right w:val="none" w:sz="0" w:space="0" w:color="auto"/>
          </w:divBdr>
          <w:divsChild>
            <w:div w:id="11961570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19_de_diciembre" TargetMode="External"/><Relationship Id="rId117" Type="http://schemas.openxmlformats.org/officeDocument/2006/relationships/hyperlink" Target="https://es.wikipedia.org/wiki/Complot_del_clavel" TargetMode="External"/><Relationship Id="rId21" Type="http://schemas.openxmlformats.org/officeDocument/2006/relationships/hyperlink" Target="https://es.wikipedia.org/wiki/Hans_Axel_de_Fersen" TargetMode="External"/><Relationship Id="rId42" Type="http://schemas.openxmlformats.org/officeDocument/2006/relationships/hyperlink" Target="https://es.wikipedia.org/wiki/Madame_Campan" TargetMode="External"/><Relationship Id="rId47" Type="http://schemas.openxmlformats.org/officeDocument/2006/relationships/hyperlink" Target="https://es.wikipedia.org/wiki/Napole%C3%B3n_Bonaparte" TargetMode="External"/><Relationship Id="rId63" Type="http://schemas.openxmlformats.org/officeDocument/2006/relationships/hyperlink" Target="https://es.wikipedia.org/wiki/4_de_junio" TargetMode="External"/><Relationship Id="rId68" Type="http://schemas.openxmlformats.org/officeDocument/2006/relationships/hyperlink" Target="https://es.wikipedia.org/w/index.php?title=Casa_militar&amp;action=edit&amp;redlink=1" TargetMode="External"/><Relationship Id="rId84" Type="http://schemas.openxmlformats.org/officeDocument/2006/relationships/hyperlink" Target="https://es.wikipedia.org/wiki/7_de_marzo" TargetMode="External"/><Relationship Id="rId89" Type="http://schemas.openxmlformats.org/officeDocument/2006/relationships/hyperlink" Target="https://es.wikipedia.org/wiki/Asamblea_Nacional_Constituyente" TargetMode="External"/><Relationship Id="rId112" Type="http://schemas.openxmlformats.org/officeDocument/2006/relationships/hyperlink" Target="https://es.wikipedia.org/wiki/Estados_Unidos" TargetMode="External"/><Relationship Id="rId133" Type="http://schemas.openxmlformats.org/officeDocument/2006/relationships/theme" Target="theme/theme1.xml"/><Relationship Id="rId16" Type="http://schemas.openxmlformats.org/officeDocument/2006/relationships/hyperlink" Target="https://es.wikipedia.org/wiki/Francia" TargetMode="External"/><Relationship Id="rId107" Type="http://schemas.openxmlformats.org/officeDocument/2006/relationships/hyperlink" Target="https://es.wikipedia.org/wiki/Luis_XVIII_de_Francia" TargetMode="External"/><Relationship Id="rId11" Type="http://schemas.openxmlformats.org/officeDocument/2006/relationships/hyperlink" Target="https://es.wikipedia.org/wiki/1777" TargetMode="External"/><Relationship Id="rId32" Type="http://schemas.openxmlformats.org/officeDocument/2006/relationships/hyperlink" Target="https://es.wikipedia.org/wiki/27_de_marzo" TargetMode="External"/><Relationship Id="rId37" Type="http://schemas.openxmlformats.org/officeDocument/2006/relationships/hyperlink" Target="https://es.wikipedia.org/wiki/1787" TargetMode="External"/><Relationship Id="rId53" Type="http://schemas.openxmlformats.org/officeDocument/2006/relationships/hyperlink" Target="https://es.wikipedia.org/wiki/Pat%C3%A9" TargetMode="External"/><Relationship Id="rId58" Type="http://schemas.openxmlformats.org/officeDocument/2006/relationships/hyperlink" Target="https://es.wikipedia.org/wiki/Val-de-Gr%C3%A2ce" TargetMode="External"/><Relationship Id="rId74" Type="http://schemas.openxmlformats.org/officeDocument/2006/relationships/hyperlink" Target="https://es.wikipedia.org/wiki/Espa%C3%B1a" TargetMode="External"/><Relationship Id="rId79" Type="http://schemas.openxmlformats.org/officeDocument/2006/relationships/hyperlink" Target="https://es.wikipedia.org/wiki/Hans_Axel_de_Fersen" TargetMode="External"/><Relationship Id="rId102" Type="http://schemas.openxmlformats.org/officeDocument/2006/relationships/hyperlink" Target="https://es.wikipedia.org/wiki/Mar%C3%ADa_Antonieta_de_Austria" TargetMode="External"/><Relationship Id="rId123" Type="http://schemas.openxmlformats.org/officeDocument/2006/relationships/hyperlink" Target="https://es.wikipedia.org/wiki/Mesalina" TargetMode="External"/><Relationship Id="rId128" Type="http://schemas.openxmlformats.org/officeDocument/2006/relationships/hyperlink" Target="https://es.wikipedia.org/wiki/1815" TargetMode="External"/><Relationship Id="rId5" Type="http://schemas.openxmlformats.org/officeDocument/2006/relationships/image" Target="media/image1.png"/><Relationship Id="rId90" Type="http://schemas.openxmlformats.org/officeDocument/2006/relationships/hyperlink" Target="https://es.wikipedia.org/wiki/13_de_septiembre" TargetMode="External"/><Relationship Id="rId95" Type="http://schemas.openxmlformats.org/officeDocument/2006/relationships/hyperlink" Target="https://es.wikipedia.org/wiki/Asamblea_Legislativa" TargetMode="External"/><Relationship Id="rId14" Type="http://schemas.openxmlformats.org/officeDocument/2006/relationships/hyperlink" Target="https://es.wikipedia.org/w/index.php?title=Duque_de_Coigny&amp;action=edit&amp;redlink=1" TargetMode="External"/><Relationship Id="rId22" Type="http://schemas.openxmlformats.org/officeDocument/2006/relationships/hyperlink" Target="https://es.wikipedia.org/wiki/Yolande_de_Polastron" TargetMode="External"/><Relationship Id="rId27" Type="http://schemas.openxmlformats.org/officeDocument/2006/relationships/hyperlink" Target="https://es.wikipedia.org/wiki/1778" TargetMode="External"/><Relationship Id="rId30" Type="http://schemas.openxmlformats.org/officeDocument/2006/relationships/hyperlink" Target="https://es.wikipedia.org/wiki/1781" TargetMode="External"/><Relationship Id="rId35" Type="http://schemas.openxmlformats.org/officeDocument/2006/relationships/hyperlink" Target="https://es.wikipedia.org/wiki/Normand%C3%ADa" TargetMode="External"/><Relationship Id="rId43" Type="http://schemas.openxmlformats.org/officeDocument/2006/relationships/hyperlink" Target="https://es.wikipedia.org/wiki/1785" TargetMode="External"/><Relationship Id="rId48" Type="http://schemas.openxmlformats.org/officeDocument/2006/relationships/hyperlink" Target="https://es.wikipedia.org/wiki/1788" TargetMode="External"/><Relationship Id="rId56" Type="http://schemas.openxmlformats.org/officeDocument/2006/relationships/hyperlink" Target="https://es.wikipedia.org/wiki/Luis_XVIII" TargetMode="External"/><Relationship Id="rId64" Type="http://schemas.openxmlformats.org/officeDocument/2006/relationships/hyperlink" Target="https://es.wikipedia.org/wiki/Luis_Jos%C3%A9_de_Francia" TargetMode="External"/><Relationship Id="rId69" Type="http://schemas.openxmlformats.org/officeDocument/2006/relationships/hyperlink" Target="https://es.wikipedia.org/wiki/Flandes" TargetMode="External"/><Relationship Id="rId77" Type="http://schemas.openxmlformats.org/officeDocument/2006/relationships/hyperlink" Target="https://es.wikipedia.org/wiki/20_de_febrero" TargetMode="External"/><Relationship Id="rId100" Type="http://schemas.openxmlformats.org/officeDocument/2006/relationships/hyperlink" Target="https://es.wikipedia.org/wiki/Masacres_de_septiembre" TargetMode="External"/><Relationship Id="rId105" Type="http://schemas.openxmlformats.org/officeDocument/2006/relationships/hyperlink" Target="https://es.wikipedia.org/wiki/21_de_enero" TargetMode="External"/><Relationship Id="rId113" Type="http://schemas.openxmlformats.org/officeDocument/2006/relationships/hyperlink" Target="https://es.wikipedia.org/w/index.php?title=Reinado_del_terror&amp;action=edit&amp;redlink=1" TargetMode="External"/><Relationship Id="rId118" Type="http://schemas.openxmlformats.org/officeDocument/2006/relationships/hyperlink" Target="https://es.wikipedia.org/wiki/Alexandre_Gonsse_de_Rougeville" TargetMode="External"/><Relationship Id="rId126" Type="http://schemas.openxmlformats.org/officeDocument/2006/relationships/hyperlink" Target="https://es.wikipedia.org/wiki/Guillotina" TargetMode="External"/><Relationship Id="rId8" Type="http://schemas.openxmlformats.org/officeDocument/2006/relationships/hyperlink" Target="https://es.wikipedia.org/wiki/1774" TargetMode="External"/><Relationship Id="rId51" Type="http://schemas.openxmlformats.org/officeDocument/2006/relationships/hyperlink" Target="https://es.wikipedia.org/wiki/Pan" TargetMode="External"/><Relationship Id="rId72" Type="http://schemas.openxmlformats.org/officeDocument/2006/relationships/hyperlink" Target="https://es.wikipedia.org/wiki/Marqu%C3%A9s_de_La_Fayette" TargetMode="External"/><Relationship Id="rId80" Type="http://schemas.openxmlformats.org/officeDocument/2006/relationships/hyperlink" Target="https://es.wikipedia.org/wiki/Louis_Auguste_Le_Tonnelier_de_Breteuil" TargetMode="External"/><Relationship Id="rId85" Type="http://schemas.openxmlformats.org/officeDocument/2006/relationships/hyperlink" Target="https://es.wikipedia.org/wiki/20_de_junio" TargetMode="External"/><Relationship Id="rId93" Type="http://schemas.openxmlformats.org/officeDocument/2006/relationships/hyperlink" Target="https://es.wikipedia.org/wiki/Gorro_frigio" TargetMode="External"/><Relationship Id="rId98" Type="http://schemas.openxmlformats.org/officeDocument/2006/relationships/hyperlink" Target="https://es.wikipedia.org/wiki/Comuna_de_Par%C3%ADs_(Revoluci%C3%B3n_francesa)" TargetMode="External"/><Relationship Id="rId121" Type="http://schemas.openxmlformats.org/officeDocument/2006/relationships/hyperlink" Target="https://es.wikipedia.org/wiki/Tribunal_revolucionario" TargetMode="External"/><Relationship Id="rId3" Type="http://schemas.openxmlformats.org/officeDocument/2006/relationships/settings" Target="settings.xml"/><Relationship Id="rId12" Type="http://schemas.openxmlformats.org/officeDocument/2006/relationships/hyperlink" Target="https://es.wikipedia.org/wiki/Mar%C3%ADa_Luisa_de_Saboya-Carignan" TargetMode="External"/><Relationship Id="rId17" Type="http://schemas.openxmlformats.org/officeDocument/2006/relationships/hyperlink" Target="https://es.wikipedia.org/w/index.php?title=Corte_francesa&amp;action=edit&amp;redlink=1" TargetMode="External"/><Relationship Id="rId25" Type="http://schemas.openxmlformats.org/officeDocument/2006/relationships/hyperlink" Target="https://es.wikipedia.org/wiki/Palacio_de_Versalles" TargetMode="External"/><Relationship Id="rId33" Type="http://schemas.openxmlformats.org/officeDocument/2006/relationships/hyperlink" Target="https://es.wikipedia.org/wiki/1785" TargetMode="External"/><Relationship Id="rId38" Type="http://schemas.openxmlformats.org/officeDocument/2006/relationships/hyperlink" Target="https://es.wikipedia.org/wiki/Mar%C3%ADa_Sof%C3%ADa_Helena_Beatriz_de_Francia" TargetMode="External"/><Relationship Id="rId46" Type="http://schemas.openxmlformats.org/officeDocument/2006/relationships/hyperlink" Target="https://es.wikipedia.org/wiki/Jeanne_Valois_de_La_Motte" TargetMode="External"/><Relationship Id="rId59" Type="http://schemas.openxmlformats.org/officeDocument/2006/relationships/hyperlink" Target="https://es.wikipedia.org/wiki/4_de_mayo" TargetMode="External"/><Relationship Id="rId67" Type="http://schemas.openxmlformats.org/officeDocument/2006/relationships/hyperlink" Target="https://es.wikipedia.org/wiki/1_de_octubre" TargetMode="External"/><Relationship Id="rId103" Type="http://schemas.openxmlformats.org/officeDocument/2006/relationships/hyperlink" Target="https://es.wikipedia.org/wiki/Armario_de_hierro" TargetMode="External"/><Relationship Id="rId108" Type="http://schemas.openxmlformats.org/officeDocument/2006/relationships/hyperlink" Target="https://es.wikipedia.org/wiki/Prisi%C3%B3n_del_Temple" TargetMode="External"/><Relationship Id="rId116" Type="http://schemas.openxmlformats.org/officeDocument/2006/relationships/hyperlink" Target="https://es.wikipedia.org/wiki/1_de_agosto" TargetMode="External"/><Relationship Id="rId124" Type="http://schemas.openxmlformats.org/officeDocument/2006/relationships/hyperlink" Target="https://es.wikipedia.org/wiki/16_de_octubre" TargetMode="External"/><Relationship Id="rId129" Type="http://schemas.openxmlformats.org/officeDocument/2006/relationships/hyperlink" Target="https://es.wikipedia.org/wiki/21_de_enero" TargetMode="External"/><Relationship Id="rId20" Type="http://schemas.openxmlformats.org/officeDocument/2006/relationships/hyperlink" Target="https://es.wikipedia.org/wiki/Carlos_X_de_Francia" TargetMode="External"/><Relationship Id="rId41" Type="http://schemas.openxmlformats.org/officeDocument/2006/relationships/hyperlink" Target="https://es.wikipedia.org/wiki/1788" TargetMode="External"/><Relationship Id="rId54" Type="http://schemas.openxmlformats.org/officeDocument/2006/relationships/hyperlink" Target="https://es.wikipedia.org/wiki/Stefan_Zweig" TargetMode="External"/><Relationship Id="rId62" Type="http://schemas.openxmlformats.org/officeDocument/2006/relationships/hyperlink" Target="https://es.wikipedia.org/wiki/Peque%C3%B1o_Trian%C3%B3n" TargetMode="External"/><Relationship Id="rId70" Type="http://schemas.openxmlformats.org/officeDocument/2006/relationships/hyperlink" Target="https://es.wikipedia.org/wiki/5_de_octubre" TargetMode="External"/><Relationship Id="rId75" Type="http://schemas.openxmlformats.org/officeDocument/2006/relationships/hyperlink" Target="https://es.wikipedia.org/wiki/Carlos_IV_de_Espa%C3%B1a" TargetMode="External"/><Relationship Id="rId83" Type="http://schemas.openxmlformats.org/officeDocument/2006/relationships/hyperlink" Target="https://es.wikipedia.org/wiki/Constituci%C3%B3n" TargetMode="External"/><Relationship Id="rId88" Type="http://schemas.openxmlformats.org/officeDocument/2006/relationships/hyperlink" Target="https://es.wikipedia.org/w/index.php?title=Pont-de-Somme-Vesle&amp;action=edit&amp;redlink=1" TargetMode="External"/><Relationship Id="rId91" Type="http://schemas.openxmlformats.org/officeDocument/2006/relationships/hyperlink" Target="https://es.wikipedia.org/w/index.php?title=Asamblea_Legislativa_(Francia)&amp;action=edit&amp;redlink=1" TargetMode="External"/><Relationship Id="rId96" Type="http://schemas.openxmlformats.org/officeDocument/2006/relationships/hyperlink" Target="https://es.wikipedia.org/wiki/Prisi%C3%B3n_del_Temple" TargetMode="External"/><Relationship Id="rId111" Type="http://schemas.openxmlformats.org/officeDocument/2006/relationships/hyperlink" Target="https://es.wikipedia.org/wiki/Thomas_Paine" TargetMode="External"/><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iografiasyvidas.com/historia/revolucion_francesa.htm" TargetMode="External"/><Relationship Id="rId15" Type="http://schemas.openxmlformats.org/officeDocument/2006/relationships/hyperlink" Target="https://es.wikipedia.org/wiki/Yolande_de_Polastron" TargetMode="External"/><Relationship Id="rId23" Type="http://schemas.openxmlformats.org/officeDocument/2006/relationships/hyperlink" Target="https://es.wikipedia.org/wiki/Mar%C3%ADa_Luisa_de_Saboya-Carignan" TargetMode="External"/><Relationship Id="rId28" Type="http://schemas.openxmlformats.org/officeDocument/2006/relationships/hyperlink" Target="https://es.wikipedia.org/wiki/Mar%C3%ADa_Teresa_de_Francia" TargetMode="External"/><Relationship Id="rId36" Type="http://schemas.openxmlformats.org/officeDocument/2006/relationships/hyperlink" Target="https://es.wikipedia.org/wiki/9_de_junio" TargetMode="External"/><Relationship Id="rId49" Type="http://schemas.openxmlformats.org/officeDocument/2006/relationships/hyperlink" Target="https://es.wikipedia.org/wiki/Jean-Jacques_Rousseau" TargetMode="External"/><Relationship Id="rId57" Type="http://schemas.openxmlformats.org/officeDocument/2006/relationships/hyperlink" Target="https://es.wikipedia.org/wiki/1787" TargetMode="External"/><Relationship Id="rId106" Type="http://schemas.openxmlformats.org/officeDocument/2006/relationships/hyperlink" Target="https://es.wikipedia.org/wiki/1793" TargetMode="External"/><Relationship Id="rId114" Type="http://schemas.openxmlformats.org/officeDocument/2006/relationships/hyperlink" Target="https://es.wikipedia.org/wiki/Comit%C3%A9_de_Salvaci%C3%B3n_P%C3%BAblica" TargetMode="External"/><Relationship Id="rId119" Type="http://schemas.openxmlformats.org/officeDocument/2006/relationships/hyperlink" Target="https://es.wikipedia.org/wiki/Luis_XVIII" TargetMode="External"/><Relationship Id="rId127" Type="http://schemas.openxmlformats.org/officeDocument/2006/relationships/hyperlink" Target="https://es.wikipedia.org/wiki/18_de_enero" TargetMode="External"/><Relationship Id="rId10" Type="http://schemas.openxmlformats.org/officeDocument/2006/relationships/hyperlink" Target="https://es.wikipedia.org/wiki/Navarra" TargetMode="External"/><Relationship Id="rId31" Type="http://schemas.openxmlformats.org/officeDocument/2006/relationships/hyperlink" Target="https://es.wikipedia.org/wiki/Luis_Jos%C3%A9_de_Francia" TargetMode="External"/><Relationship Id="rId44" Type="http://schemas.openxmlformats.org/officeDocument/2006/relationships/hyperlink" Target="https://es.wikipedia.org/wiki/Caso_del_collar_de_la_reina" TargetMode="External"/><Relationship Id="rId52" Type="http://schemas.openxmlformats.org/officeDocument/2006/relationships/hyperlink" Target="https://es.wikipedia.org/wiki/Hojaldre" TargetMode="External"/><Relationship Id="rId60" Type="http://schemas.openxmlformats.org/officeDocument/2006/relationships/hyperlink" Target="https://es.wikipedia.org/wiki/1789" TargetMode="External"/><Relationship Id="rId65" Type="http://schemas.openxmlformats.org/officeDocument/2006/relationships/hyperlink" Target="https://es.wikipedia.org/wiki/Bas%C3%ADlica_de_Saint-Denis" TargetMode="External"/><Relationship Id="rId73" Type="http://schemas.openxmlformats.org/officeDocument/2006/relationships/hyperlink" Target="https://es.wikipedia.org/wiki/10_de_octubre" TargetMode="External"/><Relationship Id="rId78" Type="http://schemas.openxmlformats.org/officeDocument/2006/relationships/hyperlink" Target="https://es.wikipedia.org/wiki/1790" TargetMode="External"/><Relationship Id="rId81" Type="http://schemas.openxmlformats.org/officeDocument/2006/relationships/hyperlink" Target="https://es.wikipedia.org/wiki/Pa%C3%ADses_Bajos" TargetMode="External"/><Relationship Id="rId86" Type="http://schemas.openxmlformats.org/officeDocument/2006/relationships/hyperlink" Target="https://es.wikipedia.org/wiki/1791" TargetMode="External"/><Relationship Id="rId94" Type="http://schemas.openxmlformats.org/officeDocument/2006/relationships/hyperlink" Target="https://es.wikipedia.org/wiki/Manifiesto_de_Brunswick" TargetMode="External"/><Relationship Id="rId99" Type="http://schemas.openxmlformats.org/officeDocument/2006/relationships/hyperlink" Target="https://es.wikipedia.org/wiki/Prisi%C3%B3n_de_La_Force" TargetMode="External"/><Relationship Id="rId101" Type="http://schemas.openxmlformats.org/officeDocument/2006/relationships/hyperlink" Target="https://es.wikipedia.org/wiki/Marie-Louise_de_Savoie-Carignan,_princesa_de_Lamballe" TargetMode="External"/><Relationship Id="rId122" Type="http://schemas.openxmlformats.org/officeDocument/2006/relationships/hyperlink" Target="https://es.wikipedia.org/wiki/Madame_Isabel" TargetMode="External"/><Relationship Id="rId130" Type="http://schemas.openxmlformats.org/officeDocument/2006/relationships/hyperlink" Target="https://es.wikipedia.org/wiki/Guerras_revolucionarias_francesas" TargetMode="External"/><Relationship Id="rId4" Type="http://schemas.openxmlformats.org/officeDocument/2006/relationships/webSettings" Target="webSettings.xml"/><Relationship Id="rId9" Type="http://schemas.openxmlformats.org/officeDocument/2006/relationships/hyperlink" Target="https://es.wikipedia.org/wiki/Luis_XVI_de_Francia" TargetMode="External"/><Relationship Id="rId13" Type="http://schemas.openxmlformats.org/officeDocument/2006/relationships/hyperlink" Target="https://es.wikipedia.org/wiki/Pierre_Victor_de_Besenval_de_Br%C3%BCnstatt" TargetMode="External"/><Relationship Id="rId18" Type="http://schemas.openxmlformats.org/officeDocument/2006/relationships/hyperlink" Target="https://es.wikipedia.org/wiki/Londres" TargetMode="External"/><Relationship Id="rId39" Type="http://schemas.openxmlformats.org/officeDocument/2006/relationships/hyperlink" Target="https://es.wikipedia.org/wiki/Tuberculosis" TargetMode="External"/><Relationship Id="rId109" Type="http://schemas.openxmlformats.org/officeDocument/2006/relationships/hyperlink" Target="https://es.wikipedia.org/wiki/Isabel_de_Francia_(1764-1794)" TargetMode="External"/><Relationship Id="rId34" Type="http://schemas.openxmlformats.org/officeDocument/2006/relationships/hyperlink" Target="https://es.wikipedia.org/wiki/Luis_XVII" TargetMode="External"/><Relationship Id="rId50" Type="http://schemas.openxmlformats.org/officeDocument/2006/relationships/hyperlink" Target="https://es.wikipedia.org/wiki/Mar%C3%ADa_Teresa_de_Austria_(1638-1683)" TargetMode="External"/><Relationship Id="rId55" Type="http://schemas.openxmlformats.org/officeDocument/2006/relationships/hyperlink" Target="https://es.wikipedia.org/wiki/1789" TargetMode="External"/><Relationship Id="rId76" Type="http://schemas.openxmlformats.org/officeDocument/2006/relationships/hyperlink" Target="https://es.wikipedia.org/wiki/Jos%C3%A9_II" TargetMode="External"/><Relationship Id="rId97" Type="http://schemas.openxmlformats.org/officeDocument/2006/relationships/hyperlink" Target="https://es.wikipedia.org/wiki/Luis_XVII" TargetMode="External"/><Relationship Id="rId104" Type="http://schemas.openxmlformats.org/officeDocument/2006/relationships/hyperlink" Target="https://es.wikipedia.org/wiki/26_de_diciembre" TargetMode="External"/><Relationship Id="rId120" Type="http://schemas.openxmlformats.org/officeDocument/2006/relationships/hyperlink" Target="https://es.wikipedia.org/wiki/14_de_agosto" TargetMode="External"/><Relationship Id="rId125" Type="http://schemas.openxmlformats.org/officeDocument/2006/relationships/hyperlink" Target="https://es.wikipedia.org/wiki/Isabel_de_Francia_(1764-1794)" TargetMode="External"/><Relationship Id="rId7" Type="http://schemas.openxmlformats.org/officeDocument/2006/relationships/hyperlink" Target="https://es.wikipedia.org/wiki/10_de_mayo" TargetMode="External"/><Relationship Id="rId71" Type="http://schemas.openxmlformats.org/officeDocument/2006/relationships/hyperlink" Target="https://es.wikipedia.org/wiki/Marcha_sobre_Versalles" TargetMode="External"/><Relationship Id="rId92" Type="http://schemas.openxmlformats.org/officeDocument/2006/relationships/hyperlink" Target="https://es.wikipedia.org/wiki/Jornada_del_20_de_junio_de_1792" TargetMode="External"/><Relationship Id="rId2" Type="http://schemas.openxmlformats.org/officeDocument/2006/relationships/styles" Target="styles.xml"/><Relationship Id="rId29" Type="http://schemas.openxmlformats.org/officeDocument/2006/relationships/hyperlink" Target="https://es.wikipedia.org/wiki/22_de_octubre" TargetMode="External"/><Relationship Id="rId24" Type="http://schemas.openxmlformats.org/officeDocument/2006/relationships/hyperlink" Target="https://es.wikipedia.org/wiki/Jos%C3%A9_II_de_Habsburgo" TargetMode="External"/><Relationship Id="rId40" Type="http://schemas.openxmlformats.org/officeDocument/2006/relationships/hyperlink" Target="https://es.wikipedia.org/wiki/19_de_julio" TargetMode="External"/><Relationship Id="rId45" Type="http://schemas.openxmlformats.org/officeDocument/2006/relationships/hyperlink" Target="https://es.wikipedia.org/wiki/Luis_Ren%C3%A9_Eduardo_Rohan" TargetMode="External"/><Relationship Id="rId66" Type="http://schemas.openxmlformats.org/officeDocument/2006/relationships/hyperlink" Target="https://es.wikipedia.org/wiki/14_de_julio" TargetMode="External"/><Relationship Id="rId87" Type="http://schemas.openxmlformats.org/officeDocument/2006/relationships/hyperlink" Target="https://es.wikipedia.org/wiki/Berlina_(carruaje)" TargetMode="External"/><Relationship Id="rId110" Type="http://schemas.openxmlformats.org/officeDocument/2006/relationships/hyperlink" Target="https://es.wikipedia.org/wiki/27_de_marzo" TargetMode="External"/><Relationship Id="rId115" Type="http://schemas.openxmlformats.org/officeDocument/2006/relationships/hyperlink" Target="https://es.wikipedia.org/wiki/13_de_julio" TargetMode="External"/><Relationship Id="rId131" Type="http://schemas.openxmlformats.org/officeDocument/2006/relationships/hyperlink" Target="https://es.wikipedia.org/wiki/Madame_Isabel" TargetMode="External"/><Relationship Id="rId61" Type="http://schemas.openxmlformats.org/officeDocument/2006/relationships/hyperlink" Target="https://es.wikipedia.org/wiki/Estados_Generales_de_Francia" TargetMode="External"/><Relationship Id="rId82" Type="http://schemas.openxmlformats.org/officeDocument/2006/relationships/hyperlink" Target="https://es.wikipedia.org/wiki/Leopoldo_II_del_Sacro_Imperio_Romano_Germ%C3%A1nico" TargetMode="External"/><Relationship Id="rId19" Type="http://schemas.openxmlformats.org/officeDocument/2006/relationships/hyperlink" Target="https://es.wikipedia.org/w/index.php?title=Bar%C3%B3n_Pichler&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9</Pages>
  <Words>6363</Words>
  <Characters>34998</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1</cp:revision>
  <dcterms:created xsi:type="dcterms:W3CDTF">2021-01-02T08:56:00Z</dcterms:created>
  <dcterms:modified xsi:type="dcterms:W3CDTF">2021-01-02T09:57:00Z</dcterms:modified>
</cp:coreProperties>
</file>