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A7C" w:rsidRPr="00A75A7C" w:rsidRDefault="00A75A7C" w:rsidP="00A75A7C">
      <w:pPr>
        <w:widowControl/>
        <w:autoSpaceDE/>
        <w:autoSpaceDN/>
        <w:adjustRightInd/>
        <w:spacing w:before="100" w:beforeAutospacing="1" w:after="100" w:afterAutospacing="1"/>
        <w:jc w:val="center"/>
        <w:rPr>
          <w:color w:val="FF0000"/>
          <w:sz w:val="36"/>
          <w:szCs w:val="36"/>
        </w:rPr>
      </w:pPr>
      <w:r w:rsidRPr="00A75A7C">
        <w:rPr>
          <w:b/>
          <w:bCs/>
          <w:color w:val="FF0000"/>
          <w:sz w:val="36"/>
          <w:szCs w:val="36"/>
        </w:rPr>
        <w:t>Sa</w:t>
      </w:r>
      <w:r w:rsidRPr="00A75A7C">
        <w:rPr>
          <w:b/>
          <w:bCs/>
          <w:color w:val="FF0000"/>
          <w:sz w:val="36"/>
          <w:szCs w:val="36"/>
        </w:rPr>
        <w:t>nta Rosa de Lima</w:t>
      </w:r>
      <w:r w:rsidRPr="00A75A7C">
        <w:rPr>
          <w:color w:val="FF0000"/>
          <w:sz w:val="36"/>
          <w:szCs w:val="36"/>
        </w:rPr>
        <w:t xml:space="preserve"> </w:t>
      </w:r>
      <w:r w:rsidRPr="00A75A7C">
        <w:rPr>
          <w:color w:val="FF0000"/>
          <w:sz w:val="36"/>
          <w:szCs w:val="36"/>
        </w:rPr>
        <w:t xml:space="preserve"> 1586- 1617</w:t>
      </w:r>
    </w:p>
    <w:p w:rsidR="00A75A7C" w:rsidRPr="00A75A7C" w:rsidRDefault="00A75A7C" w:rsidP="00A75A7C">
      <w:pPr>
        <w:widowControl/>
        <w:autoSpaceDE/>
        <w:autoSpaceDN/>
        <w:adjustRightInd/>
        <w:spacing w:before="100" w:beforeAutospacing="1" w:after="100" w:afterAutospacing="1"/>
        <w:jc w:val="center"/>
        <w:rPr>
          <w:color w:val="0070C0"/>
          <w:sz w:val="32"/>
          <w:szCs w:val="32"/>
        </w:rPr>
      </w:pPr>
      <w:r w:rsidRPr="00A75A7C">
        <w:rPr>
          <w:color w:val="0070C0"/>
          <w:sz w:val="32"/>
          <w:szCs w:val="32"/>
        </w:rPr>
        <w:t xml:space="preserve">Santa </w:t>
      </w:r>
      <w:r w:rsidRPr="00A75A7C">
        <w:rPr>
          <w:color w:val="0070C0"/>
          <w:sz w:val="32"/>
          <w:szCs w:val="32"/>
        </w:rPr>
        <w:t>peruana de fuerte devoción popular</w:t>
      </w:r>
      <w:r w:rsidRPr="00A75A7C">
        <w:rPr>
          <w:color w:val="0070C0"/>
          <w:sz w:val="32"/>
          <w:szCs w:val="32"/>
        </w:rPr>
        <w:t xml:space="preserve"> </w:t>
      </w:r>
    </w:p>
    <w:p w:rsidR="00A75A7C" w:rsidRPr="00A75A7C" w:rsidRDefault="00A75A7C" w:rsidP="00A75A7C">
      <w:pPr>
        <w:widowControl/>
        <w:autoSpaceDE/>
        <w:autoSpaceDN/>
        <w:adjustRightInd/>
        <w:spacing w:before="100" w:beforeAutospacing="1" w:after="100" w:afterAutospacing="1"/>
        <w:jc w:val="center"/>
        <w:rPr>
          <w:sz w:val="28"/>
          <w:szCs w:val="28"/>
        </w:rPr>
      </w:pPr>
      <w:r w:rsidRPr="00A75A7C">
        <w:rPr>
          <w:sz w:val="28"/>
          <w:szCs w:val="28"/>
        </w:rPr>
        <w:t>Wikipedia</w:t>
      </w:r>
    </w:p>
    <w:p w:rsidR="00A75A7C" w:rsidRDefault="00A75A7C" w:rsidP="00A75A7C">
      <w:pPr>
        <w:widowControl/>
        <w:autoSpaceDE/>
        <w:autoSpaceDN/>
        <w:adjustRightInd/>
        <w:spacing w:before="100" w:beforeAutospacing="1" w:after="100" w:afterAutospacing="1"/>
        <w:jc w:val="center"/>
        <w:rPr>
          <w:rFonts w:ascii="Times New Roman" w:hAnsi="Times New Roman" w:cs="Times New Roman"/>
        </w:rPr>
      </w:pPr>
      <w:r w:rsidRPr="00A75A7C">
        <w:rPr>
          <w:rFonts w:ascii="Times New Roman" w:hAnsi="Times New Roman" w:cs="Times New Roman"/>
          <w:noProof/>
          <w:color w:val="0000FF"/>
        </w:rPr>
        <w:drawing>
          <wp:inline distT="0" distB="0" distL="0" distR="0" wp14:anchorId="7E428B85" wp14:editId="59EF73BD">
            <wp:extent cx="2381250" cy="2381250"/>
            <wp:effectExtent l="0" t="0" r="0" b="0"/>
            <wp:docPr id="9" name="Imagen 9" descr="Reconstrucción facial de Santa Rosa de Lima, realizado por el Equipo Brasileño de Antropología Forense y Odontología Legal (Ebrafol), agosto 2015.">
              <a:hlinkClick xmlns:a="http://schemas.openxmlformats.org/drawingml/2006/main" r:id="rId8" tooltip="&quot;Reconstrucción facial de Santa Rosa de Lima, realizado por el Equipo Brasileño de Antropología Forense y Odontología Legal (Ebrafol), agosto 2015.&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onstrucción facial de Santa Rosa de Lima, realizado por el Equipo Brasileño de Antropología Forense y Odontología Legal (Ebrafol), agosto 2015.">
                      <a:hlinkClick r:id="rId8" tooltip="&quot;Reconstrucción facial de Santa Rosa de Lima, realizado por el Equipo Brasileño de Antropología Forense y Odontología Legal (Ebrafol), agosto 2015.&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A75A7C" w:rsidRP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w:t>
      </w:r>
      <w:hyperlink r:id="rId10" w:tooltip="Lima" w:history="1">
        <w:r w:rsidRPr="00A75A7C">
          <w:rPr>
            <w:b/>
          </w:rPr>
          <w:t>Lima</w:t>
        </w:r>
      </w:hyperlink>
      <w:r w:rsidRPr="00A75A7C">
        <w:rPr>
          <w:b/>
        </w:rPr>
        <w:t xml:space="preserve">, </w:t>
      </w:r>
      <w:hyperlink r:id="rId11" w:tooltip="Virreinato del Perú" w:history="1">
        <w:r w:rsidRPr="00A75A7C">
          <w:rPr>
            <w:b/>
          </w:rPr>
          <w:t>Virreinato del Perú</w:t>
        </w:r>
      </w:hyperlink>
      <w:r w:rsidRPr="00A75A7C">
        <w:rPr>
          <w:b/>
        </w:rPr>
        <w:t xml:space="preserve">, </w:t>
      </w:r>
      <w:hyperlink r:id="rId12" w:tooltip="20 de abril" w:history="1">
        <w:r w:rsidRPr="00A75A7C">
          <w:rPr>
            <w:b/>
          </w:rPr>
          <w:t>20 de abril</w:t>
        </w:r>
      </w:hyperlink>
      <w:r w:rsidRPr="00A75A7C">
        <w:rPr>
          <w:b/>
        </w:rPr>
        <w:t xml:space="preserve"> de </w:t>
      </w:r>
      <w:hyperlink r:id="rId13" w:tooltip="1586" w:history="1">
        <w:r w:rsidRPr="00A75A7C">
          <w:rPr>
            <w:b/>
          </w:rPr>
          <w:t>1586</w:t>
        </w:r>
      </w:hyperlink>
      <w:r w:rsidRPr="00A75A7C">
        <w:rPr>
          <w:b/>
        </w:rPr>
        <w:t>-</w:t>
      </w:r>
      <w:hyperlink r:id="rId14" w:tooltip="Ibidem" w:history="1">
        <w:r w:rsidRPr="00A75A7C">
          <w:rPr>
            <w:b/>
          </w:rPr>
          <w:t>Ib.</w:t>
        </w:r>
      </w:hyperlink>
      <w:r w:rsidRPr="00A75A7C">
        <w:rPr>
          <w:b/>
        </w:rPr>
        <w:t xml:space="preserve">, </w:t>
      </w:r>
      <w:hyperlink r:id="rId15" w:tooltip="24 de agosto" w:history="1">
        <w:r w:rsidRPr="00A75A7C">
          <w:rPr>
            <w:b/>
          </w:rPr>
          <w:t>24 de agosto</w:t>
        </w:r>
      </w:hyperlink>
      <w:r w:rsidRPr="00A75A7C">
        <w:rPr>
          <w:b/>
        </w:rPr>
        <w:t xml:space="preserve"> de </w:t>
      </w:r>
      <w:hyperlink r:id="rId16" w:tooltip="1617" w:history="1">
        <w:r w:rsidRPr="00A75A7C">
          <w:rPr>
            <w:b/>
          </w:rPr>
          <w:t>1617</w:t>
        </w:r>
      </w:hyperlink>
      <w:r w:rsidRPr="00A75A7C">
        <w:rPr>
          <w:b/>
        </w:rPr>
        <w:t xml:space="preserve">), de nombre secular </w:t>
      </w:r>
      <w:r w:rsidRPr="00A75A7C">
        <w:rPr>
          <w:b/>
          <w:bCs/>
        </w:rPr>
        <w:t>Isabel Flores de Oliva</w:t>
      </w:r>
      <w:r w:rsidRPr="00A75A7C">
        <w:rPr>
          <w:b/>
        </w:rPr>
        <w:t xml:space="preserve">, fue una </w:t>
      </w:r>
      <w:hyperlink r:id="rId17" w:tooltip="Teología mística cristiana" w:history="1">
        <w:r w:rsidRPr="00A75A7C">
          <w:rPr>
            <w:b/>
          </w:rPr>
          <w:t>mística cristiana</w:t>
        </w:r>
      </w:hyperlink>
      <w:r w:rsidRPr="00A75A7C">
        <w:rPr>
          <w:b/>
        </w:rPr>
        <w:t xml:space="preserve"> terciaria </w:t>
      </w:r>
      <w:hyperlink r:id="rId18" w:tooltip="Orden de Predicadores" w:history="1">
        <w:r w:rsidRPr="00A75A7C">
          <w:rPr>
            <w:b/>
          </w:rPr>
          <w:t>dominica</w:t>
        </w:r>
      </w:hyperlink>
      <w:r w:rsidRPr="00A75A7C">
        <w:rPr>
          <w:b/>
        </w:rPr>
        <w:t xml:space="preserve"> canonizada por el papa </w:t>
      </w:r>
      <w:hyperlink r:id="rId19" w:tooltip="Clemente X" w:history="1">
        <w:r w:rsidRPr="00A75A7C">
          <w:rPr>
            <w:b/>
          </w:rPr>
          <w:t>Clemente X</w:t>
        </w:r>
      </w:hyperlink>
      <w:r w:rsidRPr="00A75A7C">
        <w:rPr>
          <w:b/>
        </w:rPr>
        <w:t xml:space="preserve"> en </w:t>
      </w:r>
      <w:hyperlink r:id="rId20" w:tooltip="1671" w:history="1">
        <w:r w:rsidRPr="00A75A7C">
          <w:rPr>
            <w:b/>
          </w:rPr>
          <w:t>1671</w:t>
        </w:r>
      </w:hyperlink>
      <w:r w:rsidRPr="00A75A7C">
        <w:rPr>
          <w:b/>
        </w:rPr>
        <w:t xml:space="preserve">. Entre los santos nacidos en </w:t>
      </w:r>
      <w:hyperlink r:id="rId21" w:tooltip="América" w:history="1">
        <w:r w:rsidRPr="00A75A7C">
          <w:rPr>
            <w:b/>
          </w:rPr>
          <w:t>América</w:t>
        </w:r>
      </w:hyperlink>
      <w:r w:rsidRPr="00A75A7C">
        <w:rPr>
          <w:b/>
        </w:rPr>
        <w:t xml:space="preserve"> (antiguamente </w:t>
      </w:r>
      <w:hyperlink r:id="rId22" w:tooltip="Indias Occidentales" w:history="1">
        <w:r w:rsidRPr="00A75A7C">
          <w:rPr>
            <w:b/>
          </w:rPr>
          <w:t>Indias Occidentales</w:t>
        </w:r>
      </w:hyperlink>
      <w:r w:rsidRPr="00A75A7C">
        <w:rPr>
          <w:b/>
        </w:rPr>
        <w:t xml:space="preserve">), santa Rosa de Lima fue la primera en recibir el reconocimiento canónico de la Iglesia católica. </w:t>
      </w:r>
    </w:p>
    <w:p w:rsidR="00A75A7C" w:rsidRDefault="00A75A7C" w:rsidP="00A75A7C">
      <w:pPr>
        <w:widowControl/>
        <w:autoSpaceDE/>
        <w:autoSpaceDN/>
        <w:adjustRightInd/>
        <w:jc w:val="both"/>
        <w:rPr>
          <w:b/>
        </w:rPr>
      </w:pPr>
    </w:p>
    <w:p w:rsidR="00A75A7C" w:rsidRDefault="00A75A7C" w:rsidP="00A75A7C">
      <w:pPr>
        <w:widowControl/>
        <w:autoSpaceDE/>
        <w:autoSpaceDN/>
        <w:adjustRightInd/>
        <w:jc w:val="both"/>
        <w:rPr>
          <w:b/>
        </w:rPr>
      </w:pPr>
      <w:r>
        <w:rPr>
          <w:b/>
        </w:rPr>
        <w:t xml:space="preserve">   </w:t>
      </w:r>
      <w:r w:rsidRPr="00A75A7C">
        <w:rPr>
          <w:b/>
        </w:rPr>
        <w:t xml:space="preserve">Fue proclamada excelsa patrona de Lima, del </w:t>
      </w:r>
      <w:hyperlink r:id="rId23" w:tooltip="Perú" w:history="1">
        <w:r w:rsidRPr="00A75A7C">
          <w:rPr>
            <w:b/>
          </w:rPr>
          <w:t>Perú</w:t>
        </w:r>
      </w:hyperlink>
      <w:r w:rsidRPr="00A75A7C">
        <w:rPr>
          <w:b/>
        </w:rPr>
        <w:t xml:space="preserve"> (en </w:t>
      </w:r>
      <w:hyperlink r:id="rId24" w:tooltip="1669" w:history="1">
        <w:r w:rsidRPr="00A75A7C">
          <w:rPr>
            <w:b/>
          </w:rPr>
          <w:t>1669</w:t>
        </w:r>
      </w:hyperlink>
      <w:r w:rsidRPr="00A75A7C">
        <w:rPr>
          <w:b/>
        </w:rPr>
        <w:t xml:space="preserve">), del </w:t>
      </w:r>
      <w:r w:rsidRPr="00A75A7C">
        <w:rPr>
          <w:b/>
          <w:i/>
          <w:iCs/>
        </w:rPr>
        <w:t>Nuevo Mundo</w:t>
      </w:r>
      <w:r w:rsidRPr="00A75A7C">
        <w:rPr>
          <w:b/>
        </w:rPr>
        <w:t xml:space="preserve"> y las </w:t>
      </w:r>
      <w:hyperlink r:id="rId25" w:tooltip="Filipinas" w:history="1">
        <w:r w:rsidRPr="00A75A7C">
          <w:rPr>
            <w:b/>
          </w:rPr>
          <w:t>Filipinas</w:t>
        </w:r>
      </w:hyperlink>
      <w:r w:rsidRPr="00A75A7C">
        <w:rPr>
          <w:b/>
        </w:rPr>
        <w:t xml:space="preserve"> (en </w:t>
      </w:r>
      <w:hyperlink r:id="rId26" w:tooltip="1670" w:history="1">
        <w:r w:rsidRPr="00A75A7C">
          <w:rPr>
            <w:b/>
          </w:rPr>
          <w:t>1670</w:t>
        </w:r>
      </w:hyperlink>
      <w:r w:rsidRPr="00A75A7C">
        <w:rPr>
          <w:b/>
        </w:rPr>
        <w:t xml:space="preserve">). Además, es patrona de institutos educativos, policiales y armados: de Venezuela, </w:t>
      </w:r>
      <w:hyperlink r:id="rId27" w:tooltip="Policía Nacional del Perú" w:history="1">
        <w:r w:rsidRPr="00A75A7C">
          <w:rPr>
            <w:b/>
          </w:rPr>
          <w:t>Policía Nacional de la República del Perú</w:t>
        </w:r>
      </w:hyperlink>
      <w:r w:rsidRPr="00A75A7C">
        <w:rPr>
          <w:b/>
        </w:rPr>
        <w:t xml:space="preserve">, </w:t>
      </w:r>
      <w:hyperlink r:id="rId28" w:tooltip="Policía Nacional del Paraguay" w:history="1">
        <w:r w:rsidRPr="00A75A7C">
          <w:rPr>
            <w:b/>
          </w:rPr>
          <w:t>Policía Nacional del Paraguay</w:t>
        </w:r>
      </w:hyperlink>
      <w:r w:rsidRPr="00A75A7C">
        <w:rPr>
          <w:b/>
        </w:rPr>
        <w:t xml:space="preserve"> y las </w:t>
      </w:r>
      <w:hyperlink r:id="rId29" w:tooltip="Fuerzas Armadas argentinas" w:history="1">
        <w:r w:rsidRPr="00A75A7C">
          <w:rPr>
            <w:b/>
          </w:rPr>
          <w:t>Fuerzas Armadas argentinas</w:t>
        </w:r>
      </w:hyperlink>
      <w:r w:rsidRPr="00A75A7C">
        <w:rPr>
          <w:b/>
        </w:rPr>
        <w:t xml:space="preserve">. En virtud de la enfermedad que le produjo la muerte, es santa patrona de los </w:t>
      </w:r>
      <w:hyperlink r:id="rId30" w:tooltip="Tuberculosis" w:history="1">
        <w:r w:rsidRPr="00A75A7C">
          <w:rPr>
            <w:b/>
          </w:rPr>
          <w:t>tuberculosos</w:t>
        </w:r>
      </w:hyperlink>
      <w:r w:rsidRPr="00A75A7C">
        <w:rPr>
          <w:b/>
        </w:rPr>
        <w:t>.</w:t>
      </w:r>
    </w:p>
    <w:p w:rsidR="00A75A7C" w:rsidRPr="00A75A7C" w:rsidRDefault="00A75A7C" w:rsidP="00A75A7C">
      <w:pPr>
        <w:widowControl/>
        <w:autoSpaceDE/>
        <w:autoSpaceDN/>
        <w:adjustRightInd/>
        <w:jc w:val="both"/>
        <w:rPr>
          <w:b/>
        </w:rPr>
      </w:pPr>
    </w:p>
    <w:p w:rsidR="00A75A7C" w:rsidRDefault="00A75A7C" w:rsidP="00A75A7C">
      <w:pPr>
        <w:widowControl/>
        <w:autoSpaceDE/>
        <w:autoSpaceDN/>
        <w:adjustRightInd/>
        <w:jc w:val="both"/>
        <w:outlineLvl w:val="1"/>
        <w:rPr>
          <w:b/>
          <w:bCs/>
        </w:rPr>
      </w:pPr>
      <w:r>
        <w:rPr>
          <w:b/>
          <w:bCs/>
        </w:rPr>
        <w:t xml:space="preserve"> </w:t>
      </w:r>
      <w:bookmarkStart w:id="0" w:name="_GoBack"/>
      <w:r w:rsidRPr="006F3583">
        <w:rPr>
          <w:b/>
          <w:bCs/>
          <w:color w:val="0070C0"/>
        </w:rPr>
        <w:t>P</w:t>
      </w:r>
      <w:r w:rsidRPr="00A75A7C">
        <w:rPr>
          <w:b/>
          <w:bCs/>
          <w:color w:val="0070C0"/>
        </w:rPr>
        <w:t>rimeros años</w:t>
      </w:r>
      <w:bookmarkEnd w:id="0"/>
    </w:p>
    <w:p w:rsidR="00A75A7C" w:rsidRPr="00A75A7C" w:rsidRDefault="00A75A7C" w:rsidP="00A75A7C">
      <w:pPr>
        <w:widowControl/>
        <w:autoSpaceDE/>
        <w:autoSpaceDN/>
        <w:adjustRightInd/>
        <w:jc w:val="both"/>
        <w:outlineLvl w:val="1"/>
        <w:rPr>
          <w:b/>
          <w:bCs/>
        </w:rPr>
      </w:pPr>
    </w:p>
    <w:p w:rsidR="00A75A7C" w:rsidRDefault="00A75A7C" w:rsidP="00A75A7C">
      <w:pPr>
        <w:widowControl/>
        <w:autoSpaceDE/>
        <w:autoSpaceDN/>
        <w:adjustRightInd/>
        <w:jc w:val="both"/>
        <w:rPr>
          <w:b/>
        </w:rPr>
      </w:pPr>
      <w:r>
        <w:rPr>
          <w:b/>
        </w:rPr>
        <w:t xml:space="preserve">   </w:t>
      </w:r>
      <w:r w:rsidRPr="00A75A7C">
        <w:rPr>
          <w:b/>
        </w:rPr>
        <w:t xml:space="preserve">Isabel Flores de Oliva nació el 30 de abril de 1586 en </w:t>
      </w:r>
      <w:hyperlink r:id="rId31" w:tooltip="Lima" w:history="1">
        <w:r w:rsidRPr="00A75A7C">
          <w:rPr>
            <w:b/>
          </w:rPr>
          <w:t>Lima</w:t>
        </w:r>
      </w:hyperlink>
      <w:r w:rsidRPr="00A75A7C">
        <w:rPr>
          <w:b/>
        </w:rPr>
        <w:t>,</w:t>
      </w:r>
      <w:hyperlink r:id="rId32" w:anchor="cite_note-Marqués-2" w:history="1">
        <w:r w:rsidRPr="00A75A7C">
          <w:rPr>
            <w:b/>
            <w:vertAlign w:val="superscript"/>
          </w:rPr>
          <w:t>2</w:t>
        </w:r>
      </w:hyperlink>
      <w:r w:rsidRPr="00A75A7C">
        <w:rPr>
          <w:b/>
        </w:rPr>
        <w:t xml:space="preserve">​ la capital del entonces </w:t>
      </w:r>
      <w:hyperlink r:id="rId33" w:tooltip="Virreinato del Perú" w:history="1">
        <w:r w:rsidRPr="00A75A7C">
          <w:rPr>
            <w:b/>
          </w:rPr>
          <w:t>Virreinato del Perú</w:t>
        </w:r>
      </w:hyperlink>
      <w:r w:rsidRPr="00A75A7C">
        <w:rPr>
          <w:b/>
        </w:rPr>
        <w:t xml:space="preserve">. Fue hija de </w:t>
      </w:r>
      <w:hyperlink r:id="rId34" w:tooltip="Gaspar Flores" w:history="1">
        <w:r w:rsidRPr="00A75A7C">
          <w:rPr>
            <w:b/>
          </w:rPr>
          <w:t>Gaspar Flores</w:t>
        </w:r>
      </w:hyperlink>
      <w:r w:rsidRPr="00A75A7C">
        <w:rPr>
          <w:b/>
        </w:rPr>
        <w:t xml:space="preserve">, </w:t>
      </w:r>
      <w:hyperlink r:id="rId35" w:tooltip="Arcabucero" w:history="1">
        <w:r w:rsidRPr="00A75A7C">
          <w:rPr>
            <w:b/>
          </w:rPr>
          <w:t>arcabucero</w:t>
        </w:r>
      </w:hyperlink>
      <w:r w:rsidRPr="00A75A7C">
        <w:rPr>
          <w:b/>
        </w:rPr>
        <w:t xml:space="preserve"> natural de </w:t>
      </w:r>
      <w:hyperlink r:id="rId36" w:tooltip="Baños de Montemayor" w:history="1">
        <w:r w:rsidRPr="00A75A7C">
          <w:rPr>
            <w:b/>
          </w:rPr>
          <w:t>Baños de Montemayor</w:t>
        </w:r>
      </w:hyperlink>
      <w:hyperlink r:id="rId37" w:anchor="cite_note-cronistasdeextremadura-3" w:history="1">
        <w:r w:rsidRPr="00A75A7C">
          <w:rPr>
            <w:b/>
            <w:vertAlign w:val="superscript"/>
          </w:rPr>
          <w:t>3</w:t>
        </w:r>
      </w:hyperlink>
      <w:r w:rsidRPr="00A75A7C">
        <w:rPr>
          <w:b/>
        </w:rPr>
        <w:t>​</w:t>
      </w:r>
      <w:hyperlink r:id="rId38" w:anchor="cite_note-Revista_de_estudios_extremeños-4" w:history="1">
        <w:r w:rsidRPr="00A75A7C">
          <w:rPr>
            <w:b/>
            <w:vertAlign w:val="superscript"/>
          </w:rPr>
          <w:t>4</w:t>
        </w:r>
      </w:hyperlink>
      <w:r w:rsidRPr="00A75A7C">
        <w:rPr>
          <w:b/>
        </w:rPr>
        <w:t xml:space="preserve">​ y de María de Oliva y Herrera, hilandera y costurera indígena, natural de </w:t>
      </w:r>
      <w:hyperlink r:id="rId39" w:tooltip="Huánuco" w:history="1">
        <w:r w:rsidRPr="00A75A7C">
          <w:rPr>
            <w:b/>
          </w:rPr>
          <w:t>Húanuco</w:t>
        </w:r>
      </w:hyperlink>
      <w:r w:rsidRPr="00A75A7C">
        <w:rPr>
          <w:b/>
        </w:rPr>
        <w:t>.</w:t>
      </w:r>
      <w:hyperlink r:id="rId40" w:anchor="cite_note-5" w:history="1">
        <w:r w:rsidRPr="00A75A7C">
          <w:rPr>
            <w:b/>
            <w:vertAlign w:val="superscript"/>
          </w:rPr>
          <w:t>5</w:t>
        </w:r>
      </w:hyperlink>
      <w:r w:rsidRPr="00A75A7C">
        <w:rPr>
          <w:b/>
        </w:rPr>
        <w:t>​</w:t>
      </w:r>
      <w:hyperlink r:id="rId41" w:anchor="cite_note-6" w:history="1">
        <w:r w:rsidRPr="00A75A7C">
          <w:rPr>
            <w:b/>
            <w:vertAlign w:val="superscript"/>
          </w:rPr>
          <w:t>6</w:t>
        </w:r>
      </w:hyperlink>
      <w:r w:rsidRPr="00A75A7C">
        <w:rPr>
          <w:b/>
        </w:rPr>
        <w:t>​ Además fue la cuarta hija de doce hermanos de los cuales solo se conoce a nueve: Gaspar, Hernando, Bernandina, Francisco, Juana, Antonio, Andrés, Jacinta y Francisco Matia.</w:t>
      </w:r>
    </w:p>
    <w:p w:rsidR="00A75A7C" w:rsidRPr="00A75A7C" w:rsidRDefault="00A75A7C" w:rsidP="00A75A7C">
      <w:pPr>
        <w:widowControl/>
        <w:autoSpaceDE/>
        <w:autoSpaceDN/>
        <w:adjustRightInd/>
        <w:jc w:val="both"/>
        <w:rPr>
          <w:b/>
        </w:rPr>
      </w:pPr>
      <w:r w:rsidRPr="00A75A7C">
        <w:rPr>
          <w:b/>
        </w:rPr>
        <w:t xml:space="preserve"> ​ </w:t>
      </w:r>
    </w:p>
    <w:p w:rsidR="00A75A7C" w:rsidRPr="00A75A7C" w:rsidRDefault="00A75A7C" w:rsidP="00A75A7C">
      <w:pPr>
        <w:widowControl/>
        <w:autoSpaceDE/>
        <w:autoSpaceDN/>
        <w:adjustRightInd/>
        <w:jc w:val="both"/>
        <w:rPr>
          <w:b/>
        </w:rPr>
      </w:pPr>
      <w:r>
        <w:rPr>
          <w:b/>
        </w:rPr>
        <w:t xml:space="preserve">   </w:t>
      </w:r>
      <w:r w:rsidRPr="00A75A7C">
        <w:rPr>
          <w:b/>
        </w:rPr>
        <w:t xml:space="preserve">José Manuel Bermúdez, uno de sus biógrafos, contribuyó a extender la opinión de que el nacimiento de Rosa ocurrió el día 30 de abril, pero en los registros del proceso ordinario se encuentra que la madre de Rosa y otras personas —entre ellas fray Pedro de Loaiza, confesor de Rosa y su primer biógrafo— declararon como fecha de su nacimiento el día 20 de abril. ​ </w:t>
      </w:r>
    </w:p>
    <w:p w:rsidR="00A75A7C" w:rsidRDefault="00A75A7C" w:rsidP="00A75A7C">
      <w:pPr>
        <w:widowControl/>
        <w:autoSpaceDE/>
        <w:autoSpaceDN/>
        <w:adjustRightInd/>
        <w:jc w:val="both"/>
        <w:rPr>
          <w:b/>
        </w:rPr>
      </w:pPr>
      <w:r>
        <w:rPr>
          <w:b/>
        </w:rPr>
        <w:t xml:space="preserve"> </w:t>
      </w:r>
    </w:p>
    <w:p w:rsidR="00A75A7C" w:rsidRPr="00A75A7C" w:rsidRDefault="00A75A7C" w:rsidP="00A75A7C">
      <w:pPr>
        <w:widowControl/>
        <w:autoSpaceDE/>
        <w:autoSpaceDN/>
        <w:adjustRightInd/>
        <w:jc w:val="both"/>
        <w:rPr>
          <w:b/>
        </w:rPr>
      </w:pPr>
      <w:r>
        <w:rPr>
          <w:b/>
        </w:rPr>
        <w:t xml:space="preserve">    </w:t>
      </w:r>
      <w:r w:rsidRPr="00A75A7C">
        <w:rPr>
          <w:b/>
        </w:rPr>
        <w:t xml:space="preserve">Fue bautizada, según su documento de registro, el </w:t>
      </w:r>
      <w:hyperlink r:id="rId42" w:tooltip="25 de mayo" w:history="1">
        <w:r w:rsidRPr="00A75A7C">
          <w:rPr>
            <w:b/>
          </w:rPr>
          <w:t>25 de mayo</w:t>
        </w:r>
      </w:hyperlink>
      <w:r w:rsidRPr="00A75A7C">
        <w:rPr>
          <w:b/>
        </w:rPr>
        <w:t xml:space="preserve"> de </w:t>
      </w:r>
      <w:hyperlink r:id="rId43" w:tooltip="1586" w:history="1">
        <w:r w:rsidRPr="00A75A7C">
          <w:rPr>
            <w:b/>
          </w:rPr>
          <w:t>1586</w:t>
        </w:r>
      </w:hyperlink>
      <w:r w:rsidRPr="00A75A7C">
        <w:rPr>
          <w:b/>
        </w:rPr>
        <w:t xml:space="preserve">, en la </w:t>
      </w:r>
      <w:hyperlink r:id="rId44" w:tooltip="Iglesia de San Sebastián (Lima)" w:history="1">
        <w:r w:rsidRPr="00A75A7C">
          <w:rPr>
            <w:b/>
          </w:rPr>
          <w:t>Parroquia de San Sebastián</w:t>
        </w:r>
      </w:hyperlink>
      <w:r w:rsidRPr="00A75A7C">
        <w:rPr>
          <w:b/>
        </w:rPr>
        <w:t xml:space="preserve">, en su ciudad natal por el sacerdote Antonio Polanco, siendo sus padrinos Hernando de Baldés y María Osorio. A los tres meses de edad una criada afirmó haber visto su rostro transformarse en una rosa, y desde entonces era llamada Rosa por su madre.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A temprana edad - emulando a la </w:t>
      </w:r>
      <w:hyperlink r:id="rId45" w:tooltip="Tercera orden de Santo Domingo" w:history="1">
        <w:r w:rsidRPr="00A75A7C">
          <w:rPr>
            <w:b/>
          </w:rPr>
          <w:t>terciaria</w:t>
        </w:r>
      </w:hyperlink>
      <w:r w:rsidRPr="00A75A7C">
        <w:rPr>
          <w:b/>
        </w:rPr>
        <w:t xml:space="preserve"> dominica santa </w:t>
      </w:r>
      <w:hyperlink r:id="rId46" w:tooltip="Catalina de Siena" w:history="1">
        <w:r w:rsidRPr="00A75A7C">
          <w:rPr>
            <w:b/>
          </w:rPr>
          <w:t>Catalina de Siena</w:t>
        </w:r>
      </w:hyperlink>
      <w:r w:rsidRPr="00A75A7C">
        <w:rPr>
          <w:b/>
        </w:rPr>
        <w:t xml:space="preserve"> - empezó a </w:t>
      </w:r>
      <w:hyperlink r:id="rId47" w:tooltip="Ayuno" w:history="1">
        <w:r w:rsidRPr="00A75A7C">
          <w:rPr>
            <w:b/>
          </w:rPr>
          <w:t>ayunar</w:t>
        </w:r>
      </w:hyperlink>
      <w:r w:rsidRPr="00A75A7C">
        <w:rPr>
          <w:b/>
        </w:rPr>
        <w:t xml:space="preserve"> tres veces por semana y a realizar severas </w:t>
      </w:r>
      <w:hyperlink r:id="rId48" w:tooltip="Penitencia" w:history="1">
        <w:r w:rsidRPr="00A75A7C">
          <w:rPr>
            <w:b/>
          </w:rPr>
          <w:t>penitencias</w:t>
        </w:r>
      </w:hyperlink>
      <w:r w:rsidRPr="00A75A7C">
        <w:rPr>
          <w:b/>
        </w:rPr>
        <w:t xml:space="preserve"> en secreto. Su compañero de </w:t>
      </w:r>
      <w:r w:rsidRPr="00A75A7C">
        <w:rPr>
          <w:b/>
        </w:rPr>
        <w:lastRenderedPageBreak/>
        <w:t xml:space="preserve">juegos fue su hermano Hernando, quien siempre la apoyó y ayudó. A los doce años se mudó con su familia hacia </w:t>
      </w:r>
      <w:hyperlink r:id="rId49" w:tooltip="Distrito de Santa Rosa de Quives" w:history="1">
        <w:r w:rsidRPr="00A75A7C">
          <w:rPr>
            <w:b/>
          </w:rPr>
          <w:t>Quives</w:t>
        </w:r>
      </w:hyperlink>
      <w:r w:rsidRPr="00A75A7C">
        <w:rPr>
          <w:b/>
        </w:rPr>
        <w:t xml:space="preserve">, un pueblo a 60 kilómetros de Lima, ubicado en el valle del </w:t>
      </w:r>
      <w:hyperlink r:id="rId50" w:tooltip="Río Chillón" w:history="1">
        <w:r w:rsidRPr="00A75A7C">
          <w:rPr>
            <w:b/>
          </w:rPr>
          <w:t>río Chillón</w:t>
        </w:r>
      </w:hyperlink>
      <w:r w:rsidRPr="00A75A7C">
        <w:rPr>
          <w:b/>
        </w:rPr>
        <w:t xml:space="preserve">. Es aquí donde recibió la confirmación de manos del futuro santo católico </w:t>
      </w:r>
      <w:hyperlink r:id="rId51" w:tooltip="Toribio de Mogrovejo" w:history="1">
        <w:r w:rsidRPr="00A75A7C">
          <w:rPr>
            <w:b/>
          </w:rPr>
          <w:t>Toribio de Mogrovejo</w:t>
        </w:r>
      </w:hyperlink>
      <w:r w:rsidRPr="00A75A7C">
        <w:rPr>
          <w:b/>
        </w:rPr>
        <w:t xml:space="preserve">, su padrino fue el sacerdote del pueblo Francisco González. Es en Quives donde, al parecer, empezó con sus mortificaciones contrayendo un </w:t>
      </w:r>
      <w:hyperlink r:id="rId52" w:tooltip="Reumatismo" w:history="1">
        <w:r w:rsidRPr="00A75A7C">
          <w:rPr>
            <w:b/>
          </w:rPr>
          <w:t>reuma</w:t>
        </w:r>
      </w:hyperlink>
      <w:r w:rsidRPr="00A75A7C">
        <w:rPr>
          <w:b/>
        </w:rPr>
        <w:t xml:space="preserve"> muy fuerte, con consecuencias dolorosas para su recuperación, que ella ocultaba a su madre.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El día de su confirmación en el pueblo de Quives, el </w:t>
      </w:r>
      <w:hyperlink r:id="rId53" w:tooltip="Arzobispo" w:history="1">
        <w:r w:rsidRPr="00A75A7C">
          <w:rPr>
            <w:b/>
          </w:rPr>
          <w:t>arzobispo</w:t>
        </w:r>
      </w:hyperlink>
      <w:r w:rsidRPr="00A75A7C">
        <w:rPr>
          <w:b/>
        </w:rPr>
        <w:t xml:space="preserve"> </w:t>
      </w:r>
      <w:hyperlink r:id="rId54" w:tooltip="Toribio de Mogrovejo" w:history="1">
        <w:r w:rsidRPr="00A75A7C">
          <w:rPr>
            <w:b/>
          </w:rPr>
          <w:t>Toribio de Mogrovejo</w:t>
        </w:r>
      </w:hyperlink>
      <w:r w:rsidRPr="00A75A7C">
        <w:rPr>
          <w:b/>
        </w:rPr>
        <w:t xml:space="preserve">, la confirmó con el nombre de Rosa. Aunque le mortificaba que la llamasen así porque se burlaban de ella ya que era la única con ese nombre, a los 25 años aceptó y quiso que la llamaran «Rosa de Santa María» porque, según relató su madre, fue a conversar con un sacerdote a la </w:t>
      </w:r>
      <w:hyperlink r:id="rId55" w:tooltip="Basílica y convento de Santo Domingo" w:history="1">
        <w:r w:rsidRPr="00A75A7C">
          <w:rPr>
            <w:b/>
          </w:rPr>
          <w:t>iglesia de Santo Domingo</w:t>
        </w:r>
      </w:hyperlink>
      <w:r w:rsidRPr="00A75A7C">
        <w:rPr>
          <w:b/>
        </w:rPr>
        <w:t xml:space="preserve"> manifestándose la molestia que le causaba que la llamen "Rosa", pero el sacerdote la tranquilizó diciéndole: "Pues, hija, ¿no es vuestra alma como una rosa en que se recrea Jesucristo?". Con esto quedó tranquila y segura del nombre que le habían dado. Más adelante, según sus biógrafos, ella afirmó que en episodios de tipo místico, la </w:t>
      </w:r>
      <w:hyperlink r:id="rId56" w:tooltip="Virgen del Rosario" w:history="1">
        <w:r w:rsidRPr="00A75A7C">
          <w:rPr>
            <w:b/>
          </w:rPr>
          <w:t>Virgen del Rosario</w:t>
        </w:r>
      </w:hyperlink>
      <w:r w:rsidRPr="00A75A7C">
        <w:rPr>
          <w:b/>
        </w:rPr>
        <w:t xml:space="preserve"> y el </w:t>
      </w:r>
      <w:hyperlink r:id="rId57" w:tooltip="Niño Jesús" w:history="1">
        <w:r w:rsidRPr="00A75A7C">
          <w:rPr>
            <w:b/>
          </w:rPr>
          <w:t>Niño Jesús</w:t>
        </w:r>
      </w:hyperlink>
      <w:r w:rsidRPr="00A75A7C">
        <w:rPr>
          <w:b/>
        </w:rPr>
        <w:t xml:space="preserve"> (cuando se casó con él en desposorio místico) le confirmaron el nombre. </w:t>
      </w:r>
    </w:p>
    <w:p w:rsidR="00A75A7C" w:rsidRDefault="00A75A7C" w:rsidP="00A75A7C">
      <w:pPr>
        <w:widowControl/>
        <w:autoSpaceDE/>
        <w:autoSpaceDN/>
        <w:adjustRightInd/>
        <w:jc w:val="both"/>
        <w:rPr>
          <w:b/>
        </w:rPr>
      </w:pPr>
    </w:p>
    <w:p w:rsidR="00A75A7C" w:rsidRDefault="00A75A7C" w:rsidP="00A75A7C">
      <w:pPr>
        <w:widowControl/>
        <w:autoSpaceDE/>
        <w:autoSpaceDN/>
        <w:adjustRightInd/>
        <w:jc w:val="both"/>
        <w:rPr>
          <w:b/>
        </w:rPr>
      </w:pPr>
      <w:r>
        <w:rPr>
          <w:b/>
        </w:rPr>
        <w:t xml:space="preserve">   </w:t>
      </w:r>
      <w:r w:rsidRPr="00A75A7C">
        <w:rPr>
          <w:b/>
        </w:rPr>
        <w:t xml:space="preserve">Regresó a Lima con su familia ya siendo una joven. Debido a problemas económicos de la familia, trabajaba el día entero en el huerto y bordaba para diferentes familias de la ciudad y así ayudar al sostenimiento de su hogar. Bajo esas condiciones precarias, también veía a su alrededor otra pobreza más humillante, la de los indios. Su aya Mariana, quien era india, la ayudó a tomar conciencia de la humildad de estos individuos. Entre ellas existía tal compenetración que el alma de Mariana veía a Rosa en toda la antigua población inca, maltratada por los hidalgos españoles. Rosa decía: «Si lo cristianos están obligados a predicar amor por todas partes, ¿por qué llegaron a América con guerras, destrucción y odio?» Esa idea la torturaba, y se preguntaba con angustia: «¿Por qué deben sufrir tantos indios?» No encontró respuesta hasta que descubrió el valor redentor del sufrimiento. </w:t>
      </w:r>
    </w:p>
    <w:p w:rsidR="00A75A7C" w:rsidRPr="00A75A7C" w:rsidRDefault="00A75A7C" w:rsidP="00A75A7C">
      <w:pPr>
        <w:widowControl/>
        <w:autoSpaceDE/>
        <w:autoSpaceDN/>
        <w:adjustRightInd/>
        <w:jc w:val="both"/>
        <w:rPr>
          <w:b/>
        </w:rPr>
      </w:pPr>
      <w:r w:rsidRPr="00A75A7C">
        <w:rPr>
          <w:b/>
        </w:rPr>
        <w:t xml:space="preserve">​ </w:t>
      </w:r>
    </w:p>
    <w:p w:rsidR="00A75A7C" w:rsidRPr="00A75A7C" w:rsidRDefault="00A75A7C" w:rsidP="00A75A7C">
      <w:pPr>
        <w:widowControl/>
        <w:autoSpaceDE/>
        <w:autoSpaceDN/>
        <w:adjustRightInd/>
        <w:jc w:val="both"/>
        <w:rPr>
          <w:b/>
        </w:rPr>
      </w:pPr>
      <w:r>
        <w:rPr>
          <w:b/>
        </w:rPr>
        <w:t xml:space="preserve">   </w:t>
      </w:r>
      <w:r w:rsidRPr="00A75A7C">
        <w:rPr>
          <w:b/>
        </w:rPr>
        <w:t xml:space="preserve">Cuando fue admirada por su belleza, Rosa cortó su cabello y se echó pimienta a la cara, molesta por haber atraído </w:t>
      </w:r>
      <w:r>
        <w:rPr>
          <w:b/>
        </w:rPr>
        <w:t xml:space="preserve">diversos </w:t>
      </w:r>
      <w:r w:rsidRPr="00A75A7C">
        <w:rPr>
          <w:b/>
        </w:rPr>
        <w:t xml:space="preserve">pretendientes.​ </w:t>
      </w:r>
      <w:r>
        <w:rPr>
          <w:b/>
        </w:rPr>
        <w:t xml:space="preserve"> </w:t>
      </w:r>
      <w:r w:rsidRPr="00A75A7C">
        <w:rPr>
          <w:b/>
        </w:rPr>
        <w:t xml:space="preserve">Rechazó a todos sus pretendientes, a pesar de la oposición de amigos y familiares. Rosa pasaba varias horas al día observando el Sagrado Sacramento, el cual recibía a diario - una práctica extremadamente rara en aquella época. Finalmente, después de 10 años, hizo voto de </w:t>
      </w:r>
      <w:hyperlink r:id="rId58" w:tooltip="Virginidad" w:history="1">
        <w:r w:rsidRPr="00A75A7C">
          <w:rPr>
            <w:b/>
          </w:rPr>
          <w:t>virginidad</w:t>
        </w:r>
      </w:hyperlink>
      <w:r w:rsidRPr="00A75A7C">
        <w:rPr>
          <w:b/>
        </w:rPr>
        <w:t xml:space="preserve">. Rosa atrajo la atención de los </w:t>
      </w:r>
      <w:hyperlink r:id="rId59" w:tooltip="Fraile" w:history="1">
        <w:r w:rsidRPr="00A75A7C">
          <w:rPr>
            <w:b/>
          </w:rPr>
          <w:t>frailes</w:t>
        </w:r>
      </w:hyperlink>
      <w:r w:rsidRPr="00A75A7C">
        <w:rPr>
          <w:b/>
        </w:rPr>
        <w:t xml:space="preserve"> de la </w:t>
      </w:r>
      <w:hyperlink r:id="rId60" w:tooltip="Orden de Predicadores" w:history="1">
        <w:r w:rsidRPr="00A75A7C">
          <w:rPr>
            <w:b/>
          </w:rPr>
          <w:t>Orden Dominica.</w:t>
        </w:r>
      </w:hyperlink>
      <w:r w:rsidRPr="00A75A7C">
        <w:rPr>
          <w:b/>
        </w:rPr>
        <w:t xml:space="preserve"> Ella deseaba convertirse en </w:t>
      </w:r>
      <w:hyperlink r:id="rId61" w:tooltip="Monja" w:history="1">
        <w:r w:rsidRPr="00A75A7C">
          <w:rPr>
            <w:b/>
          </w:rPr>
          <w:t>monja</w:t>
        </w:r>
      </w:hyperlink>
      <w:r w:rsidRPr="00A75A7C">
        <w:rPr>
          <w:b/>
        </w:rPr>
        <w:t xml:space="preserve">, pero su padre lo prohibió, por lo que al cabo de unos años ingresó en la </w:t>
      </w:r>
      <w:hyperlink r:id="rId62" w:tooltip="Tercera orden de Santo Domingo" w:history="1">
        <w:r w:rsidRPr="00A75A7C">
          <w:rPr>
            <w:b/>
          </w:rPr>
          <w:t>Tercera orden de Santo Domingo</w:t>
        </w:r>
      </w:hyperlink>
      <w:r w:rsidRPr="00A75A7C">
        <w:rPr>
          <w:b/>
        </w:rPr>
        <w:t xml:space="preserve"> a imitación de su admirada santa </w:t>
      </w:r>
      <w:hyperlink r:id="rId63" w:tooltip="Catalina de Siena" w:history="1">
        <w:r w:rsidRPr="00A75A7C">
          <w:rPr>
            <w:b/>
          </w:rPr>
          <w:t>Catalina de Siena</w:t>
        </w:r>
      </w:hyperlink>
      <w:r w:rsidRPr="00A75A7C">
        <w:rPr>
          <w:b/>
        </w:rPr>
        <w:t xml:space="preserve">.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A partir de entonces se recluyó, prácticamente, en la ermita que ella misma construyó, con ayuda de su hermano Hernando, en un extremo del huerto de su casa. Solo salía para visitar el templo de </w:t>
      </w:r>
      <w:hyperlink r:id="rId64" w:tooltip="Virgen del Rosario" w:history="1">
        <w:r w:rsidRPr="00A75A7C">
          <w:rPr>
            <w:b/>
          </w:rPr>
          <w:t>Nuestra Señora del Rosario</w:t>
        </w:r>
      </w:hyperlink>
      <w:r w:rsidRPr="00A75A7C">
        <w:rPr>
          <w:b/>
        </w:rPr>
        <w:t xml:space="preserve"> y atender las necesidades espirituales de los </w:t>
      </w:r>
      <w:hyperlink r:id="rId65" w:tooltip="Indígenas" w:history="1">
        <w:r w:rsidRPr="00A75A7C">
          <w:rPr>
            <w:b/>
          </w:rPr>
          <w:t>indígenas</w:t>
        </w:r>
      </w:hyperlink>
      <w:r w:rsidRPr="00A75A7C">
        <w:rPr>
          <w:b/>
        </w:rPr>
        <w:t xml:space="preserve"> y los </w:t>
      </w:r>
      <w:hyperlink r:id="rId66" w:tooltip="Negro (etnia)" w:history="1">
        <w:r w:rsidRPr="00A75A7C">
          <w:rPr>
            <w:b/>
          </w:rPr>
          <w:t>negros</w:t>
        </w:r>
      </w:hyperlink>
      <w:r w:rsidRPr="00A75A7C">
        <w:rPr>
          <w:b/>
        </w:rPr>
        <w:t xml:space="preserve"> de la ciudad. También atendía a muchos enfermos que se acercaban a su casa buscando ayuda y atención, creando una especie de enfermería en su casa. Muchos biógrafos escriben que ayudó a fray </w:t>
      </w:r>
      <w:hyperlink r:id="rId67" w:tooltip="Martín de Porres" w:history="1">
        <w:r w:rsidRPr="00A75A7C">
          <w:rPr>
            <w:b/>
          </w:rPr>
          <w:t>Martín de Porres</w:t>
        </w:r>
      </w:hyperlink>
      <w:r w:rsidRPr="00A75A7C">
        <w:rPr>
          <w:b/>
        </w:rPr>
        <w:t>, lo cual no está probado en el texto del "Proceso de Martín de Porres" (Lima 1579-1639), el cual es santo desde 1962. Rosa se permitía dormir solo dos horas al día, de tal forma que pudiera dedicar más tiempo a la oración.</w:t>
      </w:r>
      <w:hyperlink r:id="rId68" w:anchor="cite_note-11" w:history="1">
        <w:r w:rsidRPr="00A75A7C">
          <w:rPr>
            <w:b/>
            <w:vertAlign w:val="superscript"/>
          </w:rPr>
          <w:t>11</w:t>
        </w:r>
      </w:hyperlink>
      <w:r w:rsidRPr="00A75A7C">
        <w:rPr>
          <w:b/>
        </w:rPr>
        <w:t xml:space="preserve">​ Usaba una pesada corona de plata, con pequeñas espinas en su interior, emulando la </w:t>
      </w:r>
      <w:hyperlink r:id="rId69" w:tooltip="Corona de Espinas (aún no redactado)" w:history="1">
        <w:r w:rsidRPr="00A75A7C">
          <w:rPr>
            <w:b/>
          </w:rPr>
          <w:t>Corona de Espinas</w:t>
        </w:r>
      </w:hyperlink>
      <w:r w:rsidRPr="00A75A7C">
        <w:rPr>
          <w:b/>
        </w:rPr>
        <w:t xml:space="preserve"> de </w:t>
      </w:r>
      <w:hyperlink r:id="rId70" w:tooltip="Cristo" w:history="1">
        <w:r w:rsidRPr="00A75A7C">
          <w:rPr>
            <w:b/>
          </w:rPr>
          <w:t>Jesucristo</w:t>
        </w:r>
      </w:hyperlink>
      <w:r w:rsidRPr="00A75A7C">
        <w:rPr>
          <w:b/>
        </w:rPr>
        <w:t xml:space="preserve">. </w:t>
      </w:r>
    </w:p>
    <w:p w:rsidR="00A75A7C" w:rsidRDefault="00A75A7C" w:rsidP="00A75A7C">
      <w:pPr>
        <w:widowControl/>
        <w:autoSpaceDE/>
        <w:autoSpaceDN/>
        <w:adjustRightInd/>
        <w:jc w:val="both"/>
        <w:outlineLvl w:val="1"/>
        <w:rPr>
          <w:b/>
          <w:bCs/>
        </w:rPr>
      </w:pPr>
    </w:p>
    <w:p w:rsidR="00A75A7C" w:rsidRPr="00A75A7C" w:rsidRDefault="00A75A7C" w:rsidP="00A75A7C">
      <w:pPr>
        <w:widowControl/>
        <w:autoSpaceDE/>
        <w:autoSpaceDN/>
        <w:adjustRightInd/>
        <w:jc w:val="both"/>
        <w:outlineLvl w:val="1"/>
        <w:rPr>
          <w:b/>
          <w:bCs/>
          <w:color w:val="0070C0"/>
        </w:rPr>
      </w:pPr>
      <w:r w:rsidRPr="00A75A7C">
        <w:rPr>
          <w:b/>
          <w:bCs/>
          <w:color w:val="0070C0"/>
        </w:rPr>
        <w:t>Santa Rosa y la defensa de Lima</w:t>
      </w:r>
    </w:p>
    <w:p w:rsidR="00A75A7C" w:rsidRDefault="00A75A7C" w:rsidP="00A75A7C">
      <w:pPr>
        <w:widowControl/>
        <w:autoSpaceDE/>
        <w:autoSpaceDN/>
        <w:adjustRightInd/>
        <w:jc w:val="both"/>
        <w:rPr>
          <w:b/>
        </w:rPr>
      </w:pPr>
    </w:p>
    <w:p w:rsidR="00A75A7C" w:rsidRDefault="00A75A7C" w:rsidP="00A75A7C">
      <w:pPr>
        <w:widowControl/>
        <w:autoSpaceDE/>
        <w:autoSpaceDN/>
        <w:adjustRightInd/>
        <w:jc w:val="both"/>
        <w:rPr>
          <w:b/>
        </w:rPr>
      </w:pPr>
      <w:r>
        <w:rPr>
          <w:b/>
        </w:rPr>
        <w:t xml:space="preserve">   </w:t>
      </w:r>
      <w:r w:rsidRPr="00A75A7C">
        <w:rPr>
          <w:b/>
        </w:rPr>
        <w:t xml:space="preserve">En </w:t>
      </w:r>
      <w:hyperlink r:id="rId71" w:tooltip="1615" w:history="1">
        <w:r w:rsidRPr="00A75A7C">
          <w:rPr>
            <w:b/>
          </w:rPr>
          <w:t>1615</w:t>
        </w:r>
      </w:hyperlink>
      <w:r w:rsidRPr="00A75A7C">
        <w:rPr>
          <w:b/>
        </w:rPr>
        <w:t xml:space="preserve">, buques corsarios </w:t>
      </w:r>
      <w:hyperlink r:id="rId72" w:tooltip="Países Bajos" w:history="1">
        <w:r w:rsidRPr="00A75A7C">
          <w:rPr>
            <w:b/>
          </w:rPr>
          <w:t>neerlandeses</w:t>
        </w:r>
      </w:hyperlink>
      <w:r w:rsidRPr="00A75A7C">
        <w:rPr>
          <w:b/>
        </w:rPr>
        <w:t xml:space="preserve"> deciden atacar la ciudad de Lima, aproximándose al puerto del </w:t>
      </w:r>
      <w:hyperlink r:id="rId73" w:tooltip="Callao" w:history="1">
        <w:r w:rsidRPr="00A75A7C">
          <w:rPr>
            <w:b/>
          </w:rPr>
          <w:t>Callao</w:t>
        </w:r>
      </w:hyperlink>
      <w:r w:rsidRPr="00A75A7C">
        <w:rPr>
          <w:b/>
        </w:rPr>
        <w:t xml:space="preserve"> en días previos a la fiesta de La Magdalena. La noticia corre pronto hasta Lima y con ello la proximidad y desembarco en el Callao, lo que altera los ánimos de los ciudadanos.</w:t>
      </w:r>
    </w:p>
    <w:p w:rsidR="00A75A7C" w:rsidRDefault="00A75A7C" w:rsidP="00A75A7C">
      <w:pPr>
        <w:widowControl/>
        <w:autoSpaceDE/>
        <w:autoSpaceDN/>
        <w:adjustRightInd/>
        <w:jc w:val="both"/>
        <w:rPr>
          <w:b/>
        </w:rPr>
      </w:pPr>
      <w:r>
        <w:rPr>
          <w:b/>
        </w:rPr>
        <w:lastRenderedPageBreak/>
        <w:t xml:space="preserve">   </w:t>
      </w:r>
      <w:r w:rsidRPr="00A75A7C">
        <w:rPr>
          <w:b/>
        </w:rPr>
        <w:t xml:space="preserve"> Ante esto, Rosa reúne a las mujeres de Lima en la Iglesia de Nuestra Señora del Rosario para orar por la salvación de Lima. Apenas llegada la noticia del desembarco, la </w:t>
      </w:r>
      <w:hyperlink r:id="rId74" w:tooltip="Orden terciaria" w:history="1">
        <w:r w:rsidRPr="00A75A7C">
          <w:rPr>
            <w:b/>
          </w:rPr>
          <w:t>terciaria</w:t>
        </w:r>
      </w:hyperlink>
      <w:r w:rsidRPr="00A75A7C">
        <w:rPr>
          <w:b/>
        </w:rPr>
        <w:t xml:space="preserve"> subió al Altar, y cortándose los vestidos y cosiendo los hábitos puso su cuerpo para defender a Cristo en el Sagrario.</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 Los ánimos del vecindario eran alarmantes, llegando a huir muchos de Lima hacia lugares distantes. Misteriosamente el capitán de la flota neerlandesa falleció en su barco días después, y ello supuso la retirada de sus naves, sin atacar el Callao. En Lima todos atribuyeron el milagro a Rosa y por ello en sus imágenes se le representa portando a la Ciudad sostenida por el ancla.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En </w:t>
      </w:r>
      <w:hyperlink r:id="rId75" w:tooltip="Argentina" w:history="1">
        <w:r w:rsidRPr="00A75A7C">
          <w:rPr>
            <w:b/>
          </w:rPr>
          <w:t>Argentina</w:t>
        </w:r>
      </w:hyperlink>
      <w:r w:rsidRPr="00A75A7C">
        <w:rPr>
          <w:b/>
        </w:rPr>
        <w:t xml:space="preserve">, Paraguay y </w:t>
      </w:r>
      <w:hyperlink r:id="rId76" w:tooltip="Uruguay" w:history="1">
        <w:r w:rsidRPr="00A75A7C">
          <w:rPr>
            <w:b/>
          </w:rPr>
          <w:t>Uruguay</w:t>
        </w:r>
      </w:hyperlink>
      <w:r w:rsidRPr="00A75A7C">
        <w:rPr>
          <w:b/>
        </w:rPr>
        <w:t>, hacia fines del mes de agosto ocurre la llamada "</w:t>
      </w:r>
      <w:hyperlink r:id="rId77" w:tooltip="Tormenta de Santa Rosa" w:history="1">
        <w:r w:rsidRPr="00A75A7C">
          <w:rPr>
            <w:b/>
          </w:rPr>
          <w:t>Tormenta de Santa Rosa</w:t>
        </w:r>
      </w:hyperlink>
      <w:r w:rsidRPr="00A75A7C">
        <w:rPr>
          <w:b/>
        </w:rPr>
        <w:t xml:space="preserve">". La tradición atribuye a Rosa el origen de este fenómeno natural que logró la huida de los enemigos peruanos.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Uno de los momentos importantes de su vida es el "Desposorio Místico", ocurrido el </w:t>
      </w:r>
      <w:hyperlink r:id="rId78" w:tooltip="Domingo de Ramos" w:history="1">
        <w:r w:rsidRPr="00A75A7C">
          <w:rPr>
            <w:b/>
          </w:rPr>
          <w:t>Domingo de Ramos</w:t>
        </w:r>
      </w:hyperlink>
      <w:r w:rsidRPr="00A75A7C">
        <w:rPr>
          <w:b/>
        </w:rPr>
        <w:t xml:space="preserve"> de 1617, en la Capilla del Rosario (</w:t>
      </w:r>
      <w:hyperlink r:id="rId79" w:tooltip="Basílica y convento de Santo Domingo" w:history="1">
        <w:r w:rsidRPr="00A75A7C">
          <w:rPr>
            <w:b/>
          </w:rPr>
          <w:t>Templo de Santo Domingo de Lima</w:t>
        </w:r>
      </w:hyperlink>
      <w:r w:rsidRPr="00A75A7C">
        <w:rPr>
          <w:b/>
        </w:rPr>
        <w:t xml:space="preserve">). Rosa, al no recibir la palma que debía portar en la procesión, pensó que era un mensaje de Dios por alguna ofensa que ella hubiese realizado. Acongojada se dirigió a la Capilla de imagen del Rosario y orando ante la Virgen, sintió el llamado del Niño Jesús de la imagen, que le dijo: "Rosa de Mi Corazón, yo te quiero por Esposa", a lo que ella respondió: "Aquí tienes Señor a tu humilde esclava". </w:t>
      </w:r>
    </w:p>
    <w:p w:rsidR="00A75A7C" w:rsidRDefault="00A75A7C" w:rsidP="00A75A7C">
      <w:pPr>
        <w:widowControl/>
        <w:autoSpaceDE/>
        <w:autoSpaceDN/>
        <w:adjustRightInd/>
        <w:jc w:val="both"/>
        <w:outlineLvl w:val="1"/>
        <w:rPr>
          <w:b/>
          <w:bCs/>
        </w:rPr>
      </w:pPr>
    </w:p>
    <w:p w:rsidR="00A75A7C" w:rsidRPr="00A75A7C" w:rsidRDefault="00A75A7C" w:rsidP="00A75A7C">
      <w:pPr>
        <w:widowControl/>
        <w:autoSpaceDE/>
        <w:autoSpaceDN/>
        <w:adjustRightInd/>
        <w:jc w:val="both"/>
        <w:outlineLvl w:val="1"/>
        <w:rPr>
          <w:b/>
          <w:bCs/>
          <w:color w:val="0070C0"/>
        </w:rPr>
      </w:pPr>
      <w:r w:rsidRPr="00A75A7C">
        <w:rPr>
          <w:b/>
          <w:bCs/>
          <w:color w:val="0070C0"/>
        </w:rPr>
        <w:t>Últimos días</w:t>
      </w:r>
    </w:p>
    <w:p w:rsidR="00A75A7C" w:rsidRDefault="00A75A7C" w:rsidP="00A75A7C">
      <w:pPr>
        <w:widowControl/>
        <w:autoSpaceDE/>
        <w:autoSpaceDN/>
        <w:adjustRightInd/>
        <w:jc w:val="both"/>
        <w:rPr>
          <w:b/>
        </w:rPr>
      </w:pPr>
    </w:p>
    <w:p w:rsidR="00A75A7C" w:rsidRDefault="00A75A7C" w:rsidP="00A75A7C">
      <w:pPr>
        <w:widowControl/>
        <w:autoSpaceDE/>
        <w:autoSpaceDN/>
        <w:adjustRightInd/>
        <w:jc w:val="both"/>
        <w:rPr>
          <w:b/>
        </w:rPr>
      </w:pPr>
      <w:r>
        <w:rPr>
          <w:b/>
        </w:rPr>
        <w:t xml:space="preserve">   </w:t>
      </w:r>
      <w:r w:rsidRPr="00A75A7C">
        <w:rPr>
          <w:b/>
        </w:rPr>
        <w:t xml:space="preserve">Ya cerca del final de su vida, cayó gravemente enferma. Pasó los últimos tres </w:t>
      </w:r>
      <w:hyperlink r:id="rId80" w:tooltip="Mes" w:history="1">
        <w:r w:rsidRPr="00A75A7C">
          <w:rPr>
            <w:b/>
          </w:rPr>
          <w:t>meses</w:t>
        </w:r>
      </w:hyperlink>
      <w:r w:rsidRPr="00A75A7C">
        <w:rPr>
          <w:b/>
        </w:rPr>
        <w:t xml:space="preserve"> de su vida en la casa de Gonzalo de la Maza, un contador notable del gobierno virreinal, y de su esposa María de Uzategui.</w:t>
      </w:r>
      <w:hyperlink r:id="rId81" w:anchor="cite_note-Marqués-2" w:history="1">
        <w:r w:rsidRPr="00A75A7C">
          <w:rPr>
            <w:b/>
            <w:vertAlign w:val="superscript"/>
          </w:rPr>
          <w:t>2</w:t>
        </w:r>
      </w:hyperlink>
      <w:r w:rsidRPr="00A75A7C">
        <w:rPr>
          <w:b/>
        </w:rPr>
        <w:t xml:space="preserve">​ En este lugar se levanta el </w:t>
      </w:r>
      <w:hyperlink r:id="rId82" w:tooltip="Monasterio de Santa Rosa de Lima" w:history="1">
        <w:r w:rsidRPr="00A75A7C">
          <w:rPr>
            <w:b/>
          </w:rPr>
          <w:t>Monasterio de Santa Rosa de Lima</w:t>
        </w:r>
      </w:hyperlink>
      <w:r w:rsidRPr="00A75A7C">
        <w:rPr>
          <w:b/>
        </w:rPr>
        <w:t xml:space="preserve">. Murió de </w:t>
      </w:r>
      <w:hyperlink r:id="rId83" w:tooltip="Tuberculosis" w:history="1">
        <w:r w:rsidRPr="00A75A7C">
          <w:rPr>
            <w:b/>
          </w:rPr>
          <w:t>tuberculosis</w:t>
        </w:r>
      </w:hyperlink>
      <w:r w:rsidRPr="00A75A7C">
        <w:rPr>
          <w:b/>
        </w:rPr>
        <w:t xml:space="preserve"> a los 31 años de edad,</w:t>
      </w:r>
      <w:hyperlink r:id="rId84" w:anchor="cite_note-Neyra_Ramírez-1" w:history="1">
        <w:r w:rsidRPr="00A75A7C">
          <w:rPr>
            <w:b/>
            <w:vertAlign w:val="superscript"/>
          </w:rPr>
          <w:t>1</w:t>
        </w:r>
      </w:hyperlink>
      <w:r w:rsidRPr="00A75A7C">
        <w:rPr>
          <w:b/>
        </w:rPr>
        <w:t xml:space="preserve">​ en las primeras </w:t>
      </w:r>
      <w:hyperlink r:id="rId85" w:tooltip="Hora" w:history="1">
        <w:r w:rsidRPr="00A75A7C">
          <w:rPr>
            <w:b/>
          </w:rPr>
          <w:t>horas</w:t>
        </w:r>
      </w:hyperlink>
      <w:r w:rsidRPr="00A75A7C">
        <w:rPr>
          <w:b/>
        </w:rPr>
        <w:t xml:space="preserve"> del </w:t>
      </w:r>
      <w:hyperlink r:id="rId86" w:tooltip="24 de agosto" w:history="1">
        <w:r w:rsidRPr="00A75A7C">
          <w:rPr>
            <w:b/>
          </w:rPr>
          <w:t>24 de agosto</w:t>
        </w:r>
      </w:hyperlink>
      <w:r w:rsidRPr="00A75A7C">
        <w:rPr>
          <w:b/>
        </w:rPr>
        <w:t xml:space="preserve"> de </w:t>
      </w:r>
      <w:hyperlink r:id="rId87" w:tooltip="1617" w:history="1">
        <w:r w:rsidRPr="00A75A7C">
          <w:rPr>
            <w:b/>
          </w:rPr>
          <w:t>1617</w:t>
        </w:r>
      </w:hyperlink>
      <w:r w:rsidRPr="00A75A7C">
        <w:rPr>
          <w:b/>
        </w:rPr>
        <w:t xml:space="preserve">, fiesta de </w:t>
      </w:r>
      <w:hyperlink r:id="rId88" w:tooltip="Bartolomé el Apóstol" w:history="1">
        <w:r w:rsidRPr="00A75A7C">
          <w:rPr>
            <w:b/>
          </w:rPr>
          <w:t>San Bartolomé</w:t>
        </w:r>
      </w:hyperlink>
      <w:r w:rsidRPr="00A75A7C">
        <w:rPr>
          <w:b/>
        </w:rPr>
        <w:t xml:space="preserve">, como ella misma profetizó y contó el padre Leonardo Hansen. El día de sus exequias y entierro, los devotos se abalanzaban sobre su cuerpo para arrancarle la vestimenta en busca de un recuerdo, aclamándola como santa.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Hoy sus restos se veneran en la </w:t>
      </w:r>
      <w:hyperlink r:id="rId89" w:tooltip="Basílica de Nuestra Señora del Rosario (Lima)" w:history="1">
        <w:r w:rsidRPr="00A75A7C">
          <w:rPr>
            <w:b/>
          </w:rPr>
          <w:t>Basílica de Nuestra Señora del Rosario de Lima (Santo Domingo)</w:t>
        </w:r>
      </w:hyperlink>
      <w:r w:rsidRPr="00A75A7C">
        <w:rPr>
          <w:b/>
        </w:rPr>
        <w:t xml:space="preserve">, con notable devoción del pueblo peruano (y de América) que visita la Capilla dedicada a su culto en el Crucero del Templo dominicano.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Su entierro fue uno de los más notables que vivió la ciudad de Lima. En la casa de la familia de la Maza se formaron grandes multitudes para contemplar a Rosa. El gentío hubo de esperar a su traslado hacia la Iglesia del Rosario. Al traslado acudieron el </w:t>
      </w:r>
      <w:hyperlink r:id="rId90" w:tooltip="Virrey del Perú" w:history="1">
        <w:r w:rsidRPr="00A75A7C">
          <w:rPr>
            <w:b/>
          </w:rPr>
          <w:t>virrey</w:t>
        </w:r>
      </w:hyperlink>
      <w:r w:rsidRPr="00A75A7C">
        <w:rPr>
          <w:b/>
        </w:rPr>
        <w:t xml:space="preserve">, el Cabildo Secular y Eclesiástico, las órdenes religiosas presididas por la orden de Santo Domingo de Guzmán, los oidores y personas notables.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Hubo de requerirse la fuerza de la guardia del virrey para impedir que Rosa fuera desvestida por los devotos que deseaban llevarse alguna reliquia. A pesar de ello, tuvieron que cambiarle tres veces los hábitos e incluso en el traslado algún irreverente seccionó uno de sus dedos del pie.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En el lecho de muerte, Gonzalo de la Maza hizo retratar el rostro de Rosa. A su efecto llamó al pintor italiano </w:t>
      </w:r>
      <w:hyperlink r:id="rId91" w:tooltip="Angelino Medoro" w:history="1">
        <w:r w:rsidRPr="00A75A7C">
          <w:rPr>
            <w:b/>
          </w:rPr>
          <w:t>(Angelino Medoro</w:t>
        </w:r>
      </w:hyperlink>
      <w:r w:rsidRPr="00A75A7C">
        <w:rPr>
          <w:b/>
        </w:rPr>
        <w:t xml:space="preserve">), quien realizó el primer testimonio de su apariencia física.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La devoción del pueblo se excedió a tal punto, que en pocos años tuvieron que retirarla de la Cripta y colocarla en la Iglesia del Rosario. </w:t>
      </w:r>
    </w:p>
    <w:p w:rsidR="00A75A7C" w:rsidRDefault="00A75A7C" w:rsidP="00A75A7C">
      <w:pPr>
        <w:widowControl/>
        <w:autoSpaceDE/>
        <w:autoSpaceDN/>
        <w:adjustRightInd/>
        <w:jc w:val="both"/>
        <w:outlineLvl w:val="1"/>
        <w:rPr>
          <w:b/>
          <w:bCs/>
        </w:rPr>
      </w:pPr>
    </w:p>
    <w:p w:rsidR="00A75A7C" w:rsidRPr="00A75A7C" w:rsidRDefault="00A75A7C" w:rsidP="00A75A7C">
      <w:pPr>
        <w:widowControl/>
        <w:autoSpaceDE/>
        <w:autoSpaceDN/>
        <w:adjustRightInd/>
        <w:jc w:val="both"/>
        <w:outlineLvl w:val="1"/>
        <w:rPr>
          <w:b/>
          <w:bCs/>
          <w:color w:val="0070C0"/>
        </w:rPr>
      </w:pPr>
      <w:r w:rsidRPr="00A75A7C">
        <w:rPr>
          <w:b/>
          <w:bCs/>
          <w:color w:val="0070C0"/>
        </w:rPr>
        <w:lastRenderedPageBreak/>
        <w:t>Devoción</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Su casa (El Santuario), ubicada en el </w:t>
      </w:r>
      <w:hyperlink r:id="rId92" w:tooltip="Distrito de Lima Centro de Lima (aún no redactado)" w:history="1">
        <w:r w:rsidRPr="00A75A7C">
          <w:rPr>
            <w:b/>
          </w:rPr>
          <w:t>Distrito de Lima Centro de Lima</w:t>
        </w:r>
      </w:hyperlink>
      <w:r w:rsidRPr="00A75A7C">
        <w:rPr>
          <w:b/>
        </w:rPr>
        <w:t xml:space="preserve">, conserva los lineamientos que tuvieron en el siglo XVI, época en que vivió Rosa. Anualmente es visitado por miles de devotos, peregrinos y turistas quienes recorren los ambientes que estuvieron directamente ligados a su vida y caridad para el prójimo.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Se conserva como reliquia una ermita donde ella rezaba. Cerca hay un pozo de veinte metros de profundidad donde sus devotos depositan sus deseos escritos. También se conserva la habitación donde dormía, la habitación (El Corazón del Santuario) en la cual nació y la enfermería donde atendía a sus hermanos necesitados.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La Basílica-Santuario, fue empezada a construir luego de su canonización, con posteriores restauraciones durante los siglos XVII y XX. Hubo de ser remodelada y fue inaugurada finalmente el </w:t>
      </w:r>
      <w:hyperlink r:id="rId93" w:tooltip="24 de agosto" w:history="1">
        <w:r w:rsidRPr="00A75A7C">
          <w:rPr>
            <w:b/>
          </w:rPr>
          <w:t>24 de agosto</w:t>
        </w:r>
      </w:hyperlink>
      <w:r w:rsidRPr="00A75A7C">
        <w:rPr>
          <w:b/>
        </w:rPr>
        <w:t xml:space="preserve"> de </w:t>
      </w:r>
      <w:hyperlink r:id="rId94" w:tooltip="1992" w:history="1">
        <w:r w:rsidRPr="00A75A7C">
          <w:rPr>
            <w:b/>
          </w:rPr>
          <w:t>1992</w:t>
        </w:r>
      </w:hyperlink>
      <w:r w:rsidRPr="00A75A7C">
        <w:rPr>
          <w:b/>
        </w:rPr>
        <w:t xml:space="preserve">, Este lugar es principal punto de peregrinación de todo el </w:t>
      </w:r>
      <w:hyperlink r:id="rId95" w:tooltip="Perú" w:history="1">
        <w:r w:rsidRPr="00A75A7C">
          <w:rPr>
            <w:b/>
          </w:rPr>
          <w:t>Perú</w:t>
        </w:r>
      </w:hyperlink>
      <w:r w:rsidRPr="00A75A7C">
        <w:rPr>
          <w:b/>
        </w:rPr>
        <w:t xml:space="preserve"> y su arraigo popular es comparable al de la </w:t>
      </w:r>
      <w:hyperlink r:id="rId96" w:tooltip="Nuestra Señora de Guadalupe (México)" w:history="1">
        <w:r w:rsidRPr="00A75A7C">
          <w:rPr>
            <w:b/>
          </w:rPr>
          <w:t>Virgen de Guadalupe</w:t>
        </w:r>
      </w:hyperlink>
      <w:r w:rsidRPr="00A75A7C">
        <w:rPr>
          <w:b/>
        </w:rPr>
        <w:t xml:space="preserve"> en </w:t>
      </w:r>
      <w:hyperlink r:id="rId97" w:tooltip="México" w:history="1">
        <w:r w:rsidRPr="00A75A7C">
          <w:rPr>
            <w:b/>
          </w:rPr>
          <w:t>México</w:t>
        </w:r>
      </w:hyperlink>
      <w:r w:rsidRPr="00A75A7C">
        <w:rPr>
          <w:b/>
        </w:rPr>
        <w:t xml:space="preserve">. </w:t>
      </w:r>
    </w:p>
    <w:p w:rsidR="00A75A7C" w:rsidRDefault="00A75A7C" w:rsidP="00A75A7C">
      <w:pPr>
        <w:widowControl/>
        <w:autoSpaceDE/>
        <w:autoSpaceDN/>
        <w:adjustRightInd/>
        <w:jc w:val="both"/>
        <w:rPr>
          <w:b/>
        </w:rPr>
      </w:pPr>
      <w:r w:rsidRPr="00A75A7C">
        <w:rPr>
          <w:b/>
        </w:rPr>
        <w:t xml:space="preserve">La figura de Rosa de Santa María representa un símbolo de integración del pueblo peruano. </w:t>
      </w:r>
    </w:p>
    <w:p w:rsidR="00A75A7C" w:rsidRDefault="00A75A7C" w:rsidP="00A75A7C">
      <w:pPr>
        <w:widowControl/>
        <w:autoSpaceDE/>
        <w:autoSpaceDN/>
        <w:adjustRightInd/>
        <w:jc w:val="both"/>
        <w:rPr>
          <w:b/>
        </w:rPr>
      </w:pPr>
      <w:r>
        <w:rPr>
          <w:b/>
        </w:rPr>
        <w:t xml:space="preserve"> </w:t>
      </w:r>
    </w:p>
    <w:p w:rsidR="00A75A7C" w:rsidRDefault="00A75A7C" w:rsidP="00A75A7C">
      <w:pPr>
        <w:widowControl/>
        <w:autoSpaceDE/>
        <w:autoSpaceDN/>
        <w:adjustRightInd/>
        <w:jc w:val="both"/>
        <w:rPr>
          <w:b/>
        </w:rPr>
      </w:pPr>
      <w:r>
        <w:rPr>
          <w:b/>
        </w:rPr>
        <w:t xml:space="preserve">   </w:t>
      </w:r>
      <w:r w:rsidRPr="00A75A7C">
        <w:rPr>
          <w:b/>
        </w:rPr>
        <w:t>En ella convergen todas las clases sociales</w:t>
      </w:r>
      <w:r>
        <w:rPr>
          <w:b/>
        </w:rPr>
        <w:t xml:space="preserve">. </w:t>
      </w:r>
      <w:r w:rsidRPr="00A75A7C">
        <w:rPr>
          <w:b/>
        </w:rPr>
        <w:t xml:space="preserve">En 1747 se construyó en Arequipa el </w:t>
      </w:r>
      <w:hyperlink r:id="rId98" w:tooltip="Monasterio de Santa Rosa de Arequipa" w:history="1">
        <w:r w:rsidRPr="00A75A7C">
          <w:rPr>
            <w:b/>
          </w:rPr>
          <w:t>Monasterio de Santa Rosa</w:t>
        </w:r>
      </w:hyperlink>
      <w:r w:rsidRPr="00A75A7C">
        <w:rPr>
          <w:b/>
        </w:rPr>
        <w:t xml:space="preserve">, dedicado a la santa limeña y que hasta la fecha alberga una comunidad de religiosas dominicas de clausura. </w:t>
      </w:r>
    </w:p>
    <w:p w:rsidR="00A75A7C" w:rsidRPr="00A75A7C" w:rsidRDefault="00A75A7C" w:rsidP="00A75A7C">
      <w:pPr>
        <w:widowControl/>
        <w:autoSpaceDE/>
        <w:autoSpaceDN/>
        <w:adjustRightInd/>
        <w:jc w:val="both"/>
        <w:rPr>
          <w:b/>
        </w:rPr>
      </w:pPr>
    </w:p>
    <w:p w:rsidR="00A75A7C" w:rsidRDefault="00A75A7C" w:rsidP="00A75A7C">
      <w:pPr>
        <w:widowControl/>
        <w:autoSpaceDE/>
        <w:autoSpaceDN/>
        <w:adjustRightInd/>
        <w:jc w:val="both"/>
        <w:rPr>
          <w:b/>
        </w:rPr>
      </w:pPr>
      <w:r>
        <w:rPr>
          <w:b/>
        </w:rPr>
        <w:t xml:space="preserve">   </w:t>
      </w:r>
      <w:r w:rsidRPr="00A75A7C">
        <w:rPr>
          <w:b/>
        </w:rPr>
        <w:t xml:space="preserve">Formó parte de la familia dominicana, de la provincia de San Juan Bautista del Perú. Sus flores preferidas fueron las margaritas, los claveles y las rosas. </w:t>
      </w:r>
      <w:r>
        <w:rPr>
          <w:b/>
        </w:rPr>
        <w:t xml:space="preserve"> </w:t>
      </w:r>
      <w:r w:rsidRPr="00A75A7C">
        <w:rPr>
          <w:b/>
        </w:rPr>
        <w:t xml:space="preserve">Se han escrito cerca de 400 biografías sobre ella, y se han realizado más de mil rostros en lienzos, estampas y esculturas hechos, entre otros, por renombrados artistas como </w:t>
      </w:r>
      <w:hyperlink r:id="rId99" w:tooltip="Francisco de Zurbarán" w:history="1">
        <w:r w:rsidRPr="00A75A7C">
          <w:rPr>
            <w:b/>
          </w:rPr>
          <w:t>Francisco de Zurbarán</w:t>
        </w:r>
      </w:hyperlink>
      <w:r w:rsidRPr="00A75A7C">
        <w:rPr>
          <w:b/>
        </w:rPr>
        <w:t xml:space="preserve">, </w:t>
      </w:r>
      <w:hyperlink r:id="rId100" w:tooltip="Claudio Coello" w:history="1">
        <w:r w:rsidRPr="00A75A7C">
          <w:rPr>
            <w:b/>
          </w:rPr>
          <w:t>Claudio Coello</w:t>
        </w:r>
      </w:hyperlink>
      <w:r w:rsidRPr="00A75A7C">
        <w:rPr>
          <w:b/>
        </w:rPr>
        <w:t xml:space="preserve">, </w:t>
      </w:r>
      <w:hyperlink r:id="rId101" w:tooltip="Angelino Medoro" w:history="1">
        <w:r w:rsidRPr="00A75A7C">
          <w:rPr>
            <w:b/>
          </w:rPr>
          <w:t>Angelino Medoro</w:t>
        </w:r>
      </w:hyperlink>
      <w:r w:rsidRPr="00A75A7C">
        <w:rPr>
          <w:b/>
        </w:rPr>
        <w:t xml:space="preserve">, </w:t>
      </w:r>
      <w:hyperlink r:id="rId102" w:tooltip="Daniel Hernández Morillo" w:history="1">
        <w:r w:rsidRPr="00A75A7C">
          <w:rPr>
            <w:b/>
          </w:rPr>
          <w:t>Daniel Hernández</w:t>
        </w:r>
      </w:hyperlink>
      <w:r w:rsidRPr="00A75A7C">
        <w:rPr>
          <w:b/>
        </w:rPr>
        <w:t xml:space="preserve">, </w:t>
      </w:r>
      <w:hyperlink r:id="rId103" w:tooltip="Teófilo Castillo" w:history="1">
        <w:r w:rsidRPr="00A75A7C">
          <w:rPr>
            <w:b/>
          </w:rPr>
          <w:t>Teófilo Castillo</w:t>
        </w:r>
      </w:hyperlink>
      <w:r w:rsidRPr="00A75A7C">
        <w:rPr>
          <w:b/>
        </w:rPr>
        <w:t xml:space="preserve">, Francisco González, </w:t>
      </w:r>
      <w:hyperlink r:id="rId104" w:tooltip="Sérvulo Gutiérrez" w:history="1">
        <w:r w:rsidRPr="00A75A7C">
          <w:rPr>
            <w:b/>
          </w:rPr>
          <w:t>Sérvulo Gutiérrez</w:t>
        </w:r>
      </w:hyperlink>
      <w:r w:rsidRPr="00A75A7C">
        <w:rPr>
          <w:b/>
        </w:rPr>
        <w:t xml:space="preserve"> y Walter Huamán​.</w:t>
      </w:r>
    </w:p>
    <w:p w:rsidR="00A75A7C" w:rsidRPr="00A75A7C" w:rsidRDefault="00A75A7C" w:rsidP="00A75A7C">
      <w:pPr>
        <w:widowControl/>
        <w:autoSpaceDE/>
        <w:autoSpaceDN/>
        <w:adjustRightInd/>
        <w:jc w:val="both"/>
        <w:rPr>
          <w:b/>
        </w:rPr>
      </w:pPr>
      <w:r w:rsidRPr="00A75A7C">
        <w:rPr>
          <w:b/>
        </w:rPr>
        <w:t xml:space="preserve"> </w:t>
      </w:r>
    </w:p>
    <w:p w:rsidR="00A75A7C" w:rsidRDefault="00A75A7C" w:rsidP="00A75A7C">
      <w:pPr>
        <w:widowControl/>
        <w:autoSpaceDE/>
        <w:autoSpaceDN/>
        <w:adjustRightInd/>
        <w:jc w:val="both"/>
        <w:outlineLvl w:val="2"/>
        <w:rPr>
          <w:b/>
        </w:rPr>
      </w:pPr>
      <w:r>
        <w:rPr>
          <w:b/>
          <w:bCs/>
        </w:rPr>
        <w:t xml:space="preserve">    </w:t>
      </w:r>
      <w:r w:rsidRPr="00A75A7C">
        <w:rPr>
          <w:b/>
          <w:bCs/>
        </w:rPr>
        <w:t>Festividad en el rito romano</w:t>
      </w:r>
      <w:r>
        <w:rPr>
          <w:b/>
          <w:bCs/>
        </w:rPr>
        <w:t xml:space="preserve">.  </w:t>
      </w:r>
      <w:r w:rsidRPr="00A75A7C">
        <w:rPr>
          <w:b/>
        </w:rPr>
        <w:t xml:space="preserve">Se inscribió la fiesta de Santa Rosa de Lima en el </w:t>
      </w:r>
      <w:hyperlink r:id="rId105" w:tooltip="Calendario general romano" w:history="1">
        <w:r w:rsidRPr="00A75A7C">
          <w:rPr>
            <w:b/>
          </w:rPr>
          <w:t>calendario general romano</w:t>
        </w:r>
      </w:hyperlink>
      <w:r w:rsidRPr="00A75A7C">
        <w:rPr>
          <w:b/>
        </w:rPr>
        <w:t xml:space="preserve"> en el año 1727, indicando como fecha de la celebración el día </w:t>
      </w:r>
      <w:hyperlink r:id="rId106" w:tooltip="30 de agosto" w:history="1">
        <w:r w:rsidRPr="00A75A7C">
          <w:rPr>
            <w:b/>
          </w:rPr>
          <w:t>30 de agosto</w:t>
        </w:r>
      </w:hyperlink>
      <w:r w:rsidRPr="00A75A7C">
        <w:rPr>
          <w:b/>
        </w:rPr>
        <w:t xml:space="preserve">, entonces el día más cercano del aniversario de la muerte de la santa (24 de agosto) no ocupado por la celebración de otro santo. La revisión general del calendario romano general decretada en el año 1969 liberó el </w:t>
      </w:r>
      <w:hyperlink r:id="rId107" w:tooltip="23 de agosto" w:history="1">
        <w:r w:rsidRPr="00A75A7C">
          <w:rPr>
            <w:b/>
          </w:rPr>
          <w:t>23 de agosto</w:t>
        </w:r>
      </w:hyperlink>
      <w:r w:rsidRPr="00A75A7C">
        <w:rPr>
          <w:b/>
        </w:rPr>
        <w:t>, día anterior al aniversario de su muerte.</w:t>
      </w:r>
    </w:p>
    <w:p w:rsidR="00A75A7C" w:rsidRDefault="00A75A7C" w:rsidP="00A75A7C">
      <w:pPr>
        <w:widowControl/>
        <w:autoSpaceDE/>
        <w:autoSpaceDN/>
        <w:adjustRightInd/>
        <w:jc w:val="both"/>
        <w:outlineLvl w:val="2"/>
        <w:rPr>
          <w:b/>
        </w:rPr>
      </w:pPr>
    </w:p>
    <w:p w:rsidR="00A75A7C" w:rsidRPr="00A75A7C" w:rsidRDefault="00A75A7C" w:rsidP="00A75A7C">
      <w:pPr>
        <w:widowControl/>
        <w:autoSpaceDE/>
        <w:autoSpaceDN/>
        <w:adjustRightInd/>
        <w:jc w:val="both"/>
        <w:outlineLvl w:val="2"/>
        <w:rPr>
          <w:b/>
        </w:rPr>
      </w:pPr>
      <w:r>
        <w:rPr>
          <w:b/>
        </w:rPr>
        <w:t xml:space="preserve"> </w:t>
      </w:r>
      <w:r w:rsidRPr="00A75A7C">
        <w:rPr>
          <w:b/>
        </w:rPr>
        <w:t xml:space="preserve"> ​ Para los </w:t>
      </w:r>
      <w:hyperlink r:id="rId108" w:tooltip="Hispanoamérica" w:history="1">
        <w:r w:rsidRPr="00A75A7C">
          <w:rPr>
            <w:b/>
          </w:rPr>
          <w:t>países hispanoamericanos</w:t>
        </w:r>
      </w:hyperlink>
      <w:r w:rsidRPr="00A75A7C">
        <w:rPr>
          <w:b/>
        </w:rPr>
        <w:t xml:space="preserve"> de los que es patrona, como en el Perú,</w:t>
      </w:r>
      <w:hyperlink r:id="rId109" w:anchor="cite_note-14" w:history="1">
        <w:r w:rsidRPr="00A75A7C">
          <w:rPr>
            <w:b/>
            <w:vertAlign w:val="superscript"/>
          </w:rPr>
          <w:t>14</w:t>
        </w:r>
      </w:hyperlink>
      <w:r w:rsidRPr="00A75A7C">
        <w:rPr>
          <w:b/>
        </w:rPr>
        <w:t xml:space="preserve">​ se sigue conservando el 30 de agosto. </w:t>
      </w:r>
      <w:r>
        <w:rPr>
          <w:b/>
        </w:rPr>
        <w:t xml:space="preserve">  </w:t>
      </w:r>
      <w:r w:rsidRPr="00A75A7C">
        <w:rPr>
          <w:b/>
        </w:rPr>
        <w:t xml:space="preserve">En la República del Perú el 30 de agosto es un día feriado y su imagen (descubierta el día de la canonización en </w:t>
      </w:r>
      <w:hyperlink r:id="rId110" w:tooltip="1671" w:history="1">
        <w:r w:rsidRPr="00A75A7C">
          <w:rPr>
            <w:b/>
          </w:rPr>
          <w:t>1671</w:t>
        </w:r>
      </w:hyperlink>
      <w:r w:rsidRPr="00A75A7C">
        <w:rPr>
          <w:b/>
        </w:rPr>
        <w:t xml:space="preserve">, en la </w:t>
      </w:r>
      <w:hyperlink r:id="rId111" w:tooltip="Catedral de Lima" w:history="1">
        <w:r w:rsidRPr="00A75A7C">
          <w:rPr>
            <w:b/>
          </w:rPr>
          <w:t>Catedral</w:t>
        </w:r>
      </w:hyperlink>
      <w:r w:rsidRPr="00A75A7C">
        <w:rPr>
          <w:b/>
        </w:rPr>
        <w:t xml:space="preserve">) recorre las calles de Lima. En el mes de agosto se rinde culto solemne a la santa en el </w:t>
      </w:r>
      <w:hyperlink r:id="rId112" w:tooltip="Distrito de Barranco" w:history="1">
        <w:r w:rsidRPr="00A75A7C">
          <w:rPr>
            <w:b/>
          </w:rPr>
          <w:t>distrito de Barranco</w:t>
        </w:r>
      </w:hyperlink>
      <w:r w:rsidRPr="00A75A7C">
        <w:rPr>
          <w:b/>
        </w:rPr>
        <w:t xml:space="preserve"> que culmina con el recorrido procesional del día 30 de agosto. </w:t>
      </w:r>
    </w:p>
    <w:p w:rsidR="00A75A7C" w:rsidRDefault="00A75A7C" w:rsidP="00A75A7C">
      <w:pPr>
        <w:widowControl/>
        <w:autoSpaceDE/>
        <w:autoSpaceDN/>
        <w:adjustRightInd/>
        <w:jc w:val="both"/>
        <w:rPr>
          <w:b/>
        </w:rPr>
      </w:pPr>
    </w:p>
    <w:p w:rsidR="00A75A7C" w:rsidRPr="00A75A7C" w:rsidRDefault="00A75A7C" w:rsidP="00A75A7C">
      <w:pPr>
        <w:widowControl/>
        <w:autoSpaceDE/>
        <w:autoSpaceDN/>
        <w:adjustRightInd/>
        <w:jc w:val="both"/>
        <w:rPr>
          <w:b/>
        </w:rPr>
      </w:pPr>
      <w:r>
        <w:rPr>
          <w:b/>
        </w:rPr>
        <w:t xml:space="preserve">   </w:t>
      </w:r>
      <w:r w:rsidRPr="00A75A7C">
        <w:rPr>
          <w:b/>
        </w:rPr>
        <w:t xml:space="preserve">Santa Rosa de Lima también aparece en los billetes de doscientos </w:t>
      </w:r>
      <w:hyperlink r:id="rId113" w:tooltip="Sol (moneda del Perú)" w:history="1">
        <w:r w:rsidRPr="00A75A7C">
          <w:rPr>
            <w:b/>
          </w:rPr>
          <w:t>soles</w:t>
        </w:r>
      </w:hyperlink>
      <w:r w:rsidRPr="00A75A7C">
        <w:rPr>
          <w:b/>
        </w:rPr>
        <w:t>, el de mayor valor en circulación en la República del Perú</w:t>
      </w:r>
    </w:p>
    <w:p w:rsidR="0095392A" w:rsidRPr="00A75A7C" w:rsidRDefault="0095392A" w:rsidP="00A75A7C"/>
    <w:sectPr w:rsidR="0095392A" w:rsidRPr="00A75A7C" w:rsidSect="00E45B8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57" w:rsidRDefault="00580857" w:rsidP="00C84BD7">
      <w:r>
        <w:separator/>
      </w:r>
    </w:p>
  </w:endnote>
  <w:endnote w:type="continuationSeparator" w:id="0">
    <w:p w:rsidR="00580857" w:rsidRDefault="00580857" w:rsidP="00C8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57" w:rsidRDefault="00580857" w:rsidP="00C84BD7">
      <w:r>
        <w:separator/>
      </w:r>
    </w:p>
  </w:footnote>
  <w:footnote w:type="continuationSeparator" w:id="0">
    <w:p w:rsidR="00580857" w:rsidRDefault="00580857" w:rsidP="00C84B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137D2"/>
    <w:multiLevelType w:val="multilevel"/>
    <w:tmpl w:val="43D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967E7F"/>
    <w:multiLevelType w:val="multilevel"/>
    <w:tmpl w:val="4550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CC2D12"/>
    <w:multiLevelType w:val="multilevel"/>
    <w:tmpl w:val="96D8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F45C6E"/>
    <w:multiLevelType w:val="multilevel"/>
    <w:tmpl w:val="5BE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60005"/>
    <w:multiLevelType w:val="multilevel"/>
    <w:tmpl w:val="FF22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8D0442"/>
    <w:multiLevelType w:val="multilevel"/>
    <w:tmpl w:val="EA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4B7BEA"/>
    <w:multiLevelType w:val="multilevel"/>
    <w:tmpl w:val="3572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2B1BDE"/>
    <w:multiLevelType w:val="multilevel"/>
    <w:tmpl w:val="8A10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37"/>
  </w:num>
  <w:num w:numId="3">
    <w:abstractNumId w:val="17"/>
  </w:num>
  <w:num w:numId="4">
    <w:abstractNumId w:val="15"/>
  </w:num>
  <w:num w:numId="5">
    <w:abstractNumId w:val="13"/>
  </w:num>
  <w:num w:numId="6">
    <w:abstractNumId w:val="23"/>
  </w:num>
  <w:num w:numId="7">
    <w:abstractNumId w:val="18"/>
  </w:num>
  <w:num w:numId="8">
    <w:abstractNumId w:val="4"/>
  </w:num>
  <w:num w:numId="9">
    <w:abstractNumId w:val="11"/>
  </w:num>
  <w:num w:numId="10">
    <w:abstractNumId w:val="5"/>
  </w:num>
  <w:num w:numId="11">
    <w:abstractNumId w:val="27"/>
  </w:num>
  <w:num w:numId="12">
    <w:abstractNumId w:val="0"/>
  </w:num>
  <w:num w:numId="13">
    <w:abstractNumId w:val="34"/>
  </w:num>
  <w:num w:numId="14">
    <w:abstractNumId w:val="36"/>
  </w:num>
  <w:num w:numId="15">
    <w:abstractNumId w:val="25"/>
  </w:num>
  <w:num w:numId="16">
    <w:abstractNumId w:val="7"/>
  </w:num>
  <w:num w:numId="17">
    <w:abstractNumId w:val="16"/>
  </w:num>
  <w:num w:numId="18">
    <w:abstractNumId w:val="35"/>
  </w:num>
  <w:num w:numId="19">
    <w:abstractNumId w:val="14"/>
  </w:num>
  <w:num w:numId="20">
    <w:abstractNumId w:val="12"/>
  </w:num>
  <w:num w:numId="21">
    <w:abstractNumId w:val="10"/>
  </w:num>
  <w:num w:numId="22">
    <w:abstractNumId w:val="8"/>
  </w:num>
  <w:num w:numId="23">
    <w:abstractNumId w:val="33"/>
  </w:num>
  <w:num w:numId="24">
    <w:abstractNumId w:val="9"/>
  </w:num>
  <w:num w:numId="25">
    <w:abstractNumId w:val="29"/>
  </w:num>
  <w:num w:numId="26">
    <w:abstractNumId w:val="3"/>
  </w:num>
  <w:num w:numId="27">
    <w:abstractNumId w:val="1"/>
  </w:num>
  <w:num w:numId="28">
    <w:abstractNumId w:val="26"/>
  </w:num>
  <w:num w:numId="29">
    <w:abstractNumId w:val="21"/>
  </w:num>
  <w:num w:numId="30">
    <w:abstractNumId w:val="19"/>
  </w:num>
  <w:num w:numId="31">
    <w:abstractNumId w:val="2"/>
  </w:num>
  <w:num w:numId="32">
    <w:abstractNumId w:val="30"/>
  </w:num>
  <w:num w:numId="33">
    <w:abstractNumId w:val="24"/>
  </w:num>
  <w:num w:numId="34">
    <w:abstractNumId w:val="22"/>
  </w:num>
  <w:num w:numId="35">
    <w:abstractNumId w:val="20"/>
  </w:num>
  <w:num w:numId="36">
    <w:abstractNumId w:val="28"/>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274"/>
    <w:rsid w:val="000000DA"/>
    <w:rsid w:val="00005D70"/>
    <w:rsid w:val="0001019B"/>
    <w:rsid w:val="000103EC"/>
    <w:rsid w:val="00012025"/>
    <w:rsid w:val="00016384"/>
    <w:rsid w:val="00021802"/>
    <w:rsid w:val="00025B01"/>
    <w:rsid w:val="0003530E"/>
    <w:rsid w:val="000367C0"/>
    <w:rsid w:val="00053CB1"/>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01C5"/>
    <w:rsid w:val="0016415A"/>
    <w:rsid w:val="00166087"/>
    <w:rsid w:val="00182D28"/>
    <w:rsid w:val="00185853"/>
    <w:rsid w:val="00187680"/>
    <w:rsid w:val="00194A17"/>
    <w:rsid w:val="001A1E16"/>
    <w:rsid w:val="001A64FC"/>
    <w:rsid w:val="001B0794"/>
    <w:rsid w:val="001B65DE"/>
    <w:rsid w:val="001B7720"/>
    <w:rsid w:val="001C2369"/>
    <w:rsid w:val="001C3571"/>
    <w:rsid w:val="001C648D"/>
    <w:rsid w:val="001D1385"/>
    <w:rsid w:val="001D27D0"/>
    <w:rsid w:val="001D2B60"/>
    <w:rsid w:val="001D33A6"/>
    <w:rsid w:val="001D493F"/>
    <w:rsid w:val="001F5B33"/>
    <w:rsid w:val="00200FDD"/>
    <w:rsid w:val="00204428"/>
    <w:rsid w:val="002045DD"/>
    <w:rsid w:val="0020686B"/>
    <w:rsid w:val="00207C57"/>
    <w:rsid w:val="00212A7F"/>
    <w:rsid w:val="00222F80"/>
    <w:rsid w:val="0022764C"/>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2AF"/>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6BFE"/>
    <w:rsid w:val="004A0931"/>
    <w:rsid w:val="004A1561"/>
    <w:rsid w:val="004A1935"/>
    <w:rsid w:val="004B1731"/>
    <w:rsid w:val="004B1EA4"/>
    <w:rsid w:val="004C1D41"/>
    <w:rsid w:val="004C364F"/>
    <w:rsid w:val="004C744E"/>
    <w:rsid w:val="004D2039"/>
    <w:rsid w:val="004E1424"/>
    <w:rsid w:val="004E1A85"/>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0857"/>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2125D"/>
    <w:rsid w:val="006300FF"/>
    <w:rsid w:val="006417DB"/>
    <w:rsid w:val="00642F7A"/>
    <w:rsid w:val="006569D3"/>
    <w:rsid w:val="00661722"/>
    <w:rsid w:val="00665971"/>
    <w:rsid w:val="00671510"/>
    <w:rsid w:val="00677143"/>
    <w:rsid w:val="00677C95"/>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3583"/>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70BCA"/>
    <w:rsid w:val="0077383F"/>
    <w:rsid w:val="007802B7"/>
    <w:rsid w:val="00780BA6"/>
    <w:rsid w:val="00794128"/>
    <w:rsid w:val="007B0A0A"/>
    <w:rsid w:val="007B415A"/>
    <w:rsid w:val="007C1904"/>
    <w:rsid w:val="007C2603"/>
    <w:rsid w:val="007C2F70"/>
    <w:rsid w:val="007C5650"/>
    <w:rsid w:val="007D3B1D"/>
    <w:rsid w:val="007E3C2D"/>
    <w:rsid w:val="00802A5C"/>
    <w:rsid w:val="00804EFA"/>
    <w:rsid w:val="0081048C"/>
    <w:rsid w:val="00810681"/>
    <w:rsid w:val="00811DF0"/>
    <w:rsid w:val="008140CD"/>
    <w:rsid w:val="008322FB"/>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85E54"/>
    <w:rsid w:val="00891547"/>
    <w:rsid w:val="00894227"/>
    <w:rsid w:val="008B4516"/>
    <w:rsid w:val="008C0873"/>
    <w:rsid w:val="008C0B73"/>
    <w:rsid w:val="008C2C96"/>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F13FF"/>
    <w:rsid w:val="009F3D46"/>
    <w:rsid w:val="009F61EB"/>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5A7C"/>
    <w:rsid w:val="00A76AD1"/>
    <w:rsid w:val="00A83259"/>
    <w:rsid w:val="00A8442F"/>
    <w:rsid w:val="00A92197"/>
    <w:rsid w:val="00A94500"/>
    <w:rsid w:val="00AB1F12"/>
    <w:rsid w:val="00AC4584"/>
    <w:rsid w:val="00AC7057"/>
    <w:rsid w:val="00AD0648"/>
    <w:rsid w:val="00AD5BEA"/>
    <w:rsid w:val="00AD6E3E"/>
    <w:rsid w:val="00AE1375"/>
    <w:rsid w:val="00AE6075"/>
    <w:rsid w:val="00AE7193"/>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5FD3"/>
    <w:rsid w:val="00B86854"/>
    <w:rsid w:val="00B92370"/>
    <w:rsid w:val="00B926F8"/>
    <w:rsid w:val="00B955CA"/>
    <w:rsid w:val="00BA1F8B"/>
    <w:rsid w:val="00BA54B7"/>
    <w:rsid w:val="00BA5785"/>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D0267"/>
    <w:rsid w:val="00ED0FFD"/>
    <w:rsid w:val="00ED3017"/>
    <w:rsid w:val="00ED7EF3"/>
    <w:rsid w:val="00EE3F66"/>
    <w:rsid w:val="00EE4CA6"/>
    <w:rsid w:val="00F01218"/>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704D"/>
    <w:rsid w:val="00F90CA2"/>
    <w:rsid w:val="00F93ECF"/>
    <w:rsid w:val="00F94FB3"/>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8691"/>
  <w15:docId w15:val="{CD74EFFD-6D84-430A-B670-F557A8FD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B85FD3"/>
  </w:style>
  <w:style w:type="paragraph" w:customStyle="1" w:styleId="msonormal0">
    <w:name w:val="msonormal"/>
    <w:basedOn w:val="Normal"/>
    <w:rsid w:val="00B85FD3"/>
    <w:pPr>
      <w:widowControl/>
      <w:autoSpaceDE/>
      <w:autoSpaceDN/>
      <w:adjustRightInd/>
      <w:spacing w:before="100" w:beforeAutospacing="1" w:after="100" w:afterAutospacing="1"/>
    </w:pPr>
    <w:rPr>
      <w:rFonts w:ascii="Times New Roman" w:hAnsi="Times New Roman" w:cs="Times New Roman"/>
    </w:rPr>
  </w:style>
  <w:style w:type="character" w:customStyle="1" w:styleId="unicode">
    <w:name w:val="unicode"/>
    <w:basedOn w:val="Fuentedeprrafopredeter"/>
    <w:rsid w:val="00B85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21156824">
      <w:bodyDiv w:val="1"/>
      <w:marLeft w:val="0"/>
      <w:marRight w:val="0"/>
      <w:marTop w:val="0"/>
      <w:marBottom w:val="0"/>
      <w:divBdr>
        <w:top w:val="none" w:sz="0" w:space="0" w:color="auto"/>
        <w:left w:val="none" w:sz="0" w:space="0" w:color="auto"/>
        <w:bottom w:val="none" w:sz="0" w:space="0" w:color="auto"/>
        <w:right w:val="none" w:sz="0" w:space="0" w:color="auto"/>
      </w:divBdr>
      <w:divsChild>
        <w:div w:id="1610351008">
          <w:marLeft w:val="0"/>
          <w:marRight w:val="0"/>
          <w:marTop w:val="0"/>
          <w:marBottom w:val="0"/>
          <w:divBdr>
            <w:top w:val="none" w:sz="0" w:space="0" w:color="auto"/>
            <w:left w:val="none" w:sz="0" w:space="0" w:color="auto"/>
            <w:bottom w:val="none" w:sz="0" w:space="0" w:color="auto"/>
            <w:right w:val="none" w:sz="0" w:space="0" w:color="auto"/>
          </w:divBdr>
          <w:divsChild>
            <w:div w:id="1309745363">
              <w:marLeft w:val="0"/>
              <w:marRight w:val="0"/>
              <w:marTop w:val="0"/>
              <w:marBottom w:val="0"/>
              <w:divBdr>
                <w:top w:val="none" w:sz="0" w:space="0" w:color="auto"/>
                <w:left w:val="none" w:sz="0" w:space="0" w:color="auto"/>
                <w:bottom w:val="none" w:sz="0" w:space="0" w:color="auto"/>
                <w:right w:val="none" w:sz="0" w:space="0" w:color="auto"/>
              </w:divBdr>
            </w:div>
          </w:divsChild>
        </w:div>
        <w:div w:id="687295673">
          <w:marLeft w:val="0"/>
          <w:marRight w:val="0"/>
          <w:marTop w:val="0"/>
          <w:marBottom w:val="0"/>
          <w:divBdr>
            <w:top w:val="none" w:sz="0" w:space="0" w:color="auto"/>
            <w:left w:val="none" w:sz="0" w:space="0" w:color="auto"/>
            <w:bottom w:val="none" w:sz="0" w:space="0" w:color="auto"/>
            <w:right w:val="none" w:sz="0" w:space="0" w:color="auto"/>
          </w:divBdr>
          <w:divsChild>
            <w:div w:id="184906357">
              <w:marLeft w:val="0"/>
              <w:marRight w:val="0"/>
              <w:marTop w:val="0"/>
              <w:marBottom w:val="0"/>
              <w:divBdr>
                <w:top w:val="none" w:sz="0" w:space="0" w:color="auto"/>
                <w:left w:val="none" w:sz="0" w:space="0" w:color="auto"/>
                <w:bottom w:val="none" w:sz="0" w:space="0" w:color="auto"/>
                <w:right w:val="none" w:sz="0" w:space="0" w:color="auto"/>
              </w:divBdr>
              <w:divsChild>
                <w:div w:id="18488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3369">
          <w:marLeft w:val="0"/>
          <w:marRight w:val="0"/>
          <w:marTop w:val="0"/>
          <w:marBottom w:val="0"/>
          <w:divBdr>
            <w:top w:val="none" w:sz="0" w:space="0" w:color="auto"/>
            <w:left w:val="none" w:sz="0" w:space="0" w:color="auto"/>
            <w:bottom w:val="none" w:sz="0" w:space="0" w:color="auto"/>
            <w:right w:val="none" w:sz="0" w:space="0" w:color="auto"/>
          </w:divBdr>
        </w:div>
        <w:div w:id="1532766880">
          <w:marLeft w:val="0"/>
          <w:marRight w:val="0"/>
          <w:marTop w:val="0"/>
          <w:marBottom w:val="0"/>
          <w:divBdr>
            <w:top w:val="none" w:sz="0" w:space="0" w:color="auto"/>
            <w:left w:val="none" w:sz="0" w:space="0" w:color="auto"/>
            <w:bottom w:val="none" w:sz="0" w:space="0" w:color="auto"/>
            <w:right w:val="none" w:sz="0" w:space="0" w:color="auto"/>
          </w:divBdr>
          <w:divsChild>
            <w:div w:id="1498038355">
              <w:marLeft w:val="0"/>
              <w:marRight w:val="0"/>
              <w:marTop w:val="0"/>
              <w:marBottom w:val="0"/>
              <w:divBdr>
                <w:top w:val="none" w:sz="0" w:space="0" w:color="auto"/>
                <w:left w:val="none" w:sz="0" w:space="0" w:color="auto"/>
                <w:bottom w:val="none" w:sz="0" w:space="0" w:color="auto"/>
                <w:right w:val="none" w:sz="0" w:space="0" w:color="auto"/>
              </w:divBdr>
            </w:div>
          </w:divsChild>
        </w:div>
        <w:div w:id="182323653">
          <w:marLeft w:val="0"/>
          <w:marRight w:val="0"/>
          <w:marTop w:val="0"/>
          <w:marBottom w:val="0"/>
          <w:divBdr>
            <w:top w:val="none" w:sz="0" w:space="0" w:color="auto"/>
            <w:left w:val="none" w:sz="0" w:space="0" w:color="auto"/>
            <w:bottom w:val="none" w:sz="0" w:space="0" w:color="auto"/>
            <w:right w:val="none" w:sz="0" w:space="0" w:color="auto"/>
          </w:divBdr>
          <w:divsChild>
            <w:div w:id="1291325264">
              <w:marLeft w:val="0"/>
              <w:marRight w:val="0"/>
              <w:marTop w:val="0"/>
              <w:marBottom w:val="0"/>
              <w:divBdr>
                <w:top w:val="none" w:sz="0" w:space="0" w:color="auto"/>
                <w:left w:val="none" w:sz="0" w:space="0" w:color="auto"/>
                <w:bottom w:val="none" w:sz="0" w:space="0" w:color="auto"/>
                <w:right w:val="none" w:sz="0" w:space="0" w:color="auto"/>
              </w:divBdr>
              <w:divsChild>
                <w:div w:id="10859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51584">
          <w:marLeft w:val="0"/>
          <w:marRight w:val="0"/>
          <w:marTop w:val="0"/>
          <w:marBottom w:val="0"/>
          <w:divBdr>
            <w:top w:val="none" w:sz="0" w:space="0" w:color="auto"/>
            <w:left w:val="none" w:sz="0" w:space="0" w:color="auto"/>
            <w:bottom w:val="none" w:sz="0" w:space="0" w:color="auto"/>
            <w:right w:val="none" w:sz="0" w:space="0" w:color="auto"/>
          </w:divBdr>
        </w:div>
        <w:div w:id="2041392251">
          <w:marLeft w:val="0"/>
          <w:marRight w:val="0"/>
          <w:marTop w:val="0"/>
          <w:marBottom w:val="0"/>
          <w:divBdr>
            <w:top w:val="none" w:sz="0" w:space="0" w:color="auto"/>
            <w:left w:val="none" w:sz="0" w:space="0" w:color="auto"/>
            <w:bottom w:val="none" w:sz="0" w:space="0" w:color="auto"/>
            <w:right w:val="none" w:sz="0" w:space="0" w:color="auto"/>
          </w:divBdr>
          <w:divsChild>
            <w:div w:id="1347713763">
              <w:marLeft w:val="0"/>
              <w:marRight w:val="0"/>
              <w:marTop w:val="0"/>
              <w:marBottom w:val="0"/>
              <w:divBdr>
                <w:top w:val="none" w:sz="0" w:space="0" w:color="auto"/>
                <w:left w:val="none" w:sz="0" w:space="0" w:color="auto"/>
                <w:bottom w:val="none" w:sz="0" w:space="0" w:color="auto"/>
                <w:right w:val="none" w:sz="0" w:space="0" w:color="auto"/>
              </w:divBdr>
            </w:div>
          </w:divsChild>
        </w:div>
        <w:div w:id="2030137709">
          <w:marLeft w:val="0"/>
          <w:marRight w:val="0"/>
          <w:marTop w:val="0"/>
          <w:marBottom w:val="0"/>
          <w:divBdr>
            <w:top w:val="none" w:sz="0" w:space="0" w:color="auto"/>
            <w:left w:val="none" w:sz="0" w:space="0" w:color="auto"/>
            <w:bottom w:val="none" w:sz="0" w:space="0" w:color="auto"/>
            <w:right w:val="none" w:sz="0" w:space="0" w:color="auto"/>
          </w:divBdr>
          <w:divsChild>
            <w:div w:id="277104848">
              <w:marLeft w:val="0"/>
              <w:marRight w:val="0"/>
              <w:marTop w:val="0"/>
              <w:marBottom w:val="0"/>
              <w:divBdr>
                <w:top w:val="none" w:sz="0" w:space="0" w:color="auto"/>
                <w:left w:val="none" w:sz="0" w:space="0" w:color="auto"/>
                <w:bottom w:val="none" w:sz="0" w:space="0" w:color="auto"/>
                <w:right w:val="none" w:sz="0" w:space="0" w:color="auto"/>
              </w:divBdr>
              <w:divsChild>
                <w:div w:id="20781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25353">
      <w:bodyDiv w:val="1"/>
      <w:marLeft w:val="0"/>
      <w:marRight w:val="0"/>
      <w:marTop w:val="0"/>
      <w:marBottom w:val="0"/>
      <w:divBdr>
        <w:top w:val="none" w:sz="0" w:space="0" w:color="auto"/>
        <w:left w:val="none" w:sz="0" w:space="0" w:color="auto"/>
        <w:bottom w:val="none" w:sz="0" w:space="0" w:color="auto"/>
        <w:right w:val="none" w:sz="0" w:space="0" w:color="auto"/>
      </w:divBdr>
      <w:divsChild>
        <w:div w:id="1224681365">
          <w:marLeft w:val="0"/>
          <w:marRight w:val="0"/>
          <w:marTop w:val="0"/>
          <w:marBottom w:val="0"/>
          <w:divBdr>
            <w:top w:val="none" w:sz="0" w:space="0" w:color="auto"/>
            <w:left w:val="none" w:sz="0" w:space="0" w:color="auto"/>
            <w:bottom w:val="none" w:sz="0" w:space="0" w:color="auto"/>
            <w:right w:val="none" w:sz="0" w:space="0" w:color="auto"/>
          </w:divBdr>
        </w:div>
        <w:div w:id="647395065">
          <w:marLeft w:val="0"/>
          <w:marRight w:val="0"/>
          <w:marTop w:val="0"/>
          <w:marBottom w:val="0"/>
          <w:divBdr>
            <w:top w:val="none" w:sz="0" w:space="0" w:color="auto"/>
            <w:left w:val="none" w:sz="0" w:space="0" w:color="auto"/>
            <w:bottom w:val="none" w:sz="0" w:space="0" w:color="auto"/>
            <w:right w:val="none" w:sz="0" w:space="0" w:color="auto"/>
          </w:divBdr>
          <w:divsChild>
            <w:div w:id="295716883">
              <w:marLeft w:val="0"/>
              <w:marRight w:val="0"/>
              <w:marTop w:val="0"/>
              <w:marBottom w:val="0"/>
              <w:divBdr>
                <w:top w:val="none" w:sz="0" w:space="0" w:color="auto"/>
                <w:left w:val="none" w:sz="0" w:space="0" w:color="auto"/>
                <w:bottom w:val="none" w:sz="0" w:space="0" w:color="auto"/>
                <w:right w:val="none" w:sz="0" w:space="0" w:color="auto"/>
              </w:divBdr>
            </w:div>
          </w:divsChild>
        </w:div>
        <w:div w:id="1285039610">
          <w:marLeft w:val="0"/>
          <w:marRight w:val="0"/>
          <w:marTop w:val="0"/>
          <w:marBottom w:val="0"/>
          <w:divBdr>
            <w:top w:val="none" w:sz="0" w:space="0" w:color="auto"/>
            <w:left w:val="none" w:sz="0" w:space="0" w:color="auto"/>
            <w:bottom w:val="none" w:sz="0" w:space="0" w:color="auto"/>
            <w:right w:val="none" w:sz="0" w:space="0" w:color="auto"/>
          </w:divBdr>
          <w:divsChild>
            <w:div w:id="911279083">
              <w:marLeft w:val="0"/>
              <w:marRight w:val="0"/>
              <w:marTop w:val="0"/>
              <w:marBottom w:val="0"/>
              <w:divBdr>
                <w:top w:val="none" w:sz="0" w:space="0" w:color="auto"/>
                <w:left w:val="none" w:sz="0" w:space="0" w:color="auto"/>
                <w:bottom w:val="none" w:sz="0" w:space="0" w:color="auto"/>
                <w:right w:val="none" w:sz="0" w:space="0" w:color="auto"/>
              </w:divBdr>
              <w:divsChild>
                <w:div w:id="1445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96">
          <w:marLeft w:val="0"/>
          <w:marRight w:val="0"/>
          <w:marTop w:val="0"/>
          <w:marBottom w:val="0"/>
          <w:divBdr>
            <w:top w:val="none" w:sz="0" w:space="0" w:color="auto"/>
            <w:left w:val="none" w:sz="0" w:space="0" w:color="auto"/>
            <w:bottom w:val="none" w:sz="0" w:space="0" w:color="auto"/>
            <w:right w:val="none" w:sz="0" w:space="0" w:color="auto"/>
          </w:divBdr>
          <w:divsChild>
            <w:div w:id="2064866147">
              <w:marLeft w:val="0"/>
              <w:marRight w:val="0"/>
              <w:marTop w:val="0"/>
              <w:marBottom w:val="0"/>
              <w:divBdr>
                <w:top w:val="none" w:sz="0" w:space="0" w:color="auto"/>
                <w:left w:val="none" w:sz="0" w:space="0" w:color="auto"/>
                <w:bottom w:val="none" w:sz="0" w:space="0" w:color="auto"/>
                <w:right w:val="none" w:sz="0" w:space="0" w:color="auto"/>
              </w:divBdr>
            </w:div>
          </w:divsChild>
        </w:div>
        <w:div w:id="319190638">
          <w:marLeft w:val="0"/>
          <w:marRight w:val="0"/>
          <w:marTop w:val="0"/>
          <w:marBottom w:val="0"/>
          <w:divBdr>
            <w:top w:val="none" w:sz="0" w:space="0" w:color="auto"/>
            <w:left w:val="none" w:sz="0" w:space="0" w:color="auto"/>
            <w:bottom w:val="none" w:sz="0" w:space="0" w:color="auto"/>
            <w:right w:val="none" w:sz="0" w:space="0" w:color="auto"/>
          </w:divBdr>
          <w:divsChild>
            <w:div w:id="1979874436">
              <w:marLeft w:val="0"/>
              <w:marRight w:val="0"/>
              <w:marTop w:val="0"/>
              <w:marBottom w:val="0"/>
              <w:divBdr>
                <w:top w:val="none" w:sz="0" w:space="0" w:color="auto"/>
                <w:left w:val="none" w:sz="0" w:space="0" w:color="auto"/>
                <w:bottom w:val="none" w:sz="0" w:space="0" w:color="auto"/>
                <w:right w:val="none" w:sz="0" w:space="0" w:color="auto"/>
              </w:divBdr>
              <w:divsChild>
                <w:div w:id="2440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89765">
          <w:marLeft w:val="0"/>
          <w:marRight w:val="0"/>
          <w:marTop w:val="0"/>
          <w:marBottom w:val="0"/>
          <w:divBdr>
            <w:top w:val="none" w:sz="0" w:space="0" w:color="auto"/>
            <w:left w:val="none" w:sz="0" w:space="0" w:color="auto"/>
            <w:bottom w:val="none" w:sz="0" w:space="0" w:color="auto"/>
            <w:right w:val="none" w:sz="0" w:space="0" w:color="auto"/>
          </w:divBdr>
        </w:div>
        <w:div w:id="186677723">
          <w:marLeft w:val="0"/>
          <w:marRight w:val="0"/>
          <w:marTop w:val="0"/>
          <w:marBottom w:val="0"/>
          <w:divBdr>
            <w:top w:val="none" w:sz="0" w:space="0" w:color="auto"/>
            <w:left w:val="none" w:sz="0" w:space="0" w:color="auto"/>
            <w:bottom w:val="none" w:sz="0" w:space="0" w:color="auto"/>
            <w:right w:val="none" w:sz="0" w:space="0" w:color="auto"/>
          </w:divBdr>
        </w:div>
        <w:div w:id="1781685697">
          <w:marLeft w:val="0"/>
          <w:marRight w:val="0"/>
          <w:marTop w:val="0"/>
          <w:marBottom w:val="0"/>
          <w:divBdr>
            <w:top w:val="none" w:sz="0" w:space="0" w:color="auto"/>
            <w:left w:val="none" w:sz="0" w:space="0" w:color="auto"/>
            <w:bottom w:val="none" w:sz="0" w:space="0" w:color="auto"/>
            <w:right w:val="none" w:sz="0" w:space="0" w:color="auto"/>
          </w:divBdr>
        </w:div>
        <w:div w:id="1628505488">
          <w:marLeft w:val="0"/>
          <w:marRight w:val="0"/>
          <w:marTop w:val="0"/>
          <w:marBottom w:val="0"/>
          <w:divBdr>
            <w:top w:val="none" w:sz="0" w:space="0" w:color="auto"/>
            <w:left w:val="none" w:sz="0" w:space="0" w:color="auto"/>
            <w:bottom w:val="none" w:sz="0" w:space="0" w:color="auto"/>
            <w:right w:val="none" w:sz="0" w:space="0" w:color="auto"/>
          </w:divBdr>
          <w:divsChild>
            <w:div w:id="1671180644">
              <w:marLeft w:val="0"/>
              <w:marRight w:val="0"/>
              <w:marTop w:val="0"/>
              <w:marBottom w:val="0"/>
              <w:divBdr>
                <w:top w:val="none" w:sz="0" w:space="0" w:color="auto"/>
                <w:left w:val="none" w:sz="0" w:space="0" w:color="auto"/>
                <w:bottom w:val="none" w:sz="0" w:space="0" w:color="auto"/>
                <w:right w:val="none" w:sz="0" w:space="0" w:color="auto"/>
              </w:divBdr>
            </w:div>
          </w:divsChild>
        </w:div>
        <w:div w:id="1500807116">
          <w:marLeft w:val="0"/>
          <w:marRight w:val="0"/>
          <w:marTop w:val="0"/>
          <w:marBottom w:val="0"/>
          <w:divBdr>
            <w:top w:val="none" w:sz="0" w:space="0" w:color="auto"/>
            <w:left w:val="none" w:sz="0" w:space="0" w:color="auto"/>
            <w:bottom w:val="none" w:sz="0" w:space="0" w:color="auto"/>
            <w:right w:val="none" w:sz="0" w:space="0" w:color="auto"/>
          </w:divBdr>
          <w:divsChild>
            <w:div w:id="1497115083">
              <w:marLeft w:val="0"/>
              <w:marRight w:val="0"/>
              <w:marTop w:val="0"/>
              <w:marBottom w:val="0"/>
              <w:divBdr>
                <w:top w:val="none" w:sz="0" w:space="0" w:color="auto"/>
                <w:left w:val="none" w:sz="0" w:space="0" w:color="auto"/>
                <w:bottom w:val="none" w:sz="0" w:space="0" w:color="auto"/>
                <w:right w:val="none" w:sz="0" w:space="0" w:color="auto"/>
              </w:divBdr>
              <w:divsChild>
                <w:div w:id="1916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5357">
          <w:marLeft w:val="0"/>
          <w:marRight w:val="0"/>
          <w:marTop w:val="0"/>
          <w:marBottom w:val="0"/>
          <w:divBdr>
            <w:top w:val="none" w:sz="0" w:space="0" w:color="auto"/>
            <w:left w:val="none" w:sz="0" w:space="0" w:color="auto"/>
            <w:bottom w:val="none" w:sz="0" w:space="0" w:color="auto"/>
            <w:right w:val="none" w:sz="0" w:space="0" w:color="auto"/>
          </w:divBdr>
        </w:div>
        <w:div w:id="1398822078">
          <w:marLeft w:val="0"/>
          <w:marRight w:val="0"/>
          <w:marTop w:val="0"/>
          <w:marBottom w:val="0"/>
          <w:divBdr>
            <w:top w:val="none" w:sz="0" w:space="0" w:color="auto"/>
            <w:left w:val="none" w:sz="0" w:space="0" w:color="auto"/>
            <w:bottom w:val="none" w:sz="0" w:space="0" w:color="auto"/>
            <w:right w:val="none" w:sz="0" w:space="0" w:color="auto"/>
          </w:divBdr>
          <w:divsChild>
            <w:div w:id="284702052">
              <w:marLeft w:val="0"/>
              <w:marRight w:val="0"/>
              <w:marTop w:val="0"/>
              <w:marBottom w:val="0"/>
              <w:divBdr>
                <w:top w:val="none" w:sz="0" w:space="0" w:color="auto"/>
                <w:left w:val="none" w:sz="0" w:space="0" w:color="auto"/>
                <w:bottom w:val="none" w:sz="0" w:space="0" w:color="auto"/>
                <w:right w:val="none" w:sz="0" w:space="0" w:color="auto"/>
              </w:divBdr>
              <w:divsChild>
                <w:div w:id="612596912">
                  <w:marLeft w:val="15"/>
                  <w:marRight w:val="15"/>
                  <w:marTop w:val="15"/>
                  <w:marBottom w:val="15"/>
                  <w:divBdr>
                    <w:top w:val="none" w:sz="0" w:space="0" w:color="auto"/>
                    <w:left w:val="none" w:sz="0" w:space="0" w:color="auto"/>
                    <w:bottom w:val="none" w:sz="0" w:space="0" w:color="auto"/>
                    <w:right w:val="none" w:sz="0" w:space="0" w:color="auto"/>
                  </w:divBdr>
                  <w:divsChild>
                    <w:div w:id="20924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42266">
          <w:marLeft w:val="0"/>
          <w:marRight w:val="0"/>
          <w:marTop w:val="0"/>
          <w:marBottom w:val="0"/>
          <w:divBdr>
            <w:top w:val="none" w:sz="0" w:space="0" w:color="auto"/>
            <w:left w:val="none" w:sz="0" w:space="0" w:color="auto"/>
            <w:bottom w:val="none" w:sz="0" w:space="0" w:color="auto"/>
            <w:right w:val="none" w:sz="0" w:space="0" w:color="auto"/>
          </w:divBdr>
        </w:div>
        <w:div w:id="2000382580">
          <w:marLeft w:val="0"/>
          <w:marRight w:val="0"/>
          <w:marTop w:val="0"/>
          <w:marBottom w:val="0"/>
          <w:divBdr>
            <w:top w:val="none" w:sz="0" w:space="0" w:color="auto"/>
            <w:left w:val="none" w:sz="0" w:space="0" w:color="auto"/>
            <w:bottom w:val="none" w:sz="0" w:space="0" w:color="auto"/>
            <w:right w:val="none" w:sz="0" w:space="0" w:color="auto"/>
          </w:divBdr>
          <w:divsChild>
            <w:div w:id="1458335511">
              <w:marLeft w:val="0"/>
              <w:marRight w:val="0"/>
              <w:marTop w:val="0"/>
              <w:marBottom w:val="0"/>
              <w:divBdr>
                <w:top w:val="none" w:sz="0" w:space="0" w:color="auto"/>
                <w:left w:val="none" w:sz="0" w:space="0" w:color="auto"/>
                <w:bottom w:val="none" w:sz="0" w:space="0" w:color="auto"/>
                <w:right w:val="none" w:sz="0" w:space="0" w:color="auto"/>
              </w:divBdr>
              <w:divsChild>
                <w:div w:id="764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3433">
          <w:marLeft w:val="0"/>
          <w:marRight w:val="0"/>
          <w:marTop w:val="0"/>
          <w:marBottom w:val="0"/>
          <w:divBdr>
            <w:top w:val="none" w:sz="0" w:space="0" w:color="auto"/>
            <w:left w:val="none" w:sz="0" w:space="0" w:color="auto"/>
            <w:bottom w:val="none" w:sz="0" w:space="0" w:color="auto"/>
            <w:right w:val="none" w:sz="0" w:space="0" w:color="auto"/>
          </w:divBdr>
        </w:div>
        <w:div w:id="408573985">
          <w:marLeft w:val="0"/>
          <w:marRight w:val="0"/>
          <w:marTop w:val="0"/>
          <w:marBottom w:val="0"/>
          <w:divBdr>
            <w:top w:val="none" w:sz="0" w:space="0" w:color="auto"/>
            <w:left w:val="none" w:sz="0" w:space="0" w:color="auto"/>
            <w:bottom w:val="none" w:sz="0" w:space="0" w:color="auto"/>
            <w:right w:val="none" w:sz="0" w:space="0" w:color="auto"/>
          </w:divBdr>
        </w:div>
        <w:div w:id="1455520727">
          <w:marLeft w:val="0"/>
          <w:marRight w:val="0"/>
          <w:marTop w:val="0"/>
          <w:marBottom w:val="0"/>
          <w:divBdr>
            <w:top w:val="none" w:sz="0" w:space="0" w:color="auto"/>
            <w:left w:val="none" w:sz="0" w:space="0" w:color="auto"/>
            <w:bottom w:val="none" w:sz="0" w:space="0" w:color="auto"/>
            <w:right w:val="none" w:sz="0" w:space="0" w:color="auto"/>
          </w:divBdr>
          <w:divsChild>
            <w:div w:id="263346264">
              <w:marLeft w:val="0"/>
              <w:marRight w:val="0"/>
              <w:marTop w:val="0"/>
              <w:marBottom w:val="0"/>
              <w:divBdr>
                <w:top w:val="none" w:sz="0" w:space="0" w:color="auto"/>
                <w:left w:val="none" w:sz="0" w:space="0" w:color="auto"/>
                <w:bottom w:val="none" w:sz="0" w:space="0" w:color="auto"/>
                <w:right w:val="none" w:sz="0" w:space="0" w:color="auto"/>
              </w:divBdr>
            </w:div>
          </w:divsChild>
        </w:div>
        <w:div w:id="784885270">
          <w:marLeft w:val="0"/>
          <w:marRight w:val="0"/>
          <w:marTop w:val="0"/>
          <w:marBottom w:val="0"/>
          <w:divBdr>
            <w:top w:val="none" w:sz="0" w:space="0" w:color="auto"/>
            <w:left w:val="none" w:sz="0" w:space="0" w:color="auto"/>
            <w:bottom w:val="none" w:sz="0" w:space="0" w:color="auto"/>
            <w:right w:val="none" w:sz="0" w:space="0" w:color="auto"/>
          </w:divBdr>
          <w:divsChild>
            <w:div w:id="330569918">
              <w:marLeft w:val="0"/>
              <w:marRight w:val="0"/>
              <w:marTop w:val="0"/>
              <w:marBottom w:val="0"/>
              <w:divBdr>
                <w:top w:val="none" w:sz="0" w:space="0" w:color="auto"/>
                <w:left w:val="none" w:sz="0" w:space="0" w:color="auto"/>
                <w:bottom w:val="none" w:sz="0" w:space="0" w:color="auto"/>
                <w:right w:val="none" w:sz="0" w:space="0" w:color="auto"/>
              </w:divBdr>
              <w:divsChild>
                <w:div w:id="631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045">
          <w:marLeft w:val="0"/>
          <w:marRight w:val="0"/>
          <w:marTop w:val="0"/>
          <w:marBottom w:val="0"/>
          <w:divBdr>
            <w:top w:val="none" w:sz="0" w:space="0" w:color="auto"/>
            <w:left w:val="none" w:sz="0" w:space="0" w:color="auto"/>
            <w:bottom w:val="none" w:sz="0" w:space="0" w:color="auto"/>
            <w:right w:val="none" w:sz="0" w:space="0" w:color="auto"/>
          </w:divBdr>
          <w:divsChild>
            <w:div w:id="266617945">
              <w:marLeft w:val="0"/>
              <w:marRight w:val="0"/>
              <w:marTop w:val="0"/>
              <w:marBottom w:val="0"/>
              <w:divBdr>
                <w:top w:val="none" w:sz="0" w:space="0" w:color="auto"/>
                <w:left w:val="none" w:sz="0" w:space="0" w:color="auto"/>
                <w:bottom w:val="none" w:sz="0" w:space="0" w:color="auto"/>
                <w:right w:val="none" w:sz="0" w:space="0" w:color="auto"/>
              </w:divBdr>
            </w:div>
          </w:divsChild>
        </w:div>
        <w:div w:id="451284690">
          <w:marLeft w:val="0"/>
          <w:marRight w:val="0"/>
          <w:marTop w:val="0"/>
          <w:marBottom w:val="0"/>
          <w:divBdr>
            <w:top w:val="none" w:sz="0" w:space="0" w:color="auto"/>
            <w:left w:val="none" w:sz="0" w:space="0" w:color="auto"/>
            <w:bottom w:val="none" w:sz="0" w:space="0" w:color="auto"/>
            <w:right w:val="none" w:sz="0" w:space="0" w:color="auto"/>
          </w:divBdr>
          <w:divsChild>
            <w:div w:id="537204224">
              <w:marLeft w:val="0"/>
              <w:marRight w:val="0"/>
              <w:marTop w:val="0"/>
              <w:marBottom w:val="0"/>
              <w:divBdr>
                <w:top w:val="none" w:sz="0" w:space="0" w:color="auto"/>
                <w:left w:val="none" w:sz="0" w:space="0" w:color="auto"/>
                <w:bottom w:val="none" w:sz="0" w:space="0" w:color="auto"/>
                <w:right w:val="none" w:sz="0" w:space="0" w:color="auto"/>
              </w:divBdr>
              <w:divsChild>
                <w:div w:id="843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952195">
          <w:marLeft w:val="0"/>
          <w:marRight w:val="0"/>
          <w:marTop w:val="0"/>
          <w:marBottom w:val="0"/>
          <w:divBdr>
            <w:top w:val="none" w:sz="0" w:space="0" w:color="auto"/>
            <w:left w:val="none" w:sz="0" w:space="0" w:color="auto"/>
            <w:bottom w:val="none" w:sz="0" w:space="0" w:color="auto"/>
            <w:right w:val="none" w:sz="0" w:space="0" w:color="auto"/>
          </w:divBdr>
          <w:divsChild>
            <w:div w:id="617951483">
              <w:marLeft w:val="0"/>
              <w:marRight w:val="0"/>
              <w:marTop w:val="0"/>
              <w:marBottom w:val="0"/>
              <w:divBdr>
                <w:top w:val="none" w:sz="0" w:space="0" w:color="auto"/>
                <w:left w:val="none" w:sz="0" w:space="0" w:color="auto"/>
                <w:bottom w:val="none" w:sz="0" w:space="0" w:color="auto"/>
                <w:right w:val="none" w:sz="0" w:space="0" w:color="auto"/>
              </w:divBdr>
            </w:div>
          </w:divsChild>
        </w:div>
        <w:div w:id="820346013">
          <w:marLeft w:val="0"/>
          <w:marRight w:val="0"/>
          <w:marTop w:val="0"/>
          <w:marBottom w:val="0"/>
          <w:divBdr>
            <w:top w:val="none" w:sz="0" w:space="0" w:color="auto"/>
            <w:left w:val="none" w:sz="0" w:space="0" w:color="auto"/>
            <w:bottom w:val="none" w:sz="0" w:space="0" w:color="auto"/>
            <w:right w:val="none" w:sz="0" w:space="0" w:color="auto"/>
          </w:divBdr>
          <w:divsChild>
            <w:div w:id="2044594872">
              <w:marLeft w:val="0"/>
              <w:marRight w:val="0"/>
              <w:marTop w:val="0"/>
              <w:marBottom w:val="0"/>
              <w:divBdr>
                <w:top w:val="none" w:sz="0" w:space="0" w:color="auto"/>
                <w:left w:val="none" w:sz="0" w:space="0" w:color="auto"/>
                <w:bottom w:val="none" w:sz="0" w:space="0" w:color="auto"/>
                <w:right w:val="none" w:sz="0" w:space="0" w:color="auto"/>
              </w:divBdr>
              <w:divsChild>
                <w:div w:id="201641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517">
          <w:marLeft w:val="0"/>
          <w:marRight w:val="0"/>
          <w:marTop w:val="0"/>
          <w:marBottom w:val="0"/>
          <w:divBdr>
            <w:top w:val="none" w:sz="0" w:space="0" w:color="auto"/>
            <w:left w:val="none" w:sz="0" w:space="0" w:color="auto"/>
            <w:bottom w:val="none" w:sz="0" w:space="0" w:color="auto"/>
            <w:right w:val="none" w:sz="0" w:space="0" w:color="auto"/>
          </w:divBdr>
        </w:div>
        <w:div w:id="755981652">
          <w:marLeft w:val="0"/>
          <w:marRight w:val="0"/>
          <w:marTop w:val="0"/>
          <w:marBottom w:val="0"/>
          <w:divBdr>
            <w:top w:val="none" w:sz="0" w:space="0" w:color="auto"/>
            <w:left w:val="none" w:sz="0" w:space="0" w:color="auto"/>
            <w:bottom w:val="none" w:sz="0" w:space="0" w:color="auto"/>
            <w:right w:val="none" w:sz="0" w:space="0" w:color="auto"/>
          </w:divBdr>
          <w:divsChild>
            <w:div w:id="896821577">
              <w:marLeft w:val="0"/>
              <w:marRight w:val="0"/>
              <w:marTop w:val="0"/>
              <w:marBottom w:val="0"/>
              <w:divBdr>
                <w:top w:val="none" w:sz="0" w:space="0" w:color="auto"/>
                <w:left w:val="none" w:sz="0" w:space="0" w:color="auto"/>
                <w:bottom w:val="none" w:sz="0" w:space="0" w:color="auto"/>
                <w:right w:val="none" w:sz="0" w:space="0" w:color="auto"/>
              </w:divBdr>
            </w:div>
          </w:divsChild>
        </w:div>
        <w:div w:id="929117778">
          <w:marLeft w:val="0"/>
          <w:marRight w:val="0"/>
          <w:marTop w:val="0"/>
          <w:marBottom w:val="0"/>
          <w:divBdr>
            <w:top w:val="none" w:sz="0" w:space="0" w:color="auto"/>
            <w:left w:val="none" w:sz="0" w:space="0" w:color="auto"/>
            <w:bottom w:val="none" w:sz="0" w:space="0" w:color="auto"/>
            <w:right w:val="none" w:sz="0" w:space="0" w:color="auto"/>
          </w:divBdr>
          <w:divsChild>
            <w:div w:id="1323002138">
              <w:marLeft w:val="0"/>
              <w:marRight w:val="0"/>
              <w:marTop w:val="0"/>
              <w:marBottom w:val="0"/>
              <w:divBdr>
                <w:top w:val="none" w:sz="0" w:space="0" w:color="auto"/>
                <w:left w:val="none" w:sz="0" w:space="0" w:color="auto"/>
                <w:bottom w:val="none" w:sz="0" w:space="0" w:color="auto"/>
                <w:right w:val="none" w:sz="0" w:space="0" w:color="auto"/>
              </w:divBdr>
              <w:divsChild>
                <w:div w:id="2471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8337">
          <w:marLeft w:val="0"/>
          <w:marRight w:val="0"/>
          <w:marTop w:val="0"/>
          <w:marBottom w:val="0"/>
          <w:divBdr>
            <w:top w:val="none" w:sz="0" w:space="0" w:color="auto"/>
            <w:left w:val="none" w:sz="0" w:space="0" w:color="auto"/>
            <w:bottom w:val="none" w:sz="0" w:space="0" w:color="auto"/>
            <w:right w:val="none" w:sz="0" w:space="0" w:color="auto"/>
          </w:divBdr>
        </w:div>
        <w:div w:id="178007047">
          <w:marLeft w:val="0"/>
          <w:marRight w:val="0"/>
          <w:marTop w:val="0"/>
          <w:marBottom w:val="0"/>
          <w:divBdr>
            <w:top w:val="none" w:sz="0" w:space="0" w:color="auto"/>
            <w:left w:val="none" w:sz="0" w:space="0" w:color="auto"/>
            <w:bottom w:val="none" w:sz="0" w:space="0" w:color="auto"/>
            <w:right w:val="none" w:sz="0" w:space="0" w:color="auto"/>
          </w:divBdr>
          <w:divsChild>
            <w:div w:id="950358329">
              <w:marLeft w:val="0"/>
              <w:marRight w:val="0"/>
              <w:marTop w:val="0"/>
              <w:marBottom w:val="0"/>
              <w:divBdr>
                <w:top w:val="none" w:sz="0" w:space="0" w:color="auto"/>
                <w:left w:val="none" w:sz="0" w:space="0" w:color="auto"/>
                <w:bottom w:val="none" w:sz="0" w:space="0" w:color="auto"/>
                <w:right w:val="none" w:sz="0" w:space="0" w:color="auto"/>
              </w:divBdr>
            </w:div>
          </w:divsChild>
        </w:div>
        <w:div w:id="1680157207">
          <w:marLeft w:val="0"/>
          <w:marRight w:val="0"/>
          <w:marTop w:val="0"/>
          <w:marBottom w:val="0"/>
          <w:divBdr>
            <w:top w:val="none" w:sz="0" w:space="0" w:color="auto"/>
            <w:left w:val="none" w:sz="0" w:space="0" w:color="auto"/>
            <w:bottom w:val="none" w:sz="0" w:space="0" w:color="auto"/>
            <w:right w:val="none" w:sz="0" w:space="0" w:color="auto"/>
          </w:divBdr>
          <w:divsChild>
            <w:div w:id="973174498">
              <w:marLeft w:val="0"/>
              <w:marRight w:val="0"/>
              <w:marTop w:val="0"/>
              <w:marBottom w:val="0"/>
              <w:divBdr>
                <w:top w:val="none" w:sz="0" w:space="0" w:color="auto"/>
                <w:left w:val="none" w:sz="0" w:space="0" w:color="auto"/>
                <w:bottom w:val="none" w:sz="0" w:space="0" w:color="auto"/>
                <w:right w:val="none" w:sz="0" w:space="0" w:color="auto"/>
              </w:divBdr>
              <w:divsChild>
                <w:div w:id="6103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0972">
          <w:marLeft w:val="0"/>
          <w:marRight w:val="0"/>
          <w:marTop w:val="0"/>
          <w:marBottom w:val="0"/>
          <w:divBdr>
            <w:top w:val="none" w:sz="0" w:space="0" w:color="auto"/>
            <w:left w:val="none" w:sz="0" w:space="0" w:color="auto"/>
            <w:bottom w:val="none" w:sz="0" w:space="0" w:color="auto"/>
            <w:right w:val="none" w:sz="0" w:space="0" w:color="auto"/>
          </w:divBdr>
          <w:divsChild>
            <w:div w:id="1130126865">
              <w:marLeft w:val="0"/>
              <w:marRight w:val="0"/>
              <w:marTop w:val="0"/>
              <w:marBottom w:val="0"/>
              <w:divBdr>
                <w:top w:val="none" w:sz="0" w:space="0" w:color="auto"/>
                <w:left w:val="none" w:sz="0" w:space="0" w:color="auto"/>
                <w:bottom w:val="none" w:sz="0" w:space="0" w:color="auto"/>
                <w:right w:val="none" w:sz="0" w:space="0" w:color="auto"/>
              </w:divBdr>
            </w:div>
          </w:divsChild>
        </w:div>
        <w:div w:id="1812942355">
          <w:marLeft w:val="0"/>
          <w:marRight w:val="0"/>
          <w:marTop w:val="0"/>
          <w:marBottom w:val="0"/>
          <w:divBdr>
            <w:top w:val="none" w:sz="0" w:space="0" w:color="auto"/>
            <w:left w:val="none" w:sz="0" w:space="0" w:color="auto"/>
            <w:bottom w:val="none" w:sz="0" w:space="0" w:color="auto"/>
            <w:right w:val="none" w:sz="0" w:space="0" w:color="auto"/>
          </w:divBdr>
          <w:divsChild>
            <w:div w:id="1496412241">
              <w:marLeft w:val="0"/>
              <w:marRight w:val="0"/>
              <w:marTop w:val="0"/>
              <w:marBottom w:val="0"/>
              <w:divBdr>
                <w:top w:val="none" w:sz="0" w:space="0" w:color="auto"/>
                <w:left w:val="none" w:sz="0" w:space="0" w:color="auto"/>
                <w:bottom w:val="none" w:sz="0" w:space="0" w:color="auto"/>
                <w:right w:val="none" w:sz="0" w:space="0" w:color="auto"/>
              </w:divBdr>
              <w:divsChild>
                <w:div w:id="176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17337">
          <w:marLeft w:val="0"/>
          <w:marRight w:val="0"/>
          <w:marTop w:val="0"/>
          <w:marBottom w:val="0"/>
          <w:divBdr>
            <w:top w:val="none" w:sz="0" w:space="0" w:color="auto"/>
            <w:left w:val="none" w:sz="0" w:space="0" w:color="auto"/>
            <w:bottom w:val="none" w:sz="0" w:space="0" w:color="auto"/>
            <w:right w:val="none" w:sz="0" w:space="0" w:color="auto"/>
          </w:divBdr>
          <w:divsChild>
            <w:div w:id="64690919">
              <w:marLeft w:val="0"/>
              <w:marRight w:val="0"/>
              <w:marTop w:val="0"/>
              <w:marBottom w:val="0"/>
              <w:divBdr>
                <w:top w:val="none" w:sz="0" w:space="0" w:color="auto"/>
                <w:left w:val="none" w:sz="0" w:space="0" w:color="auto"/>
                <w:bottom w:val="none" w:sz="0" w:space="0" w:color="auto"/>
                <w:right w:val="none" w:sz="0" w:space="0" w:color="auto"/>
              </w:divBdr>
              <w:divsChild>
                <w:div w:id="536235895">
                  <w:marLeft w:val="15"/>
                  <w:marRight w:val="15"/>
                  <w:marTop w:val="15"/>
                  <w:marBottom w:val="15"/>
                  <w:divBdr>
                    <w:top w:val="none" w:sz="0" w:space="0" w:color="auto"/>
                    <w:left w:val="none" w:sz="0" w:space="0" w:color="auto"/>
                    <w:bottom w:val="none" w:sz="0" w:space="0" w:color="auto"/>
                    <w:right w:val="none" w:sz="0" w:space="0" w:color="auto"/>
                  </w:divBdr>
                  <w:divsChild>
                    <w:div w:id="1002120152">
                      <w:marLeft w:val="0"/>
                      <w:marRight w:val="0"/>
                      <w:marTop w:val="0"/>
                      <w:marBottom w:val="0"/>
                      <w:divBdr>
                        <w:top w:val="none" w:sz="0" w:space="0" w:color="auto"/>
                        <w:left w:val="none" w:sz="0" w:space="0" w:color="auto"/>
                        <w:bottom w:val="none" w:sz="0" w:space="0" w:color="auto"/>
                        <w:right w:val="none" w:sz="0" w:space="0" w:color="auto"/>
                      </w:divBdr>
                    </w:div>
                  </w:divsChild>
                </w:div>
                <w:div w:id="438764654">
                  <w:marLeft w:val="15"/>
                  <w:marRight w:val="15"/>
                  <w:marTop w:val="15"/>
                  <w:marBottom w:val="15"/>
                  <w:divBdr>
                    <w:top w:val="none" w:sz="0" w:space="0" w:color="auto"/>
                    <w:left w:val="none" w:sz="0" w:space="0" w:color="auto"/>
                    <w:bottom w:val="none" w:sz="0" w:space="0" w:color="auto"/>
                    <w:right w:val="none" w:sz="0" w:space="0" w:color="auto"/>
                  </w:divBdr>
                  <w:divsChild>
                    <w:div w:id="8847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5280">
          <w:marLeft w:val="0"/>
          <w:marRight w:val="0"/>
          <w:marTop w:val="0"/>
          <w:marBottom w:val="0"/>
          <w:divBdr>
            <w:top w:val="none" w:sz="0" w:space="0" w:color="auto"/>
            <w:left w:val="none" w:sz="0" w:space="0" w:color="auto"/>
            <w:bottom w:val="none" w:sz="0" w:space="0" w:color="auto"/>
            <w:right w:val="none" w:sz="0" w:space="0" w:color="auto"/>
          </w:divBdr>
          <w:divsChild>
            <w:div w:id="271937389">
              <w:marLeft w:val="0"/>
              <w:marRight w:val="0"/>
              <w:marTop w:val="0"/>
              <w:marBottom w:val="0"/>
              <w:divBdr>
                <w:top w:val="none" w:sz="0" w:space="0" w:color="auto"/>
                <w:left w:val="none" w:sz="0" w:space="0" w:color="auto"/>
                <w:bottom w:val="none" w:sz="0" w:space="0" w:color="auto"/>
                <w:right w:val="none" w:sz="0" w:space="0" w:color="auto"/>
              </w:divBdr>
            </w:div>
          </w:divsChild>
        </w:div>
        <w:div w:id="710956410">
          <w:marLeft w:val="0"/>
          <w:marRight w:val="0"/>
          <w:marTop w:val="0"/>
          <w:marBottom w:val="0"/>
          <w:divBdr>
            <w:top w:val="none" w:sz="0" w:space="0" w:color="auto"/>
            <w:left w:val="none" w:sz="0" w:space="0" w:color="auto"/>
            <w:bottom w:val="none" w:sz="0" w:space="0" w:color="auto"/>
            <w:right w:val="none" w:sz="0" w:space="0" w:color="auto"/>
          </w:divBdr>
          <w:divsChild>
            <w:div w:id="1587763377">
              <w:marLeft w:val="0"/>
              <w:marRight w:val="0"/>
              <w:marTop w:val="0"/>
              <w:marBottom w:val="0"/>
              <w:divBdr>
                <w:top w:val="none" w:sz="0" w:space="0" w:color="auto"/>
                <w:left w:val="none" w:sz="0" w:space="0" w:color="auto"/>
                <w:bottom w:val="none" w:sz="0" w:space="0" w:color="auto"/>
                <w:right w:val="none" w:sz="0" w:space="0" w:color="auto"/>
              </w:divBdr>
              <w:divsChild>
                <w:div w:id="149710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9760">
          <w:marLeft w:val="0"/>
          <w:marRight w:val="0"/>
          <w:marTop w:val="0"/>
          <w:marBottom w:val="0"/>
          <w:divBdr>
            <w:top w:val="none" w:sz="0" w:space="0" w:color="auto"/>
            <w:left w:val="none" w:sz="0" w:space="0" w:color="auto"/>
            <w:bottom w:val="none" w:sz="0" w:space="0" w:color="auto"/>
            <w:right w:val="none" w:sz="0" w:space="0" w:color="auto"/>
          </w:divBdr>
        </w:div>
        <w:div w:id="161167489">
          <w:marLeft w:val="0"/>
          <w:marRight w:val="0"/>
          <w:marTop w:val="0"/>
          <w:marBottom w:val="0"/>
          <w:divBdr>
            <w:top w:val="none" w:sz="0" w:space="0" w:color="auto"/>
            <w:left w:val="none" w:sz="0" w:space="0" w:color="auto"/>
            <w:bottom w:val="none" w:sz="0" w:space="0" w:color="auto"/>
            <w:right w:val="none" w:sz="0" w:space="0" w:color="auto"/>
          </w:divBdr>
          <w:divsChild>
            <w:div w:id="1809781895">
              <w:marLeft w:val="0"/>
              <w:marRight w:val="0"/>
              <w:marTop w:val="0"/>
              <w:marBottom w:val="0"/>
              <w:divBdr>
                <w:top w:val="none" w:sz="0" w:space="0" w:color="auto"/>
                <w:left w:val="none" w:sz="0" w:space="0" w:color="auto"/>
                <w:bottom w:val="none" w:sz="0" w:space="0" w:color="auto"/>
                <w:right w:val="none" w:sz="0" w:space="0" w:color="auto"/>
              </w:divBdr>
            </w:div>
          </w:divsChild>
        </w:div>
        <w:div w:id="1325545405">
          <w:marLeft w:val="0"/>
          <w:marRight w:val="0"/>
          <w:marTop w:val="0"/>
          <w:marBottom w:val="0"/>
          <w:divBdr>
            <w:top w:val="none" w:sz="0" w:space="0" w:color="auto"/>
            <w:left w:val="none" w:sz="0" w:space="0" w:color="auto"/>
            <w:bottom w:val="none" w:sz="0" w:space="0" w:color="auto"/>
            <w:right w:val="none" w:sz="0" w:space="0" w:color="auto"/>
          </w:divBdr>
          <w:divsChild>
            <w:div w:id="133759725">
              <w:marLeft w:val="0"/>
              <w:marRight w:val="0"/>
              <w:marTop w:val="0"/>
              <w:marBottom w:val="0"/>
              <w:divBdr>
                <w:top w:val="none" w:sz="0" w:space="0" w:color="auto"/>
                <w:left w:val="none" w:sz="0" w:space="0" w:color="auto"/>
                <w:bottom w:val="none" w:sz="0" w:space="0" w:color="auto"/>
                <w:right w:val="none" w:sz="0" w:space="0" w:color="auto"/>
              </w:divBdr>
              <w:divsChild>
                <w:div w:id="13241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099">
          <w:marLeft w:val="0"/>
          <w:marRight w:val="0"/>
          <w:marTop w:val="0"/>
          <w:marBottom w:val="0"/>
          <w:divBdr>
            <w:top w:val="none" w:sz="0" w:space="0" w:color="auto"/>
            <w:left w:val="none" w:sz="0" w:space="0" w:color="auto"/>
            <w:bottom w:val="none" w:sz="0" w:space="0" w:color="auto"/>
            <w:right w:val="none" w:sz="0" w:space="0" w:color="auto"/>
          </w:divBdr>
          <w:divsChild>
            <w:div w:id="1591811788">
              <w:marLeft w:val="0"/>
              <w:marRight w:val="0"/>
              <w:marTop w:val="0"/>
              <w:marBottom w:val="0"/>
              <w:divBdr>
                <w:top w:val="none" w:sz="0" w:space="0" w:color="auto"/>
                <w:left w:val="none" w:sz="0" w:space="0" w:color="auto"/>
                <w:bottom w:val="none" w:sz="0" w:space="0" w:color="auto"/>
                <w:right w:val="none" w:sz="0" w:space="0" w:color="auto"/>
              </w:divBdr>
            </w:div>
          </w:divsChild>
        </w:div>
        <w:div w:id="1000083422">
          <w:marLeft w:val="0"/>
          <w:marRight w:val="0"/>
          <w:marTop w:val="0"/>
          <w:marBottom w:val="0"/>
          <w:divBdr>
            <w:top w:val="none" w:sz="0" w:space="0" w:color="auto"/>
            <w:left w:val="none" w:sz="0" w:space="0" w:color="auto"/>
            <w:bottom w:val="none" w:sz="0" w:space="0" w:color="auto"/>
            <w:right w:val="none" w:sz="0" w:space="0" w:color="auto"/>
          </w:divBdr>
          <w:divsChild>
            <w:div w:id="2103913386">
              <w:marLeft w:val="0"/>
              <w:marRight w:val="0"/>
              <w:marTop w:val="0"/>
              <w:marBottom w:val="0"/>
              <w:divBdr>
                <w:top w:val="none" w:sz="0" w:space="0" w:color="auto"/>
                <w:left w:val="none" w:sz="0" w:space="0" w:color="auto"/>
                <w:bottom w:val="none" w:sz="0" w:space="0" w:color="auto"/>
                <w:right w:val="none" w:sz="0" w:space="0" w:color="auto"/>
              </w:divBdr>
              <w:divsChild>
                <w:div w:id="9132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5265">
          <w:marLeft w:val="0"/>
          <w:marRight w:val="0"/>
          <w:marTop w:val="0"/>
          <w:marBottom w:val="0"/>
          <w:divBdr>
            <w:top w:val="none" w:sz="0" w:space="0" w:color="auto"/>
            <w:left w:val="none" w:sz="0" w:space="0" w:color="auto"/>
            <w:bottom w:val="none" w:sz="0" w:space="0" w:color="auto"/>
            <w:right w:val="none" w:sz="0" w:space="0" w:color="auto"/>
          </w:divBdr>
        </w:div>
        <w:div w:id="173694120">
          <w:marLeft w:val="0"/>
          <w:marRight w:val="0"/>
          <w:marTop w:val="0"/>
          <w:marBottom w:val="0"/>
          <w:divBdr>
            <w:top w:val="none" w:sz="0" w:space="0" w:color="auto"/>
            <w:left w:val="none" w:sz="0" w:space="0" w:color="auto"/>
            <w:bottom w:val="none" w:sz="0" w:space="0" w:color="auto"/>
            <w:right w:val="none" w:sz="0" w:space="0" w:color="auto"/>
          </w:divBdr>
          <w:divsChild>
            <w:div w:id="1624458462">
              <w:marLeft w:val="0"/>
              <w:marRight w:val="0"/>
              <w:marTop w:val="0"/>
              <w:marBottom w:val="0"/>
              <w:divBdr>
                <w:top w:val="none" w:sz="0" w:space="0" w:color="auto"/>
                <w:left w:val="none" w:sz="0" w:space="0" w:color="auto"/>
                <w:bottom w:val="none" w:sz="0" w:space="0" w:color="auto"/>
                <w:right w:val="none" w:sz="0" w:space="0" w:color="auto"/>
              </w:divBdr>
            </w:div>
          </w:divsChild>
        </w:div>
        <w:div w:id="755172315">
          <w:marLeft w:val="0"/>
          <w:marRight w:val="0"/>
          <w:marTop w:val="0"/>
          <w:marBottom w:val="0"/>
          <w:divBdr>
            <w:top w:val="none" w:sz="0" w:space="0" w:color="auto"/>
            <w:left w:val="none" w:sz="0" w:space="0" w:color="auto"/>
            <w:bottom w:val="none" w:sz="0" w:space="0" w:color="auto"/>
            <w:right w:val="none" w:sz="0" w:space="0" w:color="auto"/>
          </w:divBdr>
          <w:divsChild>
            <w:div w:id="968169645">
              <w:marLeft w:val="0"/>
              <w:marRight w:val="0"/>
              <w:marTop w:val="0"/>
              <w:marBottom w:val="0"/>
              <w:divBdr>
                <w:top w:val="none" w:sz="0" w:space="0" w:color="auto"/>
                <w:left w:val="none" w:sz="0" w:space="0" w:color="auto"/>
                <w:bottom w:val="none" w:sz="0" w:space="0" w:color="auto"/>
                <w:right w:val="none" w:sz="0" w:space="0" w:color="auto"/>
              </w:divBdr>
              <w:divsChild>
                <w:div w:id="12592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0624">
          <w:marLeft w:val="0"/>
          <w:marRight w:val="0"/>
          <w:marTop w:val="0"/>
          <w:marBottom w:val="0"/>
          <w:divBdr>
            <w:top w:val="none" w:sz="0" w:space="0" w:color="auto"/>
            <w:left w:val="none" w:sz="0" w:space="0" w:color="auto"/>
            <w:bottom w:val="none" w:sz="0" w:space="0" w:color="auto"/>
            <w:right w:val="none" w:sz="0" w:space="0" w:color="auto"/>
          </w:divBdr>
          <w:divsChild>
            <w:div w:id="446387910">
              <w:marLeft w:val="0"/>
              <w:marRight w:val="0"/>
              <w:marTop w:val="0"/>
              <w:marBottom w:val="0"/>
              <w:divBdr>
                <w:top w:val="none" w:sz="0" w:space="0" w:color="auto"/>
                <w:left w:val="none" w:sz="0" w:space="0" w:color="auto"/>
                <w:bottom w:val="none" w:sz="0" w:space="0" w:color="auto"/>
                <w:right w:val="none" w:sz="0" w:space="0" w:color="auto"/>
              </w:divBdr>
              <w:divsChild>
                <w:div w:id="2026978008">
                  <w:marLeft w:val="15"/>
                  <w:marRight w:val="15"/>
                  <w:marTop w:val="15"/>
                  <w:marBottom w:val="15"/>
                  <w:divBdr>
                    <w:top w:val="none" w:sz="0" w:space="0" w:color="auto"/>
                    <w:left w:val="none" w:sz="0" w:space="0" w:color="auto"/>
                    <w:bottom w:val="none" w:sz="0" w:space="0" w:color="auto"/>
                    <w:right w:val="none" w:sz="0" w:space="0" w:color="auto"/>
                  </w:divBdr>
                  <w:divsChild>
                    <w:div w:id="65886694">
                      <w:marLeft w:val="0"/>
                      <w:marRight w:val="0"/>
                      <w:marTop w:val="0"/>
                      <w:marBottom w:val="0"/>
                      <w:divBdr>
                        <w:top w:val="none" w:sz="0" w:space="0" w:color="auto"/>
                        <w:left w:val="none" w:sz="0" w:space="0" w:color="auto"/>
                        <w:bottom w:val="none" w:sz="0" w:space="0" w:color="auto"/>
                        <w:right w:val="none" w:sz="0" w:space="0" w:color="auto"/>
                      </w:divBdr>
                    </w:div>
                  </w:divsChild>
                </w:div>
                <w:div w:id="29574379">
                  <w:marLeft w:val="15"/>
                  <w:marRight w:val="15"/>
                  <w:marTop w:val="15"/>
                  <w:marBottom w:val="15"/>
                  <w:divBdr>
                    <w:top w:val="none" w:sz="0" w:space="0" w:color="auto"/>
                    <w:left w:val="none" w:sz="0" w:space="0" w:color="auto"/>
                    <w:bottom w:val="none" w:sz="0" w:space="0" w:color="auto"/>
                    <w:right w:val="none" w:sz="0" w:space="0" w:color="auto"/>
                  </w:divBdr>
                  <w:divsChild>
                    <w:div w:id="4853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493277">
          <w:marLeft w:val="0"/>
          <w:marRight w:val="0"/>
          <w:marTop w:val="0"/>
          <w:marBottom w:val="0"/>
          <w:divBdr>
            <w:top w:val="none" w:sz="0" w:space="0" w:color="auto"/>
            <w:left w:val="none" w:sz="0" w:space="0" w:color="auto"/>
            <w:bottom w:val="none" w:sz="0" w:space="0" w:color="auto"/>
            <w:right w:val="none" w:sz="0" w:space="0" w:color="auto"/>
          </w:divBdr>
        </w:div>
        <w:div w:id="1597051587">
          <w:marLeft w:val="0"/>
          <w:marRight w:val="0"/>
          <w:marTop w:val="0"/>
          <w:marBottom w:val="0"/>
          <w:divBdr>
            <w:top w:val="none" w:sz="0" w:space="0" w:color="auto"/>
            <w:left w:val="none" w:sz="0" w:space="0" w:color="auto"/>
            <w:bottom w:val="none" w:sz="0" w:space="0" w:color="auto"/>
            <w:right w:val="none" w:sz="0" w:space="0" w:color="auto"/>
          </w:divBdr>
          <w:divsChild>
            <w:div w:id="2081705765">
              <w:marLeft w:val="0"/>
              <w:marRight w:val="0"/>
              <w:marTop w:val="0"/>
              <w:marBottom w:val="0"/>
              <w:divBdr>
                <w:top w:val="none" w:sz="0" w:space="0" w:color="auto"/>
                <w:left w:val="none" w:sz="0" w:space="0" w:color="auto"/>
                <w:bottom w:val="none" w:sz="0" w:space="0" w:color="auto"/>
                <w:right w:val="none" w:sz="0" w:space="0" w:color="auto"/>
              </w:divBdr>
              <w:divsChild>
                <w:div w:id="12421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575">
          <w:marLeft w:val="0"/>
          <w:marRight w:val="0"/>
          <w:marTop w:val="0"/>
          <w:marBottom w:val="0"/>
          <w:divBdr>
            <w:top w:val="none" w:sz="0" w:space="0" w:color="auto"/>
            <w:left w:val="none" w:sz="0" w:space="0" w:color="auto"/>
            <w:bottom w:val="none" w:sz="0" w:space="0" w:color="auto"/>
            <w:right w:val="none" w:sz="0" w:space="0" w:color="auto"/>
          </w:divBdr>
          <w:divsChild>
            <w:div w:id="1629892662">
              <w:marLeft w:val="0"/>
              <w:marRight w:val="0"/>
              <w:marTop w:val="0"/>
              <w:marBottom w:val="0"/>
              <w:divBdr>
                <w:top w:val="none" w:sz="0" w:space="0" w:color="auto"/>
                <w:left w:val="none" w:sz="0" w:space="0" w:color="auto"/>
                <w:bottom w:val="none" w:sz="0" w:space="0" w:color="auto"/>
                <w:right w:val="none" w:sz="0" w:space="0" w:color="auto"/>
              </w:divBdr>
            </w:div>
          </w:divsChild>
        </w:div>
        <w:div w:id="434591743">
          <w:marLeft w:val="0"/>
          <w:marRight w:val="0"/>
          <w:marTop w:val="0"/>
          <w:marBottom w:val="0"/>
          <w:divBdr>
            <w:top w:val="none" w:sz="0" w:space="0" w:color="auto"/>
            <w:left w:val="none" w:sz="0" w:space="0" w:color="auto"/>
            <w:bottom w:val="none" w:sz="0" w:space="0" w:color="auto"/>
            <w:right w:val="none" w:sz="0" w:space="0" w:color="auto"/>
          </w:divBdr>
          <w:divsChild>
            <w:div w:id="209810661">
              <w:marLeft w:val="0"/>
              <w:marRight w:val="0"/>
              <w:marTop w:val="0"/>
              <w:marBottom w:val="0"/>
              <w:divBdr>
                <w:top w:val="none" w:sz="0" w:space="0" w:color="auto"/>
                <w:left w:val="none" w:sz="0" w:space="0" w:color="auto"/>
                <w:bottom w:val="none" w:sz="0" w:space="0" w:color="auto"/>
                <w:right w:val="none" w:sz="0" w:space="0" w:color="auto"/>
              </w:divBdr>
              <w:divsChild>
                <w:div w:id="20729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309">
          <w:marLeft w:val="0"/>
          <w:marRight w:val="0"/>
          <w:marTop w:val="0"/>
          <w:marBottom w:val="0"/>
          <w:divBdr>
            <w:top w:val="none" w:sz="0" w:space="0" w:color="auto"/>
            <w:left w:val="none" w:sz="0" w:space="0" w:color="auto"/>
            <w:bottom w:val="none" w:sz="0" w:space="0" w:color="auto"/>
            <w:right w:val="none" w:sz="0" w:space="0" w:color="auto"/>
          </w:divBdr>
          <w:divsChild>
            <w:div w:id="1759669611">
              <w:marLeft w:val="0"/>
              <w:marRight w:val="0"/>
              <w:marTop w:val="0"/>
              <w:marBottom w:val="0"/>
              <w:divBdr>
                <w:top w:val="none" w:sz="0" w:space="0" w:color="auto"/>
                <w:left w:val="none" w:sz="0" w:space="0" w:color="auto"/>
                <w:bottom w:val="none" w:sz="0" w:space="0" w:color="auto"/>
                <w:right w:val="none" w:sz="0" w:space="0" w:color="auto"/>
              </w:divBdr>
            </w:div>
          </w:divsChild>
        </w:div>
        <w:div w:id="292099934">
          <w:marLeft w:val="0"/>
          <w:marRight w:val="0"/>
          <w:marTop w:val="0"/>
          <w:marBottom w:val="0"/>
          <w:divBdr>
            <w:top w:val="none" w:sz="0" w:space="0" w:color="auto"/>
            <w:left w:val="none" w:sz="0" w:space="0" w:color="auto"/>
            <w:bottom w:val="none" w:sz="0" w:space="0" w:color="auto"/>
            <w:right w:val="none" w:sz="0" w:space="0" w:color="auto"/>
          </w:divBdr>
          <w:divsChild>
            <w:div w:id="1903130009">
              <w:marLeft w:val="0"/>
              <w:marRight w:val="0"/>
              <w:marTop w:val="0"/>
              <w:marBottom w:val="0"/>
              <w:divBdr>
                <w:top w:val="none" w:sz="0" w:space="0" w:color="auto"/>
                <w:left w:val="none" w:sz="0" w:space="0" w:color="auto"/>
                <w:bottom w:val="none" w:sz="0" w:space="0" w:color="auto"/>
                <w:right w:val="none" w:sz="0" w:space="0" w:color="auto"/>
              </w:divBdr>
              <w:divsChild>
                <w:div w:id="19204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88462">
          <w:marLeft w:val="0"/>
          <w:marRight w:val="0"/>
          <w:marTop w:val="0"/>
          <w:marBottom w:val="0"/>
          <w:divBdr>
            <w:top w:val="none" w:sz="0" w:space="0" w:color="auto"/>
            <w:left w:val="none" w:sz="0" w:space="0" w:color="auto"/>
            <w:bottom w:val="none" w:sz="0" w:space="0" w:color="auto"/>
            <w:right w:val="none" w:sz="0" w:space="0" w:color="auto"/>
          </w:divBdr>
          <w:divsChild>
            <w:div w:id="72051290">
              <w:marLeft w:val="0"/>
              <w:marRight w:val="0"/>
              <w:marTop w:val="0"/>
              <w:marBottom w:val="0"/>
              <w:divBdr>
                <w:top w:val="none" w:sz="0" w:space="0" w:color="auto"/>
                <w:left w:val="none" w:sz="0" w:space="0" w:color="auto"/>
                <w:bottom w:val="none" w:sz="0" w:space="0" w:color="auto"/>
                <w:right w:val="none" w:sz="0" w:space="0" w:color="auto"/>
              </w:divBdr>
            </w:div>
          </w:divsChild>
        </w:div>
        <w:div w:id="1029454042">
          <w:marLeft w:val="0"/>
          <w:marRight w:val="0"/>
          <w:marTop w:val="0"/>
          <w:marBottom w:val="0"/>
          <w:divBdr>
            <w:top w:val="none" w:sz="0" w:space="0" w:color="auto"/>
            <w:left w:val="none" w:sz="0" w:space="0" w:color="auto"/>
            <w:bottom w:val="none" w:sz="0" w:space="0" w:color="auto"/>
            <w:right w:val="none" w:sz="0" w:space="0" w:color="auto"/>
          </w:divBdr>
          <w:divsChild>
            <w:div w:id="1680035854">
              <w:marLeft w:val="0"/>
              <w:marRight w:val="0"/>
              <w:marTop w:val="0"/>
              <w:marBottom w:val="0"/>
              <w:divBdr>
                <w:top w:val="none" w:sz="0" w:space="0" w:color="auto"/>
                <w:left w:val="none" w:sz="0" w:space="0" w:color="auto"/>
                <w:bottom w:val="none" w:sz="0" w:space="0" w:color="auto"/>
                <w:right w:val="none" w:sz="0" w:space="0" w:color="auto"/>
              </w:divBdr>
              <w:divsChild>
                <w:div w:id="122467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1457">
          <w:marLeft w:val="0"/>
          <w:marRight w:val="0"/>
          <w:marTop w:val="0"/>
          <w:marBottom w:val="0"/>
          <w:divBdr>
            <w:top w:val="none" w:sz="0" w:space="0" w:color="auto"/>
            <w:left w:val="none" w:sz="0" w:space="0" w:color="auto"/>
            <w:bottom w:val="none" w:sz="0" w:space="0" w:color="auto"/>
            <w:right w:val="none" w:sz="0" w:space="0" w:color="auto"/>
          </w:divBdr>
        </w:div>
        <w:div w:id="766539057">
          <w:marLeft w:val="0"/>
          <w:marRight w:val="0"/>
          <w:marTop w:val="0"/>
          <w:marBottom w:val="0"/>
          <w:divBdr>
            <w:top w:val="none" w:sz="0" w:space="0" w:color="auto"/>
            <w:left w:val="none" w:sz="0" w:space="0" w:color="auto"/>
            <w:bottom w:val="none" w:sz="0" w:space="0" w:color="auto"/>
            <w:right w:val="none" w:sz="0" w:space="0" w:color="auto"/>
          </w:divBdr>
        </w:div>
        <w:div w:id="2115245104">
          <w:marLeft w:val="0"/>
          <w:marRight w:val="0"/>
          <w:marTop w:val="0"/>
          <w:marBottom w:val="0"/>
          <w:divBdr>
            <w:top w:val="none" w:sz="0" w:space="0" w:color="auto"/>
            <w:left w:val="none" w:sz="0" w:space="0" w:color="auto"/>
            <w:bottom w:val="none" w:sz="0" w:space="0" w:color="auto"/>
            <w:right w:val="none" w:sz="0" w:space="0" w:color="auto"/>
          </w:divBdr>
          <w:divsChild>
            <w:div w:id="373695504">
              <w:marLeft w:val="0"/>
              <w:marRight w:val="0"/>
              <w:marTop w:val="0"/>
              <w:marBottom w:val="0"/>
              <w:divBdr>
                <w:top w:val="none" w:sz="0" w:space="0" w:color="auto"/>
                <w:left w:val="none" w:sz="0" w:space="0" w:color="auto"/>
                <w:bottom w:val="none" w:sz="0" w:space="0" w:color="auto"/>
                <w:right w:val="none" w:sz="0" w:space="0" w:color="auto"/>
              </w:divBdr>
            </w:div>
          </w:divsChild>
        </w:div>
        <w:div w:id="1705059942">
          <w:marLeft w:val="0"/>
          <w:marRight w:val="0"/>
          <w:marTop w:val="0"/>
          <w:marBottom w:val="0"/>
          <w:divBdr>
            <w:top w:val="none" w:sz="0" w:space="0" w:color="auto"/>
            <w:left w:val="none" w:sz="0" w:space="0" w:color="auto"/>
            <w:bottom w:val="none" w:sz="0" w:space="0" w:color="auto"/>
            <w:right w:val="none" w:sz="0" w:space="0" w:color="auto"/>
          </w:divBdr>
          <w:divsChild>
            <w:div w:id="964390499">
              <w:marLeft w:val="0"/>
              <w:marRight w:val="0"/>
              <w:marTop w:val="0"/>
              <w:marBottom w:val="0"/>
              <w:divBdr>
                <w:top w:val="none" w:sz="0" w:space="0" w:color="auto"/>
                <w:left w:val="none" w:sz="0" w:space="0" w:color="auto"/>
                <w:bottom w:val="none" w:sz="0" w:space="0" w:color="auto"/>
                <w:right w:val="none" w:sz="0" w:space="0" w:color="auto"/>
              </w:divBdr>
              <w:divsChild>
                <w:div w:id="416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4463087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07013007">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496805">
      <w:bodyDiv w:val="1"/>
      <w:marLeft w:val="0"/>
      <w:marRight w:val="0"/>
      <w:marTop w:val="0"/>
      <w:marBottom w:val="0"/>
      <w:divBdr>
        <w:top w:val="none" w:sz="0" w:space="0" w:color="auto"/>
        <w:left w:val="none" w:sz="0" w:space="0" w:color="auto"/>
        <w:bottom w:val="none" w:sz="0" w:space="0" w:color="auto"/>
        <w:right w:val="none" w:sz="0" w:space="0" w:color="auto"/>
      </w:divBdr>
      <w:divsChild>
        <w:div w:id="781919299">
          <w:marLeft w:val="0"/>
          <w:marRight w:val="0"/>
          <w:marTop w:val="0"/>
          <w:marBottom w:val="0"/>
          <w:divBdr>
            <w:top w:val="none" w:sz="0" w:space="0" w:color="auto"/>
            <w:left w:val="none" w:sz="0" w:space="0" w:color="auto"/>
            <w:bottom w:val="none" w:sz="0" w:space="0" w:color="auto"/>
            <w:right w:val="none" w:sz="0" w:space="0" w:color="auto"/>
          </w:divBdr>
          <w:divsChild>
            <w:div w:id="1494296767">
              <w:marLeft w:val="0"/>
              <w:marRight w:val="0"/>
              <w:marTop w:val="0"/>
              <w:marBottom w:val="0"/>
              <w:divBdr>
                <w:top w:val="none" w:sz="0" w:space="0" w:color="auto"/>
                <w:left w:val="none" w:sz="0" w:space="0" w:color="auto"/>
                <w:bottom w:val="none" w:sz="0" w:space="0" w:color="auto"/>
                <w:right w:val="none" w:sz="0" w:space="0" w:color="auto"/>
              </w:divBdr>
            </w:div>
          </w:divsChild>
        </w:div>
        <w:div w:id="2122408608">
          <w:marLeft w:val="0"/>
          <w:marRight w:val="0"/>
          <w:marTop w:val="0"/>
          <w:marBottom w:val="0"/>
          <w:divBdr>
            <w:top w:val="none" w:sz="0" w:space="0" w:color="auto"/>
            <w:left w:val="none" w:sz="0" w:space="0" w:color="auto"/>
            <w:bottom w:val="none" w:sz="0" w:space="0" w:color="auto"/>
            <w:right w:val="none" w:sz="0" w:space="0" w:color="auto"/>
          </w:divBdr>
          <w:divsChild>
            <w:div w:id="135878088">
              <w:marLeft w:val="0"/>
              <w:marRight w:val="0"/>
              <w:marTop w:val="0"/>
              <w:marBottom w:val="0"/>
              <w:divBdr>
                <w:top w:val="none" w:sz="0" w:space="0" w:color="auto"/>
                <w:left w:val="none" w:sz="0" w:space="0" w:color="auto"/>
                <w:bottom w:val="none" w:sz="0" w:space="0" w:color="auto"/>
                <w:right w:val="none" w:sz="0" w:space="0" w:color="auto"/>
              </w:divBdr>
              <w:divsChild>
                <w:div w:id="6383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5212">
          <w:marLeft w:val="0"/>
          <w:marRight w:val="0"/>
          <w:marTop w:val="0"/>
          <w:marBottom w:val="0"/>
          <w:divBdr>
            <w:top w:val="none" w:sz="0" w:space="0" w:color="auto"/>
            <w:left w:val="none" w:sz="0" w:space="0" w:color="auto"/>
            <w:bottom w:val="none" w:sz="0" w:space="0" w:color="auto"/>
            <w:right w:val="none" w:sz="0" w:space="0" w:color="auto"/>
          </w:divBdr>
        </w:div>
        <w:div w:id="535198493">
          <w:marLeft w:val="0"/>
          <w:marRight w:val="0"/>
          <w:marTop w:val="0"/>
          <w:marBottom w:val="0"/>
          <w:divBdr>
            <w:top w:val="none" w:sz="0" w:space="0" w:color="auto"/>
            <w:left w:val="none" w:sz="0" w:space="0" w:color="auto"/>
            <w:bottom w:val="none" w:sz="0" w:space="0" w:color="auto"/>
            <w:right w:val="none" w:sz="0" w:space="0" w:color="auto"/>
          </w:divBdr>
          <w:divsChild>
            <w:div w:id="1496339126">
              <w:marLeft w:val="0"/>
              <w:marRight w:val="0"/>
              <w:marTop w:val="0"/>
              <w:marBottom w:val="0"/>
              <w:divBdr>
                <w:top w:val="none" w:sz="0" w:space="0" w:color="auto"/>
                <w:left w:val="none" w:sz="0" w:space="0" w:color="auto"/>
                <w:bottom w:val="none" w:sz="0" w:space="0" w:color="auto"/>
                <w:right w:val="none" w:sz="0" w:space="0" w:color="auto"/>
              </w:divBdr>
              <w:divsChild>
                <w:div w:id="10176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6945">
          <w:marLeft w:val="0"/>
          <w:marRight w:val="0"/>
          <w:marTop w:val="0"/>
          <w:marBottom w:val="0"/>
          <w:divBdr>
            <w:top w:val="none" w:sz="0" w:space="0" w:color="auto"/>
            <w:left w:val="none" w:sz="0" w:space="0" w:color="auto"/>
            <w:bottom w:val="none" w:sz="0" w:space="0" w:color="auto"/>
            <w:right w:val="none" w:sz="0" w:space="0" w:color="auto"/>
          </w:divBdr>
        </w:div>
        <w:div w:id="1227716805">
          <w:marLeft w:val="0"/>
          <w:marRight w:val="0"/>
          <w:marTop w:val="0"/>
          <w:marBottom w:val="0"/>
          <w:divBdr>
            <w:top w:val="none" w:sz="0" w:space="0" w:color="auto"/>
            <w:left w:val="none" w:sz="0" w:space="0" w:color="auto"/>
            <w:bottom w:val="none" w:sz="0" w:space="0" w:color="auto"/>
            <w:right w:val="none" w:sz="0" w:space="0" w:color="auto"/>
          </w:divBdr>
          <w:divsChild>
            <w:div w:id="797531117">
              <w:marLeft w:val="0"/>
              <w:marRight w:val="0"/>
              <w:marTop w:val="0"/>
              <w:marBottom w:val="0"/>
              <w:divBdr>
                <w:top w:val="none" w:sz="0" w:space="0" w:color="auto"/>
                <w:left w:val="none" w:sz="0" w:space="0" w:color="auto"/>
                <w:bottom w:val="none" w:sz="0" w:space="0" w:color="auto"/>
                <w:right w:val="none" w:sz="0" w:space="0" w:color="auto"/>
              </w:divBdr>
              <w:divsChild>
                <w:div w:id="20691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4054">
          <w:marLeft w:val="0"/>
          <w:marRight w:val="0"/>
          <w:marTop w:val="0"/>
          <w:marBottom w:val="0"/>
          <w:divBdr>
            <w:top w:val="none" w:sz="0" w:space="0" w:color="auto"/>
            <w:left w:val="none" w:sz="0" w:space="0" w:color="auto"/>
            <w:bottom w:val="none" w:sz="0" w:space="0" w:color="auto"/>
            <w:right w:val="none" w:sz="0" w:space="0" w:color="auto"/>
          </w:divBdr>
        </w:div>
        <w:div w:id="483160517">
          <w:marLeft w:val="0"/>
          <w:marRight w:val="0"/>
          <w:marTop w:val="0"/>
          <w:marBottom w:val="0"/>
          <w:divBdr>
            <w:top w:val="none" w:sz="0" w:space="0" w:color="auto"/>
            <w:left w:val="none" w:sz="0" w:space="0" w:color="auto"/>
            <w:bottom w:val="none" w:sz="0" w:space="0" w:color="auto"/>
            <w:right w:val="none" w:sz="0" w:space="0" w:color="auto"/>
          </w:divBdr>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392332">
      <w:bodyDiv w:val="1"/>
      <w:marLeft w:val="0"/>
      <w:marRight w:val="0"/>
      <w:marTop w:val="0"/>
      <w:marBottom w:val="0"/>
      <w:divBdr>
        <w:top w:val="none" w:sz="0" w:space="0" w:color="auto"/>
        <w:left w:val="none" w:sz="0" w:space="0" w:color="auto"/>
        <w:bottom w:val="none" w:sz="0" w:space="0" w:color="auto"/>
        <w:right w:val="none" w:sz="0" w:space="0" w:color="auto"/>
      </w:divBdr>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1670" TargetMode="External"/><Relationship Id="rId21" Type="http://schemas.openxmlformats.org/officeDocument/2006/relationships/hyperlink" Target="https://es.wikipedia.org/wiki/Am%C3%A9rica" TargetMode="External"/><Relationship Id="rId42" Type="http://schemas.openxmlformats.org/officeDocument/2006/relationships/hyperlink" Target="https://es.wikipedia.org/wiki/25_de_mayo" TargetMode="External"/><Relationship Id="rId47" Type="http://schemas.openxmlformats.org/officeDocument/2006/relationships/hyperlink" Target="https://es.wikipedia.org/wiki/Ayuno" TargetMode="External"/><Relationship Id="rId63" Type="http://schemas.openxmlformats.org/officeDocument/2006/relationships/hyperlink" Target="https://es.wikipedia.org/wiki/Catalina_de_Siena" TargetMode="External"/><Relationship Id="rId68" Type="http://schemas.openxmlformats.org/officeDocument/2006/relationships/hyperlink" Target="https://es.wikipedia.org/wiki/Rosa_de_Lima_(santa)" TargetMode="External"/><Relationship Id="rId84" Type="http://schemas.openxmlformats.org/officeDocument/2006/relationships/hyperlink" Target="https://es.wikipedia.org/wiki/Rosa_de_Lima_(santa)" TargetMode="External"/><Relationship Id="rId89" Type="http://schemas.openxmlformats.org/officeDocument/2006/relationships/hyperlink" Target="https://es.wikipedia.org/wiki/Bas%C3%ADlica_de_Nuestra_Se%C3%B1ora_del_Rosario_(Lima)" TargetMode="External"/><Relationship Id="rId112" Type="http://schemas.openxmlformats.org/officeDocument/2006/relationships/hyperlink" Target="https://es.wikipedia.org/wiki/Distrito_de_Barranco" TargetMode="External"/><Relationship Id="rId16" Type="http://schemas.openxmlformats.org/officeDocument/2006/relationships/hyperlink" Target="https://es.wikipedia.org/wiki/1617" TargetMode="External"/><Relationship Id="rId107" Type="http://schemas.openxmlformats.org/officeDocument/2006/relationships/hyperlink" Target="https://es.wikipedia.org/wiki/23_de_agosto" TargetMode="External"/><Relationship Id="rId11" Type="http://schemas.openxmlformats.org/officeDocument/2006/relationships/hyperlink" Target="https://es.wikipedia.org/wiki/Virreinato_del_Per%C3%BA" TargetMode="External"/><Relationship Id="rId32" Type="http://schemas.openxmlformats.org/officeDocument/2006/relationships/hyperlink" Target="https://es.wikipedia.org/wiki/Rosa_de_Lima_(santa)" TargetMode="External"/><Relationship Id="rId37" Type="http://schemas.openxmlformats.org/officeDocument/2006/relationships/hyperlink" Target="https://es.wikipedia.org/wiki/Rosa_de_Lima_(santa)" TargetMode="External"/><Relationship Id="rId53" Type="http://schemas.openxmlformats.org/officeDocument/2006/relationships/hyperlink" Target="https://es.wikipedia.org/wiki/Arzobispo" TargetMode="External"/><Relationship Id="rId58" Type="http://schemas.openxmlformats.org/officeDocument/2006/relationships/hyperlink" Target="https://es.wikipedia.org/wiki/Virginidad" TargetMode="External"/><Relationship Id="rId74" Type="http://schemas.openxmlformats.org/officeDocument/2006/relationships/hyperlink" Target="https://es.wikipedia.org/wiki/Orden_terciaria" TargetMode="External"/><Relationship Id="rId79" Type="http://schemas.openxmlformats.org/officeDocument/2006/relationships/hyperlink" Target="https://es.wikipedia.org/wiki/Bas%C3%ADlica_y_convento_de_Santo_Domingo" TargetMode="External"/><Relationship Id="rId102" Type="http://schemas.openxmlformats.org/officeDocument/2006/relationships/hyperlink" Target="https://es.wikipedia.org/wiki/Daniel_Hern%C3%A1ndez_Morillo" TargetMode="External"/><Relationship Id="rId5" Type="http://schemas.openxmlformats.org/officeDocument/2006/relationships/webSettings" Target="webSettings.xml"/><Relationship Id="rId90" Type="http://schemas.openxmlformats.org/officeDocument/2006/relationships/hyperlink" Target="https://es.wikipedia.org/wiki/Virrey_del_Per%C3%BA" TargetMode="External"/><Relationship Id="rId95" Type="http://schemas.openxmlformats.org/officeDocument/2006/relationships/hyperlink" Target="https://es.wikipedia.org/wiki/Per%C3%BA" TargetMode="External"/><Relationship Id="rId22" Type="http://schemas.openxmlformats.org/officeDocument/2006/relationships/hyperlink" Target="https://es.wikipedia.org/wiki/Indias_Occidentales" TargetMode="External"/><Relationship Id="rId27" Type="http://schemas.openxmlformats.org/officeDocument/2006/relationships/hyperlink" Target="https://es.wikipedia.org/wiki/Polic%C3%ADa_Nacional_del_Per%C3%BA" TargetMode="External"/><Relationship Id="rId43" Type="http://schemas.openxmlformats.org/officeDocument/2006/relationships/hyperlink" Target="https://es.wikipedia.org/wiki/1586" TargetMode="External"/><Relationship Id="rId48" Type="http://schemas.openxmlformats.org/officeDocument/2006/relationships/hyperlink" Target="https://es.wikipedia.org/wiki/Penitencia" TargetMode="External"/><Relationship Id="rId64" Type="http://schemas.openxmlformats.org/officeDocument/2006/relationships/hyperlink" Target="https://es.wikipedia.org/wiki/Virgen_del_Rosario" TargetMode="External"/><Relationship Id="rId69" Type="http://schemas.openxmlformats.org/officeDocument/2006/relationships/hyperlink" Target="https://es.wikipedia.org/w/index.php?title=Corona_de_Espinas&amp;action=edit&amp;redlink=1" TargetMode="External"/><Relationship Id="rId113" Type="http://schemas.openxmlformats.org/officeDocument/2006/relationships/hyperlink" Target="https://es.wikipedia.org/wiki/Sol_(moneda_del_Per%C3%BA)" TargetMode="External"/><Relationship Id="rId80" Type="http://schemas.openxmlformats.org/officeDocument/2006/relationships/hyperlink" Target="https://es.wikipedia.org/wiki/Mes" TargetMode="External"/><Relationship Id="rId85" Type="http://schemas.openxmlformats.org/officeDocument/2006/relationships/hyperlink" Target="https://es.wikipedia.org/wiki/Hora" TargetMode="External"/><Relationship Id="rId12" Type="http://schemas.openxmlformats.org/officeDocument/2006/relationships/hyperlink" Target="https://es.wikipedia.org/wiki/20_de_abril" TargetMode="External"/><Relationship Id="rId17" Type="http://schemas.openxmlformats.org/officeDocument/2006/relationships/hyperlink" Target="https://es.wikipedia.org/wiki/Teolog%C3%ADa_m%C3%ADstica_cristiana" TargetMode="External"/><Relationship Id="rId33" Type="http://schemas.openxmlformats.org/officeDocument/2006/relationships/hyperlink" Target="https://es.wikipedia.org/wiki/Virreinato_del_Per%C3%BA" TargetMode="External"/><Relationship Id="rId38" Type="http://schemas.openxmlformats.org/officeDocument/2006/relationships/hyperlink" Target="https://es.wikipedia.org/wiki/Rosa_de_Lima_(santa)" TargetMode="External"/><Relationship Id="rId59" Type="http://schemas.openxmlformats.org/officeDocument/2006/relationships/hyperlink" Target="https://es.wikipedia.org/wiki/Fraile" TargetMode="External"/><Relationship Id="rId103" Type="http://schemas.openxmlformats.org/officeDocument/2006/relationships/hyperlink" Target="https://es.wikipedia.org/wiki/Te%C3%B3filo_Castillo" TargetMode="External"/><Relationship Id="rId108" Type="http://schemas.openxmlformats.org/officeDocument/2006/relationships/hyperlink" Target="https://es.wikipedia.org/wiki/Hispanoam%C3%A9rica" TargetMode="External"/><Relationship Id="rId54" Type="http://schemas.openxmlformats.org/officeDocument/2006/relationships/hyperlink" Target="https://es.wikipedia.org/wiki/Toribio_de_Mogrovejo" TargetMode="External"/><Relationship Id="rId70" Type="http://schemas.openxmlformats.org/officeDocument/2006/relationships/hyperlink" Target="https://es.wikipedia.org/wiki/Cristo" TargetMode="External"/><Relationship Id="rId75" Type="http://schemas.openxmlformats.org/officeDocument/2006/relationships/hyperlink" Target="https://es.wikipedia.org/wiki/Argentina" TargetMode="External"/><Relationship Id="rId91" Type="http://schemas.openxmlformats.org/officeDocument/2006/relationships/hyperlink" Target="https://es.wikipedia.org/wiki/Angelino_Medoro" TargetMode="External"/><Relationship Id="rId96" Type="http://schemas.openxmlformats.org/officeDocument/2006/relationships/hyperlink" Target="https://es.wikipedia.org/wiki/Nuestra_Se%C3%B1ora_de_Guadalupe_(M%C3%A9xic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24_de_agosto" TargetMode="External"/><Relationship Id="rId23" Type="http://schemas.openxmlformats.org/officeDocument/2006/relationships/hyperlink" Target="https://es.wikipedia.org/wiki/Per%C3%BA" TargetMode="External"/><Relationship Id="rId28" Type="http://schemas.openxmlformats.org/officeDocument/2006/relationships/hyperlink" Target="https://es.wikipedia.org/wiki/Polic%C3%ADa_Nacional_del_Paraguay" TargetMode="External"/><Relationship Id="rId36" Type="http://schemas.openxmlformats.org/officeDocument/2006/relationships/hyperlink" Target="https://es.wikipedia.org/wiki/Ba%C3%B1os_de_Montemayor" TargetMode="External"/><Relationship Id="rId49" Type="http://schemas.openxmlformats.org/officeDocument/2006/relationships/hyperlink" Target="https://es.wikipedia.org/wiki/Distrito_de_Santa_Rosa_de_Quives" TargetMode="External"/><Relationship Id="rId57" Type="http://schemas.openxmlformats.org/officeDocument/2006/relationships/hyperlink" Target="https://es.wikipedia.org/wiki/Ni%C3%B1o_Jes%C3%BAs" TargetMode="External"/><Relationship Id="rId106" Type="http://schemas.openxmlformats.org/officeDocument/2006/relationships/hyperlink" Target="https://es.wikipedia.org/wiki/30_de_agosto" TargetMode="External"/><Relationship Id="rId114" Type="http://schemas.openxmlformats.org/officeDocument/2006/relationships/fontTable" Target="fontTable.xml"/><Relationship Id="rId10" Type="http://schemas.openxmlformats.org/officeDocument/2006/relationships/hyperlink" Target="https://es.wikipedia.org/wiki/Lima" TargetMode="External"/><Relationship Id="rId31" Type="http://schemas.openxmlformats.org/officeDocument/2006/relationships/hyperlink" Target="https://es.wikipedia.org/wiki/Lima" TargetMode="External"/><Relationship Id="rId44" Type="http://schemas.openxmlformats.org/officeDocument/2006/relationships/hyperlink" Target="https://es.wikipedia.org/wiki/Iglesia_de_San_Sebasti%C3%A1n_(Lima)" TargetMode="External"/><Relationship Id="rId52" Type="http://schemas.openxmlformats.org/officeDocument/2006/relationships/hyperlink" Target="https://es.wikipedia.org/wiki/Reumatismo" TargetMode="External"/><Relationship Id="rId60" Type="http://schemas.openxmlformats.org/officeDocument/2006/relationships/hyperlink" Target="https://es.wikipedia.org/wiki/Orden_de_Predicadores" TargetMode="External"/><Relationship Id="rId65" Type="http://schemas.openxmlformats.org/officeDocument/2006/relationships/hyperlink" Target="https://es.wikipedia.org/wiki/Ind%C3%ADgenas" TargetMode="External"/><Relationship Id="rId73" Type="http://schemas.openxmlformats.org/officeDocument/2006/relationships/hyperlink" Target="https://es.wikipedia.org/wiki/Callao" TargetMode="External"/><Relationship Id="rId78" Type="http://schemas.openxmlformats.org/officeDocument/2006/relationships/hyperlink" Target="https://es.wikipedia.org/wiki/Domingo_de_Ramos" TargetMode="External"/><Relationship Id="rId81" Type="http://schemas.openxmlformats.org/officeDocument/2006/relationships/hyperlink" Target="https://es.wikipedia.org/wiki/Rosa_de_Lima_(santa)" TargetMode="External"/><Relationship Id="rId86" Type="http://schemas.openxmlformats.org/officeDocument/2006/relationships/hyperlink" Target="https://es.wikipedia.org/wiki/24_de_agosto" TargetMode="External"/><Relationship Id="rId94" Type="http://schemas.openxmlformats.org/officeDocument/2006/relationships/hyperlink" Target="https://es.wikipedia.org/wiki/1992" TargetMode="External"/><Relationship Id="rId99" Type="http://schemas.openxmlformats.org/officeDocument/2006/relationships/hyperlink" Target="https://es.wikipedia.org/wiki/Francisco_de_Zurbar%C3%A1n" TargetMode="External"/><Relationship Id="rId101" Type="http://schemas.openxmlformats.org/officeDocument/2006/relationships/hyperlink" Target="https://es.wikipedia.org/wiki/Angelino_Medoro"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hyperlink" Target="https://es.wikipedia.org/wiki/1586" TargetMode="External"/><Relationship Id="rId18" Type="http://schemas.openxmlformats.org/officeDocument/2006/relationships/hyperlink" Target="https://es.wikipedia.org/wiki/Orden_de_Predicadores" TargetMode="External"/><Relationship Id="rId39" Type="http://schemas.openxmlformats.org/officeDocument/2006/relationships/hyperlink" Target="https://es.wikipedia.org/wiki/Hu%C3%A1nuco" TargetMode="External"/><Relationship Id="rId109" Type="http://schemas.openxmlformats.org/officeDocument/2006/relationships/hyperlink" Target="https://es.wikipedia.org/wiki/Rosa_de_Lima_(santa)" TargetMode="External"/><Relationship Id="rId34" Type="http://schemas.openxmlformats.org/officeDocument/2006/relationships/hyperlink" Target="https://es.wikipedia.org/wiki/Gaspar_Flores" TargetMode="External"/><Relationship Id="rId50" Type="http://schemas.openxmlformats.org/officeDocument/2006/relationships/hyperlink" Target="https://es.wikipedia.org/wiki/R%C3%ADo_Chill%C3%B3n" TargetMode="External"/><Relationship Id="rId55" Type="http://schemas.openxmlformats.org/officeDocument/2006/relationships/hyperlink" Target="https://es.wikipedia.org/wiki/Bas%C3%ADlica_y_convento_de_Santo_Domingo" TargetMode="External"/><Relationship Id="rId76" Type="http://schemas.openxmlformats.org/officeDocument/2006/relationships/hyperlink" Target="https://es.wikipedia.org/wiki/Uruguay" TargetMode="External"/><Relationship Id="rId97" Type="http://schemas.openxmlformats.org/officeDocument/2006/relationships/hyperlink" Target="https://es.wikipedia.org/wiki/M%C3%A9xico" TargetMode="External"/><Relationship Id="rId104" Type="http://schemas.openxmlformats.org/officeDocument/2006/relationships/hyperlink" Target="https://es.wikipedia.org/wiki/S%C3%A9rvulo_Guti%C3%A9rrez" TargetMode="External"/><Relationship Id="rId7" Type="http://schemas.openxmlformats.org/officeDocument/2006/relationships/endnotes" Target="endnotes.xml"/><Relationship Id="rId71" Type="http://schemas.openxmlformats.org/officeDocument/2006/relationships/hyperlink" Target="https://es.wikipedia.org/wiki/1615" TargetMode="External"/><Relationship Id="rId92" Type="http://schemas.openxmlformats.org/officeDocument/2006/relationships/hyperlink" Target="https://es.wikipedia.org/w/index.php?title=Distrito_de_Lima_Centro_de_Lima&amp;action=edit&amp;redlink=1" TargetMode="External"/><Relationship Id="rId2" Type="http://schemas.openxmlformats.org/officeDocument/2006/relationships/numbering" Target="numbering.xml"/><Relationship Id="rId29" Type="http://schemas.openxmlformats.org/officeDocument/2006/relationships/hyperlink" Target="https://es.wikipedia.org/wiki/Fuerzas_Armadas_argentinas" TargetMode="External"/><Relationship Id="rId24" Type="http://schemas.openxmlformats.org/officeDocument/2006/relationships/hyperlink" Target="https://es.wikipedia.org/wiki/1669" TargetMode="External"/><Relationship Id="rId40" Type="http://schemas.openxmlformats.org/officeDocument/2006/relationships/hyperlink" Target="https://es.wikipedia.org/wiki/Rosa_de_Lima_(santa)" TargetMode="External"/><Relationship Id="rId45" Type="http://schemas.openxmlformats.org/officeDocument/2006/relationships/hyperlink" Target="https://es.wikipedia.org/wiki/Tercera_orden_de_Santo_Domingo" TargetMode="External"/><Relationship Id="rId66" Type="http://schemas.openxmlformats.org/officeDocument/2006/relationships/hyperlink" Target="https://es.wikipedia.org/wiki/Negro_(etnia)" TargetMode="External"/><Relationship Id="rId87" Type="http://schemas.openxmlformats.org/officeDocument/2006/relationships/hyperlink" Target="https://es.wikipedia.org/wiki/1617" TargetMode="External"/><Relationship Id="rId110" Type="http://schemas.openxmlformats.org/officeDocument/2006/relationships/hyperlink" Target="https://es.wikipedia.org/wiki/1671" TargetMode="External"/><Relationship Id="rId115" Type="http://schemas.openxmlformats.org/officeDocument/2006/relationships/theme" Target="theme/theme1.xml"/><Relationship Id="rId61" Type="http://schemas.openxmlformats.org/officeDocument/2006/relationships/hyperlink" Target="https://es.wikipedia.org/wiki/Monja" TargetMode="External"/><Relationship Id="rId82" Type="http://schemas.openxmlformats.org/officeDocument/2006/relationships/hyperlink" Target="https://es.wikipedia.org/wiki/Monasterio_de_Santa_Rosa_de_Lima" TargetMode="External"/><Relationship Id="rId19" Type="http://schemas.openxmlformats.org/officeDocument/2006/relationships/hyperlink" Target="https://es.wikipedia.org/wiki/Clemente_X" TargetMode="External"/><Relationship Id="rId14" Type="http://schemas.openxmlformats.org/officeDocument/2006/relationships/hyperlink" Target="https://es.wikipedia.org/wiki/Ibidem" TargetMode="External"/><Relationship Id="rId30" Type="http://schemas.openxmlformats.org/officeDocument/2006/relationships/hyperlink" Target="https://es.wikipedia.org/wiki/Tuberculosis" TargetMode="External"/><Relationship Id="rId35" Type="http://schemas.openxmlformats.org/officeDocument/2006/relationships/hyperlink" Target="https://es.wikipedia.org/wiki/Arcabucero" TargetMode="External"/><Relationship Id="rId56" Type="http://schemas.openxmlformats.org/officeDocument/2006/relationships/hyperlink" Target="https://es.wikipedia.org/wiki/Virgen_del_Rosario" TargetMode="External"/><Relationship Id="rId77" Type="http://schemas.openxmlformats.org/officeDocument/2006/relationships/hyperlink" Target="https://es.wikipedia.org/wiki/Tormenta_de_Santa_Rosa" TargetMode="External"/><Relationship Id="rId100" Type="http://schemas.openxmlformats.org/officeDocument/2006/relationships/hyperlink" Target="https://es.wikipedia.org/wiki/Claudio_Coello" TargetMode="External"/><Relationship Id="rId105" Type="http://schemas.openxmlformats.org/officeDocument/2006/relationships/hyperlink" Target="https://es.wikipedia.org/wiki/Calendario_general_romano" TargetMode="External"/><Relationship Id="rId8" Type="http://schemas.openxmlformats.org/officeDocument/2006/relationships/hyperlink" Target="https://commons.wikimedia.org/wiki/File:Santa_Rosa_de_Lima_Ebrafol.jpg" TargetMode="External"/><Relationship Id="rId51" Type="http://schemas.openxmlformats.org/officeDocument/2006/relationships/hyperlink" Target="https://es.wikipedia.org/wiki/Toribio_de_Mogrovejo" TargetMode="External"/><Relationship Id="rId72" Type="http://schemas.openxmlformats.org/officeDocument/2006/relationships/hyperlink" Target="https://es.wikipedia.org/wiki/Pa%C3%ADses_Bajos" TargetMode="External"/><Relationship Id="rId93" Type="http://schemas.openxmlformats.org/officeDocument/2006/relationships/hyperlink" Target="https://es.wikipedia.org/wiki/24_de_agosto" TargetMode="External"/><Relationship Id="rId98" Type="http://schemas.openxmlformats.org/officeDocument/2006/relationships/hyperlink" Target="https://es.wikipedia.org/wiki/Monasterio_de_Santa_Rosa_de_Arequipa" TargetMode="External"/><Relationship Id="rId3" Type="http://schemas.openxmlformats.org/officeDocument/2006/relationships/styles" Target="styles.xml"/><Relationship Id="rId25" Type="http://schemas.openxmlformats.org/officeDocument/2006/relationships/hyperlink" Target="https://es.wikipedia.org/wiki/Filipinas" TargetMode="External"/><Relationship Id="rId46" Type="http://schemas.openxmlformats.org/officeDocument/2006/relationships/hyperlink" Target="https://es.wikipedia.org/wiki/Catalina_de_Siena" TargetMode="External"/><Relationship Id="rId67" Type="http://schemas.openxmlformats.org/officeDocument/2006/relationships/hyperlink" Target="https://es.wikipedia.org/wiki/Mart%C3%ADn_de_Porres" TargetMode="External"/><Relationship Id="rId20" Type="http://schemas.openxmlformats.org/officeDocument/2006/relationships/hyperlink" Target="https://es.wikipedia.org/wiki/1671" TargetMode="External"/><Relationship Id="rId41" Type="http://schemas.openxmlformats.org/officeDocument/2006/relationships/hyperlink" Target="https://es.wikipedia.org/wiki/Rosa_de_Lima_(santa)" TargetMode="External"/><Relationship Id="rId62" Type="http://schemas.openxmlformats.org/officeDocument/2006/relationships/hyperlink" Target="https://es.wikipedia.org/wiki/Tercera_orden_de_Santo_Domingo" TargetMode="External"/><Relationship Id="rId83" Type="http://schemas.openxmlformats.org/officeDocument/2006/relationships/hyperlink" Target="https://es.wikipedia.org/wiki/Tuberculosis" TargetMode="External"/><Relationship Id="rId88" Type="http://schemas.openxmlformats.org/officeDocument/2006/relationships/hyperlink" Target="https://es.wikipedia.org/wiki/Bartolom%C3%A9_el_Ap%C3%B3stol" TargetMode="External"/><Relationship Id="rId111" Type="http://schemas.openxmlformats.org/officeDocument/2006/relationships/hyperlink" Target="https://es.wikipedia.org/wiki/Catedral_de_Li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21F9-012B-4437-AF24-E147D3DD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3316</Words>
  <Characters>18241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6</cp:revision>
  <cp:lastPrinted>2020-09-14T04:57:00Z</cp:lastPrinted>
  <dcterms:created xsi:type="dcterms:W3CDTF">2020-12-21T10:22:00Z</dcterms:created>
  <dcterms:modified xsi:type="dcterms:W3CDTF">2021-01-28T10:10:00Z</dcterms:modified>
</cp:coreProperties>
</file>