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99" w:rsidRPr="00847F99" w:rsidRDefault="00847F99" w:rsidP="00847F99">
      <w:pPr>
        <w:shd w:val="clear" w:color="auto" w:fill="FFFFFF"/>
        <w:spacing w:before="120" w:after="120" w:line="240" w:lineRule="auto"/>
        <w:jc w:val="center"/>
        <w:rPr>
          <w:rFonts w:ascii="Arial" w:eastAsia="Times New Roman" w:hAnsi="Arial" w:cs="Arial"/>
          <w:b/>
          <w:bCs/>
          <w:color w:val="FF0000"/>
          <w:sz w:val="36"/>
          <w:szCs w:val="36"/>
          <w:lang w:eastAsia="es-ES"/>
        </w:rPr>
      </w:pPr>
      <w:proofErr w:type="spellStart"/>
      <w:r w:rsidRPr="00847F99">
        <w:rPr>
          <w:rFonts w:ascii="Arial" w:eastAsia="Times New Roman" w:hAnsi="Arial" w:cs="Arial"/>
          <w:b/>
          <w:bCs/>
          <w:color w:val="FF0000"/>
          <w:sz w:val="36"/>
          <w:szCs w:val="36"/>
          <w:lang w:eastAsia="es-ES"/>
        </w:rPr>
        <w:t>Sofonisba</w:t>
      </w:r>
      <w:proofErr w:type="spellEnd"/>
      <w:r w:rsidRPr="00847F99">
        <w:rPr>
          <w:rFonts w:ascii="Arial" w:eastAsia="Times New Roman" w:hAnsi="Arial" w:cs="Arial"/>
          <w:b/>
          <w:bCs/>
          <w:color w:val="FF0000"/>
          <w:sz w:val="36"/>
          <w:szCs w:val="36"/>
          <w:lang w:eastAsia="es-ES"/>
        </w:rPr>
        <w:t xml:space="preserve"> </w:t>
      </w:r>
      <w:proofErr w:type="spellStart"/>
      <w:r w:rsidRPr="00847F99">
        <w:rPr>
          <w:rFonts w:ascii="Arial" w:eastAsia="Times New Roman" w:hAnsi="Arial" w:cs="Arial"/>
          <w:b/>
          <w:bCs/>
          <w:color w:val="FF0000"/>
          <w:sz w:val="36"/>
          <w:szCs w:val="36"/>
          <w:lang w:eastAsia="es-ES"/>
        </w:rPr>
        <w:t>Anguissola</w:t>
      </w:r>
      <w:proofErr w:type="spellEnd"/>
      <w:r w:rsidRPr="00847F99">
        <w:rPr>
          <w:rFonts w:ascii="Arial" w:eastAsia="Times New Roman" w:hAnsi="Arial" w:cs="Arial"/>
          <w:b/>
          <w:bCs/>
          <w:color w:val="FF0000"/>
          <w:sz w:val="36"/>
          <w:szCs w:val="36"/>
          <w:lang w:eastAsia="es-ES"/>
        </w:rPr>
        <w:t xml:space="preserve"> 1535-1625</w:t>
      </w:r>
    </w:p>
    <w:p w:rsidR="00847F99" w:rsidRPr="00847F99" w:rsidRDefault="00847F99" w:rsidP="00847F99">
      <w:pPr>
        <w:shd w:val="clear" w:color="auto" w:fill="FFFFFF"/>
        <w:spacing w:before="120" w:after="120" w:line="240" w:lineRule="auto"/>
        <w:jc w:val="center"/>
        <w:rPr>
          <w:rFonts w:ascii="Arial" w:eastAsia="Times New Roman" w:hAnsi="Arial" w:cs="Arial"/>
          <w:b/>
          <w:bCs/>
          <w:color w:val="0070C0"/>
          <w:sz w:val="32"/>
          <w:szCs w:val="32"/>
          <w:lang w:eastAsia="es-ES"/>
        </w:rPr>
      </w:pPr>
      <w:r w:rsidRPr="00847F99">
        <w:rPr>
          <w:rFonts w:ascii="Arial" w:eastAsia="Times New Roman" w:hAnsi="Arial" w:cs="Arial"/>
          <w:b/>
          <w:bCs/>
          <w:color w:val="0070C0"/>
          <w:sz w:val="32"/>
          <w:szCs w:val="32"/>
          <w:lang w:eastAsia="es-ES"/>
        </w:rPr>
        <w:t>Pintora realista</w:t>
      </w:r>
      <w:r>
        <w:rPr>
          <w:rFonts w:ascii="Arial" w:eastAsia="Times New Roman" w:hAnsi="Arial" w:cs="Arial"/>
          <w:b/>
          <w:bCs/>
          <w:color w:val="0070C0"/>
          <w:sz w:val="32"/>
          <w:szCs w:val="32"/>
          <w:lang w:eastAsia="es-ES"/>
        </w:rPr>
        <w:t xml:space="preserve"> creativa</w:t>
      </w:r>
    </w:p>
    <w:p w:rsidR="00847F99" w:rsidRDefault="00847F99" w:rsidP="00847F99">
      <w:pPr>
        <w:shd w:val="clear" w:color="auto" w:fill="FFFFFF"/>
        <w:spacing w:before="120" w:after="120" w:line="240" w:lineRule="auto"/>
        <w:jc w:val="center"/>
        <w:rPr>
          <w:rFonts w:ascii="Arial" w:eastAsia="Times New Roman" w:hAnsi="Arial" w:cs="Arial"/>
          <w:b/>
          <w:bCs/>
          <w:color w:val="202122"/>
          <w:sz w:val="21"/>
          <w:szCs w:val="21"/>
          <w:lang w:eastAsia="es-ES"/>
        </w:rPr>
      </w:pPr>
      <w:proofErr w:type="spellStart"/>
      <w:r>
        <w:rPr>
          <w:rFonts w:ascii="Arial" w:eastAsia="Times New Roman" w:hAnsi="Arial" w:cs="Arial"/>
          <w:b/>
          <w:bCs/>
          <w:color w:val="202122"/>
          <w:sz w:val="21"/>
          <w:szCs w:val="21"/>
          <w:lang w:eastAsia="es-ES"/>
        </w:rPr>
        <w:t>Wikipedia</w:t>
      </w:r>
      <w:proofErr w:type="spellEnd"/>
    </w:p>
    <w:p w:rsidR="00847F99" w:rsidRDefault="00847F99" w:rsidP="00847F99">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2505075" cy="2937972"/>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l="69488" t="31792" r="6526" b="37517"/>
                    <a:stretch>
                      <a:fillRect/>
                    </a:stretch>
                  </pic:blipFill>
                  <pic:spPr bwMode="auto">
                    <a:xfrm>
                      <a:off x="0" y="0"/>
                      <a:ext cx="2505075" cy="2937972"/>
                    </a:xfrm>
                    <a:prstGeom prst="rect">
                      <a:avLst/>
                    </a:prstGeom>
                    <a:noFill/>
                    <a:ln w="9525">
                      <a:noFill/>
                      <a:miter lim="800000"/>
                      <a:headEnd/>
                      <a:tailEnd/>
                    </a:ln>
                  </pic:spPr>
                </pic:pic>
              </a:graphicData>
            </a:graphic>
          </wp:inline>
        </w:drawing>
      </w:r>
    </w:p>
    <w:p w:rsid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Nació en </w:t>
      </w:r>
      <w:hyperlink r:id="rId7" w:tooltip="Cremona" w:history="1">
        <w:r w:rsidRPr="00847F99">
          <w:rPr>
            <w:rFonts w:ascii="Arial" w:eastAsia="Times New Roman" w:hAnsi="Arial" w:cs="Arial"/>
            <w:b/>
            <w:sz w:val="24"/>
            <w:szCs w:val="24"/>
            <w:lang w:eastAsia="es-ES"/>
          </w:rPr>
          <w:t>Cremona</w:t>
        </w:r>
      </w:hyperlink>
      <w:r w:rsidRPr="00847F99">
        <w:rPr>
          <w:rFonts w:ascii="Arial" w:eastAsia="Times New Roman" w:hAnsi="Arial" w:cs="Arial"/>
          <w:b/>
          <w:sz w:val="24"/>
          <w:szCs w:val="24"/>
          <w:lang w:eastAsia="es-ES"/>
        </w:rPr>
        <w:t xml:space="preserve">, </w:t>
      </w:r>
      <w:r>
        <w:rPr>
          <w:rFonts w:ascii="Arial" w:eastAsia="Times New Roman" w:hAnsi="Arial" w:cs="Arial"/>
          <w:b/>
          <w:sz w:val="24"/>
          <w:szCs w:val="24"/>
          <w:lang w:eastAsia="es-ES"/>
        </w:rPr>
        <w:t>hacia</w:t>
      </w:r>
      <w:r w:rsidRPr="00847F99">
        <w:rPr>
          <w:rFonts w:ascii="Arial" w:eastAsia="Times New Roman" w:hAnsi="Arial" w:cs="Arial"/>
          <w:b/>
          <w:sz w:val="24"/>
          <w:szCs w:val="24"/>
          <w:lang w:eastAsia="es-ES"/>
        </w:rPr>
        <w:t> </w:t>
      </w:r>
      <w:hyperlink r:id="rId8" w:tooltip="1535" w:history="1">
        <w:r w:rsidRPr="00847F99">
          <w:rPr>
            <w:rFonts w:ascii="Arial" w:eastAsia="Times New Roman" w:hAnsi="Arial" w:cs="Arial"/>
            <w:b/>
            <w:sz w:val="24"/>
            <w:szCs w:val="24"/>
            <w:lang w:eastAsia="es-ES"/>
          </w:rPr>
          <w:t>1535</w:t>
        </w:r>
      </w:hyperlink>
      <w:r>
        <w:rPr>
          <w:rFonts w:ascii="Arial" w:eastAsia="Times New Roman" w:hAnsi="Arial" w:cs="Arial"/>
          <w:b/>
          <w:sz w:val="24"/>
          <w:szCs w:val="24"/>
          <w:lang w:eastAsia="es-ES"/>
        </w:rPr>
        <w:t xml:space="preserve"> y murió en </w:t>
      </w:r>
      <w:hyperlink r:id="rId9" w:tooltip="Palermo" w:history="1">
        <w:r w:rsidRPr="00847F99">
          <w:rPr>
            <w:rFonts w:ascii="Arial" w:eastAsia="Times New Roman" w:hAnsi="Arial" w:cs="Arial"/>
            <w:b/>
            <w:sz w:val="24"/>
            <w:szCs w:val="24"/>
            <w:lang w:eastAsia="es-ES"/>
          </w:rPr>
          <w:t>Palermo</w:t>
        </w:r>
      </w:hyperlink>
      <w:r>
        <w:rPr>
          <w:rFonts w:ascii="Arial" w:eastAsia="Times New Roman" w:hAnsi="Arial" w:cs="Arial"/>
          <w:b/>
          <w:sz w:val="24"/>
          <w:szCs w:val="24"/>
          <w:lang w:eastAsia="es-ES"/>
        </w:rPr>
        <w:t xml:space="preserve"> en </w:t>
      </w:r>
      <w:r w:rsidRPr="00847F99">
        <w:rPr>
          <w:rFonts w:ascii="Arial" w:eastAsia="Times New Roman" w:hAnsi="Arial" w:cs="Arial"/>
          <w:b/>
          <w:sz w:val="24"/>
          <w:szCs w:val="24"/>
          <w:lang w:eastAsia="es-ES"/>
        </w:rPr>
        <w:t> </w:t>
      </w:r>
      <w:hyperlink r:id="rId10" w:tooltip="1625" w:history="1">
        <w:r w:rsidRPr="00847F99">
          <w:rPr>
            <w:rFonts w:ascii="Arial" w:eastAsia="Times New Roman" w:hAnsi="Arial" w:cs="Arial"/>
            <w:b/>
            <w:sz w:val="24"/>
            <w:szCs w:val="24"/>
            <w:lang w:eastAsia="es-ES"/>
          </w:rPr>
          <w:t>1625</w:t>
        </w:r>
      </w:hyperlink>
      <w:r>
        <w:rPr>
          <w:rFonts w:ascii="Arial" w:eastAsia="Times New Roman" w:hAnsi="Arial" w:cs="Arial"/>
          <w:b/>
          <w:sz w:val="24"/>
          <w:szCs w:val="24"/>
          <w:lang w:eastAsia="es-ES"/>
        </w:rPr>
        <w:t xml:space="preserve">. Fue </w:t>
      </w:r>
      <w:proofErr w:type="spellStart"/>
      <w:r w:rsidRPr="00847F99">
        <w:rPr>
          <w:rFonts w:ascii="Arial" w:eastAsia="Times New Roman" w:hAnsi="Arial" w:cs="Arial"/>
          <w:b/>
          <w:sz w:val="24"/>
          <w:szCs w:val="24"/>
          <w:lang w:eastAsia="es-ES"/>
        </w:rPr>
        <w:t>fue</w:t>
      </w:r>
      <w:proofErr w:type="spellEnd"/>
      <w:r w:rsidRPr="00847F99">
        <w:rPr>
          <w:rFonts w:ascii="Arial" w:eastAsia="Times New Roman" w:hAnsi="Arial" w:cs="Arial"/>
          <w:b/>
          <w:sz w:val="24"/>
          <w:szCs w:val="24"/>
          <w:lang w:eastAsia="es-ES"/>
        </w:rPr>
        <w:t xml:space="preserve"> una pintora </w:t>
      </w:r>
      <w:hyperlink r:id="rId11" w:tooltip="Italia" w:history="1">
        <w:r w:rsidRPr="00847F99">
          <w:rPr>
            <w:rFonts w:ascii="Arial" w:eastAsia="Times New Roman" w:hAnsi="Arial" w:cs="Arial"/>
            <w:b/>
            <w:sz w:val="24"/>
            <w:szCs w:val="24"/>
            <w:lang w:eastAsia="es-ES"/>
          </w:rPr>
          <w:t>italiana</w:t>
        </w:r>
      </w:hyperlink>
      <w:r w:rsidRPr="00847F9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847F99">
        <w:rPr>
          <w:rFonts w:ascii="Arial" w:eastAsia="Times New Roman" w:hAnsi="Arial" w:cs="Arial"/>
          <w:b/>
          <w:sz w:val="24"/>
          <w:szCs w:val="24"/>
          <w:lang w:eastAsia="es-ES"/>
        </w:rPr>
        <w:t>considerada la primera mujer pintora de éxito del </w:t>
      </w:r>
      <w:hyperlink r:id="rId12" w:tooltip="Renacimiento" w:history="1">
        <w:r w:rsidRPr="00847F99">
          <w:rPr>
            <w:rFonts w:ascii="Arial" w:eastAsia="Times New Roman" w:hAnsi="Arial" w:cs="Arial"/>
            <w:b/>
            <w:sz w:val="24"/>
            <w:szCs w:val="24"/>
            <w:lang w:eastAsia="es-ES"/>
          </w:rPr>
          <w:t>Renacimiento</w:t>
        </w:r>
      </w:hyperlink>
      <w:r>
        <w:rPr>
          <w:rFonts w:ascii="Arial" w:eastAsia="Times New Roman" w:hAnsi="Arial" w:cs="Arial"/>
          <w:b/>
          <w:sz w:val="24"/>
          <w:szCs w:val="24"/>
          <w:lang w:eastAsia="es-ES"/>
        </w:rPr>
        <w:t xml:space="preserve"> tardía</w:t>
      </w:r>
      <w:r w:rsidRPr="00847F99">
        <w:rPr>
          <w:rFonts w:ascii="Arial" w:eastAsia="Times New Roman" w:hAnsi="Arial" w:cs="Arial"/>
          <w:b/>
          <w:sz w:val="24"/>
          <w:szCs w:val="24"/>
          <w:lang w:eastAsia="es-ES"/>
        </w:rPr>
        <w:t>. ​ Cultivó el retrato y el autorretrato, estableciendo nuevas reglas en el ámbito del retrato femenino.</w:t>
      </w:r>
    </w:p>
    <w:p w:rsid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r w:rsidRPr="00847F99">
        <w:rPr>
          <w:rFonts w:ascii="Arial" w:eastAsia="Times New Roman" w:hAnsi="Arial" w:cs="Arial"/>
          <w:b/>
          <w:sz w:val="24"/>
          <w:szCs w:val="24"/>
          <w:lang w:eastAsia="es-ES"/>
        </w:rPr>
        <w:t xml:space="preserve"> ​ A los 27 años se estableció en </w:t>
      </w:r>
      <w:hyperlink r:id="rId13" w:tooltip="España" w:history="1">
        <w:r w:rsidRPr="00847F99">
          <w:rPr>
            <w:rFonts w:ascii="Arial" w:eastAsia="Times New Roman" w:hAnsi="Arial" w:cs="Arial"/>
            <w:b/>
            <w:sz w:val="24"/>
            <w:szCs w:val="24"/>
            <w:lang w:eastAsia="es-ES"/>
          </w:rPr>
          <w:t>España</w:t>
        </w:r>
      </w:hyperlink>
      <w:r w:rsidRPr="00847F99">
        <w:rPr>
          <w:rFonts w:ascii="Arial" w:eastAsia="Times New Roman" w:hAnsi="Arial" w:cs="Arial"/>
          <w:b/>
          <w:sz w:val="24"/>
          <w:szCs w:val="24"/>
          <w:lang w:eastAsia="es-ES"/>
        </w:rPr>
        <w:t>, en la corte del rey </w:t>
      </w:r>
      <w:hyperlink r:id="rId14" w:tooltip="Felipe II de España" w:history="1">
        <w:r w:rsidRPr="00847F99">
          <w:rPr>
            <w:rFonts w:ascii="Arial" w:eastAsia="Times New Roman" w:hAnsi="Arial" w:cs="Arial"/>
            <w:b/>
            <w:sz w:val="24"/>
            <w:szCs w:val="24"/>
            <w:lang w:eastAsia="es-ES"/>
          </w:rPr>
          <w:t>Felipe II</w:t>
        </w:r>
      </w:hyperlink>
      <w:r w:rsidRPr="00847F99">
        <w:rPr>
          <w:rFonts w:ascii="Arial" w:eastAsia="Times New Roman" w:hAnsi="Arial" w:cs="Arial"/>
          <w:b/>
          <w:sz w:val="24"/>
          <w:szCs w:val="24"/>
          <w:lang w:eastAsia="es-ES"/>
        </w:rPr>
        <w:t>. Se le adjudica un importante papel como eslabón entre el retrato italiano y el español en el </w:t>
      </w:r>
      <w:hyperlink r:id="rId15" w:tooltip="Siglo XVI" w:history="1">
        <w:r w:rsidRPr="00847F99">
          <w:rPr>
            <w:rFonts w:ascii="Arial" w:eastAsia="Times New Roman" w:hAnsi="Arial" w:cs="Arial"/>
            <w:b/>
            <w:sz w:val="24"/>
            <w:szCs w:val="24"/>
            <w:lang w:eastAsia="es-ES"/>
          </w:rPr>
          <w:t>siglo XVI</w:t>
        </w:r>
      </w:hyperlink>
      <w:r w:rsidRPr="00847F99">
        <w:rPr>
          <w:rFonts w:ascii="Arial" w:eastAsia="Times New Roman" w:hAnsi="Arial" w:cs="Arial"/>
          <w:b/>
          <w:sz w:val="24"/>
          <w:szCs w:val="24"/>
          <w:lang w:eastAsia="es-ES"/>
        </w:rPr>
        <w:t>, además de notable influencia en el desarrollo posterior de este género en Italia. ​ Su trayectoria resultó un precedente para varias mujeres artistas que habían sido excluidas de la enseñanza académica, de gremios y talleres y del mecenazgo papal, pero que sí encontraron respaldo en las cortes europeas entre los siglos XVI y XVIII.</w:t>
      </w:r>
    </w:p>
    <w:p w:rsidR="00847F99" w:rsidRP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r w:rsidRPr="00847F99">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Pr="00847F99">
        <w:rPr>
          <w:rFonts w:ascii="Arial" w:eastAsia="Times New Roman" w:hAnsi="Arial" w:cs="Arial"/>
          <w:b/>
          <w:sz w:val="24"/>
          <w:szCs w:val="24"/>
          <w:lang w:eastAsia="es-ES"/>
        </w:rPr>
        <w:t>​</w:t>
      </w:r>
    </w:p>
    <w:p w:rsid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847F99">
        <w:rPr>
          <w:rFonts w:ascii="Arial" w:eastAsia="Times New Roman" w:hAnsi="Arial" w:cs="Arial"/>
          <w:b/>
          <w:sz w:val="24"/>
          <w:szCs w:val="24"/>
          <w:lang w:eastAsia="es-ES"/>
        </w:rPr>
        <w:t>Sofonisba</w:t>
      </w:r>
      <w:proofErr w:type="spellEnd"/>
      <w:r w:rsidRPr="00847F99">
        <w:rPr>
          <w:rFonts w:ascii="Arial" w:eastAsia="Times New Roman" w:hAnsi="Arial" w:cs="Arial"/>
          <w:b/>
          <w:sz w:val="24"/>
          <w:szCs w:val="24"/>
          <w:lang w:eastAsia="es-ES"/>
        </w:rPr>
        <w:t xml:space="preserve"> </w:t>
      </w:r>
      <w:proofErr w:type="spellStart"/>
      <w:r w:rsidRPr="00847F99">
        <w:rPr>
          <w:rFonts w:ascii="Arial" w:eastAsia="Times New Roman" w:hAnsi="Arial" w:cs="Arial"/>
          <w:b/>
          <w:sz w:val="24"/>
          <w:szCs w:val="24"/>
          <w:lang w:eastAsia="es-ES"/>
        </w:rPr>
        <w:t>Anguissola</w:t>
      </w:r>
      <w:proofErr w:type="spellEnd"/>
      <w:r w:rsidRPr="00847F99">
        <w:rPr>
          <w:rFonts w:ascii="Arial" w:eastAsia="Times New Roman" w:hAnsi="Arial" w:cs="Arial"/>
          <w:b/>
          <w:sz w:val="24"/>
          <w:szCs w:val="24"/>
          <w:lang w:eastAsia="es-ES"/>
        </w:rPr>
        <w:t xml:space="preserve"> (también escrito </w:t>
      </w:r>
      <w:proofErr w:type="spellStart"/>
      <w:r w:rsidRPr="00847F99">
        <w:rPr>
          <w:rFonts w:ascii="Arial" w:eastAsia="Times New Roman" w:hAnsi="Arial" w:cs="Arial"/>
          <w:b/>
          <w:i/>
          <w:iCs/>
          <w:sz w:val="24"/>
          <w:szCs w:val="24"/>
          <w:lang w:eastAsia="es-ES"/>
        </w:rPr>
        <w:t>Anguisciola</w:t>
      </w:r>
      <w:proofErr w:type="spellEnd"/>
      <w:r w:rsidRPr="00847F99">
        <w:rPr>
          <w:rFonts w:ascii="Arial" w:eastAsia="Times New Roman" w:hAnsi="Arial" w:cs="Arial"/>
          <w:b/>
          <w:sz w:val="24"/>
          <w:szCs w:val="24"/>
          <w:lang w:eastAsia="es-ES"/>
        </w:rPr>
        <w:t> o </w:t>
      </w:r>
      <w:proofErr w:type="spellStart"/>
      <w:r w:rsidRPr="00847F99">
        <w:rPr>
          <w:rFonts w:ascii="Arial" w:eastAsia="Times New Roman" w:hAnsi="Arial" w:cs="Arial"/>
          <w:b/>
          <w:i/>
          <w:iCs/>
          <w:sz w:val="24"/>
          <w:szCs w:val="24"/>
          <w:lang w:eastAsia="es-ES"/>
        </w:rPr>
        <w:t>Anquissola</w:t>
      </w:r>
      <w:proofErr w:type="spellEnd"/>
      <w:r w:rsidRPr="00847F99">
        <w:rPr>
          <w:rFonts w:ascii="Arial" w:eastAsia="Times New Roman" w:hAnsi="Arial" w:cs="Arial"/>
          <w:b/>
          <w:sz w:val="24"/>
          <w:szCs w:val="24"/>
          <w:lang w:eastAsia="es-ES"/>
        </w:rPr>
        <w:t>) nació en </w:t>
      </w:r>
      <w:hyperlink r:id="rId16" w:tooltip="Cremona" w:history="1">
        <w:r w:rsidRPr="00847F99">
          <w:rPr>
            <w:rFonts w:ascii="Arial" w:eastAsia="Times New Roman" w:hAnsi="Arial" w:cs="Arial"/>
            <w:b/>
            <w:sz w:val="24"/>
            <w:szCs w:val="24"/>
            <w:lang w:eastAsia="es-ES"/>
          </w:rPr>
          <w:t>Cremona</w:t>
        </w:r>
      </w:hyperlink>
      <w:r w:rsidRPr="00847F9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847F99">
        <w:rPr>
          <w:rFonts w:ascii="Arial" w:eastAsia="Times New Roman" w:hAnsi="Arial" w:cs="Arial"/>
          <w:b/>
          <w:sz w:val="24"/>
          <w:szCs w:val="24"/>
          <w:lang w:eastAsia="es-ES"/>
        </w:rPr>
        <w:t>(actual Italia) hacia 1535. Era la mayor de siete hermanos, seis de los cuales eran niñas. Su padre, </w:t>
      </w:r>
      <w:proofErr w:type="spellStart"/>
      <w:r w:rsidR="009D0E88" w:rsidRPr="00847F99">
        <w:rPr>
          <w:rFonts w:ascii="Arial" w:eastAsia="Times New Roman" w:hAnsi="Arial" w:cs="Arial"/>
          <w:b/>
          <w:sz w:val="24"/>
          <w:szCs w:val="24"/>
          <w:lang w:eastAsia="es-ES"/>
        </w:rPr>
        <w:fldChar w:fldCharType="begin"/>
      </w:r>
      <w:r w:rsidRPr="00847F99">
        <w:rPr>
          <w:rFonts w:ascii="Arial" w:eastAsia="Times New Roman" w:hAnsi="Arial" w:cs="Arial"/>
          <w:b/>
          <w:sz w:val="24"/>
          <w:szCs w:val="24"/>
          <w:lang w:eastAsia="es-ES"/>
        </w:rPr>
        <w:instrText xml:space="preserve"> HYPERLINK "https://es.wikipedia.org/w/index.php?title=Amilcare_Anguissola&amp;action=edit&amp;redlink=1" \o "Amilcare Anguissola (aún no redactado)" </w:instrText>
      </w:r>
      <w:r w:rsidR="009D0E88" w:rsidRPr="00847F99">
        <w:rPr>
          <w:rFonts w:ascii="Arial" w:eastAsia="Times New Roman" w:hAnsi="Arial" w:cs="Arial"/>
          <w:b/>
          <w:sz w:val="24"/>
          <w:szCs w:val="24"/>
          <w:lang w:eastAsia="es-ES"/>
        </w:rPr>
        <w:fldChar w:fldCharType="separate"/>
      </w:r>
      <w:r w:rsidRPr="00847F99">
        <w:rPr>
          <w:rFonts w:ascii="Arial" w:eastAsia="Times New Roman" w:hAnsi="Arial" w:cs="Arial"/>
          <w:b/>
          <w:sz w:val="24"/>
          <w:szCs w:val="24"/>
          <w:lang w:eastAsia="es-ES"/>
        </w:rPr>
        <w:t>Amilcare</w:t>
      </w:r>
      <w:proofErr w:type="spellEnd"/>
      <w:r w:rsidRPr="00847F99">
        <w:rPr>
          <w:rFonts w:ascii="Arial" w:eastAsia="Times New Roman" w:hAnsi="Arial" w:cs="Arial"/>
          <w:b/>
          <w:sz w:val="24"/>
          <w:szCs w:val="24"/>
          <w:lang w:eastAsia="es-ES"/>
        </w:rPr>
        <w:t xml:space="preserve"> </w:t>
      </w:r>
      <w:proofErr w:type="spellStart"/>
      <w:r w:rsidRPr="00847F99">
        <w:rPr>
          <w:rFonts w:ascii="Arial" w:eastAsia="Times New Roman" w:hAnsi="Arial" w:cs="Arial"/>
          <w:b/>
          <w:sz w:val="24"/>
          <w:szCs w:val="24"/>
          <w:lang w:eastAsia="es-ES"/>
        </w:rPr>
        <w:t>Anguissola</w:t>
      </w:r>
      <w:proofErr w:type="spellEnd"/>
      <w:r w:rsidR="009D0E88" w:rsidRPr="00847F99">
        <w:rPr>
          <w:rFonts w:ascii="Arial" w:eastAsia="Times New Roman" w:hAnsi="Arial" w:cs="Arial"/>
          <w:b/>
          <w:sz w:val="24"/>
          <w:szCs w:val="24"/>
          <w:lang w:eastAsia="es-ES"/>
        </w:rPr>
        <w:fldChar w:fldCharType="end"/>
      </w:r>
      <w:r w:rsidRPr="00847F99">
        <w:rPr>
          <w:rFonts w:ascii="Arial" w:eastAsia="Times New Roman" w:hAnsi="Arial" w:cs="Arial"/>
          <w:b/>
          <w:sz w:val="24"/>
          <w:szCs w:val="24"/>
          <w:lang w:eastAsia="es-ES"/>
        </w:rPr>
        <w:t xml:space="preserve">, era miembro de la baja nobleza genovesa. Su madre era Bianca </w:t>
      </w:r>
      <w:proofErr w:type="spellStart"/>
      <w:r w:rsidRPr="00847F99">
        <w:rPr>
          <w:rFonts w:ascii="Arial" w:eastAsia="Times New Roman" w:hAnsi="Arial" w:cs="Arial"/>
          <w:b/>
          <w:sz w:val="24"/>
          <w:szCs w:val="24"/>
          <w:lang w:eastAsia="es-ES"/>
        </w:rPr>
        <w:t>Ponzone</w:t>
      </w:r>
      <w:proofErr w:type="spellEnd"/>
      <w:r w:rsidRPr="00847F99">
        <w:rPr>
          <w:rFonts w:ascii="Arial" w:eastAsia="Times New Roman" w:hAnsi="Arial" w:cs="Arial"/>
          <w:b/>
          <w:sz w:val="24"/>
          <w:szCs w:val="24"/>
          <w:lang w:eastAsia="es-ES"/>
        </w:rPr>
        <w:t>. Durante las cuatro generaciones anteriores, la familia tuvo una estrecha conexión con la historia antigua de </w:t>
      </w:r>
      <w:hyperlink r:id="rId17" w:tooltip="Cartago" w:history="1">
        <w:r w:rsidRPr="00847F99">
          <w:rPr>
            <w:rFonts w:ascii="Arial" w:eastAsia="Times New Roman" w:hAnsi="Arial" w:cs="Arial"/>
            <w:b/>
            <w:sz w:val="24"/>
            <w:szCs w:val="24"/>
            <w:lang w:eastAsia="es-ES"/>
          </w:rPr>
          <w:t>Cartago</w:t>
        </w:r>
      </w:hyperlink>
      <w:r w:rsidRPr="00847F99">
        <w:rPr>
          <w:rFonts w:ascii="Arial" w:eastAsia="Times New Roman" w:hAnsi="Arial" w:cs="Arial"/>
          <w:b/>
          <w:sz w:val="24"/>
          <w:szCs w:val="24"/>
          <w:lang w:eastAsia="es-ES"/>
        </w:rPr>
        <w:t>, por lo que nombraron a su progenie en honor del gran general </w:t>
      </w:r>
      <w:hyperlink r:id="rId18" w:tooltip="Aníbal" w:history="1">
        <w:r w:rsidRPr="00847F99">
          <w:rPr>
            <w:rFonts w:ascii="Arial" w:eastAsia="Times New Roman" w:hAnsi="Arial" w:cs="Arial"/>
            <w:b/>
            <w:sz w:val="24"/>
            <w:szCs w:val="24"/>
            <w:lang w:eastAsia="es-ES"/>
          </w:rPr>
          <w:t>Aníbal</w:t>
        </w:r>
      </w:hyperlink>
      <w:r w:rsidRPr="00847F99">
        <w:rPr>
          <w:rFonts w:ascii="Arial" w:eastAsia="Times New Roman" w:hAnsi="Arial" w:cs="Arial"/>
          <w:b/>
          <w:sz w:val="24"/>
          <w:szCs w:val="24"/>
          <w:lang w:eastAsia="es-ES"/>
        </w:rPr>
        <w:t>, llamando a su hija mayor</w:t>
      </w:r>
      <w:r>
        <w:rPr>
          <w:rFonts w:ascii="Arial" w:eastAsia="Times New Roman" w:hAnsi="Arial" w:cs="Arial"/>
          <w:b/>
          <w:sz w:val="24"/>
          <w:szCs w:val="24"/>
          <w:lang w:eastAsia="es-ES"/>
        </w:rPr>
        <w:t xml:space="preserve"> con el nombre de la</w:t>
      </w:r>
      <w:r w:rsidRPr="00847F99">
        <w:rPr>
          <w:rFonts w:ascii="Arial" w:eastAsia="Times New Roman" w:hAnsi="Arial" w:cs="Arial"/>
          <w:b/>
          <w:sz w:val="24"/>
          <w:szCs w:val="24"/>
          <w:lang w:eastAsia="es-ES"/>
        </w:rPr>
        <w:t xml:space="preserve"> trágica protagonista</w:t>
      </w:r>
      <w:r>
        <w:rPr>
          <w:rFonts w:ascii="Arial" w:eastAsia="Times New Roman" w:hAnsi="Arial" w:cs="Arial"/>
          <w:b/>
          <w:sz w:val="24"/>
          <w:szCs w:val="24"/>
          <w:lang w:eastAsia="es-ES"/>
        </w:rPr>
        <w:t xml:space="preserve"> del </w:t>
      </w:r>
      <w:r w:rsidRPr="00847F99">
        <w:rPr>
          <w:rFonts w:ascii="Arial" w:eastAsia="Times New Roman" w:hAnsi="Arial" w:cs="Arial"/>
          <w:b/>
          <w:sz w:val="24"/>
          <w:szCs w:val="24"/>
          <w:lang w:eastAsia="es-ES"/>
        </w:rPr>
        <w:t xml:space="preserve"> </w:t>
      </w:r>
      <w:r>
        <w:rPr>
          <w:rFonts w:ascii="Arial" w:eastAsia="Times New Roman" w:hAnsi="Arial" w:cs="Arial"/>
          <w:b/>
          <w:sz w:val="24"/>
          <w:szCs w:val="24"/>
          <w:lang w:eastAsia="es-ES"/>
        </w:rPr>
        <w:t>C</w:t>
      </w:r>
      <w:r w:rsidRPr="00847F99">
        <w:rPr>
          <w:rFonts w:ascii="Arial" w:eastAsia="Times New Roman" w:hAnsi="Arial" w:cs="Arial"/>
          <w:b/>
          <w:sz w:val="24"/>
          <w:szCs w:val="24"/>
          <w:lang w:eastAsia="es-ES"/>
        </w:rPr>
        <w:t>artag</w:t>
      </w:r>
      <w:r>
        <w:rPr>
          <w:rFonts w:ascii="Arial" w:eastAsia="Times New Roman" w:hAnsi="Arial" w:cs="Arial"/>
          <w:b/>
          <w:sz w:val="24"/>
          <w:szCs w:val="24"/>
          <w:lang w:eastAsia="es-ES"/>
        </w:rPr>
        <w:t xml:space="preserve">o antiguo. de ahí su nombre de </w:t>
      </w:r>
      <w:r w:rsidRPr="00847F99">
        <w:rPr>
          <w:rFonts w:ascii="Arial" w:eastAsia="Times New Roman" w:hAnsi="Arial" w:cs="Arial"/>
          <w:b/>
          <w:sz w:val="24"/>
          <w:szCs w:val="24"/>
          <w:lang w:eastAsia="es-ES"/>
        </w:rPr>
        <w:t> </w:t>
      </w:r>
      <w:proofErr w:type="spellStart"/>
      <w:r w:rsidR="009D0E88" w:rsidRPr="00847F99">
        <w:rPr>
          <w:rFonts w:ascii="Arial" w:eastAsia="Times New Roman" w:hAnsi="Arial" w:cs="Arial"/>
          <w:b/>
          <w:sz w:val="24"/>
          <w:szCs w:val="24"/>
          <w:lang w:eastAsia="es-ES"/>
        </w:rPr>
        <w:fldChar w:fldCharType="begin"/>
      </w:r>
      <w:r w:rsidRPr="00847F99">
        <w:rPr>
          <w:rFonts w:ascii="Arial" w:eastAsia="Times New Roman" w:hAnsi="Arial" w:cs="Arial"/>
          <w:b/>
          <w:sz w:val="24"/>
          <w:szCs w:val="24"/>
          <w:lang w:eastAsia="es-ES"/>
        </w:rPr>
        <w:instrText xml:space="preserve"> HYPERLINK "https://es.wikipedia.org/wiki/Sofonisba" \o "Sofonisba" </w:instrText>
      </w:r>
      <w:r w:rsidR="009D0E88" w:rsidRPr="00847F99">
        <w:rPr>
          <w:rFonts w:ascii="Arial" w:eastAsia="Times New Roman" w:hAnsi="Arial" w:cs="Arial"/>
          <w:b/>
          <w:sz w:val="24"/>
          <w:szCs w:val="24"/>
          <w:lang w:eastAsia="es-ES"/>
        </w:rPr>
        <w:fldChar w:fldCharType="separate"/>
      </w:r>
      <w:r w:rsidRPr="00847F99">
        <w:rPr>
          <w:rFonts w:ascii="Arial" w:eastAsia="Times New Roman" w:hAnsi="Arial" w:cs="Arial"/>
          <w:b/>
          <w:sz w:val="24"/>
          <w:szCs w:val="24"/>
          <w:lang w:eastAsia="es-ES"/>
        </w:rPr>
        <w:t>Sofonisba</w:t>
      </w:r>
      <w:proofErr w:type="spellEnd"/>
      <w:r w:rsidR="009D0E88" w:rsidRPr="00847F99">
        <w:rPr>
          <w:rFonts w:ascii="Arial" w:eastAsia="Times New Roman" w:hAnsi="Arial" w:cs="Arial"/>
          <w:b/>
          <w:sz w:val="24"/>
          <w:szCs w:val="24"/>
          <w:lang w:eastAsia="es-ES"/>
        </w:rPr>
        <w:fldChar w:fldCharType="end"/>
      </w:r>
      <w:r w:rsidRPr="00847F9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p>
    <w:p w:rsidR="00847F99" w:rsidRP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847F99">
        <w:rPr>
          <w:rFonts w:ascii="Arial" w:eastAsia="Times New Roman" w:hAnsi="Arial" w:cs="Arial"/>
          <w:b/>
          <w:sz w:val="24"/>
          <w:szCs w:val="24"/>
          <w:lang w:eastAsia="es-ES"/>
        </w:rPr>
        <w:t>Amilcare</w:t>
      </w:r>
      <w:proofErr w:type="spellEnd"/>
      <w:r w:rsidRPr="00847F99">
        <w:rPr>
          <w:rFonts w:ascii="Arial" w:eastAsia="Times New Roman" w:hAnsi="Arial" w:cs="Arial"/>
          <w:b/>
          <w:sz w:val="24"/>
          <w:szCs w:val="24"/>
          <w:lang w:eastAsia="es-ES"/>
        </w:rPr>
        <w:t xml:space="preserve"> animó a sus hijas (</w:t>
      </w:r>
      <w:proofErr w:type="spellStart"/>
      <w:r w:rsidRPr="00847F99">
        <w:rPr>
          <w:rFonts w:ascii="Arial" w:eastAsia="Times New Roman" w:hAnsi="Arial" w:cs="Arial"/>
          <w:b/>
          <w:sz w:val="24"/>
          <w:szCs w:val="24"/>
          <w:lang w:eastAsia="es-ES"/>
        </w:rPr>
        <w:t>Sofonisba</w:t>
      </w:r>
      <w:proofErr w:type="spellEnd"/>
      <w:r w:rsidRPr="00847F99">
        <w:rPr>
          <w:rFonts w:ascii="Arial" w:eastAsia="Times New Roman" w:hAnsi="Arial" w:cs="Arial"/>
          <w:b/>
          <w:sz w:val="24"/>
          <w:szCs w:val="24"/>
          <w:lang w:eastAsia="es-ES"/>
        </w:rPr>
        <w:t>, Elena, </w:t>
      </w:r>
      <w:hyperlink r:id="rId19" w:tooltip="Lucia Anguissola" w:history="1">
        <w:r w:rsidRPr="00847F99">
          <w:rPr>
            <w:rFonts w:ascii="Arial" w:eastAsia="Times New Roman" w:hAnsi="Arial" w:cs="Arial"/>
            <w:b/>
            <w:sz w:val="24"/>
            <w:szCs w:val="24"/>
            <w:lang w:eastAsia="es-ES"/>
          </w:rPr>
          <w:t>Lucia</w:t>
        </w:r>
      </w:hyperlink>
      <w:r w:rsidRPr="00847F99">
        <w:rPr>
          <w:rFonts w:ascii="Arial" w:eastAsia="Times New Roman" w:hAnsi="Arial" w:cs="Arial"/>
          <w:b/>
          <w:sz w:val="24"/>
          <w:szCs w:val="24"/>
          <w:lang w:eastAsia="es-ES"/>
        </w:rPr>
        <w:t xml:space="preserve">, Europa, Minerva y Ana María) a cultivarse y perfeccionar sus talentos. Como </w:t>
      </w:r>
      <w:proofErr w:type="spellStart"/>
      <w:r w:rsidRPr="00847F99">
        <w:rPr>
          <w:rFonts w:ascii="Arial" w:eastAsia="Times New Roman" w:hAnsi="Arial" w:cs="Arial"/>
          <w:b/>
          <w:sz w:val="24"/>
          <w:szCs w:val="24"/>
          <w:lang w:eastAsia="es-ES"/>
        </w:rPr>
        <w:t>Sofonisba</w:t>
      </w:r>
      <w:proofErr w:type="spellEnd"/>
      <w:r w:rsidRPr="00847F99">
        <w:rPr>
          <w:rFonts w:ascii="Arial" w:eastAsia="Times New Roman" w:hAnsi="Arial" w:cs="Arial"/>
          <w:b/>
          <w:sz w:val="24"/>
          <w:szCs w:val="24"/>
          <w:lang w:eastAsia="es-ES"/>
        </w:rPr>
        <w:t xml:space="preserve">, cuatro de sus hermanas también fueron pintoras, aunque </w:t>
      </w:r>
      <w:proofErr w:type="spellStart"/>
      <w:r w:rsidRPr="00847F99">
        <w:rPr>
          <w:rFonts w:ascii="Arial" w:eastAsia="Times New Roman" w:hAnsi="Arial" w:cs="Arial"/>
          <w:b/>
          <w:sz w:val="24"/>
          <w:szCs w:val="24"/>
          <w:lang w:eastAsia="es-ES"/>
        </w:rPr>
        <w:t>Sofonisba</w:t>
      </w:r>
      <w:proofErr w:type="spellEnd"/>
      <w:r w:rsidRPr="00847F99">
        <w:rPr>
          <w:rFonts w:ascii="Arial" w:eastAsia="Times New Roman" w:hAnsi="Arial" w:cs="Arial"/>
          <w:b/>
          <w:sz w:val="24"/>
          <w:szCs w:val="24"/>
          <w:lang w:eastAsia="es-ES"/>
        </w:rPr>
        <w:t xml:space="preserve"> fue de lejos la que mejor lo consiguió y la más renombrada. Elena, la segunda hermana, se hizo monja (existe un retrato de ella pintado por </w:t>
      </w:r>
      <w:proofErr w:type="spellStart"/>
      <w:r w:rsidRPr="00847F99">
        <w:rPr>
          <w:rFonts w:ascii="Arial" w:eastAsia="Times New Roman" w:hAnsi="Arial" w:cs="Arial"/>
          <w:b/>
          <w:sz w:val="24"/>
          <w:szCs w:val="24"/>
          <w:lang w:eastAsia="es-ES"/>
        </w:rPr>
        <w:t>Sofonisba</w:t>
      </w:r>
      <w:proofErr w:type="spellEnd"/>
      <w:r w:rsidRPr="00847F99">
        <w:rPr>
          <w:rFonts w:ascii="Arial" w:eastAsia="Times New Roman" w:hAnsi="Arial" w:cs="Arial"/>
          <w:b/>
          <w:sz w:val="24"/>
          <w:szCs w:val="24"/>
          <w:lang w:eastAsia="es-ES"/>
        </w:rPr>
        <w:t xml:space="preserve">) y tuvo que dejar de pintar. También dejaron la pintura Ana María y Europa, con motivo de contraer matrimonio, mientras que Lucía, la mejor pintora de las hermanas, murió joven. La otra hermana, Minerva, se hizo escritora y latinista. </w:t>
      </w:r>
      <w:proofErr w:type="spellStart"/>
      <w:r w:rsidRPr="00847F99">
        <w:rPr>
          <w:rFonts w:ascii="Arial" w:eastAsia="Times New Roman" w:hAnsi="Arial" w:cs="Arial"/>
          <w:b/>
          <w:sz w:val="24"/>
          <w:szCs w:val="24"/>
          <w:lang w:eastAsia="es-ES"/>
        </w:rPr>
        <w:t>Asdrubale</w:t>
      </w:r>
      <w:proofErr w:type="spellEnd"/>
      <w:r w:rsidRPr="00847F99">
        <w:rPr>
          <w:rFonts w:ascii="Arial" w:eastAsia="Times New Roman" w:hAnsi="Arial" w:cs="Arial"/>
          <w:b/>
          <w:sz w:val="24"/>
          <w:szCs w:val="24"/>
          <w:lang w:eastAsia="es-ES"/>
        </w:rPr>
        <w:t>, el hermano varón, estudió música y </w:t>
      </w:r>
      <w:hyperlink r:id="rId20" w:tooltip="Latín" w:history="1">
        <w:r w:rsidRPr="00847F99">
          <w:rPr>
            <w:rFonts w:ascii="Arial" w:eastAsia="Times New Roman" w:hAnsi="Arial" w:cs="Arial"/>
            <w:b/>
            <w:sz w:val="24"/>
            <w:szCs w:val="24"/>
            <w:lang w:eastAsia="es-ES"/>
          </w:rPr>
          <w:t>latín</w:t>
        </w:r>
      </w:hyperlink>
      <w:r w:rsidRPr="00847F99">
        <w:rPr>
          <w:rFonts w:ascii="Arial" w:eastAsia="Times New Roman" w:hAnsi="Arial" w:cs="Arial"/>
          <w:b/>
          <w:sz w:val="24"/>
          <w:szCs w:val="24"/>
          <w:lang w:eastAsia="es-ES"/>
        </w:rPr>
        <w:t xml:space="preserve">, pero no pintaba. </w:t>
      </w:r>
    </w:p>
    <w:p w:rsidR="00847F99" w:rsidRPr="00847F99" w:rsidRDefault="00847F99"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47F99">
        <w:rPr>
          <w:rFonts w:ascii="Arial" w:eastAsia="Times New Roman" w:hAnsi="Arial" w:cs="Arial"/>
          <w:b/>
          <w:sz w:val="24"/>
          <w:szCs w:val="24"/>
          <w:lang w:eastAsia="es-ES"/>
        </w:rPr>
        <w:t xml:space="preserve">Su aristocrático padre se aseguró de que tanto </w:t>
      </w:r>
      <w:proofErr w:type="spellStart"/>
      <w:r w:rsidRPr="00847F99">
        <w:rPr>
          <w:rFonts w:ascii="Arial" w:eastAsia="Times New Roman" w:hAnsi="Arial" w:cs="Arial"/>
          <w:b/>
          <w:sz w:val="24"/>
          <w:szCs w:val="24"/>
          <w:lang w:eastAsia="es-ES"/>
        </w:rPr>
        <w:t>Sofonisba</w:t>
      </w:r>
      <w:proofErr w:type="spellEnd"/>
      <w:r w:rsidRPr="00847F99">
        <w:rPr>
          <w:rFonts w:ascii="Arial" w:eastAsia="Times New Roman" w:hAnsi="Arial" w:cs="Arial"/>
          <w:b/>
          <w:sz w:val="24"/>
          <w:szCs w:val="24"/>
          <w:lang w:eastAsia="es-ES"/>
        </w:rPr>
        <w:t xml:space="preserve"> como sus hermanas recibieran una buena educación en la que estaban incluidas las </w:t>
      </w:r>
      <w:hyperlink r:id="rId21" w:tooltip="Bellas artes" w:history="1">
        <w:r w:rsidRPr="00847F99">
          <w:rPr>
            <w:rFonts w:ascii="Arial" w:eastAsia="Times New Roman" w:hAnsi="Arial" w:cs="Arial"/>
            <w:b/>
            <w:sz w:val="24"/>
            <w:szCs w:val="24"/>
            <w:lang w:eastAsia="es-ES"/>
          </w:rPr>
          <w:t>bellas artes</w:t>
        </w:r>
      </w:hyperlink>
      <w:r w:rsidRPr="00847F99">
        <w:rPr>
          <w:rFonts w:ascii="Arial" w:eastAsia="Times New Roman" w:hAnsi="Arial" w:cs="Arial"/>
          <w:b/>
          <w:sz w:val="24"/>
          <w:szCs w:val="24"/>
          <w:lang w:eastAsia="es-ES"/>
        </w:rPr>
        <w:t>.</w:t>
      </w:r>
    </w:p>
    <w:p w:rsidR="00847F99" w:rsidRPr="00847F99" w:rsidRDefault="00847F99" w:rsidP="00847F99">
      <w:pPr>
        <w:shd w:val="clear" w:color="auto" w:fill="F8F9FA"/>
        <w:spacing w:after="0" w:line="336" w:lineRule="atLeast"/>
        <w:ind w:left="-993" w:right="-1135"/>
        <w:jc w:val="both"/>
        <w:rPr>
          <w:rFonts w:ascii="Arial" w:eastAsia="Times New Roman" w:hAnsi="Arial" w:cs="Arial"/>
          <w:b/>
          <w:sz w:val="24"/>
          <w:szCs w:val="24"/>
          <w:lang w:eastAsia="es-ES"/>
        </w:rPr>
      </w:pP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A la edad de 14 años su padre la envió, junto con su hermana Elena, a estudiar con </w:t>
      </w:r>
      <w:hyperlink r:id="rId22" w:tooltip="Bernardino Campi" w:history="1">
        <w:r w:rsidR="00847F99" w:rsidRPr="00847F99">
          <w:rPr>
            <w:rFonts w:ascii="Arial" w:eastAsia="Times New Roman" w:hAnsi="Arial" w:cs="Arial"/>
            <w:b/>
            <w:sz w:val="24"/>
            <w:szCs w:val="24"/>
            <w:lang w:eastAsia="es-ES"/>
          </w:rPr>
          <w:t xml:space="preserve">Bernardino </w:t>
        </w:r>
        <w:proofErr w:type="spellStart"/>
        <w:r w:rsidR="00847F99" w:rsidRPr="00847F99">
          <w:rPr>
            <w:rFonts w:ascii="Arial" w:eastAsia="Times New Roman" w:hAnsi="Arial" w:cs="Arial"/>
            <w:b/>
            <w:sz w:val="24"/>
            <w:szCs w:val="24"/>
            <w:lang w:eastAsia="es-ES"/>
          </w:rPr>
          <w:t>Campi</w:t>
        </w:r>
        <w:proofErr w:type="spellEnd"/>
      </w:hyperlink>
      <w:r w:rsidR="00847F99" w:rsidRPr="00847F99">
        <w:rPr>
          <w:rFonts w:ascii="Arial" w:eastAsia="Times New Roman" w:hAnsi="Arial" w:cs="Arial"/>
          <w:b/>
          <w:sz w:val="24"/>
          <w:szCs w:val="24"/>
          <w:lang w:eastAsia="es-ES"/>
        </w:rPr>
        <w:t>, pintor también nacido en </w:t>
      </w:r>
      <w:hyperlink r:id="rId23" w:tooltip="Cremona" w:history="1">
        <w:r w:rsidR="00847F99" w:rsidRPr="00847F99">
          <w:rPr>
            <w:rFonts w:ascii="Arial" w:eastAsia="Times New Roman" w:hAnsi="Arial" w:cs="Arial"/>
            <w:b/>
            <w:sz w:val="24"/>
            <w:szCs w:val="24"/>
            <w:lang w:eastAsia="es-ES"/>
          </w:rPr>
          <w:t>Cremona</w:t>
        </w:r>
      </w:hyperlink>
      <w:r w:rsidR="00847F99" w:rsidRPr="00847F99">
        <w:rPr>
          <w:rFonts w:ascii="Arial" w:eastAsia="Times New Roman" w:hAnsi="Arial" w:cs="Arial"/>
          <w:b/>
          <w:sz w:val="24"/>
          <w:szCs w:val="24"/>
          <w:lang w:eastAsia="es-ES"/>
        </w:rPr>
        <w:t>, un respetado autor de retratos y escenas religiosas de la escuela de </w:t>
      </w:r>
      <w:hyperlink r:id="rId24" w:tooltip="Lombardía" w:history="1">
        <w:r w:rsidR="00847F99" w:rsidRPr="00847F99">
          <w:rPr>
            <w:rFonts w:ascii="Arial" w:eastAsia="Times New Roman" w:hAnsi="Arial" w:cs="Arial"/>
            <w:b/>
            <w:sz w:val="24"/>
            <w:szCs w:val="24"/>
            <w:lang w:eastAsia="es-ES"/>
          </w:rPr>
          <w:t>Lombardía</w:t>
        </w:r>
      </w:hyperlink>
      <w:r w:rsidR="00847F99" w:rsidRPr="00847F99">
        <w:rPr>
          <w:rFonts w:ascii="Arial" w:eastAsia="Times New Roman" w:hAnsi="Arial" w:cs="Arial"/>
          <w:b/>
          <w:sz w:val="24"/>
          <w:szCs w:val="24"/>
          <w:lang w:eastAsia="es-ES"/>
        </w:rPr>
        <w:t xml:space="preserve">. Cuando </w:t>
      </w:r>
      <w:proofErr w:type="spellStart"/>
      <w:r w:rsidR="00847F99" w:rsidRPr="00847F99">
        <w:rPr>
          <w:rFonts w:ascii="Arial" w:eastAsia="Times New Roman" w:hAnsi="Arial" w:cs="Arial"/>
          <w:b/>
          <w:sz w:val="24"/>
          <w:szCs w:val="24"/>
          <w:lang w:eastAsia="es-ES"/>
        </w:rPr>
        <w:t>Campi</w:t>
      </w:r>
      <w:proofErr w:type="spellEnd"/>
      <w:r w:rsidR="00847F99" w:rsidRPr="00847F99">
        <w:rPr>
          <w:rFonts w:ascii="Arial" w:eastAsia="Times New Roman" w:hAnsi="Arial" w:cs="Arial"/>
          <w:b/>
          <w:sz w:val="24"/>
          <w:szCs w:val="24"/>
          <w:lang w:eastAsia="es-ES"/>
        </w:rPr>
        <w:t xml:space="preserve"> se mudó a otra ciudad,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continuó sus estudios con el pintor </w:t>
      </w:r>
      <w:hyperlink r:id="rId25" w:tooltip="Bernardino Gatti" w:history="1">
        <w:r w:rsidR="00847F99" w:rsidRPr="00847F99">
          <w:rPr>
            <w:rFonts w:ascii="Arial" w:eastAsia="Times New Roman" w:hAnsi="Arial" w:cs="Arial"/>
            <w:b/>
            <w:sz w:val="24"/>
            <w:szCs w:val="24"/>
            <w:lang w:eastAsia="es-ES"/>
          </w:rPr>
          <w:t>Bernardino Gatti</w:t>
        </w:r>
      </w:hyperlink>
      <w:r w:rsidR="00847F99" w:rsidRPr="00847F99">
        <w:rPr>
          <w:rFonts w:ascii="Arial" w:eastAsia="Times New Roman" w:hAnsi="Arial" w:cs="Arial"/>
          <w:b/>
          <w:sz w:val="24"/>
          <w:szCs w:val="24"/>
          <w:lang w:eastAsia="es-ES"/>
        </w:rPr>
        <w:t> (conocido como «</w:t>
      </w:r>
      <w:r w:rsidR="00847F99" w:rsidRPr="00847F99">
        <w:rPr>
          <w:rFonts w:ascii="Arial" w:eastAsia="Times New Roman" w:hAnsi="Arial" w:cs="Arial"/>
          <w:b/>
          <w:i/>
          <w:iCs/>
          <w:sz w:val="24"/>
          <w:szCs w:val="24"/>
          <w:lang w:eastAsia="es-ES"/>
        </w:rPr>
        <w:t xml:space="preserve">El </w:t>
      </w:r>
      <w:proofErr w:type="spellStart"/>
      <w:r w:rsidR="00847F99" w:rsidRPr="00847F99">
        <w:rPr>
          <w:rFonts w:ascii="Arial" w:eastAsia="Times New Roman" w:hAnsi="Arial" w:cs="Arial"/>
          <w:b/>
          <w:i/>
          <w:iCs/>
          <w:sz w:val="24"/>
          <w:szCs w:val="24"/>
          <w:lang w:eastAsia="es-ES"/>
        </w:rPr>
        <w:t>Sojaro</w:t>
      </w:r>
      <w:proofErr w:type="spellEnd"/>
      <w:r w:rsidR="00847F99" w:rsidRPr="00847F99">
        <w:rPr>
          <w:rFonts w:ascii="Arial" w:eastAsia="Times New Roman" w:hAnsi="Arial" w:cs="Arial"/>
          <w:b/>
          <w:sz w:val="24"/>
          <w:szCs w:val="24"/>
          <w:lang w:eastAsia="es-ES"/>
        </w:rPr>
        <w:t xml:space="preserve">»). El aprendizaje de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con artistas locales sentó un precedente para que las mujeres fueran aceptadas como estudiantes de arte.</w:t>
      </w: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847F99"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 No se sabe con certeza, pero probablemente continuó sus estudios junto a Gatti durante tres años. Su trabajo más importante de aquella época es su obra </w:t>
      </w:r>
      <w:r w:rsidR="00847F99" w:rsidRPr="00847F99">
        <w:rPr>
          <w:rFonts w:ascii="Arial" w:eastAsia="Times New Roman" w:hAnsi="Arial" w:cs="Arial"/>
          <w:b/>
          <w:i/>
          <w:iCs/>
          <w:sz w:val="24"/>
          <w:szCs w:val="24"/>
          <w:lang w:eastAsia="es-ES"/>
        </w:rPr>
        <w:t xml:space="preserve">Bernardino </w:t>
      </w:r>
      <w:proofErr w:type="spellStart"/>
      <w:r w:rsidR="00847F99" w:rsidRPr="00847F99">
        <w:rPr>
          <w:rFonts w:ascii="Arial" w:eastAsia="Times New Roman" w:hAnsi="Arial" w:cs="Arial"/>
          <w:b/>
          <w:i/>
          <w:iCs/>
          <w:sz w:val="24"/>
          <w:szCs w:val="24"/>
          <w:lang w:eastAsia="es-ES"/>
        </w:rPr>
        <w:t>Campi</w:t>
      </w:r>
      <w:proofErr w:type="spellEnd"/>
      <w:r w:rsidR="00847F99" w:rsidRPr="00847F99">
        <w:rPr>
          <w:rFonts w:ascii="Arial" w:eastAsia="Times New Roman" w:hAnsi="Arial" w:cs="Arial"/>
          <w:b/>
          <w:i/>
          <w:iCs/>
          <w:sz w:val="24"/>
          <w:szCs w:val="24"/>
          <w:lang w:eastAsia="es-ES"/>
        </w:rPr>
        <w:t xml:space="preserve"> pintando a </w:t>
      </w:r>
      <w:proofErr w:type="spellStart"/>
      <w:r w:rsidR="00847F99" w:rsidRPr="00847F99">
        <w:rPr>
          <w:rFonts w:ascii="Arial" w:eastAsia="Times New Roman" w:hAnsi="Arial" w:cs="Arial"/>
          <w:b/>
          <w:i/>
          <w:iCs/>
          <w:sz w:val="24"/>
          <w:szCs w:val="24"/>
          <w:lang w:eastAsia="es-ES"/>
        </w:rPr>
        <w:t>Sofonisba</w:t>
      </w:r>
      <w:proofErr w:type="spellEnd"/>
      <w:r w:rsidR="00847F99" w:rsidRPr="00847F99">
        <w:rPr>
          <w:rFonts w:ascii="Arial" w:eastAsia="Times New Roman" w:hAnsi="Arial" w:cs="Arial"/>
          <w:b/>
          <w:i/>
          <w:iCs/>
          <w:sz w:val="24"/>
          <w:szCs w:val="24"/>
          <w:lang w:eastAsia="es-ES"/>
        </w:rPr>
        <w:t xml:space="preserve"> </w:t>
      </w:r>
      <w:proofErr w:type="spellStart"/>
      <w:r w:rsidR="00847F99" w:rsidRPr="00847F99">
        <w:rPr>
          <w:rFonts w:ascii="Arial" w:eastAsia="Times New Roman" w:hAnsi="Arial" w:cs="Arial"/>
          <w:b/>
          <w:i/>
          <w:iCs/>
          <w:sz w:val="24"/>
          <w:szCs w:val="24"/>
          <w:lang w:eastAsia="es-ES"/>
        </w:rPr>
        <w:t>Anguissola</w:t>
      </w:r>
      <w:proofErr w:type="spellEnd"/>
      <w:r w:rsidR="00847F99" w:rsidRPr="00847F99">
        <w:rPr>
          <w:rFonts w:ascii="Arial" w:eastAsia="Times New Roman" w:hAnsi="Arial" w:cs="Arial"/>
          <w:b/>
          <w:sz w:val="24"/>
          <w:szCs w:val="24"/>
          <w:lang w:eastAsia="es-ES"/>
        </w:rPr>
        <w:t>, fechado en 1550 y que se encuentra en la </w:t>
      </w:r>
      <w:hyperlink r:id="rId26" w:tooltip="Pinacoteca Nacional de Siena" w:history="1">
        <w:r w:rsidR="00847F99" w:rsidRPr="00847F99">
          <w:rPr>
            <w:rFonts w:ascii="Arial" w:eastAsia="Times New Roman" w:hAnsi="Arial" w:cs="Arial"/>
            <w:b/>
            <w:sz w:val="24"/>
            <w:szCs w:val="24"/>
            <w:lang w:eastAsia="es-ES"/>
          </w:rPr>
          <w:t>Pinacoteca Nacional de Siena</w:t>
        </w:r>
      </w:hyperlink>
      <w:r w:rsidR="00847F99" w:rsidRPr="00847F99">
        <w:rPr>
          <w:rFonts w:ascii="Arial" w:eastAsia="Times New Roman" w:hAnsi="Arial" w:cs="Arial"/>
          <w:b/>
          <w:sz w:val="24"/>
          <w:szCs w:val="24"/>
          <w:lang w:eastAsia="es-ES"/>
        </w:rPr>
        <w:t>.</w:t>
      </w:r>
    </w:p>
    <w:p w:rsidR="00991C8E" w:rsidRDefault="00991C8E" w:rsidP="00847F9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847F99" w:rsidRPr="00991C8E" w:rsidRDefault="00847F99" w:rsidP="00847F99">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991C8E">
        <w:rPr>
          <w:rFonts w:ascii="Arial" w:eastAsia="Times New Roman" w:hAnsi="Arial" w:cs="Arial"/>
          <w:b/>
          <w:bCs/>
          <w:color w:val="0070C0"/>
          <w:sz w:val="24"/>
          <w:szCs w:val="24"/>
          <w:lang w:eastAsia="es-ES"/>
        </w:rPr>
        <w:t>Viaje a Roma</w:t>
      </w:r>
    </w:p>
    <w:p w:rsidR="00991C8E" w:rsidRPr="00847F99" w:rsidRDefault="00991C8E" w:rsidP="00847F9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En </w:t>
      </w:r>
      <w:hyperlink r:id="rId27" w:tooltip="1554" w:history="1">
        <w:r w:rsidR="00847F99" w:rsidRPr="00847F99">
          <w:rPr>
            <w:rFonts w:ascii="Arial" w:eastAsia="Times New Roman" w:hAnsi="Arial" w:cs="Arial"/>
            <w:b/>
            <w:sz w:val="24"/>
            <w:szCs w:val="24"/>
            <w:lang w:eastAsia="es-ES"/>
          </w:rPr>
          <w:t>1554</w:t>
        </w:r>
      </w:hyperlink>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viajó a </w:t>
      </w:r>
      <w:hyperlink r:id="rId28" w:tooltip="Roma" w:history="1">
        <w:r w:rsidR="00847F99" w:rsidRPr="00847F99">
          <w:rPr>
            <w:rFonts w:ascii="Arial" w:eastAsia="Times New Roman" w:hAnsi="Arial" w:cs="Arial"/>
            <w:b/>
            <w:sz w:val="24"/>
            <w:szCs w:val="24"/>
            <w:lang w:eastAsia="es-ES"/>
          </w:rPr>
          <w:t>Roma</w:t>
        </w:r>
      </w:hyperlink>
      <w:r w:rsidR="00847F99" w:rsidRPr="00847F99">
        <w:rPr>
          <w:rFonts w:ascii="Arial" w:eastAsia="Times New Roman" w:hAnsi="Arial" w:cs="Arial"/>
          <w:b/>
          <w:sz w:val="24"/>
          <w:szCs w:val="24"/>
          <w:lang w:eastAsia="es-ES"/>
        </w:rPr>
        <w:t>, donde conoció a </w:t>
      </w:r>
      <w:hyperlink r:id="rId29" w:tooltip="Miguel Ángel" w:history="1">
        <w:r w:rsidR="00847F99" w:rsidRPr="00847F99">
          <w:rPr>
            <w:rFonts w:ascii="Arial" w:eastAsia="Times New Roman" w:hAnsi="Arial" w:cs="Arial"/>
            <w:b/>
            <w:sz w:val="24"/>
            <w:szCs w:val="24"/>
            <w:lang w:eastAsia="es-ES"/>
          </w:rPr>
          <w:t>Miguel Ángel</w:t>
        </w:r>
      </w:hyperlink>
      <w:r w:rsidR="00847F99" w:rsidRPr="00847F99">
        <w:rPr>
          <w:rFonts w:ascii="Arial" w:eastAsia="Times New Roman" w:hAnsi="Arial" w:cs="Arial"/>
          <w:b/>
          <w:sz w:val="24"/>
          <w:szCs w:val="24"/>
          <w:lang w:eastAsia="es-ES"/>
        </w:rPr>
        <w:t xml:space="preserve"> por mediación de otros pintores que conocían bien su obra. Este encuentro con el artista fue un gran honor para la pintora y se benefició de ser "informalmente" instruida por el gran maestro. Cuando él le pidió que pintara un niño llorando,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dibujó un </w:t>
      </w:r>
      <w:r w:rsidR="00847F99" w:rsidRPr="00847F99">
        <w:rPr>
          <w:rFonts w:ascii="Arial" w:eastAsia="Times New Roman" w:hAnsi="Arial" w:cs="Arial"/>
          <w:b/>
          <w:i/>
          <w:iCs/>
          <w:sz w:val="24"/>
          <w:szCs w:val="24"/>
          <w:lang w:eastAsia="es-ES"/>
        </w:rPr>
        <w:t>Niño mordido por un cangrejo</w:t>
      </w:r>
      <w:r>
        <w:rPr>
          <w:rFonts w:ascii="Arial" w:eastAsia="Times New Roman" w:hAnsi="Arial" w:cs="Arial"/>
          <w:b/>
          <w:i/>
          <w:iCs/>
          <w:sz w:val="24"/>
          <w:szCs w:val="24"/>
          <w:lang w:eastAsia="es-ES"/>
        </w:rPr>
        <w:t xml:space="preserve"> </w:t>
      </w:r>
      <w:r w:rsidR="00847F99" w:rsidRPr="00847F99">
        <w:rPr>
          <w:rFonts w:ascii="Arial" w:eastAsia="Times New Roman" w:hAnsi="Arial" w:cs="Arial"/>
          <w:b/>
          <w:sz w:val="24"/>
          <w:szCs w:val="24"/>
          <w:lang w:eastAsia="es-ES"/>
        </w:rPr>
        <w:t> (Nápoles, </w:t>
      </w:r>
      <w:hyperlink r:id="rId30" w:tooltip="Museo de Capodimonte" w:history="1">
        <w:r w:rsidR="00847F99" w:rsidRPr="00847F99">
          <w:rPr>
            <w:rFonts w:ascii="Arial" w:eastAsia="Times New Roman" w:hAnsi="Arial" w:cs="Arial"/>
            <w:b/>
            <w:sz w:val="24"/>
            <w:szCs w:val="24"/>
            <w:lang w:eastAsia="es-ES"/>
          </w:rPr>
          <w:t xml:space="preserve">Museo de </w:t>
        </w:r>
        <w:proofErr w:type="spellStart"/>
        <w:r w:rsidR="00847F99" w:rsidRPr="00847F99">
          <w:rPr>
            <w:rFonts w:ascii="Arial" w:eastAsia="Times New Roman" w:hAnsi="Arial" w:cs="Arial"/>
            <w:b/>
            <w:sz w:val="24"/>
            <w:szCs w:val="24"/>
            <w:lang w:eastAsia="es-ES"/>
          </w:rPr>
          <w:t>Capodimonte</w:t>
        </w:r>
        <w:proofErr w:type="spellEnd"/>
      </w:hyperlink>
      <w:r w:rsidR="00847F99" w:rsidRPr="00847F99">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Y</w:t>
      </w:r>
      <w:r w:rsidR="00847F99" w:rsidRPr="00847F99">
        <w:rPr>
          <w:rFonts w:ascii="Arial" w:eastAsia="Times New Roman" w:hAnsi="Arial" w:cs="Arial"/>
          <w:b/>
          <w:sz w:val="24"/>
          <w:szCs w:val="24"/>
          <w:lang w:eastAsia="es-ES"/>
        </w:rPr>
        <w:t xml:space="preserve"> cuando Miguel Ángel lo vio, reconoció de inmediato el talento de ella. A partir de ese momento, el genio le daba bosquejos de su cuaderno de notas para que ella los pintara con su estilo personal y le ofreció consejo sobre los resultados. Durante al menos dos años,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continuó este estudio "informal", recibiendo una sólida orientación del mismo Miguel Ángel.</w:t>
      </w:r>
    </w:p>
    <w:p w:rsidR="00991C8E"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El gran historiador del arte </w:t>
      </w:r>
      <w:hyperlink r:id="rId31" w:tooltip="Giorgio Vasari" w:history="1">
        <w:r w:rsidR="00847F99" w:rsidRPr="00847F99">
          <w:rPr>
            <w:rFonts w:ascii="Arial" w:eastAsia="Times New Roman" w:hAnsi="Arial" w:cs="Arial"/>
            <w:b/>
            <w:sz w:val="24"/>
            <w:szCs w:val="24"/>
            <w:lang w:eastAsia="es-ES"/>
          </w:rPr>
          <w:t xml:space="preserve">Giorgio </w:t>
        </w:r>
        <w:proofErr w:type="spellStart"/>
        <w:r w:rsidR="00847F99" w:rsidRPr="00847F99">
          <w:rPr>
            <w:rFonts w:ascii="Arial" w:eastAsia="Times New Roman" w:hAnsi="Arial" w:cs="Arial"/>
            <w:b/>
            <w:sz w:val="24"/>
            <w:szCs w:val="24"/>
            <w:lang w:eastAsia="es-ES"/>
          </w:rPr>
          <w:t>Vasari</w:t>
        </w:r>
        <w:proofErr w:type="spellEnd"/>
      </w:hyperlink>
      <w:r w:rsidR="00847F99" w:rsidRPr="00847F99">
        <w:rPr>
          <w:rFonts w:ascii="Arial" w:eastAsia="Times New Roman" w:hAnsi="Arial" w:cs="Arial"/>
          <w:b/>
          <w:sz w:val="24"/>
          <w:szCs w:val="24"/>
          <w:lang w:eastAsia="es-ES"/>
        </w:rPr>
        <w:t> escribió sobre ella: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xml:space="preserve"> ha mostrado su mayor aplicación y mejor gracia que cualquier otra mujer de nuestro tiempo en sus empeños por dibujar; por eso ha triunfado no sólo dibujando, coloreando y pintando de la naturaleza, y copiando excelentemente de otros, sino por ella misma que ha creado excelentes y muy bellas pinturas».</w:t>
      </w:r>
    </w:p>
    <w:p w:rsidR="00991C8E"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No obstante, no lo tuvo fácil, pues a pesar de que contó con coraje y apoyo, más que el resto de las mujeres de su época, su clase social no le permitía ir más allá de los límites impuestos para su sexo. No tuvo la posibilidad de estudiar anatomía o dibujar del natural, pues era considerado inaceptable para una señora que viera cuerpos desnudos</w:t>
      </w:r>
      <w:r>
        <w:rPr>
          <w:rFonts w:ascii="Arial" w:eastAsia="Times New Roman" w:hAnsi="Arial" w:cs="Arial"/>
          <w:b/>
          <w:sz w:val="24"/>
          <w:szCs w:val="24"/>
          <w:lang w:eastAsia="es-ES"/>
        </w:rPr>
        <w:t>. E</w:t>
      </w:r>
      <w:r w:rsidR="00847F99" w:rsidRPr="00847F99">
        <w:rPr>
          <w:rFonts w:ascii="Arial" w:eastAsia="Times New Roman" w:hAnsi="Arial" w:cs="Arial"/>
          <w:b/>
          <w:sz w:val="24"/>
          <w:szCs w:val="24"/>
          <w:lang w:eastAsia="es-ES"/>
        </w:rPr>
        <w:t>sta situación se repetiría un siglo después con </w:t>
      </w:r>
      <w:proofErr w:type="spellStart"/>
      <w:r w:rsidR="009D0E88" w:rsidRPr="00847F99">
        <w:rPr>
          <w:rFonts w:ascii="Arial" w:eastAsia="Times New Roman" w:hAnsi="Arial" w:cs="Arial"/>
          <w:b/>
          <w:sz w:val="24"/>
          <w:szCs w:val="24"/>
          <w:lang w:eastAsia="es-ES"/>
        </w:rPr>
        <w:fldChar w:fldCharType="begin"/>
      </w:r>
      <w:r w:rsidR="00847F99" w:rsidRPr="00847F99">
        <w:rPr>
          <w:rFonts w:ascii="Arial" w:eastAsia="Times New Roman" w:hAnsi="Arial" w:cs="Arial"/>
          <w:b/>
          <w:sz w:val="24"/>
          <w:szCs w:val="24"/>
          <w:lang w:eastAsia="es-ES"/>
        </w:rPr>
        <w:instrText xml:space="preserve"> HYPERLINK "https://es.wikipedia.org/wiki/Elisabetta_Sirani" \o "Elisabetta Sirani" </w:instrText>
      </w:r>
      <w:r w:rsidR="009D0E88" w:rsidRPr="00847F99">
        <w:rPr>
          <w:rFonts w:ascii="Arial" w:eastAsia="Times New Roman" w:hAnsi="Arial" w:cs="Arial"/>
          <w:b/>
          <w:sz w:val="24"/>
          <w:szCs w:val="24"/>
          <w:lang w:eastAsia="es-ES"/>
        </w:rPr>
        <w:fldChar w:fldCharType="separate"/>
      </w:r>
      <w:r w:rsidR="00847F99" w:rsidRPr="00847F99">
        <w:rPr>
          <w:rFonts w:ascii="Arial" w:eastAsia="Times New Roman" w:hAnsi="Arial" w:cs="Arial"/>
          <w:b/>
          <w:sz w:val="24"/>
          <w:szCs w:val="24"/>
          <w:lang w:eastAsia="es-ES"/>
        </w:rPr>
        <w:t>Elisabetta</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Sirani</w:t>
      </w:r>
      <w:proofErr w:type="spellEnd"/>
      <w:r w:rsidR="009D0E88" w:rsidRPr="00847F99">
        <w:rPr>
          <w:rFonts w:ascii="Arial" w:eastAsia="Times New Roman" w:hAnsi="Arial" w:cs="Arial"/>
          <w:b/>
          <w:sz w:val="24"/>
          <w:szCs w:val="24"/>
          <w:lang w:eastAsia="es-ES"/>
        </w:rPr>
        <w:fldChar w:fldCharType="end"/>
      </w:r>
      <w:r w:rsidR="00847F99" w:rsidRPr="00847F99">
        <w:rPr>
          <w:rFonts w:ascii="Arial" w:eastAsia="Times New Roman" w:hAnsi="Arial" w:cs="Arial"/>
          <w:b/>
          <w:sz w:val="24"/>
          <w:szCs w:val="24"/>
          <w:lang w:eastAsia="es-ES"/>
        </w:rPr>
        <w:t>, quien tampoco pudo acceder a una formación artística completa por ser mujer</w:t>
      </w:r>
      <w:r>
        <w:rPr>
          <w:rFonts w:ascii="Arial" w:eastAsia="Times New Roman" w:hAnsi="Arial" w:cs="Arial"/>
          <w:b/>
          <w:sz w:val="24"/>
          <w:szCs w:val="24"/>
          <w:lang w:eastAsia="es-ES"/>
        </w:rPr>
        <w:t>.</w:t>
      </w:r>
      <w:r w:rsidR="00847F99" w:rsidRPr="00847F99">
        <w:rPr>
          <w:rFonts w:ascii="Arial" w:eastAsia="Times New Roman" w:hAnsi="Arial" w:cs="Arial"/>
          <w:b/>
          <w:sz w:val="24"/>
          <w:szCs w:val="24"/>
          <w:lang w:eastAsia="es-ES"/>
        </w:rPr>
        <w:t xml:space="preserve">. </w:t>
      </w: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En su lugar,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buscó las posibilidades para un nuevo estilo de retratos, con personajes con poses informales. Los miembros de su propia familia y su propio rostro fueron</w:t>
      </w: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los protagonistas más frecuentes de sus obras, como se puede ver en </w:t>
      </w:r>
      <w:r w:rsidR="00847F99" w:rsidRPr="00847F99">
        <w:rPr>
          <w:rFonts w:ascii="Arial" w:eastAsia="Times New Roman" w:hAnsi="Arial" w:cs="Arial"/>
          <w:b/>
          <w:i/>
          <w:iCs/>
          <w:sz w:val="24"/>
          <w:szCs w:val="24"/>
          <w:lang w:eastAsia="es-ES"/>
        </w:rPr>
        <w:t>Autorretrato</w:t>
      </w:r>
      <w:r w:rsidR="00847F99" w:rsidRPr="00847F9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(1554en </w:t>
      </w:r>
      <w:proofErr w:type="spellStart"/>
      <w:r w:rsidR="009D0E88" w:rsidRPr="00847F99">
        <w:rPr>
          <w:rFonts w:ascii="Arial" w:eastAsia="Times New Roman" w:hAnsi="Arial" w:cs="Arial"/>
          <w:b/>
          <w:sz w:val="24"/>
          <w:szCs w:val="24"/>
          <w:lang w:eastAsia="es-ES"/>
        </w:rPr>
        <w:fldChar w:fldCharType="begin"/>
      </w:r>
      <w:r w:rsidR="00847F99" w:rsidRPr="00847F99">
        <w:rPr>
          <w:rFonts w:ascii="Arial" w:eastAsia="Times New Roman" w:hAnsi="Arial" w:cs="Arial"/>
          <w:b/>
          <w:sz w:val="24"/>
          <w:szCs w:val="24"/>
          <w:lang w:eastAsia="es-ES"/>
        </w:rPr>
        <w:instrText xml:space="preserve"> HYPERLINK "https://es.wikipedia.org/wiki/Kunsthistorisches_Museum" \o "Kunsthistorisches Museum" </w:instrText>
      </w:r>
      <w:r w:rsidR="009D0E88" w:rsidRPr="00847F99">
        <w:rPr>
          <w:rFonts w:ascii="Arial" w:eastAsia="Times New Roman" w:hAnsi="Arial" w:cs="Arial"/>
          <w:b/>
          <w:sz w:val="24"/>
          <w:szCs w:val="24"/>
          <w:lang w:eastAsia="es-ES"/>
        </w:rPr>
        <w:fldChar w:fldCharType="separate"/>
      </w:r>
      <w:r w:rsidR="00847F99" w:rsidRPr="00847F99">
        <w:rPr>
          <w:rFonts w:ascii="Arial" w:eastAsia="Times New Roman" w:hAnsi="Arial" w:cs="Arial"/>
          <w:b/>
          <w:sz w:val="24"/>
          <w:szCs w:val="24"/>
          <w:lang w:eastAsia="es-ES"/>
        </w:rPr>
        <w:t>Kunsthistorisches</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Museum</w:t>
      </w:r>
      <w:proofErr w:type="spellEnd"/>
      <w:r w:rsidR="009D0E88" w:rsidRPr="00847F99">
        <w:rPr>
          <w:rFonts w:ascii="Arial" w:eastAsia="Times New Roman" w:hAnsi="Arial" w:cs="Arial"/>
          <w:b/>
          <w:sz w:val="24"/>
          <w:szCs w:val="24"/>
          <w:lang w:eastAsia="es-ES"/>
        </w:rPr>
        <w:fldChar w:fldCharType="end"/>
      </w:r>
      <w:r w:rsidR="00847F99" w:rsidRPr="00847F99">
        <w:rPr>
          <w:rFonts w:ascii="Arial" w:eastAsia="Times New Roman" w:hAnsi="Arial" w:cs="Arial"/>
          <w:b/>
          <w:sz w:val="24"/>
          <w:szCs w:val="24"/>
          <w:lang w:eastAsia="es-ES"/>
        </w:rPr>
        <w:t> de Viena), </w:t>
      </w:r>
      <w:r w:rsidR="00847F99" w:rsidRPr="00847F99">
        <w:rPr>
          <w:rFonts w:ascii="Arial" w:eastAsia="Times New Roman" w:hAnsi="Arial" w:cs="Arial"/>
          <w:b/>
          <w:i/>
          <w:iCs/>
          <w:sz w:val="24"/>
          <w:szCs w:val="24"/>
          <w:lang w:eastAsia="es-ES"/>
        </w:rPr>
        <w:t>El juego de ajedrez</w:t>
      </w:r>
      <w:r w:rsidR="00847F99" w:rsidRPr="00847F99">
        <w:rPr>
          <w:rFonts w:ascii="Arial" w:eastAsia="Times New Roman" w:hAnsi="Arial" w:cs="Arial"/>
          <w:b/>
          <w:sz w:val="24"/>
          <w:szCs w:val="24"/>
          <w:lang w:eastAsia="es-ES"/>
        </w:rPr>
        <w:t> (1555; </w:t>
      </w:r>
      <w:hyperlink r:id="rId32" w:tooltip="Museo Narodowe (aún no redactado)" w:history="1">
        <w:r w:rsidR="00847F99" w:rsidRPr="00847F99">
          <w:rPr>
            <w:rFonts w:ascii="Arial" w:eastAsia="Times New Roman" w:hAnsi="Arial" w:cs="Arial"/>
            <w:b/>
            <w:sz w:val="24"/>
            <w:szCs w:val="24"/>
            <w:lang w:eastAsia="es-ES"/>
          </w:rPr>
          <w:t xml:space="preserve">Museo </w:t>
        </w:r>
        <w:proofErr w:type="spellStart"/>
        <w:r w:rsidR="00847F99" w:rsidRPr="00847F99">
          <w:rPr>
            <w:rFonts w:ascii="Arial" w:eastAsia="Times New Roman" w:hAnsi="Arial" w:cs="Arial"/>
            <w:b/>
            <w:sz w:val="24"/>
            <w:szCs w:val="24"/>
            <w:lang w:eastAsia="es-ES"/>
          </w:rPr>
          <w:t>Narodowe</w:t>
        </w:r>
        <w:proofErr w:type="spellEnd"/>
      </w:hyperlink>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Poznan</w:t>
      </w:r>
      <w:proofErr w:type="spellEnd"/>
      <w:r w:rsidR="00847F99" w:rsidRPr="00847F99">
        <w:rPr>
          <w:rFonts w:ascii="Arial" w:eastAsia="Times New Roman" w:hAnsi="Arial" w:cs="Arial"/>
          <w:b/>
          <w:sz w:val="24"/>
          <w:szCs w:val="24"/>
          <w:lang w:eastAsia="es-ES"/>
        </w:rPr>
        <w:t>), en el que pinta a sus hermanas Lucía, Minerva y Europa</w:t>
      </w:r>
      <w:r>
        <w:rPr>
          <w:rFonts w:ascii="Arial" w:eastAsia="Times New Roman" w:hAnsi="Arial" w:cs="Arial"/>
          <w:b/>
          <w:sz w:val="24"/>
          <w:szCs w:val="24"/>
          <w:lang w:eastAsia="es-ES"/>
        </w:rPr>
        <w:t>; y en</w:t>
      </w:r>
      <w:r w:rsidR="00847F99" w:rsidRPr="00847F99">
        <w:rPr>
          <w:rFonts w:ascii="Arial" w:eastAsia="Times New Roman" w:hAnsi="Arial" w:cs="Arial"/>
          <w:b/>
          <w:sz w:val="24"/>
          <w:szCs w:val="24"/>
          <w:lang w:eastAsia="es-ES"/>
        </w:rPr>
        <w:t xml:space="preserve"> el </w:t>
      </w:r>
      <w:r w:rsidR="00847F99" w:rsidRPr="00847F99">
        <w:rPr>
          <w:rFonts w:ascii="Arial" w:eastAsia="Times New Roman" w:hAnsi="Arial" w:cs="Arial"/>
          <w:b/>
          <w:i/>
          <w:iCs/>
          <w:sz w:val="24"/>
          <w:szCs w:val="24"/>
          <w:lang w:eastAsia="es-ES"/>
        </w:rPr>
        <w:t xml:space="preserve">Retrato de Amílcar, Minerva y Asdrúbal </w:t>
      </w:r>
      <w:proofErr w:type="spellStart"/>
      <w:r w:rsidR="00847F99" w:rsidRPr="00847F99">
        <w:rPr>
          <w:rFonts w:ascii="Arial" w:eastAsia="Times New Roman" w:hAnsi="Arial" w:cs="Arial"/>
          <w:b/>
          <w:i/>
          <w:iCs/>
          <w:sz w:val="24"/>
          <w:szCs w:val="24"/>
          <w:lang w:eastAsia="es-ES"/>
        </w:rPr>
        <w:t>Anguissola</w:t>
      </w:r>
      <w:proofErr w:type="spellEnd"/>
      <w:r w:rsidR="00847F99" w:rsidRPr="00847F99">
        <w:rPr>
          <w:rFonts w:ascii="Arial" w:eastAsia="Times New Roman" w:hAnsi="Arial" w:cs="Arial"/>
          <w:b/>
          <w:sz w:val="24"/>
          <w:szCs w:val="24"/>
          <w:lang w:eastAsia="es-ES"/>
        </w:rPr>
        <w:t> (1557-1558; </w:t>
      </w:r>
      <w:proofErr w:type="spellStart"/>
      <w:r w:rsidR="009D0E88" w:rsidRPr="00847F99">
        <w:rPr>
          <w:rFonts w:ascii="Arial" w:eastAsia="Times New Roman" w:hAnsi="Arial" w:cs="Arial"/>
          <w:b/>
          <w:sz w:val="24"/>
          <w:szCs w:val="24"/>
          <w:lang w:eastAsia="es-ES"/>
        </w:rPr>
        <w:fldChar w:fldCharType="begin"/>
      </w:r>
      <w:r w:rsidR="00847F99" w:rsidRPr="00847F99">
        <w:rPr>
          <w:rFonts w:ascii="Arial" w:eastAsia="Times New Roman" w:hAnsi="Arial" w:cs="Arial"/>
          <w:b/>
          <w:sz w:val="24"/>
          <w:szCs w:val="24"/>
          <w:lang w:eastAsia="es-ES"/>
        </w:rPr>
        <w:instrText xml:space="preserve"> HYPERLINK "https://es.wikipedia.org/w/index.php?title=Niv%C3%A5g%C3%A5rds_Malerisambling&amp;action=edit&amp;redlink=1" \o "Nivågårds Malerisambling (aún no redactado)" </w:instrText>
      </w:r>
      <w:r w:rsidR="009D0E88" w:rsidRPr="00847F99">
        <w:rPr>
          <w:rFonts w:ascii="Arial" w:eastAsia="Times New Roman" w:hAnsi="Arial" w:cs="Arial"/>
          <w:b/>
          <w:sz w:val="24"/>
          <w:szCs w:val="24"/>
          <w:lang w:eastAsia="es-ES"/>
        </w:rPr>
        <w:fldChar w:fldCharType="separate"/>
      </w:r>
      <w:r w:rsidR="00847F99" w:rsidRPr="00847F99">
        <w:rPr>
          <w:rFonts w:ascii="Arial" w:eastAsia="Times New Roman" w:hAnsi="Arial" w:cs="Arial"/>
          <w:b/>
          <w:sz w:val="24"/>
          <w:szCs w:val="24"/>
          <w:lang w:eastAsia="es-ES"/>
        </w:rPr>
        <w:t>Nivågårds</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Malerisambling</w:t>
      </w:r>
      <w:proofErr w:type="spellEnd"/>
      <w:r w:rsidR="009D0E88" w:rsidRPr="00847F99">
        <w:rPr>
          <w:rFonts w:ascii="Arial" w:eastAsia="Times New Roman" w:hAnsi="Arial" w:cs="Arial"/>
          <w:b/>
          <w:sz w:val="24"/>
          <w:szCs w:val="24"/>
          <w:lang w:eastAsia="es-ES"/>
        </w:rPr>
        <w:fldChar w:fldCharType="end"/>
      </w:r>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Niva</w:t>
      </w:r>
      <w:proofErr w:type="spellEnd"/>
      <w:r w:rsidR="00847F99" w:rsidRPr="00847F99">
        <w:rPr>
          <w:rFonts w:ascii="Arial" w:eastAsia="Times New Roman" w:hAnsi="Arial" w:cs="Arial"/>
          <w:b/>
          <w:sz w:val="24"/>
          <w:szCs w:val="24"/>
          <w:lang w:eastAsia="es-ES"/>
        </w:rPr>
        <w:t>, Dinamarca).</w:t>
      </w:r>
    </w:p>
    <w:p w:rsidR="00991C8E" w:rsidRDefault="00991C8E" w:rsidP="00847F9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91C8E" w:rsidRDefault="00991C8E" w:rsidP="00847F99">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847F99" w:rsidRPr="00991C8E" w:rsidRDefault="00991C8E" w:rsidP="00847F99">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lastRenderedPageBreak/>
        <w:t xml:space="preserve">   </w:t>
      </w:r>
      <w:r w:rsidR="00847F99" w:rsidRPr="00991C8E">
        <w:rPr>
          <w:rFonts w:ascii="Arial" w:eastAsia="Times New Roman" w:hAnsi="Arial" w:cs="Arial"/>
          <w:b/>
          <w:bCs/>
          <w:color w:val="0070C0"/>
          <w:sz w:val="24"/>
          <w:szCs w:val="24"/>
          <w:lang w:eastAsia="es-ES"/>
        </w:rPr>
        <w:t>De Milán a España</w:t>
      </w:r>
    </w:p>
    <w:p w:rsidR="00847F99" w:rsidRPr="00847F99" w:rsidRDefault="00847F99" w:rsidP="00847F99">
      <w:pPr>
        <w:shd w:val="clear" w:color="auto" w:fill="F8F9FA"/>
        <w:spacing w:after="0" w:line="240" w:lineRule="auto"/>
        <w:ind w:left="-993" w:right="-1135"/>
        <w:jc w:val="both"/>
        <w:rPr>
          <w:rFonts w:ascii="Arial" w:eastAsia="Times New Roman" w:hAnsi="Arial" w:cs="Arial"/>
          <w:b/>
          <w:sz w:val="24"/>
          <w:szCs w:val="24"/>
          <w:lang w:eastAsia="es-ES"/>
        </w:rPr>
      </w:pP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Cuando ya era conocida,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se desplazó a </w:t>
      </w:r>
      <w:hyperlink r:id="rId33" w:tooltip="Milán" w:history="1">
        <w:r w:rsidR="00847F99" w:rsidRPr="00847F99">
          <w:rPr>
            <w:rFonts w:ascii="Arial" w:eastAsia="Times New Roman" w:hAnsi="Arial" w:cs="Arial"/>
            <w:b/>
            <w:sz w:val="24"/>
            <w:szCs w:val="24"/>
            <w:lang w:eastAsia="es-ES"/>
          </w:rPr>
          <w:t>Milán</w:t>
        </w:r>
      </w:hyperlink>
      <w:r w:rsidR="00847F99" w:rsidRPr="00847F99">
        <w:rPr>
          <w:rFonts w:ascii="Arial" w:eastAsia="Times New Roman" w:hAnsi="Arial" w:cs="Arial"/>
          <w:b/>
          <w:sz w:val="24"/>
          <w:szCs w:val="24"/>
          <w:lang w:eastAsia="es-ES"/>
        </w:rPr>
        <w:t>, hacia 1558, en donde pintó al duque de Alba. Unos meses más tarde, durante el verano de 1559, el duque de Alba prepara en París los esponsales entre </w:t>
      </w:r>
      <w:hyperlink r:id="rId34" w:tooltip="Felipe II de España" w:history="1">
        <w:r w:rsidR="00847F99" w:rsidRPr="00847F99">
          <w:rPr>
            <w:rFonts w:ascii="Arial" w:eastAsia="Times New Roman" w:hAnsi="Arial" w:cs="Arial"/>
            <w:b/>
            <w:sz w:val="24"/>
            <w:szCs w:val="24"/>
            <w:lang w:eastAsia="es-ES"/>
          </w:rPr>
          <w:t>Felipe II</w:t>
        </w:r>
      </w:hyperlink>
      <w:r w:rsidR="00847F99" w:rsidRPr="00847F99">
        <w:rPr>
          <w:rFonts w:ascii="Arial" w:eastAsia="Times New Roman" w:hAnsi="Arial" w:cs="Arial"/>
          <w:b/>
          <w:sz w:val="24"/>
          <w:szCs w:val="24"/>
          <w:lang w:eastAsia="es-ES"/>
        </w:rPr>
        <w:t> e </w:t>
      </w:r>
      <w:hyperlink r:id="rId35" w:tooltip="Isabel de Valois (1546-1568)" w:history="1">
        <w:r w:rsidR="00847F99" w:rsidRPr="00847F99">
          <w:rPr>
            <w:rFonts w:ascii="Arial" w:eastAsia="Times New Roman" w:hAnsi="Arial" w:cs="Arial"/>
            <w:b/>
            <w:sz w:val="24"/>
            <w:szCs w:val="24"/>
            <w:lang w:eastAsia="es-ES"/>
          </w:rPr>
          <w:t xml:space="preserve">Isabel de </w:t>
        </w:r>
        <w:proofErr w:type="spellStart"/>
        <w:r w:rsidR="00847F99" w:rsidRPr="00847F99">
          <w:rPr>
            <w:rFonts w:ascii="Arial" w:eastAsia="Times New Roman" w:hAnsi="Arial" w:cs="Arial"/>
            <w:b/>
            <w:sz w:val="24"/>
            <w:szCs w:val="24"/>
            <w:lang w:eastAsia="es-ES"/>
          </w:rPr>
          <w:t>Valois</w:t>
        </w:r>
        <w:proofErr w:type="spellEnd"/>
      </w:hyperlink>
      <w:r w:rsidR="00847F99" w:rsidRPr="00847F99">
        <w:rPr>
          <w:rFonts w:ascii="Arial" w:eastAsia="Times New Roman" w:hAnsi="Arial" w:cs="Arial"/>
          <w:b/>
          <w:sz w:val="24"/>
          <w:szCs w:val="24"/>
          <w:lang w:eastAsia="es-ES"/>
        </w:rPr>
        <w:t xml:space="preserve">, tercera esposa del rey. Entre otras cuestiones, se ocupa de las damas que va a llevar consigo la joven reina a España. El duque decide incluir a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entre dichas damas, sabedor de la afición de la reina por el dibujo. </w:t>
      </w: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Alba cursa una invitación a </w:t>
      </w:r>
      <w:proofErr w:type="spellStart"/>
      <w:r w:rsidR="009D0E88" w:rsidRPr="00847F99">
        <w:rPr>
          <w:rFonts w:ascii="Arial" w:eastAsia="Times New Roman" w:hAnsi="Arial" w:cs="Arial"/>
          <w:b/>
          <w:sz w:val="24"/>
          <w:szCs w:val="24"/>
          <w:lang w:eastAsia="es-ES"/>
        </w:rPr>
        <w:fldChar w:fldCharType="begin"/>
      </w:r>
      <w:r w:rsidR="00847F99" w:rsidRPr="00847F99">
        <w:rPr>
          <w:rFonts w:ascii="Arial" w:eastAsia="Times New Roman" w:hAnsi="Arial" w:cs="Arial"/>
          <w:b/>
          <w:sz w:val="24"/>
          <w:szCs w:val="24"/>
          <w:lang w:eastAsia="es-ES"/>
        </w:rPr>
        <w:instrText xml:space="preserve"> HYPERLINK "https://es.wikipedia.org/w/index.php?title=Amilcare_Anguissola&amp;action=edit&amp;redlink=1" \o "Amilcare Anguissola (aún no redactado)" </w:instrText>
      </w:r>
      <w:r w:rsidR="009D0E88" w:rsidRPr="00847F99">
        <w:rPr>
          <w:rFonts w:ascii="Arial" w:eastAsia="Times New Roman" w:hAnsi="Arial" w:cs="Arial"/>
          <w:b/>
          <w:sz w:val="24"/>
          <w:szCs w:val="24"/>
          <w:lang w:eastAsia="es-ES"/>
        </w:rPr>
        <w:fldChar w:fldCharType="separate"/>
      </w:r>
      <w:r w:rsidR="00847F99" w:rsidRPr="00847F99">
        <w:rPr>
          <w:rFonts w:ascii="Arial" w:eastAsia="Times New Roman" w:hAnsi="Arial" w:cs="Arial"/>
          <w:b/>
          <w:sz w:val="24"/>
          <w:szCs w:val="24"/>
          <w:lang w:eastAsia="es-ES"/>
        </w:rPr>
        <w:t>Amilcare</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Anguissola</w:t>
      </w:r>
      <w:proofErr w:type="spellEnd"/>
      <w:r w:rsidR="009D0E88" w:rsidRPr="00847F99">
        <w:rPr>
          <w:rFonts w:ascii="Arial" w:eastAsia="Times New Roman" w:hAnsi="Arial" w:cs="Arial"/>
          <w:b/>
          <w:sz w:val="24"/>
          <w:szCs w:val="24"/>
          <w:lang w:eastAsia="es-ES"/>
        </w:rPr>
        <w:fldChar w:fldCharType="end"/>
      </w:r>
      <w:r w:rsidR="00847F99" w:rsidRPr="00847F99">
        <w:rPr>
          <w:rFonts w:ascii="Arial" w:eastAsia="Times New Roman" w:hAnsi="Arial" w:cs="Arial"/>
          <w:b/>
          <w:sz w:val="24"/>
          <w:szCs w:val="24"/>
          <w:lang w:eastAsia="es-ES"/>
        </w:rPr>
        <w:t xml:space="preserve">, quien en septiembre accede a dejar partir a su hija a España. Desde febrero de 1560 hasta el verano de 1573,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xml:space="preserve"> vive en la corte española, primero como dama de </w:t>
      </w:r>
      <w:hyperlink r:id="rId36" w:tooltip="Isabel de Valois (1546-1568)" w:history="1">
        <w:r w:rsidR="00847F99" w:rsidRPr="00847F99">
          <w:rPr>
            <w:rFonts w:ascii="Arial" w:eastAsia="Times New Roman" w:hAnsi="Arial" w:cs="Arial"/>
            <w:b/>
            <w:sz w:val="24"/>
            <w:szCs w:val="24"/>
            <w:lang w:eastAsia="es-ES"/>
          </w:rPr>
          <w:t xml:space="preserve">Isabel de </w:t>
        </w:r>
        <w:proofErr w:type="spellStart"/>
        <w:r w:rsidR="00847F99" w:rsidRPr="00847F99">
          <w:rPr>
            <w:rFonts w:ascii="Arial" w:eastAsia="Times New Roman" w:hAnsi="Arial" w:cs="Arial"/>
            <w:b/>
            <w:sz w:val="24"/>
            <w:szCs w:val="24"/>
            <w:lang w:eastAsia="es-ES"/>
          </w:rPr>
          <w:t>Valois</w:t>
        </w:r>
        <w:proofErr w:type="spellEnd"/>
      </w:hyperlink>
      <w:r w:rsidR="00847F99" w:rsidRPr="00847F99">
        <w:rPr>
          <w:rFonts w:ascii="Arial" w:eastAsia="Times New Roman" w:hAnsi="Arial" w:cs="Arial"/>
          <w:b/>
          <w:sz w:val="24"/>
          <w:szCs w:val="24"/>
          <w:lang w:eastAsia="es-ES"/>
        </w:rPr>
        <w:t> y, tras la muerte de la reina, como tutora de las infantas, especialmente de Isabel Clara Eugenia.</w:t>
      </w: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Con solo 25 años,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llega a </w:t>
      </w:r>
      <w:hyperlink r:id="rId37" w:tooltip="Madrid" w:history="1">
        <w:r w:rsidR="00847F99" w:rsidRPr="00847F99">
          <w:rPr>
            <w:rFonts w:ascii="Arial" w:eastAsia="Times New Roman" w:hAnsi="Arial" w:cs="Arial"/>
            <w:b/>
            <w:sz w:val="24"/>
            <w:szCs w:val="24"/>
            <w:lang w:eastAsia="es-ES"/>
          </w:rPr>
          <w:t>Madrid</w:t>
        </w:r>
      </w:hyperlink>
      <w:r w:rsidR="00847F99" w:rsidRPr="00847F99">
        <w:rPr>
          <w:rFonts w:ascii="Arial" w:eastAsia="Times New Roman" w:hAnsi="Arial" w:cs="Arial"/>
          <w:b/>
          <w:sz w:val="24"/>
          <w:szCs w:val="24"/>
          <w:lang w:eastAsia="es-ES"/>
        </w:rPr>
        <w:t> en el invierno de 1560 para convertirse en pintora de la corte, además de dama de compañía de la nueva reina.</w:t>
      </w: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 Enseguida se ganó la estima y confianza de Isabel de </w:t>
      </w:r>
      <w:proofErr w:type="spellStart"/>
      <w:r w:rsidR="00847F99" w:rsidRPr="00847F99">
        <w:rPr>
          <w:rFonts w:ascii="Arial" w:eastAsia="Times New Roman" w:hAnsi="Arial" w:cs="Arial"/>
          <w:b/>
          <w:sz w:val="24"/>
          <w:szCs w:val="24"/>
          <w:lang w:eastAsia="es-ES"/>
        </w:rPr>
        <w:t>Valois</w:t>
      </w:r>
      <w:proofErr w:type="spellEnd"/>
      <w:r w:rsidR="00847F99" w:rsidRPr="00847F99">
        <w:rPr>
          <w:rFonts w:ascii="Arial" w:eastAsia="Times New Roman" w:hAnsi="Arial" w:cs="Arial"/>
          <w:b/>
          <w:sz w:val="24"/>
          <w:szCs w:val="24"/>
          <w:lang w:eastAsia="es-ES"/>
        </w:rPr>
        <w:t>. Durante este tiempo, trabajó estrechamente con </w:t>
      </w:r>
      <w:hyperlink r:id="rId38" w:tooltip="Alonso Sánchez Coello" w:history="1">
        <w:r w:rsidR="00847F99" w:rsidRPr="00847F99">
          <w:rPr>
            <w:rFonts w:ascii="Arial" w:eastAsia="Times New Roman" w:hAnsi="Arial" w:cs="Arial"/>
            <w:b/>
            <w:sz w:val="24"/>
            <w:szCs w:val="24"/>
            <w:lang w:eastAsia="es-ES"/>
          </w:rPr>
          <w:t>Alonso Sánchez Coello</w:t>
        </w:r>
      </w:hyperlink>
      <w:r w:rsidR="00847F99" w:rsidRPr="00847F99">
        <w:rPr>
          <w:rFonts w:ascii="Arial" w:eastAsia="Times New Roman" w:hAnsi="Arial" w:cs="Arial"/>
          <w:b/>
          <w:sz w:val="24"/>
          <w:szCs w:val="24"/>
          <w:lang w:eastAsia="es-ES"/>
        </w:rPr>
        <w:t>; se aproximó tanto a su estilo, que inicialmente el </w:t>
      </w:r>
      <w:hyperlink r:id="rId39" w:tooltip="Retrato de Felipe II (Sofonisba Anguissola)" w:history="1">
        <w:r w:rsidR="00847F99" w:rsidRPr="00847F99">
          <w:rPr>
            <w:rFonts w:ascii="Arial" w:eastAsia="Times New Roman" w:hAnsi="Arial" w:cs="Arial"/>
            <w:b/>
            <w:sz w:val="24"/>
            <w:szCs w:val="24"/>
            <w:lang w:eastAsia="es-ES"/>
          </w:rPr>
          <w:t>famoso retrato de Felipe II, en edad mediana</w:t>
        </w:r>
      </w:hyperlink>
      <w:r w:rsidR="00847F99" w:rsidRPr="00847F99">
        <w:rPr>
          <w:rFonts w:ascii="Arial" w:eastAsia="Times New Roman" w:hAnsi="Arial" w:cs="Arial"/>
          <w:b/>
          <w:sz w:val="24"/>
          <w:szCs w:val="24"/>
          <w:lang w:eastAsia="es-ES"/>
        </w:rPr>
        <w:t> (Madrid, </w:t>
      </w:r>
      <w:hyperlink r:id="rId40" w:tooltip="Museo del Prado" w:history="1">
        <w:r w:rsidR="00847F99" w:rsidRPr="00847F99">
          <w:rPr>
            <w:rFonts w:ascii="Arial" w:eastAsia="Times New Roman" w:hAnsi="Arial" w:cs="Arial"/>
            <w:b/>
            <w:sz w:val="24"/>
            <w:szCs w:val="24"/>
            <w:lang w:eastAsia="es-ES"/>
          </w:rPr>
          <w:t>Museo del Prado</w:t>
        </w:r>
      </w:hyperlink>
      <w:r w:rsidR="00847F99" w:rsidRPr="00847F99">
        <w:rPr>
          <w:rFonts w:ascii="Arial" w:eastAsia="Times New Roman" w:hAnsi="Arial" w:cs="Arial"/>
          <w:b/>
          <w:sz w:val="24"/>
          <w:szCs w:val="24"/>
          <w:lang w:eastAsia="es-ES"/>
        </w:rPr>
        <w:t xml:space="preserve">), fue atribuido a Coello. Ha sido recientemente cuando se ha reconocido a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xml:space="preserve"> como la autora del mismo. También las historiadoras Carmen </w:t>
      </w:r>
      <w:proofErr w:type="spellStart"/>
      <w:r w:rsidR="00847F99" w:rsidRPr="00847F99">
        <w:rPr>
          <w:rFonts w:ascii="Arial" w:eastAsia="Times New Roman" w:hAnsi="Arial" w:cs="Arial"/>
          <w:b/>
          <w:sz w:val="24"/>
          <w:szCs w:val="24"/>
          <w:lang w:eastAsia="es-ES"/>
        </w:rPr>
        <w:t>Bermis</w:t>
      </w:r>
      <w:proofErr w:type="spellEnd"/>
      <w:r w:rsidR="00847F99" w:rsidRPr="00847F99">
        <w:rPr>
          <w:rFonts w:ascii="Arial" w:eastAsia="Times New Roman" w:hAnsi="Arial" w:cs="Arial"/>
          <w:b/>
          <w:sz w:val="24"/>
          <w:szCs w:val="24"/>
          <w:lang w:eastAsia="es-ES"/>
        </w:rPr>
        <w:t xml:space="preserve"> y María </w:t>
      </w:r>
      <w:proofErr w:type="spellStart"/>
      <w:r w:rsidR="00847F99" w:rsidRPr="00847F99">
        <w:rPr>
          <w:rFonts w:ascii="Arial" w:eastAsia="Times New Roman" w:hAnsi="Arial" w:cs="Arial"/>
          <w:b/>
          <w:sz w:val="24"/>
          <w:szCs w:val="24"/>
          <w:lang w:eastAsia="es-ES"/>
        </w:rPr>
        <w:t>Kusche</w:t>
      </w:r>
      <w:proofErr w:type="spellEnd"/>
      <w:r w:rsidR="00847F99" w:rsidRPr="00847F99">
        <w:rPr>
          <w:rFonts w:ascii="Arial" w:eastAsia="Times New Roman" w:hAnsi="Arial" w:cs="Arial"/>
          <w:b/>
          <w:sz w:val="24"/>
          <w:szCs w:val="24"/>
          <w:lang w:eastAsia="es-ES"/>
        </w:rPr>
        <w:t xml:space="preserve"> consideran que </w:t>
      </w:r>
      <w:hyperlink r:id="rId41" w:tooltip="La dama de armiño" w:history="1">
        <w:r w:rsidR="00847F99" w:rsidRPr="00847F99">
          <w:rPr>
            <w:rFonts w:ascii="Arial" w:eastAsia="Times New Roman" w:hAnsi="Arial" w:cs="Arial"/>
            <w:b/>
            <w:i/>
            <w:iCs/>
            <w:sz w:val="24"/>
            <w:szCs w:val="24"/>
            <w:lang w:eastAsia="es-ES"/>
          </w:rPr>
          <w:t>La dama de armiño</w:t>
        </w:r>
      </w:hyperlink>
      <w:r w:rsidR="00847F99" w:rsidRPr="00847F99">
        <w:rPr>
          <w:rFonts w:ascii="Arial" w:eastAsia="Times New Roman" w:hAnsi="Arial" w:cs="Arial"/>
          <w:b/>
          <w:sz w:val="24"/>
          <w:szCs w:val="24"/>
          <w:lang w:eastAsia="es-ES"/>
        </w:rPr>
        <w:t>, uno de los más famosos retratos tradicionalmente asignados al </w:t>
      </w:r>
      <w:hyperlink r:id="rId42" w:tooltip="El Greco" w:history="1">
        <w:r w:rsidR="00847F99" w:rsidRPr="00847F99">
          <w:rPr>
            <w:rFonts w:ascii="Arial" w:eastAsia="Times New Roman" w:hAnsi="Arial" w:cs="Arial"/>
            <w:b/>
            <w:sz w:val="24"/>
            <w:szCs w:val="24"/>
            <w:lang w:eastAsia="es-ES"/>
          </w:rPr>
          <w:t>Greco</w:t>
        </w:r>
      </w:hyperlink>
      <w:r w:rsidR="00847F99" w:rsidRPr="00847F99">
        <w:rPr>
          <w:rFonts w:ascii="Arial" w:eastAsia="Times New Roman" w:hAnsi="Arial" w:cs="Arial"/>
          <w:b/>
          <w:sz w:val="24"/>
          <w:szCs w:val="24"/>
          <w:lang w:eastAsia="es-ES"/>
        </w:rPr>
        <w:t>, podría haber sido pintado por ella.</w:t>
      </w:r>
    </w:p>
    <w:p w:rsidR="00847F99"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sidRPr="00847F99">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w:t>
      </w:r>
    </w:p>
    <w:p w:rsidR="00847F99"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xml:space="preserve"> pasó los años siguientes pintando sobre todo retratos oficiales de la Corte, incluyendo los de la reina y otros miembros de la familia real, como la hermana de Felipe II, </w:t>
      </w:r>
      <w:hyperlink r:id="rId43" w:tooltip="Juana de Austria" w:history="1">
        <w:r w:rsidR="00847F99" w:rsidRPr="00847F99">
          <w:rPr>
            <w:rFonts w:ascii="Arial" w:eastAsia="Times New Roman" w:hAnsi="Arial" w:cs="Arial"/>
            <w:b/>
            <w:sz w:val="24"/>
            <w:szCs w:val="24"/>
            <w:lang w:eastAsia="es-ES"/>
          </w:rPr>
          <w:t>Juana</w:t>
        </w:r>
      </w:hyperlink>
      <w:r w:rsidR="00847F99" w:rsidRPr="00847F99">
        <w:rPr>
          <w:rFonts w:ascii="Arial" w:eastAsia="Times New Roman" w:hAnsi="Arial" w:cs="Arial"/>
          <w:b/>
          <w:sz w:val="24"/>
          <w:szCs w:val="24"/>
          <w:lang w:eastAsia="es-ES"/>
        </w:rPr>
        <w:t>, y su hijo, </w:t>
      </w:r>
      <w:hyperlink r:id="rId44" w:tooltip="Carlos de Austria (príncipe de Asturias)" w:history="1">
        <w:r w:rsidR="00847F99" w:rsidRPr="00847F99">
          <w:rPr>
            <w:rFonts w:ascii="Arial" w:eastAsia="Times New Roman" w:hAnsi="Arial" w:cs="Arial"/>
            <w:b/>
            <w:sz w:val="24"/>
            <w:szCs w:val="24"/>
            <w:lang w:eastAsia="es-ES"/>
          </w:rPr>
          <w:t>Don Carlos</w:t>
        </w:r>
      </w:hyperlink>
      <w:r w:rsidR="00847F99" w:rsidRPr="00847F99">
        <w:rPr>
          <w:rFonts w:ascii="Arial" w:eastAsia="Times New Roman" w:hAnsi="Arial" w:cs="Arial"/>
          <w:b/>
          <w:sz w:val="24"/>
          <w:szCs w:val="24"/>
          <w:lang w:eastAsia="es-ES"/>
        </w:rPr>
        <w:t xml:space="preserve">. Sus pinturas de Isabel de </w:t>
      </w:r>
      <w:proofErr w:type="spellStart"/>
      <w:r w:rsidR="00847F99" w:rsidRPr="00847F99">
        <w:rPr>
          <w:rFonts w:ascii="Arial" w:eastAsia="Times New Roman" w:hAnsi="Arial" w:cs="Arial"/>
          <w:b/>
          <w:sz w:val="24"/>
          <w:szCs w:val="24"/>
          <w:lang w:eastAsia="es-ES"/>
        </w:rPr>
        <w:t>Valois</w:t>
      </w:r>
      <w:proofErr w:type="spellEnd"/>
      <w:r w:rsidR="00847F99" w:rsidRPr="00847F99">
        <w:rPr>
          <w:rFonts w:ascii="Arial" w:eastAsia="Times New Roman" w:hAnsi="Arial" w:cs="Arial"/>
          <w:b/>
          <w:sz w:val="24"/>
          <w:szCs w:val="24"/>
          <w:lang w:eastAsia="es-ES"/>
        </w:rPr>
        <w:t xml:space="preserve"> y de </w:t>
      </w:r>
      <w:hyperlink r:id="rId45" w:tooltip="Ana de Austria (1549-1580)" w:history="1">
        <w:r w:rsidR="00847F99" w:rsidRPr="00847F99">
          <w:rPr>
            <w:rFonts w:ascii="Arial" w:eastAsia="Times New Roman" w:hAnsi="Arial" w:cs="Arial"/>
            <w:b/>
            <w:sz w:val="24"/>
            <w:szCs w:val="24"/>
            <w:lang w:eastAsia="es-ES"/>
          </w:rPr>
          <w:t>Ana de Austria</w:t>
        </w:r>
      </w:hyperlink>
      <w:r w:rsidR="00847F99" w:rsidRPr="00847F99">
        <w:rPr>
          <w:rFonts w:ascii="Arial" w:eastAsia="Times New Roman" w:hAnsi="Arial" w:cs="Arial"/>
          <w:b/>
          <w:sz w:val="24"/>
          <w:szCs w:val="24"/>
          <w:lang w:eastAsia="es-ES"/>
        </w:rPr>
        <w:t>, la cuarta esposa de </w:t>
      </w:r>
      <w:hyperlink r:id="rId46" w:tooltip="Felipe II de España" w:history="1">
        <w:r w:rsidR="00847F99" w:rsidRPr="00847F99">
          <w:rPr>
            <w:rFonts w:ascii="Arial" w:eastAsia="Times New Roman" w:hAnsi="Arial" w:cs="Arial"/>
            <w:b/>
            <w:sz w:val="24"/>
            <w:szCs w:val="24"/>
            <w:lang w:eastAsia="es-ES"/>
          </w:rPr>
          <w:t>Felipe II</w:t>
        </w:r>
      </w:hyperlink>
      <w:r w:rsidR="00847F99" w:rsidRPr="00847F99">
        <w:rPr>
          <w:rFonts w:ascii="Arial" w:eastAsia="Times New Roman" w:hAnsi="Arial" w:cs="Arial"/>
          <w:b/>
          <w:sz w:val="24"/>
          <w:szCs w:val="24"/>
          <w:lang w:eastAsia="es-ES"/>
        </w:rPr>
        <w:t>, son vibrantes y llenas de vida.</w:t>
      </w: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p>
    <w:p w:rsidR="00991C8E"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En general, se puede afirmar que desde 1560, discípulos de </w:t>
      </w:r>
      <w:hyperlink r:id="rId47" w:tooltip="Antonio Moro" w:history="1">
        <w:r w:rsidR="00847F99" w:rsidRPr="00847F99">
          <w:rPr>
            <w:rFonts w:ascii="Arial" w:eastAsia="Times New Roman" w:hAnsi="Arial" w:cs="Arial"/>
            <w:b/>
            <w:sz w:val="24"/>
            <w:szCs w:val="24"/>
            <w:lang w:eastAsia="es-ES"/>
          </w:rPr>
          <w:t>Moro</w:t>
        </w:r>
      </w:hyperlink>
      <w:r w:rsidR="00847F99" w:rsidRPr="00847F99">
        <w:rPr>
          <w:rFonts w:ascii="Arial" w:eastAsia="Times New Roman" w:hAnsi="Arial" w:cs="Arial"/>
          <w:b/>
          <w:sz w:val="24"/>
          <w:szCs w:val="24"/>
          <w:lang w:eastAsia="es-ES"/>
        </w:rPr>
        <w:t> como </w:t>
      </w:r>
      <w:hyperlink r:id="rId48" w:tooltip="Alonso Sánchez Coello" w:history="1">
        <w:r w:rsidR="00847F99" w:rsidRPr="00847F99">
          <w:rPr>
            <w:rFonts w:ascii="Arial" w:eastAsia="Times New Roman" w:hAnsi="Arial" w:cs="Arial"/>
            <w:b/>
            <w:sz w:val="24"/>
            <w:szCs w:val="24"/>
            <w:lang w:eastAsia="es-ES"/>
          </w:rPr>
          <w:t>Alonso Sánchez Coello</w:t>
        </w:r>
      </w:hyperlink>
      <w:r w:rsidR="00847F99" w:rsidRPr="00847F99">
        <w:rPr>
          <w:rFonts w:ascii="Arial" w:eastAsia="Times New Roman" w:hAnsi="Arial" w:cs="Arial"/>
          <w:b/>
          <w:sz w:val="24"/>
          <w:szCs w:val="24"/>
          <w:lang w:eastAsia="es-ES"/>
        </w:rPr>
        <w:t xml:space="preserve"> o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aplican sin mayores innovaciones el modelo de retrato de estado articulado durante las décadas anteriores. En España, </w:t>
      </w:r>
      <w:hyperlink r:id="rId49" w:tooltip="Juan Pantoja de la Cruz" w:history="1">
        <w:r w:rsidR="00847F99" w:rsidRPr="00847F99">
          <w:rPr>
            <w:rFonts w:ascii="Arial" w:eastAsia="Times New Roman" w:hAnsi="Arial" w:cs="Arial"/>
            <w:b/>
            <w:sz w:val="24"/>
            <w:szCs w:val="24"/>
            <w:lang w:eastAsia="es-ES"/>
          </w:rPr>
          <w:t>Juan Pantoja de la Cruz</w:t>
        </w:r>
      </w:hyperlink>
      <w:r w:rsidR="00847F99" w:rsidRPr="00847F99">
        <w:rPr>
          <w:rFonts w:ascii="Arial" w:eastAsia="Times New Roman" w:hAnsi="Arial" w:cs="Arial"/>
          <w:b/>
          <w:sz w:val="24"/>
          <w:szCs w:val="24"/>
          <w:lang w:eastAsia="es-ES"/>
        </w:rPr>
        <w:t> prolongará el modelo, continuado después por </w:t>
      </w:r>
      <w:hyperlink r:id="rId50" w:tooltip="Velázquez" w:history="1">
        <w:r w:rsidR="00847F99" w:rsidRPr="00847F99">
          <w:rPr>
            <w:rFonts w:ascii="Arial" w:eastAsia="Times New Roman" w:hAnsi="Arial" w:cs="Arial"/>
            <w:b/>
            <w:sz w:val="24"/>
            <w:szCs w:val="24"/>
            <w:lang w:eastAsia="es-ES"/>
          </w:rPr>
          <w:t>Velázquez</w:t>
        </w:r>
      </w:hyperlink>
      <w:r w:rsidR="00847F99" w:rsidRPr="00847F99">
        <w:rPr>
          <w:rFonts w:ascii="Arial" w:eastAsia="Times New Roman" w:hAnsi="Arial" w:cs="Arial"/>
          <w:b/>
          <w:sz w:val="24"/>
          <w:szCs w:val="24"/>
          <w:lang w:eastAsia="es-ES"/>
        </w:rPr>
        <w:t>, quien sí introducirá -aun marginalmente- una nueva fórmula para el retrato femenino, con sus retratos ecuestres.</w:t>
      </w:r>
    </w:p>
    <w:p w:rsidR="00847F99" w:rsidRP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sidRPr="00847F99">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w:t>
      </w:r>
    </w:p>
    <w:p w:rsidR="00847F99" w:rsidRPr="00991C8E" w:rsidRDefault="00847F99" w:rsidP="00847F99">
      <w:pPr>
        <w:shd w:val="clear" w:color="auto" w:fill="FFFFFF"/>
        <w:spacing w:after="0" w:line="240" w:lineRule="auto"/>
        <w:ind w:left="-993" w:right="-1135"/>
        <w:jc w:val="both"/>
        <w:outlineLvl w:val="2"/>
        <w:rPr>
          <w:rFonts w:ascii="Arial" w:eastAsia="Times New Roman" w:hAnsi="Arial" w:cs="Arial"/>
          <w:b/>
          <w:bCs/>
          <w:color w:val="4F6228" w:themeColor="accent3" w:themeShade="80"/>
          <w:sz w:val="24"/>
          <w:szCs w:val="24"/>
          <w:lang w:eastAsia="es-ES"/>
        </w:rPr>
      </w:pPr>
      <w:r w:rsidRPr="00991C8E">
        <w:rPr>
          <w:rFonts w:ascii="Arial" w:eastAsia="Times New Roman" w:hAnsi="Arial" w:cs="Arial"/>
          <w:b/>
          <w:bCs/>
          <w:color w:val="4F6228" w:themeColor="accent3" w:themeShade="80"/>
          <w:sz w:val="24"/>
          <w:szCs w:val="24"/>
          <w:lang w:eastAsia="es-ES"/>
        </w:rPr>
        <w:t>Regreso y vejez en Italia</w:t>
      </w:r>
    </w:p>
    <w:p w:rsidR="00991C8E" w:rsidRPr="00847F99" w:rsidRDefault="00991C8E" w:rsidP="00847F9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847F99" w:rsidRDefault="00991C8E"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En 1570 aún continuaba soltera. No obstante, su edad hace aconsejable buscar un matrimonio adecuado, proceso del cual se hace responsable el rey, como era usual con las damas de la reina. Ella pide un partido italiano, que finalmente se le encuentra: don </w:t>
      </w:r>
      <w:proofErr w:type="spellStart"/>
      <w:r w:rsidR="009D0E88" w:rsidRPr="00847F99">
        <w:rPr>
          <w:rFonts w:ascii="Arial" w:eastAsia="Times New Roman" w:hAnsi="Arial" w:cs="Arial"/>
          <w:b/>
          <w:sz w:val="24"/>
          <w:szCs w:val="24"/>
          <w:lang w:eastAsia="es-ES"/>
        </w:rPr>
        <w:fldChar w:fldCharType="begin"/>
      </w:r>
      <w:r w:rsidR="00847F99" w:rsidRPr="00847F99">
        <w:rPr>
          <w:rFonts w:ascii="Arial" w:eastAsia="Times New Roman" w:hAnsi="Arial" w:cs="Arial"/>
          <w:b/>
          <w:sz w:val="24"/>
          <w:szCs w:val="24"/>
          <w:lang w:eastAsia="es-ES"/>
        </w:rPr>
        <w:instrText xml:space="preserve"> HYPERLINK "https://es.wikipedia.org/wiki/Fabrizio_Moncada" \o "Fabrizio Moncada" </w:instrText>
      </w:r>
      <w:r w:rsidR="009D0E88" w:rsidRPr="00847F99">
        <w:rPr>
          <w:rFonts w:ascii="Arial" w:eastAsia="Times New Roman" w:hAnsi="Arial" w:cs="Arial"/>
          <w:b/>
          <w:sz w:val="24"/>
          <w:szCs w:val="24"/>
          <w:lang w:eastAsia="es-ES"/>
        </w:rPr>
        <w:fldChar w:fldCharType="separate"/>
      </w:r>
      <w:r w:rsidR="00847F99" w:rsidRPr="00847F99">
        <w:rPr>
          <w:rFonts w:ascii="Arial" w:eastAsia="Times New Roman" w:hAnsi="Arial" w:cs="Arial"/>
          <w:b/>
          <w:sz w:val="24"/>
          <w:szCs w:val="24"/>
          <w:lang w:eastAsia="es-ES"/>
        </w:rPr>
        <w:t>Fabrizio</w:t>
      </w:r>
      <w:proofErr w:type="spellEnd"/>
      <w:r w:rsidR="00847F99" w:rsidRPr="00847F99">
        <w:rPr>
          <w:rFonts w:ascii="Arial" w:eastAsia="Times New Roman" w:hAnsi="Arial" w:cs="Arial"/>
          <w:b/>
          <w:sz w:val="24"/>
          <w:szCs w:val="24"/>
          <w:lang w:eastAsia="es-ES"/>
        </w:rPr>
        <w:t xml:space="preserve"> Moncada</w:t>
      </w:r>
      <w:r w:rsidR="009D0E88" w:rsidRPr="00847F99">
        <w:rPr>
          <w:rFonts w:ascii="Arial" w:eastAsia="Times New Roman" w:hAnsi="Arial" w:cs="Arial"/>
          <w:b/>
          <w:sz w:val="24"/>
          <w:szCs w:val="24"/>
          <w:lang w:eastAsia="es-ES"/>
        </w:rPr>
        <w:fldChar w:fldCharType="end"/>
      </w:r>
      <w:r w:rsidR="00847F99" w:rsidRPr="00847F99">
        <w:rPr>
          <w:rFonts w:ascii="Arial" w:eastAsia="Times New Roman" w:hAnsi="Arial" w:cs="Arial"/>
          <w:b/>
          <w:sz w:val="24"/>
          <w:szCs w:val="24"/>
          <w:lang w:eastAsia="es-ES"/>
        </w:rPr>
        <w:t>, hijo del príncipe de Paterno, virrey de </w:t>
      </w:r>
      <w:hyperlink r:id="rId51" w:tooltip="Sicilia" w:history="1">
        <w:r w:rsidR="00847F99" w:rsidRPr="00847F99">
          <w:rPr>
            <w:rFonts w:ascii="Arial" w:eastAsia="Times New Roman" w:hAnsi="Arial" w:cs="Arial"/>
            <w:b/>
            <w:sz w:val="24"/>
            <w:szCs w:val="24"/>
            <w:lang w:eastAsia="es-ES"/>
          </w:rPr>
          <w:t>Sicilia</w:t>
        </w:r>
      </w:hyperlink>
      <w:r w:rsidR="00847F99" w:rsidRPr="00847F99">
        <w:rPr>
          <w:rFonts w:ascii="Arial" w:eastAsia="Times New Roman" w:hAnsi="Arial" w:cs="Arial"/>
          <w:b/>
          <w:sz w:val="24"/>
          <w:szCs w:val="24"/>
          <w:lang w:eastAsia="es-ES"/>
        </w:rPr>
        <w:t>, noble siciliano de ascendencia aragonesa. Tras la boda, celebrada con gran pompa y por la que recibió una dote por parte del rey de España, se trasladó a </w:t>
      </w:r>
      <w:hyperlink r:id="rId52" w:tooltip="Sicilia" w:history="1">
        <w:r w:rsidR="00847F99" w:rsidRPr="00847F99">
          <w:rPr>
            <w:rFonts w:ascii="Arial" w:eastAsia="Times New Roman" w:hAnsi="Arial" w:cs="Arial"/>
            <w:b/>
            <w:sz w:val="24"/>
            <w:szCs w:val="24"/>
            <w:lang w:eastAsia="es-ES"/>
          </w:rPr>
          <w:t>Sicilia</w:t>
        </w:r>
      </w:hyperlink>
      <w:r w:rsidR="00847F99" w:rsidRPr="00847F99">
        <w:rPr>
          <w:rFonts w:ascii="Arial" w:eastAsia="Times New Roman" w:hAnsi="Arial" w:cs="Arial"/>
          <w:b/>
          <w:sz w:val="24"/>
          <w:szCs w:val="24"/>
          <w:lang w:eastAsia="es-ES"/>
        </w:rPr>
        <w:t> en el verano de 1573. Allí residirá en </w:t>
      </w:r>
      <w:hyperlink r:id="rId53" w:tooltip="Palermo" w:history="1">
        <w:r w:rsidR="00847F99" w:rsidRPr="00847F99">
          <w:rPr>
            <w:rFonts w:ascii="Arial" w:eastAsia="Times New Roman" w:hAnsi="Arial" w:cs="Arial"/>
            <w:b/>
            <w:sz w:val="24"/>
            <w:szCs w:val="24"/>
            <w:lang w:eastAsia="es-ES"/>
          </w:rPr>
          <w:t>Palermo</w:t>
        </w:r>
      </w:hyperlink>
      <w:r w:rsidR="00847F99" w:rsidRPr="00847F99">
        <w:rPr>
          <w:rFonts w:ascii="Arial" w:eastAsia="Times New Roman" w:hAnsi="Arial" w:cs="Arial"/>
          <w:b/>
          <w:sz w:val="24"/>
          <w:szCs w:val="24"/>
          <w:lang w:eastAsia="es-ES"/>
        </w:rPr>
        <w:t> hasta 1579, tras la muerte temprana del marido el año anterior, muerte que la coloca en una difícil situación, aunque recibirá una vez más el apoyo de Felipe II.</w:t>
      </w:r>
    </w:p>
    <w:p w:rsidR="00246F84" w:rsidRPr="00847F99"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Viajando hacia Cremona,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conoció al noble genovés </w:t>
      </w:r>
      <w:proofErr w:type="spellStart"/>
      <w:r w:rsidR="00847F99" w:rsidRPr="00847F99">
        <w:rPr>
          <w:rFonts w:ascii="Arial" w:eastAsia="Times New Roman" w:hAnsi="Arial" w:cs="Arial"/>
          <w:b/>
          <w:sz w:val="24"/>
          <w:szCs w:val="24"/>
          <w:lang w:eastAsia="es-ES"/>
        </w:rPr>
        <w:t>Orazio</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Lomellino</w:t>
      </w:r>
      <w:proofErr w:type="spellEnd"/>
      <w:r w:rsidR="00847F99" w:rsidRPr="00847F99">
        <w:rPr>
          <w:rFonts w:ascii="Arial" w:eastAsia="Times New Roman" w:hAnsi="Arial" w:cs="Arial"/>
          <w:b/>
          <w:sz w:val="24"/>
          <w:szCs w:val="24"/>
          <w:lang w:eastAsia="es-ES"/>
        </w:rPr>
        <w:t xml:space="preserve">, considerablemente más joven que ella, el capitán del barco en el que viajaba. Se casaron en 1579 en Pisa, en contra de los deseos de Felipe II, quien no autorizaba la boda. En una carta, ella argumentó que el matrimonio se había consumado antes de recibirse la negativa del rey español. </w:t>
      </w: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47F99" w:rsidRPr="00847F99">
        <w:rPr>
          <w:rFonts w:ascii="Arial" w:eastAsia="Times New Roman" w:hAnsi="Arial" w:cs="Arial"/>
          <w:b/>
          <w:sz w:val="24"/>
          <w:szCs w:val="24"/>
          <w:lang w:eastAsia="es-ES"/>
        </w:rPr>
        <w:t>La nueva pareja se estableció en </w:t>
      </w:r>
      <w:hyperlink r:id="rId54" w:tooltip="Génova" w:history="1">
        <w:r w:rsidR="00847F99" w:rsidRPr="00847F99">
          <w:rPr>
            <w:rFonts w:ascii="Arial" w:eastAsia="Times New Roman" w:hAnsi="Arial" w:cs="Arial"/>
            <w:b/>
            <w:sz w:val="24"/>
            <w:szCs w:val="24"/>
            <w:lang w:eastAsia="es-ES"/>
          </w:rPr>
          <w:t>Génova</w:t>
        </w:r>
      </w:hyperlink>
      <w:r w:rsidR="00847F99" w:rsidRPr="00847F99">
        <w:rPr>
          <w:rFonts w:ascii="Arial" w:eastAsia="Times New Roman" w:hAnsi="Arial" w:cs="Arial"/>
          <w:b/>
          <w:sz w:val="24"/>
          <w:szCs w:val="24"/>
          <w:lang w:eastAsia="es-ES"/>
        </w:rPr>
        <w:t xml:space="preserve">, en una gran casa en donde pudo tener su propio estudio y tiempo para pintar y dibujar. La generosa pensión que le otorgó Felipe II, además de la fortuna personal de </w:t>
      </w:r>
      <w:proofErr w:type="spellStart"/>
      <w:r w:rsidR="00847F99" w:rsidRPr="00847F99">
        <w:rPr>
          <w:rFonts w:ascii="Arial" w:eastAsia="Times New Roman" w:hAnsi="Arial" w:cs="Arial"/>
          <w:b/>
          <w:sz w:val="24"/>
          <w:szCs w:val="24"/>
          <w:lang w:eastAsia="es-ES"/>
        </w:rPr>
        <w:t>Orazio</w:t>
      </w:r>
      <w:proofErr w:type="spellEnd"/>
      <w:r w:rsidR="00847F99" w:rsidRPr="00847F99">
        <w:rPr>
          <w:rFonts w:ascii="Arial" w:eastAsia="Times New Roman" w:hAnsi="Arial" w:cs="Arial"/>
          <w:b/>
          <w:sz w:val="24"/>
          <w:szCs w:val="24"/>
          <w:lang w:eastAsia="es-ES"/>
        </w:rPr>
        <w:t xml:space="preserve"> permitió a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pintar y vivir libre y cómodamente. Bastante famosa entonces, recibió la visita de muchos de sus colegas. Varios de éstos eran más jóvenes que ella y aprendían e imitaban el estilo distintivo de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Desde 1581 hasta 1615 reside en </w:t>
      </w:r>
      <w:hyperlink r:id="rId55" w:tooltip="Génova" w:history="1">
        <w:r w:rsidR="00847F99" w:rsidRPr="00847F99">
          <w:rPr>
            <w:rFonts w:ascii="Arial" w:eastAsia="Times New Roman" w:hAnsi="Arial" w:cs="Arial"/>
            <w:b/>
            <w:sz w:val="24"/>
            <w:szCs w:val="24"/>
            <w:lang w:eastAsia="es-ES"/>
          </w:rPr>
          <w:t>Génova</w:t>
        </w:r>
      </w:hyperlink>
      <w:r w:rsidR="00847F99" w:rsidRPr="00847F99">
        <w:rPr>
          <w:rFonts w:ascii="Arial" w:eastAsia="Times New Roman" w:hAnsi="Arial" w:cs="Arial"/>
          <w:b/>
          <w:sz w:val="24"/>
          <w:szCs w:val="24"/>
          <w:lang w:eastAsia="es-ES"/>
        </w:rPr>
        <w:t>, donde mantiene una posición de prestigio tanto por su cultura y su talento artístico como por sus privilegiados contactos con la corte española. Sus últimos diez años los pasa en </w:t>
      </w:r>
      <w:hyperlink r:id="rId56" w:tooltip="Palermo" w:history="1">
        <w:r w:rsidR="00847F99" w:rsidRPr="00847F99">
          <w:rPr>
            <w:rFonts w:ascii="Arial" w:eastAsia="Times New Roman" w:hAnsi="Arial" w:cs="Arial"/>
            <w:b/>
            <w:sz w:val="24"/>
            <w:szCs w:val="24"/>
            <w:lang w:eastAsia="es-ES"/>
          </w:rPr>
          <w:t>Palermo</w:t>
        </w:r>
      </w:hyperlink>
      <w:r w:rsidR="00847F99" w:rsidRPr="00847F99">
        <w:rPr>
          <w:rFonts w:ascii="Arial" w:eastAsia="Times New Roman" w:hAnsi="Arial" w:cs="Arial"/>
          <w:b/>
          <w:sz w:val="24"/>
          <w:szCs w:val="24"/>
          <w:lang w:eastAsia="es-ES"/>
        </w:rPr>
        <w:t>, en sus posesiones sicilianas.</w:t>
      </w:r>
    </w:p>
    <w:p w:rsidR="00847F99" w:rsidRPr="00847F99"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sidRPr="00847F99">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w:t>
      </w: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En 1623, la visitó el pintor flamenco </w:t>
      </w:r>
      <w:proofErr w:type="spellStart"/>
      <w:r w:rsidR="009D0E88" w:rsidRPr="00847F99">
        <w:rPr>
          <w:rFonts w:ascii="Arial" w:eastAsia="Times New Roman" w:hAnsi="Arial" w:cs="Arial"/>
          <w:b/>
          <w:sz w:val="24"/>
          <w:szCs w:val="24"/>
          <w:lang w:eastAsia="es-ES"/>
        </w:rPr>
        <w:fldChar w:fldCharType="begin"/>
      </w:r>
      <w:r w:rsidR="00847F99" w:rsidRPr="00847F99">
        <w:rPr>
          <w:rFonts w:ascii="Arial" w:eastAsia="Times New Roman" w:hAnsi="Arial" w:cs="Arial"/>
          <w:b/>
          <w:sz w:val="24"/>
          <w:szCs w:val="24"/>
          <w:lang w:eastAsia="es-ES"/>
        </w:rPr>
        <w:instrText xml:space="preserve"> HYPERLINK "https://es.wikipedia.org/wiki/Anton_van_Dyck" \o "Anton van Dyck" </w:instrText>
      </w:r>
      <w:r w:rsidR="009D0E88" w:rsidRPr="00847F99">
        <w:rPr>
          <w:rFonts w:ascii="Arial" w:eastAsia="Times New Roman" w:hAnsi="Arial" w:cs="Arial"/>
          <w:b/>
          <w:sz w:val="24"/>
          <w:szCs w:val="24"/>
          <w:lang w:eastAsia="es-ES"/>
        </w:rPr>
        <w:fldChar w:fldCharType="separate"/>
      </w:r>
      <w:r w:rsidR="00847F99" w:rsidRPr="00847F99">
        <w:rPr>
          <w:rFonts w:ascii="Arial" w:eastAsia="Times New Roman" w:hAnsi="Arial" w:cs="Arial"/>
          <w:b/>
          <w:sz w:val="24"/>
          <w:szCs w:val="24"/>
          <w:lang w:eastAsia="es-ES"/>
        </w:rPr>
        <w:t>Anton</w:t>
      </w:r>
      <w:proofErr w:type="spellEnd"/>
      <w:r w:rsidR="00847F99" w:rsidRPr="00847F99">
        <w:rPr>
          <w:rFonts w:ascii="Arial" w:eastAsia="Times New Roman" w:hAnsi="Arial" w:cs="Arial"/>
          <w:b/>
          <w:sz w:val="24"/>
          <w:szCs w:val="24"/>
          <w:lang w:eastAsia="es-ES"/>
        </w:rPr>
        <w:t xml:space="preserve"> van </w:t>
      </w:r>
      <w:proofErr w:type="spellStart"/>
      <w:r w:rsidR="00847F99" w:rsidRPr="00847F99">
        <w:rPr>
          <w:rFonts w:ascii="Arial" w:eastAsia="Times New Roman" w:hAnsi="Arial" w:cs="Arial"/>
          <w:b/>
          <w:sz w:val="24"/>
          <w:szCs w:val="24"/>
          <w:lang w:eastAsia="es-ES"/>
        </w:rPr>
        <w:t>Dyck</w:t>
      </w:r>
      <w:proofErr w:type="spellEnd"/>
      <w:r w:rsidR="009D0E88" w:rsidRPr="00847F99">
        <w:rPr>
          <w:rFonts w:ascii="Arial" w:eastAsia="Times New Roman" w:hAnsi="Arial" w:cs="Arial"/>
          <w:b/>
          <w:sz w:val="24"/>
          <w:szCs w:val="24"/>
          <w:lang w:eastAsia="es-ES"/>
        </w:rPr>
        <w:fldChar w:fldCharType="end"/>
      </w:r>
      <w:r w:rsidR="00847F99" w:rsidRPr="00847F99">
        <w:rPr>
          <w:rFonts w:ascii="Arial" w:eastAsia="Times New Roman" w:hAnsi="Arial" w:cs="Arial"/>
          <w:b/>
          <w:sz w:val="24"/>
          <w:szCs w:val="24"/>
          <w:lang w:eastAsia="es-ES"/>
        </w:rPr>
        <w:t xml:space="preserve">, quien hizo alusiones a sus visitas a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en su hoy famoso cuaderno de bocetos del </w:t>
      </w:r>
      <w:hyperlink r:id="rId57" w:tooltip="Museo Británico" w:history="1">
        <w:r w:rsidR="00847F99" w:rsidRPr="00847F99">
          <w:rPr>
            <w:rFonts w:ascii="Arial" w:eastAsia="Times New Roman" w:hAnsi="Arial" w:cs="Arial"/>
            <w:b/>
            <w:sz w:val="24"/>
            <w:szCs w:val="24"/>
            <w:lang w:eastAsia="es-ES"/>
          </w:rPr>
          <w:t>Museo Británico</w:t>
        </w:r>
      </w:hyperlink>
      <w:r w:rsidR="00847F99" w:rsidRPr="00847F99">
        <w:rPr>
          <w:rFonts w:ascii="Arial" w:eastAsia="Times New Roman" w:hAnsi="Arial" w:cs="Arial"/>
          <w:b/>
          <w:sz w:val="24"/>
          <w:szCs w:val="24"/>
          <w:lang w:eastAsia="es-ES"/>
        </w:rPr>
        <w:t xml:space="preserve"> de Londres. Van </w:t>
      </w:r>
      <w:proofErr w:type="spellStart"/>
      <w:r w:rsidR="00847F99" w:rsidRPr="00847F99">
        <w:rPr>
          <w:rFonts w:ascii="Arial" w:eastAsia="Times New Roman" w:hAnsi="Arial" w:cs="Arial"/>
          <w:b/>
          <w:sz w:val="24"/>
          <w:szCs w:val="24"/>
          <w:lang w:eastAsia="es-ES"/>
        </w:rPr>
        <w:t>Dyck</w:t>
      </w:r>
      <w:proofErr w:type="spellEnd"/>
      <w:r w:rsidR="00847F99" w:rsidRPr="00847F99">
        <w:rPr>
          <w:rFonts w:ascii="Arial" w:eastAsia="Times New Roman" w:hAnsi="Arial" w:cs="Arial"/>
          <w:b/>
          <w:sz w:val="24"/>
          <w:szCs w:val="24"/>
          <w:lang w:eastAsia="es-ES"/>
        </w:rPr>
        <w:t xml:space="preserve"> dijo: «</w:t>
      </w:r>
      <w:r w:rsidR="00847F99" w:rsidRPr="00246F84">
        <w:rPr>
          <w:rFonts w:ascii="Arial" w:eastAsia="Times New Roman" w:hAnsi="Arial" w:cs="Arial"/>
          <w:b/>
          <w:i/>
          <w:sz w:val="24"/>
          <w:szCs w:val="24"/>
          <w:lang w:eastAsia="es-ES"/>
        </w:rPr>
        <w:t>Aunque su vista está debilitada, se mantiene aún muy alerta mentalmente</w:t>
      </w:r>
      <w:r w:rsidR="00847F99" w:rsidRPr="00847F99">
        <w:rPr>
          <w:rFonts w:ascii="Arial" w:eastAsia="Times New Roman" w:hAnsi="Arial" w:cs="Arial"/>
          <w:b/>
          <w:sz w:val="24"/>
          <w:szCs w:val="24"/>
          <w:lang w:eastAsia="es-ES"/>
        </w:rPr>
        <w:t>».</w:t>
      </w: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 En contra de lo que algunos biógrafos reclaman, ella nunca se llegó a quedar ciega; quizá tuvo </w:t>
      </w:r>
      <w:hyperlink r:id="rId58" w:tooltip="Catarata" w:history="1">
        <w:r w:rsidR="00847F99" w:rsidRPr="00847F99">
          <w:rPr>
            <w:rFonts w:ascii="Arial" w:eastAsia="Times New Roman" w:hAnsi="Arial" w:cs="Arial"/>
            <w:b/>
            <w:sz w:val="24"/>
            <w:szCs w:val="24"/>
            <w:lang w:eastAsia="es-ES"/>
          </w:rPr>
          <w:t>cataratas</w:t>
        </w:r>
      </w:hyperlink>
      <w:r w:rsidR="00847F99" w:rsidRPr="00847F9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Murió en Palermo en 1625.</w:t>
      </w: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p>
    <w:p w:rsidR="00246F84" w:rsidRDefault="00246F84" w:rsidP="00246F84">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 Fue internacionalmente aclamada y respetada a lo largo de su vida.</w:t>
      </w: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Siete años después, en lo que sería la celebración del centenario de su nacimiento, su viudo colocó una inscripción en su tumba en la que se leía, en parte: «</w:t>
      </w:r>
      <w:r w:rsidR="00847F99" w:rsidRPr="00246F84">
        <w:rPr>
          <w:rFonts w:ascii="Arial" w:eastAsia="Times New Roman" w:hAnsi="Arial" w:cs="Arial"/>
          <w:b/>
          <w:i/>
          <w:sz w:val="24"/>
          <w:szCs w:val="24"/>
          <w:lang w:eastAsia="es-ES"/>
        </w:rPr>
        <w:t xml:space="preserve">A </w:t>
      </w:r>
      <w:proofErr w:type="spellStart"/>
      <w:r w:rsidR="00847F99" w:rsidRPr="00246F84">
        <w:rPr>
          <w:rFonts w:ascii="Arial" w:eastAsia="Times New Roman" w:hAnsi="Arial" w:cs="Arial"/>
          <w:b/>
          <w:i/>
          <w:sz w:val="24"/>
          <w:szCs w:val="24"/>
          <w:lang w:eastAsia="es-ES"/>
        </w:rPr>
        <w:t>Sofonisba</w:t>
      </w:r>
      <w:proofErr w:type="spellEnd"/>
      <w:r w:rsidR="00847F99" w:rsidRPr="00246F84">
        <w:rPr>
          <w:rFonts w:ascii="Arial" w:eastAsia="Times New Roman" w:hAnsi="Arial" w:cs="Arial"/>
          <w:b/>
          <w:i/>
          <w:sz w:val="24"/>
          <w:szCs w:val="24"/>
          <w:lang w:eastAsia="es-ES"/>
        </w:rPr>
        <w:t>, mi mujer [...] quien es recordada entre las mujeres ilustres del mundo, destacando en retratar las imágenes del hombre</w:t>
      </w:r>
      <w:r w:rsidR="00847F99" w:rsidRPr="00847F99">
        <w:rPr>
          <w:rFonts w:ascii="Arial" w:eastAsia="Times New Roman" w:hAnsi="Arial" w:cs="Arial"/>
          <w:b/>
          <w:sz w:val="24"/>
          <w:szCs w:val="24"/>
          <w:lang w:eastAsia="es-ES"/>
        </w:rPr>
        <w:t xml:space="preserve"> [...] </w:t>
      </w:r>
      <w:proofErr w:type="spellStart"/>
      <w:r w:rsidR="00847F99" w:rsidRPr="00847F99">
        <w:rPr>
          <w:rFonts w:ascii="Arial" w:eastAsia="Times New Roman" w:hAnsi="Arial" w:cs="Arial"/>
          <w:b/>
          <w:sz w:val="24"/>
          <w:szCs w:val="24"/>
          <w:lang w:eastAsia="es-ES"/>
        </w:rPr>
        <w:t>Orazio</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Lomellino</w:t>
      </w:r>
      <w:proofErr w:type="spellEnd"/>
      <w:r w:rsidR="00847F99" w:rsidRPr="00847F99">
        <w:rPr>
          <w:rFonts w:ascii="Arial" w:eastAsia="Times New Roman" w:hAnsi="Arial" w:cs="Arial"/>
          <w:b/>
          <w:sz w:val="24"/>
          <w:szCs w:val="24"/>
          <w:lang w:eastAsia="es-ES"/>
        </w:rPr>
        <w:t>, apenado por la pérdida de su gran amor, en 1632, dedicó este pequeño tributo a tan gran mujer».</w:t>
      </w:r>
    </w:p>
    <w:p w:rsidR="00246F84" w:rsidRDefault="00246F84" w:rsidP="00246F84">
      <w:pPr>
        <w:shd w:val="clear" w:color="auto" w:fill="FFFFFF"/>
        <w:spacing w:after="0" w:line="240" w:lineRule="auto"/>
        <w:ind w:left="-993" w:right="-1135"/>
        <w:jc w:val="both"/>
        <w:rPr>
          <w:rFonts w:ascii="Arial" w:eastAsia="Times New Roman" w:hAnsi="Arial" w:cs="Arial"/>
          <w:b/>
          <w:sz w:val="24"/>
          <w:szCs w:val="24"/>
          <w:lang w:eastAsia="es-ES"/>
        </w:rPr>
      </w:pPr>
    </w:p>
    <w:p w:rsidR="00246F84" w:rsidRPr="00246F84" w:rsidRDefault="00246F84" w:rsidP="00847F99">
      <w:pPr>
        <w:shd w:val="clear" w:color="auto" w:fill="FFFFFF"/>
        <w:spacing w:after="0" w:line="240" w:lineRule="auto"/>
        <w:ind w:left="-993" w:right="-1135"/>
        <w:jc w:val="both"/>
        <w:rPr>
          <w:rFonts w:ascii="Arial" w:eastAsia="Times New Roman" w:hAnsi="Arial" w:cs="Arial"/>
          <w:b/>
          <w:color w:val="4F6228" w:themeColor="accent3" w:themeShade="80"/>
          <w:sz w:val="24"/>
          <w:szCs w:val="24"/>
          <w:lang w:eastAsia="es-ES"/>
        </w:rPr>
      </w:pPr>
      <w:r w:rsidRPr="00246F84">
        <w:rPr>
          <w:rFonts w:ascii="Arial" w:eastAsia="Times New Roman" w:hAnsi="Arial" w:cs="Arial"/>
          <w:b/>
          <w:color w:val="4F6228" w:themeColor="accent3" w:themeShade="80"/>
          <w:sz w:val="24"/>
          <w:szCs w:val="24"/>
          <w:lang w:eastAsia="es-ES"/>
        </w:rPr>
        <w:t>Estética y estilo</w:t>
      </w: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Pr="00847F99"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Con palabras de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xml:space="preserve">, tomadas de la carta que envió al papa Pío IV junto al retrato de Isabel de </w:t>
      </w:r>
      <w:proofErr w:type="spellStart"/>
      <w:r w:rsidR="00847F99" w:rsidRPr="00847F99">
        <w:rPr>
          <w:rFonts w:ascii="Arial" w:eastAsia="Times New Roman" w:hAnsi="Arial" w:cs="Arial"/>
          <w:b/>
          <w:sz w:val="24"/>
          <w:szCs w:val="24"/>
          <w:lang w:eastAsia="es-ES"/>
        </w:rPr>
        <w:t>Valois</w:t>
      </w:r>
      <w:proofErr w:type="spellEnd"/>
      <w:r w:rsidR="00847F99" w:rsidRPr="00847F99">
        <w:rPr>
          <w:rFonts w:ascii="Arial" w:eastAsia="Times New Roman" w:hAnsi="Arial" w:cs="Arial"/>
          <w:b/>
          <w:sz w:val="24"/>
          <w:szCs w:val="24"/>
          <w:lang w:eastAsia="es-ES"/>
        </w:rPr>
        <w:t>,</w:t>
      </w:r>
      <w:r w:rsidRPr="00847F99">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la artista valora que el arte busque la verdad, entendida esta como la apariencia física, ya que no puede penetrar en el alma humana.</w:t>
      </w:r>
    </w:p>
    <w:p w:rsidR="00847F99" w:rsidRPr="00246F84" w:rsidRDefault="00246F84" w:rsidP="00847F99">
      <w:pPr>
        <w:shd w:val="clear" w:color="auto" w:fill="F9F9F9"/>
        <w:spacing w:after="0" w:line="240" w:lineRule="auto"/>
        <w:ind w:left="-993" w:right="-1135"/>
        <w:jc w:val="both"/>
        <w:rPr>
          <w:rFonts w:ascii="Arial" w:eastAsia="Times New Roman" w:hAnsi="Arial" w:cs="Arial"/>
          <w:b/>
          <w:i/>
          <w:sz w:val="24"/>
          <w:szCs w:val="24"/>
          <w:lang w:eastAsia="es-ES"/>
        </w:rPr>
      </w:pPr>
      <w:r w:rsidRPr="00246F84">
        <w:rPr>
          <w:rFonts w:ascii="Arial" w:eastAsia="Times New Roman" w:hAnsi="Arial" w:cs="Arial"/>
          <w:b/>
          <w:i/>
          <w:sz w:val="24"/>
          <w:szCs w:val="24"/>
          <w:lang w:eastAsia="es-ES"/>
        </w:rPr>
        <w:t xml:space="preserve">   </w:t>
      </w:r>
      <w:r w:rsidR="00847F99" w:rsidRPr="00246F84">
        <w:rPr>
          <w:rFonts w:ascii="Arial" w:eastAsia="Times New Roman" w:hAnsi="Arial" w:cs="Arial"/>
          <w:b/>
          <w:i/>
          <w:sz w:val="24"/>
          <w:szCs w:val="24"/>
          <w:lang w:eastAsia="es-ES"/>
        </w:rPr>
        <w:t xml:space="preserve">“se col </w:t>
      </w:r>
      <w:proofErr w:type="spellStart"/>
      <w:r w:rsidR="00847F99" w:rsidRPr="00246F84">
        <w:rPr>
          <w:rFonts w:ascii="Arial" w:eastAsia="Times New Roman" w:hAnsi="Arial" w:cs="Arial"/>
          <w:b/>
          <w:i/>
          <w:sz w:val="24"/>
          <w:szCs w:val="24"/>
          <w:lang w:eastAsia="es-ES"/>
        </w:rPr>
        <w:t>pennello</w:t>
      </w:r>
      <w:proofErr w:type="spellEnd"/>
      <w:r w:rsidR="00847F99" w:rsidRPr="00246F84">
        <w:rPr>
          <w:rFonts w:ascii="Arial" w:eastAsia="Times New Roman" w:hAnsi="Arial" w:cs="Arial"/>
          <w:b/>
          <w:i/>
          <w:sz w:val="24"/>
          <w:szCs w:val="24"/>
          <w:lang w:eastAsia="es-ES"/>
        </w:rPr>
        <w:t xml:space="preserve"> si </w:t>
      </w:r>
      <w:proofErr w:type="spellStart"/>
      <w:r w:rsidR="00847F99" w:rsidRPr="00246F84">
        <w:rPr>
          <w:rFonts w:ascii="Arial" w:eastAsia="Times New Roman" w:hAnsi="Arial" w:cs="Arial"/>
          <w:b/>
          <w:i/>
          <w:sz w:val="24"/>
          <w:szCs w:val="24"/>
          <w:lang w:eastAsia="es-ES"/>
        </w:rPr>
        <w:t>potesse</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così</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rappresentare</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agli</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occhi</w:t>
      </w:r>
      <w:proofErr w:type="spellEnd"/>
      <w:r w:rsidR="00847F99" w:rsidRPr="00246F84">
        <w:rPr>
          <w:rFonts w:ascii="Arial" w:eastAsia="Times New Roman" w:hAnsi="Arial" w:cs="Arial"/>
          <w:b/>
          <w:i/>
          <w:sz w:val="24"/>
          <w:szCs w:val="24"/>
          <w:lang w:eastAsia="es-ES"/>
        </w:rPr>
        <w:t xml:space="preserve"> di </w:t>
      </w:r>
      <w:proofErr w:type="spellStart"/>
      <w:r w:rsidR="00847F99" w:rsidRPr="00246F84">
        <w:rPr>
          <w:rFonts w:ascii="Arial" w:eastAsia="Times New Roman" w:hAnsi="Arial" w:cs="Arial"/>
          <w:b/>
          <w:i/>
          <w:sz w:val="24"/>
          <w:szCs w:val="24"/>
          <w:lang w:eastAsia="es-ES"/>
        </w:rPr>
        <w:t>Vostra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Beatitudine</w:t>
      </w:r>
      <w:proofErr w:type="spellEnd"/>
      <w:r w:rsidR="00847F99" w:rsidRPr="00246F84">
        <w:rPr>
          <w:rFonts w:ascii="Arial" w:eastAsia="Times New Roman" w:hAnsi="Arial" w:cs="Arial"/>
          <w:b/>
          <w:i/>
          <w:sz w:val="24"/>
          <w:szCs w:val="24"/>
          <w:lang w:eastAsia="es-ES"/>
        </w:rPr>
        <w:t xml:space="preserve"> le </w:t>
      </w:r>
      <w:proofErr w:type="spellStart"/>
      <w:r w:rsidR="00847F99" w:rsidRPr="00246F84">
        <w:rPr>
          <w:rFonts w:ascii="Arial" w:eastAsia="Times New Roman" w:hAnsi="Arial" w:cs="Arial"/>
          <w:b/>
          <w:i/>
          <w:sz w:val="24"/>
          <w:szCs w:val="24"/>
          <w:lang w:eastAsia="es-ES"/>
        </w:rPr>
        <w:t>bellezze</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dell'animo</w:t>
      </w:r>
      <w:proofErr w:type="spellEnd"/>
      <w:r w:rsidR="00847F99" w:rsidRPr="00246F84">
        <w:rPr>
          <w:rFonts w:ascii="Arial" w:eastAsia="Times New Roman" w:hAnsi="Arial" w:cs="Arial"/>
          <w:b/>
          <w:i/>
          <w:sz w:val="24"/>
          <w:szCs w:val="24"/>
          <w:lang w:eastAsia="es-ES"/>
        </w:rPr>
        <w:t xml:space="preserve"> di </w:t>
      </w:r>
      <w:proofErr w:type="spellStart"/>
      <w:r w:rsidR="00847F99" w:rsidRPr="00246F84">
        <w:rPr>
          <w:rFonts w:ascii="Arial" w:eastAsia="Times New Roman" w:hAnsi="Arial" w:cs="Arial"/>
          <w:b/>
          <w:i/>
          <w:sz w:val="24"/>
          <w:szCs w:val="24"/>
          <w:lang w:eastAsia="es-ES"/>
        </w:rPr>
        <w:t>questa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serenissima</w:t>
      </w:r>
      <w:proofErr w:type="spellEnd"/>
      <w:r w:rsidR="00847F99" w:rsidRPr="00246F84">
        <w:rPr>
          <w:rFonts w:ascii="Arial" w:eastAsia="Times New Roman" w:hAnsi="Arial" w:cs="Arial"/>
          <w:b/>
          <w:i/>
          <w:sz w:val="24"/>
          <w:szCs w:val="24"/>
          <w:lang w:eastAsia="es-ES"/>
        </w:rPr>
        <w:t xml:space="preserve"> reina, non </w:t>
      </w:r>
      <w:proofErr w:type="spellStart"/>
      <w:r w:rsidR="00847F99" w:rsidRPr="00246F84">
        <w:rPr>
          <w:rFonts w:ascii="Arial" w:eastAsia="Times New Roman" w:hAnsi="Arial" w:cs="Arial"/>
          <w:b/>
          <w:i/>
          <w:sz w:val="24"/>
          <w:szCs w:val="24"/>
          <w:lang w:eastAsia="es-ES"/>
        </w:rPr>
        <w:t>potria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veder</w:t>
      </w:r>
      <w:proofErr w:type="spellEnd"/>
      <w:r w:rsidR="00847F99" w:rsidRPr="00246F84">
        <w:rPr>
          <w:rFonts w:ascii="Arial" w:eastAsia="Times New Roman" w:hAnsi="Arial" w:cs="Arial"/>
          <w:b/>
          <w:i/>
          <w:sz w:val="24"/>
          <w:szCs w:val="24"/>
          <w:lang w:eastAsia="es-ES"/>
        </w:rPr>
        <w:t xml:space="preserve"> cosa </w:t>
      </w:r>
      <w:proofErr w:type="spellStart"/>
      <w:r w:rsidR="00847F99" w:rsidRPr="00246F84">
        <w:rPr>
          <w:rFonts w:ascii="Arial" w:eastAsia="Times New Roman" w:hAnsi="Arial" w:cs="Arial"/>
          <w:b/>
          <w:i/>
          <w:sz w:val="24"/>
          <w:szCs w:val="24"/>
          <w:lang w:eastAsia="es-ES"/>
        </w:rPr>
        <w:t>piü</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maravigliosa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Ma</w:t>
      </w:r>
      <w:proofErr w:type="spellEnd"/>
      <w:r w:rsidR="00847F99" w:rsidRPr="00246F84">
        <w:rPr>
          <w:rFonts w:ascii="Arial" w:eastAsia="Times New Roman" w:hAnsi="Arial" w:cs="Arial"/>
          <w:b/>
          <w:i/>
          <w:sz w:val="24"/>
          <w:szCs w:val="24"/>
          <w:lang w:eastAsia="es-ES"/>
        </w:rPr>
        <w:t xml:space="preserve"> in </w:t>
      </w:r>
      <w:proofErr w:type="spellStart"/>
      <w:r w:rsidR="00847F99" w:rsidRPr="00246F84">
        <w:rPr>
          <w:rFonts w:ascii="Arial" w:eastAsia="Times New Roman" w:hAnsi="Arial" w:cs="Arial"/>
          <w:b/>
          <w:i/>
          <w:sz w:val="24"/>
          <w:szCs w:val="24"/>
          <w:lang w:eastAsia="es-ES"/>
        </w:rPr>
        <w:t>quelle</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parti</w:t>
      </w:r>
      <w:proofErr w:type="spellEnd"/>
      <w:r w:rsidR="00847F99" w:rsidRPr="00246F84">
        <w:rPr>
          <w:rFonts w:ascii="Arial" w:eastAsia="Times New Roman" w:hAnsi="Arial" w:cs="Arial"/>
          <w:b/>
          <w:i/>
          <w:sz w:val="24"/>
          <w:szCs w:val="24"/>
          <w:lang w:eastAsia="es-ES"/>
        </w:rPr>
        <w:t xml:space="preserve">, le </w:t>
      </w:r>
      <w:proofErr w:type="spellStart"/>
      <w:r w:rsidR="00847F99" w:rsidRPr="00246F84">
        <w:rPr>
          <w:rFonts w:ascii="Arial" w:eastAsia="Times New Roman" w:hAnsi="Arial" w:cs="Arial"/>
          <w:b/>
          <w:i/>
          <w:sz w:val="24"/>
          <w:szCs w:val="24"/>
          <w:lang w:eastAsia="es-ES"/>
        </w:rPr>
        <w:t>quali</w:t>
      </w:r>
      <w:proofErr w:type="spellEnd"/>
      <w:r w:rsidR="00847F99" w:rsidRPr="00246F84">
        <w:rPr>
          <w:rFonts w:ascii="Arial" w:eastAsia="Times New Roman" w:hAnsi="Arial" w:cs="Arial"/>
          <w:b/>
          <w:i/>
          <w:sz w:val="24"/>
          <w:szCs w:val="24"/>
          <w:lang w:eastAsia="es-ES"/>
        </w:rPr>
        <w:t xml:space="preserve"> con </w:t>
      </w:r>
      <w:proofErr w:type="spellStart"/>
      <w:r w:rsidR="00847F99" w:rsidRPr="00246F84">
        <w:rPr>
          <w:rFonts w:ascii="Arial" w:eastAsia="Times New Roman" w:hAnsi="Arial" w:cs="Arial"/>
          <w:b/>
          <w:i/>
          <w:sz w:val="24"/>
          <w:szCs w:val="24"/>
          <w:lang w:eastAsia="es-ES"/>
        </w:rPr>
        <w:t>l'arte</w:t>
      </w:r>
      <w:proofErr w:type="spellEnd"/>
      <w:r w:rsidR="00847F99" w:rsidRPr="00246F84">
        <w:rPr>
          <w:rFonts w:ascii="Arial" w:eastAsia="Times New Roman" w:hAnsi="Arial" w:cs="Arial"/>
          <w:b/>
          <w:i/>
          <w:sz w:val="24"/>
          <w:szCs w:val="24"/>
          <w:lang w:eastAsia="es-ES"/>
        </w:rPr>
        <w:t xml:space="preserve"> si </w:t>
      </w:r>
      <w:proofErr w:type="spellStart"/>
      <w:r w:rsidR="00847F99" w:rsidRPr="00246F84">
        <w:rPr>
          <w:rFonts w:ascii="Arial" w:eastAsia="Times New Roman" w:hAnsi="Arial" w:cs="Arial"/>
          <w:b/>
          <w:i/>
          <w:sz w:val="24"/>
          <w:szCs w:val="24"/>
          <w:lang w:eastAsia="es-ES"/>
        </w:rPr>
        <w:t>sono</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potute</w:t>
      </w:r>
      <w:proofErr w:type="spellEnd"/>
      <w:r w:rsidR="00847F99" w:rsidRPr="00246F84">
        <w:rPr>
          <w:rFonts w:ascii="Arial" w:eastAsia="Times New Roman" w:hAnsi="Arial" w:cs="Arial"/>
          <w:b/>
          <w:i/>
          <w:sz w:val="24"/>
          <w:szCs w:val="24"/>
          <w:lang w:eastAsia="es-ES"/>
        </w:rPr>
        <w:t xml:space="preserve"> figurare, non </w:t>
      </w:r>
      <w:proofErr w:type="spellStart"/>
      <w:r w:rsidR="00847F99" w:rsidRPr="00246F84">
        <w:rPr>
          <w:rFonts w:ascii="Arial" w:eastAsia="Times New Roman" w:hAnsi="Arial" w:cs="Arial"/>
          <w:b/>
          <w:i/>
          <w:sz w:val="24"/>
          <w:szCs w:val="24"/>
          <w:lang w:eastAsia="es-ES"/>
        </w:rPr>
        <w:t>ho</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mancato</w:t>
      </w:r>
      <w:proofErr w:type="spellEnd"/>
      <w:r w:rsidR="00847F99" w:rsidRPr="00246F84">
        <w:rPr>
          <w:rFonts w:ascii="Arial" w:eastAsia="Times New Roman" w:hAnsi="Arial" w:cs="Arial"/>
          <w:b/>
          <w:i/>
          <w:sz w:val="24"/>
          <w:szCs w:val="24"/>
          <w:lang w:eastAsia="es-ES"/>
        </w:rPr>
        <w:t xml:space="preserve"> di usare </w:t>
      </w:r>
      <w:proofErr w:type="spellStart"/>
      <w:r w:rsidR="00847F99" w:rsidRPr="00246F84">
        <w:rPr>
          <w:rFonts w:ascii="Arial" w:eastAsia="Times New Roman" w:hAnsi="Arial" w:cs="Arial"/>
          <w:b/>
          <w:i/>
          <w:sz w:val="24"/>
          <w:szCs w:val="24"/>
          <w:lang w:eastAsia="es-ES"/>
        </w:rPr>
        <w:t>tutta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quella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diligenza</w:t>
      </w:r>
      <w:proofErr w:type="spellEnd"/>
      <w:r w:rsidR="00847F99" w:rsidRPr="00246F84">
        <w:rPr>
          <w:rFonts w:ascii="Arial" w:eastAsia="Times New Roman" w:hAnsi="Arial" w:cs="Arial"/>
          <w:b/>
          <w:i/>
          <w:sz w:val="24"/>
          <w:szCs w:val="24"/>
          <w:lang w:eastAsia="es-ES"/>
        </w:rPr>
        <w:t xml:space="preserve"> che </w:t>
      </w:r>
      <w:proofErr w:type="spellStart"/>
      <w:r w:rsidR="00847F99" w:rsidRPr="00246F84">
        <w:rPr>
          <w:rFonts w:ascii="Arial" w:eastAsia="Times New Roman" w:hAnsi="Arial" w:cs="Arial"/>
          <w:b/>
          <w:i/>
          <w:sz w:val="24"/>
          <w:szCs w:val="24"/>
          <w:lang w:eastAsia="es-ES"/>
        </w:rPr>
        <w:t>ho</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saputo</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maggiore</w:t>
      </w:r>
      <w:proofErr w:type="spellEnd"/>
      <w:r w:rsidR="00847F99" w:rsidRPr="00246F84">
        <w:rPr>
          <w:rFonts w:ascii="Arial" w:eastAsia="Times New Roman" w:hAnsi="Arial" w:cs="Arial"/>
          <w:b/>
          <w:i/>
          <w:sz w:val="24"/>
          <w:szCs w:val="24"/>
          <w:lang w:eastAsia="es-ES"/>
        </w:rPr>
        <w:t xml:space="preserve">, per </w:t>
      </w:r>
      <w:proofErr w:type="spellStart"/>
      <w:r w:rsidR="00847F99" w:rsidRPr="00246F84">
        <w:rPr>
          <w:rFonts w:ascii="Arial" w:eastAsia="Times New Roman" w:hAnsi="Arial" w:cs="Arial"/>
          <w:b/>
          <w:i/>
          <w:sz w:val="24"/>
          <w:szCs w:val="24"/>
          <w:lang w:eastAsia="es-ES"/>
        </w:rPr>
        <w:t>rappresentare</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alla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Santitá</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Vostra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il</w:t>
      </w:r>
      <w:proofErr w:type="spellEnd"/>
      <w:r w:rsidR="00847F99" w:rsidRPr="00246F84">
        <w:rPr>
          <w:rFonts w:ascii="Arial" w:eastAsia="Times New Roman" w:hAnsi="Arial" w:cs="Arial"/>
          <w:b/>
          <w:i/>
          <w:sz w:val="24"/>
          <w:szCs w:val="24"/>
          <w:lang w:eastAsia="es-ES"/>
        </w:rPr>
        <w:t xml:space="preserve"> vero.”</w:t>
      </w:r>
    </w:p>
    <w:p w:rsidR="00847F99" w:rsidRPr="00246F84" w:rsidRDefault="00246F84" w:rsidP="00847F99">
      <w:pPr>
        <w:shd w:val="clear" w:color="auto" w:fill="F9F9F9"/>
        <w:spacing w:after="0" w:line="240" w:lineRule="auto"/>
        <w:ind w:left="-993" w:right="-1135"/>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Sofonisba</w:t>
      </w:r>
      <w:proofErr w:type="spellEnd"/>
      <w:r w:rsidR="00847F99" w:rsidRPr="00246F84">
        <w:rPr>
          <w:rFonts w:ascii="Arial" w:eastAsia="Times New Roman" w:hAnsi="Arial" w:cs="Arial"/>
          <w:b/>
          <w:i/>
          <w:sz w:val="24"/>
          <w:szCs w:val="24"/>
          <w:lang w:eastAsia="es-ES"/>
        </w:rPr>
        <w:t xml:space="preserve"> </w:t>
      </w:r>
      <w:proofErr w:type="spellStart"/>
      <w:r w:rsidR="00847F99" w:rsidRPr="00246F84">
        <w:rPr>
          <w:rFonts w:ascii="Arial" w:eastAsia="Times New Roman" w:hAnsi="Arial" w:cs="Arial"/>
          <w:b/>
          <w:i/>
          <w:sz w:val="24"/>
          <w:szCs w:val="24"/>
          <w:lang w:eastAsia="es-ES"/>
        </w:rPr>
        <w:t>Anguissola</w:t>
      </w:r>
      <w:proofErr w:type="spellEnd"/>
      <w:r w:rsidR="00847F99" w:rsidRPr="00246F84">
        <w:rPr>
          <w:rFonts w:ascii="Arial" w:eastAsia="Times New Roman" w:hAnsi="Arial" w:cs="Arial"/>
          <w:b/>
          <w:i/>
          <w:sz w:val="24"/>
          <w:szCs w:val="24"/>
          <w:lang w:eastAsia="es-ES"/>
        </w:rPr>
        <w:t>. Cremona, c. 1561.</w:t>
      </w:r>
    </w:p>
    <w:p w:rsidR="00847F99" w:rsidRPr="00847F99" w:rsidRDefault="00847F99" w:rsidP="00847F99">
      <w:pPr>
        <w:shd w:val="clear" w:color="auto" w:fill="F8F9FA"/>
        <w:spacing w:after="0" w:line="336" w:lineRule="atLeast"/>
        <w:ind w:left="-993" w:right="-1135"/>
        <w:jc w:val="both"/>
        <w:rPr>
          <w:rFonts w:ascii="Arial" w:eastAsia="Times New Roman" w:hAnsi="Arial" w:cs="Arial"/>
          <w:b/>
          <w:sz w:val="24"/>
          <w:szCs w:val="24"/>
          <w:lang w:eastAsia="es-ES"/>
        </w:rPr>
      </w:pPr>
    </w:p>
    <w:p w:rsidR="00847F99"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Un total de 50 obras han sido atribuidas con seguridad a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Sus cuadros pueden ser vistos en las galerías en </w:t>
      </w:r>
      <w:hyperlink r:id="rId59" w:tooltip="Bérgamo" w:history="1">
        <w:r w:rsidR="00847F99" w:rsidRPr="00847F99">
          <w:rPr>
            <w:rFonts w:ascii="Arial" w:eastAsia="Times New Roman" w:hAnsi="Arial" w:cs="Arial"/>
            <w:b/>
            <w:sz w:val="24"/>
            <w:szCs w:val="24"/>
            <w:lang w:eastAsia="es-ES"/>
          </w:rPr>
          <w:t>Bérgamo</w:t>
        </w:r>
      </w:hyperlink>
      <w:r w:rsidR="00847F99" w:rsidRPr="00847F99">
        <w:rPr>
          <w:rFonts w:ascii="Arial" w:eastAsia="Times New Roman" w:hAnsi="Arial" w:cs="Arial"/>
          <w:b/>
          <w:sz w:val="24"/>
          <w:szCs w:val="24"/>
          <w:lang w:eastAsia="es-ES"/>
        </w:rPr>
        <w:t>, </w:t>
      </w:r>
      <w:hyperlink r:id="rId60" w:tooltip="Budapest" w:history="1">
        <w:r w:rsidR="00847F99" w:rsidRPr="00847F99">
          <w:rPr>
            <w:rFonts w:ascii="Arial" w:eastAsia="Times New Roman" w:hAnsi="Arial" w:cs="Arial"/>
            <w:b/>
            <w:sz w:val="24"/>
            <w:szCs w:val="24"/>
            <w:lang w:eastAsia="es-ES"/>
          </w:rPr>
          <w:t>Budapest</w:t>
        </w:r>
      </w:hyperlink>
      <w:r w:rsidR="00847F99" w:rsidRPr="00847F99">
        <w:rPr>
          <w:rFonts w:ascii="Arial" w:eastAsia="Times New Roman" w:hAnsi="Arial" w:cs="Arial"/>
          <w:b/>
          <w:sz w:val="24"/>
          <w:szCs w:val="24"/>
          <w:lang w:eastAsia="es-ES"/>
        </w:rPr>
        <w:t>, </w:t>
      </w:r>
      <w:hyperlink r:id="rId61" w:tooltip="Madrid" w:history="1">
        <w:r w:rsidR="00847F99" w:rsidRPr="00847F99">
          <w:rPr>
            <w:rFonts w:ascii="Arial" w:eastAsia="Times New Roman" w:hAnsi="Arial" w:cs="Arial"/>
            <w:b/>
            <w:sz w:val="24"/>
            <w:szCs w:val="24"/>
            <w:lang w:eastAsia="es-ES"/>
          </w:rPr>
          <w:t>Madrid</w:t>
        </w:r>
      </w:hyperlink>
      <w:r w:rsidR="00847F99" w:rsidRPr="00847F99">
        <w:rPr>
          <w:rFonts w:ascii="Arial" w:eastAsia="Times New Roman" w:hAnsi="Arial" w:cs="Arial"/>
          <w:b/>
          <w:sz w:val="24"/>
          <w:szCs w:val="24"/>
          <w:lang w:eastAsia="es-ES"/>
        </w:rPr>
        <w:t> (</w:t>
      </w:r>
      <w:hyperlink r:id="rId62" w:tooltip="Museo del Prado" w:history="1">
        <w:r w:rsidR="00847F99" w:rsidRPr="00847F99">
          <w:rPr>
            <w:rFonts w:ascii="Arial" w:eastAsia="Times New Roman" w:hAnsi="Arial" w:cs="Arial"/>
            <w:b/>
            <w:sz w:val="24"/>
            <w:szCs w:val="24"/>
            <w:lang w:eastAsia="es-ES"/>
          </w:rPr>
          <w:t>Museo del Prado</w:t>
        </w:r>
      </w:hyperlink>
      <w:r w:rsidR="00847F99" w:rsidRPr="00847F99">
        <w:rPr>
          <w:rFonts w:ascii="Arial" w:eastAsia="Times New Roman" w:hAnsi="Arial" w:cs="Arial"/>
          <w:b/>
          <w:sz w:val="24"/>
          <w:szCs w:val="24"/>
          <w:lang w:eastAsia="es-ES"/>
        </w:rPr>
        <w:t> y </w:t>
      </w:r>
      <w:hyperlink r:id="rId63" w:tooltip="Museo Lázaro Galdiano" w:history="1">
        <w:r w:rsidR="00847F99" w:rsidRPr="00847F99">
          <w:rPr>
            <w:rFonts w:ascii="Arial" w:eastAsia="Times New Roman" w:hAnsi="Arial" w:cs="Arial"/>
            <w:b/>
            <w:sz w:val="24"/>
            <w:szCs w:val="24"/>
            <w:lang w:eastAsia="es-ES"/>
          </w:rPr>
          <w:t xml:space="preserve">Museo Lázaro </w:t>
        </w:r>
        <w:proofErr w:type="spellStart"/>
        <w:r w:rsidR="00847F99" w:rsidRPr="00847F99">
          <w:rPr>
            <w:rFonts w:ascii="Arial" w:eastAsia="Times New Roman" w:hAnsi="Arial" w:cs="Arial"/>
            <w:b/>
            <w:sz w:val="24"/>
            <w:szCs w:val="24"/>
            <w:lang w:eastAsia="es-ES"/>
          </w:rPr>
          <w:t>Galdiano</w:t>
        </w:r>
        <w:proofErr w:type="spellEnd"/>
      </w:hyperlink>
      <w:r w:rsidR="00847F99" w:rsidRPr="00847F99">
        <w:rPr>
          <w:rFonts w:ascii="Arial" w:eastAsia="Times New Roman" w:hAnsi="Arial" w:cs="Arial"/>
          <w:b/>
          <w:sz w:val="24"/>
          <w:szCs w:val="24"/>
          <w:lang w:eastAsia="es-ES"/>
        </w:rPr>
        <w:t>), </w:t>
      </w:r>
      <w:hyperlink r:id="rId64" w:tooltip="Milán" w:history="1">
        <w:r w:rsidR="00847F99" w:rsidRPr="00847F99">
          <w:rPr>
            <w:rFonts w:ascii="Arial" w:eastAsia="Times New Roman" w:hAnsi="Arial" w:cs="Arial"/>
            <w:b/>
            <w:sz w:val="24"/>
            <w:szCs w:val="24"/>
            <w:lang w:eastAsia="es-ES"/>
          </w:rPr>
          <w:t>Milán</w:t>
        </w:r>
      </w:hyperlink>
      <w:r w:rsidR="00847F99" w:rsidRPr="00847F99">
        <w:rPr>
          <w:rFonts w:ascii="Arial" w:eastAsia="Times New Roman" w:hAnsi="Arial" w:cs="Arial"/>
          <w:b/>
          <w:sz w:val="24"/>
          <w:szCs w:val="24"/>
          <w:lang w:eastAsia="es-ES"/>
        </w:rPr>
        <w:t> (</w:t>
      </w:r>
      <w:hyperlink r:id="rId65" w:tooltip="Pinacoteca de Brera" w:history="1">
        <w:r w:rsidR="00847F99" w:rsidRPr="00847F99">
          <w:rPr>
            <w:rFonts w:ascii="Arial" w:eastAsia="Times New Roman" w:hAnsi="Arial" w:cs="Arial"/>
            <w:b/>
            <w:sz w:val="24"/>
            <w:szCs w:val="24"/>
            <w:lang w:eastAsia="es-ES"/>
          </w:rPr>
          <w:t xml:space="preserve">Pinacoteca de </w:t>
        </w:r>
        <w:proofErr w:type="spellStart"/>
        <w:r w:rsidR="00847F99" w:rsidRPr="00847F99">
          <w:rPr>
            <w:rFonts w:ascii="Arial" w:eastAsia="Times New Roman" w:hAnsi="Arial" w:cs="Arial"/>
            <w:b/>
            <w:sz w:val="24"/>
            <w:szCs w:val="24"/>
            <w:lang w:eastAsia="es-ES"/>
          </w:rPr>
          <w:t>Brera</w:t>
        </w:r>
        <w:proofErr w:type="spellEnd"/>
      </w:hyperlink>
      <w:r w:rsidR="00847F99" w:rsidRPr="00847F99">
        <w:rPr>
          <w:rFonts w:ascii="Arial" w:eastAsia="Times New Roman" w:hAnsi="Arial" w:cs="Arial"/>
          <w:b/>
          <w:sz w:val="24"/>
          <w:szCs w:val="24"/>
          <w:lang w:eastAsia="es-ES"/>
        </w:rPr>
        <w:t>), </w:t>
      </w:r>
      <w:hyperlink r:id="rId66" w:tooltip="Nápoles" w:history="1">
        <w:r w:rsidR="00847F99" w:rsidRPr="00847F99">
          <w:rPr>
            <w:rFonts w:ascii="Arial" w:eastAsia="Times New Roman" w:hAnsi="Arial" w:cs="Arial"/>
            <w:b/>
            <w:sz w:val="24"/>
            <w:szCs w:val="24"/>
            <w:lang w:eastAsia="es-ES"/>
          </w:rPr>
          <w:t>Nápoles</w:t>
        </w:r>
      </w:hyperlink>
      <w:r w:rsidR="00847F99" w:rsidRPr="00847F99">
        <w:rPr>
          <w:rFonts w:ascii="Arial" w:eastAsia="Times New Roman" w:hAnsi="Arial" w:cs="Arial"/>
          <w:b/>
          <w:sz w:val="24"/>
          <w:szCs w:val="24"/>
          <w:lang w:eastAsia="es-ES"/>
        </w:rPr>
        <w:t>, </w:t>
      </w:r>
      <w:hyperlink r:id="rId67" w:tooltip="Siena" w:history="1">
        <w:r w:rsidR="00847F99" w:rsidRPr="00847F99">
          <w:rPr>
            <w:rFonts w:ascii="Arial" w:eastAsia="Times New Roman" w:hAnsi="Arial" w:cs="Arial"/>
            <w:b/>
            <w:sz w:val="24"/>
            <w:szCs w:val="24"/>
            <w:lang w:eastAsia="es-ES"/>
          </w:rPr>
          <w:t>Siena</w:t>
        </w:r>
      </w:hyperlink>
      <w:r w:rsidR="00847F99" w:rsidRPr="00847F99">
        <w:rPr>
          <w:rFonts w:ascii="Arial" w:eastAsia="Times New Roman" w:hAnsi="Arial" w:cs="Arial"/>
          <w:b/>
          <w:sz w:val="24"/>
          <w:szCs w:val="24"/>
          <w:lang w:eastAsia="es-ES"/>
        </w:rPr>
        <w:t> y </w:t>
      </w:r>
      <w:hyperlink r:id="rId68" w:tooltip="Florencia" w:history="1">
        <w:r w:rsidR="00847F99" w:rsidRPr="00847F99">
          <w:rPr>
            <w:rFonts w:ascii="Arial" w:eastAsia="Times New Roman" w:hAnsi="Arial" w:cs="Arial"/>
            <w:b/>
            <w:sz w:val="24"/>
            <w:szCs w:val="24"/>
            <w:lang w:eastAsia="es-ES"/>
          </w:rPr>
          <w:t>Florencia</w:t>
        </w:r>
      </w:hyperlink>
      <w:r w:rsidR="00847F99" w:rsidRPr="00847F99">
        <w:rPr>
          <w:rFonts w:ascii="Arial" w:eastAsia="Times New Roman" w:hAnsi="Arial" w:cs="Arial"/>
          <w:b/>
          <w:sz w:val="24"/>
          <w:szCs w:val="24"/>
          <w:lang w:eastAsia="es-ES"/>
        </w:rPr>
        <w:t> (</w:t>
      </w:r>
      <w:hyperlink r:id="rId69" w:tooltip="Galería Uffizi" w:history="1">
        <w:r w:rsidR="00847F99" w:rsidRPr="00847F99">
          <w:rPr>
            <w:rFonts w:ascii="Arial" w:eastAsia="Times New Roman" w:hAnsi="Arial" w:cs="Arial"/>
            <w:b/>
            <w:sz w:val="24"/>
            <w:szCs w:val="24"/>
            <w:lang w:eastAsia="es-ES"/>
          </w:rPr>
          <w:t xml:space="preserve">Galería </w:t>
        </w:r>
        <w:proofErr w:type="spellStart"/>
        <w:r w:rsidR="00847F99" w:rsidRPr="00847F99">
          <w:rPr>
            <w:rFonts w:ascii="Arial" w:eastAsia="Times New Roman" w:hAnsi="Arial" w:cs="Arial"/>
            <w:b/>
            <w:sz w:val="24"/>
            <w:szCs w:val="24"/>
            <w:lang w:eastAsia="es-ES"/>
          </w:rPr>
          <w:t>Uffizi</w:t>
        </w:r>
        <w:proofErr w:type="spellEnd"/>
      </w:hyperlink>
      <w:r w:rsidR="00847F99" w:rsidRPr="00847F99">
        <w:rPr>
          <w:rFonts w:ascii="Arial" w:eastAsia="Times New Roman" w:hAnsi="Arial" w:cs="Arial"/>
          <w:b/>
          <w:sz w:val="24"/>
          <w:szCs w:val="24"/>
          <w:lang w:eastAsia="es-ES"/>
        </w:rPr>
        <w:t xml:space="preserve">). Su obra ha tenido enorme influencia en las generaciones de artistas posteriores. Su retrato de la reina Isabel de </w:t>
      </w:r>
      <w:proofErr w:type="spellStart"/>
      <w:r w:rsidR="00847F99" w:rsidRPr="00847F99">
        <w:rPr>
          <w:rFonts w:ascii="Arial" w:eastAsia="Times New Roman" w:hAnsi="Arial" w:cs="Arial"/>
          <w:b/>
          <w:sz w:val="24"/>
          <w:szCs w:val="24"/>
          <w:lang w:eastAsia="es-ES"/>
        </w:rPr>
        <w:t>Valois</w:t>
      </w:r>
      <w:proofErr w:type="spellEnd"/>
      <w:r w:rsidR="00847F99" w:rsidRPr="00847F99">
        <w:rPr>
          <w:rFonts w:ascii="Arial" w:eastAsia="Times New Roman" w:hAnsi="Arial" w:cs="Arial"/>
          <w:b/>
          <w:sz w:val="24"/>
          <w:szCs w:val="24"/>
          <w:lang w:eastAsia="es-ES"/>
        </w:rPr>
        <w:t xml:space="preserve"> con una piel de marta </w:t>
      </w:r>
      <w:proofErr w:type="spellStart"/>
      <w:r w:rsidR="00847F99" w:rsidRPr="00847F99">
        <w:rPr>
          <w:rFonts w:ascii="Arial" w:eastAsia="Times New Roman" w:hAnsi="Arial" w:cs="Arial"/>
          <w:b/>
          <w:sz w:val="24"/>
          <w:szCs w:val="24"/>
          <w:lang w:eastAsia="es-ES"/>
        </w:rPr>
        <w:t>cibelina</w:t>
      </w:r>
      <w:proofErr w:type="spellEnd"/>
      <w:r w:rsidR="00847F99" w:rsidRPr="00847F99">
        <w:rPr>
          <w:rFonts w:ascii="Arial" w:eastAsia="Times New Roman" w:hAnsi="Arial" w:cs="Arial"/>
          <w:b/>
          <w:sz w:val="24"/>
          <w:szCs w:val="24"/>
          <w:lang w:eastAsia="es-ES"/>
        </w:rPr>
        <w:t xml:space="preserve"> fue el retrato más copiado en España. Entre estos copistas se incluyen muchos de los mejores artistas del momento, como </w:t>
      </w:r>
      <w:hyperlink r:id="rId70" w:tooltip="Pedro Pablo Rubens" w:history="1">
        <w:r w:rsidR="00847F99" w:rsidRPr="00847F99">
          <w:rPr>
            <w:rFonts w:ascii="Arial" w:eastAsia="Times New Roman" w:hAnsi="Arial" w:cs="Arial"/>
            <w:b/>
            <w:sz w:val="24"/>
            <w:szCs w:val="24"/>
            <w:lang w:eastAsia="es-ES"/>
          </w:rPr>
          <w:t>Pedro Pablo Rubens</w:t>
        </w:r>
      </w:hyperlink>
      <w:r w:rsidR="00847F99" w:rsidRPr="00847F99">
        <w:rPr>
          <w:rFonts w:ascii="Arial" w:eastAsia="Times New Roman" w:hAnsi="Arial" w:cs="Arial"/>
          <w:b/>
          <w:sz w:val="24"/>
          <w:szCs w:val="24"/>
          <w:lang w:eastAsia="es-ES"/>
        </w:rPr>
        <w:t>.</w:t>
      </w:r>
    </w:p>
    <w:p w:rsidR="00246F84" w:rsidRPr="00847F99"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p>
    <w:p w:rsidR="00847F99" w:rsidRDefault="00847F99" w:rsidP="00847F99">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847F99">
        <w:rPr>
          <w:rFonts w:ascii="Arial" w:eastAsia="Times New Roman" w:hAnsi="Arial" w:cs="Arial"/>
          <w:b/>
          <w:bCs/>
          <w:sz w:val="24"/>
          <w:szCs w:val="24"/>
          <w:lang w:eastAsia="es-ES"/>
        </w:rPr>
        <w:t>Un precedente para otras mujeres artistas</w:t>
      </w:r>
    </w:p>
    <w:p w:rsidR="00246F84" w:rsidRDefault="00246F84" w:rsidP="00847F99">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246F84" w:rsidRDefault="00246F84" w:rsidP="00847F99">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 xml:space="preserve">La trayectoria de </w:t>
      </w:r>
      <w:proofErr w:type="spellStart"/>
      <w:r w:rsidR="00847F99" w:rsidRPr="00847F99">
        <w:rPr>
          <w:rFonts w:ascii="Arial" w:eastAsia="Times New Roman" w:hAnsi="Arial" w:cs="Arial"/>
          <w:b/>
          <w:sz w:val="24"/>
          <w:szCs w:val="24"/>
          <w:lang w:eastAsia="es-ES"/>
        </w:rPr>
        <w:t>Sofonisba</w:t>
      </w:r>
      <w:proofErr w:type="spellEnd"/>
      <w:r w:rsidR="00847F99" w:rsidRPr="00847F99">
        <w:rPr>
          <w:rFonts w:ascii="Arial" w:eastAsia="Times New Roman" w:hAnsi="Arial" w:cs="Arial"/>
          <w:b/>
          <w:sz w:val="24"/>
          <w:szCs w:val="24"/>
          <w:lang w:eastAsia="es-ES"/>
        </w:rPr>
        <w:t xml:space="preserve"> es un referente en la historia. Pese a vivir en una época donde </w:t>
      </w: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las mujeres estaban ausentes de las artes visuales, su éxito abrió el camino a otras mujeres para desarrollar sus carreras artísticas. Entre sus nombres se encuentran </w:t>
      </w:r>
      <w:hyperlink r:id="rId71" w:tooltip="Lavinia Fontana" w:history="1">
        <w:r w:rsidR="00847F99" w:rsidRPr="00847F99">
          <w:rPr>
            <w:rFonts w:ascii="Arial" w:eastAsia="Times New Roman" w:hAnsi="Arial" w:cs="Arial"/>
            <w:b/>
            <w:sz w:val="24"/>
            <w:szCs w:val="24"/>
            <w:lang w:eastAsia="es-ES"/>
          </w:rPr>
          <w:t>Lavinia Fontana</w:t>
        </w:r>
      </w:hyperlink>
      <w:r w:rsidR="00847F99" w:rsidRPr="00847F99">
        <w:rPr>
          <w:rFonts w:ascii="Arial" w:eastAsia="Times New Roman" w:hAnsi="Arial" w:cs="Arial"/>
          <w:b/>
          <w:sz w:val="24"/>
          <w:szCs w:val="24"/>
          <w:lang w:eastAsia="es-ES"/>
        </w:rPr>
        <w:t>, </w:t>
      </w:r>
      <w:hyperlink r:id="rId72" w:tooltip="Bárbara Longhi" w:history="1">
        <w:r w:rsidR="00847F99" w:rsidRPr="00847F99">
          <w:rPr>
            <w:rFonts w:ascii="Arial" w:eastAsia="Times New Roman" w:hAnsi="Arial" w:cs="Arial"/>
            <w:b/>
            <w:sz w:val="24"/>
            <w:szCs w:val="24"/>
            <w:lang w:eastAsia="es-ES"/>
          </w:rPr>
          <w:t xml:space="preserve">Bárbara </w:t>
        </w:r>
        <w:proofErr w:type="spellStart"/>
        <w:r w:rsidR="00847F99" w:rsidRPr="00847F99">
          <w:rPr>
            <w:rFonts w:ascii="Arial" w:eastAsia="Times New Roman" w:hAnsi="Arial" w:cs="Arial"/>
            <w:b/>
            <w:sz w:val="24"/>
            <w:szCs w:val="24"/>
            <w:lang w:eastAsia="es-ES"/>
          </w:rPr>
          <w:t>Longhi</w:t>
        </w:r>
        <w:proofErr w:type="spellEnd"/>
      </w:hyperlink>
      <w:r w:rsidR="00847F99" w:rsidRPr="00847F99">
        <w:rPr>
          <w:rFonts w:ascii="Arial" w:eastAsia="Times New Roman" w:hAnsi="Arial" w:cs="Arial"/>
          <w:b/>
          <w:sz w:val="24"/>
          <w:szCs w:val="24"/>
          <w:lang w:eastAsia="es-ES"/>
        </w:rPr>
        <w:t>, </w:t>
      </w:r>
      <w:proofErr w:type="spellStart"/>
      <w:r w:rsidR="009D0E88" w:rsidRPr="00847F99">
        <w:rPr>
          <w:rFonts w:ascii="Arial" w:eastAsia="Times New Roman" w:hAnsi="Arial" w:cs="Arial"/>
          <w:b/>
          <w:sz w:val="24"/>
          <w:szCs w:val="24"/>
          <w:lang w:eastAsia="es-ES"/>
        </w:rPr>
        <w:fldChar w:fldCharType="begin"/>
      </w:r>
      <w:r w:rsidR="00847F99" w:rsidRPr="00847F99">
        <w:rPr>
          <w:rFonts w:ascii="Arial" w:eastAsia="Times New Roman" w:hAnsi="Arial" w:cs="Arial"/>
          <w:b/>
          <w:sz w:val="24"/>
          <w:szCs w:val="24"/>
          <w:lang w:eastAsia="es-ES"/>
        </w:rPr>
        <w:instrText xml:space="preserve"> HYPERLINK "https://es.wikipedia.org/wiki/Fede_Galizia" \o "Fede Galizia" </w:instrText>
      </w:r>
      <w:r w:rsidR="009D0E88" w:rsidRPr="00847F99">
        <w:rPr>
          <w:rFonts w:ascii="Arial" w:eastAsia="Times New Roman" w:hAnsi="Arial" w:cs="Arial"/>
          <w:b/>
          <w:sz w:val="24"/>
          <w:szCs w:val="24"/>
          <w:lang w:eastAsia="es-ES"/>
        </w:rPr>
        <w:fldChar w:fldCharType="separate"/>
      </w:r>
      <w:r w:rsidR="00847F99" w:rsidRPr="00847F99">
        <w:rPr>
          <w:rFonts w:ascii="Arial" w:eastAsia="Times New Roman" w:hAnsi="Arial" w:cs="Arial"/>
          <w:b/>
          <w:sz w:val="24"/>
          <w:szCs w:val="24"/>
          <w:lang w:eastAsia="es-ES"/>
        </w:rPr>
        <w:t>Fede</w:t>
      </w:r>
      <w:proofErr w:type="spellEnd"/>
      <w:r w:rsidR="00847F99" w:rsidRPr="00847F99">
        <w:rPr>
          <w:rFonts w:ascii="Arial" w:eastAsia="Times New Roman" w:hAnsi="Arial" w:cs="Arial"/>
          <w:b/>
          <w:sz w:val="24"/>
          <w:szCs w:val="24"/>
          <w:lang w:eastAsia="es-ES"/>
        </w:rPr>
        <w:t xml:space="preserve"> </w:t>
      </w:r>
      <w:proofErr w:type="spellStart"/>
      <w:r w:rsidR="00847F99" w:rsidRPr="00847F99">
        <w:rPr>
          <w:rFonts w:ascii="Arial" w:eastAsia="Times New Roman" w:hAnsi="Arial" w:cs="Arial"/>
          <w:b/>
          <w:sz w:val="24"/>
          <w:szCs w:val="24"/>
          <w:lang w:eastAsia="es-ES"/>
        </w:rPr>
        <w:t>Galizia</w:t>
      </w:r>
      <w:proofErr w:type="spellEnd"/>
      <w:r w:rsidR="009D0E88" w:rsidRPr="00847F99">
        <w:rPr>
          <w:rFonts w:ascii="Arial" w:eastAsia="Times New Roman" w:hAnsi="Arial" w:cs="Arial"/>
          <w:b/>
          <w:sz w:val="24"/>
          <w:szCs w:val="24"/>
          <w:lang w:eastAsia="es-ES"/>
        </w:rPr>
        <w:fldChar w:fldCharType="end"/>
      </w:r>
      <w:r w:rsidR="00847F99" w:rsidRPr="00847F99">
        <w:rPr>
          <w:rFonts w:ascii="Arial" w:eastAsia="Times New Roman" w:hAnsi="Arial" w:cs="Arial"/>
          <w:b/>
          <w:sz w:val="24"/>
          <w:szCs w:val="24"/>
          <w:lang w:eastAsia="es-ES"/>
        </w:rPr>
        <w:t> y </w:t>
      </w:r>
      <w:hyperlink r:id="rId73" w:tooltip="Artemisa Gentileschi" w:history="1">
        <w:r w:rsidR="00847F99" w:rsidRPr="00847F99">
          <w:rPr>
            <w:rFonts w:ascii="Arial" w:eastAsia="Times New Roman" w:hAnsi="Arial" w:cs="Arial"/>
            <w:b/>
            <w:sz w:val="24"/>
            <w:szCs w:val="24"/>
            <w:lang w:eastAsia="es-ES"/>
          </w:rPr>
          <w:t xml:space="preserve">Artemisa </w:t>
        </w:r>
        <w:proofErr w:type="spellStart"/>
        <w:r w:rsidR="00847F99" w:rsidRPr="00847F99">
          <w:rPr>
            <w:rFonts w:ascii="Arial" w:eastAsia="Times New Roman" w:hAnsi="Arial" w:cs="Arial"/>
            <w:b/>
            <w:sz w:val="24"/>
            <w:szCs w:val="24"/>
            <w:lang w:eastAsia="es-ES"/>
          </w:rPr>
          <w:t>Gentileschi</w:t>
        </w:r>
        <w:proofErr w:type="spellEnd"/>
      </w:hyperlink>
      <w:r w:rsidR="00847F99" w:rsidRPr="00847F99">
        <w:rPr>
          <w:rFonts w:ascii="Arial" w:eastAsia="Times New Roman" w:hAnsi="Arial" w:cs="Arial"/>
          <w:b/>
          <w:sz w:val="24"/>
          <w:szCs w:val="24"/>
          <w:lang w:eastAsia="es-ES"/>
        </w:rPr>
        <w:t xml:space="preserve">. </w:t>
      </w:r>
    </w:p>
    <w:p w:rsidR="00847F99" w:rsidRPr="00847F99" w:rsidRDefault="00246F84" w:rsidP="00246F84">
      <w:pPr>
        <w:shd w:val="clear" w:color="auto" w:fill="FFFFFF"/>
        <w:spacing w:after="0" w:line="240" w:lineRule="auto"/>
        <w:ind w:left="-993" w:right="-1135"/>
        <w:jc w:val="both"/>
        <w:rPr>
          <w:rFonts w:ascii="Arial" w:hAnsi="Arial" w:cs="Arial"/>
          <w:b/>
          <w:sz w:val="24"/>
          <w:szCs w:val="24"/>
        </w:rPr>
      </w:pPr>
      <w:r>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El </w:t>
      </w:r>
      <w:hyperlink r:id="rId74" w:tooltip="Museo del Prado" w:history="1">
        <w:r w:rsidR="00847F99" w:rsidRPr="00847F99">
          <w:rPr>
            <w:rFonts w:ascii="Arial" w:eastAsia="Times New Roman" w:hAnsi="Arial" w:cs="Arial"/>
            <w:b/>
            <w:sz w:val="24"/>
            <w:szCs w:val="24"/>
            <w:lang w:eastAsia="es-ES"/>
          </w:rPr>
          <w:t>Museo del Prado</w:t>
        </w:r>
      </w:hyperlink>
      <w:r w:rsidR="00847F99" w:rsidRPr="00847F99">
        <w:rPr>
          <w:rFonts w:ascii="Arial" w:eastAsia="Times New Roman" w:hAnsi="Arial" w:cs="Arial"/>
          <w:b/>
          <w:sz w:val="24"/>
          <w:szCs w:val="24"/>
          <w:lang w:eastAsia="es-ES"/>
        </w:rPr>
        <w:t> celebró su segundo centenario en </w:t>
      </w:r>
      <w:hyperlink r:id="rId75" w:tooltip="2020" w:history="1">
        <w:r w:rsidR="00847F99" w:rsidRPr="00847F99">
          <w:rPr>
            <w:rFonts w:ascii="Arial" w:eastAsia="Times New Roman" w:hAnsi="Arial" w:cs="Arial"/>
            <w:b/>
            <w:sz w:val="24"/>
            <w:szCs w:val="24"/>
            <w:lang w:eastAsia="es-ES"/>
          </w:rPr>
          <w:t>2020</w:t>
        </w:r>
      </w:hyperlink>
      <w:r w:rsidR="00847F99" w:rsidRPr="00847F99">
        <w:rPr>
          <w:rFonts w:ascii="Arial" w:eastAsia="Times New Roman" w:hAnsi="Arial" w:cs="Arial"/>
          <w:b/>
          <w:sz w:val="24"/>
          <w:szCs w:val="24"/>
          <w:lang w:eastAsia="es-ES"/>
        </w:rPr>
        <w:t xml:space="preserve"> con, entre otras, una </w:t>
      </w:r>
      <w:r w:rsidR="004D7C79">
        <w:rPr>
          <w:rFonts w:ascii="Arial" w:eastAsia="Times New Roman" w:hAnsi="Arial" w:cs="Arial"/>
          <w:b/>
          <w:sz w:val="24"/>
          <w:szCs w:val="24"/>
          <w:lang w:eastAsia="es-ES"/>
        </w:rPr>
        <w:t xml:space="preserve">buena </w:t>
      </w:r>
      <w:r w:rsidR="00847F99" w:rsidRPr="00847F99">
        <w:rPr>
          <w:rFonts w:ascii="Arial" w:eastAsia="Times New Roman" w:hAnsi="Arial" w:cs="Arial"/>
          <w:b/>
          <w:sz w:val="24"/>
          <w:szCs w:val="24"/>
          <w:lang w:eastAsia="es-ES"/>
        </w:rPr>
        <w:t xml:space="preserve">exposición antológica sobre </w:t>
      </w:r>
      <w:proofErr w:type="spellStart"/>
      <w:r w:rsidR="00847F99" w:rsidRPr="00847F99">
        <w:rPr>
          <w:rFonts w:ascii="Arial" w:eastAsia="Times New Roman" w:hAnsi="Arial" w:cs="Arial"/>
          <w:b/>
          <w:sz w:val="24"/>
          <w:szCs w:val="24"/>
          <w:lang w:eastAsia="es-ES"/>
        </w:rPr>
        <w:t>Anguissola</w:t>
      </w:r>
      <w:proofErr w:type="spellEnd"/>
      <w:r w:rsidR="00847F99" w:rsidRPr="00847F99">
        <w:rPr>
          <w:rFonts w:ascii="Arial" w:eastAsia="Times New Roman" w:hAnsi="Arial" w:cs="Arial"/>
          <w:b/>
          <w:sz w:val="24"/>
          <w:szCs w:val="24"/>
          <w:lang w:eastAsia="es-ES"/>
        </w:rPr>
        <w:t xml:space="preserve"> y Fontana.</w:t>
      </w:r>
      <w:r w:rsidRPr="00847F99">
        <w:rPr>
          <w:rFonts w:ascii="Arial" w:eastAsia="Times New Roman" w:hAnsi="Arial" w:cs="Arial"/>
          <w:b/>
          <w:sz w:val="24"/>
          <w:szCs w:val="24"/>
          <w:lang w:eastAsia="es-ES"/>
        </w:rPr>
        <w:t xml:space="preserve"> </w:t>
      </w:r>
      <w:r w:rsidR="00847F99" w:rsidRPr="00847F99">
        <w:rPr>
          <w:rFonts w:ascii="Arial" w:eastAsia="Times New Roman" w:hAnsi="Arial" w:cs="Arial"/>
          <w:b/>
          <w:sz w:val="24"/>
          <w:szCs w:val="24"/>
          <w:lang w:eastAsia="es-ES"/>
        </w:rPr>
        <w:t>​</w:t>
      </w:r>
    </w:p>
    <w:sectPr w:rsidR="00847F99" w:rsidRPr="00847F99" w:rsidSect="00475F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A215C"/>
    <w:multiLevelType w:val="multilevel"/>
    <w:tmpl w:val="2A7EA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7F99"/>
    <w:rsid w:val="001D2FD9"/>
    <w:rsid w:val="00246F84"/>
    <w:rsid w:val="00475FDE"/>
    <w:rsid w:val="004D7C79"/>
    <w:rsid w:val="00847F99"/>
    <w:rsid w:val="00991C8E"/>
    <w:rsid w:val="009D0E88"/>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FDE"/>
  </w:style>
  <w:style w:type="paragraph" w:styleId="Ttulo2">
    <w:name w:val="heading 2"/>
    <w:basedOn w:val="Normal"/>
    <w:link w:val="Ttulo2Car"/>
    <w:uiPriority w:val="9"/>
    <w:qFormat/>
    <w:rsid w:val="00847F9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47F9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47F9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47F9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47F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47F99"/>
    <w:rPr>
      <w:color w:val="0000FF"/>
      <w:u w:val="single"/>
    </w:rPr>
  </w:style>
  <w:style w:type="character" w:customStyle="1" w:styleId="tocnumber">
    <w:name w:val="tocnumber"/>
    <w:basedOn w:val="Fuentedeprrafopredeter"/>
    <w:rsid w:val="00847F99"/>
  </w:style>
  <w:style w:type="character" w:customStyle="1" w:styleId="toctext">
    <w:name w:val="toctext"/>
    <w:basedOn w:val="Fuentedeprrafopredeter"/>
    <w:rsid w:val="00847F99"/>
  </w:style>
  <w:style w:type="character" w:customStyle="1" w:styleId="mw-headline">
    <w:name w:val="mw-headline"/>
    <w:basedOn w:val="Fuentedeprrafopredeter"/>
    <w:rsid w:val="00847F99"/>
  </w:style>
  <w:style w:type="character" w:customStyle="1" w:styleId="mw-editsection">
    <w:name w:val="mw-editsection"/>
    <w:basedOn w:val="Fuentedeprrafopredeter"/>
    <w:rsid w:val="00847F99"/>
  </w:style>
  <w:style w:type="character" w:customStyle="1" w:styleId="mw-editsection-bracket">
    <w:name w:val="mw-editsection-bracket"/>
    <w:basedOn w:val="Fuentedeprrafopredeter"/>
    <w:rsid w:val="00847F99"/>
  </w:style>
  <w:style w:type="paragraph" w:styleId="Textodeglobo">
    <w:name w:val="Balloon Text"/>
    <w:basedOn w:val="Normal"/>
    <w:link w:val="TextodegloboCar"/>
    <w:uiPriority w:val="99"/>
    <w:semiHidden/>
    <w:unhideWhenUsed/>
    <w:rsid w:val="00847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67345">
      <w:bodyDiv w:val="1"/>
      <w:marLeft w:val="0"/>
      <w:marRight w:val="0"/>
      <w:marTop w:val="0"/>
      <w:marBottom w:val="0"/>
      <w:divBdr>
        <w:top w:val="none" w:sz="0" w:space="0" w:color="auto"/>
        <w:left w:val="none" w:sz="0" w:space="0" w:color="auto"/>
        <w:bottom w:val="none" w:sz="0" w:space="0" w:color="auto"/>
        <w:right w:val="none" w:sz="0" w:space="0" w:color="auto"/>
      </w:divBdr>
      <w:divsChild>
        <w:div w:id="233974318">
          <w:marLeft w:val="0"/>
          <w:marRight w:val="0"/>
          <w:marTop w:val="0"/>
          <w:marBottom w:val="0"/>
          <w:divBdr>
            <w:top w:val="single" w:sz="6" w:space="5" w:color="A2A9B1"/>
            <w:left w:val="single" w:sz="6" w:space="5" w:color="A2A9B1"/>
            <w:bottom w:val="single" w:sz="6" w:space="5" w:color="A2A9B1"/>
            <w:right w:val="single" w:sz="6" w:space="5" w:color="A2A9B1"/>
          </w:divBdr>
        </w:div>
        <w:div w:id="979698293">
          <w:marLeft w:val="336"/>
          <w:marRight w:val="0"/>
          <w:marTop w:val="120"/>
          <w:marBottom w:val="312"/>
          <w:divBdr>
            <w:top w:val="none" w:sz="0" w:space="0" w:color="auto"/>
            <w:left w:val="none" w:sz="0" w:space="0" w:color="auto"/>
            <w:bottom w:val="none" w:sz="0" w:space="0" w:color="auto"/>
            <w:right w:val="none" w:sz="0" w:space="0" w:color="auto"/>
          </w:divBdr>
          <w:divsChild>
            <w:div w:id="7570260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8132048">
          <w:marLeft w:val="0"/>
          <w:marRight w:val="336"/>
          <w:marTop w:val="120"/>
          <w:marBottom w:val="312"/>
          <w:divBdr>
            <w:top w:val="none" w:sz="0" w:space="0" w:color="auto"/>
            <w:left w:val="none" w:sz="0" w:space="0" w:color="auto"/>
            <w:bottom w:val="none" w:sz="0" w:space="0" w:color="auto"/>
            <w:right w:val="none" w:sz="0" w:space="0" w:color="auto"/>
          </w:divBdr>
          <w:divsChild>
            <w:div w:id="1341083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2901351">
          <w:marLeft w:val="0"/>
          <w:marRight w:val="336"/>
          <w:marTop w:val="120"/>
          <w:marBottom w:val="312"/>
          <w:divBdr>
            <w:top w:val="none" w:sz="0" w:space="0" w:color="auto"/>
            <w:left w:val="none" w:sz="0" w:space="0" w:color="auto"/>
            <w:bottom w:val="none" w:sz="0" w:space="0" w:color="auto"/>
            <w:right w:val="none" w:sz="0" w:space="0" w:color="auto"/>
          </w:divBdr>
          <w:divsChild>
            <w:div w:id="4362970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6369112">
          <w:marLeft w:val="0"/>
          <w:marRight w:val="336"/>
          <w:marTop w:val="120"/>
          <w:marBottom w:val="312"/>
          <w:divBdr>
            <w:top w:val="none" w:sz="0" w:space="0" w:color="auto"/>
            <w:left w:val="none" w:sz="0" w:space="0" w:color="auto"/>
            <w:bottom w:val="none" w:sz="0" w:space="0" w:color="auto"/>
            <w:right w:val="none" w:sz="0" w:space="0" w:color="auto"/>
          </w:divBdr>
          <w:divsChild>
            <w:div w:id="3711511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444877">
          <w:marLeft w:val="336"/>
          <w:marRight w:val="0"/>
          <w:marTop w:val="120"/>
          <w:marBottom w:val="312"/>
          <w:divBdr>
            <w:top w:val="none" w:sz="0" w:space="0" w:color="auto"/>
            <w:left w:val="none" w:sz="0" w:space="0" w:color="auto"/>
            <w:bottom w:val="none" w:sz="0" w:space="0" w:color="auto"/>
            <w:right w:val="none" w:sz="0" w:space="0" w:color="auto"/>
          </w:divBdr>
          <w:divsChild>
            <w:div w:id="11435447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5509399">
          <w:marLeft w:val="336"/>
          <w:marRight w:val="0"/>
          <w:marTop w:val="120"/>
          <w:marBottom w:val="312"/>
          <w:divBdr>
            <w:top w:val="none" w:sz="0" w:space="0" w:color="auto"/>
            <w:left w:val="none" w:sz="0" w:space="0" w:color="auto"/>
            <w:bottom w:val="none" w:sz="0" w:space="0" w:color="auto"/>
            <w:right w:val="none" w:sz="0" w:space="0" w:color="auto"/>
          </w:divBdr>
          <w:divsChild>
            <w:div w:id="905905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5587743">
          <w:marLeft w:val="336"/>
          <w:marRight w:val="0"/>
          <w:marTop w:val="120"/>
          <w:marBottom w:val="312"/>
          <w:divBdr>
            <w:top w:val="none" w:sz="0" w:space="0" w:color="auto"/>
            <w:left w:val="none" w:sz="0" w:space="0" w:color="auto"/>
            <w:bottom w:val="none" w:sz="0" w:space="0" w:color="auto"/>
            <w:right w:val="none" w:sz="0" w:space="0" w:color="auto"/>
          </w:divBdr>
          <w:divsChild>
            <w:div w:id="20729186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64636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50343359">
              <w:marLeft w:val="0"/>
              <w:marRight w:val="0"/>
              <w:marTop w:val="0"/>
              <w:marBottom w:val="0"/>
              <w:divBdr>
                <w:top w:val="none" w:sz="0" w:space="0" w:color="auto"/>
                <w:left w:val="none" w:sz="0" w:space="0" w:color="auto"/>
                <w:bottom w:val="none" w:sz="0" w:space="0" w:color="auto"/>
                <w:right w:val="none" w:sz="0" w:space="0" w:color="auto"/>
              </w:divBdr>
              <w:divsChild>
                <w:div w:id="21410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2274">
          <w:marLeft w:val="0"/>
          <w:marRight w:val="336"/>
          <w:marTop w:val="120"/>
          <w:marBottom w:val="312"/>
          <w:divBdr>
            <w:top w:val="none" w:sz="0" w:space="0" w:color="auto"/>
            <w:left w:val="none" w:sz="0" w:space="0" w:color="auto"/>
            <w:bottom w:val="none" w:sz="0" w:space="0" w:color="auto"/>
            <w:right w:val="none" w:sz="0" w:space="0" w:color="auto"/>
          </w:divBdr>
          <w:divsChild>
            <w:div w:id="5147304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spa%C3%B1a" TargetMode="External"/><Relationship Id="rId18" Type="http://schemas.openxmlformats.org/officeDocument/2006/relationships/hyperlink" Target="https://es.wikipedia.org/wiki/An%C3%ADbal" TargetMode="External"/><Relationship Id="rId26" Type="http://schemas.openxmlformats.org/officeDocument/2006/relationships/hyperlink" Target="https://es.wikipedia.org/wiki/Pinacoteca_Nacional_de_Siena" TargetMode="External"/><Relationship Id="rId39" Type="http://schemas.openxmlformats.org/officeDocument/2006/relationships/hyperlink" Target="https://es.wikipedia.org/wiki/Retrato_de_Felipe_II_(Sofonisba_Anguissola)" TargetMode="External"/><Relationship Id="rId21" Type="http://schemas.openxmlformats.org/officeDocument/2006/relationships/hyperlink" Target="https://es.wikipedia.org/wiki/Bellas_artes" TargetMode="External"/><Relationship Id="rId34" Type="http://schemas.openxmlformats.org/officeDocument/2006/relationships/hyperlink" Target="https://es.wikipedia.org/wiki/Felipe_II_de_Espa%C3%B1a" TargetMode="External"/><Relationship Id="rId42" Type="http://schemas.openxmlformats.org/officeDocument/2006/relationships/hyperlink" Target="https://es.wikipedia.org/wiki/El_Greco" TargetMode="External"/><Relationship Id="rId47" Type="http://schemas.openxmlformats.org/officeDocument/2006/relationships/hyperlink" Target="https://es.wikipedia.org/wiki/Antonio_Moro" TargetMode="External"/><Relationship Id="rId50" Type="http://schemas.openxmlformats.org/officeDocument/2006/relationships/hyperlink" Target="https://es.wikipedia.org/wiki/Vel%C3%A1zquez" TargetMode="External"/><Relationship Id="rId55" Type="http://schemas.openxmlformats.org/officeDocument/2006/relationships/hyperlink" Target="https://es.wikipedia.org/wiki/G%C3%A9nova" TargetMode="External"/><Relationship Id="rId63" Type="http://schemas.openxmlformats.org/officeDocument/2006/relationships/hyperlink" Target="https://es.wikipedia.org/wiki/Museo_L%C3%A1zaro_Galdiano" TargetMode="External"/><Relationship Id="rId68" Type="http://schemas.openxmlformats.org/officeDocument/2006/relationships/hyperlink" Target="https://es.wikipedia.org/wiki/Florencia" TargetMode="External"/><Relationship Id="rId76" Type="http://schemas.openxmlformats.org/officeDocument/2006/relationships/fontTable" Target="fontTable.xml"/><Relationship Id="rId7" Type="http://schemas.openxmlformats.org/officeDocument/2006/relationships/hyperlink" Target="https://es.wikipedia.org/wiki/Cremona" TargetMode="External"/><Relationship Id="rId71" Type="http://schemas.openxmlformats.org/officeDocument/2006/relationships/hyperlink" Target="https://es.wikipedia.org/wiki/Lavinia_Fontana" TargetMode="External"/><Relationship Id="rId2" Type="http://schemas.openxmlformats.org/officeDocument/2006/relationships/numbering" Target="numbering.xml"/><Relationship Id="rId16" Type="http://schemas.openxmlformats.org/officeDocument/2006/relationships/hyperlink" Target="https://es.wikipedia.org/wiki/Cremona" TargetMode="External"/><Relationship Id="rId29" Type="http://schemas.openxmlformats.org/officeDocument/2006/relationships/hyperlink" Target="https://es.wikipedia.org/wiki/Miguel_%C3%81ngel" TargetMode="External"/><Relationship Id="rId11" Type="http://schemas.openxmlformats.org/officeDocument/2006/relationships/hyperlink" Target="https://es.wikipedia.org/wiki/Italia" TargetMode="External"/><Relationship Id="rId24" Type="http://schemas.openxmlformats.org/officeDocument/2006/relationships/hyperlink" Target="https://es.wikipedia.org/wiki/Lombard%C3%ADa" TargetMode="External"/><Relationship Id="rId32" Type="http://schemas.openxmlformats.org/officeDocument/2006/relationships/hyperlink" Target="https://es.wikipedia.org/w/index.php?title=Museo_Narodowe&amp;action=edit&amp;redlink=1" TargetMode="External"/><Relationship Id="rId37" Type="http://schemas.openxmlformats.org/officeDocument/2006/relationships/hyperlink" Target="https://es.wikipedia.org/wiki/Madrid" TargetMode="External"/><Relationship Id="rId40" Type="http://schemas.openxmlformats.org/officeDocument/2006/relationships/hyperlink" Target="https://es.wikipedia.org/wiki/Museo_del_Prado" TargetMode="External"/><Relationship Id="rId45" Type="http://schemas.openxmlformats.org/officeDocument/2006/relationships/hyperlink" Target="https://es.wikipedia.org/wiki/Ana_de_Austria_(1549-1580)" TargetMode="External"/><Relationship Id="rId53" Type="http://schemas.openxmlformats.org/officeDocument/2006/relationships/hyperlink" Target="https://es.wikipedia.org/wiki/Palermo" TargetMode="External"/><Relationship Id="rId58" Type="http://schemas.openxmlformats.org/officeDocument/2006/relationships/hyperlink" Target="https://es.wikipedia.org/wiki/Catarata" TargetMode="External"/><Relationship Id="rId66" Type="http://schemas.openxmlformats.org/officeDocument/2006/relationships/hyperlink" Target="https://es.wikipedia.org/wiki/N%C3%A1poles" TargetMode="External"/><Relationship Id="rId74" Type="http://schemas.openxmlformats.org/officeDocument/2006/relationships/hyperlink" Target="https://es.wikipedia.org/wiki/Museo_del_Prado" TargetMode="External"/><Relationship Id="rId5" Type="http://schemas.openxmlformats.org/officeDocument/2006/relationships/webSettings" Target="webSettings.xml"/><Relationship Id="rId15" Type="http://schemas.openxmlformats.org/officeDocument/2006/relationships/hyperlink" Target="https://es.wikipedia.org/wiki/Siglo_XVI" TargetMode="External"/><Relationship Id="rId23" Type="http://schemas.openxmlformats.org/officeDocument/2006/relationships/hyperlink" Target="https://es.wikipedia.org/wiki/Cremona" TargetMode="External"/><Relationship Id="rId28" Type="http://schemas.openxmlformats.org/officeDocument/2006/relationships/hyperlink" Target="https://es.wikipedia.org/wiki/Roma" TargetMode="External"/><Relationship Id="rId36" Type="http://schemas.openxmlformats.org/officeDocument/2006/relationships/hyperlink" Target="https://es.wikipedia.org/wiki/Isabel_de_Valois_(1546-1568)" TargetMode="External"/><Relationship Id="rId49" Type="http://schemas.openxmlformats.org/officeDocument/2006/relationships/hyperlink" Target="https://es.wikipedia.org/wiki/Juan_Pantoja_de_la_Cruz" TargetMode="External"/><Relationship Id="rId57" Type="http://schemas.openxmlformats.org/officeDocument/2006/relationships/hyperlink" Target="https://es.wikipedia.org/wiki/Museo_Brit%C3%A1nico" TargetMode="External"/><Relationship Id="rId61" Type="http://schemas.openxmlformats.org/officeDocument/2006/relationships/hyperlink" Target="https://es.wikipedia.org/wiki/Madrid" TargetMode="External"/><Relationship Id="rId10" Type="http://schemas.openxmlformats.org/officeDocument/2006/relationships/hyperlink" Target="https://es.wikipedia.org/wiki/1625" TargetMode="External"/><Relationship Id="rId19" Type="http://schemas.openxmlformats.org/officeDocument/2006/relationships/hyperlink" Target="https://es.wikipedia.org/wiki/Lucia_Anguissola" TargetMode="External"/><Relationship Id="rId31" Type="http://schemas.openxmlformats.org/officeDocument/2006/relationships/hyperlink" Target="https://es.wikipedia.org/wiki/Giorgio_Vasari" TargetMode="External"/><Relationship Id="rId44" Type="http://schemas.openxmlformats.org/officeDocument/2006/relationships/hyperlink" Target="https://es.wikipedia.org/wiki/Carlos_de_Austria_(pr%C3%ADncipe_de_Asturias)" TargetMode="External"/><Relationship Id="rId52" Type="http://schemas.openxmlformats.org/officeDocument/2006/relationships/hyperlink" Target="https://es.wikipedia.org/wiki/Sicilia" TargetMode="External"/><Relationship Id="rId60" Type="http://schemas.openxmlformats.org/officeDocument/2006/relationships/hyperlink" Target="https://es.wikipedia.org/wiki/Budapest" TargetMode="External"/><Relationship Id="rId65" Type="http://schemas.openxmlformats.org/officeDocument/2006/relationships/hyperlink" Target="https://es.wikipedia.org/wiki/Pinacoteca_de_Brera" TargetMode="External"/><Relationship Id="rId73" Type="http://schemas.openxmlformats.org/officeDocument/2006/relationships/hyperlink" Target="https://es.wikipedia.org/wiki/Artemisa_Gentileschi" TargetMode="External"/><Relationship Id="rId4" Type="http://schemas.openxmlformats.org/officeDocument/2006/relationships/settings" Target="settings.xml"/><Relationship Id="rId9" Type="http://schemas.openxmlformats.org/officeDocument/2006/relationships/hyperlink" Target="https://es.wikipedia.org/wiki/Palermo" TargetMode="External"/><Relationship Id="rId14" Type="http://schemas.openxmlformats.org/officeDocument/2006/relationships/hyperlink" Target="https://es.wikipedia.org/wiki/Felipe_II_de_Espa%C3%B1a" TargetMode="External"/><Relationship Id="rId22" Type="http://schemas.openxmlformats.org/officeDocument/2006/relationships/hyperlink" Target="https://es.wikipedia.org/wiki/Bernardino_Campi" TargetMode="External"/><Relationship Id="rId27" Type="http://schemas.openxmlformats.org/officeDocument/2006/relationships/hyperlink" Target="https://es.wikipedia.org/wiki/1554" TargetMode="External"/><Relationship Id="rId30" Type="http://schemas.openxmlformats.org/officeDocument/2006/relationships/hyperlink" Target="https://es.wikipedia.org/wiki/Museo_de_Capodimonte" TargetMode="External"/><Relationship Id="rId35" Type="http://schemas.openxmlformats.org/officeDocument/2006/relationships/hyperlink" Target="https://es.wikipedia.org/wiki/Isabel_de_Valois_(1546-1568)" TargetMode="External"/><Relationship Id="rId43" Type="http://schemas.openxmlformats.org/officeDocument/2006/relationships/hyperlink" Target="https://es.wikipedia.org/wiki/Juana_de_Austria" TargetMode="External"/><Relationship Id="rId48" Type="http://schemas.openxmlformats.org/officeDocument/2006/relationships/hyperlink" Target="https://es.wikipedia.org/wiki/Alonso_S%C3%A1nchez_Coello" TargetMode="External"/><Relationship Id="rId56" Type="http://schemas.openxmlformats.org/officeDocument/2006/relationships/hyperlink" Target="https://es.wikipedia.org/wiki/Palermo" TargetMode="External"/><Relationship Id="rId64" Type="http://schemas.openxmlformats.org/officeDocument/2006/relationships/hyperlink" Target="https://es.wikipedia.org/wiki/Mil%C3%A1n" TargetMode="External"/><Relationship Id="rId69" Type="http://schemas.openxmlformats.org/officeDocument/2006/relationships/hyperlink" Target="https://es.wikipedia.org/wiki/Galer%C3%ADa_Uffizi" TargetMode="External"/><Relationship Id="rId77" Type="http://schemas.openxmlformats.org/officeDocument/2006/relationships/theme" Target="theme/theme1.xml"/><Relationship Id="rId8" Type="http://schemas.openxmlformats.org/officeDocument/2006/relationships/hyperlink" Target="https://es.wikipedia.org/wiki/1535" TargetMode="External"/><Relationship Id="rId51" Type="http://schemas.openxmlformats.org/officeDocument/2006/relationships/hyperlink" Target="https://es.wikipedia.org/wiki/Sicilia" TargetMode="External"/><Relationship Id="rId72" Type="http://schemas.openxmlformats.org/officeDocument/2006/relationships/hyperlink" Target="https://es.wikipedia.org/wiki/B%C3%A1rbara_Longhi" TargetMode="External"/><Relationship Id="rId3" Type="http://schemas.openxmlformats.org/officeDocument/2006/relationships/styles" Target="styles.xml"/><Relationship Id="rId12" Type="http://schemas.openxmlformats.org/officeDocument/2006/relationships/hyperlink" Target="https://es.wikipedia.org/wiki/Renacimiento" TargetMode="External"/><Relationship Id="rId17" Type="http://schemas.openxmlformats.org/officeDocument/2006/relationships/hyperlink" Target="https://es.wikipedia.org/wiki/Cartago" TargetMode="External"/><Relationship Id="rId25" Type="http://schemas.openxmlformats.org/officeDocument/2006/relationships/hyperlink" Target="https://es.wikipedia.org/wiki/Bernardino_Gatti" TargetMode="External"/><Relationship Id="rId33" Type="http://schemas.openxmlformats.org/officeDocument/2006/relationships/hyperlink" Target="https://es.wikipedia.org/wiki/Mil%C3%A1n" TargetMode="External"/><Relationship Id="rId38" Type="http://schemas.openxmlformats.org/officeDocument/2006/relationships/hyperlink" Target="https://es.wikipedia.org/wiki/Alonso_S%C3%A1nchez_Coello" TargetMode="External"/><Relationship Id="rId46" Type="http://schemas.openxmlformats.org/officeDocument/2006/relationships/hyperlink" Target="https://es.wikipedia.org/wiki/Felipe_II_de_Espa%C3%B1a" TargetMode="External"/><Relationship Id="rId59" Type="http://schemas.openxmlformats.org/officeDocument/2006/relationships/hyperlink" Target="https://es.wikipedia.org/wiki/B%C3%A9rgamo" TargetMode="External"/><Relationship Id="rId67" Type="http://schemas.openxmlformats.org/officeDocument/2006/relationships/hyperlink" Target="https://es.wikipedia.org/wiki/Siena" TargetMode="External"/><Relationship Id="rId20" Type="http://schemas.openxmlformats.org/officeDocument/2006/relationships/hyperlink" Target="https://es.wikipedia.org/wiki/Lat%C3%ADn" TargetMode="External"/><Relationship Id="rId41" Type="http://schemas.openxmlformats.org/officeDocument/2006/relationships/hyperlink" Target="https://es.wikipedia.org/wiki/La_dama_de_armi%C3%B1o" TargetMode="External"/><Relationship Id="rId54" Type="http://schemas.openxmlformats.org/officeDocument/2006/relationships/hyperlink" Target="https://es.wikipedia.org/wiki/G%C3%A9nova" TargetMode="External"/><Relationship Id="rId62" Type="http://schemas.openxmlformats.org/officeDocument/2006/relationships/hyperlink" Target="https://es.wikipedia.org/wiki/Museo_del_Prado" TargetMode="External"/><Relationship Id="rId70" Type="http://schemas.openxmlformats.org/officeDocument/2006/relationships/hyperlink" Target="https://es.wikipedia.org/wiki/Pedro_Pablo_Rubens" TargetMode="External"/><Relationship Id="rId75" Type="http://schemas.openxmlformats.org/officeDocument/2006/relationships/hyperlink" Target="https://es.wikipedia.org/wiki/2020"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41C2-22ED-4C52-B1AF-5E878735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2833</Words>
  <Characters>15586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2021-01-19T18:49:00Z</dcterms:created>
  <dcterms:modified xsi:type="dcterms:W3CDTF">2021-01-19T18:49:00Z</dcterms:modified>
</cp:coreProperties>
</file>