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6EF" w:rsidRPr="005946EF" w:rsidRDefault="005946EF" w:rsidP="005946EF">
      <w:pPr>
        <w:spacing w:after="0" w:line="240" w:lineRule="auto"/>
        <w:ind w:left="-851" w:right="-852"/>
        <w:jc w:val="center"/>
        <w:rPr>
          <w:rFonts w:ascii="Arial" w:eastAsia="Times New Roman" w:hAnsi="Arial" w:cs="Arial"/>
          <w:b/>
          <w:bCs/>
          <w:color w:val="FF0000"/>
          <w:sz w:val="36"/>
          <w:szCs w:val="36"/>
          <w:lang w:eastAsia="es-ES"/>
        </w:rPr>
      </w:pPr>
      <w:r w:rsidRPr="005946EF">
        <w:rPr>
          <w:rFonts w:ascii="Arial" w:eastAsia="Times New Roman" w:hAnsi="Arial" w:cs="Arial"/>
          <w:b/>
          <w:bCs/>
          <w:color w:val="FF0000"/>
          <w:sz w:val="36"/>
          <w:szCs w:val="36"/>
          <w:lang w:eastAsia="es-ES"/>
        </w:rPr>
        <w:t xml:space="preserve">Marina o </w:t>
      </w:r>
      <w:proofErr w:type="spellStart"/>
      <w:r w:rsidRPr="005946EF">
        <w:rPr>
          <w:rFonts w:ascii="Arial" w:eastAsia="Times New Roman" w:hAnsi="Arial" w:cs="Arial"/>
          <w:b/>
          <w:bCs/>
          <w:color w:val="FF0000"/>
          <w:sz w:val="36"/>
          <w:szCs w:val="36"/>
          <w:lang w:eastAsia="es-ES"/>
        </w:rPr>
        <w:t>Malinche</w:t>
      </w:r>
      <w:proofErr w:type="spellEnd"/>
      <w:r w:rsidRPr="005946EF">
        <w:rPr>
          <w:rFonts w:ascii="Arial" w:eastAsia="Times New Roman" w:hAnsi="Arial" w:cs="Arial"/>
          <w:b/>
          <w:bCs/>
          <w:color w:val="FF0000"/>
          <w:sz w:val="36"/>
          <w:szCs w:val="36"/>
          <w:lang w:eastAsia="es-ES"/>
        </w:rPr>
        <w:t xml:space="preserve">  1500</w:t>
      </w:r>
      <w:r w:rsidR="004B45D1">
        <w:rPr>
          <w:rFonts w:ascii="Arial" w:eastAsia="Times New Roman" w:hAnsi="Arial" w:cs="Arial"/>
          <w:b/>
          <w:bCs/>
          <w:color w:val="FF0000"/>
          <w:sz w:val="36"/>
          <w:szCs w:val="36"/>
          <w:lang w:eastAsia="es-ES"/>
        </w:rPr>
        <w:t xml:space="preserve"> - 1550</w:t>
      </w:r>
    </w:p>
    <w:p w:rsidR="005946EF" w:rsidRDefault="005946EF" w:rsidP="00F32C76">
      <w:pPr>
        <w:spacing w:after="0" w:line="240" w:lineRule="auto"/>
        <w:ind w:left="-851" w:right="-852"/>
        <w:jc w:val="center"/>
        <w:rPr>
          <w:rFonts w:ascii="Arial" w:eastAsia="Times New Roman" w:hAnsi="Arial" w:cs="Arial"/>
          <w:b/>
          <w:bCs/>
          <w:sz w:val="24"/>
          <w:szCs w:val="24"/>
          <w:lang w:eastAsia="es-ES"/>
        </w:rPr>
      </w:pPr>
    </w:p>
    <w:p w:rsidR="00F32C76" w:rsidRPr="00F32C76" w:rsidRDefault="00F32C76" w:rsidP="00F32C76">
      <w:pPr>
        <w:spacing w:after="0" w:line="240" w:lineRule="auto"/>
        <w:ind w:left="-851" w:right="-852"/>
        <w:jc w:val="center"/>
        <w:rPr>
          <w:rFonts w:ascii="Arial" w:eastAsia="Times New Roman" w:hAnsi="Arial" w:cs="Arial"/>
          <w:b/>
          <w:bCs/>
          <w:color w:val="0070C0"/>
          <w:sz w:val="32"/>
          <w:szCs w:val="32"/>
          <w:lang w:eastAsia="es-ES"/>
        </w:rPr>
      </w:pPr>
      <w:r w:rsidRPr="00F32C76">
        <w:rPr>
          <w:rFonts w:ascii="Arial" w:eastAsia="Times New Roman" w:hAnsi="Arial" w:cs="Arial"/>
          <w:b/>
          <w:bCs/>
          <w:color w:val="0070C0"/>
          <w:sz w:val="32"/>
          <w:szCs w:val="32"/>
          <w:lang w:eastAsia="es-ES"/>
        </w:rPr>
        <w:t>Nativa mexicana colaboradora</w:t>
      </w:r>
    </w:p>
    <w:p w:rsidR="005946EF" w:rsidRPr="005946EF" w:rsidRDefault="005946EF" w:rsidP="005946EF">
      <w:pPr>
        <w:spacing w:after="0" w:line="240" w:lineRule="auto"/>
        <w:ind w:left="-851" w:right="-852"/>
        <w:jc w:val="both"/>
        <w:rPr>
          <w:rFonts w:ascii="Arial" w:eastAsia="Times New Roman" w:hAnsi="Arial" w:cs="Arial"/>
          <w:b/>
          <w:bCs/>
          <w:sz w:val="24"/>
          <w:szCs w:val="24"/>
          <w:lang w:eastAsia="es-ES"/>
        </w:rPr>
      </w:pPr>
    </w:p>
    <w:p w:rsidR="005946EF" w:rsidRPr="005946EF" w:rsidRDefault="005946EF" w:rsidP="005946EF">
      <w:pPr>
        <w:spacing w:after="0" w:line="240" w:lineRule="auto"/>
        <w:ind w:left="-851" w:right="-852"/>
        <w:jc w:val="center"/>
        <w:rPr>
          <w:rFonts w:ascii="Arial" w:eastAsia="Times New Roman" w:hAnsi="Arial" w:cs="Arial"/>
          <w:b/>
          <w:bCs/>
          <w:sz w:val="24"/>
          <w:szCs w:val="24"/>
          <w:lang w:eastAsia="es-ES"/>
        </w:rPr>
      </w:pPr>
      <w:r w:rsidRPr="005946EF">
        <w:rPr>
          <w:rFonts w:ascii="Arial" w:eastAsia="Times New Roman" w:hAnsi="Arial" w:cs="Arial"/>
          <w:b/>
          <w:bCs/>
          <w:noProof/>
          <w:sz w:val="24"/>
          <w:szCs w:val="24"/>
          <w:lang w:eastAsia="es-ES"/>
        </w:rPr>
        <w:drawing>
          <wp:inline distT="0" distB="0" distL="0" distR="0">
            <wp:extent cx="1800225" cy="2538779"/>
            <wp:effectExtent l="19050" t="0" r="952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srcRect l="70899" t="36031" r="8466" b="32177"/>
                    <a:stretch>
                      <a:fillRect/>
                    </a:stretch>
                  </pic:blipFill>
                  <pic:spPr bwMode="auto">
                    <a:xfrm>
                      <a:off x="0" y="0"/>
                      <a:ext cx="1800225" cy="2538779"/>
                    </a:xfrm>
                    <a:prstGeom prst="rect">
                      <a:avLst/>
                    </a:prstGeom>
                    <a:noFill/>
                    <a:ln w="9525">
                      <a:noFill/>
                      <a:miter lim="800000"/>
                      <a:headEnd/>
                      <a:tailEnd/>
                    </a:ln>
                  </pic:spPr>
                </pic:pic>
              </a:graphicData>
            </a:graphic>
          </wp:inline>
        </w:drawing>
      </w:r>
    </w:p>
    <w:p w:rsidR="005946EF" w:rsidRPr="005946EF" w:rsidRDefault="000C627C" w:rsidP="005946EF">
      <w:pPr>
        <w:spacing w:after="0" w:line="240" w:lineRule="auto"/>
        <w:ind w:left="-851" w:right="-852"/>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  </w:t>
      </w:r>
    </w:p>
    <w:p w:rsidR="005946EF" w:rsidRDefault="005946EF"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proofErr w:type="spellStart"/>
      <w:r w:rsidRPr="005946EF">
        <w:rPr>
          <w:rFonts w:ascii="Arial" w:eastAsia="Times New Roman" w:hAnsi="Arial" w:cs="Arial"/>
          <w:b/>
          <w:bCs/>
          <w:sz w:val="24"/>
          <w:szCs w:val="24"/>
          <w:lang w:eastAsia="es-ES"/>
        </w:rPr>
        <w:t>Malinche</w:t>
      </w:r>
      <w:proofErr w:type="spellEnd"/>
      <w:r w:rsidRPr="005946EF">
        <w:rPr>
          <w:rFonts w:ascii="Arial" w:eastAsia="Times New Roman" w:hAnsi="Arial" w:cs="Arial"/>
          <w:b/>
          <w:sz w:val="24"/>
          <w:szCs w:val="24"/>
          <w:lang w:eastAsia="es-ES"/>
        </w:rPr>
        <w:t> (conocida también</w:t>
      </w:r>
      <w:r>
        <w:rPr>
          <w:rFonts w:ascii="Arial" w:eastAsia="Times New Roman" w:hAnsi="Arial" w:cs="Arial"/>
          <w:b/>
          <w:sz w:val="24"/>
          <w:szCs w:val="24"/>
          <w:lang w:eastAsia="es-ES"/>
        </w:rPr>
        <w:t xml:space="preserve"> </w:t>
      </w:r>
      <w:r w:rsidRPr="005946EF">
        <w:rPr>
          <w:rFonts w:ascii="Arial" w:eastAsia="Times New Roman" w:hAnsi="Arial" w:cs="Arial"/>
          <w:b/>
          <w:sz w:val="24"/>
          <w:szCs w:val="24"/>
          <w:lang w:eastAsia="es-ES"/>
        </w:rPr>
        <w:t>como </w:t>
      </w:r>
      <w:proofErr w:type="spellStart"/>
      <w:r w:rsidRPr="005946EF">
        <w:rPr>
          <w:rFonts w:ascii="Arial" w:eastAsia="Times New Roman" w:hAnsi="Arial" w:cs="Arial"/>
          <w:b/>
          <w:bCs/>
          <w:sz w:val="24"/>
          <w:szCs w:val="24"/>
          <w:lang w:eastAsia="es-ES"/>
        </w:rPr>
        <w:t>Malinalli</w:t>
      </w:r>
      <w:proofErr w:type="spellEnd"/>
      <w:r w:rsidRPr="005946EF">
        <w:rPr>
          <w:rFonts w:ascii="Arial" w:eastAsia="Times New Roman" w:hAnsi="Arial" w:cs="Arial"/>
          <w:b/>
          <w:sz w:val="24"/>
          <w:szCs w:val="24"/>
          <w:lang w:eastAsia="es-ES"/>
        </w:rPr>
        <w:t>, </w:t>
      </w:r>
      <w:proofErr w:type="spellStart"/>
      <w:r w:rsidRPr="005946EF">
        <w:rPr>
          <w:rFonts w:ascii="Arial" w:eastAsia="Times New Roman" w:hAnsi="Arial" w:cs="Arial"/>
          <w:b/>
          <w:bCs/>
          <w:sz w:val="24"/>
          <w:szCs w:val="24"/>
          <w:lang w:eastAsia="es-ES"/>
        </w:rPr>
        <w:t>Malintzin</w:t>
      </w:r>
      <w:proofErr w:type="spellEnd"/>
      <w:r w:rsidRPr="005946EF">
        <w:rPr>
          <w:rFonts w:ascii="Arial" w:eastAsia="Times New Roman" w:hAnsi="Arial" w:cs="Arial"/>
          <w:b/>
          <w:sz w:val="24"/>
          <w:szCs w:val="24"/>
          <w:lang w:eastAsia="es-ES"/>
        </w:rPr>
        <w:t> o </w:t>
      </w:r>
      <w:proofErr w:type="spellStart"/>
      <w:r w:rsidRPr="005946EF">
        <w:rPr>
          <w:rFonts w:ascii="Arial" w:eastAsia="Times New Roman" w:hAnsi="Arial" w:cs="Arial"/>
          <w:b/>
          <w:bCs/>
          <w:sz w:val="24"/>
          <w:szCs w:val="24"/>
          <w:lang w:eastAsia="es-ES"/>
        </w:rPr>
        <w:t>DoñaMarina</w:t>
      </w:r>
      <w:proofErr w:type="spellEnd"/>
      <w:r w:rsidRPr="005946EF">
        <w:rPr>
          <w:rFonts w:ascii="Arial" w:eastAsia="Times New Roman" w:hAnsi="Arial" w:cs="Arial"/>
          <w:b/>
          <w:sz w:val="24"/>
          <w:szCs w:val="24"/>
          <w:lang w:eastAsia="es-ES"/>
        </w:rPr>
        <w:t>) era una</w:t>
      </w:r>
      <w:r>
        <w:rPr>
          <w:rFonts w:ascii="Arial" w:eastAsia="Times New Roman" w:hAnsi="Arial" w:cs="Arial"/>
          <w:b/>
          <w:sz w:val="24"/>
          <w:szCs w:val="24"/>
          <w:lang w:eastAsia="es-ES"/>
        </w:rPr>
        <w:t xml:space="preserve"> </w:t>
      </w:r>
      <w:r w:rsidRPr="005946EF">
        <w:rPr>
          <w:rFonts w:ascii="Arial" w:eastAsia="Times New Roman" w:hAnsi="Arial" w:cs="Arial"/>
          <w:b/>
          <w:sz w:val="24"/>
          <w:szCs w:val="24"/>
          <w:lang w:eastAsia="es-ES"/>
        </w:rPr>
        <w:t>mujer</w:t>
      </w:r>
      <w:r>
        <w:rPr>
          <w:rFonts w:ascii="Arial" w:eastAsia="Times New Roman" w:hAnsi="Arial" w:cs="Arial"/>
          <w:b/>
          <w:sz w:val="24"/>
          <w:szCs w:val="24"/>
          <w:lang w:eastAsia="es-ES"/>
        </w:rPr>
        <w:t xml:space="preserve"> </w:t>
      </w:r>
      <w:r w:rsidRPr="005946EF">
        <w:rPr>
          <w:rFonts w:ascii="Arial" w:eastAsia="Times New Roman" w:hAnsi="Arial" w:cs="Arial"/>
          <w:b/>
          <w:sz w:val="24"/>
          <w:szCs w:val="24"/>
          <w:lang w:eastAsia="es-ES"/>
        </w:rPr>
        <w:t> </w:t>
      </w:r>
      <w:hyperlink r:id="rId6" w:tooltip="Nahuas" w:history="1">
        <w:r w:rsidRPr="005946EF">
          <w:rPr>
            <w:rFonts w:ascii="Arial" w:eastAsia="Times New Roman" w:hAnsi="Arial" w:cs="Arial"/>
            <w:b/>
            <w:sz w:val="24"/>
            <w:szCs w:val="24"/>
            <w:lang w:eastAsia="es-ES"/>
          </w:rPr>
          <w:t>náhuatl</w:t>
        </w:r>
      </w:hyperlink>
      <w:r>
        <w:rPr>
          <w:rFonts w:ascii="Arial" w:eastAsia="Times New Roman" w:hAnsi="Arial" w:cs="Arial"/>
          <w:b/>
          <w:sz w:val="24"/>
          <w:szCs w:val="24"/>
          <w:lang w:eastAsia="es-ES"/>
        </w:rPr>
        <w:t xml:space="preserve"> </w:t>
      </w:r>
      <w:r w:rsidRPr="005946EF">
        <w:rPr>
          <w:rFonts w:ascii="Arial" w:eastAsia="Times New Roman" w:hAnsi="Arial" w:cs="Arial"/>
          <w:b/>
          <w:sz w:val="24"/>
          <w:szCs w:val="24"/>
          <w:lang w:eastAsia="es-ES"/>
        </w:rPr>
        <w:t>originaria del actual estado </w:t>
      </w:r>
      <w:hyperlink r:id="rId7" w:tooltip="México" w:history="1">
        <w:r w:rsidRPr="005946EF">
          <w:rPr>
            <w:rFonts w:ascii="Arial" w:eastAsia="Times New Roman" w:hAnsi="Arial" w:cs="Arial"/>
            <w:b/>
            <w:sz w:val="24"/>
            <w:szCs w:val="24"/>
            <w:lang w:eastAsia="es-ES"/>
          </w:rPr>
          <w:t>mexicano</w:t>
        </w:r>
      </w:hyperlink>
      <w:r w:rsidRPr="005946EF">
        <w:rPr>
          <w:rFonts w:ascii="Arial" w:eastAsia="Times New Roman" w:hAnsi="Arial" w:cs="Arial"/>
          <w:b/>
          <w:sz w:val="24"/>
          <w:szCs w:val="24"/>
          <w:lang w:eastAsia="es-ES"/>
        </w:rPr>
        <w:t> de </w:t>
      </w:r>
      <w:hyperlink r:id="rId8" w:tooltip="Veracruz" w:history="1">
        <w:r w:rsidRPr="005946EF">
          <w:rPr>
            <w:rFonts w:ascii="Arial" w:eastAsia="Times New Roman" w:hAnsi="Arial" w:cs="Arial"/>
            <w:b/>
            <w:sz w:val="24"/>
            <w:szCs w:val="24"/>
            <w:lang w:eastAsia="es-ES"/>
          </w:rPr>
          <w:t>Veracruz</w:t>
        </w:r>
      </w:hyperlink>
      <w:r w:rsidRPr="005946EF">
        <w:rPr>
          <w:rFonts w:ascii="Arial" w:eastAsia="Times New Roman" w:hAnsi="Arial" w:cs="Arial"/>
          <w:b/>
          <w:sz w:val="24"/>
          <w:szCs w:val="24"/>
          <w:lang w:eastAsia="es-ES"/>
        </w:rPr>
        <w:t xml:space="preserve">. </w:t>
      </w:r>
      <w:proofErr w:type="spellStart"/>
      <w:r w:rsidRPr="005946EF">
        <w:rPr>
          <w:rFonts w:ascii="Arial" w:eastAsia="Times New Roman" w:hAnsi="Arial" w:cs="Arial"/>
          <w:b/>
          <w:sz w:val="24"/>
          <w:szCs w:val="24"/>
          <w:lang w:eastAsia="es-ES"/>
        </w:rPr>
        <w:t>Malinalli</w:t>
      </w:r>
      <w:proofErr w:type="spellEnd"/>
      <w:r w:rsidRPr="005946EF">
        <w:rPr>
          <w:rFonts w:ascii="Arial" w:eastAsia="Times New Roman" w:hAnsi="Arial" w:cs="Arial"/>
          <w:b/>
          <w:sz w:val="24"/>
          <w:szCs w:val="24"/>
          <w:lang w:eastAsia="es-ES"/>
        </w:rPr>
        <w:t xml:space="preserve"> había nacido hacia el año 1500, posiblemente en </w:t>
      </w:r>
      <w:proofErr w:type="spellStart"/>
      <w:r w:rsidR="0005191C" w:rsidRPr="005946EF">
        <w:rPr>
          <w:rFonts w:ascii="Arial" w:eastAsia="Times New Roman" w:hAnsi="Arial" w:cs="Arial"/>
          <w:b/>
          <w:sz w:val="24"/>
          <w:szCs w:val="24"/>
          <w:lang w:eastAsia="es-ES"/>
        </w:rPr>
        <w:fldChar w:fldCharType="begin"/>
      </w:r>
      <w:r w:rsidRPr="005946EF">
        <w:rPr>
          <w:rFonts w:ascii="Arial" w:eastAsia="Times New Roman" w:hAnsi="Arial" w:cs="Arial"/>
          <w:b/>
          <w:sz w:val="24"/>
          <w:szCs w:val="24"/>
          <w:lang w:eastAsia="es-ES"/>
        </w:rPr>
        <w:instrText xml:space="preserve"> HYPERLINK "https://es.wikipedia.org/wiki/Oluta" \o "Oluta" </w:instrText>
      </w:r>
      <w:r w:rsidR="0005191C" w:rsidRPr="005946EF">
        <w:rPr>
          <w:rFonts w:ascii="Arial" w:eastAsia="Times New Roman" w:hAnsi="Arial" w:cs="Arial"/>
          <w:b/>
          <w:sz w:val="24"/>
          <w:szCs w:val="24"/>
          <w:lang w:eastAsia="es-ES"/>
        </w:rPr>
        <w:fldChar w:fldCharType="separate"/>
      </w:r>
      <w:r w:rsidRPr="005946EF">
        <w:rPr>
          <w:rFonts w:ascii="Arial" w:eastAsia="Times New Roman" w:hAnsi="Arial" w:cs="Arial"/>
          <w:b/>
          <w:sz w:val="24"/>
          <w:szCs w:val="24"/>
          <w:lang w:eastAsia="es-ES"/>
        </w:rPr>
        <w:t>Oluta</w:t>
      </w:r>
      <w:proofErr w:type="spellEnd"/>
      <w:r w:rsidR="0005191C" w:rsidRPr="005946EF">
        <w:rPr>
          <w:rFonts w:ascii="Arial" w:eastAsia="Times New Roman" w:hAnsi="Arial" w:cs="Arial"/>
          <w:b/>
          <w:sz w:val="24"/>
          <w:szCs w:val="24"/>
          <w:lang w:eastAsia="es-ES"/>
        </w:rPr>
        <w:fldChar w:fldCharType="end"/>
      </w:r>
      <w:r w:rsidRPr="005946EF">
        <w:rPr>
          <w:rFonts w:ascii="Arial" w:eastAsia="Times New Roman" w:hAnsi="Arial" w:cs="Arial"/>
          <w:b/>
          <w:sz w:val="24"/>
          <w:szCs w:val="24"/>
          <w:lang w:eastAsia="es-ES"/>
        </w:rPr>
        <w:t> cerca de </w:t>
      </w:r>
      <w:hyperlink r:id="rId9" w:tooltip="Coatzacoalcos" w:history="1">
        <w:r w:rsidRPr="005946EF">
          <w:rPr>
            <w:rFonts w:ascii="Arial" w:eastAsia="Times New Roman" w:hAnsi="Arial" w:cs="Arial"/>
            <w:b/>
            <w:sz w:val="24"/>
            <w:szCs w:val="24"/>
            <w:lang w:eastAsia="es-ES"/>
          </w:rPr>
          <w:t>Coatzacoalcos</w:t>
        </w:r>
      </w:hyperlink>
      <w:r w:rsidRPr="005946EF">
        <w:rPr>
          <w:rFonts w:ascii="Arial" w:eastAsia="Times New Roman" w:hAnsi="Arial" w:cs="Arial"/>
          <w:b/>
          <w:sz w:val="24"/>
          <w:szCs w:val="24"/>
          <w:lang w:eastAsia="es-ES"/>
        </w:rPr>
        <w:t>, antigua capital olmeca situada entonces al sureste del Imperio azteca, en la región de la actual </w:t>
      </w:r>
      <w:hyperlink r:id="rId10" w:tooltip="Veracruz" w:history="1">
        <w:r w:rsidRPr="005946EF">
          <w:rPr>
            <w:rFonts w:ascii="Arial" w:eastAsia="Times New Roman" w:hAnsi="Arial" w:cs="Arial"/>
            <w:b/>
            <w:sz w:val="24"/>
            <w:szCs w:val="24"/>
            <w:lang w:eastAsia="es-ES"/>
          </w:rPr>
          <w:t>Veracruz</w:t>
        </w:r>
      </w:hyperlink>
      <w:r w:rsidRPr="005946EF">
        <w:rPr>
          <w:rFonts w:ascii="Arial" w:eastAsia="Times New Roman" w:hAnsi="Arial" w:cs="Arial"/>
          <w:b/>
          <w:sz w:val="24"/>
          <w:szCs w:val="24"/>
          <w:lang w:eastAsia="es-ES"/>
        </w:rPr>
        <w:t xml:space="preserve">. </w:t>
      </w:r>
    </w:p>
    <w:p w:rsidR="005946EF" w:rsidRDefault="005946EF" w:rsidP="005946EF">
      <w:pPr>
        <w:spacing w:after="0" w:line="240" w:lineRule="auto"/>
        <w:ind w:left="-851" w:right="-852"/>
        <w:jc w:val="both"/>
        <w:rPr>
          <w:rFonts w:ascii="Arial" w:eastAsia="Times New Roman" w:hAnsi="Arial" w:cs="Arial"/>
          <w:b/>
          <w:sz w:val="24"/>
          <w:szCs w:val="24"/>
          <w:lang w:eastAsia="es-ES"/>
        </w:rPr>
      </w:pPr>
    </w:p>
    <w:p w:rsidR="005946EF" w:rsidRDefault="005946EF"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946EF">
        <w:rPr>
          <w:rFonts w:ascii="Arial" w:eastAsia="Times New Roman" w:hAnsi="Arial" w:cs="Arial"/>
          <w:b/>
          <w:sz w:val="24"/>
          <w:szCs w:val="24"/>
          <w:lang w:eastAsia="es-ES"/>
        </w:rPr>
        <w:t>En 1519, fue una de las veinte mujeres esclavas dadas como tributo a los españoles por los indígenas de </w:t>
      </w:r>
      <w:hyperlink r:id="rId11" w:tooltip="Tabasco" w:history="1">
        <w:r w:rsidRPr="005946EF">
          <w:rPr>
            <w:rFonts w:ascii="Arial" w:eastAsia="Times New Roman" w:hAnsi="Arial" w:cs="Arial"/>
            <w:b/>
            <w:sz w:val="24"/>
            <w:szCs w:val="24"/>
            <w:lang w:eastAsia="es-ES"/>
          </w:rPr>
          <w:t>Tabasco</w:t>
        </w:r>
      </w:hyperlink>
      <w:r w:rsidRPr="005946EF">
        <w:rPr>
          <w:rFonts w:ascii="Arial" w:eastAsia="Times New Roman" w:hAnsi="Arial" w:cs="Arial"/>
          <w:b/>
          <w:sz w:val="24"/>
          <w:szCs w:val="24"/>
          <w:lang w:eastAsia="es-ES"/>
        </w:rPr>
        <w:t>, tras la </w:t>
      </w:r>
      <w:hyperlink r:id="rId12" w:tooltip="Batalla de Centla" w:history="1">
        <w:r w:rsidRPr="005946EF">
          <w:rPr>
            <w:rFonts w:ascii="Arial" w:eastAsia="Times New Roman" w:hAnsi="Arial" w:cs="Arial"/>
            <w:b/>
            <w:sz w:val="24"/>
            <w:szCs w:val="24"/>
            <w:lang w:eastAsia="es-ES"/>
          </w:rPr>
          <w:t xml:space="preserve">batalla de </w:t>
        </w:r>
        <w:proofErr w:type="spellStart"/>
        <w:r w:rsidRPr="005946EF">
          <w:rPr>
            <w:rFonts w:ascii="Arial" w:eastAsia="Times New Roman" w:hAnsi="Arial" w:cs="Arial"/>
            <w:b/>
            <w:sz w:val="24"/>
            <w:szCs w:val="24"/>
            <w:lang w:eastAsia="es-ES"/>
          </w:rPr>
          <w:t>Centla</w:t>
        </w:r>
        <w:proofErr w:type="spellEnd"/>
      </w:hyperlink>
      <w:r w:rsidRPr="005946EF">
        <w:rPr>
          <w:rFonts w:ascii="Arial" w:eastAsia="Times New Roman" w:hAnsi="Arial" w:cs="Arial"/>
          <w:b/>
          <w:sz w:val="24"/>
          <w:szCs w:val="24"/>
          <w:lang w:eastAsia="es-ES"/>
        </w:rPr>
        <w:t xml:space="preserve">. ​ Jugó un papel </w:t>
      </w:r>
      <w:r w:rsidR="00F32C76">
        <w:rPr>
          <w:rFonts w:ascii="Arial" w:eastAsia="Times New Roman" w:hAnsi="Arial" w:cs="Arial"/>
          <w:b/>
          <w:sz w:val="24"/>
          <w:szCs w:val="24"/>
          <w:lang w:eastAsia="es-ES"/>
        </w:rPr>
        <w:t xml:space="preserve"> muy </w:t>
      </w:r>
      <w:r w:rsidRPr="005946EF">
        <w:rPr>
          <w:rFonts w:ascii="Arial" w:eastAsia="Times New Roman" w:hAnsi="Arial" w:cs="Arial"/>
          <w:b/>
          <w:sz w:val="24"/>
          <w:szCs w:val="24"/>
          <w:lang w:eastAsia="es-ES"/>
        </w:rPr>
        <w:t>importante en la </w:t>
      </w:r>
      <w:hyperlink r:id="rId13" w:tooltip="Conquista de México" w:history="1">
        <w:r w:rsidRPr="005946EF">
          <w:rPr>
            <w:rFonts w:ascii="Arial" w:eastAsia="Times New Roman" w:hAnsi="Arial" w:cs="Arial"/>
            <w:b/>
            <w:sz w:val="24"/>
            <w:szCs w:val="24"/>
            <w:lang w:eastAsia="es-ES"/>
          </w:rPr>
          <w:t xml:space="preserve">conquista de México </w:t>
        </w:r>
        <w:proofErr w:type="spellStart"/>
        <w:r w:rsidRPr="005946EF">
          <w:rPr>
            <w:rFonts w:ascii="Arial" w:eastAsia="Times New Roman" w:hAnsi="Arial" w:cs="Arial"/>
            <w:b/>
            <w:sz w:val="24"/>
            <w:szCs w:val="24"/>
            <w:lang w:eastAsia="es-ES"/>
          </w:rPr>
          <w:t>Tenochtitlan</w:t>
        </w:r>
        <w:proofErr w:type="spellEnd"/>
      </w:hyperlink>
      <w:r w:rsidRPr="005946EF">
        <w:rPr>
          <w:rFonts w:ascii="Arial" w:eastAsia="Times New Roman" w:hAnsi="Arial" w:cs="Arial"/>
          <w:b/>
          <w:sz w:val="24"/>
          <w:szCs w:val="24"/>
          <w:lang w:eastAsia="es-ES"/>
        </w:rPr>
        <w:t>. Fue intérprete, consejera e intermediaria de </w:t>
      </w:r>
      <w:hyperlink r:id="rId14" w:tooltip="Hernán Cortés" w:history="1">
        <w:r w:rsidRPr="005946EF">
          <w:rPr>
            <w:rFonts w:ascii="Arial" w:eastAsia="Times New Roman" w:hAnsi="Arial" w:cs="Arial"/>
            <w:b/>
            <w:sz w:val="24"/>
            <w:szCs w:val="24"/>
            <w:lang w:eastAsia="es-ES"/>
          </w:rPr>
          <w:t>Hernán Cortés</w:t>
        </w:r>
      </w:hyperlink>
      <w:r w:rsidRPr="005946EF">
        <w:rPr>
          <w:rFonts w:ascii="Arial" w:eastAsia="Times New Roman" w:hAnsi="Arial" w:cs="Arial"/>
          <w:b/>
          <w:sz w:val="24"/>
          <w:szCs w:val="24"/>
          <w:lang w:eastAsia="es-ES"/>
        </w:rPr>
        <w:t>.</w:t>
      </w:r>
    </w:p>
    <w:p w:rsidR="005946EF" w:rsidRDefault="005946EF" w:rsidP="005946EF">
      <w:pPr>
        <w:spacing w:after="0" w:line="240" w:lineRule="auto"/>
        <w:ind w:left="-851" w:right="-852"/>
        <w:jc w:val="both"/>
        <w:rPr>
          <w:rFonts w:ascii="Arial" w:eastAsia="Times New Roman" w:hAnsi="Arial" w:cs="Arial"/>
          <w:b/>
          <w:sz w:val="24"/>
          <w:szCs w:val="24"/>
          <w:lang w:eastAsia="es-ES"/>
        </w:rPr>
      </w:pPr>
    </w:p>
    <w:p w:rsidR="005946EF" w:rsidRDefault="005946EF"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946EF">
        <w:rPr>
          <w:rFonts w:ascii="Arial" w:eastAsia="Times New Roman" w:hAnsi="Arial" w:cs="Arial"/>
          <w:b/>
          <w:sz w:val="24"/>
          <w:szCs w:val="24"/>
          <w:lang w:eastAsia="es-ES"/>
        </w:rPr>
        <w:t xml:space="preserve"> Más adelante se convirtió en su compañera y dio a luz a su primer hijo, </w:t>
      </w:r>
      <w:hyperlink r:id="rId15" w:tooltip="Martín Cortés (el Mestizo)" w:history="1">
        <w:r w:rsidRPr="005946EF">
          <w:rPr>
            <w:rFonts w:ascii="Arial" w:eastAsia="Times New Roman" w:hAnsi="Arial" w:cs="Arial"/>
            <w:b/>
            <w:sz w:val="24"/>
            <w:szCs w:val="24"/>
            <w:lang w:eastAsia="es-ES"/>
          </w:rPr>
          <w:t>Martín</w:t>
        </w:r>
      </w:hyperlink>
      <w:r w:rsidRPr="005946EF">
        <w:rPr>
          <w:rFonts w:ascii="Arial" w:eastAsia="Times New Roman" w:hAnsi="Arial" w:cs="Arial"/>
          <w:b/>
          <w:sz w:val="24"/>
          <w:szCs w:val="24"/>
          <w:lang w:eastAsia="es-ES"/>
        </w:rPr>
        <w:t>, quien es considerado uno de los primeros </w:t>
      </w:r>
      <w:hyperlink r:id="rId16" w:tooltip="Mestizos" w:history="1">
        <w:r w:rsidRPr="005946EF">
          <w:rPr>
            <w:rFonts w:ascii="Arial" w:eastAsia="Times New Roman" w:hAnsi="Arial" w:cs="Arial"/>
            <w:b/>
            <w:sz w:val="24"/>
            <w:szCs w:val="24"/>
            <w:lang w:eastAsia="es-ES"/>
          </w:rPr>
          <w:t>mestizos</w:t>
        </w:r>
      </w:hyperlink>
      <w:r w:rsidRPr="005946EF">
        <w:rPr>
          <w:rFonts w:ascii="Arial" w:eastAsia="Times New Roman" w:hAnsi="Arial" w:cs="Arial"/>
          <w:b/>
          <w:sz w:val="24"/>
          <w:szCs w:val="24"/>
          <w:lang w:eastAsia="es-ES"/>
        </w:rPr>
        <w:t> surgidos de la </w:t>
      </w:r>
      <w:hyperlink r:id="rId17" w:tooltip="Conquista de México" w:history="1">
        <w:r w:rsidRPr="005946EF">
          <w:rPr>
            <w:rFonts w:ascii="Arial" w:eastAsia="Times New Roman" w:hAnsi="Arial" w:cs="Arial"/>
            <w:b/>
            <w:sz w:val="24"/>
            <w:szCs w:val="24"/>
            <w:lang w:eastAsia="es-ES"/>
          </w:rPr>
          <w:t>conquista de México</w:t>
        </w:r>
      </w:hyperlink>
      <w:r w:rsidRPr="005946EF">
        <w:rPr>
          <w:rFonts w:ascii="Arial" w:eastAsia="Times New Roman" w:hAnsi="Arial" w:cs="Arial"/>
          <w:b/>
          <w:sz w:val="24"/>
          <w:szCs w:val="24"/>
          <w:lang w:eastAsia="es-ES"/>
        </w:rPr>
        <w:t>. Más tarde daría a luz con su esposo español Juan Jaramillo a María, su segunda hija.</w:t>
      </w:r>
    </w:p>
    <w:p w:rsidR="005946EF" w:rsidRPr="005946EF" w:rsidRDefault="005946EF" w:rsidP="005946EF">
      <w:pPr>
        <w:spacing w:after="0" w:line="240" w:lineRule="auto"/>
        <w:ind w:left="-851" w:right="-852"/>
        <w:jc w:val="both"/>
        <w:rPr>
          <w:rFonts w:ascii="Arial" w:eastAsia="Times New Roman" w:hAnsi="Arial" w:cs="Arial"/>
          <w:b/>
          <w:sz w:val="24"/>
          <w:szCs w:val="24"/>
          <w:lang w:eastAsia="es-ES"/>
        </w:rPr>
      </w:pPr>
    </w:p>
    <w:p w:rsidR="005946EF" w:rsidRPr="005946EF" w:rsidRDefault="005946EF"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946EF">
        <w:rPr>
          <w:rFonts w:ascii="Arial" w:eastAsia="Times New Roman" w:hAnsi="Arial" w:cs="Arial"/>
          <w:b/>
          <w:sz w:val="24"/>
          <w:szCs w:val="24"/>
          <w:lang w:eastAsia="es-ES"/>
        </w:rPr>
        <w:t xml:space="preserve">La imagen mítica de la </w:t>
      </w:r>
      <w:proofErr w:type="spellStart"/>
      <w:r w:rsidRPr="005946EF">
        <w:rPr>
          <w:rFonts w:ascii="Arial" w:eastAsia="Times New Roman" w:hAnsi="Arial" w:cs="Arial"/>
          <w:b/>
          <w:sz w:val="24"/>
          <w:szCs w:val="24"/>
          <w:lang w:eastAsia="es-ES"/>
        </w:rPr>
        <w:t>Malinche</w:t>
      </w:r>
      <w:proofErr w:type="spellEnd"/>
      <w:r w:rsidRPr="005946EF">
        <w:rPr>
          <w:rFonts w:ascii="Arial" w:eastAsia="Times New Roman" w:hAnsi="Arial" w:cs="Arial"/>
          <w:b/>
          <w:sz w:val="24"/>
          <w:szCs w:val="24"/>
          <w:lang w:eastAsia="es-ES"/>
        </w:rPr>
        <w:t xml:space="preserve"> se ha ido modificando en el tiempo conforme han variado los criterios historiográficos que la han estudiado desde que irrumpió en el proceso de conquista al ser ofrecida como esclava al conquistador hasta más recientemente en que se ha revalorado su aportación a ese proceso que finalmente formó la nueva nación mestiza que hoy es </w:t>
      </w:r>
      <w:hyperlink r:id="rId18" w:tooltip="México" w:history="1">
        <w:r w:rsidRPr="005946EF">
          <w:rPr>
            <w:rFonts w:ascii="Arial" w:eastAsia="Times New Roman" w:hAnsi="Arial" w:cs="Arial"/>
            <w:b/>
            <w:sz w:val="24"/>
            <w:szCs w:val="24"/>
            <w:lang w:eastAsia="es-ES"/>
          </w:rPr>
          <w:t>México</w:t>
        </w:r>
      </w:hyperlink>
      <w:r w:rsidRPr="005946EF">
        <w:rPr>
          <w:rFonts w:ascii="Arial" w:eastAsia="Times New Roman" w:hAnsi="Arial" w:cs="Arial"/>
          <w:b/>
          <w:sz w:val="24"/>
          <w:szCs w:val="24"/>
          <w:lang w:eastAsia="es-ES"/>
        </w:rPr>
        <w:t xml:space="preserve">. ​ Hoy para una parte de la población de México la </w:t>
      </w:r>
      <w:proofErr w:type="spellStart"/>
      <w:r w:rsidRPr="005946EF">
        <w:rPr>
          <w:rFonts w:ascii="Arial" w:eastAsia="Times New Roman" w:hAnsi="Arial" w:cs="Arial"/>
          <w:b/>
          <w:sz w:val="24"/>
          <w:szCs w:val="24"/>
          <w:lang w:eastAsia="es-ES"/>
        </w:rPr>
        <w:t>Malinche</w:t>
      </w:r>
      <w:proofErr w:type="spellEnd"/>
      <w:r w:rsidRPr="005946EF">
        <w:rPr>
          <w:rFonts w:ascii="Arial" w:eastAsia="Times New Roman" w:hAnsi="Arial" w:cs="Arial"/>
          <w:b/>
          <w:sz w:val="24"/>
          <w:szCs w:val="24"/>
          <w:lang w:eastAsia="es-ES"/>
        </w:rPr>
        <w:t xml:space="preserve"> es el </w:t>
      </w:r>
      <w:hyperlink r:id="rId19" w:tooltip="Estereotipo" w:history="1">
        <w:r w:rsidRPr="005946EF">
          <w:rPr>
            <w:rFonts w:ascii="Arial" w:eastAsia="Times New Roman" w:hAnsi="Arial" w:cs="Arial"/>
            <w:b/>
            <w:sz w:val="24"/>
            <w:szCs w:val="24"/>
            <w:lang w:eastAsia="es-ES"/>
          </w:rPr>
          <w:t>estereotipo</w:t>
        </w:r>
      </w:hyperlink>
      <w:r w:rsidRPr="005946EF">
        <w:rPr>
          <w:rFonts w:ascii="Arial" w:eastAsia="Times New Roman" w:hAnsi="Arial" w:cs="Arial"/>
          <w:b/>
          <w:sz w:val="24"/>
          <w:szCs w:val="24"/>
          <w:lang w:eastAsia="es-ES"/>
        </w:rPr>
        <w:t> de la traición, aunque otros la consideran como la víctima por excelencia del choque cultural que se</w:t>
      </w:r>
      <w:r>
        <w:rPr>
          <w:rFonts w:ascii="Arial" w:eastAsia="Times New Roman" w:hAnsi="Arial" w:cs="Arial"/>
          <w:b/>
          <w:sz w:val="24"/>
          <w:szCs w:val="24"/>
          <w:lang w:eastAsia="es-ES"/>
        </w:rPr>
        <w:t xml:space="preserve"> produjo;</w:t>
      </w:r>
      <w:r w:rsidRPr="005946EF">
        <w:rPr>
          <w:rFonts w:ascii="Arial" w:eastAsia="Times New Roman" w:hAnsi="Arial" w:cs="Arial"/>
          <w:b/>
          <w:sz w:val="24"/>
          <w:szCs w:val="24"/>
          <w:lang w:eastAsia="es-ES"/>
        </w:rPr>
        <w:t xml:space="preserve"> y para otros más, resulta la madre simbólica de la nueva cultura mestiza que surgió como resultado de la fusión forzada de dos etnias. ​</w:t>
      </w:r>
    </w:p>
    <w:p w:rsidR="005946EF" w:rsidRPr="005946EF" w:rsidRDefault="005946EF" w:rsidP="005946EF">
      <w:pPr>
        <w:shd w:val="clear" w:color="auto" w:fill="F8F9FA"/>
        <w:spacing w:after="0" w:line="240" w:lineRule="auto"/>
        <w:ind w:left="-851" w:right="-852"/>
        <w:jc w:val="both"/>
        <w:rPr>
          <w:rFonts w:ascii="Arial" w:eastAsia="Times New Roman" w:hAnsi="Arial" w:cs="Arial"/>
          <w:b/>
          <w:sz w:val="24"/>
          <w:szCs w:val="24"/>
          <w:lang w:eastAsia="es-ES"/>
        </w:rPr>
      </w:pPr>
    </w:p>
    <w:p w:rsidR="005946EF" w:rsidRDefault="005946EF"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946EF">
        <w:rPr>
          <w:rFonts w:ascii="Arial" w:eastAsia="Times New Roman" w:hAnsi="Arial" w:cs="Arial"/>
          <w:b/>
          <w:sz w:val="24"/>
          <w:szCs w:val="24"/>
          <w:lang w:eastAsia="es-ES"/>
        </w:rPr>
        <w:t>Nació, posiblemente, en </w:t>
      </w:r>
      <w:proofErr w:type="spellStart"/>
      <w:r w:rsidR="0005191C" w:rsidRPr="005946EF">
        <w:rPr>
          <w:rFonts w:ascii="Arial" w:eastAsia="Times New Roman" w:hAnsi="Arial" w:cs="Arial"/>
          <w:b/>
          <w:sz w:val="24"/>
          <w:szCs w:val="24"/>
          <w:lang w:eastAsia="es-ES"/>
        </w:rPr>
        <w:fldChar w:fldCharType="begin"/>
      </w:r>
      <w:r w:rsidRPr="005946EF">
        <w:rPr>
          <w:rFonts w:ascii="Arial" w:eastAsia="Times New Roman" w:hAnsi="Arial" w:cs="Arial"/>
          <w:b/>
          <w:sz w:val="24"/>
          <w:szCs w:val="24"/>
          <w:lang w:eastAsia="es-ES"/>
        </w:rPr>
        <w:instrText xml:space="preserve"> HYPERLINK "https://es.wikipedia.org/wiki/Oluta" \o "Oluta" </w:instrText>
      </w:r>
      <w:r w:rsidR="0005191C" w:rsidRPr="005946EF">
        <w:rPr>
          <w:rFonts w:ascii="Arial" w:eastAsia="Times New Roman" w:hAnsi="Arial" w:cs="Arial"/>
          <w:b/>
          <w:sz w:val="24"/>
          <w:szCs w:val="24"/>
          <w:lang w:eastAsia="es-ES"/>
        </w:rPr>
        <w:fldChar w:fldCharType="separate"/>
      </w:r>
      <w:r w:rsidRPr="005946EF">
        <w:rPr>
          <w:rFonts w:ascii="Arial" w:eastAsia="Times New Roman" w:hAnsi="Arial" w:cs="Arial"/>
          <w:b/>
          <w:sz w:val="24"/>
          <w:szCs w:val="24"/>
          <w:lang w:eastAsia="es-ES"/>
        </w:rPr>
        <w:t>Oluta</w:t>
      </w:r>
      <w:proofErr w:type="spellEnd"/>
      <w:r w:rsidR="0005191C" w:rsidRPr="005946EF">
        <w:rPr>
          <w:rFonts w:ascii="Arial" w:eastAsia="Times New Roman" w:hAnsi="Arial" w:cs="Arial"/>
          <w:b/>
          <w:sz w:val="24"/>
          <w:szCs w:val="24"/>
          <w:lang w:eastAsia="es-ES"/>
        </w:rPr>
        <w:fldChar w:fldCharType="end"/>
      </w:r>
      <w:r w:rsidRPr="005946EF">
        <w:rPr>
          <w:rFonts w:ascii="Arial" w:eastAsia="Times New Roman" w:hAnsi="Arial" w:cs="Arial"/>
          <w:b/>
          <w:sz w:val="24"/>
          <w:szCs w:val="24"/>
          <w:lang w:eastAsia="es-ES"/>
        </w:rPr>
        <w:t xml:space="preserve">, Veracruz (cerca de Coatzacoalcos), en la clase alta de la sociedad mexica. Según Bernal Díaz del Castillo, los padres de </w:t>
      </w:r>
      <w:proofErr w:type="spellStart"/>
      <w:r w:rsidRPr="005946EF">
        <w:rPr>
          <w:rFonts w:ascii="Arial" w:eastAsia="Times New Roman" w:hAnsi="Arial" w:cs="Arial"/>
          <w:b/>
          <w:sz w:val="24"/>
          <w:szCs w:val="24"/>
          <w:lang w:eastAsia="es-ES"/>
        </w:rPr>
        <w:t>Malintzin</w:t>
      </w:r>
      <w:proofErr w:type="spellEnd"/>
      <w:r w:rsidRPr="005946EF">
        <w:rPr>
          <w:rFonts w:ascii="Arial" w:eastAsia="Times New Roman" w:hAnsi="Arial" w:cs="Arial"/>
          <w:b/>
          <w:sz w:val="24"/>
          <w:szCs w:val="24"/>
          <w:lang w:eastAsia="es-ES"/>
        </w:rPr>
        <w:t xml:space="preserve"> eran señores y caciques de un pueblo llamado </w:t>
      </w:r>
      <w:proofErr w:type="spellStart"/>
      <w:r w:rsidRPr="005946EF">
        <w:rPr>
          <w:rFonts w:ascii="Arial" w:eastAsia="Times New Roman" w:hAnsi="Arial" w:cs="Arial"/>
          <w:b/>
          <w:sz w:val="24"/>
          <w:szCs w:val="24"/>
          <w:lang w:eastAsia="es-ES"/>
        </w:rPr>
        <w:t>Copainalá</w:t>
      </w:r>
      <w:proofErr w:type="spellEnd"/>
      <w:r w:rsidRPr="005946EF">
        <w:rPr>
          <w:rFonts w:ascii="Arial" w:eastAsia="Times New Roman" w:hAnsi="Arial" w:cs="Arial"/>
          <w:b/>
          <w:sz w:val="24"/>
          <w:szCs w:val="24"/>
          <w:lang w:eastAsia="es-ES"/>
        </w:rPr>
        <w:t xml:space="preserve">. Su padre, de acuerdo al historiador Gómez de Orozco, era cacique de </w:t>
      </w:r>
      <w:proofErr w:type="spellStart"/>
      <w:r w:rsidRPr="005946EF">
        <w:rPr>
          <w:rFonts w:ascii="Arial" w:eastAsia="Times New Roman" w:hAnsi="Arial" w:cs="Arial"/>
          <w:b/>
          <w:sz w:val="24"/>
          <w:szCs w:val="24"/>
          <w:lang w:eastAsia="es-ES"/>
        </w:rPr>
        <w:t>Oluta</w:t>
      </w:r>
      <w:proofErr w:type="spellEnd"/>
      <w:r w:rsidRPr="005946EF">
        <w:rPr>
          <w:rFonts w:ascii="Arial" w:eastAsia="Times New Roman" w:hAnsi="Arial" w:cs="Arial"/>
          <w:b/>
          <w:sz w:val="24"/>
          <w:szCs w:val="24"/>
          <w:lang w:eastAsia="es-ES"/>
        </w:rPr>
        <w:t xml:space="preserve"> y </w:t>
      </w:r>
      <w:proofErr w:type="spellStart"/>
      <w:r w:rsidRPr="005946EF">
        <w:rPr>
          <w:rFonts w:ascii="Arial" w:eastAsia="Times New Roman" w:hAnsi="Arial" w:cs="Arial"/>
          <w:b/>
          <w:sz w:val="24"/>
          <w:szCs w:val="24"/>
          <w:lang w:eastAsia="es-ES"/>
        </w:rPr>
        <w:t>Xaltipa</w:t>
      </w:r>
      <w:proofErr w:type="spellEnd"/>
      <w:r w:rsidRPr="005946EF">
        <w:rPr>
          <w:rFonts w:ascii="Arial" w:eastAsia="Times New Roman" w:hAnsi="Arial" w:cs="Arial"/>
          <w:b/>
          <w:sz w:val="24"/>
          <w:szCs w:val="24"/>
          <w:lang w:eastAsia="es-ES"/>
        </w:rPr>
        <w:t xml:space="preserve"> y se casó, según la costumbre, con una "señora de vasallos y estados", también de noble origen, llamada "</w:t>
      </w:r>
      <w:proofErr w:type="spellStart"/>
      <w:r w:rsidRPr="005946EF">
        <w:rPr>
          <w:rFonts w:ascii="Arial" w:eastAsia="Times New Roman" w:hAnsi="Arial" w:cs="Arial"/>
          <w:b/>
          <w:sz w:val="24"/>
          <w:szCs w:val="24"/>
          <w:lang w:eastAsia="es-ES"/>
        </w:rPr>
        <w:t>Cimatl</w:t>
      </w:r>
      <w:proofErr w:type="spellEnd"/>
      <w:r w:rsidRPr="005946EF">
        <w:rPr>
          <w:rFonts w:ascii="Arial" w:eastAsia="Times New Roman" w:hAnsi="Arial" w:cs="Arial"/>
          <w:b/>
          <w:sz w:val="24"/>
          <w:szCs w:val="24"/>
          <w:lang w:eastAsia="es-ES"/>
        </w:rPr>
        <w:t>", la cual según se dice era «joven y preciosa».</w:t>
      </w:r>
    </w:p>
    <w:p w:rsidR="005946EF" w:rsidRPr="005946EF" w:rsidRDefault="005946EF" w:rsidP="005946EF">
      <w:pPr>
        <w:spacing w:after="0" w:line="240" w:lineRule="auto"/>
        <w:ind w:left="-851" w:right="-852"/>
        <w:jc w:val="both"/>
        <w:rPr>
          <w:rFonts w:ascii="Arial" w:eastAsia="Times New Roman" w:hAnsi="Arial" w:cs="Arial"/>
          <w:b/>
          <w:sz w:val="24"/>
          <w:szCs w:val="24"/>
          <w:lang w:eastAsia="es-ES"/>
        </w:rPr>
      </w:pPr>
    </w:p>
    <w:p w:rsidR="005946EF" w:rsidRDefault="005946EF"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Pr="005946EF">
        <w:rPr>
          <w:rFonts w:ascii="Arial" w:eastAsia="Times New Roman" w:hAnsi="Arial" w:cs="Arial"/>
          <w:b/>
          <w:sz w:val="24"/>
          <w:szCs w:val="24"/>
          <w:lang w:eastAsia="es-ES"/>
        </w:rPr>
        <w:t>Malintzin</w:t>
      </w:r>
      <w:proofErr w:type="spellEnd"/>
      <w:r w:rsidRPr="005946EF">
        <w:rPr>
          <w:rFonts w:ascii="Arial" w:eastAsia="Times New Roman" w:hAnsi="Arial" w:cs="Arial"/>
          <w:b/>
          <w:sz w:val="24"/>
          <w:szCs w:val="24"/>
          <w:lang w:eastAsia="es-ES"/>
        </w:rPr>
        <w:t>, nació entre 1496 y 1501​ en una región que es fronteriza entre los territorios de población </w:t>
      </w:r>
      <w:proofErr w:type="spellStart"/>
      <w:r w:rsidR="0005191C" w:rsidRPr="005946EF">
        <w:rPr>
          <w:rFonts w:ascii="Arial" w:eastAsia="Times New Roman" w:hAnsi="Arial" w:cs="Arial"/>
          <w:b/>
          <w:sz w:val="24"/>
          <w:szCs w:val="24"/>
          <w:lang w:eastAsia="es-ES"/>
        </w:rPr>
        <w:fldChar w:fldCharType="begin"/>
      </w:r>
      <w:r w:rsidRPr="005946EF">
        <w:rPr>
          <w:rFonts w:ascii="Arial" w:eastAsia="Times New Roman" w:hAnsi="Arial" w:cs="Arial"/>
          <w:b/>
          <w:sz w:val="24"/>
          <w:szCs w:val="24"/>
          <w:lang w:eastAsia="es-ES"/>
        </w:rPr>
        <w:instrText xml:space="preserve"> HYPERLINK "https://es.wikipedia.org/wiki/Nahuatl" \o "Nahuatl" </w:instrText>
      </w:r>
      <w:r w:rsidR="0005191C" w:rsidRPr="005946EF">
        <w:rPr>
          <w:rFonts w:ascii="Arial" w:eastAsia="Times New Roman" w:hAnsi="Arial" w:cs="Arial"/>
          <w:b/>
          <w:sz w:val="24"/>
          <w:szCs w:val="24"/>
          <w:lang w:eastAsia="es-ES"/>
        </w:rPr>
        <w:fldChar w:fldCharType="separate"/>
      </w:r>
      <w:r w:rsidRPr="005946EF">
        <w:rPr>
          <w:rFonts w:ascii="Arial" w:eastAsia="Times New Roman" w:hAnsi="Arial" w:cs="Arial"/>
          <w:b/>
          <w:sz w:val="24"/>
          <w:szCs w:val="24"/>
          <w:lang w:eastAsia="es-ES"/>
        </w:rPr>
        <w:t>nahuatl</w:t>
      </w:r>
      <w:proofErr w:type="spellEnd"/>
      <w:r w:rsidR="0005191C" w:rsidRPr="005946EF">
        <w:rPr>
          <w:rFonts w:ascii="Arial" w:eastAsia="Times New Roman" w:hAnsi="Arial" w:cs="Arial"/>
          <w:b/>
          <w:sz w:val="24"/>
          <w:szCs w:val="24"/>
          <w:lang w:eastAsia="es-ES"/>
        </w:rPr>
        <w:fldChar w:fldCharType="end"/>
      </w:r>
      <w:r w:rsidRPr="005946EF">
        <w:rPr>
          <w:rFonts w:ascii="Arial" w:eastAsia="Times New Roman" w:hAnsi="Arial" w:cs="Arial"/>
          <w:b/>
          <w:sz w:val="24"/>
          <w:szCs w:val="24"/>
          <w:lang w:eastAsia="es-ES"/>
        </w:rPr>
        <w:t> y el ámbito cultural </w:t>
      </w:r>
      <w:hyperlink r:id="rId20" w:tooltip="Cultura maya" w:history="1">
        <w:r w:rsidRPr="005946EF">
          <w:rPr>
            <w:rFonts w:ascii="Arial" w:eastAsia="Times New Roman" w:hAnsi="Arial" w:cs="Arial"/>
            <w:b/>
            <w:sz w:val="24"/>
            <w:szCs w:val="24"/>
            <w:lang w:eastAsia="es-ES"/>
          </w:rPr>
          <w:t>maya</w:t>
        </w:r>
      </w:hyperlink>
      <w:r w:rsidRPr="005946EF">
        <w:rPr>
          <w:rFonts w:ascii="Arial" w:eastAsia="Times New Roman" w:hAnsi="Arial" w:cs="Arial"/>
          <w:b/>
          <w:sz w:val="24"/>
          <w:szCs w:val="24"/>
          <w:lang w:eastAsia="es-ES"/>
        </w:rPr>
        <w:t> de la región de </w:t>
      </w:r>
      <w:hyperlink r:id="rId21" w:tooltip="Tabasco" w:history="1">
        <w:r w:rsidRPr="005946EF">
          <w:rPr>
            <w:rFonts w:ascii="Arial" w:eastAsia="Times New Roman" w:hAnsi="Arial" w:cs="Arial"/>
            <w:b/>
            <w:sz w:val="24"/>
            <w:szCs w:val="24"/>
            <w:lang w:eastAsia="es-ES"/>
          </w:rPr>
          <w:t>Tabasco</w:t>
        </w:r>
      </w:hyperlink>
      <w:r w:rsidRPr="005946EF">
        <w:rPr>
          <w:rFonts w:ascii="Arial" w:eastAsia="Times New Roman" w:hAnsi="Arial" w:cs="Arial"/>
          <w:b/>
          <w:sz w:val="24"/>
          <w:szCs w:val="24"/>
          <w:lang w:eastAsia="es-ES"/>
        </w:rPr>
        <w:t>. Fue nombrada "</w:t>
      </w:r>
      <w:proofErr w:type="spellStart"/>
      <w:r w:rsidRPr="005946EF">
        <w:rPr>
          <w:rFonts w:ascii="Arial" w:eastAsia="Times New Roman" w:hAnsi="Arial" w:cs="Arial"/>
          <w:b/>
          <w:sz w:val="24"/>
          <w:szCs w:val="24"/>
          <w:lang w:eastAsia="es-ES"/>
        </w:rPr>
        <w:t>Malinalli</w:t>
      </w:r>
      <w:proofErr w:type="spellEnd"/>
      <w:r w:rsidRPr="005946EF">
        <w:rPr>
          <w:rFonts w:ascii="Arial" w:eastAsia="Times New Roman" w:hAnsi="Arial" w:cs="Arial"/>
          <w:b/>
          <w:sz w:val="24"/>
          <w:szCs w:val="24"/>
          <w:lang w:eastAsia="es-ES"/>
        </w:rPr>
        <w:t>" en honor a la diosa de la Hierba, y más tarde “</w:t>
      </w:r>
      <w:proofErr w:type="spellStart"/>
      <w:r w:rsidRPr="005946EF">
        <w:rPr>
          <w:rFonts w:ascii="Arial" w:eastAsia="Times New Roman" w:hAnsi="Arial" w:cs="Arial"/>
          <w:b/>
          <w:sz w:val="24"/>
          <w:szCs w:val="24"/>
          <w:lang w:eastAsia="es-ES"/>
        </w:rPr>
        <w:t>Tenepal</w:t>
      </w:r>
      <w:proofErr w:type="spellEnd"/>
      <w:r w:rsidRPr="005946EF">
        <w:rPr>
          <w:rFonts w:ascii="Arial" w:eastAsia="Times New Roman" w:hAnsi="Arial" w:cs="Arial"/>
          <w:b/>
          <w:sz w:val="24"/>
          <w:szCs w:val="24"/>
          <w:lang w:eastAsia="es-ES"/>
        </w:rPr>
        <w:t>” que significa “quien habla con vivacidad”</w:t>
      </w:r>
      <w:hyperlink r:id="rId22" w:anchor="cite_note-5" w:history="1"/>
      <w:r>
        <w:rPr>
          <w:rFonts w:ascii="Arial" w:eastAsia="Times New Roman" w:hAnsi="Arial" w:cs="Arial"/>
          <w:b/>
          <w:sz w:val="24"/>
          <w:szCs w:val="24"/>
          <w:vertAlign w:val="superscript"/>
          <w:lang w:eastAsia="es-ES"/>
        </w:rPr>
        <w:t xml:space="preserve"> </w:t>
      </w:r>
      <w:r w:rsidRPr="005946EF">
        <w:rPr>
          <w:rFonts w:ascii="Arial" w:eastAsia="Times New Roman" w:hAnsi="Arial" w:cs="Arial"/>
          <w:b/>
          <w:sz w:val="24"/>
          <w:szCs w:val="24"/>
          <w:lang w:eastAsia="es-ES"/>
        </w:rPr>
        <w:t xml:space="preserve">​ Después de la muerte de su padre, su madre se volvió a casar y tuvo un hijo, lo cual colocaba a </w:t>
      </w:r>
      <w:proofErr w:type="spellStart"/>
      <w:r w:rsidRPr="005946EF">
        <w:rPr>
          <w:rFonts w:ascii="Arial" w:eastAsia="Times New Roman" w:hAnsi="Arial" w:cs="Arial"/>
          <w:b/>
          <w:sz w:val="24"/>
          <w:szCs w:val="24"/>
          <w:lang w:eastAsia="es-ES"/>
        </w:rPr>
        <w:t>Malinalli</w:t>
      </w:r>
      <w:proofErr w:type="spellEnd"/>
      <w:r w:rsidRPr="005946EF">
        <w:rPr>
          <w:rFonts w:ascii="Arial" w:eastAsia="Times New Roman" w:hAnsi="Arial" w:cs="Arial"/>
          <w:b/>
          <w:sz w:val="24"/>
          <w:szCs w:val="24"/>
          <w:lang w:eastAsia="es-ES"/>
        </w:rPr>
        <w:t xml:space="preserve"> como una hijastra incómoda del nuevo marido. </w:t>
      </w:r>
    </w:p>
    <w:p w:rsidR="005946EF" w:rsidRDefault="005946EF" w:rsidP="005946EF">
      <w:pPr>
        <w:spacing w:after="0" w:line="240" w:lineRule="auto"/>
        <w:ind w:left="-851" w:right="-852"/>
        <w:jc w:val="both"/>
        <w:rPr>
          <w:rFonts w:ascii="Arial" w:eastAsia="Times New Roman" w:hAnsi="Arial" w:cs="Arial"/>
          <w:b/>
          <w:sz w:val="24"/>
          <w:szCs w:val="24"/>
          <w:lang w:eastAsia="es-ES"/>
        </w:rPr>
      </w:pPr>
    </w:p>
    <w:p w:rsidR="005946EF" w:rsidRDefault="005946EF"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946EF">
        <w:rPr>
          <w:rFonts w:ascii="Arial" w:eastAsia="Times New Roman" w:hAnsi="Arial" w:cs="Arial"/>
          <w:b/>
          <w:sz w:val="24"/>
          <w:szCs w:val="24"/>
          <w:lang w:eastAsia="es-ES"/>
        </w:rPr>
        <w:t xml:space="preserve">Debido a ello, acabó siendo vendida a un grupo de traficantes de esclavos proveniente de </w:t>
      </w:r>
      <w:proofErr w:type="spellStart"/>
      <w:r w:rsidRPr="005946EF">
        <w:rPr>
          <w:rFonts w:ascii="Arial" w:eastAsia="Times New Roman" w:hAnsi="Arial" w:cs="Arial"/>
          <w:b/>
          <w:sz w:val="24"/>
          <w:szCs w:val="24"/>
          <w:lang w:eastAsia="es-ES"/>
        </w:rPr>
        <w:t>Xicalango</w:t>
      </w:r>
      <w:proofErr w:type="spellEnd"/>
      <w:r w:rsidRPr="005946EF">
        <w:rPr>
          <w:rFonts w:ascii="Arial" w:eastAsia="Times New Roman" w:hAnsi="Arial" w:cs="Arial"/>
          <w:b/>
          <w:sz w:val="24"/>
          <w:szCs w:val="24"/>
          <w:lang w:eastAsia="es-ES"/>
        </w:rPr>
        <w:t>, una importante región comercial al sureste de México. Tras una guerra entre los mayas de </w:t>
      </w:r>
      <w:proofErr w:type="spellStart"/>
      <w:r w:rsidR="0005191C" w:rsidRPr="005946EF">
        <w:rPr>
          <w:rFonts w:ascii="Arial" w:eastAsia="Times New Roman" w:hAnsi="Arial" w:cs="Arial"/>
          <w:b/>
          <w:sz w:val="24"/>
          <w:szCs w:val="24"/>
          <w:lang w:eastAsia="es-ES"/>
        </w:rPr>
        <w:fldChar w:fldCharType="begin"/>
      </w:r>
      <w:r w:rsidRPr="005946EF">
        <w:rPr>
          <w:rFonts w:ascii="Arial" w:eastAsia="Times New Roman" w:hAnsi="Arial" w:cs="Arial"/>
          <w:b/>
          <w:sz w:val="24"/>
          <w:szCs w:val="24"/>
          <w:lang w:eastAsia="es-ES"/>
        </w:rPr>
        <w:instrText xml:space="preserve"> HYPERLINK "https://es.wikipedia.org/wiki/Potonch%C3%A1n" \o "Potonchán" </w:instrText>
      </w:r>
      <w:r w:rsidR="0005191C" w:rsidRPr="005946EF">
        <w:rPr>
          <w:rFonts w:ascii="Arial" w:eastAsia="Times New Roman" w:hAnsi="Arial" w:cs="Arial"/>
          <w:b/>
          <w:sz w:val="24"/>
          <w:szCs w:val="24"/>
          <w:lang w:eastAsia="es-ES"/>
        </w:rPr>
        <w:fldChar w:fldCharType="separate"/>
      </w:r>
      <w:r w:rsidRPr="005946EF">
        <w:rPr>
          <w:rFonts w:ascii="Arial" w:eastAsia="Times New Roman" w:hAnsi="Arial" w:cs="Arial"/>
          <w:b/>
          <w:sz w:val="24"/>
          <w:szCs w:val="24"/>
          <w:lang w:eastAsia="es-ES"/>
        </w:rPr>
        <w:t>Potonchán</w:t>
      </w:r>
      <w:proofErr w:type="spellEnd"/>
      <w:r w:rsidR="0005191C" w:rsidRPr="005946EF">
        <w:rPr>
          <w:rFonts w:ascii="Arial" w:eastAsia="Times New Roman" w:hAnsi="Arial" w:cs="Arial"/>
          <w:b/>
          <w:sz w:val="24"/>
          <w:szCs w:val="24"/>
          <w:lang w:eastAsia="es-ES"/>
        </w:rPr>
        <w:fldChar w:fldCharType="end"/>
      </w:r>
      <w:r w:rsidRPr="005946EF">
        <w:rPr>
          <w:rFonts w:ascii="Arial" w:eastAsia="Times New Roman" w:hAnsi="Arial" w:cs="Arial"/>
          <w:b/>
          <w:sz w:val="24"/>
          <w:szCs w:val="24"/>
          <w:lang w:eastAsia="es-ES"/>
        </w:rPr>
        <w:t xml:space="preserve"> y los mexicas de la zona de </w:t>
      </w:r>
      <w:proofErr w:type="spellStart"/>
      <w:r w:rsidRPr="005946EF">
        <w:rPr>
          <w:rFonts w:ascii="Arial" w:eastAsia="Times New Roman" w:hAnsi="Arial" w:cs="Arial"/>
          <w:b/>
          <w:sz w:val="24"/>
          <w:szCs w:val="24"/>
          <w:lang w:eastAsia="es-ES"/>
        </w:rPr>
        <w:t>Xicalango</w:t>
      </w:r>
      <w:proofErr w:type="spellEnd"/>
      <w:r w:rsidRPr="005946EF">
        <w:rPr>
          <w:rFonts w:ascii="Arial" w:eastAsia="Times New Roman" w:hAnsi="Arial" w:cs="Arial"/>
          <w:b/>
          <w:sz w:val="24"/>
          <w:szCs w:val="24"/>
          <w:lang w:eastAsia="es-ES"/>
        </w:rPr>
        <w:t xml:space="preserve">, </w:t>
      </w:r>
      <w:proofErr w:type="spellStart"/>
      <w:r w:rsidRPr="005946EF">
        <w:rPr>
          <w:rFonts w:ascii="Arial" w:eastAsia="Times New Roman" w:hAnsi="Arial" w:cs="Arial"/>
          <w:b/>
          <w:sz w:val="24"/>
          <w:szCs w:val="24"/>
          <w:lang w:eastAsia="es-ES"/>
        </w:rPr>
        <w:t>Malinalli</w:t>
      </w:r>
      <w:proofErr w:type="spellEnd"/>
      <w:r w:rsidRPr="005946EF">
        <w:rPr>
          <w:rFonts w:ascii="Arial" w:eastAsia="Times New Roman" w:hAnsi="Arial" w:cs="Arial"/>
          <w:b/>
          <w:sz w:val="24"/>
          <w:szCs w:val="24"/>
          <w:lang w:eastAsia="es-ES"/>
        </w:rPr>
        <w:t xml:space="preserve"> fue cedida como tributo a </w:t>
      </w:r>
      <w:proofErr w:type="spellStart"/>
      <w:r w:rsidR="0005191C" w:rsidRPr="005946EF">
        <w:rPr>
          <w:rFonts w:ascii="Arial" w:eastAsia="Times New Roman" w:hAnsi="Arial" w:cs="Arial"/>
          <w:b/>
          <w:sz w:val="24"/>
          <w:szCs w:val="24"/>
          <w:lang w:eastAsia="es-ES"/>
        </w:rPr>
        <w:fldChar w:fldCharType="begin"/>
      </w:r>
      <w:r w:rsidRPr="005946EF">
        <w:rPr>
          <w:rFonts w:ascii="Arial" w:eastAsia="Times New Roman" w:hAnsi="Arial" w:cs="Arial"/>
          <w:b/>
          <w:sz w:val="24"/>
          <w:szCs w:val="24"/>
          <w:lang w:eastAsia="es-ES"/>
        </w:rPr>
        <w:instrText xml:space="preserve"> HYPERLINK "https://es.wikipedia.org/wiki/Tabscoob" \o "Tabscoob" </w:instrText>
      </w:r>
      <w:r w:rsidR="0005191C" w:rsidRPr="005946EF">
        <w:rPr>
          <w:rFonts w:ascii="Arial" w:eastAsia="Times New Roman" w:hAnsi="Arial" w:cs="Arial"/>
          <w:b/>
          <w:sz w:val="24"/>
          <w:szCs w:val="24"/>
          <w:lang w:eastAsia="es-ES"/>
        </w:rPr>
        <w:fldChar w:fldCharType="separate"/>
      </w:r>
      <w:r w:rsidRPr="005946EF">
        <w:rPr>
          <w:rFonts w:ascii="Arial" w:eastAsia="Times New Roman" w:hAnsi="Arial" w:cs="Arial"/>
          <w:b/>
          <w:sz w:val="24"/>
          <w:szCs w:val="24"/>
          <w:lang w:eastAsia="es-ES"/>
        </w:rPr>
        <w:t>Tabscoob</w:t>
      </w:r>
      <w:proofErr w:type="spellEnd"/>
      <w:r w:rsidR="0005191C" w:rsidRPr="005946EF">
        <w:rPr>
          <w:rFonts w:ascii="Arial" w:eastAsia="Times New Roman" w:hAnsi="Arial" w:cs="Arial"/>
          <w:b/>
          <w:sz w:val="24"/>
          <w:szCs w:val="24"/>
          <w:lang w:eastAsia="es-ES"/>
        </w:rPr>
        <w:fldChar w:fldCharType="end"/>
      </w:r>
      <w:r w:rsidRPr="005946EF">
        <w:rPr>
          <w:rFonts w:ascii="Arial" w:eastAsia="Times New Roman" w:hAnsi="Arial" w:cs="Arial"/>
          <w:b/>
          <w:sz w:val="24"/>
          <w:szCs w:val="24"/>
          <w:lang w:eastAsia="es-ES"/>
        </w:rPr>
        <w:t>, cacique maya de </w:t>
      </w:r>
      <w:hyperlink r:id="rId23" w:tooltip="Tabasco" w:history="1">
        <w:r w:rsidRPr="005946EF">
          <w:rPr>
            <w:rFonts w:ascii="Arial" w:eastAsia="Times New Roman" w:hAnsi="Arial" w:cs="Arial"/>
            <w:b/>
            <w:sz w:val="24"/>
            <w:szCs w:val="24"/>
            <w:lang w:eastAsia="es-ES"/>
          </w:rPr>
          <w:t>Tabasco</w:t>
        </w:r>
      </w:hyperlink>
      <w:r w:rsidRPr="005946EF">
        <w:rPr>
          <w:rFonts w:ascii="Arial" w:eastAsia="Times New Roman" w:hAnsi="Arial" w:cs="Arial"/>
          <w:b/>
          <w:sz w:val="24"/>
          <w:szCs w:val="24"/>
          <w:lang w:eastAsia="es-ES"/>
        </w:rPr>
        <w:t xml:space="preserve">. Todo esto sucedió cuando </w:t>
      </w:r>
      <w:proofErr w:type="spellStart"/>
      <w:r w:rsidRPr="005946EF">
        <w:rPr>
          <w:rFonts w:ascii="Arial" w:eastAsia="Times New Roman" w:hAnsi="Arial" w:cs="Arial"/>
          <w:b/>
          <w:sz w:val="24"/>
          <w:szCs w:val="24"/>
          <w:lang w:eastAsia="es-ES"/>
        </w:rPr>
        <w:t>Malinalli</w:t>
      </w:r>
      <w:proofErr w:type="spellEnd"/>
      <w:r w:rsidRPr="005946EF">
        <w:rPr>
          <w:rFonts w:ascii="Arial" w:eastAsia="Times New Roman" w:hAnsi="Arial" w:cs="Arial"/>
          <w:b/>
          <w:sz w:val="24"/>
          <w:szCs w:val="24"/>
          <w:lang w:eastAsia="es-ES"/>
        </w:rPr>
        <w:t xml:space="preserve"> era muy joven, por lo que pronto llegó a hablar con fluidez la lengua </w:t>
      </w:r>
      <w:hyperlink r:id="rId24" w:tooltip="Idioma maya" w:history="1">
        <w:r w:rsidRPr="005946EF">
          <w:rPr>
            <w:rFonts w:ascii="Arial" w:eastAsia="Times New Roman" w:hAnsi="Arial" w:cs="Arial"/>
            <w:b/>
            <w:sz w:val="24"/>
            <w:szCs w:val="24"/>
            <w:lang w:eastAsia="es-ES"/>
          </w:rPr>
          <w:t>maya-yucateca</w:t>
        </w:r>
      </w:hyperlink>
      <w:r w:rsidRPr="005946EF">
        <w:rPr>
          <w:rFonts w:ascii="Arial" w:eastAsia="Times New Roman" w:hAnsi="Arial" w:cs="Arial"/>
          <w:b/>
          <w:sz w:val="24"/>
          <w:szCs w:val="24"/>
          <w:lang w:eastAsia="es-ES"/>
        </w:rPr>
        <w:t> de sus nuevos amos, además de su idioma materno, el náhuatl.</w:t>
      </w:r>
    </w:p>
    <w:p w:rsidR="005946EF" w:rsidRPr="005946EF" w:rsidRDefault="005946EF" w:rsidP="005946EF">
      <w:pPr>
        <w:spacing w:after="0" w:line="240" w:lineRule="auto"/>
        <w:ind w:left="-851" w:right="-852"/>
        <w:jc w:val="both"/>
        <w:rPr>
          <w:rFonts w:ascii="Arial" w:eastAsia="Times New Roman" w:hAnsi="Arial" w:cs="Arial"/>
          <w:b/>
          <w:color w:val="0070C0"/>
          <w:sz w:val="24"/>
          <w:szCs w:val="24"/>
          <w:lang w:eastAsia="es-ES"/>
        </w:rPr>
      </w:pPr>
    </w:p>
    <w:p w:rsidR="005946EF" w:rsidRPr="005946EF" w:rsidRDefault="005946EF" w:rsidP="005946EF">
      <w:pPr>
        <w:spacing w:after="0" w:line="240" w:lineRule="auto"/>
        <w:ind w:left="-851" w:right="-852"/>
        <w:jc w:val="both"/>
        <w:outlineLvl w:val="2"/>
        <w:rPr>
          <w:rFonts w:ascii="Arial" w:eastAsia="Times New Roman" w:hAnsi="Arial" w:cs="Arial"/>
          <w:b/>
          <w:color w:val="0070C0"/>
          <w:sz w:val="24"/>
          <w:szCs w:val="24"/>
          <w:lang w:eastAsia="es-ES"/>
        </w:rPr>
      </w:pPr>
      <w:r w:rsidRPr="005946EF">
        <w:rPr>
          <w:rFonts w:ascii="Arial" w:eastAsia="Times New Roman" w:hAnsi="Arial" w:cs="Arial"/>
          <w:b/>
          <w:bCs/>
          <w:color w:val="0070C0"/>
          <w:sz w:val="24"/>
          <w:szCs w:val="24"/>
          <w:lang w:eastAsia="es-ES"/>
        </w:rPr>
        <w:t>La Conquista de México</w:t>
      </w:r>
    </w:p>
    <w:p w:rsidR="005946EF" w:rsidRPr="005946EF" w:rsidRDefault="005946EF" w:rsidP="005946EF">
      <w:pPr>
        <w:spacing w:after="0" w:line="240" w:lineRule="auto"/>
        <w:ind w:left="-851" w:right="-852"/>
        <w:jc w:val="both"/>
        <w:outlineLvl w:val="2"/>
        <w:rPr>
          <w:rFonts w:ascii="Arial" w:eastAsia="Times New Roman" w:hAnsi="Arial" w:cs="Arial"/>
          <w:b/>
          <w:bCs/>
          <w:sz w:val="24"/>
          <w:szCs w:val="24"/>
          <w:lang w:eastAsia="es-ES"/>
        </w:rPr>
      </w:pPr>
    </w:p>
    <w:p w:rsidR="005946EF" w:rsidRDefault="005946EF"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Pr="005946EF">
        <w:rPr>
          <w:rFonts w:ascii="Arial" w:eastAsia="Times New Roman" w:hAnsi="Arial" w:cs="Arial"/>
          <w:b/>
          <w:sz w:val="24"/>
          <w:szCs w:val="24"/>
          <w:lang w:eastAsia="es-ES"/>
        </w:rPr>
        <w:t>Malinalli</w:t>
      </w:r>
      <w:proofErr w:type="spellEnd"/>
      <w:r w:rsidRPr="005946EF">
        <w:rPr>
          <w:rFonts w:ascii="Arial" w:eastAsia="Times New Roman" w:hAnsi="Arial" w:cs="Arial"/>
          <w:b/>
          <w:sz w:val="24"/>
          <w:szCs w:val="24"/>
          <w:lang w:eastAsia="es-ES"/>
        </w:rPr>
        <w:t xml:space="preserve"> fue regalada a </w:t>
      </w:r>
      <w:hyperlink r:id="rId25" w:tooltip="Hernán Cortés" w:history="1">
        <w:r w:rsidRPr="005946EF">
          <w:rPr>
            <w:rFonts w:ascii="Arial" w:eastAsia="Times New Roman" w:hAnsi="Arial" w:cs="Arial"/>
            <w:b/>
            <w:sz w:val="24"/>
            <w:szCs w:val="24"/>
            <w:lang w:eastAsia="es-ES"/>
          </w:rPr>
          <w:t>Hernán Cortés</w:t>
        </w:r>
      </w:hyperlink>
      <w:r w:rsidRPr="005946EF">
        <w:rPr>
          <w:rFonts w:ascii="Arial" w:eastAsia="Times New Roman" w:hAnsi="Arial" w:cs="Arial"/>
          <w:b/>
          <w:sz w:val="24"/>
          <w:szCs w:val="24"/>
          <w:lang w:eastAsia="es-ES"/>
        </w:rPr>
        <w:t> después de la derrota de los tabasqueños en la </w:t>
      </w:r>
      <w:hyperlink r:id="rId26" w:tooltip="Batalla de Centla" w:history="1">
        <w:r w:rsidRPr="005946EF">
          <w:rPr>
            <w:rFonts w:ascii="Arial" w:eastAsia="Times New Roman" w:hAnsi="Arial" w:cs="Arial"/>
            <w:b/>
            <w:sz w:val="24"/>
            <w:szCs w:val="24"/>
            <w:lang w:eastAsia="es-ES"/>
          </w:rPr>
          <w:t xml:space="preserve">Batalla de </w:t>
        </w:r>
        <w:proofErr w:type="spellStart"/>
        <w:r w:rsidRPr="005946EF">
          <w:rPr>
            <w:rFonts w:ascii="Arial" w:eastAsia="Times New Roman" w:hAnsi="Arial" w:cs="Arial"/>
            <w:b/>
            <w:sz w:val="24"/>
            <w:szCs w:val="24"/>
            <w:lang w:eastAsia="es-ES"/>
          </w:rPr>
          <w:t>Centla</w:t>
        </w:r>
        <w:proofErr w:type="spellEnd"/>
      </w:hyperlink>
      <w:r w:rsidRPr="005946EF">
        <w:rPr>
          <w:rFonts w:ascii="Arial" w:eastAsia="Times New Roman" w:hAnsi="Arial" w:cs="Arial"/>
          <w:b/>
          <w:sz w:val="24"/>
          <w:szCs w:val="24"/>
          <w:lang w:eastAsia="es-ES"/>
        </w:rPr>
        <w:t> el 14 de marzo de 1519 junto con otras 19 mujeres, junto con algunas piezas de oro y un juego de mantas. ​Tras bautizarla con el nombre de «Marina» Cortés, quien no se sintió atraído a ella, la entregó a </w:t>
      </w:r>
      <w:hyperlink r:id="rId27" w:tooltip="Alonso Hernández Portocarrero" w:history="1">
        <w:r w:rsidRPr="005946EF">
          <w:rPr>
            <w:rFonts w:ascii="Arial" w:eastAsia="Times New Roman" w:hAnsi="Arial" w:cs="Arial"/>
            <w:b/>
            <w:sz w:val="24"/>
            <w:szCs w:val="24"/>
            <w:lang w:eastAsia="es-ES"/>
          </w:rPr>
          <w:t xml:space="preserve">Alonso Hernández </w:t>
        </w:r>
        <w:proofErr w:type="spellStart"/>
        <w:r w:rsidRPr="005946EF">
          <w:rPr>
            <w:rFonts w:ascii="Arial" w:eastAsia="Times New Roman" w:hAnsi="Arial" w:cs="Arial"/>
            <w:b/>
            <w:sz w:val="24"/>
            <w:szCs w:val="24"/>
            <w:lang w:eastAsia="es-ES"/>
          </w:rPr>
          <w:t>Portocarrero</w:t>
        </w:r>
        <w:proofErr w:type="spellEnd"/>
      </w:hyperlink>
      <w:r w:rsidRPr="005946EF">
        <w:rPr>
          <w:rFonts w:ascii="Arial" w:eastAsia="Times New Roman" w:hAnsi="Arial" w:cs="Arial"/>
          <w:b/>
          <w:sz w:val="24"/>
          <w:szCs w:val="24"/>
          <w:lang w:eastAsia="es-ES"/>
        </w:rPr>
        <w:t xml:space="preserve">, uno de los capitanes más reconocidos de la expedición. Sin embargo, poco después </w:t>
      </w:r>
      <w:proofErr w:type="spellStart"/>
      <w:r w:rsidRPr="005946EF">
        <w:rPr>
          <w:rFonts w:ascii="Arial" w:eastAsia="Times New Roman" w:hAnsi="Arial" w:cs="Arial"/>
          <w:b/>
          <w:sz w:val="24"/>
          <w:szCs w:val="24"/>
          <w:lang w:eastAsia="es-ES"/>
        </w:rPr>
        <w:t>Portocarrero</w:t>
      </w:r>
      <w:proofErr w:type="spellEnd"/>
      <w:r w:rsidRPr="005946EF">
        <w:rPr>
          <w:rFonts w:ascii="Arial" w:eastAsia="Times New Roman" w:hAnsi="Arial" w:cs="Arial"/>
          <w:b/>
          <w:sz w:val="24"/>
          <w:szCs w:val="24"/>
          <w:lang w:eastAsia="es-ES"/>
        </w:rPr>
        <w:t xml:space="preserve"> regresa a España como emisario de Cortés hacia </w:t>
      </w:r>
      <w:hyperlink r:id="rId28" w:tooltip="Carlos I de España" w:history="1">
        <w:r w:rsidRPr="005946EF">
          <w:rPr>
            <w:rFonts w:ascii="Arial" w:eastAsia="Times New Roman" w:hAnsi="Arial" w:cs="Arial"/>
            <w:b/>
            <w:sz w:val="24"/>
            <w:szCs w:val="24"/>
            <w:lang w:eastAsia="es-ES"/>
          </w:rPr>
          <w:t>Carlos V</w:t>
        </w:r>
      </w:hyperlink>
      <w:r w:rsidRPr="005946EF">
        <w:rPr>
          <w:rFonts w:ascii="Arial" w:eastAsia="Times New Roman" w:hAnsi="Arial" w:cs="Arial"/>
          <w:b/>
          <w:sz w:val="24"/>
          <w:szCs w:val="24"/>
          <w:lang w:eastAsia="es-ES"/>
        </w:rPr>
        <w:t xml:space="preserve"> y Cortés se queda a la </w:t>
      </w:r>
      <w:proofErr w:type="spellStart"/>
      <w:r w:rsidRPr="005946EF">
        <w:rPr>
          <w:rFonts w:ascii="Arial" w:eastAsia="Times New Roman" w:hAnsi="Arial" w:cs="Arial"/>
          <w:b/>
          <w:sz w:val="24"/>
          <w:szCs w:val="24"/>
          <w:lang w:eastAsia="es-ES"/>
        </w:rPr>
        <w:t>Malinche</w:t>
      </w:r>
      <w:proofErr w:type="spellEnd"/>
      <w:r w:rsidRPr="005946EF">
        <w:rPr>
          <w:rFonts w:ascii="Arial" w:eastAsia="Times New Roman" w:hAnsi="Arial" w:cs="Arial"/>
          <w:b/>
          <w:sz w:val="24"/>
          <w:szCs w:val="24"/>
          <w:lang w:eastAsia="es-ES"/>
        </w:rPr>
        <w:t xml:space="preserve"> por su valor como intérprete entre el </w:t>
      </w:r>
      <w:hyperlink r:id="rId29" w:tooltip="Idioma maya" w:history="1">
        <w:r w:rsidRPr="005946EF">
          <w:rPr>
            <w:rFonts w:ascii="Arial" w:eastAsia="Times New Roman" w:hAnsi="Arial" w:cs="Arial"/>
            <w:b/>
            <w:sz w:val="24"/>
            <w:szCs w:val="24"/>
            <w:lang w:eastAsia="es-ES"/>
          </w:rPr>
          <w:t>idioma maya</w:t>
        </w:r>
      </w:hyperlink>
      <w:r w:rsidRPr="005946EF">
        <w:rPr>
          <w:rFonts w:ascii="Arial" w:eastAsia="Times New Roman" w:hAnsi="Arial" w:cs="Arial"/>
          <w:b/>
          <w:sz w:val="24"/>
          <w:szCs w:val="24"/>
          <w:lang w:eastAsia="es-ES"/>
        </w:rPr>
        <w:t> y el </w:t>
      </w:r>
      <w:hyperlink r:id="rId30" w:tooltip="Idioma náhuatl" w:history="1">
        <w:r w:rsidRPr="005946EF">
          <w:rPr>
            <w:rFonts w:ascii="Arial" w:eastAsia="Times New Roman" w:hAnsi="Arial" w:cs="Arial"/>
            <w:b/>
            <w:sz w:val="24"/>
            <w:szCs w:val="24"/>
            <w:lang w:eastAsia="es-ES"/>
          </w:rPr>
          <w:t>náhuatl</w:t>
        </w:r>
      </w:hyperlink>
      <w:r w:rsidRPr="005946EF">
        <w:rPr>
          <w:rFonts w:ascii="Arial" w:eastAsia="Times New Roman" w:hAnsi="Arial" w:cs="Arial"/>
          <w:b/>
          <w:sz w:val="24"/>
          <w:szCs w:val="24"/>
          <w:lang w:eastAsia="es-ES"/>
        </w:rPr>
        <w:t xml:space="preserve">. </w:t>
      </w:r>
    </w:p>
    <w:p w:rsidR="005946EF" w:rsidRDefault="005946EF" w:rsidP="005946EF">
      <w:pPr>
        <w:spacing w:after="0" w:line="240" w:lineRule="auto"/>
        <w:ind w:left="-851" w:right="-852"/>
        <w:jc w:val="both"/>
        <w:rPr>
          <w:rFonts w:ascii="Arial" w:eastAsia="Times New Roman" w:hAnsi="Arial" w:cs="Arial"/>
          <w:b/>
          <w:sz w:val="24"/>
          <w:szCs w:val="24"/>
          <w:lang w:eastAsia="es-ES"/>
        </w:rPr>
      </w:pPr>
    </w:p>
    <w:p w:rsidR="005946EF" w:rsidRDefault="005946EF"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946EF">
        <w:rPr>
          <w:rFonts w:ascii="Arial" w:eastAsia="Times New Roman" w:hAnsi="Arial" w:cs="Arial"/>
          <w:b/>
          <w:sz w:val="24"/>
          <w:szCs w:val="24"/>
          <w:lang w:eastAsia="es-ES"/>
        </w:rPr>
        <w:t>Como complemento, </w:t>
      </w:r>
      <w:hyperlink r:id="rId31" w:tooltip="Jerónimo de Aguilar" w:history="1">
        <w:r w:rsidRPr="005946EF">
          <w:rPr>
            <w:rFonts w:ascii="Arial" w:eastAsia="Times New Roman" w:hAnsi="Arial" w:cs="Arial"/>
            <w:b/>
            <w:sz w:val="24"/>
            <w:szCs w:val="24"/>
            <w:lang w:eastAsia="es-ES"/>
          </w:rPr>
          <w:t>Jerónimo de Aguilar</w:t>
        </w:r>
      </w:hyperlink>
      <w:r w:rsidRPr="005946EF">
        <w:rPr>
          <w:rFonts w:ascii="Arial" w:eastAsia="Times New Roman" w:hAnsi="Arial" w:cs="Arial"/>
          <w:b/>
          <w:sz w:val="24"/>
          <w:szCs w:val="24"/>
          <w:lang w:eastAsia="es-ES"/>
        </w:rPr>
        <w:t xml:space="preserve"> (un náufrago español que había estado cautivo ocho años entre los mayas y que fue rescatado por Cortés en Cozumel) era capaz de realizar la traducción maya-español. Así, con el uso de tres lenguas y dos intérpretes, se llevaron a cabo todos los contactos entre españoles y mexicas, hasta que </w:t>
      </w:r>
      <w:proofErr w:type="spellStart"/>
      <w:r w:rsidRPr="005946EF">
        <w:rPr>
          <w:rFonts w:ascii="Arial" w:eastAsia="Times New Roman" w:hAnsi="Arial" w:cs="Arial"/>
          <w:b/>
          <w:sz w:val="24"/>
          <w:szCs w:val="24"/>
          <w:lang w:eastAsia="es-ES"/>
        </w:rPr>
        <w:t>Malintzin</w:t>
      </w:r>
      <w:proofErr w:type="spellEnd"/>
      <w:r w:rsidRPr="005946EF">
        <w:rPr>
          <w:rFonts w:ascii="Arial" w:eastAsia="Times New Roman" w:hAnsi="Arial" w:cs="Arial"/>
          <w:b/>
          <w:sz w:val="24"/>
          <w:szCs w:val="24"/>
          <w:lang w:eastAsia="es-ES"/>
        </w:rPr>
        <w:t xml:space="preserve"> aprendió castellano.</w:t>
      </w:r>
    </w:p>
    <w:p w:rsidR="004B45D1" w:rsidRPr="005946EF" w:rsidRDefault="004B45D1" w:rsidP="005946EF">
      <w:pPr>
        <w:spacing w:after="0" w:line="240" w:lineRule="auto"/>
        <w:ind w:left="-851" w:right="-852"/>
        <w:jc w:val="both"/>
        <w:rPr>
          <w:rFonts w:ascii="Arial" w:eastAsia="Times New Roman" w:hAnsi="Arial" w:cs="Arial"/>
          <w:b/>
          <w:sz w:val="24"/>
          <w:szCs w:val="24"/>
          <w:lang w:eastAsia="es-ES"/>
        </w:rPr>
      </w:pPr>
    </w:p>
    <w:p w:rsidR="004B45D1" w:rsidRDefault="004B45D1"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 xml:space="preserve">Más allá de su servicio como intérprete, </w:t>
      </w:r>
      <w:proofErr w:type="spellStart"/>
      <w:r w:rsidR="005946EF" w:rsidRPr="005946EF">
        <w:rPr>
          <w:rFonts w:ascii="Arial" w:eastAsia="Times New Roman" w:hAnsi="Arial" w:cs="Arial"/>
          <w:b/>
          <w:sz w:val="24"/>
          <w:szCs w:val="24"/>
          <w:lang w:eastAsia="es-ES"/>
        </w:rPr>
        <w:t>Malintzin</w:t>
      </w:r>
      <w:proofErr w:type="spellEnd"/>
      <w:r w:rsidR="005946EF" w:rsidRPr="005946EF">
        <w:rPr>
          <w:rFonts w:ascii="Arial" w:eastAsia="Times New Roman" w:hAnsi="Arial" w:cs="Arial"/>
          <w:b/>
          <w:sz w:val="24"/>
          <w:szCs w:val="24"/>
          <w:lang w:eastAsia="es-ES"/>
        </w:rPr>
        <w:t xml:space="preserve"> asesoró fielmente a los españoles sobre las costumbres sociales y militares de los nativos y realizó tareas de inteligencia y diplomacia, jugando un papel relevante durante la primera parte de la conquista. Ella acompañó tan de cerca a Cortés, que los códices aztecas (el </w:t>
      </w:r>
      <w:hyperlink r:id="rId32" w:tooltip="Lienzo de Tlaxcala" w:history="1">
        <w:r w:rsidR="005946EF" w:rsidRPr="005946EF">
          <w:rPr>
            <w:rFonts w:ascii="Arial" w:eastAsia="Times New Roman" w:hAnsi="Arial" w:cs="Arial"/>
            <w:b/>
            <w:i/>
            <w:iCs/>
            <w:sz w:val="24"/>
            <w:szCs w:val="24"/>
            <w:lang w:eastAsia="es-ES"/>
          </w:rPr>
          <w:t>Lienzo de Tlaxcala</w:t>
        </w:r>
      </w:hyperlink>
      <w:r w:rsidR="005946EF" w:rsidRPr="005946EF">
        <w:rPr>
          <w:rFonts w:ascii="Arial" w:eastAsia="Times New Roman" w:hAnsi="Arial" w:cs="Arial"/>
          <w:b/>
          <w:sz w:val="24"/>
          <w:szCs w:val="24"/>
          <w:lang w:eastAsia="es-ES"/>
        </w:rPr>
        <w:t>, por ejemplo) siempre la muestran al lado de él.</w:t>
      </w:r>
    </w:p>
    <w:p w:rsidR="005946EF" w:rsidRPr="005946EF" w:rsidRDefault="004B45D1" w:rsidP="005946EF">
      <w:pPr>
        <w:spacing w:after="0" w:line="240" w:lineRule="auto"/>
        <w:ind w:left="-851" w:right="-852"/>
        <w:jc w:val="both"/>
        <w:rPr>
          <w:rFonts w:ascii="Arial" w:eastAsia="Times New Roman" w:hAnsi="Arial" w:cs="Arial"/>
          <w:b/>
          <w:sz w:val="24"/>
          <w:szCs w:val="24"/>
          <w:lang w:eastAsia="es-ES"/>
        </w:rPr>
      </w:pPr>
      <w:r w:rsidRPr="005946EF">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w:t>
      </w:r>
    </w:p>
    <w:p w:rsidR="004B45D1" w:rsidRDefault="004B45D1"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Tras la caída de </w:t>
      </w:r>
      <w:hyperlink r:id="rId33" w:tooltip="Tenochtitlán" w:history="1">
        <w:r w:rsidR="005946EF" w:rsidRPr="005946EF">
          <w:rPr>
            <w:rFonts w:ascii="Arial" w:eastAsia="Times New Roman" w:hAnsi="Arial" w:cs="Arial"/>
            <w:b/>
            <w:sz w:val="24"/>
            <w:szCs w:val="24"/>
            <w:lang w:eastAsia="es-ES"/>
          </w:rPr>
          <w:t>Tenochtitlán</w:t>
        </w:r>
      </w:hyperlink>
      <w:r w:rsidR="005946EF" w:rsidRPr="005946EF">
        <w:rPr>
          <w:rFonts w:ascii="Arial" w:eastAsia="Times New Roman" w:hAnsi="Arial" w:cs="Arial"/>
          <w:b/>
          <w:sz w:val="24"/>
          <w:szCs w:val="24"/>
          <w:lang w:eastAsia="es-ES"/>
        </w:rPr>
        <w:t> el 13 de agosto de 1521 y del nacimiento de su hijo </w:t>
      </w:r>
      <w:hyperlink r:id="rId34" w:tooltip="Martín Cortés (el Mestizo)" w:history="1">
        <w:r w:rsidR="005946EF" w:rsidRPr="005946EF">
          <w:rPr>
            <w:rFonts w:ascii="Arial" w:eastAsia="Times New Roman" w:hAnsi="Arial" w:cs="Arial"/>
            <w:b/>
            <w:sz w:val="24"/>
            <w:szCs w:val="24"/>
            <w:lang w:eastAsia="es-ES"/>
          </w:rPr>
          <w:t>Martín Cortés</w:t>
        </w:r>
      </w:hyperlink>
      <w:r w:rsidR="005946EF" w:rsidRPr="005946EF">
        <w:rPr>
          <w:rFonts w:ascii="Arial" w:eastAsia="Times New Roman" w:hAnsi="Arial" w:cs="Arial"/>
          <w:b/>
          <w:sz w:val="24"/>
          <w:szCs w:val="24"/>
          <w:lang w:eastAsia="es-ES"/>
        </w:rPr>
        <w:t xml:space="preserve"> en 1522, </w:t>
      </w:r>
      <w:proofErr w:type="spellStart"/>
      <w:r w:rsidR="005946EF" w:rsidRPr="005946EF">
        <w:rPr>
          <w:rFonts w:ascii="Arial" w:eastAsia="Times New Roman" w:hAnsi="Arial" w:cs="Arial"/>
          <w:b/>
          <w:sz w:val="24"/>
          <w:szCs w:val="24"/>
          <w:lang w:eastAsia="es-ES"/>
        </w:rPr>
        <w:t>Malinalli</w:t>
      </w:r>
      <w:proofErr w:type="spellEnd"/>
      <w:r w:rsidR="005946EF" w:rsidRPr="005946EF">
        <w:rPr>
          <w:rFonts w:ascii="Arial" w:eastAsia="Times New Roman" w:hAnsi="Arial" w:cs="Arial"/>
          <w:b/>
          <w:sz w:val="24"/>
          <w:szCs w:val="24"/>
          <w:lang w:eastAsia="es-ES"/>
        </w:rPr>
        <w:t xml:space="preserve"> se quedó en una casa que Cortés le construyó en </w:t>
      </w:r>
      <w:proofErr w:type="spellStart"/>
      <w:r w:rsidR="0005191C" w:rsidRPr="005946EF">
        <w:rPr>
          <w:rFonts w:ascii="Arial" w:eastAsia="Times New Roman" w:hAnsi="Arial" w:cs="Arial"/>
          <w:b/>
          <w:sz w:val="24"/>
          <w:szCs w:val="24"/>
          <w:lang w:eastAsia="es-ES"/>
        </w:rPr>
        <w:fldChar w:fldCharType="begin"/>
      </w:r>
      <w:r w:rsidR="005946EF" w:rsidRPr="005946EF">
        <w:rPr>
          <w:rFonts w:ascii="Arial" w:eastAsia="Times New Roman" w:hAnsi="Arial" w:cs="Arial"/>
          <w:b/>
          <w:sz w:val="24"/>
          <w:szCs w:val="24"/>
          <w:lang w:eastAsia="es-ES"/>
        </w:rPr>
        <w:instrText xml:space="preserve"> HYPERLINK "https://es.wikipedia.org/wiki/Coyoac%C3%A1n" \o "Coyoacán" </w:instrText>
      </w:r>
      <w:r w:rsidR="0005191C" w:rsidRPr="005946EF">
        <w:rPr>
          <w:rFonts w:ascii="Arial" w:eastAsia="Times New Roman" w:hAnsi="Arial" w:cs="Arial"/>
          <w:b/>
          <w:sz w:val="24"/>
          <w:szCs w:val="24"/>
          <w:lang w:eastAsia="es-ES"/>
        </w:rPr>
        <w:fldChar w:fldCharType="separate"/>
      </w:r>
      <w:r w:rsidR="005946EF" w:rsidRPr="005946EF">
        <w:rPr>
          <w:rFonts w:ascii="Arial" w:eastAsia="Times New Roman" w:hAnsi="Arial" w:cs="Arial"/>
          <w:b/>
          <w:sz w:val="24"/>
          <w:szCs w:val="24"/>
          <w:lang w:eastAsia="es-ES"/>
        </w:rPr>
        <w:t>Coyoacán</w:t>
      </w:r>
      <w:proofErr w:type="spellEnd"/>
      <w:r w:rsidR="0005191C" w:rsidRPr="005946EF">
        <w:rPr>
          <w:rFonts w:ascii="Arial" w:eastAsia="Times New Roman" w:hAnsi="Arial" w:cs="Arial"/>
          <w:b/>
          <w:sz w:val="24"/>
          <w:szCs w:val="24"/>
          <w:lang w:eastAsia="es-ES"/>
        </w:rPr>
        <w:fldChar w:fldCharType="end"/>
      </w:r>
      <w:r w:rsidR="005946EF" w:rsidRPr="005946EF">
        <w:rPr>
          <w:rFonts w:ascii="Arial" w:eastAsia="Times New Roman" w:hAnsi="Arial" w:cs="Arial"/>
          <w:b/>
          <w:sz w:val="24"/>
          <w:szCs w:val="24"/>
          <w:lang w:eastAsia="es-ES"/>
        </w:rPr>
        <w:t>, muy cerca de la capital mexica. Cortés posteriormente, en </w:t>
      </w:r>
      <w:proofErr w:type="spellStart"/>
      <w:r w:rsidR="0005191C" w:rsidRPr="005946EF">
        <w:rPr>
          <w:rFonts w:ascii="Arial" w:eastAsia="Times New Roman" w:hAnsi="Arial" w:cs="Arial"/>
          <w:b/>
          <w:sz w:val="24"/>
          <w:szCs w:val="24"/>
          <w:lang w:eastAsia="es-ES"/>
        </w:rPr>
        <w:fldChar w:fldCharType="begin"/>
      </w:r>
      <w:r w:rsidR="005946EF" w:rsidRPr="005946EF">
        <w:rPr>
          <w:rFonts w:ascii="Arial" w:eastAsia="Times New Roman" w:hAnsi="Arial" w:cs="Arial"/>
          <w:b/>
          <w:sz w:val="24"/>
          <w:szCs w:val="24"/>
          <w:lang w:eastAsia="es-ES"/>
        </w:rPr>
        <w:instrText xml:space="preserve"> HYPERLINK "https://es.wikipedia.org/w/index.php?title=Huiloapan_de_Cuauhtemoc,_Veracruz&amp;action=edit&amp;redlink=1" \o "Huiloapan de Cuauhtemoc, Veracruz (aún no redactado)" </w:instrText>
      </w:r>
      <w:r w:rsidR="0005191C" w:rsidRPr="005946EF">
        <w:rPr>
          <w:rFonts w:ascii="Arial" w:eastAsia="Times New Roman" w:hAnsi="Arial" w:cs="Arial"/>
          <w:b/>
          <w:sz w:val="24"/>
          <w:szCs w:val="24"/>
          <w:lang w:eastAsia="es-ES"/>
        </w:rPr>
        <w:fldChar w:fldCharType="separate"/>
      </w:r>
      <w:r w:rsidR="005946EF" w:rsidRPr="005946EF">
        <w:rPr>
          <w:rFonts w:ascii="Arial" w:eastAsia="Times New Roman" w:hAnsi="Arial" w:cs="Arial"/>
          <w:b/>
          <w:sz w:val="24"/>
          <w:szCs w:val="24"/>
          <w:lang w:eastAsia="es-ES"/>
        </w:rPr>
        <w:t>Huiloapan</w:t>
      </w:r>
      <w:proofErr w:type="spellEnd"/>
      <w:r w:rsidR="005946EF" w:rsidRPr="005946EF">
        <w:rPr>
          <w:rFonts w:ascii="Arial" w:eastAsia="Times New Roman" w:hAnsi="Arial" w:cs="Arial"/>
          <w:b/>
          <w:sz w:val="24"/>
          <w:szCs w:val="24"/>
          <w:lang w:eastAsia="es-ES"/>
        </w:rPr>
        <w:t xml:space="preserve"> de </w:t>
      </w:r>
      <w:proofErr w:type="spellStart"/>
      <w:r w:rsidR="005946EF" w:rsidRPr="005946EF">
        <w:rPr>
          <w:rFonts w:ascii="Arial" w:eastAsia="Times New Roman" w:hAnsi="Arial" w:cs="Arial"/>
          <w:b/>
          <w:sz w:val="24"/>
          <w:szCs w:val="24"/>
          <w:lang w:eastAsia="es-ES"/>
        </w:rPr>
        <w:t>Cuauhtemoc</w:t>
      </w:r>
      <w:proofErr w:type="spellEnd"/>
      <w:r w:rsidR="005946EF" w:rsidRPr="005946EF">
        <w:rPr>
          <w:rFonts w:ascii="Arial" w:eastAsia="Times New Roman" w:hAnsi="Arial" w:cs="Arial"/>
          <w:b/>
          <w:sz w:val="24"/>
          <w:szCs w:val="24"/>
          <w:lang w:eastAsia="es-ES"/>
        </w:rPr>
        <w:t>, Veracruz</w:t>
      </w:r>
      <w:r w:rsidR="0005191C" w:rsidRPr="005946EF">
        <w:rPr>
          <w:rFonts w:ascii="Arial" w:eastAsia="Times New Roman" w:hAnsi="Arial" w:cs="Arial"/>
          <w:b/>
          <w:sz w:val="24"/>
          <w:szCs w:val="24"/>
          <w:lang w:eastAsia="es-ES"/>
        </w:rPr>
        <w:fldChar w:fldCharType="end"/>
      </w:r>
      <w:r w:rsidR="005946EF" w:rsidRPr="005946EF">
        <w:rPr>
          <w:rFonts w:ascii="Arial" w:eastAsia="Times New Roman" w:hAnsi="Arial" w:cs="Arial"/>
          <w:b/>
          <w:sz w:val="24"/>
          <w:szCs w:val="24"/>
          <w:lang w:eastAsia="es-ES"/>
        </w:rPr>
        <w:t xml:space="preserve">, quien obviamente no amaba a la indígena, casó a </w:t>
      </w:r>
      <w:proofErr w:type="spellStart"/>
      <w:r w:rsidR="005946EF" w:rsidRPr="005946EF">
        <w:rPr>
          <w:rFonts w:ascii="Arial" w:eastAsia="Times New Roman" w:hAnsi="Arial" w:cs="Arial"/>
          <w:b/>
          <w:sz w:val="24"/>
          <w:szCs w:val="24"/>
          <w:lang w:eastAsia="es-ES"/>
        </w:rPr>
        <w:t>Malintzin</w:t>
      </w:r>
      <w:proofErr w:type="spellEnd"/>
      <w:r w:rsidR="005946EF" w:rsidRPr="005946EF">
        <w:rPr>
          <w:rFonts w:ascii="Arial" w:eastAsia="Times New Roman" w:hAnsi="Arial" w:cs="Arial"/>
          <w:b/>
          <w:sz w:val="24"/>
          <w:szCs w:val="24"/>
          <w:lang w:eastAsia="es-ES"/>
        </w:rPr>
        <w:t xml:space="preserve"> con un hidalgo, Juan Jaramillo, de quien se sabe que ella tuvo otra hija, María Jaramillo.</w:t>
      </w:r>
    </w:p>
    <w:p w:rsidR="004B45D1" w:rsidRDefault="004B45D1" w:rsidP="005946EF">
      <w:pPr>
        <w:spacing w:after="0" w:line="240" w:lineRule="auto"/>
        <w:ind w:left="-851" w:right="-852"/>
        <w:jc w:val="both"/>
        <w:rPr>
          <w:rFonts w:ascii="Arial" w:eastAsia="Times New Roman" w:hAnsi="Arial" w:cs="Arial"/>
          <w:b/>
          <w:sz w:val="24"/>
          <w:szCs w:val="24"/>
          <w:lang w:eastAsia="es-ES"/>
        </w:rPr>
      </w:pPr>
    </w:p>
    <w:p w:rsidR="004B45D1" w:rsidRDefault="004B45D1"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vertAlign w:val="superscript"/>
          <w:lang w:eastAsia="es-ES"/>
        </w:rPr>
        <w:t xml:space="preserve">   </w:t>
      </w:r>
      <w:r w:rsidR="005946EF" w:rsidRPr="005946EF">
        <w:rPr>
          <w:rFonts w:ascii="Arial" w:eastAsia="Times New Roman" w:hAnsi="Arial" w:cs="Arial"/>
          <w:b/>
          <w:sz w:val="24"/>
          <w:szCs w:val="24"/>
          <w:lang w:eastAsia="es-ES"/>
        </w:rPr>
        <w:t xml:space="preserve">​ Poco después, Cortés la llevó consigo para calmar una rebelión en Honduras en 1524 – </w:t>
      </w:r>
      <w:r>
        <w:rPr>
          <w:rFonts w:ascii="Arial" w:eastAsia="Times New Roman" w:hAnsi="Arial" w:cs="Arial"/>
          <w:b/>
          <w:sz w:val="24"/>
          <w:szCs w:val="24"/>
          <w:lang w:eastAsia="es-ES"/>
        </w:rPr>
        <w:t>15</w:t>
      </w:r>
      <w:r w:rsidR="005946EF" w:rsidRPr="005946EF">
        <w:rPr>
          <w:rFonts w:ascii="Arial" w:eastAsia="Times New Roman" w:hAnsi="Arial" w:cs="Arial"/>
          <w:b/>
          <w:sz w:val="24"/>
          <w:szCs w:val="24"/>
          <w:lang w:eastAsia="es-ES"/>
        </w:rPr>
        <w:t>26, sirviendo ella nuevamente como intérprete.</w:t>
      </w:r>
      <w:r w:rsidRPr="005946EF">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 Es escasa la información sobre Marina después de que se fue a América Central. No obstante, algunos historiadores estiman que murió alrededor de 1529, enferma por una epidemia de </w:t>
      </w:r>
      <w:hyperlink r:id="rId35" w:tooltip="Viruela" w:history="1">
        <w:r w:rsidR="005946EF" w:rsidRPr="005946EF">
          <w:rPr>
            <w:rFonts w:ascii="Arial" w:eastAsia="Times New Roman" w:hAnsi="Arial" w:cs="Arial"/>
            <w:b/>
            <w:sz w:val="24"/>
            <w:szCs w:val="24"/>
            <w:lang w:eastAsia="es-ES"/>
          </w:rPr>
          <w:t>viruela</w:t>
        </w:r>
      </w:hyperlink>
      <w:r w:rsidR="005946EF" w:rsidRPr="005946EF">
        <w:rPr>
          <w:rFonts w:ascii="Arial" w:eastAsia="Times New Roman" w:hAnsi="Arial" w:cs="Arial"/>
          <w:b/>
          <w:sz w:val="24"/>
          <w:szCs w:val="24"/>
          <w:lang w:eastAsia="es-ES"/>
        </w:rPr>
        <w:t xml:space="preserve"> que hubo en 1528 o 1529. </w:t>
      </w:r>
    </w:p>
    <w:p w:rsidR="004B45D1" w:rsidRDefault="004B45D1" w:rsidP="005946EF">
      <w:pPr>
        <w:spacing w:after="0" w:line="240" w:lineRule="auto"/>
        <w:ind w:left="-851" w:right="-852"/>
        <w:jc w:val="both"/>
        <w:rPr>
          <w:rFonts w:ascii="Arial" w:eastAsia="Times New Roman" w:hAnsi="Arial" w:cs="Arial"/>
          <w:b/>
          <w:sz w:val="24"/>
          <w:szCs w:val="24"/>
          <w:lang w:eastAsia="es-ES"/>
        </w:rPr>
      </w:pPr>
    </w:p>
    <w:p w:rsidR="004B45D1" w:rsidRDefault="004B45D1"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5946EF" w:rsidRPr="005946EF">
        <w:rPr>
          <w:rFonts w:ascii="Arial" w:eastAsia="Times New Roman" w:hAnsi="Arial" w:cs="Arial"/>
          <w:b/>
          <w:sz w:val="24"/>
          <w:szCs w:val="24"/>
          <w:lang w:eastAsia="es-ES"/>
        </w:rPr>
        <w:t xml:space="preserve">Sin embargo, el historiador Sir </w:t>
      </w:r>
      <w:proofErr w:type="spellStart"/>
      <w:r w:rsidR="005946EF" w:rsidRPr="005946EF">
        <w:rPr>
          <w:rFonts w:ascii="Arial" w:eastAsia="Times New Roman" w:hAnsi="Arial" w:cs="Arial"/>
          <w:b/>
          <w:sz w:val="24"/>
          <w:szCs w:val="24"/>
          <w:lang w:eastAsia="es-ES"/>
        </w:rPr>
        <w:t>Hugh</w:t>
      </w:r>
      <w:proofErr w:type="spellEnd"/>
      <w:r w:rsidR="005946EF" w:rsidRPr="005946EF">
        <w:rPr>
          <w:rFonts w:ascii="Arial" w:eastAsia="Times New Roman" w:hAnsi="Arial" w:cs="Arial"/>
          <w:b/>
          <w:sz w:val="24"/>
          <w:szCs w:val="24"/>
          <w:lang w:eastAsia="es-ES"/>
        </w:rPr>
        <w:t xml:space="preserve"> Thomas, en su libro </w:t>
      </w:r>
      <w:proofErr w:type="spellStart"/>
      <w:r w:rsidR="005946EF" w:rsidRPr="005946EF">
        <w:rPr>
          <w:rFonts w:ascii="Arial" w:eastAsia="Times New Roman" w:hAnsi="Arial" w:cs="Arial"/>
          <w:b/>
          <w:i/>
          <w:iCs/>
          <w:sz w:val="24"/>
          <w:szCs w:val="24"/>
          <w:lang w:eastAsia="es-ES"/>
        </w:rPr>
        <w:t>Conquest</w:t>
      </w:r>
      <w:proofErr w:type="spellEnd"/>
      <w:r w:rsidR="005946EF" w:rsidRPr="005946EF">
        <w:rPr>
          <w:rFonts w:ascii="Arial" w:eastAsia="Times New Roman" w:hAnsi="Arial" w:cs="Arial"/>
          <w:b/>
          <w:sz w:val="24"/>
          <w:szCs w:val="24"/>
          <w:lang w:eastAsia="es-ES"/>
        </w:rPr>
        <w:t> afirma que la fecha probable de su muerte es 1551, deduciéndolo por cartas que descubrió en España, que se refieren a ella como aún viva en 1550.</w:t>
      </w:r>
    </w:p>
    <w:p w:rsidR="005946EF" w:rsidRPr="005946EF" w:rsidRDefault="005946EF" w:rsidP="005946EF">
      <w:pPr>
        <w:spacing w:after="0" w:line="240" w:lineRule="auto"/>
        <w:ind w:left="-851" w:right="-852"/>
        <w:jc w:val="both"/>
        <w:rPr>
          <w:rFonts w:ascii="Arial" w:eastAsia="Times New Roman" w:hAnsi="Arial" w:cs="Arial"/>
          <w:b/>
          <w:sz w:val="24"/>
          <w:szCs w:val="24"/>
          <w:lang w:eastAsia="es-ES"/>
        </w:rPr>
      </w:pPr>
      <w:r w:rsidRPr="005946EF">
        <w:rPr>
          <w:rFonts w:ascii="Arial" w:eastAsia="Times New Roman" w:hAnsi="Arial" w:cs="Arial"/>
          <w:b/>
          <w:sz w:val="24"/>
          <w:szCs w:val="24"/>
          <w:lang w:eastAsia="es-ES"/>
        </w:rPr>
        <w:t>​</w:t>
      </w:r>
    </w:p>
    <w:p w:rsidR="005946EF" w:rsidRPr="004B45D1" w:rsidRDefault="005946EF" w:rsidP="005946EF">
      <w:pPr>
        <w:spacing w:after="0" w:line="240" w:lineRule="auto"/>
        <w:ind w:left="-851" w:right="-852"/>
        <w:jc w:val="both"/>
        <w:outlineLvl w:val="2"/>
        <w:rPr>
          <w:rFonts w:ascii="Arial" w:eastAsia="Times New Roman" w:hAnsi="Arial" w:cs="Arial"/>
          <w:b/>
          <w:bCs/>
          <w:color w:val="0070C0"/>
          <w:sz w:val="24"/>
          <w:szCs w:val="24"/>
          <w:lang w:eastAsia="es-ES"/>
        </w:rPr>
      </w:pPr>
      <w:r w:rsidRPr="004B45D1">
        <w:rPr>
          <w:rFonts w:ascii="Arial" w:eastAsia="Times New Roman" w:hAnsi="Arial" w:cs="Arial"/>
          <w:b/>
          <w:bCs/>
          <w:color w:val="0070C0"/>
          <w:sz w:val="24"/>
          <w:szCs w:val="24"/>
          <w:lang w:eastAsia="es-ES"/>
        </w:rPr>
        <w:t xml:space="preserve">Papel de la </w:t>
      </w:r>
      <w:proofErr w:type="spellStart"/>
      <w:r w:rsidRPr="004B45D1">
        <w:rPr>
          <w:rFonts w:ascii="Arial" w:eastAsia="Times New Roman" w:hAnsi="Arial" w:cs="Arial"/>
          <w:b/>
          <w:bCs/>
          <w:color w:val="0070C0"/>
          <w:sz w:val="24"/>
          <w:szCs w:val="24"/>
          <w:lang w:eastAsia="es-ES"/>
        </w:rPr>
        <w:t>Malinche</w:t>
      </w:r>
      <w:proofErr w:type="spellEnd"/>
      <w:r w:rsidRPr="004B45D1">
        <w:rPr>
          <w:rFonts w:ascii="Arial" w:eastAsia="Times New Roman" w:hAnsi="Arial" w:cs="Arial"/>
          <w:b/>
          <w:bCs/>
          <w:color w:val="0070C0"/>
          <w:sz w:val="24"/>
          <w:szCs w:val="24"/>
          <w:lang w:eastAsia="es-ES"/>
        </w:rPr>
        <w:t xml:space="preserve"> en la Conquista de México</w:t>
      </w:r>
    </w:p>
    <w:p w:rsidR="004B45D1" w:rsidRPr="005946EF" w:rsidRDefault="004B45D1" w:rsidP="005946EF">
      <w:pPr>
        <w:spacing w:after="0" w:line="240" w:lineRule="auto"/>
        <w:ind w:left="-851" w:right="-852"/>
        <w:jc w:val="both"/>
        <w:outlineLvl w:val="2"/>
        <w:rPr>
          <w:rFonts w:ascii="Arial" w:eastAsia="Times New Roman" w:hAnsi="Arial" w:cs="Arial"/>
          <w:b/>
          <w:bCs/>
          <w:sz w:val="24"/>
          <w:szCs w:val="24"/>
          <w:lang w:eastAsia="es-ES"/>
        </w:rPr>
      </w:pPr>
    </w:p>
    <w:p w:rsidR="004B45D1" w:rsidRDefault="004B45D1"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Para los </w:t>
      </w:r>
      <w:hyperlink r:id="rId36" w:tooltip="Conquistadores" w:history="1">
        <w:r w:rsidR="005946EF" w:rsidRPr="005946EF">
          <w:rPr>
            <w:rFonts w:ascii="Arial" w:eastAsia="Times New Roman" w:hAnsi="Arial" w:cs="Arial"/>
            <w:b/>
            <w:sz w:val="24"/>
            <w:szCs w:val="24"/>
            <w:lang w:eastAsia="es-ES"/>
          </w:rPr>
          <w:t>conquistadores</w:t>
        </w:r>
      </w:hyperlink>
      <w:r w:rsidR="005946EF" w:rsidRPr="005946EF">
        <w:rPr>
          <w:rFonts w:ascii="Arial" w:eastAsia="Times New Roman" w:hAnsi="Arial" w:cs="Arial"/>
          <w:b/>
          <w:sz w:val="24"/>
          <w:szCs w:val="24"/>
          <w:lang w:eastAsia="es-ES"/>
        </w:rPr>
        <w:t>, tener una intérprete confiable fue de suma importancia. Así, </w:t>
      </w:r>
      <w:hyperlink r:id="rId37" w:tooltip="Bernal Díaz del Castillo" w:history="1">
        <w:r w:rsidR="005946EF" w:rsidRPr="005946EF">
          <w:rPr>
            <w:rFonts w:ascii="Arial" w:eastAsia="Times New Roman" w:hAnsi="Arial" w:cs="Arial"/>
            <w:b/>
            <w:sz w:val="24"/>
            <w:szCs w:val="24"/>
            <w:lang w:eastAsia="es-ES"/>
          </w:rPr>
          <w:t>Bernal Díaz del Castillo</w:t>
        </w:r>
      </w:hyperlink>
      <w:r w:rsidR="005946EF" w:rsidRPr="005946EF">
        <w:rPr>
          <w:rFonts w:ascii="Arial" w:eastAsia="Times New Roman" w:hAnsi="Arial" w:cs="Arial"/>
          <w:b/>
          <w:sz w:val="24"/>
          <w:szCs w:val="24"/>
          <w:lang w:eastAsia="es-ES"/>
        </w:rPr>
        <w:t>, un soldado-escritor a quien debemos la </w:t>
      </w:r>
      <w:hyperlink r:id="rId38" w:tooltip="Historia verdadera de la conquista de la Nueva España" w:history="1">
        <w:r w:rsidR="005946EF" w:rsidRPr="005946EF">
          <w:rPr>
            <w:rFonts w:ascii="Arial" w:eastAsia="Times New Roman" w:hAnsi="Arial" w:cs="Arial"/>
            <w:b/>
            <w:i/>
            <w:iCs/>
            <w:sz w:val="24"/>
            <w:szCs w:val="24"/>
            <w:lang w:eastAsia="es-ES"/>
          </w:rPr>
          <w:t>Historia verdadera de la conquista de la Nueva España</w:t>
        </w:r>
      </w:hyperlink>
      <w:r w:rsidR="005946EF" w:rsidRPr="005946EF">
        <w:rPr>
          <w:rFonts w:ascii="Arial" w:eastAsia="Times New Roman" w:hAnsi="Arial" w:cs="Arial"/>
          <w:b/>
          <w:sz w:val="24"/>
          <w:szCs w:val="24"/>
          <w:lang w:eastAsia="es-ES"/>
        </w:rPr>
        <w:t>, habla constantemente de la "gran mujer" doña Marina: "Sin la ayuda de doña Marina, escribe, no hubiéramos entendido los idiomas de la Nueva España y de México".</w:t>
      </w:r>
    </w:p>
    <w:p w:rsidR="004B45D1" w:rsidRDefault="004B45D1" w:rsidP="005946EF">
      <w:pPr>
        <w:spacing w:after="0" w:line="240" w:lineRule="auto"/>
        <w:ind w:left="-851" w:right="-852"/>
        <w:jc w:val="both"/>
        <w:rPr>
          <w:rFonts w:ascii="Arial" w:eastAsia="Times New Roman" w:hAnsi="Arial" w:cs="Arial"/>
          <w:b/>
          <w:sz w:val="24"/>
          <w:szCs w:val="24"/>
          <w:lang w:eastAsia="es-ES"/>
        </w:rPr>
      </w:pPr>
    </w:p>
    <w:p w:rsidR="004B45D1" w:rsidRDefault="004B45D1"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 xml:space="preserve"> Es evidente que sin un intérprete y "lengua", Cortés no habría podido desarrollar la exitosa política de alianzas que pactó con diversos grupos resentidos por el </w:t>
      </w:r>
      <w:hyperlink r:id="rId39" w:tooltip="Imperio azteca" w:history="1">
        <w:r w:rsidR="005946EF" w:rsidRPr="005946EF">
          <w:rPr>
            <w:rFonts w:ascii="Arial" w:eastAsia="Times New Roman" w:hAnsi="Arial" w:cs="Arial"/>
            <w:b/>
            <w:sz w:val="24"/>
            <w:szCs w:val="24"/>
            <w:lang w:eastAsia="es-ES"/>
          </w:rPr>
          <w:t>imperio mexica</w:t>
        </w:r>
      </w:hyperlink>
      <w:r w:rsidR="005946EF" w:rsidRPr="005946EF">
        <w:rPr>
          <w:rFonts w:ascii="Arial" w:eastAsia="Times New Roman" w:hAnsi="Arial" w:cs="Arial"/>
          <w:b/>
          <w:sz w:val="24"/>
          <w:szCs w:val="24"/>
          <w:lang w:eastAsia="es-ES"/>
        </w:rPr>
        <w:t>. Pero el papel de doña Marina fue mucho más allá que su rol como traductora, pues sabemos que fue ella quien le dio aviso a Cortés de la peligrosa emboscada que los </w:t>
      </w:r>
      <w:proofErr w:type="spellStart"/>
      <w:r w:rsidR="0005191C" w:rsidRPr="005946EF">
        <w:rPr>
          <w:rFonts w:ascii="Arial" w:eastAsia="Times New Roman" w:hAnsi="Arial" w:cs="Arial"/>
          <w:b/>
          <w:sz w:val="24"/>
          <w:szCs w:val="24"/>
          <w:lang w:eastAsia="es-ES"/>
        </w:rPr>
        <w:fldChar w:fldCharType="begin"/>
      </w:r>
      <w:r w:rsidR="005946EF" w:rsidRPr="005946EF">
        <w:rPr>
          <w:rFonts w:ascii="Arial" w:eastAsia="Times New Roman" w:hAnsi="Arial" w:cs="Arial"/>
          <w:b/>
          <w:sz w:val="24"/>
          <w:szCs w:val="24"/>
          <w:lang w:eastAsia="es-ES"/>
        </w:rPr>
        <w:instrText xml:space="preserve"> HYPERLINK "https://es.wikipedia.org/wiki/Cholultecas" \o "Cholultecas" </w:instrText>
      </w:r>
      <w:r w:rsidR="0005191C" w:rsidRPr="005946EF">
        <w:rPr>
          <w:rFonts w:ascii="Arial" w:eastAsia="Times New Roman" w:hAnsi="Arial" w:cs="Arial"/>
          <w:b/>
          <w:sz w:val="24"/>
          <w:szCs w:val="24"/>
          <w:lang w:eastAsia="es-ES"/>
        </w:rPr>
        <w:fldChar w:fldCharType="separate"/>
      </w:r>
      <w:r w:rsidR="005946EF" w:rsidRPr="005946EF">
        <w:rPr>
          <w:rFonts w:ascii="Arial" w:eastAsia="Times New Roman" w:hAnsi="Arial" w:cs="Arial"/>
          <w:b/>
          <w:sz w:val="24"/>
          <w:szCs w:val="24"/>
          <w:lang w:eastAsia="es-ES"/>
        </w:rPr>
        <w:t>cholultecas</w:t>
      </w:r>
      <w:proofErr w:type="spellEnd"/>
      <w:r w:rsidR="0005191C" w:rsidRPr="005946EF">
        <w:rPr>
          <w:rFonts w:ascii="Arial" w:eastAsia="Times New Roman" w:hAnsi="Arial" w:cs="Arial"/>
          <w:b/>
          <w:sz w:val="24"/>
          <w:szCs w:val="24"/>
          <w:lang w:eastAsia="es-ES"/>
        </w:rPr>
        <w:fldChar w:fldCharType="end"/>
      </w:r>
      <w:r w:rsidR="005946EF" w:rsidRPr="005946EF">
        <w:rPr>
          <w:rFonts w:ascii="Arial" w:eastAsia="Times New Roman" w:hAnsi="Arial" w:cs="Arial"/>
          <w:b/>
          <w:sz w:val="24"/>
          <w:szCs w:val="24"/>
          <w:lang w:eastAsia="es-ES"/>
        </w:rPr>
        <w:t> preparaban contra las fuerzas españolas cuando estas, camino a </w:t>
      </w:r>
      <w:proofErr w:type="spellStart"/>
      <w:r w:rsidR="0005191C" w:rsidRPr="005946EF">
        <w:rPr>
          <w:rFonts w:ascii="Arial" w:eastAsia="Times New Roman" w:hAnsi="Arial" w:cs="Arial"/>
          <w:b/>
          <w:sz w:val="24"/>
          <w:szCs w:val="24"/>
          <w:lang w:eastAsia="es-ES"/>
        </w:rPr>
        <w:fldChar w:fldCharType="begin"/>
      </w:r>
      <w:r w:rsidR="005946EF" w:rsidRPr="005946EF">
        <w:rPr>
          <w:rFonts w:ascii="Arial" w:eastAsia="Times New Roman" w:hAnsi="Arial" w:cs="Arial"/>
          <w:b/>
          <w:sz w:val="24"/>
          <w:szCs w:val="24"/>
          <w:lang w:eastAsia="es-ES"/>
        </w:rPr>
        <w:instrText xml:space="preserve"> HYPERLINK "https://es.wikipedia.org/wiki/Tenochtitlan" \o "Tenochtitlan" </w:instrText>
      </w:r>
      <w:r w:rsidR="0005191C" w:rsidRPr="005946EF">
        <w:rPr>
          <w:rFonts w:ascii="Arial" w:eastAsia="Times New Roman" w:hAnsi="Arial" w:cs="Arial"/>
          <w:b/>
          <w:sz w:val="24"/>
          <w:szCs w:val="24"/>
          <w:lang w:eastAsia="es-ES"/>
        </w:rPr>
        <w:fldChar w:fldCharType="separate"/>
      </w:r>
      <w:r w:rsidR="005946EF" w:rsidRPr="005946EF">
        <w:rPr>
          <w:rFonts w:ascii="Arial" w:eastAsia="Times New Roman" w:hAnsi="Arial" w:cs="Arial"/>
          <w:b/>
          <w:sz w:val="24"/>
          <w:szCs w:val="24"/>
          <w:lang w:eastAsia="es-ES"/>
        </w:rPr>
        <w:t>Tenochtitlan</w:t>
      </w:r>
      <w:proofErr w:type="spellEnd"/>
      <w:r w:rsidR="0005191C" w:rsidRPr="005946EF">
        <w:rPr>
          <w:rFonts w:ascii="Arial" w:eastAsia="Times New Roman" w:hAnsi="Arial" w:cs="Arial"/>
          <w:b/>
          <w:sz w:val="24"/>
          <w:szCs w:val="24"/>
          <w:lang w:eastAsia="es-ES"/>
        </w:rPr>
        <w:fldChar w:fldCharType="end"/>
      </w:r>
      <w:r w:rsidR="005946EF" w:rsidRPr="005946EF">
        <w:rPr>
          <w:rFonts w:ascii="Arial" w:eastAsia="Times New Roman" w:hAnsi="Arial" w:cs="Arial"/>
          <w:b/>
          <w:sz w:val="24"/>
          <w:szCs w:val="24"/>
          <w:lang w:eastAsia="es-ES"/>
        </w:rPr>
        <w:t xml:space="preserve">, descansaban dentro de su ciudad. </w:t>
      </w:r>
    </w:p>
    <w:p w:rsidR="004B45D1" w:rsidRDefault="004B45D1" w:rsidP="005946EF">
      <w:pPr>
        <w:spacing w:after="0" w:line="240" w:lineRule="auto"/>
        <w:ind w:left="-851" w:right="-852"/>
        <w:jc w:val="both"/>
        <w:rPr>
          <w:rFonts w:ascii="Arial" w:eastAsia="Times New Roman" w:hAnsi="Arial" w:cs="Arial"/>
          <w:b/>
          <w:sz w:val="24"/>
          <w:szCs w:val="24"/>
          <w:lang w:eastAsia="es-ES"/>
        </w:rPr>
      </w:pPr>
    </w:p>
    <w:p w:rsidR="004B45D1" w:rsidRDefault="004B45D1"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Este aviso desató una feroz </w:t>
      </w:r>
      <w:hyperlink r:id="rId40" w:tooltip="Matanza de Cholula" w:history="1">
        <w:r w:rsidR="005946EF" w:rsidRPr="005946EF">
          <w:rPr>
            <w:rFonts w:ascii="Arial" w:eastAsia="Times New Roman" w:hAnsi="Arial" w:cs="Arial"/>
            <w:b/>
            <w:sz w:val="24"/>
            <w:szCs w:val="24"/>
            <w:lang w:eastAsia="es-ES"/>
          </w:rPr>
          <w:t>represalia</w:t>
        </w:r>
      </w:hyperlink>
      <w:r w:rsidR="005946EF" w:rsidRPr="005946EF">
        <w:rPr>
          <w:rFonts w:ascii="Arial" w:eastAsia="Times New Roman" w:hAnsi="Arial" w:cs="Arial"/>
          <w:b/>
          <w:sz w:val="24"/>
          <w:szCs w:val="24"/>
          <w:lang w:eastAsia="es-ES"/>
        </w:rPr>
        <w:t xml:space="preserve"> contra los </w:t>
      </w:r>
      <w:proofErr w:type="spellStart"/>
      <w:r w:rsidR="005946EF" w:rsidRPr="005946EF">
        <w:rPr>
          <w:rFonts w:ascii="Arial" w:eastAsia="Times New Roman" w:hAnsi="Arial" w:cs="Arial"/>
          <w:b/>
          <w:sz w:val="24"/>
          <w:szCs w:val="24"/>
          <w:lang w:eastAsia="es-ES"/>
        </w:rPr>
        <w:t>cholultecas</w:t>
      </w:r>
      <w:proofErr w:type="spellEnd"/>
      <w:r w:rsidR="005946EF" w:rsidRPr="005946EF">
        <w:rPr>
          <w:rFonts w:ascii="Arial" w:eastAsia="Times New Roman" w:hAnsi="Arial" w:cs="Arial"/>
          <w:b/>
          <w:sz w:val="24"/>
          <w:szCs w:val="24"/>
          <w:lang w:eastAsia="es-ES"/>
        </w:rPr>
        <w:t xml:space="preserve"> por parte de Cortés. Por su parte Rodríguez de Ocaña, otro conquistador, afirma que después de Dios, la mayor razón para el éxito de la conquista fue Marina.</w:t>
      </w:r>
    </w:p>
    <w:p w:rsidR="005946EF" w:rsidRPr="005946EF" w:rsidRDefault="005946EF" w:rsidP="005946EF">
      <w:pPr>
        <w:spacing w:after="0" w:line="240" w:lineRule="auto"/>
        <w:ind w:left="-851" w:right="-852"/>
        <w:jc w:val="both"/>
        <w:rPr>
          <w:rFonts w:ascii="Arial" w:eastAsia="Times New Roman" w:hAnsi="Arial" w:cs="Arial"/>
          <w:b/>
          <w:sz w:val="24"/>
          <w:szCs w:val="24"/>
          <w:lang w:eastAsia="es-ES"/>
        </w:rPr>
      </w:pPr>
      <w:r w:rsidRPr="005946EF">
        <w:rPr>
          <w:rFonts w:ascii="Arial" w:eastAsia="Times New Roman" w:hAnsi="Arial" w:cs="Arial"/>
          <w:b/>
          <w:sz w:val="24"/>
          <w:szCs w:val="24"/>
          <w:lang w:eastAsia="es-ES"/>
        </w:rPr>
        <w:t>​</w:t>
      </w:r>
    </w:p>
    <w:p w:rsidR="004B45D1" w:rsidRDefault="004B45D1" w:rsidP="004B45D1">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La evidencia que viene de fuentes indígenas también tiene gran interés, tanto en los comentarios sobre su desempeño, como en el protagonismo que le atribuyen los dibujos de los eventos de la conquista. En el </w:t>
      </w:r>
      <w:hyperlink r:id="rId41" w:tooltip="Lienzo de Tlaxcala" w:history="1">
        <w:r w:rsidR="005946EF" w:rsidRPr="005946EF">
          <w:rPr>
            <w:rFonts w:ascii="Arial" w:eastAsia="Times New Roman" w:hAnsi="Arial" w:cs="Arial"/>
            <w:b/>
            <w:i/>
            <w:iCs/>
            <w:sz w:val="24"/>
            <w:szCs w:val="24"/>
            <w:lang w:eastAsia="es-ES"/>
          </w:rPr>
          <w:t>Lienzo de Tlaxcala</w:t>
        </w:r>
      </w:hyperlink>
      <w:r w:rsidR="005946EF" w:rsidRPr="005946EF">
        <w:rPr>
          <w:rFonts w:ascii="Arial" w:eastAsia="Times New Roman" w:hAnsi="Arial" w:cs="Arial"/>
          <w:b/>
          <w:sz w:val="24"/>
          <w:szCs w:val="24"/>
          <w:lang w:eastAsia="es-ES"/>
        </w:rPr>
        <w:t>, por ejemplo, no solo es Cortés raramente dibujado sin Marina, sino que a veces aparece ella sola, aparentemente dirigiendo eventos como una autoridad independiente. Esto sugiere que su rol como "esposa", incluía ayudar a su "marido" a lograr sus objetivos militares y diplomáticos; papel en el que ella hizo importantes aportaciones.</w:t>
      </w:r>
    </w:p>
    <w:p w:rsidR="004B45D1" w:rsidRDefault="004B45D1" w:rsidP="004B45D1">
      <w:pPr>
        <w:spacing w:after="0" w:line="240" w:lineRule="auto"/>
        <w:ind w:left="-851" w:right="-852"/>
        <w:jc w:val="both"/>
        <w:rPr>
          <w:rFonts w:ascii="Arial" w:eastAsia="Times New Roman" w:hAnsi="Arial" w:cs="Arial"/>
          <w:b/>
          <w:sz w:val="24"/>
          <w:szCs w:val="24"/>
          <w:lang w:eastAsia="es-ES"/>
        </w:rPr>
      </w:pPr>
    </w:p>
    <w:p w:rsidR="004B45D1" w:rsidRPr="004B45D1" w:rsidRDefault="004B45D1" w:rsidP="004B45D1">
      <w:pPr>
        <w:spacing w:after="0" w:line="240" w:lineRule="auto"/>
        <w:ind w:left="-851" w:right="-852"/>
        <w:jc w:val="both"/>
        <w:rPr>
          <w:rFonts w:ascii="Arial" w:eastAsia="Times New Roman" w:hAnsi="Arial" w:cs="Arial"/>
          <w:b/>
          <w:color w:val="0070C0"/>
          <w:sz w:val="24"/>
          <w:szCs w:val="24"/>
          <w:lang w:eastAsia="es-ES"/>
        </w:rPr>
      </w:pPr>
      <w:r w:rsidRPr="004B45D1">
        <w:rPr>
          <w:rFonts w:ascii="Arial" w:eastAsia="Times New Roman" w:hAnsi="Arial" w:cs="Arial"/>
          <w:b/>
          <w:color w:val="0070C0"/>
          <w:sz w:val="24"/>
          <w:szCs w:val="24"/>
          <w:lang w:eastAsia="es-ES"/>
        </w:rPr>
        <w:t xml:space="preserve">  El nombre de la </w:t>
      </w:r>
      <w:proofErr w:type="spellStart"/>
      <w:r w:rsidRPr="004B45D1">
        <w:rPr>
          <w:rFonts w:ascii="Arial" w:eastAsia="Times New Roman" w:hAnsi="Arial" w:cs="Arial"/>
          <w:b/>
          <w:color w:val="0070C0"/>
          <w:sz w:val="24"/>
          <w:szCs w:val="24"/>
          <w:lang w:eastAsia="es-ES"/>
        </w:rPr>
        <w:t>Malinche</w:t>
      </w:r>
      <w:proofErr w:type="spellEnd"/>
      <w:r w:rsidRPr="004B45D1">
        <w:rPr>
          <w:rFonts w:ascii="Arial" w:eastAsia="Times New Roman" w:hAnsi="Arial" w:cs="Arial"/>
          <w:b/>
          <w:color w:val="0070C0"/>
          <w:sz w:val="24"/>
          <w:szCs w:val="24"/>
          <w:lang w:eastAsia="es-ES"/>
        </w:rPr>
        <w:t xml:space="preserve"> </w:t>
      </w:r>
    </w:p>
    <w:p w:rsidR="004B45D1" w:rsidRDefault="004B45D1" w:rsidP="005946EF">
      <w:pPr>
        <w:spacing w:after="0" w:line="240" w:lineRule="auto"/>
        <w:ind w:left="-851" w:right="-852"/>
        <w:jc w:val="both"/>
        <w:rPr>
          <w:rFonts w:ascii="Arial" w:eastAsia="Times New Roman" w:hAnsi="Arial" w:cs="Arial"/>
          <w:b/>
          <w:sz w:val="24"/>
          <w:szCs w:val="24"/>
          <w:lang w:eastAsia="es-ES"/>
        </w:rPr>
      </w:pPr>
    </w:p>
    <w:p w:rsidR="004B45D1" w:rsidRDefault="004B45D1"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 xml:space="preserve">Todas las incertidumbres que se refieren al rol de la </w:t>
      </w:r>
      <w:proofErr w:type="spellStart"/>
      <w:r w:rsidR="005946EF" w:rsidRPr="005946EF">
        <w:rPr>
          <w:rFonts w:ascii="Arial" w:eastAsia="Times New Roman" w:hAnsi="Arial" w:cs="Arial"/>
          <w:b/>
          <w:sz w:val="24"/>
          <w:szCs w:val="24"/>
          <w:lang w:eastAsia="es-ES"/>
        </w:rPr>
        <w:t>Malinche</w:t>
      </w:r>
      <w:proofErr w:type="spellEnd"/>
      <w:r w:rsidR="005946EF" w:rsidRPr="005946EF">
        <w:rPr>
          <w:rFonts w:ascii="Arial" w:eastAsia="Times New Roman" w:hAnsi="Arial" w:cs="Arial"/>
          <w:b/>
          <w:sz w:val="24"/>
          <w:szCs w:val="24"/>
          <w:lang w:eastAsia="es-ES"/>
        </w:rPr>
        <w:t xml:space="preserve"> en la conquista española empiezan con su nombre y sus múltiples variantes. Cuando nació, fue nombrada «</w:t>
      </w:r>
      <w:proofErr w:type="spellStart"/>
      <w:r w:rsidR="005946EF" w:rsidRPr="005946EF">
        <w:rPr>
          <w:rFonts w:ascii="Arial" w:eastAsia="Times New Roman" w:hAnsi="Arial" w:cs="Arial"/>
          <w:b/>
          <w:sz w:val="24"/>
          <w:szCs w:val="24"/>
          <w:lang w:eastAsia="es-ES"/>
        </w:rPr>
        <w:t>Malinalli</w:t>
      </w:r>
      <w:proofErr w:type="spellEnd"/>
      <w:r w:rsidR="005946EF" w:rsidRPr="005946EF">
        <w:rPr>
          <w:rFonts w:ascii="Arial" w:eastAsia="Times New Roman" w:hAnsi="Arial" w:cs="Arial"/>
          <w:b/>
          <w:sz w:val="24"/>
          <w:szCs w:val="24"/>
          <w:lang w:eastAsia="es-ES"/>
        </w:rPr>
        <w:t>» o «</w:t>
      </w:r>
      <w:proofErr w:type="spellStart"/>
      <w:r w:rsidR="005946EF" w:rsidRPr="005946EF">
        <w:rPr>
          <w:rFonts w:ascii="Arial" w:eastAsia="Times New Roman" w:hAnsi="Arial" w:cs="Arial"/>
          <w:b/>
          <w:sz w:val="24"/>
          <w:szCs w:val="24"/>
          <w:lang w:eastAsia="es-ES"/>
        </w:rPr>
        <w:t>Malinali</w:t>
      </w:r>
      <w:proofErr w:type="spellEnd"/>
      <w:r w:rsidR="005946EF" w:rsidRPr="005946EF">
        <w:rPr>
          <w:rFonts w:ascii="Arial" w:eastAsia="Times New Roman" w:hAnsi="Arial" w:cs="Arial"/>
          <w:b/>
          <w:sz w:val="24"/>
          <w:szCs w:val="24"/>
          <w:lang w:eastAsia="es-ES"/>
        </w:rPr>
        <w:t>» en honor a la diosa de la hierba. Poco después, su familia añadió el nombre “</w:t>
      </w:r>
      <w:proofErr w:type="spellStart"/>
      <w:r w:rsidR="005946EF" w:rsidRPr="005946EF">
        <w:rPr>
          <w:rFonts w:ascii="Arial" w:eastAsia="Times New Roman" w:hAnsi="Arial" w:cs="Arial"/>
          <w:b/>
          <w:sz w:val="24"/>
          <w:szCs w:val="24"/>
          <w:lang w:eastAsia="es-ES"/>
        </w:rPr>
        <w:t>Tenepal</w:t>
      </w:r>
      <w:proofErr w:type="spellEnd"/>
      <w:r w:rsidR="005946EF" w:rsidRPr="005946EF">
        <w:rPr>
          <w:rFonts w:ascii="Arial" w:eastAsia="Times New Roman" w:hAnsi="Arial" w:cs="Arial"/>
          <w:b/>
          <w:sz w:val="24"/>
          <w:szCs w:val="24"/>
          <w:lang w:eastAsia="es-ES"/>
        </w:rPr>
        <w:t>” que significa «quien habla con mucha vitalidad».</w:t>
      </w:r>
    </w:p>
    <w:p w:rsidR="005946EF" w:rsidRPr="005946EF" w:rsidRDefault="005946EF" w:rsidP="005946EF">
      <w:pPr>
        <w:spacing w:after="0" w:line="240" w:lineRule="auto"/>
        <w:ind w:left="-851" w:right="-852"/>
        <w:jc w:val="both"/>
        <w:rPr>
          <w:rFonts w:ascii="Arial" w:eastAsia="Times New Roman" w:hAnsi="Arial" w:cs="Arial"/>
          <w:b/>
          <w:sz w:val="24"/>
          <w:szCs w:val="24"/>
          <w:lang w:eastAsia="es-ES"/>
        </w:rPr>
      </w:pPr>
      <w:r w:rsidRPr="005946EF">
        <w:rPr>
          <w:rFonts w:ascii="Arial" w:eastAsia="Times New Roman" w:hAnsi="Arial" w:cs="Arial"/>
          <w:b/>
          <w:sz w:val="24"/>
          <w:szCs w:val="24"/>
          <w:lang w:eastAsia="es-ES"/>
        </w:rPr>
        <w:t>​</w:t>
      </w:r>
    </w:p>
    <w:p w:rsidR="004B45D1" w:rsidRDefault="004B45D1"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 xml:space="preserve">Antes de que las 20 mujeres se distribuyeran entre los capitanes españoles para servirles en el campo, Cortés insistió en que debían ser bautizadas. Por lo que </w:t>
      </w:r>
      <w:proofErr w:type="spellStart"/>
      <w:r w:rsidR="005946EF" w:rsidRPr="005946EF">
        <w:rPr>
          <w:rFonts w:ascii="Arial" w:eastAsia="Times New Roman" w:hAnsi="Arial" w:cs="Arial"/>
          <w:b/>
          <w:sz w:val="24"/>
          <w:szCs w:val="24"/>
          <w:lang w:eastAsia="es-ES"/>
        </w:rPr>
        <w:t>Malinalli</w:t>
      </w:r>
      <w:proofErr w:type="spellEnd"/>
      <w:r w:rsidR="005946EF" w:rsidRPr="005946EF">
        <w:rPr>
          <w:rFonts w:ascii="Arial" w:eastAsia="Times New Roman" w:hAnsi="Arial" w:cs="Arial"/>
          <w:b/>
          <w:sz w:val="24"/>
          <w:szCs w:val="24"/>
          <w:lang w:eastAsia="es-ES"/>
        </w:rPr>
        <w:t xml:space="preserve"> tomó el nombre cristiano de “Marina”, al cual los soldados de Cortés añadieron el «doña». No se sabe si «Marina» fue elegido por la similitud fonética hacia su propio nombre, o si se escogió al azar entre nombres españoles comunes de ese tiempo, sin embargo, una mala pronunciación Náhuatl de su nombre era «</w:t>
      </w:r>
      <w:proofErr w:type="spellStart"/>
      <w:r w:rsidR="005946EF" w:rsidRPr="005946EF">
        <w:rPr>
          <w:rFonts w:ascii="Arial" w:eastAsia="Times New Roman" w:hAnsi="Arial" w:cs="Arial"/>
          <w:b/>
          <w:sz w:val="24"/>
          <w:szCs w:val="24"/>
          <w:lang w:eastAsia="es-ES"/>
        </w:rPr>
        <w:t>Malin</w:t>
      </w:r>
      <w:proofErr w:type="spellEnd"/>
      <w:r w:rsidR="005946EF" w:rsidRPr="005946EF">
        <w:rPr>
          <w:rFonts w:ascii="Arial" w:eastAsia="Times New Roman" w:hAnsi="Arial" w:cs="Arial"/>
          <w:b/>
          <w:sz w:val="24"/>
          <w:szCs w:val="24"/>
          <w:lang w:eastAsia="es-ES"/>
        </w:rPr>
        <w:t>» que después le añadieron el «</w:t>
      </w:r>
      <w:proofErr w:type="spellStart"/>
      <w:r w:rsidR="005946EF" w:rsidRPr="005946EF">
        <w:rPr>
          <w:rFonts w:ascii="Arial" w:eastAsia="Times New Roman" w:hAnsi="Arial" w:cs="Arial"/>
          <w:b/>
          <w:sz w:val="24"/>
          <w:szCs w:val="24"/>
          <w:lang w:eastAsia="es-ES"/>
        </w:rPr>
        <w:t>tzin</w:t>
      </w:r>
      <w:proofErr w:type="spellEnd"/>
      <w:r w:rsidR="005946EF" w:rsidRPr="005946EF">
        <w:rPr>
          <w:rFonts w:ascii="Arial" w:eastAsia="Times New Roman" w:hAnsi="Arial" w:cs="Arial"/>
          <w:b/>
          <w:sz w:val="24"/>
          <w:szCs w:val="24"/>
          <w:lang w:eastAsia="es-ES"/>
        </w:rPr>
        <w:t>» formando el nombre «</w:t>
      </w:r>
      <w:proofErr w:type="spellStart"/>
      <w:r w:rsidR="005946EF" w:rsidRPr="005946EF">
        <w:rPr>
          <w:rFonts w:ascii="Arial" w:eastAsia="Times New Roman" w:hAnsi="Arial" w:cs="Arial"/>
          <w:b/>
          <w:sz w:val="24"/>
          <w:szCs w:val="24"/>
          <w:lang w:eastAsia="es-ES"/>
        </w:rPr>
        <w:t>Malintzin</w:t>
      </w:r>
      <w:proofErr w:type="spellEnd"/>
      <w:r w:rsidR="005946EF" w:rsidRPr="005946EF">
        <w:rPr>
          <w:rFonts w:ascii="Arial" w:eastAsia="Times New Roman" w:hAnsi="Arial" w:cs="Arial"/>
          <w:b/>
          <w:sz w:val="24"/>
          <w:szCs w:val="24"/>
          <w:lang w:eastAsia="es-ES"/>
        </w:rPr>
        <w:t>», que los nativos usaban para ambos: Cortés y Marina.</w:t>
      </w:r>
    </w:p>
    <w:p w:rsidR="004B45D1" w:rsidRDefault="004B45D1" w:rsidP="005946EF">
      <w:pPr>
        <w:spacing w:after="0" w:line="240" w:lineRule="auto"/>
        <w:ind w:left="-851" w:right="-852"/>
        <w:jc w:val="both"/>
        <w:rPr>
          <w:rFonts w:ascii="Arial" w:eastAsia="Times New Roman" w:hAnsi="Arial" w:cs="Arial"/>
          <w:b/>
          <w:sz w:val="24"/>
          <w:szCs w:val="24"/>
          <w:lang w:eastAsia="es-ES"/>
        </w:rPr>
      </w:pPr>
    </w:p>
    <w:p w:rsidR="00F32C76" w:rsidRDefault="004B45D1"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 xml:space="preserve">​ </w:t>
      </w:r>
      <w:proofErr w:type="spellStart"/>
      <w:r w:rsidR="005946EF" w:rsidRPr="005946EF">
        <w:rPr>
          <w:rFonts w:ascii="Arial" w:eastAsia="Times New Roman" w:hAnsi="Arial" w:cs="Arial"/>
          <w:b/>
          <w:sz w:val="24"/>
          <w:szCs w:val="24"/>
          <w:lang w:eastAsia="es-ES"/>
        </w:rPr>
        <w:t>Malintzin</w:t>
      </w:r>
      <w:proofErr w:type="spellEnd"/>
      <w:r w:rsidR="005946EF" w:rsidRPr="005946EF">
        <w:rPr>
          <w:rFonts w:ascii="Arial" w:eastAsia="Times New Roman" w:hAnsi="Arial" w:cs="Arial"/>
          <w:b/>
          <w:sz w:val="24"/>
          <w:szCs w:val="24"/>
          <w:lang w:eastAsia="es-ES"/>
        </w:rPr>
        <w:t xml:space="preserve"> puede ser traducido como «noble prisionera», una posibilidad razonable dado su noble nacimiento y su primera relación con la expedición de Cortés. </w:t>
      </w:r>
    </w:p>
    <w:p w:rsidR="005946EF" w:rsidRDefault="00F32C76"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5946EF" w:rsidRPr="005946EF">
        <w:rPr>
          <w:rFonts w:ascii="Arial" w:eastAsia="Times New Roman" w:hAnsi="Arial" w:cs="Arial"/>
          <w:b/>
          <w:sz w:val="24"/>
          <w:szCs w:val="24"/>
          <w:lang w:eastAsia="es-ES"/>
        </w:rPr>
        <w:t xml:space="preserve">Dados todas las variaciones al nombre de la </w:t>
      </w:r>
      <w:proofErr w:type="spellStart"/>
      <w:r w:rsidR="005946EF" w:rsidRPr="005946EF">
        <w:rPr>
          <w:rFonts w:ascii="Arial" w:eastAsia="Times New Roman" w:hAnsi="Arial" w:cs="Arial"/>
          <w:b/>
          <w:sz w:val="24"/>
          <w:szCs w:val="24"/>
          <w:lang w:eastAsia="es-ES"/>
        </w:rPr>
        <w:t>Malinche</w:t>
      </w:r>
      <w:proofErr w:type="spellEnd"/>
      <w:r w:rsidR="005946EF" w:rsidRPr="005946EF">
        <w:rPr>
          <w:rFonts w:ascii="Arial" w:eastAsia="Times New Roman" w:hAnsi="Arial" w:cs="Arial"/>
          <w:b/>
          <w:sz w:val="24"/>
          <w:szCs w:val="24"/>
          <w:lang w:eastAsia="es-ES"/>
        </w:rPr>
        <w:t>, se puede asumir que su nombre preferido era «Marina» o «doña Marina», ya que ella lo eligió y no ha adquirido las connotaciones negativas que asolaron el nombre “</w:t>
      </w:r>
      <w:proofErr w:type="spellStart"/>
      <w:r w:rsidR="005946EF" w:rsidRPr="005946EF">
        <w:rPr>
          <w:rFonts w:ascii="Arial" w:eastAsia="Times New Roman" w:hAnsi="Arial" w:cs="Arial"/>
          <w:b/>
          <w:sz w:val="24"/>
          <w:szCs w:val="24"/>
          <w:lang w:eastAsia="es-ES"/>
        </w:rPr>
        <w:t>Malinche</w:t>
      </w:r>
      <w:proofErr w:type="spellEnd"/>
      <w:r w:rsidR="005946EF" w:rsidRPr="005946EF">
        <w:rPr>
          <w:rFonts w:ascii="Arial" w:eastAsia="Times New Roman" w:hAnsi="Arial" w:cs="Arial"/>
          <w:b/>
          <w:sz w:val="24"/>
          <w:szCs w:val="24"/>
          <w:lang w:eastAsia="es-ES"/>
        </w:rPr>
        <w:t>” después de su muerte.​</w:t>
      </w:r>
    </w:p>
    <w:p w:rsidR="00F32C76" w:rsidRPr="005946EF" w:rsidRDefault="00F32C76" w:rsidP="005946EF">
      <w:pPr>
        <w:spacing w:after="0" w:line="240" w:lineRule="auto"/>
        <w:ind w:left="-851" w:right="-852"/>
        <w:jc w:val="both"/>
        <w:rPr>
          <w:rFonts w:ascii="Arial" w:eastAsia="Times New Roman" w:hAnsi="Arial" w:cs="Arial"/>
          <w:b/>
          <w:sz w:val="24"/>
          <w:szCs w:val="24"/>
          <w:lang w:eastAsia="es-ES"/>
        </w:rPr>
      </w:pPr>
    </w:p>
    <w:p w:rsidR="004B45D1" w:rsidRDefault="004B45D1"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La palabra </w:t>
      </w:r>
      <w:hyperlink r:id="rId42" w:tooltip="Malinchismo" w:history="1">
        <w:r w:rsidR="005946EF" w:rsidRPr="005946EF">
          <w:rPr>
            <w:rFonts w:ascii="Arial" w:eastAsia="Times New Roman" w:hAnsi="Arial" w:cs="Arial"/>
            <w:b/>
            <w:sz w:val="24"/>
            <w:szCs w:val="24"/>
            <w:lang w:eastAsia="es-ES"/>
          </w:rPr>
          <w:t>malinchismo</w:t>
        </w:r>
      </w:hyperlink>
      <w:r w:rsidR="005946EF" w:rsidRPr="005946EF">
        <w:rPr>
          <w:rFonts w:ascii="Arial" w:eastAsia="Times New Roman" w:hAnsi="Arial" w:cs="Arial"/>
          <w:b/>
          <w:sz w:val="24"/>
          <w:szCs w:val="24"/>
          <w:lang w:eastAsia="es-ES"/>
        </w:rPr>
        <w:t xml:space="preserve"> es utilizada en el México moderno para referirse </w:t>
      </w:r>
      <w:r w:rsidR="00F32C76">
        <w:rPr>
          <w:rFonts w:ascii="Arial" w:eastAsia="Times New Roman" w:hAnsi="Arial" w:cs="Arial"/>
          <w:b/>
          <w:sz w:val="24"/>
          <w:szCs w:val="24"/>
          <w:lang w:eastAsia="es-ES"/>
        </w:rPr>
        <w:t xml:space="preserve">bastante </w:t>
      </w:r>
      <w:r w:rsidR="005946EF" w:rsidRPr="005946EF">
        <w:rPr>
          <w:rFonts w:ascii="Arial" w:eastAsia="Times New Roman" w:hAnsi="Arial" w:cs="Arial"/>
          <w:b/>
          <w:sz w:val="24"/>
          <w:szCs w:val="24"/>
          <w:lang w:eastAsia="es-ES"/>
        </w:rPr>
        <w:t xml:space="preserve">peyorativamente a personas que prefieren un estilo de vida diferente a su cultura local o una vida con influencias extranjeras. Algunos historiadores interpretan que la </w:t>
      </w:r>
      <w:proofErr w:type="spellStart"/>
      <w:r w:rsidR="005946EF" w:rsidRPr="005946EF">
        <w:rPr>
          <w:rFonts w:ascii="Arial" w:eastAsia="Times New Roman" w:hAnsi="Arial" w:cs="Arial"/>
          <w:b/>
          <w:sz w:val="24"/>
          <w:szCs w:val="24"/>
          <w:lang w:eastAsia="es-ES"/>
        </w:rPr>
        <w:t>Malinche</w:t>
      </w:r>
      <w:proofErr w:type="spellEnd"/>
      <w:r w:rsidR="005946EF" w:rsidRPr="005946EF">
        <w:rPr>
          <w:rFonts w:ascii="Arial" w:eastAsia="Times New Roman" w:hAnsi="Arial" w:cs="Arial"/>
          <w:b/>
          <w:sz w:val="24"/>
          <w:szCs w:val="24"/>
          <w:lang w:eastAsia="es-ES"/>
        </w:rPr>
        <w:t xml:space="preserve"> salvó a su pueblo de los aztecas, que tenían una hegemonía en todo el territorio mexicano y demandaban tributos de sus habitantes. También es acreditada por traer el cristianismo de Europa al «Nuevo Mundo», y por su influencia en Cortés para que fuera más humano de lo que hubiera sido. </w:t>
      </w:r>
    </w:p>
    <w:p w:rsidR="004B45D1" w:rsidRDefault="004B45D1" w:rsidP="005946EF">
      <w:pPr>
        <w:spacing w:after="0" w:line="240" w:lineRule="auto"/>
        <w:ind w:left="-851" w:right="-852"/>
        <w:jc w:val="both"/>
        <w:rPr>
          <w:rFonts w:ascii="Arial" w:eastAsia="Times New Roman" w:hAnsi="Arial" w:cs="Arial"/>
          <w:b/>
          <w:sz w:val="24"/>
          <w:szCs w:val="24"/>
          <w:lang w:eastAsia="es-ES"/>
        </w:rPr>
      </w:pPr>
    </w:p>
    <w:p w:rsidR="004B45D1" w:rsidRDefault="004B45D1"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Sin embargo, por el otro lado se argumenta que, sin su ayuda, la conquista de los aztecas no hubiera sido tan rápida, lo que les hubiera brindado suficiente tiempo para adaptarse a las nuevas tecnologías y métodos de guerra. Desde ese punto de vista, Marina es vista como alguien que traicionó a los pueblos indígenas al ponerse del lado de los españoles.</w:t>
      </w:r>
    </w:p>
    <w:p w:rsidR="004B45D1" w:rsidRDefault="004B45D1" w:rsidP="004B45D1">
      <w:pPr>
        <w:spacing w:after="0" w:line="240" w:lineRule="auto"/>
        <w:ind w:left="-851" w:right="-852"/>
        <w:jc w:val="both"/>
        <w:rPr>
          <w:rFonts w:ascii="Arial" w:eastAsia="Times New Roman" w:hAnsi="Arial" w:cs="Arial"/>
          <w:b/>
          <w:sz w:val="24"/>
          <w:szCs w:val="24"/>
          <w:lang w:eastAsia="es-ES"/>
        </w:rPr>
      </w:pPr>
      <w:r w:rsidRPr="005946EF">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w:t>
      </w:r>
    </w:p>
    <w:p w:rsidR="004B45D1" w:rsidRDefault="004B45D1" w:rsidP="004B45D1">
      <w:pPr>
        <w:spacing w:after="0" w:line="240" w:lineRule="auto"/>
        <w:ind w:left="-851" w:right="-852"/>
        <w:jc w:val="both"/>
        <w:rPr>
          <w:rFonts w:ascii="Arial" w:eastAsia="Times New Roman" w:hAnsi="Arial" w:cs="Arial"/>
          <w:b/>
          <w:sz w:val="24"/>
          <w:szCs w:val="24"/>
          <w:lang w:eastAsia="es-ES"/>
        </w:rPr>
      </w:pPr>
    </w:p>
    <w:p w:rsidR="004B45D1" w:rsidRPr="004B45D1" w:rsidRDefault="004B45D1" w:rsidP="005946EF">
      <w:pPr>
        <w:spacing w:after="0" w:line="240" w:lineRule="auto"/>
        <w:ind w:left="-851" w:right="-852"/>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4B45D1">
        <w:rPr>
          <w:rFonts w:ascii="Arial" w:eastAsia="Times New Roman" w:hAnsi="Arial" w:cs="Arial"/>
          <w:b/>
          <w:color w:val="0070C0"/>
          <w:sz w:val="24"/>
          <w:szCs w:val="24"/>
          <w:lang w:eastAsia="es-ES"/>
        </w:rPr>
        <w:t xml:space="preserve">Opiniones sobre </w:t>
      </w:r>
      <w:proofErr w:type="spellStart"/>
      <w:r w:rsidRPr="004B45D1">
        <w:rPr>
          <w:rFonts w:ascii="Arial" w:eastAsia="Times New Roman" w:hAnsi="Arial" w:cs="Arial"/>
          <w:b/>
          <w:color w:val="0070C0"/>
          <w:sz w:val="24"/>
          <w:szCs w:val="24"/>
          <w:lang w:eastAsia="es-ES"/>
        </w:rPr>
        <w:t>Malinche</w:t>
      </w:r>
      <w:proofErr w:type="spellEnd"/>
    </w:p>
    <w:p w:rsidR="004B45D1" w:rsidRDefault="004B45D1" w:rsidP="005946EF">
      <w:pPr>
        <w:spacing w:after="0" w:line="240" w:lineRule="auto"/>
        <w:ind w:left="-851" w:right="-852"/>
        <w:jc w:val="both"/>
        <w:rPr>
          <w:rFonts w:ascii="Arial" w:eastAsia="Times New Roman" w:hAnsi="Arial" w:cs="Arial"/>
          <w:b/>
          <w:sz w:val="24"/>
          <w:szCs w:val="24"/>
          <w:lang w:eastAsia="es-ES"/>
        </w:rPr>
      </w:pPr>
    </w:p>
    <w:p w:rsidR="005946EF" w:rsidRDefault="004B45D1"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L</w:t>
      </w:r>
      <w:r w:rsidR="005946EF" w:rsidRPr="005946EF">
        <w:rPr>
          <w:rFonts w:ascii="Arial" w:eastAsia="Times New Roman" w:hAnsi="Arial" w:cs="Arial"/>
          <w:b/>
          <w:sz w:val="24"/>
          <w:szCs w:val="24"/>
          <w:lang w:eastAsia="es-ES"/>
        </w:rPr>
        <w:t xml:space="preserve">a imagen de la </w:t>
      </w:r>
      <w:proofErr w:type="spellStart"/>
      <w:r w:rsidR="005946EF" w:rsidRPr="005946EF">
        <w:rPr>
          <w:rFonts w:ascii="Arial" w:eastAsia="Times New Roman" w:hAnsi="Arial" w:cs="Arial"/>
          <w:b/>
          <w:sz w:val="24"/>
          <w:szCs w:val="24"/>
          <w:lang w:eastAsia="es-ES"/>
        </w:rPr>
        <w:t>Malinche</w:t>
      </w:r>
      <w:proofErr w:type="spellEnd"/>
      <w:r w:rsidR="005946EF" w:rsidRPr="005946EF">
        <w:rPr>
          <w:rFonts w:ascii="Arial" w:eastAsia="Times New Roman" w:hAnsi="Arial" w:cs="Arial"/>
          <w:b/>
          <w:sz w:val="24"/>
          <w:szCs w:val="24"/>
          <w:lang w:eastAsia="es-ES"/>
        </w:rPr>
        <w:t xml:space="preserve"> se ha convertido en un arquetipo mítico que los artistas latinoamericanos han representado mediante diferentes formas de arte. Su figura propaga dimensiones históricas, culturales y sociales de culturas latinoamericanas.</w:t>
      </w:r>
      <w:hyperlink r:id="rId43" w:anchor="cite_note-16" w:history="1">
        <w:r w:rsidR="005946EF" w:rsidRPr="005946EF">
          <w:rPr>
            <w:rFonts w:ascii="Arial" w:eastAsia="Times New Roman" w:hAnsi="Arial" w:cs="Arial"/>
            <w:b/>
            <w:sz w:val="24"/>
            <w:szCs w:val="24"/>
            <w:vertAlign w:val="superscript"/>
            <w:lang w:eastAsia="es-ES"/>
          </w:rPr>
          <w:t>16</w:t>
        </w:r>
      </w:hyperlink>
      <w:r w:rsidR="005946EF" w:rsidRPr="005946EF">
        <w:rPr>
          <w:rFonts w:ascii="Arial" w:eastAsia="Times New Roman" w:hAnsi="Arial" w:cs="Arial"/>
          <w:b/>
          <w:sz w:val="24"/>
          <w:szCs w:val="24"/>
          <w:lang w:eastAsia="es-ES"/>
        </w:rPr>
        <w:t>​ En tiempos modernos y en varios géneros, es comparada con la figura de la </w:t>
      </w:r>
      <w:hyperlink r:id="rId44" w:tooltip="Virgen María" w:history="1">
        <w:r w:rsidR="005946EF" w:rsidRPr="005946EF">
          <w:rPr>
            <w:rFonts w:ascii="Arial" w:eastAsia="Times New Roman" w:hAnsi="Arial" w:cs="Arial"/>
            <w:b/>
            <w:sz w:val="24"/>
            <w:szCs w:val="24"/>
            <w:lang w:eastAsia="es-ES"/>
          </w:rPr>
          <w:t>Virgen María</w:t>
        </w:r>
      </w:hyperlink>
      <w:r w:rsidR="005946EF" w:rsidRPr="005946EF">
        <w:rPr>
          <w:rFonts w:ascii="Arial" w:eastAsia="Times New Roman" w:hAnsi="Arial" w:cs="Arial"/>
          <w:b/>
          <w:sz w:val="24"/>
          <w:szCs w:val="24"/>
          <w:lang w:eastAsia="es-ES"/>
        </w:rPr>
        <w:t>, </w:t>
      </w:r>
      <w:hyperlink r:id="rId45" w:tooltip="La Llorona" w:history="1">
        <w:r w:rsidR="005946EF" w:rsidRPr="005946EF">
          <w:rPr>
            <w:rFonts w:ascii="Arial" w:eastAsia="Times New Roman" w:hAnsi="Arial" w:cs="Arial"/>
            <w:b/>
            <w:sz w:val="24"/>
            <w:szCs w:val="24"/>
            <w:lang w:eastAsia="es-ES"/>
          </w:rPr>
          <w:t>La Llorona</w:t>
        </w:r>
      </w:hyperlink>
      <w:r w:rsidR="005946EF" w:rsidRPr="005946EF">
        <w:rPr>
          <w:rFonts w:ascii="Arial" w:eastAsia="Times New Roman" w:hAnsi="Arial" w:cs="Arial"/>
          <w:b/>
          <w:sz w:val="24"/>
          <w:szCs w:val="24"/>
          <w:lang w:eastAsia="es-ES"/>
        </w:rPr>
        <w:t xml:space="preserve">,​ y las </w:t>
      </w:r>
      <w:proofErr w:type="spellStart"/>
      <w:r w:rsidR="005946EF" w:rsidRPr="005946EF">
        <w:rPr>
          <w:rFonts w:ascii="Arial" w:eastAsia="Times New Roman" w:hAnsi="Arial" w:cs="Arial"/>
          <w:b/>
          <w:sz w:val="24"/>
          <w:szCs w:val="24"/>
          <w:lang w:eastAsia="es-ES"/>
        </w:rPr>
        <w:t>soldaderas</w:t>
      </w:r>
      <w:proofErr w:type="spellEnd"/>
      <w:r w:rsidR="005946EF" w:rsidRPr="005946EF">
        <w:rPr>
          <w:rFonts w:ascii="Arial" w:eastAsia="Times New Roman" w:hAnsi="Arial" w:cs="Arial"/>
          <w:b/>
          <w:sz w:val="24"/>
          <w:szCs w:val="24"/>
          <w:lang w:eastAsia="es-ES"/>
        </w:rPr>
        <w:t xml:space="preserve"> mexicanas (mujeres que lucharon junto a los hombres durante la </w:t>
      </w:r>
      <w:hyperlink r:id="rId46" w:tooltip="Revolución Mexicana" w:history="1">
        <w:r w:rsidR="005946EF" w:rsidRPr="005946EF">
          <w:rPr>
            <w:rFonts w:ascii="Arial" w:eastAsia="Times New Roman" w:hAnsi="Arial" w:cs="Arial"/>
            <w:b/>
            <w:sz w:val="24"/>
            <w:szCs w:val="24"/>
            <w:lang w:eastAsia="es-ES"/>
          </w:rPr>
          <w:t>revolución mexicana</w:t>
        </w:r>
      </w:hyperlink>
      <w:r w:rsidR="005946EF" w:rsidRPr="005946EF">
        <w:rPr>
          <w:rFonts w:ascii="Arial" w:eastAsia="Times New Roman" w:hAnsi="Arial" w:cs="Arial"/>
          <w:b/>
          <w:sz w:val="24"/>
          <w:szCs w:val="24"/>
          <w:lang w:eastAsia="es-ES"/>
        </w:rPr>
        <w:t>)</w:t>
      </w:r>
      <w:hyperlink r:id="rId47" w:anchor="cite_note-19" w:history="1">
        <w:r w:rsidR="005946EF" w:rsidRPr="005946EF">
          <w:rPr>
            <w:rFonts w:ascii="Arial" w:eastAsia="Times New Roman" w:hAnsi="Arial" w:cs="Arial"/>
            <w:b/>
            <w:sz w:val="24"/>
            <w:szCs w:val="24"/>
            <w:vertAlign w:val="superscript"/>
            <w:lang w:eastAsia="es-ES"/>
          </w:rPr>
          <w:t>19</w:t>
        </w:r>
      </w:hyperlink>
      <w:r w:rsidR="005946EF" w:rsidRPr="005946EF">
        <w:rPr>
          <w:rFonts w:ascii="Arial" w:eastAsia="Times New Roman" w:hAnsi="Arial" w:cs="Arial"/>
          <w:b/>
          <w:sz w:val="24"/>
          <w:szCs w:val="24"/>
          <w:lang w:eastAsia="es-ES"/>
        </w:rPr>
        <w:t>​ por sus valientes acciones.</w:t>
      </w:r>
    </w:p>
    <w:p w:rsidR="004B45D1" w:rsidRPr="005946EF" w:rsidRDefault="004B45D1" w:rsidP="005946EF">
      <w:pPr>
        <w:spacing w:after="0" w:line="240" w:lineRule="auto"/>
        <w:ind w:left="-851" w:right="-852"/>
        <w:jc w:val="both"/>
        <w:rPr>
          <w:rFonts w:ascii="Arial" w:eastAsia="Times New Roman" w:hAnsi="Arial" w:cs="Arial"/>
          <w:b/>
          <w:sz w:val="24"/>
          <w:szCs w:val="24"/>
          <w:lang w:eastAsia="es-ES"/>
        </w:rPr>
      </w:pPr>
    </w:p>
    <w:p w:rsidR="005946EF" w:rsidRDefault="004B45D1"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 xml:space="preserve">El legado de la </w:t>
      </w:r>
      <w:proofErr w:type="spellStart"/>
      <w:r w:rsidR="005946EF" w:rsidRPr="005946EF">
        <w:rPr>
          <w:rFonts w:ascii="Arial" w:eastAsia="Times New Roman" w:hAnsi="Arial" w:cs="Arial"/>
          <w:b/>
          <w:sz w:val="24"/>
          <w:szCs w:val="24"/>
          <w:lang w:eastAsia="es-ES"/>
        </w:rPr>
        <w:t>Malinche</w:t>
      </w:r>
      <w:proofErr w:type="spellEnd"/>
      <w:r w:rsidR="005946EF" w:rsidRPr="005946EF">
        <w:rPr>
          <w:rFonts w:ascii="Arial" w:eastAsia="Times New Roman" w:hAnsi="Arial" w:cs="Arial"/>
          <w:b/>
          <w:sz w:val="24"/>
          <w:szCs w:val="24"/>
          <w:lang w:eastAsia="es-ES"/>
        </w:rPr>
        <w:t xml:space="preserve"> es un mito mezclado con leyenda que toma en cuenta las opiniones opuestas de los mexicanos acerca de la legendaria mujer. Muchos la ven como la figura fundadora de la nación mexicana. Sin embargo, muchos otros ven a la </w:t>
      </w:r>
      <w:proofErr w:type="spellStart"/>
      <w:r w:rsidR="005946EF" w:rsidRPr="005946EF">
        <w:rPr>
          <w:rFonts w:ascii="Arial" w:eastAsia="Times New Roman" w:hAnsi="Arial" w:cs="Arial"/>
          <w:b/>
          <w:sz w:val="24"/>
          <w:szCs w:val="24"/>
          <w:lang w:eastAsia="es-ES"/>
        </w:rPr>
        <w:t>Malinche</w:t>
      </w:r>
      <w:proofErr w:type="spellEnd"/>
      <w:r w:rsidR="005946EF" w:rsidRPr="005946EF">
        <w:rPr>
          <w:rFonts w:ascii="Arial" w:eastAsia="Times New Roman" w:hAnsi="Arial" w:cs="Arial"/>
          <w:b/>
          <w:sz w:val="24"/>
          <w:szCs w:val="24"/>
          <w:lang w:eastAsia="es-ES"/>
        </w:rPr>
        <w:t xml:space="preserve"> como una traidora.</w:t>
      </w:r>
    </w:p>
    <w:p w:rsidR="004B45D1" w:rsidRPr="005946EF" w:rsidRDefault="004B45D1" w:rsidP="005946EF">
      <w:pPr>
        <w:spacing w:after="0" w:line="240" w:lineRule="auto"/>
        <w:ind w:left="-851" w:right="-852"/>
        <w:jc w:val="both"/>
        <w:rPr>
          <w:rFonts w:ascii="Arial" w:eastAsia="Times New Roman" w:hAnsi="Arial" w:cs="Arial"/>
          <w:b/>
          <w:sz w:val="24"/>
          <w:szCs w:val="24"/>
          <w:lang w:eastAsia="es-ES"/>
        </w:rPr>
      </w:pPr>
    </w:p>
    <w:p w:rsidR="004B45D1" w:rsidRDefault="004B45D1"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 xml:space="preserve">En 1960, empezaron las intervenciones feministas hacia la figura de la </w:t>
      </w:r>
      <w:proofErr w:type="spellStart"/>
      <w:r w:rsidR="005946EF" w:rsidRPr="005946EF">
        <w:rPr>
          <w:rFonts w:ascii="Arial" w:eastAsia="Times New Roman" w:hAnsi="Arial" w:cs="Arial"/>
          <w:b/>
          <w:sz w:val="24"/>
          <w:szCs w:val="24"/>
          <w:lang w:eastAsia="es-ES"/>
        </w:rPr>
        <w:t>Malinche</w:t>
      </w:r>
      <w:proofErr w:type="spellEnd"/>
      <w:r w:rsidR="005946EF" w:rsidRPr="005946EF">
        <w:rPr>
          <w:rFonts w:ascii="Arial" w:eastAsia="Times New Roman" w:hAnsi="Arial" w:cs="Arial"/>
          <w:b/>
          <w:sz w:val="24"/>
          <w:szCs w:val="24"/>
          <w:lang w:eastAsia="es-ES"/>
        </w:rPr>
        <w:t>. La obra de </w:t>
      </w:r>
      <w:hyperlink r:id="rId48" w:tooltip="Rosario Castellanos" w:history="1">
        <w:r w:rsidR="005946EF" w:rsidRPr="005946EF">
          <w:rPr>
            <w:rFonts w:ascii="Arial" w:eastAsia="Times New Roman" w:hAnsi="Arial" w:cs="Arial"/>
            <w:b/>
            <w:sz w:val="24"/>
            <w:szCs w:val="24"/>
            <w:lang w:eastAsia="es-ES"/>
          </w:rPr>
          <w:t>Rosario Castellanos</w:t>
        </w:r>
      </w:hyperlink>
      <w:r w:rsidR="005946EF" w:rsidRPr="005946EF">
        <w:rPr>
          <w:rFonts w:ascii="Arial" w:eastAsia="Times New Roman" w:hAnsi="Arial" w:cs="Arial"/>
          <w:b/>
          <w:sz w:val="24"/>
          <w:szCs w:val="24"/>
          <w:lang w:eastAsia="es-ES"/>
        </w:rPr>
        <w:t xml:space="preserve"> fue particularmente significativa y, en su posterior poema, la </w:t>
      </w:r>
      <w:proofErr w:type="spellStart"/>
      <w:r w:rsidR="005946EF" w:rsidRPr="005946EF">
        <w:rPr>
          <w:rFonts w:ascii="Arial" w:eastAsia="Times New Roman" w:hAnsi="Arial" w:cs="Arial"/>
          <w:b/>
          <w:sz w:val="24"/>
          <w:szCs w:val="24"/>
          <w:lang w:eastAsia="es-ES"/>
        </w:rPr>
        <w:t>Malinche</w:t>
      </w:r>
      <w:proofErr w:type="spellEnd"/>
      <w:r w:rsidR="005946EF" w:rsidRPr="005946EF">
        <w:rPr>
          <w:rFonts w:ascii="Arial" w:eastAsia="Times New Roman" w:hAnsi="Arial" w:cs="Arial"/>
          <w:b/>
          <w:sz w:val="24"/>
          <w:szCs w:val="24"/>
          <w:lang w:eastAsia="es-ES"/>
        </w:rPr>
        <w:t xml:space="preserve">, la describió no como traidora, sino como víctima.​ En general, las feministas mexicanas defendieron a la </w:t>
      </w:r>
      <w:proofErr w:type="spellStart"/>
      <w:r w:rsidR="005946EF" w:rsidRPr="005946EF">
        <w:rPr>
          <w:rFonts w:ascii="Arial" w:eastAsia="Times New Roman" w:hAnsi="Arial" w:cs="Arial"/>
          <w:b/>
          <w:sz w:val="24"/>
          <w:szCs w:val="24"/>
          <w:lang w:eastAsia="es-ES"/>
        </w:rPr>
        <w:t>Malinche</w:t>
      </w:r>
      <w:proofErr w:type="spellEnd"/>
      <w:r w:rsidR="005946EF" w:rsidRPr="005946EF">
        <w:rPr>
          <w:rFonts w:ascii="Arial" w:eastAsia="Times New Roman" w:hAnsi="Arial" w:cs="Arial"/>
          <w:b/>
          <w:sz w:val="24"/>
          <w:szCs w:val="24"/>
          <w:lang w:eastAsia="es-ES"/>
        </w:rPr>
        <w:t xml:space="preserve"> viéndola como una mujer atrapada entre dos culturas, forzada a hacer decisiones complejas, y que, en última instancia sirvió como madre de una nueva raza.</w:t>
      </w:r>
    </w:p>
    <w:p w:rsidR="005946EF" w:rsidRPr="005946EF" w:rsidRDefault="004B45D1" w:rsidP="005946EF">
      <w:pPr>
        <w:spacing w:after="0" w:line="240" w:lineRule="auto"/>
        <w:ind w:left="-851" w:right="-852"/>
        <w:jc w:val="both"/>
        <w:rPr>
          <w:rFonts w:ascii="Arial" w:eastAsia="Times New Roman" w:hAnsi="Arial" w:cs="Arial"/>
          <w:b/>
          <w:sz w:val="24"/>
          <w:szCs w:val="24"/>
          <w:lang w:eastAsia="es-ES"/>
        </w:rPr>
      </w:pPr>
      <w:r w:rsidRPr="005946EF">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w:t>
      </w:r>
    </w:p>
    <w:p w:rsidR="004B45D1" w:rsidRDefault="004B45D1"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En 1978, el cantautor mexicano </w:t>
      </w:r>
      <w:hyperlink r:id="rId49" w:tooltip="Gabino Palomares" w:history="1">
        <w:r w:rsidR="005946EF" w:rsidRPr="005946EF">
          <w:rPr>
            <w:rFonts w:ascii="Arial" w:eastAsia="Times New Roman" w:hAnsi="Arial" w:cs="Arial"/>
            <w:b/>
            <w:sz w:val="24"/>
            <w:szCs w:val="24"/>
            <w:lang w:eastAsia="es-ES"/>
          </w:rPr>
          <w:t>Gabino Palomares</w:t>
        </w:r>
      </w:hyperlink>
      <w:r w:rsidR="005946EF" w:rsidRPr="005946EF">
        <w:rPr>
          <w:rFonts w:ascii="Arial" w:eastAsia="Times New Roman" w:hAnsi="Arial" w:cs="Arial"/>
          <w:b/>
          <w:sz w:val="24"/>
          <w:szCs w:val="24"/>
          <w:lang w:eastAsia="es-ES"/>
        </w:rPr>
        <w:t> compuso la canción </w:t>
      </w:r>
      <w:r>
        <w:rPr>
          <w:rFonts w:ascii="Arial" w:eastAsia="Times New Roman" w:hAnsi="Arial" w:cs="Arial"/>
          <w:b/>
          <w:sz w:val="24"/>
          <w:szCs w:val="24"/>
          <w:lang w:eastAsia="es-ES"/>
        </w:rPr>
        <w:t>"</w:t>
      </w:r>
      <w:hyperlink r:id="rId50" w:tooltip="La maldición de Malinche" w:history="1">
        <w:r w:rsidR="005946EF" w:rsidRPr="005946EF">
          <w:rPr>
            <w:rFonts w:ascii="Arial" w:eastAsia="Times New Roman" w:hAnsi="Arial" w:cs="Arial"/>
            <w:b/>
            <w:sz w:val="24"/>
            <w:szCs w:val="24"/>
            <w:lang w:eastAsia="es-ES"/>
          </w:rPr>
          <w:t xml:space="preserve">La maldición de </w:t>
        </w:r>
        <w:proofErr w:type="spellStart"/>
        <w:r w:rsidR="005946EF" w:rsidRPr="005946EF">
          <w:rPr>
            <w:rFonts w:ascii="Arial" w:eastAsia="Times New Roman" w:hAnsi="Arial" w:cs="Arial"/>
            <w:b/>
            <w:sz w:val="24"/>
            <w:szCs w:val="24"/>
            <w:lang w:eastAsia="es-ES"/>
          </w:rPr>
          <w:t>Malinche</w:t>
        </w:r>
        <w:proofErr w:type="spellEnd"/>
      </w:hyperlink>
      <w:r>
        <w:rPr>
          <w:rFonts w:ascii="Arial" w:eastAsia="Times New Roman" w:hAnsi="Arial" w:cs="Arial"/>
          <w:b/>
          <w:sz w:val="24"/>
          <w:szCs w:val="24"/>
          <w:lang w:eastAsia="es-ES"/>
        </w:rPr>
        <w:t>"</w:t>
      </w:r>
      <w:r w:rsidR="005946EF" w:rsidRPr="005946EF">
        <w:rPr>
          <w:rFonts w:ascii="Arial" w:eastAsia="Times New Roman" w:hAnsi="Arial" w:cs="Arial"/>
          <w:b/>
          <w:sz w:val="24"/>
          <w:szCs w:val="24"/>
          <w:lang w:eastAsia="es-ES"/>
        </w:rPr>
        <w:t>, una de las más representativas del movimiento de la </w:t>
      </w:r>
      <w:hyperlink r:id="rId51" w:tooltip="Nueva canción" w:history="1">
        <w:r w:rsidR="005946EF" w:rsidRPr="005946EF">
          <w:rPr>
            <w:rFonts w:ascii="Arial" w:eastAsia="Times New Roman" w:hAnsi="Arial" w:cs="Arial"/>
            <w:b/>
            <w:sz w:val="24"/>
            <w:szCs w:val="24"/>
            <w:lang w:eastAsia="es-ES"/>
          </w:rPr>
          <w:t>Nueva Canción</w:t>
        </w:r>
      </w:hyperlink>
      <w:r w:rsidR="005946EF" w:rsidRPr="005946EF">
        <w:rPr>
          <w:rFonts w:ascii="Arial" w:eastAsia="Times New Roman" w:hAnsi="Arial" w:cs="Arial"/>
          <w:b/>
          <w:sz w:val="24"/>
          <w:szCs w:val="24"/>
          <w:lang w:eastAsia="es-ES"/>
        </w:rPr>
        <w:t>. Esta canción ha sido interpretada y grabada por </w:t>
      </w:r>
      <w:hyperlink r:id="rId52" w:tooltip="Los Folkloristas" w:history="1">
        <w:r w:rsidR="005946EF" w:rsidRPr="005946EF">
          <w:rPr>
            <w:rFonts w:ascii="Arial" w:eastAsia="Times New Roman" w:hAnsi="Arial" w:cs="Arial"/>
            <w:b/>
            <w:sz w:val="24"/>
            <w:szCs w:val="24"/>
            <w:lang w:eastAsia="es-ES"/>
          </w:rPr>
          <w:t>Los Folkloristas</w:t>
        </w:r>
      </w:hyperlink>
      <w:r w:rsidR="005946EF" w:rsidRPr="005946EF">
        <w:rPr>
          <w:rFonts w:ascii="Arial" w:eastAsia="Times New Roman" w:hAnsi="Arial" w:cs="Arial"/>
          <w:b/>
          <w:sz w:val="24"/>
          <w:szCs w:val="24"/>
          <w:lang w:eastAsia="es-ES"/>
        </w:rPr>
        <w:t> y </w:t>
      </w:r>
      <w:hyperlink r:id="rId53" w:tooltip="Amparo Ochoa" w:history="1">
        <w:r w:rsidR="005946EF" w:rsidRPr="005946EF">
          <w:rPr>
            <w:rFonts w:ascii="Arial" w:eastAsia="Times New Roman" w:hAnsi="Arial" w:cs="Arial"/>
            <w:b/>
            <w:sz w:val="24"/>
            <w:szCs w:val="24"/>
            <w:lang w:eastAsia="es-ES"/>
          </w:rPr>
          <w:t>Amparo Ochoa</w:t>
        </w:r>
      </w:hyperlink>
      <w:r w:rsidR="005946EF" w:rsidRPr="005946EF">
        <w:rPr>
          <w:rFonts w:ascii="Arial" w:eastAsia="Times New Roman" w:hAnsi="Arial" w:cs="Arial"/>
          <w:b/>
          <w:sz w:val="24"/>
          <w:szCs w:val="24"/>
          <w:lang w:eastAsia="es-ES"/>
        </w:rPr>
        <w:t>. En ella denuncia el </w:t>
      </w:r>
      <w:hyperlink r:id="rId54" w:tooltip="Malinchismo" w:history="1">
        <w:r w:rsidR="005946EF" w:rsidRPr="005946EF">
          <w:rPr>
            <w:rFonts w:ascii="Arial" w:eastAsia="Times New Roman" w:hAnsi="Arial" w:cs="Arial"/>
            <w:b/>
            <w:sz w:val="24"/>
            <w:szCs w:val="24"/>
            <w:lang w:eastAsia="es-ES"/>
          </w:rPr>
          <w:t>malinchismo</w:t>
        </w:r>
      </w:hyperlink>
      <w:r w:rsidR="005946EF" w:rsidRPr="005946EF">
        <w:rPr>
          <w:rFonts w:ascii="Arial" w:eastAsia="Times New Roman" w:hAnsi="Arial" w:cs="Arial"/>
          <w:b/>
          <w:sz w:val="24"/>
          <w:szCs w:val="24"/>
          <w:lang w:eastAsia="es-ES"/>
        </w:rPr>
        <w:t> tanto en México como en América Latina y da cuenta de sus terribles consecuencias en el patrimonio cultural latinoamericano y en la experiencia de sus pueblos indígenas.</w:t>
      </w:r>
      <w:r>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En la novela </w:t>
      </w:r>
      <w:r w:rsidR="005946EF" w:rsidRPr="005946EF">
        <w:rPr>
          <w:rFonts w:ascii="Arial" w:eastAsia="Times New Roman" w:hAnsi="Arial" w:cs="Arial"/>
          <w:b/>
          <w:i/>
          <w:iCs/>
          <w:sz w:val="24"/>
          <w:szCs w:val="24"/>
          <w:lang w:eastAsia="es-ES"/>
        </w:rPr>
        <w:t xml:space="preserve">La verdadera historia de </w:t>
      </w:r>
      <w:proofErr w:type="spellStart"/>
      <w:r w:rsidR="005946EF" w:rsidRPr="005946EF">
        <w:rPr>
          <w:rFonts w:ascii="Arial" w:eastAsia="Times New Roman" w:hAnsi="Arial" w:cs="Arial"/>
          <w:b/>
          <w:i/>
          <w:iCs/>
          <w:sz w:val="24"/>
          <w:szCs w:val="24"/>
          <w:lang w:eastAsia="es-ES"/>
        </w:rPr>
        <w:t>Malinche</w:t>
      </w:r>
      <w:proofErr w:type="spellEnd"/>
      <w:r w:rsidR="005946EF" w:rsidRPr="005946EF">
        <w:rPr>
          <w:rFonts w:ascii="Arial" w:eastAsia="Times New Roman" w:hAnsi="Arial" w:cs="Arial"/>
          <w:b/>
          <w:sz w:val="24"/>
          <w:szCs w:val="24"/>
          <w:lang w:eastAsia="es-ES"/>
        </w:rPr>
        <w:t xml:space="preserve"> publicada por </w:t>
      </w:r>
      <w:proofErr w:type="spellStart"/>
      <w:r w:rsidR="005946EF" w:rsidRPr="005946EF">
        <w:rPr>
          <w:rFonts w:ascii="Arial" w:eastAsia="Times New Roman" w:hAnsi="Arial" w:cs="Arial"/>
          <w:b/>
          <w:sz w:val="24"/>
          <w:szCs w:val="24"/>
          <w:lang w:eastAsia="es-ES"/>
        </w:rPr>
        <w:t>Penguin</w:t>
      </w:r>
      <w:proofErr w:type="spellEnd"/>
      <w:r w:rsidR="005946EF" w:rsidRPr="005946EF">
        <w:rPr>
          <w:rFonts w:ascii="Arial" w:eastAsia="Times New Roman" w:hAnsi="Arial" w:cs="Arial"/>
          <w:b/>
          <w:sz w:val="24"/>
          <w:szCs w:val="24"/>
          <w:lang w:eastAsia="es-ES"/>
        </w:rPr>
        <w:t xml:space="preserve"> </w:t>
      </w:r>
      <w:proofErr w:type="spellStart"/>
      <w:r w:rsidR="005946EF" w:rsidRPr="005946EF">
        <w:rPr>
          <w:rFonts w:ascii="Arial" w:eastAsia="Times New Roman" w:hAnsi="Arial" w:cs="Arial"/>
          <w:b/>
          <w:sz w:val="24"/>
          <w:szCs w:val="24"/>
          <w:lang w:eastAsia="es-ES"/>
        </w:rPr>
        <w:t>Random</w:t>
      </w:r>
      <w:proofErr w:type="spellEnd"/>
      <w:r w:rsidR="005946EF" w:rsidRPr="005946EF">
        <w:rPr>
          <w:rFonts w:ascii="Arial" w:eastAsia="Times New Roman" w:hAnsi="Arial" w:cs="Arial"/>
          <w:b/>
          <w:sz w:val="24"/>
          <w:szCs w:val="24"/>
          <w:lang w:eastAsia="es-ES"/>
        </w:rPr>
        <w:t xml:space="preserve"> </w:t>
      </w:r>
      <w:proofErr w:type="spellStart"/>
      <w:r w:rsidR="005946EF" w:rsidRPr="005946EF">
        <w:rPr>
          <w:rFonts w:ascii="Arial" w:eastAsia="Times New Roman" w:hAnsi="Arial" w:cs="Arial"/>
          <w:b/>
          <w:sz w:val="24"/>
          <w:szCs w:val="24"/>
          <w:lang w:eastAsia="es-ES"/>
        </w:rPr>
        <w:t>House</w:t>
      </w:r>
      <w:proofErr w:type="spellEnd"/>
      <w:r w:rsidR="005946EF" w:rsidRPr="005946EF">
        <w:rPr>
          <w:rFonts w:ascii="Arial" w:eastAsia="Times New Roman" w:hAnsi="Arial" w:cs="Arial"/>
          <w:b/>
          <w:sz w:val="24"/>
          <w:szCs w:val="24"/>
          <w:lang w:eastAsia="es-ES"/>
        </w:rPr>
        <w:t xml:space="preserve"> (libro que fue finalista del Premio Planeta de Novela en 2002), la autora mexicana Fanny del Río reconstruye la historia de la conquista de México narrada en forma de treinta cartas y un testamento que </w:t>
      </w:r>
      <w:proofErr w:type="spellStart"/>
      <w:r w:rsidR="005946EF" w:rsidRPr="005946EF">
        <w:rPr>
          <w:rFonts w:ascii="Arial" w:eastAsia="Times New Roman" w:hAnsi="Arial" w:cs="Arial"/>
          <w:b/>
          <w:sz w:val="24"/>
          <w:szCs w:val="24"/>
          <w:lang w:eastAsia="es-ES"/>
        </w:rPr>
        <w:t>Malinali</w:t>
      </w:r>
      <w:proofErr w:type="spellEnd"/>
      <w:r w:rsidR="005946EF" w:rsidRPr="005946EF">
        <w:rPr>
          <w:rFonts w:ascii="Arial" w:eastAsia="Times New Roman" w:hAnsi="Arial" w:cs="Arial"/>
          <w:b/>
          <w:sz w:val="24"/>
          <w:szCs w:val="24"/>
          <w:lang w:eastAsia="es-ES"/>
        </w:rPr>
        <w:t xml:space="preserve"> escribe a Martín Cortés, el hijo que tuvo con el conquistador español. </w:t>
      </w:r>
    </w:p>
    <w:p w:rsidR="004B45D1" w:rsidRDefault="004B45D1" w:rsidP="005946EF">
      <w:pPr>
        <w:spacing w:after="0" w:line="240" w:lineRule="auto"/>
        <w:ind w:left="-851" w:right="-852"/>
        <w:jc w:val="both"/>
        <w:rPr>
          <w:rFonts w:ascii="Arial" w:eastAsia="Times New Roman" w:hAnsi="Arial" w:cs="Arial"/>
          <w:b/>
          <w:sz w:val="24"/>
          <w:szCs w:val="24"/>
          <w:lang w:eastAsia="es-ES"/>
        </w:rPr>
      </w:pPr>
    </w:p>
    <w:p w:rsidR="005946EF" w:rsidRDefault="004B45D1"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 xml:space="preserve">En el libro, fruto de una investigación a fondo sobre los pormenores de la caída del imperio mexica a manos de los españoles y sus múltiples aliados indígenas, Del Río examina los motivos por los que </w:t>
      </w:r>
      <w:proofErr w:type="spellStart"/>
      <w:r w:rsidR="005946EF" w:rsidRPr="005946EF">
        <w:rPr>
          <w:rFonts w:ascii="Arial" w:eastAsia="Times New Roman" w:hAnsi="Arial" w:cs="Arial"/>
          <w:b/>
          <w:sz w:val="24"/>
          <w:szCs w:val="24"/>
          <w:lang w:eastAsia="es-ES"/>
        </w:rPr>
        <w:t>Malinali</w:t>
      </w:r>
      <w:proofErr w:type="spellEnd"/>
      <w:r w:rsidR="005946EF" w:rsidRPr="005946EF">
        <w:rPr>
          <w:rFonts w:ascii="Arial" w:eastAsia="Times New Roman" w:hAnsi="Arial" w:cs="Arial"/>
          <w:b/>
          <w:sz w:val="24"/>
          <w:szCs w:val="24"/>
          <w:lang w:eastAsia="es-ES"/>
        </w:rPr>
        <w:t xml:space="preserve"> se une al ejército de Cortés. La novela también explora el vínculo afectivo entre </w:t>
      </w:r>
      <w:proofErr w:type="spellStart"/>
      <w:r w:rsidR="005946EF" w:rsidRPr="005946EF">
        <w:rPr>
          <w:rFonts w:ascii="Arial" w:eastAsia="Times New Roman" w:hAnsi="Arial" w:cs="Arial"/>
          <w:b/>
          <w:sz w:val="24"/>
          <w:szCs w:val="24"/>
          <w:lang w:eastAsia="es-ES"/>
        </w:rPr>
        <w:t>Malinali</w:t>
      </w:r>
      <w:proofErr w:type="spellEnd"/>
      <w:r w:rsidR="005946EF" w:rsidRPr="005946EF">
        <w:rPr>
          <w:rFonts w:ascii="Arial" w:eastAsia="Times New Roman" w:hAnsi="Arial" w:cs="Arial"/>
          <w:b/>
          <w:sz w:val="24"/>
          <w:szCs w:val="24"/>
          <w:lang w:eastAsia="es-ES"/>
        </w:rPr>
        <w:t xml:space="preserve"> y Cortés y el contexto político, místico y cultural en el que se desarrolló su relación.</w:t>
      </w:r>
    </w:p>
    <w:p w:rsidR="004B45D1" w:rsidRPr="005946EF" w:rsidRDefault="004B45D1" w:rsidP="005946EF">
      <w:pPr>
        <w:spacing w:after="0" w:line="240" w:lineRule="auto"/>
        <w:ind w:left="-851" w:right="-852"/>
        <w:jc w:val="both"/>
        <w:rPr>
          <w:rFonts w:ascii="Arial" w:eastAsia="Times New Roman" w:hAnsi="Arial" w:cs="Arial"/>
          <w:b/>
          <w:sz w:val="24"/>
          <w:szCs w:val="24"/>
          <w:lang w:eastAsia="es-ES"/>
        </w:rPr>
      </w:pPr>
    </w:p>
    <w:p w:rsidR="005946EF" w:rsidRDefault="004B45D1" w:rsidP="005946EF">
      <w:pPr>
        <w:spacing w:after="0" w:line="240" w:lineRule="auto"/>
        <w:ind w:left="-851" w:right="-852"/>
        <w:jc w:val="both"/>
        <w:rPr>
          <w:rFonts w:ascii="Arial" w:eastAsia="Times New Roman" w:hAnsi="Arial" w:cs="Arial"/>
          <w:b/>
          <w:sz w:val="24"/>
          <w:szCs w:val="24"/>
          <w:lang w:eastAsia="es-ES"/>
        </w:rPr>
      </w:pPr>
      <w:r w:rsidRPr="00F32C76">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val="en-US" w:eastAsia="es-ES"/>
        </w:rPr>
        <w:t>Malinalli es el personaje principal de la novela </w:t>
      </w:r>
      <w:r w:rsidR="005946EF" w:rsidRPr="005946EF">
        <w:rPr>
          <w:rFonts w:ascii="Arial" w:eastAsia="Times New Roman" w:hAnsi="Arial" w:cs="Arial"/>
          <w:b/>
          <w:i/>
          <w:iCs/>
          <w:sz w:val="24"/>
          <w:szCs w:val="24"/>
          <w:lang w:val="en-US" w:eastAsia="es-ES"/>
        </w:rPr>
        <w:t>Malinalli of the Fifth Sun: The Slave Girl Who Changed the Fate of Mexico and Spain</w:t>
      </w:r>
      <w:r w:rsidR="005946EF" w:rsidRPr="005946EF">
        <w:rPr>
          <w:rFonts w:ascii="Arial" w:eastAsia="Times New Roman" w:hAnsi="Arial" w:cs="Arial"/>
          <w:b/>
          <w:sz w:val="24"/>
          <w:szCs w:val="24"/>
          <w:lang w:val="en-US" w:eastAsia="es-ES"/>
        </w:rPr>
        <w:t> por Helen Heightsman Gordon publicada en 2011.</w:t>
      </w:r>
      <w:hyperlink r:id="rId55" w:anchor="cite_note-24" w:history="1">
        <w:r w:rsidR="005946EF" w:rsidRPr="005946EF">
          <w:rPr>
            <w:rFonts w:ascii="Arial" w:eastAsia="Times New Roman" w:hAnsi="Arial" w:cs="Arial"/>
            <w:b/>
            <w:sz w:val="24"/>
            <w:szCs w:val="24"/>
            <w:vertAlign w:val="superscript"/>
            <w:lang w:eastAsia="es-ES"/>
          </w:rPr>
          <w:t>24</w:t>
        </w:r>
      </w:hyperlink>
      <w:r w:rsidR="005946EF" w:rsidRPr="005946EF">
        <w:rPr>
          <w:rFonts w:ascii="Arial" w:eastAsia="Times New Roman" w:hAnsi="Arial" w:cs="Arial"/>
          <w:b/>
          <w:sz w:val="24"/>
          <w:szCs w:val="24"/>
          <w:lang w:eastAsia="es-ES"/>
        </w:rPr>
        <w:t xml:space="preserve">​ Esta novela cuenta con una profunda investigación que presenta las culturas de los pueblos Mayas y Azteca en forma empática y realista. Los personajes históricos de Cortés y Marina – </w:t>
      </w:r>
      <w:proofErr w:type="spellStart"/>
      <w:r w:rsidR="005946EF" w:rsidRPr="005946EF">
        <w:rPr>
          <w:rFonts w:ascii="Arial" w:eastAsia="Times New Roman" w:hAnsi="Arial" w:cs="Arial"/>
          <w:b/>
          <w:sz w:val="24"/>
          <w:szCs w:val="24"/>
          <w:lang w:eastAsia="es-ES"/>
        </w:rPr>
        <w:t>Malinalli</w:t>
      </w:r>
      <w:proofErr w:type="spellEnd"/>
      <w:r w:rsidR="005946EF" w:rsidRPr="005946EF">
        <w:rPr>
          <w:rFonts w:ascii="Arial" w:eastAsia="Times New Roman" w:hAnsi="Arial" w:cs="Arial"/>
          <w:b/>
          <w:sz w:val="24"/>
          <w:szCs w:val="24"/>
          <w:lang w:eastAsia="es-ES"/>
        </w:rPr>
        <w:t xml:space="preserve"> son desarrollados completamente con defectos y virtudes humanas e interactúan con personajes de ficción creíbles típicos de su cultura (como los hablantes de náhuatl, maya y español).</w:t>
      </w:r>
    </w:p>
    <w:p w:rsidR="004B45D1" w:rsidRPr="005946EF" w:rsidRDefault="004B45D1" w:rsidP="005946EF">
      <w:pPr>
        <w:spacing w:after="0" w:line="240" w:lineRule="auto"/>
        <w:ind w:left="-851" w:right="-852"/>
        <w:jc w:val="both"/>
        <w:rPr>
          <w:rFonts w:ascii="Arial" w:eastAsia="Times New Roman" w:hAnsi="Arial" w:cs="Arial"/>
          <w:b/>
          <w:sz w:val="24"/>
          <w:szCs w:val="24"/>
          <w:lang w:eastAsia="es-ES"/>
        </w:rPr>
      </w:pPr>
    </w:p>
    <w:p w:rsidR="004B45D1" w:rsidRDefault="004B45D1"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 xml:space="preserve">La </w:t>
      </w:r>
      <w:proofErr w:type="spellStart"/>
      <w:r w:rsidR="005946EF" w:rsidRPr="005946EF">
        <w:rPr>
          <w:rFonts w:ascii="Arial" w:eastAsia="Times New Roman" w:hAnsi="Arial" w:cs="Arial"/>
          <w:b/>
          <w:sz w:val="24"/>
          <w:szCs w:val="24"/>
          <w:lang w:eastAsia="es-ES"/>
        </w:rPr>
        <w:t>Malinche</w:t>
      </w:r>
      <w:proofErr w:type="spellEnd"/>
      <w:r w:rsidR="005946EF" w:rsidRPr="005946EF">
        <w:rPr>
          <w:rFonts w:ascii="Arial" w:eastAsia="Times New Roman" w:hAnsi="Arial" w:cs="Arial"/>
          <w:b/>
          <w:sz w:val="24"/>
          <w:szCs w:val="24"/>
          <w:lang w:eastAsia="es-ES"/>
        </w:rPr>
        <w:t xml:space="preserve"> es también la protagonista en novelas como </w:t>
      </w:r>
      <w:proofErr w:type="spellStart"/>
      <w:r w:rsidR="0005191C" w:rsidRPr="005946EF">
        <w:rPr>
          <w:rFonts w:ascii="Arial" w:eastAsia="Times New Roman" w:hAnsi="Arial" w:cs="Arial"/>
          <w:b/>
          <w:i/>
          <w:iCs/>
          <w:sz w:val="24"/>
          <w:szCs w:val="24"/>
          <w:lang w:eastAsia="es-ES"/>
        </w:rPr>
        <w:fldChar w:fldCharType="begin"/>
      </w:r>
      <w:r w:rsidR="005946EF" w:rsidRPr="005946EF">
        <w:rPr>
          <w:rFonts w:ascii="Arial" w:eastAsia="Times New Roman" w:hAnsi="Arial" w:cs="Arial"/>
          <w:b/>
          <w:i/>
          <w:iCs/>
          <w:sz w:val="24"/>
          <w:szCs w:val="24"/>
          <w:lang w:eastAsia="es-ES"/>
        </w:rPr>
        <w:instrText xml:space="preserve"> HYPERLINK "https://es.wikipedia.org/w/index.php?title=Feathered_Serpent:_A_Novel_of_the_Mexican_Conquest&amp;action=edit&amp;redlink=1" \o "Feathered Serpent: A Novel of the Mexican Conquest (aún no redactado)" </w:instrText>
      </w:r>
      <w:r w:rsidR="0005191C" w:rsidRPr="005946EF">
        <w:rPr>
          <w:rFonts w:ascii="Arial" w:eastAsia="Times New Roman" w:hAnsi="Arial" w:cs="Arial"/>
          <w:b/>
          <w:i/>
          <w:iCs/>
          <w:sz w:val="24"/>
          <w:szCs w:val="24"/>
          <w:lang w:eastAsia="es-ES"/>
        </w:rPr>
        <w:fldChar w:fldCharType="separate"/>
      </w:r>
      <w:r w:rsidR="005946EF" w:rsidRPr="005946EF">
        <w:rPr>
          <w:rFonts w:ascii="Arial" w:eastAsia="Times New Roman" w:hAnsi="Arial" w:cs="Arial"/>
          <w:b/>
          <w:i/>
          <w:iCs/>
          <w:sz w:val="24"/>
          <w:szCs w:val="24"/>
          <w:lang w:eastAsia="es-ES"/>
        </w:rPr>
        <w:t>Feathered</w:t>
      </w:r>
      <w:proofErr w:type="spellEnd"/>
      <w:r w:rsidR="005946EF" w:rsidRPr="005946EF">
        <w:rPr>
          <w:rFonts w:ascii="Arial" w:eastAsia="Times New Roman" w:hAnsi="Arial" w:cs="Arial"/>
          <w:b/>
          <w:i/>
          <w:iCs/>
          <w:sz w:val="24"/>
          <w:szCs w:val="24"/>
          <w:lang w:eastAsia="es-ES"/>
        </w:rPr>
        <w:t xml:space="preserve"> </w:t>
      </w:r>
      <w:proofErr w:type="spellStart"/>
      <w:r w:rsidR="005946EF" w:rsidRPr="005946EF">
        <w:rPr>
          <w:rFonts w:ascii="Arial" w:eastAsia="Times New Roman" w:hAnsi="Arial" w:cs="Arial"/>
          <w:b/>
          <w:i/>
          <w:iCs/>
          <w:sz w:val="24"/>
          <w:szCs w:val="24"/>
          <w:lang w:eastAsia="es-ES"/>
        </w:rPr>
        <w:t>Serpent</w:t>
      </w:r>
      <w:proofErr w:type="spellEnd"/>
      <w:r w:rsidR="005946EF" w:rsidRPr="005946EF">
        <w:rPr>
          <w:rFonts w:ascii="Arial" w:eastAsia="Times New Roman" w:hAnsi="Arial" w:cs="Arial"/>
          <w:b/>
          <w:i/>
          <w:iCs/>
          <w:sz w:val="24"/>
          <w:szCs w:val="24"/>
          <w:lang w:eastAsia="es-ES"/>
        </w:rPr>
        <w:t xml:space="preserve">: A Novel of </w:t>
      </w:r>
      <w:proofErr w:type="spellStart"/>
      <w:r w:rsidR="005946EF" w:rsidRPr="005946EF">
        <w:rPr>
          <w:rFonts w:ascii="Arial" w:eastAsia="Times New Roman" w:hAnsi="Arial" w:cs="Arial"/>
          <w:b/>
          <w:i/>
          <w:iCs/>
          <w:sz w:val="24"/>
          <w:szCs w:val="24"/>
          <w:lang w:eastAsia="es-ES"/>
        </w:rPr>
        <w:t>the</w:t>
      </w:r>
      <w:proofErr w:type="spellEnd"/>
      <w:r w:rsidR="005946EF" w:rsidRPr="005946EF">
        <w:rPr>
          <w:rFonts w:ascii="Arial" w:eastAsia="Times New Roman" w:hAnsi="Arial" w:cs="Arial"/>
          <w:b/>
          <w:i/>
          <w:iCs/>
          <w:sz w:val="24"/>
          <w:szCs w:val="24"/>
          <w:lang w:eastAsia="es-ES"/>
        </w:rPr>
        <w:t xml:space="preserve"> </w:t>
      </w:r>
      <w:proofErr w:type="spellStart"/>
      <w:r w:rsidR="005946EF" w:rsidRPr="005946EF">
        <w:rPr>
          <w:rFonts w:ascii="Arial" w:eastAsia="Times New Roman" w:hAnsi="Arial" w:cs="Arial"/>
          <w:b/>
          <w:i/>
          <w:iCs/>
          <w:sz w:val="24"/>
          <w:szCs w:val="24"/>
          <w:lang w:eastAsia="es-ES"/>
        </w:rPr>
        <w:t>Mexican</w:t>
      </w:r>
      <w:proofErr w:type="spellEnd"/>
      <w:r w:rsidR="005946EF" w:rsidRPr="005946EF">
        <w:rPr>
          <w:rFonts w:ascii="Arial" w:eastAsia="Times New Roman" w:hAnsi="Arial" w:cs="Arial"/>
          <w:b/>
          <w:i/>
          <w:iCs/>
          <w:sz w:val="24"/>
          <w:szCs w:val="24"/>
          <w:lang w:eastAsia="es-ES"/>
        </w:rPr>
        <w:t xml:space="preserve"> </w:t>
      </w:r>
      <w:proofErr w:type="spellStart"/>
      <w:r w:rsidR="005946EF" w:rsidRPr="005946EF">
        <w:rPr>
          <w:rFonts w:ascii="Arial" w:eastAsia="Times New Roman" w:hAnsi="Arial" w:cs="Arial"/>
          <w:b/>
          <w:i/>
          <w:iCs/>
          <w:sz w:val="24"/>
          <w:szCs w:val="24"/>
          <w:lang w:eastAsia="es-ES"/>
        </w:rPr>
        <w:t>Conquest</w:t>
      </w:r>
      <w:proofErr w:type="spellEnd"/>
      <w:r w:rsidR="0005191C" w:rsidRPr="005946EF">
        <w:rPr>
          <w:rFonts w:ascii="Arial" w:eastAsia="Times New Roman" w:hAnsi="Arial" w:cs="Arial"/>
          <w:b/>
          <w:i/>
          <w:iCs/>
          <w:sz w:val="24"/>
          <w:szCs w:val="24"/>
          <w:lang w:eastAsia="es-ES"/>
        </w:rPr>
        <w:fldChar w:fldCharType="end"/>
      </w:r>
      <w:r w:rsidR="005946EF" w:rsidRPr="005946EF">
        <w:rPr>
          <w:rFonts w:ascii="Arial" w:eastAsia="Times New Roman" w:hAnsi="Arial" w:cs="Arial"/>
          <w:b/>
          <w:sz w:val="24"/>
          <w:szCs w:val="24"/>
          <w:lang w:eastAsia="es-ES"/>
        </w:rPr>
        <w:t> por </w:t>
      </w:r>
      <w:proofErr w:type="spellStart"/>
      <w:r w:rsidR="0005191C" w:rsidRPr="005946EF">
        <w:rPr>
          <w:rFonts w:ascii="Arial" w:eastAsia="Times New Roman" w:hAnsi="Arial" w:cs="Arial"/>
          <w:b/>
          <w:sz w:val="24"/>
          <w:szCs w:val="24"/>
          <w:lang w:eastAsia="es-ES"/>
        </w:rPr>
        <w:fldChar w:fldCharType="begin"/>
      </w:r>
      <w:r w:rsidR="005946EF" w:rsidRPr="005946EF">
        <w:rPr>
          <w:rFonts w:ascii="Arial" w:eastAsia="Times New Roman" w:hAnsi="Arial" w:cs="Arial"/>
          <w:b/>
          <w:sz w:val="24"/>
          <w:szCs w:val="24"/>
          <w:lang w:eastAsia="es-ES"/>
        </w:rPr>
        <w:instrText xml:space="preserve"> HYPERLINK "https://es.wikipedia.org/w/index.php?title=Colin_Falconer&amp;action=edit&amp;redlink=1" \o "Colin Falconer (aún no redactado)" </w:instrText>
      </w:r>
      <w:r w:rsidR="0005191C" w:rsidRPr="005946EF">
        <w:rPr>
          <w:rFonts w:ascii="Arial" w:eastAsia="Times New Roman" w:hAnsi="Arial" w:cs="Arial"/>
          <w:b/>
          <w:sz w:val="24"/>
          <w:szCs w:val="24"/>
          <w:lang w:eastAsia="es-ES"/>
        </w:rPr>
        <w:fldChar w:fldCharType="separate"/>
      </w:r>
      <w:r w:rsidR="005946EF" w:rsidRPr="005946EF">
        <w:rPr>
          <w:rFonts w:ascii="Arial" w:eastAsia="Times New Roman" w:hAnsi="Arial" w:cs="Arial"/>
          <w:b/>
          <w:sz w:val="24"/>
          <w:szCs w:val="24"/>
          <w:lang w:eastAsia="es-ES"/>
        </w:rPr>
        <w:t>Colin</w:t>
      </w:r>
      <w:proofErr w:type="spellEnd"/>
      <w:r w:rsidR="005946EF" w:rsidRPr="005946EF">
        <w:rPr>
          <w:rFonts w:ascii="Arial" w:eastAsia="Times New Roman" w:hAnsi="Arial" w:cs="Arial"/>
          <w:b/>
          <w:sz w:val="24"/>
          <w:szCs w:val="24"/>
          <w:lang w:eastAsia="es-ES"/>
        </w:rPr>
        <w:t xml:space="preserve"> </w:t>
      </w:r>
      <w:proofErr w:type="spellStart"/>
      <w:r w:rsidR="005946EF" w:rsidRPr="005946EF">
        <w:rPr>
          <w:rFonts w:ascii="Arial" w:eastAsia="Times New Roman" w:hAnsi="Arial" w:cs="Arial"/>
          <w:b/>
          <w:sz w:val="24"/>
          <w:szCs w:val="24"/>
          <w:lang w:eastAsia="es-ES"/>
        </w:rPr>
        <w:t>Falconer</w:t>
      </w:r>
      <w:proofErr w:type="spellEnd"/>
      <w:r w:rsidR="0005191C" w:rsidRPr="005946EF">
        <w:rPr>
          <w:rFonts w:ascii="Arial" w:eastAsia="Times New Roman" w:hAnsi="Arial" w:cs="Arial"/>
          <w:b/>
          <w:sz w:val="24"/>
          <w:szCs w:val="24"/>
          <w:lang w:eastAsia="es-ES"/>
        </w:rPr>
        <w:fldChar w:fldCharType="end"/>
      </w:r>
      <w:r w:rsidR="005946EF" w:rsidRPr="005946EF">
        <w:rPr>
          <w:rFonts w:ascii="Arial" w:eastAsia="Times New Roman" w:hAnsi="Arial" w:cs="Arial"/>
          <w:b/>
          <w:sz w:val="24"/>
          <w:szCs w:val="24"/>
          <w:lang w:eastAsia="es-ES"/>
        </w:rPr>
        <w:t>, y </w:t>
      </w:r>
      <w:proofErr w:type="spellStart"/>
      <w:r w:rsidR="005946EF" w:rsidRPr="005946EF">
        <w:rPr>
          <w:rFonts w:ascii="Arial" w:eastAsia="Times New Roman" w:hAnsi="Arial" w:cs="Arial"/>
          <w:b/>
          <w:i/>
          <w:iCs/>
          <w:sz w:val="24"/>
          <w:szCs w:val="24"/>
          <w:lang w:eastAsia="es-ES"/>
        </w:rPr>
        <w:t>The</w:t>
      </w:r>
      <w:proofErr w:type="spellEnd"/>
      <w:r w:rsidR="005946EF" w:rsidRPr="005946EF">
        <w:rPr>
          <w:rFonts w:ascii="Arial" w:eastAsia="Times New Roman" w:hAnsi="Arial" w:cs="Arial"/>
          <w:b/>
          <w:i/>
          <w:iCs/>
          <w:sz w:val="24"/>
          <w:szCs w:val="24"/>
          <w:lang w:eastAsia="es-ES"/>
        </w:rPr>
        <w:t xml:space="preserve"> </w:t>
      </w:r>
      <w:proofErr w:type="spellStart"/>
      <w:r w:rsidR="005946EF" w:rsidRPr="005946EF">
        <w:rPr>
          <w:rFonts w:ascii="Arial" w:eastAsia="Times New Roman" w:hAnsi="Arial" w:cs="Arial"/>
          <w:b/>
          <w:i/>
          <w:iCs/>
          <w:sz w:val="24"/>
          <w:szCs w:val="24"/>
          <w:lang w:eastAsia="es-ES"/>
        </w:rPr>
        <w:t>Golden</w:t>
      </w:r>
      <w:proofErr w:type="spellEnd"/>
      <w:r w:rsidR="005946EF" w:rsidRPr="005946EF">
        <w:rPr>
          <w:rFonts w:ascii="Arial" w:eastAsia="Times New Roman" w:hAnsi="Arial" w:cs="Arial"/>
          <w:b/>
          <w:i/>
          <w:iCs/>
          <w:sz w:val="24"/>
          <w:szCs w:val="24"/>
          <w:lang w:eastAsia="es-ES"/>
        </w:rPr>
        <w:t xml:space="preserve"> </w:t>
      </w:r>
      <w:proofErr w:type="spellStart"/>
      <w:r w:rsidR="005946EF" w:rsidRPr="005946EF">
        <w:rPr>
          <w:rFonts w:ascii="Arial" w:eastAsia="Times New Roman" w:hAnsi="Arial" w:cs="Arial"/>
          <w:b/>
          <w:i/>
          <w:iCs/>
          <w:sz w:val="24"/>
          <w:szCs w:val="24"/>
          <w:lang w:eastAsia="es-ES"/>
        </w:rPr>
        <w:t>Princess</w:t>
      </w:r>
      <w:proofErr w:type="spellEnd"/>
      <w:r w:rsidR="005946EF" w:rsidRPr="005946EF">
        <w:rPr>
          <w:rFonts w:ascii="Arial" w:eastAsia="Times New Roman" w:hAnsi="Arial" w:cs="Arial"/>
          <w:b/>
          <w:sz w:val="24"/>
          <w:szCs w:val="24"/>
          <w:lang w:eastAsia="es-ES"/>
        </w:rPr>
        <w:t> por </w:t>
      </w:r>
      <w:hyperlink r:id="rId56" w:tooltip="Alexander Baron (aún no redactado)" w:history="1">
        <w:r w:rsidR="005946EF" w:rsidRPr="005946EF">
          <w:rPr>
            <w:rFonts w:ascii="Arial" w:eastAsia="Times New Roman" w:hAnsi="Arial" w:cs="Arial"/>
            <w:b/>
            <w:sz w:val="24"/>
            <w:szCs w:val="24"/>
            <w:lang w:eastAsia="es-ES"/>
          </w:rPr>
          <w:t xml:space="preserve">Alexander </w:t>
        </w:r>
        <w:proofErr w:type="spellStart"/>
        <w:r w:rsidR="005946EF" w:rsidRPr="005946EF">
          <w:rPr>
            <w:rFonts w:ascii="Arial" w:eastAsia="Times New Roman" w:hAnsi="Arial" w:cs="Arial"/>
            <w:b/>
            <w:sz w:val="24"/>
            <w:szCs w:val="24"/>
            <w:lang w:eastAsia="es-ES"/>
          </w:rPr>
          <w:t>Baron</w:t>
        </w:r>
        <w:proofErr w:type="spellEnd"/>
      </w:hyperlink>
      <w:r w:rsidR="005946EF" w:rsidRPr="005946EF">
        <w:rPr>
          <w:rFonts w:ascii="Arial" w:eastAsia="Times New Roman" w:hAnsi="Arial" w:cs="Arial"/>
          <w:b/>
          <w:sz w:val="24"/>
          <w:szCs w:val="24"/>
          <w:lang w:eastAsia="es-ES"/>
        </w:rPr>
        <w:t>. Mientras que en la novela de </w:t>
      </w:r>
      <w:hyperlink r:id="rId57" w:tooltip="Gary Jennings" w:history="1">
        <w:r w:rsidR="005946EF" w:rsidRPr="005946EF">
          <w:rPr>
            <w:rFonts w:ascii="Arial" w:eastAsia="Times New Roman" w:hAnsi="Arial" w:cs="Arial"/>
            <w:b/>
            <w:sz w:val="24"/>
            <w:szCs w:val="24"/>
            <w:lang w:eastAsia="es-ES"/>
          </w:rPr>
          <w:t xml:space="preserve">Gary </w:t>
        </w:r>
        <w:proofErr w:type="spellStart"/>
        <w:r w:rsidR="005946EF" w:rsidRPr="005946EF">
          <w:rPr>
            <w:rFonts w:ascii="Arial" w:eastAsia="Times New Roman" w:hAnsi="Arial" w:cs="Arial"/>
            <w:b/>
            <w:sz w:val="24"/>
            <w:szCs w:val="24"/>
            <w:lang w:eastAsia="es-ES"/>
          </w:rPr>
          <w:t>Jennings</w:t>
        </w:r>
        <w:proofErr w:type="spellEnd"/>
      </w:hyperlink>
      <w:r w:rsidR="005946EF" w:rsidRPr="005946EF">
        <w:rPr>
          <w:rFonts w:ascii="Arial" w:eastAsia="Times New Roman" w:hAnsi="Arial" w:cs="Arial"/>
          <w:b/>
          <w:sz w:val="24"/>
          <w:szCs w:val="24"/>
          <w:lang w:eastAsia="es-ES"/>
        </w:rPr>
        <w:t>, </w:t>
      </w:r>
      <w:proofErr w:type="spellStart"/>
      <w:r w:rsidR="0005191C" w:rsidRPr="005946EF">
        <w:rPr>
          <w:rFonts w:ascii="Arial" w:eastAsia="Times New Roman" w:hAnsi="Arial" w:cs="Arial"/>
          <w:b/>
          <w:sz w:val="24"/>
          <w:szCs w:val="24"/>
          <w:lang w:eastAsia="es-ES"/>
        </w:rPr>
        <w:fldChar w:fldCharType="begin"/>
      </w:r>
      <w:r w:rsidR="005946EF" w:rsidRPr="005946EF">
        <w:rPr>
          <w:rFonts w:ascii="Arial" w:eastAsia="Times New Roman" w:hAnsi="Arial" w:cs="Arial"/>
          <w:b/>
          <w:sz w:val="24"/>
          <w:szCs w:val="24"/>
          <w:lang w:eastAsia="es-ES"/>
        </w:rPr>
        <w:instrText xml:space="preserve"> HYPERLINK "https://es.wikipedia.org/wiki/Azteca_(novela)" \o "Azteca (novela)" </w:instrText>
      </w:r>
      <w:r w:rsidR="0005191C" w:rsidRPr="005946EF">
        <w:rPr>
          <w:rFonts w:ascii="Arial" w:eastAsia="Times New Roman" w:hAnsi="Arial" w:cs="Arial"/>
          <w:b/>
          <w:sz w:val="24"/>
          <w:szCs w:val="24"/>
          <w:lang w:eastAsia="es-ES"/>
        </w:rPr>
        <w:fldChar w:fldCharType="separate"/>
      </w:r>
      <w:r w:rsidR="005946EF" w:rsidRPr="005946EF">
        <w:rPr>
          <w:rFonts w:ascii="Arial" w:eastAsia="Times New Roman" w:hAnsi="Arial" w:cs="Arial"/>
          <w:b/>
          <w:sz w:val="24"/>
          <w:szCs w:val="24"/>
          <w:lang w:eastAsia="es-ES"/>
        </w:rPr>
        <w:t>Aztec</w:t>
      </w:r>
      <w:proofErr w:type="spellEnd"/>
      <w:r w:rsidR="0005191C" w:rsidRPr="005946EF">
        <w:rPr>
          <w:rFonts w:ascii="Arial" w:eastAsia="Times New Roman" w:hAnsi="Arial" w:cs="Arial"/>
          <w:b/>
          <w:sz w:val="24"/>
          <w:szCs w:val="24"/>
          <w:lang w:eastAsia="es-ES"/>
        </w:rPr>
        <w:fldChar w:fldCharType="end"/>
      </w:r>
      <w:r w:rsidR="005946EF" w:rsidRPr="005946EF">
        <w:rPr>
          <w:rFonts w:ascii="Arial" w:eastAsia="Times New Roman" w:hAnsi="Arial" w:cs="Arial"/>
          <w:b/>
          <w:sz w:val="24"/>
          <w:szCs w:val="24"/>
          <w:lang w:eastAsia="es-ES"/>
        </w:rPr>
        <w:t xml:space="preserve">, es retratada como una hipócrita traidora. Más recientemente, </w:t>
      </w:r>
      <w:proofErr w:type="spellStart"/>
      <w:r w:rsidR="005946EF" w:rsidRPr="005946EF">
        <w:rPr>
          <w:rFonts w:ascii="Arial" w:eastAsia="Times New Roman" w:hAnsi="Arial" w:cs="Arial"/>
          <w:b/>
          <w:sz w:val="24"/>
          <w:szCs w:val="24"/>
          <w:lang w:eastAsia="es-ES"/>
        </w:rPr>
        <w:t>Malinalli</w:t>
      </w:r>
      <w:proofErr w:type="spellEnd"/>
      <w:r w:rsidR="005946EF" w:rsidRPr="005946EF">
        <w:rPr>
          <w:rFonts w:ascii="Arial" w:eastAsia="Times New Roman" w:hAnsi="Arial" w:cs="Arial"/>
          <w:b/>
          <w:sz w:val="24"/>
          <w:szCs w:val="24"/>
          <w:lang w:eastAsia="es-ES"/>
        </w:rPr>
        <w:t xml:space="preserve"> fue el foco en </w:t>
      </w:r>
      <w:proofErr w:type="spellStart"/>
      <w:r w:rsidR="0005191C" w:rsidRPr="005946EF">
        <w:rPr>
          <w:rFonts w:ascii="Arial" w:eastAsia="Times New Roman" w:hAnsi="Arial" w:cs="Arial"/>
          <w:b/>
          <w:i/>
          <w:iCs/>
          <w:sz w:val="24"/>
          <w:szCs w:val="24"/>
          <w:lang w:eastAsia="es-ES"/>
        </w:rPr>
        <w:fldChar w:fldCharType="begin"/>
      </w:r>
      <w:r w:rsidR="005946EF" w:rsidRPr="005946EF">
        <w:rPr>
          <w:rFonts w:ascii="Arial" w:eastAsia="Times New Roman" w:hAnsi="Arial" w:cs="Arial"/>
          <w:b/>
          <w:i/>
          <w:iCs/>
          <w:sz w:val="24"/>
          <w:szCs w:val="24"/>
          <w:lang w:eastAsia="es-ES"/>
        </w:rPr>
        <w:instrText xml:space="preserve"> HYPERLINK "https://es.wikipedia.org/w/index.php?title=Malinche%E2%80%99s_Conquest&amp;action=edit&amp;redlink=1" \o "Malinche’s Conquest (aún no redactado)" </w:instrText>
      </w:r>
      <w:r w:rsidR="0005191C" w:rsidRPr="005946EF">
        <w:rPr>
          <w:rFonts w:ascii="Arial" w:eastAsia="Times New Roman" w:hAnsi="Arial" w:cs="Arial"/>
          <w:b/>
          <w:i/>
          <w:iCs/>
          <w:sz w:val="24"/>
          <w:szCs w:val="24"/>
          <w:lang w:eastAsia="es-ES"/>
        </w:rPr>
        <w:fldChar w:fldCharType="separate"/>
      </w:r>
      <w:r w:rsidR="005946EF" w:rsidRPr="005946EF">
        <w:rPr>
          <w:rFonts w:ascii="Arial" w:eastAsia="Times New Roman" w:hAnsi="Arial" w:cs="Arial"/>
          <w:b/>
          <w:i/>
          <w:iCs/>
          <w:sz w:val="24"/>
          <w:szCs w:val="24"/>
          <w:lang w:eastAsia="es-ES"/>
        </w:rPr>
        <w:t>Malinche’s</w:t>
      </w:r>
      <w:proofErr w:type="spellEnd"/>
      <w:r w:rsidR="005946EF" w:rsidRPr="005946EF">
        <w:rPr>
          <w:rFonts w:ascii="Arial" w:eastAsia="Times New Roman" w:hAnsi="Arial" w:cs="Arial"/>
          <w:b/>
          <w:i/>
          <w:iCs/>
          <w:sz w:val="24"/>
          <w:szCs w:val="24"/>
          <w:lang w:eastAsia="es-ES"/>
        </w:rPr>
        <w:t xml:space="preserve"> </w:t>
      </w:r>
      <w:proofErr w:type="spellStart"/>
      <w:r w:rsidR="005946EF" w:rsidRPr="005946EF">
        <w:rPr>
          <w:rFonts w:ascii="Arial" w:eastAsia="Times New Roman" w:hAnsi="Arial" w:cs="Arial"/>
          <w:b/>
          <w:i/>
          <w:iCs/>
          <w:sz w:val="24"/>
          <w:szCs w:val="24"/>
          <w:lang w:eastAsia="es-ES"/>
        </w:rPr>
        <w:t>Conquest</w:t>
      </w:r>
      <w:proofErr w:type="spellEnd"/>
      <w:r w:rsidR="0005191C" w:rsidRPr="005946EF">
        <w:rPr>
          <w:rFonts w:ascii="Arial" w:eastAsia="Times New Roman" w:hAnsi="Arial" w:cs="Arial"/>
          <w:b/>
          <w:i/>
          <w:iCs/>
          <w:sz w:val="24"/>
          <w:szCs w:val="24"/>
          <w:lang w:eastAsia="es-ES"/>
        </w:rPr>
        <w:fldChar w:fldCharType="end"/>
      </w:r>
      <w:r>
        <w:rPr>
          <w:rFonts w:ascii="Arial" w:eastAsia="Times New Roman" w:hAnsi="Arial" w:cs="Arial"/>
          <w:b/>
          <w:i/>
          <w:iCs/>
          <w:sz w:val="24"/>
          <w:szCs w:val="24"/>
          <w:lang w:eastAsia="es-ES"/>
        </w:rPr>
        <w:t xml:space="preserve"> </w:t>
      </w:r>
      <w:r w:rsidR="005946EF" w:rsidRPr="005946EF">
        <w:rPr>
          <w:rFonts w:ascii="Arial" w:eastAsia="Times New Roman" w:hAnsi="Arial" w:cs="Arial"/>
          <w:b/>
          <w:sz w:val="24"/>
          <w:szCs w:val="24"/>
          <w:lang w:eastAsia="es-ES"/>
        </w:rPr>
        <w:t> por </w:t>
      </w:r>
      <w:hyperlink r:id="rId58" w:tooltip="Ana Lanyon (aún no redactado)" w:history="1">
        <w:r w:rsidR="005946EF" w:rsidRPr="005946EF">
          <w:rPr>
            <w:rFonts w:ascii="Arial" w:eastAsia="Times New Roman" w:hAnsi="Arial" w:cs="Arial"/>
            <w:b/>
            <w:sz w:val="24"/>
            <w:szCs w:val="24"/>
            <w:lang w:eastAsia="es-ES"/>
          </w:rPr>
          <w:t xml:space="preserve">Ana </w:t>
        </w:r>
        <w:proofErr w:type="spellStart"/>
        <w:r w:rsidR="005946EF" w:rsidRPr="005946EF">
          <w:rPr>
            <w:rFonts w:ascii="Arial" w:eastAsia="Times New Roman" w:hAnsi="Arial" w:cs="Arial"/>
            <w:b/>
            <w:sz w:val="24"/>
            <w:szCs w:val="24"/>
            <w:lang w:eastAsia="es-ES"/>
          </w:rPr>
          <w:t>Lanyon</w:t>
        </w:r>
        <w:proofErr w:type="spellEnd"/>
      </w:hyperlink>
      <w:r w:rsidR="005946EF" w:rsidRPr="005946EF">
        <w:rPr>
          <w:rFonts w:ascii="Arial" w:eastAsia="Times New Roman" w:hAnsi="Arial" w:cs="Arial"/>
          <w:b/>
          <w:sz w:val="24"/>
          <w:szCs w:val="24"/>
          <w:lang w:eastAsia="es-ES"/>
        </w:rPr>
        <w:t xml:space="preserve">, un relato no ficcional que cuenta la investigación sobre la mujer histórica y mítica que fue la </w:t>
      </w:r>
      <w:proofErr w:type="spellStart"/>
      <w:r w:rsidR="005946EF" w:rsidRPr="005946EF">
        <w:rPr>
          <w:rFonts w:ascii="Arial" w:eastAsia="Times New Roman" w:hAnsi="Arial" w:cs="Arial"/>
          <w:b/>
          <w:sz w:val="24"/>
          <w:szCs w:val="24"/>
          <w:lang w:eastAsia="es-ES"/>
        </w:rPr>
        <w:t>Malinche</w:t>
      </w:r>
      <w:proofErr w:type="spellEnd"/>
      <w:r w:rsidR="005946EF" w:rsidRPr="005946EF">
        <w:rPr>
          <w:rFonts w:ascii="Arial" w:eastAsia="Times New Roman" w:hAnsi="Arial" w:cs="Arial"/>
          <w:b/>
          <w:sz w:val="24"/>
          <w:szCs w:val="24"/>
          <w:lang w:eastAsia="es-ES"/>
        </w:rPr>
        <w:t>. Una novela publicada en el 2006 por </w:t>
      </w:r>
      <w:hyperlink r:id="rId59" w:tooltip="Laura Esquivel (escritora)" w:history="1">
        <w:r w:rsidR="005946EF" w:rsidRPr="005946EF">
          <w:rPr>
            <w:rFonts w:ascii="Arial" w:eastAsia="Times New Roman" w:hAnsi="Arial" w:cs="Arial"/>
            <w:b/>
            <w:sz w:val="24"/>
            <w:szCs w:val="24"/>
            <w:lang w:eastAsia="es-ES"/>
          </w:rPr>
          <w:t>Laura Esquivel</w:t>
        </w:r>
      </w:hyperlink>
      <w:r w:rsidR="005946EF" w:rsidRPr="005946EF">
        <w:rPr>
          <w:rFonts w:ascii="Arial" w:eastAsia="Times New Roman" w:hAnsi="Arial" w:cs="Arial"/>
          <w:b/>
          <w:sz w:val="24"/>
          <w:szCs w:val="24"/>
          <w:lang w:eastAsia="es-ES"/>
        </w:rPr>
        <w:t> (</w:t>
      </w:r>
      <w:proofErr w:type="spellStart"/>
      <w:r w:rsidR="0005191C" w:rsidRPr="005946EF">
        <w:rPr>
          <w:rFonts w:ascii="Arial" w:eastAsia="Times New Roman" w:hAnsi="Arial" w:cs="Arial"/>
          <w:b/>
          <w:sz w:val="24"/>
          <w:szCs w:val="24"/>
          <w:lang w:eastAsia="es-ES"/>
        </w:rPr>
        <w:fldChar w:fldCharType="begin"/>
      </w:r>
      <w:r w:rsidR="005946EF" w:rsidRPr="005946EF">
        <w:rPr>
          <w:rFonts w:ascii="Arial" w:eastAsia="Times New Roman" w:hAnsi="Arial" w:cs="Arial"/>
          <w:b/>
          <w:sz w:val="24"/>
          <w:szCs w:val="24"/>
          <w:lang w:eastAsia="es-ES"/>
        </w:rPr>
        <w:instrText xml:space="preserve"> HYPERLINK "https://es.wikipedia.org/wiki/Malinche_(novela)" \o "Malinche (novela)" </w:instrText>
      </w:r>
      <w:r w:rsidR="0005191C" w:rsidRPr="005946EF">
        <w:rPr>
          <w:rFonts w:ascii="Arial" w:eastAsia="Times New Roman" w:hAnsi="Arial" w:cs="Arial"/>
          <w:b/>
          <w:sz w:val="24"/>
          <w:szCs w:val="24"/>
          <w:lang w:eastAsia="es-ES"/>
        </w:rPr>
        <w:fldChar w:fldCharType="separate"/>
      </w:r>
      <w:r w:rsidR="005946EF" w:rsidRPr="005946EF">
        <w:rPr>
          <w:rFonts w:ascii="Arial" w:eastAsia="Times New Roman" w:hAnsi="Arial" w:cs="Arial"/>
          <w:b/>
          <w:sz w:val="24"/>
          <w:szCs w:val="24"/>
          <w:lang w:eastAsia="es-ES"/>
        </w:rPr>
        <w:t>Malinche</w:t>
      </w:r>
      <w:proofErr w:type="spellEnd"/>
      <w:r w:rsidR="005946EF" w:rsidRPr="005946EF">
        <w:rPr>
          <w:rFonts w:ascii="Arial" w:eastAsia="Times New Roman" w:hAnsi="Arial" w:cs="Arial"/>
          <w:b/>
          <w:sz w:val="24"/>
          <w:szCs w:val="24"/>
          <w:lang w:eastAsia="es-ES"/>
        </w:rPr>
        <w:t xml:space="preserve"> Novela</w:t>
      </w:r>
      <w:r w:rsidR="0005191C" w:rsidRPr="005946EF">
        <w:rPr>
          <w:rFonts w:ascii="Arial" w:eastAsia="Times New Roman" w:hAnsi="Arial" w:cs="Arial"/>
          <w:b/>
          <w:sz w:val="24"/>
          <w:szCs w:val="24"/>
          <w:lang w:eastAsia="es-ES"/>
        </w:rPr>
        <w:fldChar w:fldCharType="end"/>
      </w:r>
      <w:r w:rsidR="005946EF" w:rsidRPr="005946EF">
        <w:rPr>
          <w:rFonts w:ascii="Arial" w:eastAsia="Times New Roman" w:hAnsi="Arial" w:cs="Arial"/>
          <w:b/>
          <w:sz w:val="24"/>
          <w:szCs w:val="24"/>
          <w:lang w:eastAsia="es-ES"/>
        </w:rPr>
        <w:t xml:space="preserve">) pone a </w:t>
      </w:r>
      <w:proofErr w:type="spellStart"/>
      <w:r w:rsidR="005946EF" w:rsidRPr="005946EF">
        <w:rPr>
          <w:rFonts w:ascii="Arial" w:eastAsia="Times New Roman" w:hAnsi="Arial" w:cs="Arial"/>
          <w:b/>
          <w:sz w:val="24"/>
          <w:szCs w:val="24"/>
          <w:lang w:eastAsia="es-ES"/>
        </w:rPr>
        <w:t>Malinalli</w:t>
      </w:r>
      <w:proofErr w:type="spellEnd"/>
      <w:r w:rsidR="005946EF" w:rsidRPr="005946EF">
        <w:rPr>
          <w:rFonts w:ascii="Arial" w:eastAsia="Times New Roman" w:hAnsi="Arial" w:cs="Arial"/>
          <w:b/>
          <w:sz w:val="24"/>
          <w:szCs w:val="24"/>
          <w:lang w:eastAsia="es-ES"/>
        </w:rPr>
        <w:t xml:space="preserve"> como un peón de la historia: una mujer «atrapada entre la civilización mexicana y los españoles invasores, y que revela una visión literaria del legendario amorío». </w:t>
      </w:r>
    </w:p>
    <w:p w:rsidR="00D3035E" w:rsidRPr="005946EF" w:rsidRDefault="00D3035E" w:rsidP="005946EF">
      <w:pPr>
        <w:spacing w:after="0" w:line="240" w:lineRule="auto"/>
        <w:ind w:left="-851" w:right="-852"/>
        <w:jc w:val="both"/>
        <w:rPr>
          <w:rFonts w:ascii="Arial" w:eastAsia="Times New Roman" w:hAnsi="Arial" w:cs="Arial"/>
          <w:b/>
          <w:sz w:val="24"/>
          <w:szCs w:val="24"/>
          <w:lang w:eastAsia="es-ES"/>
        </w:rPr>
      </w:pPr>
    </w:p>
    <w:p w:rsidR="005946EF" w:rsidRDefault="004B45D1"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 xml:space="preserve">La </w:t>
      </w:r>
      <w:proofErr w:type="spellStart"/>
      <w:r w:rsidR="005946EF" w:rsidRPr="005946EF">
        <w:rPr>
          <w:rFonts w:ascii="Arial" w:eastAsia="Times New Roman" w:hAnsi="Arial" w:cs="Arial"/>
          <w:b/>
          <w:sz w:val="24"/>
          <w:szCs w:val="24"/>
          <w:lang w:eastAsia="es-ES"/>
        </w:rPr>
        <w:t>Malinche</w:t>
      </w:r>
      <w:proofErr w:type="spellEnd"/>
      <w:r w:rsidR="005946EF" w:rsidRPr="005946EF">
        <w:rPr>
          <w:rFonts w:ascii="Arial" w:eastAsia="Times New Roman" w:hAnsi="Arial" w:cs="Arial"/>
          <w:b/>
          <w:sz w:val="24"/>
          <w:szCs w:val="24"/>
          <w:lang w:eastAsia="es-ES"/>
        </w:rPr>
        <w:t>, con el nombre de Marina («ya que su nombre indio es muy largo para ser escrito»), también aparece en la novela de aventura </w:t>
      </w:r>
      <w:proofErr w:type="spellStart"/>
      <w:r w:rsidR="0005191C" w:rsidRPr="005946EF">
        <w:rPr>
          <w:rFonts w:ascii="Arial" w:eastAsia="Times New Roman" w:hAnsi="Arial" w:cs="Arial"/>
          <w:b/>
          <w:i/>
          <w:iCs/>
          <w:sz w:val="24"/>
          <w:szCs w:val="24"/>
          <w:lang w:eastAsia="es-ES"/>
        </w:rPr>
        <w:fldChar w:fldCharType="begin"/>
      </w:r>
      <w:r w:rsidR="005946EF" w:rsidRPr="005946EF">
        <w:rPr>
          <w:rFonts w:ascii="Arial" w:eastAsia="Times New Roman" w:hAnsi="Arial" w:cs="Arial"/>
          <w:b/>
          <w:i/>
          <w:iCs/>
          <w:sz w:val="24"/>
          <w:szCs w:val="24"/>
          <w:lang w:eastAsia="es-ES"/>
        </w:rPr>
        <w:instrText xml:space="preserve"> HYPERLINK "https://es.wikipedia.org/w/index.php?title=Moctezuma%E2%80%99s_Daughter&amp;action=edit&amp;redlink=1" \o "Moctezuma’s Daughter (aún no redactado)" </w:instrText>
      </w:r>
      <w:r w:rsidR="0005191C" w:rsidRPr="005946EF">
        <w:rPr>
          <w:rFonts w:ascii="Arial" w:eastAsia="Times New Roman" w:hAnsi="Arial" w:cs="Arial"/>
          <w:b/>
          <w:i/>
          <w:iCs/>
          <w:sz w:val="24"/>
          <w:szCs w:val="24"/>
          <w:lang w:eastAsia="es-ES"/>
        </w:rPr>
        <w:fldChar w:fldCharType="separate"/>
      </w:r>
      <w:r w:rsidR="005946EF" w:rsidRPr="005946EF">
        <w:rPr>
          <w:rFonts w:ascii="Arial" w:eastAsia="Times New Roman" w:hAnsi="Arial" w:cs="Arial"/>
          <w:b/>
          <w:i/>
          <w:iCs/>
          <w:sz w:val="24"/>
          <w:szCs w:val="24"/>
          <w:lang w:eastAsia="es-ES"/>
        </w:rPr>
        <w:t>Moctezuma’s</w:t>
      </w:r>
      <w:proofErr w:type="spellEnd"/>
      <w:r w:rsidR="005946EF" w:rsidRPr="005946EF">
        <w:rPr>
          <w:rFonts w:ascii="Arial" w:eastAsia="Times New Roman" w:hAnsi="Arial" w:cs="Arial"/>
          <w:b/>
          <w:i/>
          <w:iCs/>
          <w:sz w:val="24"/>
          <w:szCs w:val="24"/>
          <w:lang w:eastAsia="es-ES"/>
        </w:rPr>
        <w:t xml:space="preserve"> </w:t>
      </w:r>
      <w:proofErr w:type="spellStart"/>
      <w:r w:rsidR="005946EF" w:rsidRPr="005946EF">
        <w:rPr>
          <w:rFonts w:ascii="Arial" w:eastAsia="Times New Roman" w:hAnsi="Arial" w:cs="Arial"/>
          <w:b/>
          <w:i/>
          <w:iCs/>
          <w:sz w:val="24"/>
          <w:szCs w:val="24"/>
          <w:lang w:eastAsia="es-ES"/>
        </w:rPr>
        <w:t>Daughter</w:t>
      </w:r>
      <w:proofErr w:type="spellEnd"/>
      <w:r w:rsidR="0005191C" w:rsidRPr="005946EF">
        <w:rPr>
          <w:rFonts w:ascii="Arial" w:eastAsia="Times New Roman" w:hAnsi="Arial" w:cs="Arial"/>
          <w:b/>
          <w:i/>
          <w:iCs/>
          <w:sz w:val="24"/>
          <w:szCs w:val="24"/>
          <w:lang w:eastAsia="es-ES"/>
        </w:rPr>
        <w:fldChar w:fldCharType="end"/>
      </w:r>
      <w:r w:rsidR="005946EF" w:rsidRPr="005946EF">
        <w:rPr>
          <w:rFonts w:ascii="Arial" w:eastAsia="Times New Roman" w:hAnsi="Arial" w:cs="Arial"/>
          <w:b/>
          <w:sz w:val="24"/>
          <w:szCs w:val="24"/>
          <w:lang w:eastAsia="es-ES"/>
        </w:rPr>
        <w:t> (1893) por </w:t>
      </w:r>
      <w:hyperlink r:id="rId60" w:tooltip="H. Rider Haggard" w:history="1">
        <w:r w:rsidR="005946EF" w:rsidRPr="005946EF">
          <w:rPr>
            <w:rFonts w:ascii="Arial" w:eastAsia="Times New Roman" w:hAnsi="Arial" w:cs="Arial"/>
            <w:b/>
            <w:sz w:val="24"/>
            <w:szCs w:val="24"/>
            <w:lang w:eastAsia="es-ES"/>
          </w:rPr>
          <w:t xml:space="preserve">H. </w:t>
        </w:r>
        <w:proofErr w:type="spellStart"/>
        <w:r w:rsidR="005946EF" w:rsidRPr="005946EF">
          <w:rPr>
            <w:rFonts w:ascii="Arial" w:eastAsia="Times New Roman" w:hAnsi="Arial" w:cs="Arial"/>
            <w:b/>
            <w:sz w:val="24"/>
            <w:szCs w:val="24"/>
            <w:lang w:eastAsia="es-ES"/>
          </w:rPr>
          <w:t>Rider</w:t>
        </w:r>
        <w:proofErr w:type="spellEnd"/>
        <w:r w:rsidR="005946EF" w:rsidRPr="005946EF">
          <w:rPr>
            <w:rFonts w:ascii="Arial" w:eastAsia="Times New Roman" w:hAnsi="Arial" w:cs="Arial"/>
            <w:b/>
            <w:sz w:val="24"/>
            <w:szCs w:val="24"/>
            <w:lang w:eastAsia="es-ES"/>
          </w:rPr>
          <w:t xml:space="preserve"> </w:t>
        </w:r>
        <w:proofErr w:type="spellStart"/>
        <w:r w:rsidR="005946EF" w:rsidRPr="005946EF">
          <w:rPr>
            <w:rFonts w:ascii="Arial" w:eastAsia="Times New Roman" w:hAnsi="Arial" w:cs="Arial"/>
            <w:b/>
            <w:sz w:val="24"/>
            <w:szCs w:val="24"/>
            <w:lang w:eastAsia="es-ES"/>
          </w:rPr>
          <w:t>Haggard</w:t>
        </w:r>
        <w:proofErr w:type="spellEnd"/>
      </w:hyperlink>
      <w:r w:rsidR="005946EF" w:rsidRPr="005946EF">
        <w:rPr>
          <w:rFonts w:ascii="Arial" w:eastAsia="Times New Roman" w:hAnsi="Arial" w:cs="Arial"/>
          <w:b/>
          <w:sz w:val="24"/>
          <w:szCs w:val="24"/>
          <w:lang w:eastAsia="es-ES"/>
        </w:rPr>
        <w:t>. Apareciendo por primera vez en el Capítulo XIII, salvando al protagonista de la tortura y del sacrificio. Su historia es contada en </w:t>
      </w:r>
      <w:r w:rsidR="005946EF" w:rsidRPr="005946EF">
        <w:rPr>
          <w:rFonts w:ascii="Arial" w:eastAsia="Times New Roman" w:hAnsi="Arial" w:cs="Arial"/>
          <w:b/>
          <w:i/>
          <w:iCs/>
          <w:sz w:val="24"/>
          <w:szCs w:val="24"/>
          <w:lang w:eastAsia="es-ES"/>
        </w:rPr>
        <w:t>Cortés y Marina</w:t>
      </w:r>
      <w:r w:rsidR="005946EF" w:rsidRPr="005946EF">
        <w:rPr>
          <w:rFonts w:ascii="Arial" w:eastAsia="Times New Roman" w:hAnsi="Arial" w:cs="Arial"/>
          <w:b/>
          <w:sz w:val="24"/>
          <w:szCs w:val="24"/>
          <w:lang w:eastAsia="es-ES"/>
        </w:rPr>
        <w:t> (1963) por </w:t>
      </w:r>
      <w:hyperlink r:id="rId61" w:tooltip="Edison Marshall" w:history="1">
        <w:r w:rsidR="005946EF" w:rsidRPr="005946EF">
          <w:rPr>
            <w:rFonts w:ascii="Arial" w:eastAsia="Times New Roman" w:hAnsi="Arial" w:cs="Arial"/>
            <w:b/>
            <w:sz w:val="24"/>
            <w:szCs w:val="24"/>
            <w:lang w:eastAsia="es-ES"/>
          </w:rPr>
          <w:t>Edison Marshall</w:t>
        </w:r>
      </w:hyperlink>
      <w:r w:rsidR="005946EF" w:rsidRPr="005946EF">
        <w:rPr>
          <w:rFonts w:ascii="Arial" w:eastAsia="Times New Roman" w:hAnsi="Arial" w:cs="Arial"/>
          <w:b/>
          <w:sz w:val="24"/>
          <w:szCs w:val="24"/>
          <w:lang w:eastAsia="es-ES"/>
        </w:rPr>
        <w:t>.</w:t>
      </w:r>
    </w:p>
    <w:p w:rsidR="005946EF" w:rsidRDefault="004B45D1"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El tema central de la novela </w:t>
      </w:r>
      <w:proofErr w:type="spellStart"/>
      <w:r w:rsidR="0005191C" w:rsidRPr="005946EF">
        <w:rPr>
          <w:rFonts w:ascii="Arial" w:eastAsia="Times New Roman" w:hAnsi="Arial" w:cs="Arial"/>
          <w:b/>
          <w:i/>
          <w:iCs/>
          <w:sz w:val="24"/>
          <w:szCs w:val="24"/>
          <w:lang w:eastAsia="es-ES"/>
        </w:rPr>
        <w:fldChar w:fldCharType="begin"/>
      </w:r>
      <w:r w:rsidR="005946EF" w:rsidRPr="005946EF">
        <w:rPr>
          <w:rFonts w:ascii="Arial" w:eastAsia="Times New Roman" w:hAnsi="Arial" w:cs="Arial"/>
          <w:b/>
          <w:i/>
          <w:iCs/>
          <w:sz w:val="24"/>
          <w:szCs w:val="24"/>
          <w:lang w:eastAsia="es-ES"/>
        </w:rPr>
        <w:instrText xml:space="preserve"> HYPERLINK "https://es.wikipedia.org/w/index.php?title=The_Treasure_of_La_Malinche&amp;action=edit&amp;redlink=1" \o "The Treasure of La Malinche (aún no redactado)" </w:instrText>
      </w:r>
      <w:r w:rsidR="0005191C" w:rsidRPr="005946EF">
        <w:rPr>
          <w:rFonts w:ascii="Arial" w:eastAsia="Times New Roman" w:hAnsi="Arial" w:cs="Arial"/>
          <w:b/>
          <w:i/>
          <w:iCs/>
          <w:sz w:val="24"/>
          <w:szCs w:val="24"/>
          <w:lang w:eastAsia="es-ES"/>
        </w:rPr>
        <w:fldChar w:fldCharType="separate"/>
      </w:r>
      <w:r w:rsidR="005946EF" w:rsidRPr="005946EF">
        <w:rPr>
          <w:rFonts w:ascii="Arial" w:eastAsia="Times New Roman" w:hAnsi="Arial" w:cs="Arial"/>
          <w:b/>
          <w:i/>
          <w:iCs/>
          <w:sz w:val="24"/>
          <w:szCs w:val="24"/>
          <w:lang w:eastAsia="es-ES"/>
        </w:rPr>
        <w:t>The</w:t>
      </w:r>
      <w:proofErr w:type="spellEnd"/>
      <w:r w:rsidR="005946EF" w:rsidRPr="005946EF">
        <w:rPr>
          <w:rFonts w:ascii="Arial" w:eastAsia="Times New Roman" w:hAnsi="Arial" w:cs="Arial"/>
          <w:b/>
          <w:i/>
          <w:iCs/>
          <w:sz w:val="24"/>
          <w:szCs w:val="24"/>
          <w:lang w:eastAsia="es-ES"/>
        </w:rPr>
        <w:t xml:space="preserve"> </w:t>
      </w:r>
      <w:proofErr w:type="spellStart"/>
      <w:r w:rsidR="005946EF" w:rsidRPr="005946EF">
        <w:rPr>
          <w:rFonts w:ascii="Arial" w:eastAsia="Times New Roman" w:hAnsi="Arial" w:cs="Arial"/>
          <w:b/>
          <w:i/>
          <w:iCs/>
          <w:sz w:val="24"/>
          <w:szCs w:val="24"/>
          <w:lang w:eastAsia="es-ES"/>
        </w:rPr>
        <w:t>Treasure</w:t>
      </w:r>
      <w:proofErr w:type="spellEnd"/>
      <w:r w:rsidR="005946EF" w:rsidRPr="005946EF">
        <w:rPr>
          <w:rFonts w:ascii="Arial" w:eastAsia="Times New Roman" w:hAnsi="Arial" w:cs="Arial"/>
          <w:b/>
          <w:i/>
          <w:iCs/>
          <w:sz w:val="24"/>
          <w:szCs w:val="24"/>
          <w:lang w:eastAsia="es-ES"/>
        </w:rPr>
        <w:t xml:space="preserve"> of La </w:t>
      </w:r>
      <w:proofErr w:type="spellStart"/>
      <w:r w:rsidR="005946EF" w:rsidRPr="005946EF">
        <w:rPr>
          <w:rFonts w:ascii="Arial" w:eastAsia="Times New Roman" w:hAnsi="Arial" w:cs="Arial"/>
          <w:b/>
          <w:i/>
          <w:iCs/>
          <w:sz w:val="24"/>
          <w:szCs w:val="24"/>
          <w:lang w:eastAsia="es-ES"/>
        </w:rPr>
        <w:t>Malinche</w:t>
      </w:r>
      <w:proofErr w:type="spellEnd"/>
      <w:r w:rsidR="0005191C" w:rsidRPr="005946EF">
        <w:rPr>
          <w:rFonts w:ascii="Arial" w:eastAsia="Times New Roman" w:hAnsi="Arial" w:cs="Arial"/>
          <w:b/>
          <w:i/>
          <w:iCs/>
          <w:sz w:val="24"/>
          <w:szCs w:val="24"/>
          <w:lang w:eastAsia="es-ES"/>
        </w:rPr>
        <w:fldChar w:fldCharType="end"/>
      </w:r>
      <w:r w:rsidR="005946EF" w:rsidRPr="005946EF">
        <w:rPr>
          <w:rFonts w:ascii="Arial" w:eastAsia="Times New Roman" w:hAnsi="Arial" w:cs="Arial"/>
          <w:b/>
          <w:sz w:val="24"/>
          <w:szCs w:val="24"/>
          <w:lang w:eastAsia="es-ES"/>
        </w:rPr>
        <w:t xml:space="preserve"> de </w:t>
      </w:r>
      <w:proofErr w:type="spellStart"/>
      <w:r w:rsidR="005946EF" w:rsidRPr="005946EF">
        <w:rPr>
          <w:rFonts w:ascii="Arial" w:eastAsia="Times New Roman" w:hAnsi="Arial" w:cs="Arial"/>
          <w:b/>
          <w:sz w:val="24"/>
          <w:szCs w:val="24"/>
          <w:lang w:eastAsia="es-ES"/>
        </w:rPr>
        <w:t>Jeffry</w:t>
      </w:r>
      <w:proofErr w:type="spellEnd"/>
      <w:r w:rsidR="005946EF" w:rsidRPr="005946EF">
        <w:rPr>
          <w:rFonts w:ascii="Arial" w:eastAsia="Times New Roman" w:hAnsi="Arial" w:cs="Arial"/>
          <w:b/>
          <w:sz w:val="24"/>
          <w:szCs w:val="24"/>
          <w:lang w:eastAsia="es-ES"/>
        </w:rPr>
        <w:t xml:space="preserve"> S. </w:t>
      </w:r>
      <w:proofErr w:type="spellStart"/>
      <w:r w:rsidR="005946EF" w:rsidRPr="005946EF">
        <w:rPr>
          <w:rFonts w:ascii="Arial" w:eastAsia="Times New Roman" w:hAnsi="Arial" w:cs="Arial"/>
          <w:b/>
          <w:sz w:val="24"/>
          <w:szCs w:val="24"/>
          <w:lang w:eastAsia="es-ES"/>
        </w:rPr>
        <w:t>Hepple</w:t>
      </w:r>
      <w:proofErr w:type="spellEnd"/>
      <w:r w:rsidR="005946EF" w:rsidRPr="005946EF">
        <w:rPr>
          <w:rFonts w:ascii="Arial" w:eastAsia="Times New Roman" w:hAnsi="Arial" w:cs="Arial"/>
          <w:b/>
          <w:sz w:val="24"/>
          <w:szCs w:val="24"/>
          <w:lang w:eastAsia="es-ES"/>
        </w:rPr>
        <w:t xml:space="preserve">, se basa en una revista de ficción escrita por la </w:t>
      </w:r>
      <w:proofErr w:type="spellStart"/>
      <w:r w:rsidR="005946EF" w:rsidRPr="005946EF">
        <w:rPr>
          <w:rFonts w:ascii="Arial" w:eastAsia="Times New Roman" w:hAnsi="Arial" w:cs="Arial"/>
          <w:b/>
          <w:sz w:val="24"/>
          <w:szCs w:val="24"/>
          <w:lang w:eastAsia="es-ES"/>
        </w:rPr>
        <w:t>Malinche</w:t>
      </w:r>
      <w:proofErr w:type="spellEnd"/>
      <w:r w:rsidR="005946EF" w:rsidRPr="005946EF">
        <w:rPr>
          <w:rFonts w:ascii="Arial" w:eastAsia="Times New Roman" w:hAnsi="Arial" w:cs="Arial"/>
          <w:b/>
          <w:sz w:val="24"/>
          <w:szCs w:val="24"/>
          <w:lang w:eastAsia="es-ES"/>
        </w:rPr>
        <w:t xml:space="preserve"> descubierta en una excavación arqueológica.</w:t>
      </w:r>
    </w:p>
    <w:p w:rsidR="004B45D1" w:rsidRPr="005946EF" w:rsidRDefault="004B45D1" w:rsidP="005946EF">
      <w:pPr>
        <w:spacing w:after="0" w:line="240" w:lineRule="auto"/>
        <w:ind w:left="-851" w:right="-852"/>
        <w:jc w:val="both"/>
        <w:rPr>
          <w:rFonts w:ascii="Arial" w:eastAsia="Times New Roman" w:hAnsi="Arial" w:cs="Arial"/>
          <w:b/>
          <w:sz w:val="24"/>
          <w:szCs w:val="24"/>
          <w:lang w:eastAsia="es-ES"/>
        </w:rPr>
      </w:pPr>
    </w:p>
    <w:p w:rsidR="005946EF" w:rsidRPr="005946EF" w:rsidRDefault="004B45D1"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Otra novela de interés es la de </w:t>
      </w:r>
      <w:proofErr w:type="spellStart"/>
      <w:r w:rsidR="005946EF" w:rsidRPr="005946EF">
        <w:rPr>
          <w:rFonts w:ascii="Arial" w:eastAsia="Times New Roman" w:hAnsi="Arial" w:cs="Arial"/>
          <w:b/>
          <w:i/>
          <w:iCs/>
          <w:sz w:val="24"/>
          <w:szCs w:val="24"/>
          <w:lang w:eastAsia="es-ES"/>
        </w:rPr>
        <w:t>Death</w:t>
      </w:r>
      <w:proofErr w:type="spellEnd"/>
      <w:r w:rsidR="005946EF" w:rsidRPr="005946EF">
        <w:rPr>
          <w:rFonts w:ascii="Arial" w:eastAsia="Times New Roman" w:hAnsi="Arial" w:cs="Arial"/>
          <w:b/>
          <w:i/>
          <w:iCs/>
          <w:sz w:val="24"/>
          <w:szCs w:val="24"/>
          <w:lang w:eastAsia="es-ES"/>
        </w:rPr>
        <w:t xml:space="preserve"> of </w:t>
      </w:r>
      <w:proofErr w:type="spellStart"/>
      <w:r w:rsidR="005946EF" w:rsidRPr="005946EF">
        <w:rPr>
          <w:rFonts w:ascii="Arial" w:eastAsia="Times New Roman" w:hAnsi="Arial" w:cs="Arial"/>
          <w:b/>
          <w:i/>
          <w:iCs/>
          <w:sz w:val="24"/>
          <w:szCs w:val="24"/>
          <w:lang w:eastAsia="es-ES"/>
        </w:rPr>
        <w:t>the</w:t>
      </w:r>
      <w:proofErr w:type="spellEnd"/>
      <w:r w:rsidR="005946EF" w:rsidRPr="005946EF">
        <w:rPr>
          <w:rFonts w:ascii="Arial" w:eastAsia="Times New Roman" w:hAnsi="Arial" w:cs="Arial"/>
          <w:b/>
          <w:i/>
          <w:iCs/>
          <w:sz w:val="24"/>
          <w:szCs w:val="24"/>
          <w:lang w:eastAsia="es-ES"/>
        </w:rPr>
        <w:t xml:space="preserve"> </w:t>
      </w:r>
      <w:proofErr w:type="spellStart"/>
      <w:r w:rsidR="005946EF" w:rsidRPr="005946EF">
        <w:rPr>
          <w:rFonts w:ascii="Arial" w:eastAsia="Times New Roman" w:hAnsi="Arial" w:cs="Arial"/>
          <w:b/>
          <w:i/>
          <w:iCs/>
          <w:sz w:val="24"/>
          <w:szCs w:val="24"/>
          <w:lang w:eastAsia="es-ES"/>
        </w:rPr>
        <w:t>Fifth</w:t>
      </w:r>
      <w:proofErr w:type="spellEnd"/>
      <w:r w:rsidR="005946EF" w:rsidRPr="005946EF">
        <w:rPr>
          <w:rFonts w:ascii="Arial" w:eastAsia="Times New Roman" w:hAnsi="Arial" w:cs="Arial"/>
          <w:b/>
          <w:i/>
          <w:iCs/>
          <w:sz w:val="24"/>
          <w:szCs w:val="24"/>
          <w:lang w:eastAsia="es-ES"/>
        </w:rPr>
        <w:t xml:space="preserve"> </w:t>
      </w:r>
      <w:proofErr w:type="spellStart"/>
      <w:r w:rsidR="005946EF" w:rsidRPr="005946EF">
        <w:rPr>
          <w:rFonts w:ascii="Arial" w:eastAsia="Times New Roman" w:hAnsi="Arial" w:cs="Arial"/>
          <w:b/>
          <w:i/>
          <w:iCs/>
          <w:sz w:val="24"/>
          <w:szCs w:val="24"/>
          <w:lang w:eastAsia="es-ES"/>
        </w:rPr>
        <w:t>Sun</w:t>
      </w:r>
      <w:proofErr w:type="spellEnd"/>
      <w:r w:rsidR="005946EF" w:rsidRPr="005946EF">
        <w:rPr>
          <w:rFonts w:ascii="Arial" w:eastAsia="Times New Roman" w:hAnsi="Arial" w:cs="Arial"/>
          <w:b/>
          <w:sz w:val="24"/>
          <w:szCs w:val="24"/>
          <w:lang w:eastAsia="es-ES"/>
        </w:rPr>
        <w:t xml:space="preserve"> (1987) por Robert </w:t>
      </w:r>
      <w:proofErr w:type="spellStart"/>
      <w:r w:rsidR="005946EF" w:rsidRPr="005946EF">
        <w:rPr>
          <w:rFonts w:ascii="Arial" w:eastAsia="Times New Roman" w:hAnsi="Arial" w:cs="Arial"/>
          <w:b/>
          <w:sz w:val="24"/>
          <w:szCs w:val="24"/>
          <w:lang w:eastAsia="es-ES"/>
        </w:rPr>
        <w:t>Somerlott</w:t>
      </w:r>
      <w:proofErr w:type="spellEnd"/>
      <w:r w:rsidR="005946EF" w:rsidRPr="005946EF">
        <w:rPr>
          <w:rFonts w:ascii="Arial" w:eastAsia="Times New Roman" w:hAnsi="Arial" w:cs="Arial"/>
          <w:b/>
          <w:sz w:val="24"/>
          <w:szCs w:val="24"/>
          <w:lang w:eastAsia="es-ES"/>
        </w:rPr>
        <w:t xml:space="preserve">, que tiene como narradora a la </w:t>
      </w:r>
      <w:proofErr w:type="spellStart"/>
      <w:r w:rsidR="005946EF" w:rsidRPr="005946EF">
        <w:rPr>
          <w:rFonts w:ascii="Arial" w:eastAsia="Times New Roman" w:hAnsi="Arial" w:cs="Arial"/>
          <w:b/>
          <w:sz w:val="24"/>
          <w:szCs w:val="24"/>
          <w:lang w:eastAsia="es-ES"/>
        </w:rPr>
        <w:t>Malinche</w:t>
      </w:r>
      <w:proofErr w:type="spellEnd"/>
      <w:r w:rsidR="005946EF" w:rsidRPr="005946EF">
        <w:rPr>
          <w:rFonts w:ascii="Arial" w:eastAsia="Times New Roman" w:hAnsi="Arial" w:cs="Arial"/>
          <w:b/>
          <w:sz w:val="24"/>
          <w:szCs w:val="24"/>
          <w:lang w:eastAsia="es-ES"/>
        </w:rPr>
        <w:t xml:space="preserve">. Robert </w:t>
      </w:r>
      <w:proofErr w:type="spellStart"/>
      <w:r w:rsidR="005946EF" w:rsidRPr="005946EF">
        <w:rPr>
          <w:rFonts w:ascii="Arial" w:eastAsia="Times New Roman" w:hAnsi="Arial" w:cs="Arial"/>
          <w:b/>
          <w:sz w:val="24"/>
          <w:szCs w:val="24"/>
          <w:lang w:eastAsia="es-ES"/>
        </w:rPr>
        <w:t>Somerlott</w:t>
      </w:r>
      <w:proofErr w:type="spellEnd"/>
      <w:r w:rsidR="005946EF" w:rsidRPr="005946EF">
        <w:rPr>
          <w:rFonts w:ascii="Arial" w:eastAsia="Times New Roman" w:hAnsi="Arial" w:cs="Arial"/>
          <w:b/>
          <w:sz w:val="24"/>
          <w:szCs w:val="24"/>
          <w:lang w:eastAsia="es-ES"/>
        </w:rPr>
        <w:t xml:space="preserve"> vivió muchos años en San Miguel de Allende, donde fue el director de PEN Internacional por muchos años. Él realizó una amplia investigación sobre la vida de la </w:t>
      </w:r>
      <w:proofErr w:type="spellStart"/>
      <w:r w:rsidR="005946EF" w:rsidRPr="005946EF">
        <w:rPr>
          <w:rFonts w:ascii="Arial" w:eastAsia="Times New Roman" w:hAnsi="Arial" w:cs="Arial"/>
          <w:b/>
          <w:sz w:val="24"/>
          <w:szCs w:val="24"/>
          <w:lang w:eastAsia="es-ES"/>
        </w:rPr>
        <w:t>Malinche</w:t>
      </w:r>
      <w:proofErr w:type="spellEnd"/>
      <w:r w:rsidR="005946EF" w:rsidRPr="005946EF">
        <w:rPr>
          <w:rFonts w:ascii="Arial" w:eastAsia="Times New Roman" w:hAnsi="Arial" w:cs="Arial"/>
          <w:b/>
          <w:sz w:val="24"/>
          <w:szCs w:val="24"/>
          <w:lang w:eastAsia="es-ES"/>
        </w:rPr>
        <w:t xml:space="preserve"> y la vida cotidiana de la gente del valle central de México. El libro es una clásica novela histórica de la conquista de México.</w:t>
      </w:r>
    </w:p>
    <w:p w:rsidR="004B45D1" w:rsidRDefault="004B45D1" w:rsidP="005946EF">
      <w:pPr>
        <w:spacing w:after="0" w:line="240" w:lineRule="auto"/>
        <w:ind w:left="-851" w:right="-852"/>
        <w:jc w:val="both"/>
        <w:rPr>
          <w:rFonts w:ascii="Arial" w:eastAsia="Times New Roman" w:hAnsi="Arial" w:cs="Arial"/>
          <w:b/>
          <w:sz w:val="24"/>
          <w:szCs w:val="24"/>
          <w:lang w:eastAsia="es-ES"/>
        </w:rPr>
      </w:pPr>
    </w:p>
    <w:p w:rsidR="005946EF" w:rsidRDefault="004B45D1"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En la película </w:t>
      </w:r>
      <w:proofErr w:type="spellStart"/>
      <w:r w:rsidR="0005191C" w:rsidRPr="005946EF">
        <w:rPr>
          <w:rFonts w:ascii="Arial" w:eastAsia="Times New Roman" w:hAnsi="Arial" w:cs="Arial"/>
          <w:b/>
          <w:i/>
          <w:iCs/>
          <w:sz w:val="24"/>
          <w:szCs w:val="24"/>
          <w:lang w:eastAsia="es-ES"/>
        </w:rPr>
        <w:fldChar w:fldCharType="begin"/>
      </w:r>
      <w:r w:rsidR="005946EF" w:rsidRPr="005946EF">
        <w:rPr>
          <w:rFonts w:ascii="Arial" w:eastAsia="Times New Roman" w:hAnsi="Arial" w:cs="Arial"/>
          <w:b/>
          <w:i/>
          <w:iCs/>
          <w:sz w:val="24"/>
          <w:szCs w:val="24"/>
          <w:lang w:eastAsia="es-ES"/>
        </w:rPr>
        <w:instrText xml:space="preserve"> HYPERLINK "https://es.wikipedia.org/wiki/Star_Trek" \o "Star Trek" </w:instrText>
      </w:r>
      <w:r w:rsidR="0005191C" w:rsidRPr="005946EF">
        <w:rPr>
          <w:rFonts w:ascii="Arial" w:eastAsia="Times New Roman" w:hAnsi="Arial" w:cs="Arial"/>
          <w:b/>
          <w:i/>
          <w:iCs/>
          <w:sz w:val="24"/>
          <w:szCs w:val="24"/>
          <w:lang w:eastAsia="es-ES"/>
        </w:rPr>
        <w:fldChar w:fldCharType="separate"/>
      </w:r>
      <w:r w:rsidR="005946EF" w:rsidRPr="005946EF">
        <w:rPr>
          <w:rFonts w:ascii="Arial" w:eastAsia="Times New Roman" w:hAnsi="Arial" w:cs="Arial"/>
          <w:b/>
          <w:i/>
          <w:iCs/>
          <w:sz w:val="24"/>
          <w:szCs w:val="24"/>
          <w:lang w:eastAsia="es-ES"/>
        </w:rPr>
        <w:t>Star</w:t>
      </w:r>
      <w:proofErr w:type="spellEnd"/>
      <w:r w:rsidR="005946EF" w:rsidRPr="005946EF">
        <w:rPr>
          <w:rFonts w:ascii="Arial" w:eastAsia="Times New Roman" w:hAnsi="Arial" w:cs="Arial"/>
          <w:b/>
          <w:i/>
          <w:iCs/>
          <w:sz w:val="24"/>
          <w:szCs w:val="24"/>
          <w:lang w:eastAsia="es-ES"/>
        </w:rPr>
        <w:t xml:space="preserve"> </w:t>
      </w:r>
      <w:proofErr w:type="spellStart"/>
      <w:r w:rsidR="005946EF" w:rsidRPr="005946EF">
        <w:rPr>
          <w:rFonts w:ascii="Arial" w:eastAsia="Times New Roman" w:hAnsi="Arial" w:cs="Arial"/>
          <w:b/>
          <w:i/>
          <w:iCs/>
          <w:sz w:val="24"/>
          <w:szCs w:val="24"/>
          <w:lang w:eastAsia="es-ES"/>
        </w:rPr>
        <w:t>Trek</w:t>
      </w:r>
      <w:proofErr w:type="spellEnd"/>
      <w:r w:rsidR="0005191C" w:rsidRPr="005946EF">
        <w:rPr>
          <w:rFonts w:ascii="Arial" w:eastAsia="Times New Roman" w:hAnsi="Arial" w:cs="Arial"/>
          <w:b/>
          <w:i/>
          <w:iCs/>
          <w:sz w:val="24"/>
          <w:szCs w:val="24"/>
          <w:lang w:eastAsia="es-ES"/>
        </w:rPr>
        <w:fldChar w:fldCharType="end"/>
      </w:r>
      <w:r w:rsidR="005946EF" w:rsidRPr="005946EF">
        <w:rPr>
          <w:rFonts w:ascii="Arial" w:eastAsia="Times New Roman" w:hAnsi="Arial" w:cs="Arial"/>
          <w:b/>
          <w:i/>
          <w:iCs/>
          <w:sz w:val="24"/>
          <w:szCs w:val="24"/>
          <w:lang w:eastAsia="es-ES"/>
        </w:rPr>
        <w:t> </w:t>
      </w:r>
      <w:proofErr w:type="spellStart"/>
      <w:r w:rsidR="005946EF" w:rsidRPr="005946EF">
        <w:rPr>
          <w:rFonts w:ascii="Arial" w:eastAsia="Times New Roman" w:hAnsi="Arial" w:cs="Arial"/>
          <w:b/>
          <w:i/>
          <w:iCs/>
          <w:sz w:val="24"/>
          <w:szCs w:val="24"/>
          <w:lang w:eastAsia="es-ES"/>
        </w:rPr>
        <w:t>Universe</w:t>
      </w:r>
      <w:proofErr w:type="spellEnd"/>
      <w:r w:rsidR="005946EF" w:rsidRPr="005946EF">
        <w:rPr>
          <w:rFonts w:ascii="Arial" w:eastAsia="Times New Roman" w:hAnsi="Arial" w:cs="Arial"/>
          <w:b/>
          <w:sz w:val="24"/>
          <w:szCs w:val="24"/>
          <w:lang w:eastAsia="es-ES"/>
        </w:rPr>
        <w:t>, una nave, la </w:t>
      </w:r>
      <w:hyperlink r:id="rId62" w:tooltip="USS Malinche (aún no redactado)" w:history="1">
        <w:r w:rsidR="005946EF" w:rsidRPr="005946EF">
          <w:rPr>
            <w:rFonts w:ascii="Arial" w:eastAsia="Times New Roman" w:hAnsi="Arial" w:cs="Arial"/>
            <w:b/>
            <w:sz w:val="24"/>
            <w:szCs w:val="24"/>
            <w:lang w:eastAsia="es-ES"/>
          </w:rPr>
          <w:t xml:space="preserve">USS </w:t>
        </w:r>
        <w:proofErr w:type="spellStart"/>
        <w:r w:rsidR="005946EF" w:rsidRPr="005946EF">
          <w:rPr>
            <w:rFonts w:ascii="Arial" w:eastAsia="Times New Roman" w:hAnsi="Arial" w:cs="Arial"/>
            <w:b/>
            <w:sz w:val="24"/>
            <w:szCs w:val="24"/>
            <w:lang w:eastAsia="es-ES"/>
          </w:rPr>
          <w:t>Malinche</w:t>
        </w:r>
        <w:proofErr w:type="spellEnd"/>
      </w:hyperlink>
      <w:r w:rsidR="005946EF" w:rsidRPr="005946EF">
        <w:rPr>
          <w:rFonts w:ascii="Arial" w:eastAsia="Times New Roman" w:hAnsi="Arial" w:cs="Arial"/>
          <w:b/>
          <w:sz w:val="24"/>
          <w:szCs w:val="24"/>
          <w:lang w:eastAsia="es-ES"/>
        </w:rPr>
        <w:t xml:space="preserve">, fue nombrada así en referencia a la </w:t>
      </w:r>
      <w:proofErr w:type="spellStart"/>
      <w:r w:rsidR="005946EF" w:rsidRPr="005946EF">
        <w:rPr>
          <w:rFonts w:ascii="Arial" w:eastAsia="Times New Roman" w:hAnsi="Arial" w:cs="Arial"/>
          <w:b/>
          <w:sz w:val="24"/>
          <w:szCs w:val="24"/>
          <w:lang w:eastAsia="es-ES"/>
        </w:rPr>
        <w:t>Malinche</w:t>
      </w:r>
      <w:proofErr w:type="spellEnd"/>
      <w:r w:rsidR="005946EF" w:rsidRPr="005946EF">
        <w:rPr>
          <w:rFonts w:ascii="Arial" w:eastAsia="Times New Roman" w:hAnsi="Arial" w:cs="Arial"/>
          <w:b/>
          <w:sz w:val="24"/>
          <w:szCs w:val="24"/>
          <w:lang w:eastAsia="es-ES"/>
        </w:rPr>
        <w:t>. Gracias a que </w:t>
      </w:r>
      <w:hyperlink r:id="rId63" w:tooltip="Hans Beimer (aún no redactado)" w:history="1">
        <w:r w:rsidR="005946EF" w:rsidRPr="005946EF">
          <w:rPr>
            <w:rFonts w:ascii="Arial" w:eastAsia="Times New Roman" w:hAnsi="Arial" w:cs="Arial"/>
            <w:b/>
            <w:sz w:val="24"/>
            <w:szCs w:val="24"/>
            <w:lang w:eastAsia="es-ES"/>
          </w:rPr>
          <w:t xml:space="preserve">Hans </w:t>
        </w:r>
        <w:proofErr w:type="spellStart"/>
        <w:r w:rsidR="005946EF" w:rsidRPr="005946EF">
          <w:rPr>
            <w:rFonts w:ascii="Arial" w:eastAsia="Times New Roman" w:hAnsi="Arial" w:cs="Arial"/>
            <w:b/>
            <w:sz w:val="24"/>
            <w:szCs w:val="24"/>
            <w:lang w:eastAsia="es-ES"/>
          </w:rPr>
          <w:t>Beimer</w:t>
        </w:r>
        <w:proofErr w:type="spellEnd"/>
      </w:hyperlink>
      <w:r w:rsidR="005946EF" w:rsidRPr="005946EF">
        <w:rPr>
          <w:rFonts w:ascii="Arial" w:eastAsia="Times New Roman" w:hAnsi="Arial" w:cs="Arial"/>
          <w:b/>
          <w:sz w:val="24"/>
          <w:szCs w:val="24"/>
          <w:lang w:eastAsia="es-ES"/>
        </w:rPr>
        <w:t>, un nativo de la </w:t>
      </w:r>
      <w:hyperlink r:id="rId64" w:tooltip="Ciudad de México" w:history="1">
        <w:r w:rsidR="005946EF" w:rsidRPr="005946EF">
          <w:rPr>
            <w:rFonts w:ascii="Arial" w:eastAsia="Times New Roman" w:hAnsi="Arial" w:cs="Arial"/>
            <w:b/>
            <w:sz w:val="24"/>
            <w:szCs w:val="24"/>
            <w:lang w:eastAsia="es-ES"/>
          </w:rPr>
          <w:t>Ciudad de México</w:t>
        </w:r>
      </w:hyperlink>
      <w:r w:rsidR="005946EF" w:rsidRPr="005946EF">
        <w:rPr>
          <w:rFonts w:ascii="Arial" w:eastAsia="Times New Roman" w:hAnsi="Arial" w:cs="Arial"/>
          <w:b/>
          <w:sz w:val="24"/>
          <w:szCs w:val="24"/>
          <w:lang w:eastAsia="es-ES"/>
        </w:rPr>
        <w:t>, junto con </w:t>
      </w:r>
      <w:hyperlink r:id="rId65" w:tooltip="Robert Hewitt Wolfe (aún no redactado)" w:history="1">
        <w:r w:rsidR="005946EF" w:rsidRPr="005946EF">
          <w:rPr>
            <w:rFonts w:ascii="Arial" w:eastAsia="Times New Roman" w:hAnsi="Arial" w:cs="Arial"/>
            <w:b/>
            <w:sz w:val="24"/>
            <w:szCs w:val="24"/>
            <w:lang w:eastAsia="es-ES"/>
          </w:rPr>
          <w:t xml:space="preserve">Robert </w:t>
        </w:r>
        <w:proofErr w:type="spellStart"/>
        <w:r w:rsidR="005946EF" w:rsidRPr="005946EF">
          <w:rPr>
            <w:rFonts w:ascii="Arial" w:eastAsia="Times New Roman" w:hAnsi="Arial" w:cs="Arial"/>
            <w:b/>
            <w:sz w:val="24"/>
            <w:szCs w:val="24"/>
            <w:lang w:eastAsia="es-ES"/>
          </w:rPr>
          <w:t>Hewitt</w:t>
        </w:r>
        <w:proofErr w:type="spellEnd"/>
        <w:r w:rsidR="005946EF" w:rsidRPr="005946EF">
          <w:rPr>
            <w:rFonts w:ascii="Arial" w:eastAsia="Times New Roman" w:hAnsi="Arial" w:cs="Arial"/>
            <w:b/>
            <w:sz w:val="24"/>
            <w:szCs w:val="24"/>
            <w:lang w:eastAsia="es-ES"/>
          </w:rPr>
          <w:t xml:space="preserve"> Wolfe</w:t>
        </w:r>
      </w:hyperlink>
      <w:r w:rsidR="005946EF" w:rsidRPr="005946EF">
        <w:rPr>
          <w:rFonts w:ascii="Arial" w:eastAsia="Times New Roman" w:hAnsi="Arial" w:cs="Arial"/>
          <w:b/>
          <w:sz w:val="24"/>
          <w:szCs w:val="24"/>
          <w:lang w:eastAsia="es-ES"/>
        </w:rPr>
        <w:t xml:space="preserve"> escribieron un guion basado en la </w:t>
      </w:r>
      <w:proofErr w:type="spellStart"/>
      <w:r w:rsidR="005946EF" w:rsidRPr="005946EF">
        <w:rPr>
          <w:rFonts w:ascii="Arial" w:eastAsia="Times New Roman" w:hAnsi="Arial" w:cs="Arial"/>
          <w:b/>
          <w:sz w:val="24"/>
          <w:szCs w:val="24"/>
          <w:lang w:eastAsia="es-ES"/>
        </w:rPr>
        <w:t>Malinche</w:t>
      </w:r>
      <w:proofErr w:type="spellEnd"/>
      <w:r w:rsidR="005946EF" w:rsidRPr="005946EF">
        <w:rPr>
          <w:rFonts w:ascii="Arial" w:eastAsia="Times New Roman" w:hAnsi="Arial" w:cs="Arial"/>
          <w:b/>
          <w:sz w:val="24"/>
          <w:szCs w:val="24"/>
          <w:lang w:eastAsia="es-ES"/>
        </w:rPr>
        <w:t xml:space="preserve"> llamado </w:t>
      </w:r>
      <w:proofErr w:type="spellStart"/>
      <w:r w:rsidR="0005191C" w:rsidRPr="005946EF">
        <w:rPr>
          <w:rFonts w:ascii="Arial" w:eastAsia="Times New Roman" w:hAnsi="Arial" w:cs="Arial"/>
          <w:b/>
          <w:i/>
          <w:iCs/>
          <w:sz w:val="24"/>
          <w:szCs w:val="24"/>
          <w:lang w:eastAsia="es-ES"/>
        </w:rPr>
        <w:fldChar w:fldCharType="begin"/>
      </w:r>
      <w:r w:rsidR="005946EF" w:rsidRPr="005946EF">
        <w:rPr>
          <w:rFonts w:ascii="Arial" w:eastAsia="Times New Roman" w:hAnsi="Arial" w:cs="Arial"/>
          <w:b/>
          <w:i/>
          <w:iCs/>
          <w:sz w:val="24"/>
          <w:szCs w:val="24"/>
          <w:lang w:eastAsia="es-ES"/>
        </w:rPr>
        <w:instrText xml:space="preserve"> HYPERLINK "https://es.wikipedia.org/w/index.php?title=The_Serpent_and_the_Eagle&amp;action=edit&amp;redlink=1" \o "The Serpent and the Eagle (aún no redactado)" </w:instrText>
      </w:r>
      <w:r w:rsidR="0005191C" w:rsidRPr="005946EF">
        <w:rPr>
          <w:rFonts w:ascii="Arial" w:eastAsia="Times New Roman" w:hAnsi="Arial" w:cs="Arial"/>
          <w:b/>
          <w:i/>
          <w:iCs/>
          <w:sz w:val="24"/>
          <w:szCs w:val="24"/>
          <w:lang w:eastAsia="es-ES"/>
        </w:rPr>
        <w:fldChar w:fldCharType="separate"/>
      </w:r>
      <w:r w:rsidR="005946EF" w:rsidRPr="005946EF">
        <w:rPr>
          <w:rFonts w:ascii="Arial" w:eastAsia="Times New Roman" w:hAnsi="Arial" w:cs="Arial"/>
          <w:b/>
          <w:i/>
          <w:iCs/>
          <w:sz w:val="24"/>
          <w:szCs w:val="24"/>
          <w:lang w:eastAsia="es-ES"/>
        </w:rPr>
        <w:t>The</w:t>
      </w:r>
      <w:proofErr w:type="spellEnd"/>
      <w:r w:rsidR="005946EF" w:rsidRPr="005946EF">
        <w:rPr>
          <w:rFonts w:ascii="Arial" w:eastAsia="Times New Roman" w:hAnsi="Arial" w:cs="Arial"/>
          <w:b/>
          <w:i/>
          <w:iCs/>
          <w:sz w:val="24"/>
          <w:szCs w:val="24"/>
          <w:lang w:eastAsia="es-ES"/>
        </w:rPr>
        <w:t xml:space="preserve"> </w:t>
      </w:r>
      <w:proofErr w:type="spellStart"/>
      <w:r w:rsidR="005946EF" w:rsidRPr="005946EF">
        <w:rPr>
          <w:rFonts w:ascii="Arial" w:eastAsia="Times New Roman" w:hAnsi="Arial" w:cs="Arial"/>
          <w:b/>
          <w:i/>
          <w:iCs/>
          <w:sz w:val="24"/>
          <w:szCs w:val="24"/>
          <w:lang w:eastAsia="es-ES"/>
        </w:rPr>
        <w:t>Serpent</w:t>
      </w:r>
      <w:proofErr w:type="spellEnd"/>
      <w:r w:rsidR="005946EF" w:rsidRPr="005946EF">
        <w:rPr>
          <w:rFonts w:ascii="Arial" w:eastAsia="Times New Roman" w:hAnsi="Arial" w:cs="Arial"/>
          <w:b/>
          <w:i/>
          <w:iCs/>
          <w:sz w:val="24"/>
          <w:szCs w:val="24"/>
          <w:lang w:eastAsia="es-ES"/>
        </w:rPr>
        <w:t xml:space="preserve"> and </w:t>
      </w:r>
      <w:proofErr w:type="spellStart"/>
      <w:r w:rsidR="005946EF" w:rsidRPr="005946EF">
        <w:rPr>
          <w:rFonts w:ascii="Arial" w:eastAsia="Times New Roman" w:hAnsi="Arial" w:cs="Arial"/>
          <w:b/>
          <w:i/>
          <w:iCs/>
          <w:sz w:val="24"/>
          <w:szCs w:val="24"/>
          <w:lang w:eastAsia="es-ES"/>
        </w:rPr>
        <w:t>the</w:t>
      </w:r>
      <w:proofErr w:type="spellEnd"/>
      <w:r w:rsidR="005946EF" w:rsidRPr="005946EF">
        <w:rPr>
          <w:rFonts w:ascii="Arial" w:eastAsia="Times New Roman" w:hAnsi="Arial" w:cs="Arial"/>
          <w:b/>
          <w:i/>
          <w:iCs/>
          <w:sz w:val="24"/>
          <w:szCs w:val="24"/>
          <w:lang w:eastAsia="es-ES"/>
        </w:rPr>
        <w:t xml:space="preserve"> Eagle</w:t>
      </w:r>
      <w:r w:rsidR="0005191C" w:rsidRPr="005946EF">
        <w:rPr>
          <w:rFonts w:ascii="Arial" w:eastAsia="Times New Roman" w:hAnsi="Arial" w:cs="Arial"/>
          <w:b/>
          <w:i/>
          <w:iCs/>
          <w:sz w:val="24"/>
          <w:szCs w:val="24"/>
          <w:lang w:eastAsia="es-ES"/>
        </w:rPr>
        <w:fldChar w:fldCharType="end"/>
      </w:r>
      <w:r w:rsidR="005946EF" w:rsidRPr="005946EF">
        <w:rPr>
          <w:rFonts w:ascii="Arial" w:eastAsia="Times New Roman" w:hAnsi="Arial" w:cs="Arial"/>
          <w:b/>
          <w:sz w:val="24"/>
          <w:szCs w:val="24"/>
          <w:lang w:eastAsia="es-ES"/>
        </w:rPr>
        <w:t>. El guion fue aceptado por </w:t>
      </w:r>
      <w:hyperlink r:id="rId66" w:tooltip="Ron Howard" w:history="1">
        <w:r w:rsidR="005946EF" w:rsidRPr="005946EF">
          <w:rPr>
            <w:rFonts w:ascii="Arial" w:eastAsia="Times New Roman" w:hAnsi="Arial" w:cs="Arial"/>
            <w:b/>
            <w:sz w:val="24"/>
            <w:szCs w:val="24"/>
            <w:lang w:eastAsia="es-ES"/>
          </w:rPr>
          <w:t>Ron Howard</w:t>
        </w:r>
      </w:hyperlink>
      <w:r w:rsidR="005946EF" w:rsidRPr="005946EF">
        <w:rPr>
          <w:rFonts w:ascii="Arial" w:eastAsia="Times New Roman" w:hAnsi="Arial" w:cs="Arial"/>
          <w:b/>
          <w:sz w:val="24"/>
          <w:szCs w:val="24"/>
          <w:lang w:eastAsia="es-ES"/>
        </w:rPr>
        <w:t> e Imagine Films y se encuentra actualmente desarrollándose en </w:t>
      </w:r>
      <w:proofErr w:type="spellStart"/>
      <w:r w:rsidR="0005191C" w:rsidRPr="005946EF">
        <w:rPr>
          <w:rFonts w:ascii="Arial" w:eastAsia="Times New Roman" w:hAnsi="Arial" w:cs="Arial"/>
          <w:b/>
          <w:sz w:val="24"/>
          <w:szCs w:val="24"/>
          <w:lang w:eastAsia="es-ES"/>
        </w:rPr>
        <w:fldChar w:fldCharType="begin"/>
      </w:r>
      <w:r w:rsidR="005946EF" w:rsidRPr="005946EF">
        <w:rPr>
          <w:rFonts w:ascii="Arial" w:eastAsia="Times New Roman" w:hAnsi="Arial" w:cs="Arial"/>
          <w:b/>
          <w:sz w:val="24"/>
          <w:szCs w:val="24"/>
          <w:lang w:eastAsia="es-ES"/>
        </w:rPr>
        <w:instrText xml:space="preserve"> HYPERLINK "https://es.wikipedia.org/wiki/Paramount_Pictures" \o "Paramount Pictures" </w:instrText>
      </w:r>
      <w:r w:rsidR="0005191C" w:rsidRPr="005946EF">
        <w:rPr>
          <w:rFonts w:ascii="Arial" w:eastAsia="Times New Roman" w:hAnsi="Arial" w:cs="Arial"/>
          <w:b/>
          <w:sz w:val="24"/>
          <w:szCs w:val="24"/>
          <w:lang w:eastAsia="es-ES"/>
        </w:rPr>
        <w:fldChar w:fldCharType="separate"/>
      </w:r>
      <w:r w:rsidR="005946EF" w:rsidRPr="005946EF">
        <w:rPr>
          <w:rFonts w:ascii="Arial" w:eastAsia="Times New Roman" w:hAnsi="Arial" w:cs="Arial"/>
          <w:b/>
          <w:sz w:val="24"/>
          <w:szCs w:val="24"/>
          <w:lang w:eastAsia="es-ES"/>
        </w:rPr>
        <w:t>Paramount</w:t>
      </w:r>
      <w:proofErr w:type="spellEnd"/>
      <w:r w:rsidR="005946EF" w:rsidRPr="005946EF">
        <w:rPr>
          <w:rFonts w:ascii="Arial" w:eastAsia="Times New Roman" w:hAnsi="Arial" w:cs="Arial"/>
          <w:b/>
          <w:sz w:val="24"/>
          <w:szCs w:val="24"/>
          <w:lang w:eastAsia="es-ES"/>
        </w:rPr>
        <w:t xml:space="preserve"> </w:t>
      </w:r>
      <w:proofErr w:type="spellStart"/>
      <w:r w:rsidR="005946EF" w:rsidRPr="005946EF">
        <w:rPr>
          <w:rFonts w:ascii="Arial" w:eastAsia="Times New Roman" w:hAnsi="Arial" w:cs="Arial"/>
          <w:b/>
          <w:sz w:val="24"/>
          <w:szCs w:val="24"/>
          <w:lang w:eastAsia="es-ES"/>
        </w:rPr>
        <w:t>Pictures</w:t>
      </w:r>
      <w:proofErr w:type="spellEnd"/>
      <w:r w:rsidR="0005191C" w:rsidRPr="005946EF">
        <w:rPr>
          <w:rFonts w:ascii="Arial" w:eastAsia="Times New Roman" w:hAnsi="Arial" w:cs="Arial"/>
          <w:b/>
          <w:sz w:val="24"/>
          <w:szCs w:val="24"/>
          <w:lang w:eastAsia="es-ES"/>
        </w:rPr>
        <w:fldChar w:fldCharType="end"/>
      </w:r>
      <w:r w:rsidR="005946EF" w:rsidRPr="005946EF">
        <w:rPr>
          <w:rFonts w:ascii="Arial" w:eastAsia="Times New Roman" w:hAnsi="Arial" w:cs="Arial"/>
          <w:b/>
          <w:sz w:val="24"/>
          <w:szCs w:val="24"/>
          <w:lang w:eastAsia="es-ES"/>
        </w:rPr>
        <w:t>.</w:t>
      </w:r>
    </w:p>
    <w:p w:rsidR="00D3035E" w:rsidRPr="005946EF" w:rsidRDefault="00D3035E" w:rsidP="005946EF">
      <w:pPr>
        <w:spacing w:after="0" w:line="240" w:lineRule="auto"/>
        <w:ind w:left="-851" w:right="-852"/>
        <w:jc w:val="both"/>
        <w:rPr>
          <w:rFonts w:ascii="Arial" w:eastAsia="Times New Roman" w:hAnsi="Arial" w:cs="Arial"/>
          <w:b/>
          <w:sz w:val="24"/>
          <w:szCs w:val="24"/>
          <w:lang w:eastAsia="es-ES"/>
        </w:rPr>
      </w:pPr>
    </w:p>
    <w:p w:rsidR="00D3035E" w:rsidRDefault="004B45D1"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67" w:tooltip="Octavio Paz" w:history="1">
        <w:r w:rsidR="005946EF" w:rsidRPr="005946EF">
          <w:rPr>
            <w:rFonts w:ascii="Arial" w:eastAsia="Times New Roman" w:hAnsi="Arial" w:cs="Arial"/>
            <w:b/>
            <w:sz w:val="24"/>
            <w:szCs w:val="24"/>
            <w:lang w:eastAsia="es-ES"/>
          </w:rPr>
          <w:t>Octavio Paz</w:t>
        </w:r>
      </w:hyperlink>
      <w:r w:rsidR="005946EF" w:rsidRPr="005946EF">
        <w:rPr>
          <w:rFonts w:ascii="Arial" w:eastAsia="Times New Roman" w:hAnsi="Arial" w:cs="Arial"/>
          <w:b/>
          <w:sz w:val="24"/>
          <w:szCs w:val="24"/>
          <w:lang w:eastAsia="es-ES"/>
        </w:rPr>
        <w:t xml:space="preserve">, toma el rol de la </w:t>
      </w:r>
      <w:proofErr w:type="spellStart"/>
      <w:r w:rsidR="005946EF" w:rsidRPr="005946EF">
        <w:rPr>
          <w:rFonts w:ascii="Arial" w:eastAsia="Times New Roman" w:hAnsi="Arial" w:cs="Arial"/>
          <w:b/>
          <w:sz w:val="24"/>
          <w:szCs w:val="24"/>
          <w:lang w:eastAsia="es-ES"/>
        </w:rPr>
        <w:t>Malinche</w:t>
      </w:r>
      <w:proofErr w:type="spellEnd"/>
      <w:r w:rsidR="005946EF" w:rsidRPr="005946EF">
        <w:rPr>
          <w:rFonts w:ascii="Arial" w:eastAsia="Times New Roman" w:hAnsi="Arial" w:cs="Arial"/>
          <w:b/>
          <w:sz w:val="24"/>
          <w:szCs w:val="24"/>
          <w:lang w:eastAsia="es-ES"/>
        </w:rPr>
        <w:t xml:space="preserve"> en </w:t>
      </w:r>
      <w:hyperlink r:id="rId68" w:tooltip="El laberinto de la soledad" w:history="1">
        <w:r w:rsidR="005946EF" w:rsidRPr="005946EF">
          <w:rPr>
            <w:rFonts w:ascii="Arial" w:eastAsia="Times New Roman" w:hAnsi="Arial" w:cs="Arial"/>
            <w:b/>
            <w:i/>
            <w:iCs/>
            <w:sz w:val="24"/>
            <w:szCs w:val="24"/>
            <w:lang w:eastAsia="es-ES"/>
          </w:rPr>
          <w:t>El laberinto de la soledad</w:t>
        </w:r>
      </w:hyperlink>
      <w:r w:rsidR="005946EF" w:rsidRPr="005946EF">
        <w:rPr>
          <w:rFonts w:ascii="Arial" w:eastAsia="Times New Roman" w:hAnsi="Arial" w:cs="Arial"/>
          <w:b/>
          <w:sz w:val="24"/>
          <w:szCs w:val="24"/>
          <w:lang w:eastAsia="es-ES"/>
        </w:rPr>
        <w:t xml:space="preserve"> como la madre de la cultura mexicana. Él usa su relación con Cortés como un símbolo que representa a la cultura mexicana originada desde la violación y el abuso. Usa la analogía de que al someterse a él, </w:t>
      </w:r>
      <w:proofErr w:type="spellStart"/>
      <w:r w:rsidR="005946EF" w:rsidRPr="005946EF">
        <w:rPr>
          <w:rFonts w:ascii="Arial" w:eastAsia="Times New Roman" w:hAnsi="Arial" w:cs="Arial"/>
          <w:b/>
          <w:sz w:val="24"/>
          <w:szCs w:val="24"/>
          <w:lang w:eastAsia="es-ES"/>
        </w:rPr>
        <w:t>Malinalli</w:t>
      </w:r>
      <w:proofErr w:type="spellEnd"/>
      <w:r w:rsidR="005946EF" w:rsidRPr="005946EF">
        <w:rPr>
          <w:rFonts w:ascii="Arial" w:eastAsia="Times New Roman" w:hAnsi="Arial" w:cs="Arial"/>
          <w:b/>
          <w:sz w:val="24"/>
          <w:szCs w:val="24"/>
          <w:lang w:eastAsia="es-ES"/>
        </w:rPr>
        <w:t xml:space="preserve"> ayuda a Cortés a asumir el control y destruir el estado Azteca. </w:t>
      </w:r>
    </w:p>
    <w:p w:rsidR="005946EF" w:rsidRDefault="00D3035E"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B45D1">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En la serie animada de televisión </w:t>
      </w:r>
      <w:proofErr w:type="spellStart"/>
      <w:r w:rsidR="0005191C" w:rsidRPr="005946EF">
        <w:rPr>
          <w:rFonts w:ascii="Arial" w:eastAsia="Times New Roman" w:hAnsi="Arial" w:cs="Arial"/>
          <w:b/>
          <w:i/>
          <w:iCs/>
          <w:sz w:val="24"/>
          <w:szCs w:val="24"/>
          <w:lang w:eastAsia="es-ES"/>
        </w:rPr>
        <w:fldChar w:fldCharType="begin"/>
      </w:r>
      <w:r w:rsidR="005946EF" w:rsidRPr="005946EF">
        <w:rPr>
          <w:rFonts w:ascii="Arial" w:eastAsia="Times New Roman" w:hAnsi="Arial" w:cs="Arial"/>
          <w:b/>
          <w:i/>
          <w:iCs/>
          <w:sz w:val="24"/>
          <w:szCs w:val="24"/>
          <w:lang w:eastAsia="es-ES"/>
        </w:rPr>
        <w:instrText xml:space="preserve"> HYPERLINK "https://es.wikipedia.org/w/index.php?title=The_Mysterious_Cities_of_Gold&amp;action=edit&amp;redlink=1" \o "The Mysterious Cities of Gold (aún no redactado)" </w:instrText>
      </w:r>
      <w:r w:rsidR="0005191C" w:rsidRPr="005946EF">
        <w:rPr>
          <w:rFonts w:ascii="Arial" w:eastAsia="Times New Roman" w:hAnsi="Arial" w:cs="Arial"/>
          <w:b/>
          <w:i/>
          <w:iCs/>
          <w:sz w:val="24"/>
          <w:szCs w:val="24"/>
          <w:lang w:eastAsia="es-ES"/>
        </w:rPr>
        <w:fldChar w:fldCharType="separate"/>
      </w:r>
      <w:r w:rsidR="005946EF" w:rsidRPr="005946EF">
        <w:rPr>
          <w:rFonts w:ascii="Arial" w:eastAsia="Times New Roman" w:hAnsi="Arial" w:cs="Arial"/>
          <w:b/>
          <w:i/>
          <w:iCs/>
          <w:sz w:val="24"/>
          <w:szCs w:val="24"/>
          <w:lang w:eastAsia="es-ES"/>
        </w:rPr>
        <w:t>The</w:t>
      </w:r>
      <w:proofErr w:type="spellEnd"/>
      <w:r w:rsidR="005946EF" w:rsidRPr="005946EF">
        <w:rPr>
          <w:rFonts w:ascii="Arial" w:eastAsia="Times New Roman" w:hAnsi="Arial" w:cs="Arial"/>
          <w:b/>
          <w:i/>
          <w:iCs/>
          <w:sz w:val="24"/>
          <w:szCs w:val="24"/>
          <w:lang w:eastAsia="es-ES"/>
        </w:rPr>
        <w:t xml:space="preserve"> </w:t>
      </w:r>
      <w:proofErr w:type="spellStart"/>
      <w:r w:rsidR="005946EF" w:rsidRPr="005946EF">
        <w:rPr>
          <w:rFonts w:ascii="Arial" w:eastAsia="Times New Roman" w:hAnsi="Arial" w:cs="Arial"/>
          <w:b/>
          <w:i/>
          <w:iCs/>
          <w:sz w:val="24"/>
          <w:szCs w:val="24"/>
          <w:lang w:eastAsia="es-ES"/>
        </w:rPr>
        <w:t>Mysterious</w:t>
      </w:r>
      <w:proofErr w:type="spellEnd"/>
      <w:r w:rsidR="005946EF" w:rsidRPr="005946EF">
        <w:rPr>
          <w:rFonts w:ascii="Arial" w:eastAsia="Times New Roman" w:hAnsi="Arial" w:cs="Arial"/>
          <w:b/>
          <w:i/>
          <w:iCs/>
          <w:sz w:val="24"/>
          <w:szCs w:val="24"/>
          <w:lang w:eastAsia="es-ES"/>
        </w:rPr>
        <w:t xml:space="preserve"> </w:t>
      </w:r>
      <w:proofErr w:type="spellStart"/>
      <w:r w:rsidR="005946EF" w:rsidRPr="005946EF">
        <w:rPr>
          <w:rFonts w:ascii="Arial" w:eastAsia="Times New Roman" w:hAnsi="Arial" w:cs="Arial"/>
          <w:b/>
          <w:i/>
          <w:iCs/>
          <w:sz w:val="24"/>
          <w:szCs w:val="24"/>
          <w:lang w:eastAsia="es-ES"/>
        </w:rPr>
        <w:t>Cities</w:t>
      </w:r>
      <w:proofErr w:type="spellEnd"/>
      <w:r w:rsidR="005946EF" w:rsidRPr="005946EF">
        <w:rPr>
          <w:rFonts w:ascii="Arial" w:eastAsia="Times New Roman" w:hAnsi="Arial" w:cs="Arial"/>
          <w:b/>
          <w:i/>
          <w:iCs/>
          <w:sz w:val="24"/>
          <w:szCs w:val="24"/>
          <w:lang w:eastAsia="es-ES"/>
        </w:rPr>
        <w:t xml:space="preserve"> of </w:t>
      </w:r>
      <w:proofErr w:type="spellStart"/>
      <w:r w:rsidR="005946EF" w:rsidRPr="005946EF">
        <w:rPr>
          <w:rFonts w:ascii="Arial" w:eastAsia="Times New Roman" w:hAnsi="Arial" w:cs="Arial"/>
          <w:b/>
          <w:i/>
          <w:iCs/>
          <w:sz w:val="24"/>
          <w:szCs w:val="24"/>
          <w:lang w:eastAsia="es-ES"/>
        </w:rPr>
        <w:t>Gold</w:t>
      </w:r>
      <w:proofErr w:type="spellEnd"/>
      <w:r w:rsidR="0005191C" w:rsidRPr="005946EF">
        <w:rPr>
          <w:rFonts w:ascii="Arial" w:eastAsia="Times New Roman" w:hAnsi="Arial" w:cs="Arial"/>
          <w:b/>
          <w:i/>
          <w:iCs/>
          <w:sz w:val="24"/>
          <w:szCs w:val="24"/>
          <w:lang w:eastAsia="es-ES"/>
        </w:rPr>
        <w:fldChar w:fldCharType="end"/>
      </w:r>
      <w:r w:rsidR="005946EF" w:rsidRPr="005946EF">
        <w:rPr>
          <w:rFonts w:ascii="Arial" w:eastAsia="Times New Roman" w:hAnsi="Arial" w:cs="Arial"/>
          <w:b/>
          <w:sz w:val="24"/>
          <w:szCs w:val="24"/>
          <w:lang w:eastAsia="es-ES"/>
        </w:rPr>
        <w:t xml:space="preserve"> producida </w:t>
      </w:r>
      <w:r w:rsidR="00F32C76">
        <w:rPr>
          <w:rFonts w:ascii="Arial" w:eastAsia="Times New Roman" w:hAnsi="Arial" w:cs="Arial"/>
          <w:b/>
          <w:sz w:val="24"/>
          <w:szCs w:val="24"/>
          <w:lang w:eastAsia="es-ES"/>
        </w:rPr>
        <w:t xml:space="preserve">muy </w:t>
      </w:r>
      <w:r w:rsidR="005946EF" w:rsidRPr="005946EF">
        <w:rPr>
          <w:rFonts w:ascii="Arial" w:eastAsia="Times New Roman" w:hAnsi="Arial" w:cs="Arial"/>
          <w:b/>
          <w:sz w:val="24"/>
          <w:szCs w:val="24"/>
          <w:lang w:eastAsia="es-ES"/>
        </w:rPr>
        <w:t>originalmente en Japón; se relatan las aventuras de un niño español y sus compañeros que viajan por América del Sur en 1532 buscando la ciudad perdida del Dorado. Una mujer llamada «</w:t>
      </w:r>
      <w:proofErr w:type="spellStart"/>
      <w:r w:rsidR="005946EF" w:rsidRPr="005946EF">
        <w:rPr>
          <w:rFonts w:ascii="Arial" w:eastAsia="Times New Roman" w:hAnsi="Arial" w:cs="Arial"/>
          <w:b/>
          <w:sz w:val="24"/>
          <w:szCs w:val="24"/>
          <w:lang w:eastAsia="es-ES"/>
        </w:rPr>
        <w:t>Marinche</w:t>
      </w:r>
      <w:proofErr w:type="spellEnd"/>
      <w:r w:rsidR="005946EF" w:rsidRPr="005946EF">
        <w:rPr>
          <w:rFonts w:ascii="Arial" w:eastAsia="Times New Roman" w:hAnsi="Arial" w:cs="Arial"/>
          <w:b/>
          <w:sz w:val="24"/>
          <w:szCs w:val="24"/>
          <w:lang w:eastAsia="es-ES"/>
        </w:rPr>
        <w:t>» se convierte en un adversario peligroso.</w:t>
      </w:r>
    </w:p>
    <w:p w:rsidR="004B45D1" w:rsidRPr="005946EF" w:rsidRDefault="004B45D1" w:rsidP="005946EF">
      <w:pPr>
        <w:spacing w:after="0" w:line="240" w:lineRule="auto"/>
        <w:ind w:left="-851" w:right="-852"/>
        <w:jc w:val="both"/>
        <w:rPr>
          <w:rFonts w:ascii="Arial" w:eastAsia="Times New Roman" w:hAnsi="Arial" w:cs="Arial"/>
          <w:b/>
          <w:sz w:val="24"/>
          <w:szCs w:val="24"/>
          <w:lang w:eastAsia="es-ES"/>
        </w:rPr>
      </w:pPr>
    </w:p>
    <w:p w:rsidR="005946EF" w:rsidRPr="005946EF" w:rsidRDefault="004B45D1"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La canción de </w:t>
      </w:r>
      <w:proofErr w:type="spellStart"/>
      <w:r w:rsidR="0005191C" w:rsidRPr="005946EF">
        <w:rPr>
          <w:rFonts w:ascii="Arial" w:eastAsia="Times New Roman" w:hAnsi="Arial" w:cs="Arial"/>
          <w:b/>
          <w:sz w:val="24"/>
          <w:szCs w:val="24"/>
          <w:lang w:eastAsia="es-ES"/>
        </w:rPr>
        <w:fldChar w:fldCharType="begin"/>
      </w:r>
      <w:r w:rsidR="005946EF" w:rsidRPr="005946EF">
        <w:rPr>
          <w:rFonts w:ascii="Arial" w:eastAsia="Times New Roman" w:hAnsi="Arial" w:cs="Arial"/>
          <w:b/>
          <w:sz w:val="24"/>
          <w:szCs w:val="24"/>
          <w:lang w:eastAsia="es-ES"/>
        </w:rPr>
        <w:instrText xml:space="preserve"> HYPERLINK "https://es.wikipedia.org/wiki/Neil_Young" \o "Neil Young" </w:instrText>
      </w:r>
      <w:r w:rsidR="0005191C" w:rsidRPr="005946EF">
        <w:rPr>
          <w:rFonts w:ascii="Arial" w:eastAsia="Times New Roman" w:hAnsi="Arial" w:cs="Arial"/>
          <w:b/>
          <w:sz w:val="24"/>
          <w:szCs w:val="24"/>
          <w:lang w:eastAsia="es-ES"/>
        </w:rPr>
        <w:fldChar w:fldCharType="separate"/>
      </w:r>
      <w:r w:rsidR="005946EF" w:rsidRPr="005946EF">
        <w:rPr>
          <w:rFonts w:ascii="Arial" w:eastAsia="Times New Roman" w:hAnsi="Arial" w:cs="Arial"/>
          <w:b/>
          <w:sz w:val="24"/>
          <w:szCs w:val="24"/>
          <w:lang w:eastAsia="es-ES"/>
        </w:rPr>
        <w:t>Neil</w:t>
      </w:r>
      <w:proofErr w:type="spellEnd"/>
      <w:r w:rsidR="005946EF" w:rsidRPr="005946EF">
        <w:rPr>
          <w:rFonts w:ascii="Arial" w:eastAsia="Times New Roman" w:hAnsi="Arial" w:cs="Arial"/>
          <w:b/>
          <w:sz w:val="24"/>
          <w:szCs w:val="24"/>
          <w:lang w:eastAsia="es-ES"/>
        </w:rPr>
        <w:t xml:space="preserve"> Young</w:t>
      </w:r>
      <w:r w:rsidR="0005191C" w:rsidRPr="005946EF">
        <w:rPr>
          <w:rFonts w:ascii="Arial" w:eastAsia="Times New Roman" w:hAnsi="Arial" w:cs="Arial"/>
          <w:b/>
          <w:sz w:val="24"/>
          <w:szCs w:val="24"/>
          <w:lang w:eastAsia="es-ES"/>
        </w:rPr>
        <w:fldChar w:fldCharType="end"/>
      </w:r>
      <w:r w:rsidR="005946EF" w:rsidRPr="005946EF">
        <w:rPr>
          <w:rFonts w:ascii="Arial" w:eastAsia="Times New Roman" w:hAnsi="Arial" w:cs="Arial"/>
          <w:b/>
          <w:sz w:val="24"/>
          <w:szCs w:val="24"/>
          <w:lang w:eastAsia="es-ES"/>
        </w:rPr>
        <w:t>, </w:t>
      </w:r>
      <w:hyperlink r:id="rId69" w:tooltip="Cortez the Killer" w:history="1">
        <w:r w:rsidR="005946EF" w:rsidRPr="005946EF">
          <w:rPr>
            <w:rFonts w:ascii="Arial" w:eastAsia="Times New Roman" w:hAnsi="Arial" w:cs="Arial"/>
            <w:b/>
            <w:i/>
            <w:iCs/>
            <w:sz w:val="24"/>
            <w:szCs w:val="24"/>
            <w:lang w:eastAsia="es-ES"/>
          </w:rPr>
          <w:t xml:space="preserve">Cortez </w:t>
        </w:r>
        <w:proofErr w:type="spellStart"/>
        <w:r w:rsidR="005946EF" w:rsidRPr="005946EF">
          <w:rPr>
            <w:rFonts w:ascii="Arial" w:eastAsia="Times New Roman" w:hAnsi="Arial" w:cs="Arial"/>
            <w:b/>
            <w:i/>
            <w:iCs/>
            <w:sz w:val="24"/>
            <w:szCs w:val="24"/>
            <w:lang w:eastAsia="es-ES"/>
          </w:rPr>
          <w:t>the</w:t>
        </w:r>
        <w:proofErr w:type="spellEnd"/>
        <w:r w:rsidR="005946EF" w:rsidRPr="005946EF">
          <w:rPr>
            <w:rFonts w:ascii="Arial" w:eastAsia="Times New Roman" w:hAnsi="Arial" w:cs="Arial"/>
            <w:b/>
            <w:i/>
            <w:iCs/>
            <w:sz w:val="24"/>
            <w:szCs w:val="24"/>
            <w:lang w:eastAsia="es-ES"/>
          </w:rPr>
          <w:t xml:space="preserve"> </w:t>
        </w:r>
        <w:proofErr w:type="spellStart"/>
        <w:r w:rsidR="005946EF" w:rsidRPr="005946EF">
          <w:rPr>
            <w:rFonts w:ascii="Arial" w:eastAsia="Times New Roman" w:hAnsi="Arial" w:cs="Arial"/>
            <w:b/>
            <w:i/>
            <w:iCs/>
            <w:sz w:val="24"/>
            <w:szCs w:val="24"/>
            <w:lang w:eastAsia="es-ES"/>
          </w:rPr>
          <w:t>Killer</w:t>
        </w:r>
        <w:proofErr w:type="spellEnd"/>
      </w:hyperlink>
      <w:r w:rsidR="005946EF" w:rsidRPr="005946EF">
        <w:rPr>
          <w:rFonts w:ascii="Arial" w:eastAsia="Times New Roman" w:hAnsi="Arial" w:cs="Arial"/>
          <w:b/>
          <w:sz w:val="24"/>
          <w:szCs w:val="24"/>
          <w:lang w:eastAsia="es-ES"/>
        </w:rPr>
        <w:t> también hace referencia a ella.</w:t>
      </w:r>
    </w:p>
    <w:p w:rsidR="004B45D1" w:rsidRDefault="004B45D1" w:rsidP="005946EF">
      <w:pPr>
        <w:spacing w:after="0" w:line="240" w:lineRule="auto"/>
        <w:ind w:left="-851" w:right="-852"/>
        <w:jc w:val="both"/>
        <w:rPr>
          <w:rFonts w:ascii="Arial" w:eastAsia="Times New Roman" w:hAnsi="Arial" w:cs="Arial"/>
          <w:b/>
          <w:sz w:val="24"/>
          <w:szCs w:val="24"/>
          <w:lang w:eastAsia="es-ES"/>
        </w:rPr>
      </w:pPr>
    </w:p>
    <w:p w:rsidR="005946EF" w:rsidRDefault="004B45D1" w:rsidP="005946EF">
      <w:pPr>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946EF" w:rsidRPr="005946EF">
        <w:rPr>
          <w:rFonts w:ascii="Arial" w:eastAsia="Times New Roman" w:hAnsi="Arial" w:cs="Arial"/>
          <w:b/>
          <w:sz w:val="24"/>
          <w:szCs w:val="24"/>
          <w:lang w:eastAsia="es-ES"/>
        </w:rPr>
        <w:t xml:space="preserve">Otra referencia a la </w:t>
      </w:r>
      <w:proofErr w:type="spellStart"/>
      <w:r w:rsidR="005946EF" w:rsidRPr="005946EF">
        <w:rPr>
          <w:rFonts w:ascii="Arial" w:eastAsia="Times New Roman" w:hAnsi="Arial" w:cs="Arial"/>
          <w:b/>
          <w:sz w:val="24"/>
          <w:szCs w:val="24"/>
          <w:lang w:eastAsia="es-ES"/>
        </w:rPr>
        <w:t>Malinche</w:t>
      </w:r>
      <w:proofErr w:type="spellEnd"/>
      <w:r w:rsidR="005946EF" w:rsidRPr="005946EF">
        <w:rPr>
          <w:rFonts w:ascii="Arial" w:eastAsia="Times New Roman" w:hAnsi="Arial" w:cs="Arial"/>
          <w:b/>
          <w:sz w:val="24"/>
          <w:szCs w:val="24"/>
          <w:lang w:eastAsia="es-ES"/>
        </w:rPr>
        <w:t xml:space="preserve"> como «Marina» se hace a principios del siglo XIX en la novela de </w:t>
      </w:r>
      <w:proofErr w:type="spellStart"/>
      <w:r w:rsidR="005946EF" w:rsidRPr="005946EF">
        <w:rPr>
          <w:rFonts w:ascii="Arial" w:eastAsia="Times New Roman" w:hAnsi="Arial" w:cs="Arial"/>
          <w:b/>
          <w:sz w:val="24"/>
          <w:szCs w:val="24"/>
          <w:lang w:eastAsia="es-ES"/>
        </w:rPr>
        <w:t>Jan</w:t>
      </w:r>
      <w:proofErr w:type="spellEnd"/>
      <w:r w:rsidR="005946EF" w:rsidRPr="005946EF">
        <w:rPr>
          <w:rFonts w:ascii="Arial" w:eastAsia="Times New Roman" w:hAnsi="Arial" w:cs="Arial"/>
          <w:b/>
          <w:sz w:val="24"/>
          <w:szCs w:val="24"/>
          <w:lang w:eastAsia="es-ES"/>
        </w:rPr>
        <w:t xml:space="preserve"> </w:t>
      </w:r>
      <w:proofErr w:type="spellStart"/>
      <w:r w:rsidR="005946EF" w:rsidRPr="005946EF">
        <w:rPr>
          <w:rFonts w:ascii="Arial" w:eastAsia="Times New Roman" w:hAnsi="Arial" w:cs="Arial"/>
          <w:b/>
          <w:sz w:val="24"/>
          <w:szCs w:val="24"/>
          <w:lang w:eastAsia="es-ES"/>
        </w:rPr>
        <w:t>Potocki</w:t>
      </w:r>
      <w:proofErr w:type="spellEnd"/>
      <w:r w:rsidR="005946EF" w:rsidRPr="005946EF">
        <w:rPr>
          <w:rFonts w:ascii="Arial" w:eastAsia="Times New Roman" w:hAnsi="Arial" w:cs="Arial"/>
          <w:b/>
          <w:sz w:val="24"/>
          <w:szCs w:val="24"/>
          <w:lang w:eastAsia="es-ES"/>
        </w:rPr>
        <w:t> </w:t>
      </w:r>
      <w:hyperlink r:id="rId70" w:tooltip="El manuscrito encontrado en Zaragoza" w:history="1">
        <w:r w:rsidR="005946EF" w:rsidRPr="005946EF">
          <w:rPr>
            <w:rFonts w:ascii="Arial" w:eastAsia="Times New Roman" w:hAnsi="Arial" w:cs="Arial"/>
            <w:b/>
            <w:i/>
            <w:iCs/>
            <w:sz w:val="24"/>
            <w:szCs w:val="24"/>
            <w:lang w:eastAsia="es-ES"/>
          </w:rPr>
          <w:t>El manuscrito encontrado en Zaragoza</w:t>
        </w:r>
      </w:hyperlink>
      <w:r w:rsidR="005946EF" w:rsidRPr="005946EF">
        <w:rPr>
          <w:rFonts w:ascii="Arial" w:eastAsia="Times New Roman" w:hAnsi="Arial" w:cs="Arial"/>
          <w:b/>
          <w:sz w:val="24"/>
          <w:szCs w:val="24"/>
          <w:lang w:eastAsia="es-ES"/>
        </w:rPr>
        <w:t xml:space="preserve">, en la que la </w:t>
      </w:r>
      <w:proofErr w:type="spellStart"/>
      <w:r w:rsidR="005946EF" w:rsidRPr="005946EF">
        <w:rPr>
          <w:rFonts w:ascii="Arial" w:eastAsia="Times New Roman" w:hAnsi="Arial" w:cs="Arial"/>
          <w:b/>
          <w:sz w:val="24"/>
          <w:szCs w:val="24"/>
          <w:lang w:eastAsia="es-ES"/>
        </w:rPr>
        <w:t>Malinche</w:t>
      </w:r>
      <w:proofErr w:type="spellEnd"/>
      <w:r w:rsidR="005946EF" w:rsidRPr="005946EF">
        <w:rPr>
          <w:rFonts w:ascii="Arial" w:eastAsia="Times New Roman" w:hAnsi="Arial" w:cs="Arial"/>
          <w:b/>
          <w:sz w:val="24"/>
          <w:szCs w:val="24"/>
          <w:lang w:eastAsia="es-ES"/>
        </w:rPr>
        <w:t xml:space="preserve"> tiene una maldición por dar su “corazón y su país al odiado Cortés, jefe de los bandidos del mar".​ La referencia aparece en un artículo relacionado con el cuadragésimo cuarto día, en el que los efectos de la maldición caen sobre un descendiente ficticio de Moctezuma llamado Tlaxcala.</w:t>
      </w:r>
    </w:p>
    <w:p w:rsidR="004B45D1" w:rsidRPr="005946EF" w:rsidRDefault="004B45D1" w:rsidP="005946EF">
      <w:pPr>
        <w:spacing w:after="0" w:line="240" w:lineRule="auto"/>
        <w:ind w:left="-851" w:right="-852"/>
        <w:jc w:val="both"/>
        <w:rPr>
          <w:rFonts w:ascii="Arial" w:eastAsia="Times New Roman" w:hAnsi="Arial" w:cs="Arial"/>
          <w:b/>
          <w:sz w:val="24"/>
          <w:szCs w:val="24"/>
          <w:lang w:eastAsia="es-ES"/>
        </w:rPr>
      </w:pPr>
    </w:p>
    <w:sectPr w:rsidR="004B45D1" w:rsidRPr="005946EF" w:rsidSect="00A43A0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73EDB"/>
    <w:multiLevelType w:val="multilevel"/>
    <w:tmpl w:val="6F347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946EF"/>
    <w:rsid w:val="0005191C"/>
    <w:rsid w:val="000C627C"/>
    <w:rsid w:val="001D2FD9"/>
    <w:rsid w:val="0038102F"/>
    <w:rsid w:val="004B45D1"/>
    <w:rsid w:val="005946EF"/>
    <w:rsid w:val="00A43A0C"/>
    <w:rsid w:val="00BF4E73"/>
    <w:rsid w:val="00D3035E"/>
    <w:rsid w:val="00F32C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A0C"/>
  </w:style>
  <w:style w:type="paragraph" w:styleId="Ttulo1">
    <w:name w:val="heading 1"/>
    <w:basedOn w:val="Normal"/>
    <w:link w:val="Ttulo1Car"/>
    <w:uiPriority w:val="9"/>
    <w:qFormat/>
    <w:rsid w:val="005946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5946E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5946E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46EF"/>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5946EF"/>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5946EF"/>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5946EF"/>
    <w:rPr>
      <w:color w:val="0000FF"/>
      <w:u w:val="single"/>
    </w:rPr>
  </w:style>
  <w:style w:type="character" w:styleId="Hipervnculovisitado">
    <w:name w:val="FollowedHyperlink"/>
    <w:basedOn w:val="Fuentedeprrafopredeter"/>
    <w:uiPriority w:val="99"/>
    <w:semiHidden/>
    <w:unhideWhenUsed/>
    <w:rsid w:val="005946EF"/>
    <w:rPr>
      <w:color w:val="800080"/>
      <w:u w:val="single"/>
    </w:rPr>
  </w:style>
  <w:style w:type="character" w:customStyle="1" w:styleId="wikidata-link">
    <w:name w:val="wikidata-link"/>
    <w:basedOn w:val="Fuentedeprrafopredeter"/>
    <w:rsid w:val="005946EF"/>
  </w:style>
  <w:style w:type="paragraph" w:styleId="NormalWeb">
    <w:name w:val="Normal (Web)"/>
    <w:basedOn w:val="Normal"/>
    <w:uiPriority w:val="99"/>
    <w:semiHidden/>
    <w:unhideWhenUsed/>
    <w:rsid w:val="005946E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togglespan">
    <w:name w:val="toctogglespan"/>
    <w:basedOn w:val="Fuentedeprrafopredeter"/>
    <w:rsid w:val="005946EF"/>
  </w:style>
  <w:style w:type="character" w:customStyle="1" w:styleId="tocnumber">
    <w:name w:val="tocnumber"/>
    <w:basedOn w:val="Fuentedeprrafopredeter"/>
    <w:rsid w:val="005946EF"/>
  </w:style>
  <w:style w:type="character" w:customStyle="1" w:styleId="toctext">
    <w:name w:val="toctext"/>
    <w:basedOn w:val="Fuentedeprrafopredeter"/>
    <w:rsid w:val="005946EF"/>
  </w:style>
  <w:style w:type="character" w:customStyle="1" w:styleId="mw-headline">
    <w:name w:val="mw-headline"/>
    <w:basedOn w:val="Fuentedeprrafopredeter"/>
    <w:rsid w:val="005946EF"/>
  </w:style>
  <w:style w:type="character" w:customStyle="1" w:styleId="mw-editsection">
    <w:name w:val="mw-editsection"/>
    <w:basedOn w:val="Fuentedeprrafopredeter"/>
    <w:rsid w:val="005946EF"/>
  </w:style>
  <w:style w:type="character" w:customStyle="1" w:styleId="mw-editsection-bracket">
    <w:name w:val="mw-editsection-bracket"/>
    <w:basedOn w:val="Fuentedeprrafopredeter"/>
    <w:rsid w:val="005946EF"/>
  </w:style>
  <w:style w:type="paragraph" w:styleId="Textodeglobo">
    <w:name w:val="Balloon Text"/>
    <w:basedOn w:val="Normal"/>
    <w:link w:val="TextodegloboCar"/>
    <w:uiPriority w:val="99"/>
    <w:semiHidden/>
    <w:unhideWhenUsed/>
    <w:rsid w:val="005946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46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9534836">
      <w:bodyDiv w:val="1"/>
      <w:marLeft w:val="0"/>
      <w:marRight w:val="0"/>
      <w:marTop w:val="0"/>
      <w:marBottom w:val="0"/>
      <w:divBdr>
        <w:top w:val="none" w:sz="0" w:space="0" w:color="auto"/>
        <w:left w:val="none" w:sz="0" w:space="0" w:color="auto"/>
        <w:bottom w:val="none" w:sz="0" w:space="0" w:color="auto"/>
        <w:right w:val="none" w:sz="0" w:space="0" w:color="auto"/>
      </w:divBdr>
      <w:divsChild>
        <w:div w:id="1466699583">
          <w:marLeft w:val="0"/>
          <w:marRight w:val="0"/>
          <w:marTop w:val="0"/>
          <w:marBottom w:val="0"/>
          <w:divBdr>
            <w:top w:val="none" w:sz="0" w:space="0" w:color="auto"/>
            <w:left w:val="none" w:sz="0" w:space="0" w:color="auto"/>
            <w:bottom w:val="none" w:sz="0" w:space="0" w:color="auto"/>
            <w:right w:val="none" w:sz="0" w:space="0" w:color="auto"/>
          </w:divBdr>
          <w:divsChild>
            <w:div w:id="1729063262">
              <w:marLeft w:val="0"/>
              <w:marRight w:val="0"/>
              <w:marTop w:val="0"/>
              <w:marBottom w:val="0"/>
              <w:divBdr>
                <w:top w:val="none" w:sz="0" w:space="0" w:color="auto"/>
                <w:left w:val="none" w:sz="0" w:space="0" w:color="auto"/>
                <w:bottom w:val="none" w:sz="0" w:space="0" w:color="auto"/>
                <w:right w:val="none" w:sz="0" w:space="0" w:color="auto"/>
              </w:divBdr>
              <w:divsChild>
                <w:div w:id="1984701085">
                  <w:marLeft w:val="0"/>
                  <w:marRight w:val="0"/>
                  <w:marTop w:val="0"/>
                  <w:marBottom w:val="0"/>
                  <w:divBdr>
                    <w:top w:val="none" w:sz="0" w:space="0" w:color="auto"/>
                    <w:left w:val="none" w:sz="0" w:space="0" w:color="auto"/>
                    <w:bottom w:val="none" w:sz="0" w:space="0" w:color="auto"/>
                    <w:right w:val="none" w:sz="0" w:space="0" w:color="auto"/>
                  </w:divBdr>
                  <w:divsChild>
                    <w:div w:id="140968378">
                      <w:marLeft w:val="0"/>
                      <w:marRight w:val="0"/>
                      <w:marTop w:val="0"/>
                      <w:marBottom w:val="120"/>
                      <w:divBdr>
                        <w:top w:val="none" w:sz="0" w:space="0" w:color="auto"/>
                        <w:left w:val="none" w:sz="0" w:space="0" w:color="auto"/>
                        <w:bottom w:val="none" w:sz="0" w:space="0" w:color="auto"/>
                        <w:right w:val="none" w:sz="0" w:space="0" w:color="auto"/>
                      </w:divBdr>
                    </w:div>
                    <w:div w:id="905341420">
                      <w:marLeft w:val="0"/>
                      <w:marRight w:val="0"/>
                      <w:marTop w:val="0"/>
                      <w:marBottom w:val="0"/>
                      <w:divBdr>
                        <w:top w:val="none" w:sz="0" w:space="0" w:color="auto"/>
                        <w:left w:val="none" w:sz="0" w:space="0" w:color="auto"/>
                        <w:bottom w:val="none" w:sz="0" w:space="0" w:color="auto"/>
                        <w:right w:val="none" w:sz="0" w:space="0" w:color="auto"/>
                      </w:divBdr>
                    </w:div>
                    <w:div w:id="713507113">
                      <w:marLeft w:val="0"/>
                      <w:marRight w:val="0"/>
                      <w:marTop w:val="0"/>
                      <w:marBottom w:val="0"/>
                      <w:divBdr>
                        <w:top w:val="none" w:sz="0" w:space="0" w:color="auto"/>
                        <w:left w:val="none" w:sz="0" w:space="0" w:color="auto"/>
                        <w:bottom w:val="none" w:sz="0" w:space="0" w:color="auto"/>
                        <w:right w:val="none" w:sz="0" w:space="0" w:color="auto"/>
                      </w:divBdr>
                    </w:div>
                    <w:div w:id="226494714">
                      <w:marLeft w:val="0"/>
                      <w:marRight w:val="0"/>
                      <w:marTop w:val="0"/>
                      <w:marBottom w:val="0"/>
                      <w:divBdr>
                        <w:top w:val="single" w:sz="6" w:space="5" w:color="A2A9B1"/>
                        <w:left w:val="single" w:sz="6" w:space="5" w:color="A2A9B1"/>
                        <w:bottom w:val="single" w:sz="6" w:space="5" w:color="A2A9B1"/>
                        <w:right w:val="single" w:sz="6" w:space="5" w:color="A2A9B1"/>
                      </w:divBdr>
                    </w:div>
                    <w:div w:id="2011524546">
                      <w:marLeft w:val="336"/>
                      <w:marRight w:val="0"/>
                      <w:marTop w:val="120"/>
                      <w:marBottom w:val="312"/>
                      <w:divBdr>
                        <w:top w:val="none" w:sz="0" w:space="0" w:color="auto"/>
                        <w:left w:val="none" w:sz="0" w:space="0" w:color="auto"/>
                        <w:bottom w:val="none" w:sz="0" w:space="0" w:color="auto"/>
                        <w:right w:val="none" w:sz="0" w:space="0" w:color="auto"/>
                      </w:divBdr>
                      <w:divsChild>
                        <w:div w:id="18371867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78015606">
                      <w:marLeft w:val="336"/>
                      <w:marRight w:val="0"/>
                      <w:marTop w:val="120"/>
                      <w:marBottom w:val="312"/>
                      <w:divBdr>
                        <w:top w:val="none" w:sz="0" w:space="0" w:color="auto"/>
                        <w:left w:val="none" w:sz="0" w:space="0" w:color="auto"/>
                        <w:bottom w:val="none" w:sz="0" w:space="0" w:color="auto"/>
                        <w:right w:val="none" w:sz="0" w:space="0" w:color="auto"/>
                      </w:divBdr>
                      <w:divsChild>
                        <w:div w:id="12408694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onquista_de_M%C3%A9xico" TargetMode="External"/><Relationship Id="rId18" Type="http://schemas.openxmlformats.org/officeDocument/2006/relationships/hyperlink" Target="https://es.wikipedia.org/wiki/M%C3%A9xico" TargetMode="External"/><Relationship Id="rId26" Type="http://schemas.openxmlformats.org/officeDocument/2006/relationships/hyperlink" Target="https://es.wikipedia.org/wiki/Batalla_de_Centla" TargetMode="External"/><Relationship Id="rId39" Type="http://schemas.openxmlformats.org/officeDocument/2006/relationships/hyperlink" Target="https://es.wikipedia.org/wiki/Imperio_azteca" TargetMode="External"/><Relationship Id="rId21" Type="http://schemas.openxmlformats.org/officeDocument/2006/relationships/hyperlink" Target="https://es.wikipedia.org/wiki/Tabasco" TargetMode="External"/><Relationship Id="rId34" Type="http://schemas.openxmlformats.org/officeDocument/2006/relationships/hyperlink" Target="https://es.wikipedia.org/wiki/Mart%C3%ADn_Cort%C3%A9s_(el_Mestizo)" TargetMode="External"/><Relationship Id="rId42" Type="http://schemas.openxmlformats.org/officeDocument/2006/relationships/hyperlink" Target="https://es.wikipedia.org/wiki/Malinchismo" TargetMode="External"/><Relationship Id="rId47" Type="http://schemas.openxmlformats.org/officeDocument/2006/relationships/hyperlink" Target="https://es.wikipedia.org/wiki/La_Malinche" TargetMode="External"/><Relationship Id="rId50" Type="http://schemas.openxmlformats.org/officeDocument/2006/relationships/hyperlink" Target="https://es.wikipedia.org/wiki/La_maldici%C3%B3n_de_Malinche" TargetMode="External"/><Relationship Id="rId55" Type="http://schemas.openxmlformats.org/officeDocument/2006/relationships/hyperlink" Target="https://es.wikipedia.org/wiki/La_Malinche" TargetMode="External"/><Relationship Id="rId63" Type="http://schemas.openxmlformats.org/officeDocument/2006/relationships/hyperlink" Target="https://es.wikipedia.org/w/index.php?title=Hans_Beimer&amp;action=edit&amp;redlink=1" TargetMode="External"/><Relationship Id="rId68" Type="http://schemas.openxmlformats.org/officeDocument/2006/relationships/hyperlink" Target="https://es.wikipedia.org/wiki/El_laberinto_de_la_soledad" TargetMode="External"/><Relationship Id="rId7" Type="http://schemas.openxmlformats.org/officeDocument/2006/relationships/hyperlink" Target="https://es.wikipedia.org/wiki/M%C3%A9xico"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Mestizos" TargetMode="External"/><Relationship Id="rId29" Type="http://schemas.openxmlformats.org/officeDocument/2006/relationships/hyperlink" Target="https://es.wikipedia.org/wiki/Idioma_maya" TargetMode="External"/><Relationship Id="rId1" Type="http://schemas.openxmlformats.org/officeDocument/2006/relationships/numbering" Target="numbering.xml"/><Relationship Id="rId6" Type="http://schemas.openxmlformats.org/officeDocument/2006/relationships/hyperlink" Target="https://es.wikipedia.org/wiki/Nahuas" TargetMode="External"/><Relationship Id="rId11" Type="http://schemas.openxmlformats.org/officeDocument/2006/relationships/hyperlink" Target="https://es.wikipedia.org/wiki/Tabasco" TargetMode="External"/><Relationship Id="rId24" Type="http://schemas.openxmlformats.org/officeDocument/2006/relationships/hyperlink" Target="https://es.wikipedia.org/wiki/Idioma_maya" TargetMode="External"/><Relationship Id="rId32" Type="http://schemas.openxmlformats.org/officeDocument/2006/relationships/hyperlink" Target="https://es.wikipedia.org/wiki/Lienzo_de_Tlaxcala" TargetMode="External"/><Relationship Id="rId37" Type="http://schemas.openxmlformats.org/officeDocument/2006/relationships/hyperlink" Target="https://es.wikipedia.org/wiki/Bernal_D%C3%ADaz_del_Castillo" TargetMode="External"/><Relationship Id="rId40" Type="http://schemas.openxmlformats.org/officeDocument/2006/relationships/hyperlink" Target="https://es.wikipedia.org/wiki/Matanza_de_Cholula" TargetMode="External"/><Relationship Id="rId45" Type="http://schemas.openxmlformats.org/officeDocument/2006/relationships/hyperlink" Target="https://es.wikipedia.org/wiki/La_Llorona" TargetMode="External"/><Relationship Id="rId53" Type="http://schemas.openxmlformats.org/officeDocument/2006/relationships/hyperlink" Target="https://es.wikipedia.org/wiki/Amparo_Ochoa" TargetMode="External"/><Relationship Id="rId58" Type="http://schemas.openxmlformats.org/officeDocument/2006/relationships/hyperlink" Target="https://es.wikipedia.org/w/index.php?title=Ana_Lanyon&amp;action=edit&amp;redlink=1" TargetMode="External"/><Relationship Id="rId66" Type="http://schemas.openxmlformats.org/officeDocument/2006/relationships/hyperlink" Target="https://es.wikipedia.org/wiki/Ron_Howard" TargetMode="External"/><Relationship Id="rId5" Type="http://schemas.openxmlformats.org/officeDocument/2006/relationships/image" Target="media/image1.png"/><Relationship Id="rId15" Type="http://schemas.openxmlformats.org/officeDocument/2006/relationships/hyperlink" Target="https://es.wikipedia.org/wiki/Mart%C3%ADn_Cort%C3%A9s_(el_Mestizo)" TargetMode="External"/><Relationship Id="rId23" Type="http://schemas.openxmlformats.org/officeDocument/2006/relationships/hyperlink" Target="https://es.wikipedia.org/wiki/Tabasco" TargetMode="External"/><Relationship Id="rId28" Type="http://schemas.openxmlformats.org/officeDocument/2006/relationships/hyperlink" Target="https://es.wikipedia.org/wiki/Carlos_I_de_Espa%C3%B1a" TargetMode="External"/><Relationship Id="rId36" Type="http://schemas.openxmlformats.org/officeDocument/2006/relationships/hyperlink" Target="https://es.wikipedia.org/wiki/Conquistadores" TargetMode="External"/><Relationship Id="rId49" Type="http://schemas.openxmlformats.org/officeDocument/2006/relationships/hyperlink" Target="https://es.wikipedia.org/wiki/Gabino_Palomares" TargetMode="External"/><Relationship Id="rId57" Type="http://schemas.openxmlformats.org/officeDocument/2006/relationships/hyperlink" Target="https://es.wikipedia.org/wiki/Gary_Jennings" TargetMode="External"/><Relationship Id="rId61" Type="http://schemas.openxmlformats.org/officeDocument/2006/relationships/hyperlink" Target="https://es.wikipedia.org/wiki/Edison_Marshall" TargetMode="External"/><Relationship Id="rId10" Type="http://schemas.openxmlformats.org/officeDocument/2006/relationships/hyperlink" Target="https://es.wikipedia.org/wiki/Veracruz" TargetMode="External"/><Relationship Id="rId19" Type="http://schemas.openxmlformats.org/officeDocument/2006/relationships/hyperlink" Target="https://es.wikipedia.org/wiki/Estereotipo" TargetMode="External"/><Relationship Id="rId31" Type="http://schemas.openxmlformats.org/officeDocument/2006/relationships/hyperlink" Target="https://es.wikipedia.org/wiki/Jer%C3%B3nimo_de_Aguilar" TargetMode="External"/><Relationship Id="rId44" Type="http://schemas.openxmlformats.org/officeDocument/2006/relationships/hyperlink" Target="https://es.wikipedia.org/wiki/Virgen_Mar%C3%ADa" TargetMode="External"/><Relationship Id="rId52" Type="http://schemas.openxmlformats.org/officeDocument/2006/relationships/hyperlink" Target="https://es.wikipedia.org/wiki/Los_Folkloristas" TargetMode="External"/><Relationship Id="rId60" Type="http://schemas.openxmlformats.org/officeDocument/2006/relationships/hyperlink" Target="https://es.wikipedia.org/wiki/H._Rider_Haggard" TargetMode="External"/><Relationship Id="rId65" Type="http://schemas.openxmlformats.org/officeDocument/2006/relationships/hyperlink" Target="https://es.wikipedia.org/w/index.php?title=Robert_Hewitt_Wolfe&amp;action=edit&amp;redlink=1" TargetMode="External"/><Relationship Id="rId4" Type="http://schemas.openxmlformats.org/officeDocument/2006/relationships/webSettings" Target="webSettings.xml"/><Relationship Id="rId9" Type="http://schemas.openxmlformats.org/officeDocument/2006/relationships/hyperlink" Target="https://es.wikipedia.org/wiki/Coatzacoalcos" TargetMode="External"/><Relationship Id="rId14" Type="http://schemas.openxmlformats.org/officeDocument/2006/relationships/hyperlink" Target="https://es.wikipedia.org/wiki/Hern%C3%A1n_Cort%C3%A9s" TargetMode="External"/><Relationship Id="rId22" Type="http://schemas.openxmlformats.org/officeDocument/2006/relationships/hyperlink" Target="https://es.wikipedia.org/wiki/La_Malinche" TargetMode="External"/><Relationship Id="rId27" Type="http://schemas.openxmlformats.org/officeDocument/2006/relationships/hyperlink" Target="https://es.wikipedia.org/wiki/Alonso_Hern%C3%A1ndez_Portocarrero" TargetMode="External"/><Relationship Id="rId30" Type="http://schemas.openxmlformats.org/officeDocument/2006/relationships/hyperlink" Target="https://es.wikipedia.org/wiki/Idioma_n%C3%A1huatl" TargetMode="External"/><Relationship Id="rId35" Type="http://schemas.openxmlformats.org/officeDocument/2006/relationships/hyperlink" Target="https://es.wikipedia.org/wiki/Viruela" TargetMode="External"/><Relationship Id="rId43" Type="http://schemas.openxmlformats.org/officeDocument/2006/relationships/hyperlink" Target="https://es.wikipedia.org/wiki/La_Malinche" TargetMode="External"/><Relationship Id="rId48" Type="http://schemas.openxmlformats.org/officeDocument/2006/relationships/hyperlink" Target="https://es.wikipedia.org/wiki/Rosario_Castellanos" TargetMode="External"/><Relationship Id="rId56" Type="http://schemas.openxmlformats.org/officeDocument/2006/relationships/hyperlink" Target="https://es.wikipedia.org/w/index.php?title=Alexander_Baron&amp;action=edit&amp;redlink=1" TargetMode="External"/><Relationship Id="rId64" Type="http://schemas.openxmlformats.org/officeDocument/2006/relationships/hyperlink" Target="https://es.wikipedia.org/wiki/Ciudad_de_M%C3%A9xico" TargetMode="External"/><Relationship Id="rId69" Type="http://schemas.openxmlformats.org/officeDocument/2006/relationships/hyperlink" Target="https://es.wikipedia.org/wiki/Cortez_the_Killer" TargetMode="External"/><Relationship Id="rId8" Type="http://schemas.openxmlformats.org/officeDocument/2006/relationships/hyperlink" Target="https://es.wikipedia.org/wiki/Veracruz" TargetMode="External"/><Relationship Id="rId51" Type="http://schemas.openxmlformats.org/officeDocument/2006/relationships/hyperlink" Target="https://es.wikipedia.org/wiki/Nueva_canci%C3%B3n"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s.wikipedia.org/wiki/Batalla_de_Centla" TargetMode="External"/><Relationship Id="rId17" Type="http://schemas.openxmlformats.org/officeDocument/2006/relationships/hyperlink" Target="https://es.wikipedia.org/wiki/Conquista_de_M%C3%A9xico" TargetMode="External"/><Relationship Id="rId25" Type="http://schemas.openxmlformats.org/officeDocument/2006/relationships/hyperlink" Target="https://es.wikipedia.org/wiki/Hern%C3%A1n_Cort%C3%A9s" TargetMode="External"/><Relationship Id="rId33" Type="http://schemas.openxmlformats.org/officeDocument/2006/relationships/hyperlink" Target="https://es.wikipedia.org/wiki/Tenochtitl%C3%A1n" TargetMode="External"/><Relationship Id="rId38" Type="http://schemas.openxmlformats.org/officeDocument/2006/relationships/hyperlink" Target="https://es.wikipedia.org/wiki/Historia_verdadera_de_la_conquista_de_la_Nueva_Espa%C3%B1a" TargetMode="External"/><Relationship Id="rId46" Type="http://schemas.openxmlformats.org/officeDocument/2006/relationships/hyperlink" Target="https://es.wikipedia.org/wiki/Revoluci%C3%B3n_Mexicana" TargetMode="External"/><Relationship Id="rId59" Type="http://schemas.openxmlformats.org/officeDocument/2006/relationships/hyperlink" Target="https://es.wikipedia.org/wiki/Laura_Esquivel_(escritora)" TargetMode="External"/><Relationship Id="rId67" Type="http://schemas.openxmlformats.org/officeDocument/2006/relationships/hyperlink" Target="https://es.wikipedia.org/wiki/Octavio_Paz" TargetMode="External"/><Relationship Id="rId20" Type="http://schemas.openxmlformats.org/officeDocument/2006/relationships/hyperlink" Target="https://es.wikipedia.org/wiki/Cultura_maya" TargetMode="External"/><Relationship Id="rId41" Type="http://schemas.openxmlformats.org/officeDocument/2006/relationships/hyperlink" Target="https://es.wikipedia.org/wiki/Lienzo_de_Tlaxcala" TargetMode="External"/><Relationship Id="rId54" Type="http://schemas.openxmlformats.org/officeDocument/2006/relationships/hyperlink" Target="https://es.wikipedia.org/wiki/Malinchismo" TargetMode="External"/><Relationship Id="rId62" Type="http://schemas.openxmlformats.org/officeDocument/2006/relationships/hyperlink" Target="https://es.wikipedia.org/w/index.php?title=USS_Malinche&amp;action=edit&amp;redlink=1" TargetMode="External"/><Relationship Id="rId70" Type="http://schemas.openxmlformats.org/officeDocument/2006/relationships/hyperlink" Target="https://es.wikipedia.org/wiki/El_manuscrito_encontrado_en_Zaragoz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3647</Words>
  <Characters>20059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2021-01-19T18:41:00Z</dcterms:created>
  <dcterms:modified xsi:type="dcterms:W3CDTF">2021-03-06T10:20:00Z</dcterms:modified>
</cp:coreProperties>
</file>