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12" w:rsidRPr="005752AB" w:rsidRDefault="00752912" w:rsidP="00752912">
      <w:pPr>
        <w:shd w:val="clear" w:color="auto" w:fill="FFFFFF"/>
        <w:spacing w:before="120" w:after="120" w:line="240" w:lineRule="auto"/>
        <w:jc w:val="center"/>
        <w:rPr>
          <w:rFonts w:ascii="Arial" w:eastAsia="Times New Roman" w:hAnsi="Arial" w:cs="Arial"/>
          <w:b/>
          <w:color w:val="FF0000"/>
          <w:sz w:val="36"/>
          <w:szCs w:val="36"/>
          <w:lang w:eastAsia="es-ES"/>
        </w:rPr>
      </w:pPr>
      <w:r w:rsidRPr="005752AB">
        <w:rPr>
          <w:rFonts w:ascii="Arial" w:eastAsia="Times New Roman" w:hAnsi="Arial" w:cs="Arial"/>
          <w:b/>
          <w:bCs/>
          <w:color w:val="FF0000"/>
          <w:sz w:val="36"/>
          <w:szCs w:val="36"/>
          <w:lang w:eastAsia="es-ES"/>
        </w:rPr>
        <w:t>Lavinia Fontana</w:t>
      </w:r>
      <w:r w:rsidRPr="005752AB">
        <w:rPr>
          <w:rFonts w:ascii="Arial" w:eastAsia="Times New Roman" w:hAnsi="Arial" w:cs="Arial"/>
          <w:b/>
          <w:color w:val="FF0000"/>
          <w:sz w:val="36"/>
          <w:szCs w:val="36"/>
          <w:lang w:eastAsia="es-ES"/>
        </w:rPr>
        <w:t>  1552- 1614</w:t>
      </w:r>
    </w:p>
    <w:p w:rsidR="00752912" w:rsidRPr="00752912" w:rsidRDefault="00752912" w:rsidP="00752912">
      <w:pPr>
        <w:shd w:val="clear" w:color="auto" w:fill="FFFFFF"/>
        <w:spacing w:before="120" w:after="120" w:line="240" w:lineRule="auto"/>
        <w:jc w:val="center"/>
        <w:rPr>
          <w:rFonts w:ascii="Arial" w:eastAsia="Times New Roman" w:hAnsi="Arial" w:cs="Arial"/>
          <w:b/>
          <w:color w:val="0070C0"/>
          <w:sz w:val="32"/>
          <w:szCs w:val="32"/>
          <w:lang w:eastAsia="es-ES"/>
        </w:rPr>
      </w:pPr>
      <w:r w:rsidRPr="00752912">
        <w:rPr>
          <w:rFonts w:ascii="Arial" w:eastAsia="Times New Roman" w:hAnsi="Arial" w:cs="Arial"/>
          <w:b/>
          <w:color w:val="0070C0"/>
          <w:sz w:val="32"/>
          <w:szCs w:val="32"/>
          <w:lang w:eastAsia="es-ES"/>
        </w:rPr>
        <w:t>Pintora romana de gran inspiración</w:t>
      </w:r>
    </w:p>
    <w:p w:rsidR="00752912" w:rsidRPr="00752912" w:rsidRDefault="00752912" w:rsidP="00752912">
      <w:pPr>
        <w:shd w:val="clear" w:color="auto" w:fill="FFFFFF"/>
        <w:spacing w:before="120" w:after="120" w:line="240" w:lineRule="auto"/>
        <w:jc w:val="center"/>
        <w:rPr>
          <w:rFonts w:ascii="Arial" w:eastAsia="Times New Roman" w:hAnsi="Arial" w:cs="Arial"/>
          <w:b/>
          <w:sz w:val="24"/>
          <w:szCs w:val="24"/>
          <w:lang w:eastAsia="es-ES"/>
        </w:rPr>
      </w:pPr>
      <w:proofErr w:type="spellStart"/>
      <w:r w:rsidRPr="00752912">
        <w:rPr>
          <w:rFonts w:ascii="Arial" w:eastAsia="Times New Roman" w:hAnsi="Arial" w:cs="Arial"/>
          <w:b/>
          <w:sz w:val="24"/>
          <w:szCs w:val="24"/>
          <w:lang w:eastAsia="es-ES"/>
        </w:rPr>
        <w:t>Wikipedia</w:t>
      </w:r>
      <w:proofErr w:type="spellEnd"/>
    </w:p>
    <w:p w:rsidR="00752912" w:rsidRDefault="00752912" w:rsidP="00752912">
      <w:pPr>
        <w:shd w:val="clear" w:color="auto" w:fill="FFFFFF"/>
        <w:spacing w:before="120" w:after="120" w:line="240" w:lineRule="auto"/>
        <w:jc w:val="center"/>
        <w:rPr>
          <w:rFonts w:ascii="Arial" w:eastAsia="Times New Roman" w:hAnsi="Arial" w:cs="Arial"/>
          <w:color w:val="202122"/>
          <w:sz w:val="21"/>
          <w:szCs w:val="21"/>
          <w:lang w:eastAsia="es-ES"/>
        </w:rPr>
      </w:pPr>
      <w:r>
        <w:rPr>
          <w:rFonts w:ascii="Arial" w:eastAsia="Times New Roman" w:hAnsi="Arial" w:cs="Arial"/>
          <w:noProof/>
          <w:color w:val="202122"/>
          <w:sz w:val="21"/>
          <w:szCs w:val="21"/>
          <w:lang w:eastAsia="es-ES"/>
        </w:rPr>
        <w:drawing>
          <wp:inline distT="0" distB="0" distL="0" distR="0">
            <wp:extent cx="2258060" cy="2133600"/>
            <wp:effectExtent l="1905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srcRect l="70370" t="32177" r="7231" b="44702"/>
                    <a:stretch>
                      <a:fillRect/>
                    </a:stretch>
                  </pic:blipFill>
                  <pic:spPr bwMode="auto">
                    <a:xfrm>
                      <a:off x="0" y="0"/>
                      <a:ext cx="2258060" cy="2133600"/>
                    </a:xfrm>
                    <a:prstGeom prst="rect">
                      <a:avLst/>
                    </a:prstGeom>
                    <a:noFill/>
                    <a:ln w="9525">
                      <a:noFill/>
                      <a:miter lim="800000"/>
                      <a:headEnd/>
                      <a:tailEnd/>
                    </a:ln>
                  </pic:spPr>
                </pic:pic>
              </a:graphicData>
            </a:graphic>
          </wp:inline>
        </w:drawing>
      </w:r>
    </w:p>
    <w:p w:rsid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p>
    <w:p w:rsidR="00752912" w:rsidRPr="00752912" w:rsidRDefault="005752AB" w:rsidP="00752912">
      <w:pPr>
        <w:shd w:val="clear" w:color="auto" w:fill="FFFFFF"/>
        <w:spacing w:after="0"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Nació</w:t>
      </w:r>
      <w:r w:rsidR="00752912">
        <w:rPr>
          <w:rFonts w:ascii="Arial" w:eastAsia="Times New Roman" w:hAnsi="Arial" w:cs="Arial"/>
          <w:b/>
          <w:sz w:val="24"/>
          <w:szCs w:val="24"/>
          <w:lang w:eastAsia="es-ES"/>
        </w:rPr>
        <w:t xml:space="preserve"> en </w:t>
      </w:r>
      <w:hyperlink r:id="rId6" w:tooltip="Bolonia" w:history="1">
        <w:r w:rsidR="00752912" w:rsidRPr="00752912">
          <w:rPr>
            <w:rFonts w:ascii="Arial" w:eastAsia="Times New Roman" w:hAnsi="Arial" w:cs="Arial"/>
            <w:b/>
            <w:sz w:val="24"/>
            <w:szCs w:val="24"/>
            <w:lang w:eastAsia="es-ES"/>
          </w:rPr>
          <w:t>Bolonia</w:t>
        </w:r>
      </w:hyperlink>
      <w:r w:rsidR="00752912" w:rsidRPr="00752912">
        <w:rPr>
          <w:rFonts w:ascii="Arial" w:eastAsia="Times New Roman" w:hAnsi="Arial" w:cs="Arial"/>
          <w:b/>
          <w:sz w:val="24"/>
          <w:szCs w:val="24"/>
          <w:lang w:eastAsia="es-ES"/>
        </w:rPr>
        <w:t>, bautizada el </w:t>
      </w:r>
      <w:hyperlink r:id="rId7" w:tooltip="24 de agosto" w:history="1">
        <w:r w:rsidR="00752912" w:rsidRPr="00752912">
          <w:rPr>
            <w:rFonts w:ascii="Arial" w:eastAsia="Times New Roman" w:hAnsi="Arial" w:cs="Arial"/>
            <w:b/>
            <w:sz w:val="24"/>
            <w:szCs w:val="24"/>
            <w:lang w:eastAsia="es-ES"/>
          </w:rPr>
          <w:t>24 de agosto</w:t>
        </w:r>
      </w:hyperlink>
      <w:r w:rsidR="00752912" w:rsidRPr="00752912">
        <w:rPr>
          <w:rFonts w:ascii="Arial" w:eastAsia="Times New Roman" w:hAnsi="Arial" w:cs="Arial"/>
          <w:b/>
          <w:sz w:val="24"/>
          <w:szCs w:val="24"/>
          <w:lang w:eastAsia="es-ES"/>
        </w:rPr>
        <w:t> de </w:t>
      </w:r>
      <w:hyperlink r:id="rId8" w:tooltip="1552" w:history="1">
        <w:r w:rsidR="00752912" w:rsidRPr="00752912">
          <w:rPr>
            <w:rFonts w:ascii="Arial" w:eastAsia="Times New Roman" w:hAnsi="Arial" w:cs="Arial"/>
            <w:b/>
            <w:sz w:val="24"/>
            <w:szCs w:val="24"/>
            <w:lang w:eastAsia="es-ES"/>
          </w:rPr>
          <w:t>1552</w:t>
        </w:r>
      </w:hyperlink>
      <w:r w:rsidR="00752912">
        <w:rPr>
          <w:rFonts w:ascii="Arial" w:eastAsia="Times New Roman" w:hAnsi="Arial" w:cs="Arial"/>
          <w:b/>
          <w:sz w:val="24"/>
          <w:szCs w:val="24"/>
          <w:lang w:eastAsia="es-ES"/>
        </w:rPr>
        <w:t xml:space="preserve"> y murió en </w:t>
      </w:r>
      <w:hyperlink r:id="rId9" w:tooltip="Roma" w:history="1">
        <w:r w:rsidR="00752912" w:rsidRPr="00752912">
          <w:rPr>
            <w:rFonts w:ascii="Arial" w:eastAsia="Times New Roman" w:hAnsi="Arial" w:cs="Arial"/>
            <w:b/>
            <w:sz w:val="24"/>
            <w:szCs w:val="24"/>
            <w:lang w:eastAsia="es-ES"/>
          </w:rPr>
          <w:t>Roma</w:t>
        </w:r>
      </w:hyperlink>
      <w:r w:rsidR="00752912" w:rsidRPr="00752912">
        <w:rPr>
          <w:rFonts w:ascii="Arial" w:eastAsia="Times New Roman" w:hAnsi="Arial" w:cs="Arial"/>
          <w:b/>
          <w:sz w:val="24"/>
          <w:szCs w:val="24"/>
          <w:lang w:eastAsia="es-ES"/>
        </w:rPr>
        <w:t>, </w:t>
      </w:r>
      <w:r w:rsidR="00752912">
        <w:rPr>
          <w:rFonts w:ascii="Arial" w:eastAsia="Times New Roman" w:hAnsi="Arial" w:cs="Arial"/>
          <w:b/>
          <w:sz w:val="24"/>
          <w:szCs w:val="24"/>
          <w:lang w:eastAsia="es-ES"/>
        </w:rPr>
        <w:t xml:space="preserve"> el </w:t>
      </w:r>
      <w:hyperlink r:id="rId10" w:tooltip="11 de agosto" w:history="1">
        <w:r w:rsidR="00752912" w:rsidRPr="00752912">
          <w:rPr>
            <w:rFonts w:ascii="Arial" w:eastAsia="Times New Roman" w:hAnsi="Arial" w:cs="Arial"/>
            <w:b/>
            <w:sz w:val="24"/>
            <w:szCs w:val="24"/>
            <w:lang w:eastAsia="es-ES"/>
          </w:rPr>
          <w:t>11 de agosto</w:t>
        </w:r>
      </w:hyperlink>
      <w:r w:rsidR="00752912" w:rsidRPr="00752912">
        <w:rPr>
          <w:rFonts w:ascii="Arial" w:eastAsia="Times New Roman" w:hAnsi="Arial" w:cs="Arial"/>
          <w:b/>
          <w:sz w:val="24"/>
          <w:szCs w:val="24"/>
          <w:lang w:eastAsia="es-ES"/>
        </w:rPr>
        <w:t> de </w:t>
      </w:r>
      <w:hyperlink r:id="rId11" w:tooltip="1614" w:history="1">
        <w:r w:rsidR="00752912" w:rsidRPr="00752912">
          <w:rPr>
            <w:rFonts w:ascii="Arial" w:eastAsia="Times New Roman" w:hAnsi="Arial" w:cs="Arial"/>
            <w:b/>
            <w:sz w:val="24"/>
            <w:szCs w:val="24"/>
            <w:lang w:eastAsia="es-ES"/>
          </w:rPr>
          <w:t>1614</w:t>
        </w:r>
      </w:hyperlink>
      <w:r w:rsidR="00752912">
        <w:rPr>
          <w:rFonts w:ascii="Arial" w:eastAsia="Times New Roman" w:hAnsi="Arial" w:cs="Arial"/>
          <w:b/>
          <w:sz w:val="24"/>
          <w:szCs w:val="24"/>
          <w:lang w:eastAsia="es-ES"/>
        </w:rPr>
        <w:t xml:space="preserve">. </w:t>
      </w:r>
      <w:proofErr w:type="spellStart"/>
      <w:r w:rsidR="00752912">
        <w:rPr>
          <w:rFonts w:ascii="Arial" w:eastAsia="Times New Roman" w:hAnsi="Arial" w:cs="Arial"/>
          <w:b/>
          <w:sz w:val="24"/>
          <w:szCs w:val="24"/>
          <w:lang w:eastAsia="es-ES"/>
        </w:rPr>
        <w:t>F</w:t>
      </w:r>
      <w:r w:rsidR="00752912" w:rsidRPr="00752912">
        <w:rPr>
          <w:rFonts w:ascii="Arial" w:eastAsia="Times New Roman" w:hAnsi="Arial" w:cs="Arial"/>
          <w:b/>
          <w:sz w:val="24"/>
          <w:szCs w:val="24"/>
          <w:lang w:eastAsia="es-ES"/>
        </w:rPr>
        <w:t>fue</w:t>
      </w:r>
      <w:proofErr w:type="spellEnd"/>
      <w:r w:rsidR="00752912" w:rsidRPr="00752912">
        <w:rPr>
          <w:rFonts w:ascii="Arial" w:eastAsia="Times New Roman" w:hAnsi="Arial" w:cs="Arial"/>
          <w:b/>
          <w:sz w:val="24"/>
          <w:szCs w:val="24"/>
          <w:lang w:eastAsia="es-ES"/>
        </w:rPr>
        <w:t xml:space="preserve"> una pintora </w:t>
      </w:r>
      <w:hyperlink r:id="rId12" w:tooltip="Italia" w:history="1">
        <w:r w:rsidR="00752912" w:rsidRPr="00752912">
          <w:rPr>
            <w:rFonts w:ascii="Arial" w:eastAsia="Times New Roman" w:hAnsi="Arial" w:cs="Arial"/>
            <w:b/>
            <w:sz w:val="24"/>
            <w:szCs w:val="24"/>
            <w:lang w:eastAsia="es-ES"/>
          </w:rPr>
          <w:t>italiana</w:t>
        </w:r>
      </w:hyperlink>
      <w:r w:rsidR="00752912" w:rsidRPr="00752912">
        <w:rPr>
          <w:rFonts w:ascii="Arial" w:eastAsia="Times New Roman" w:hAnsi="Arial" w:cs="Arial"/>
          <w:b/>
          <w:sz w:val="24"/>
          <w:szCs w:val="24"/>
          <w:lang w:eastAsia="es-ES"/>
        </w:rPr>
        <w:t> del primer </w:t>
      </w:r>
      <w:hyperlink r:id="rId13" w:tooltip="Barroco" w:history="1">
        <w:r w:rsidR="00752912" w:rsidRPr="00752912">
          <w:rPr>
            <w:rFonts w:ascii="Arial" w:eastAsia="Times New Roman" w:hAnsi="Arial" w:cs="Arial"/>
            <w:b/>
            <w:sz w:val="24"/>
            <w:szCs w:val="24"/>
            <w:lang w:eastAsia="es-ES"/>
          </w:rPr>
          <w:t>barroco</w:t>
        </w:r>
      </w:hyperlink>
      <w:r w:rsidR="00752912" w:rsidRPr="00752912">
        <w:rPr>
          <w:rFonts w:ascii="Arial" w:eastAsia="Times New Roman" w:hAnsi="Arial" w:cs="Arial"/>
          <w:b/>
          <w:sz w:val="24"/>
          <w:szCs w:val="24"/>
          <w:lang w:eastAsia="es-ES"/>
        </w:rPr>
        <w:t>. Fue una de las pintoras más importantes de su época, dirigió su propio taller​ y fue pintora oficial de la corte del papa </w:t>
      </w:r>
      <w:hyperlink r:id="rId14" w:tooltip="Clemente VIII" w:history="1">
        <w:r w:rsidR="00752912" w:rsidRPr="00752912">
          <w:rPr>
            <w:rFonts w:ascii="Arial" w:eastAsia="Times New Roman" w:hAnsi="Arial" w:cs="Arial"/>
            <w:b/>
            <w:sz w:val="24"/>
            <w:szCs w:val="24"/>
            <w:lang w:eastAsia="es-ES"/>
          </w:rPr>
          <w:t>Clemente VIII</w:t>
        </w:r>
      </w:hyperlink>
      <w:r w:rsidR="00752912" w:rsidRPr="00752912">
        <w:rPr>
          <w:rFonts w:ascii="Arial" w:eastAsia="Times New Roman" w:hAnsi="Arial" w:cs="Arial"/>
          <w:b/>
          <w:sz w:val="24"/>
          <w:szCs w:val="24"/>
          <w:lang w:eastAsia="es-ES"/>
        </w:rPr>
        <w:t>. El catálogo de su obra es bastante extenso, se tiene constancia de 135 obras suyas, aunque sólo se conservan 32 fechadas y firmadas. ​</w:t>
      </w:r>
    </w:p>
    <w:p w:rsidR="00752912" w:rsidRPr="00752912" w:rsidRDefault="00752912" w:rsidP="00752912">
      <w:pPr>
        <w:shd w:val="clear" w:color="auto" w:fill="F8F9FA"/>
        <w:spacing w:after="0" w:line="336" w:lineRule="atLeast"/>
        <w:ind w:left="-993" w:right="-852" w:firstLine="142"/>
        <w:jc w:val="both"/>
        <w:rPr>
          <w:rFonts w:ascii="Arial" w:eastAsia="Times New Roman" w:hAnsi="Arial" w:cs="Arial"/>
          <w:b/>
          <w:sz w:val="24"/>
          <w:szCs w:val="24"/>
          <w:lang w:eastAsia="es-ES"/>
        </w:rPr>
      </w:pPr>
    </w:p>
    <w:p w:rsidR="00752912" w:rsidRP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r w:rsidRPr="00752912">
        <w:rPr>
          <w:rFonts w:ascii="Arial" w:eastAsia="Times New Roman" w:hAnsi="Arial" w:cs="Arial"/>
          <w:b/>
          <w:sz w:val="24"/>
          <w:szCs w:val="24"/>
          <w:lang w:eastAsia="es-ES"/>
        </w:rPr>
        <w:t>Lavinia Fontana, nació en 1552 en Bolonia (Italia), ciudad en la que se percibe un gran ambiente cultural en la época, prueba de ello es la construcción de la primera universidad del mundo. ​ Además, también es una ciudad que destaca por su progresismo, de hecho, la Universidad de Bolonia fue la primera en aceptar a mujeres para que cursaran sus estudios.</w:t>
      </w:r>
    </w:p>
    <w:p w:rsidR="00752912" w:rsidRPr="00752912" w:rsidRDefault="00752912" w:rsidP="00752912">
      <w:pPr>
        <w:shd w:val="clear" w:color="auto" w:fill="F8F9FA"/>
        <w:spacing w:after="0" w:line="240" w:lineRule="auto"/>
        <w:ind w:left="-993" w:right="-852" w:firstLine="142"/>
        <w:jc w:val="both"/>
        <w:rPr>
          <w:rFonts w:ascii="Arial" w:eastAsia="Times New Roman" w:hAnsi="Arial" w:cs="Arial"/>
          <w:b/>
          <w:sz w:val="24"/>
          <w:szCs w:val="24"/>
          <w:lang w:eastAsia="es-ES"/>
        </w:rPr>
      </w:pPr>
    </w:p>
    <w:p w:rsidR="00752912" w:rsidRP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r w:rsidRPr="00752912">
        <w:rPr>
          <w:rFonts w:ascii="Arial" w:eastAsia="Times New Roman" w:hAnsi="Arial" w:cs="Arial"/>
          <w:b/>
          <w:sz w:val="24"/>
          <w:szCs w:val="24"/>
          <w:lang w:eastAsia="es-ES"/>
        </w:rPr>
        <w:t>Fue hija del pintor </w:t>
      </w:r>
      <w:hyperlink r:id="rId15" w:tooltip="Prospero Fontana" w:history="1">
        <w:r w:rsidRPr="00752912">
          <w:rPr>
            <w:rFonts w:ascii="Arial" w:eastAsia="Times New Roman" w:hAnsi="Arial" w:cs="Arial"/>
            <w:b/>
            <w:sz w:val="24"/>
            <w:szCs w:val="24"/>
            <w:lang w:eastAsia="es-ES"/>
          </w:rPr>
          <w:t>Prospero Fontana</w:t>
        </w:r>
      </w:hyperlink>
      <w:r w:rsidRPr="00752912">
        <w:rPr>
          <w:rFonts w:ascii="Arial" w:eastAsia="Times New Roman" w:hAnsi="Arial" w:cs="Arial"/>
          <w:b/>
          <w:sz w:val="24"/>
          <w:szCs w:val="24"/>
          <w:lang w:eastAsia="es-ES"/>
        </w:rPr>
        <w:t>, pintor de la </w:t>
      </w:r>
      <w:hyperlink r:id="rId16" w:tooltip="Escuela Boloñesa" w:history="1">
        <w:r w:rsidRPr="00752912">
          <w:rPr>
            <w:rFonts w:ascii="Arial" w:eastAsia="Times New Roman" w:hAnsi="Arial" w:cs="Arial"/>
            <w:b/>
            <w:sz w:val="24"/>
            <w:szCs w:val="24"/>
            <w:lang w:eastAsia="es-ES"/>
          </w:rPr>
          <w:t>escuela de Bolonia</w:t>
        </w:r>
      </w:hyperlink>
      <w:r w:rsidRPr="00752912">
        <w:rPr>
          <w:rFonts w:ascii="Arial" w:eastAsia="Times New Roman" w:hAnsi="Arial" w:cs="Arial"/>
          <w:b/>
          <w:sz w:val="24"/>
          <w:szCs w:val="24"/>
          <w:lang w:eastAsia="es-ES"/>
        </w:rPr>
        <w:t>, que le enseñó el oficio. El estilo de Fontana fue, efectivamente, muy cercano al </w:t>
      </w:r>
      <w:hyperlink r:id="rId17" w:tooltip="Manierismo" w:history="1">
        <w:r w:rsidRPr="00752912">
          <w:rPr>
            <w:rFonts w:ascii="Arial" w:eastAsia="Times New Roman" w:hAnsi="Arial" w:cs="Arial"/>
            <w:b/>
            <w:sz w:val="24"/>
            <w:szCs w:val="24"/>
            <w:lang w:eastAsia="es-ES"/>
          </w:rPr>
          <w:t>manierismo</w:t>
        </w:r>
      </w:hyperlink>
      <w:r w:rsidRPr="00752912">
        <w:rPr>
          <w:rFonts w:ascii="Arial" w:eastAsia="Times New Roman" w:hAnsi="Arial" w:cs="Arial"/>
          <w:b/>
          <w:sz w:val="24"/>
          <w:szCs w:val="24"/>
          <w:lang w:eastAsia="es-ES"/>
        </w:rPr>
        <w:t> tardío que practicaba su padre. Ya desde muy joven se hizo un nombre como pintora de pequeñas obras de gabinete, principalmente retratos.</w:t>
      </w:r>
    </w:p>
    <w:p w:rsid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p>
    <w:p w:rsid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52912">
        <w:rPr>
          <w:rFonts w:ascii="Arial" w:eastAsia="Times New Roman" w:hAnsi="Arial" w:cs="Arial"/>
          <w:b/>
          <w:sz w:val="24"/>
          <w:szCs w:val="24"/>
          <w:lang w:eastAsia="es-ES"/>
        </w:rPr>
        <w:t xml:space="preserve">La mayoría de las mujeres que en esta época se dedicaron a la pintura, aprendieron con sus padres. Y muchas se casaron con otro pintor del mismo taller, lo que facilitaba que pudieran seguir dedicadas a ese trabajo. ​ También es el caso de Fontana que se casó en 1577, con 25 años, con </w:t>
      </w:r>
      <w:proofErr w:type="spellStart"/>
      <w:r w:rsidRPr="00752912">
        <w:rPr>
          <w:rFonts w:ascii="Arial" w:eastAsia="Times New Roman" w:hAnsi="Arial" w:cs="Arial"/>
          <w:b/>
          <w:sz w:val="24"/>
          <w:szCs w:val="24"/>
          <w:lang w:eastAsia="es-ES"/>
        </w:rPr>
        <w:t>Gian</w:t>
      </w:r>
      <w:proofErr w:type="spellEnd"/>
      <w:r w:rsidRPr="00752912">
        <w:rPr>
          <w:rFonts w:ascii="Arial" w:eastAsia="Times New Roman" w:hAnsi="Arial" w:cs="Arial"/>
          <w:b/>
          <w:sz w:val="24"/>
          <w:szCs w:val="24"/>
          <w:lang w:eastAsia="es-ES"/>
        </w:rPr>
        <w:t xml:space="preserve"> Paolo </w:t>
      </w:r>
      <w:proofErr w:type="spellStart"/>
      <w:r w:rsidRPr="00752912">
        <w:rPr>
          <w:rFonts w:ascii="Arial" w:eastAsia="Times New Roman" w:hAnsi="Arial" w:cs="Arial"/>
          <w:b/>
          <w:sz w:val="24"/>
          <w:szCs w:val="24"/>
          <w:lang w:eastAsia="es-ES"/>
        </w:rPr>
        <w:t>Zappi</w:t>
      </w:r>
      <w:proofErr w:type="spellEnd"/>
      <w:r w:rsidRPr="00752912">
        <w:rPr>
          <w:rFonts w:ascii="Arial" w:eastAsia="Times New Roman" w:hAnsi="Arial" w:cs="Arial"/>
          <w:b/>
          <w:sz w:val="24"/>
          <w:szCs w:val="24"/>
          <w:lang w:eastAsia="es-ES"/>
        </w:rPr>
        <w:t>. También era pintor del taller de Prospero Fontana y miembro de una familia noble</w:t>
      </w:r>
      <w:r>
        <w:rPr>
          <w:rFonts w:ascii="Arial" w:eastAsia="Times New Roman" w:hAnsi="Arial" w:cs="Arial"/>
          <w:b/>
          <w:sz w:val="24"/>
          <w:szCs w:val="24"/>
          <w:lang w:eastAsia="es-ES"/>
        </w:rPr>
        <w:t>.</w:t>
      </w:r>
    </w:p>
    <w:p w:rsid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p>
    <w:p w:rsid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52912">
        <w:rPr>
          <w:rFonts w:ascii="Arial" w:eastAsia="Times New Roman" w:hAnsi="Arial" w:cs="Arial"/>
          <w:b/>
          <w:sz w:val="24"/>
          <w:szCs w:val="24"/>
          <w:lang w:eastAsia="es-ES"/>
        </w:rPr>
        <w:t xml:space="preserve"> Tuvo catorce hijos con él. Siguió pintando durante su matrimonio para ayudar a la familia mientras su esposo se encargaba de la casa y asistía a su mujer como ayudante. </w:t>
      </w:r>
      <w:proofErr w:type="spellStart"/>
      <w:r w:rsidRPr="00752912">
        <w:rPr>
          <w:rFonts w:ascii="Arial" w:eastAsia="Times New Roman" w:hAnsi="Arial" w:cs="Arial"/>
          <w:b/>
          <w:sz w:val="24"/>
          <w:szCs w:val="24"/>
          <w:lang w:eastAsia="es-ES"/>
        </w:rPr>
        <w:t>Zappi</w:t>
      </w:r>
      <w:proofErr w:type="spellEnd"/>
      <w:r w:rsidRPr="00752912">
        <w:rPr>
          <w:rFonts w:ascii="Arial" w:eastAsia="Times New Roman" w:hAnsi="Arial" w:cs="Arial"/>
          <w:b/>
          <w:sz w:val="24"/>
          <w:szCs w:val="24"/>
          <w:lang w:eastAsia="es-ES"/>
        </w:rPr>
        <w:t xml:space="preserve">, también ayudaba a su esposa en las labores artísticas, se dice que le ayudaba a realizar el fondo de sus obras. En 1603, tras la muerte de su padre, se muda permanentemente a Roma. Aquí fue elegida pintora oficial de la corte del papa Clemente VIII. También obtuvo el mecenazgo de los </w:t>
      </w:r>
      <w:proofErr w:type="spellStart"/>
      <w:r w:rsidRPr="00752912">
        <w:rPr>
          <w:rFonts w:ascii="Arial" w:eastAsia="Times New Roman" w:hAnsi="Arial" w:cs="Arial"/>
          <w:b/>
          <w:sz w:val="24"/>
          <w:szCs w:val="24"/>
          <w:lang w:eastAsia="es-ES"/>
        </w:rPr>
        <w:t>Boncompagni</w:t>
      </w:r>
      <w:proofErr w:type="spellEnd"/>
      <w:r w:rsidRPr="00752912">
        <w:rPr>
          <w:rFonts w:ascii="Arial" w:eastAsia="Times New Roman" w:hAnsi="Arial" w:cs="Arial"/>
          <w:b/>
          <w:sz w:val="24"/>
          <w:szCs w:val="24"/>
          <w:lang w:eastAsia="es-ES"/>
        </w:rPr>
        <w:t xml:space="preserve">. </w:t>
      </w:r>
    </w:p>
    <w:p w:rsidR="00752912" w:rsidRP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52912">
        <w:rPr>
          <w:rFonts w:ascii="Arial" w:eastAsia="Times New Roman" w:hAnsi="Arial" w:cs="Arial"/>
          <w:b/>
          <w:sz w:val="24"/>
          <w:szCs w:val="24"/>
          <w:lang w:eastAsia="es-ES"/>
        </w:rPr>
        <w:t>Fue elegida como miembro de la </w:t>
      </w:r>
      <w:hyperlink r:id="rId18" w:tooltip="Academia de San Lucas" w:history="1">
        <w:r w:rsidRPr="00752912">
          <w:rPr>
            <w:rFonts w:ascii="Arial" w:eastAsia="Times New Roman" w:hAnsi="Arial" w:cs="Arial"/>
            <w:b/>
            <w:sz w:val="24"/>
            <w:szCs w:val="24"/>
            <w:lang w:eastAsia="es-ES"/>
          </w:rPr>
          <w:t>Academia di San Luca</w:t>
        </w:r>
      </w:hyperlink>
      <w:r w:rsidRPr="00752912">
        <w:rPr>
          <w:rFonts w:ascii="Arial" w:eastAsia="Times New Roman" w:hAnsi="Arial" w:cs="Arial"/>
          <w:b/>
          <w:sz w:val="24"/>
          <w:szCs w:val="24"/>
          <w:lang w:eastAsia="es-ES"/>
        </w:rPr>
        <w:t>. Con la muerte del papa Clemente VIII en 1605 fue designada retratista de la corte del papa </w:t>
      </w:r>
      <w:hyperlink r:id="rId19" w:tooltip="Paulo V" w:history="1">
        <w:r w:rsidRPr="00752912">
          <w:rPr>
            <w:rFonts w:ascii="Arial" w:eastAsia="Times New Roman" w:hAnsi="Arial" w:cs="Arial"/>
            <w:b/>
            <w:sz w:val="24"/>
            <w:szCs w:val="24"/>
            <w:lang w:eastAsia="es-ES"/>
          </w:rPr>
          <w:t>Paulo V</w:t>
        </w:r>
      </w:hyperlink>
      <w:r w:rsidRPr="00752912">
        <w:rPr>
          <w:rFonts w:ascii="Arial" w:eastAsia="Times New Roman" w:hAnsi="Arial" w:cs="Arial"/>
          <w:b/>
          <w:sz w:val="24"/>
          <w:szCs w:val="24"/>
          <w:lang w:eastAsia="es-ES"/>
        </w:rPr>
        <w:t>.</w:t>
      </w:r>
    </w:p>
    <w:p w:rsidR="00752912" w:rsidRPr="00752912" w:rsidRDefault="00752912" w:rsidP="00752912">
      <w:pPr>
        <w:shd w:val="clear" w:color="auto" w:fill="F8F9FA"/>
        <w:spacing w:after="0" w:line="240" w:lineRule="auto"/>
        <w:ind w:left="-993" w:right="-852" w:firstLine="142"/>
        <w:jc w:val="both"/>
        <w:rPr>
          <w:rFonts w:ascii="Arial" w:eastAsia="Times New Roman" w:hAnsi="Arial" w:cs="Arial"/>
          <w:b/>
          <w:sz w:val="24"/>
          <w:szCs w:val="24"/>
          <w:lang w:eastAsia="es-ES"/>
        </w:rPr>
      </w:pPr>
    </w:p>
    <w:p w:rsid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52912">
        <w:rPr>
          <w:rFonts w:ascii="Arial" w:eastAsia="Times New Roman" w:hAnsi="Arial" w:cs="Arial"/>
          <w:b/>
          <w:sz w:val="24"/>
          <w:szCs w:val="24"/>
          <w:lang w:eastAsia="es-ES"/>
        </w:rPr>
        <w:t>Lavinia Fontana consiguió una fortuna que utilizó en obtener una gran colección de antigüedades. Hasta su muerte en Roma en 1614, Fontana recibió varios reconocimientos</w:t>
      </w:r>
      <w:r w:rsidR="005752AB">
        <w:rPr>
          <w:rFonts w:ascii="Arial" w:eastAsia="Times New Roman" w:hAnsi="Arial" w:cs="Arial"/>
          <w:b/>
          <w:sz w:val="24"/>
          <w:szCs w:val="24"/>
          <w:lang w:eastAsia="es-ES"/>
        </w:rPr>
        <w:t>. E</w:t>
      </w:r>
      <w:r w:rsidRPr="00752912">
        <w:rPr>
          <w:rFonts w:ascii="Arial" w:eastAsia="Times New Roman" w:hAnsi="Arial" w:cs="Arial"/>
          <w:b/>
          <w:sz w:val="24"/>
          <w:szCs w:val="24"/>
          <w:lang w:eastAsia="es-ES"/>
        </w:rPr>
        <w:t xml:space="preserve">n 1611 se acuñó una medalla en su honor realizada por el escultor Felipe Antonio </w:t>
      </w:r>
      <w:proofErr w:type="spellStart"/>
      <w:r w:rsidRPr="00752912">
        <w:rPr>
          <w:rFonts w:ascii="Arial" w:eastAsia="Times New Roman" w:hAnsi="Arial" w:cs="Arial"/>
          <w:b/>
          <w:sz w:val="24"/>
          <w:szCs w:val="24"/>
          <w:lang w:eastAsia="es-ES"/>
        </w:rPr>
        <w:t>Casoni</w:t>
      </w:r>
      <w:proofErr w:type="spellEnd"/>
      <w:r w:rsidRPr="00752912">
        <w:rPr>
          <w:rFonts w:ascii="Arial" w:eastAsia="Times New Roman" w:hAnsi="Arial" w:cs="Arial"/>
          <w:b/>
          <w:sz w:val="24"/>
          <w:szCs w:val="24"/>
          <w:lang w:eastAsia="es-ES"/>
        </w:rPr>
        <w:t>, en la que se le representa de perfil por el anverso, y de frente a su caballete en el reverso. ​</w:t>
      </w:r>
    </w:p>
    <w:p w:rsid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p>
    <w:p w:rsidR="00752912" w:rsidRPr="00752912" w:rsidRDefault="00752912" w:rsidP="00752912">
      <w:pPr>
        <w:shd w:val="clear" w:color="auto" w:fill="FFFFFF"/>
        <w:spacing w:after="0" w:line="240" w:lineRule="auto"/>
        <w:ind w:left="-993" w:right="-852" w:firstLine="142"/>
        <w:jc w:val="both"/>
        <w:rPr>
          <w:rFonts w:ascii="Arial" w:eastAsia="Times New Roman" w:hAnsi="Arial" w:cs="Arial"/>
          <w:b/>
          <w:color w:val="0070C0"/>
          <w:sz w:val="24"/>
          <w:szCs w:val="24"/>
          <w:lang w:eastAsia="es-ES"/>
        </w:rPr>
      </w:pPr>
      <w:r w:rsidRPr="00752912">
        <w:rPr>
          <w:rFonts w:ascii="Arial" w:eastAsia="Times New Roman" w:hAnsi="Arial" w:cs="Arial"/>
          <w:b/>
          <w:color w:val="0070C0"/>
          <w:sz w:val="24"/>
          <w:szCs w:val="24"/>
          <w:lang w:eastAsia="es-ES"/>
        </w:rPr>
        <w:t xml:space="preserve"> Obras y estilo</w:t>
      </w:r>
    </w:p>
    <w:p w:rsid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p>
    <w:p w:rsid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r w:rsidRPr="00752912">
        <w:rPr>
          <w:rFonts w:ascii="Arial" w:eastAsia="Times New Roman" w:hAnsi="Arial" w:cs="Arial"/>
          <w:b/>
          <w:sz w:val="24"/>
          <w:szCs w:val="24"/>
          <w:lang w:eastAsia="es-ES"/>
        </w:rPr>
        <w:t>Lavinia Fontana, fue una de las artistas femeninas más reconocidas en el Renacimiento junto a </w:t>
      </w:r>
      <w:proofErr w:type="spellStart"/>
      <w:r w:rsidR="00202546" w:rsidRPr="00752912">
        <w:rPr>
          <w:rFonts w:ascii="Arial" w:eastAsia="Times New Roman" w:hAnsi="Arial" w:cs="Arial"/>
          <w:b/>
          <w:sz w:val="24"/>
          <w:szCs w:val="24"/>
          <w:lang w:eastAsia="es-ES"/>
        </w:rPr>
        <w:fldChar w:fldCharType="begin"/>
      </w:r>
      <w:r w:rsidRPr="00752912">
        <w:rPr>
          <w:rFonts w:ascii="Arial" w:eastAsia="Times New Roman" w:hAnsi="Arial" w:cs="Arial"/>
          <w:b/>
          <w:sz w:val="24"/>
          <w:szCs w:val="24"/>
          <w:lang w:eastAsia="es-ES"/>
        </w:rPr>
        <w:instrText xml:space="preserve"> HYPERLINK "https://es.wikipedia.org/wiki/Sofonisba_Anguissola" \o "Sofonisba Anguissola" </w:instrText>
      </w:r>
      <w:r w:rsidR="00202546" w:rsidRPr="00752912">
        <w:rPr>
          <w:rFonts w:ascii="Arial" w:eastAsia="Times New Roman" w:hAnsi="Arial" w:cs="Arial"/>
          <w:b/>
          <w:sz w:val="24"/>
          <w:szCs w:val="24"/>
          <w:lang w:eastAsia="es-ES"/>
        </w:rPr>
        <w:fldChar w:fldCharType="separate"/>
      </w:r>
      <w:r w:rsidRPr="00752912">
        <w:rPr>
          <w:rFonts w:ascii="Arial" w:eastAsia="Times New Roman" w:hAnsi="Arial" w:cs="Arial"/>
          <w:b/>
          <w:sz w:val="24"/>
          <w:szCs w:val="24"/>
          <w:lang w:eastAsia="es-ES"/>
        </w:rPr>
        <w:t>Sofonisba</w:t>
      </w:r>
      <w:proofErr w:type="spellEnd"/>
      <w:r w:rsidRPr="00752912">
        <w:rPr>
          <w:rFonts w:ascii="Arial" w:eastAsia="Times New Roman" w:hAnsi="Arial" w:cs="Arial"/>
          <w:b/>
          <w:sz w:val="24"/>
          <w:szCs w:val="24"/>
          <w:lang w:eastAsia="es-ES"/>
        </w:rPr>
        <w:t xml:space="preserve"> </w:t>
      </w:r>
      <w:proofErr w:type="spellStart"/>
      <w:r w:rsidRPr="00752912">
        <w:rPr>
          <w:rFonts w:ascii="Arial" w:eastAsia="Times New Roman" w:hAnsi="Arial" w:cs="Arial"/>
          <w:b/>
          <w:sz w:val="24"/>
          <w:szCs w:val="24"/>
          <w:lang w:eastAsia="es-ES"/>
        </w:rPr>
        <w:t>Anguissola</w:t>
      </w:r>
      <w:proofErr w:type="spellEnd"/>
      <w:r w:rsidR="00202546" w:rsidRPr="00752912">
        <w:rPr>
          <w:rFonts w:ascii="Arial" w:eastAsia="Times New Roman" w:hAnsi="Arial" w:cs="Arial"/>
          <w:b/>
          <w:sz w:val="24"/>
          <w:szCs w:val="24"/>
          <w:lang w:eastAsia="es-ES"/>
        </w:rPr>
        <w:fldChar w:fldCharType="end"/>
      </w:r>
      <w:r w:rsidRPr="00752912">
        <w:rPr>
          <w:rFonts w:ascii="Arial" w:eastAsia="Times New Roman" w:hAnsi="Arial" w:cs="Arial"/>
          <w:b/>
          <w:sz w:val="24"/>
          <w:szCs w:val="24"/>
          <w:lang w:eastAsia="es-ES"/>
        </w:rPr>
        <w:t>. Se puede apreciar la influencia de la pintora de </w:t>
      </w:r>
      <w:hyperlink r:id="rId20" w:tooltip="Cremona" w:history="1">
        <w:r w:rsidRPr="00752912">
          <w:rPr>
            <w:rFonts w:ascii="Arial" w:eastAsia="Times New Roman" w:hAnsi="Arial" w:cs="Arial"/>
            <w:b/>
            <w:sz w:val="24"/>
            <w:szCs w:val="24"/>
            <w:lang w:eastAsia="es-ES"/>
          </w:rPr>
          <w:t>Cremona</w:t>
        </w:r>
      </w:hyperlink>
      <w:r w:rsidRPr="00752912">
        <w:rPr>
          <w:rFonts w:ascii="Arial" w:eastAsia="Times New Roman" w:hAnsi="Arial" w:cs="Arial"/>
          <w:b/>
          <w:sz w:val="24"/>
          <w:szCs w:val="24"/>
          <w:lang w:eastAsia="es-ES"/>
        </w:rPr>
        <w:t>, en su gusto por los detalles y su excelente técnica a la hora de recrear joyas y tejidos. Trabajaron en el mismo contexto, como cualquier pintor masculino, aceptando encargos de particulares y viviendo de sus ingresos como artistas. Su producción es la mayor de una mujer antes del siglo XVIII. Se conservan, firmadas y fechadas, 32 pinturas, pero documentadas hay más de 135.</w:t>
      </w:r>
    </w:p>
    <w:p w:rsidR="00752912" w:rsidRP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p>
    <w:p w:rsidR="00752912" w:rsidRP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52912">
        <w:rPr>
          <w:rFonts w:ascii="Arial" w:eastAsia="Times New Roman" w:hAnsi="Arial" w:cs="Arial"/>
          <w:b/>
          <w:sz w:val="24"/>
          <w:szCs w:val="24"/>
          <w:lang w:eastAsia="es-ES"/>
        </w:rPr>
        <w:t>Se observa, claramente, la influencia de su padre en las primeras obras, desarrollando un arte religioso claro, directo y fácil. Fue educada rodeada de grandes artistas como </w:t>
      </w:r>
      <w:hyperlink r:id="rId21" w:tooltip="Ludovico Carracci" w:history="1">
        <w:r w:rsidRPr="00752912">
          <w:rPr>
            <w:rFonts w:ascii="Arial" w:eastAsia="Times New Roman" w:hAnsi="Arial" w:cs="Arial"/>
            <w:b/>
            <w:sz w:val="24"/>
            <w:szCs w:val="24"/>
            <w:lang w:eastAsia="es-ES"/>
          </w:rPr>
          <w:t xml:space="preserve">Ludovico </w:t>
        </w:r>
        <w:proofErr w:type="spellStart"/>
        <w:r w:rsidRPr="00752912">
          <w:rPr>
            <w:rFonts w:ascii="Arial" w:eastAsia="Times New Roman" w:hAnsi="Arial" w:cs="Arial"/>
            <w:b/>
            <w:sz w:val="24"/>
            <w:szCs w:val="24"/>
            <w:lang w:eastAsia="es-ES"/>
          </w:rPr>
          <w:t>Carracci</w:t>
        </w:r>
        <w:proofErr w:type="spellEnd"/>
      </w:hyperlink>
      <w:r w:rsidRPr="00752912">
        <w:rPr>
          <w:rFonts w:ascii="Arial" w:eastAsia="Times New Roman" w:hAnsi="Arial" w:cs="Arial"/>
          <w:b/>
          <w:sz w:val="24"/>
          <w:szCs w:val="24"/>
          <w:lang w:eastAsia="es-ES"/>
        </w:rPr>
        <w:t> del que también tuvo influencia, utilizando colores fuertes que eran característicos de la escuela veneciana. Gracias a ello, pudo desarrollar un estilo propio.</w:t>
      </w:r>
    </w:p>
    <w:p w:rsid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p>
    <w:p w:rsidR="00752912" w:rsidRP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52912">
        <w:rPr>
          <w:rFonts w:ascii="Arial" w:eastAsia="Times New Roman" w:hAnsi="Arial" w:cs="Arial"/>
          <w:b/>
          <w:sz w:val="24"/>
          <w:szCs w:val="24"/>
          <w:lang w:eastAsia="es-ES"/>
        </w:rPr>
        <w:t>Adquirió gran fama en Bolonia, y dicha fama se extendió por toda Italia. Como su padre, Fontana obtuvo su fama gracias a sus excelentes retratos. En sus retratos, los modelos posan de forma natural y destaca su gran capacidad para pintar la ropa y las joyas.</w:t>
      </w:r>
    </w:p>
    <w:p w:rsid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p>
    <w:p w:rsid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52912">
        <w:rPr>
          <w:rFonts w:ascii="Arial" w:eastAsia="Times New Roman" w:hAnsi="Arial" w:cs="Arial"/>
          <w:b/>
          <w:sz w:val="24"/>
          <w:szCs w:val="24"/>
          <w:lang w:eastAsia="es-ES"/>
        </w:rPr>
        <w:t>Gradualmente fue adoptando el estilo </w:t>
      </w:r>
      <w:hyperlink r:id="rId22" w:tooltip="Pintura clasicista" w:history="1">
        <w:r w:rsidRPr="00752912">
          <w:rPr>
            <w:rFonts w:ascii="Arial" w:eastAsia="Times New Roman" w:hAnsi="Arial" w:cs="Arial"/>
            <w:b/>
            <w:sz w:val="24"/>
            <w:szCs w:val="24"/>
            <w:lang w:eastAsia="es-ES"/>
          </w:rPr>
          <w:t>clasicista</w:t>
        </w:r>
      </w:hyperlink>
      <w:r w:rsidRPr="00752912">
        <w:rPr>
          <w:rFonts w:ascii="Arial" w:eastAsia="Times New Roman" w:hAnsi="Arial" w:cs="Arial"/>
          <w:b/>
          <w:sz w:val="24"/>
          <w:szCs w:val="24"/>
          <w:lang w:eastAsia="es-ES"/>
        </w:rPr>
        <w:t> de los </w:t>
      </w:r>
      <w:proofErr w:type="spellStart"/>
      <w:r w:rsidR="00202546" w:rsidRPr="00752912">
        <w:rPr>
          <w:rFonts w:ascii="Arial" w:eastAsia="Times New Roman" w:hAnsi="Arial" w:cs="Arial"/>
          <w:b/>
          <w:sz w:val="24"/>
          <w:szCs w:val="24"/>
          <w:lang w:eastAsia="es-ES"/>
        </w:rPr>
        <w:fldChar w:fldCharType="begin"/>
      </w:r>
      <w:r w:rsidRPr="00752912">
        <w:rPr>
          <w:rFonts w:ascii="Arial" w:eastAsia="Times New Roman" w:hAnsi="Arial" w:cs="Arial"/>
          <w:b/>
          <w:sz w:val="24"/>
          <w:szCs w:val="24"/>
          <w:lang w:eastAsia="es-ES"/>
        </w:rPr>
        <w:instrText xml:space="preserve"> HYPERLINK "https://es.wikipedia.org/w/index.php?title=Carracci&amp;action=edit&amp;redlink=1" \o "Carracci (aún no redactado)" </w:instrText>
      </w:r>
      <w:r w:rsidR="00202546" w:rsidRPr="00752912">
        <w:rPr>
          <w:rFonts w:ascii="Arial" w:eastAsia="Times New Roman" w:hAnsi="Arial" w:cs="Arial"/>
          <w:b/>
          <w:sz w:val="24"/>
          <w:szCs w:val="24"/>
          <w:lang w:eastAsia="es-ES"/>
        </w:rPr>
        <w:fldChar w:fldCharType="separate"/>
      </w:r>
      <w:r w:rsidRPr="00752912">
        <w:rPr>
          <w:rFonts w:ascii="Arial" w:eastAsia="Times New Roman" w:hAnsi="Arial" w:cs="Arial"/>
          <w:b/>
          <w:sz w:val="24"/>
          <w:szCs w:val="24"/>
          <w:lang w:eastAsia="es-ES"/>
        </w:rPr>
        <w:t>Carracci</w:t>
      </w:r>
      <w:proofErr w:type="spellEnd"/>
      <w:r w:rsidR="00202546" w:rsidRPr="00752912">
        <w:rPr>
          <w:rFonts w:ascii="Arial" w:eastAsia="Times New Roman" w:hAnsi="Arial" w:cs="Arial"/>
          <w:b/>
          <w:sz w:val="24"/>
          <w:szCs w:val="24"/>
          <w:lang w:eastAsia="es-ES"/>
        </w:rPr>
        <w:fldChar w:fldCharType="end"/>
      </w:r>
      <w:r w:rsidRPr="00752912">
        <w:rPr>
          <w:rFonts w:ascii="Arial" w:eastAsia="Times New Roman" w:hAnsi="Arial" w:cs="Arial"/>
          <w:b/>
          <w:sz w:val="24"/>
          <w:szCs w:val="24"/>
          <w:lang w:eastAsia="es-ES"/>
        </w:rPr>
        <w:t>, contemporáneos y protagonistas de la escena artística boloñesa con su academia de postulados clasicistas opuestos tanto al manierismo como al </w:t>
      </w:r>
      <w:hyperlink r:id="rId23" w:tooltip="Caravaggismo" w:history="1">
        <w:r w:rsidRPr="00752912">
          <w:rPr>
            <w:rFonts w:ascii="Arial" w:eastAsia="Times New Roman" w:hAnsi="Arial" w:cs="Arial"/>
            <w:b/>
            <w:sz w:val="24"/>
            <w:szCs w:val="24"/>
            <w:lang w:eastAsia="es-ES"/>
          </w:rPr>
          <w:t>naturalismo</w:t>
        </w:r>
      </w:hyperlink>
      <w:r w:rsidRPr="00752912">
        <w:rPr>
          <w:rFonts w:ascii="Arial" w:eastAsia="Times New Roman" w:hAnsi="Arial" w:cs="Arial"/>
          <w:b/>
          <w:sz w:val="24"/>
          <w:szCs w:val="24"/>
          <w:lang w:eastAsia="es-ES"/>
        </w:rPr>
        <w:t> de </w:t>
      </w:r>
      <w:proofErr w:type="spellStart"/>
      <w:r w:rsidR="00202546" w:rsidRPr="00752912">
        <w:rPr>
          <w:rFonts w:ascii="Arial" w:eastAsia="Times New Roman" w:hAnsi="Arial" w:cs="Arial"/>
          <w:b/>
          <w:sz w:val="24"/>
          <w:szCs w:val="24"/>
          <w:lang w:eastAsia="es-ES"/>
        </w:rPr>
        <w:fldChar w:fldCharType="begin"/>
      </w:r>
      <w:r w:rsidRPr="00752912">
        <w:rPr>
          <w:rFonts w:ascii="Arial" w:eastAsia="Times New Roman" w:hAnsi="Arial" w:cs="Arial"/>
          <w:b/>
          <w:sz w:val="24"/>
          <w:szCs w:val="24"/>
          <w:lang w:eastAsia="es-ES"/>
        </w:rPr>
        <w:instrText xml:space="preserve"> HYPERLINK "https://es.wikipedia.org/wiki/Caravaggio" \o "Caravaggio" </w:instrText>
      </w:r>
      <w:r w:rsidR="00202546" w:rsidRPr="00752912">
        <w:rPr>
          <w:rFonts w:ascii="Arial" w:eastAsia="Times New Roman" w:hAnsi="Arial" w:cs="Arial"/>
          <w:b/>
          <w:sz w:val="24"/>
          <w:szCs w:val="24"/>
          <w:lang w:eastAsia="es-ES"/>
        </w:rPr>
        <w:fldChar w:fldCharType="separate"/>
      </w:r>
      <w:r w:rsidRPr="00752912">
        <w:rPr>
          <w:rFonts w:ascii="Arial" w:eastAsia="Times New Roman" w:hAnsi="Arial" w:cs="Arial"/>
          <w:b/>
          <w:sz w:val="24"/>
          <w:szCs w:val="24"/>
          <w:lang w:eastAsia="es-ES"/>
        </w:rPr>
        <w:t>Caravaggio</w:t>
      </w:r>
      <w:proofErr w:type="spellEnd"/>
      <w:r w:rsidR="00202546" w:rsidRPr="00752912">
        <w:rPr>
          <w:rFonts w:ascii="Arial" w:eastAsia="Times New Roman" w:hAnsi="Arial" w:cs="Arial"/>
          <w:b/>
          <w:sz w:val="24"/>
          <w:szCs w:val="24"/>
          <w:lang w:eastAsia="es-ES"/>
        </w:rPr>
        <w:fldChar w:fldCharType="end"/>
      </w:r>
      <w:r w:rsidRPr="00752912">
        <w:rPr>
          <w:rFonts w:ascii="Arial" w:eastAsia="Times New Roman" w:hAnsi="Arial" w:cs="Arial"/>
          <w:b/>
          <w:sz w:val="24"/>
          <w:szCs w:val="24"/>
          <w:lang w:eastAsia="es-ES"/>
        </w:rPr>
        <w:t>, a quienes se unieron posteriormente </w:t>
      </w:r>
      <w:hyperlink r:id="rId24" w:tooltip="Guido Reni" w:history="1">
        <w:r w:rsidRPr="00752912">
          <w:rPr>
            <w:rFonts w:ascii="Arial" w:eastAsia="Times New Roman" w:hAnsi="Arial" w:cs="Arial"/>
            <w:b/>
            <w:sz w:val="24"/>
            <w:szCs w:val="24"/>
            <w:lang w:eastAsia="es-ES"/>
          </w:rPr>
          <w:t xml:space="preserve">Guido </w:t>
        </w:r>
        <w:proofErr w:type="spellStart"/>
        <w:r w:rsidRPr="00752912">
          <w:rPr>
            <w:rFonts w:ascii="Arial" w:eastAsia="Times New Roman" w:hAnsi="Arial" w:cs="Arial"/>
            <w:b/>
            <w:sz w:val="24"/>
            <w:szCs w:val="24"/>
            <w:lang w:eastAsia="es-ES"/>
          </w:rPr>
          <w:t>Reni</w:t>
        </w:r>
        <w:proofErr w:type="spellEnd"/>
      </w:hyperlink>
      <w:r w:rsidRPr="00752912">
        <w:rPr>
          <w:rFonts w:ascii="Arial" w:eastAsia="Times New Roman" w:hAnsi="Arial" w:cs="Arial"/>
          <w:b/>
          <w:sz w:val="24"/>
          <w:szCs w:val="24"/>
          <w:lang w:eastAsia="es-ES"/>
        </w:rPr>
        <w:t> y </w:t>
      </w:r>
      <w:proofErr w:type="spellStart"/>
      <w:r w:rsidR="00202546" w:rsidRPr="00752912">
        <w:rPr>
          <w:rFonts w:ascii="Arial" w:eastAsia="Times New Roman" w:hAnsi="Arial" w:cs="Arial"/>
          <w:b/>
          <w:sz w:val="24"/>
          <w:szCs w:val="24"/>
          <w:lang w:eastAsia="es-ES"/>
        </w:rPr>
        <w:fldChar w:fldCharType="begin"/>
      </w:r>
      <w:r w:rsidRPr="00752912">
        <w:rPr>
          <w:rFonts w:ascii="Arial" w:eastAsia="Times New Roman" w:hAnsi="Arial" w:cs="Arial"/>
          <w:b/>
          <w:sz w:val="24"/>
          <w:szCs w:val="24"/>
          <w:lang w:eastAsia="es-ES"/>
        </w:rPr>
        <w:instrText xml:space="preserve"> HYPERLINK "https://es.wikipedia.org/wiki/Domenico_Zampieri" \o "Domenico Zampieri" </w:instrText>
      </w:r>
      <w:r w:rsidR="00202546" w:rsidRPr="00752912">
        <w:rPr>
          <w:rFonts w:ascii="Arial" w:eastAsia="Times New Roman" w:hAnsi="Arial" w:cs="Arial"/>
          <w:b/>
          <w:sz w:val="24"/>
          <w:szCs w:val="24"/>
          <w:lang w:eastAsia="es-ES"/>
        </w:rPr>
        <w:fldChar w:fldCharType="separate"/>
      </w:r>
      <w:r w:rsidRPr="00752912">
        <w:rPr>
          <w:rFonts w:ascii="Arial" w:eastAsia="Times New Roman" w:hAnsi="Arial" w:cs="Arial"/>
          <w:b/>
          <w:sz w:val="24"/>
          <w:szCs w:val="24"/>
          <w:lang w:eastAsia="es-ES"/>
        </w:rPr>
        <w:t>Domenico</w:t>
      </w:r>
      <w:proofErr w:type="spellEnd"/>
      <w:r w:rsidRPr="00752912">
        <w:rPr>
          <w:rFonts w:ascii="Arial" w:eastAsia="Times New Roman" w:hAnsi="Arial" w:cs="Arial"/>
          <w:b/>
          <w:sz w:val="24"/>
          <w:szCs w:val="24"/>
          <w:lang w:eastAsia="es-ES"/>
        </w:rPr>
        <w:t xml:space="preserve"> </w:t>
      </w:r>
      <w:proofErr w:type="spellStart"/>
      <w:r w:rsidRPr="00752912">
        <w:rPr>
          <w:rFonts w:ascii="Arial" w:eastAsia="Times New Roman" w:hAnsi="Arial" w:cs="Arial"/>
          <w:b/>
          <w:sz w:val="24"/>
          <w:szCs w:val="24"/>
          <w:lang w:eastAsia="es-ES"/>
        </w:rPr>
        <w:t>Zampieri</w:t>
      </w:r>
      <w:proofErr w:type="spellEnd"/>
      <w:r w:rsidR="00202546" w:rsidRPr="00752912">
        <w:rPr>
          <w:rFonts w:ascii="Arial" w:eastAsia="Times New Roman" w:hAnsi="Arial" w:cs="Arial"/>
          <w:b/>
          <w:sz w:val="24"/>
          <w:szCs w:val="24"/>
          <w:lang w:eastAsia="es-ES"/>
        </w:rPr>
        <w:fldChar w:fldCharType="end"/>
      </w:r>
      <w:r w:rsidRPr="00752912">
        <w:rPr>
          <w:rFonts w:ascii="Arial" w:eastAsia="Times New Roman" w:hAnsi="Arial" w:cs="Arial"/>
          <w:b/>
          <w:sz w:val="24"/>
          <w:szCs w:val="24"/>
          <w:lang w:eastAsia="es-ES"/>
        </w:rPr>
        <w:t>, con un colorido fuerte casi veneciano. Recibió la influencia de artistas como </w:t>
      </w:r>
      <w:proofErr w:type="spellStart"/>
      <w:r w:rsidR="00202546" w:rsidRPr="00752912">
        <w:rPr>
          <w:rFonts w:ascii="Arial" w:eastAsia="Times New Roman" w:hAnsi="Arial" w:cs="Arial"/>
          <w:b/>
          <w:sz w:val="24"/>
          <w:szCs w:val="24"/>
          <w:lang w:eastAsia="es-ES"/>
        </w:rPr>
        <w:fldChar w:fldCharType="begin"/>
      </w:r>
      <w:r w:rsidRPr="00752912">
        <w:rPr>
          <w:rFonts w:ascii="Arial" w:eastAsia="Times New Roman" w:hAnsi="Arial" w:cs="Arial"/>
          <w:b/>
          <w:sz w:val="24"/>
          <w:szCs w:val="24"/>
          <w:lang w:eastAsia="es-ES"/>
        </w:rPr>
        <w:instrText xml:space="preserve"> HYPERLINK "https://es.wikipedia.org/wiki/Antonio_Allegri_da_Correggio" \o "Antonio Allegri da Correggio" </w:instrText>
      </w:r>
      <w:r w:rsidR="00202546" w:rsidRPr="00752912">
        <w:rPr>
          <w:rFonts w:ascii="Arial" w:eastAsia="Times New Roman" w:hAnsi="Arial" w:cs="Arial"/>
          <w:b/>
          <w:sz w:val="24"/>
          <w:szCs w:val="24"/>
          <w:lang w:eastAsia="es-ES"/>
        </w:rPr>
        <w:fldChar w:fldCharType="separate"/>
      </w:r>
      <w:r w:rsidRPr="00752912">
        <w:rPr>
          <w:rFonts w:ascii="Arial" w:eastAsia="Times New Roman" w:hAnsi="Arial" w:cs="Arial"/>
          <w:b/>
          <w:sz w:val="24"/>
          <w:szCs w:val="24"/>
          <w:lang w:eastAsia="es-ES"/>
        </w:rPr>
        <w:t>Correggio</w:t>
      </w:r>
      <w:proofErr w:type="spellEnd"/>
      <w:r w:rsidR="00202546" w:rsidRPr="00752912">
        <w:rPr>
          <w:rFonts w:ascii="Arial" w:eastAsia="Times New Roman" w:hAnsi="Arial" w:cs="Arial"/>
          <w:b/>
          <w:sz w:val="24"/>
          <w:szCs w:val="24"/>
          <w:lang w:eastAsia="es-ES"/>
        </w:rPr>
        <w:fldChar w:fldCharType="end"/>
      </w:r>
      <w:r w:rsidRPr="00752912">
        <w:rPr>
          <w:rFonts w:ascii="Arial" w:eastAsia="Times New Roman" w:hAnsi="Arial" w:cs="Arial"/>
          <w:b/>
          <w:sz w:val="24"/>
          <w:szCs w:val="24"/>
          <w:lang w:eastAsia="es-ES"/>
        </w:rPr>
        <w:t> y </w:t>
      </w:r>
      <w:proofErr w:type="spellStart"/>
      <w:r w:rsidR="00202546" w:rsidRPr="00752912">
        <w:rPr>
          <w:rFonts w:ascii="Arial" w:eastAsia="Times New Roman" w:hAnsi="Arial" w:cs="Arial"/>
          <w:b/>
          <w:sz w:val="24"/>
          <w:szCs w:val="24"/>
          <w:lang w:eastAsia="es-ES"/>
        </w:rPr>
        <w:fldChar w:fldCharType="begin"/>
      </w:r>
      <w:r w:rsidRPr="00752912">
        <w:rPr>
          <w:rFonts w:ascii="Arial" w:eastAsia="Times New Roman" w:hAnsi="Arial" w:cs="Arial"/>
          <w:b/>
          <w:sz w:val="24"/>
          <w:szCs w:val="24"/>
          <w:lang w:eastAsia="es-ES"/>
        </w:rPr>
        <w:instrText xml:space="preserve"> HYPERLINK "https://es.wikipedia.org/wiki/Scipione_Pulzone" \o "Scipione Pulzone" </w:instrText>
      </w:r>
      <w:r w:rsidR="00202546" w:rsidRPr="00752912">
        <w:rPr>
          <w:rFonts w:ascii="Arial" w:eastAsia="Times New Roman" w:hAnsi="Arial" w:cs="Arial"/>
          <w:b/>
          <w:sz w:val="24"/>
          <w:szCs w:val="24"/>
          <w:lang w:eastAsia="es-ES"/>
        </w:rPr>
        <w:fldChar w:fldCharType="separate"/>
      </w:r>
      <w:r w:rsidRPr="00752912">
        <w:rPr>
          <w:rFonts w:ascii="Arial" w:eastAsia="Times New Roman" w:hAnsi="Arial" w:cs="Arial"/>
          <w:b/>
          <w:sz w:val="24"/>
          <w:szCs w:val="24"/>
          <w:lang w:eastAsia="es-ES"/>
        </w:rPr>
        <w:t>Scipione</w:t>
      </w:r>
      <w:proofErr w:type="spellEnd"/>
      <w:r w:rsidRPr="00752912">
        <w:rPr>
          <w:rFonts w:ascii="Arial" w:eastAsia="Times New Roman" w:hAnsi="Arial" w:cs="Arial"/>
          <w:b/>
          <w:sz w:val="24"/>
          <w:szCs w:val="24"/>
          <w:lang w:eastAsia="es-ES"/>
        </w:rPr>
        <w:t xml:space="preserve"> Pulzone</w:t>
      </w:r>
      <w:r w:rsidR="00202546" w:rsidRPr="00752912">
        <w:rPr>
          <w:rFonts w:ascii="Arial" w:eastAsia="Times New Roman" w:hAnsi="Arial" w:cs="Arial"/>
          <w:b/>
          <w:sz w:val="24"/>
          <w:szCs w:val="24"/>
          <w:lang w:eastAsia="es-ES"/>
        </w:rPr>
        <w:fldChar w:fldCharType="end"/>
      </w:r>
      <w:r w:rsidRPr="00752912">
        <w:rPr>
          <w:rFonts w:ascii="Arial" w:eastAsia="Times New Roman" w:hAnsi="Arial" w:cs="Arial"/>
          <w:b/>
          <w:sz w:val="24"/>
          <w:szCs w:val="24"/>
          <w:lang w:eastAsia="es-ES"/>
        </w:rPr>
        <w:t>.</w:t>
      </w:r>
      <w:hyperlink r:id="rId25" w:anchor="cite_note-7" w:history="1">
        <w:r w:rsidRPr="00752912">
          <w:rPr>
            <w:rFonts w:ascii="Arial" w:eastAsia="Times New Roman" w:hAnsi="Arial" w:cs="Arial"/>
            <w:b/>
            <w:sz w:val="24"/>
            <w:szCs w:val="24"/>
            <w:vertAlign w:val="superscript"/>
            <w:lang w:eastAsia="es-ES"/>
          </w:rPr>
          <w:t>7</w:t>
        </w:r>
      </w:hyperlink>
      <w:r w:rsidRPr="00752912">
        <w:rPr>
          <w:rFonts w:ascii="Arial" w:eastAsia="Times New Roman" w:hAnsi="Arial" w:cs="Arial"/>
          <w:b/>
          <w:sz w:val="24"/>
          <w:szCs w:val="24"/>
          <w:lang w:eastAsia="es-ES"/>
        </w:rPr>
        <w:t>​ Fue admitida en la Academia de Roma.</w:t>
      </w:r>
    </w:p>
    <w:p w:rsidR="00752912" w:rsidRP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p>
    <w:p w:rsid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r w:rsidRPr="00752912">
        <w:rPr>
          <w:rFonts w:ascii="Arial" w:eastAsia="Times New Roman" w:hAnsi="Arial" w:cs="Arial"/>
          <w:b/>
          <w:sz w:val="24"/>
          <w:szCs w:val="24"/>
          <w:lang w:eastAsia="es-ES"/>
        </w:rPr>
        <w:t>Cabe destacar que Fontana llegó a pintar desnudos, tanto masculinos como femeninos, en sus pinturas religiosas y mitológicas de gran formato lo que era excepcional en una pintora.</w:t>
      </w:r>
    </w:p>
    <w:p w:rsidR="00752912" w:rsidRDefault="00752912" w:rsidP="00752912">
      <w:pPr>
        <w:shd w:val="clear" w:color="auto" w:fill="F8F9FA"/>
        <w:spacing w:after="0" w:line="336" w:lineRule="atLeast"/>
        <w:ind w:left="-993" w:right="-852" w:firstLine="142"/>
        <w:jc w:val="both"/>
        <w:rPr>
          <w:rFonts w:ascii="Arial" w:eastAsia="Times New Roman" w:hAnsi="Arial" w:cs="Arial"/>
          <w:b/>
          <w:sz w:val="24"/>
          <w:szCs w:val="24"/>
          <w:lang w:eastAsia="es-ES"/>
        </w:rPr>
      </w:pPr>
    </w:p>
    <w:p w:rsidR="00752912" w:rsidRPr="00271513" w:rsidRDefault="00752912" w:rsidP="00752912">
      <w:pPr>
        <w:shd w:val="clear" w:color="auto" w:fill="F8F9FA"/>
        <w:spacing w:after="0" w:line="336" w:lineRule="atLeast"/>
        <w:ind w:left="-993" w:right="-852" w:firstLine="142"/>
        <w:jc w:val="both"/>
        <w:rPr>
          <w:rFonts w:ascii="Arial" w:eastAsia="Times New Roman" w:hAnsi="Arial" w:cs="Arial"/>
          <w:b/>
          <w:color w:val="0070C0"/>
          <w:sz w:val="24"/>
          <w:szCs w:val="24"/>
          <w:lang w:eastAsia="es-ES"/>
        </w:rPr>
      </w:pPr>
      <w:r w:rsidRPr="00271513">
        <w:rPr>
          <w:rFonts w:ascii="Arial" w:eastAsia="Times New Roman" w:hAnsi="Arial" w:cs="Arial"/>
          <w:b/>
          <w:color w:val="0070C0"/>
          <w:sz w:val="24"/>
          <w:szCs w:val="24"/>
          <w:lang w:eastAsia="es-ES"/>
        </w:rPr>
        <w:t xml:space="preserve">  Tres obras significativas suyas</w:t>
      </w:r>
    </w:p>
    <w:p w:rsidR="00752912" w:rsidRDefault="00752912" w:rsidP="00752912">
      <w:pPr>
        <w:shd w:val="clear" w:color="auto" w:fill="F8F9FA"/>
        <w:spacing w:after="0" w:line="336" w:lineRule="atLeast"/>
        <w:ind w:left="-993" w:right="-852" w:firstLine="142"/>
        <w:jc w:val="both"/>
        <w:rPr>
          <w:rFonts w:ascii="Arial" w:eastAsia="Times New Roman" w:hAnsi="Arial" w:cs="Arial"/>
          <w:b/>
          <w:sz w:val="24"/>
          <w:szCs w:val="24"/>
          <w:lang w:eastAsia="es-ES"/>
        </w:rPr>
      </w:pPr>
    </w:p>
    <w:p w:rsidR="00752912" w:rsidRPr="00752912" w:rsidRDefault="00752912" w:rsidP="00752912">
      <w:pPr>
        <w:shd w:val="clear" w:color="auto" w:fill="F8F9FA"/>
        <w:spacing w:after="0"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52912">
        <w:rPr>
          <w:rFonts w:ascii="Arial" w:eastAsia="Times New Roman" w:hAnsi="Arial" w:cs="Arial"/>
          <w:b/>
          <w:sz w:val="24"/>
          <w:szCs w:val="24"/>
          <w:lang w:eastAsia="es-ES"/>
        </w:rPr>
        <w:t xml:space="preserve">Retrato de la familia </w:t>
      </w:r>
      <w:proofErr w:type="spellStart"/>
      <w:r w:rsidRPr="00752912">
        <w:rPr>
          <w:rFonts w:ascii="Arial" w:eastAsia="Times New Roman" w:hAnsi="Arial" w:cs="Arial"/>
          <w:b/>
          <w:sz w:val="24"/>
          <w:szCs w:val="24"/>
          <w:lang w:eastAsia="es-ES"/>
        </w:rPr>
        <w:t>Gozzadini</w:t>
      </w:r>
      <w:proofErr w:type="spellEnd"/>
      <w:r w:rsidRPr="00752912">
        <w:rPr>
          <w:rFonts w:ascii="Arial" w:eastAsia="Times New Roman" w:hAnsi="Arial" w:cs="Arial"/>
          <w:b/>
          <w:sz w:val="24"/>
          <w:szCs w:val="24"/>
          <w:lang w:eastAsia="es-ES"/>
        </w:rPr>
        <w:t xml:space="preserve"> (1584). </w:t>
      </w:r>
      <w:hyperlink r:id="rId26" w:tooltip="Pinacoteca Nacional de Bolonia" w:history="1">
        <w:r w:rsidRPr="00752912">
          <w:rPr>
            <w:rFonts w:ascii="Arial" w:eastAsia="Times New Roman" w:hAnsi="Arial" w:cs="Arial"/>
            <w:b/>
            <w:sz w:val="24"/>
            <w:szCs w:val="24"/>
            <w:lang w:eastAsia="es-ES"/>
          </w:rPr>
          <w:t>Pinacoteca Nacional de Bolonia</w:t>
        </w:r>
      </w:hyperlink>
      <w:r w:rsidRPr="00752912">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752912">
        <w:rPr>
          <w:rFonts w:ascii="Arial" w:eastAsia="Times New Roman" w:hAnsi="Arial" w:cs="Arial"/>
          <w:b/>
          <w:sz w:val="24"/>
          <w:szCs w:val="24"/>
          <w:lang w:eastAsia="es-ES"/>
        </w:rPr>
        <w:t xml:space="preserve">En 1584, realiza el retrato de la familia </w:t>
      </w:r>
      <w:proofErr w:type="spellStart"/>
      <w:r w:rsidRPr="00752912">
        <w:rPr>
          <w:rFonts w:ascii="Arial" w:eastAsia="Times New Roman" w:hAnsi="Arial" w:cs="Arial"/>
          <w:b/>
          <w:sz w:val="24"/>
          <w:szCs w:val="24"/>
          <w:lang w:eastAsia="es-ES"/>
        </w:rPr>
        <w:t>Gozzadini</w:t>
      </w:r>
      <w:proofErr w:type="spellEnd"/>
      <w:r w:rsidRPr="00752912">
        <w:rPr>
          <w:rFonts w:ascii="Arial" w:eastAsia="Times New Roman" w:hAnsi="Arial" w:cs="Arial"/>
          <w:b/>
          <w:sz w:val="24"/>
          <w:szCs w:val="24"/>
          <w:lang w:eastAsia="es-ES"/>
        </w:rPr>
        <w:t xml:space="preserve">, está considerado una de sus mejores obras. Se trata de un óleo sobre lienzo. Este retrato lo encargó </w:t>
      </w:r>
      <w:proofErr w:type="spellStart"/>
      <w:r w:rsidRPr="00752912">
        <w:rPr>
          <w:rFonts w:ascii="Arial" w:eastAsia="Times New Roman" w:hAnsi="Arial" w:cs="Arial"/>
          <w:b/>
          <w:sz w:val="24"/>
          <w:szCs w:val="24"/>
          <w:lang w:eastAsia="es-ES"/>
        </w:rPr>
        <w:t>Laodamia</w:t>
      </w:r>
      <w:proofErr w:type="spellEnd"/>
      <w:r w:rsidRPr="00752912">
        <w:rPr>
          <w:rFonts w:ascii="Arial" w:eastAsia="Times New Roman" w:hAnsi="Arial" w:cs="Arial"/>
          <w:b/>
          <w:sz w:val="24"/>
          <w:szCs w:val="24"/>
          <w:lang w:eastAsia="es-ES"/>
        </w:rPr>
        <w:t xml:space="preserve"> </w:t>
      </w:r>
      <w:proofErr w:type="spellStart"/>
      <w:r w:rsidRPr="00752912">
        <w:rPr>
          <w:rFonts w:ascii="Arial" w:eastAsia="Times New Roman" w:hAnsi="Arial" w:cs="Arial"/>
          <w:b/>
          <w:sz w:val="24"/>
          <w:szCs w:val="24"/>
          <w:lang w:eastAsia="es-ES"/>
        </w:rPr>
        <w:t>Gozzadini</w:t>
      </w:r>
      <w:proofErr w:type="spellEnd"/>
      <w:r w:rsidRPr="00752912">
        <w:rPr>
          <w:rFonts w:ascii="Arial" w:eastAsia="Times New Roman" w:hAnsi="Arial" w:cs="Arial"/>
          <w:b/>
          <w:sz w:val="24"/>
          <w:szCs w:val="24"/>
          <w:lang w:eastAsia="es-ES"/>
        </w:rPr>
        <w:t xml:space="preserve"> (la mujer de la derecha), que quiso que se la retratase junto a su familia, resaltando también todas las pertenencias que llevan las mujeres en el cuadro (joyas y vestidos). En un primer plano aparecen las damas (las dos hermanas </w:t>
      </w:r>
      <w:proofErr w:type="spellStart"/>
      <w:r w:rsidRPr="00752912">
        <w:rPr>
          <w:rFonts w:ascii="Arial" w:eastAsia="Times New Roman" w:hAnsi="Arial" w:cs="Arial"/>
          <w:b/>
          <w:sz w:val="24"/>
          <w:szCs w:val="24"/>
          <w:lang w:eastAsia="es-ES"/>
        </w:rPr>
        <w:t>Gozzadini</w:t>
      </w:r>
      <w:proofErr w:type="spellEnd"/>
      <w:r w:rsidRPr="00752912">
        <w:rPr>
          <w:rFonts w:ascii="Arial" w:eastAsia="Times New Roman" w:hAnsi="Arial" w:cs="Arial"/>
          <w:b/>
          <w:sz w:val="24"/>
          <w:szCs w:val="24"/>
          <w:lang w:eastAsia="es-ES"/>
        </w:rPr>
        <w:t>) y, en un segundo plano aparecen los caballeros (el padre en el centro y los maridos de las hermanas detrás de cada una). Este retrato actualmente está expuesto en la </w:t>
      </w:r>
      <w:hyperlink r:id="rId27" w:tooltip="Pinacoteca Nacional de Bolonia" w:history="1">
        <w:r w:rsidRPr="00752912">
          <w:rPr>
            <w:rFonts w:ascii="Arial" w:eastAsia="Times New Roman" w:hAnsi="Arial" w:cs="Arial"/>
            <w:b/>
            <w:sz w:val="24"/>
            <w:szCs w:val="24"/>
            <w:lang w:eastAsia="es-ES"/>
          </w:rPr>
          <w:t>Pinacoteca Nacional de Bolonia</w:t>
        </w:r>
      </w:hyperlink>
      <w:r w:rsidRPr="00752912">
        <w:rPr>
          <w:rFonts w:ascii="Arial" w:eastAsia="Times New Roman" w:hAnsi="Arial" w:cs="Arial"/>
          <w:b/>
          <w:sz w:val="24"/>
          <w:szCs w:val="24"/>
          <w:lang w:eastAsia="es-ES"/>
        </w:rPr>
        <w:t>.</w:t>
      </w:r>
    </w:p>
    <w:p w:rsidR="00752912" w:rsidRPr="00752912" w:rsidRDefault="00752912" w:rsidP="00752912">
      <w:pPr>
        <w:shd w:val="clear" w:color="auto" w:fill="F8F9FA"/>
        <w:spacing w:after="0" w:line="240" w:lineRule="auto"/>
        <w:ind w:left="-993" w:right="-852" w:firstLine="142"/>
        <w:jc w:val="both"/>
        <w:rPr>
          <w:rFonts w:ascii="Arial" w:eastAsia="Times New Roman" w:hAnsi="Arial" w:cs="Arial"/>
          <w:b/>
          <w:sz w:val="24"/>
          <w:szCs w:val="24"/>
          <w:lang w:eastAsia="es-ES"/>
        </w:rPr>
      </w:pPr>
    </w:p>
    <w:p w:rsidR="00752912" w:rsidRPr="00752912" w:rsidRDefault="00752912" w:rsidP="00752912">
      <w:pPr>
        <w:shd w:val="clear" w:color="auto" w:fill="F8F9FA"/>
        <w:spacing w:after="0" w:line="336" w:lineRule="atLeast"/>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752912">
        <w:rPr>
          <w:rFonts w:ascii="Arial" w:eastAsia="Times New Roman" w:hAnsi="Arial" w:cs="Arial"/>
          <w:b/>
          <w:sz w:val="24"/>
          <w:szCs w:val="24"/>
          <w:lang w:eastAsia="es-ES"/>
        </w:rPr>
        <w:t>Autorretrato tocando la espineta. Se encuentra en la Academia di Luca. (1577)</w:t>
      </w:r>
    </w:p>
    <w:p w:rsidR="00752912" w:rsidRP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r w:rsidRPr="00752912">
        <w:rPr>
          <w:rFonts w:ascii="Arial" w:eastAsia="Times New Roman" w:hAnsi="Arial" w:cs="Arial"/>
          <w:b/>
          <w:sz w:val="24"/>
          <w:szCs w:val="24"/>
          <w:lang w:eastAsia="es-ES"/>
        </w:rPr>
        <w:t>En 1577 realiza una de sus obras más importantes. Su autorretrato tocando la espineta. Se encuentra en la Academia di Luca. Se trata de un óleo sobre lienzo y data del año 1577.</w:t>
      </w:r>
    </w:p>
    <w:p w:rsidR="00752912" w:rsidRPr="00752912" w:rsidRDefault="00752912" w:rsidP="00752912">
      <w:pPr>
        <w:shd w:val="clear" w:color="auto" w:fill="F8F9FA"/>
        <w:spacing w:after="0" w:line="240" w:lineRule="auto"/>
        <w:ind w:left="-993" w:right="-852" w:firstLine="142"/>
        <w:jc w:val="both"/>
        <w:rPr>
          <w:rFonts w:ascii="Arial" w:eastAsia="Times New Roman" w:hAnsi="Arial" w:cs="Arial"/>
          <w:b/>
          <w:sz w:val="24"/>
          <w:szCs w:val="24"/>
          <w:lang w:eastAsia="es-ES"/>
        </w:rPr>
      </w:pPr>
    </w:p>
    <w:p w:rsidR="00752912" w:rsidRPr="00752912" w:rsidRDefault="00752912" w:rsidP="00752912">
      <w:pPr>
        <w:shd w:val="clear" w:color="auto" w:fill="F8F9FA"/>
        <w:spacing w:after="0" w:line="336" w:lineRule="atLeast"/>
        <w:ind w:left="-993" w:right="-852" w:firstLine="142"/>
        <w:jc w:val="both"/>
        <w:rPr>
          <w:rFonts w:ascii="Arial" w:eastAsia="Times New Roman" w:hAnsi="Arial" w:cs="Arial"/>
          <w:b/>
          <w:sz w:val="24"/>
          <w:szCs w:val="24"/>
          <w:lang w:val="en-US" w:eastAsia="es-ES"/>
        </w:rPr>
      </w:pPr>
      <w:r w:rsidRPr="00752912">
        <w:rPr>
          <w:rFonts w:ascii="Arial" w:eastAsia="Times New Roman" w:hAnsi="Arial" w:cs="Arial"/>
          <w:b/>
          <w:sz w:val="24"/>
          <w:szCs w:val="24"/>
          <w:lang w:eastAsia="es-ES"/>
        </w:rPr>
        <w:t xml:space="preserve">“Cristo con los símbolos de la pasión” de 1576. </w:t>
      </w:r>
      <w:r w:rsidRPr="00752912">
        <w:rPr>
          <w:rFonts w:ascii="Arial" w:eastAsia="Times New Roman" w:hAnsi="Arial" w:cs="Arial"/>
          <w:b/>
          <w:sz w:val="24"/>
          <w:szCs w:val="24"/>
          <w:lang w:val="en-US" w:eastAsia="es-ES"/>
        </w:rPr>
        <w:t>El Paso Museum of Art.</w:t>
      </w:r>
    </w:p>
    <w:p w:rsidR="00752912" w:rsidRPr="00752912" w:rsidRDefault="00752912" w:rsidP="00752912">
      <w:pPr>
        <w:shd w:val="clear" w:color="auto" w:fill="FFFFFF"/>
        <w:spacing w:after="0" w:line="240" w:lineRule="auto"/>
        <w:ind w:left="-993" w:right="-852" w:firstLine="142"/>
        <w:jc w:val="both"/>
        <w:rPr>
          <w:rFonts w:ascii="Arial" w:eastAsia="Times New Roman" w:hAnsi="Arial" w:cs="Arial"/>
          <w:b/>
          <w:sz w:val="24"/>
          <w:szCs w:val="24"/>
          <w:lang w:eastAsia="es-ES"/>
        </w:rPr>
      </w:pPr>
      <w:r w:rsidRPr="00752912">
        <w:rPr>
          <w:rFonts w:ascii="Arial" w:eastAsia="Times New Roman" w:hAnsi="Arial" w:cs="Arial"/>
          <w:b/>
          <w:sz w:val="24"/>
          <w:szCs w:val="24"/>
          <w:lang w:eastAsia="es-ES"/>
        </w:rPr>
        <w:t>También se conserva la pintura del </w:t>
      </w:r>
      <w:r w:rsidRPr="00752912">
        <w:rPr>
          <w:rFonts w:ascii="Arial" w:eastAsia="Times New Roman" w:hAnsi="Arial" w:cs="Arial"/>
          <w:b/>
          <w:i/>
          <w:iCs/>
          <w:sz w:val="24"/>
          <w:szCs w:val="24"/>
          <w:lang w:eastAsia="es-ES"/>
        </w:rPr>
        <w:t>Cristo con los símbolos de la pasión</w:t>
      </w:r>
      <w:r w:rsidRPr="00752912">
        <w:rPr>
          <w:rFonts w:ascii="Arial" w:eastAsia="Times New Roman" w:hAnsi="Arial" w:cs="Arial"/>
          <w:b/>
          <w:sz w:val="24"/>
          <w:szCs w:val="24"/>
          <w:lang w:eastAsia="es-ES"/>
        </w:rPr>
        <w:t xml:space="preserve"> de 1576, es su obra más antigua y se encuentra actualmente en El Paso </w:t>
      </w:r>
      <w:proofErr w:type="spellStart"/>
      <w:r w:rsidRPr="00752912">
        <w:rPr>
          <w:rFonts w:ascii="Arial" w:eastAsia="Times New Roman" w:hAnsi="Arial" w:cs="Arial"/>
          <w:b/>
          <w:sz w:val="24"/>
          <w:szCs w:val="24"/>
          <w:lang w:eastAsia="es-ES"/>
        </w:rPr>
        <w:t>Museum</w:t>
      </w:r>
      <w:proofErr w:type="spellEnd"/>
      <w:r w:rsidRPr="00752912">
        <w:rPr>
          <w:rFonts w:ascii="Arial" w:eastAsia="Times New Roman" w:hAnsi="Arial" w:cs="Arial"/>
          <w:b/>
          <w:sz w:val="24"/>
          <w:szCs w:val="24"/>
          <w:lang w:eastAsia="es-ES"/>
        </w:rPr>
        <w:t xml:space="preserve"> of A</w:t>
      </w:r>
    </w:p>
    <w:p w:rsidR="00752912" w:rsidRDefault="00752912" w:rsidP="00752912">
      <w:pPr>
        <w:spacing w:after="0"/>
        <w:ind w:left="-993" w:right="-852" w:firstLine="142"/>
        <w:jc w:val="both"/>
        <w:rPr>
          <w:rFonts w:ascii="Arial" w:hAnsi="Arial" w:cs="Arial"/>
          <w:b/>
          <w:sz w:val="24"/>
          <w:szCs w:val="24"/>
        </w:rPr>
      </w:pPr>
    </w:p>
    <w:p w:rsidR="00752912" w:rsidRDefault="00752912" w:rsidP="00752912">
      <w:pPr>
        <w:spacing w:after="0"/>
        <w:ind w:left="-993" w:right="-852" w:firstLine="142"/>
        <w:jc w:val="both"/>
        <w:rPr>
          <w:rFonts w:ascii="Arial" w:hAnsi="Arial" w:cs="Arial"/>
          <w:b/>
          <w:sz w:val="24"/>
          <w:szCs w:val="24"/>
        </w:rPr>
      </w:pPr>
    </w:p>
    <w:p w:rsidR="00752912" w:rsidRPr="00752912" w:rsidRDefault="00752912" w:rsidP="00271513">
      <w:pPr>
        <w:spacing w:after="0"/>
        <w:ind w:left="-993" w:right="-852" w:firstLine="142"/>
        <w:jc w:val="center"/>
        <w:rPr>
          <w:rFonts w:ascii="Arial" w:hAnsi="Arial" w:cs="Arial"/>
          <w:b/>
          <w:sz w:val="24"/>
          <w:szCs w:val="24"/>
        </w:rPr>
      </w:pPr>
      <w:r>
        <w:rPr>
          <w:rFonts w:ascii="Arial" w:hAnsi="Arial" w:cs="Arial"/>
          <w:b/>
          <w:noProof/>
          <w:sz w:val="24"/>
          <w:szCs w:val="24"/>
          <w:lang w:eastAsia="es-ES"/>
        </w:rPr>
        <w:drawing>
          <wp:inline distT="0" distB="0" distL="0" distR="0">
            <wp:extent cx="1866900" cy="2400300"/>
            <wp:effectExtent l="1905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srcRect l="47619" t="25434" r="31393" b="45086"/>
                    <a:stretch>
                      <a:fillRect/>
                    </a:stretch>
                  </pic:blipFill>
                  <pic:spPr bwMode="auto">
                    <a:xfrm>
                      <a:off x="0" y="0"/>
                      <a:ext cx="1866900" cy="2400300"/>
                    </a:xfrm>
                    <a:prstGeom prst="rect">
                      <a:avLst/>
                    </a:prstGeom>
                    <a:noFill/>
                    <a:ln w="9525">
                      <a:noFill/>
                      <a:miter lim="800000"/>
                      <a:headEnd/>
                      <a:tailEnd/>
                    </a:ln>
                  </pic:spPr>
                </pic:pic>
              </a:graphicData>
            </a:graphic>
          </wp:inline>
        </w:drawing>
      </w:r>
      <w:r>
        <w:rPr>
          <w:rFonts w:ascii="Arial" w:hAnsi="Arial" w:cs="Arial"/>
          <w:b/>
          <w:noProof/>
          <w:sz w:val="24"/>
          <w:szCs w:val="24"/>
          <w:lang w:eastAsia="es-ES"/>
        </w:rPr>
        <w:drawing>
          <wp:inline distT="0" distB="0" distL="0" distR="0">
            <wp:extent cx="2064594" cy="2400300"/>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srcRect l="46914" t="12524" r="31393" b="59923"/>
                    <a:stretch>
                      <a:fillRect/>
                    </a:stretch>
                  </pic:blipFill>
                  <pic:spPr bwMode="auto">
                    <a:xfrm>
                      <a:off x="0" y="0"/>
                      <a:ext cx="2064594" cy="2400300"/>
                    </a:xfrm>
                    <a:prstGeom prst="rect">
                      <a:avLst/>
                    </a:prstGeom>
                    <a:noFill/>
                    <a:ln w="9525">
                      <a:noFill/>
                      <a:miter lim="800000"/>
                      <a:headEnd/>
                      <a:tailEnd/>
                    </a:ln>
                  </pic:spPr>
                </pic:pic>
              </a:graphicData>
            </a:graphic>
          </wp:inline>
        </w:drawing>
      </w:r>
      <w:r>
        <w:rPr>
          <w:rFonts w:ascii="Arial" w:hAnsi="Arial" w:cs="Arial"/>
          <w:b/>
          <w:noProof/>
          <w:sz w:val="24"/>
          <w:szCs w:val="24"/>
          <w:lang w:eastAsia="es-ES"/>
        </w:rPr>
        <w:drawing>
          <wp:inline distT="0" distB="0" distL="0" distR="0">
            <wp:extent cx="1733550" cy="2343760"/>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srcRect l="46913" t="52408" r="31041" b="15029"/>
                    <a:stretch>
                      <a:fillRect/>
                    </a:stretch>
                  </pic:blipFill>
                  <pic:spPr bwMode="auto">
                    <a:xfrm>
                      <a:off x="0" y="0"/>
                      <a:ext cx="1733550" cy="2343760"/>
                    </a:xfrm>
                    <a:prstGeom prst="rect">
                      <a:avLst/>
                    </a:prstGeom>
                    <a:noFill/>
                    <a:ln w="9525">
                      <a:noFill/>
                      <a:miter lim="800000"/>
                      <a:headEnd/>
                      <a:tailEnd/>
                    </a:ln>
                  </pic:spPr>
                </pic:pic>
              </a:graphicData>
            </a:graphic>
          </wp:inline>
        </w:drawing>
      </w:r>
    </w:p>
    <w:sectPr w:rsidR="00752912" w:rsidRPr="00752912" w:rsidSect="00137D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33B9F"/>
    <w:multiLevelType w:val="multilevel"/>
    <w:tmpl w:val="641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52912"/>
    <w:rsid w:val="00137D98"/>
    <w:rsid w:val="001D2FD9"/>
    <w:rsid w:val="00202546"/>
    <w:rsid w:val="00232DD4"/>
    <w:rsid w:val="00271513"/>
    <w:rsid w:val="005752AB"/>
    <w:rsid w:val="006507F3"/>
    <w:rsid w:val="00752912"/>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D98"/>
  </w:style>
  <w:style w:type="paragraph" w:styleId="Ttulo2">
    <w:name w:val="heading 2"/>
    <w:basedOn w:val="Normal"/>
    <w:link w:val="Ttulo2Car"/>
    <w:uiPriority w:val="9"/>
    <w:qFormat/>
    <w:rsid w:val="0075291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291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75291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52912"/>
    <w:rPr>
      <w:color w:val="0000FF"/>
      <w:u w:val="single"/>
    </w:rPr>
  </w:style>
  <w:style w:type="character" w:customStyle="1" w:styleId="tocnumber">
    <w:name w:val="tocnumber"/>
    <w:basedOn w:val="Fuentedeprrafopredeter"/>
    <w:rsid w:val="00752912"/>
  </w:style>
  <w:style w:type="character" w:customStyle="1" w:styleId="toctext">
    <w:name w:val="toctext"/>
    <w:basedOn w:val="Fuentedeprrafopredeter"/>
    <w:rsid w:val="00752912"/>
  </w:style>
  <w:style w:type="character" w:customStyle="1" w:styleId="mw-headline">
    <w:name w:val="mw-headline"/>
    <w:basedOn w:val="Fuentedeprrafopredeter"/>
    <w:rsid w:val="00752912"/>
  </w:style>
  <w:style w:type="character" w:customStyle="1" w:styleId="mw-editsection">
    <w:name w:val="mw-editsection"/>
    <w:basedOn w:val="Fuentedeprrafopredeter"/>
    <w:rsid w:val="00752912"/>
  </w:style>
  <w:style w:type="character" w:customStyle="1" w:styleId="mw-editsection-bracket">
    <w:name w:val="mw-editsection-bracket"/>
    <w:basedOn w:val="Fuentedeprrafopredeter"/>
    <w:rsid w:val="00752912"/>
  </w:style>
  <w:style w:type="paragraph" w:styleId="Textodeglobo">
    <w:name w:val="Balloon Text"/>
    <w:basedOn w:val="Normal"/>
    <w:link w:val="TextodegloboCar"/>
    <w:uiPriority w:val="99"/>
    <w:semiHidden/>
    <w:unhideWhenUsed/>
    <w:rsid w:val="007529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29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4020265">
      <w:bodyDiv w:val="1"/>
      <w:marLeft w:val="0"/>
      <w:marRight w:val="0"/>
      <w:marTop w:val="0"/>
      <w:marBottom w:val="0"/>
      <w:divBdr>
        <w:top w:val="none" w:sz="0" w:space="0" w:color="auto"/>
        <w:left w:val="none" w:sz="0" w:space="0" w:color="auto"/>
        <w:bottom w:val="none" w:sz="0" w:space="0" w:color="auto"/>
        <w:right w:val="none" w:sz="0" w:space="0" w:color="auto"/>
      </w:divBdr>
      <w:divsChild>
        <w:div w:id="2020352092">
          <w:marLeft w:val="0"/>
          <w:marRight w:val="0"/>
          <w:marTop w:val="0"/>
          <w:marBottom w:val="0"/>
          <w:divBdr>
            <w:top w:val="single" w:sz="6" w:space="5" w:color="A2A9B1"/>
            <w:left w:val="single" w:sz="6" w:space="5" w:color="A2A9B1"/>
            <w:bottom w:val="single" w:sz="6" w:space="5" w:color="A2A9B1"/>
            <w:right w:val="single" w:sz="6" w:space="5" w:color="A2A9B1"/>
          </w:divBdr>
        </w:div>
        <w:div w:id="1721592310">
          <w:marLeft w:val="336"/>
          <w:marRight w:val="0"/>
          <w:marTop w:val="120"/>
          <w:marBottom w:val="312"/>
          <w:divBdr>
            <w:top w:val="none" w:sz="0" w:space="0" w:color="auto"/>
            <w:left w:val="none" w:sz="0" w:space="0" w:color="auto"/>
            <w:bottom w:val="none" w:sz="0" w:space="0" w:color="auto"/>
            <w:right w:val="none" w:sz="0" w:space="0" w:color="auto"/>
          </w:divBdr>
          <w:divsChild>
            <w:div w:id="20712669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11572471">
          <w:marLeft w:val="336"/>
          <w:marRight w:val="0"/>
          <w:marTop w:val="120"/>
          <w:marBottom w:val="312"/>
          <w:divBdr>
            <w:top w:val="none" w:sz="0" w:space="0" w:color="auto"/>
            <w:left w:val="none" w:sz="0" w:space="0" w:color="auto"/>
            <w:bottom w:val="none" w:sz="0" w:space="0" w:color="auto"/>
            <w:right w:val="none" w:sz="0" w:space="0" w:color="auto"/>
          </w:divBdr>
          <w:divsChild>
            <w:div w:id="8135642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6944947">
          <w:marLeft w:val="336"/>
          <w:marRight w:val="0"/>
          <w:marTop w:val="120"/>
          <w:marBottom w:val="312"/>
          <w:divBdr>
            <w:top w:val="none" w:sz="0" w:space="0" w:color="auto"/>
            <w:left w:val="none" w:sz="0" w:space="0" w:color="auto"/>
            <w:bottom w:val="none" w:sz="0" w:space="0" w:color="auto"/>
            <w:right w:val="none" w:sz="0" w:space="0" w:color="auto"/>
          </w:divBdr>
          <w:divsChild>
            <w:div w:id="19408715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836734">
          <w:marLeft w:val="0"/>
          <w:marRight w:val="0"/>
          <w:marTop w:val="0"/>
          <w:marBottom w:val="120"/>
          <w:divBdr>
            <w:top w:val="none" w:sz="0" w:space="0" w:color="auto"/>
            <w:left w:val="none" w:sz="0" w:space="0" w:color="auto"/>
            <w:bottom w:val="none" w:sz="0" w:space="0" w:color="auto"/>
            <w:right w:val="none" w:sz="0" w:space="0" w:color="auto"/>
          </w:divBdr>
          <w:divsChild>
            <w:div w:id="7878973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21446465">
          <w:marLeft w:val="0"/>
          <w:marRight w:val="0"/>
          <w:marTop w:val="0"/>
          <w:marBottom w:val="120"/>
          <w:divBdr>
            <w:top w:val="none" w:sz="0" w:space="0" w:color="auto"/>
            <w:left w:val="none" w:sz="0" w:space="0" w:color="auto"/>
            <w:bottom w:val="none" w:sz="0" w:space="0" w:color="auto"/>
            <w:right w:val="none" w:sz="0" w:space="0" w:color="auto"/>
          </w:divBdr>
          <w:divsChild>
            <w:div w:id="14467340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14915772">
          <w:marLeft w:val="0"/>
          <w:marRight w:val="0"/>
          <w:marTop w:val="0"/>
          <w:marBottom w:val="120"/>
          <w:divBdr>
            <w:top w:val="none" w:sz="0" w:space="0" w:color="auto"/>
            <w:left w:val="none" w:sz="0" w:space="0" w:color="auto"/>
            <w:bottom w:val="none" w:sz="0" w:space="0" w:color="auto"/>
            <w:right w:val="none" w:sz="0" w:space="0" w:color="auto"/>
          </w:divBdr>
          <w:divsChild>
            <w:div w:id="16507864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552" TargetMode="External"/><Relationship Id="rId13" Type="http://schemas.openxmlformats.org/officeDocument/2006/relationships/hyperlink" Target="https://es.wikipedia.org/wiki/Barroco" TargetMode="External"/><Relationship Id="rId18" Type="http://schemas.openxmlformats.org/officeDocument/2006/relationships/hyperlink" Target="https://es.wikipedia.org/wiki/Academia_de_San_Lucas" TargetMode="External"/><Relationship Id="rId26" Type="http://schemas.openxmlformats.org/officeDocument/2006/relationships/hyperlink" Target="https://es.wikipedia.org/wiki/Pinacoteca_Nacional_de_Bolonia" TargetMode="External"/><Relationship Id="rId3" Type="http://schemas.openxmlformats.org/officeDocument/2006/relationships/settings" Target="settings.xml"/><Relationship Id="rId21" Type="http://schemas.openxmlformats.org/officeDocument/2006/relationships/hyperlink" Target="https://es.wikipedia.org/wiki/Ludovico_Carracci" TargetMode="External"/><Relationship Id="rId7" Type="http://schemas.openxmlformats.org/officeDocument/2006/relationships/hyperlink" Target="https://es.wikipedia.org/wiki/24_de_agosto" TargetMode="External"/><Relationship Id="rId12" Type="http://schemas.openxmlformats.org/officeDocument/2006/relationships/hyperlink" Target="https://es.wikipedia.org/wiki/Italia" TargetMode="External"/><Relationship Id="rId17" Type="http://schemas.openxmlformats.org/officeDocument/2006/relationships/hyperlink" Target="https://es.wikipedia.org/wiki/Manierismo" TargetMode="External"/><Relationship Id="rId25" Type="http://schemas.openxmlformats.org/officeDocument/2006/relationships/hyperlink" Target="https://es.wikipedia.org/wiki/Lavinia_Fontana" TargetMode="External"/><Relationship Id="rId2" Type="http://schemas.openxmlformats.org/officeDocument/2006/relationships/styles" Target="styles.xml"/><Relationship Id="rId16" Type="http://schemas.openxmlformats.org/officeDocument/2006/relationships/hyperlink" Target="https://es.wikipedia.org/wiki/Escuela_Bolo%C3%B1esa" TargetMode="External"/><Relationship Id="rId20" Type="http://schemas.openxmlformats.org/officeDocument/2006/relationships/hyperlink" Target="https://es.wikipedia.org/wiki/Cremona"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es.wikipedia.org/wiki/Bolonia" TargetMode="External"/><Relationship Id="rId11" Type="http://schemas.openxmlformats.org/officeDocument/2006/relationships/hyperlink" Target="https://es.wikipedia.org/wiki/1614" TargetMode="External"/><Relationship Id="rId24" Type="http://schemas.openxmlformats.org/officeDocument/2006/relationships/hyperlink" Target="https://es.wikipedia.org/wiki/Guido_Reni" TargetMode="External"/><Relationship Id="rId5" Type="http://schemas.openxmlformats.org/officeDocument/2006/relationships/image" Target="media/image1.png"/><Relationship Id="rId15" Type="http://schemas.openxmlformats.org/officeDocument/2006/relationships/hyperlink" Target="https://es.wikipedia.org/wiki/Prospero_Fontana" TargetMode="External"/><Relationship Id="rId23" Type="http://schemas.openxmlformats.org/officeDocument/2006/relationships/hyperlink" Target="https://es.wikipedia.org/wiki/Caravaggismo" TargetMode="External"/><Relationship Id="rId28" Type="http://schemas.openxmlformats.org/officeDocument/2006/relationships/image" Target="media/image2.png"/><Relationship Id="rId10" Type="http://schemas.openxmlformats.org/officeDocument/2006/relationships/hyperlink" Target="https://es.wikipedia.org/wiki/11_de_agosto" TargetMode="External"/><Relationship Id="rId19" Type="http://schemas.openxmlformats.org/officeDocument/2006/relationships/hyperlink" Target="https://es.wikipedia.org/wiki/Paulo_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Roma" TargetMode="External"/><Relationship Id="rId14" Type="http://schemas.openxmlformats.org/officeDocument/2006/relationships/hyperlink" Target="https://es.wikipedia.org/wiki/Clemente_VIII" TargetMode="External"/><Relationship Id="rId22" Type="http://schemas.openxmlformats.org/officeDocument/2006/relationships/hyperlink" Target="https://es.wikipedia.org/wiki/Pintura_clasicista" TargetMode="External"/><Relationship Id="rId27" Type="http://schemas.openxmlformats.org/officeDocument/2006/relationships/hyperlink" Target="https://es.wikipedia.org/wiki/Pinacoteca_Nacional_de_Bolonia"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1202</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2021-01-19T18:13:00Z</dcterms:created>
  <dcterms:modified xsi:type="dcterms:W3CDTF">2021-03-06T10:07:00Z</dcterms:modified>
</cp:coreProperties>
</file>