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5B" w:rsidRPr="00954F5B" w:rsidRDefault="00954F5B" w:rsidP="00954F5B">
      <w:pPr>
        <w:ind w:left="-993" w:right="-994"/>
        <w:jc w:val="center"/>
        <w:rPr>
          <w:rFonts w:ascii="Arial" w:hAnsi="Arial" w:cs="Arial"/>
          <w:b/>
          <w:color w:val="FF0000"/>
          <w:sz w:val="36"/>
          <w:szCs w:val="36"/>
          <w:shd w:val="clear" w:color="auto" w:fill="FFFFFF"/>
        </w:rPr>
      </w:pPr>
      <w:r w:rsidRPr="00954F5B">
        <w:rPr>
          <w:rFonts w:ascii="Arial" w:hAnsi="Arial" w:cs="Arial"/>
          <w:b/>
          <w:bCs/>
          <w:color w:val="FF0000"/>
          <w:sz w:val="36"/>
          <w:szCs w:val="36"/>
          <w:shd w:val="clear" w:color="auto" w:fill="FFFFFF"/>
        </w:rPr>
        <w:t>Berenguela de Castilla</w:t>
      </w:r>
      <w:r w:rsidRPr="00954F5B">
        <w:rPr>
          <w:rFonts w:ascii="Arial" w:hAnsi="Arial" w:cs="Arial"/>
          <w:b/>
          <w:color w:val="FF0000"/>
          <w:sz w:val="36"/>
          <w:szCs w:val="36"/>
          <w:shd w:val="clear" w:color="auto" w:fill="FFFFFF"/>
        </w:rPr>
        <w:t> 1180- 1246</w:t>
      </w:r>
    </w:p>
    <w:p w:rsidR="00954F5B" w:rsidRPr="00017111" w:rsidRDefault="00017111" w:rsidP="00017111">
      <w:pPr>
        <w:ind w:left="-993" w:right="-994"/>
        <w:jc w:val="center"/>
        <w:rPr>
          <w:rFonts w:ascii="Arial" w:hAnsi="Arial" w:cs="Arial"/>
          <w:b/>
          <w:color w:val="0070C0"/>
          <w:sz w:val="28"/>
          <w:szCs w:val="28"/>
          <w:shd w:val="clear" w:color="auto" w:fill="FFFFFF"/>
        </w:rPr>
      </w:pPr>
      <w:r w:rsidRPr="00017111">
        <w:rPr>
          <w:rFonts w:ascii="Arial" w:hAnsi="Arial" w:cs="Arial"/>
          <w:b/>
          <w:color w:val="0070C0"/>
          <w:sz w:val="28"/>
          <w:szCs w:val="28"/>
          <w:shd w:val="clear" w:color="auto" w:fill="FFFFFF"/>
        </w:rPr>
        <w:t>Mujer prudente y muy inteligente</w:t>
      </w:r>
    </w:p>
    <w:p w:rsidR="00017111" w:rsidRPr="00954F5B" w:rsidRDefault="00017111" w:rsidP="00017111">
      <w:pPr>
        <w:ind w:left="-993" w:right="-994"/>
        <w:jc w:val="center"/>
        <w:rPr>
          <w:rFonts w:ascii="Arial" w:hAnsi="Arial" w:cs="Arial"/>
          <w:b/>
          <w:sz w:val="24"/>
          <w:szCs w:val="24"/>
          <w:shd w:val="clear" w:color="auto" w:fill="FFFFFF"/>
        </w:rPr>
      </w:pPr>
      <w:proofErr w:type="spellStart"/>
      <w:r>
        <w:rPr>
          <w:rFonts w:ascii="Arial" w:hAnsi="Arial" w:cs="Arial"/>
          <w:b/>
          <w:sz w:val="24"/>
          <w:szCs w:val="24"/>
          <w:shd w:val="clear" w:color="auto" w:fill="FFFFFF"/>
        </w:rPr>
        <w:t>wikipedia</w:t>
      </w:r>
      <w:proofErr w:type="spellEnd"/>
    </w:p>
    <w:p w:rsidR="00954F5B" w:rsidRPr="00954F5B" w:rsidRDefault="00954F5B" w:rsidP="00954F5B">
      <w:pPr>
        <w:ind w:left="-993" w:right="-994"/>
        <w:jc w:val="center"/>
        <w:rPr>
          <w:rFonts w:ascii="Arial" w:hAnsi="Arial" w:cs="Arial"/>
          <w:b/>
          <w:sz w:val="24"/>
          <w:szCs w:val="24"/>
          <w:shd w:val="clear" w:color="auto" w:fill="FFFFFF"/>
        </w:rPr>
      </w:pPr>
      <w:r w:rsidRPr="00954F5B">
        <w:rPr>
          <w:rFonts w:ascii="Arial" w:hAnsi="Arial" w:cs="Arial"/>
          <w:b/>
          <w:noProof/>
          <w:sz w:val="24"/>
          <w:szCs w:val="24"/>
          <w:shd w:val="clear" w:color="auto" w:fill="FFFFFF"/>
          <w:lang w:eastAsia="es-ES"/>
        </w:rPr>
        <w:drawing>
          <wp:inline distT="0" distB="0" distL="0" distR="0">
            <wp:extent cx="2074986" cy="2789268"/>
            <wp:effectExtent l="19050" t="0" r="1464"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20811" t="27938" r="57848" b="40740"/>
                    <a:stretch>
                      <a:fillRect/>
                    </a:stretch>
                  </pic:blipFill>
                  <pic:spPr bwMode="auto">
                    <a:xfrm>
                      <a:off x="0" y="0"/>
                      <a:ext cx="2076356" cy="2791109"/>
                    </a:xfrm>
                    <a:prstGeom prst="rect">
                      <a:avLst/>
                    </a:prstGeom>
                    <a:noFill/>
                    <a:ln w="9525">
                      <a:noFill/>
                      <a:miter lim="800000"/>
                      <a:headEnd/>
                      <a:tailEnd/>
                    </a:ln>
                  </pic:spPr>
                </pic:pic>
              </a:graphicData>
            </a:graphic>
          </wp:inline>
        </w:drawing>
      </w:r>
    </w:p>
    <w:p w:rsidR="00DA0C65" w:rsidRPr="00954F5B" w:rsidRDefault="00954F5B" w:rsidP="00954F5B">
      <w:pPr>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Nace en </w:t>
      </w:r>
      <w:hyperlink r:id="rId6" w:tooltip="Segovia" w:history="1">
        <w:r w:rsidRPr="00954F5B">
          <w:rPr>
            <w:rStyle w:val="Hipervnculo"/>
            <w:rFonts w:ascii="Arial" w:hAnsi="Arial" w:cs="Arial"/>
            <w:b/>
            <w:color w:val="auto"/>
            <w:sz w:val="24"/>
            <w:szCs w:val="24"/>
            <w:u w:val="none"/>
            <w:shd w:val="clear" w:color="auto" w:fill="FFFFFF"/>
          </w:rPr>
          <w:t>Segovia</w:t>
        </w:r>
      </w:hyperlink>
      <w:r w:rsidRPr="00954F5B">
        <w:rPr>
          <w:rFonts w:ascii="Arial" w:hAnsi="Arial" w:cs="Arial"/>
          <w:b/>
          <w:sz w:val="24"/>
          <w:szCs w:val="24"/>
          <w:shd w:val="clear" w:color="auto" w:fill="FFFFFF"/>
        </w:rPr>
        <w:t>, </w:t>
      </w:r>
      <w:hyperlink r:id="rId7" w:tooltip="1179" w:history="1">
        <w:r w:rsidRPr="00954F5B">
          <w:rPr>
            <w:rStyle w:val="Hipervnculo"/>
            <w:rFonts w:ascii="Arial" w:hAnsi="Arial" w:cs="Arial"/>
            <w:b/>
            <w:color w:val="auto"/>
            <w:sz w:val="24"/>
            <w:szCs w:val="24"/>
            <w:u w:val="none"/>
            <w:shd w:val="clear" w:color="auto" w:fill="FFFFFF"/>
          </w:rPr>
          <w:t>1179</w:t>
        </w:r>
      </w:hyperlink>
      <w:r w:rsidRPr="00954F5B">
        <w:rPr>
          <w:rFonts w:ascii="Arial" w:hAnsi="Arial" w:cs="Arial"/>
          <w:b/>
          <w:sz w:val="24"/>
          <w:szCs w:val="24"/>
          <w:shd w:val="clear" w:color="auto" w:fill="FFFFFF"/>
        </w:rPr>
        <w:t> o </w:t>
      </w:r>
      <w:hyperlink r:id="rId8" w:tooltip="1180" w:history="1">
        <w:r w:rsidRPr="00954F5B">
          <w:rPr>
            <w:rStyle w:val="Hipervnculo"/>
            <w:rFonts w:ascii="Arial" w:hAnsi="Arial" w:cs="Arial"/>
            <w:b/>
            <w:color w:val="auto"/>
            <w:sz w:val="24"/>
            <w:szCs w:val="24"/>
            <w:u w:val="none"/>
            <w:shd w:val="clear" w:color="auto" w:fill="FFFFFF"/>
          </w:rPr>
          <w:t>1180</w:t>
        </w:r>
      </w:hyperlink>
      <w:r>
        <w:rPr>
          <w:rFonts w:ascii="Arial" w:hAnsi="Arial" w:cs="Arial"/>
          <w:b/>
          <w:sz w:val="24"/>
          <w:szCs w:val="24"/>
        </w:rPr>
        <w:t xml:space="preserve"> y muere en </w:t>
      </w:r>
      <w:hyperlink r:id="rId9" w:tooltip="Burgos" w:history="1">
        <w:r w:rsidRPr="00954F5B">
          <w:rPr>
            <w:rStyle w:val="Hipervnculo"/>
            <w:rFonts w:ascii="Arial" w:hAnsi="Arial" w:cs="Arial"/>
            <w:b/>
            <w:color w:val="auto"/>
            <w:sz w:val="24"/>
            <w:szCs w:val="24"/>
            <w:u w:val="none"/>
            <w:shd w:val="clear" w:color="auto" w:fill="FFFFFF"/>
          </w:rPr>
          <w:t>Burgos</w:t>
        </w:r>
      </w:hyperlink>
      <w:hyperlink r:id="rId10" w:anchor="cite_note-FOOTNOTEMart%C3%ADnez_D%C3%ADez200746-2" w:history="1"/>
      <w:r>
        <w:rPr>
          <w:rFonts w:ascii="Arial" w:hAnsi="Arial" w:cs="Arial"/>
          <w:b/>
          <w:sz w:val="24"/>
          <w:szCs w:val="24"/>
          <w:shd w:val="clear" w:color="auto" w:fill="FFFFFF"/>
          <w:vertAlign w:val="superscript"/>
        </w:rPr>
        <w:t xml:space="preserve"> </w:t>
      </w:r>
      <w:hyperlink r:id="rId11" w:tooltip="8 de noviembre" w:history="1">
        <w:r>
          <w:rPr>
            <w:rStyle w:val="Hipervnculo"/>
            <w:rFonts w:ascii="Arial" w:hAnsi="Arial" w:cs="Arial"/>
            <w:b/>
            <w:color w:val="auto"/>
            <w:sz w:val="24"/>
            <w:szCs w:val="24"/>
            <w:u w:val="none"/>
            <w:shd w:val="clear" w:color="auto" w:fill="FFFFFF"/>
          </w:rPr>
          <w:t xml:space="preserve"> el 8</w:t>
        </w:r>
        <w:r w:rsidRPr="00954F5B">
          <w:rPr>
            <w:rStyle w:val="Hipervnculo"/>
            <w:rFonts w:ascii="Arial" w:hAnsi="Arial" w:cs="Arial"/>
            <w:b/>
            <w:color w:val="auto"/>
            <w:sz w:val="24"/>
            <w:szCs w:val="24"/>
            <w:u w:val="none"/>
            <w:shd w:val="clear" w:color="auto" w:fill="FFFFFF"/>
          </w:rPr>
          <w:t xml:space="preserve"> de noviembre de</w:t>
        </w:r>
      </w:hyperlink>
      <w:r w:rsidRPr="00954F5B">
        <w:rPr>
          <w:rFonts w:ascii="Arial" w:hAnsi="Arial" w:cs="Arial"/>
          <w:b/>
          <w:sz w:val="24"/>
          <w:szCs w:val="24"/>
          <w:shd w:val="clear" w:color="auto" w:fill="FFFFFF"/>
        </w:rPr>
        <w:t> </w:t>
      </w:r>
      <w:hyperlink r:id="rId12" w:history="1">
        <w:r w:rsidRPr="00954F5B">
          <w:rPr>
            <w:rStyle w:val="Hipervnculo"/>
            <w:rFonts w:ascii="Arial" w:hAnsi="Arial" w:cs="Arial"/>
            <w:b/>
            <w:color w:val="auto"/>
            <w:sz w:val="24"/>
            <w:szCs w:val="24"/>
            <w:u w:val="none"/>
            <w:shd w:val="clear" w:color="auto" w:fill="FFFFFF"/>
          </w:rPr>
          <w:t>1246</w:t>
        </w:r>
      </w:hyperlink>
      <w:r>
        <w:rPr>
          <w:rFonts w:ascii="Arial" w:hAnsi="Arial" w:cs="Arial"/>
          <w:b/>
          <w:sz w:val="24"/>
          <w:szCs w:val="24"/>
        </w:rPr>
        <w:t xml:space="preserve">. Fue </w:t>
      </w:r>
      <w:r w:rsidRPr="00954F5B">
        <w:rPr>
          <w:rFonts w:ascii="Arial" w:hAnsi="Arial" w:cs="Arial"/>
          <w:b/>
          <w:sz w:val="24"/>
          <w:szCs w:val="24"/>
          <w:shd w:val="clear" w:color="auto" w:fill="FFFFFF"/>
        </w:rPr>
        <w:t xml:space="preserve"> hija del rey </w:t>
      </w:r>
      <w:hyperlink r:id="rId13" w:tooltip="Alfonso VIII de Castilla" w:history="1">
        <w:r w:rsidRPr="00954F5B">
          <w:rPr>
            <w:rStyle w:val="Hipervnculo"/>
            <w:rFonts w:ascii="Arial" w:hAnsi="Arial" w:cs="Arial"/>
            <w:b/>
            <w:color w:val="auto"/>
            <w:sz w:val="24"/>
            <w:szCs w:val="24"/>
            <w:u w:val="none"/>
            <w:shd w:val="clear" w:color="auto" w:fill="FFFFFF"/>
          </w:rPr>
          <w:t>Alfonso VIII</w:t>
        </w:r>
      </w:hyperlink>
      <w:r w:rsidRPr="00954F5B">
        <w:rPr>
          <w:rFonts w:ascii="Arial" w:hAnsi="Arial" w:cs="Arial"/>
          <w:b/>
          <w:sz w:val="24"/>
          <w:szCs w:val="24"/>
          <w:shd w:val="clear" w:color="auto" w:fill="FFFFFF"/>
        </w:rPr>
        <w:t> y de su esposa la reina </w:t>
      </w:r>
      <w:hyperlink r:id="rId14" w:tooltip="Leonor de Plantagenet" w:history="1">
        <w:r w:rsidRPr="00954F5B">
          <w:rPr>
            <w:rStyle w:val="Hipervnculo"/>
            <w:rFonts w:ascii="Arial" w:hAnsi="Arial" w:cs="Arial"/>
            <w:b/>
            <w:color w:val="auto"/>
            <w:sz w:val="24"/>
            <w:szCs w:val="24"/>
            <w:u w:val="none"/>
            <w:shd w:val="clear" w:color="auto" w:fill="FFFFFF"/>
          </w:rPr>
          <w:t xml:space="preserve">Leonor de </w:t>
        </w:r>
        <w:proofErr w:type="spellStart"/>
        <w:r w:rsidRPr="00954F5B">
          <w:rPr>
            <w:rStyle w:val="Hipervnculo"/>
            <w:rFonts w:ascii="Arial" w:hAnsi="Arial" w:cs="Arial"/>
            <w:b/>
            <w:color w:val="auto"/>
            <w:sz w:val="24"/>
            <w:szCs w:val="24"/>
            <w:u w:val="none"/>
            <w:shd w:val="clear" w:color="auto" w:fill="FFFFFF"/>
          </w:rPr>
          <w:t>Plantagenet</w:t>
        </w:r>
        <w:proofErr w:type="spellEnd"/>
      </w:hyperlink>
      <w:r>
        <w:rPr>
          <w:rFonts w:ascii="Arial" w:hAnsi="Arial" w:cs="Arial"/>
          <w:b/>
          <w:sz w:val="24"/>
          <w:szCs w:val="24"/>
        </w:rPr>
        <w:t>. F</w:t>
      </w:r>
      <w:r w:rsidRPr="00954F5B">
        <w:rPr>
          <w:rFonts w:ascii="Arial" w:hAnsi="Arial" w:cs="Arial"/>
          <w:b/>
          <w:sz w:val="24"/>
          <w:szCs w:val="24"/>
          <w:shd w:val="clear" w:color="auto" w:fill="FFFFFF"/>
        </w:rPr>
        <w:t>ue </w:t>
      </w:r>
      <w:hyperlink r:id="rId15" w:tooltip="Anexo:Monarcas de Castilla" w:history="1">
        <w:r w:rsidRPr="00954F5B">
          <w:rPr>
            <w:rStyle w:val="Hipervnculo"/>
            <w:rFonts w:ascii="Arial" w:hAnsi="Arial" w:cs="Arial"/>
            <w:b/>
            <w:color w:val="auto"/>
            <w:sz w:val="24"/>
            <w:szCs w:val="24"/>
            <w:u w:val="none"/>
            <w:shd w:val="clear" w:color="auto" w:fill="FFFFFF"/>
          </w:rPr>
          <w:t>reina de Castilla</w:t>
        </w:r>
      </w:hyperlink>
      <w:r w:rsidRPr="00954F5B">
        <w:rPr>
          <w:rFonts w:ascii="Arial" w:hAnsi="Arial" w:cs="Arial"/>
          <w:b/>
          <w:sz w:val="24"/>
          <w:szCs w:val="24"/>
          <w:shd w:val="clear" w:color="auto" w:fill="FFFFFF"/>
        </w:rPr>
        <w:t>​ en 1217 y reina consorte de </w:t>
      </w:r>
      <w:hyperlink r:id="rId16" w:tooltip="Reino de León" w:history="1">
        <w:r w:rsidRPr="00954F5B">
          <w:rPr>
            <w:rStyle w:val="Hipervnculo"/>
            <w:rFonts w:ascii="Arial" w:hAnsi="Arial" w:cs="Arial"/>
            <w:b/>
            <w:color w:val="auto"/>
            <w:sz w:val="24"/>
            <w:szCs w:val="24"/>
            <w:u w:val="none"/>
            <w:shd w:val="clear" w:color="auto" w:fill="FFFFFF"/>
          </w:rPr>
          <w:t>León</w:t>
        </w:r>
      </w:hyperlink>
      <w:r w:rsidRPr="00954F5B">
        <w:rPr>
          <w:rFonts w:ascii="Arial" w:hAnsi="Arial" w:cs="Arial"/>
          <w:b/>
          <w:sz w:val="24"/>
          <w:szCs w:val="24"/>
          <w:shd w:val="clear" w:color="auto" w:fill="FFFFFF"/>
        </w:rPr>
        <w:t> entre 1197 y 1204 por su matrimonio con el rey </w:t>
      </w:r>
      <w:hyperlink r:id="rId17" w:tooltip="Alfonso IX de León" w:history="1">
        <w:r w:rsidRPr="00954F5B">
          <w:rPr>
            <w:rStyle w:val="Hipervnculo"/>
            <w:rFonts w:ascii="Arial" w:hAnsi="Arial" w:cs="Arial"/>
            <w:b/>
            <w:color w:val="auto"/>
            <w:sz w:val="24"/>
            <w:szCs w:val="24"/>
            <w:u w:val="none"/>
            <w:shd w:val="clear" w:color="auto" w:fill="FFFFFF"/>
          </w:rPr>
          <w:t>Alfonso IX</w:t>
        </w:r>
      </w:hyperlink>
      <w:r w:rsidRPr="00954F5B">
        <w:rPr>
          <w:rFonts w:ascii="Arial" w:hAnsi="Arial" w:cs="Arial"/>
          <w:b/>
          <w:sz w:val="24"/>
          <w:szCs w:val="24"/>
          <w:shd w:val="clear" w:color="auto" w:fill="FFFFFF"/>
        </w:rPr>
        <w:t>.</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Pr="00954F5B">
        <w:rPr>
          <w:rFonts w:ascii="Arial" w:eastAsia="Times New Roman" w:hAnsi="Arial" w:cs="Arial"/>
          <w:b/>
          <w:sz w:val="24"/>
          <w:szCs w:val="24"/>
          <w:lang w:eastAsia="es-ES"/>
        </w:rPr>
        <w:t xml:space="preserve">ra la hija primogénita del rey castellano Alfonso VIII y de su esposa, Leonor </w:t>
      </w:r>
      <w:proofErr w:type="spellStart"/>
      <w:r w:rsidRPr="00954F5B">
        <w:rPr>
          <w:rFonts w:ascii="Arial" w:eastAsia="Times New Roman" w:hAnsi="Arial" w:cs="Arial"/>
          <w:b/>
          <w:sz w:val="24"/>
          <w:szCs w:val="24"/>
          <w:lang w:eastAsia="es-ES"/>
        </w:rPr>
        <w:t>Plantagenet</w:t>
      </w:r>
      <w:proofErr w:type="spellEnd"/>
      <w:r w:rsidRPr="00954F5B">
        <w:rPr>
          <w:rFonts w:ascii="Arial" w:eastAsia="Times New Roman" w:hAnsi="Arial" w:cs="Arial"/>
          <w:b/>
          <w:sz w:val="24"/>
          <w:szCs w:val="24"/>
          <w:lang w:eastAsia="es-ES"/>
        </w:rPr>
        <w:t>, bisnieta de otra </w:t>
      </w:r>
      <w:hyperlink r:id="rId18" w:tooltip="Berenguela de Barcelona" w:history="1">
        <w:r w:rsidRPr="00954F5B">
          <w:rPr>
            <w:rFonts w:ascii="Arial" w:eastAsia="Times New Roman" w:hAnsi="Arial" w:cs="Arial"/>
            <w:b/>
            <w:sz w:val="24"/>
            <w:szCs w:val="24"/>
            <w:lang w:eastAsia="es-ES"/>
          </w:rPr>
          <w:t>Berenguela</w:t>
        </w:r>
      </w:hyperlink>
      <w:r w:rsidRPr="00954F5B">
        <w:rPr>
          <w:rFonts w:ascii="Arial" w:eastAsia="Times New Roman" w:hAnsi="Arial" w:cs="Arial"/>
          <w:b/>
          <w:sz w:val="24"/>
          <w:szCs w:val="24"/>
          <w:lang w:eastAsia="es-ES"/>
        </w:rPr>
        <w:t>, la esposa de </w:t>
      </w:r>
      <w:hyperlink r:id="rId19" w:tooltip="Alfonso VII de León" w:history="1">
        <w:r w:rsidRPr="00954F5B">
          <w:rPr>
            <w:rFonts w:ascii="Arial" w:eastAsia="Times New Roman" w:hAnsi="Arial" w:cs="Arial"/>
            <w:b/>
            <w:sz w:val="24"/>
            <w:szCs w:val="24"/>
            <w:lang w:eastAsia="es-ES"/>
          </w:rPr>
          <w:t>Alfonso VII de León</w:t>
        </w:r>
      </w:hyperlink>
      <w:r w:rsidRPr="00954F5B">
        <w:rPr>
          <w:rFonts w:ascii="Arial" w:eastAsia="Times New Roman" w:hAnsi="Arial" w:cs="Arial"/>
          <w:b/>
          <w:sz w:val="24"/>
          <w:szCs w:val="24"/>
          <w:lang w:eastAsia="es-ES"/>
        </w:rPr>
        <w:t>, y hermana de </w:t>
      </w:r>
      <w:hyperlink r:id="rId20" w:tooltip="Ramón Berenguer IV de Barcelona" w:history="1">
        <w:r w:rsidRPr="00954F5B">
          <w:rPr>
            <w:rFonts w:ascii="Arial" w:eastAsia="Times New Roman" w:hAnsi="Arial" w:cs="Arial"/>
            <w:b/>
            <w:sz w:val="24"/>
            <w:szCs w:val="24"/>
            <w:lang w:eastAsia="es-ES"/>
          </w:rPr>
          <w:t>Ramón Berenguer IV de Barcelona</w:t>
        </w:r>
      </w:hyperlink>
      <w:r w:rsidRPr="00954F5B">
        <w:rPr>
          <w:rFonts w:ascii="Arial" w:eastAsia="Times New Roman" w:hAnsi="Arial" w:cs="Arial"/>
          <w:b/>
          <w:sz w:val="24"/>
          <w:szCs w:val="24"/>
          <w:lang w:eastAsia="es-ES"/>
        </w:rPr>
        <w:t>. Por línea materna era nieta de </w:t>
      </w:r>
      <w:hyperlink r:id="rId21" w:tooltip="Enrique II de Inglaterra" w:history="1">
        <w:r w:rsidRPr="00954F5B">
          <w:rPr>
            <w:rFonts w:ascii="Arial" w:eastAsia="Times New Roman" w:hAnsi="Arial" w:cs="Arial"/>
            <w:b/>
            <w:sz w:val="24"/>
            <w:szCs w:val="24"/>
            <w:lang w:eastAsia="es-ES"/>
          </w:rPr>
          <w:t>Enrique II de Inglaterra</w:t>
        </w:r>
      </w:hyperlink>
      <w:r w:rsidRPr="00954F5B">
        <w:rPr>
          <w:rFonts w:ascii="Arial" w:eastAsia="Times New Roman" w:hAnsi="Arial" w:cs="Arial"/>
          <w:b/>
          <w:sz w:val="24"/>
          <w:szCs w:val="24"/>
          <w:lang w:eastAsia="es-ES"/>
        </w:rPr>
        <w:t> y de otra importante mujer de la época, </w:t>
      </w:r>
      <w:hyperlink r:id="rId22" w:tooltip="Leonor de Aquitania" w:history="1">
        <w:r w:rsidRPr="00954F5B">
          <w:rPr>
            <w:rFonts w:ascii="Arial" w:eastAsia="Times New Roman" w:hAnsi="Arial" w:cs="Arial"/>
            <w:b/>
            <w:sz w:val="24"/>
            <w:szCs w:val="24"/>
            <w:lang w:eastAsia="es-ES"/>
          </w:rPr>
          <w:t>Leonor de Aquitania</w:t>
        </w:r>
      </w:hyperlink>
      <w:r w:rsidRPr="00954F5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
    <w:p w:rsidR="00954F5B" w:rsidRP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Durante los primeros años de su vida, Berenguela fue la heredera nominal al trono castellano, pues los infantes nacidos posteriormente no habían sobrevivido; esto la convierte en un partido muy deseado en toda Europa. ​</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El primer compromiso matrimonial de Berenguela se acordó en 1187 con </w:t>
      </w:r>
      <w:hyperlink r:id="rId23" w:tooltip="Conrado II de Suabia" w:history="1">
        <w:r w:rsidRPr="00954F5B">
          <w:rPr>
            <w:rFonts w:ascii="Arial" w:eastAsia="Times New Roman" w:hAnsi="Arial" w:cs="Arial"/>
            <w:b/>
            <w:sz w:val="24"/>
            <w:szCs w:val="24"/>
            <w:lang w:eastAsia="es-ES"/>
          </w:rPr>
          <w:t>Conrado</w:t>
        </w:r>
      </w:hyperlink>
      <w:r w:rsidRPr="00954F5B">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24" w:tooltip="Ducado de Rothenburg (aún no redactado)" w:history="1">
        <w:r w:rsidRPr="00954F5B">
          <w:rPr>
            <w:rFonts w:ascii="Arial" w:eastAsia="Times New Roman" w:hAnsi="Arial" w:cs="Arial"/>
            <w:b/>
            <w:sz w:val="24"/>
            <w:szCs w:val="24"/>
            <w:lang w:eastAsia="es-ES"/>
          </w:rPr>
          <w:t xml:space="preserve">duque de </w:t>
        </w:r>
        <w:proofErr w:type="spellStart"/>
        <w:r w:rsidRPr="00954F5B">
          <w:rPr>
            <w:rFonts w:ascii="Arial" w:eastAsia="Times New Roman" w:hAnsi="Arial" w:cs="Arial"/>
            <w:b/>
            <w:sz w:val="24"/>
            <w:szCs w:val="24"/>
            <w:lang w:eastAsia="es-ES"/>
          </w:rPr>
          <w:t>Rothenburg</w:t>
        </w:r>
        <w:proofErr w:type="spellEnd"/>
      </w:hyperlink>
      <w:r w:rsidRPr="00954F5B">
        <w:rPr>
          <w:rFonts w:ascii="Arial" w:eastAsia="Times New Roman" w:hAnsi="Arial" w:cs="Arial"/>
          <w:b/>
          <w:sz w:val="24"/>
          <w:szCs w:val="24"/>
          <w:lang w:eastAsia="es-ES"/>
        </w:rPr>
        <w:t> y quinto hijo del emperador germánico </w:t>
      </w:r>
      <w:hyperlink r:id="rId25" w:tooltip="Federico I Barbarroja" w:history="1">
        <w:r w:rsidRPr="00954F5B">
          <w:rPr>
            <w:rFonts w:ascii="Arial" w:eastAsia="Times New Roman" w:hAnsi="Arial" w:cs="Arial"/>
            <w:b/>
            <w:sz w:val="24"/>
            <w:szCs w:val="24"/>
            <w:lang w:eastAsia="es-ES"/>
          </w:rPr>
          <w:t xml:space="preserve">Federico I </w:t>
        </w:r>
        <w:proofErr w:type="spellStart"/>
        <w:r w:rsidRPr="00954F5B">
          <w:rPr>
            <w:rFonts w:ascii="Arial" w:eastAsia="Times New Roman" w:hAnsi="Arial" w:cs="Arial"/>
            <w:b/>
            <w:sz w:val="24"/>
            <w:szCs w:val="24"/>
            <w:lang w:eastAsia="es-ES"/>
          </w:rPr>
          <w:t>Barbarroja</w:t>
        </w:r>
        <w:proofErr w:type="spellEnd"/>
      </w:hyperlink>
      <w:r w:rsidRPr="00954F5B">
        <w:rPr>
          <w:rFonts w:ascii="Arial" w:eastAsia="Times New Roman" w:hAnsi="Arial" w:cs="Arial"/>
          <w:b/>
          <w:sz w:val="24"/>
          <w:szCs w:val="24"/>
          <w:lang w:eastAsia="es-ES"/>
        </w:rPr>
        <w:t>. ​ Al año siguiente, 1188, en </w:t>
      </w:r>
      <w:proofErr w:type="spellStart"/>
      <w:r w:rsidR="00D2052F" w:rsidRPr="00954F5B">
        <w:rPr>
          <w:rFonts w:ascii="Arial" w:eastAsia="Times New Roman" w:hAnsi="Arial" w:cs="Arial"/>
          <w:b/>
          <w:sz w:val="24"/>
          <w:szCs w:val="24"/>
          <w:lang w:eastAsia="es-ES"/>
        </w:rPr>
        <w:fldChar w:fldCharType="begin"/>
      </w:r>
      <w:r w:rsidRPr="00954F5B">
        <w:rPr>
          <w:rFonts w:ascii="Arial" w:eastAsia="Times New Roman" w:hAnsi="Arial" w:cs="Arial"/>
          <w:b/>
          <w:sz w:val="24"/>
          <w:szCs w:val="24"/>
          <w:lang w:eastAsia="es-ES"/>
        </w:rPr>
        <w:instrText xml:space="preserve"> HYPERLINK "https://es.wikipedia.org/wiki/Seligenstadt" \o "Seligenstadt" </w:instrText>
      </w:r>
      <w:r w:rsidR="00D2052F" w:rsidRPr="00954F5B">
        <w:rPr>
          <w:rFonts w:ascii="Arial" w:eastAsia="Times New Roman" w:hAnsi="Arial" w:cs="Arial"/>
          <w:b/>
          <w:sz w:val="24"/>
          <w:szCs w:val="24"/>
          <w:lang w:eastAsia="es-ES"/>
        </w:rPr>
        <w:fldChar w:fldCharType="separate"/>
      </w:r>
      <w:r w:rsidRPr="00954F5B">
        <w:rPr>
          <w:rFonts w:ascii="Arial" w:eastAsia="Times New Roman" w:hAnsi="Arial" w:cs="Arial"/>
          <w:b/>
          <w:sz w:val="24"/>
          <w:szCs w:val="24"/>
          <w:lang w:eastAsia="es-ES"/>
        </w:rPr>
        <w:t>Seligenstadt</w:t>
      </w:r>
      <w:proofErr w:type="spellEnd"/>
      <w:r w:rsidR="00D2052F" w:rsidRPr="00954F5B">
        <w:rPr>
          <w:rFonts w:ascii="Arial" w:eastAsia="Times New Roman" w:hAnsi="Arial" w:cs="Arial"/>
          <w:b/>
          <w:sz w:val="24"/>
          <w:szCs w:val="24"/>
          <w:lang w:eastAsia="es-ES"/>
        </w:rPr>
        <w:fldChar w:fldCharType="end"/>
      </w:r>
      <w:r w:rsidRPr="00954F5B">
        <w:rPr>
          <w:rFonts w:ascii="Arial" w:eastAsia="Times New Roman" w:hAnsi="Arial" w:cs="Arial"/>
          <w:b/>
          <w:sz w:val="24"/>
          <w:szCs w:val="24"/>
          <w:lang w:eastAsia="es-ES"/>
        </w:rPr>
        <w:t>, se firmó el contrato matrimonial, incluyendo una dote de 42 000 </w:t>
      </w:r>
      <w:hyperlink r:id="rId26" w:tooltip="Maravedí" w:history="1">
        <w:r w:rsidRPr="00954F5B">
          <w:rPr>
            <w:rFonts w:ascii="Arial" w:eastAsia="Times New Roman" w:hAnsi="Arial" w:cs="Arial"/>
            <w:b/>
            <w:sz w:val="24"/>
            <w:szCs w:val="24"/>
            <w:lang w:eastAsia="es-ES"/>
          </w:rPr>
          <w:t>maravedíes</w:t>
        </w:r>
      </w:hyperlink>
      <w:r w:rsidRPr="00954F5B">
        <w:rPr>
          <w:rFonts w:ascii="Arial" w:eastAsia="Times New Roman" w:hAnsi="Arial" w:cs="Arial"/>
          <w:b/>
          <w:sz w:val="24"/>
          <w:szCs w:val="24"/>
          <w:lang w:eastAsia="es-ES"/>
        </w:rPr>
        <w:t xml:space="preserve">, tras lo cual Conrado marchó a Castilla, donde celebraron </w:t>
      </w:r>
      <w:r>
        <w:rPr>
          <w:rFonts w:ascii="Arial" w:eastAsia="Times New Roman" w:hAnsi="Arial" w:cs="Arial"/>
          <w:b/>
          <w:sz w:val="24"/>
          <w:szCs w:val="24"/>
          <w:lang w:eastAsia="es-ES"/>
        </w:rPr>
        <w:t xml:space="preserve">con gozo </w:t>
      </w:r>
      <w:r w:rsidRPr="00954F5B">
        <w:rPr>
          <w:rFonts w:ascii="Arial" w:eastAsia="Times New Roman" w:hAnsi="Arial" w:cs="Arial"/>
          <w:b/>
          <w:sz w:val="24"/>
          <w:szCs w:val="24"/>
          <w:lang w:eastAsia="es-ES"/>
        </w:rPr>
        <w:t>los </w:t>
      </w:r>
      <w:hyperlink r:id="rId27" w:tooltip="Esponsales" w:history="1">
        <w:r w:rsidRPr="00954F5B">
          <w:rPr>
            <w:rFonts w:ascii="Arial" w:eastAsia="Times New Roman" w:hAnsi="Arial" w:cs="Arial"/>
            <w:b/>
            <w:sz w:val="24"/>
            <w:szCs w:val="24"/>
            <w:lang w:eastAsia="es-ES"/>
          </w:rPr>
          <w:t>esponsales</w:t>
        </w:r>
      </w:hyperlink>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 en </w:t>
      </w:r>
      <w:hyperlink r:id="rId28" w:tooltip="Carrión de los Condes" w:history="1">
        <w:r w:rsidRPr="00954F5B">
          <w:rPr>
            <w:rFonts w:ascii="Arial" w:eastAsia="Times New Roman" w:hAnsi="Arial" w:cs="Arial"/>
            <w:b/>
            <w:sz w:val="24"/>
            <w:szCs w:val="24"/>
            <w:lang w:eastAsia="es-ES"/>
          </w:rPr>
          <w:t>Carrión de los Condes</w:t>
        </w:r>
      </w:hyperlink>
      <w:r w:rsidRPr="00954F5B">
        <w:rPr>
          <w:rFonts w:ascii="Arial" w:eastAsia="Times New Roman" w:hAnsi="Arial" w:cs="Arial"/>
          <w:b/>
          <w:sz w:val="24"/>
          <w:szCs w:val="24"/>
          <w:lang w:eastAsia="es-ES"/>
        </w:rPr>
        <w:t>, en junio de 1188.</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 xml:space="preserve"> ​ El 29 de noviembre de 1189 nació el infante </w:t>
      </w:r>
      <w:hyperlink r:id="rId29" w:tooltip="Fernando de Castilla (1189-1211)" w:history="1">
        <w:r w:rsidRPr="00954F5B">
          <w:rPr>
            <w:rFonts w:ascii="Arial" w:eastAsia="Times New Roman" w:hAnsi="Arial" w:cs="Arial"/>
            <w:b/>
            <w:sz w:val="24"/>
            <w:szCs w:val="24"/>
            <w:lang w:eastAsia="es-ES"/>
          </w:rPr>
          <w:t>Fernando</w:t>
        </w:r>
      </w:hyperlink>
      <w:r w:rsidRPr="00954F5B">
        <w:rPr>
          <w:rFonts w:ascii="Arial" w:eastAsia="Times New Roman" w:hAnsi="Arial" w:cs="Arial"/>
          <w:b/>
          <w:sz w:val="24"/>
          <w:szCs w:val="24"/>
          <w:lang w:eastAsia="es-ES"/>
        </w:rPr>
        <w:t>, hermano menor de Berenguela, que fue designado heredero al trono. El emperador Federico, viendo frustradas sus aspiraciones en Castilla</w:t>
      </w:r>
      <w:r>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perdió todo interés en mantener el compromiso de su hijo y los esponsales fueron cancelados, ​ a pesar de la dote de 42 000 áureos de la infanta. </w:t>
      </w:r>
    </w:p>
    <w:p w:rsidR="00954F5B" w:rsidRP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Conrado y Berenguela jamás volverían a verse. Berenguela solicitó al papa la anulación del compromiso, seguramente influida por agentes externos, como su abuela Leonor de Aquitania, a quien no interesaba tener a un </w:t>
      </w:r>
      <w:proofErr w:type="spellStart"/>
      <w:r w:rsidR="00D2052F" w:rsidRPr="00954F5B">
        <w:rPr>
          <w:rFonts w:ascii="Arial" w:eastAsia="Times New Roman" w:hAnsi="Arial" w:cs="Arial"/>
          <w:b/>
          <w:sz w:val="24"/>
          <w:szCs w:val="24"/>
          <w:lang w:eastAsia="es-ES"/>
        </w:rPr>
        <w:fldChar w:fldCharType="begin"/>
      </w:r>
      <w:r w:rsidRPr="00954F5B">
        <w:rPr>
          <w:rFonts w:ascii="Arial" w:eastAsia="Times New Roman" w:hAnsi="Arial" w:cs="Arial"/>
          <w:b/>
          <w:sz w:val="24"/>
          <w:szCs w:val="24"/>
          <w:lang w:eastAsia="es-ES"/>
        </w:rPr>
        <w:instrText xml:space="preserve"> HYPERLINK "https://es.wikipedia.org/wiki/Hohenstaufen" \o "Hohenstaufen" </w:instrText>
      </w:r>
      <w:r w:rsidR="00D2052F" w:rsidRPr="00954F5B">
        <w:rPr>
          <w:rFonts w:ascii="Arial" w:eastAsia="Times New Roman" w:hAnsi="Arial" w:cs="Arial"/>
          <w:b/>
          <w:sz w:val="24"/>
          <w:szCs w:val="24"/>
          <w:lang w:eastAsia="es-ES"/>
        </w:rPr>
        <w:fldChar w:fldCharType="separate"/>
      </w:r>
      <w:r w:rsidRPr="00954F5B">
        <w:rPr>
          <w:rFonts w:ascii="Arial" w:eastAsia="Times New Roman" w:hAnsi="Arial" w:cs="Arial"/>
          <w:b/>
          <w:sz w:val="24"/>
          <w:szCs w:val="24"/>
          <w:lang w:eastAsia="es-ES"/>
        </w:rPr>
        <w:t>Hohenstaufen</w:t>
      </w:r>
      <w:proofErr w:type="spellEnd"/>
      <w:r w:rsidR="00D2052F" w:rsidRPr="00954F5B">
        <w:rPr>
          <w:rFonts w:ascii="Arial" w:eastAsia="Times New Roman" w:hAnsi="Arial" w:cs="Arial"/>
          <w:b/>
          <w:sz w:val="24"/>
          <w:szCs w:val="24"/>
          <w:lang w:eastAsia="es-ES"/>
        </w:rPr>
        <w:fldChar w:fldCharType="end"/>
      </w:r>
      <w:r w:rsidRPr="00954F5B">
        <w:rPr>
          <w:rFonts w:ascii="Arial" w:eastAsia="Times New Roman" w:hAnsi="Arial" w:cs="Arial"/>
          <w:b/>
          <w:sz w:val="24"/>
          <w:szCs w:val="24"/>
          <w:lang w:eastAsia="es-ES"/>
        </w:rPr>
        <w:t> como vecino de sus feudos franceses. Pero estos temores se verían posteriormente neutralizados cuando el duque fue asesinado en 1196.</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954F5B">
        <w:rPr>
          <w:rFonts w:ascii="Arial" w:eastAsia="Times New Roman" w:hAnsi="Arial" w:cs="Arial"/>
          <w:b/>
          <w:sz w:val="24"/>
          <w:szCs w:val="24"/>
          <w:lang w:eastAsia="es-ES"/>
        </w:rPr>
        <w:t>En 1197, Berenguela se casó en la ciudad de </w:t>
      </w:r>
      <w:hyperlink r:id="rId30" w:tooltip="Valladolid" w:history="1">
        <w:r w:rsidRPr="00954F5B">
          <w:rPr>
            <w:rFonts w:ascii="Arial" w:eastAsia="Times New Roman" w:hAnsi="Arial" w:cs="Arial"/>
            <w:b/>
            <w:sz w:val="24"/>
            <w:szCs w:val="24"/>
            <w:lang w:eastAsia="es-ES"/>
          </w:rPr>
          <w:t>Valladolid</w:t>
        </w:r>
      </w:hyperlink>
      <w:r w:rsidRPr="00954F5B">
        <w:rPr>
          <w:rFonts w:ascii="Arial" w:eastAsia="Times New Roman" w:hAnsi="Arial" w:cs="Arial"/>
          <w:b/>
          <w:sz w:val="24"/>
          <w:szCs w:val="24"/>
          <w:lang w:eastAsia="es-ES"/>
        </w:rPr>
        <w:t> con el rey de León </w:t>
      </w:r>
      <w:hyperlink r:id="rId31" w:tooltip="Alfonso IX de León" w:history="1">
        <w:r w:rsidRPr="00954F5B">
          <w:rPr>
            <w:rFonts w:ascii="Arial" w:eastAsia="Times New Roman" w:hAnsi="Arial" w:cs="Arial"/>
            <w:b/>
            <w:sz w:val="24"/>
            <w:szCs w:val="24"/>
            <w:lang w:eastAsia="es-ES"/>
          </w:rPr>
          <w:t>Alfonso IX</w:t>
        </w:r>
      </w:hyperlink>
      <w:r w:rsidRPr="00954F5B">
        <w:rPr>
          <w:rFonts w:ascii="Arial" w:eastAsia="Times New Roman" w:hAnsi="Arial" w:cs="Arial"/>
          <w:b/>
          <w:sz w:val="24"/>
          <w:szCs w:val="24"/>
          <w:lang w:eastAsia="es-ES"/>
        </w:rPr>
        <w:t xml:space="preserve">, pariente suyo en tercer grado. De este matrimonio nacieron cinco hijos. ​Pero en 1204, el </w:t>
      </w:r>
      <w:r>
        <w:rPr>
          <w:rFonts w:ascii="Arial" w:eastAsia="Times New Roman" w:hAnsi="Arial" w:cs="Arial"/>
          <w:b/>
          <w:sz w:val="24"/>
          <w:szCs w:val="24"/>
          <w:lang w:eastAsia="es-ES"/>
        </w:rPr>
        <w:t>P</w:t>
      </w:r>
      <w:r w:rsidRPr="00954F5B">
        <w:rPr>
          <w:rFonts w:ascii="Arial" w:eastAsia="Times New Roman" w:hAnsi="Arial" w:cs="Arial"/>
          <w:b/>
          <w:sz w:val="24"/>
          <w:szCs w:val="24"/>
          <w:lang w:eastAsia="es-ES"/>
        </w:rPr>
        <w:t>apa </w:t>
      </w:r>
      <w:hyperlink r:id="rId32" w:tooltip="Inocencio III" w:history="1">
        <w:r w:rsidRPr="00954F5B">
          <w:rPr>
            <w:rFonts w:ascii="Arial" w:eastAsia="Times New Roman" w:hAnsi="Arial" w:cs="Arial"/>
            <w:b/>
            <w:sz w:val="24"/>
            <w:szCs w:val="24"/>
            <w:lang w:eastAsia="es-ES"/>
          </w:rPr>
          <w:t>Inocencio III</w:t>
        </w:r>
      </w:hyperlink>
      <w:r w:rsidRPr="00954F5B">
        <w:rPr>
          <w:rFonts w:ascii="Arial" w:eastAsia="Times New Roman" w:hAnsi="Arial" w:cs="Arial"/>
          <w:b/>
          <w:sz w:val="24"/>
          <w:szCs w:val="24"/>
          <w:lang w:eastAsia="es-ES"/>
        </w:rPr>
        <w:t> anuló el matrimonio alegando el parentesco de los cónyuges, ​ a pesar de que </w:t>
      </w:r>
      <w:hyperlink r:id="rId33" w:tooltip="Celestino III" w:history="1">
        <w:r w:rsidRPr="00954F5B">
          <w:rPr>
            <w:rFonts w:ascii="Arial" w:eastAsia="Times New Roman" w:hAnsi="Arial" w:cs="Arial"/>
            <w:b/>
            <w:sz w:val="24"/>
            <w:szCs w:val="24"/>
            <w:lang w:eastAsia="es-ES"/>
          </w:rPr>
          <w:t>Celestino III</w:t>
        </w:r>
      </w:hyperlink>
      <w:r w:rsidRPr="00954F5B">
        <w:rPr>
          <w:rFonts w:ascii="Arial" w:eastAsia="Times New Roman" w:hAnsi="Arial" w:cs="Arial"/>
          <w:b/>
          <w:sz w:val="24"/>
          <w:szCs w:val="24"/>
          <w:lang w:eastAsia="es-ES"/>
        </w:rPr>
        <w:t xml:space="preserve"> lo había permitido en su momento. Esta era la segunda anulación para Alfonso y ambos solicitaron vehementemente una dispensa para permanecer juntos. Pero este papa fue uno de los más duros en cuestiones matrimoniales, así que se les denegó, aunque consiguieron que su descendencia fuese considerada como legítima. </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Disuelto el lazo matrimonial, Berenguela regresó a Castilla al lado de sus padres, ​ donde se dedicó al cuidado de sus hijos.</w:t>
      </w:r>
    </w:p>
    <w:p w:rsid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p>
    <w:p w:rsidR="00954F5B" w:rsidRDefault="00954F5B" w:rsidP="00954F5B">
      <w:pPr>
        <w:shd w:val="clear" w:color="auto" w:fill="FFFFFF"/>
        <w:spacing w:before="120" w:after="12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color w:val="0070C0"/>
          <w:sz w:val="24"/>
          <w:szCs w:val="24"/>
          <w:lang w:eastAsia="es-ES"/>
        </w:rPr>
        <w:t>Regente de Castilla</w:t>
      </w:r>
    </w:p>
    <w:p w:rsidR="00017111" w:rsidRDefault="00017111" w:rsidP="00954F5B">
      <w:pPr>
        <w:shd w:val="clear" w:color="auto" w:fill="FFFFFF"/>
        <w:spacing w:before="120" w:after="120" w:line="240" w:lineRule="auto"/>
        <w:ind w:left="-993" w:right="-994"/>
        <w:jc w:val="both"/>
        <w:rPr>
          <w:rFonts w:ascii="Arial" w:eastAsia="Times New Roman" w:hAnsi="Arial" w:cs="Arial"/>
          <w:b/>
          <w:color w:val="0070C0"/>
          <w:sz w:val="24"/>
          <w:szCs w:val="24"/>
          <w:lang w:eastAsia="es-ES"/>
        </w:rPr>
      </w:pPr>
    </w:p>
    <w:p w:rsidR="00954F5B" w:rsidRPr="00954F5B"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Al morir Alfonso VIII en 1214, heredó la corona el joven infante </w:t>
      </w:r>
      <w:hyperlink r:id="rId34" w:tooltip="Enrique I de Castilla" w:history="1">
        <w:r w:rsidRPr="00954F5B">
          <w:rPr>
            <w:rFonts w:ascii="Arial" w:eastAsia="Times New Roman" w:hAnsi="Arial" w:cs="Arial"/>
            <w:b/>
            <w:sz w:val="24"/>
            <w:szCs w:val="24"/>
            <w:lang w:eastAsia="es-ES"/>
          </w:rPr>
          <w:t>Enrique</w:t>
        </w:r>
      </w:hyperlink>
      <w:r w:rsidRPr="00954F5B">
        <w:rPr>
          <w:rFonts w:ascii="Arial" w:eastAsia="Times New Roman" w:hAnsi="Arial" w:cs="Arial"/>
          <w:b/>
          <w:sz w:val="24"/>
          <w:szCs w:val="24"/>
          <w:lang w:eastAsia="es-ES"/>
        </w:rPr>
        <w:t> que tan solo contaba con diez años de edad, por lo que se abrió un período de regencia, primero bajo la madre de rey, que duró exactamente veinticuatro días, hasta su muerte; y luego bajo la de su hermana Berenguela.​ Comenzaron entonces disturbios internos ocasionados por la nobleza, principalmente por la </w:t>
      </w:r>
      <w:hyperlink r:id="rId35" w:tooltip="Casa de Lara" w:history="1">
        <w:r w:rsidRPr="00954F5B">
          <w:rPr>
            <w:rFonts w:ascii="Arial" w:eastAsia="Times New Roman" w:hAnsi="Arial" w:cs="Arial"/>
            <w:b/>
            <w:sz w:val="24"/>
            <w:szCs w:val="24"/>
            <w:lang w:eastAsia="es-ES"/>
          </w:rPr>
          <w:t>casa de Lara</w:t>
        </w:r>
      </w:hyperlink>
      <w:r w:rsidRPr="00954F5B">
        <w:rPr>
          <w:rFonts w:ascii="Arial" w:eastAsia="Times New Roman" w:hAnsi="Arial" w:cs="Arial"/>
          <w:b/>
          <w:sz w:val="24"/>
          <w:szCs w:val="24"/>
          <w:lang w:eastAsia="es-ES"/>
        </w:rPr>
        <w:t> y que obligaron a Berenguela a ceder la tutoría del rey y la regencia del reino al conde </w:t>
      </w:r>
      <w:hyperlink r:id="rId36" w:tooltip="Álvaro Núñez de Lara (m. 1218)" w:history="1">
        <w:r w:rsidRPr="00954F5B">
          <w:rPr>
            <w:rFonts w:ascii="Arial" w:eastAsia="Times New Roman" w:hAnsi="Arial" w:cs="Arial"/>
            <w:b/>
            <w:sz w:val="24"/>
            <w:szCs w:val="24"/>
            <w:lang w:eastAsia="es-ES"/>
          </w:rPr>
          <w:t>Álvaro Núñez de Lara</w:t>
        </w:r>
      </w:hyperlink>
      <w:r w:rsidRPr="00954F5B">
        <w:rPr>
          <w:rFonts w:ascii="Arial" w:eastAsia="Times New Roman" w:hAnsi="Arial" w:cs="Arial"/>
          <w:b/>
          <w:sz w:val="24"/>
          <w:szCs w:val="24"/>
          <w:lang w:eastAsia="es-ES"/>
        </w:rPr>
        <w:t xml:space="preserve"> para evitar conflictos civiles en el reino.</w:t>
      </w:r>
    </w:p>
    <w:p w:rsidR="00017111" w:rsidRDefault="00954F5B"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4F5B">
        <w:rPr>
          <w:rFonts w:ascii="Arial" w:eastAsia="Times New Roman" w:hAnsi="Arial" w:cs="Arial"/>
          <w:b/>
          <w:sz w:val="24"/>
          <w:szCs w:val="24"/>
          <w:lang w:eastAsia="es-ES"/>
        </w:rPr>
        <w:t>En febrero de 1216, se celebró en Valladolid una curia extraordinaria a la que asistieron magnates castellanos como </w:t>
      </w:r>
      <w:hyperlink r:id="rId37" w:tooltip="Lope Díaz II de Haro" w:history="1">
        <w:r w:rsidRPr="00954F5B">
          <w:rPr>
            <w:rFonts w:ascii="Arial" w:eastAsia="Times New Roman" w:hAnsi="Arial" w:cs="Arial"/>
            <w:b/>
            <w:sz w:val="24"/>
            <w:szCs w:val="24"/>
            <w:lang w:eastAsia="es-ES"/>
          </w:rPr>
          <w:t xml:space="preserve">Lope Díaz de </w:t>
        </w:r>
        <w:proofErr w:type="spellStart"/>
        <w:r w:rsidRPr="00954F5B">
          <w:rPr>
            <w:rFonts w:ascii="Arial" w:eastAsia="Times New Roman" w:hAnsi="Arial" w:cs="Arial"/>
            <w:b/>
            <w:sz w:val="24"/>
            <w:szCs w:val="24"/>
            <w:lang w:eastAsia="es-ES"/>
          </w:rPr>
          <w:t>Haro</w:t>
        </w:r>
        <w:proofErr w:type="spellEnd"/>
      </w:hyperlink>
      <w:r w:rsidRPr="00954F5B">
        <w:rPr>
          <w:rFonts w:ascii="Arial" w:eastAsia="Times New Roman" w:hAnsi="Arial" w:cs="Arial"/>
          <w:b/>
          <w:sz w:val="24"/>
          <w:szCs w:val="24"/>
          <w:lang w:eastAsia="es-ES"/>
        </w:rPr>
        <w:t>, </w:t>
      </w:r>
      <w:hyperlink r:id="rId38" w:tooltip="Gonzalo Rodríguez Girón" w:history="1">
        <w:r w:rsidRPr="00954F5B">
          <w:rPr>
            <w:rFonts w:ascii="Arial" w:eastAsia="Times New Roman" w:hAnsi="Arial" w:cs="Arial"/>
            <w:b/>
            <w:sz w:val="24"/>
            <w:szCs w:val="24"/>
            <w:lang w:eastAsia="es-ES"/>
          </w:rPr>
          <w:t>Gonzalo Rodríguez Girón</w:t>
        </w:r>
      </w:hyperlink>
      <w:r w:rsidRPr="00954F5B">
        <w:rPr>
          <w:rFonts w:ascii="Arial" w:eastAsia="Times New Roman" w:hAnsi="Arial" w:cs="Arial"/>
          <w:b/>
          <w:sz w:val="24"/>
          <w:szCs w:val="24"/>
          <w:lang w:eastAsia="es-ES"/>
        </w:rPr>
        <w:t>, </w:t>
      </w:r>
      <w:hyperlink r:id="rId39" w:tooltip="Álvaro Díaz de Cameros (aún no redactado)" w:history="1">
        <w:r w:rsidRPr="00954F5B">
          <w:rPr>
            <w:rFonts w:ascii="Arial" w:eastAsia="Times New Roman" w:hAnsi="Arial" w:cs="Arial"/>
            <w:b/>
            <w:sz w:val="24"/>
            <w:szCs w:val="24"/>
            <w:lang w:eastAsia="es-ES"/>
          </w:rPr>
          <w:t>Álvaro Díaz de Cameros</w:t>
        </w:r>
      </w:hyperlink>
      <w:r w:rsidRPr="00954F5B">
        <w:rPr>
          <w:rFonts w:ascii="Arial" w:eastAsia="Times New Roman" w:hAnsi="Arial" w:cs="Arial"/>
          <w:b/>
          <w:sz w:val="24"/>
          <w:szCs w:val="24"/>
          <w:lang w:eastAsia="es-ES"/>
        </w:rPr>
        <w:t>, </w:t>
      </w:r>
      <w:hyperlink r:id="rId40" w:tooltip="Alfonso Téllez de Meneses (m. 1230)" w:history="1">
        <w:r w:rsidRPr="00954F5B">
          <w:rPr>
            <w:rFonts w:ascii="Arial" w:eastAsia="Times New Roman" w:hAnsi="Arial" w:cs="Arial"/>
            <w:b/>
            <w:sz w:val="24"/>
            <w:szCs w:val="24"/>
            <w:lang w:eastAsia="es-ES"/>
          </w:rPr>
          <w:t>Alfonso Téllez de Meneses</w:t>
        </w:r>
      </w:hyperlink>
      <w:r w:rsidRPr="00954F5B">
        <w:rPr>
          <w:rFonts w:ascii="Arial" w:eastAsia="Times New Roman" w:hAnsi="Arial" w:cs="Arial"/>
          <w:b/>
          <w:sz w:val="24"/>
          <w:szCs w:val="24"/>
          <w:lang w:eastAsia="es-ES"/>
        </w:rPr>
        <w:t> y otros, que acordaron, con el apoyo de Berenguela, hacer frente común ante Álvaro Núñez de Lara. A finales de mayo de este mismo año, la situación se tornó peligrosa en Castilla para Berenguela</w:t>
      </w:r>
      <w:r>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que decidió refugiarse en el castillo de </w:t>
      </w:r>
      <w:hyperlink r:id="rId41" w:tooltip="Autillo de Campos" w:history="1">
        <w:r w:rsidRPr="00954F5B">
          <w:rPr>
            <w:rFonts w:ascii="Arial" w:eastAsia="Times New Roman" w:hAnsi="Arial" w:cs="Arial"/>
            <w:b/>
            <w:sz w:val="24"/>
            <w:szCs w:val="24"/>
            <w:lang w:eastAsia="es-ES"/>
          </w:rPr>
          <w:t>Autillo de Campos</w:t>
        </w:r>
      </w:hyperlink>
      <w:r>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cuyo </w:t>
      </w:r>
      <w:hyperlink r:id="rId42" w:tooltip="Tenente" w:history="1">
        <w:r w:rsidRPr="00954F5B">
          <w:rPr>
            <w:rFonts w:ascii="Arial" w:eastAsia="Times New Roman" w:hAnsi="Arial" w:cs="Arial"/>
            <w:b/>
            <w:sz w:val="24"/>
            <w:szCs w:val="24"/>
            <w:lang w:eastAsia="es-ES"/>
          </w:rPr>
          <w:t>ten</w:t>
        </w:r>
        <w:r w:rsidR="00017111">
          <w:rPr>
            <w:rFonts w:ascii="Arial" w:eastAsia="Times New Roman" w:hAnsi="Arial" w:cs="Arial"/>
            <w:b/>
            <w:sz w:val="24"/>
            <w:szCs w:val="24"/>
            <w:lang w:eastAsia="es-ES"/>
          </w:rPr>
          <w:t>i</w:t>
        </w:r>
        <w:r w:rsidRPr="00954F5B">
          <w:rPr>
            <w:rFonts w:ascii="Arial" w:eastAsia="Times New Roman" w:hAnsi="Arial" w:cs="Arial"/>
            <w:b/>
            <w:sz w:val="24"/>
            <w:szCs w:val="24"/>
            <w:lang w:eastAsia="es-ES"/>
          </w:rPr>
          <w:t>ente</w:t>
        </w:r>
      </w:hyperlink>
      <w:r w:rsidRPr="00954F5B">
        <w:rPr>
          <w:rFonts w:ascii="Arial" w:eastAsia="Times New Roman" w:hAnsi="Arial" w:cs="Arial"/>
          <w:b/>
          <w:sz w:val="24"/>
          <w:szCs w:val="24"/>
          <w:lang w:eastAsia="es-ES"/>
        </w:rPr>
        <w:t> era el noble </w:t>
      </w:r>
      <w:hyperlink r:id="rId43" w:tooltip="Gonzalo Rodríguez Girón" w:history="1">
        <w:r w:rsidRPr="00954F5B">
          <w:rPr>
            <w:rFonts w:ascii="Arial" w:eastAsia="Times New Roman" w:hAnsi="Arial" w:cs="Arial"/>
            <w:b/>
            <w:sz w:val="24"/>
            <w:szCs w:val="24"/>
            <w:lang w:eastAsia="es-ES"/>
          </w:rPr>
          <w:t>Gonzalo Rodríguez Girón</w:t>
        </w:r>
      </w:hyperlink>
      <w:r w:rsidRPr="00954F5B">
        <w:rPr>
          <w:rFonts w:ascii="Arial" w:eastAsia="Times New Roman" w:hAnsi="Arial" w:cs="Arial"/>
          <w:b/>
          <w:sz w:val="24"/>
          <w:szCs w:val="24"/>
          <w:lang w:eastAsia="es-ES"/>
        </w:rPr>
        <w:t> –uno de los fieles a la regente– y enviar a su hijo </w:t>
      </w:r>
      <w:hyperlink r:id="rId44" w:tooltip="Fernando III de Castilla" w:history="1">
        <w:r w:rsidRPr="00954F5B">
          <w:rPr>
            <w:rFonts w:ascii="Arial" w:eastAsia="Times New Roman" w:hAnsi="Arial" w:cs="Arial"/>
            <w:b/>
            <w:sz w:val="24"/>
            <w:szCs w:val="24"/>
            <w:lang w:eastAsia="es-ES"/>
          </w:rPr>
          <w:t>Fernando</w:t>
        </w:r>
      </w:hyperlink>
      <w:r w:rsidRPr="00954F5B">
        <w:rPr>
          <w:rFonts w:ascii="Arial" w:eastAsia="Times New Roman" w:hAnsi="Arial" w:cs="Arial"/>
          <w:b/>
          <w:sz w:val="24"/>
          <w:szCs w:val="24"/>
          <w:lang w:eastAsia="es-ES"/>
        </w:rPr>
        <w:t>, el futuro rey, a la corte de León, con su padre, Alfonso IX.</w:t>
      </w: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 xml:space="preserve"> El 15 de agosto de 1216 se reunieron todos los magnates del reino de Castilla para intentar llegar a un acuerdo que evitase la guerra civil, pero las desavenencias llevaron a los Girón, los Téllez de Meneses y los </w:t>
      </w:r>
      <w:proofErr w:type="spellStart"/>
      <w:r w:rsidR="00954F5B" w:rsidRPr="00954F5B">
        <w:rPr>
          <w:rFonts w:ascii="Arial" w:eastAsia="Times New Roman" w:hAnsi="Arial" w:cs="Arial"/>
          <w:b/>
          <w:sz w:val="24"/>
          <w:szCs w:val="24"/>
          <w:lang w:eastAsia="es-ES"/>
        </w:rPr>
        <w:t>Haro</w:t>
      </w:r>
      <w:proofErr w:type="spellEnd"/>
      <w:r w:rsidR="00954F5B" w:rsidRPr="00954F5B">
        <w:rPr>
          <w:rFonts w:ascii="Arial" w:eastAsia="Times New Roman" w:hAnsi="Arial" w:cs="Arial"/>
          <w:b/>
          <w:sz w:val="24"/>
          <w:szCs w:val="24"/>
          <w:lang w:eastAsia="es-ES"/>
        </w:rPr>
        <w:t xml:space="preserve"> a alejarse definitivamente del Lara.</w:t>
      </w:r>
    </w:p>
    <w:p w:rsidR="00017111"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17111" w:rsidRPr="00017111" w:rsidRDefault="00017111" w:rsidP="00017111">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017111">
        <w:rPr>
          <w:rFonts w:ascii="Arial" w:eastAsia="Times New Roman" w:hAnsi="Arial" w:cs="Arial"/>
          <w:b/>
          <w:color w:val="0070C0"/>
          <w:sz w:val="24"/>
          <w:szCs w:val="24"/>
          <w:lang w:eastAsia="es-ES"/>
        </w:rPr>
        <w:t>Reina de Castilla</w:t>
      </w:r>
    </w:p>
    <w:p w:rsidR="00017111"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Enrique falleció el 6 de junio de 1217 después de recibir una herida en la cabeza por una teja que se desprendió accidentalmente cuando se encontraba jugando con otros niños en el palacio del </w:t>
      </w:r>
      <w:hyperlink r:id="rId45" w:tooltip="Anexo:Obispos de Palencia" w:history="1">
        <w:r w:rsidR="00954F5B" w:rsidRPr="00954F5B">
          <w:rPr>
            <w:rFonts w:ascii="Arial" w:eastAsia="Times New Roman" w:hAnsi="Arial" w:cs="Arial"/>
            <w:b/>
            <w:sz w:val="24"/>
            <w:szCs w:val="24"/>
            <w:lang w:eastAsia="es-ES"/>
          </w:rPr>
          <w:t>obispo de Palencia</w:t>
        </w:r>
      </w:hyperlink>
      <w:r w:rsidR="00954F5B" w:rsidRPr="00954F5B">
        <w:rPr>
          <w:rFonts w:ascii="Arial" w:eastAsia="Times New Roman" w:hAnsi="Arial" w:cs="Arial"/>
          <w:b/>
          <w:sz w:val="24"/>
          <w:szCs w:val="24"/>
          <w:lang w:eastAsia="es-ES"/>
        </w:rPr>
        <w:t>, quien en esas fechas era </w:t>
      </w:r>
      <w:hyperlink r:id="rId46" w:tooltip="Tello Téllez de Meneses" w:history="1">
        <w:r w:rsidR="00954F5B" w:rsidRPr="00954F5B">
          <w:rPr>
            <w:rFonts w:ascii="Arial" w:eastAsia="Times New Roman" w:hAnsi="Arial" w:cs="Arial"/>
            <w:b/>
            <w:sz w:val="24"/>
            <w:szCs w:val="24"/>
            <w:lang w:eastAsia="es-ES"/>
          </w:rPr>
          <w:t>Tello Téllez de Meneses</w:t>
        </w:r>
      </w:hyperlink>
      <w:r w:rsidR="00954F5B" w:rsidRPr="00954F5B">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 El conde Álvaro Núñez de Lara se llevó el cadáver de Enrique al castillo de </w:t>
      </w:r>
      <w:proofErr w:type="spellStart"/>
      <w:r w:rsidR="00D2052F" w:rsidRPr="00954F5B">
        <w:rPr>
          <w:rFonts w:ascii="Arial" w:eastAsia="Times New Roman" w:hAnsi="Arial" w:cs="Arial"/>
          <w:b/>
          <w:sz w:val="24"/>
          <w:szCs w:val="24"/>
          <w:lang w:eastAsia="es-ES"/>
        </w:rPr>
        <w:fldChar w:fldCharType="begin"/>
      </w:r>
      <w:r w:rsidR="00954F5B" w:rsidRPr="00954F5B">
        <w:rPr>
          <w:rFonts w:ascii="Arial" w:eastAsia="Times New Roman" w:hAnsi="Arial" w:cs="Arial"/>
          <w:b/>
          <w:sz w:val="24"/>
          <w:szCs w:val="24"/>
          <w:lang w:eastAsia="es-ES"/>
        </w:rPr>
        <w:instrText xml:space="preserve"> HYPERLINK "https://es.wikipedia.org/wiki/Tariego" \o "Tariego" </w:instrText>
      </w:r>
      <w:r w:rsidR="00D2052F" w:rsidRPr="00954F5B">
        <w:rPr>
          <w:rFonts w:ascii="Arial" w:eastAsia="Times New Roman" w:hAnsi="Arial" w:cs="Arial"/>
          <w:b/>
          <w:sz w:val="24"/>
          <w:szCs w:val="24"/>
          <w:lang w:eastAsia="es-ES"/>
        </w:rPr>
        <w:fldChar w:fldCharType="separate"/>
      </w:r>
      <w:r w:rsidR="00954F5B" w:rsidRPr="00954F5B">
        <w:rPr>
          <w:rFonts w:ascii="Arial" w:eastAsia="Times New Roman" w:hAnsi="Arial" w:cs="Arial"/>
          <w:b/>
          <w:sz w:val="24"/>
          <w:szCs w:val="24"/>
          <w:lang w:eastAsia="es-ES"/>
        </w:rPr>
        <w:t>Tariego</w:t>
      </w:r>
      <w:proofErr w:type="spellEnd"/>
      <w:r w:rsidR="00D2052F" w:rsidRPr="00954F5B">
        <w:rPr>
          <w:rFonts w:ascii="Arial" w:eastAsia="Times New Roman" w:hAnsi="Arial" w:cs="Arial"/>
          <w:b/>
          <w:sz w:val="24"/>
          <w:szCs w:val="24"/>
          <w:lang w:eastAsia="es-ES"/>
        </w:rPr>
        <w:fldChar w:fldCharType="end"/>
      </w:r>
      <w:r w:rsidR="00954F5B" w:rsidRPr="00954F5B">
        <w:rPr>
          <w:rFonts w:ascii="Arial" w:eastAsia="Times New Roman" w:hAnsi="Arial" w:cs="Arial"/>
          <w:b/>
          <w:sz w:val="24"/>
          <w:szCs w:val="24"/>
          <w:lang w:eastAsia="es-ES"/>
        </w:rPr>
        <w:t> para ocultar su muerte, aunque la noticia llegó a Berenguela.​ Esto hizo que el trono de Castilla pasara a Berenguela, quien el 2 de julio hizo la cesión del trono en favor de su hijo </w:t>
      </w:r>
      <w:r>
        <w:rPr>
          <w:rFonts w:ascii="Arial" w:eastAsia="Times New Roman" w:hAnsi="Arial" w:cs="Arial"/>
          <w:b/>
          <w:sz w:val="24"/>
          <w:szCs w:val="24"/>
          <w:lang w:eastAsia="es-ES"/>
        </w:rPr>
        <w:t xml:space="preserve"> </w:t>
      </w:r>
      <w:hyperlink r:id="rId47" w:tooltip="Fernando III el Santo" w:history="1">
        <w:r w:rsidR="00954F5B" w:rsidRPr="00954F5B">
          <w:rPr>
            <w:rFonts w:ascii="Arial" w:eastAsia="Times New Roman" w:hAnsi="Arial" w:cs="Arial"/>
            <w:b/>
            <w:sz w:val="24"/>
            <w:szCs w:val="24"/>
            <w:lang w:eastAsia="es-ES"/>
          </w:rPr>
          <w:t>Fernando</w:t>
        </w:r>
      </w:hyperlink>
      <w:r w:rsidR="00954F5B" w:rsidRPr="00954F5B">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w:t>
      </w:r>
    </w:p>
    <w:p w:rsidR="00CA4E18"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Pese a que no quiso ser reina, Berenguela estuvo siempre al lado de su hijo, como consejera, interviniendo en la política del reino, aunque de forma indirecta.</w:t>
      </w: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Destacó la mediación de Berenguela en 1218 cuando la intrigante familia nobiliaria de los </w:t>
      </w:r>
      <w:hyperlink r:id="rId48" w:tooltip="Casa de Lara" w:history="1">
        <w:r w:rsidR="00954F5B" w:rsidRPr="00954F5B">
          <w:rPr>
            <w:rFonts w:ascii="Arial" w:eastAsia="Times New Roman" w:hAnsi="Arial" w:cs="Arial"/>
            <w:b/>
            <w:sz w:val="24"/>
            <w:szCs w:val="24"/>
            <w:lang w:eastAsia="es-ES"/>
          </w:rPr>
          <w:t>Lara</w:t>
        </w:r>
      </w:hyperlink>
      <w:r w:rsidR="00954F5B" w:rsidRPr="00954F5B">
        <w:rPr>
          <w:rFonts w:ascii="Arial" w:eastAsia="Times New Roman" w:hAnsi="Arial" w:cs="Arial"/>
          <w:b/>
          <w:sz w:val="24"/>
          <w:szCs w:val="24"/>
          <w:lang w:eastAsia="es-ES"/>
        </w:rPr>
        <w:t xml:space="preserve"> con el antiguo regente, Álvaro Núñez de Lara, a la cabeza conspiró para que el padre de Fernando III y rey de León, Alfonso IX, penetrara en Castilla para hacerse con el trono de su hijo. </w:t>
      </w:r>
    </w:p>
    <w:p w:rsidR="00954F5B" w:rsidRPr="00954F5B" w:rsidRDefault="00CA4E18"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54F5B" w:rsidRPr="00954F5B">
        <w:rPr>
          <w:rFonts w:ascii="Arial" w:eastAsia="Times New Roman" w:hAnsi="Arial" w:cs="Arial"/>
          <w:b/>
          <w:sz w:val="24"/>
          <w:szCs w:val="24"/>
          <w:lang w:eastAsia="es-ES"/>
        </w:rPr>
        <w:t>Sin embargo, el fallecimiento del conde de Lara facilitó la intervención de Berenguela, que logró que padre e hijo firmaran el 26 de agosto de 1218 el </w:t>
      </w:r>
      <w:hyperlink r:id="rId49" w:tooltip="Pacto de Toro (aún no redactado)" w:history="1">
        <w:r w:rsidR="00954F5B" w:rsidRPr="00954F5B">
          <w:rPr>
            <w:rFonts w:ascii="Arial" w:eastAsia="Times New Roman" w:hAnsi="Arial" w:cs="Arial"/>
            <w:b/>
            <w:sz w:val="24"/>
            <w:szCs w:val="24"/>
            <w:lang w:eastAsia="es-ES"/>
          </w:rPr>
          <w:t>pacto de Toro</w:t>
        </w:r>
      </w:hyperlink>
      <w:r w:rsidR="00954F5B" w:rsidRPr="00954F5B">
        <w:rPr>
          <w:rFonts w:ascii="Arial" w:eastAsia="Times New Roman" w:hAnsi="Arial" w:cs="Arial"/>
          <w:b/>
          <w:sz w:val="24"/>
          <w:szCs w:val="24"/>
          <w:lang w:eastAsia="es-ES"/>
        </w:rPr>
        <w:t> que pondría fin a los enfrentamientos castellano-leoneses.​</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Concertó el matrimonio de su hijo con la princesa </w:t>
      </w:r>
      <w:hyperlink r:id="rId50" w:tooltip="Beatriz de Suabia" w:history="1">
        <w:r w:rsidR="00954F5B" w:rsidRPr="00954F5B">
          <w:rPr>
            <w:rFonts w:ascii="Arial" w:eastAsia="Times New Roman" w:hAnsi="Arial" w:cs="Arial"/>
            <w:b/>
            <w:sz w:val="24"/>
            <w:szCs w:val="24"/>
            <w:lang w:eastAsia="es-ES"/>
          </w:rPr>
          <w:t>Beatriz de Suabia</w:t>
        </w:r>
      </w:hyperlink>
      <w:r w:rsidR="00954F5B" w:rsidRPr="00954F5B">
        <w:rPr>
          <w:rFonts w:ascii="Arial" w:eastAsia="Times New Roman" w:hAnsi="Arial" w:cs="Arial"/>
          <w:b/>
          <w:sz w:val="24"/>
          <w:szCs w:val="24"/>
          <w:lang w:eastAsia="es-ES"/>
        </w:rPr>
        <w:t>, hija del duque </w:t>
      </w:r>
      <w:hyperlink r:id="rId51" w:tooltip="Felipe de Suabia" w:history="1">
        <w:r w:rsidR="00954F5B" w:rsidRPr="00954F5B">
          <w:rPr>
            <w:rFonts w:ascii="Arial" w:eastAsia="Times New Roman" w:hAnsi="Arial" w:cs="Arial"/>
            <w:b/>
            <w:sz w:val="24"/>
            <w:szCs w:val="24"/>
            <w:lang w:eastAsia="es-ES"/>
          </w:rPr>
          <w:t>Felipe de Suabia</w:t>
        </w:r>
      </w:hyperlink>
      <w:r w:rsidR="00954F5B" w:rsidRPr="00954F5B">
        <w:rPr>
          <w:rFonts w:ascii="Arial" w:eastAsia="Times New Roman" w:hAnsi="Arial" w:cs="Arial"/>
          <w:b/>
          <w:sz w:val="24"/>
          <w:szCs w:val="24"/>
          <w:lang w:eastAsia="es-ES"/>
        </w:rPr>
        <w:t xml:space="preserve">, y nieta de dos emperadores: Federico </w:t>
      </w:r>
      <w:proofErr w:type="spellStart"/>
      <w:r w:rsidR="00954F5B" w:rsidRPr="00954F5B">
        <w:rPr>
          <w:rFonts w:ascii="Arial" w:eastAsia="Times New Roman" w:hAnsi="Arial" w:cs="Arial"/>
          <w:b/>
          <w:sz w:val="24"/>
          <w:szCs w:val="24"/>
          <w:lang w:eastAsia="es-ES"/>
        </w:rPr>
        <w:t>Barbarroja</w:t>
      </w:r>
      <w:proofErr w:type="spellEnd"/>
      <w:r w:rsidR="00954F5B" w:rsidRPr="00954F5B">
        <w:rPr>
          <w:rFonts w:ascii="Arial" w:eastAsia="Times New Roman" w:hAnsi="Arial" w:cs="Arial"/>
          <w:b/>
          <w:sz w:val="24"/>
          <w:szCs w:val="24"/>
          <w:lang w:eastAsia="es-ES"/>
        </w:rPr>
        <w:t xml:space="preserve"> e </w:t>
      </w:r>
      <w:hyperlink r:id="rId52" w:tooltip="Isaac II Ángelo" w:history="1">
        <w:r w:rsidR="00954F5B" w:rsidRPr="00954F5B">
          <w:rPr>
            <w:rFonts w:ascii="Arial" w:eastAsia="Times New Roman" w:hAnsi="Arial" w:cs="Arial"/>
            <w:b/>
            <w:sz w:val="24"/>
            <w:szCs w:val="24"/>
            <w:lang w:eastAsia="es-ES"/>
          </w:rPr>
          <w:t>Isaac II Ángelo</w:t>
        </w:r>
      </w:hyperlink>
      <w:r w:rsidR="00954F5B" w:rsidRPr="00954F5B">
        <w:rPr>
          <w:rFonts w:ascii="Arial" w:eastAsia="Times New Roman" w:hAnsi="Arial" w:cs="Arial"/>
          <w:b/>
          <w:sz w:val="24"/>
          <w:szCs w:val="24"/>
          <w:lang w:eastAsia="es-ES"/>
        </w:rPr>
        <w:t>. Este matrimonio con una familia tan importante elevaba la alcurnia de los reyes de Castilla y abría la puerta para que Fernando participase en los asuntos europeos de forma activa. El matrimonio se celebró el 30 de noviembre de 1219 en la </w:t>
      </w:r>
      <w:hyperlink r:id="rId53" w:tooltip="Catedral de Burgos" w:history="1">
        <w:r w:rsidR="00954F5B" w:rsidRPr="00954F5B">
          <w:rPr>
            <w:rFonts w:ascii="Arial" w:eastAsia="Times New Roman" w:hAnsi="Arial" w:cs="Arial"/>
            <w:b/>
            <w:sz w:val="24"/>
            <w:szCs w:val="24"/>
            <w:lang w:eastAsia="es-ES"/>
          </w:rPr>
          <w:t>catedral de Burgos</w:t>
        </w:r>
      </w:hyperlink>
      <w:r w:rsidR="00954F5B" w:rsidRPr="00954F5B">
        <w:rPr>
          <w:rFonts w:ascii="Arial" w:eastAsia="Times New Roman" w:hAnsi="Arial" w:cs="Arial"/>
          <w:b/>
          <w:sz w:val="24"/>
          <w:szCs w:val="24"/>
          <w:lang w:eastAsia="es-ES"/>
        </w:rPr>
        <w:t>.</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En 1222, Berenguela intervino nuevamente a favor de su hijo, al conseguir la firma del </w:t>
      </w:r>
      <w:hyperlink r:id="rId54" w:tooltip="Convenio de Zafra (aún no redactado)" w:history="1">
        <w:r w:rsidR="00954F5B" w:rsidRPr="00954F5B">
          <w:rPr>
            <w:rFonts w:ascii="Arial" w:eastAsia="Times New Roman" w:hAnsi="Arial" w:cs="Arial"/>
            <w:b/>
            <w:sz w:val="24"/>
            <w:szCs w:val="24"/>
            <w:lang w:eastAsia="es-ES"/>
          </w:rPr>
          <w:t>Convenio de Zafra</w:t>
        </w:r>
      </w:hyperlink>
      <w:r>
        <w:rPr>
          <w:rFonts w:ascii="Arial" w:eastAsia="Times New Roman" w:hAnsi="Arial" w:cs="Arial"/>
          <w:b/>
          <w:sz w:val="24"/>
          <w:szCs w:val="24"/>
          <w:lang w:eastAsia="es-ES"/>
        </w:rPr>
        <w:t>,</w:t>
      </w:r>
      <w:r w:rsidR="00954F5B" w:rsidRPr="00954F5B">
        <w:rPr>
          <w:rFonts w:ascii="Arial" w:eastAsia="Times New Roman" w:hAnsi="Arial" w:cs="Arial"/>
          <w:b/>
          <w:sz w:val="24"/>
          <w:szCs w:val="24"/>
          <w:lang w:eastAsia="es-ES"/>
        </w:rPr>
        <w:t xml:space="preserve"> que puso fin al enfrentamiento con los Lara al concertarse el matrimonio entre </w:t>
      </w:r>
      <w:proofErr w:type="spellStart"/>
      <w:r w:rsidR="00954F5B" w:rsidRPr="00954F5B">
        <w:rPr>
          <w:rFonts w:ascii="Arial" w:eastAsia="Times New Roman" w:hAnsi="Arial" w:cs="Arial"/>
          <w:b/>
          <w:sz w:val="24"/>
          <w:szCs w:val="24"/>
          <w:lang w:eastAsia="es-ES"/>
        </w:rPr>
        <w:t>Mafalda</w:t>
      </w:r>
      <w:proofErr w:type="spellEnd"/>
      <w:r w:rsidR="00954F5B" w:rsidRPr="00954F5B">
        <w:rPr>
          <w:rFonts w:ascii="Arial" w:eastAsia="Times New Roman" w:hAnsi="Arial" w:cs="Arial"/>
          <w:b/>
          <w:sz w:val="24"/>
          <w:szCs w:val="24"/>
          <w:lang w:eastAsia="es-ES"/>
        </w:rPr>
        <w:t>, hija y heredera del señor de Molina, </w:t>
      </w:r>
      <w:hyperlink r:id="rId55" w:tooltip="Gonzalo Pérez de Lara (aún no redactado)" w:history="1">
        <w:r w:rsidR="00954F5B" w:rsidRPr="00954F5B">
          <w:rPr>
            <w:rFonts w:ascii="Arial" w:eastAsia="Times New Roman" w:hAnsi="Arial" w:cs="Arial"/>
            <w:b/>
            <w:sz w:val="24"/>
            <w:szCs w:val="24"/>
            <w:lang w:eastAsia="es-ES"/>
          </w:rPr>
          <w:t>Gonzalo Pérez de Lara</w:t>
        </w:r>
      </w:hyperlink>
      <w:r w:rsidR="00954F5B" w:rsidRPr="00954F5B">
        <w:rPr>
          <w:rFonts w:ascii="Arial" w:eastAsia="Times New Roman" w:hAnsi="Arial" w:cs="Arial"/>
          <w:b/>
          <w:sz w:val="24"/>
          <w:szCs w:val="24"/>
          <w:lang w:eastAsia="es-ES"/>
        </w:rPr>
        <w:t>, y su hijo y hermano de Fernando, </w:t>
      </w:r>
      <w:hyperlink r:id="rId56" w:tooltip="Alfonso de Molina" w:history="1">
        <w:r w:rsidR="00954F5B" w:rsidRPr="00954F5B">
          <w:rPr>
            <w:rFonts w:ascii="Arial" w:eastAsia="Times New Roman" w:hAnsi="Arial" w:cs="Arial"/>
            <w:b/>
            <w:sz w:val="24"/>
            <w:szCs w:val="24"/>
            <w:lang w:eastAsia="es-ES"/>
          </w:rPr>
          <w:t>Alfonso</w:t>
        </w:r>
      </w:hyperlink>
      <w:r w:rsidR="00954F5B" w:rsidRPr="00954F5B">
        <w:rPr>
          <w:rFonts w:ascii="Arial" w:eastAsia="Times New Roman" w:hAnsi="Arial" w:cs="Arial"/>
          <w:b/>
          <w:sz w:val="24"/>
          <w:szCs w:val="24"/>
          <w:lang w:eastAsia="es-ES"/>
        </w:rPr>
        <w:t>.</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En 1224 logró el matrimonio de su hija </w:t>
      </w:r>
      <w:hyperlink r:id="rId57" w:tooltip="Berenguela de León" w:history="1">
        <w:r w:rsidR="00954F5B" w:rsidRPr="00954F5B">
          <w:rPr>
            <w:rFonts w:ascii="Arial" w:eastAsia="Times New Roman" w:hAnsi="Arial" w:cs="Arial"/>
            <w:b/>
            <w:sz w:val="24"/>
            <w:szCs w:val="24"/>
            <w:lang w:eastAsia="es-ES"/>
          </w:rPr>
          <w:t>Berenguela</w:t>
        </w:r>
      </w:hyperlink>
      <w:r w:rsidR="00954F5B" w:rsidRPr="00954F5B">
        <w:rPr>
          <w:rFonts w:ascii="Arial" w:eastAsia="Times New Roman" w:hAnsi="Arial" w:cs="Arial"/>
          <w:b/>
          <w:sz w:val="24"/>
          <w:szCs w:val="24"/>
          <w:lang w:eastAsia="es-ES"/>
        </w:rPr>
        <w:t> con </w:t>
      </w:r>
      <w:hyperlink r:id="rId58" w:tooltip="Juan de Brienne" w:history="1">
        <w:r w:rsidR="00954F5B" w:rsidRPr="00954F5B">
          <w:rPr>
            <w:rFonts w:ascii="Arial" w:eastAsia="Times New Roman" w:hAnsi="Arial" w:cs="Arial"/>
            <w:b/>
            <w:sz w:val="24"/>
            <w:szCs w:val="24"/>
            <w:lang w:eastAsia="es-ES"/>
          </w:rPr>
          <w:t xml:space="preserve">Juan de </w:t>
        </w:r>
        <w:proofErr w:type="spellStart"/>
        <w:r w:rsidR="00954F5B" w:rsidRPr="00954F5B">
          <w:rPr>
            <w:rFonts w:ascii="Arial" w:eastAsia="Times New Roman" w:hAnsi="Arial" w:cs="Arial"/>
            <w:b/>
            <w:sz w:val="24"/>
            <w:szCs w:val="24"/>
            <w:lang w:eastAsia="es-ES"/>
          </w:rPr>
          <w:t>Brienne</w:t>
        </w:r>
        <w:proofErr w:type="spellEnd"/>
      </w:hyperlink>
      <w:r w:rsidR="00954F5B" w:rsidRPr="00954F5B">
        <w:rPr>
          <w:rFonts w:ascii="Arial" w:eastAsia="Times New Roman" w:hAnsi="Arial" w:cs="Arial"/>
          <w:b/>
          <w:sz w:val="24"/>
          <w:szCs w:val="24"/>
          <w:lang w:eastAsia="es-ES"/>
        </w:rPr>
        <w:t xml:space="preserve">​ en una maniobra que acercaba a Fernando III al trono leonés, ya que Juan de </w:t>
      </w:r>
      <w:proofErr w:type="spellStart"/>
      <w:r w:rsidR="00954F5B" w:rsidRPr="00954F5B">
        <w:rPr>
          <w:rFonts w:ascii="Arial" w:eastAsia="Times New Roman" w:hAnsi="Arial" w:cs="Arial"/>
          <w:b/>
          <w:sz w:val="24"/>
          <w:szCs w:val="24"/>
          <w:lang w:eastAsia="es-ES"/>
        </w:rPr>
        <w:t>Brienne</w:t>
      </w:r>
      <w:proofErr w:type="spellEnd"/>
      <w:r w:rsidR="00954F5B" w:rsidRPr="00954F5B">
        <w:rPr>
          <w:rFonts w:ascii="Arial" w:eastAsia="Times New Roman" w:hAnsi="Arial" w:cs="Arial"/>
          <w:b/>
          <w:sz w:val="24"/>
          <w:szCs w:val="24"/>
          <w:lang w:eastAsia="es-ES"/>
        </w:rPr>
        <w:t xml:space="preserve"> era el candidato que Alfonso IX había pensado para que contrajera matrimonio con una de sus hijas. Al adelantarse Berenguela, evitaba que las hijas de su anterior esposo tuvieran un marido que pudiera reclamar el trono leonés.</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Pero quizás la intervención más decisiva de Berenguela a favor de su hijo Fernando se produjo en 1230 cuando falleció Alfonso IX y designó como herederas al trono a sus hijas </w:t>
      </w:r>
      <w:hyperlink r:id="rId59" w:tooltip="Sancha de León, reina de León" w:history="1">
        <w:r w:rsidR="00954F5B" w:rsidRPr="00954F5B">
          <w:rPr>
            <w:rFonts w:ascii="Arial" w:eastAsia="Times New Roman" w:hAnsi="Arial" w:cs="Arial"/>
            <w:b/>
            <w:sz w:val="24"/>
            <w:szCs w:val="24"/>
            <w:lang w:eastAsia="es-ES"/>
          </w:rPr>
          <w:t>Sancha</w:t>
        </w:r>
      </w:hyperlink>
      <w:r w:rsidR="00954F5B" w:rsidRPr="00954F5B">
        <w:rPr>
          <w:rFonts w:ascii="Arial" w:eastAsia="Times New Roman" w:hAnsi="Arial" w:cs="Arial"/>
          <w:b/>
          <w:sz w:val="24"/>
          <w:szCs w:val="24"/>
          <w:lang w:eastAsia="es-ES"/>
        </w:rPr>
        <w:t> y </w:t>
      </w:r>
      <w:hyperlink r:id="rId60" w:tooltip="Dulce de León" w:history="1">
        <w:r w:rsidR="00954F5B" w:rsidRPr="00954F5B">
          <w:rPr>
            <w:rFonts w:ascii="Arial" w:eastAsia="Times New Roman" w:hAnsi="Arial" w:cs="Arial"/>
            <w:b/>
            <w:sz w:val="24"/>
            <w:szCs w:val="24"/>
            <w:lang w:eastAsia="es-ES"/>
          </w:rPr>
          <w:t>Dulce</w:t>
        </w:r>
      </w:hyperlink>
      <w:r w:rsidR="00954F5B" w:rsidRPr="00954F5B">
        <w:rPr>
          <w:rFonts w:ascii="Arial" w:eastAsia="Times New Roman" w:hAnsi="Arial" w:cs="Arial"/>
          <w:b/>
          <w:sz w:val="24"/>
          <w:szCs w:val="24"/>
          <w:lang w:eastAsia="es-ES"/>
        </w:rPr>
        <w:t>, frutos de su primer matrimonio con </w:t>
      </w:r>
      <w:hyperlink r:id="rId61" w:tooltip="Teresa de Portugal (reina de León)" w:history="1">
        <w:r w:rsidR="00954F5B" w:rsidRPr="00954F5B">
          <w:rPr>
            <w:rFonts w:ascii="Arial" w:eastAsia="Times New Roman" w:hAnsi="Arial" w:cs="Arial"/>
            <w:b/>
            <w:sz w:val="24"/>
            <w:szCs w:val="24"/>
            <w:lang w:eastAsia="es-ES"/>
          </w:rPr>
          <w:t>Teresa de Portugal</w:t>
        </w:r>
      </w:hyperlink>
      <w:r w:rsidR="00954F5B" w:rsidRPr="00954F5B">
        <w:rPr>
          <w:rFonts w:ascii="Arial" w:eastAsia="Times New Roman" w:hAnsi="Arial" w:cs="Arial"/>
          <w:b/>
          <w:sz w:val="24"/>
          <w:szCs w:val="24"/>
          <w:lang w:eastAsia="es-ES"/>
        </w:rPr>
        <w:t>, en detrimento de los derechos de Fernando III. Berenguela se reunió en </w:t>
      </w:r>
      <w:hyperlink r:id="rId62" w:tooltip="Benavente (Zamora)" w:history="1">
        <w:r w:rsidR="00954F5B" w:rsidRPr="00954F5B">
          <w:rPr>
            <w:rFonts w:ascii="Arial" w:eastAsia="Times New Roman" w:hAnsi="Arial" w:cs="Arial"/>
            <w:b/>
            <w:sz w:val="24"/>
            <w:szCs w:val="24"/>
            <w:lang w:eastAsia="es-ES"/>
          </w:rPr>
          <w:t>Benavente</w:t>
        </w:r>
      </w:hyperlink>
      <w:r w:rsidR="00954F5B" w:rsidRPr="00954F5B">
        <w:rPr>
          <w:rFonts w:ascii="Arial" w:eastAsia="Times New Roman" w:hAnsi="Arial" w:cs="Arial"/>
          <w:b/>
          <w:sz w:val="24"/>
          <w:szCs w:val="24"/>
          <w:lang w:eastAsia="es-ES"/>
        </w:rPr>
        <w:t> con la madre de las infantas y consiguió la firma de la </w:t>
      </w:r>
      <w:hyperlink r:id="rId63" w:tooltip="Concordia de Benavente" w:history="1">
        <w:r w:rsidR="00954F5B" w:rsidRPr="00954F5B">
          <w:rPr>
            <w:rFonts w:ascii="Arial" w:eastAsia="Times New Roman" w:hAnsi="Arial" w:cs="Arial"/>
            <w:b/>
            <w:sz w:val="24"/>
            <w:szCs w:val="24"/>
            <w:lang w:eastAsia="es-ES"/>
          </w:rPr>
          <w:t>Concordia de Benavente</w:t>
        </w:r>
      </w:hyperlink>
      <w:r w:rsidR="00954F5B" w:rsidRPr="00954F5B">
        <w:rPr>
          <w:rFonts w:ascii="Arial" w:eastAsia="Times New Roman" w:hAnsi="Arial" w:cs="Arial"/>
          <w:b/>
          <w:sz w:val="24"/>
          <w:szCs w:val="24"/>
          <w:lang w:eastAsia="es-ES"/>
        </w:rPr>
        <w:t>, por la que éstas renunciaban al trono en favor de su hermanastro a cambio de una sustanciosa cantidad de dinero y otras ventajas. De ese modo se unieron para siempre </w:t>
      </w:r>
      <w:hyperlink r:id="rId64" w:tooltip="Reino de León" w:history="1">
        <w:r w:rsidR="00954F5B" w:rsidRPr="00954F5B">
          <w:rPr>
            <w:rFonts w:ascii="Arial" w:eastAsia="Times New Roman" w:hAnsi="Arial" w:cs="Arial"/>
            <w:b/>
            <w:sz w:val="24"/>
            <w:szCs w:val="24"/>
            <w:lang w:eastAsia="es-ES"/>
          </w:rPr>
          <w:t>León</w:t>
        </w:r>
      </w:hyperlink>
      <w:r w:rsidR="00954F5B" w:rsidRPr="00954F5B">
        <w:rPr>
          <w:rFonts w:ascii="Arial" w:eastAsia="Times New Roman" w:hAnsi="Arial" w:cs="Arial"/>
          <w:b/>
          <w:sz w:val="24"/>
          <w:szCs w:val="24"/>
          <w:lang w:eastAsia="es-ES"/>
        </w:rPr>
        <w:t> y </w:t>
      </w:r>
      <w:hyperlink r:id="rId65" w:tooltip="Reino de Castilla" w:history="1">
        <w:r w:rsidR="00954F5B" w:rsidRPr="00954F5B">
          <w:rPr>
            <w:rFonts w:ascii="Arial" w:eastAsia="Times New Roman" w:hAnsi="Arial" w:cs="Arial"/>
            <w:b/>
            <w:sz w:val="24"/>
            <w:szCs w:val="24"/>
            <w:lang w:eastAsia="es-ES"/>
          </w:rPr>
          <w:t>Castilla</w:t>
        </w:r>
      </w:hyperlink>
      <w:r w:rsidR="00954F5B" w:rsidRPr="00954F5B">
        <w:rPr>
          <w:rFonts w:ascii="Arial" w:eastAsia="Times New Roman" w:hAnsi="Arial" w:cs="Arial"/>
          <w:b/>
          <w:sz w:val="24"/>
          <w:szCs w:val="24"/>
          <w:lang w:eastAsia="es-ES"/>
        </w:rPr>
        <w:t> en la persona de Fernando III el Santo.</w:t>
      </w:r>
    </w:p>
    <w:p w:rsidR="00017111"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Intervino también en el segundo matrimonio de Fernando III tras la muerte de Beatriz de Suabia, aunque habían tenido suficiente descendencia, pero «</w:t>
      </w:r>
      <w:r w:rsidR="00954F5B" w:rsidRPr="00954F5B">
        <w:rPr>
          <w:rFonts w:ascii="Arial" w:eastAsia="Times New Roman" w:hAnsi="Arial" w:cs="Arial"/>
          <w:b/>
          <w:i/>
          <w:sz w:val="24"/>
          <w:szCs w:val="24"/>
          <w:lang w:eastAsia="es-ES"/>
        </w:rPr>
        <w:t>con el fin de que la virtud del rey no se menoscabase con relaciones ilícitas</w:t>
      </w:r>
      <w:r w:rsidR="00954F5B" w:rsidRPr="00954F5B">
        <w:rPr>
          <w:rFonts w:ascii="Arial" w:eastAsia="Times New Roman" w:hAnsi="Arial" w:cs="Arial"/>
          <w:b/>
          <w:sz w:val="24"/>
          <w:szCs w:val="24"/>
          <w:lang w:eastAsia="es-ES"/>
        </w:rPr>
        <w:t>».</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 xml:space="preserve"> En esta ocasión, la elegida fue una noble francesa, </w:t>
      </w:r>
      <w:hyperlink r:id="rId66" w:tooltip="Juana de Danmartín" w:history="1">
        <w:r w:rsidR="00954F5B" w:rsidRPr="00954F5B">
          <w:rPr>
            <w:rFonts w:ascii="Arial" w:eastAsia="Times New Roman" w:hAnsi="Arial" w:cs="Arial"/>
            <w:b/>
            <w:sz w:val="24"/>
            <w:szCs w:val="24"/>
            <w:lang w:eastAsia="es-ES"/>
          </w:rPr>
          <w:t xml:space="preserve">Juana de </w:t>
        </w:r>
        <w:proofErr w:type="spellStart"/>
        <w:r w:rsidR="00954F5B" w:rsidRPr="00954F5B">
          <w:rPr>
            <w:rFonts w:ascii="Arial" w:eastAsia="Times New Roman" w:hAnsi="Arial" w:cs="Arial"/>
            <w:b/>
            <w:sz w:val="24"/>
            <w:szCs w:val="24"/>
            <w:lang w:eastAsia="es-ES"/>
          </w:rPr>
          <w:t>Danmartín</w:t>
        </w:r>
        <w:proofErr w:type="spellEnd"/>
      </w:hyperlink>
      <w:r w:rsidR="00954F5B" w:rsidRPr="00954F5B">
        <w:rPr>
          <w:rFonts w:ascii="Arial" w:eastAsia="Times New Roman" w:hAnsi="Arial" w:cs="Arial"/>
          <w:b/>
          <w:sz w:val="24"/>
          <w:szCs w:val="24"/>
          <w:lang w:eastAsia="es-ES"/>
        </w:rPr>
        <w:t>, candidata de la tía del rey y hermana de Berenguela, </w:t>
      </w:r>
      <w:hyperlink r:id="rId67" w:tooltip="Blanca de Castilla" w:history="1">
        <w:r w:rsidR="00954F5B" w:rsidRPr="00954F5B">
          <w:rPr>
            <w:rFonts w:ascii="Arial" w:eastAsia="Times New Roman" w:hAnsi="Arial" w:cs="Arial"/>
            <w:b/>
            <w:sz w:val="24"/>
            <w:szCs w:val="24"/>
            <w:lang w:eastAsia="es-ES"/>
          </w:rPr>
          <w:t>Blanca de Castilla</w:t>
        </w:r>
      </w:hyperlink>
      <w:r w:rsidR="00954F5B" w:rsidRPr="00954F5B">
        <w:rPr>
          <w:rFonts w:ascii="Arial" w:eastAsia="Times New Roman" w:hAnsi="Arial" w:cs="Arial"/>
          <w:b/>
          <w:sz w:val="24"/>
          <w:szCs w:val="24"/>
          <w:lang w:eastAsia="es-ES"/>
        </w:rPr>
        <w:t>, reina de Francia por su matrimonio con </w:t>
      </w:r>
      <w:hyperlink r:id="rId68" w:tooltip="Luis VIII de Francia" w:history="1">
        <w:r w:rsidR="00954F5B" w:rsidRPr="00954F5B">
          <w:rPr>
            <w:rFonts w:ascii="Arial" w:eastAsia="Times New Roman" w:hAnsi="Arial" w:cs="Arial"/>
            <w:b/>
            <w:sz w:val="24"/>
            <w:szCs w:val="24"/>
            <w:lang w:eastAsia="es-ES"/>
          </w:rPr>
          <w:t>Luis VIII de Francia</w:t>
        </w:r>
      </w:hyperlink>
      <w:r w:rsidR="00954F5B" w:rsidRPr="00954F5B">
        <w:rPr>
          <w:rFonts w:ascii="Arial" w:eastAsia="Times New Roman" w:hAnsi="Arial" w:cs="Arial"/>
          <w:b/>
          <w:sz w:val="24"/>
          <w:szCs w:val="24"/>
          <w:lang w:eastAsia="es-ES"/>
        </w:rPr>
        <w:t>.</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Berenguela ejerció como una auténtica reina mientras su hijo Fernando se encontraba en el sur, en sus largas campañas de </w:t>
      </w:r>
      <w:hyperlink r:id="rId69" w:tooltip="Reconquista" w:history="1">
        <w:r w:rsidR="00954F5B" w:rsidRPr="00954F5B">
          <w:rPr>
            <w:rFonts w:ascii="Arial" w:eastAsia="Times New Roman" w:hAnsi="Arial" w:cs="Arial"/>
            <w:b/>
            <w:sz w:val="24"/>
            <w:szCs w:val="24"/>
            <w:lang w:eastAsia="es-ES"/>
          </w:rPr>
          <w:t>reconquista</w:t>
        </w:r>
      </w:hyperlink>
      <w:r w:rsidR="00954F5B" w:rsidRPr="00954F5B">
        <w:rPr>
          <w:rFonts w:ascii="Arial" w:eastAsia="Times New Roman" w:hAnsi="Arial" w:cs="Arial"/>
          <w:b/>
          <w:sz w:val="24"/>
          <w:szCs w:val="24"/>
          <w:lang w:eastAsia="es-ES"/>
        </w:rPr>
        <w:t> de </w:t>
      </w:r>
      <w:hyperlink r:id="rId70" w:tooltip="Al-Ándalus" w:history="1">
        <w:r w:rsidR="00954F5B" w:rsidRPr="00954F5B">
          <w:rPr>
            <w:rFonts w:ascii="Arial" w:eastAsia="Times New Roman" w:hAnsi="Arial" w:cs="Arial"/>
            <w:b/>
            <w:sz w:val="24"/>
            <w:szCs w:val="24"/>
            <w:lang w:eastAsia="es-ES"/>
          </w:rPr>
          <w:t>Al-Ándalus</w:t>
        </w:r>
      </w:hyperlink>
      <w:r w:rsidR="00954F5B" w:rsidRPr="00954F5B">
        <w:rPr>
          <w:rFonts w:ascii="Arial" w:eastAsia="Times New Roman" w:hAnsi="Arial" w:cs="Arial"/>
          <w:b/>
          <w:sz w:val="24"/>
          <w:szCs w:val="24"/>
          <w:lang w:eastAsia="es-ES"/>
        </w:rPr>
        <w:t>. Gobernó Castilla y León con la habilidad que siempre la caracterizó, asegurándole el tener las espaldas bien cubiertas. Se entrevistó por última vez con su hijo en </w:t>
      </w:r>
      <w:hyperlink r:id="rId71" w:tooltip="Pozuelo de Calatrava" w:history="1">
        <w:r w:rsidR="00954F5B" w:rsidRPr="00954F5B">
          <w:rPr>
            <w:rFonts w:ascii="Arial" w:eastAsia="Times New Roman" w:hAnsi="Arial" w:cs="Arial"/>
            <w:b/>
            <w:sz w:val="24"/>
            <w:szCs w:val="24"/>
            <w:lang w:eastAsia="es-ES"/>
          </w:rPr>
          <w:t>Pozuelo de Calatrava</w:t>
        </w:r>
      </w:hyperlink>
      <w:r w:rsidR="00954F5B" w:rsidRPr="00954F5B">
        <w:rPr>
          <w:rFonts w:ascii="Arial" w:eastAsia="Times New Roman" w:hAnsi="Arial" w:cs="Arial"/>
          <w:b/>
          <w:sz w:val="24"/>
          <w:szCs w:val="24"/>
          <w:lang w:eastAsia="es-ES"/>
        </w:rPr>
        <w:t> en 1245, tras lo cual volvió a Castilla donde falleció al año siguiente.</w:t>
      </w:r>
    </w:p>
    <w:p w:rsid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Se la retrata como una mujer virtuosa por los cronistas de la época. Fue protectora de monasterios y supervisó personalmente las obras de las catedrales de </w:t>
      </w:r>
      <w:hyperlink r:id="rId72" w:tooltip="Catedral de Burgos" w:history="1">
        <w:r w:rsidR="00954F5B" w:rsidRPr="00954F5B">
          <w:rPr>
            <w:rFonts w:ascii="Arial" w:eastAsia="Times New Roman" w:hAnsi="Arial" w:cs="Arial"/>
            <w:b/>
            <w:sz w:val="24"/>
            <w:szCs w:val="24"/>
            <w:lang w:eastAsia="es-ES"/>
          </w:rPr>
          <w:t>Burgos</w:t>
        </w:r>
      </w:hyperlink>
      <w:r w:rsidR="00954F5B" w:rsidRPr="00954F5B">
        <w:rPr>
          <w:rFonts w:ascii="Arial" w:eastAsia="Times New Roman" w:hAnsi="Arial" w:cs="Arial"/>
          <w:b/>
          <w:sz w:val="24"/>
          <w:szCs w:val="24"/>
          <w:lang w:eastAsia="es-ES"/>
        </w:rPr>
        <w:t> y </w:t>
      </w:r>
      <w:hyperlink r:id="rId73" w:tooltip="Catedral de Santa María de Toledo" w:history="1">
        <w:r w:rsidR="00954F5B" w:rsidRPr="00954F5B">
          <w:rPr>
            <w:rFonts w:ascii="Arial" w:eastAsia="Times New Roman" w:hAnsi="Arial" w:cs="Arial"/>
            <w:b/>
            <w:sz w:val="24"/>
            <w:szCs w:val="24"/>
            <w:lang w:eastAsia="es-ES"/>
          </w:rPr>
          <w:t>Toledo</w:t>
        </w:r>
      </w:hyperlink>
      <w:r w:rsidR="00954F5B" w:rsidRPr="00954F5B">
        <w:rPr>
          <w:rFonts w:ascii="Arial" w:eastAsia="Times New Roman" w:hAnsi="Arial" w:cs="Arial"/>
          <w:b/>
          <w:sz w:val="24"/>
          <w:szCs w:val="24"/>
          <w:lang w:eastAsia="es-ES"/>
        </w:rPr>
        <w:t>. Del mismo modo, también se preocupó de la literatura, encargando al cronista </w:t>
      </w:r>
      <w:hyperlink r:id="rId74" w:tooltip="Lucas de Tuy" w:history="1">
        <w:r w:rsidR="00954F5B" w:rsidRPr="00954F5B">
          <w:rPr>
            <w:rFonts w:ascii="Arial" w:eastAsia="Times New Roman" w:hAnsi="Arial" w:cs="Arial"/>
            <w:b/>
            <w:sz w:val="24"/>
            <w:szCs w:val="24"/>
            <w:lang w:eastAsia="es-ES"/>
          </w:rPr>
          <w:t>Lucas de Tuy</w:t>
        </w:r>
      </w:hyperlink>
      <w:r w:rsidR="00954F5B" w:rsidRPr="00954F5B">
        <w:rPr>
          <w:rFonts w:ascii="Arial" w:eastAsia="Times New Roman" w:hAnsi="Arial" w:cs="Arial"/>
          <w:b/>
          <w:sz w:val="24"/>
          <w:szCs w:val="24"/>
          <w:lang w:eastAsia="es-ES"/>
        </w:rPr>
        <w:t> una crónica sobre los reyes de Castilla y León, siendo asimismo mencionada en las obras de </w:t>
      </w:r>
      <w:hyperlink r:id="rId75" w:tooltip="Rodrigo Jiménez de Rada" w:history="1">
        <w:r w:rsidR="00954F5B" w:rsidRPr="00954F5B">
          <w:rPr>
            <w:rFonts w:ascii="Arial" w:eastAsia="Times New Roman" w:hAnsi="Arial" w:cs="Arial"/>
            <w:b/>
            <w:sz w:val="24"/>
            <w:szCs w:val="24"/>
            <w:lang w:eastAsia="es-ES"/>
          </w:rPr>
          <w:t>Rodrigo Jiménez de Rada</w:t>
        </w:r>
      </w:hyperlink>
      <w:r w:rsidR="00954F5B" w:rsidRPr="00954F5B">
        <w:rPr>
          <w:rFonts w:ascii="Arial" w:eastAsia="Times New Roman" w:hAnsi="Arial" w:cs="Arial"/>
          <w:b/>
          <w:sz w:val="24"/>
          <w:szCs w:val="24"/>
          <w:lang w:eastAsia="es-ES"/>
        </w:rPr>
        <w:t>.</w:t>
      </w:r>
    </w:p>
    <w:p w:rsidR="00017111" w:rsidRDefault="00017111" w:rsidP="00017111">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17111" w:rsidRPr="00017111" w:rsidRDefault="00017111" w:rsidP="00017111">
      <w:pPr>
        <w:shd w:val="clear" w:color="auto" w:fill="FFFFFF"/>
        <w:spacing w:before="120" w:after="120" w:line="240" w:lineRule="auto"/>
        <w:ind w:left="-993" w:right="-994"/>
        <w:jc w:val="both"/>
        <w:rPr>
          <w:rFonts w:ascii="Arial" w:eastAsia="Times New Roman" w:hAnsi="Arial" w:cs="Arial"/>
          <w:b/>
          <w:color w:val="0070C0"/>
          <w:sz w:val="24"/>
          <w:szCs w:val="24"/>
          <w:lang w:eastAsia="es-ES"/>
        </w:rPr>
      </w:pPr>
      <w:r w:rsidRPr="00017111">
        <w:rPr>
          <w:rFonts w:ascii="Arial" w:eastAsia="Times New Roman" w:hAnsi="Arial" w:cs="Arial"/>
          <w:b/>
          <w:color w:val="0070C0"/>
          <w:sz w:val="24"/>
          <w:szCs w:val="24"/>
          <w:lang w:eastAsia="es-ES"/>
        </w:rPr>
        <w:t>Su descendencia</w:t>
      </w:r>
    </w:p>
    <w:p w:rsidR="00954F5B" w:rsidRPr="00954F5B" w:rsidRDefault="00017111" w:rsidP="00954F5B">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En 1197, Berenguela se casó en la ciudad de </w:t>
      </w:r>
      <w:hyperlink r:id="rId76" w:tooltip="Valladolid" w:history="1">
        <w:r w:rsidR="00954F5B" w:rsidRPr="00954F5B">
          <w:rPr>
            <w:rFonts w:ascii="Arial" w:eastAsia="Times New Roman" w:hAnsi="Arial" w:cs="Arial"/>
            <w:b/>
            <w:sz w:val="24"/>
            <w:szCs w:val="24"/>
            <w:lang w:eastAsia="es-ES"/>
          </w:rPr>
          <w:t>Valladolid</w:t>
        </w:r>
      </w:hyperlink>
      <w:r w:rsidR="00954F5B" w:rsidRPr="00954F5B">
        <w:rPr>
          <w:rFonts w:ascii="Arial" w:eastAsia="Times New Roman" w:hAnsi="Arial" w:cs="Arial"/>
          <w:b/>
          <w:sz w:val="24"/>
          <w:szCs w:val="24"/>
          <w:lang w:eastAsia="es-ES"/>
        </w:rPr>
        <w:t> con el rey de León </w:t>
      </w:r>
      <w:hyperlink r:id="rId77" w:tooltip="Alfonso IX de León" w:history="1">
        <w:r w:rsidR="00954F5B" w:rsidRPr="00954F5B">
          <w:rPr>
            <w:rFonts w:ascii="Arial" w:eastAsia="Times New Roman" w:hAnsi="Arial" w:cs="Arial"/>
            <w:b/>
            <w:sz w:val="24"/>
            <w:szCs w:val="24"/>
            <w:lang w:eastAsia="es-ES"/>
          </w:rPr>
          <w:t>Alfonso IX</w:t>
        </w:r>
      </w:hyperlink>
      <w:r w:rsidR="00954F5B" w:rsidRPr="00954F5B">
        <w:rPr>
          <w:rFonts w:ascii="Arial" w:eastAsia="Times New Roman" w:hAnsi="Arial" w:cs="Arial"/>
          <w:b/>
          <w:sz w:val="24"/>
          <w:szCs w:val="24"/>
          <w:lang w:eastAsia="es-ES"/>
        </w:rPr>
        <w:t>, pariente suyo en tercer grado. De este matrimonio nacieron cinco hijos:</w:t>
      </w: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hyperlink r:id="rId78" w:tooltip="Leonor de León" w:history="1">
        <w:r w:rsidR="00954F5B" w:rsidRPr="00954F5B">
          <w:rPr>
            <w:rFonts w:ascii="Arial" w:eastAsia="Times New Roman" w:hAnsi="Arial" w:cs="Arial"/>
            <w:b/>
            <w:sz w:val="24"/>
            <w:szCs w:val="24"/>
            <w:lang w:eastAsia="es-ES"/>
          </w:rPr>
          <w:t>Leonor</w:t>
        </w:r>
      </w:hyperlink>
      <w:r w:rsidR="00954F5B" w:rsidRPr="00954F5B">
        <w:rPr>
          <w:rFonts w:ascii="Arial" w:eastAsia="Times New Roman" w:hAnsi="Arial" w:cs="Arial"/>
          <w:b/>
          <w:sz w:val="24"/>
          <w:szCs w:val="24"/>
          <w:lang w:eastAsia="es-ES"/>
        </w:rPr>
        <w:t> (1198–1202), que murió en la infancia;</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w:t>
      </w:r>
    </w:p>
    <w:p w:rsidR="000639BC" w:rsidRPr="00954F5B" w:rsidRDefault="000639BC" w:rsidP="00017111">
      <w:pPr>
        <w:shd w:val="clear" w:color="auto" w:fill="FFFFFF"/>
        <w:spacing w:after="0" w:line="240" w:lineRule="auto"/>
        <w:ind w:left="-993" w:right="-994"/>
        <w:jc w:val="both"/>
        <w:rPr>
          <w:rFonts w:ascii="Arial" w:eastAsia="Times New Roman" w:hAnsi="Arial" w:cs="Arial"/>
          <w:b/>
          <w:sz w:val="24"/>
          <w:szCs w:val="24"/>
          <w:lang w:eastAsia="es-ES"/>
        </w:rPr>
      </w:pP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79" w:tooltip="Constanza de León" w:history="1">
        <w:r w:rsidR="00954F5B" w:rsidRPr="00954F5B">
          <w:rPr>
            <w:rFonts w:ascii="Arial" w:eastAsia="Times New Roman" w:hAnsi="Arial" w:cs="Arial"/>
            <w:b/>
            <w:sz w:val="24"/>
            <w:szCs w:val="24"/>
            <w:lang w:eastAsia="es-ES"/>
          </w:rPr>
          <w:t>Constanza</w:t>
        </w:r>
      </w:hyperlink>
      <w:r w:rsidR="00954F5B" w:rsidRPr="00954F5B">
        <w:rPr>
          <w:rFonts w:ascii="Arial" w:eastAsia="Times New Roman" w:hAnsi="Arial" w:cs="Arial"/>
          <w:b/>
          <w:sz w:val="24"/>
          <w:szCs w:val="24"/>
          <w:lang w:eastAsia="es-ES"/>
        </w:rPr>
        <w:t> (1200–1242),</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 monja en el </w:t>
      </w:r>
      <w:hyperlink r:id="rId80" w:tooltip="Monasterio de Santa María la Real de Las Huelgas" w:history="1">
        <w:r w:rsidR="00954F5B" w:rsidRPr="00954F5B">
          <w:rPr>
            <w:rFonts w:ascii="Arial" w:eastAsia="Times New Roman" w:hAnsi="Arial" w:cs="Arial"/>
            <w:b/>
            <w:sz w:val="24"/>
            <w:szCs w:val="24"/>
            <w:lang w:eastAsia="es-ES"/>
          </w:rPr>
          <w:t>Monasterio de Santa María la Real de Las Huelgas</w:t>
        </w:r>
      </w:hyperlink>
      <w:r w:rsidR="00954F5B" w:rsidRPr="00954F5B">
        <w:rPr>
          <w:rFonts w:ascii="Arial" w:eastAsia="Times New Roman" w:hAnsi="Arial" w:cs="Arial"/>
          <w:b/>
          <w:sz w:val="24"/>
          <w:szCs w:val="24"/>
          <w:lang w:eastAsia="es-ES"/>
        </w:rPr>
        <w:t> en Burgos;</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w:t>
      </w:r>
    </w:p>
    <w:p w:rsidR="000639BC" w:rsidRPr="00954F5B" w:rsidRDefault="000639BC" w:rsidP="00017111">
      <w:pPr>
        <w:shd w:val="clear" w:color="auto" w:fill="FFFFFF"/>
        <w:spacing w:after="0" w:line="240" w:lineRule="auto"/>
        <w:ind w:left="-993" w:right="-994"/>
        <w:jc w:val="both"/>
        <w:rPr>
          <w:rFonts w:ascii="Arial" w:eastAsia="Times New Roman" w:hAnsi="Arial" w:cs="Arial"/>
          <w:b/>
          <w:sz w:val="24"/>
          <w:szCs w:val="24"/>
          <w:lang w:eastAsia="es-ES"/>
        </w:rPr>
      </w:pP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81" w:tooltip="Fernando III de Castilla" w:history="1">
        <w:r w:rsidR="00954F5B" w:rsidRPr="00954F5B">
          <w:rPr>
            <w:rFonts w:ascii="Arial" w:eastAsia="Times New Roman" w:hAnsi="Arial" w:cs="Arial"/>
            <w:b/>
            <w:sz w:val="24"/>
            <w:szCs w:val="24"/>
            <w:lang w:eastAsia="es-ES"/>
          </w:rPr>
          <w:t>Fernando</w:t>
        </w:r>
      </w:hyperlink>
      <w:r w:rsidR="00954F5B" w:rsidRPr="00954F5B">
        <w:rPr>
          <w:rFonts w:ascii="Arial" w:eastAsia="Times New Roman" w:hAnsi="Arial" w:cs="Arial"/>
          <w:b/>
          <w:sz w:val="24"/>
          <w:szCs w:val="24"/>
          <w:lang w:eastAsia="es-ES"/>
        </w:rPr>
        <w:t> (1201–1252),</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 futuro rey de León y de Castilla con el nombre de Fernando III;</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w:t>
      </w:r>
    </w:p>
    <w:p w:rsidR="000639BC" w:rsidRPr="00954F5B" w:rsidRDefault="000639BC" w:rsidP="00017111">
      <w:pPr>
        <w:shd w:val="clear" w:color="auto" w:fill="FFFFFF"/>
        <w:spacing w:after="0" w:line="240" w:lineRule="auto"/>
        <w:ind w:left="-993" w:right="-994"/>
        <w:jc w:val="both"/>
        <w:rPr>
          <w:rFonts w:ascii="Arial" w:eastAsia="Times New Roman" w:hAnsi="Arial" w:cs="Arial"/>
          <w:b/>
          <w:sz w:val="24"/>
          <w:szCs w:val="24"/>
          <w:lang w:eastAsia="es-ES"/>
        </w:rPr>
      </w:pPr>
    </w:p>
    <w:p w:rsid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82" w:tooltip="Alfonso de Molina" w:history="1">
        <w:r w:rsidR="00954F5B" w:rsidRPr="00954F5B">
          <w:rPr>
            <w:rFonts w:ascii="Arial" w:eastAsia="Times New Roman" w:hAnsi="Arial" w:cs="Arial"/>
            <w:b/>
            <w:sz w:val="24"/>
            <w:szCs w:val="24"/>
            <w:lang w:eastAsia="es-ES"/>
          </w:rPr>
          <w:t>Alfonso</w:t>
        </w:r>
      </w:hyperlink>
      <w:r w:rsidR="00954F5B" w:rsidRPr="00954F5B">
        <w:rPr>
          <w:rFonts w:ascii="Arial" w:eastAsia="Times New Roman" w:hAnsi="Arial" w:cs="Arial"/>
          <w:b/>
          <w:sz w:val="24"/>
          <w:szCs w:val="24"/>
          <w:lang w:eastAsia="es-ES"/>
        </w:rPr>
        <w:t> (1202–1272), </w:t>
      </w:r>
      <w:hyperlink r:id="rId83" w:tooltip="Real Señorío de Molina" w:history="1">
        <w:r w:rsidR="00954F5B" w:rsidRPr="00954F5B">
          <w:rPr>
            <w:rFonts w:ascii="Arial" w:eastAsia="Times New Roman" w:hAnsi="Arial" w:cs="Arial"/>
            <w:b/>
            <w:sz w:val="24"/>
            <w:szCs w:val="24"/>
            <w:lang w:eastAsia="es-ES"/>
          </w:rPr>
          <w:t>señor de Molina</w:t>
        </w:r>
      </w:hyperlink>
      <w:r w:rsidR="00954F5B" w:rsidRPr="00954F5B">
        <w:rPr>
          <w:rFonts w:ascii="Arial" w:eastAsia="Times New Roman" w:hAnsi="Arial" w:cs="Arial"/>
          <w:b/>
          <w:sz w:val="24"/>
          <w:szCs w:val="24"/>
          <w:lang w:eastAsia="es-ES"/>
        </w:rPr>
        <w:t> y Mesa por su primer matrimonio.</w:t>
      </w:r>
      <w:hyperlink r:id="rId84" w:anchor="cite_note-FOOTNOTEMart%C3%ADnez_D%C3%ADez200747-12" w:history="1">
        <w:r w:rsidR="00954F5B" w:rsidRPr="00954F5B">
          <w:rPr>
            <w:rFonts w:ascii="Arial" w:eastAsia="Times New Roman" w:hAnsi="Arial" w:cs="Arial"/>
            <w:b/>
            <w:sz w:val="24"/>
            <w:szCs w:val="24"/>
            <w:vertAlign w:val="superscript"/>
            <w:lang w:eastAsia="es-ES"/>
          </w:rPr>
          <w:t>9</w:t>
        </w:r>
      </w:hyperlink>
      <w:r w:rsidR="00954F5B" w:rsidRPr="00954F5B">
        <w:rPr>
          <w:rFonts w:ascii="Arial" w:eastAsia="Times New Roman" w:hAnsi="Arial" w:cs="Arial"/>
          <w:b/>
          <w:sz w:val="24"/>
          <w:szCs w:val="24"/>
          <w:lang w:eastAsia="es-ES"/>
        </w:rPr>
        <w:t>​ con </w:t>
      </w:r>
      <w:proofErr w:type="spellStart"/>
      <w:r w:rsidR="00D2052F" w:rsidRPr="00954F5B">
        <w:rPr>
          <w:rFonts w:ascii="Arial" w:eastAsia="Times New Roman" w:hAnsi="Arial" w:cs="Arial"/>
          <w:b/>
          <w:sz w:val="24"/>
          <w:szCs w:val="24"/>
          <w:lang w:eastAsia="es-ES"/>
        </w:rPr>
        <w:fldChar w:fldCharType="begin"/>
      </w:r>
      <w:r w:rsidR="00954F5B" w:rsidRPr="00954F5B">
        <w:rPr>
          <w:rFonts w:ascii="Arial" w:eastAsia="Times New Roman" w:hAnsi="Arial" w:cs="Arial"/>
          <w:b/>
          <w:sz w:val="24"/>
          <w:szCs w:val="24"/>
          <w:lang w:eastAsia="es-ES"/>
        </w:rPr>
        <w:instrText xml:space="preserve"> HYPERLINK "https://es.wikipedia.org/wiki/Mafalda_Gonz%C3%A1lez_de_Lara" \o "Mafalda González de Lara" </w:instrText>
      </w:r>
      <w:r w:rsidR="00D2052F" w:rsidRPr="00954F5B">
        <w:rPr>
          <w:rFonts w:ascii="Arial" w:eastAsia="Times New Roman" w:hAnsi="Arial" w:cs="Arial"/>
          <w:b/>
          <w:sz w:val="24"/>
          <w:szCs w:val="24"/>
          <w:lang w:eastAsia="es-ES"/>
        </w:rPr>
        <w:fldChar w:fldCharType="separate"/>
      </w:r>
      <w:r w:rsidR="00954F5B" w:rsidRPr="00954F5B">
        <w:rPr>
          <w:rFonts w:ascii="Arial" w:eastAsia="Times New Roman" w:hAnsi="Arial" w:cs="Arial"/>
          <w:b/>
          <w:sz w:val="24"/>
          <w:szCs w:val="24"/>
          <w:lang w:eastAsia="es-ES"/>
        </w:rPr>
        <w:t>Mafalda</w:t>
      </w:r>
      <w:proofErr w:type="spellEnd"/>
      <w:r w:rsidR="00954F5B" w:rsidRPr="00954F5B">
        <w:rPr>
          <w:rFonts w:ascii="Arial" w:eastAsia="Times New Roman" w:hAnsi="Arial" w:cs="Arial"/>
          <w:b/>
          <w:sz w:val="24"/>
          <w:szCs w:val="24"/>
          <w:lang w:eastAsia="es-ES"/>
        </w:rPr>
        <w:t xml:space="preserve"> González de Lara</w:t>
      </w:r>
      <w:r w:rsidR="00D2052F" w:rsidRPr="00954F5B">
        <w:rPr>
          <w:rFonts w:ascii="Arial" w:eastAsia="Times New Roman" w:hAnsi="Arial" w:cs="Arial"/>
          <w:b/>
          <w:sz w:val="24"/>
          <w:szCs w:val="24"/>
          <w:lang w:eastAsia="es-ES"/>
        </w:rPr>
        <w:fldChar w:fldCharType="end"/>
      </w:r>
      <w:r w:rsidR="00954F5B" w:rsidRPr="00954F5B">
        <w:rPr>
          <w:rFonts w:ascii="Arial" w:eastAsia="Times New Roman" w:hAnsi="Arial" w:cs="Arial"/>
          <w:b/>
          <w:sz w:val="24"/>
          <w:szCs w:val="24"/>
          <w:lang w:eastAsia="es-ES"/>
        </w:rPr>
        <w:t>. Su segundo matrimonio fue con </w:t>
      </w:r>
      <w:hyperlink r:id="rId85" w:tooltip="Teresa González de Lara" w:history="1">
        <w:r w:rsidR="00954F5B" w:rsidRPr="00954F5B">
          <w:rPr>
            <w:rFonts w:ascii="Arial" w:eastAsia="Times New Roman" w:hAnsi="Arial" w:cs="Arial"/>
            <w:b/>
            <w:sz w:val="24"/>
            <w:szCs w:val="24"/>
            <w:lang w:eastAsia="es-ES"/>
          </w:rPr>
          <w:t>Teresa González de Lara</w:t>
        </w:r>
      </w:hyperlink>
      <w:r w:rsidR="00954F5B" w:rsidRPr="00954F5B">
        <w:rPr>
          <w:rFonts w:ascii="Arial" w:eastAsia="Times New Roman" w:hAnsi="Arial" w:cs="Arial"/>
          <w:b/>
          <w:sz w:val="24"/>
          <w:szCs w:val="24"/>
          <w:lang w:eastAsia="es-ES"/>
        </w:rPr>
        <w:t>, y el tercero con </w:t>
      </w:r>
      <w:hyperlink r:id="rId86" w:tooltip="Mayor Alfonso de Meneses" w:history="1">
        <w:r w:rsidR="00954F5B" w:rsidRPr="00954F5B">
          <w:rPr>
            <w:rFonts w:ascii="Arial" w:eastAsia="Times New Roman" w:hAnsi="Arial" w:cs="Arial"/>
            <w:b/>
            <w:sz w:val="24"/>
            <w:szCs w:val="24"/>
            <w:lang w:eastAsia="es-ES"/>
          </w:rPr>
          <w:t>Mayor Alfonso de Meneses</w:t>
        </w:r>
      </w:hyperlink>
      <w:r w:rsidR="00954F5B" w:rsidRPr="00954F5B">
        <w:rPr>
          <w:rFonts w:ascii="Arial" w:eastAsia="Times New Roman" w:hAnsi="Arial" w:cs="Arial"/>
          <w:b/>
          <w:sz w:val="24"/>
          <w:szCs w:val="24"/>
          <w:lang w:eastAsia="es-ES"/>
        </w:rPr>
        <w:t>. De este último enlace nacería </w:t>
      </w:r>
      <w:hyperlink r:id="rId87" w:tooltip="María de Molina" w:history="1">
        <w:r w:rsidR="00954F5B" w:rsidRPr="00954F5B">
          <w:rPr>
            <w:rFonts w:ascii="Arial" w:eastAsia="Times New Roman" w:hAnsi="Arial" w:cs="Arial"/>
            <w:b/>
            <w:sz w:val="24"/>
            <w:szCs w:val="24"/>
            <w:lang w:eastAsia="es-ES"/>
          </w:rPr>
          <w:t>María de Molina</w:t>
        </w:r>
      </w:hyperlink>
      <w:r w:rsidR="00954F5B" w:rsidRPr="00954F5B">
        <w:rPr>
          <w:rFonts w:ascii="Arial" w:eastAsia="Times New Roman" w:hAnsi="Arial" w:cs="Arial"/>
          <w:b/>
          <w:sz w:val="24"/>
          <w:szCs w:val="24"/>
          <w:lang w:eastAsia="es-ES"/>
        </w:rPr>
        <w:t>, esposa de </w:t>
      </w:r>
      <w:hyperlink r:id="rId88" w:tooltip="Sancho IV de Castilla" w:history="1">
        <w:r w:rsidR="00954F5B" w:rsidRPr="00954F5B">
          <w:rPr>
            <w:rFonts w:ascii="Arial" w:eastAsia="Times New Roman" w:hAnsi="Arial" w:cs="Arial"/>
            <w:b/>
            <w:sz w:val="24"/>
            <w:szCs w:val="24"/>
            <w:lang w:eastAsia="es-ES"/>
          </w:rPr>
          <w:t>Sancho IV de Castilla</w:t>
        </w:r>
      </w:hyperlink>
      <w:r w:rsidR="00954F5B" w:rsidRPr="00954F5B">
        <w:rPr>
          <w:rFonts w:ascii="Arial" w:eastAsia="Times New Roman" w:hAnsi="Arial" w:cs="Arial"/>
          <w:b/>
          <w:sz w:val="24"/>
          <w:szCs w:val="24"/>
          <w:lang w:eastAsia="es-ES"/>
        </w:rPr>
        <w:t>;</w:t>
      </w:r>
    </w:p>
    <w:p w:rsidR="000639BC" w:rsidRPr="00954F5B" w:rsidRDefault="000639BC" w:rsidP="00017111">
      <w:pPr>
        <w:shd w:val="clear" w:color="auto" w:fill="FFFFFF"/>
        <w:spacing w:after="0" w:line="240" w:lineRule="auto"/>
        <w:ind w:left="-993" w:right="-994"/>
        <w:jc w:val="both"/>
        <w:rPr>
          <w:rFonts w:ascii="Arial" w:eastAsia="Times New Roman" w:hAnsi="Arial" w:cs="Arial"/>
          <w:b/>
          <w:sz w:val="24"/>
          <w:szCs w:val="24"/>
          <w:lang w:eastAsia="es-ES"/>
        </w:rPr>
      </w:pPr>
    </w:p>
    <w:p w:rsidR="00954F5B" w:rsidRPr="00954F5B" w:rsidRDefault="00017111" w:rsidP="00017111">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89" w:tooltip="Berenguela de León" w:history="1">
        <w:r w:rsidR="00954F5B" w:rsidRPr="00954F5B">
          <w:rPr>
            <w:rFonts w:ascii="Arial" w:eastAsia="Times New Roman" w:hAnsi="Arial" w:cs="Arial"/>
            <w:b/>
            <w:sz w:val="24"/>
            <w:szCs w:val="24"/>
            <w:lang w:eastAsia="es-ES"/>
          </w:rPr>
          <w:t>Berenguela</w:t>
        </w:r>
      </w:hyperlink>
      <w:r w:rsidR="00954F5B" w:rsidRPr="00954F5B">
        <w:rPr>
          <w:rFonts w:ascii="Arial" w:eastAsia="Times New Roman" w:hAnsi="Arial" w:cs="Arial"/>
          <w:b/>
          <w:sz w:val="24"/>
          <w:szCs w:val="24"/>
          <w:lang w:eastAsia="es-ES"/>
        </w:rPr>
        <w:t> (1204–1235), casada con </w:t>
      </w:r>
      <w:hyperlink r:id="rId90" w:tooltip="Juan de Brienne" w:history="1">
        <w:r w:rsidR="00954F5B" w:rsidRPr="00954F5B">
          <w:rPr>
            <w:rFonts w:ascii="Arial" w:eastAsia="Times New Roman" w:hAnsi="Arial" w:cs="Arial"/>
            <w:b/>
            <w:sz w:val="24"/>
            <w:szCs w:val="24"/>
            <w:lang w:eastAsia="es-ES"/>
          </w:rPr>
          <w:t xml:space="preserve">Juan de </w:t>
        </w:r>
        <w:proofErr w:type="spellStart"/>
        <w:r w:rsidR="00954F5B" w:rsidRPr="00954F5B">
          <w:rPr>
            <w:rFonts w:ascii="Arial" w:eastAsia="Times New Roman" w:hAnsi="Arial" w:cs="Arial"/>
            <w:b/>
            <w:sz w:val="24"/>
            <w:szCs w:val="24"/>
            <w:lang w:eastAsia="es-ES"/>
          </w:rPr>
          <w:t>Brienne</w:t>
        </w:r>
        <w:proofErr w:type="spellEnd"/>
      </w:hyperlink>
      <w:r w:rsidR="00954F5B" w:rsidRPr="00954F5B">
        <w:rPr>
          <w:rFonts w:ascii="Arial" w:eastAsia="Times New Roman" w:hAnsi="Arial" w:cs="Arial"/>
          <w:b/>
          <w:sz w:val="24"/>
          <w:szCs w:val="24"/>
          <w:lang w:eastAsia="es-ES"/>
        </w:rPr>
        <w:t>, </w:t>
      </w:r>
      <w:hyperlink r:id="rId91" w:tooltip="Reino de Jerusalén" w:history="1">
        <w:r w:rsidR="00954F5B" w:rsidRPr="00954F5B">
          <w:rPr>
            <w:rFonts w:ascii="Arial" w:eastAsia="Times New Roman" w:hAnsi="Arial" w:cs="Arial"/>
            <w:b/>
            <w:sz w:val="24"/>
            <w:szCs w:val="24"/>
            <w:lang w:eastAsia="es-ES"/>
          </w:rPr>
          <w:t>rey-regente de Jerusalén</w:t>
        </w:r>
      </w:hyperlink>
      <w:r w:rsidR="00954F5B" w:rsidRPr="00954F5B">
        <w:rPr>
          <w:rFonts w:ascii="Arial" w:eastAsia="Times New Roman" w:hAnsi="Arial" w:cs="Arial"/>
          <w:b/>
          <w:sz w:val="24"/>
          <w:szCs w:val="24"/>
          <w:lang w:eastAsia="es-ES"/>
        </w:rPr>
        <w:t>.</w:t>
      </w:r>
      <w:r w:rsidRPr="00954F5B">
        <w:rPr>
          <w:rFonts w:ascii="Arial" w:eastAsia="Times New Roman" w:hAnsi="Arial" w:cs="Arial"/>
          <w:b/>
          <w:sz w:val="24"/>
          <w:szCs w:val="24"/>
          <w:lang w:eastAsia="es-ES"/>
        </w:rPr>
        <w:t xml:space="preserve"> </w:t>
      </w:r>
      <w:r w:rsidR="00954F5B" w:rsidRPr="00954F5B">
        <w:rPr>
          <w:rFonts w:ascii="Arial" w:eastAsia="Times New Roman" w:hAnsi="Arial" w:cs="Arial"/>
          <w:b/>
          <w:sz w:val="24"/>
          <w:szCs w:val="24"/>
          <w:lang w:eastAsia="es-ES"/>
        </w:rPr>
        <w:t>​</w:t>
      </w:r>
    </w:p>
    <w:p w:rsidR="00954F5B" w:rsidRPr="00954F5B" w:rsidRDefault="00954F5B" w:rsidP="00017111">
      <w:pPr>
        <w:spacing w:after="0"/>
        <w:ind w:left="-993" w:right="-994"/>
        <w:jc w:val="both"/>
        <w:rPr>
          <w:rFonts w:ascii="Arial" w:hAnsi="Arial" w:cs="Arial"/>
          <w:b/>
          <w:sz w:val="24"/>
          <w:szCs w:val="24"/>
        </w:rPr>
      </w:pPr>
    </w:p>
    <w:sectPr w:rsidR="00954F5B" w:rsidRPr="00954F5B" w:rsidSect="009662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B5AFA"/>
    <w:multiLevelType w:val="multilevel"/>
    <w:tmpl w:val="727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4F5B"/>
    <w:rsid w:val="00017111"/>
    <w:rsid w:val="000639BC"/>
    <w:rsid w:val="001D2FD9"/>
    <w:rsid w:val="003E2AF9"/>
    <w:rsid w:val="00954F5B"/>
    <w:rsid w:val="00966220"/>
    <w:rsid w:val="00BF4E73"/>
    <w:rsid w:val="00CA4E18"/>
    <w:rsid w:val="00D205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20"/>
  </w:style>
  <w:style w:type="paragraph" w:styleId="Ttulo2">
    <w:name w:val="heading 2"/>
    <w:basedOn w:val="Normal"/>
    <w:link w:val="Ttulo2Car"/>
    <w:uiPriority w:val="9"/>
    <w:qFormat/>
    <w:rsid w:val="00954F5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4F5B"/>
    <w:rPr>
      <w:color w:val="0000FF"/>
      <w:u w:val="single"/>
    </w:rPr>
  </w:style>
  <w:style w:type="character" w:customStyle="1" w:styleId="Ttulo2Car">
    <w:name w:val="Título 2 Car"/>
    <w:basedOn w:val="Fuentedeprrafopredeter"/>
    <w:link w:val="Ttulo2"/>
    <w:uiPriority w:val="9"/>
    <w:rsid w:val="00954F5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954F5B"/>
  </w:style>
  <w:style w:type="character" w:customStyle="1" w:styleId="mw-editsection">
    <w:name w:val="mw-editsection"/>
    <w:basedOn w:val="Fuentedeprrafopredeter"/>
    <w:rsid w:val="00954F5B"/>
  </w:style>
  <w:style w:type="character" w:customStyle="1" w:styleId="mw-editsection-bracket">
    <w:name w:val="mw-editsection-bracket"/>
    <w:basedOn w:val="Fuentedeprrafopredeter"/>
    <w:rsid w:val="00954F5B"/>
  </w:style>
  <w:style w:type="paragraph" w:styleId="NormalWeb">
    <w:name w:val="Normal (Web)"/>
    <w:basedOn w:val="Normal"/>
    <w:uiPriority w:val="99"/>
    <w:semiHidden/>
    <w:unhideWhenUsed/>
    <w:rsid w:val="00954F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54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105814">
      <w:bodyDiv w:val="1"/>
      <w:marLeft w:val="0"/>
      <w:marRight w:val="0"/>
      <w:marTop w:val="0"/>
      <w:marBottom w:val="0"/>
      <w:divBdr>
        <w:top w:val="none" w:sz="0" w:space="0" w:color="auto"/>
        <w:left w:val="none" w:sz="0" w:space="0" w:color="auto"/>
        <w:bottom w:val="none" w:sz="0" w:space="0" w:color="auto"/>
        <w:right w:val="none" w:sz="0" w:space="0" w:color="auto"/>
      </w:divBdr>
      <w:divsChild>
        <w:div w:id="207880521">
          <w:marLeft w:val="336"/>
          <w:marRight w:val="0"/>
          <w:marTop w:val="120"/>
          <w:marBottom w:val="312"/>
          <w:divBdr>
            <w:top w:val="none" w:sz="0" w:space="0" w:color="auto"/>
            <w:left w:val="none" w:sz="0" w:space="0" w:color="auto"/>
            <w:bottom w:val="none" w:sz="0" w:space="0" w:color="auto"/>
            <w:right w:val="none" w:sz="0" w:space="0" w:color="auto"/>
          </w:divBdr>
          <w:divsChild>
            <w:div w:id="1865510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5950311">
          <w:marLeft w:val="0"/>
          <w:marRight w:val="336"/>
          <w:marTop w:val="120"/>
          <w:marBottom w:val="312"/>
          <w:divBdr>
            <w:top w:val="none" w:sz="0" w:space="0" w:color="auto"/>
            <w:left w:val="none" w:sz="0" w:space="0" w:color="auto"/>
            <w:bottom w:val="none" w:sz="0" w:space="0" w:color="auto"/>
            <w:right w:val="none" w:sz="0" w:space="0" w:color="auto"/>
          </w:divBdr>
          <w:divsChild>
            <w:div w:id="1402680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7001293">
          <w:marLeft w:val="336"/>
          <w:marRight w:val="0"/>
          <w:marTop w:val="120"/>
          <w:marBottom w:val="312"/>
          <w:divBdr>
            <w:top w:val="none" w:sz="0" w:space="0" w:color="auto"/>
            <w:left w:val="none" w:sz="0" w:space="0" w:color="auto"/>
            <w:bottom w:val="none" w:sz="0" w:space="0" w:color="auto"/>
            <w:right w:val="none" w:sz="0" w:space="0" w:color="auto"/>
          </w:divBdr>
          <w:divsChild>
            <w:div w:id="9823440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lfonso_VIII_de_Castilla" TargetMode="External"/><Relationship Id="rId18" Type="http://schemas.openxmlformats.org/officeDocument/2006/relationships/hyperlink" Target="https://es.wikipedia.org/wiki/Berenguela_de_Barcelona" TargetMode="External"/><Relationship Id="rId26" Type="http://schemas.openxmlformats.org/officeDocument/2006/relationships/hyperlink" Target="https://es.wikipedia.org/wiki/Maraved%C3%AD" TargetMode="External"/><Relationship Id="rId39" Type="http://schemas.openxmlformats.org/officeDocument/2006/relationships/hyperlink" Target="https://es.wikipedia.org/w/index.php?title=%C3%81lvaro_D%C3%ADaz_de_Cameros&amp;action=edit&amp;redlink=1" TargetMode="External"/><Relationship Id="rId21" Type="http://schemas.openxmlformats.org/officeDocument/2006/relationships/hyperlink" Target="https://es.wikipedia.org/wiki/Enrique_II_de_Inglaterra" TargetMode="External"/><Relationship Id="rId34" Type="http://schemas.openxmlformats.org/officeDocument/2006/relationships/hyperlink" Target="https://es.wikipedia.org/wiki/Enrique_I_de_Castilla" TargetMode="External"/><Relationship Id="rId42" Type="http://schemas.openxmlformats.org/officeDocument/2006/relationships/hyperlink" Target="https://es.wikipedia.org/wiki/Tenente" TargetMode="External"/><Relationship Id="rId47" Type="http://schemas.openxmlformats.org/officeDocument/2006/relationships/hyperlink" Target="https://es.wikipedia.org/wiki/Fernando_III_el_Santo" TargetMode="External"/><Relationship Id="rId50" Type="http://schemas.openxmlformats.org/officeDocument/2006/relationships/hyperlink" Target="https://es.wikipedia.org/wiki/Beatriz_de_Suabia" TargetMode="External"/><Relationship Id="rId55" Type="http://schemas.openxmlformats.org/officeDocument/2006/relationships/hyperlink" Target="https://es.wikipedia.org/w/index.php?title=Gonzalo_P%C3%A9rez_de_Lara&amp;action=edit&amp;redlink=1" TargetMode="External"/><Relationship Id="rId63" Type="http://schemas.openxmlformats.org/officeDocument/2006/relationships/hyperlink" Target="https://es.wikipedia.org/wiki/Concordia_de_Benavente" TargetMode="External"/><Relationship Id="rId68" Type="http://schemas.openxmlformats.org/officeDocument/2006/relationships/hyperlink" Target="https://es.wikipedia.org/wiki/Luis_VIII_de_Francia" TargetMode="External"/><Relationship Id="rId76" Type="http://schemas.openxmlformats.org/officeDocument/2006/relationships/hyperlink" Target="https://es.wikipedia.org/wiki/Valladolid" TargetMode="External"/><Relationship Id="rId84" Type="http://schemas.openxmlformats.org/officeDocument/2006/relationships/hyperlink" Target="https://es.wikipedia.org/wiki/Berenguela_de_Castilla" TargetMode="External"/><Relationship Id="rId89" Type="http://schemas.openxmlformats.org/officeDocument/2006/relationships/hyperlink" Target="https://es.wikipedia.org/wiki/Berenguela_de_Le%C3%B3n" TargetMode="External"/><Relationship Id="rId7" Type="http://schemas.openxmlformats.org/officeDocument/2006/relationships/hyperlink" Target="https://es.wikipedia.org/wiki/1179" TargetMode="External"/><Relationship Id="rId71" Type="http://schemas.openxmlformats.org/officeDocument/2006/relationships/hyperlink" Target="https://es.wikipedia.org/wiki/Pozuelo_de_Calatrav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Reino_de_Le%C3%B3n" TargetMode="External"/><Relationship Id="rId29" Type="http://schemas.openxmlformats.org/officeDocument/2006/relationships/hyperlink" Target="https://es.wikipedia.org/wiki/Fernando_de_Castilla_(1189-1211)" TargetMode="External"/><Relationship Id="rId11" Type="http://schemas.openxmlformats.org/officeDocument/2006/relationships/hyperlink" Target="https://es.wikipedia.org/wiki/8_de_noviembre" TargetMode="External"/><Relationship Id="rId24" Type="http://schemas.openxmlformats.org/officeDocument/2006/relationships/hyperlink" Target="https://es.wikipedia.org/w/index.php?title=Ducado_de_Rothenburg&amp;action=edit&amp;redlink=1" TargetMode="External"/><Relationship Id="rId32" Type="http://schemas.openxmlformats.org/officeDocument/2006/relationships/hyperlink" Target="https://es.wikipedia.org/wiki/Inocencio_III" TargetMode="External"/><Relationship Id="rId37" Type="http://schemas.openxmlformats.org/officeDocument/2006/relationships/hyperlink" Target="https://es.wikipedia.org/wiki/Lope_D%C3%ADaz_II_de_Haro" TargetMode="External"/><Relationship Id="rId40" Type="http://schemas.openxmlformats.org/officeDocument/2006/relationships/hyperlink" Target="https://es.wikipedia.org/wiki/Alfonso_T%C3%A9llez_de_Meneses_(m._1230)" TargetMode="External"/><Relationship Id="rId45" Type="http://schemas.openxmlformats.org/officeDocument/2006/relationships/hyperlink" Target="https://es.wikipedia.org/wiki/Anexo:Obispos_de_Palencia" TargetMode="External"/><Relationship Id="rId53" Type="http://schemas.openxmlformats.org/officeDocument/2006/relationships/hyperlink" Target="https://es.wikipedia.org/wiki/Catedral_de_Burgos" TargetMode="External"/><Relationship Id="rId58" Type="http://schemas.openxmlformats.org/officeDocument/2006/relationships/hyperlink" Target="https://es.wikipedia.org/wiki/Juan_de_Brienne" TargetMode="External"/><Relationship Id="rId66" Type="http://schemas.openxmlformats.org/officeDocument/2006/relationships/hyperlink" Target="https://es.wikipedia.org/wiki/Juana_de_Danmart%C3%ADn" TargetMode="External"/><Relationship Id="rId74" Type="http://schemas.openxmlformats.org/officeDocument/2006/relationships/hyperlink" Target="https://es.wikipedia.org/wiki/Lucas_de_Tuy" TargetMode="External"/><Relationship Id="rId79" Type="http://schemas.openxmlformats.org/officeDocument/2006/relationships/hyperlink" Target="https://es.wikipedia.org/wiki/Constanza_de_Le%C3%B3n" TargetMode="External"/><Relationship Id="rId87" Type="http://schemas.openxmlformats.org/officeDocument/2006/relationships/hyperlink" Target="https://es.wikipedia.org/wiki/Mar%C3%ADa_de_Molina" TargetMode="External"/><Relationship Id="rId5" Type="http://schemas.openxmlformats.org/officeDocument/2006/relationships/image" Target="media/image1.png"/><Relationship Id="rId61" Type="http://schemas.openxmlformats.org/officeDocument/2006/relationships/hyperlink" Target="https://es.wikipedia.org/wiki/Teresa_de_Portugal_(reina_de_Le%C3%B3n)" TargetMode="External"/><Relationship Id="rId82" Type="http://schemas.openxmlformats.org/officeDocument/2006/relationships/hyperlink" Target="https://es.wikipedia.org/wiki/Alfonso_de_Molina" TargetMode="External"/><Relationship Id="rId90" Type="http://schemas.openxmlformats.org/officeDocument/2006/relationships/hyperlink" Target="https://es.wikipedia.org/wiki/Juan_de_Brienne" TargetMode="External"/><Relationship Id="rId19" Type="http://schemas.openxmlformats.org/officeDocument/2006/relationships/hyperlink" Target="https://es.wikipedia.org/wiki/Alfonso_VII_de_Le%C3%B3n" TargetMode="External"/><Relationship Id="rId14" Type="http://schemas.openxmlformats.org/officeDocument/2006/relationships/hyperlink" Target="https://es.wikipedia.org/wiki/Leonor_de_Plantagenet" TargetMode="External"/><Relationship Id="rId22" Type="http://schemas.openxmlformats.org/officeDocument/2006/relationships/hyperlink" Target="https://es.wikipedia.org/wiki/Leonor_de_Aquitania" TargetMode="External"/><Relationship Id="rId27" Type="http://schemas.openxmlformats.org/officeDocument/2006/relationships/hyperlink" Target="https://es.wikipedia.org/wiki/Esponsales" TargetMode="External"/><Relationship Id="rId30" Type="http://schemas.openxmlformats.org/officeDocument/2006/relationships/hyperlink" Target="https://es.wikipedia.org/wiki/Valladolid" TargetMode="External"/><Relationship Id="rId35" Type="http://schemas.openxmlformats.org/officeDocument/2006/relationships/hyperlink" Target="https://es.wikipedia.org/wiki/Casa_de_Lara" TargetMode="External"/><Relationship Id="rId43" Type="http://schemas.openxmlformats.org/officeDocument/2006/relationships/hyperlink" Target="https://es.wikipedia.org/wiki/Gonzalo_Rodr%C3%ADguez_Gir%C3%B3n" TargetMode="External"/><Relationship Id="rId48" Type="http://schemas.openxmlformats.org/officeDocument/2006/relationships/hyperlink" Target="https://es.wikipedia.org/wiki/Casa_de_Lara" TargetMode="External"/><Relationship Id="rId56" Type="http://schemas.openxmlformats.org/officeDocument/2006/relationships/hyperlink" Target="https://es.wikipedia.org/wiki/Alfonso_de_Molina" TargetMode="External"/><Relationship Id="rId64" Type="http://schemas.openxmlformats.org/officeDocument/2006/relationships/hyperlink" Target="https://es.wikipedia.org/wiki/Reino_de_Le%C3%B3n" TargetMode="External"/><Relationship Id="rId69" Type="http://schemas.openxmlformats.org/officeDocument/2006/relationships/hyperlink" Target="https://es.wikipedia.org/wiki/Reconquista" TargetMode="External"/><Relationship Id="rId77" Type="http://schemas.openxmlformats.org/officeDocument/2006/relationships/hyperlink" Target="https://es.wikipedia.org/wiki/Alfonso_IX_de_Le%C3%B3n" TargetMode="External"/><Relationship Id="rId8" Type="http://schemas.openxmlformats.org/officeDocument/2006/relationships/hyperlink" Target="https://es.wikipedia.org/wiki/1180" TargetMode="External"/><Relationship Id="rId51" Type="http://schemas.openxmlformats.org/officeDocument/2006/relationships/hyperlink" Target="https://es.wikipedia.org/wiki/Felipe_de_Suabia" TargetMode="External"/><Relationship Id="rId72" Type="http://schemas.openxmlformats.org/officeDocument/2006/relationships/hyperlink" Target="https://es.wikipedia.org/wiki/Catedral_de_Burgos" TargetMode="External"/><Relationship Id="rId80" Type="http://schemas.openxmlformats.org/officeDocument/2006/relationships/hyperlink" Target="https://es.wikipedia.org/wiki/Monasterio_de_Santa_Mar%C3%ADa_la_Real_de_Las_Huelgas" TargetMode="External"/><Relationship Id="rId85" Type="http://schemas.openxmlformats.org/officeDocument/2006/relationships/hyperlink" Target="https://es.wikipedia.org/wiki/Teresa_Gonz%C3%A1lez_de_Lara"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1246" TargetMode="External"/><Relationship Id="rId17" Type="http://schemas.openxmlformats.org/officeDocument/2006/relationships/hyperlink" Target="https://es.wikipedia.org/wiki/Alfonso_IX_de_Le%C3%B3n" TargetMode="External"/><Relationship Id="rId25" Type="http://schemas.openxmlformats.org/officeDocument/2006/relationships/hyperlink" Target="https://es.wikipedia.org/wiki/Federico_I_Barbarroja" TargetMode="External"/><Relationship Id="rId33" Type="http://schemas.openxmlformats.org/officeDocument/2006/relationships/hyperlink" Target="https://es.wikipedia.org/wiki/Celestino_III" TargetMode="External"/><Relationship Id="rId38" Type="http://schemas.openxmlformats.org/officeDocument/2006/relationships/hyperlink" Target="https://es.wikipedia.org/wiki/Gonzalo_Rodr%C3%ADguez_Gir%C3%B3n" TargetMode="External"/><Relationship Id="rId46" Type="http://schemas.openxmlformats.org/officeDocument/2006/relationships/hyperlink" Target="https://es.wikipedia.org/wiki/Tello_T%C3%A9llez_de_Meneses" TargetMode="External"/><Relationship Id="rId59" Type="http://schemas.openxmlformats.org/officeDocument/2006/relationships/hyperlink" Target="https://es.wikipedia.org/wiki/Sancha_de_Le%C3%B3n,_reina_de_Le%C3%B3n" TargetMode="External"/><Relationship Id="rId67" Type="http://schemas.openxmlformats.org/officeDocument/2006/relationships/hyperlink" Target="https://es.wikipedia.org/wiki/Blanca_de_Castilla" TargetMode="External"/><Relationship Id="rId20" Type="http://schemas.openxmlformats.org/officeDocument/2006/relationships/hyperlink" Target="https://es.wikipedia.org/wiki/Ram%C3%B3n_Berenguer_IV_de_Barcelona" TargetMode="External"/><Relationship Id="rId41" Type="http://schemas.openxmlformats.org/officeDocument/2006/relationships/hyperlink" Target="https://es.wikipedia.org/wiki/Autillo_de_Campos" TargetMode="External"/><Relationship Id="rId54" Type="http://schemas.openxmlformats.org/officeDocument/2006/relationships/hyperlink" Target="https://es.wikipedia.org/w/index.php?title=Convenio_de_Zafra&amp;action=edit&amp;redlink=1" TargetMode="External"/><Relationship Id="rId62" Type="http://schemas.openxmlformats.org/officeDocument/2006/relationships/hyperlink" Target="https://es.wikipedia.org/wiki/Benavente_(Zamora)" TargetMode="External"/><Relationship Id="rId70" Type="http://schemas.openxmlformats.org/officeDocument/2006/relationships/hyperlink" Target="https://es.wikipedia.org/wiki/Al-%C3%81ndalus" TargetMode="External"/><Relationship Id="rId75" Type="http://schemas.openxmlformats.org/officeDocument/2006/relationships/hyperlink" Target="https://es.wikipedia.org/wiki/Rodrigo_Jim%C3%A9nez_de_Rada" TargetMode="External"/><Relationship Id="rId83" Type="http://schemas.openxmlformats.org/officeDocument/2006/relationships/hyperlink" Target="https://es.wikipedia.org/wiki/Real_Se%C3%B1or%C3%ADo_de_Molina" TargetMode="External"/><Relationship Id="rId88" Type="http://schemas.openxmlformats.org/officeDocument/2006/relationships/hyperlink" Target="https://es.wikipedia.org/wiki/Sancho_IV_de_Castilla" TargetMode="External"/><Relationship Id="rId91" Type="http://schemas.openxmlformats.org/officeDocument/2006/relationships/hyperlink" Target="https://es.wikipedia.org/wiki/Reino_de_Jerusal%C3%A9n" TargetMode="External"/><Relationship Id="rId1" Type="http://schemas.openxmlformats.org/officeDocument/2006/relationships/numbering" Target="numbering.xml"/><Relationship Id="rId6" Type="http://schemas.openxmlformats.org/officeDocument/2006/relationships/hyperlink" Target="https://es.wikipedia.org/wiki/Segovia" TargetMode="External"/><Relationship Id="rId15" Type="http://schemas.openxmlformats.org/officeDocument/2006/relationships/hyperlink" Target="https://es.wikipedia.org/wiki/Anexo:Monarcas_de_Castilla" TargetMode="External"/><Relationship Id="rId23" Type="http://schemas.openxmlformats.org/officeDocument/2006/relationships/hyperlink" Target="https://es.wikipedia.org/wiki/Conrado_II_de_Suabia" TargetMode="External"/><Relationship Id="rId28" Type="http://schemas.openxmlformats.org/officeDocument/2006/relationships/hyperlink" Target="https://es.wikipedia.org/wiki/Carri%C3%B3n_de_los_Condes" TargetMode="External"/><Relationship Id="rId36" Type="http://schemas.openxmlformats.org/officeDocument/2006/relationships/hyperlink" Target="https://es.wikipedia.org/wiki/%C3%81lvaro_N%C3%BA%C3%B1ez_de_Lara_(m._1218)" TargetMode="External"/><Relationship Id="rId49" Type="http://schemas.openxmlformats.org/officeDocument/2006/relationships/hyperlink" Target="https://es.wikipedia.org/w/index.php?title=Pacto_de_Toro&amp;action=edit&amp;redlink=1" TargetMode="External"/><Relationship Id="rId57" Type="http://schemas.openxmlformats.org/officeDocument/2006/relationships/hyperlink" Target="https://es.wikipedia.org/wiki/Berenguela_de_Le%C3%B3n" TargetMode="External"/><Relationship Id="rId10" Type="http://schemas.openxmlformats.org/officeDocument/2006/relationships/hyperlink" Target="https://es.wikipedia.org/wiki/Berenguela_de_Castilla" TargetMode="External"/><Relationship Id="rId31" Type="http://schemas.openxmlformats.org/officeDocument/2006/relationships/hyperlink" Target="https://es.wikipedia.org/wiki/Alfonso_IX_de_Le%C3%B3n" TargetMode="External"/><Relationship Id="rId44" Type="http://schemas.openxmlformats.org/officeDocument/2006/relationships/hyperlink" Target="https://es.wikipedia.org/wiki/Fernando_III_de_Castilla" TargetMode="External"/><Relationship Id="rId52" Type="http://schemas.openxmlformats.org/officeDocument/2006/relationships/hyperlink" Target="https://es.wikipedia.org/wiki/Isaac_II_%C3%81ngelo" TargetMode="External"/><Relationship Id="rId60" Type="http://schemas.openxmlformats.org/officeDocument/2006/relationships/hyperlink" Target="https://es.wikipedia.org/wiki/Dulce_de_Le%C3%B3n" TargetMode="External"/><Relationship Id="rId65" Type="http://schemas.openxmlformats.org/officeDocument/2006/relationships/hyperlink" Target="https://es.wikipedia.org/wiki/Reino_de_Castilla" TargetMode="External"/><Relationship Id="rId73" Type="http://schemas.openxmlformats.org/officeDocument/2006/relationships/hyperlink" Target="https://es.wikipedia.org/wiki/Catedral_de_Santa_Mar%C3%ADa_de_Toledo" TargetMode="External"/><Relationship Id="rId78" Type="http://schemas.openxmlformats.org/officeDocument/2006/relationships/hyperlink" Target="https://es.wikipedia.org/wiki/Leonor_de_Le%C3%B3n" TargetMode="External"/><Relationship Id="rId81" Type="http://schemas.openxmlformats.org/officeDocument/2006/relationships/hyperlink" Target="https://es.wikipedia.org/wiki/Fernando_III_de_Castilla" TargetMode="External"/><Relationship Id="rId86" Type="http://schemas.openxmlformats.org/officeDocument/2006/relationships/hyperlink" Target="https://es.wikipedia.org/wiki/Mayor_Alfonso_de_Meneses" TargetMode="External"/><Relationship Id="rId4" Type="http://schemas.openxmlformats.org/officeDocument/2006/relationships/webSettings" Target="webSettings.xml"/><Relationship Id="rId9" Type="http://schemas.openxmlformats.org/officeDocument/2006/relationships/hyperlink" Target="https://es.wikipedia.org/wiki/Bur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2724</Words>
  <Characters>14984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2021-02-09T18:32:00Z</dcterms:created>
  <dcterms:modified xsi:type="dcterms:W3CDTF">2021-02-09T18:32:00Z</dcterms:modified>
</cp:coreProperties>
</file>