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EF" w:rsidRDefault="00DB54EF" w:rsidP="00DB54EF">
      <w:pPr>
        <w:pStyle w:val="NormalWeb"/>
        <w:shd w:val="clear" w:color="auto" w:fill="FFFFFF"/>
        <w:spacing w:before="120" w:beforeAutospacing="0" w:after="120" w:afterAutospacing="0"/>
        <w:jc w:val="center"/>
        <w:rPr>
          <w:rFonts w:ascii="Arial" w:hAnsi="Arial" w:cs="Arial"/>
          <w:b/>
          <w:bCs/>
          <w:color w:val="FF0000"/>
          <w:sz w:val="36"/>
          <w:szCs w:val="36"/>
        </w:rPr>
      </w:pPr>
      <w:r w:rsidRPr="00DB54EF">
        <w:rPr>
          <w:rFonts w:ascii="Arial" w:hAnsi="Arial" w:cs="Arial"/>
          <w:b/>
          <w:bCs/>
          <w:color w:val="FF0000"/>
          <w:sz w:val="36"/>
          <w:szCs w:val="36"/>
        </w:rPr>
        <w:t xml:space="preserve">Matilde de </w:t>
      </w:r>
      <w:proofErr w:type="spellStart"/>
      <w:r w:rsidRPr="00DB54EF">
        <w:rPr>
          <w:rFonts w:ascii="Arial" w:hAnsi="Arial" w:cs="Arial"/>
          <w:b/>
          <w:bCs/>
          <w:color w:val="FF0000"/>
          <w:sz w:val="36"/>
          <w:szCs w:val="36"/>
        </w:rPr>
        <w:t>Canossa</w:t>
      </w:r>
      <w:proofErr w:type="spellEnd"/>
      <w:r w:rsidRPr="00DB54EF">
        <w:rPr>
          <w:rFonts w:ascii="Arial" w:hAnsi="Arial" w:cs="Arial"/>
          <w:b/>
          <w:bCs/>
          <w:color w:val="FF0000"/>
          <w:sz w:val="36"/>
          <w:szCs w:val="36"/>
        </w:rPr>
        <w:t xml:space="preserve"> 1046 - 1115</w:t>
      </w:r>
    </w:p>
    <w:p w:rsidR="00DB54EF" w:rsidRPr="00DB54EF" w:rsidRDefault="00DB54EF" w:rsidP="00DB54EF">
      <w:pPr>
        <w:pStyle w:val="NormalWeb"/>
        <w:shd w:val="clear" w:color="auto" w:fill="FFFFFF"/>
        <w:spacing w:before="120" w:beforeAutospacing="0" w:after="120" w:afterAutospacing="0"/>
        <w:jc w:val="center"/>
        <w:rPr>
          <w:rFonts w:ascii="Arial" w:hAnsi="Arial" w:cs="Arial"/>
          <w:b/>
          <w:bCs/>
          <w:color w:val="0070C0"/>
          <w:sz w:val="32"/>
          <w:szCs w:val="32"/>
        </w:rPr>
      </w:pPr>
      <w:r w:rsidRPr="00DB54EF">
        <w:rPr>
          <w:rFonts w:ascii="Arial" w:hAnsi="Arial" w:cs="Arial"/>
          <w:b/>
          <w:bCs/>
          <w:color w:val="0070C0"/>
          <w:sz w:val="32"/>
          <w:szCs w:val="32"/>
        </w:rPr>
        <w:t>La condesa valiente y decidida</w:t>
      </w:r>
    </w:p>
    <w:p w:rsidR="00DB54EF" w:rsidRDefault="00DB54EF" w:rsidP="00DB54EF">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524000" cy="209712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1958" t="27155" r="7407" b="38147"/>
                    <a:stretch>
                      <a:fillRect/>
                    </a:stretch>
                  </pic:blipFill>
                  <pic:spPr bwMode="auto">
                    <a:xfrm>
                      <a:off x="0" y="0"/>
                      <a:ext cx="1524000" cy="2097128"/>
                    </a:xfrm>
                    <a:prstGeom prst="rect">
                      <a:avLst/>
                    </a:prstGeom>
                    <a:noFill/>
                    <a:ln w="9525">
                      <a:noFill/>
                      <a:miter lim="800000"/>
                      <a:headEnd/>
                      <a:tailEnd/>
                    </a:ln>
                  </pic:spPr>
                </pic:pic>
              </a:graphicData>
            </a:graphic>
          </wp:inline>
        </w:drawing>
      </w:r>
    </w:p>
    <w:p w:rsidR="00DB54EF" w:rsidRDefault="00DB54EF" w:rsidP="00543514">
      <w:pPr>
        <w:pStyle w:val="NormalWeb"/>
        <w:shd w:val="clear" w:color="auto" w:fill="FFFFFF"/>
        <w:spacing w:before="120" w:beforeAutospacing="0" w:after="120" w:afterAutospacing="0"/>
        <w:ind w:left="-851" w:right="-1135" w:firstLine="142"/>
        <w:jc w:val="both"/>
        <w:rPr>
          <w:rFonts w:ascii="Arial" w:hAnsi="Arial" w:cs="Arial"/>
          <w:b/>
        </w:rPr>
      </w:pPr>
      <w:r>
        <w:rPr>
          <w:rFonts w:ascii="Arial" w:hAnsi="Arial" w:cs="Arial"/>
          <w:b/>
          <w:bCs/>
          <w:color w:val="202122"/>
          <w:sz w:val="21"/>
          <w:szCs w:val="21"/>
        </w:rPr>
        <w:t xml:space="preserve">  </w:t>
      </w:r>
      <w:r>
        <w:rPr>
          <w:rFonts w:ascii="Arial" w:hAnsi="Arial" w:cs="Arial"/>
          <w:b/>
        </w:rPr>
        <w:t xml:space="preserve"> </w:t>
      </w:r>
      <w:r w:rsidRPr="00DB54EF">
        <w:rPr>
          <w:rFonts w:ascii="Arial" w:hAnsi="Arial" w:cs="Arial"/>
          <w:b/>
        </w:rPr>
        <w:t>(</w:t>
      </w:r>
      <w:r>
        <w:rPr>
          <w:rFonts w:ascii="Arial" w:hAnsi="Arial" w:cs="Arial"/>
          <w:b/>
        </w:rPr>
        <w:t>E</w:t>
      </w:r>
      <w:r w:rsidRPr="00DB54EF">
        <w:rPr>
          <w:rFonts w:ascii="Arial" w:hAnsi="Arial" w:cs="Arial"/>
          <w:b/>
        </w:rPr>
        <w:t>n </w:t>
      </w:r>
      <w:hyperlink r:id="rId5" w:tooltip="Latín" w:history="1">
        <w:r w:rsidRPr="00DB54EF">
          <w:rPr>
            <w:rStyle w:val="Hipervnculo"/>
            <w:rFonts w:ascii="Arial" w:hAnsi="Arial" w:cs="Arial"/>
            <w:b/>
            <w:color w:val="auto"/>
            <w:u w:val="none"/>
          </w:rPr>
          <w:t>latín</w:t>
        </w:r>
      </w:hyperlink>
      <w:r w:rsidRPr="00DB54EF">
        <w:rPr>
          <w:rFonts w:ascii="Arial" w:hAnsi="Arial" w:cs="Arial"/>
          <w:b/>
        </w:rPr>
        <w:t>: </w:t>
      </w:r>
      <w:proofErr w:type="spellStart"/>
      <w:r w:rsidRPr="00DB54EF">
        <w:rPr>
          <w:rFonts w:ascii="Arial" w:hAnsi="Arial" w:cs="Arial"/>
          <w:b/>
          <w:i/>
          <w:iCs/>
        </w:rPr>
        <w:t>Mathildis</w:t>
      </w:r>
      <w:proofErr w:type="spellEnd"/>
      <w:r w:rsidRPr="00DB54EF">
        <w:rPr>
          <w:rFonts w:ascii="Arial" w:hAnsi="Arial" w:cs="Arial"/>
          <w:b/>
        </w:rPr>
        <w:t>; </w:t>
      </w:r>
      <w:hyperlink r:id="rId6" w:tooltip="Mantua" w:history="1">
        <w:r w:rsidRPr="00DB54EF">
          <w:rPr>
            <w:rStyle w:val="Hipervnculo"/>
            <w:rFonts w:ascii="Arial" w:hAnsi="Arial" w:cs="Arial"/>
            <w:b/>
            <w:color w:val="auto"/>
            <w:u w:val="none"/>
          </w:rPr>
          <w:t>Mantua</w:t>
        </w:r>
      </w:hyperlink>
      <w:r w:rsidRPr="00DB54EF">
        <w:rPr>
          <w:rFonts w:ascii="Arial" w:hAnsi="Arial" w:cs="Arial"/>
          <w:b/>
        </w:rPr>
        <w:t>, </w:t>
      </w:r>
      <w:hyperlink r:id="rId7" w:tooltip="1046" w:history="1">
        <w:r w:rsidRPr="00DB54EF">
          <w:rPr>
            <w:rStyle w:val="Hipervnculo"/>
            <w:rFonts w:ascii="Arial" w:hAnsi="Arial" w:cs="Arial"/>
            <w:b/>
            <w:color w:val="auto"/>
            <w:u w:val="none"/>
          </w:rPr>
          <w:t>1046</w:t>
        </w:r>
      </w:hyperlink>
      <w:r w:rsidRPr="00DB54EF">
        <w:rPr>
          <w:rFonts w:ascii="Arial" w:hAnsi="Arial" w:cs="Arial"/>
          <w:b/>
        </w:rPr>
        <w:t> - </w:t>
      </w:r>
      <w:proofErr w:type="spellStart"/>
      <w:r w:rsidR="001C0DA6" w:rsidRPr="00DB54EF">
        <w:rPr>
          <w:rFonts w:ascii="Arial" w:hAnsi="Arial" w:cs="Arial"/>
          <w:b/>
        </w:rPr>
        <w:fldChar w:fldCharType="begin"/>
      </w:r>
      <w:r w:rsidRPr="00DB54EF">
        <w:rPr>
          <w:rFonts w:ascii="Arial" w:hAnsi="Arial" w:cs="Arial"/>
          <w:b/>
        </w:rPr>
        <w:instrText xml:space="preserve"> HYPERLINK "https://es.wikipedia.org/wiki/Reggiolo" \o "Reggiolo" </w:instrText>
      </w:r>
      <w:r w:rsidR="001C0DA6" w:rsidRPr="00DB54EF">
        <w:rPr>
          <w:rFonts w:ascii="Arial" w:hAnsi="Arial" w:cs="Arial"/>
          <w:b/>
        </w:rPr>
        <w:fldChar w:fldCharType="separate"/>
      </w:r>
      <w:r w:rsidRPr="00DB54EF">
        <w:rPr>
          <w:rStyle w:val="Hipervnculo"/>
          <w:rFonts w:ascii="Arial" w:hAnsi="Arial" w:cs="Arial"/>
          <w:b/>
          <w:color w:val="auto"/>
          <w:u w:val="none"/>
        </w:rPr>
        <w:t>Bondeno</w:t>
      </w:r>
      <w:proofErr w:type="spellEnd"/>
      <w:r w:rsidRPr="00DB54EF">
        <w:rPr>
          <w:rStyle w:val="Hipervnculo"/>
          <w:rFonts w:ascii="Arial" w:hAnsi="Arial" w:cs="Arial"/>
          <w:b/>
          <w:color w:val="auto"/>
          <w:u w:val="none"/>
        </w:rPr>
        <w:t xml:space="preserve"> di </w:t>
      </w:r>
      <w:proofErr w:type="spellStart"/>
      <w:r w:rsidRPr="00DB54EF">
        <w:rPr>
          <w:rStyle w:val="Hipervnculo"/>
          <w:rFonts w:ascii="Arial" w:hAnsi="Arial" w:cs="Arial"/>
          <w:b/>
          <w:color w:val="auto"/>
          <w:u w:val="none"/>
        </w:rPr>
        <w:t>Roncore</w:t>
      </w:r>
      <w:proofErr w:type="spellEnd"/>
      <w:r w:rsidR="001C0DA6" w:rsidRPr="00DB54EF">
        <w:rPr>
          <w:rFonts w:ascii="Arial" w:hAnsi="Arial" w:cs="Arial"/>
          <w:b/>
        </w:rPr>
        <w:fldChar w:fldCharType="end"/>
      </w:r>
      <w:r w:rsidRPr="00DB54EF">
        <w:rPr>
          <w:rFonts w:ascii="Arial" w:hAnsi="Arial" w:cs="Arial"/>
          <w:b/>
        </w:rPr>
        <w:t>, </w:t>
      </w:r>
      <w:hyperlink r:id="rId8" w:tooltip="24 de julio" w:history="1">
        <w:r w:rsidRPr="00DB54EF">
          <w:rPr>
            <w:rStyle w:val="Hipervnculo"/>
            <w:rFonts w:ascii="Arial" w:hAnsi="Arial" w:cs="Arial"/>
            <w:b/>
            <w:color w:val="auto"/>
            <w:u w:val="none"/>
          </w:rPr>
          <w:t>24 de julio</w:t>
        </w:r>
      </w:hyperlink>
      <w:r w:rsidRPr="00DB54EF">
        <w:rPr>
          <w:rFonts w:ascii="Arial" w:hAnsi="Arial" w:cs="Arial"/>
          <w:b/>
        </w:rPr>
        <w:t> de </w:t>
      </w:r>
      <w:hyperlink r:id="rId9" w:tooltip="1115" w:history="1">
        <w:r w:rsidRPr="00DB54EF">
          <w:rPr>
            <w:rStyle w:val="Hipervnculo"/>
            <w:rFonts w:ascii="Arial" w:hAnsi="Arial" w:cs="Arial"/>
            <w:b/>
            <w:color w:val="auto"/>
            <w:u w:val="none"/>
          </w:rPr>
          <w:t>1115</w:t>
        </w:r>
      </w:hyperlink>
      <w:r w:rsidRPr="00DB54EF">
        <w:rPr>
          <w:rFonts w:ascii="Arial" w:hAnsi="Arial" w:cs="Arial"/>
          <w:b/>
        </w:rPr>
        <w:t>), llamada</w:t>
      </w:r>
      <w:r w:rsidR="00745002">
        <w:rPr>
          <w:rFonts w:ascii="Arial" w:hAnsi="Arial" w:cs="Arial"/>
          <w:b/>
        </w:rPr>
        <w:t xml:space="preserve"> </w:t>
      </w:r>
      <w:r w:rsidRPr="00DB54EF">
        <w:rPr>
          <w:rFonts w:ascii="Arial" w:hAnsi="Arial" w:cs="Arial"/>
          <w:b/>
          <w:bCs/>
          <w:i/>
          <w:iCs/>
        </w:rPr>
        <w:t>la Gran Condesa</w:t>
      </w:r>
      <w:r w:rsidRPr="00DB54EF">
        <w:rPr>
          <w:rFonts w:ascii="Arial" w:hAnsi="Arial" w:cs="Arial"/>
          <w:b/>
        </w:rPr>
        <w:t> o también conocida como </w:t>
      </w:r>
      <w:r w:rsidRPr="00DB54EF">
        <w:rPr>
          <w:rFonts w:ascii="Arial" w:hAnsi="Arial" w:cs="Arial"/>
          <w:b/>
          <w:bCs/>
        </w:rPr>
        <w:t>Matilde de Toscana</w:t>
      </w:r>
      <w:r w:rsidR="00745002">
        <w:rPr>
          <w:rFonts w:ascii="Arial" w:hAnsi="Arial" w:cs="Arial"/>
          <w:b/>
          <w:bCs/>
        </w:rPr>
        <w:t>. F</w:t>
      </w:r>
      <w:r w:rsidRPr="00DB54EF">
        <w:rPr>
          <w:rFonts w:ascii="Arial" w:hAnsi="Arial" w:cs="Arial"/>
          <w:b/>
        </w:rPr>
        <w:t>ue una noble </w:t>
      </w:r>
      <w:hyperlink r:id="rId10" w:tooltip="Italia" w:history="1">
        <w:r w:rsidRPr="00DB54EF">
          <w:rPr>
            <w:rStyle w:val="Hipervnculo"/>
            <w:rFonts w:ascii="Arial" w:hAnsi="Arial" w:cs="Arial"/>
            <w:b/>
            <w:color w:val="auto"/>
            <w:u w:val="none"/>
          </w:rPr>
          <w:t>italiana</w:t>
        </w:r>
      </w:hyperlink>
      <w:r w:rsidRPr="00DB54EF">
        <w:rPr>
          <w:rFonts w:ascii="Arial" w:hAnsi="Arial" w:cs="Arial"/>
          <w:b/>
        </w:rPr>
        <w:t>, que destacó como la mayor aliada del papa </w:t>
      </w:r>
      <w:hyperlink r:id="rId11" w:tooltip="Gregorio VII" w:history="1">
        <w:r w:rsidRPr="00DB54EF">
          <w:rPr>
            <w:rStyle w:val="Hipervnculo"/>
            <w:rFonts w:ascii="Arial" w:hAnsi="Arial" w:cs="Arial"/>
            <w:b/>
            <w:color w:val="auto"/>
            <w:u w:val="none"/>
          </w:rPr>
          <w:t>Gregorio VII</w:t>
        </w:r>
      </w:hyperlink>
      <w:r w:rsidRPr="00DB54EF">
        <w:rPr>
          <w:rFonts w:ascii="Arial" w:hAnsi="Arial" w:cs="Arial"/>
          <w:b/>
        </w:rPr>
        <w:t> durante la </w:t>
      </w:r>
      <w:hyperlink r:id="rId12" w:tooltip="Querella de las Investiduras" w:history="1">
        <w:r w:rsidRPr="00DB54EF">
          <w:rPr>
            <w:rStyle w:val="Hipervnculo"/>
            <w:rFonts w:ascii="Arial" w:hAnsi="Arial" w:cs="Arial"/>
            <w:b/>
            <w:color w:val="auto"/>
            <w:u w:val="none"/>
          </w:rPr>
          <w:t xml:space="preserve">Querella de las </w:t>
        </w:r>
        <w:r w:rsidR="00543514">
          <w:rPr>
            <w:rStyle w:val="Hipervnculo"/>
            <w:rFonts w:ascii="Arial" w:hAnsi="Arial" w:cs="Arial"/>
            <w:b/>
            <w:color w:val="auto"/>
            <w:u w:val="none"/>
          </w:rPr>
          <w:t xml:space="preserve">llamadas </w:t>
        </w:r>
        <w:r w:rsidRPr="00DB54EF">
          <w:rPr>
            <w:rStyle w:val="Hipervnculo"/>
            <w:rFonts w:ascii="Arial" w:hAnsi="Arial" w:cs="Arial"/>
            <w:b/>
            <w:color w:val="auto"/>
            <w:u w:val="none"/>
          </w:rPr>
          <w:t>Investiduras</w:t>
        </w:r>
      </w:hyperlink>
      <w:r w:rsidRPr="00DB54EF">
        <w:rPr>
          <w:rFonts w:ascii="Arial" w:hAnsi="Arial" w:cs="Arial"/>
          <w:b/>
        </w:rPr>
        <w:t> y participó en la mediación entre el citado papa y el emperador </w:t>
      </w:r>
      <w:hyperlink r:id="rId13" w:tooltip="Enrique IV del Sacro Imperio Romano Germánico" w:history="1">
        <w:r w:rsidRPr="00DB54EF">
          <w:rPr>
            <w:rStyle w:val="Hipervnculo"/>
            <w:rFonts w:ascii="Arial" w:hAnsi="Arial" w:cs="Arial"/>
            <w:b/>
            <w:color w:val="auto"/>
            <w:u w:val="none"/>
          </w:rPr>
          <w:t>Enrique IV</w:t>
        </w:r>
      </w:hyperlink>
      <w:r w:rsidRPr="00DB54EF">
        <w:rPr>
          <w:rFonts w:ascii="Arial" w:hAnsi="Arial" w:cs="Arial"/>
          <w:b/>
        </w:rPr>
        <w:t> en la llamada </w:t>
      </w:r>
      <w:hyperlink r:id="rId14" w:tooltip="Humillación de Canossa" w:history="1">
        <w:r w:rsidRPr="00DB54EF">
          <w:rPr>
            <w:rStyle w:val="Hipervnculo"/>
            <w:rFonts w:ascii="Arial" w:hAnsi="Arial" w:cs="Arial"/>
            <w:b/>
            <w:i/>
            <w:iCs/>
            <w:color w:val="auto"/>
            <w:u w:val="none"/>
          </w:rPr>
          <w:t xml:space="preserve">humillación de </w:t>
        </w:r>
        <w:proofErr w:type="spellStart"/>
        <w:r w:rsidRPr="00DB54EF">
          <w:rPr>
            <w:rStyle w:val="Hipervnculo"/>
            <w:rFonts w:ascii="Arial" w:hAnsi="Arial" w:cs="Arial"/>
            <w:b/>
            <w:i/>
            <w:iCs/>
            <w:color w:val="auto"/>
            <w:u w:val="none"/>
          </w:rPr>
          <w:t>Canossa</w:t>
        </w:r>
        <w:proofErr w:type="spellEnd"/>
      </w:hyperlink>
      <w:r w:rsidRPr="00DB54EF">
        <w:rPr>
          <w:rFonts w:ascii="Arial" w:hAnsi="Arial" w:cs="Arial"/>
          <w:b/>
        </w:rPr>
        <w:t>.</w:t>
      </w:r>
    </w:p>
    <w:p w:rsidR="00DB54EF" w:rsidRPr="00DB54EF" w:rsidRDefault="00DB54EF" w:rsidP="00DB54EF">
      <w:pPr>
        <w:pStyle w:val="NormalWeb"/>
        <w:shd w:val="clear" w:color="auto" w:fill="FFFFFF"/>
        <w:spacing w:before="0" w:beforeAutospacing="0" w:after="0" w:afterAutospacing="0"/>
        <w:ind w:left="-851" w:right="-1135"/>
        <w:jc w:val="both"/>
        <w:rPr>
          <w:rFonts w:ascii="Arial" w:hAnsi="Arial" w:cs="Arial"/>
          <w:b/>
        </w:rPr>
      </w:pPr>
    </w:p>
    <w:p w:rsidR="00DB54EF" w:rsidRDefault="00DB54EF" w:rsidP="00DB54EF">
      <w:pPr>
        <w:pStyle w:val="NormalWeb"/>
        <w:shd w:val="clear" w:color="auto" w:fill="FFFFFF"/>
        <w:spacing w:before="0" w:beforeAutospacing="0" w:after="0" w:afterAutospacing="0"/>
        <w:ind w:left="-851" w:right="-1135"/>
        <w:jc w:val="both"/>
        <w:rPr>
          <w:rFonts w:ascii="Arial" w:hAnsi="Arial" w:cs="Arial"/>
          <w:b/>
        </w:rPr>
      </w:pPr>
      <w:r>
        <w:rPr>
          <w:rFonts w:ascii="Arial" w:hAnsi="Arial" w:cs="Arial"/>
          <w:b/>
        </w:rPr>
        <w:t xml:space="preserve">    </w:t>
      </w:r>
      <w:r w:rsidRPr="00DB54EF">
        <w:rPr>
          <w:rFonts w:ascii="Arial" w:hAnsi="Arial" w:cs="Arial"/>
          <w:b/>
        </w:rPr>
        <w:t xml:space="preserve">Matilde de </w:t>
      </w:r>
      <w:proofErr w:type="spellStart"/>
      <w:r w:rsidRPr="00DB54EF">
        <w:rPr>
          <w:rFonts w:ascii="Arial" w:hAnsi="Arial" w:cs="Arial"/>
          <w:b/>
        </w:rPr>
        <w:t>Canossa</w:t>
      </w:r>
      <w:proofErr w:type="spellEnd"/>
      <w:r w:rsidRPr="00DB54EF">
        <w:rPr>
          <w:rFonts w:ascii="Arial" w:hAnsi="Arial" w:cs="Arial"/>
          <w:b/>
        </w:rPr>
        <w:t>, también duquesa y marquesa, fue una poderosa señora feudal y una de las mujeres más influyentes de la </w:t>
      </w:r>
      <w:hyperlink r:id="rId15" w:tooltip="Edad Media" w:history="1">
        <w:r w:rsidRPr="00DB54EF">
          <w:rPr>
            <w:rStyle w:val="Hipervnculo"/>
            <w:rFonts w:ascii="Arial" w:hAnsi="Arial" w:cs="Arial"/>
            <w:b/>
            <w:color w:val="auto"/>
            <w:u w:val="none"/>
          </w:rPr>
          <w:t>Edad Media</w:t>
        </w:r>
      </w:hyperlink>
      <w:r w:rsidRPr="00DB54EF">
        <w:rPr>
          <w:rFonts w:ascii="Arial" w:hAnsi="Arial" w:cs="Arial"/>
          <w:b/>
        </w:rPr>
        <w:t> por sus actuaciones políticas y militares. Llegó a dominar todos los territorios italianos al norte de los </w:t>
      </w:r>
      <w:hyperlink r:id="rId16" w:tooltip="Estados de la Iglesia" w:history="1">
        <w:r w:rsidRPr="00DB54EF">
          <w:rPr>
            <w:rStyle w:val="Hipervnculo"/>
            <w:rFonts w:ascii="Arial" w:hAnsi="Arial" w:cs="Arial"/>
            <w:b/>
            <w:color w:val="auto"/>
            <w:u w:val="none"/>
          </w:rPr>
          <w:t>Estados de la Iglesia</w:t>
        </w:r>
      </w:hyperlink>
      <w:r w:rsidRPr="00DB54EF">
        <w:rPr>
          <w:rFonts w:ascii="Arial" w:hAnsi="Arial" w:cs="Arial"/>
          <w:b/>
        </w:rPr>
        <w:t>. En </w:t>
      </w:r>
      <w:hyperlink r:id="rId17" w:tooltip="1076" w:history="1">
        <w:r w:rsidRPr="00DB54EF">
          <w:rPr>
            <w:rStyle w:val="Hipervnculo"/>
            <w:rFonts w:ascii="Arial" w:hAnsi="Arial" w:cs="Arial"/>
            <w:b/>
            <w:color w:val="auto"/>
            <w:u w:val="none"/>
          </w:rPr>
          <w:t>1076</w:t>
        </w:r>
      </w:hyperlink>
      <w:r w:rsidRPr="00DB54EF">
        <w:rPr>
          <w:rFonts w:ascii="Arial" w:hAnsi="Arial" w:cs="Arial"/>
          <w:b/>
        </w:rPr>
        <w:t> tomó posesión de un vasto territorio que comprendía </w:t>
      </w:r>
      <w:hyperlink r:id="rId18" w:tooltip="Lombardía" w:history="1">
        <w:r w:rsidRPr="00DB54EF">
          <w:rPr>
            <w:rStyle w:val="Hipervnculo"/>
            <w:rFonts w:ascii="Arial" w:hAnsi="Arial" w:cs="Arial"/>
            <w:b/>
            <w:color w:val="auto"/>
            <w:u w:val="none"/>
          </w:rPr>
          <w:t>Lombardía</w:t>
        </w:r>
      </w:hyperlink>
      <w:r w:rsidRPr="00DB54EF">
        <w:rPr>
          <w:rFonts w:ascii="Arial" w:hAnsi="Arial" w:cs="Arial"/>
          <w:b/>
        </w:rPr>
        <w:t>, </w:t>
      </w:r>
      <w:hyperlink r:id="rId19" w:tooltip="Emilia-Romaña" w:history="1">
        <w:r w:rsidRPr="00DB54EF">
          <w:rPr>
            <w:rStyle w:val="Hipervnculo"/>
            <w:rFonts w:ascii="Arial" w:hAnsi="Arial" w:cs="Arial"/>
            <w:b/>
            <w:color w:val="auto"/>
            <w:u w:val="none"/>
          </w:rPr>
          <w:t>Emilia-Romaña</w:t>
        </w:r>
      </w:hyperlink>
      <w:r w:rsidRPr="00DB54EF">
        <w:rPr>
          <w:rFonts w:ascii="Arial" w:hAnsi="Arial" w:cs="Arial"/>
          <w:b/>
        </w:rPr>
        <w:t> y la </w:t>
      </w:r>
      <w:hyperlink r:id="rId20" w:tooltip="Toscana" w:history="1">
        <w:r w:rsidRPr="00DB54EF">
          <w:rPr>
            <w:rStyle w:val="Hipervnculo"/>
            <w:rFonts w:ascii="Arial" w:hAnsi="Arial" w:cs="Arial"/>
            <w:b/>
            <w:color w:val="auto"/>
            <w:u w:val="none"/>
          </w:rPr>
          <w:t>Toscana</w:t>
        </w:r>
      </w:hyperlink>
      <w:r w:rsidRPr="00DB54EF">
        <w:rPr>
          <w:rFonts w:ascii="Arial" w:hAnsi="Arial" w:cs="Arial"/>
          <w:b/>
        </w:rPr>
        <w:t>, con su centro en </w:t>
      </w:r>
      <w:proofErr w:type="spellStart"/>
      <w:r w:rsidR="001C0DA6" w:rsidRPr="00DB54EF">
        <w:rPr>
          <w:rFonts w:ascii="Arial" w:hAnsi="Arial" w:cs="Arial"/>
          <w:b/>
        </w:rPr>
        <w:fldChar w:fldCharType="begin"/>
      </w:r>
      <w:r w:rsidRPr="00DB54EF">
        <w:rPr>
          <w:rFonts w:ascii="Arial" w:hAnsi="Arial" w:cs="Arial"/>
          <w:b/>
        </w:rPr>
        <w:instrText xml:space="preserve"> HYPERLINK "https://es.wikipedia.org/wiki/Castillo_de_Canossa" \o "Castillo de Canossa" </w:instrText>
      </w:r>
      <w:r w:rsidR="001C0DA6" w:rsidRPr="00DB54EF">
        <w:rPr>
          <w:rFonts w:ascii="Arial" w:hAnsi="Arial" w:cs="Arial"/>
          <w:b/>
        </w:rPr>
        <w:fldChar w:fldCharType="separate"/>
      </w:r>
      <w:r w:rsidRPr="00DB54EF">
        <w:rPr>
          <w:rStyle w:val="Hipervnculo"/>
          <w:rFonts w:ascii="Arial" w:hAnsi="Arial" w:cs="Arial"/>
          <w:b/>
          <w:color w:val="auto"/>
          <w:u w:val="none"/>
        </w:rPr>
        <w:t>Canossa</w:t>
      </w:r>
      <w:proofErr w:type="spellEnd"/>
      <w:r w:rsidR="001C0DA6" w:rsidRPr="00DB54EF">
        <w:rPr>
          <w:rFonts w:ascii="Arial" w:hAnsi="Arial" w:cs="Arial"/>
          <w:b/>
        </w:rPr>
        <w:fldChar w:fldCharType="end"/>
      </w:r>
      <w:r w:rsidRPr="00DB54EF">
        <w:rPr>
          <w:rFonts w:ascii="Arial" w:hAnsi="Arial" w:cs="Arial"/>
          <w:b/>
        </w:rPr>
        <w:t>.</w:t>
      </w:r>
    </w:p>
    <w:p w:rsidR="00DB54EF" w:rsidRPr="00DB54EF" w:rsidRDefault="00DB54EF" w:rsidP="00DB54EF">
      <w:pPr>
        <w:pStyle w:val="NormalWeb"/>
        <w:shd w:val="clear" w:color="auto" w:fill="FFFFFF"/>
        <w:spacing w:before="0" w:beforeAutospacing="0" w:after="0" w:afterAutospacing="0"/>
        <w:ind w:left="-851" w:right="-1135"/>
        <w:jc w:val="both"/>
        <w:rPr>
          <w:rFonts w:ascii="Arial" w:hAnsi="Arial" w:cs="Arial"/>
          <w:b/>
        </w:rPr>
      </w:pPr>
    </w:p>
    <w:p w:rsidR="00DB54EF" w:rsidRDefault="00DB54EF" w:rsidP="00DB54EF">
      <w:pPr>
        <w:pStyle w:val="NormalWeb"/>
        <w:shd w:val="clear" w:color="auto" w:fill="FFFFFF"/>
        <w:spacing w:before="0" w:beforeAutospacing="0" w:after="0" w:afterAutospacing="0"/>
        <w:ind w:left="-851" w:right="-1135"/>
        <w:jc w:val="both"/>
        <w:rPr>
          <w:rFonts w:ascii="Arial" w:hAnsi="Arial" w:cs="Arial"/>
          <w:b/>
        </w:rPr>
      </w:pPr>
      <w:r>
        <w:rPr>
          <w:rFonts w:ascii="Arial" w:hAnsi="Arial" w:cs="Arial"/>
          <w:b/>
        </w:rPr>
        <w:t xml:space="preserve">   </w:t>
      </w:r>
      <w:r w:rsidRPr="00DB54EF">
        <w:rPr>
          <w:rFonts w:ascii="Arial" w:hAnsi="Arial" w:cs="Arial"/>
          <w:b/>
        </w:rPr>
        <w:t>Era hija del marqués </w:t>
      </w:r>
      <w:hyperlink r:id="rId21" w:tooltip="Bonifacio III de Toscana (aún no redactado)" w:history="1">
        <w:r w:rsidRPr="00DB54EF">
          <w:rPr>
            <w:rStyle w:val="Hipervnculo"/>
            <w:rFonts w:ascii="Arial" w:hAnsi="Arial" w:cs="Arial"/>
            <w:b/>
            <w:color w:val="auto"/>
            <w:u w:val="none"/>
          </w:rPr>
          <w:t>Bonifacio III de Toscana</w:t>
        </w:r>
      </w:hyperlink>
      <w:r w:rsidRPr="00DB54EF">
        <w:rPr>
          <w:rFonts w:ascii="Arial" w:hAnsi="Arial" w:cs="Arial"/>
          <w:b/>
        </w:rPr>
        <w:t> y de </w:t>
      </w:r>
      <w:hyperlink r:id="rId22" w:tooltip="Beatriz de Bar" w:history="1">
        <w:r w:rsidRPr="00DB54EF">
          <w:rPr>
            <w:rStyle w:val="Hipervnculo"/>
            <w:rFonts w:ascii="Arial" w:hAnsi="Arial" w:cs="Arial"/>
            <w:b/>
            <w:color w:val="auto"/>
            <w:u w:val="none"/>
          </w:rPr>
          <w:t xml:space="preserve">Beatriz de </w:t>
        </w:r>
        <w:proofErr w:type="spellStart"/>
        <w:r w:rsidRPr="00DB54EF">
          <w:rPr>
            <w:rStyle w:val="Hipervnculo"/>
            <w:rFonts w:ascii="Arial" w:hAnsi="Arial" w:cs="Arial"/>
            <w:b/>
            <w:color w:val="auto"/>
            <w:u w:val="none"/>
          </w:rPr>
          <w:t>Lotaringia</w:t>
        </w:r>
        <w:proofErr w:type="spellEnd"/>
      </w:hyperlink>
      <w:r w:rsidRPr="00DB54EF">
        <w:rPr>
          <w:rFonts w:ascii="Arial" w:hAnsi="Arial" w:cs="Arial"/>
          <w:b/>
        </w:rPr>
        <w:t>, hija a su vez de </w:t>
      </w:r>
      <w:hyperlink r:id="rId23" w:tooltip="Federico II de Alta Lotaringia" w:history="1">
        <w:r w:rsidRPr="00DB54EF">
          <w:rPr>
            <w:rStyle w:val="Hipervnculo"/>
            <w:rFonts w:ascii="Arial" w:hAnsi="Arial" w:cs="Arial"/>
            <w:b/>
            <w:color w:val="auto"/>
            <w:u w:val="none"/>
          </w:rPr>
          <w:t>Federico II</w:t>
        </w:r>
      </w:hyperlink>
      <w:r w:rsidRPr="00DB54EF">
        <w:rPr>
          <w:rFonts w:ascii="Arial" w:hAnsi="Arial" w:cs="Arial"/>
          <w:b/>
        </w:rPr>
        <w:t>, duque de la </w:t>
      </w:r>
      <w:hyperlink r:id="rId24" w:tooltip="Alta Lotaringia" w:history="1">
        <w:r w:rsidRPr="00DB54EF">
          <w:rPr>
            <w:rStyle w:val="Hipervnculo"/>
            <w:rFonts w:ascii="Arial" w:hAnsi="Arial" w:cs="Arial"/>
            <w:b/>
            <w:color w:val="auto"/>
            <w:u w:val="none"/>
          </w:rPr>
          <w:t xml:space="preserve">Alta </w:t>
        </w:r>
        <w:proofErr w:type="spellStart"/>
        <w:r w:rsidRPr="00DB54EF">
          <w:rPr>
            <w:rStyle w:val="Hipervnculo"/>
            <w:rFonts w:ascii="Arial" w:hAnsi="Arial" w:cs="Arial"/>
            <w:b/>
            <w:color w:val="auto"/>
            <w:u w:val="none"/>
          </w:rPr>
          <w:t>Lotaringia</w:t>
        </w:r>
        <w:proofErr w:type="spellEnd"/>
      </w:hyperlink>
      <w:r w:rsidRPr="00DB54EF">
        <w:rPr>
          <w:rFonts w:ascii="Arial" w:hAnsi="Arial" w:cs="Arial"/>
          <w:b/>
        </w:rPr>
        <w:t>.</w:t>
      </w:r>
      <w:r>
        <w:rPr>
          <w:rFonts w:ascii="Arial" w:hAnsi="Arial" w:cs="Arial"/>
          <w:b/>
        </w:rPr>
        <w:t xml:space="preserve"> </w:t>
      </w:r>
      <w:r w:rsidRPr="00DB54EF">
        <w:rPr>
          <w:rFonts w:ascii="Arial" w:hAnsi="Arial" w:cs="Arial"/>
          <w:b/>
        </w:rPr>
        <w:t>Se casó en </w:t>
      </w:r>
      <w:hyperlink r:id="rId25" w:tooltip="1071" w:history="1">
        <w:r w:rsidRPr="00DB54EF">
          <w:rPr>
            <w:rStyle w:val="Hipervnculo"/>
            <w:rFonts w:ascii="Arial" w:hAnsi="Arial" w:cs="Arial"/>
            <w:b/>
            <w:color w:val="auto"/>
            <w:u w:val="none"/>
          </w:rPr>
          <w:t>1071</w:t>
        </w:r>
      </w:hyperlink>
      <w:r w:rsidRPr="00DB54EF">
        <w:rPr>
          <w:rFonts w:ascii="Arial" w:hAnsi="Arial" w:cs="Arial"/>
          <w:b/>
        </w:rPr>
        <w:t> con </w:t>
      </w:r>
      <w:hyperlink r:id="rId26" w:tooltip="Godofredo III de Baja Lotaringia" w:history="1">
        <w:r w:rsidRPr="00DB54EF">
          <w:rPr>
            <w:rStyle w:val="Hipervnculo"/>
            <w:rFonts w:ascii="Arial" w:hAnsi="Arial" w:cs="Arial"/>
            <w:b/>
            <w:color w:val="auto"/>
            <w:u w:val="none"/>
          </w:rPr>
          <w:t>Godofredo, llamado "el Jorobado"</w:t>
        </w:r>
      </w:hyperlink>
      <w:r w:rsidRPr="00DB54EF">
        <w:rPr>
          <w:rFonts w:ascii="Arial" w:hAnsi="Arial" w:cs="Arial"/>
          <w:b/>
        </w:rPr>
        <w:t>, duque de la </w:t>
      </w:r>
      <w:hyperlink r:id="rId27" w:tooltip="Baja Lotaringia" w:history="1">
        <w:r w:rsidRPr="00DB54EF">
          <w:rPr>
            <w:rStyle w:val="Hipervnculo"/>
            <w:rFonts w:ascii="Arial" w:hAnsi="Arial" w:cs="Arial"/>
            <w:b/>
            <w:color w:val="auto"/>
            <w:u w:val="none"/>
          </w:rPr>
          <w:t xml:space="preserve">Baja </w:t>
        </w:r>
        <w:proofErr w:type="spellStart"/>
        <w:r w:rsidRPr="00DB54EF">
          <w:rPr>
            <w:rStyle w:val="Hipervnculo"/>
            <w:rFonts w:ascii="Arial" w:hAnsi="Arial" w:cs="Arial"/>
            <w:b/>
            <w:color w:val="auto"/>
            <w:u w:val="none"/>
          </w:rPr>
          <w:t>Lotaringia</w:t>
        </w:r>
        <w:proofErr w:type="spellEnd"/>
      </w:hyperlink>
      <w:r w:rsidRPr="00DB54EF">
        <w:rPr>
          <w:rFonts w:ascii="Arial" w:hAnsi="Arial" w:cs="Arial"/>
          <w:b/>
        </w:rPr>
        <w:t>, que murió en </w:t>
      </w:r>
      <w:hyperlink r:id="rId28" w:tooltip="1076" w:history="1">
        <w:r w:rsidRPr="00DB54EF">
          <w:rPr>
            <w:rStyle w:val="Hipervnculo"/>
            <w:rFonts w:ascii="Arial" w:hAnsi="Arial" w:cs="Arial"/>
            <w:b/>
            <w:color w:val="auto"/>
            <w:u w:val="none"/>
          </w:rPr>
          <w:t>1076</w:t>
        </w:r>
      </w:hyperlink>
      <w:r w:rsidRPr="00DB54EF">
        <w:rPr>
          <w:rFonts w:ascii="Arial" w:hAnsi="Arial" w:cs="Arial"/>
          <w:b/>
        </w:rPr>
        <w:t>, y posteriormente se volvió a casar en </w:t>
      </w:r>
      <w:hyperlink r:id="rId29" w:tooltip="1089" w:history="1">
        <w:r w:rsidRPr="00DB54EF">
          <w:rPr>
            <w:rStyle w:val="Hipervnculo"/>
            <w:rFonts w:ascii="Arial" w:hAnsi="Arial" w:cs="Arial"/>
            <w:b/>
            <w:color w:val="auto"/>
            <w:u w:val="none"/>
          </w:rPr>
          <w:t>1089</w:t>
        </w:r>
      </w:hyperlink>
      <w:r w:rsidRPr="00DB54EF">
        <w:rPr>
          <w:rFonts w:ascii="Arial" w:hAnsi="Arial" w:cs="Arial"/>
          <w:b/>
        </w:rPr>
        <w:t> con </w:t>
      </w:r>
      <w:proofErr w:type="spellStart"/>
      <w:r w:rsidR="001C0DA6" w:rsidRPr="00DB54EF">
        <w:rPr>
          <w:rFonts w:ascii="Arial" w:hAnsi="Arial" w:cs="Arial"/>
          <w:b/>
        </w:rPr>
        <w:fldChar w:fldCharType="begin"/>
      </w:r>
      <w:r w:rsidRPr="00DB54EF">
        <w:rPr>
          <w:rFonts w:ascii="Arial" w:hAnsi="Arial" w:cs="Arial"/>
          <w:b/>
        </w:rPr>
        <w:instrText xml:space="preserve"> HYPERLINK "https://es.wikipedia.org/wiki/G%C3%BCelfo_II_de_Baviera" \o "Güelfo II de Baviera" </w:instrText>
      </w:r>
      <w:r w:rsidR="001C0DA6" w:rsidRPr="00DB54EF">
        <w:rPr>
          <w:rFonts w:ascii="Arial" w:hAnsi="Arial" w:cs="Arial"/>
          <w:b/>
        </w:rPr>
        <w:fldChar w:fldCharType="separate"/>
      </w:r>
      <w:r w:rsidRPr="00DB54EF">
        <w:rPr>
          <w:rStyle w:val="Hipervnculo"/>
          <w:rFonts w:ascii="Arial" w:hAnsi="Arial" w:cs="Arial"/>
          <w:b/>
          <w:color w:val="auto"/>
          <w:u w:val="none"/>
        </w:rPr>
        <w:t>Guelfo</w:t>
      </w:r>
      <w:proofErr w:type="spellEnd"/>
      <w:r w:rsidRPr="00DB54EF">
        <w:rPr>
          <w:rStyle w:val="Hipervnculo"/>
          <w:rFonts w:ascii="Arial" w:hAnsi="Arial" w:cs="Arial"/>
          <w:b/>
          <w:color w:val="auto"/>
          <w:u w:val="none"/>
        </w:rPr>
        <w:t xml:space="preserve"> II</w:t>
      </w:r>
      <w:r w:rsidR="001C0DA6" w:rsidRPr="00DB54EF">
        <w:rPr>
          <w:rFonts w:ascii="Arial" w:hAnsi="Arial" w:cs="Arial"/>
          <w:b/>
        </w:rPr>
        <w:fldChar w:fldCharType="end"/>
      </w:r>
      <w:r w:rsidRPr="00DB54EF">
        <w:rPr>
          <w:rFonts w:ascii="Arial" w:hAnsi="Arial" w:cs="Arial"/>
          <w:b/>
        </w:rPr>
        <w:t>, duque de Baviera.</w:t>
      </w:r>
    </w:p>
    <w:p w:rsidR="00DB54EF" w:rsidRPr="00DB54EF" w:rsidRDefault="00DB54EF" w:rsidP="00DB54EF">
      <w:pPr>
        <w:pStyle w:val="NormalWeb"/>
        <w:shd w:val="clear" w:color="auto" w:fill="FFFFFF"/>
        <w:spacing w:before="0" w:beforeAutospacing="0" w:after="0" w:afterAutospacing="0"/>
        <w:ind w:left="-851" w:right="-1135"/>
        <w:jc w:val="both"/>
        <w:rPr>
          <w:rFonts w:ascii="Arial" w:hAnsi="Arial" w:cs="Arial"/>
          <w:b/>
        </w:rPr>
      </w:pPr>
    </w:p>
    <w:p w:rsidR="00DB54EF" w:rsidRPr="00DB54EF" w:rsidRDefault="00DB54EF" w:rsidP="00DB54EF">
      <w:pPr>
        <w:pStyle w:val="NormalWeb"/>
        <w:shd w:val="clear" w:color="auto" w:fill="FFFFFF"/>
        <w:spacing w:before="0" w:beforeAutospacing="0" w:after="0" w:afterAutospacing="0"/>
        <w:ind w:left="-851" w:right="-1135"/>
        <w:jc w:val="both"/>
        <w:rPr>
          <w:rFonts w:ascii="Arial" w:hAnsi="Arial" w:cs="Arial"/>
          <w:b/>
        </w:rPr>
      </w:pPr>
      <w:r>
        <w:rPr>
          <w:rFonts w:ascii="Arial" w:hAnsi="Arial" w:cs="Arial"/>
          <w:b/>
        </w:rPr>
        <w:t xml:space="preserve">    </w:t>
      </w:r>
      <w:r w:rsidRPr="00DB54EF">
        <w:rPr>
          <w:rFonts w:ascii="Arial" w:hAnsi="Arial" w:cs="Arial"/>
          <w:b/>
        </w:rPr>
        <w:t>Murió de </w:t>
      </w:r>
      <w:hyperlink r:id="rId30" w:tooltip="Gota (enfermedad)" w:history="1">
        <w:r w:rsidRPr="00DB54EF">
          <w:rPr>
            <w:rStyle w:val="Hipervnculo"/>
            <w:rFonts w:ascii="Arial" w:hAnsi="Arial" w:cs="Arial"/>
            <w:b/>
            <w:color w:val="auto"/>
            <w:u w:val="none"/>
          </w:rPr>
          <w:t>gota</w:t>
        </w:r>
      </w:hyperlink>
      <w:r w:rsidRPr="00DB54EF">
        <w:rPr>
          <w:rFonts w:ascii="Arial" w:hAnsi="Arial" w:cs="Arial"/>
          <w:b/>
        </w:rPr>
        <w:t> en </w:t>
      </w:r>
      <w:hyperlink r:id="rId31" w:tooltip="1115" w:history="1">
        <w:r w:rsidRPr="00DB54EF">
          <w:rPr>
            <w:rStyle w:val="Hipervnculo"/>
            <w:rFonts w:ascii="Arial" w:hAnsi="Arial" w:cs="Arial"/>
            <w:b/>
            <w:color w:val="auto"/>
            <w:u w:val="none"/>
          </w:rPr>
          <w:t>1115</w:t>
        </w:r>
      </w:hyperlink>
      <w:r w:rsidRPr="00DB54EF">
        <w:rPr>
          <w:rFonts w:ascii="Arial" w:hAnsi="Arial" w:cs="Arial"/>
          <w:b/>
        </w:rPr>
        <w:t>. Fue enterrada en la </w:t>
      </w:r>
      <w:hyperlink r:id="rId32" w:tooltip="Abadía de San Benedicto Polirone (aún no redactado)" w:history="1">
        <w:r w:rsidRPr="00DB54EF">
          <w:rPr>
            <w:rStyle w:val="Hipervnculo"/>
            <w:rFonts w:ascii="Arial" w:hAnsi="Arial" w:cs="Arial"/>
            <w:b/>
            <w:color w:val="auto"/>
            <w:u w:val="none"/>
          </w:rPr>
          <w:t>Abadía d</w:t>
        </w:r>
        <w:r w:rsidR="00745002">
          <w:rPr>
            <w:rStyle w:val="Hipervnculo"/>
            <w:rFonts w:ascii="Arial" w:hAnsi="Arial" w:cs="Arial"/>
            <w:b/>
            <w:color w:val="auto"/>
            <w:u w:val="none"/>
          </w:rPr>
          <w:t xml:space="preserve">e </w:t>
        </w:r>
      </w:hyperlink>
      <w:hyperlink r:id="rId33" w:tooltip="San Benedetto Po" w:history="1">
        <w:r w:rsidRPr="00DB54EF">
          <w:rPr>
            <w:rStyle w:val="Hipervnculo"/>
            <w:rFonts w:ascii="Arial" w:hAnsi="Arial" w:cs="Arial"/>
            <w:b/>
            <w:color w:val="auto"/>
            <w:u w:val="none"/>
          </w:rPr>
          <w:t>San Benedetto Po</w:t>
        </w:r>
      </w:hyperlink>
      <w:r w:rsidRPr="00DB54EF">
        <w:rPr>
          <w:rFonts w:ascii="Arial" w:hAnsi="Arial" w:cs="Arial"/>
          <w:b/>
        </w:rPr>
        <w:t>, pero en </w:t>
      </w:r>
      <w:hyperlink r:id="rId34" w:tooltip="1633" w:history="1">
        <w:r w:rsidRPr="00DB54EF">
          <w:rPr>
            <w:rStyle w:val="Hipervnculo"/>
            <w:rFonts w:ascii="Arial" w:hAnsi="Arial" w:cs="Arial"/>
            <w:b/>
            <w:color w:val="auto"/>
            <w:u w:val="none"/>
          </w:rPr>
          <w:t>1633</w:t>
        </w:r>
      </w:hyperlink>
      <w:r w:rsidRPr="00DB54EF">
        <w:rPr>
          <w:rFonts w:ascii="Arial" w:hAnsi="Arial" w:cs="Arial"/>
          <w:b/>
        </w:rPr>
        <w:t>, por voluntad del</w:t>
      </w:r>
      <w:r w:rsidR="00745002">
        <w:rPr>
          <w:rFonts w:ascii="Arial" w:hAnsi="Arial" w:cs="Arial"/>
          <w:b/>
        </w:rPr>
        <w:t xml:space="preserve"> </w:t>
      </w:r>
      <w:r w:rsidRPr="00DB54EF">
        <w:rPr>
          <w:rFonts w:ascii="Arial" w:hAnsi="Arial" w:cs="Arial"/>
          <w:b/>
        </w:rPr>
        <w:t>papa </w:t>
      </w:r>
      <w:hyperlink r:id="rId35" w:tooltip="Urbano VIII" w:history="1">
        <w:r w:rsidRPr="00DB54EF">
          <w:rPr>
            <w:rStyle w:val="Hipervnculo"/>
            <w:rFonts w:ascii="Arial" w:hAnsi="Arial" w:cs="Arial"/>
            <w:b/>
            <w:color w:val="auto"/>
            <w:u w:val="none"/>
          </w:rPr>
          <w:t>Urbano VIII</w:t>
        </w:r>
      </w:hyperlink>
      <w:r w:rsidRPr="00DB54EF">
        <w:rPr>
          <w:rFonts w:ascii="Arial" w:hAnsi="Arial" w:cs="Arial"/>
          <w:b/>
        </w:rPr>
        <w:t xml:space="preserve">, </w:t>
      </w:r>
      <w:r w:rsidR="00745002">
        <w:rPr>
          <w:rFonts w:ascii="Arial" w:hAnsi="Arial" w:cs="Arial"/>
          <w:b/>
        </w:rPr>
        <w:t xml:space="preserve">se </w:t>
      </w:r>
      <w:proofErr w:type="spellStart"/>
      <w:r w:rsidRPr="00DB54EF">
        <w:rPr>
          <w:rFonts w:ascii="Arial" w:hAnsi="Arial" w:cs="Arial"/>
          <w:b/>
        </w:rPr>
        <w:t>trasladad</w:t>
      </w:r>
      <w:r w:rsidR="00745002">
        <w:rPr>
          <w:rFonts w:ascii="Arial" w:hAnsi="Arial" w:cs="Arial"/>
          <w:b/>
        </w:rPr>
        <w:t>ó</w:t>
      </w:r>
      <w:proofErr w:type="spellEnd"/>
      <w:r w:rsidRPr="00DB54EF">
        <w:rPr>
          <w:rFonts w:ascii="Arial" w:hAnsi="Arial" w:cs="Arial"/>
          <w:b/>
        </w:rPr>
        <w:t xml:space="preserve"> su</w:t>
      </w:r>
      <w:r w:rsidR="00745002">
        <w:rPr>
          <w:rFonts w:ascii="Arial" w:hAnsi="Arial" w:cs="Arial"/>
          <w:b/>
        </w:rPr>
        <w:t xml:space="preserve"> cuerpo </w:t>
      </w:r>
      <w:r w:rsidRPr="00DB54EF">
        <w:rPr>
          <w:rFonts w:ascii="Arial" w:hAnsi="Arial" w:cs="Arial"/>
          <w:b/>
        </w:rPr>
        <w:t>al </w:t>
      </w:r>
      <w:hyperlink r:id="rId36" w:tooltip="Castillo Sant'Angelo" w:history="1">
        <w:r w:rsidRPr="00DB54EF">
          <w:rPr>
            <w:rStyle w:val="Hipervnculo"/>
            <w:rFonts w:ascii="Arial" w:hAnsi="Arial" w:cs="Arial"/>
            <w:b/>
            <w:color w:val="auto"/>
            <w:u w:val="none"/>
          </w:rPr>
          <w:t xml:space="preserve">Castillo </w:t>
        </w:r>
        <w:proofErr w:type="spellStart"/>
        <w:r w:rsidRPr="00DB54EF">
          <w:rPr>
            <w:rStyle w:val="Hipervnculo"/>
            <w:rFonts w:ascii="Arial" w:hAnsi="Arial" w:cs="Arial"/>
            <w:b/>
            <w:color w:val="auto"/>
            <w:u w:val="none"/>
          </w:rPr>
          <w:t>Sant'Angelo</w:t>
        </w:r>
        <w:proofErr w:type="spellEnd"/>
      </w:hyperlink>
      <w:r w:rsidR="00745002">
        <w:rPr>
          <w:rStyle w:val="Hipervnculo"/>
          <w:rFonts w:ascii="Arial" w:hAnsi="Arial" w:cs="Arial"/>
          <w:b/>
          <w:color w:val="auto"/>
          <w:u w:val="none"/>
        </w:rPr>
        <w:t>.</w:t>
      </w:r>
      <w:r w:rsidRPr="00DB54EF">
        <w:rPr>
          <w:rFonts w:ascii="Arial" w:hAnsi="Arial" w:cs="Arial"/>
          <w:b/>
        </w:rPr>
        <w:t> </w:t>
      </w:r>
    </w:p>
    <w:p w:rsidR="00DB54EF" w:rsidRDefault="00DB54EF" w:rsidP="00DB54EF">
      <w:pPr>
        <w:pStyle w:val="NormalWeb"/>
        <w:shd w:val="clear" w:color="auto" w:fill="FFFFFF"/>
        <w:spacing w:before="0" w:beforeAutospacing="0" w:after="0" w:afterAutospacing="0"/>
        <w:ind w:left="-851" w:right="-1135"/>
        <w:jc w:val="both"/>
        <w:rPr>
          <w:rFonts w:ascii="Arial" w:hAnsi="Arial" w:cs="Arial"/>
          <w:b/>
        </w:rPr>
      </w:pPr>
    </w:p>
    <w:p w:rsidR="00DB54EF" w:rsidRDefault="00DB54EF" w:rsidP="00DB54EF">
      <w:pPr>
        <w:pStyle w:val="NormalWeb"/>
        <w:shd w:val="clear" w:color="auto" w:fill="FFFFFF"/>
        <w:spacing w:before="0" w:beforeAutospacing="0" w:after="0" w:afterAutospacing="0"/>
        <w:ind w:left="-851" w:right="-1135"/>
        <w:jc w:val="both"/>
        <w:rPr>
          <w:rFonts w:ascii="Arial" w:hAnsi="Arial" w:cs="Arial"/>
          <w:b/>
        </w:rPr>
      </w:pPr>
      <w:r>
        <w:rPr>
          <w:rFonts w:ascii="Arial" w:hAnsi="Arial" w:cs="Arial"/>
          <w:b/>
        </w:rPr>
        <w:t xml:space="preserve"> </w:t>
      </w:r>
      <w:r w:rsidR="00745002">
        <w:rPr>
          <w:rFonts w:ascii="Arial" w:hAnsi="Arial" w:cs="Arial"/>
          <w:b/>
        </w:rPr>
        <w:t xml:space="preserve">   </w:t>
      </w:r>
      <w:r>
        <w:rPr>
          <w:rFonts w:ascii="Arial" w:hAnsi="Arial" w:cs="Arial"/>
          <w:b/>
        </w:rPr>
        <w:t xml:space="preserve"> </w:t>
      </w:r>
      <w:r w:rsidRPr="00DB54EF">
        <w:rPr>
          <w:rFonts w:ascii="Arial" w:hAnsi="Arial" w:cs="Arial"/>
          <w:b/>
        </w:rPr>
        <w:t>Finalmente, en </w:t>
      </w:r>
      <w:hyperlink r:id="rId37" w:tooltip="1645" w:history="1">
        <w:r w:rsidRPr="00DB54EF">
          <w:rPr>
            <w:rStyle w:val="Hipervnculo"/>
            <w:rFonts w:ascii="Arial" w:hAnsi="Arial" w:cs="Arial"/>
            <w:b/>
            <w:color w:val="auto"/>
            <w:u w:val="none"/>
          </w:rPr>
          <w:t>1645</w:t>
        </w:r>
      </w:hyperlink>
      <w:r w:rsidRPr="00DB54EF">
        <w:rPr>
          <w:rFonts w:ascii="Arial" w:hAnsi="Arial" w:cs="Arial"/>
          <w:b/>
        </w:rPr>
        <w:t>, la trasladaron de nuevo a la </w:t>
      </w:r>
      <w:hyperlink r:id="rId38" w:tooltip="Basílica de San Pedro" w:history="1">
        <w:r w:rsidRPr="00DB54EF">
          <w:rPr>
            <w:rStyle w:val="Hipervnculo"/>
            <w:rFonts w:ascii="Arial" w:hAnsi="Arial" w:cs="Arial"/>
            <w:b/>
            <w:color w:val="auto"/>
            <w:u w:val="none"/>
          </w:rPr>
          <w:t>Basílica de San Pedro</w:t>
        </w:r>
      </w:hyperlink>
      <w:r w:rsidRPr="00DB54EF">
        <w:rPr>
          <w:rFonts w:ascii="Arial" w:hAnsi="Arial" w:cs="Arial"/>
          <w:b/>
        </w:rPr>
        <w:t> en el </w:t>
      </w:r>
      <w:hyperlink r:id="rId39" w:tooltip="Ciudad del Vaticano" w:history="1">
        <w:r w:rsidRPr="00DB54EF">
          <w:rPr>
            <w:rStyle w:val="Hipervnculo"/>
            <w:rFonts w:ascii="Arial" w:hAnsi="Arial" w:cs="Arial"/>
            <w:b/>
            <w:color w:val="auto"/>
            <w:u w:val="none"/>
          </w:rPr>
          <w:t>Vaticano</w:t>
        </w:r>
      </w:hyperlink>
      <w:r w:rsidRPr="00DB54EF">
        <w:rPr>
          <w:rFonts w:ascii="Arial" w:hAnsi="Arial" w:cs="Arial"/>
          <w:b/>
        </w:rPr>
        <w:t>, a una suntuosa tumba esculpida por </w:t>
      </w:r>
      <w:proofErr w:type="spellStart"/>
      <w:r w:rsidR="001C0DA6" w:rsidRPr="00DB54EF">
        <w:rPr>
          <w:rFonts w:ascii="Arial" w:hAnsi="Arial" w:cs="Arial"/>
          <w:b/>
        </w:rPr>
        <w:fldChar w:fldCharType="begin"/>
      </w:r>
      <w:r w:rsidRPr="00DB54EF">
        <w:rPr>
          <w:rFonts w:ascii="Arial" w:hAnsi="Arial" w:cs="Arial"/>
          <w:b/>
        </w:rPr>
        <w:instrText xml:space="preserve"> HYPERLINK "https://es.wikipedia.org/wiki/Bernini" \o "Bernini" </w:instrText>
      </w:r>
      <w:r w:rsidR="001C0DA6" w:rsidRPr="00DB54EF">
        <w:rPr>
          <w:rFonts w:ascii="Arial" w:hAnsi="Arial" w:cs="Arial"/>
          <w:b/>
        </w:rPr>
        <w:fldChar w:fldCharType="separate"/>
      </w:r>
      <w:r w:rsidRPr="00DB54EF">
        <w:rPr>
          <w:rStyle w:val="Hipervnculo"/>
          <w:rFonts w:ascii="Arial" w:hAnsi="Arial" w:cs="Arial"/>
          <w:b/>
          <w:color w:val="auto"/>
          <w:u w:val="none"/>
        </w:rPr>
        <w:t>Bernini</w:t>
      </w:r>
      <w:proofErr w:type="spellEnd"/>
      <w:r w:rsidR="001C0DA6" w:rsidRPr="00DB54EF">
        <w:rPr>
          <w:rFonts w:ascii="Arial" w:hAnsi="Arial" w:cs="Arial"/>
          <w:b/>
        </w:rPr>
        <w:fldChar w:fldCharType="end"/>
      </w:r>
      <w:r w:rsidRPr="00DB54EF">
        <w:rPr>
          <w:rFonts w:ascii="Arial" w:hAnsi="Arial" w:cs="Arial"/>
          <w:b/>
        </w:rPr>
        <w:t>, siendo una de las pocas mujeres, junto con la reina </w:t>
      </w:r>
      <w:hyperlink r:id="rId40" w:tooltip="Cristina de Suecia" w:history="1">
        <w:r w:rsidRPr="00DB54EF">
          <w:rPr>
            <w:rStyle w:val="Hipervnculo"/>
            <w:rFonts w:ascii="Arial" w:hAnsi="Arial" w:cs="Arial"/>
            <w:b/>
            <w:color w:val="auto"/>
            <w:u w:val="none"/>
          </w:rPr>
          <w:t>Cristina de Suecia</w:t>
        </w:r>
      </w:hyperlink>
      <w:r w:rsidRPr="00DB54EF">
        <w:rPr>
          <w:rFonts w:ascii="Arial" w:hAnsi="Arial" w:cs="Arial"/>
          <w:b/>
        </w:rPr>
        <w:t>, que se encuentran sepultadas al</w:t>
      </w:r>
      <w:r>
        <w:rPr>
          <w:rFonts w:ascii="Arial" w:hAnsi="Arial" w:cs="Arial"/>
          <w:b/>
        </w:rPr>
        <w:t>lí</w:t>
      </w:r>
    </w:p>
    <w:p w:rsidR="00DB54EF" w:rsidRDefault="00DB54EF" w:rsidP="00DB54EF">
      <w:pPr>
        <w:pStyle w:val="NormalWeb"/>
        <w:shd w:val="clear" w:color="auto" w:fill="FFFFFF"/>
        <w:spacing w:before="0" w:beforeAutospacing="0" w:after="0" w:afterAutospacing="0"/>
        <w:ind w:left="-851" w:right="-1135"/>
        <w:jc w:val="both"/>
        <w:rPr>
          <w:rFonts w:ascii="Arial" w:hAnsi="Arial" w:cs="Arial"/>
          <w:b/>
        </w:rPr>
      </w:pPr>
    </w:p>
    <w:p w:rsidR="00DB54EF" w:rsidRPr="00DB54EF" w:rsidRDefault="00DB54EF" w:rsidP="00DB54EF">
      <w:pPr>
        <w:pStyle w:val="NormalWeb"/>
        <w:shd w:val="clear" w:color="auto" w:fill="FFFFFF"/>
        <w:spacing w:before="0" w:beforeAutospacing="0" w:after="0" w:afterAutospacing="0"/>
        <w:ind w:left="-851" w:right="-1135"/>
        <w:jc w:val="both"/>
        <w:rPr>
          <w:rFonts w:ascii="Arial" w:hAnsi="Arial" w:cs="Arial"/>
          <w:b/>
          <w:color w:val="0070C0"/>
        </w:rPr>
      </w:pPr>
      <w:r w:rsidRPr="00DB54EF">
        <w:rPr>
          <w:rFonts w:ascii="Arial" w:hAnsi="Arial" w:cs="Arial"/>
          <w:b/>
          <w:color w:val="0070C0"/>
        </w:rPr>
        <w:t xml:space="preserve">  Infancia </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p>
    <w:p w:rsidR="00702F77"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En una miniatura de principios del siglo XII </w:t>
      </w:r>
      <w:r w:rsidRPr="00DB54EF">
        <w:rPr>
          <w:rFonts w:ascii="Arial" w:eastAsia="Times New Roman" w:hAnsi="Arial" w:cs="Arial"/>
          <w:b/>
          <w:i/>
          <w:iCs/>
          <w:sz w:val="24"/>
          <w:szCs w:val="24"/>
          <w:lang w:eastAsia="es-ES"/>
        </w:rPr>
        <w:t xml:space="preserve">Vita </w:t>
      </w:r>
      <w:proofErr w:type="spellStart"/>
      <w:r w:rsidRPr="00DB54EF">
        <w:rPr>
          <w:rFonts w:ascii="Arial" w:eastAsia="Times New Roman" w:hAnsi="Arial" w:cs="Arial"/>
          <w:b/>
          <w:i/>
          <w:iCs/>
          <w:sz w:val="24"/>
          <w:szCs w:val="24"/>
          <w:lang w:eastAsia="es-ES"/>
        </w:rPr>
        <w:t>Mathildis</w:t>
      </w:r>
      <w:proofErr w:type="spellEnd"/>
      <w:r w:rsidRPr="00DB54EF">
        <w:rPr>
          <w:rFonts w:ascii="Arial" w:eastAsia="Times New Roman" w:hAnsi="Arial" w:cs="Arial"/>
          <w:b/>
          <w:sz w:val="24"/>
          <w:szCs w:val="24"/>
          <w:lang w:eastAsia="es-ES"/>
        </w:rPr>
        <w:t> por el monje </w:t>
      </w:r>
      <w:proofErr w:type="spellStart"/>
      <w:r w:rsidR="001C0DA6" w:rsidRPr="00DB54EF">
        <w:rPr>
          <w:rFonts w:ascii="Arial" w:eastAsia="Times New Roman" w:hAnsi="Arial" w:cs="Arial"/>
          <w:b/>
          <w:sz w:val="24"/>
          <w:szCs w:val="24"/>
          <w:lang w:eastAsia="es-ES"/>
        </w:rPr>
        <w:fldChar w:fldCharType="begin"/>
      </w:r>
      <w:r w:rsidRPr="00DB54EF">
        <w:rPr>
          <w:rFonts w:ascii="Arial" w:eastAsia="Times New Roman" w:hAnsi="Arial" w:cs="Arial"/>
          <w:b/>
          <w:sz w:val="24"/>
          <w:szCs w:val="24"/>
          <w:lang w:eastAsia="es-ES"/>
        </w:rPr>
        <w:instrText xml:space="preserve"> HYPERLINK "https://es.wikipedia.org/wiki/Donizo" \o "Donizo" </w:instrText>
      </w:r>
      <w:r w:rsidR="001C0DA6" w:rsidRPr="00DB54EF">
        <w:rPr>
          <w:rFonts w:ascii="Arial" w:eastAsia="Times New Roman" w:hAnsi="Arial" w:cs="Arial"/>
          <w:b/>
          <w:sz w:val="24"/>
          <w:szCs w:val="24"/>
          <w:lang w:eastAsia="es-ES"/>
        </w:rPr>
        <w:fldChar w:fldCharType="separate"/>
      </w:r>
      <w:r w:rsidRPr="00DB54EF">
        <w:rPr>
          <w:rFonts w:ascii="Arial" w:eastAsia="Times New Roman" w:hAnsi="Arial" w:cs="Arial"/>
          <w:b/>
          <w:sz w:val="24"/>
          <w:szCs w:val="24"/>
          <w:lang w:eastAsia="es-ES"/>
        </w:rPr>
        <w:t>Donizo</w:t>
      </w:r>
      <w:proofErr w:type="spellEnd"/>
      <w:r w:rsidR="001C0DA6" w:rsidRPr="00DB54EF">
        <w:rPr>
          <w:rFonts w:ascii="Arial" w:eastAsia="Times New Roman" w:hAnsi="Arial" w:cs="Arial"/>
          <w:b/>
          <w:sz w:val="24"/>
          <w:szCs w:val="24"/>
          <w:lang w:eastAsia="es-ES"/>
        </w:rPr>
        <w:fldChar w:fldCharType="end"/>
      </w:r>
      <w:r w:rsidRPr="00DB54EF">
        <w:rPr>
          <w:rFonts w:ascii="Arial" w:eastAsia="Times New Roman" w:hAnsi="Arial" w:cs="Arial"/>
          <w:b/>
          <w:sz w:val="24"/>
          <w:szCs w:val="24"/>
          <w:lang w:eastAsia="es-ES"/>
        </w:rPr>
        <w:t xml:space="preserve"> (o, en italiano, </w:t>
      </w:r>
      <w:proofErr w:type="spellStart"/>
      <w:r w:rsidRPr="00DB54EF">
        <w:rPr>
          <w:rFonts w:ascii="Arial" w:eastAsia="Times New Roman" w:hAnsi="Arial" w:cs="Arial"/>
          <w:b/>
          <w:sz w:val="24"/>
          <w:szCs w:val="24"/>
          <w:lang w:eastAsia="es-ES"/>
        </w:rPr>
        <w:t>Donizone</w:t>
      </w:r>
      <w:proofErr w:type="spellEnd"/>
      <w:r w:rsidRPr="00DB54EF">
        <w:rPr>
          <w:rFonts w:ascii="Arial" w:eastAsia="Times New Roman" w:hAnsi="Arial" w:cs="Arial"/>
          <w:b/>
          <w:sz w:val="24"/>
          <w:szCs w:val="24"/>
          <w:lang w:eastAsia="es-ES"/>
        </w:rPr>
        <w:t>), Matilde es nombrada como 'Matilde Resplandeciente' (</w:t>
      </w:r>
      <w:proofErr w:type="spellStart"/>
      <w:r w:rsidRPr="00DB54EF">
        <w:rPr>
          <w:rFonts w:ascii="Arial" w:eastAsia="Times New Roman" w:hAnsi="Arial" w:cs="Arial"/>
          <w:b/>
          <w:sz w:val="24"/>
          <w:szCs w:val="24"/>
          <w:lang w:eastAsia="es-ES"/>
        </w:rPr>
        <w:t>Mathildis</w:t>
      </w:r>
      <w:proofErr w:type="spellEnd"/>
      <w:r w:rsidRPr="00DB54EF">
        <w:rPr>
          <w:rFonts w:ascii="Arial" w:eastAsia="Times New Roman" w:hAnsi="Arial" w:cs="Arial"/>
          <w:b/>
          <w:sz w:val="24"/>
          <w:szCs w:val="24"/>
          <w:lang w:eastAsia="es-ES"/>
        </w:rPr>
        <w:t xml:space="preserve"> </w:t>
      </w:r>
      <w:proofErr w:type="spellStart"/>
      <w:r w:rsidRPr="00DB54EF">
        <w:rPr>
          <w:rFonts w:ascii="Arial" w:eastAsia="Times New Roman" w:hAnsi="Arial" w:cs="Arial"/>
          <w:b/>
          <w:sz w:val="24"/>
          <w:szCs w:val="24"/>
          <w:lang w:eastAsia="es-ES"/>
        </w:rPr>
        <w:t>Lucens</w:t>
      </w:r>
      <w:proofErr w:type="spellEnd"/>
      <w:r w:rsidRPr="00DB54EF">
        <w:rPr>
          <w:rFonts w:ascii="Arial" w:eastAsia="Times New Roman" w:hAnsi="Arial" w:cs="Arial"/>
          <w:b/>
          <w:sz w:val="24"/>
          <w:szCs w:val="24"/>
          <w:lang w:eastAsia="es-ES"/>
        </w:rPr>
        <w:t>). Dado que la palabra latina </w:t>
      </w:r>
      <w:proofErr w:type="spellStart"/>
      <w:r w:rsidR="001C0DA6" w:rsidRPr="00DB54EF">
        <w:rPr>
          <w:rFonts w:ascii="Arial" w:eastAsia="Times New Roman" w:hAnsi="Arial" w:cs="Arial"/>
          <w:b/>
          <w:sz w:val="24"/>
          <w:szCs w:val="24"/>
          <w:lang w:eastAsia="es-ES"/>
        </w:rPr>
        <w:fldChar w:fldCharType="begin"/>
      </w:r>
      <w:r w:rsidRPr="00DB54EF">
        <w:rPr>
          <w:rFonts w:ascii="Arial" w:eastAsia="Times New Roman" w:hAnsi="Arial" w:cs="Arial"/>
          <w:b/>
          <w:sz w:val="24"/>
          <w:szCs w:val="24"/>
          <w:lang w:eastAsia="es-ES"/>
        </w:rPr>
        <w:instrText xml:space="preserve"> HYPERLINK "https://es.wikipedia.org/wiki/Lucens" \o "Lucens" </w:instrText>
      </w:r>
      <w:r w:rsidR="001C0DA6" w:rsidRPr="00DB54EF">
        <w:rPr>
          <w:rFonts w:ascii="Arial" w:eastAsia="Times New Roman" w:hAnsi="Arial" w:cs="Arial"/>
          <w:b/>
          <w:sz w:val="24"/>
          <w:szCs w:val="24"/>
          <w:lang w:eastAsia="es-ES"/>
        </w:rPr>
        <w:fldChar w:fldCharType="separate"/>
      </w:r>
      <w:r w:rsidRPr="00DB54EF">
        <w:rPr>
          <w:rFonts w:ascii="Arial" w:eastAsia="Times New Roman" w:hAnsi="Arial" w:cs="Arial"/>
          <w:b/>
          <w:sz w:val="24"/>
          <w:szCs w:val="24"/>
          <w:lang w:eastAsia="es-ES"/>
        </w:rPr>
        <w:t>lucens</w:t>
      </w:r>
      <w:proofErr w:type="spellEnd"/>
      <w:r w:rsidR="001C0DA6" w:rsidRPr="00DB54EF">
        <w:rPr>
          <w:rFonts w:ascii="Arial" w:eastAsia="Times New Roman" w:hAnsi="Arial" w:cs="Arial"/>
          <w:b/>
          <w:sz w:val="24"/>
          <w:szCs w:val="24"/>
          <w:lang w:eastAsia="es-ES"/>
        </w:rPr>
        <w:fldChar w:fldCharType="end"/>
      </w:r>
      <w:r w:rsidRPr="00DB54EF">
        <w:rPr>
          <w:rFonts w:ascii="Arial" w:eastAsia="Times New Roman" w:hAnsi="Arial" w:cs="Arial"/>
          <w:b/>
          <w:sz w:val="24"/>
          <w:szCs w:val="24"/>
          <w:lang w:eastAsia="es-ES"/>
        </w:rPr>
        <w:t xml:space="preserve"> es similar a </w:t>
      </w:r>
      <w:proofErr w:type="spellStart"/>
      <w:r w:rsidRPr="00DB54EF">
        <w:rPr>
          <w:rFonts w:ascii="Arial" w:eastAsia="Times New Roman" w:hAnsi="Arial" w:cs="Arial"/>
          <w:b/>
          <w:sz w:val="24"/>
          <w:szCs w:val="24"/>
          <w:lang w:eastAsia="es-ES"/>
        </w:rPr>
        <w:t>lucensis</w:t>
      </w:r>
      <w:proofErr w:type="spellEnd"/>
      <w:r w:rsidRPr="00DB54EF">
        <w:rPr>
          <w:rFonts w:ascii="Arial" w:eastAsia="Times New Roman" w:hAnsi="Arial" w:cs="Arial"/>
          <w:b/>
          <w:sz w:val="24"/>
          <w:szCs w:val="24"/>
          <w:lang w:eastAsia="es-ES"/>
        </w:rPr>
        <w:t xml:space="preserve"> (de </w:t>
      </w:r>
      <w:hyperlink r:id="rId41" w:tooltip="Lucca" w:history="1">
        <w:r w:rsidRPr="00DB54EF">
          <w:rPr>
            <w:rFonts w:ascii="Arial" w:eastAsia="Times New Roman" w:hAnsi="Arial" w:cs="Arial"/>
            <w:b/>
            <w:sz w:val="24"/>
            <w:szCs w:val="24"/>
            <w:lang w:eastAsia="es-ES"/>
          </w:rPr>
          <w:t>Lucca</w:t>
        </w:r>
      </w:hyperlink>
      <w:r w:rsidRPr="00DB54EF">
        <w:rPr>
          <w:rFonts w:ascii="Arial" w:eastAsia="Times New Roman" w:hAnsi="Arial" w:cs="Arial"/>
          <w:b/>
          <w:sz w:val="24"/>
          <w:szCs w:val="24"/>
          <w:lang w:eastAsia="es-ES"/>
        </w:rPr>
        <w:t>), esto también puede ser una referencia a los orígenes de Matilde.</w:t>
      </w:r>
    </w:p>
    <w:p w:rsidR="00745002" w:rsidRDefault="00745002"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B54EF" w:rsidRPr="00DB54EF">
        <w:rPr>
          <w:rFonts w:ascii="Arial" w:eastAsia="Times New Roman" w:hAnsi="Arial" w:cs="Arial"/>
          <w:b/>
          <w:sz w:val="24"/>
          <w:szCs w:val="24"/>
          <w:lang w:eastAsia="es-ES"/>
        </w:rPr>
        <w:t xml:space="preserve"> Descendía del noble Sigfrido de Lucca, y era la más joven de los tres hijos de Margrave Bonifacio III de Toscana, gobernante de un territorio sustancial en el </w:t>
      </w:r>
      <w:hyperlink r:id="rId42" w:tooltip="Norte de Italia" w:history="1">
        <w:r w:rsidR="00DB54EF" w:rsidRPr="00DB54EF">
          <w:rPr>
            <w:rFonts w:ascii="Arial" w:eastAsia="Times New Roman" w:hAnsi="Arial" w:cs="Arial"/>
            <w:b/>
            <w:sz w:val="24"/>
            <w:szCs w:val="24"/>
            <w:lang w:eastAsia="es-ES"/>
          </w:rPr>
          <w:t>norte de Italia</w:t>
        </w:r>
      </w:hyperlink>
      <w:r w:rsidR="00DB54EF" w:rsidRPr="00DB54EF">
        <w:rPr>
          <w:rFonts w:ascii="Arial" w:eastAsia="Times New Roman" w:hAnsi="Arial" w:cs="Arial"/>
          <w:b/>
          <w:sz w:val="24"/>
          <w:szCs w:val="24"/>
          <w:lang w:eastAsia="es-ES"/>
        </w:rPr>
        <w:t> y uno de los vasallos más poderosos del </w:t>
      </w:r>
      <w:hyperlink r:id="rId43" w:tooltip="Emperador del Sacro Imperio Romano" w:history="1">
        <w:r w:rsidR="00DB54EF" w:rsidRPr="00DB54EF">
          <w:rPr>
            <w:rFonts w:ascii="Arial" w:eastAsia="Times New Roman" w:hAnsi="Arial" w:cs="Arial"/>
            <w:b/>
            <w:sz w:val="24"/>
            <w:szCs w:val="24"/>
            <w:lang w:eastAsia="es-ES"/>
          </w:rPr>
          <w:t>emperador del Sacro Imperio Romano</w:t>
        </w:r>
      </w:hyperlink>
      <w:r w:rsidR="00DB54EF" w:rsidRPr="00DB54EF">
        <w:rPr>
          <w:rFonts w:ascii="Arial" w:eastAsia="Times New Roman" w:hAnsi="Arial" w:cs="Arial"/>
          <w:b/>
          <w:sz w:val="24"/>
          <w:szCs w:val="24"/>
          <w:lang w:eastAsia="es-ES"/>
        </w:rPr>
        <w:t> </w:t>
      </w:r>
      <w:hyperlink r:id="rId44" w:tooltip="Enrique III del Sacro Imperio Romano" w:history="1">
        <w:r w:rsidR="00DB54EF" w:rsidRPr="00DB54EF">
          <w:rPr>
            <w:rFonts w:ascii="Arial" w:eastAsia="Times New Roman" w:hAnsi="Arial" w:cs="Arial"/>
            <w:b/>
            <w:sz w:val="24"/>
            <w:szCs w:val="24"/>
            <w:lang w:eastAsia="es-ES"/>
          </w:rPr>
          <w:t>Enrique III</w:t>
        </w:r>
      </w:hyperlink>
      <w:r w:rsidR="00DB54EF" w:rsidRPr="00DB54EF">
        <w:rPr>
          <w:rFonts w:ascii="Arial" w:eastAsia="Times New Roman" w:hAnsi="Arial" w:cs="Arial"/>
          <w:b/>
          <w:sz w:val="24"/>
          <w:szCs w:val="24"/>
          <w:lang w:eastAsia="es-ES"/>
        </w:rPr>
        <w:t xml:space="preserve">. </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La madre de Matilde </w:t>
      </w:r>
      <w:hyperlink r:id="rId45" w:tooltip="Beatriz de Bar" w:history="1">
        <w:r w:rsidRPr="00DB54EF">
          <w:rPr>
            <w:rFonts w:ascii="Arial" w:eastAsia="Times New Roman" w:hAnsi="Arial" w:cs="Arial"/>
            <w:b/>
            <w:sz w:val="24"/>
            <w:szCs w:val="24"/>
            <w:lang w:eastAsia="es-ES"/>
          </w:rPr>
          <w:t>Beatriz de Lorena</w:t>
        </w:r>
      </w:hyperlink>
      <w:r w:rsidRPr="00DB54EF">
        <w:rPr>
          <w:rFonts w:ascii="Arial" w:eastAsia="Times New Roman" w:hAnsi="Arial" w:cs="Arial"/>
          <w:b/>
          <w:sz w:val="24"/>
          <w:szCs w:val="24"/>
          <w:lang w:eastAsia="es-ES"/>
        </w:rPr>
        <w:t>, era la primera prima del Emperador y estaba estrechamente relacionada con la </w:t>
      </w:r>
      <w:hyperlink r:id="rId46" w:tooltip="Dinastía salia" w:history="1">
        <w:r w:rsidRPr="00DB54EF">
          <w:rPr>
            <w:rFonts w:ascii="Arial" w:eastAsia="Times New Roman" w:hAnsi="Arial" w:cs="Arial"/>
            <w:b/>
            <w:sz w:val="24"/>
            <w:szCs w:val="24"/>
            <w:lang w:eastAsia="es-ES"/>
          </w:rPr>
          <w:t>casa imperial</w:t>
        </w:r>
      </w:hyperlink>
      <w:r w:rsidRPr="00DB54EF">
        <w:rPr>
          <w:rFonts w:ascii="Arial" w:eastAsia="Times New Roman" w:hAnsi="Arial" w:cs="Arial"/>
          <w:b/>
          <w:sz w:val="24"/>
          <w:szCs w:val="24"/>
          <w:lang w:eastAsia="es-ES"/>
        </w:rPr>
        <w:t>.</w:t>
      </w:r>
      <w:r w:rsidR="00702F77" w:rsidRPr="00DB54EF">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 Reconocida por su aprendizaje, Matilde sabía leer y escribir en </w:t>
      </w:r>
      <w:hyperlink r:id="rId47" w:tooltip="Latín" w:history="1">
        <w:r w:rsidRPr="00DB54EF">
          <w:rPr>
            <w:rFonts w:ascii="Arial" w:eastAsia="Times New Roman" w:hAnsi="Arial" w:cs="Arial"/>
            <w:b/>
            <w:sz w:val="24"/>
            <w:szCs w:val="24"/>
            <w:lang w:eastAsia="es-ES"/>
          </w:rPr>
          <w:t>latín</w:t>
        </w:r>
      </w:hyperlink>
      <w:r w:rsidRPr="00DB54EF">
        <w:rPr>
          <w:rFonts w:ascii="Arial" w:eastAsia="Times New Roman" w:hAnsi="Arial" w:cs="Arial"/>
          <w:b/>
          <w:sz w:val="24"/>
          <w:szCs w:val="24"/>
          <w:lang w:eastAsia="es-ES"/>
        </w:rPr>
        <w:t> y tenía fama de hablar </w:t>
      </w:r>
      <w:hyperlink r:id="rId48" w:tooltip="Idioma alemán" w:history="1">
        <w:r w:rsidRPr="00DB54EF">
          <w:rPr>
            <w:rFonts w:ascii="Arial" w:eastAsia="Times New Roman" w:hAnsi="Arial" w:cs="Arial"/>
            <w:b/>
            <w:sz w:val="24"/>
            <w:szCs w:val="24"/>
            <w:lang w:eastAsia="es-ES"/>
          </w:rPr>
          <w:t>alemán</w:t>
        </w:r>
      </w:hyperlink>
      <w:r w:rsidRPr="00DB54EF">
        <w:rPr>
          <w:rFonts w:ascii="Arial" w:eastAsia="Times New Roman" w:hAnsi="Arial" w:cs="Arial"/>
          <w:b/>
          <w:sz w:val="24"/>
          <w:szCs w:val="24"/>
          <w:lang w:eastAsia="es-ES"/>
        </w:rPr>
        <w:t> y </w:t>
      </w:r>
      <w:hyperlink r:id="rId49" w:tooltip="Idioma francés" w:history="1">
        <w:r w:rsidRPr="00DB54EF">
          <w:rPr>
            <w:rFonts w:ascii="Arial" w:eastAsia="Times New Roman" w:hAnsi="Arial" w:cs="Arial"/>
            <w:b/>
            <w:sz w:val="24"/>
            <w:szCs w:val="24"/>
            <w:lang w:eastAsia="es-ES"/>
          </w:rPr>
          <w:t>francés</w:t>
        </w:r>
      </w:hyperlink>
      <w:r w:rsidRPr="00DB54EF">
        <w:rPr>
          <w:rFonts w:ascii="Arial" w:eastAsia="Times New Roman" w:hAnsi="Arial" w:cs="Arial"/>
          <w:b/>
          <w:sz w:val="24"/>
          <w:szCs w:val="24"/>
          <w:lang w:eastAsia="es-ES"/>
        </w:rPr>
        <w:t>.</w:t>
      </w:r>
      <w:hyperlink r:id="rId50" w:anchor="cite_note-FOOTNOTEFerrante199788-2" w:history="1">
        <w:r w:rsidRPr="00DB54EF">
          <w:rPr>
            <w:rFonts w:ascii="Arial" w:eastAsia="Times New Roman" w:hAnsi="Arial" w:cs="Arial"/>
            <w:b/>
            <w:sz w:val="24"/>
            <w:szCs w:val="24"/>
            <w:vertAlign w:val="superscript"/>
            <w:lang w:eastAsia="es-ES"/>
          </w:rPr>
          <w:t>2</w:t>
        </w:r>
      </w:hyperlink>
      <w:r w:rsidRPr="00DB54EF">
        <w:rPr>
          <w:rFonts w:ascii="Arial" w:eastAsia="Times New Roman" w:hAnsi="Arial" w:cs="Arial"/>
          <w:b/>
          <w:sz w:val="24"/>
          <w:szCs w:val="24"/>
          <w:lang w:eastAsia="es-ES"/>
        </w:rPr>
        <w:t>​ Se debate el alcance de la educación de Matilde en asuntos militares. Se ha afirmado que le enseñaron estrategia, tácticas, montar y blandir armas,</w:t>
      </w:r>
      <w:hyperlink r:id="rId51" w:anchor="cite_note-FOOTNOTEBeeler1971206-3" w:history="1">
        <w:r w:rsidRPr="00DB54EF">
          <w:rPr>
            <w:rFonts w:ascii="Arial" w:eastAsia="Times New Roman" w:hAnsi="Arial" w:cs="Arial"/>
            <w:b/>
            <w:sz w:val="24"/>
            <w:szCs w:val="24"/>
            <w:vertAlign w:val="superscript"/>
            <w:lang w:eastAsia="es-ES"/>
          </w:rPr>
          <w:t>3</w:t>
        </w:r>
      </w:hyperlink>
      <w:r w:rsidRPr="00DB54EF">
        <w:rPr>
          <w:rFonts w:ascii="Arial" w:eastAsia="Times New Roman" w:hAnsi="Arial" w:cs="Arial"/>
          <w:b/>
          <w:sz w:val="24"/>
          <w:szCs w:val="24"/>
          <w:lang w:eastAsia="es-ES"/>
        </w:rPr>
        <w:t>​ pero estudios recientes desafían estas afirmaciones</w:t>
      </w:r>
      <w:r>
        <w:rPr>
          <w:rFonts w:ascii="Arial" w:eastAsia="Times New Roman" w:hAnsi="Arial" w:cs="Arial"/>
          <w:b/>
          <w:sz w:val="24"/>
          <w:szCs w:val="24"/>
          <w:lang w:eastAsia="es-ES"/>
        </w:rPr>
        <w:t>.</w:t>
      </w:r>
    </w:p>
    <w:p w:rsidR="00DB54EF" w:rsidRP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Tras la muerte de su padre en 1052, el hermano de Matilde, Federico, heredó las tierras y títulos familiares bajo la regencia de su madre.  ​La hermana de Matilde, Beatriz, murió al año siguiente, haciendo a Matilde heredera de las posesiones personales de Federico. En 1054, decidida a salvaguardar los intereses de sus hijos y los suyos,</w:t>
      </w:r>
      <w:hyperlink r:id="rId52" w:anchor="cite_note-FOOTNOTEVillalon2003358-1" w:history="1">
        <w:r w:rsidRPr="00DB54EF">
          <w:rPr>
            <w:rFonts w:ascii="Arial" w:eastAsia="Times New Roman" w:hAnsi="Arial" w:cs="Arial"/>
            <w:b/>
            <w:sz w:val="24"/>
            <w:szCs w:val="24"/>
            <w:vertAlign w:val="superscript"/>
            <w:lang w:eastAsia="es-ES"/>
          </w:rPr>
          <w:t>1</w:t>
        </w:r>
      </w:hyperlink>
      <w:r w:rsidRPr="00DB54EF">
        <w:rPr>
          <w:rFonts w:ascii="Arial" w:eastAsia="Times New Roman" w:hAnsi="Arial" w:cs="Arial"/>
          <w:b/>
          <w:sz w:val="24"/>
          <w:szCs w:val="24"/>
          <w:lang w:eastAsia="es-ES"/>
        </w:rPr>
        <w:t>​</w:t>
      </w:r>
      <w:hyperlink r:id="rId53" w:anchor="cite_note-FOOTNOTEHay200844-6" w:history="1">
        <w:r w:rsidRPr="00DB54EF">
          <w:rPr>
            <w:rFonts w:ascii="Arial" w:eastAsia="Times New Roman" w:hAnsi="Arial" w:cs="Arial"/>
            <w:b/>
            <w:sz w:val="24"/>
            <w:szCs w:val="24"/>
            <w:vertAlign w:val="superscript"/>
            <w:lang w:eastAsia="es-ES"/>
          </w:rPr>
          <w:t>6</w:t>
        </w:r>
      </w:hyperlink>
      <w:r w:rsidRPr="00DB54EF">
        <w:rPr>
          <w:rFonts w:ascii="Arial" w:eastAsia="Times New Roman" w:hAnsi="Arial" w:cs="Arial"/>
          <w:b/>
          <w:sz w:val="24"/>
          <w:szCs w:val="24"/>
          <w:lang w:eastAsia="es-ES"/>
        </w:rPr>
        <w:t>​ su madre se casó con </w:t>
      </w:r>
      <w:hyperlink r:id="rId54" w:tooltip="Godofredo II de Baja Lotaringia" w:history="1">
        <w:r w:rsidRPr="00DB54EF">
          <w:rPr>
            <w:rFonts w:ascii="Arial" w:eastAsia="Times New Roman" w:hAnsi="Arial" w:cs="Arial"/>
            <w:b/>
            <w:sz w:val="24"/>
            <w:szCs w:val="24"/>
            <w:lang w:eastAsia="es-ES"/>
          </w:rPr>
          <w:t>Godofredo el Barbudo</w:t>
        </w:r>
      </w:hyperlink>
      <w:r w:rsidRPr="00DB54EF">
        <w:rPr>
          <w:rFonts w:ascii="Arial" w:eastAsia="Times New Roman" w:hAnsi="Arial" w:cs="Arial"/>
          <w:b/>
          <w:sz w:val="24"/>
          <w:szCs w:val="24"/>
          <w:lang w:eastAsia="es-ES"/>
        </w:rPr>
        <w:t>, un pariente lejano que había sido despojado del </w:t>
      </w:r>
      <w:hyperlink r:id="rId55" w:tooltip="Ducado de lorena" w:history="1">
        <w:r w:rsidRPr="00DB54EF">
          <w:rPr>
            <w:rFonts w:ascii="Arial" w:eastAsia="Times New Roman" w:hAnsi="Arial" w:cs="Arial"/>
            <w:b/>
            <w:sz w:val="24"/>
            <w:szCs w:val="24"/>
            <w:lang w:eastAsia="es-ES"/>
          </w:rPr>
          <w:t>Ducado de Alta Lorena</w:t>
        </w:r>
      </w:hyperlink>
      <w:r w:rsidRPr="00DB54EF">
        <w:rPr>
          <w:rFonts w:ascii="Arial" w:eastAsia="Times New Roman" w:hAnsi="Arial" w:cs="Arial"/>
          <w:b/>
          <w:sz w:val="24"/>
          <w:szCs w:val="24"/>
          <w:lang w:eastAsia="es-ES"/>
        </w:rPr>
        <w:t> después de rebelarse abiertamente contra el emperador Enrique III.</w:t>
      </w:r>
    </w:p>
    <w:p w:rsidR="00DB54EF" w:rsidRP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sidRPr="00DB54EF">
        <w:rPr>
          <w:rFonts w:ascii="Arial" w:eastAsia="Times New Roman" w:hAnsi="Arial" w:cs="Arial"/>
          <w:b/>
          <w:sz w:val="24"/>
          <w:szCs w:val="24"/>
          <w:lang w:eastAsia="es-ES"/>
        </w:rPr>
        <w:t xml:space="preserve"> ​</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Enrique se enfureció al enterarse de la unión no autorizada de Beatriz de Lorena con su adversario más vigoroso y aprovechó la oportunidad para arrestarla, junto con Matilde, cuando marchó hacia el sur para asistir a un sínodo en </w:t>
      </w:r>
      <w:hyperlink r:id="rId56" w:tooltip="Florencia" w:history="1">
        <w:r w:rsidRPr="00DB54EF">
          <w:rPr>
            <w:rFonts w:ascii="Arial" w:eastAsia="Times New Roman" w:hAnsi="Arial" w:cs="Arial"/>
            <w:b/>
            <w:sz w:val="24"/>
            <w:szCs w:val="24"/>
            <w:lang w:eastAsia="es-ES"/>
          </w:rPr>
          <w:t>Florencia</w:t>
        </w:r>
      </w:hyperlink>
      <w:r w:rsidRPr="00DB54EF">
        <w:rPr>
          <w:rFonts w:ascii="Arial" w:eastAsia="Times New Roman" w:hAnsi="Arial" w:cs="Arial"/>
          <w:b/>
          <w:sz w:val="24"/>
          <w:szCs w:val="24"/>
          <w:lang w:eastAsia="es-ES"/>
        </w:rPr>
        <w:t> en </w:t>
      </w:r>
      <w:hyperlink r:id="rId57" w:tooltip="Pentecostés" w:history="1">
        <w:r w:rsidRPr="00DB54EF">
          <w:rPr>
            <w:rFonts w:ascii="Arial" w:eastAsia="Times New Roman" w:hAnsi="Arial" w:cs="Arial"/>
            <w:b/>
            <w:sz w:val="24"/>
            <w:szCs w:val="24"/>
            <w:lang w:eastAsia="es-ES"/>
          </w:rPr>
          <w:t>Pentecostés</w:t>
        </w:r>
      </w:hyperlink>
      <w:r w:rsidRPr="00DB54EF">
        <w:rPr>
          <w:rFonts w:ascii="Arial" w:eastAsia="Times New Roman" w:hAnsi="Arial" w:cs="Arial"/>
          <w:b/>
          <w:sz w:val="24"/>
          <w:szCs w:val="24"/>
          <w:lang w:eastAsia="es-ES"/>
        </w:rPr>
        <w:t> en 1055.</w:t>
      </w:r>
      <w:hyperlink r:id="rId58" w:anchor="cite_note-FOOTNOTEVillalon2003358-1" w:history="1">
        <w:r w:rsidRPr="00DB54EF">
          <w:rPr>
            <w:rFonts w:ascii="Arial" w:eastAsia="Times New Roman" w:hAnsi="Arial" w:cs="Arial"/>
            <w:b/>
            <w:sz w:val="24"/>
            <w:szCs w:val="24"/>
            <w:vertAlign w:val="superscript"/>
            <w:lang w:eastAsia="es-ES"/>
          </w:rPr>
          <w:t>1</w:t>
        </w:r>
      </w:hyperlink>
      <w:r w:rsidRPr="00DB54EF">
        <w:rPr>
          <w:rFonts w:ascii="Arial" w:eastAsia="Times New Roman" w:hAnsi="Arial" w:cs="Arial"/>
          <w:b/>
          <w:sz w:val="24"/>
          <w:szCs w:val="24"/>
          <w:lang w:eastAsia="es-ES"/>
        </w:rPr>
        <w:t>​</w:t>
      </w:r>
      <w:hyperlink r:id="rId59" w:anchor="cite_note-FOOTNOTEHay200835-4" w:history="1">
        <w:r w:rsidRPr="00DB54EF">
          <w:rPr>
            <w:rFonts w:ascii="Arial" w:eastAsia="Times New Roman" w:hAnsi="Arial" w:cs="Arial"/>
            <w:b/>
            <w:sz w:val="24"/>
            <w:szCs w:val="24"/>
            <w:vertAlign w:val="superscript"/>
            <w:lang w:eastAsia="es-ES"/>
          </w:rPr>
          <w:t>4</w:t>
        </w:r>
      </w:hyperlink>
      <w:r w:rsidRPr="00DB54EF">
        <w:rPr>
          <w:rFonts w:ascii="Arial" w:eastAsia="Times New Roman" w:hAnsi="Arial" w:cs="Arial"/>
          <w:b/>
          <w:sz w:val="24"/>
          <w:szCs w:val="24"/>
          <w:lang w:eastAsia="es-ES"/>
        </w:rPr>
        <w:t xml:space="preserve">​ La sospechosa muerte de Federico poco después​ convirtió a Matilde en el último miembro de la Casa de </w:t>
      </w:r>
      <w:proofErr w:type="spellStart"/>
      <w:r w:rsidRPr="00DB54EF">
        <w:rPr>
          <w:rFonts w:ascii="Arial" w:eastAsia="Times New Roman" w:hAnsi="Arial" w:cs="Arial"/>
          <w:b/>
          <w:sz w:val="24"/>
          <w:szCs w:val="24"/>
          <w:lang w:eastAsia="es-ES"/>
        </w:rPr>
        <w:t>Canossa</w:t>
      </w:r>
      <w:proofErr w:type="spellEnd"/>
      <w:r w:rsidRPr="00DB54EF">
        <w:rPr>
          <w:rFonts w:ascii="Arial" w:eastAsia="Times New Roman" w:hAnsi="Arial" w:cs="Arial"/>
          <w:b/>
          <w:sz w:val="24"/>
          <w:szCs w:val="24"/>
          <w:lang w:eastAsia="es-ES"/>
        </w:rPr>
        <w:t>. Madre e hija fueron llevadas a </w:t>
      </w:r>
      <w:hyperlink r:id="rId60" w:tooltip="Alemania" w:history="1">
        <w:r w:rsidRPr="00DB54EF">
          <w:rPr>
            <w:rFonts w:ascii="Arial" w:eastAsia="Times New Roman" w:hAnsi="Arial" w:cs="Arial"/>
            <w:b/>
            <w:sz w:val="24"/>
            <w:szCs w:val="24"/>
            <w:lang w:eastAsia="es-ES"/>
          </w:rPr>
          <w:t>Alemania</w:t>
        </w:r>
      </w:hyperlink>
      <w:r w:rsidRPr="00DB54EF">
        <w:rPr>
          <w:rFonts w:ascii="Arial" w:eastAsia="Times New Roman" w:hAnsi="Arial" w:cs="Arial"/>
          <w:b/>
          <w:sz w:val="24"/>
          <w:szCs w:val="24"/>
          <w:lang w:eastAsia="es-ES"/>
        </w:rPr>
        <w:t>,</w:t>
      </w:r>
      <w:r w:rsidR="00702F77" w:rsidRPr="00DB54EF">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 pero Godofredo evitó con éxito la captura. Incapaz de derrotarlo, Enrique buscó un acercamiento.</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 xml:space="preserve"> La muerte del emperador en octubre de 1056, que llevó al trono al menor de edad </w:t>
      </w:r>
      <w:hyperlink r:id="rId61" w:tooltip="Enrique IV del Sacro Imperio Romano Germánico" w:history="1">
        <w:r w:rsidRPr="00DB54EF">
          <w:rPr>
            <w:rFonts w:ascii="Arial" w:eastAsia="Times New Roman" w:hAnsi="Arial" w:cs="Arial"/>
            <w:b/>
            <w:sz w:val="24"/>
            <w:szCs w:val="24"/>
            <w:lang w:eastAsia="es-ES"/>
          </w:rPr>
          <w:t>Enrique IV</w:t>
        </w:r>
      </w:hyperlink>
      <w:r w:rsidRPr="00DB54EF">
        <w:rPr>
          <w:rFonts w:ascii="Arial" w:eastAsia="Times New Roman" w:hAnsi="Arial" w:cs="Arial"/>
          <w:b/>
          <w:sz w:val="24"/>
          <w:szCs w:val="24"/>
          <w:lang w:eastAsia="es-ES"/>
        </w:rPr>
        <w:t>, parece haber acelerado las negociaciones. Godofredo se reconcilió con la corona y fue reconocido como Margrave de Toscana en diciembre, mientras que Beatriz y Matilde fueron liberadas. Cuando ella y su madre regresaron a Italia, en compañía del papa </w:t>
      </w:r>
      <w:hyperlink r:id="rId62" w:tooltip="Víctor II" w:history="1">
        <w:r w:rsidRPr="00DB54EF">
          <w:rPr>
            <w:rFonts w:ascii="Arial" w:eastAsia="Times New Roman" w:hAnsi="Arial" w:cs="Arial"/>
            <w:b/>
            <w:sz w:val="24"/>
            <w:szCs w:val="24"/>
            <w:lang w:eastAsia="es-ES"/>
          </w:rPr>
          <w:t>Víctor II</w:t>
        </w:r>
      </w:hyperlink>
      <w:r w:rsidRPr="00DB54EF">
        <w:rPr>
          <w:rFonts w:ascii="Arial" w:eastAsia="Times New Roman" w:hAnsi="Arial" w:cs="Arial"/>
          <w:b/>
          <w:sz w:val="24"/>
          <w:szCs w:val="24"/>
          <w:lang w:eastAsia="es-ES"/>
        </w:rPr>
        <w:t>, Matilde fue reconocida formalmente como heredera del señorío territorial más grande en la parte sur del Imperio.</w:t>
      </w:r>
    </w:p>
    <w:p w:rsidR="00DB54EF" w:rsidRP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sidRPr="00DB54EF">
        <w:rPr>
          <w:rFonts w:ascii="Arial" w:eastAsia="Times New Roman" w:hAnsi="Arial" w:cs="Arial"/>
          <w:b/>
          <w:sz w:val="24"/>
          <w:szCs w:val="24"/>
          <w:lang w:eastAsia="es-ES"/>
        </w:rPr>
        <w:t xml:space="preserve"> ​</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La madre y el padrastro de Matilde se involucraron mucho en la serie de elecciones papales disputadas durante su regencia, apoyando las </w:t>
      </w:r>
      <w:hyperlink r:id="rId63" w:tooltip="Reformas gregorianas" w:history="1">
        <w:r w:rsidRPr="00DB54EF">
          <w:rPr>
            <w:rFonts w:ascii="Arial" w:eastAsia="Times New Roman" w:hAnsi="Arial" w:cs="Arial"/>
            <w:b/>
            <w:sz w:val="24"/>
            <w:szCs w:val="24"/>
            <w:lang w:eastAsia="es-ES"/>
          </w:rPr>
          <w:t>reformas gregorianas</w:t>
        </w:r>
      </w:hyperlink>
      <w:r w:rsidRPr="00DB54EF">
        <w:rPr>
          <w:rFonts w:ascii="Arial" w:eastAsia="Times New Roman" w:hAnsi="Arial" w:cs="Arial"/>
          <w:b/>
          <w:sz w:val="24"/>
          <w:szCs w:val="24"/>
          <w:lang w:eastAsia="es-ES"/>
        </w:rPr>
        <w:t>. El hermano de Godofredo, Federico, se convirtió en el papa </w:t>
      </w:r>
      <w:hyperlink r:id="rId64" w:tooltip="Esteban IX" w:history="1">
        <w:r w:rsidRPr="00DB54EF">
          <w:rPr>
            <w:rFonts w:ascii="Arial" w:eastAsia="Times New Roman" w:hAnsi="Arial" w:cs="Arial"/>
            <w:b/>
            <w:sz w:val="24"/>
            <w:szCs w:val="24"/>
            <w:lang w:eastAsia="es-ES"/>
          </w:rPr>
          <w:t>Esteban IX</w:t>
        </w:r>
      </w:hyperlink>
      <w:r w:rsidRPr="00DB54EF">
        <w:rPr>
          <w:rFonts w:ascii="Arial" w:eastAsia="Times New Roman" w:hAnsi="Arial" w:cs="Arial"/>
          <w:b/>
          <w:sz w:val="24"/>
          <w:szCs w:val="24"/>
          <w:lang w:eastAsia="es-ES"/>
        </w:rPr>
        <w:t>, mientras que los dos papas siguientes, </w:t>
      </w:r>
      <w:hyperlink r:id="rId65" w:tooltip="Nicolás II (papa)" w:history="1">
        <w:r w:rsidRPr="00DB54EF">
          <w:rPr>
            <w:rFonts w:ascii="Arial" w:eastAsia="Times New Roman" w:hAnsi="Arial" w:cs="Arial"/>
            <w:b/>
            <w:sz w:val="24"/>
            <w:szCs w:val="24"/>
            <w:lang w:eastAsia="es-ES"/>
          </w:rPr>
          <w:t>Nicolás II</w:t>
        </w:r>
      </w:hyperlink>
      <w:r w:rsidRPr="00DB54EF">
        <w:rPr>
          <w:rFonts w:ascii="Arial" w:eastAsia="Times New Roman" w:hAnsi="Arial" w:cs="Arial"/>
          <w:b/>
          <w:sz w:val="24"/>
          <w:szCs w:val="24"/>
          <w:lang w:eastAsia="es-ES"/>
        </w:rPr>
        <w:t> y </w:t>
      </w:r>
      <w:hyperlink r:id="rId66" w:tooltip="Alejandro III (papa)" w:history="1">
        <w:r w:rsidRPr="00DB54EF">
          <w:rPr>
            <w:rFonts w:ascii="Arial" w:eastAsia="Times New Roman" w:hAnsi="Arial" w:cs="Arial"/>
            <w:b/>
            <w:sz w:val="24"/>
            <w:szCs w:val="24"/>
            <w:lang w:eastAsia="es-ES"/>
          </w:rPr>
          <w:t>Alejandro II</w:t>
        </w:r>
      </w:hyperlink>
      <w:r w:rsidRPr="00DB54EF">
        <w:rPr>
          <w:rFonts w:ascii="Arial" w:eastAsia="Times New Roman" w:hAnsi="Arial" w:cs="Arial"/>
          <w:b/>
          <w:sz w:val="24"/>
          <w:szCs w:val="24"/>
          <w:lang w:eastAsia="es-ES"/>
        </w:rPr>
        <w:t>, habían sido obispos toscanos. Matilde hizo su primer viaje a </w:t>
      </w:r>
      <w:hyperlink r:id="rId67" w:tooltip="Roma" w:history="1">
        <w:r w:rsidRPr="00DB54EF">
          <w:rPr>
            <w:rFonts w:ascii="Arial" w:eastAsia="Times New Roman" w:hAnsi="Arial" w:cs="Arial"/>
            <w:b/>
            <w:sz w:val="24"/>
            <w:szCs w:val="24"/>
            <w:lang w:eastAsia="es-ES"/>
          </w:rPr>
          <w:t>Roma</w:t>
        </w:r>
      </w:hyperlink>
      <w:r w:rsidRPr="00DB54EF">
        <w:rPr>
          <w:rFonts w:ascii="Arial" w:eastAsia="Times New Roman" w:hAnsi="Arial" w:cs="Arial"/>
          <w:b/>
          <w:sz w:val="24"/>
          <w:szCs w:val="24"/>
          <w:lang w:eastAsia="es-ES"/>
        </w:rPr>
        <w:t> con su familia en el séquito de Nicolás en 1059. Godofredo y Beatriz los ayudaron activamente a tratar con los </w:t>
      </w:r>
      <w:hyperlink r:id="rId68" w:tooltip="Antipapa" w:history="1">
        <w:r w:rsidRPr="00DB54EF">
          <w:rPr>
            <w:rFonts w:ascii="Arial" w:eastAsia="Times New Roman" w:hAnsi="Arial" w:cs="Arial"/>
            <w:b/>
            <w:sz w:val="24"/>
            <w:szCs w:val="24"/>
            <w:lang w:eastAsia="es-ES"/>
          </w:rPr>
          <w:t>antipapas</w:t>
        </w:r>
      </w:hyperlink>
      <w:r w:rsidRPr="00DB54EF">
        <w:rPr>
          <w:rFonts w:ascii="Arial" w:eastAsia="Times New Roman" w:hAnsi="Arial" w:cs="Arial"/>
          <w:b/>
          <w:sz w:val="24"/>
          <w:szCs w:val="24"/>
          <w:lang w:eastAsia="es-ES"/>
        </w:rPr>
        <w:t>, mientras que el papel de la adolescente Matilde sigue sin estar claro. Un relato contemporáneo de la expedición de 1067 de su padrastro contra el príncipe </w:t>
      </w:r>
      <w:hyperlink r:id="rId69" w:tooltip="Ricardo I de Capua" w:history="1">
        <w:r w:rsidRPr="00DB54EF">
          <w:rPr>
            <w:rFonts w:ascii="Arial" w:eastAsia="Times New Roman" w:hAnsi="Arial" w:cs="Arial"/>
            <w:b/>
            <w:sz w:val="24"/>
            <w:szCs w:val="24"/>
            <w:lang w:eastAsia="es-ES"/>
          </w:rPr>
          <w:t xml:space="preserve">Ricardo I de </w:t>
        </w:r>
        <w:proofErr w:type="spellStart"/>
        <w:r w:rsidRPr="00DB54EF">
          <w:rPr>
            <w:rFonts w:ascii="Arial" w:eastAsia="Times New Roman" w:hAnsi="Arial" w:cs="Arial"/>
            <w:b/>
            <w:sz w:val="24"/>
            <w:szCs w:val="24"/>
            <w:lang w:eastAsia="es-ES"/>
          </w:rPr>
          <w:t>Capua</w:t>
        </w:r>
        <w:proofErr w:type="spellEnd"/>
      </w:hyperlink>
      <w:r w:rsidRPr="00DB54EF">
        <w:rPr>
          <w:rFonts w:ascii="Arial" w:eastAsia="Times New Roman" w:hAnsi="Arial" w:cs="Arial"/>
          <w:b/>
          <w:sz w:val="24"/>
          <w:szCs w:val="24"/>
          <w:lang w:eastAsia="es-ES"/>
        </w:rPr>
        <w:t> en nombre del papado menciona la participación de Matilde en la campaña, describiéndola como el "primer servicio que la hija más excelente de Bonifacio ofreció al bendito príncipe de los apóstoles".</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sidRPr="00DB54EF">
        <w:rPr>
          <w:rFonts w:ascii="Arial" w:eastAsia="Times New Roman" w:hAnsi="Arial" w:cs="Arial"/>
          <w:b/>
          <w:sz w:val="24"/>
          <w:szCs w:val="24"/>
          <w:lang w:eastAsia="es-ES"/>
        </w:rPr>
        <w:t>​</w:t>
      </w:r>
    </w:p>
    <w:p w:rsidR="00DB54EF" w:rsidRPr="00DB54EF" w:rsidRDefault="00DB54EF" w:rsidP="00DB54EF">
      <w:pPr>
        <w:shd w:val="clear" w:color="auto" w:fill="FFFFFF"/>
        <w:spacing w:after="0" w:line="240" w:lineRule="auto"/>
        <w:ind w:left="-851" w:right="-1135"/>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Pri</w:t>
      </w:r>
      <w:r w:rsidRPr="00DB54EF">
        <w:rPr>
          <w:rFonts w:ascii="Arial" w:eastAsia="Times New Roman" w:hAnsi="Arial" w:cs="Arial"/>
          <w:b/>
          <w:color w:val="0070C0"/>
          <w:sz w:val="24"/>
          <w:szCs w:val="24"/>
          <w:lang w:eastAsia="es-ES"/>
        </w:rPr>
        <w:t>m</w:t>
      </w:r>
      <w:r>
        <w:rPr>
          <w:rFonts w:ascii="Arial" w:eastAsia="Times New Roman" w:hAnsi="Arial" w:cs="Arial"/>
          <w:b/>
          <w:color w:val="0070C0"/>
          <w:sz w:val="24"/>
          <w:szCs w:val="24"/>
          <w:lang w:eastAsia="es-ES"/>
        </w:rPr>
        <w:t>e</w:t>
      </w:r>
      <w:r w:rsidRPr="00DB54EF">
        <w:rPr>
          <w:rFonts w:ascii="Arial" w:eastAsia="Times New Roman" w:hAnsi="Arial" w:cs="Arial"/>
          <w:b/>
          <w:color w:val="0070C0"/>
          <w:sz w:val="24"/>
          <w:szCs w:val="24"/>
          <w:lang w:eastAsia="es-ES"/>
        </w:rPr>
        <w:t>r matrimonio</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p>
    <w:p w:rsidR="00702F77"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En 1069, Godofredo el Barbudo yacía muriendo en </w:t>
      </w:r>
      <w:proofErr w:type="spellStart"/>
      <w:r w:rsidR="001C0DA6" w:rsidRPr="00DB54EF">
        <w:rPr>
          <w:rFonts w:ascii="Arial" w:eastAsia="Times New Roman" w:hAnsi="Arial" w:cs="Arial"/>
          <w:b/>
          <w:sz w:val="24"/>
          <w:szCs w:val="24"/>
          <w:lang w:eastAsia="es-ES"/>
        </w:rPr>
        <w:fldChar w:fldCharType="begin"/>
      </w:r>
      <w:r w:rsidRPr="00DB54EF">
        <w:rPr>
          <w:rFonts w:ascii="Arial" w:eastAsia="Times New Roman" w:hAnsi="Arial" w:cs="Arial"/>
          <w:b/>
          <w:sz w:val="24"/>
          <w:szCs w:val="24"/>
          <w:lang w:eastAsia="es-ES"/>
        </w:rPr>
        <w:instrText xml:space="preserve"> HYPERLINK "https://es.wikipedia.org/wiki/Verdun" \o "Verdun" </w:instrText>
      </w:r>
      <w:r w:rsidR="001C0DA6" w:rsidRPr="00DB54EF">
        <w:rPr>
          <w:rFonts w:ascii="Arial" w:eastAsia="Times New Roman" w:hAnsi="Arial" w:cs="Arial"/>
          <w:b/>
          <w:sz w:val="24"/>
          <w:szCs w:val="24"/>
          <w:lang w:eastAsia="es-ES"/>
        </w:rPr>
        <w:fldChar w:fldCharType="separate"/>
      </w:r>
      <w:r w:rsidRPr="00DB54EF">
        <w:rPr>
          <w:rFonts w:ascii="Arial" w:eastAsia="Times New Roman" w:hAnsi="Arial" w:cs="Arial"/>
          <w:b/>
          <w:sz w:val="24"/>
          <w:szCs w:val="24"/>
          <w:lang w:eastAsia="es-ES"/>
        </w:rPr>
        <w:t>Verdun</w:t>
      </w:r>
      <w:proofErr w:type="spellEnd"/>
      <w:r w:rsidR="001C0DA6" w:rsidRPr="00DB54EF">
        <w:rPr>
          <w:rFonts w:ascii="Arial" w:eastAsia="Times New Roman" w:hAnsi="Arial" w:cs="Arial"/>
          <w:b/>
          <w:sz w:val="24"/>
          <w:szCs w:val="24"/>
          <w:lang w:eastAsia="es-ES"/>
        </w:rPr>
        <w:fldChar w:fldCharType="end"/>
      </w:r>
      <w:r w:rsidRPr="00DB54EF">
        <w:rPr>
          <w:rFonts w:ascii="Arial" w:eastAsia="Times New Roman" w:hAnsi="Arial" w:cs="Arial"/>
          <w:b/>
          <w:sz w:val="24"/>
          <w:szCs w:val="24"/>
          <w:lang w:eastAsia="es-ES"/>
        </w:rPr>
        <w:t>. Beatriz y Matilde se apresuraron a llegar a Lorena, ansiosas por garantizar una transición suave del poder. Matilde estuvo presente en el lecho de muerte de su padrastro, y en esa ocasión se la menciona claramente por primera vez como la esposa de su hermanastro, </w:t>
      </w:r>
      <w:hyperlink r:id="rId70" w:tooltip="Godofredo III de Baja Lotaringia" w:history="1">
        <w:r w:rsidRPr="00DB54EF">
          <w:rPr>
            <w:rFonts w:ascii="Arial" w:eastAsia="Times New Roman" w:hAnsi="Arial" w:cs="Arial"/>
            <w:b/>
            <w:sz w:val="24"/>
            <w:szCs w:val="24"/>
            <w:lang w:eastAsia="es-ES"/>
          </w:rPr>
          <w:t>Godofredo el Jorobado</w:t>
        </w:r>
      </w:hyperlink>
      <w:r w:rsidRPr="00DB54EF">
        <w:rPr>
          <w:rFonts w:ascii="Arial" w:eastAsia="Times New Roman" w:hAnsi="Arial" w:cs="Arial"/>
          <w:b/>
          <w:sz w:val="24"/>
          <w:szCs w:val="24"/>
          <w:lang w:eastAsia="es-ES"/>
        </w:rPr>
        <w:t>,</w:t>
      </w:r>
      <w:hyperlink r:id="rId71" w:anchor="cite_note-FOOTNOTEVillalon2003361-9" w:history="1">
        <w:r w:rsidRPr="00DB54EF">
          <w:rPr>
            <w:rFonts w:ascii="Arial" w:eastAsia="Times New Roman" w:hAnsi="Arial" w:cs="Arial"/>
            <w:b/>
            <w:sz w:val="24"/>
            <w:szCs w:val="24"/>
            <w:vertAlign w:val="superscript"/>
            <w:lang w:eastAsia="es-ES"/>
          </w:rPr>
          <w:t>9</w:t>
        </w:r>
      </w:hyperlink>
      <w:r w:rsidRPr="00DB54EF">
        <w:rPr>
          <w:rFonts w:ascii="Arial" w:eastAsia="Times New Roman" w:hAnsi="Arial" w:cs="Arial"/>
          <w:b/>
          <w:sz w:val="24"/>
          <w:szCs w:val="24"/>
          <w:lang w:eastAsia="es-ES"/>
        </w:rPr>
        <w:t>​ con quien había estado comprometida desde la infancia</w:t>
      </w:r>
    </w:p>
    <w:p w:rsid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B54EF" w:rsidRPr="00DB54EF">
        <w:rPr>
          <w:rFonts w:ascii="Arial" w:eastAsia="Times New Roman" w:hAnsi="Arial" w:cs="Arial"/>
          <w:b/>
          <w:sz w:val="24"/>
          <w:szCs w:val="24"/>
          <w:lang w:eastAsia="es-ES"/>
        </w:rPr>
        <w:t>​ El matrimonio resultó ser un fracaso; la muerte de su único hijo (una hija llamada Beatriz) poco después del nacimiento en agosto de 1071 y la deformidad física de Godofredo puede haber ayudado a alimentar la profunda animosidad entre los cónyuges.</w:t>
      </w:r>
    </w:p>
    <w:p w:rsidR="00DB54EF" w:rsidRP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sidRPr="00DB54EF">
        <w:rPr>
          <w:rFonts w:ascii="Arial" w:eastAsia="Times New Roman" w:hAnsi="Arial" w:cs="Arial"/>
          <w:b/>
          <w:sz w:val="24"/>
          <w:szCs w:val="24"/>
          <w:lang w:eastAsia="es-ES"/>
        </w:rPr>
        <w:t xml:space="preserve"> ​</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 xml:space="preserve">A finales de 1071, Matilde abandonó a su marido y regresó a la Toscana. ​ La audaz decisión de Matilde de repudiar a su esposo tuvo un costo, pero aseguró </w:t>
      </w:r>
      <w:proofErr w:type="gramStart"/>
      <w:r w:rsidRPr="00DB54EF">
        <w:rPr>
          <w:rFonts w:ascii="Arial" w:eastAsia="Times New Roman" w:hAnsi="Arial" w:cs="Arial"/>
          <w:b/>
          <w:sz w:val="24"/>
          <w:szCs w:val="24"/>
          <w:lang w:eastAsia="es-ES"/>
        </w:rPr>
        <w:t xml:space="preserve">su </w:t>
      </w:r>
      <w:r w:rsidR="00702F77">
        <w:rPr>
          <w:rFonts w:ascii="Arial" w:eastAsia="Times New Roman" w:hAnsi="Arial" w:cs="Arial"/>
          <w:b/>
          <w:sz w:val="24"/>
          <w:szCs w:val="24"/>
          <w:lang w:eastAsia="es-ES"/>
        </w:rPr>
        <w:t xml:space="preserve"> propia</w:t>
      </w:r>
      <w:proofErr w:type="gramEnd"/>
      <w:r w:rsidR="00702F77">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independencia. Beatriz comenzó a preparar a Matilde para el gobierno al juzgar</w:t>
      </w:r>
      <w:r w:rsidR="00702F77">
        <w:rPr>
          <w:rFonts w:ascii="Arial" w:eastAsia="Times New Roman" w:hAnsi="Arial" w:cs="Arial"/>
          <w:b/>
          <w:sz w:val="24"/>
          <w:szCs w:val="24"/>
          <w:lang w:eastAsia="es-ES"/>
        </w:rPr>
        <w:t xml:space="preserve"> con </w:t>
      </w:r>
      <w:proofErr w:type="gramStart"/>
      <w:r w:rsidR="00702F77">
        <w:rPr>
          <w:rFonts w:ascii="Arial" w:eastAsia="Times New Roman" w:hAnsi="Arial" w:cs="Arial"/>
          <w:b/>
          <w:sz w:val="24"/>
          <w:szCs w:val="24"/>
          <w:lang w:eastAsia="es-ES"/>
        </w:rPr>
        <w:t xml:space="preserve">rigor </w:t>
      </w:r>
      <w:r w:rsidRPr="00DB54EF">
        <w:rPr>
          <w:rFonts w:ascii="Arial" w:eastAsia="Times New Roman" w:hAnsi="Arial" w:cs="Arial"/>
          <w:b/>
          <w:sz w:val="24"/>
          <w:szCs w:val="24"/>
          <w:lang w:eastAsia="es-ES"/>
        </w:rPr>
        <w:t xml:space="preserve"> conjuntamente</w:t>
      </w:r>
      <w:proofErr w:type="gramEnd"/>
      <w:r w:rsidRPr="00DB54EF">
        <w:rPr>
          <w:rFonts w:ascii="Arial" w:eastAsia="Times New Roman" w:hAnsi="Arial" w:cs="Arial"/>
          <w:b/>
          <w:sz w:val="24"/>
          <w:szCs w:val="24"/>
          <w:lang w:eastAsia="es-ES"/>
        </w:rPr>
        <w:t xml:space="preserve"> con ella​ y, eventualmente, alentarla a emitir cartas por su cuenta como condesa (</w:t>
      </w:r>
      <w:proofErr w:type="spellStart"/>
      <w:r w:rsidRPr="00DB54EF">
        <w:rPr>
          <w:rFonts w:ascii="Arial" w:eastAsia="Times New Roman" w:hAnsi="Arial" w:cs="Arial"/>
          <w:b/>
          <w:sz w:val="24"/>
          <w:szCs w:val="24"/>
          <w:lang w:eastAsia="es-ES"/>
        </w:rPr>
        <w:t>comitissa</w:t>
      </w:r>
      <w:proofErr w:type="spellEnd"/>
      <w:r w:rsidRPr="00DB54EF">
        <w:rPr>
          <w:rFonts w:ascii="Arial" w:eastAsia="Times New Roman" w:hAnsi="Arial" w:cs="Arial"/>
          <w:b/>
          <w:sz w:val="24"/>
          <w:szCs w:val="24"/>
          <w:lang w:eastAsia="es-ES"/>
        </w:rPr>
        <w:t>) y duquesa (</w:t>
      </w:r>
      <w:proofErr w:type="spellStart"/>
      <w:r w:rsidRPr="00DB54EF">
        <w:rPr>
          <w:rFonts w:ascii="Arial" w:eastAsia="Times New Roman" w:hAnsi="Arial" w:cs="Arial"/>
          <w:b/>
          <w:sz w:val="24"/>
          <w:szCs w:val="24"/>
          <w:lang w:eastAsia="es-ES"/>
        </w:rPr>
        <w:t>ducatrix</w:t>
      </w:r>
      <w:proofErr w:type="spellEnd"/>
      <w:r w:rsidRPr="00DB54EF">
        <w:rPr>
          <w:rFonts w:ascii="Arial" w:eastAsia="Times New Roman" w:hAnsi="Arial" w:cs="Arial"/>
          <w:b/>
          <w:sz w:val="24"/>
          <w:szCs w:val="24"/>
          <w:lang w:eastAsia="es-ES"/>
        </w:rPr>
        <w:t>).</w:t>
      </w:r>
    </w:p>
    <w:p w:rsidR="00DB54EF" w:rsidRP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sidRPr="00DB54EF">
        <w:rPr>
          <w:rFonts w:ascii="Arial" w:eastAsia="Times New Roman" w:hAnsi="Arial" w:cs="Arial"/>
          <w:b/>
          <w:sz w:val="24"/>
          <w:szCs w:val="24"/>
          <w:lang w:eastAsia="es-ES"/>
        </w:rPr>
        <w:t xml:space="preserve"> ​</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Godofredo protestó ferozmente por la separación y exigió que Matilde volviera a él, lo que ella rechazó repetidamente.​ El duque viajó a </w:t>
      </w:r>
      <w:hyperlink r:id="rId72" w:tooltip="Italia" w:history="1">
        <w:r w:rsidRPr="00DB54EF">
          <w:rPr>
            <w:rFonts w:ascii="Arial" w:eastAsia="Times New Roman" w:hAnsi="Arial" w:cs="Arial"/>
            <w:b/>
            <w:sz w:val="24"/>
            <w:szCs w:val="24"/>
            <w:lang w:eastAsia="es-ES"/>
          </w:rPr>
          <w:t>Italia</w:t>
        </w:r>
      </w:hyperlink>
      <w:r w:rsidRPr="00DB54EF">
        <w:rPr>
          <w:rFonts w:ascii="Arial" w:eastAsia="Times New Roman" w:hAnsi="Arial" w:cs="Arial"/>
          <w:b/>
          <w:sz w:val="24"/>
          <w:szCs w:val="24"/>
          <w:lang w:eastAsia="es-ES"/>
        </w:rPr>
        <w:t> en 1072, decidido a hacer cumplir el matrimonio. ​ Buscó la ayuda tanto de la madre de Matilde como de su aliado, el recién elegido Papa </w:t>
      </w:r>
      <w:hyperlink r:id="rId73" w:tooltip="Gregorio VII" w:history="1">
        <w:r w:rsidRPr="00DB54EF">
          <w:rPr>
            <w:rFonts w:ascii="Arial" w:eastAsia="Times New Roman" w:hAnsi="Arial" w:cs="Arial"/>
            <w:b/>
            <w:sz w:val="24"/>
            <w:szCs w:val="24"/>
            <w:lang w:eastAsia="es-ES"/>
          </w:rPr>
          <w:t>Gregorio VII</w:t>
        </w:r>
      </w:hyperlink>
      <w:r w:rsidRPr="00DB54EF">
        <w:rPr>
          <w:rFonts w:ascii="Arial" w:eastAsia="Times New Roman" w:hAnsi="Arial" w:cs="Arial"/>
          <w:b/>
          <w:sz w:val="24"/>
          <w:szCs w:val="24"/>
          <w:lang w:eastAsia="es-ES"/>
        </w:rPr>
        <w:t xml:space="preserve">, prometiendo ayuda militar a este último.​ La resolución de Matilde fue inquebrantable,​ y Godofredo regresó solo a Lorena, ​ perdiendo toda esperanza para 1074. En lugar de apoyar al Papa como lo prometió, Godofredo volvió su atención a los asuntos imperiales. </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54EF">
        <w:rPr>
          <w:rFonts w:ascii="Arial" w:eastAsia="Times New Roman" w:hAnsi="Arial" w:cs="Arial"/>
          <w:b/>
          <w:sz w:val="24"/>
          <w:szCs w:val="24"/>
          <w:lang w:eastAsia="es-ES"/>
        </w:rPr>
        <w:t>Mientras tanto, el conflicto más tarde conocido como la </w:t>
      </w:r>
      <w:hyperlink r:id="rId74" w:tooltip="Querella de las investiduras" w:history="1">
        <w:r w:rsidRPr="00DB54EF">
          <w:rPr>
            <w:rFonts w:ascii="Arial" w:eastAsia="Times New Roman" w:hAnsi="Arial" w:cs="Arial"/>
            <w:b/>
            <w:sz w:val="24"/>
            <w:szCs w:val="24"/>
            <w:lang w:eastAsia="es-ES"/>
          </w:rPr>
          <w:t>Querella de las investiduras</w:t>
        </w:r>
      </w:hyperlink>
      <w:r w:rsidRPr="00DB54EF">
        <w:rPr>
          <w:rFonts w:ascii="Arial" w:eastAsia="Times New Roman" w:hAnsi="Arial" w:cs="Arial"/>
          <w:b/>
          <w:sz w:val="24"/>
          <w:szCs w:val="24"/>
          <w:lang w:eastAsia="es-ES"/>
        </w:rPr>
        <w:t> se estaba gestando entre Gregorio y Enrique, con ambos hombres reclamando el derecho de nombrar obispos y abades dentro del Imperio. Matilde y Godofredo pronto se encontraron en lados opuestos de la disputa, lo que condujo a una mayor depreciación de su difícil relación. Los cronistas alemanes, al escribir sobre el sínodo celebrado en </w:t>
      </w:r>
      <w:proofErr w:type="spellStart"/>
      <w:r w:rsidR="001C0DA6" w:rsidRPr="00DB54EF">
        <w:rPr>
          <w:rFonts w:ascii="Arial" w:eastAsia="Times New Roman" w:hAnsi="Arial" w:cs="Arial"/>
          <w:b/>
          <w:sz w:val="24"/>
          <w:szCs w:val="24"/>
          <w:lang w:eastAsia="es-ES"/>
        </w:rPr>
        <w:fldChar w:fldCharType="begin"/>
      </w:r>
      <w:r w:rsidRPr="00DB54EF">
        <w:rPr>
          <w:rFonts w:ascii="Arial" w:eastAsia="Times New Roman" w:hAnsi="Arial" w:cs="Arial"/>
          <w:b/>
          <w:sz w:val="24"/>
          <w:szCs w:val="24"/>
          <w:lang w:eastAsia="es-ES"/>
        </w:rPr>
        <w:instrText xml:space="preserve"> HYPERLINK "https://es.wikipedia.org/wiki/Worms_(Alemania)" \o "Worms (Alemania)" </w:instrText>
      </w:r>
      <w:r w:rsidR="001C0DA6" w:rsidRPr="00DB54EF">
        <w:rPr>
          <w:rFonts w:ascii="Arial" w:eastAsia="Times New Roman" w:hAnsi="Arial" w:cs="Arial"/>
          <w:b/>
          <w:sz w:val="24"/>
          <w:szCs w:val="24"/>
          <w:lang w:eastAsia="es-ES"/>
        </w:rPr>
        <w:fldChar w:fldCharType="separate"/>
      </w:r>
      <w:r w:rsidRPr="00DB54EF">
        <w:rPr>
          <w:rFonts w:ascii="Arial" w:eastAsia="Times New Roman" w:hAnsi="Arial" w:cs="Arial"/>
          <w:b/>
          <w:sz w:val="24"/>
          <w:szCs w:val="24"/>
          <w:lang w:eastAsia="es-ES"/>
        </w:rPr>
        <w:t>Worms</w:t>
      </w:r>
      <w:proofErr w:type="spellEnd"/>
      <w:r w:rsidR="001C0DA6" w:rsidRPr="00DB54EF">
        <w:rPr>
          <w:rFonts w:ascii="Arial" w:eastAsia="Times New Roman" w:hAnsi="Arial" w:cs="Arial"/>
          <w:b/>
          <w:sz w:val="24"/>
          <w:szCs w:val="24"/>
          <w:lang w:eastAsia="es-ES"/>
        </w:rPr>
        <w:fldChar w:fldCharType="end"/>
      </w:r>
      <w:r w:rsidRPr="00DB54EF">
        <w:rPr>
          <w:rFonts w:ascii="Arial" w:eastAsia="Times New Roman" w:hAnsi="Arial" w:cs="Arial"/>
          <w:b/>
          <w:sz w:val="24"/>
          <w:szCs w:val="24"/>
          <w:lang w:eastAsia="es-ES"/>
        </w:rPr>
        <w:t xml:space="preserve"> en enero de 1076, incluso sugirieron que Godofredo inspiró la acusación de Enrique de un romance licencioso entre </w:t>
      </w:r>
      <w:r>
        <w:rPr>
          <w:rFonts w:ascii="Arial" w:eastAsia="Times New Roman" w:hAnsi="Arial" w:cs="Arial"/>
          <w:b/>
          <w:sz w:val="24"/>
          <w:szCs w:val="24"/>
          <w:lang w:eastAsia="es-ES"/>
        </w:rPr>
        <w:t>Gregorio y Matilde</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Pr="0012085C" w:rsidRDefault="0012085C" w:rsidP="00DB54EF">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12085C">
        <w:rPr>
          <w:rFonts w:ascii="Arial" w:eastAsia="Times New Roman" w:hAnsi="Arial" w:cs="Arial"/>
          <w:b/>
          <w:color w:val="0070C0"/>
          <w:sz w:val="24"/>
          <w:szCs w:val="24"/>
          <w:lang w:eastAsia="es-ES"/>
        </w:rPr>
        <w:t xml:space="preserve">  Viudez</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Matilde quedó viuda el 26 de febrero de 1076. Godofredo el Jorobado fue asesinado en </w:t>
      </w:r>
      <w:hyperlink r:id="rId75" w:tooltip="Flandes" w:history="1">
        <w:r w:rsidR="00DB54EF" w:rsidRPr="00DB54EF">
          <w:rPr>
            <w:rFonts w:ascii="Arial" w:eastAsia="Times New Roman" w:hAnsi="Arial" w:cs="Arial"/>
            <w:b/>
            <w:sz w:val="24"/>
            <w:szCs w:val="24"/>
            <w:lang w:eastAsia="es-ES"/>
          </w:rPr>
          <w:t>Flandes</w:t>
        </w:r>
      </w:hyperlink>
      <w:r w:rsidR="00DB54EF" w:rsidRPr="00DB54EF">
        <w:rPr>
          <w:rFonts w:ascii="Arial" w:eastAsia="Times New Roman" w:hAnsi="Arial" w:cs="Arial"/>
          <w:b/>
          <w:sz w:val="24"/>
          <w:szCs w:val="24"/>
          <w:lang w:eastAsia="es-ES"/>
        </w:rPr>
        <w:t xml:space="preserve"> mientras "respondía al llamado de la naturaleza". Tras haber sido acusada de adulterio con el Papa el mes anterior, se sospechaba que Matilde había ordenado la muerte de su marido. Sin embargo, no podría haber sabido sobre los procedimientos en el Sínodo de </w:t>
      </w:r>
      <w:proofErr w:type="spellStart"/>
      <w:r w:rsidR="00DB54EF" w:rsidRPr="00DB54EF">
        <w:rPr>
          <w:rFonts w:ascii="Arial" w:eastAsia="Times New Roman" w:hAnsi="Arial" w:cs="Arial"/>
          <w:b/>
          <w:sz w:val="24"/>
          <w:szCs w:val="24"/>
          <w:lang w:eastAsia="es-ES"/>
        </w:rPr>
        <w:t>Worms</w:t>
      </w:r>
      <w:proofErr w:type="spellEnd"/>
      <w:r w:rsidR="00DB54EF" w:rsidRPr="00DB54EF">
        <w:rPr>
          <w:rFonts w:ascii="Arial" w:eastAsia="Times New Roman" w:hAnsi="Arial" w:cs="Arial"/>
          <w:b/>
          <w:sz w:val="24"/>
          <w:szCs w:val="24"/>
          <w:lang w:eastAsia="es-ES"/>
        </w:rPr>
        <w:t xml:space="preserve"> en ese momento, ya que la noticia tardó tres meses en llegar al Papa, y es más probable que Godofredo fuera asesinado por instigación de un enemigo más cercano a él. En dos meses, Beatriz también estaba muerta. </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El poder de Matilde aumentó considerablemente por estas muertes; ahora era la heredera indiscutible de todas las tierras de sus padres. Su herencia habría sido amenazada si Godofredo hubiera sobrevivido a su madre, pero ahora disfrutaba del estatus privilegiado de viuda. Sin embargo, parecía poco probable que Enrique la invistiera formalmente con el matrimonio.</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702F77"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Entre 1076 y 1080, Matilde viajó a Lorena para reclamar la propiedad de su esposo en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"https://es.wikipedia.org/wiki/Verdun" \o "Verdun"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Verdun</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que él había querido (junto con el resto de su patrimonio) que pasase al hijo de su hermana Ida, </w:t>
      </w:r>
      <w:hyperlink r:id="rId76" w:tooltip="Godofredo de Bouillon" w:history="1">
        <w:r w:rsidR="00DB54EF" w:rsidRPr="00DB54EF">
          <w:rPr>
            <w:rFonts w:ascii="Arial" w:eastAsia="Times New Roman" w:hAnsi="Arial" w:cs="Arial"/>
            <w:b/>
            <w:sz w:val="24"/>
            <w:szCs w:val="24"/>
            <w:lang w:eastAsia="es-ES"/>
          </w:rPr>
          <w:t xml:space="preserve">Godofredo de </w:t>
        </w:r>
        <w:proofErr w:type="spellStart"/>
        <w:r w:rsidR="00DB54EF" w:rsidRPr="00DB54EF">
          <w:rPr>
            <w:rFonts w:ascii="Arial" w:eastAsia="Times New Roman" w:hAnsi="Arial" w:cs="Arial"/>
            <w:b/>
            <w:sz w:val="24"/>
            <w:szCs w:val="24"/>
            <w:lang w:eastAsia="es-ES"/>
          </w:rPr>
          <w:t>Bouillon</w:t>
        </w:r>
        <w:proofErr w:type="spellEnd"/>
      </w:hyperlink>
      <w:r w:rsidR="00DB54EF" w:rsidRPr="00DB54EF">
        <w:rPr>
          <w:rFonts w:ascii="Arial" w:eastAsia="Times New Roman" w:hAnsi="Arial" w:cs="Arial"/>
          <w:b/>
          <w:sz w:val="24"/>
          <w:szCs w:val="24"/>
          <w:lang w:eastAsia="es-ES"/>
        </w:rPr>
        <w:t xml:space="preserve">.​ Godofredo de </w:t>
      </w:r>
      <w:proofErr w:type="spellStart"/>
      <w:r w:rsidR="00DB54EF" w:rsidRPr="00DB54EF">
        <w:rPr>
          <w:rFonts w:ascii="Arial" w:eastAsia="Times New Roman" w:hAnsi="Arial" w:cs="Arial"/>
          <w:b/>
          <w:sz w:val="24"/>
          <w:szCs w:val="24"/>
          <w:lang w:eastAsia="es-ES"/>
        </w:rPr>
        <w:t>Bouillon</w:t>
      </w:r>
      <w:proofErr w:type="spellEnd"/>
      <w:r w:rsidR="00DB54EF" w:rsidRPr="00DB54EF">
        <w:rPr>
          <w:rFonts w:ascii="Arial" w:eastAsia="Times New Roman" w:hAnsi="Arial" w:cs="Arial"/>
          <w:b/>
          <w:sz w:val="24"/>
          <w:szCs w:val="24"/>
          <w:lang w:eastAsia="es-ES"/>
        </w:rPr>
        <w:t xml:space="preserve"> también disputó su derecho a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"https://es.wikipedia.org/wiki/Stenay" \o "Stenay"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Stenay</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xml:space="preserve"> y </w:t>
      </w:r>
      <w:proofErr w:type="spellStart"/>
      <w:r w:rsidR="00DB54EF" w:rsidRPr="00DB54EF">
        <w:rPr>
          <w:rFonts w:ascii="Arial" w:eastAsia="Times New Roman" w:hAnsi="Arial" w:cs="Arial"/>
          <w:b/>
          <w:sz w:val="24"/>
          <w:szCs w:val="24"/>
          <w:lang w:eastAsia="es-ES"/>
        </w:rPr>
        <w:t>Mosay</w:t>
      </w:r>
      <w:proofErr w:type="spellEnd"/>
      <w:r w:rsidR="00DB54EF" w:rsidRPr="00DB54EF">
        <w:rPr>
          <w:rFonts w:ascii="Arial" w:eastAsia="Times New Roman" w:hAnsi="Arial" w:cs="Arial"/>
          <w:b/>
          <w:sz w:val="24"/>
          <w:szCs w:val="24"/>
          <w:lang w:eastAsia="es-ES"/>
        </w:rPr>
        <w:t xml:space="preserve">, que su madre había recibido como dote. La disputa entre tía y sobrino sobre el condado episcopal de </w:t>
      </w:r>
      <w:proofErr w:type="spellStart"/>
      <w:r w:rsidR="00DB54EF" w:rsidRPr="00DB54EF">
        <w:rPr>
          <w:rFonts w:ascii="Arial" w:eastAsia="Times New Roman" w:hAnsi="Arial" w:cs="Arial"/>
          <w:b/>
          <w:sz w:val="24"/>
          <w:szCs w:val="24"/>
          <w:lang w:eastAsia="es-ES"/>
        </w:rPr>
        <w:t>Verdun</w:t>
      </w:r>
      <w:proofErr w:type="spellEnd"/>
      <w:r w:rsidR="00DB54EF" w:rsidRPr="00DB54EF">
        <w:rPr>
          <w:rFonts w:ascii="Arial" w:eastAsia="Times New Roman" w:hAnsi="Arial" w:cs="Arial"/>
          <w:b/>
          <w:sz w:val="24"/>
          <w:szCs w:val="24"/>
          <w:lang w:eastAsia="es-ES"/>
        </w:rPr>
        <w:t xml:space="preserve"> fue finalmente resuelta por </w:t>
      </w:r>
      <w:proofErr w:type="spellStart"/>
      <w:r w:rsidR="00DB54EF" w:rsidRPr="00DB54EF">
        <w:rPr>
          <w:rFonts w:ascii="Arial" w:eastAsia="Times New Roman" w:hAnsi="Arial" w:cs="Arial"/>
          <w:b/>
          <w:sz w:val="24"/>
          <w:szCs w:val="24"/>
          <w:lang w:eastAsia="es-ES"/>
        </w:rPr>
        <w:t>Teoderico</w:t>
      </w:r>
      <w:proofErr w:type="spellEnd"/>
      <w:r w:rsidR="00DB54EF" w:rsidRPr="00DB54EF">
        <w:rPr>
          <w:rFonts w:ascii="Arial" w:eastAsia="Times New Roman" w:hAnsi="Arial" w:cs="Arial"/>
          <w:b/>
          <w:sz w:val="24"/>
          <w:szCs w:val="24"/>
          <w:lang w:eastAsia="es-ES"/>
        </w:rPr>
        <w:t xml:space="preserve">, obispo de </w:t>
      </w:r>
      <w:proofErr w:type="spellStart"/>
      <w:r w:rsidR="00DB54EF" w:rsidRPr="00DB54EF">
        <w:rPr>
          <w:rFonts w:ascii="Arial" w:eastAsia="Times New Roman" w:hAnsi="Arial" w:cs="Arial"/>
          <w:b/>
          <w:sz w:val="24"/>
          <w:szCs w:val="24"/>
          <w:lang w:eastAsia="es-ES"/>
        </w:rPr>
        <w:t>Verdun</w:t>
      </w:r>
      <w:proofErr w:type="spellEnd"/>
      <w:r w:rsidR="00DB54EF" w:rsidRPr="00DB54EF">
        <w:rPr>
          <w:rFonts w:ascii="Arial" w:eastAsia="Times New Roman" w:hAnsi="Arial" w:cs="Arial"/>
          <w:b/>
          <w:sz w:val="24"/>
          <w:szCs w:val="24"/>
          <w:lang w:eastAsia="es-ES"/>
        </w:rPr>
        <w:t xml:space="preserve">, que gozaba del derecho de nominar a los condes. Fácilmente se puso a favor de Matilde, ya que tal veredicto complacía tanto al Papa Gregorio como al Emperador Enrique. </w:t>
      </w:r>
    </w:p>
    <w:p w:rsidR="0012085C"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B54EF" w:rsidRPr="00DB54EF">
        <w:rPr>
          <w:rFonts w:ascii="Arial" w:eastAsia="Times New Roman" w:hAnsi="Arial" w:cs="Arial"/>
          <w:b/>
          <w:sz w:val="24"/>
          <w:szCs w:val="24"/>
          <w:lang w:eastAsia="es-ES"/>
        </w:rPr>
        <w:t xml:space="preserve">Matilde luego procedió a confesar a </w:t>
      </w:r>
      <w:proofErr w:type="spellStart"/>
      <w:r w:rsidR="00DB54EF" w:rsidRPr="00DB54EF">
        <w:rPr>
          <w:rFonts w:ascii="Arial" w:eastAsia="Times New Roman" w:hAnsi="Arial" w:cs="Arial"/>
          <w:b/>
          <w:sz w:val="24"/>
          <w:szCs w:val="24"/>
          <w:lang w:eastAsia="es-ES"/>
        </w:rPr>
        <w:t>Verdun</w:t>
      </w:r>
      <w:proofErr w:type="spellEnd"/>
      <w:r w:rsidR="00DB54EF" w:rsidRPr="00DB54EF">
        <w:rPr>
          <w:rFonts w:ascii="Arial" w:eastAsia="Times New Roman" w:hAnsi="Arial" w:cs="Arial"/>
          <w:b/>
          <w:sz w:val="24"/>
          <w:szCs w:val="24"/>
          <w:lang w:eastAsia="es-ES"/>
        </w:rPr>
        <w:t xml:space="preserve"> con el primo pro reforma de su esposo, </w:t>
      </w:r>
      <w:hyperlink r:id="rId77" w:tooltip="Alberto III de Namur" w:history="1">
        <w:r w:rsidR="00DB54EF" w:rsidRPr="00DB54EF">
          <w:rPr>
            <w:rFonts w:ascii="Arial" w:eastAsia="Times New Roman" w:hAnsi="Arial" w:cs="Arial"/>
            <w:b/>
            <w:sz w:val="24"/>
            <w:szCs w:val="24"/>
            <w:lang w:eastAsia="es-ES"/>
          </w:rPr>
          <w:t>Alberto III de Namur</w:t>
        </w:r>
      </w:hyperlink>
      <w:r w:rsidR="00DB54EF" w:rsidRPr="00DB54EF">
        <w:rPr>
          <w:rFonts w:ascii="Arial" w:eastAsia="Times New Roman" w:hAnsi="Arial" w:cs="Arial"/>
          <w:b/>
          <w:sz w:val="24"/>
          <w:szCs w:val="24"/>
          <w:lang w:eastAsia="es-ES"/>
        </w:rPr>
        <w:t>.</w:t>
      </w:r>
      <w:r w:rsidR="0012085C" w:rsidRPr="00DB54EF">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Se cree que la profunda animosidad entre Matilde y su sobrino le impidió viajar a </w:t>
      </w:r>
      <w:hyperlink r:id="rId78" w:tooltip="Jerusalén" w:history="1">
        <w:r w:rsidR="00DB54EF" w:rsidRPr="00DB54EF">
          <w:rPr>
            <w:rFonts w:ascii="Arial" w:eastAsia="Times New Roman" w:hAnsi="Arial" w:cs="Arial"/>
            <w:b/>
            <w:sz w:val="24"/>
            <w:szCs w:val="24"/>
            <w:lang w:eastAsia="es-ES"/>
          </w:rPr>
          <w:t>Jerusalén</w:t>
        </w:r>
      </w:hyperlink>
      <w:r w:rsidR="00DB54EF" w:rsidRPr="00DB54EF">
        <w:rPr>
          <w:rFonts w:ascii="Arial" w:eastAsia="Times New Roman" w:hAnsi="Arial" w:cs="Arial"/>
          <w:b/>
          <w:sz w:val="24"/>
          <w:szCs w:val="24"/>
          <w:lang w:eastAsia="es-ES"/>
        </w:rPr>
        <w:t> durante la </w:t>
      </w:r>
      <w:hyperlink r:id="rId79" w:tooltip="Primera Cruzada" w:history="1">
        <w:r w:rsidR="00DB54EF" w:rsidRPr="00DB54EF">
          <w:rPr>
            <w:rFonts w:ascii="Arial" w:eastAsia="Times New Roman" w:hAnsi="Arial" w:cs="Arial"/>
            <w:b/>
            <w:sz w:val="24"/>
            <w:szCs w:val="24"/>
            <w:lang w:eastAsia="es-ES"/>
          </w:rPr>
          <w:t>Primera Cruzada</w:t>
        </w:r>
      </w:hyperlink>
      <w:r w:rsidR="00DB54EF" w:rsidRPr="00DB54EF">
        <w:rPr>
          <w:rFonts w:ascii="Arial" w:eastAsia="Times New Roman" w:hAnsi="Arial" w:cs="Arial"/>
          <w:b/>
          <w:sz w:val="24"/>
          <w:szCs w:val="24"/>
          <w:lang w:eastAsia="es-ES"/>
        </w:rPr>
        <w:t>, dirigida por él a fines de la década de 1090.</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sidRPr="00DB54EF">
        <w:rPr>
          <w:rFonts w:ascii="Arial" w:eastAsia="Times New Roman" w:hAnsi="Arial" w:cs="Arial"/>
          <w:b/>
          <w:sz w:val="24"/>
          <w:szCs w:val="24"/>
          <w:lang w:eastAsia="es-ES"/>
        </w:rPr>
        <w:t>​</w:t>
      </w:r>
    </w:p>
    <w:p w:rsidR="0012085C" w:rsidRPr="0012085C" w:rsidRDefault="0012085C" w:rsidP="0012085C">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12085C">
        <w:rPr>
          <w:rFonts w:ascii="Arial" w:eastAsia="Times New Roman" w:hAnsi="Arial" w:cs="Arial"/>
          <w:b/>
          <w:color w:val="0070C0"/>
          <w:sz w:val="24"/>
          <w:szCs w:val="24"/>
          <w:lang w:eastAsia="es-ES"/>
        </w:rPr>
        <w:t xml:space="preserve">  Sobre la querella de las investiduras</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El desacuerdo entre el papa Gregorio VII y el rey Enrique IV culminó con las secuelas del Sínodo de </w:t>
      </w:r>
      <w:proofErr w:type="spellStart"/>
      <w:r w:rsidR="00DB54EF" w:rsidRPr="00DB54EF">
        <w:rPr>
          <w:rFonts w:ascii="Arial" w:eastAsia="Times New Roman" w:hAnsi="Arial" w:cs="Arial"/>
          <w:b/>
          <w:sz w:val="24"/>
          <w:szCs w:val="24"/>
          <w:lang w:eastAsia="es-ES"/>
        </w:rPr>
        <w:t>Worms</w:t>
      </w:r>
      <w:proofErr w:type="spellEnd"/>
      <w:r w:rsidR="00DB54EF" w:rsidRPr="00DB54EF">
        <w:rPr>
          <w:rFonts w:ascii="Arial" w:eastAsia="Times New Roman" w:hAnsi="Arial" w:cs="Arial"/>
          <w:b/>
          <w:sz w:val="24"/>
          <w:szCs w:val="24"/>
          <w:lang w:eastAsia="es-ES"/>
        </w:rPr>
        <w:t xml:space="preserve"> en febrero de 1076. Gregorio excomulgó a Enrique, liberando a todos sus súbditos de su lealtad y proporcionando la razón perfecta para la rebelión contra su gobierno.​ Los príncipes insubordinados del sur de Alemania se reunieron en </w:t>
      </w:r>
      <w:proofErr w:type="spellStart"/>
      <w:r w:rsidR="001C0DA6">
        <w:fldChar w:fldCharType="begin"/>
      </w:r>
      <w:r w:rsidR="001C0DA6">
        <w:instrText>HYPERLINK "https://es.wikipedia.org/wiki/Trebur" \o "Trebur"</w:instrText>
      </w:r>
      <w:r w:rsidR="001C0DA6">
        <w:fldChar w:fldCharType="separate"/>
      </w:r>
      <w:r w:rsidR="00DB54EF" w:rsidRPr="00DB54EF">
        <w:rPr>
          <w:rFonts w:ascii="Arial" w:eastAsia="Times New Roman" w:hAnsi="Arial" w:cs="Arial"/>
          <w:b/>
          <w:sz w:val="24"/>
          <w:szCs w:val="24"/>
          <w:lang w:eastAsia="es-ES"/>
        </w:rPr>
        <w:t>Trebur</w:t>
      </w:r>
      <w:proofErr w:type="spellEnd"/>
      <w:r w:rsidR="001C0DA6">
        <w:fldChar w:fldCharType="end"/>
      </w:r>
      <w:r w:rsidR="00DB54EF" w:rsidRPr="00DB54EF">
        <w:rPr>
          <w:rFonts w:ascii="Arial" w:eastAsia="Times New Roman" w:hAnsi="Arial" w:cs="Arial"/>
          <w:b/>
          <w:sz w:val="24"/>
          <w:szCs w:val="24"/>
          <w:lang w:eastAsia="es-ES"/>
        </w:rPr>
        <w:t>, esperando al Papa.</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 El primer esfuerzo militar de Matilde, así como la primera tarea importante como gobernante, resultó proteger al Papa durante su peligroso viaje hacia el norte. Gregorio no podía confiar en nadie más; Como el único heredero del patrimonio </w:t>
      </w:r>
      <w:proofErr w:type="spellStart"/>
      <w:r w:rsidR="00DB54EF" w:rsidRPr="00DB54EF">
        <w:rPr>
          <w:rFonts w:ascii="Arial" w:eastAsia="Times New Roman" w:hAnsi="Arial" w:cs="Arial"/>
          <w:b/>
          <w:sz w:val="24"/>
          <w:szCs w:val="24"/>
          <w:lang w:eastAsia="es-ES"/>
        </w:rPr>
        <w:t>Otonida</w:t>
      </w:r>
      <w:proofErr w:type="spellEnd"/>
      <w:r w:rsidR="00DB54EF" w:rsidRPr="00DB54EF">
        <w:rPr>
          <w:rFonts w:ascii="Arial" w:eastAsia="Times New Roman" w:hAnsi="Arial" w:cs="Arial"/>
          <w:b/>
          <w:sz w:val="24"/>
          <w:szCs w:val="24"/>
          <w:lang w:eastAsia="es-ES"/>
        </w:rPr>
        <w:t>, Matilde controlaba todos los pasos Apeninos y casi todos los demás que conectaban el centro de Italia con el norte. Los obispos </w:t>
      </w:r>
      <w:hyperlink r:id="rId80" w:tooltip="Lombardos" w:history="1">
        <w:r w:rsidR="00DB54EF" w:rsidRPr="00DB54EF">
          <w:rPr>
            <w:rFonts w:ascii="Arial" w:eastAsia="Times New Roman" w:hAnsi="Arial" w:cs="Arial"/>
            <w:b/>
            <w:sz w:val="24"/>
            <w:szCs w:val="24"/>
            <w:lang w:eastAsia="es-ES"/>
          </w:rPr>
          <w:t>lombardos</w:t>
        </w:r>
      </w:hyperlink>
      <w:r w:rsidR="00DB54EF" w:rsidRPr="00DB54EF">
        <w:rPr>
          <w:rFonts w:ascii="Arial" w:eastAsia="Times New Roman" w:hAnsi="Arial" w:cs="Arial"/>
          <w:b/>
          <w:sz w:val="24"/>
          <w:szCs w:val="24"/>
          <w:lang w:eastAsia="es-ES"/>
        </w:rPr>
        <w:t xml:space="preserve">, que también fueron excomulgados por participar en el sínodo y cuyas tierras bordeaban el dominio de Matilde, estaban ansiosos por capturar a Gregorio. Gregorio era consciente del peligro y registró que todos sus asesores, excepto Matilde, le aconsejaron que no viajara a </w:t>
      </w:r>
      <w:proofErr w:type="spellStart"/>
      <w:r w:rsidR="00DB54EF" w:rsidRPr="00DB54EF">
        <w:rPr>
          <w:rFonts w:ascii="Arial" w:eastAsia="Times New Roman" w:hAnsi="Arial" w:cs="Arial"/>
          <w:b/>
          <w:sz w:val="24"/>
          <w:szCs w:val="24"/>
          <w:lang w:eastAsia="es-ES"/>
        </w:rPr>
        <w:t>Trebur</w:t>
      </w:r>
      <w:proofErr w:type="spellEnd"/>
      <w:r w:rsidR="00DB54EF" w:rsidRPr="00DB54EF">
        <w:rPr>
          <w:rFonts w:ascii="Arial" w:eastAsia="Times New Roman" w:hAnsi="Arial" w:cs="Arial"/>
          <w:b/>
          <w:sz w:val="24"/>
          <w:szCs w:val="24"/>
          <w:lang w:eastAsia="es-ES"/>
        </w:rPr>
        <w:t>.</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Enrique, sin embargo, tenía otros planes. Decidió descender a Italia e interceptar a Gregorio, quien se retrasó así. Los duques alemanes celebraron un consejo por sí mismos e informaron al Rey que tenía que someterse al Papa o ser reemplazado. Los predecesores de Enrique trataron fácilmente con problemáticos pontífices: simplemente los depusieron, y los obispos lombardos excomulgados se regocijaron ante esta perspectiva. Cuando Matilde se enteró del acercamiento de Enrique, instó a Gregorio a refugiarse en el </w:t>
      </w:r>
      <w:hyperlink r:id="rId81" w:tooltip="Castillo de Canossa" w:history="1">
        <w:r w:rsidR="00DB54EF" w:rsidRPr="00DB54EF">
          <w:rPr>
            <w:rFonts w:ascii="Arial" w:eastAsia="Times New Roman" w:hAnsi="Arial" w:cs="Arial"/>
            <w:b/>
            <w:sz w:val="24"/>
            <w:szCs w:val="24"/>
            <w:lang w:eastAsia="es-ES"/>
          </w:rPr>
          <w:t xml:space="preserve">Castillo de </w:t>
        </w:r>
        <w:proofErr w:type="spellStart"/>
        <w:r w:rsidR="00DB54EF" w:rsidRPr="00DB54EF">
          <w:rPr>
            <w:rFonts w:ascii="Arial" w:eastAsia="Times New Roman" w:hAnsi="Arial" w:cs="Arial"/>
            <w:b/>
            <w:sz w:val="24"/>
            <w:szCs w:val="24"/>
            <w:lang w:eastAsia="es-ES"/>
          </w:rPr>
          <w:t>Canossa</w:t>
        </w:r>
        <w:proofErr w:type="spellEnd"/>
      </w:hyperlink>
      <w:r w:rsidR="00DB54EF" w:rsidRPr="00DB54EF">
        <w:rPr>
          <w:rFonts w:ascii="Arial" w:eastAsia="Times New Roman" w:hAnsi="Arial" w:cs="Arial"/>
          <w:b/>
          <w:sz w:val="24"/>
          <w:szCs w:val="24"/>
          <w:lang w:eastAsia="es-ES"/>
        </w:rPr>
        <w:t>, la fortaleza epónima de su familia. Gregorio siguió su consejo.</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 Pronto se hizo evidente que la intención detrás del camino de Enrique a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"https://es.wikipedia.org/wiki/Canossa" \o "Canossa"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Canossa</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era mostrar </w:t>
      </w:r>
      <w:hyperlink r:id="rId82" w:tooltip="Penitencia" w:history="1">
        <w:r w:rsidR="00DB54EF" w:rsidRPr="00DB54EF">
          <w:rPr>
            <w:rFonts w:ascii="Arial" w:eastAsia="Times New Roman" w:hAnsi="Arial" w:cs="Arial"/>
            <w:b/>
            <w:sz w:val="24"/>
            <w:szCs w:val="24"/>
            <w:lang w:eastAsia="es-ES"/>
          </w:rPr>
          <w:t>penitencia</w:t>
        </w:r>
      </w:hyperlink>
      <w:r w:rsidR="00DB54EF" w:rsidRPr="00DB54EF">
        <w:rPr>
          <w:rFonts w:ascii="Arial" w:eastAsia="Times New Roman" w:hAnsi="Arial" w:cs="Arial"/>
          <w:b/>
          <w:sz w:val="24"/>
          <w:szCs w:val="24"/>
          <w:lang w:eastAsia="es-ES"/>
        </w:rPr>
        <w:t>. Para el 25 de enero de 1077, el Rey estaba descalzo en la nieve ante las puertas del castillo de Matilde, acompañado por su suegra, </w:t>
      </w:r>
      <w:hyperlink r:id="rId83" w:tooltip="Adelaida de Susa" w:history="1">
        <w:r w:rsidR="00DB54EF" w:rsidRPr="00DB54EF">
          <w:rPr>
            <w:rFonts w:ascii="Arial" w:eastAsia="Times New Roman" w:hAnsi="Arial" w:cs="Arial"/>
            <w:b/>
            <w:sz w:val="24"/>
            <w:szCs w:val="24"/>
            <w:lang w:eastAsia="es-ES"/>
          </w:rPr>
          <w:t>Adelaida de Susa</w:t>
        </w:r>
      </w:hyperlink>
      <w:r w:rsidR="00DB54EF" w:rsidRPr="00DB54EF">
        <w:rPr>
          <w:rFonts w:ascii="Arial" w:eastAsia="Times New Roman" w:hAnsi="Arial" w:cs="Arial"/>
          <w:b/>
          <w:sz w:val="24"/>
          <w:szCs w:val="24"/>
          <w:lang w:eastAsia="es-ES"/>
        </w:rPr>
        <w:t xml:space="preserve">. Permaneció allí, humilde, hasta el 28 de enero, cuando Matilde convenció al Papa para que lo viera. Matilde y Adelaida negociaron un acuerdo entre los </w:t>
      </w:r>
      <w:proofErr w:type="gramStart"/>
      <w:r w:rsidR="00DB54EF" w:rsidRPr="00DB54EF">
        <w:rPr>
          <w:rFonts w:ascii="Arial" w:eastAsia="Times New Roman" w:hAnsi="Arial" w:cs="Arial"/>
          <w:b/>
          <w:sz w:val="24"/>
          <w:szCs w:val="24"/>
          <w:lang w:eastAsia="es-ES"/>
        </w:rPr>
        <w:t>hombres.​</w:t>
      </w:r>
      <w:proofErr w:type="gramEnd"/>
      <w:r w:rsidR="00DB54EF" w:rsidRPr="00DB54EF">
        <w:rPr>
          <w:rFonts w:ascii="Arial" w:eastAsia="Times New Roman" w:hAnsi="Arial" w:cs="Arial"/>
          <w:b/>
          <w:sz w:val="24"/>
          <w:szCs w:val="24"/>
          <w:lang w:eastAsia="es-ES"/>
        </w:rPr>
        <w:t xml:space="preserve"> Enrique fue aceptado de nuevo en el seno de la Iglesia, con las </w:t>
      </w:r>
      <w:proofErr w:type="spellStart"/>
      <w:r w:rsidR="00DB54EF" w:rsidRPr="00DB54EF">
        <w:rPr>
          <w:rFonts w:ascii="Arial" w:eastAsia="Times New Roman" w:hAnsi="Arial" w:cs="Arial"/>
          <w:b/>
          <w:sz w:val="24"/>
          <w:szCs w:val="24"/>
          <w:lang w:eastAsia="es-ES"/>
        </w:rPr>
        <w:t>margravinas</w:t>
      </w:r>
      <w:proofErr w:type="spellEnd"/>
      <w:r w:rsidR="00DB54EF" w:rsidRPr="00DB54EF">
        <w:rPr>
          <w:rFonts w:ascii="Arial" w:eastAsia="Times New Roman" w:hAnsi="Arial" w:cs="Arial"/>
          <w:b/>
          <w:sz w:val="24"/>
          <w:szCs w:val="24"/>
          <w:lang w:eastAsia="es-ES"/>
        </w:rPr>
        <w:t xml:space="preserve"> actuando como patrocinadores y jurando formalmente el acuerdo.</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En 1079, Matilde le dio al Papa todos sus dominios, desafiando abiertamente las afirmaciones de Enrique IV tanto como el señor supremo de algunos de esos dominios, como su pariente cercano. Dos años después, la fortuna del papado y el imperio volvió a cambiar: en 1080, Enrique IV convocó a un consejo en </w:t>
      </w:r>
      <w:proofErr w:type="spellStart"/>
      <w:r w:rsidR="00DB54EF" w:rsidRPr="00DB54EF">
        <w:rPr>
          <w:rFonts w:ascii="Arial" w:eastAsia="Times New Roman" w:hAnsi="Arial" w:cs="Arial"/>
          <w:b/>
          <w:sz w:val="24"/>
          <w:szCs w:val="24"/>
          <w:lang w:eastAsia="es-ES"/>
        </w:rPr>
        <w:t>Brixen</w:t>
      </w:r>
      <w:proofErr w:type="spellEnd"/>
      <w:r w:rsidR="00DB54EF" w:rsidRPr="00DB54EF">
        <w:rPr>
          <w:rFonts w:ascii="Arial" w:eastAsia="Times New Roman" w:hAnsi="Arial" w:cs="Arial"/>
          <w:b/>
          <w:sz w:val="24"/>
          <w:szCs w:val="24"/>
          <w:lang w:eastAsia="es-ES"/>
        </w:rPr>
        <w:t>, que depuso a Gregorio VII. Al año siguiente, el Emperador decidió viajar nuevamente a Italia para restablecer su señorío sobre sus territorios.</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 También declaró a Matilde, a causa de su donación de 1079 a la Iglesia, proscrita y es expulsada del Imperio; aunque esto no fue suficiente para eliminarla como una fuente de problemas, ya que retuvo importantes propiedades aliadas. El 15 de octubre de 1080 cerca de </w:t>
      </w:r>
      <w:hyperlink r:id="rId84" w:tooltip="Volta Mantovana" w:history="1">
        <w:r w:rsidR="00DB54EF" w:rsidRPr="00DB54EF">
          <w:rPr>
            <w:rFonts w:ascii="Arial" w:eastAsia="Times New Roman" w:hAnsi="Arial" w:cs="Arial"/>
            <w:b/>
            <w:sz w:val="24"/>
            <w:szCs w:val="24"/>
            <w:lang w:eastAsia="es-ES"/>
          </w:rPr>
          <w:t xml:space="preserve">Volta </w:t>
        </w:r>
        <w:proofErr w:type="spellStart"/>
        <w:r w:rsidR="00DB54EF" w:rsidRPr="00DB54EF">
          <w:rPr>
            <w:rFonts w:ascii="Arial" w:eastAsia="Times New Roman" w:hAnsi="Arial" w:cs="Arial"/>
            <w:b/>
            <w:sz w:val="24"/>
            <w:szCs w:val="24"/>
            <w:lang w:eastAsia="es-ES"/>
          </w:rPr>
          <w:t>Mantovana</w:t>
        </w:r>
        <w:proofErr w:type="spellEnd"/>
      </w:hyperlink>
      <w:r w:rsidR="00DB54EF" w:rsidRPr="00DB54EF">
        <w:rPr>
          <w:rFonts w:ascii="Arial" w:eastAsia="Times New Roman" w:hAnsi="Arial" w:cs="Arial"/>
          <w:b/>
          <w:sz w:val="24"/>
          <w:szCs w:val="24"/>
          <w:lang w:eastAsia="es-ES"/>
        </w:rPr>
        <w:t xml:space="preserve">, las tropas imperiales (dirigidas por </w:t>
      </w:r>
      <w:proofErr w:type="spellStart"/>
      <w:r w:rsidR="00DB54EF" w:rsidRPr="00DB54EF">
        <w:rPr>
          <w:rFonts w:ascii="Arial" w:eastAsia="Times New Roman" w:hAnsi="Arial" w:cs="Arial"/>
          <w:b/>
          <w:sz w:val="24"/>
          <w:szCs w:val="24"/>
          <w:lang w:eastAsia="es-ES"/>
        </w:rPr>
        <w:t>Guibert</w:t>
      </w:r>
      <w:proofErr w:type="spellEnd"/>
      <w:r w:rsidR="00DB54EF" w:rsidRPr="00DB54EF">
        <w:rPr>
          <w:rFonts w:ascii="Arial" w:eastAsia="Times New Roman" w:hAnsi="Arial" w:cs="Arial"/>
          <w:b/>
          <w:sz w:val="24"/>
          <w:szCs w:val="24"/>
          <w:lang w:eastAsia="es-ES"/>
        </w:rPr>
        <w:t xml:space="preserve"> de Rávena recién elegido </w:t>
      </w:r>
      <w:r w:rsidR="00DB54EF" w:rsidRPr="00DB54EF">
        <w:rPr>
          <w:rFonts w:ascii="Arial" w:eastAsia="Times New Roman" w:hAnsi="Arial" w:cs="Arial"/>
          <w:b/>
          <w:sz w:val="24"/>
          <w:szCs w:val="24"/>
          <w:lang w:eastAsia="es-ES"/>
        </w:rPr>
        <w:lastRenderedPageBreak/>
        <w:t>Antipapa </w:t>
      </w:r>
      <w:hyperlink r:id="rId85" w:tooltip="Clemente III (antipapa)" w:history="1">
        <w:r w:rsidR="00DB54EF" w:rsidRPr="00DB54EF">
          <w:rPr>
            <w:rFonts w:ascii="Arial" w:eastAsia="Times New Roman" w:hAnsi="Arial" w:cs="Arial"/>
            <w:b/>
            <w:sz w:val="24"/>
            <w:szCs w:val="24"/>
            <w:lang w:eastAsia="es-ES"/>
          </w:rPr>
          <w:t>Clemente III</w:t>
        </w:r>
      </w:hyperlink>
      <w:r w:rsidR="00DB54EF" w:rsidRPr="00DB54EF">
        <w:rPr>
          <w:rFonts w:ascii="Arial" w:eastAsia="Times New Roman" w:hAnsi="Arial" w:cs="Arial"/>
          <w:b/>
          <w:sz w:val="24"/>
          <w:szCs w:val="24"/>
          <w:lang w:eastAsia="es-ES"/>
        </w:rPr>
        <w:t xml:space="preserve">) derrotó a las tropas leales a Gregorio VII dirigidas por Matilde. Esta fue la primera derrota militar seria de Matilde (Batalla de Volta </w:t>
      </w:r>
      <w:proofErr w:type="spellStart"/>
      <w:r w:rsidR="00DB54EF" w:rsidRPr="00DB54EF">
        <w:rPr>
          <w:rFonts w:ascii="Arial" w:eastAsia="Times New Roman" w:hAnsi="Arial" w:cs="Arial"/>
          <w:b/>
          <w:sz w:val="24"/>
          <w:szCs w:val="24"/>
          <w:lang w:eastAsia="es-ES"/>
        </w:rPr>
        <w:t>Mantovana</w:t>
      </w:r>
      <w:proofErr w:type="spellEnd"/>
      <w:r w:rsidR="00DB54EF" w:rsidRPr="00DB54EF">
        <w:rPr>
          <w:rFonts w:ascii="Arial" w:eastAsia="Times New Roman" w:hAnsi="Arial" w:cs="Arial"/>
          <w:b/>
          <w:sz w:val="24"/>
          <w:szCs w:val="24"/>
          <w:lang w:eastAsia="es-ES"/>
        </w:rPr>
        <w:t>).</w:t>
      </w:r>
    </w:p>
    <w:p w:rsidR="00702F77"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Matilde, sin embargo, no se rindió. Mientras Gregorio VII se vio obligado a exiliarse, ella, manteniendo el control sobre todos los pasos occidentales en los Apeninos, podría obligar a Enrique IV a acercarse a </w:t>
      </w:r>
      <w:hyperlink r:id="rId86" w:tooltip="Roma" w:history="1">
        <w:r w:rsidR="00DB54EF" w:rsidRPr="00DB54EF">
          <w:rPr>
            <w:rFonts w:ascii="Arial" w:eastAsia="Times New Roman" w:hAnsi="Arial" w:cs="Arial"/>
            <w:b/>
            <w:sz w:val="24"/>
            <w:szCs w:val="24"/>
            <w:lang w:eastAsia="es-ES"/>
          </w:rPr>
          <w:t>Roma</w:t>
        </w:r>
      </w:hyperlink>
      <w:r w:rsidR="00DB54EF" w:rsidRPr="00DB54EF">
        <w:rPr>
          <w:rFonts w:ascii="Arial" w:eastAsia="Times New Roman" w:hAnsi="Arial" w:cs="Arial"/>
          <w:b/>
          <w:sz w:val="24"/>
          <w:szCs w:val="24"/>
          <w:lang w:eastAsia="es-ES"/>
        </w:rPr>
        <w:t> a través de </w:t>
      </w:r>
      <w:hyperlink r:id="rId87" w:tooltip="Rávena" w:history="1">
        <w:r w:rsidR="00DB54EF" w:rsidRPr="00DB54EF">
          <w:rPr>
            <w:rFonts w:ascii="Arial" w:eastAsia="Times New Roman" w:hAnsi="Arial" w:cs="Arial"/>
            <w:b/>
            <w:sz w:val="24"/>
            <w:szCs w:val="24"/>
            <w:lang w:eastAsia="es-ES"/>
          </w:rPr>
          <w:t>Rávena</w:t>
        </w:r>
      </w:hyperlink>
      <w:r w:rsidR="00DB54EF" w:rsidRPr="00DB54EF">
        <w:rPr>
          <w:rFonts w:ascii="Arial" w:eastAsia="Times New Roman" w:hAnsi="Arial" w:cs="Arial"/>
          <w:b/>
          <w:sz w:val="24"/>
          <w:szCs w:val="24"/>
          <w:lang w:eastAsia="es-ES"/>
        </w:rPr>
        <w:t>; incluso con esta ruta abierta, al Emperador le resultaría difícil asediar Roma con un territorio hostil a sus espaldas.</w:t>
      </w:r>
    </w:p>
    <w:p w:rsidR="00702F77"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p>
    <w:p w:rsidR="00702F77"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 En diciembre de 1080, los ciudadanos de </w:t>
      </w:r>
      <w:hyperlink r:id="rId88" w:tooltip="Lucca" w:history="1">
        <w:r w:rsidR="00DB54EF" w:rsidRPr="00DB54EF">
          <w:rPr>
            <w:rFonts w:ascii="Arial" w:eastAsia="Times New Roman" w:hAnsi="Arial" w:cs="Arial"/>
            <w:b/>
            <w:sz w:val="24"/>
            <w:szCs w:val="24"/>
            <w:lang w:eastAsia="es-ES"/>
          </w:rPr>
          <w:t>Lucca</w:t>
        </w:r>
      </w:hyperlink>
      <w:r w:rsidR="00DB54EF" w:rsidRPr="00DB54EF">
        <w:rPr>
          <w:rFonts w:ascii="Arial" w:eastAsia="Times New Roman" w:hAnsi="Arial" w:cs="Arial"/>
          <w:b/>
          <w:sz w:val="24"/>
          <w:szCs w:val="24"/>
          <w:lang w:eastAsia="es-ES"/>
        </w:rPr>
        <w:t>, entonces la capital de la </w:t>
      </w:r>
      <w:hyperlink r:id="rId89" w:tooltip="Toscana" w:history="1">
        <w:r w:rsidR="00DB54EF" w:rsidRPr="00DB54EF">
          <w:rPr>
            <w:rFonts w:ascii="Arial" w:eastAsia="Times New Roman" w:hAnsi="Arial" w:cs="Arial"/>
            <w:b/>
            <w:sz w:val="24"/>
            <w:szCs w:val="24"/>
            <w:lang w:eastAsia="es-ES"/>
          </w:rPr>
          <w:t>Toscana</w:t>
        </w:r>
      </w:hyperlink>
      <w:r w:rsidR="00DB54EF" w:rsidRPr="00DB54EF">
        <w:rPr>
          <w:rFonts w:ascii="Arial" w:eastAsia="Times New Roman" w:hAnsi="Arial" w:cs="Arial"/>
          <w:b/>
          <w:sz w:val="24"/>
          <w:szCs w:val="24"/>
          <w:lang w:eastAsia="es-ES"/>
        </w:rPr>
        <w:t>, se rebelaron y expulsaron a su aliado, el obispo Anselmo. Se cree que encargó el famoso</w:t>
      </w:r>
      <w:r w:rsidR="00702F77">
        <w:rPr>
          <w:rFonts w:ascii="Arial" w:eastAsia="Times New Roman" w:hAnsi="Arial" w:cs="Arial"/>
          <w:b/>
          <w:sz w:val="24"/>
          <w:szCs w:val="24"/>
          <w:lang w:eastAsia="es-ES"/>
        </w:rPr>
        <w:t xml:space="preserve">  </w:t>
      </w:r>
    </w:p>
    <w:p w:rsidR="00DB54EF" w:rsidRDefault="00DB54EF" w:rsidP="00DB54EF">
      <w:pPr>
        <w:shd w:val="clear" w:color="auto" w:fill="FFFFFF"/>
        <w:spacing w:after="0" w:line="240" w:lineRule="auto"/>
        <w:ind w:left="-851" w:right="-1135"/>
        <w:jc w:val="both"/>
        <w:rPr>
          <w:rFonts w:ascii="Arial" w:eastAsia="Times New Roman" w:hAnsi="Arial" w:cs="Arial"/>
          <w:b/>
          <w:sz w:val="24"/>
          <w:szCs w:val="24"/>
          <w:lang w:eastAsia="es-ES"/>
        </w:rPr>
      </w:pPr>
      <w:r w:rsidRPr="00DB54EF">
        <w:rPr>
          <w:rFonts w:ascii="Arial" w:eastAsia="Times New Roman" w:hAnsi="Arial" w:cs="Arial"/>
          <w:b/>
          <w:sz w:val="24"/>
          <w:szCs w:val="24"/>
          <w:lang w:eastAsia="es-ES"/>
        </w:rPr>
        <w:t> </w:t>
      </w:r>
      <w:hyperlink r:id="rId90" w:tooltip="Ponte della Maddalena" w:history="1">
        <w:r w:rsidRPr="00DB54EF">
          <w:rPr>
            <w:rFonts w:ascii="Arial" w:eastAsia="Times New Roman" w:hAnsi="Arial" w:cs="Arial"/>
            <w:b/>
            <w:sz w:val="24"/>
            <w:szCs w:val="24"/>
            <w:lang w:eastAsia="es-ES"/>
          </w:rPr>
          <w:t xml:space="preserve">Ponte </w:t>
        </w:r>
        <w:proofErr w:type="spellStart"/>
        <w:r w:rsidRPr="00DB54EF">
          <w:rPr>
            <w:rFonts w:ascii="Arial" w:eastAsia="Times New Roman" w:hAnsi="Arial" w:cs="Arial"/>
            <w:b/>
            <w:sz w:val="24"/>
            <w:szCs w:val="24"/>
            <w:lang w:eastAsia="es-ES"/>
          </w:rPr>
          <w:t>della</w:t>
        </w:r>
        <w:proofErr w:type="spellEnd"/>
        <w:r w:rsidRPr="00DB54EF">
          <w:rPr>
            <w:rFonts w:ascii="Arial" w:eastAsia="Times New Roman" w:hAnsi="Arial" w:cs="Arial"/>
            <w:b/>
            <w:sz w:val="24"/>
            <w:szCs w:val="24"/>
            <w:lang w:eastAsia="es-ES"/>
          </w:rPr>
          <w:t xml:space="preserve"> </w:t>
        </w:r>
        <w:proofErr w:type="spellStart"/>
        <w:r w:rsidRPr="00DB54EF">
          <w:rPr>
            <w:rFonts w:ascii="Arial" w:eastAsia="Times New Roman" w:hAnsi="Arial" w:cs="Arial"/>
            <w:b/>
            <w:sz w:val="24"/>
            <w:szCs w:val="24"/>
            <w:lang w:eastAsia="es-ES"/>
          </w:rPr>
          <w:t>Maddalena</w:t>
        </w:r>
        <w:proofErr w:type="spellEnd"/>
      </w:hyperlink>
      <w:r w:rsidRPr="00DB54EF">
        <w:rPr>
          <w:rFonts w:ascii="Arial" w:eastAsia="Times New Roman" w:hAnsi="Arial" w:cs="Arial"/>
          <w:b/>
          <w:sz w:val="24"/>
          <w:szCs w:val="24"/>
          <w:lang w:eastAsia="es-ES"/>
        </w:rPr>
        <w:t>, donde la </w:t>
      </w:r>
      <w:proofErr w:type="spellStart"/>
      <w:r w:rsidR="001C0DA6" w:rsidRPr="00DB54EF">
        <w:rPr>
          <w:rFonts w:ascii="Arial" w:eastAsia="Times New Roman" w:hAnsi="Arial" w:cs="Arial"/>
          <w:b/>
          <w:sz w:val="24"/>
          <w:szCs w:val="24"/>
          <w:lang w:eastAsia="es-ES"/>
        </w:rPr>
        <w:fldChar w:fldCharType="begin"/>
      </w:r>
      <w:r w:rsidRPr="00DB54EF">
        <w:rPr>
          <w:rFonts w:ascii="Arial" w:eastAsia="Times New Roman" w:hAnsi="Arial" w:cs="Arial"/>
          <w:b/>
          <w:sz w:val="24"/>
          <w:szCs w:val="24"/>
          <w:lang w:eastAsia="es-ES"/>
        </w:rPr>
        <w:instrText xml:space="preserve"> HYPERLINK "https://es.wikipedia.org/wiki/Via_Francigena" \o "Via Francigena" </w:instrText>
      </w:r>
      <w:r w:rsidR="001C0DA6" w:rsidRPr="00DB54EF">
        <w:rPr>
          <w:rFonts w:ascii="Arial" w:eastAsia="Times New Roman" w:hAnsi="Arial" w:cs="Arial"/>
          <w:b/>
          <w:sz w:val="24"/>
          <w:szCs w:val="24"/>
          <w:lang w:eastAsia="es-ES"/>
        </w:rPr>
        <w:fldChar w:fldCharType="separate"/>
      </w:r>
      <w:r w:rsidRPr="00DB54EF">
        <w:rPr>
          <w:rFonts w:ascii="Arial" w:eastAsia="Times New Roman" w:hAnsi="Arial" w:cs="Arial"/>
          <w:b/>
          <w:sz w:val="24"/>
          <w:szCs w:val="24"/>
          <w:lang w:eastAsia="es-ES"/>
        </w:rPr>
        <w:t>Via</w:t>
      </w:r>
      <w:proofErr w:type="spellEnd"/>
      <w:r w:rsidRPr="00DB54EF">
        <w:rPr>
          <w:rFonts w:ascii="Arial" w:eastAsia="Times New Roman" w:hAnsi="Arial" w:cs="Arial"/>
          <w:b/>
          <w:sz w:val="24"/>
          <w:szCs w:val="24"/>
          <w:lang w:eastAsia="es-ES"/>
        </w:rPr>
        <w:t xml:space="preserve"> </w:t>
      </w:r>
      <w:proofErr w:type="spellStart"/>
      <w:r w:rsidRPr="00DB54EF">
        <w:rPr>
          <w:rFonts w:ascii="Arial" w:eastAsia="Times New Roman" w:hAnsi="Arial" w:cs="Arial"/>
          <w:b/>
          <w:sz w:val="24"/>
          <w:szCs w:val="24"/>
          <w:lang w:eastAsia="es-ES"/>
        </w:rPr>
        <w:t>Francigena</w:t>
      </w:r>
      <w:proofErr w:type="spellEnd"/>
      <w:r w:rsidR="001C0DA6" w:rsidRPr="00DB54EF">
        <w:rPr>
          <w:rFonts w:ascii="Arial" w:eastAsia="Times New Roman" w:hAnsi="Arial" w:cs="Arial"/>
          <w:b/>
          <w:sz w:val="24"/>
          <w:szCs w:val="24"/>
          <w:lang w:eastAsia="es-ES"/>
        </w:rPr>
        <w:fldChar w:fldCharType="end"/>
      </w:r>
      <w:r w:rsidRPr="00DB54EF">
        <w:rPr>
          <w:rFonts w:ascii="Arial" w:eastAsia="Times New Roman" w:hAnsi="Arial" w:cs="Arial"/>
          <w:b/>
          <w:sz w:val="24"/>
          <w:szCs w:val="24"/>
          <w:lang w:eastAsia="es-ES"/>
        </w:rPr>
        <w:t> cruza el </w:t>
      </w:r>
      <w:hyperlink r:id="rId91" w:tooltip="Río Serchio" w:history="1">
        <w:r w:rsidRPr="00DB54EF">
          <w:rPr>
            <w:rFonts w:ascii="Arial" w:eastAsia="Times New Roman" w:hAnsi="Arial" w:cs="Arial"/>
            <w:b/>
            <w:sz w:val="24"/>
            <w:szCs w:val="24"/>
            <w:lang w:eastAsia="es-ES"/>
          </w:rPr>
          <w:t xml:space="preserve">río </w:t>
        </w:r>
        <w:proofErr w:type="spellStart"/>
        <w:r w:rsidRPr="00DB54EF">
          <w:rPr>
            <w:rFonts w:ascii="Arial" w:eastAsia="Times New Roman" w:hAnsi="Arial" w:cs="Arial"/>
            <w:b/>
            <w:sz w:val="24"/>
            <w:szCs w:val="24"/>
            <w:lang w:eastAsia="es-ES"/>
          </w:rPr>
          <w:t>Serchio</w:t>
        </w:r>
        <w:proofErr w:type="spellEnd"/>
      </w:hyperlink>
      <w:r w:rsidRPr="00DB54EF">
        <w:rPr>
          <w:rFonts w:ascii="Arial" w:eastAsia="Times New Roman" w:hAnsi="Arial" w:cs="Arial"/>
          <w:b/>
          <w:sz w:val="24"/>
          <w:szCs w:val="24"/>
          <w:lang w:eastAsia="es-ES"/>
        </w:rPr>
        <w:t xml:space="preserve"> en </w:t>
      </w:r>
      <w:proofErr w:type="spellStart"/>
      <w:r w:rsidRPr="00DB54EF">
        <w:rPr>
          <w:rFonts w:ascii="Arial" w:eastAsia="Times New Roman" w:hAnsi="Arial" w:cs="Arial"/>
          <w:b/>
          <w:sz w:val="24"/>
          <w:szCs w:val="24"/>
          <w:lang w:eastAsia="es-ES"/>
        </w:rPr>
        <w:t>Borgo</w:t>
      </w:r>
      <w:proofErr w:type="spellEnd"/>
      <w:r w:rsidRPr="00DB54EF">
        <w:rPr>
          <w:rFonts w:ascii="Arial" w:eastAsia="Times New Roman" w:hAnsi="Arial" w:cs="Arial"/>
          <w:b/>
          <w:sz w:val="24"/>
          <w:szCs w:val="24"/>
          <w:lang w:eastAsia="es-ES"/>
        </w:rPr>
        <w:t xml:space="preserve"> a </w:t>
      </w:r>
      <w:proofErr w:type="spellStart"/>
      <w:r w:rsidRPr="00DB54EF">
        <w:rPr>
          <w:rFonts w:ascii="Arial" w:eastAsia="Times New Roman" w:hAnsi="Arial" w:cs="Arial"/>
          <w:b/>
          <w:sz w:val="24"/>
          <w:szCs w:val="24"/>
          <w:lang w:eastAsia="es-ES"/>
        </w:rPr>
        <w:t>Mozzano</w:t>
      </w:r>
      <w:proofErr w:type="spellEnd"/>
      <w:r w:rsidRPr="00DB54EF">
        <w:rPr>
          <w:rFonts w:ascii="Arial" w:eastAsia="Times New Roman" w:hAnsi="Arial" w:cs="Arial"/>
          <w:b/>
          <w:sz w:val="24"/>
          <w:szCs w:val="24"/>
          <w:lang w:eastAsia="es-ES"/>
        </w:rPr>
        <w:t>, justo al norte de Lucca.</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Matilde siguió siendo el principal intermediario del papa Gregorio VII para la comunicación con el norte de Europa, incluso cuando perdió el control de Roma y se escondió en el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"https://es.wikipedia.org/wiki/Castel_Sant%27Angelo" \o "Castel Sant'Angelo"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Castel</w:t>
      </w:r>
      <w:proofErr w:type="spellEnd"/>
      <w:r w:rsidR="00DB54EF" w:rsidRPr="00DB54EF">
        <w:rPr>
          <w:rFonts w:ascii="Arial" w:eastAsia="Times New Roman" w:hAnsi="Arial" w:cs="Arial"/>
          <w:b/>
          <w:sz w:val="24"/>
          <w:szCs w:val="24"/>
          <w:lang w:eastAsia="es-ES"/>
        </w:rPr>
        <w:t xml:space="preserve"> </w:t>
      </w:r>
      <w:proofErr w:type="spellStart"/>
      <w:r w:rsidR="00DB54EF" w:rsidRPr="00DB54EF">
        <w:rPr>
          <w:rFonts w:ascii="Arial" w:eastAsia="Times New Roman" w:hAnsi="Arial" w:cs="Arial"/>
          <w:b/>
          <w:sz w:val="24"/>
          <w:szCs w:val="24"/>
          <w:lang w:eastAsia="es-ES"/>
        </w:rPr>
        <w:t>Sant'Angelo</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Después de que Enrique se apoderara del sello del Papa, Matilde escribió a sus partidarios en Alemania solo para confiar en los mensajes papales que le llegaron.</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El control de Roma por parte de Enrique IV le permitió entronizar al antipapa Clemente III, quien, a su vez, lo coronó emperador. Después de esto, Enrique IV regresó a Alemania, dejando que sus aliados intentaran el despojo de Matilde. Estos intentos fracasaron después de que Matilde (con ayuda de la ciudad de </w:t>
      </w:r>
      <w:hyperlink r:id="rId92" w:tooltip="Bolonia" w:history="1">
        <w:r w:rsidR="00DB54EF" w:rsidRPr="00DB54EF">
          <w:rPr>
            <w:rFonts w:ascii="Arial" w:eastAsia="Times New Roman" w:hAnsi="Arial" w:cs="Arial"/>
            <w:b/>
            <w:sz w:val="24"/>
            <w:szCs w:val="24"/>
            <w:lang w:eastAsia="es-ES"/>
          </w:rPr>
          <w:t>Bolonia</w:t>
        </w:r>
      </w:hyperlink>
      <w:r w:rsidR="00DB54EF" w:rsidRPr="00DB54EF">
        <w:rPr>
          <w:rFonts w:ascii="Arial" w:eastAsia="Times New Roman" w:hAnsi="Arial" w:cs="Arial"/>
          <w:b/>
          <w:sz w:val="24"/>
          <w:szCs w:val="24"/>
          <w:lang w:eastAsia="es-ES"/>
        </w:rPr>
        <w:t xml:space="preserve">) los derrotara en </w:t>
      </w:r>
      <w:proofErr w:type="spellStart"/>
      <w:r w:rsidR="00DB54EF" w:rsidRPr="00DB54EF">
        <w:rPr>
          <w:rFonts w:ascii="Arial" w:eastAsia="Times New Roman" w:hAnsi="Arial" w:cs="Arial"/>
          <w:b/>
          <w:sz w:val="24"/>
          <w:szCs w:val="24"/>
          <w:lang w:eastAsia="es-ES"/>
        </w:rPr>
        <w:t>Sorbara</w:t>
      </w:r>
      <w:proofErr w:type="spellEnd"/>
      <w:r w:rsidR="00DB54EF" w:rsidRPr="00DB54EF">
        <w:rPr>
          <w:rFonts w:ascii="Arial" w:eastAsia="Times New Roman" w:hAnsi="Arial" w:cs="Arial"/>
          <w:b/>
          <w:sz w:val="24"/>
          <w:szCs w:val="24"/>
          <w:lang w:eastAsia="es-ES"/>
        </w:rPr>
        <w:t>, cerca de </w:t>
      </w:r>
      <w:hyperlink r:id="rId93" w:tooltip="Módena" w:history="1">
        <w:r w:rsidR="00DB54EF" w:rsidRPr="00DB54EF">
          <w:rPr>
            <w:rFonts w:ascii="Arial" w:eastAsia="Times New Roman" w:hAnsi="Arial" w:cs="Arial"/>
            <w:b/>
            <w:sz w:val="24"/>
            <w:szCs w:val="24"/>
            <w:lang w:eastAsia="es-ES"/>
          </w:rPr>
          <w:t>Módena</w:t>
        </w:r>
      </w:hyperlink>
      <w:r w:rsidR="00DB54EF" w:rsidRPr="00DB54EF">
        <w:rPr>
          <w:rFonts w:ascii="Arial" w:eastAsia="Times New Roman" w:hAnsi="Arial" w:cs="Arial"/>
          <w:b/>
          <w:sz w:val="24"/>
          <w:szCs w:val="24"/>
          <w:lang w:eastAsia="es-ES"/>
        </w:rPr>
        <w:t>, el 2 de julio de 1084.</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Gregorio VII murió en 1085, y las fuerzas de Matilde, con las del Príncipe </w:t>
      </w:r>
      <w:proofErr w:type="spellStart"/>
      <w:r w:rsidR="00DB54EF" w:rsidRPr="00DB54EF">
        <w:rPr>
          <w:rFonts w:ascii="Arial" w:eastAsia="Times New Roman" w:hAnsi="Arial" w:cs="Arial"/>
          <w:b/>
          <w:sz w:val="24"/>
          <w:szCs w:val="24"/>
          <w:lang w:eastAsia="es-ES"/>
        </w:rPr>
        <w:t>Jordan</w:t>
      </w:r>
      <w:proofErr w:type="spellEnd"/>
      <w:r w:rsidR="00DB54EF" w:rsidRPr="00DB54EF">
        <w:rPr>
          <w:rFonts w:ascii="Arial" w:eastAsia="Times New Roman" w:hAnsi="Arial" w:cs="Arial"/>
          <w:b/>
          <w:sz w:val="24"/>
          <w:szCs w:val="24"/>
          <w:lang w:eastAsia="es-ES"/>
        </w:rPr>
        <w:t xml:space="preserve"> I de </w:t>
      </w:r>
      <w:proofErr w:type="spellStart"/>
      <w:r w:rsidR="00DB54EF" w:rsidRPr="00DB54EF">
        <w:rPr>
          <w:rFonts w:ascii="Arial" w:eastAsia="Times New Roman" w:hAnsi="Arial" w:cs="Arial"/>
          <w:b/>
          <w:sz w:val="24"/>
          <w:szCs w:val="24"/>
          <w:lang w:eastAsia="es-ES"/>
        </w:rPr>
        <w:t>Capua</w:t>
      </w:r>
      <w:proofErr w:type="spellEnd"/>
      <w:r w:rsidR="00DB54EF" w:rsidRPr="00DB54EF">
        <w:rPr>
          <w:rFonts w:ascii="Arial" w:eastAsia="Times New Roman" w:hAnsi="Arial" w:cs="Arial"/>
          <w:b/>
          <w:sz w:val="24"/>
          <w:szCs w:val="24"/>
          <w:lang w:eastAsia="es-ES"/>
        </w:rPr>
        <w:t xml:space="preserve"> (su enemigo de vez en cuando), salieron al campo en apoyo de un nuevo papa, </w:t>
      </w:r>
      <w:hyperlink r:id="rId94" w:tooltip="Víctor III" w:history="1">
        <w:r w:rsidR="00DB54EF" w:rsidRPr="00DB54EF">
          <w:rPr>
            <w:rFonts w:ascii="Arial" w:eastAsia="Times New Roman" w:hAnsi="Arial" w:cs="Arial"/>
            <w:b/>
            <w:sz w:val="24"/>
            <w:szCs w:val="24"/>
            <w:lang w:eastAsia="es-ES"/>
          </w:rPr>
          <w:t>Víctor III</w:t>
        </w:r>
      </w:hyperlink>
      <w:r w:rsidR="00DB54EF" w:rsidRPr="00DB54EF">
        <w:rPr>
          <w:rFonts w:ascii="Arial" w:eastAsia="Times New Roman" w:hAnsi="Arial" w:cs="Arial"/>
          <w:b/>
          <w:sz w:val="24"/>
          <w:szCs w:val="24"/>
          <w:lang w:eastAsia="es-ES"/>
        </w:rPr>
        <w:t>. En 1087, Matilde dirigió una expedición a Roma en un intento de instalar a Víctor, pero la fuerza del contraataque imperial pronto convenció al Papa de retirarse de la ciudad.</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Pr="0012085C" w:rsidRDefault="0012085C" w:rsidP="00DB54EF">
      <w:pPr>
        <w:shd w:val="clear" w:color="auto" w:fill="FFFFFF"/>
        <w:spacing w:after="0" w:line="240" w:lineRule="auto"/>
        <w:ind w:left="-851"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12085C">
        <w:rPr>
          <w:rFonts w:ascii="Arial" w:eastAsia="Times New Roman" w:hAnsi="Arial" w:cs="Arial"/>
          <w:b/>
          <w:color w:val="0070C0"/>
          <w:sz w:val="24"/>
          <w:szCs w:val="24"/>
          <w:lang w:eastAsia="es-ES"/>
        </w:rPr>
        <w:t>Segundo matrimonio</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En 1088, Matilde se enfrentó a un nuevo intento de invasión por parte de Enrique IV y decidió adelantarse mediante un matrimonio político. En 1089 Matilde (en sus primeros cuarenta años) se casó con </w:t>
      </w:r>
      <w:hyperlink r:id="rId95" w:tooltip="Güelfo II de Baviera" w:history="1">
        <w:r w:rsidR="00DB54EF" w:rsidRPr="00DB54EF">
          <w:rPr>
            <w:rFonts w:ascii="Arial" w:eastAsia="Times New Roman" w:hAnsi="Arial" w:cs="Arial"/>
            <w:b/>
            <w:sz w:val="24"/>
            <w:szCs w:val="24"/>
            <w:lang w:eastAsia="es-ES"/>
          </w:rPr>
          <w:t>Güelfo V</w:t>
        </w:r>
      </w:hyperlink>
      <w:r w:rsidR="00DB54EF" w:rsidRPr="00DB54EF">
        <w:rPr>
          <w:rFonts w:ascii="Arial" w:eastAsia="Times New Roman" w:hAnsi="Arial" w:cs="Arial"/>
          <w:b/>
          <w:sz w:val="24"/>
          <w:szCs w:val="24"/>
          <w:lang w:eastAsia="es-ES"/>
        </w:rPr>
        <w:t>, que probablemente tenía entre quince y diecisiete años.</w:t>
      </w:r>
      <w:hyperlink r:id="rId96" w:anchor="cite_note-FOOTNOTEHay2008124-129-19" w:history="1">
        <w:r w:rsidR="00DB54EF" w:rsidRPr="00DB54EF">
          <w:rPr>
            <w:rFonts w:ascii="Arial" w:eastAsia="Times New Roman" w:hAnsi="Arial" w:cs="Arial"/>
            <w:b/>
            <w:sz w:val="24"/>
            <w:szCs w:val="24"/>
            <w:vertAlign w:val="superscript"/>
            <w:lang w:eastAsia="es-ES"/>
          </w:rPr>
          <w:t>19</w:t>
        </w:r>
      </w:hyperlink>
      <w:r w:rsidR="00DB54EF" w:rsidRPr="00DB54EF">
        <w:rPr>
          <w:rFonts w:ascii="Arial" w:eastAsia="Times New Roman" w:hAnsi="Arial" w:cs="Arial"/>
          <w:b/>
          <w:sz w:val="24"/>
          <w:szCs w:val="24"/>
          <w:lang w:eastAsia="es-ES"/>
        </w:rPr>
        <w:t>​ Güelfo era heredero del </w:t>
      </w:r>
      <w:hyperlink r:id="rId97" w:tooltip="Ducado de Baviera" w:history="1">
        <w:r w:rsidR="00DB54EF" w:rsidRPr="00DB54EF">
          <w:rPr>
            <w:rFonts w:ascii="Arial" w:eastAsia="Times New Roman" w:hAnsi="Arial" w:cs="Arial"/>
            <w:b/>
            <w:sz w:val="24"/>
            <w:szCs w:val="24"/>
            <w:lang w:eastAsia="es-ES"/>
          </w:rPr>
          <w:t>ducado de Baviera</w:t>
        </w:r>
      </w:hyperlink>
      <w:r w:rsidR="00DB54EF" w:rsidRPr="00DB54EF">
        <w:rPr>
          <w:rFonts w:ascii="Arial" w:eastAsia="Times New Roman" w:hAnsi="Arial" w:cs="Arial"/>
          <w:b/>
          <w:sz w:val="24"/>
          <w:szCs w:val="24"/>
          <w:lang w:eastAsia="es-ES"/>
        </w:rPr>
        <w:t> y miembro de la </w:t>
      </w:r>
      <w:hyperlink r:id="rId98" w:tooltip="Casa de Welf" w:history="1">
        <w:r w:rsidR="00DB54EF" w:rsidRPr="00DB54EF">
          <w:rPr>
            <w:rFonts w:ascii="Arial" w:eastAsia="Times New Roman" w:hAnsi="Arial" w:cs="Arial"/>
            <w:b/>
            <w:sz w:val="24"/>
            <w:szCs w:val="24"/>
            <w:lang w:eastAsia="es-ES"/>
          </w:rPr>
          <w:t xml:space="preserve">Casa de </w:t>
        </w:r>
        <w:proofErr w:type="spellStart"/>
        <w:r w:rsidR="00DB54EF" w:rsidRPr="00DB54EF">
          <w:rPr>
            <w:rFonts w:ascii="Arial" w:eastAsia="Times New Roman" w:hAnsi="Arial" w:cs="Arial"/>
            <w:b/>
            <w:sz w:val="24"/>
            <w:szCs w:val="24"/>
            <w:lang w:eastAsia="es-ES"/>
          </w:rPr>
          <w:t>Welf</w:t>
        </w:r>
        <w:proofErr w:type="spellEnd"/>
      </w:hyperlink>
      <w:r w:rsidR="00DB54EF" w:rsidRPr="00DB54EF">
        <w:rPr>
          <w:rFonts w:ascii="Arial" w:eastAsia="Times New Roman" w:hAnsi="Arial" w:cs="Arial"/>
          <w:b/>
          <w:sz w:val="24"/>
          <w:szCs w:val="24"/>
          <w:lang w:eastAsia="es-ES"/>
        </w:rPr>
        <w:t>: los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"https://es.wikipedia.org/wiki/Guelfos" \o "Guelfos"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Guelfos</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fueron importantes partidarios papales desde el siglo XI hasta el XV en su conflicto con los emperadores alemanes. La boda de Matilde y Güelfo era parte de una red de alianzas aprobadas por el nuevo papa, </w:t>
      </w:r>
      <w:hyperlink r:id="rId99" w:tooltip="Urbano II" w:history="1">
        <w:r w:rsidR="00DB54EF" w:rsidRPr="00DB54EF">
          <w:rPr>
            <w:rFonts w:ascii="Arial" w:eastAsia="Times New Roman" w:hAnsi="Arial" w:cs="Arial"/>
            <w:b/>
            <w:sz w:val="24"/>
            <w:szCs w:val="24"/>
            <w:lang w:eastAsia="es-ES"/>
          </w:rPr>
          <w:t>Urbano II</w:t>
        </w:r>
      </w:hyperlink>
      <w:r w:rsidR="00DB54EF" w:rsidRPr="00DB54EF">
        <w:rPr>
          <w:rFonts w:ascii="Arial" w:eastAsia="Times New Roman" w:hAnsi="Arial" w:cs="Arial"/>
          <w:b/>
          <w:sz w:val="24"/>
          <w:szCs w:val="24"/>
          <w:lang w:eastAsia="es-ES"/>
        </w:rPr>
        <w:t>, para contrarrestar efectivamente a Enrique IV.</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702F77" w:rsidRDefault="0012085C" w:rsidP="00DB54EF">
      <w:pPr>
        <w:shd w:val="clear" w:color="auto" w:fill="FFFFFF"/>
        <w:spacing w:after="0" w:line="240" w:lineRule="auto"/>
        <w:ind w:left="-851"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hyperlink r:id="rId100" w:tooltip="Cosmas de Praga" w:history="1">
        <w:proofErr w:type="spellStart"/>
        <w:r w:rsidR="00DB54EF" w:rsidRPr="00DB54EF">
          <w:rPr>
            <w:rFonts w:ascii="Arial" w:eastAsia="Times New Roman" w:hAnsi="Arial" w:cs="Arial"/>
            <w:b/>
            <w:sz w:val="24"/>
            <w:szCs w:val="24"/>
            <w:lang w:eastAsia="es-ES"/>
          </w:rPr>
          <w:t>Cosmas</w:t>
        </w:r>
        <w:proofErr w:type="spellEnd"/>
        <w:r w:rsidR="00DB54EF" w:rsidRPr="00DB54EF">
          <w:rPr>
            <w:rFonts w:ascii="Arial" w:eastAsia="Times New Roman" w:hAnsi="Arial" w:cs="Arial"/>
            <w:b/>
            <w:sz w:val="24"/>
            <w:szCs w:val="24"/>
            <w:lang w:eastAsia="es-ES"/>
          </w:rPr>
          <w:t xml:space="preserve"> de Praga</w:t>
        </w:r>
      </w:hyperlink>
      <w:r w:rsidR="00DB54EF" w:rsidRPr="00DB54EF">
        <w:rPr>
          <w:rFonts w:ascii="Arial" w:eastAsia="Times New Roman" w:hAnsi="Arial" w:cs="Arial"/>
          <w:b/>
          <w:sz w:val="24"/>
          <w:szCs w:val="24"/>
          <w:lang w:eastAsia="es-ES"/>
        </w:rPr>
        <w:t> (escritor de principios del siglo XII), incluyó una carta en su </w:t>
      </w:r>
      <w:proofErr w:type="spellStart"/>
      <w:r w:rsidR="001C0DA6" w:rsidRPr="00DB54EF">
        <w:rPr>
          <w:rFonts w:ascii="Arial" w:eastAsia="Times New Roman" w:hAnsi="Arial" w:cs="Arial"/>
          <w:b/>
          <w:i/>
          <w:iCs/>
          <w:sz w:val="24"/>
          <w:szCs w:val="24"/>
          <w:lang w:eastAsia="es-ES"/>
        </w:rPr>
        <w:fldChar w:fldCharType="begin"/>
      </w:r>
      <w:r w:rsidR="00DB54EF" w:rsidRPr="00DB54EF">
        <w:rPr>
          <w:rFonts w:ascii="Arial" w:eastAsia="Times New Roman" w:hAnsi="Arial" w:cs="Arial"/>
          <w:b/>
          <w:i/>
          <w:iCs/>
          <w:sz w:val="24"/>
          <w:szCs w:val="24"/>
          <w:lang w:eastAsia="es-ES"/>
        </w:rPr>
        <w:instrText xml:space="preserve"> HYPERLINK "https://es.wikipedia.org/wiki/Chronica_Boemorum" \o "Chronica Boemorum" </w:instrText>
      </w:r>
      <w:r w:rsidR="001C0DA6" w:rsidRPr="00DB54EF">
        <w:rPr>
          <w:rFonts w:ascii="Arial" w:eastAsia="Times New Roman" w:hAnsi="Arial" w:cs="Arial"/>
          <w:b/>
          <w:i/>
          <w:iCs/>
          <w:sz w:val="24"/>
          <w:szCs w:val="24"/>
          <w:lang w:eastAsia="es-ES"/>
        </w:rPr>
        <w:fldChar w:fldCharType="separate"/>
      </w:r>
      <w:r w:rsidR="00DB54EF" w:rsidRPr="00DB54EF">
        <w:rPr>
          <w:rFonts w:ascii="Arial" w:eastAsia="Times New Roman" w:hAnsi="Arial" w:cs="Arial"/>
          <w:b/>
          <w:i/>
          <w:iCs/>
          <w:sz w:val="24"/>
          <w:szCs w:val="24"/>
          <w:lang w:eastAsia="es-ES"/>
        </w:rPr>
        <w:t>Chronica</w:t>
      </w:r>
      <w:proofErr w:type="spellEnd"/>
      <w:r w:rsidR="00DB54EF" w:rsidRPr="00DB54EF">
        <w:rPr>
          <w:rFonts w:ascii="Arial" w:eastAsia="Times New Roman" w:hAnsi="Arial" w:cs="Arial"/>
          <w:b/>
          <w:i/>
          <w:iCs/>
          <w:sz w:val="24"/>
          <w:szCs w:val="24"/>
          <w:lang w:eastAsia="es-ES"/>
        </w:rPr>
        <w:t xml:space="preserve"> </w:t>
      </w:r>
      <w:proofErr w:type="spellStart"/>
      <w:r w:rsidR="00DB54EF" w:rsidRPr="00DB54EF">
        <w:rPr>
          <w:rFonts w:ascii="Arial" w:eastAsia="Times New Roman" w:hAnsi="Arial" w:cs="Arial"/>
          <w:b/>
          <w:i/>
          <w:iCs/>
          <w:sz w:val="24"/>
          <w:szCs w:val="24"/>
          <w:lang w:eastAsia="es-ES"/>
        </w:rPr>
        <w:t>Boemorum</w:t>
      </w:r>
      <w:proofErr w:type="spellEnd"/>
      <w:r w:rsidR="001C0DA6" w:rsidRPr="00DB54EF">
        <w:rPr>
          <w:rFonts w:ascii="Arial" w:eastAsia="Times New Roman" w:hAnsi="Arial" w:cs="Arial"/>
          <w:b/>
          <w:i/>
          <w:iCs/>
          <w:sz w:val="24"/>
          <w:szCs w:val="24"/>
          <w:lang w:eastAsia="es-ES"/>
        </w:rPr>
        <w:fldChar w:fldCharType="end"/>
      </w:r>
      <w:r w:rsidR="00DB54EF" w:rsidRPr="00DB54EF">
        <w:rPr>
          <w:rFonts w:ascii="Arial" w:eastAsia="Times New Roman" w:hAnsi="Arial" w:cs="Arial"/>
          <w:b/>
          <w:sz w:val="24"/>
          <w:szCs w:val="24"/>
          <w:lang w:eastAsia="es-ES"/>
        </w:rPr>
        <w:t>, que afirmó que Matilde envió a su futuro esposo, pero que ahora se considera espuria:</w:t>
      </w:r>
      <w:r>
        <w:rPr>
          <w:rFonts w:ascii="Arial" w:eastAsia="Times New Roman" w:hAnsi="Arial" w:cs="Arial"/>
          <w:b/>
          <w:sz w:val="24"/>
          <w:szCs w:val="24"/>
          <w:lang w:eastAsia="es-ES"/>
        </w:rPr>
        <w:t xml:space="preserve"> </w:t>
      </w:r>
      <w:r w:rsidR="00DB54EF" w:rsidRPr="0012085C">
        <w:rPr>
          <w:rFonts w:ascii="Arial" w:eastAsia="Times New Roman" w:hAnsi="Arial" w:cs="Arial"/>
          <w:b/>
          <w:i/>
          <w:sz w:val="24"/>
          <w:szCs w:val="24"/>
          <w:lang w:eastAsia="es-ES"/>
        </w:rPr>
        <w:t xml:space="preserve">"No por ligereza o imprudencia femenina, sino por el bien de todo mi reino, te envío esta carta: aceptando, te llevas conmigo y la regla sobre toda Lombardía. Te daré tantas ciudades, tantos castillos y palacios nobles, tanto oro y plata, que tendrás un nombre famoso, si te enamoras de mí; no me reproches por audacia porque primero te dirijo con la propuesta. </w:t>
      </w:r>
    </w:p>
    <w:p w:rsidR="0012085C" w:rsidRDefault="00702F77" w:rsidP="00DB54EF">
      <w:pPr>
        <w:shd w:val="clear" w:color="auto" w:fill="FFFFFF"/>
        <w:spacing w:after="0" w:line="240" w:lineRule="auto"/>
        <w:ind w:left="-851" w:right="-1135"/>
        <w:jc w:val="both"/>
        <w:rPr>
          <w:rFonts w:ascii="Arial" w:eastAsia="Times New Roman" w:hAnsi="Arial" w:cs="Arial"/>
          <w:b/>
          <w:sz w:val="24"/>
          <w:szCs w:val="24"/>
          <w:vertAlign w:val="superscript"/>
          <w:lang w:eastAsia="es-ES"/>
        </w:rPr>
      </w:pPr>
      <w:r>
        <w:rPr>
          <w:rFonts w:ascii="Arial" w:eastAsia="Times New Roman" w:hAnsi="Arial" w:cs="Arial"/>
          <w:b/>
          <w:i/>
          <w:sz w:val="24"/>
          <w:szCs w:val="24"/>
          <w:lang w:eastAsia="es-ES"/>
        </w:rPr>
        <w:lastRenderedPageBreak/>
        <w:t xml:space="preserve">    </w:t>
      </w:r>
      <w:r w:rsidR="00DB54EF" w:rsidRPr="0012085C">
        <w:rPr>
          <w:rFonts w:ascii="Arial" w:eastAsia="Times New Roman" w:hAnsi="Arial" w:cs="Arial"/>
          <w:b/>
          <w:i/>
          <w:sz w:val="24"/>
          <w:szCs w:val="24"/>
          <w:lang w:eastAsia="es-ES"/>
        </w:rPr>
        <w:t>Es una razón para que tanto hombres como mujeres deseen una unión legítima, y ​​no hace ninguna diferencia si el hombre o la mujer abordan la primera línea de amor, aunque se busque un matrimonio indisoluble. Adiós</w:t>
      </w:r>
      <w:r w:rsidR="00DB54EF" w:rsidRPr="00DB54EF">
        <w:rPr>
          <w:rFonts w:ascii="Arial" w:eastAsia="Times New Roman" w:hAnsi="Arial" w:cs="Arial"/>
          <w:b/>
          <w:sz w:val="24"/>
          <w:szCs w:val="24"/>
          <w:lang w:eastAsia="es-ES"/>
        </w:rPr>
        <w:t>.</w:t>
      </w:r>
    </w:p>
    <w:p w:rsidR="00DB54EF"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sidRPr="00DB54EF">
        <w:rPr>
          <w:rFonts w:ascii="Arial" w:eastAsia="Times New Roman" w:hAnsi="Arial" w:cs="Arial"/>
          <w:b/>
          <w:sz w:val="24"/>
          <w:szCs w:val="24"/>
          <w:lang w:eastAsia="es-ES"/>
        </w:rPr>
        <w:t xml:space="preserve"> </w:t>
      </w:r>
    </w:p>
    <w:p w:rsidR="00DB54EF"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Después de esto, Matilde envió un ejército de miles a la frontera de </w:t>
      </w:r>
      <w:hyperlink r:id="rId101" w:tooltip="Lombardía" w:history="1">
        <w:r w:rsidR="00DB54EF" w:rsidRPr="00DB54EF">
          <w:rPr>
            <w:rFonts w:ascii="Arial" w:eastAsia="Times New Roman" w:hAnsi="Arial" w:cs="Arial"/>
            <w:b/>
            <w:sz w:val="24"/>
            <w:szCs w:val="24"/>
            <w:lang w:eastAsia="es-ES"/>
          </w:rPr>
          <w:t>Lombardía</w:t>
        </w:r>
      </w:hyperlink>
      <w:r w:rsidR="00DB54EF" w:rsidRPr="00DB54EF">
        <w:rPr>
          <w:rFonts w:ascii="Arial" w:eastAsia="Times New Roman" w:hAnsi="Arial" w:cs="Arial"/>
          <w:b/>
          <w:sz w:val="24"/>
          <w:szCs w:val="24"/>
          <w:lang w:eastAsia="es-ES"/>
        </w:rPr>
        <w:t> para escoltar a su novio, lo recibió con honores y, después del matrimonio (mediados de 1089), organizó 120 días de festividades de boda, con tanto esplendor que dejó a cualquier otro gobernante medieval pálido en comparación.</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B54EF" w:rsidRPr="00DB54EF">
        <w:rPr>
          <w:rFonts w:ascii="Arial" w:eastAsia="Times New Roman" w:hAnsi="Arial" w:cs="Arial"/>
          <w:b/>
          <w:sz w:val="24"/>
          <w:szCs w:val="24"/>
          <w:lang w:eastAsia="es-ES"/>
        </w:rPr>
        <w:t>Cosmas</w:t>
      </w:r>
      <w:proofErr w:type="spellEnd"/>
      <w:r w:rsidR="00DB54EF" w:rsidRPr="00DB54EF">
        <w:rPr>
          <w:rFonts w:ascii="Arial" w:eastAsia="Times New Roman" w:hAnsi="Arial" w:cs="Arial"/>
          <w:b/>
          <w:sz w:val="24"/>
          <w:szCs w:val="24"/>
          <w:lang w:eastAsia="es-ES"/>
        </w:rPr>
        <w:t xml:space="preserve"> también informa que durante dos noches después de la boda, Güelfo V, temiendo la brujería, se negó a compartir la cama matrimonial. El tercer día, Matilde apareció desnuda en una mesa especialmente preparada sobre caballetes, y le dijo que todo está frente a usted y que no hay malicia oculta. Pero el duque estaba estupefacto; Matilde, furiosa, le abofeteó y le escupió en la cara, burlándose de él: Sal de aquí, monstruo, no mereces nuestro reino, vil cosa, más vil que un gusano o un alga podrida, no dejes que te vea de nuevo, o te va</w:t>
      </w:r>
      <w:r w:rsidR="00745002">
        <w:rPr>
          <w:rFonts w:ascii="Arial" w:eastAsia="Times New Roman" w:hAnsi="Arial" w:cs="Arial"/>
          <w:b/>
          <w:sz w:val="24"/>
          <w:szCs w:val="24"/>
          <w:lang w:eastAsia="es-ES"/>
        </w:rPr>
        <w:t xml:space="preserve">s a morir una muerte </w:t>
      </w:r>
      <w:proofErr w:type="gramStart"/>
      <w:r w:rsidR="00745002">
        <w:rPr>
          <w:rFonts w:ascii="Arial" w:eastAsia="Times New Roman" w:hAnsi="Arial" w:cs="Arial"/>
          <w:b/>
          <w:sz w:val="24"/>
          <w:szCs w:val="24"/>
          <w:lang w:eastAsia="es-ES"/>
        </w:rPr>
        <w:t>miserable.</w:t>
      </w:r>
      <w:bookmarkStart w:id="0" w:name="_GoBack"/>
      <w:bookmarkEnd w:id="0"/>
      <w:r w:rsidR="00DB54EF" w:rsidRPr="00DB54EF">
        <w:rPr>
          <w:rFonts w:ascii="Arial" w:eastAsia="Times New Roman" w:hAnsi="Arial" w:cs="Arial"/>
          <w:b/>
          <w:sz w:val="24"/>
          <w:szCs w:val="24"/>
          <w:lang w:eastAsia="es-ES"/>
        </w:rPr>
        <w:t>​</w:t>
      </w:r>
      <w:proofErr w:type="gramEnd"/>
      <w:r w:rsidR="00DB54EF" w:rsidRPr="00DB54EF">
        <w:rPr>
          <w:rFonts w:ascii="Arial" w:eastAsia="Times New Roman" w:hAnsi="Arial" w:cs="Arial"/>
          <w:b/>
          <w:sz w:val="24"/>
          <w:szCs w:val="24"/>
          <w:lang w:eastAsia="es-ES"/>
        </w:rPr>
        <w:t xml:space="preserve"> Matilde y su joven esposo se separaron unos años más tarde (1095); No tuvieron hijos.</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Más tarde, Matilde se alió con los dos hijos de Enrique IV, </w:t>
      </w:r>
      <w:hyperlink r:id="rId102" w:tooltip="Conrado II de Italia" w:history="1">
        <w:r w:rsidR="00DB54EF" w:rsidRPr="00DB54EF">
          <w:rPr>
            <w:rFonts w:ascii="Arial" w:eastAsia="Times New Roman" w:hAnsi="Arial" w:cs="Arial"/>
            <w:b/>
            <w:sz w:val="24"/>
            <w:szCs w:val="24"/>
            <w:lang w:eastAsia="es-ES"/>
          </w:rPr>
          <w:t>Conrado</w:t>
        </w:r>
      </w:hyperlink>
      <w:r w:rsidR="00DB54EF" w:rsidRPr="00DB54EF">
        <w:rPr>
          <w:rFonts w:ascii="Arial" w:eastAsia="Times New Roman" w:hAnsi="Arial" w:cs="Arial"/>
          <w:b/>
          <w:sz w:val="24"/>
          <w:szCs w:val="24"/>
          <w:lang w:eastAsia="es-ES"/>
        </w:rPr>
        <w:t> y </w:t>
      </w:r>
      <w:hyperlink r:id="rId103" w:tooltip="Enrique V del Sacro Imperio Romano Germánico" w:history="1">
        <w:r w:rsidR="00DB54EF" w:rsidRPr="00DB54EF">
          <w:rPr>
            <w:rFonts w:ascii="Arial" w:eastAsia="Times New Roman" w:hAnsi="Arial" w:cs="Arial"/>
            <w:b/>
            <w:sz w:val="24"/>
            <w:szCs w:val="24"/>
            <w:lang w:eastAsia="es-ES"/>
          </w:rPr>
          <w:t>Enrique</w:t>
        </w:r>
      </w:hyperlink>
      <w:r w:rsidR="00DB54EF" w:rsidRPr="00DB54EF">
        <w:rPr>
          <w:rFonts w:ascii="Arial" w:eastAsia="Times New Roman" w:hAnsi="Arial" w:cs="Arial"/>
          <w:b/>
          <w:sz w:val="24"/>
          <w:szCs w:val="24"/>
          <w:lang w:eastAsia="es-ES"/>
        </w:rPr>
        <w:t xml:space="preserve">, que se rebelaron contra su padre. Esto obligó a Enrique a regresar a Italia, donde persiguió a Matilde hacia las montañas. Fue humillado ante </w:t>
      </w:r>
      <w:proofErr w:type="spellStart"/>
      <w:r w:rsidR="00DB54EF" w:rsidRPr="00DB54EF">
        <w:rPr>
          <w:rFonts w:ascii="Arial" w:eastAsia="Times New Roman" w:hAnsi="Arial" w:cs="Arial"/>
          <w:b/>
          <w:sz w:val="24"/>
          <w:szCs w:val="24"/>
          <w:lang w:eastAsia="es-ES"/>
        </w:rPr>
        <w:t>Canossa</w:t>
      </w:r>
      <w:proofErr w:type="spellEnd"/>
      <w:r w:rsidR="00DB54EF" w:rsidRPr="00DB54EF">
        <w:rPr>
          <w:rFonts w:ascii="Arial" w:eastAsia="Times New Roman" w:hAnsi="Arial" w:cs="Arial"/>
          <w:b/>
          <w:sz w:val="24"/>
          <w:szCs w:val="24"/>
          <w:lang w:eastAsia="es-ES"/>
        </w:rPr>
        <w:t>, esta vez en una derrota militar en octubre de 1092, de la cual su influencia en Italia nunca se recuperó.</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12085C">
      <w:pPr>
        <w:shd w:val="clear" w:color="auto" w:fill="FFFFFF"/>
        <w:spacing w:after="0" w:line="240" w:lineRule="auto"/>
        <w:ind w:left="-851" w:right="-1135"/>
        <w:jc w:val="both"/>
        <w:rPr>
          <w:rFonts w:ascii="Arial" w:eastAsia="Times New Roman" w:hAnsi="Arial" w:cs="Arial"/>
          <w:b/>
          <w:sz w:val="24"/>
          <w:szCs w:val="24"/>
          <w:lang w:eastAsia="es-ES"/>
        </w:rPr>
      </w:pPr>
      <w:r w:rsidRPr="0012085C">
        <w:rPr>
          <w:rFonts w:ascii="Arial" w:eastAsia="Times New Roman" w:hAnsi="Arial" w:cs="Arial"/>
          <w:b/>
          <w:color w:val="0070C0"/>
          <w:sz w:val="24"/>
          <w:szCs w:val="24"/>
          <w:lang w:eastAsia="es-ES"/>
        </w:rPr>
        <w:t xml:space="preserve">  Victoria final contra Enrique</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Después de varias victorias, incluida una contra los </w:t>
      </w:r>
      <w:hyperlink r:id="rId104" w:tooltip="Sajones" w:history="1">
        <w:r w:rsidR="00DB54EF" w:rsidRPr="00DB54EF">
          <w:rPr>
            <w:rFonts w:ascii="Arial" w:eastAsia="Times New Roman" w:hAnsi="Arial" w:cs="Arial"/>
            <w:b/>
            <w:sz w:val="24"/>
            <w:szCs w:val="24"/>
            <w:lang w:eastAsia="es-ES"/>
          </w:rPr>
          <w:t>sajones</w:t>
        </w:r>
      </w:hyperlink>
      <w:r w:rsidR="00DB54EF" w:rsidRPr="00DB54EF">
        <w:rPr>
          <w:rFonts w:ascii="Arial" w:eastAsia="Times New Roman" w:hAnsi="Arial" w:cs="Arial"/>
          <w:b/>
          <w:sz w:val="24"/>
          <w:szCs w:val="24"/>
          <w:lang w:eastAsia="es-ES"/>
        </w:rPr>
        <w:t>, Enrique IV preparó en 1090 su tercer campaña a Italia, para infligir la derrota final a la Iglesia. Su ruta era la habitual,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"https://es.wikipedia.org/wiki/Brennero" \o "Brennero"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Brennero</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y </w:t>
      </w:r>
      <w:hyperlink r:id="rId105" w:tooltip="Verona" w:history="1">
        <w:r w:rsidR="00DB54EF" w:rsidRPr="00DB54EF">
          <w:rPr>
            <w:rFonts w:ascii="Arial" w:eastAsia="Times New Roman" w:hAnsi="Arial" w:cs="Arial"/>
            <w:b/>
            <w:sz w:val="24"/>
            <w:szCs w:val="24"/>
            <w:lang w:eastAsia="es-ES"/>
          </w:rPr>
          <w:t>Verona</w:t>
        </w:r>
      </w:hyperlink>
      <w:r w:rsidR="00DB54EF" w:rsidRPr="00DB54EF">
        <w:rPr>
          <w:rFonts w:ascii="Arial" w:eastAsia="Times New Roman" w:hAnsi="Arial" w:cs="Arial"/>
          <w:b/>
          <w:sz w:val="24"/>
          <w:szCs w:val="24"/>
          <w:lang w:eastAsia="es-ES"/>
        </w:rPr>
        <w:t>, a lo largo de la frontera de las posesiones de Matilde, que comenzó fuera de las puertas de las ciudades. Los ejércitos opuestos se encontrarían cerca de </w:t>
      </w:r>
      <w:hyperlink r:id="rId106" w:tooltip="Mantua" w:history="1">
        <w:r w:rsidR="00DB54EF" w:rsidRPr="00DB54EF">
          <w:rPr>
            <w:rFonts w:ascii="Arial" w:eastAsia="Times New Roman" w:hAnsi="Arial" w:cs="Arial"/>
            <w:b/>
            <w:sz w:val="24"/>
            <w:szCs w:val="24"/>
            <w:lang w:eastAsia="es-ES"/>
          </w:rPr>
          <w:t>Mantua</w:t>
        </w:r>
      </w:hyperlink>
      <w:r w:rsidR="00DB54EF" w:rsidRPr="00DB54EF">
        <w:rPr>
          <w:rFonts w:ascii="Arial" w:eastAsia="Times New Roman" w:hAnsi="Arial" w:cs="Arial"/>
          <w:b/>
          <w:sz w:val="24"/>
          <w:szCs w:val="24"/>
          <w:lang w:eastAsia="es-ES"/>
        </w:rPr>
        <w:t>. Matilde aseguró la lealtad de la gente del pueblo al eximirlos de algunos impuestos, como el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"https://es.wikipedia.org/wiki/Teloneo" \o "Teloneo"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teloneo</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 y con la promesa de la franquicia lombarda, que conlleva los derechos de cazar, pescar y cortar madera en ambas orillas del río Tártaro.</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El pueblo de Mantua estuvo al lado de Matilde hasta la llamada "traición del Jueves Santo", cuando la gente del pueblo, conquistada por concesiones adicionales de Enrique, que mientras tanto había asediado la ciudad, se puso del lado de éste. En 1092 Matilde escapó a los </w:t>
      </w:r>
      <w:hyperlink r:id="rId107" w:tooltip="Apeninos" w:history="1">
        <w:r w:rsidR="00DB54EF" w:rsidRPr="00DB54EF">
          <w:rPr>
            <w:rFonts w:ascii="Arial" w:eastAsia="Times New Roman" w:hAnsi="Arial" w:cs="Arial"/>
            <w:b/>
            <w:sz w:val="24"/>
            <w:szCs w:val="24"/>
            <w:lang w:eastAsia="es-ES"/>
          </w:rPr>
          <w:t>Apeninos</w:t>
        </w:r>
      </w:hyperlink>
      <w:r w:rsidR="00DB54EF" w:rsidRPr="00DB54EF">
        <w:rPr>
          <w:rFonts w:ascii="Arial" w:eastAsia="Times New Roman" w:hAnsi="Arial" w:cs="Arial"/>
          <w:b/>
          <w:sz w:val="24"/>
          <w:szCs w:val="24"/>
          <w:lang w:eastAsia="es-ES"/>
        </w:rPr>
        <w:t xml:space="preserve"> y sus fortalezas más inexpugnables. Desde los tiempos de </w:t>
      </w:r>
      <w:proofErr w:type="spellStart"/>
      <w:r w:rsidR="00DB54EF" w:rsidRPr="00DB54EF">
        <w:rPr>
          <w:rFonts w:ascii="Arial" w:eastAsia="Times New Roman" w:hAnsi="Arial" w:cs="Arial"/>
          <w:b/>
          <w:sz w:val="24"/>
          <w:szCs w:val="24"/>
          <w:lang w:eastAsia="es-ES"/>
        </w:rPr>
        <w:t>Adalbert</w:t>
      </w:r>
      <w:proofErr w:type="spellEnd"/>
      <w:r w:rsidR="00DB54EF" w:rsidRPr="00DB54EF">
        <w:rPr>
          <w:rFonts w:ascii="Arial" w:eastAsia="Times New Roman" w:hAnsi="Arial" w:cs="Arial"/>
          <w:b/>
          <w:sz w:val="24"/>
          <w:szCs w:val="24"/>
          <w:lang w:eastAsia="es-ES"/>
        </w:rPr>
        <w:t xml:space="preserve"> </w:t>
      </w:r>
      <w:proofErr w:type="spellStart"/>
      <w:r w:rsidR="00DB54EF" w:rsidRPr="00DB54EF">
        <w:rPr>
          <w:rFonts w:ascii="Arial" w:eastAsia="Times New Roman" w:hAnsi="Arial" w:cs="Arial"/>
          <w:b/>
          <w:sz w:val="24"/>
          <w:szCs w:val="24"/>
          <w:lang w:eastAsia="es-ES"/>
        </w:rPr>
        <w:t>Atto</w:t>
      </w:r>
      <w:proofErr w:type="spellEnd"/>
      <w:r w:rsidR="00DB54EF" w:rsidRPr="00DB54EF">
        <w:rPr>
          <w:rFonts w:ascii="Arial" w:eastAsia="Times New Roman" w:hAnsi="Arial" w:cs="Arial"/>
          <w:b/>
          <w:sz w:val="24"/>
          <w:szCs w:val="24"/>
          <w:lang w:eastAsia="es-ES"/>
        </w:rPr>
        <w:t xml:space="preserve">, el poder de la familia </w:t>
      </w:r>
      <w:proofErr w:type="spellStart"/>
      <w:r w:rsidR="00DB54EF" w:rsidRPr="00DB54EF">
        <w:rPr>
          <w:rFonts w:ascii="Arial" w:eastAsia="Times New Roman" w:hAnsi="Arial" w:cs="Arial"/>
          <w:b/>
          <w:sz w:val="24"/>
          <w:szCs w:val="24"/>
          <w:lang w:eastAsia="es-ES"/>
        </w:rPr>
        <w:t>Canossa</w:t>
      </w:r>
      <w:proofErr w:type="spellEnd"/>
      <w:r w:rsidR="00DB54EF" w:rsidRPr="00DB54EF">
        <w:rPr>
          <w:rFonts w:ascii="Arial" w:eastAsia="Times New Roman" w:hAnsi="Arial" w:cs="Arial"/>
          <w:b/>
          <w:sz w:val="24"/>
          <w:szCs w:val="24"/>
          <w:lang w:eastAsia="es-ES"/>
        </w:rPr>
        <w:t xml:space="preserve"> se había basado en una red de castillos, fortalezas y aldeas fortificadas en Val </w:t>
      </w:r>
      <w:proofErr w:type="spellStart"/>
      <w:r w:rsidR="00DB54EF" w:rsidRPr="00DB54EF">
        <w:rPr>
          <w:rFonts w:ascii="Arial" w:eastAsia="Times New Roman" w:hAnsi="Arial" w:cs="Arial"/>
          <w:b/>
          <w:sz w:val="24"/>
          <w:szCs w:val="24"/>
          <w:lang w:eastAsia="es-ES"/>
        </w:rPr>
        <w:t>d'Enza</w:t>
      </w:r>
      <w:proofErr w:type="spellEnd"/>
      <w:r w:rsidR="00DB54EF" w:rsidRPr="00DB54EF">
        <w:rPr>
          <w:rFonts w:ascii="Arial" w:eastAsia="Times New Roman" w:hAnsi="Arial" w:cs="Arial"/>
          <w:b/>
          <w:sz w:val="24"/>
          <w:szCs w:val="24"/>
          <w:lang w:eastAsia="es-ES"/>
        </w:rPr>
        <w:t>, formando una compleja defensa poligonal que siempre había resistido todo ataque de los Apeninos. Después de varias batallas sangrientas con derrotas mutuas, el poderoso ejército imperial fue rodeado.</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A pesar de su temible poder, el ejército imperial fue derrotado por los lugartenientes de Matilde. Entre ellos había pequeños terratenientes y poseedores de aldeas fortificadas, que permanecieron completamente leales a los </w:t>
      </w:r>
      <w:proofErr w:type="spellStart"/>
      <w:r w:rsidR="00DB54EF" w:rsidRPr="00DB54EF">
        <w:rPr>
          <w:rFonts w:ascii="Arial" w:eastAsia="Times New Roman" w:hAnsi="Arial" w:cs="Arial"/>
          <w:b/>
          <w:sz w:val="24"/>
          <w:szCs w:val="24"/>
          <w:lang w:eastAsia="es-ES"/>
        </w:rPr>
        <w:t>Canossa</w:t>
      </w:r>
      <w:proofErr w:type="spellEnd"/>
      <w:r w:rsidR="00DB54EF" w:rsidRPr="00DB54EF">
        <w:rPr>
          <w:rFonts w:ascii="Arial" w:eastAsia="Times New Roman" w:hAnsi="Arial" w:cs="Arial"/>
          <w:b/>
          <w:sz w:val="24"/>
          <w:szCs w:val="24"/>
          <w:lang w:eastAsia="es-ES"/>
        </w:rPr>
        <w:t xml:space="preserve"> incluso contra el Sacro Emperador Romano. Su familiaridad con el territorio, sus rápidas comunicaciones y maniobras a todos los lugares altos del Val </w:t>
      </w:r>
      <w:proofErr w:type="spellStart"/>
      <w:r w:rsidR="00DB54EF" w:rsidRPr="00DB54EF">
        <w:rPr>
          <w:rFonts w:ascii="Arial" w:eastAsia="Times New Roman" w:hAnsi="Arial" w:cs="Arial"/>
          <w:b/>
          <w:sz w:val="24"/>
          <w:szCs w:val="24"/>
          <w:lang w:eastAsia="es-ES"/>
        </w:rPr>
        <w:t>d'Enza</w:t>
      </w:r>
      <w:proofErr w:type="spellEnd"/>
      <w:r w:rsidR="00DB54EF" w:rsidRPr="00DB54EF">
        <w:rPr>
          <w:rFonts w:ascii="Arial" w:eastAsia="Times New Roman" w:hAnsi="Arial" w:cs="Arial"/>
          <w:b/>
          <w:sz w:val="24"/>
          <w:szCs w:val="24"/>
          <w:lang w:eastAsia="es-ES"/>
        </w:rPr>
        <w:t xml:space="preserve"> les dieron la victoria sobre el ejército de Enrique. Parece que Matilde participó personalmente, con un puñado de hombres fieles elegidos, en la batalla, galvanizando a los aliados con el grito de la Guerra Justa. </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B54EF" w:rsidRPr="00DB54EF">
        <w:rPr>
          <w:rFonts w:ascii="Arial" w:eastAsia="Times New Roman" w:hAnsi="Arial" w:cs="Arial"/>
          <w:b/>
          <w:sz w:val="24"/>
          <w:szCs w:val="24"/>
          <w:lang w:eastAsia="es-ES"/>
        </w:rPr>
        <w:t>El ejército imperial fue tomado como en una trampa en un serpenteante arroyo de montaña. La importancia general de la derrota de Enrique fue más que una derrota militar. El emperador se dio cuenta de que era imposible penetrar en esos lugares, completamente diferente de las llanuras del </w:t>
      </w:r>
      <w:hyperlink r:id="rId108" w:tooltip="Valle del Po" w:history="1">
        <w:r w:rsidR="00DB54EF" w:rsidRPr="00DB54EF">
          <w:rPr>
            <w:rFonts w:ascii="Arial" w:eastAsia="Times New Roman" w:hAnsi="Arial" w:cs="Arial"/>
            <w:b/>
            <w:sz w:val="24"/>
            <w:szCs w:val="24"/>
            <w:lang w:eastAsia="es-ES"/>
          </w:rPr>
          <w:t>valle del Po</w:t>
        </w:r>
      </w:hyperlink>
      <w:r w:rsidR="00DB54EF" w:rsidRPr="00DB54EF">
        <w:rPr>
          <w:rFonts w:ascii="Arial" w:eastAsia="Times New Roman" w:hAnsi="Arial" w:cs="Arial"/>
          <w:b/>
          <w:sz w:val="24"/>
          <w:szCs w:val="24"/>
          <w:lang w:eastAsia="es-ES"/>
        </w:rPr>
        <w:t> o de las </w:t>
      </w:r>
      <w:hyperlink r:id="rId109" w:tooltip="Casa de la Torre" w:history="1">
        <w:r w:rsidR="00DB54EF" w:rsidRPr="00DB54EF">
          <w:rPr>
            <w:rFonts w:ascii="Arial" w:eastAsia="Times New Roman" w:hAnsi="Arial" w:cs="Arial"/>
            <w:b/>
            <w:sz w:val="24"/>
            <w:szCs w:val="24"/>
            <w:lang w:eastAsia="es-ES"/>
          </w:rPr>
          <w:t>casas de la torre</w:t>
        </w:r>
      </w:hyperlink>
      <w:r w:rsidR="00DB54EF" w:rsidRPr="00DB54EF">
        <w:rPr>
          <w:rFonts w:ascii="Arial" w:eastAsia="Times New Roman" w:hAnsi="Arial" w:cs="Arial"/>
          <w:b/>
          <w:sz w:val="24"/>
          <w:szCs w:val="24"/>
          <w:lang w:eastAsia="es-ES"/>
        </w:rPr>
        <w:t> de Sajonia, desde donde los defensores podían descargar sobre cualquiera que se acercara proyectiles de todo tipo: lanzas, flechas, tal vez incluso aceite hirviendo, jabalinas, piedras.</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702F77" w:rsidRDefault="00702F77" w:rsidP="00702F77">
      <w:pPr>
        <w:shd w:val="clear" w:color="auto" w:fill="FFFFFF"/>
        <w:spacing w:after="0" w:line="240" w:lineRule="auto"/>
        <w:ind w:left="-851" w:right="-1135"/>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Después de la victoria de Matilde, varias ciudades, como </w:t>
      </w:r>
      <w:hyperlink r:id="rId110" w:tooltip="Milán" w:history="1">
        <w:r w:rsidR="00DB54EF" w:rsidRPr="00DB54EF">
          <w:rPr>
            <w:rFonts w:ascii="Arial" w:eastAsia="Times New Roman" w:hAnsi="Arial" w:cs="Arial"/>
            <w:b/>
            <w:sz w:val="24"/>
            <w:szCs w:val="24"/>
            <w:lang w:eastAsia="es-ES"/>
          </w:rPr>
          <w:t>Milán</w:t>
        </w:r>
      </w:hyperlink>
      <w:r w:rsidR="00DB54EF" w:rsidRPr="00DB54EF">
        <w:rPr>
          <w:rFonts w:ascii="Arial" w:eastAsia="Times New Roman" w:hAnsi="Arial" w:cs="Arial"/>
          <w:b/>
          <w:sz w:val="24"/>
          <w:szCs w:val="24"/>
          <w:lang w:eastAsia="es-ES"/>
        </w:rPr>
        <w:t>, </w:t>
      </w:r>
      <w:hyperlink r:id="rId111" w:tooltip="Cremona" w:history="1">
        <w:r w:rsidR="00DB54EF" w:rsidRPr="00DB54EF">
          <w:rPr>
            <w:rFonts w:ascii="Arial" w:eastAsia="Times New Roman" w:hAnsi="Arial" w:cs="Arial"/>
            <w:b/>
            <w:sz w:val="24"/>
            <w:szCs w:val="24"/>
            <w:lang w:eastAsia="es-ES"/>
          </w:rPr>
          <w:t>Cremona</w:t>
        </w:r>
      </w:hyperlink>
      <w:r w:rsidR="00DB54EF" w:rsidRPr="00DB54EF">
        <w:rPr>
          <w:rFonts w:ascii="Arial" w:eastAsia="Times New Roman" w:hAnsi="Arial" w:cs="Arial"/>
          <w:b/>
          <w:sz w:val="24"/>
          <w:szCs w:val="24"/>
          <w:lang w:eastAsia="es-ES"/>
        </w:rPr>
        <w:t>,</w:t>
      </w:r>
      <w:r>
        <w:rPr>
          <w:rFonts w:ascii="Arial" w:eastAsia="Times New Roman" w:hAnsi="Arial" w:cs="Arial"/>
          <w:b/>
          <w:sz w:val="24"/>
          <w:szCs w:val="24"/>
          <w:lang w:eastAsia="es-ES"/>
        </w:rPr>
        <w:t xml:space="preserve"> Piacenza y Lodi</w:t>
      </w:r>
      <w:r w:rsidR="00DB54EF" w:rsidRPr="00DB54EF">
        <w:rPr>
          <w:rFonts w:ascii="Arial" w:eastAsia="Times New Roman" w:hAnsi="Arial" w:cs="Arial"/>
          <w:b/>
          <w:sz w:val="24"/>
          <w:szCs w:val="24"/>
          <w:lang w:eastAsia="es-ES"/>
        </w:rPr>
        <w:t xml:space="preserve"> se unieron a ella para liberarse del dominio imperial.</w:t>
      </w:r>
    </w:p>
    <w:p w:rsidR="0012085C" w:rsidRDefault="00DB54EF" w:rsidP="00702F77">
      <w:pPr>
        <w:shd w:val="clear" w:color="auto" w:fill="FFFFFF"/>
        <w:spacing w:after="0" w:line="240" w:lineRule="auto"/>
        <w:ind w:left="-851" w:right="-1135"/>
        <w:rPr>
          <w:rFonts w:ascii="Arial" w:eastAsia="Times New Roman" w:hAnsi="Arial" w:cs="Arial"/>
          <w:b/>
          <w:sz w:val="24"/>
          <w:szCs w:val="24"/>
          <w:lang w:eastAsia="es-ES"/>
        </w:rPr>
      </w:pPr>
      <w:r w:rsidRPr="00DB54EF">
        <w:rPr>
          <w:rFonts w:ascii="Arial" w:eastAsia="Times New Roman" w:hAnsi="Arial" w:cs="Arial"/>
          <w:b/>
          <w:sz w:val="24"/>
          <w:szCs w:val="24"/>
          <w:lang w:eastAsia="es-ES"/>
        </w:rPr>
        <w:t xml:space="preserve"> </w:t>
      </w: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En 1093, el hijo mayor del emperador, Conrado, apoyado por el papa, Matilde y un grupo de ciudades lombardas, fue coronado </w:t>
      </w:r>
      <w:hyperlink r:id="rId112" w:tooltip="Rey de Italia" w:history="1">
        <w:r w:rsidR="00DB54EF" w:rsidRPr="00DB54EF">
          <w:rPr>
            <w:rFonts w:ascii="Arial" w:eastAsia="Times New Roman" w:hAnsi="Arial" w:cs="Arial"/>
            <w:b/>
            <w:sz w:val="24"/>
            <w:szCs w:val="24"/>
            <w:lang w:eastAsia="es-ES"/>
          </w:rPr>
          <w:t>rey de Italia</w:t>
        </w:r>
      </w:hyperlink>
      <w:r w:rsidR="00DB54EF" w:rsidRPr="00DB54EF">
        <w:rPr>
          <w:rFonts w:ascii="Arial" w:eastAsia="Times New Roman" w:hAnsi="Arial" w:cs="Arial"/>
          <w:b/>
          <w:sz w:val="24"/>
          <w:szCs w:val="24"/>
          <w:lang w:eastAsia="es-ES"/>
        </w:rPr>
        <w:t>. Matilde liberó e incluso dio refugio a la esposa de Enrique IV, </w:t>
      </w:r>
      <w:hyperlink r:id="rId113" w:tooltip="Eufrasia de Kiev" w:history="1">
        <w:r w:rsidR="00DB54EF" w:rsidRPr="00DB54EF">
          <w:rPr>
            <w:rFonts w:ascii="Arial" w:eastAsia="Times New Roman" w:hAnsi="Arial" w:cs="Arial"/>
            <w:b/>
            <w:sz w:val="24"/>
            <w:szCs w:val="24"/>
            <w:lang w:eastAsia="es-ES"/>
          </w:rPr>
          <w:t>Eufrasia de Kiev</w:t>
        </w:r>
      </w:hyperlink>
      <w:r w:rsidR="00DB54EF" w:rsidRPr="00DB54EF">
        <w:rPr>
          <w:rFonts w:ascii="Arial" w:eastAsia="Times New Roman" w:hAnsi="Arial" w:cs="Arial"/>
          <w:b/>
          <w:sz w:val="24"/>
          <w:szCs w:val="24"/>
          <w:lang w:eastAsia="es-ES"/>
        </w:rPr>
        <w:t>, quien, a instancias del Papa Urbano II, hizo una confesión pública ante el </w:t>
      </w:r>
      <w:hyperlink r:id="rId114" w:tooltip="Concilio de Piacenza" w:history="1">
        <w:r w:rsidR="00DB54EF" w:rsidRPr="00DB54EF">
          <w:rPr>
            <w:rFonts w:ascii="Arial" w:eastAsia="Times New Roman" w:hAnsi="Arial" w:cs="Arial"/>
            <w:b/>
            <w:sz w:val="24"/>
            <w:szCs w:val="24"/>
            <w:lang w:eastAsia="es-ES"/>
          </w:rPr>
          <w:t>Concilio de Piacenza</w:t>
        </w:r>
      </w:hyperlink>
      <w:r w:rsidR="00DB54EF" w:rsidRPr="00DB54EF">
        <w:rPr>
          <w:rFonts w:ascii="Arial" w:eastAsia="Times New Roman" w:hAnsi="Arial" w:cs="Arial"/>
          <w:b/>
          <w:sz w:val="24"/>
          <w:szCs w:val="24"/>
          <w:lang w:eastAsia="es-ES"/>
        </w:rPr>
        <w:t>.</w:t>
      </w:r>
      <w:r w:rsidRPr="00DB54EF">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Ella acusó a su esposo de encarcelarla en Verona, </w:t>
      </w:r>
      <w:hyperlink r:id="rId115" w:anchor="cite_note-FOOTNOTERobinson2003289-26" w:history="1">
        <w:r w:rsidR="00DB54EF" w:rsidRPr="00DB54EF">
          <w:rPr>
            <w:rFonts w:ascii="Arial" w:eastAsia="Times New Roman" w:hAnsi="Arial" w:cs="Arial"/>
            <w:b/>
            <w:sz w:val="24"/>
            <w:szCs w:val="24"/>
            <w:vertAlign w:val="superscript"/>
            <w:lang w:eastAsia="es-ES"/>
          </w:rPr>
          <w:t>26</w:t>
        </w:r>
      </w:hyperlink>
      <w:r w:rsidR="00DB54EF" w:rsidRPr="00DB54EF">
        <w:rPr>
          <w:rFonts w:ascii="Arial" w:eastAsia="Times New Roman" w:hAnsi="Arial" w:cs="Arial"/>
          <w:b/>
          <w:sz w:val="24"/>
          <w:szCs w:val="24"/>
          <w:lang w:eastAsia="es-ES"/>
        </w:rPr>
        <w:t>​ después de obligarla a participar en orgías y, según algunos relatos posteriores, de intentar una </w:t>
      </w:r>
      <w:hyperlink r:id="rId116" w:tooltip="Misa negra" w:history="1">
        <w:r w:rsidR="00DB54EF" w:rsidRPr="00DB54EF">
          <w:rPr>
            <w:rFonts w:ascii="Arial" w:eastAsia="Times New Roman" w:hAnsi="Arial" w:cs="Arial"/>
            <w:b/>
            <w:sz w:val="24"/>
            <w:szCs w:val="24"/>
            <w:lang w:eastAsia="es-ES"/>
          </w:rPr>
          <w:t>misa negra</w:t>
        </w:r>
      </w:hyperlink>
      <w:r w:rsidR="00DB54EF" w:rsidRPr="00DB54EF">
        <w:rPr>
          <w:rFonts w:ascii="Arial" w:eastAsia="Times New Roman" w:hAnsi="Arial" w:cs="Arial"/>
          <w:b/>
          <w:sz w:val="24"/>
          <w:szCs w:val="24"/>
          <w:lang w:eastAsia="es-ES"/>
        </w:rPr>
        <w:t> sobre su cuerpo desnudo.</w:t>
      </w:r>
      <w:r w:rsidRPr="00DB54EF">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Gracias a estos escándalos y división dentro de la familia imperial, el prestigio y el poder de Enrique IV se debilitaron cada vez más.</w:t>
      </w:r>
    </w:p>
    <w:p w:rsidR="0012085C" w:rsidRP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12085C">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En 1095, Enrique inten</w:t>
      </w:r>
      <w:r>
        <w:rPr>
          <w:rFonts w:ascii="Arial" w:eastAsia="Times New Roman" w:hAnsi="Arial" w:cs="Arial"/>
          <w:b/>
          <w:sz w:val="24"/>
          <w:szCs w:val="24"/>
          <w:lang w:eastAsia="es-ES"/>
        </w:rPr>
        <w:t>t</w:t>
      </w:r>
      <w:r w:rsidR="00DB54EF" w:rsidRPr="00DB54EF">
        <w:rPr>
          <w:rFonts w:ascii="Arial" w:eastAsia="Times New Roman" w:hAnsi="Arial" w:cs="Arial"/>
          <w:b/>
          <w:sz w:val="24"/>
          <w:szCs w:val="24"/>
          <w:lang w:eastAsia="es-ES"/>
        </w:rPr>
        <w:t xml:space="preserve">ó revertir su fortuna apoderándose del castillo de </w:t>
      </w:r>
      <w:proofErr w:type="spellStart"/>
      <w:r w:rsidR="00DB54EF" w:rsidRPr="00DB54EF">
        <w:rPr>
          <w:rFonts w:ascii="Arial" w:eastAsia="Times New Roman" w:hAnsi="Arial" w:cs="Arial"/>
          <w:b/>
          <w:sz w:val="24"/>
          <w:szCs w:val="24"/>
          <w:lang w:eastAsia="es-ES"/>
        </w:rPr>
        <w:t>Nogara</w:t>
      </w:r>
      <w:proofErr w:type="spellEnd"/>
      <w:r w:rsidR="00DB54EF" w:rsidRPr="00DB54EF">
        <w:rPr>
          <w:rFonts w:ascii="Arial" w:eastAsia="Times New Roman" w:hAnsi="Arial" w:cs="Arial"/>
          <w:b/>
          <w:sz w:val="24"/>
          <w:szCs w:val="24"/>
          <w:lang w:eastAsia="es-ES"/>
        </w:rPr>
        <w:t>, pero la llegada de la condesa a la cabeza de un ejército lo obligó a retirarse. En 1097, Enrique se retiró de Italia por completo, después de lo cual Matilde reinó prácticamente sin oposición, aunque continuó lanzando operaciones militares para restaurar su autoridad y recuperar el control de las ciudades que habían permanecido leales al emperador. Con la ayuda de los ejércitos franceses que se dirigían a la </w:t>
      </w:r>
      <w:hyperlink r:id="rId117" w:tooltip="Primera Cruzada" w:history="1">
        <w:r w:rsidR="00DB54EF" w:rsidRPr="00DB54EF">
          <w:rPr>
            <w:rFonts w:ascii="Arial" w:eastAsia="Times New Roman" w:hAnsi="Arial" w:cs="Arial"/>
            <w:b/>
            <w:sz w:val="24"/>
            <w:szCs w:val="24"/>
            <w:lang w:eastAsia="es-ES"/>
          </w:rPr>
          <w:t>Primera Cruzada</w:t>
        </w:r>
      </w:hyperlink>
      <w:r w:rsidR="00DB54EF" w:rsidRPr="00DB54EF">
        <w:rPr>
          <w:rFonts w:ascii="Arial" w:eastAsia="Times New Roman" w:hAnsi="Arial" w:cs="Arial"/>
          <w:b/>
          <w:sz w:val="24"/>
          <w:szCs w:val="24"/>
          <w:lang w:eastAsia="es-ES"/>
        </w:rPr>
        <w:t>, finalmente pudo restaurar a Urbano en Roma.</w:t>
      </w:r>
      <w:r>
        <w:rPr>
          <w:rFonts w:ascii="Arial" w:eastAsia="Times New Roman" w:hAnsi="Arial" w:cs="Arial"/>
          <w:b/>
          <w:sz w:val="24"/>
          <w:szCs w:val="24"/>
          <w:lang w:eastAsia="es-ES"/>
        </w:rPr>
        <w:t xml:space="preserve"> E</w:t>
      </w:r>
      <w:r w:rsidR="00DB54EF" w:rsidRPr="00DB54EF">
        <w:rPr>
          <w:rFonts w:ascii="Arial" w:eastAsia="Times New Roman" w:hAnsi="Arial" w:cs="Arial"/>
          <w:b/>
          <w:sz w:val="24"/>
          <w:szCs w:val="24"/>
          <w:lang w:eastAsia="es-ES"/>
        </w:rPr>
        <w:t>lla ordenó o dirigió</w:t>
      </w:r>
      <w:r>
        <w:rPr>
          <w:rFonts w:ascii="Arial" w:eastAsia="Times New Roman" w:hAnsi="Arial" w:cs="Arial"/>
          <w:b/>
          <w:sz w:val="24"/>
          <w:szCs w:val="24"/>
          <w:lang w:eastAsia="es-ES"/>
        </w:rPr>
        <w:t xml:space="preserve"> bien</w:t>
      </w:r>
      <w:r w:rsidR="00DB54EF" w:rsidRPr="00DB54EF">
        <w:rPr>
          <w:rFonts w:ascii="Arial" w:eastAsia="Times New Roman" w:hAnsi="Arial" w:cs="Arial"/>
          <w:b/>
          <w:sz w:val="24"/>
          <w:szCs w:val="24"/>
          <w:lang w:eastAsia="es-ES"/>
        </w:rPr>
        <w:t xml:space="preserve"> expediciones exitosas contra </w:t>
      </w:r>
      <w:hyperlink r:id="rId118" w:tooltip="Ferrara" w:history="1">
        <w:r w:rsidR="00DB54EF" w:rsidRPr="00DB54EF">
          <w:rPr>
            <w:rFonts w:ascii="Arial" w:eastAsia="Times New Roman" w:hAnsi="Arial" w:cs="Arial"/>
            <w:b/>
            <w:sz w:val="24"/>
            <w:szCs w:val="24"/>
            <w:lang w:eastAsia="es-ES"/>
          </w:rPr>
          <w:t>Ferrara</w:t>
        </w:r>
      </w:hyperlink>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(1101), </w:t>
      </w:r>
      <w:hyperlink r:id="rId119" w:tooltip="Parma" w:history="1">
        <w:r w:rsidR="00DB54EF" w:rsidRPr="00DB54EF">
          <w:rPr>
            <w:rFonts w:ascii="Arial" w:eastAsia="Times New Roman" w:hAnsi="Arial" w:cs="Arial"/>
            <w:b/>
            <w:sz w:val="24"/>
            <w:szCs w:val="24"/>
            <w:lang w:eastAsia="es-ES"/>
          </w:rPr>
          <w:t>Parma</w:t>
        </w:r>
      </w:hyperlink>
      <w:r w:rsidR="00DB54EF" w:rsidRPr="00DB54EF">
        <w:rPr>
          <w:rFonts w:ascii="Arial" w:eastAsia="Times New Roman" w:hAnsi="Arial" w:cs="Arial"/>
          <w:b/>
          <w:sz w:val="24"/>
          <w:szCs w:val="24"/>
          <w:lang w:eastAsia="es-ES"/>
        </w:rPr>
        <w:t> (1104),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"https://es.wikipedia.org/wiki/Prato_(Toscana)" \o "Prato (Toscana)"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Prato</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(1107) y </w:t>
      </w:r>
      <w:hyperlink r:id="rId120" w:tooltip="Mantua" w:history="1">
        <w:r w:rsidR="00DB54EF" w:rsidRPr="00DB54EF">
          <w:rPr>
            <w:rFonts w:ascii="Arial" w:eastAsia="Times New Roman" w:hAnsi="Arial" w:cs="Arial"/>
            <w:b/>
            <w:sz w:val="24"/>
            <w:szCs w:val="24"/>
            <w:lang w:eastAsia="es-ES"/>
          </w:rPr>
          <w:t>Mantua</w:t>
        </w:r>
      </w:hyperlink>
      <w:r w:rsidR="00DB54EF" w:rsidRPr="00DB54EF">
        <w:rPr>
          <w:rFonts w:ascii="Arial" w:eastAsia="Times New Roman" w:hAnsi="Arial" w:cs="Arial"/>
          <w:b/>
          <w:sz w:val="24"/>
          <w:szCs w:val="24"/>
          <w:lang w:eastAsia="es-ES"/>
        </w:rPr>
        <w:t> (1114).</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Enrique IV murió en 1106 y después de la deposición y muerte de Conrado (1101), su segundo hijo y nuevo emperador del Sacro Imperio Romano, </w:t>
      </w:r>
      <w:hyperlink r:id="rId121" w:tooltip="Enrique V del Sacro Imperio Romano Germánico" w:history="1">
        <w:r w:rsidR="00DB54EF" w:rsidRPr="00DB54EF">
          <w:rPr>
            <w:rFonts w:ascii="Arial" w:eastAsia="Times New Roman" w:hAnsi="Arial" w:cs="Arial"/>
            <w:b/>
            <w:sz w:val="24"/>
            <w:szCs w:val="24"/>
            <w:lang w:eastAsia="es-ES"/>
          </w:rPr>
          <w:t>Enrique V</w:t>
        </w:r>
      </w:hyperlink>
      <w:r w:rsidR="00DB54EF" w:rsidRPr="00DB54EF">
        <w:rPr>
          <w:rFonts w:ascii="Arial" w:eastAsia="Times New Roman" w:hAnsi="Arial" w:cs="Arial"/>
          <w:b/>
          <w:sz w:val="24"/>
          <w:szCs w:val="24"/>
          <w:lang w:eastAsia="es-ES"/>
        </w:rPr>
        <w:t xml:space="preserve">, comenzó a luchar contra la Iglesia e Italia. Esta vez, la actitud de Matilde contra la casa imperial tuvo que cambiar y aceptó la voluntad del Emperador. </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En 1111, en su camino de regreso a </w:t>
      </w:r>
      <w:hyperlink r:id="rId122" w:tooltip="Alemania" w:history="1">
        <w:r w:rsidR="00DB54EF" w:rsidRPr="00DB54EF">
          <w:rPr>
            <w:rFonts w:ascii="Arial" w:eastAsia="Times New Roman" w:hAnsi="Arial" w:cs="Arial"/>
            <w:b/>
            <w:sz w:val="24"/>
            <w:szCs w:val="24"/>
            <w:lang w:eastAsia="es-ES"/>
          </w:rPr>
          <w:t>Alemania</w:t>
        </w:r>
      </w:hyperlink>
      <w:r w:rsidR="00DB54EF" w:rsidRPr="00DB54EF">
        <w:rPr>
          <w:rFonts w:ascii="Arial" w:eastAsia="Times New Roman" w:hAnsi="Arial" w:cs="Arial"/>
          <w:b/>
          <w:sz w:val="24"/>
          <w:szCs w:val="24"/>
          <w:lang w:eastAsia="es-ES"/>
        </w:rPr>
        <w:t xml:space="preserve">, Enrique V la conoció en el Castillo de </w:t>
      </w:r>
      <w:proofErr w:type="spellStart"/>
      <w:r w:rsidR="00DB54EF" w:rsidRPr="00DB54EF">
        <w:rPr>
          <w:rFonts w:ascii="Arial" w:eastAsia="Times New Roman" w:hAnsi="Arial" w:cs="Arial"/>
          <w:b/>
          <w:sz w:val="24"/>
          <w:szCs w:val="24"/>
          <w:lang w:eastAsia="es-ES"/>
        </w:rPr>
        <w:t>Bianello</w:t>
      </w:r>
      <w:proofErr w:type="spellEnd"/>
      <w:r w:rsidR="00DB54EF" w:rsidRPr="00DB54EF">
        <w:rPr>
          <w:rFonts w:ascii="Arial" w:eastAsia="Times New Roman" w:hAnsi="Arial" w:cs="Arial"/>
          <w:b/>
          <w:sz w:val="24"/>
          <w:szCs w:val="24"/>
          <w:lang w:eastAsia="es-ES"/>
        </w:rPr>
        <w:t>, cerca de </w:t>
      </w:r>
      <w:hyperlink r:id="rId123" w:tooltip="Reggio Emilia" w:history="1">
        <w:r w:rsidR="00DB54EF" w:rsidRPr="00DB54EF">
          <w:rPr>
            <w:rFonts w:ascii="Arial" w:eastAsia="Times New Roman" w:hAnsi="Arial" w:cs="Arial"/>
            <w:b/>
            <w:sz w:val="24"/>
            <w:szCs w:val="24"/>
            <w:lang w:eastAsia="es-ES"/>
          </w:rPr>
          <w:t>Reggio Emilia</w:t>
        </w:r>
      </w:hyperlink>
      <w:r w:rsidR="00DB54EF" w:rsidRPr="00DB54EF">
        <w:rPr>
          <w:rFonts w:ascii="Arial" w:eastAsia="Times New Roman" w:hAnsi="Arial" w:cs="Arial"/>
          <w:b/>
          <w:sz w:val="24"/>
          <w:szCs w:val="24"/>
          <w:lang w:eastAsia="es-ES"/>
        </w:rPr>
        <w:t>. Matilde le confirmó los derechos de herencia sobre los feudos que Enrique IV le impugnó, terminando así una pelea que había durado más de veinte años. Enrique V le concedió a Matilde un nuevo título: entre el 6 y el 11 de mayo de 1111 el Emperador coronó a Matilde como </w:t>
      </w:r>
      <w:hyperlink r:id="rId124" w:tooltip="Vicario imperial" w:history="1">
        <w:r w:rsidR="00DB54EF" w:rsidRPr="00DB54EF">
          <w:rPr>
            <w:rFonts w:ascii="Arial" w:eastAsia="Times New Roman" w:hAnsi="Arial" w:cs="Arial"/>
            <w:b/>
            <w:sz w:val="24"/>
            <w:szCs w:val="24"/>
            <w:lang w:eastAsia="es-ES"/>
          </w:rPr>
          <w:t>Vicario Imperial</w:t>
        </w:r>
      </w:hyperlink>
      <w:r w:rsidR="00DB54EF" w:rsidRPr="00DB54EF">
        <w:rPr>
          <w:rFonts w:ascii="Arial" w:eastAsia="Times New Roman" w:hAnsi="Arial" w:cs="Arial"/>
          <w:b/>
          <w:sz w:val="24"/>
          <w:szCs w:val="24"/>
          <w:lang w:eastAsia="es-ES"/>
        </w:rPr>
        <w:t> y Vice-Reina de Italia. Este episodio fue el paso decisivo hacia el </w:t>
      </w:r>
      <w:hyperlink r:id="rId125" w:tooltip="Concordato de Worms" w:history="1">
        <w:r w:rsidR="00DB54EF" w:rsidRPr="00DB54EF">
          <w:rPr>
            <w:rFonts w:ascii="Arial" w:eastAsia="Times New Roman" w:hAnsi="Arial" w:cs="Arial"/>
            <w:b/>
            <w:sz w:val="24"/>
            <w:szCs w:val="24"/>
            <w:lang w:eastAsia="es-ES"/>
          </w:rPr>
          <w:t xml:space="preserve">Concordato de </w:t>
        </w:r>
        <w:proofErr w:type="spellStart"/>
        <w:r w:rsidR="00DB54EF" w:rsidRPr="00DB54EF">
          <w:rPr>
            <w:rFonts w:ascii="Arial" w:eastAsia="Times New Roman" w:hAnsi="Arial" w:cs="Arial"/>
            <w:b/>
            <w:sz w:val="24"/>
            <w:szCs w:val="24"/>
            <w:lang w:eastAsia="es-ES"/>
          </w:rPr>
          <w:t>Worms</w:t>
        </w:r>
        <w:proofErr w:type="spellEnd"/>
      </w:hyperlink>
      <w:r w:rsidR="00DB54EF" w:rsidRPr="00DB54EF">
        <w:rPr>
          <w:rFonts w:ascii="Arial" w:eastAsia="Times New Roman" w:hAnsi="Arial" w:cs="Arial"/>
          <w:b/>
          <w:sz w:val="24"/>
          <w:szCs w:val="24"/>
          <w:lang w:eastAsia="es-ES"/>
        </w:rPr>
        <w:t>.</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12085C" w:rsidRPr="0012085C" w:rsidRDefault="0012085C" w:rsidP="00DB54EF">
      <w:pPr>
        <w:shd w:val="clear" w:color="auto" w:fill="FFFFFF"/>
        <w:spacing w:after="0" w:line="240" w:lineRule="auto"/>
        <w:ind w:left="-851"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12085C">
        <w:rPr>
          <w:rFonts w:ascii="Arial" w:eastAsia="Times New Roman" w:hAnsi="Arial" w:cs="Arial"/>
          <w:b/>
          <w:color w:val="0070C0"/>
          <w:sz w:val="24"/>
          <w:szCs w:val="24"/>
          <w:lang w:eastAsia="es-ES"/>
        </w:rPr>
        <w:t>Fundación de iglesias</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702F77"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Según la leyenda, se dice que Matilde de </w:t>
      </w:r>
      <w:proofErr w:type="spellStart"/>
      <w:r w:rsidR="00DB54EF" w:rsidRPr="00DB54EF">
        <w:rPr>
          <w:rFonts w:ascii="Arial" w:eastAsia="Times New Roman" w:hAnsi="Arial" w:cs="Arial"/>
          <w:b/>
          <w:sz w:val="24"/>
          <w:szCs w:val="24"/>
          <w:lang w:eastAsia="es-ES"/>
        </w:rPr>
        <w:t>Canossa</w:t>
      </w:r>
      <w:proofErr w:type="spellEnd"/>
      <w:r w:rsidR="00DB54EF" w:rsidRPr="00DB54EF">
        <w:rPr>
          <w:rFonts w:ascii="Arial" w:eastAsia="Times New Roman" w:hAnsi="Arial" w:cs="Arial"/>
          <w:b/>
          <w:sz w:val="24"/>
          <w:szCs w:val="24"/>
          <w:lang w:eastAsia="es-ES"/>
        </w:rPr>
        <w:t xml:space="preserve"> fundó cien iglesias. Los documentos y la leyenda local identifican más de cien iglesias, monasterios, hospicios y puentes construidos o restaurados entre los </w:t>
      </w:r>
      <w:hyperlink r:id="rId126" w:tooltip="Alpes" w:history="1">
        <w:r w:rsidR="00DB54EF" w:rsidRPr="00DB54EF">
          <w:rPr>
            <w:rFonts w:ascii="Arial" w:eastAsia="Times New Roman" w:hAnsi="Arial" w:cs="Arial"/>
            <w:b/>
            <w:sz w:val="24"/>
            <w:szCs w:val="24"/>
            <w:lang w:eastAsia="es-ES"/>
          </w:rPr>
          <w:t>Alpes</w:t>
        </w:r>
      </w:hyperlink>
      <w:r w:rsidR="00DB54EF" w:rsidRPr="00DB54EF">
        <w:rPr>
          <w:rFonts w:ascii="Arial" w:eastAsia="Times New Roman" w:hAnsi="Arial" w:cs="Arial"/>
          <w:b/>
          <w:sz w:val="24"/>
          <w:szCs w:val="24"/>
          <w:lang w:eastAsia="es-ES"/>
        </w:rPr>
        <w:t> y </w:t>
      </w:r>
      <w:hyperlink r:id="rId127" w:tooltip="Roma" w:history="1">
        <w:r w:rsidR="00DB54EF" w:rsidRPr="00DB54EF">
          <w:rPr>
            <w:rFonts w:ascii="Arial" w:eastAsia="Times New Roman" w:hAnsi="Arial" w:cs="Arial"/>
            <w:b/>
            <w:sz w:val="24"/>
            <w:szCs w:val="24"/>
            <w:lang w:eastAsia="es-ES"/>
          </w:rPr>
          <w:t>Roma</w:t>
        </w:r>
      </w:hyperlink>
      <w:r w:rsidR="00DB54EF" w:rsidRPr="00DB54EF">
        <w:rPr>
          <w:rFonts w:ascii="Arial" w:eastAsia="Times New Roman" w:hAnsi="Arial" w:cs="Arial"/>
          <w:b/>
          <w:sz w:val="24"/>
          <w:szCs w:val="24"/>
          <w:lang w:eastAsia="es-ES"/>
        </w:rPr>
        <w:t> por Matilde y su madre, Beatriz. Hoy, las iglesias y monasterios de las regiones de Lombardía, Reggio Emilia, Toscana e incluso el Véneto le atribuyen su fundación. Construidas originalmente como hospicios para viajeros adjuntos, estas iglesias crearon una red que unía a los partidarios de la</w:t>
      </w:r>
      <w:r w:rsidR="00702F77">
        <w:rPr>
          <w:rFonts w:ascii="Arial" w:eastAsia="Times New Roman" w:hAnsi="Arial" w:cs="Arial"/>
          <w:b/>
          <w:sz w:val="24"/>
          <w:szCs w:val="24"/>
          <w:lang w:eastAsia="es-ES"/>
        </w:rPr>
        <w:t xml:space="preserve"> plena</w:t>
      </w:r>
      <w:r w:rsidR="00DB54EF" w:rsidRPr="00DB54EF">
        <w:rPr>
          <w:rFonts w:ascii="Arial" w:eastAsia="Times New Roman" w:hAnsi="Arial" w:cs="Arial"/>
          <w:b/>
          <w:sz w:val="24"/>
          <w:szCs w:val="24"/>
          <w:lang w:eastAsia="es-ES"/>
        </w:rPr>
        <w:t> </w:t>
      </w:r>
      <w:hyperlink r:id="rId128" w:tooltip="Reforma gregoriana" w:history="1">
        <w:r w:rsidR="00DB54EF" w:rsidRPr="00DB54EF">
          <w:rPr>
            <w:rFonts w:ascii="Arial" w:eastAsia="Times New Roman" w:hAnsi="Arial" w:cs="Arial"/>
            <w:b/>
            <w:sz w:val="24"/>
            <w:szCs w:val="24"/>
            <w:lang w:eastAsia="es-ES"/>
          </w:rPr>
          <w:t>reforma gregoriana</w:t>
        </w:r>
      </w:hyperlink>
      <w:r w:rsidR="00DB54EF" w:rsidRPr="00DB54EF">
        <w:rPr>
          <w:rFonts w:ascii="Arial" w:eastAsia="Times New Roman" w:hAnsi="Arial" w:cs="Arial"/>
          <w:b/>
          <w:sz w:val="24"/>
          <w:szCs w:val="24"/>
          <w:lang w:eastAsia="es-ES"/>
        </w:rPr>
        <w:t xml:space="preserve"> de la Iglesia romana que Matilde apoyó.​ </w:t>
      </w:r>
    </w:p>
    <w:p w:rsidR="00DB54EF" w:rsidRP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B54EF" w:rsidRPr="00DB54EF">
        <w:rPr>
          <w:rFonts w:ascii="Arial" w:eastAsia="Times New Roman" w:hAnsi="Arial" w:cs="Arial"/>
          <w:b/>
          <w:sz w:val="24"/>
          <w:szCs w:val="24"/>
          <w:lang w:eastAsia="es-ES"/>
        </w:rPr>
        <w:t>Esta red también proporcionó protección para los peregrinos, comerciantes y viajeros que asistieron al </w:t>
      </w:r>
      <w:hyperlink r:id="rId129" w:tooltip="Renacimiento" w:history="1">
        <w:r w:rsidR="00DB54EF" w:rsidRPr="00DB54EF">
          <w:rPr>
            <w:rFonts w:ascii="Arial" w:eastAsia="Times New Roman" w:hAnsi="Arial" w:cs="Arial"/>
            <w:b/>
            <w:sz w:val="24"/>
            <w:szCs w:val="24"/>
            <w:lang w:eastAsia="es-ES"/>
          </w:rPr>
          <w:t>Renacimiento</w:t>
        </w:r>
      </w:hyperlink>
      <w:r w:rsidR="00DB54EF" w:rsidRPr="00DB54EF">
        <w:rPr>
          <w:rFonts w:ascii="Arial" w:eastAsia="Times New Roman" w:hAnsi="Arial" w:cs="Arial"/>
          <w:b/>
          <w:sz w:val="24"/>
          <w:szCs w:val="24"/>
          <w:lang w:eastAsia="es-ES"/>
        </w:rPr>
        <w:t> en la cultura que ocurrió en los siglos posteriores a la muerte de Matilde.</w:t>
      </w:r>
    </w:p>
    <w:p w:rsidR="0012085C" w:rsidRDefault="0012085C" w:rsidP="00DB54EF">
      <w:pPr>
        <w:shd w:val="clear" w:color="auto" w:fill="FFFFFF"/>
        <w:spacing w:after="0" w:line="240" w:lineRule="auto"/>
        <w:ind w:left="-851" w:right="-1135"/>
        <w:jc w:val="both"/>
        <w:rPr>
          <w:rFonts w:ascii="Arial" w:eastAsia="Times New Roman" w:hAnsi="Arial" w:cs="Arial"/>
          <w:b/>
          <w:sz w:val="24"/>
          <w:szCs w:val="24"/>
          <w:lang w:eastAsia="es-ES"/>
        </w:rPr>
      </w:pPr>
    </w:p>
    <w:p w:rsidR="00702F77" w:rsidRDefault="0012085C" w:rsidP="00702F77">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La mayoría de estas iglesias continúan siendo hoy centros vitales de sus comunidades. Incluyen iglesias rurales ubicadas a lo largo de los ríos </w:t>
      </w:r>
      <w:hyperlink r:id="rId130" w:tooltip="Po" w:history="1">
        <w:r w:rsidR="00DB54EF" w:rsidRPr="00DB54EF">
          <w:rPr>
            <w:rFonts w:ascii="Arial" w:eastAsia="Times New Roman" w:hAnsi="Arial" w:cs="Arial"/>
            <w:b/>
            <w:sz w:val="24"/>
            <w:szCs w:val="24"/>
            <w:lang w:eastAsia="es-ES"/>
          </w:rPr>
          <w:t>Po</w:t>
        </w:r>
      </w:hyperlink>
      <w:r w:rsidR="00DB54EF" w:rsidRPr="00DB54EF">
        <w:rPr>
          <w:rFonts w:ascii="Arial" w:eastAsia="Times New Roman" w:hAnsi="Arial" w:cs="Arial"/>
          <w:b/>
          <w:sz w:val="24"/>
          <w:szCs w:val="24"/>
          <w:lang w:eastAsia="es-ES"/>
        </w:rPr>
        <w:t> y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"https://es.wikipedia.org/wiki/Arno" \o "Arno"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Arno</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y sus afluentes; iglesias construidas a lo largo de los pasos montañosos de los </w:t>
      </w:r>
      <w:hyperlink r:id="rId131" w:tooltip="Apeninos" w:history="1">
        <w:r w:rsidR="00DB54EF" w:rsidRPr="00DB54EF">
          <w:rPr>
            <w:rFonts w:ascii="Arial" w:eastAsia="Times New Roman" w:hAnsi="Arial" w:cs="Arial"/>
            <w:b/>
            <w:sz w:val="24"/>
            <w:szCs w:val="24"/>
            <w:lang w:eastAsia="es-ES"/>
          </w:rPr>
          <w:t>Apeninos</w:t>
        </w:r>
      </w:hyperlink>
      <w:r w:rsidR="00DB54EF" w:rsidRPr="00DB54EF">
        <w:rPr>
          <w:rFonts w:ascii="Arial" w:eastAsia="Times New Roman" w:hAnsi="Arial" w:cs="Arial"/>
          <w:b/>
          <w:sz w:val="24"/>
          <w:szCs w:val="24"/>
          <w:lang w:eastAsia="es-ES"/>
        </w:rPr>
        <w:t> que la familia de Matilde controlaba y las que se encuentran a lo largo de las antiguas carreteras de la </w:t>
      </w:r>
      <w:hyperlink r:id="rId132" w:tooltip="Vía Emilia" w:history="1">
        <w:r w:rsidR="00DB54EF" w:rsidRPr="00DB54EF">
          <w:rPr>
            <w:rFonts w:ascii="Arial" w:eastAsia="Times New Roman" w:hAnsi="Arial" w:cs="Arial"/>
            <w:b/>
            <w:sz w:val="24"/>
            <w:szCs w:val="24"/>
            <w:lang w:eastAsia="es-ES"/>
          </w:rPr>
          <w:t>vía Emilia</w:t>
        </w:r>
      </w:hyperlink>
      <w:r w:rsidR="00DB54EF" w:rsidRPr="00DB54EF">
        <w:rPr>
          <w:rFonts w:ascii="Arial" w:eastAsia="Times New Roman" w:hAnsi="Arial" w:cs="Arial"/>
          <w:b/>
          <w:sz w:val="24"/>
          <w:szCs w:val="24"/>
          <w:lang w:eastAsia="es-ES"/>
        </w:rPr>
        <w:t>, la </w:t>
      </w:r>
      <w:hyperlink r:id="rId133" w:tooltip="Vía Cassia" w:history="1">
        <w:r w:rsidR="00DB54EF" w:rsidRPr="00DB54EF">
          <w:rPr>
            <w:rFonts w:ascii="Arial" w:eastAsia="Times New Roman" w:hAnsi="Arial" w:cs="Arial"/>
            <w:b/>
            <w:sz w:val="24"/>
            <w:szCs w:val="24"/>
            <w:lang w:eastAsia="es-ES"/>
          </w:rPr>
          <w:t xml:space="preserve">vía </w:t>
        </w:r>
        <w:proofErr w:type="spellStart"/>
        <w:r w:rsidR="00DB54EF" w:rsidRPr="00DB54EF">
          <w:rPr>
            <w:rFonts w:ascii="Arial" w:eastAsia="Times New Roman" w:hAnsi="Arial" w:cs="Arial"/>
            <w:b/>
            <w:sz w:val="24"/>
            <w:szCs w:val="24"/>
            <w:lang w:eastAsia="es-ES"/>
          </w:rPr>
          <w:t>Cassia</w:t>
        </w:r>
        <w:proofErr w:type="spellEnd"/>
      </w:hyperlink>
      <w:r w:rsidR="00DB54EF" w:rsidRPr="00DB54EF">
        <w:rPr>
          <w:rFonts w:ascii="Arial" w:eastAsia="Times New Roman" w:hAnsi="Arial" w:cs="Arial"/>
          <w:b/>
          <w:sz w:val="24"/>
          <w:szCs w:val="24"/>
          <w:lang w:eastAsia="es-ES"/>
        </w:rPr>
        <w:t>, la </w:t>
      </w:r>
      <w:hyperlink r:id="rId134" w:tooltip="Vía Aurelia" w:history="1">
        <w:r w:rsidR="00DB54EF" w:rsidRPr="00DB54EF">
          <w:rPr>
            <w:rFonts w:ascii="Arial" w:eastAsia="Times New Roman" w:hAnsi="Arial" w:cs="Arial"/>
            <w:b/>
            <w:sz w:val="24"/>
            <w:szCs w:val="24"/>
            <w:lang w:eastAsia="es-ES"/>
          </w:rPr>
          <w:t>vía Aurelia</w:t>
        </w:r>
      </w:hyperlink>
      <w:r w:rsidR="00DB54EF" w:rsidRPr="00DB54EF">
        <w:rPr>
          <w:rFonts w:ascii="Arial" w:eastAsia="Times New Roman" w:hAnsi="Arial" w:cs="Arial"/>
          <w:b/>
          <w:sz w:val="24"/>
          <w:szCs w:val="24"/>
          <w:lang w:eastAsia="es-ES"/>
        </w:rPr>
        <w:t> y la </w:t>
      </w:r>
      <w:hyperlink r:id="rId135" w:tooltip="Vía Francígena" w:history="1">
        <w:r w:rsidR="00DB54EF" w:rsidRPr="00DB54EF">
          <w:rPr>
            <w:rFonts w:ascii="Arial" w:eastAsia="Times New Roman" w:hAnsi="Arial" w:cs="Arial"/>
            <w:b/>
            <w:sz w:val="24"/>
            <w:szCs w:val="24"/>
            <w:lang w:eastAsia="es-ES"/>
          </w:rPr>
          <w:t xml:space="preserve">Vía </w:t>
        </w:r>
        <w:proofErr w:type="spellStart"/>
        <w:r w:rsidR="00DB54EF" w:rsidRPr="00DB54EF">
          <w:rPr>
            <w:rFonts w:ascii="Arial" w:eastAsia="Times New Roman" w:hAnsi="Arial" w:cs="Arial"/>
            <w:b/>
            <w:sz w:val="24"/>
            <w:szCs w:val="24"/>
            <w:lang w:eastAsia="es-ES"/>
          </w:rPr>
          <w:t>Francígena</w:t>
        </w:r>
        <w:proofErr w:type="spellEnd"/>
      </w:hyperlink>
      <w:r w:rsidR="00DB54EF" w:rsidRPr="00DB54EF">
        <w:rPr>
          <w:rFonts w:ascii="Arial" w:eastAsia="Times New Roman" w:hAnsi="Arial" w:cs="Arial"/>
          <w:b/>
          <w:sz w:val="24"/>
          <w:szCs w:val="24"/>
          <w:lang w:eastAsia="es-ES"/>
        </w:rPr>
        <w:t>. Entre estos se encuentran los monumentos enumerados por la </w:t>
      </w:r>
      <w:hyperlink r:id="rId136" w:tooltip="UNESCO" w:history="1">
        <w:r w:rsidR="00DB54EF" w:rsidRPr="00DB54EF">
          <w:rPr>
            <w:rFonts w:ascii="Arial" w:eastAsia="Times New Roman" w:hAnsi="Arial" w:cs="Arial"/>
            <w:b/>
            <w:sz w:val="24"/>
            <w:szCs w:val="24"/>
            <w:lang w:eastAsia="es-ES"/>
          </w:rPr>
          <w:t>UNESCO</w:t>
        </w:r>
      </w:hyperlink>
      <w:r w:rsidR="00DB54EF" w:rsidRPr="00DB54EF">
        <w:rPr>
          <w:rFonts w:ascii="Arial" w:eastAsia="Times New Roman" w:hAnsi="Arial" w:cs="Arial"/>
          <w:b/>
          <w:sz w:val="24"/>
          <w:szCs w:val="24"/>
          <w:lang w:eastAsia="es-ES"/>
        </w:rPr>
        <w:t> como patrimonio de nuestro mundo, incluidas las iglesias de </w:t>
      </w:r>
      <w:hyperlink r:id="rId137" w:tooltip="Florencia" w:history="1">
        <w:r w:rsidR="00DB54EF" w:rsidRPr="00DB54EF">
          <w:rPr>
            <w:rFonts w:ascii="Arial" w:eastAsia="Times New Roman" w:hAnsi="Arial" w:cs="Arial"/>
            <w:b/>
            <w:sz w:val="24"/>
            <w:szCs w:val="24"/>
            <w:lang w:eastAsia="es-ES"/>
          </w:rPr>
          <w:t>Florencia</w:t>
        </w:r>
      </w:hyperlink>
      <w:r w:rsidR="00DB54EF" w:rsidRPr="00DB54EF">
        <w:rPr>
          <w:rFonts w:ascii="Arial" w:eastAsia="Times New Roman" w:hAnsi="Arial" w:cs="Arial"/>
          <w:b/>
          <w:sz w:val="24"/>
          <w:szCs w:val="24"/>
          <w:lang w:eastAsia="es-ES"/>
        </w:rPr>
        <w:t>, </w:t>
      </w:r>
      <w:hyperlink r:id="rId138" w:tooltip="Ferrara" w:history="1">
        <w:r w:rsidR="00DB54EF" w:rsidRPr="00DB54EF">
          <w:rPr>
            <w:rFonts w:ascii="Arial" w:eastAsia="Times New Roman" w:hAnsi="Arial" w:cs="Arial"/>
            <w:b/>
            <w:sz w:val="24"/>
            <w:szCs w:val="24"/>
            <w:lang w:eastAsia="es-ES"/>
          </w:rPr>
          <w:t>Ferrara</w:t>
        </w:r>
      </w:hyperlink>
      <w:r w:rsidR="00DB54EF" w:rsidRPr="00DB54EF">
        <w:rPr>
          <w:rFonts w:ascii="Arial" w:eastAsia="Times New Roman" w:hAnsi="Arial" w:cs="Arial"/>
          <w:b/>
          <w:sz w:val="24"/>
          <w:szCs w:val="24"/>
          <w:lang w:eastAsia="es-ES"/>
        </w:rPr>
        <w:t>, </w:t>
      </w:r>
      <w:hyperlink r:id="rId139" w:tooltip="Lucca" w:history="1">
        <w:r w:rsidR="00DB54EF" w:rsidRPr="00DB54EF">
          <w:rPr>
            <w:rFonts w:ascii="Arial" w:eastAsia="Times New Roman" w:hAnsi="Arial" w:cs="Arial"/>
            <w:b/>
            <w:sz w:val="24"/>
            <w:szCs w:val="24"/>
            <w:lang w:eastAsia="es-ES"/>
          </w:rPr>
          <w:t>Lucca</w:t>
        </w:r>
      </w:hyperlink>
      <w:r w:rsidR="00DB54EF" w:rsidRPr="00DB54EF">
        <w:rPr>
          <w:rFonts w:ascii="Arial" w:eastAsia="Times New Roman" w:hAnsi="Arial" w:cs="Arial"/>
          <w:b/>
          <w:sz w:val="24"/>
          <w:szCs w:val="24"/>
          <w:lang w:eastAsia="es-ES"/>
        </w:rPr>
        <w:t>, </w:t>
      </w:r>
      <w:hyperlink r:id="rId140" w:tooltip="Mantua" w:history="1">
        <w:r w:rsidR="00DB54EF" w:rsidRPr="00DB54EF">
          <w:rPr>
            <w:rFonts w:ascii="Arial" w:eastAsia="Times New Roman" w:hAnsi="Arial" w:cs="Arial"/>
            <w:b/>
            <w:sz w:val="24"/>
            <w:szCs w:val="24"/>
            <w:lang w:eastAsia="es-ES"/>
          </w:rPr>
          <w:t>Mantua</w:t>
        </w:r>
      </w:hyperlink>
      <w:r w:rsidR="00DB54EF" w:rsidRPr="00DB54EF">
        <w:rPr>
          <w:rFonts w:ascii="Arial" w:eastAsia="Times New Roman" w:hAnsi="Arial" w:cs="Arial"/>
          <w:b/>
          <w:sz w:val="24"/>
          <w:szCs w:val="24"/>
          <w:lang w:eastAsia="es-ES"/>
        </w:rPr>
        <w:t>, </w:t>
      </w:r>
      <w:hyperlink r:id="rId141" w:tooltip="Módena" w:history="1">
        <w:r w:rsidR="00DB54EF" w:rsidRPr="00DB54EF">
          <w:rPr>
            <w:rFonts w:ascii="Arial" w:eastAsia="Times New Roman" w:hAnsi="Arial" w:cs="Arial"/>
            <w:b/>
            <w:sz w:val="24"/>
            <w:szCs w:val="24"/>
            <w:lang w:eastAsia="es-ES"/>
          </w:rPr>
          <w:t>Módena</w:t>
        </w:r>
      </w:hyperlink>
      <w:r w:rsidR="00DB54EF" w:rsidRPr="00DB54EF">
        <w:rPr>
          <w:rFonts w:ascii="Arial" w:eastAsia="Times New Roman" w:hAnsi="Arial" w:cs="Arial"/>
          <w:b/>
          <w:sz w:val="24"/>
          <w:szCs w:val="24"/>
          <w:lang w:eastAsia="es-ES"/>
        </w:rPr>
        <w:t>, </w:t>
      </w:r>
      <w:hyperlink r:id="rId142" w:tooltip="Pisa" w:history="1">
        <w:r w:rsidR="00DB54EF" w:rsidRPr="00DB54EF">
          <w:rPr>
            <w:rFonts w:ascii="Arial" w:eastAsia="Times New Roman" w:hAnsi="Arial" w:cs="Arial"/>
            <w:b/>
            <w:sz w:val="24"/>
            <w:szCs w:val="24"/>
            <w:lang w:eastAsia="es-ES"/>
          </w:rPr>
          <w:t>Pisa</w:t>
        </w:r>
      </w:hyperlink>
      <w:r w:rsidR="00DB54EF" w:rsidRPr="00DB54EF">
        <w:rPr>
          <w:rFonts w:ascii="Arial" w:eastAsia="Times New Roman" w:hAnsi="Arial" w:cs="Arial"/>
          <w:b/>
          <w:sz w:val="24"/>
          <w:szCs w:val="24"/>
          <w:lang w:eastAsia="es-ES"/>
        </w:rPr>
        <w:t>, </w:t>
      </w:r>
      <w:hyperlink r:id="rId143" w:tooltip="Verona" w:history="1">
        <w:r w:rsidR="00DB54EF" w:rsidRPr="00DB54EF">
          <w:rPr>
            <w:rFonts w:ascii="Arial" w:eastAsia="Times New Roman" w:hAnsi="Arial" w:cs="Arial"/>
            <w:b/>
            <w:sz w:val="24"/>
            <w:szCs w:val="24"/>
            <w:lang w:eastAsia="es-ES"/>
          </w:rPr>
          <w:t>Verona</w:t>
        </w:r>
      </w:hyperlink>
      <w:r w:rsidR="00DB54EF" w:rsidRPr="00DB54EF">
        <w:rPr>
          <w:rFonts w:ascii="Arial" w:eastAsia="Times New Roman" w:hAnsi="Arial" w:cs="Arial"/>
          <w:b/>
          <w:sz w:val="24"/>
          <w:szCs w:val="24"/>
          <w:lang w:eastAsia="es-ES"/>
        </w:rPr>
        <w:t> y </w:t>
      </w:r>
      <w:hyperlink r:id="rId144" w:tooltip="Volterra" w:history="1">
        <w:r w:rsidR="00DB54EF" w:rsidRPr="00DB54EF">
          <w:rPr>
            <w:rFonts w:ascii="Arial" w:eastAsia="Times New Roman" w:hAnsi="Arial" w:cs="Arial"/>
            <w:b/>
            <w:sz w:val="24"/>
            <w:szCs w:val="24"/>
            <w:lang w:eastAsia="es-ES"/>
          </w:rPr>
          <w:t>Volterra</w:t>
        </w:r>
      </w:hyperlink>
      <w:r w:rsidR="00DB54EF" w:rsidRPr="00DB54EF">
        <w:rPr>
          <w:rFonts w:ascii="Arial" w:eastAsia="Times New Roman" w:hAnsi="Arial" w:cs="Arial"/>
          <w:b/>
          <w:sz w:val="24"/>
          <w:szCs w:val="24"/>
          <w:lang w:eastAsia="es-ES"/>
        </w:rPr>
        <w:t xml:space="preserve">. Su legado cultural es enorme en todo el norte de </w:t>
      </w:r>
      <w:proofErr w:type="gramStart"/>
      <w:r w:rsidR="00DB54EF" w:rsidRPr="00DB54EF">
        <w:rPr>
          <w:rFonts w:ascii="Arial" w:eastAsia="Times New Roman" w:hAnsi="Arial" w:cs="Arial"/>
          <w:b/>
          <w:sz w:val="24"/>
          <w:szCs w:val="24"/>
          <w:lang w:eastAsia="es-ES"/>
        </w:rPr>
        <w:t>Italia.​</w:t>
      </w:r>
      <w:proofErr w:type="gramEnd"/>
    </w:p>
    <w:p w:rsidR="00702F77" w:rsidRPr="00702F77" w:rsidRDefault="00702F77" w:rsidP="00702F77">
      <w:pPr>
        <w:shd w:val="clear" w:color="auto" w:fill="FFFFFF"/>
        <w:spacing w:after="0" w:line="240" w:lineRule="auto"/>
        <w:ind w:left="-851" w:right="-1135"/>
        <w:jc w:val="both"/>
        <w:rPr>
          <w:rFonts w:ascii="Arial" w:eastAsia="Times New Roman" w:hAnsi="Arial" w:cs="Arial"/>
          <w:b/>
          <w:color w:val="0070C0"/>
          <w:sz w:val="24"/>
          <w:szCs w:val="24"/>
          <w:lang w:eastAsia="es-ES"/>
        </w:rPr>
      </w:pPr>
    </w:p>
    <w:p w:rsidR="00702F77" w:rsidRPr="00702F77" w:rsidRDefault="00702F77" w:rsidP="00702F77">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702F77">
        <w:rPr>
          <w:rFonts w:ascii="Arial" w:eastAsia="Times New Roman" w:hAnsi="Arial" w:cs="Arial"/>
          <w:b/>
          <w:color w:val="0070C0"/>
          <w:sz w:val="24"/>
          <w:szCs w:val="24"/>
          <w:lang w:eastAsia="es-ES"/>
        </w:rPr>
        <w:t xml:space="preserve">La muerte </w:t>
      </w:r>
    </w:p>
    <w:p w:rsidR="00702F77"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La muerte de Matilde por </w:t>
      </w:r>
      <w:hyperlink r:id="rId145" w:tooltip="Gota (enfermedad)" w:history="1">
        <w:r w:rsidR="00DB54EF" w:rsidRPr="00DB54EF">
          <w:rPr>
            <w:rFonts w:ascii="Arial" w:eastAsia="Times New Roman" w:hAnsi="Arial" w:cs="Arial"/>
            <w:b/>
            <w:sz w:val="24"/>
            <w:szCs w:val="24"/>
            <w:lang w:eastAsia="es-ES"/>
          </w:rPr>
          <w:t>gota</w:t>
        </w:r>
      </w:hyperlink>
      <w:r w:rsidR="00DB54EF" w:rsidRPr="00DB54EF">
        <w:rPr>
          <w:rFonts w:ascii="Arial" w:eastAsia="Times New Roman" w:hAnsi="Arial" w:cs="Arial"/>
          <w:b/>
          <w:sz w:val="24"/>
          <w:szCs w:val="24"/>
          <w:lang w:eastAsia="es-ES"/>
        </w:rPr>
        <w:t xml:space="preserve"> en 1115 en </w:t>
      </w:r>
      <w:proofErr w:type="spellStart"/>
      <w:r w:rsidR="00DB54EF" w:rsidRPr="00DB54EF">
        <w:rPr>
          <w:rFonts w:ascii="Arial" w:eastAsia="Times New Roman" w:hAnsi="Arial" w:cs="Arial"/>
          <w:b/>
          <w:sz w:val="24"/>
          <w:szCs w:val="24"/>
          <w:lang w:eastAsia="es-ES"/>
        </w:rPr>
        <w:t>Bondeno</w:t>
      </w:r>
      <w:proofErr w:type="spellEnd"/>
      <w:r w:rsidR="00DB54EF" w:rsidRPr="00DB54EF">
        <w:rPr>
          <w:rFonts w:ascii="Arial" w:eastAsia="Times New Roman" w:hAnsi="Arial" w:cs="Arial"/>
          <w:b/>
          <w:sz w:val="24"/>
          <w:szCs w:val="24"/>
          <w:lang w:eastAsia="es-ES"/>
        </w:rPr>
        <w:t xml:space="preserve"> di </w:t>
      </w:r>
      <w:proofErr w:type="spellStart"/>
      <w:r w:rsidR="00DB54EF" w:rsidRPr="00DB54EF">
        <w:rPr>
          <w:rFonts w:ascii="Arial" w:eastAsia="Times New Roman" w:hAnsi="Arial" w:cs="Arial"/>
          <w:b/>
          <w:sz w:val="24"/>
          <w:szCs w:val="24"/>
          <w:lang w:eastAsia="es-ES"/>
        </w:rPr>
        <w:t>Roncore</w:t>
      </w:r>
      <w:proofErr w:type="spellEnd"/>
      <w:r w:rsidR="00DB54EF" w:rsidRPr="00DB54EF">
        <w:rPr>
          <w:rFonts w:ascii="Arial" w:eastAsia="Times New Roman" w:hAnsi="Arial" w:cs="Arial"/>
          <w:b/>
          <w:sz w:val="24"/>
          <w:szCs w:val="24"/>
          <w:lang w:eastAsia="es-ES"/>
        </w:rPr>
        <w:t xml:space="preserve"> marcó el final de una era en la política italiana. Se informa ampliamente que ella legó sus tierras al Papa. Inexplicablemente, sin embargo, esta donación nunca fue reconocida oficialmente en </w:t>
      </w:r>
      <w:hyperlink r:id="rId146" w:tooltip="Roma" w:history="1">
        <w:r w:rsidR="00DB54EF" w:rsidRPr="00DB54EF">
          <w:rPr>
            <w:rFonts w:ascii="Arial" w:eastAsia="Times New Roman" w:hAnsi="Arial" w:cs="Arial"/>
            <w:b/>
            <w:sz w:val="24"/>
            <w:szCs w:val="24"/>
            <w:lang w:eastAsia="es-ES"/>
          </w:rPr>
          <w:t>Roma</w:t>
        </w:r>
      </w:hyperlink>
      <w:r w:rsidR="00DB54EF" w:rsidRPr="00DB54EF">
        <w:rPr>
          <w:rFonts w:ascii="Arial" w:eastAsia="Times New Roman" w:hAnsi="Arial" w:cs="Arial"/>
          <w:b/>
          <w:sz w:val="24"/>
          <w:szCs w:val="24"/>
          <w:lang w:eastAsia="es-ES"/>
        </w:rPr>
        <w:t> y no existe ningún registro de ella. Enrique V había prometido a algunas de las ciudades de su territorio que no nombraría sucesor después de que la depusiera. En su lugar, los principales ciudadanos de estas ciudades tomaron el control y comenzó la era de las </w:t>
      </w:r>
      <w:hyperlink r:id="rId147" w:tooltip="Ciudades-estado" w:history="1">
        <w:r w:rsidR="00DB54EF" w:rsidRPr="00DB54EF">
          <w:rPr>
            <w:rFonts w:ascii="Arial" w:eastAsia="Times New Roman" w:hAnsi="Arial" w:cs="Arial"/>
            <w:b/>
            <w:sz w:val="24"/>
            <w:szCs w:val="24"/>
            <w:lang w:eastAsia="es-ES"/>
          </w:rPr>
          <w:t>ciudades-estado</w:t>
        </w:r>
      </w:hyperlink>
      <w:r w:rsidR="00DB54EF" w:rsidRPr="00DB54EF">
        <w:rPr>
          <w:rFonts w:ascii="Arial" w:eastAsia="Times New Roman" w:hAnsi="Arial" w:cs="Arial"/>
          <w:b/>
          <w:sz w:val="24"/>
          <w:szCs w:val="24"/>
          <w:lang w:eastAsia="es-ES"/>
        </w:rPr>
        <w:t> en el norte de Italia.</w:t>
      </w:r>
    </w:p>
    <w:p w:rsidR="00702F77" w:rsidRP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Al principio, Matilde fue enterrada en la Abadía de San Benedetto en </w:t>
      </w:r>
      <w:proofErr w:type="spellStart"/>
      <w:r w:rsidR="00DB54EF" w:rsidRPr="00DB54EF">
        <w:rPr>
          <w:rFonts w:ascii="Arial" w:eastAsia="Times New Roman" w:hAnsi="Arial" w:cs="Arial"/>
          <w:b/>
          <w:sz w:val="24"/>
          <w:szCs w:val="24"/>
          <w:lang w:eastAsia="es-ES"/>
        </w:rPr>
        <w:t>Polirone</w:t>
      </w:r>
      <w:proofErr w:type="spellEnd"/>
      <w:r w:rsidR="00DB54EF" w:rsidRPr="00DB54EF">
        <w:rPr>
          <w:rFonts w:ascii="Arial" w:eastAsia="Times New Roman" w:hAnsi="Arial" w:cs="Arial"/>
          <w:b/>
          <w:sz w:val="24"/>
          <w:szCs w:val="24"/>
          <w:lang w:eastAsia="es-ES"/>
        </w:rPr>
        <w:t>, ubicada en la ciudad de </w:t>
      </w:r>
      <w:hyperlink r:id="rId148" w:tooltip="San Benedetto Po" w:history="1">
        <w:r w:rsidR="00DB54EF" w:rsidRPr="00DB54EF">
          <w:rPr>
            <w:rFonts w:ascii="Arial" w:eastAsia="Times New Roman" w:hAnsi="Arial" w:cs="Arial"/>
            <w:b/>
            <w:sz w:val="24"/>
            <w:szCs w:val="24"/>
            <w:lang w:eastAsia="es-ES"/>
          </w:rPr>
          <w:t>San Benedetto Po</w:t>
        </w:r>
      </w:hyperlink>
      <w:r w:rsidR="00DB54EF" w:rsidRPr="00DB54EF">
        <w:rPr>
          <w:rFonts w:ascii="Arial" w:eastAsia="Times New Roman" w:hAnsi="Arial" w:cs="Arial"/>
          <w:b/>
          <w:sz w:val="24"/>
          <w:szCs w:val="24"/>
          <w:lang w:eastAsia="es-ES"/>
        </w:rPr>
        <w:t>; luego, en 1633, a instancias del papa </w:t>
      </w:r>
      <w:hyperlink r:id="rId149" w:tooltip="Urbano VIII" w:history="1">
        <w:r w:rsidR="00DB54EF" w:rsidRPr="00DB54EF">
          <w:rPr>
            <w:rFonts w:ascii="Arial" w:eastAsia="Times New Roman" w:hAnsi="Arial" w:cs="Arial"/>
            <w:b/>
            <w:sz w:val="24"/>
            <w:szCs w:val="24"/>
            <w:lang w:eastAsia="es-ES"/>
          </w:rPr>
          <w:t>Urbano VIII</w:t>
        </w:r>
      </w:hyperlink>
      <w:r w:rsidR="00DB54EF" w:rsidRPr="00DB54EF">
        <w:rPr>
          <w:rFonts w:ascii="Arial" w:eastAsia="Times New Roman" w:hAnsi="Arial" w:cs="Arial"/>
          <w:b/>
          <w:sz w:val="24"/>
          <w:szCs w:val="24"/>
          <w:lang w:eastAsia="es-ES"/>
        </w:rPr>
        <w:t>, su cuerpo fue trasladado a Roma y colocado en el </w:t>
      </w:r>
      <w:hyperlink r:id="rId150" w:tooltip="Castillo de Sant'Angelo" w:history="1">
        <w:r w:rsidR="00DB54EF" w:rsidRPr="00DB54EF">
          <w:rPr>
            <w:rFonts w:ascii="Arial" w:eastAsia="Times New Roman" w:hAnsi="Arial" w:cs="Arial"/>
            <w:b/>
            <w:sz w:val="24"/>
            <w:szCs w:val="24"/>
            <w:lang w:eastAsia="es-ES"/>
          </w:rPr>
          <w:t xml:space="preserve">castillo de </w:t>
        </w:r>
        <w:proofErr w:type="spellStart"/>
        <w:r w:rsidR="00DB54EF" w:rsidRPr="00DB54EF">
          <w:rPr>
            <w:rFonts w:ascii="Arial" w:eastAsia="Times New Roman" w:hAnsi="Arial" w:cs="Arial"/>
            <w:b/>
            <w:sz w:val="24"/>
            <w:szCs w:val="24"/>
            <w:lang w:eastAsia="es-ES"/>
          </w:rPr>
          <w:t>Sant'Angelo</w:t>
        </w:r>
        <w:proofErr w:type="spellEnd"/>
      </w:hyperlink>
      <w:r w:rsidR="00DB54EF" w:rsidRPr="00DB54EF">
        <w:rPr>
          <w:rFonts w:ascii="Arial" w:eastAsia="Times New Roman" w:hAnsi="Arial" w:cs="Arial"/>
          <w:b/>
          <w:sz w:val="24"/>
          <w:szCs w:val="24"/>
          <w:lang w:eastAsia="es-ES"/>
        </w:rPr>
        <w:t>. Finalmente, en 1645 sus restos fueron depositados definitivamente en el </w:t>
      </w:r>
      <w:hyperlink r:id="rId151" w:tooltip="Vaticano" w:history="1">
        <w:r w:rsidR="00DB54EF" w:rsidRPr="00DB54EF">
          <w:rPr>
            <w:rFonts w:ascii="Arial" w:eastAsia="Times New Roman" w:hAnsi="Arial" w:cs="Arial"/>
            <w:b/>
            <w:sz w:val="24"/>
            <w:szCs w:val="24"/>
            <w:lang w:eastAsia="es-ES"/>
          </w:rPr>
          <w:t>Vaticano</w:t>
        </w:r>
      </w:hyperlink>
      <w:r w:rsidR="00DB54EF" w:rsidRPr="00DB54EF">
        <w:rPr>
          <w:rFonts w:ascii="Arial" w:eastAsia="Times New Roman" w:hAnsi="Arial" w:cs="Arial"/>
          <w:b/>
          <w:sz w:val="24"/>
          <w:szCs w:val="24"/>
          <w:lang w:eastAsia="es-ES"/>
        </w:rPr>
        <w:t>, donde ahora se encuentran en la </w:t>
      </w:r>
      <w:hyperlink r:id="rId152" w:tooltip="Basílica de San Pedro" w:history="1">
        <w:r w:rsidR="00DB54EF" w:rsidRPr="00DB54EF">
          <w:rPr>
            <w:rFonts w:ascii="Arial" w:eastAsia="Times New Roman" w:hAnsi="Arial" w:cs="Arial"/>
            <w:b/>
            <w:sz w:val="24"/>
            <w:szCs w:val="24"/>
            <w:lang w:eastAsia="es-ES"/>
          </w:rPr>
          <w:t>Basílica de San Pedro</w:t>
        </w:r>
      </w:hyperlink>
      <w:r w:rsidR="00DB54EF" w:rsidRPr="00DB54EF">
        <w:rPr>
          <w:rFonts w:ascii="Arial" w:eastAsia="Times New Roman" w:hAnsi="Arial" w:cs="Arial"/>
          <w:b/>
          <w:sz w:val="24"/>
          <w:szCs w:val="24"/>
          <w:lang w:eastAsia="es-ES"/>
        </w:rPr>
        <w:t>. Ella es una de las seis mujeres que tienen el honor de ser enterradas en la Basílica, las otras son la Reina </w:t>
      </w:r>
      <w:hyperlink r:id="rId153" w:tooltip="Cristina de Suecia" w:history="1">
        <w:r w:rsidR="00DB54EF" w:rsidRPr="00DB54EF">
          <w:rPr>
            <w:rFonts w:ascii="Arial" w:eastAsia="Times New Roman" w:hAnsi="Arial" w:cs="Arial"/>
            <w:b/>
            <w:sz w:val="24"/>
            <w:szCs w:val="24"/>
            <w:lang w:eastAsia="es-ES"/>
          </w:rPr>
          <w:t>Cristina de Suecia</w:t>
        </w:r>
      </w:hyperlink>
      <w:r w:rsidR="00DB54EF" w:rsidRPr="00DB54EF">
        <w:rPr>
          <w:rFonts w:ascii="Arial" w:eastAsia="Times New Roman" w:hAnsi="Arial" w:cs="Arial"/>
          <w:b/>
          <w:sz w:val="24"/>
          <w:szCs w:val="24"/>
          <w:lang w:eastAsia="es-ES"/>
        </w:rPr>
        <w:t>, </w:t>
      </w:r>
      <w:hyperlink r:id="rId154" w:tooltip="María Clementina Sobieska" w:history="1">
        <w:r w:rsidR="00DB54EF" w:rsidRPr="00DB54EF">
          <w:rPr>
            <w:rFonts w:ascii="Arial" w:eastAsia="Times New Roman" w:hAnsi="Arial" w:cs="Arial"/>
            <w:b/>
            <w:sz w:val="24"/>
            <w:szCs w:val="24"/>
            <w:lang w:eastAsia="es-ES"/>
          </w:rPr>
          <w:t xml:space="preserve">María Clementina </w:t>
        </w:r>
        <w:proofErr w:type="spellStart"/>
        <w:r w:rsidR="00DB54EF" w:rsidRPr="00DB54EF">
          <w:rPr>
            <w:rFonts w:ascii="Arial" w:eastAsia="Times New Roman" w:hAnsi="Arial" w:cs="Arial"/>
            <w:b/>
            <w:sz w:val="24"/>
            <w:szCs w:val="24"/>
            <w:lang w:eastAsia="es-ES"/>
          </w:rPr>
          <w:t>Sobieska</w:t>
        </w:r>
        <w:proofErr w:type="spellEnd"/>
      </w:hyperlink>
      <w:r w:rsidR="00DB54EF" w:rsidRPr="00DB54EF">
        <w:rPr>
          <w:rFonts w:ascii="Arial" w:eastAsia="Times New Roman" w:hAnsi="Arial" w:cs="Arial"/>
          <w:b/>
          <w:sz w:val="24"/>
          <w:szCs w:val="24"/>
          <w:lang w:eastAsia="es-ES"/>
        </w:rPr>
        <w:t> (esposa de </w:t>
      </w:r>
      <w:hyperlink r:id="rId155" w:tooltip="Jacobo Francisco Eduardo Estuardo" w:history="1">
        <w:r w:rsidR="00DB54EF" w:rsidRPr="00DB54EF">
          <w:rPr>
            <w:rFonts w:ascii="Arial" w:eastAsia="Times New Roman" w:hAnsi="Arial" w:cs="Arial"/>
            <w:b/>
            <w:sz w:val="24"/>
            <w:szCs w:val="24"/>
            <w:lang w:eastAsia="es-ES"/>
          </w:rPr>
          <w:t>Jacobo Francisco Eduardo Estuardo</w:t>
        </w:r>
      </w:hyperlink>
      <w:r w:rsidR="00DB54EF" w:rsidRPr="00DB54EF">
        <w:rPr>
          <w:rFonts w:ascii="Arial" w:eastAsia="Times New Roman" w:hAnsi="Arial" w:cs="Arial"/>
          <w:b/>
          <w:sz w:val="24"/>
          <w:szCs w:val="24"/>
          <w:lang w:eastAsia="es-ES"/>
        </w:rPr>
        <w:t xml:space="preserve">), Santa </w:t>
      </w:r>
      <w:proofErr w:type="spellStart"/>
      <w:r w:rsidR="00DB54EF" w:rsidRPr="00DB54EF">
        <w:rPr>
          <w:rFonts w:ascii="Arial" w:eastAsia="Times New Roman" w:hAnsi="Arial" w:cs="Arial"/>
          <w:b/>
          <w:sz w:val="24"/>
          <w:szCs w:val="24"/>
          <w:lang w:eastAsia="es-ES"/>
        </w:rPr>
        <w:t>Petronilla</w:t>
      </w:r>
      <w:proofErr w:type="spellEnd"/>
      <w:r w:rsidR="00DB54EF" w:rsidRPr="00DB54EF">
        <w:rPr>
          <w:rFonts w:ascii="Arial" w:eastAsia="Times New Roman" w:hAnsi="Arial" w:cs="Arial"/>
          <w:b/>
          <w:sz w:val="24"/>
          <w:szCs w:val="24"/>
          <w:lang w:eastAsia="es-ES"/>
        </w:rPr>
        <w:t>, la reina </w:t>
      </w:r>
      <w:hyperlink r:id="rId156" w:tooltip="Carlota de Chipre" w:history="1">
        <w:r w:rsidR="00DB54EF" w:rsidRPr="00DB54EF">
          <w:rPr>
            <w:rFonts w:ascii="Arial" w:eastAsia="Times New Roman" w:hAnsi="Arial" w:cs="Arial"/>
            <w:b/>
            <w:sz w:val="24"/>
            <w:szCs w:val="24"/>
            <w:lang w:eastAsia="es-ES"/>
          </w:rPr>
          <w:t>Carlota de Chipre</w:t>
        </w:r>
      </w:hyperlink>
      <w:r w:rsidR="00DB54EF" w:rsidRPr="00DB54EF">
        <w:rPr>
          <w:rFonts w:ascii="Arial" w:eastAsia="Times New Roman" w:hAnsi="Arial" w:cs="Arial"/>
          <w:b/>
          <w:sz w:val="24"/>
          <w:szCs w:val="24"/>
          <w:lang w:eastAsia="es-ES"/>
        </w:rPr>
        <w:t xml:space="preserve"> y </w:t>
      </w:r>
      <w:proofErr w:type="spellStart"/>
      <w:r w:rsidR="00DB54EF" w:rsidRPr="00DB54EF">
        <w:rPr>
          <w:rFonts w:ascii="Arial" w:eastAsia="Times New Roman" w:hAnsi="Arial" w:cs="Arial"/>
          <w:b/>
          <w:sz w:val="24"/>
          <w:szCs w:val="24"/>
          <w:lang w:eastAsia="es-ES"/>
        </w:rPr>
        <w:t>Agnesina</w:t>
      </w:r>
      <w:proofErr w:type="spellEnd"/>
      <w:r w:rsidR="00DB54EF" w:rsidRPr="00DB54EF">
        <w:rPr>
          <w:rFonts w:ascii="Arial" w:eastAsia="Times New Roman" w:hAnsi="Arial" w:cs="Arial"/>
          <w:b/>
          <w:sz w:val="24"/>
          <w:szCs w:val="24"/>
          <w:lang w:eastAsia="es-ES"/>
        </w:rPr>
        <w:t xml:space="preserve"> Colonna </w:t>
      </w:r>
      <w:proofErr w:type="spellStart"/>
      <w:r w:rsidR="00DB54EF" w:rsidRPr="00DB54EF">
        <w:rPr>
          <w:rFonts w:ascii="Arial" w:eastAsia="Times New Roman" w:hAnsi="Arial" w:cs="Arial"/>
          <w:b/>
          <w:sz w:val="24"/>
          <w:szCs w:val="24"/>
          <w:lang w:eastAsia="es-ES"/>
        </w:rPr>
        <w:t>Caetani</w:t>
      </w:r>
      <w:proofErr w:type="spellEnd"/>
      <w:r w:rsidR="00DB54EF" w:rsidRPr="00DB54EF">
        <w:rPr>
          <w:rFonts w:ascii="Arial" w:eastAsia="Times New Roman" w:hAnsi="Arial" w:cs="Arial"/>
          <w:b/>
          <w:sz w:val="24"/>
          <w:szCs w:val="24"/>
          <w:lang w:eastAsia="es-ES"/>
        </w:rPr>
        <w:t>.</w:t>
      </w:r>
    </w:p>
    <w:p w:rsidR="00702F77" w:rsidRP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Una tumba conmemorativa para Matilde, encargada por el papa Urbano VIII y diseñada por </w:t>
      </w:r>
      <w:proofErr w:type="spellStart"/>
      <w:r w:rsidR="001C0DA6" w:rsidRPr="00DB54EF">
        <w:rPr>
          <w:rFonts w:ascii="Arial" w:eastAsia="Times New Roman" w:hAnsi="Arial" w:cs="Arial"/>
          <w:b/>
          <w:sz w:val="24"/>
          <w:szCs w:val="24"/>
          <w:lang w:eastAsia="es-ES"/>
        </w:rPr>
        <w:fldChar w:fldCharType="begin"/>
      </w:r>
      <w:r w:rsidR="00DB54EF" w:rsidRPr="00DB54EF">
        <w:rPr>
          <w:rFonts w:ascii="Arial" w:eastAsia="Times New Roman" w:hAnsi="Arial" w:cs="Arial"/>
          <w:b/>
          <w:sz w:val="24"/>
          <w:szCs w:val="24"/>
          <w:lang w:eastAsia="es-ES"/>
        </w:rPr>
        <w:instrText xml:space="preserve"> HYPERLINK "https://es.wikipedia.org/wiki/Gianlorenzo_Bernini" \o "Gianlorenzo Bernini" </w:instrText>
      </w:r>
      <w:r w:rsidR="001C0DA6" w:rsidRPr="00DB54EF">
        <w:rPr>
          <w:rFonts w:ascii="Arial" w:eastAsia="Times New Roman" w:hAnsi="Arial" w:cs="Arial"/>
          <w:b/>
          <w:sz w:val="24"/>
          <w:szCs w:val="24"/>
          <w:lang w:eastAsia="es-ES"/>
        </w:rPr>
        <w:fldChar w:fldCharType="separate"/>
      </w:r>
      <w:r w:rsidR="00DB54EF" w:rsidRPr="00DB54EF">
        <w:rPr>
          <w:rFonts w:ascii="Arial" w:eastAsia="Times New Roman" w:hAnsi="Arial" w:cs="Arial"/>
          <w:b/>
          <w:sz w:val="24"/>
          <w:szCs w:val="24"/>
          <w:lang w:eastAsia="es-ES"/>
        </w:rPr>
        <w:t>Gianlorenzo</w:t>
      </w:r>
      <w:proofErr w:type="spellEnd"/>
      <w:r w:rsidR="00DB54EF" w:rsidRPr="00DB54EF">
        <w:rPr>
          <w:rFonts w:ascii="Arial" w:eastAsia="Times New Roman" w:hAnsi="Arial" w:cs="Arial"/>
          <w:b/>
          <w:sz w:val="24"/>
          <w:szCs w:val="24"/>
          <w:lang w:eastAsia="es-ES"/>
        </w:rPr>
        <w:t xml:space="preserve"> </w:t>
      </w:r>
      <w:proofErr w:type="spellStart"/>
      <w:r w:rsidR="00DB54EF" w:rsidRPr="00DB54EF">
        <w:rPr>
          <w:rFonts w:ascii="Arial" w:eastAsia="Times New Roman" w:hAnsi="Arial" w:cs="Arial"/>
          <w:b/>
          <w:sz w:val="24"/>
          <w:szCs w:val="24"/>
          <w:lang w:eastAsia="es-ES"/>
        </w:rPr>
        <w:t>Bernini</w:t>
      </w:r>
      <w:proofErr w:type="spellEnd"/>
      <w:r w:rsidR="001C0DA6" w:rsidRPr="00DB54EF">
        <w:rPr>
          <w:rFonts w:ascii="Arial" w:eastAsia="Times New Roman" w:hAnsi="Arial" w:cs="Arial"/>
          <w:b/>
          <w:sz w:val="24"/>
          <w:szCs w:val="24"/>
          <w:lang w:eastAsia="es-ES"/>
        </w:rPr>
        <w:fldChar w:fldCharType="end"/>
      </w:r>
      <w:r w:rsidR="00DB54EF" w:rsidRPr="00DB54EF">
        <w:rPr>
          <w:rFonts w:ascii="Arial" w:eastAsia="Times New Roman" w:hAnsi="Arial" w:cs="Arial"/>
          <w:b/>
          <w:sz w:val="24"/>
          <w:szCs w:val="24"/>
          <w:lang w:eastAsia="es-ES"/>
        </w:rPr>
        <w:t>, marca su lugar de entierro en San Pedro y a menudo se la llama Honor y Gloria de Italia.</w:t>
      </w:r>
    </w:p>
    <w:p w:rsidR="00702F77" w:rsidRP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p>
    <w:p w:rsidR="00DB54EF" w:rsidRPr="00DB54EF" w:rsidRDefault="00702F77" w:rsidP="00DB54E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54EF" w:rsidRPr="00DB54EF">
        <w:rPr>
          <w:rFonts w:ascii="Arial" w:eastAsia="Times New Roman" w:hAnsi="Arial" w:cs="Arial"/>
          <w:b/>
          <w:sz w:val="24"/>
          <w:szCs w:val="24"/>
          <w:lang w:eastAsia="es-ES"/>
        </w:rPr>
        <w:t xml:space="preserve">Después de su muerte, un aura de leyenda rodeó a Matilde. Los historiadores de la Iglesia le dieron el carácter de una </w:t>
      </w:r>
      <w:proofErr w:type="spellStart"/>
      <w:r w:rsidR="00DB54EF" w:rsidRPr="00DB54EF">
        <w:rPr>
          <w:rFonts w:ascii="Arial" w:eastAsia="Times New Roman" w:hAnsi="Arial" w:cs="Arial"/>
          <w:b/>
          <w:sz w:val="24"/>
          <w:szCs w:val="24"/>
          <w:lang w:eastAsia="es-ES"/>
        </w:rPr>
        <w:t>semi</w:t>
      </w:r>
      <w:proofErr w:type="spellEnd"/>
      <w:r w:rsidR="00DB54EF" w:rsidRPr="00DB54EF">
        <w:rPr>
          <w:rFonts w:ascii="Arial" w:eastAsia="Times New Roman" w:hAnsi="Arial" w:cs="Arial"/>
          <w:b/>
          <w:sz w:val="24"/>
          <w:szCs w:val="24"/>
          <w:lang w:eastAsia="es-ES"/>
        </w:rPr>
        <w:t>-monja, dedicada exclusivamente a la contemplación y la fe. Algunos argumentan, en cambio, que ella era una mujer de fuertes pasiones de naturaleza espiritual y carnal (indicada por sus supuestos asuntos con los papas Gregorio VII y Urbano II).</w:t>
      </w:r>
    </w:p>
    <w:p w:rsidR="00DB54EF" w:rsidRPr="00DB54EF" w:rsidRDefault="00DB54EF" w:rsidP="00DB54EF">
      <w:pPr>
        <w:pStyle w:val="NormalWeb"/>
        <w:shd w:val="clear" w:color="auto" w:fill="FFFFFF"/>
        <w:spacing w:before="0" w:beforeAutospacing="0" w:after="0" w:afterAutospacing="0"/>
        <w:ind w:right="-1135"/>
        <w:jc w:val="both"/>
        <w:rPr>
          <w:rFonts w:ascii="Arial" w:hAnsi="Arial" w:cs="Arial"/>
          <w:b/>
        </w:rPr>
      </w:pPr>
    </w:p>
    <w:p w:rsidR="00DB54EF" w:rsidRPr="00DB54EF" w:rsidRDefault="00DB54EF" w:rsidP="00DB54EF">
      <w:pPr>
        <w:pStyle w:val="NormalWeb"/>
        <w:shd w:val="clear" w:color="auto" w:fill="FFFFFF"/>
        <w:spacing w:before="0" w:beforeAutospacing="0" w:after="0" w:afterAutospacing="0"/>
        <w:ind w:right="-1135"/>
        <w:jc w:val="both"/>
        <w:rPr>
          <w:rFonts w:ascii="Arial" w:hAnsi="Arial" w:cs="Arial"/>
          <w:b/>
        </w:rPr>
      </w:pPr>
    </w:p>
    <w:p w:rsidR="00DB54EF" w:rsidRPr="00DB54EF" w:rsidRDefault="00DB54EF" w:rsidP="00DB54EF">
      <w:pPr>
        <w:pStyle w:val="NormalWeb"/>
        <w:shd w:val="clear" w:color="auto" w:fill="FFFFFF"/>
        <w:spacing w:before="0" w:beforeAutospacing="0" w:after="0" w:afterAutospacing="0"/>
        <w:ind w:right="-1135"/>
        <w:jc w:val="both"/>
        <w:rPr>
          <w:rFonts w:ascii="Arial" w:hAnsi="Arial" w:cs="Arial"/>
          <w:b/>
        </w:rPr>
      </w:pPr>
    </w:p>
    <w:p w:rsidR="00DB54EF" w:rsidRPr="00DB54EF" w:rsidRDefault="00DB54EF" w:rsidP="00DB54EF">
      <w:pPr>
        <w:spacing w:after="0"/>
        <w:ind w:right="-1135"/>
        <w:jc w:val="both"/>
        <w:rPr>
          <w:rFonts w:ascii="Arial" w:hAnsi="Arial" w:cs="Arial"/>
          <w:b/>
          <w:sz w:val="24"/>
          <w:szCs w:val="24"/>
        </w:rPr>
      </w:pPr>
    </w:p>
    <w:sectPr w:rsidR="00DB54EF" w:rsidRPr="00DB54EF" w:rsidSect="007E0D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B54EF"/>
    <w:rsid w:val="0012085C"/>
    <w:rsid w:val="001C0DA6"/>
    <w:rsid w:val="001D2FD9"/>
    <w:rsid w:val="00543514"/>
    <w:rsid w:val="00702F77"/>
    <w:rsid w:val="00745002"/>
    <w:rsid w:val="007E0DEC"/>
    <w:rsid w:val="00BF4E73"/>
    <w:rsid w:val="00DB54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B6AA"/>
  <w15:docId w15:val="{BF2B8993-05B7-415A-9E5E-3DF0707A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EC"/>
  </w:style>
  <w:style w:type="paragraph" w:styleId="Ttulo2">
    <w:name w:val="heading 2"/>
    <w:basedOn w:val="Normal"/>
    <w:link w:val="Ttulo2Car"/>
    <w:uiPriority w:val="9"/>
    <w:qFormat/>
    <w:rsid w:val="00DB54E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54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B54EF"/>
    <w:rPr>
      <w:color w:val="0000FF"/>
      <w:u w:val="single"/>
    </w:rPr>
  </w:style>
  <w:style w:type="paragraph" w:styleId="Textodeglobo">
    <w:name w:val="Balloon Text"/>
    <w:basedOn w:val="Normal"/>
    <w:link w:val="TextodegloboCar"/>
    <w:uiPriority w:val="99"/>
    <w:semiHidden/>
    <w:unhideWhenUsed/>
    <w:rsid w:val="00DB54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4EF"/>
    <w:rPr>
      <w:rFonts w:ascii="Tahoma" w:hAnsi="Tahoma" w:cs="Tahoma"/>
      <w:sz w:val="16"/>
      <w:szCs w:val="16"/>
    </w:rPr>
  </w:style>
  <w:style w:type="character" w:customStyle="1" w:styleId="Ttulo2Car">
    <w:name w:val="Título 2 Car"/>
    <w:basedOn w:val="Fuentedeprrafopredeter"/>
    <w:link w:val="Ttulo2"/>
    <w:uiPriority w:val="9"/>
    <w:rsid w:val="00DB54EF"/>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5948">
      <w:bodyDiv w:val="1"/>
      <w:marLeft w:val="0"/>
      <w:marRight w:val="0"/>
      <w:marTop w:val="0"/>
      <w:marBottom w:val="0"/>
      <w:divBdr>
        <w:top w:val="none" w:sz="0" w:space="0" w:color="auto"/>
        <w:left w:val="none" w:sz="0" w:space="0" w:color="auto"/>
        <w:bottom w:val="none" w:sz="0" w:space="0" w:color="auto"/>
        <w:right w:val="none" w:sz="0" w:space="0" w:color="auto"/>
      </w:divBdr>
    </w:div>
    <w:div w:id="19413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Primera_Cruzada" TargetMode="External"/><Relationship Id="rId21" Type="http://schemas.openxmlformats.org/officeDocument/2006/relationships/hyperlink" Target="https://es.wikipedia.org/w/index.php?title=Bonifacio_III_de_Toscana&amp;action=edit&amp;redlink=1" TargetMode="External"/><Relationship Id="rId42" Type="http://schemas.openxmlformats.org/officeDocument/2006/relationships/hyperlink" Target="https://es.wikipedia.org/wiki/Norte_de_Italia" TargetMode="External"/><Relationship Id="rId63" Type="http://schemas.openxmlformats.org/officeDocument/2006/relationships/hyperlink" Target="https://es.wikipedia.org/wiki/Reformas_gregorianas" TargetMode="External"/><Relationship Id="rId84" Type="http://schemas.openxmlformats.org/officeDocument/2006/relationships/hyperlink" Target="https://es.wikipedia.org/wiki/Volta_Mantovana" TargetMode="External"/><Relationship Id="rId138" Type="http://schemas.openxmlformats.org/officeDocument/2006/relationships/hyperlink" Target="https://es.wikipedia.org/wiki/Ferrara" TargetMode="External"/><Relationship Id="rId107" Type="http://schemas.openxmlformats.org/officeDocument/2006/relationships/hyperlink" Target="https://es.wikipedia.org/wiki/Apeninos" TargetMode="External"/><Relationship Id="rId11" Type="http://schemas.openxmlformats.org/officeDocument/2006/relationships/hyperlink" Target="https://es.wikipedia.org/wiki/Gregorio_VII" TargetMode="External"/><Relationship Id="rId32" Type="http://schemas.openxmlformats.org/officeDocument/2006/relationships/hyperlink" Target="https://es.wikipedia.org/w/index.php?title=Abad%C3%ADa_de_San_Benedicto_Polirone&amp;action=edit&amp;redlink=1" TargetMode="External"/><Relationship Id="rId53" Type="http://schemas.openxmlformats.org/officeDocument/2006/relationships/hyperlink" Target="https://es.wikipedia.org/wiki/Matilde_de_Canossa" TargetMode="External"/><Relationship Id="rId74" Type="http://schemas.openxmlformats.org/officeDocument/2006/relationships/hyperlink" Target="https://es.wikipedia.org/wiki/Querella_de_las_investiduras" TargetMode="External"/><Relationship Id="rId128" Type="http://schemas.openxmlformats.org/officeDocument/2006/relationships/hyperlink" Target="https://es.wikipedia.org/wiki/Reforma_gregoriana" TargetMode="External"/><Relationship Id="rId149" Type="http://schemas.openxmlformats.org/officeDocument/2006/relationships/hyperlink" Target="https://es.wikipedia.org/wiki/Urbano_VIII" TargetMode="External"/><Relationship Id="rId5" Type="http://schemas.openxmlformats.org/officeDocument/2006/relationships/hyperlink" Target="https://es.wikipedia.org/wiki/Lat%C3%ADn" TargetMode="External"/><Relationship Id="rId95" Type="http://schemas.openxmlformats.org/officeDocument/2006/relationships/hyperlink" Target="https://es.wikipedia.org/wiki/G%C3%BCelfo_II_de_Baviera" TargetMode="External"/><Relationship Id="rId22" Type="http://schemas.openxmlformats.org/officeDocument/2006/relationships/hyperlink" Target="https://es.wikipedia.org/wiki/Beatriz_de_Bar" TargetMode="External"/><Relationship Id="rId43" Type="http://schemas.openxmlformats.org/officeDocument/2006/relationships/hyperlink" Target="https://es.wikipedia.org/wiki/Emperador_del_Sacro_Imperio_Romano" TargetMode="External"/><Relationship Id="rId64" Type="http://schemas.openxmlformats.org/officeDocument/2006/relationships/hyperlink" Target="https://es.wikipedia.org/wiki/Esteban_IX" TargetMode="External"/><Relationship Id="rId118" Type="http://schemas.openxmlformats.org/officeDocument/2006/relationships/hyperlink" Target="https://es.wikipedia.org/wiki/Ferrara" TargetMode="External"/><Relationship Id="rId139" Type="http://schemas.openxmlformats.org/officeDocument/2006/relationships/hyperlink" Target="https://es.wikipedia.org/wiki/Lucca" TargetMode="External"/><Relationship Id="rId80" Type="http://schemas.openxmlformats.org/officeDocument/2006/relationships/hyperlink" Target="https://es.wikipedia.org/wiki/Lombardos" TargetMode="External"/><Relationship Id="rId85" Type="http://schemas.openxmlformats.org/officeDocument/2006/relationships/hyperlink" Target="https://es.wikipedia.org/wiki/Clemente_III_(antipapa)" TargetMode="External"/><Relationship Id="rId150" Type="http://schemas.openxmlformats.org/officeDocument/2006/relationships/hyperlink" Target="https://es.wikipedia.org/wiki/Castillo_de_Sant%27Angelo" TargetMode="External"/><Relationship Id="rId155" Type="http://schemas.openxmlformats.org/officeDocument/2006/relationships/hyperlink" Target="https://es.wikipedia.org/wiki/Jacobo_Francisco_Eduardo_Estuardo" TargetMode="External"/><Relationship Id="rId12" Type="http://schemas.openxmlformats.org/officeDocument/2006/relationships/hyperlink" Target="https://es.wikipedia.org/wiki/Querella_de_las_Investiduras" TargetMode="External"/><Relationship Id="rId17" Type="http://schemas.openxmlformats.org/officeDocument/2006/relationships/hyperlink" Target="https://es.wikipedia.org/wiki/1076" TargetMode="External"/><Relationship Id="rId33" Type="http://schemas.openxmlformats.org/officeDocument/2006/relationships/hyperlink" Target="https://es.wikipedia.org/wiki/San_Benedetto_Po" TargetMode="External"/><Relationship Id="rId38" Type="http://schemas.openxmlformats.org/officeDocument/2006/relationships/hyperlink" Target="https://es.wikipedia.org/wiki/Bas%C3%ADlica_de_San_Pedro" TargetMode="External"/><Relationship Id="rId59" Type="http://schemas.openxmlformats.org/officeDocument/2006/relationships/hyperlink" Target="https://es.wikipedia.org/wiki/Matilde_de_Canossa" TargetMode="External"/><Relationship Id="rId103" Type="http://schemas.openxmlformats.org/officeDocument/2006/relationships/hyperlink" Target="https://es.wikipedia.org/wiki/Enrique_V_del_Sacro_Imperio_Romano_Germ%C3%A1nico" TargetMode="External"/><Relationship Id="rId108" Type="http://schemas.openxmlformats.org/officeDocument/2006/relationships/hyperlink" Target="https://es.wikipedia.org/wiki/Valle_del_Po" TargetMode="External"/><Relationship Id="rId124" Type="http://schemas.openxmlformats.org/officeDocument/2006/relationships/hyperlink" Target="https://es.wikipedia.org/wiki/Vicario_imperial" TargetMode="External"/><Relationship Id="rId129" Type="http://schemas.openxmlformats.org/officeDocument/2006/relationships/hyperlink" Target="https://es.wikipedia.org/wiki/Renacimiento" TargetMode="External"/><Relationship Id="rId54" Type="http://schemas.openxmlformats.org/officeDocument/2006/relationships/hyperlink" Target="https://es.wikipedia.org/wiki/Godofredo_II_de_Baja_Lotaringia" TargetMode="External"/><Relationship Id="rId70" Type="http://schemas.openxmlformats.org/officeDocument/2006/relationships/hyperlink" Target="https://es.wikipedia.org/wiki/Godofredo_III_de_Baja_Lotaringia" TargetMode="External"/><Relationship Id="rId75" Type="http://schemas.openxmlformats.org/officeDocument/2006/relationships/hyperlink" Target="https://es.wikipedia.org/wiki/Flandes" TargetMode="External"/><Relationship Id="rId91" Type="http://schemas.openxmlformats.org/officeDocument/2006/relationships/hyperlink" Target="https://es.wikipedia.org/wiki/R%C3%ADo_Serchio" TargetMode="External"/><Relationship Id="rId96" Type="http://schemas.openxmlformats.org/officeDocument/2006/relationships/hyperlink" Target="https://es.wikipedia.org/wiki/Matilde_de_Canossa" TargetMode="External"/><Relationship Id="rId140" Type="http://schemas.openxmlformats.org/officeDocument/2006/relationships/hyperlink" Target="https://es.wikipedia.org/wiki/Mantua" TargetMode="External"/><Relationship Id="rId145" Type="http://schemas.openxmlformats.org/officeDocument/2006/relationships/hyperlink" Target="https://es.wikipedia.org/wiki/Gota_(enfermedad)" TargetMode="External"/><Relationship Id="rId1" Type="http://schemas.openxmlformats.org/officeDocument/2006/relationships/styles" Target="styles.xml"/><Relationship Id="rId6" Type="http://schemas.openxmlformats.org/officeDocument/2006/relationships/hyperlink" Target="https://es.wikipedia.org/wiki/Mantua" TargetMode="External"/><Relationship Id="rId23" Type="http://schemas.openxmlformats.org/officeDocument/2006/relationships/hyperlink" Target="https://es.wikipedia.org/wiki/Federico_II_de_Alta_Lotaringia" TargetMode="External"/><Relationship Id="rId28" Type="http://schemas.openxmlformats.org/officeDocument/2006/relationships/hyperlink" Target="https://es.wikipedia.org/wiki/1076" TargetMode="External"/><Relationship Id="rId49" Type="http://schemas.openxmlformats.org/officeDocument/2006/relationships/hyperlink" Target="https://es.wikipedia.org/wiki/Idioma_franc%C3%A9s" TargetMode="External"/><Relationship Id="rId114" Type="http://schemas.openxmlformats.org/officeDocument/2006/relationships/hyperlink" Target="https://es.wikipedia.org/wiki/Concilio_de_Piacenza" TargetMode="External"/><Relationship Id="rId119" Type="http://schemas.openxmlformats.org/officeDocument/2006/relationships/hyperlink" Target="https://es.wikipedia.org/wiki/Parma" TargetMode="External"/><Relationship Id="rId44" Type="http://schemas.openxmlformats.org/officeDocument/2006/relationships/hyperlink" Target="https://es.wikipedia.org/wiki/Enrique_III_del_Sacro_Imperio_Romano" TargetMode="External"/><Relationship Id="rId60" Type="http://schemas.openxmlformats.org/officeDocument/2006/relationships/hyperlink" Target="https://es.wikipedia.org/wiki/Alemania" TargetMode="External"/><Relationship Id="rId65" Type="http://schemas.openxmlformats.org/officeDocument/2006/relationships/hyperlink" Target="https://es.wikipedia.org/wiki/Nicol%C3%A1s_II_(papa)" TargetMode="External"/><Relationship Id="rId81" Type="http://schemas.openxmlformats.org/officeDocument/2006/relationships/hyperlink" Target="https://es.wikipedia.org/wiki/Castillo_de_Canossa" TargetMode="External"/><Relationship Id="rId86" Type="http://schemas.openxmlformats.org/officeDocument/2006/relationships/hyperlink" Target="https://es.wikipedia.org/wiki/Roma" TargetMode="External"/><Relationship Id="rId130" Type="http://schemas.openxmlformats.org/officeDocument/2006/relationships/hyperlink" Target="https://es.wikipedia.org/wiki/Po" TargetMode="External"/><Relationship Id="rId135" Type="http://schemas.openxmlformats.org/officeDocument/2006/relationships/hyperlink" Target="https://es.wikipedia.org/wiki/V%C3%ADa_Franc%C3%ADgena" TargetMode="External"/><Relationship Id="rId151" Type="http://schemas.openxmlformats.org/officeDocument/2006/relationships/hyperlink" Target="https://es.wikipedia.org/wiki/Vaticano" TargetMode="External"/><Relationship Id="rId156" Type="http://schemas.openxmlformats.org/officeDocument/2006/relationships/hyperlink" Target="https://es.wikipedia.org/wiki/Carlota_de_Chipre" TargetMode="External"/><Relationship Id="rId13" Type="http://schemas.openxmlformats.org/officeDocument/2006/relationships/hyperlink" Target="https://es.wikipedia.org/wiki/Enrique_IV_del_Sacro_Imperio_Romano_Germ%C3%A1nico" TargetMode="External"/><Relationship Id="rId18" Type="http://schemas.openxmlformats.org/officeDocument/2006/relationships/hyperlink" Target="https://es.wikipedia.org/wiki/Lombard%C3%ADa" TargetMode="External"/><Relationship Id="rId39" Type="http://schemas.openxmlformats.org/officeDocument/2006/relationships/hyperlink" Target="https://es.wikipedia.org/wiki/Ciudad_del_Vaticano" TargetMode="External"/><Relationship Id="rId109" Type="http://schemas.openxmlformats.org/officeDocument/2006/relationships/hyperlink" Target="https://es.wikipedia.org/wiki/Casa_de_la_Torre" TargetMode="External"/><Relationship Id="rId34" Type="http://schemas.openxmlformats.org/officeDocument/2006/relationships/hyperlink" Target="https://es.wikipedia.org/wiki/1633" TargetMode="External"/><Relationship Id="rId50" Type="http://schemas.openxmlformats.org/officeDocument/2006/relationships/hyperlink" Target="https://es.wikipedia.org/wiki/Matilde_de_Canossa" TargetMode="External"/><Relationship Id="rId55" Type="http://schemas.openxmlformats.org/officeDocument/2006/relationships/hyperlink" Target="https://es.wikipedia.org/wiki/Ducado_de_lorena" TargetMode="External"/><Relationship Id="rId76" Type="http://schemas.openxmlformats.org/officeDocument/2006/relationships/hyperlink" Target="https://es.wikipedia.org/wiki/Godofredo_de_Bouillon" TargetMode="External"/><Relationship Id="rId97" Type="http://schemas.openxmlformats.org/officeDocument/2006/relationships/hyperlink" Target="https://es.wikipedia.org/wiki/Ducado_de_Baviera" TargetMode="External"/><Relationship Id="rId104" Type="http://schemas.openxmlformats.org/officeDocument/2006/relationships/hyperlink" Target="https://es.wikipedia.org/wiki/Sajones" TargetMode="External"/><Relationship Id="rId120" Type="http://schemas.openxmlformats.org/officeDocument/2006/relationships/hyperlink" Target="https://es.wikipedia.org/wiki/Mantua" TargetMode="External"/><Relationship Id="rId125" Type="http://schemas.openxmlformats.org/officeDocument/2006/relationships/hyperlink" Target="https://es.wikipedia.org/wiki/Concordato_de_Worms" TargetMode="External"/><Relationship Id="rId141" Type="http://schemas.openxmlformats.org/officeDocument/2006/relationships/hyperlink" Target="https://es.wikipedia.org/wiki/M%C3%B3dena" TargetMode="External"/><Relationship Id="rId146" Type="http://schemas.openxmlformats.org/officeDocument/2006/relationships/hyperlink" Target="https://es.wikipedia.org/wiki/Roma" TargetMode="External"/><Relationship Id="rId7" Type="http://schemas.openxmlformats.org/officeDocument/2006/relationships/hyperlink" Target="https://es.wikipedia.org/wiki/1046" TargetMode="External"/><Relationship Id="rId71" Type="http://schemas.openxmlformats.org/officeDocument/2006/relationships/hyperlink" Target="https://es.wikipedia.org/wiki/Matilde_de_Canossa" TargetMode="External"/><Relationship Id="rId92" Type="http://schemas.openxmlformats.org/officeDocument/2006/relationships/hyperlink" Target="https://es.wikipedia.org/wiki/Bolonia" TargetMode="External"/><Relationship Id="rId2" Type="http://schemas.openxmlformats.org/officeDocument/2006/relationships/settings" Target="settings.xml"/><Relationship Id="rId29" Type="http://schemas.openxmlformats.org/officeDocument/2006/relationships/hyperlink" Target="https://es.wikipedia.org/wiki/1089" TargetMode="External"/><Relationship Id="rId24" Type="http://schemas.openxmlformats.org/officeDocument/2006/relationships/hyperlink" Target="https://es.wikipedia.org/wiki/Alta_Lotaringia" TargetMode="External"/><Relationship Id="rId40" Type="http://schemas.openxmlformats.org/officeDocument/2006/relationships/hyperlink" Target="https://es.wikipedia.org/wiki/Cristina_de_Suecia" TargetMode="External"/><Relationship Id="rId45" Type="http://schemas.openxmlformats.org/officeDocument/2006/relationships/hyperlink" Target="https://es.wikipedia.org/wiki/Beatriz_de_Bar" TargetMode="External"/><Relationship Id="rId66" Type="http://schemas.openxmlformats.org/officeDocument/2006/relationships/hyperlink" Target="https://es.wikipedia.org/wiki/Alejandro_III_(papa)" TargetMode="External"/><Relationship Id="rId87" Type="http://schemas.openxmlformats.org/officeDocument/2006/relationships/hyperlink" Target="https://es.wikipedia.org/wiki/R%C3%A1vena" TargetMode="External"/><Relationship Id="rId110" Type="http://schemas.openxmlformats.org/officeDocument/2006/relationships/hyperlink" Target="https://es.wikipedia.org/wiki/Mil%C3%A1n" TargetMode="External"/><Relationship Id="rId115" Type="http://schemas.openxmlformats.org/officeDocument/2006/relationships/hyperlink" Target="https://es.wikipedia.org/wiki/Matilde_de_Canossa" TargetMode="External"/><Relationship Id="rId131" Type="http://schemas.openxmlformats.org/officeDocument/2006/relationships/hyperlink" Target="https://es.wikipedia.org/wiki/Apeninos" TargetMode="External"/><Relationship Id="rId136" Type="http://schemas.openxmlformats.org/officeDocument/2006/relationships/hyperlink" Target="https://es.wikipedia.org/wiki/UNESCO" TargetMode="External"/><Relationship Id="rId157" Type="http://schemas.openxmlformats.org/officeDocument/2006/relationships/fontTable" Target="fontTable.xml"/><Relationship Id="rId61" Type="http://schemas.openxmlformats.org/officeDocument/2006/relationships/hyperlink" Target="https://es.wikipedia.org/wiki/Enrique_IV_del_Sacro_Imperio_Romano_Germ%C3%A1nico" TargetMode="External"/><Relationship Id="rId82" Type="http://schemas.openxmlformats.org/officeDocument/2006/relationships/hyperlink" Target="https://es.wikipedia.org/wiki/Penitencia" TargetMode="External"/><Relationship Id="rId152" Type="http://schemas.openxmlformats.org/officeDocument/2006/relationships/hyperlink" Target="https://es.wikipedia.org/wiki/Bas%C3%ADlica_de_San_Pedro" TargetMode="External"/><Relationship Id="rId19" Type="http://schemas.openxmlformats.org/officeDocument/2006/relationships/hyperlink" Target="https://es.wikipedia.org/wiki/Emilia-Roma%C3%B1a" TargetMode="External"/><Relationship Id="rId14" Type="http://schemas.openxmlformats.org/officeDocument/2006/relationships/hyperlink" Target="https://es.wikipedia.org/wiki/Humillaci%C3%B3n_de_Canossa" TargetMode="External"/><Relationship Id="rId30" Type="http://schemas.openxmlformats.org/officeDocument/2006/relationships/hyperlink" Target="https://es.wikipedia.org/wiki/Gota_(enfermedad)" TargetMode="External"/><Relationship Id="rId35" Type="http://schemas.openxmlformats.org/officeDocument/2006/relationships/hyperlink" Target="https://es.wikipedia.org/wiki/Urbano_VIII" TargetMode="External"/><Relationship Id="rId56" Type="http://schemas.openxmlformats.org/officeDocument/2006/relationships/hyperlink" Target="https://es.wikipedia.org/wiki/Florencia" TargetMode="External"/><Relationship Id="rId77" Type="http://schemas.openxmlformats.org/officeDocument/2006/relationships/hyperlink" Target="https://es.wikipedia.org/wiki/Alberto_III_de_Namur" TargetMode="External"/><Relationship Id="rId100" Type="http://schemas.openxmlformats.org/officeDocument/2006/relationships/hyperlink" Target="https://es.wikipedia.org/wiki/Cosmas_de_Praga" TargetMode="External"/><Relationship Id="rId105" Type="http://schemas.openxmlformats.org/officeDocument/2006/relationships/hyperlink" Target="https://es.wikipedia.org/wiki/Verona" TargetMode="External"/><Relationship Id="rId126" Type="http://schemas.openxmlformats.org/officeDocument/2006/relationships/hyperlink" Target="https://es.wikipedia.org/wiki/Alpes" TargetMode="External"/><Relationship Id="rId147" Type="http://schemas.openxmlformats.org/officeDocument/2006/relationships/hyperlink" Target="https://es.wikipedia.org/wiki/Ciudades-estado" TargetMode="External"/><Relationship Id="rId8" Type="http://schemas.openxmlformats.org/officeDocument/2006/relationships/hyperlink" Target="https://es.wikipedia.org/wiki/24_de_julio" TargetMode="External"/><Relationship Id="rId51" Type="http://schemas.openxmlformats.org/officeDocument/2006/relationships/hyperlink" Target="https://es.wikipedia.org/wiki/Matilde_de_Canossa" TargetMode="External"/><Relationship Id="rId72" Type="http://schemas.openxmlformats.org/officeDocument/2006/relationships/hyperlink" Target="https://es.wikipedia.org/wiki/Italia" TargetMode="External"/><Relationship Id="rId93" Type="http://schemas.openxmlformats.org/officeDocument/2006/relationships/hyperlink" Target="https://es.wikipedia.org/wiki/M%C3%B3dena" TargetMode="External"/><Relationship Id="rId98" Type="http://schemas.openxmlformats.org/officeDocument/2006/relationships/hyperlink" Target="https://es.wikipedia.org/wiki/Casa_de_Welf" TargetMode="External"/><Relationship Id="rId121" Type="http://schemas.openxmlformats.org/officeDocument/2006/relationships/hyperlink" Target="https://es.wikipedia.org/wiki/Enrique_V_del_Sacro_Imperio_Romano_Germ%C3%A1nico" TargetMode="External"/><Relationship Id="rId142" Type="http://schemas.openxmlformats.org/officeDocument/2006/relationships/hyperlink" Target="https://es.wikipedia.org/wiki/Pisa" TargetMode="External"/><Relationship Id="rId3" Type="http://schemas.openxmlformats.org/officeDocument/2006/relationships/webSettings" Target="webSettings.xml"/><Relationship Id="rId25" Type="http://schemas.openxmlformats.org/officeDocument/2006/relationships/hyperlink" Target="https://es.wikipedia.org/wiki/1071" TargetMode="External"/><Relationship Id="rId46" Type="http://schemas.openxmlformats.org/officeDocument/2006/relationships/hyperlink" Target="https://es.wikipedia.org/wiki/Dinast%C3%ADa_salia" TargetMode="External"/><Relationship Id="rId67" Type="http://schemas.openxmlformats.org/officeDocument/2006/relationships/hyperlink" Target="https://es.wikipedia.org/wiki/Roma" TargetMode="External"/><Relationship Id="rId116" Type="http://schemas.openxmlformats.org/officeDocument/2006/relationships/hyperlink" Target="https://es.wikipedia.org/wiki/Misa_negra" TargetMode="External"/><Relationship Id="rId137" Type="http://schemas.openxmlformats.org/officeDocument/2006/relationships/hyperlink" Target="https://es.wikipedia.org/wiki/Florencia" TargetMode="External"/><Relationship Id="rId158" Type="http://schemas.openxmlformats.org/officeDocument/2006/relationships/theme" Target="theme/theme1.xml"/><Relationship Id="rId20" Type="http://schemas.openxmlformats.org/officeDocument/2006/relationships/hyperlink" Target="https://es.wikipedia.org/wiki/Toscana" TargetMode="External"/><Relationship Id="rId41" Type="http://schemas.openxmlformats.org/officeDocument/2006/relationships/hyperlink" Target="https://es.wikipedia.org/wiki/Lucca" TargetMode="External"/><Relationship Id="rId62" Type="http://schemas.openxmlformats.org/officeDocument/2006/relationships/hyperlink" Target="https://es.wikipedia.org/wiki/V%C3%ADctor_II" TargetMode="External"/><Relationship Id="rId83" Type="http://schemas.openxmlformats.org/officeDocument/2006/relationships/hyperlink" Target="https://es.wikipedia.org/wiki/Adelaida_de_Susa" TargetMode="External"/><Relationship Id="rId88" Type="http://schemas.openxmlformats.org/officeDocument/2006/relationships/hyperlink" Target="https://es.wikipedia.org/wiki/Lucca" TargetMode="External"/><Relationship Id="rId111" Type="http://schemas.openxmlformats.org/officeDocument/2006/relationships/hyperlink" Target="https://es.wikipedia.org/wiki/Cremona" TargetMode="External"/><Relationship Id="rId132" Type="http://schemas.openxmlformats.org/officeDocument/2006/relationships/hyperlink" Target="https://es.wikipedia.org/wiki/V%C3%ADa_Emilia" TargetMode="External"/><Relationship Id="rId153" Type="http://schemas.openxmlformats.org/officeDocument/2006/relationships/hyperlink" Target="https://es.wikipedia.org/wiki/Cristina_de_Suecia" TargetMode="External"/><Relationship Id="rId15" Type="http://schemas.openxmlformats.org/officeDocument/2006/relationships/hyperlink" Target="https://es.wikipedia.org/wiki/Edad_Media" TargetMode="External"/><Relationship Id="rId36" Type="http://schemas.openxmlformats.org/officeDocument/2006/relationships/hyperlink" Target="https://es.wikipedia.org/wiki/Castillo_Sant%27Angelo" TargetMode="External"/><Relationship Id="rId57" Type="http://schemas.openxmlformats.org/officeDocument/2006/relationships/hyperlink" Target="https://es.wikipedia.org/wiki/Pentecost%C3%A9s" TargetMode="External"/><Relationship Id="rId106" Type="http://schemas.openxmlformats.org/officeDocument/2006/relationships/hyperlink" Target="https://es.wikipedia.org/wiki/Mantua" TargetMode="External"/><Relationship Id="rId127" Type="http://schemas.openxmlformats.org/officeDocument/2006/relationships/hyperlink" Target="https://es.wikipedia.org/wiki/Roma" TargetMode="External"/><Relationship Id="rId10" Type="http://schemas.openxmlformats.org/officeDocument/2006/relationships/hyperlink" Target="https://es.wikipedia.org/wiki/Italia" TargetMode="External"/><Relationship Id="rId31" Type="http://schemas.openxmlformats.org/officeDocument/2006/relationships/hyperlink" Target="https://es.wikipedia.org/wiki/1115" TargetMode="External"/><Relationship Id="rId52" Type="http://schemas.openxmlformats.org/officeDocument/2006/relationships/hyperlink" Target="https://es.wikipedia.org/wiki/Matilde_de_Canossa" TargetMode="External"/><Relationship Id="rId73" Type="http://schemas.openxmlformats.org/officeDocument/2006/relationships/hyperlink" Target="https://es.wikipedia.org/wiki/Gregorio_VII" TargetMode="External"/><Relationship Id="rId78" Type="http://schemas.openxmlformats.org/officeDocument/2006/relationships/hyperlink" Target="https://es.wikipedia.org/wiki/Jerusal%C3%A9n" TargetMode="External"/><Relationship Id="rId94" Type="http://schemas.openxmlformats.org/officeDocument/2006/relationships/hyperlink" Target="https://es.wikipedia.org/wiki/V%C3%ADctor_III" TargetMode="External"/><Relationship Id="rId99" Type="http://schemas.openxmlformats.org/officeDocument/2006/relationships/hyperlink" Target="https://es.wikipedia.org/wiki/Urbano_II" TargetMode="External"/><Relationship Id="rId101" Type="http://schemas.openxmlformats.org/officeDocument/2006/relationships/hyperlink" Target="https://es.wikipedia.org/wiki/Lombard%C3%ADa" TargetMode="External"/><Relationship Id="rId122" Type="http://schemas.openxmlformats.org/officeDocument/2006/relationships/hyperlink" Target="https://es.wikipedia.org/wiki/Alemania" TargetMode="External"/><Relationship Id="rId143" Type="http://schemas.openxmlformats.org/officeDocument/2006/relationships/hyperlink" Target="https://es.wikipedia.org/wiki/Verona" TargetMode="External"/><Relationship Id="rId148" Type="http://schemas.openxmlformats.org/officeDocument/2006/relationships/hyperlink" Target="https://es.wikipedia.org/wiki/San_Benedetto_Po" TargetMode="External"/><Relationship Id="rId4" Type="http://schemas.openxmlformats.org/officeDocument/2006/relationships/image" Target="media/image1.png"/><Relationship Id="rId9" Type="http://schemas.openxmlformats.org/officeDocument/2006/relationships/hyperlink" Target="https://es.wikipedia.org/wiki/1115" TargetMode="External"/><Relationship Id="rId26" Type="http://schemas.openxmlformats.org/officeDocument/2006/relationships/hyperlink" Target="https://es.wikipedia.org/wiki/Godofredo_III_de_Baja_Lotaringia" TargetMode="External"/><Relationship Id="rId47" Type="http://schemas.openxmlformats.org/officeDocument/2006/relationships/hyperlink" Target="https://es.wikipedia.org/wiki/Lat%C3%ADn" TargetMode="External"/><Relationship Id="rId68" Type="http://schemas.openxmlformats.org/officeDocument/2006/relationships/hyperlink" Target="https://es.wikipedia.org/wiki/Antipapa" TargetMode="External"/><Relationship Id="rId89" Type="http://schemas.openxmlformats.org/officeDocument/2006/relationships/hyperlink" Target="https://es.wikipedia.org/wiki/Toscana" TargetMode="External"/><Relationship Id="rId112" Type="http://schemas.openxmlformats.org/officeDocument/2006/relationships/hyperlink" Target="https://es.wikipedia.org/wiki/Rey_de_Italia" TargetMode="External"/><Relationship Id="rId133" Type="http://schemas.openxmlformats.org/officeDocument/2006/relationships/hyperlink" Target="https://es.wikipedia.org/wiki/V%C3%ADa_Cassia" TargetMode="External"/><Relationship Id="rId154" Type="http://schemas.openxmlformats.org/officeDocument/2006/relationships/hyperlink" Target="https://es.wikipedia.org/wiki/Mar%C3%ADa_Clementina_Sobieska" TargetMode="External"/><Relationship Id="rId16" Type="http://schemas.openxmlformats.org/officeDocument/2006/relationships/hyperlink" Target="https://es.wikipedia.org/wiki/Estados_de_la_Iglesia" TargetMode="External"/><Relationship Id="rId37" Type="http://schemas.openxmlformats.org/officeDocument/2006/relationships/hyperlink" Target="https://es.wikipedia.org/wiki/1645" TargetMode="External"/><Relationship Id="rId58" Type="http://schemas.openxmlformats.org/officeDocument/2006/relationships/hyperlink" Target="https://es.wikipedia.org/wiki/Matilde_de_Canossa" TargetMode="External"/><Relationship Id="rId79" Type="http://schemas.openxmlformats.org/officeDocument/2006/relationships/hyperlink" Target="https://es.wikipedia.org/wiki/Primera_Cruzada" TargetMode="External"/><Relationship Id="rId102" Type="http://schemas.openxmlformats.org/officeDocument/2006/relationships/hyperlink" Target="https://es.wikipedia.org/wiki/Conrado_II_de_Italia" TargetMode="External"/><Relationship Id="rId123" Type="http://schemas.openxmlformats.org/officeDocument/2006/relationships/hyperlink" Target="https://es.wikipedia.org/wiki/Reggio_Emilia" TargetMode="External"/><Relationship Id="rId144" Type="http://schemas.openxmlformats.org/officeDocument/2006/relationships/hyperlink" Target="https://es.wikipedia.org/wiki/Volterra" TargetMode="External"/><Relationship Id="rId90" Type="http://schemas.openxmlformats.org/officeDocument/2006/relationships/hyperlink" Target="https://es.wikipedia.org/wiki/Ponte_della_Maddalena" TargetMode="External"/><Relationship Id="rId27" Type="http://schemas.openxmlformats.org/officeDocument/2006/relationships/hyperlink" Target="https://es.wikipedia.org/wiki/Baja_Lotaringia" TargetMode="External"/><Relationship Id="rId48" Type="http://schemas.openxmlformats.org/officeDocument/2006/relationships/hyperlink" Target="https://es.wikipedia.org/wiki/Idioma_alem%C3%A1n" TargetMode="External"/><Relationship Id="rId69" Type="http://schemas.openxmlformats.org/officeDocument/2006/relationships/hyperlink" Target="https://es.wikipedia.org/wiki/Ricardo_I_de_Capua" TargetMode="External"/><Relationship Id="rId113" Type="http://schemas.openxmlformats.org/officeDocument/2006/relationships/hyperlink" Target="https://es.wikipedia.org/wiki/Eufrasia_de_Kiev" TargetMode="External"/><Relationship Id="rId134" Type="http://schemas.openxmlformats.org/officeDocument/2006/relationships/hyperlink" Target="https://es.wikipedia.org/wiki/V%C3%ADa_Aure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6019</Words>
  <Characters>33105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2021-01-18T16:33:00Z</dcterms:created>
  <dcterms:modified xsi:type="dcterms:W3CDTF">2021-02-09T10:44:00Z</dcterms:modified>
</cp:coreProperties>
</file>