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387" w:rsidRPr="00047736" w:rsidRDefault="00047736" w:rsidP="00B86387">
      <w:pPr>
        <w:jc w:val="center"/>
        <w:rPr>
          <w:b/>
          <w:color w:val="FF0000"/>
          <w:sz w:val="36"/>
          <w:szCs w:val="36"/>
        </w:rPr>
      </w:pPr>
      <w:r>
        <w:rPr>
          <w:b/>
          <w:color w:val="FF0000"/>
          <w:sz w:val="36"/>
          <w:szCs w:val="36"/>
        </w:rPr>
        <w:t>Marí</w:t>
      </w:r>
      <w:r w:rsidR="00B86387" w:rsidRPr="00047736">
        <w:rPr>
          <w:b/>
          <w:color w:val="FF0000"/>
          <w:sz w:val="36"/>
          <w:szCs w:val="36"/>
        </w:rPr>
        <w:t>a Rodr</w:t>
      </w:r>
      <w:r>
        <w:rPr>
          <w:b/>
          <w:color w:val="FF0000"/>
          <w:sz w:val="36"/>
          <w:szCs w:val="36"/>
        </w:rPr>
        <w:t>íguez o Dí</w:t>
      </w:r>
      <w:r w:rsidR="00B86387" w:rsidRPr="00047736">
        <w:rPr>
          <w:b/>
          <w:color w:val="FF0000"/>
          <w:sz w:val="36"/>
          <w:szCs w:val="36"/>
        </w:rPr>
        <w:t>a</w:t>
      </w:r>
      <w:r>
        <w:rPr>
          <w:b/>
          <w:color w:val="FF0000"/>
          <w:sz w:val="36"/>
          <w:szCs w:val="36"/>
        </w:rPr>
        <w:t>z</w:t>
      </w:r>
      <w:r w:rsidR="00B86387" w:rsidRPr="00047736">
        <w:rPr>
          <w:b/>
          <w:color w:val="FF0000"/>
          <w:sz w:val="36"/>
          <w:szCs w:val="36"/>
        </w:rPr>
        <w:t xml:space="preserve"> de Vivar 1080-1105</w:t>
      </w:r>
    </w:p>
    <w:p w:rsidR="00B86387" w:rsidRPr="00B86387" w:rsidRDefault="00B86387" w:rsidP="00B86387">
      <w:pPr>
        <w:jc w:val="center"/>
        <w:rPr>
          <w:color w:val="FF0000"/>
          <w:sz w:val="36"/>
          <w:szCs w:val="36"/>
        </w:rPr>
      </w:pPr>
    </w:p>
    <w:p w:rsidR="00B86387" w:rsidRDefault="00047736" w:rsidP="00B86387">
      <w:pPr>
        <w:jc w:val="center"/>
        <w:rPr>
          <w:b/>
          <w:color w:val="0070C0"/>
          <w:sz w:val="28"/>
          <w:szCs w:val="28"/>
        </w:rPr>
      </w:pPr>
      <w:r w:rsidRPr="00047736">
        <w:rPr>
          <w:b/>
          <w:color w:val="0070C0"/>
          <w:sz w:val="28"/>
          <w:szCs w:val="28"/>
        </w:rPr>
        <w:t>Hija del C</w:t>
      </w:r>
      <w:r w:rsidR="00B86387" w:rsidRPr="00047736">
        <w:rPr>
          <w:b/>
          <w:color w:val="0070C0"/>
          <w:sz w:val="28"/>
          <w:szCs w:val="28"/>
        </w:rPr>
        <w:t>id Campeador</w:t>
      </w:r>
    </w:p>
    <w:p w:rsidR="00047736" w:rsidRPr="00047736" w:rsidRDefault="00047736" w:rsidP="00B86387">
      <w:pPr>
        <w:jc w:val="center"/>
        <w:rPr>
          <w:b/>
          <w:color w:val="0070C0"/>
          <w:sz w:val="28"/>
          <w:szCs w:val="28"/>
        </w:rPr>
      </w:pPr>
    </w:p>
    <w:p w:rsidR="00B86387" w:rsidRPr="00047736" w:rsidRDefault="00B86387" w:rsidP="00B86387">
      <w:pPr>
        <w:jc w:val="center"/>
        <w:rPr>
          <w:b/>
          <w:color w:val="002060"/>
          <w:sz w:val="28"/>
          <w:szCs w:val="28"/>
        </w:rPr>
      </w:pPr>
      <w:proofErr w:type="spellStart"/>
      <w:r w:rsidRPr="00047736">
        <w:rPr>
          <w:b/>
          <w:color w:val="002060"/>
          <w:sz w:val="28"/>
          <w:szCs w:val="28"/>
        </w:rPr>
        <w:t>Wikipedia</w:t>
      </w:r>
      <w:proofErr w:type="spellEnd"/>
    </w:p>
    <w:p w:rsidR="00767B41" w:rsidRDefault="00047736" w:rsidP="00767B41">
      <w:pPr>
        <w:widowControl/>
        <w:autoSpaceDE/>
        <w:autoSpaceDN/>
        <w:adjustRightInd/>
        <w:spacing w:before="100" w:beforeAutospacing="1" w:after="100" w:afterAutospacing="1"/>
        <w:jc w:val="both"/>
        <w:rPr>
          <w:b/>
        </w:rPr>
      </w:pPr>
      <w:r>
        <w:rPr>
          <w:b/>
        </w:rPr>
        <w:t xml:space="preserve">    </w:t>
      </w:r>
      <w:r w:rsidR="00B86387" w:rsidRPr="00767B41">
        <w:rPr>
          <w:b/>
        </w:rPr>
        <w:t>En la actualidad uno de los mitos mejor aceptado en nuestro país, es el que confunde el romance del Cantar de Mío Cid con la autenticidad biográfica de Rodrigo Díaz. Confusión ampliamente contaminante que se da “hasta en las mejores familias”, entiéndanse tales como grupos de gentes de por sí instruidas.</w:t>
      </w:r>
    </w:p>
    <w:p w:rsidR="00047736" w:rsidRDefault="00047736" w:rsidP="00767B41">
      <w:pPr>
        <w:widowControl/>
        <w:autoSpaceDE/>
        <w:autoSpaceDN/>
        <w:adjustRightInd/>
        <w:spacing w:before="100" w:beforeAutospacing="1" w:after="100" w:afterAutospacing="1"/>
        <w:jc w:val="both"/>
        <w:rPr>
          <w:b/>
        </w:rPr>
      </w:pPr>
      <w:bookmarkStart w:id="0" w:name="_GoBack"/>
      <w:bookmarkEnd w:id="0"/>
      <w:r>
        <w:rPr>
          <w:b/>
        </w:rPr>
        <w:t xml:space="preserve">     </w:t>
      </w:r>
      <w:r w:rsidR="00B86387" w:rsidRPr="00767B41">
        <w:rPr>
          <w:b/>
        </w:rPr>
        <w:t xml:space="preserve">La fábula, leyenda, invención o tradición que quizás todo ello es el monumental </w:t>
      </w:r>
      <w:r w:rsidR="00B86387" w:rsidRPr="00767B41">
        <w:rPr>
          <w:b/>
          <w:i/>
          <w:iCs/>
        </w:rPr>
        <w:t>“Cantar de Mío Cid”,</w:t>
      </w:r>
      <w:r w:rsidR="00B86387" w:rsidRPr="00767B41">
        <w:rPr>
          <w:b/>
        </w:rPr>
        <w:t xml:space="preserve"> ha sido atribuida, tras algunas dudas y vacilaciones, a un clérigo aragonés de la catedral de Roda, que lo escribió en latín entre 1082 y 1093</w:t>
      </w:r>
      <w:r>
        <w:rPr>
          <w:b/>
        </w:rPr>
        <w:t>,</w:t>
      </w:r>
      <w:r w:rsidR="00B86387" w:rsidRPr="00767B41">
        <w:rPr>
          <w:b/>
        </w:rPr>
        <w:t xml:space="preserve"> de cuyo original se conse</w:t>
      </w:r>
      <w:r w:rsidR="00B86387" w:rsidRPr="00767B41">
        <w:rPr>
          <w:b/>
        </w:rPr>
        <w:t>r</w:t>
      </w:r>
      <w:r w:rsidR="00B86387" w:rsidRPr="00767B41">
        <w:rPr>
          <w:b/>
        </w:rPr>
        <w:t>van 128 versos agrupados en 32 estrofas. Es una de las piezas que merecería el primer puesto en el hipotético ranking de las canciones de gesta de la literatura hispánica, que ha pasado a la posteridad por su alto valor humano y, sin duda, por contar con un protagoni</w:t>
      </w:r>
      <w:r w:rsidR="00B86387" w:rsidRPr="00767B41">
        <w:rPr>
          <w:b/>
        </w:rPr>
        <w:t>s</w:t>
      </w:r>
      <w:r w:rsidR="00B86387" w:rsidRPr="00767B41">
        <w:rPr>
          <w:b/>
        </w:rPr>
        <w:t>ta de la talla épica de Rodrigo Díaz de Vivar.</w:t>
      </w:r>
    </w:p>
    <w:p w:rsidR="00047736" w:rsidRDefault="00B86387" w:rsidP="00047736">
      <w:pPr>
        <w:widowControl/>
        <w:autoSpaceDE/>
        <w:autoSpaceDN/>
        <w:adjustRightInd/>
        <w:jc w:val="center"/>
        <w:rPr>
          <w:b/>
        </w:rPr>
      </w:pPr>
      <w:r w:rsidRPr="00767B41">
        <w:rPr>
          <w:b/>
        </w:rPr>
        <w:t xml:space="preserve">Uno de los pasajes más famosos (y legendario) del cantar es la afrenta cometida por los Infantes de Carrión –que existieron realmente, sobrinos del Conde Pedro </w:t>
      </w:r>
      <w:proofErr w:type="spellStart"/>
      <w:r w:rsidRPr="00767B41">
        <w:rPr>
          <w:b/>
        </w:rPr>
        <w:t>Ansúrez</w:t>
      </w:r>
      <w:proofErr w:type="spellEnd"/>
      <w:r w:rsidRPr="00767B41">
        <w:rPr>
          <w:b/>
        </w:rPr>
        <w:t>– en las hijas del Cid, llamadas en el romance doña Elvira y doña Sol. Son unas estrofas muy divu</w:t>
      </w:r>
      <w:r w:rsidRPr="00767B41">
        <w:rPr>
          <w:b/>
        </w:rPr>
        <w:t>l</w:t>
      </w:r>
      <w:r w:rsidRPr="00767B41">
        <w:rPr>
          <w:b/>
        </w:rPr>
        <w:t xml:space="preserve">gadas, incluyendo su abandono después de la infamia cometida en el robledo de </w:t>
      </w:r>
      <w:proofErr w:type="spellStart"/>
      <w:r w:rsidRPr="00767B41">
        <w:rPr>
          <w:b/>
        </w:rPr>
        <w:t>Corpes</w:t>
      </w:r>
      <w:proofErr w:type="spellEnd"/>
      <w:r w:rsidRPr="00767B41">
        <w:rPr>
          <w:b/>
        </w:rPr>
        <w:t>:</w:t>
      </w:r>
      <w:r w:rsidRPr="00767B41">
        <w:rPr>
          <w:b/>
        </w:rPr>
        <w:br/>
      </w:r>
      <w:r w:rsidRPr="00767B41">
        <w:rPr>
          <w:b/>
        </w:rPr>
        <w:br/>
        <w:t>Todos se habían ido,/</w:t>
      </w:r>
    </w:p>
    <w:p w:rsidR="00047736" w:rsidRDefault="00B86387" w:rsidP="00047736">
      <w:pPr>
        <w:widowControl/>
        <w:autoSpaceDE/>
        <w:autoSpaceDN/>
        <w:adjustRightInd/>
        <w:jc w:val="center"/>
        <w:rPr>
          <w:b/>
        </w:rPr>
      </w:pPr>
      <w:r w:rsidRPr="00767B41">
        <w:rPr>
          <w:b/>
        </w:rPr>
        <w:t>ellos cuatro solos son,/</w:t>
      </w:r>
    </w:p>
    <w:p w:rsidR="00047736" w:rsidRDefault="00B86387" w:rsidP="00047736">
      <w:pPr>
        <w:widowControl/>
        <w:autoSpaceDE/>
        <w:autoSpaceDN/>
        <w:adjustRightInd/>
        <w:jc w:val="center"/>
        <w:rPr>
          <w:b/>
        </w:rPr>
      </w:pPr>
      <w:r w:rsidRPr="00767B41">
        <w:rPr>
          <w:b/>
        </w:rPr>
        <w:t>así lo habían pensado /</w:t>
      </w:r>
    </w:p>
    <w:p w:rsidR="00047736" w:rsidRDefault="00B86387" w:rsidP="00047736">
      <w:pPr>
        <w:widowControl/>
        <w:autoSpaceDE/>
        <w:autoSpaceDN/>
        <w:adjustRightInd/>
        <w:jc w:val="center"/>
        <w:rPr>
          <w:b/>
        </w:rPr>
      </w:pPr>
      <w:r w:rsidRPr="00767B41">
        <w:rPr>
          <w:b/>
        </w:rPr>
        <w:t>los infantes de Carrión:/</w:t>
      </w:r>
    </w:p>
    <w:p w:rsidR="00047736" w:rsidRDefault="00B86387" w:rsidP="00047736">
      <w:pPr>
        <w:widowControl/>
        <w:autoSpaceDE/>
        <w:autoSpaceDN/>
        <w:adjustRightInd/>
        <w:jc w:val="center"/>
        <w:rPr>
          <w:b/>
        </w:rPr>
      </w:pPr>
      <w:r w:rsidRPr="00767B41">
        <w:rPr>
          <w:b/>
        </w:rPr>
        <w:t>“Aquí en estos fieros bosques, /</w:t>
      </w:r>
    </w:p>
    <w:p w:rsidR="00047736" w:rsidRDefault="00B86387" w:rsidP="00047736">
      <w:pPr>
        <w:widowControl/>
        <w:autoSpaceDE/>
        <w:autoSpaceDN/>
        <w:adjustRightInd/>
        <w:jc w:val="center"/>
        <w:rPr>
          <w:b/>
        </w:rPr>
      </w:pPr>
      <w:r w:rsidRPr="00767B41">
        <w:rPr>
          <w:b/>
        </w:rPr>
        <w:t>doña Elvira y doña Sol,/</w:t>
      </w:r>
    </w:p>
    <w:p w:rsidR="00047736" w:rsidRDefault="00B86387" w:rsidP="00047736">
      <w:pPr>
        <w:widowControl/>
        <w:autoSpaceDE/>
        <w:autoSpaceDN/>
        <w:adjustRightInd/>
        <w:jc w:val="center"/>
        <w:rPr>
          <w:b/>
        </w:rPr>
      </w:pPr>
      <w:r w:rsidRPr="00767B41">
        <w:rPr>
          <w:b/>
        </w:rPr>
        <w:t>vais a ser escarnecidas, /</w:t>
      </w:r>
    </w:p>
    <w:p w:rsidR="00047736" w:rsidRDefault="00B86387" w:rsidP="00047736">
      <w:pPr>
        <w:widowControl/>
        <w:autoSpaceDE/>
        <w:autoSpaceDN/>
        <w:adjustRightInd/>
        <w:jc w:val="center"/>
        <w:rPr>
          <w:b/>
        </w:rPr>
      </w:pPr>
      <w:r w:rsidRPr="00767B41">
        <w:rPr>
          <w:b/>
        </w:rPr>
        <w:t>no debéis dudarlo, no./</w:t>
      </w:r>
    </w:p>
    <w:p w:rsidR="00047736" w:rsidRDefault="00B86387" w:rsidP="00047736">
      <w:pPr>
        <w:widowControl/>
        <w:autoSpaceDE/>
        <w:autoSpaceDN/>
        <w:adjustRightInd/>
        <w:jc w:val="center"/>
        <w:rPr>
          <w:b/>
        </w:rPr>
      </w:pPr>
      <w:r w:rsidRPr="00767B41">
        <w:rPr>
          <w:b/>
        </w:rPr>
        <w:t>Nosotros nos partiremos, /</w:t>
      </w:r>
    </w:p>
    <w:p w:rsidR="00047736" w:rsidRDefault="00B86387" w:rsidP="00047736">
      <w:pPr>
        <w:widowControl/>
        <w:autoSpaceDE/>
        <w:autoSpaceDN/>
        <w:adjustRightInd/>
        <w:jc w:val="center"/>
        <w:rPr>
          <w:b/>
        </w:rPr>
      </w:pPr>
      <w:r w:rsidRPr="00767B41">
        <w:rPr>
          <w:b/>
        </w:rPr>
        <w:t>aquí quedaréis las dos;/</w:t>
      </w:r>
    </w:p>
    <w:p w:rsidR="00047736" w:rsidRDefault="00BC1CE7" w:rsidP="00047736">
      <w:pPr>
        <w:widowControl/>
        <w:autoSpaceDE/>
        <w:autoSpaceDN/>
        <w:adjustRightInd/>
        <w:jc w:val="center"/>
        <w:rPr>
          <w:b/>
        </w:rPr>
      </w:pPr>
      <w:r>
        <w:rPr>
          <w:b/>
        </w:rPr>
        <w:t>no tendréis parte /</w:t>
      </w:r>
    </w:p>
    <w:p w:rsidR="00047736" w:rsidRDefault="00BC1CE7" w:rsidP="00047736">
      <w:pPr>
        <w:widowControl/>
        <w:autoSpaceDE/>
        <w:autoSpaceDN/>
        <w:adjustRightInd/>
        <w:jc w:val="center"/>
        <w:rPr>
          <w:b/>
        </w:rPr>
      </w:pPr>
      <w:r>
        <w:rPr>
          <w:b/>
        </w:rPr>
        <w:t>e</w:t>
      </w:r>
      <w:r w:rsidR="00B86387" w:rsidRPr="00767B41">
        <w:rPr>
          <w:b/>
        </w:rPr>
        <w:t>n tierras de Carrión.”</w:t>
      </w:r>
    </w:p>
    <w:p w:rsidR="00047736" w:rsidRPr="00AD50E1" w:rsidRDefault="00B86387" w:rsidP="00047736">
      <w:pPr>
        <w:widowControl/>
        <w:autoSpaceDE/>
        <w:autoSpaceDN/>
        <w:adjustRightInd/>
        <w:jc w:val="center"/>
        <w:rPr>
          <w:b/>
          <w:sz w:val="20"/>
          <w:szCs w:val="20"/>
        </w:rPr>
      </w:pPr>
      <w:r w:rsidRPr="00AD50E1">
        <w:rPr>
          <w:b/>
          <w:sz w:val="20"/>
          <w:szCs w:val="20"/>
        </w:rPr>
        <w:t>[...] (</w:t>
      </w:r>
      <w:hyperlink r:id="rId8" w:history="1">
        <w:r w:rsidRPr="00AD50E1">
          <w:rPr>
            <w:b/>
            <w:color w:val="0000FF"/>
            <w:sz w:val="20"/>
            <w:szCs w:val="20"/>
            <w:u w:val="single"/>
          </w:rPr>
          <w:t>http://www.trinity.edu/</w:t>
        </w:r>
      </w:hyperlink>
      <w:r w:rsidRPr="00AD50E1">
        <w:rPr>
          <w:b/>
          <w:sz w:val="20"/>
          <w:szCs w:val="20"/>
        </w:rPr>
        <w:t>)</w:t>
      </w:r>
      <w:r w:rsidRPr="00AD50E1">
        <w:rPr>
          <w:b/>
          <w:sz w:val="20"/>
          <w:szCs w:val="20"/>
        </w:rPr>
        <w:br/>
      </w:r>
      <w:r w:rsidRPr="00AD50E1">
        <w:rPr>
          <w:b/>
          <w:sz w:val="20"/>
          <w:szCs w:val="20"/>
        </w:rPr>
        <w:br/>
      </w:r>
      <w:r w:rsidR="00047736" w:rsidRPr="00AD50E1">
        <w:rPr>
          <w:b/>
          <w:sz w:val="20"/>
          <w:szCs w:val="20"/>
        </w:rPr>
        <w:t xml:space="preserve">     </w:t>
      </w:r>
    </w:p>
    <w:p w:rsidR="00047736" w:rsidRDefault="00047736" w:rsidP="00047736">
      <w:pPr>
        <w:widowControl/>
        <w:autoSpaceDE/>
        <w:autoSpaceDN/>
        <w:adjustRightInd/>
        <w:jc w:val="both"/>
        <w:rPr>
          <w:b/>
        </w:rPr>
      </w:pPr>
      <w:r>
        <w:rPr>
          <w:b/>
        </w:rPr>
        <w:t xml:space="preserve">  </w:t>
      </w:r>
      <w:r w:rsidR="00BC1CE7">
        <w:rPr>
          <w:b/>
        </w:rPr>
        <w:t xml:space="preserve">  </w:t>
      </w:r>
      <w:r w:rsidR="00B86387" w:rsidRPr="00767B41">
        <w:rPr>
          <w:b/>
        </w:rPr>
        <w:t>Pero ésta no es la historia verídica, aunque su versión en romance sea mucho más c</w:t>
      </w:r>
      <w:r w:rsidR="00B86387" w:rsidRPr="00767B41">
        <w:rPr>
          <w:b/>
        </w:rPr>
        <w:t>o</w:t>
      </w:r>
      <w:r w:rsidR="00B86387" w:rsidRPr="00767B41">
        <w:rPr>
          <w:b/>
        </w:rPr>
        <w:t xml:space="preserve">nocida quizás por su morbo. </w:t>
      </w:r>
      <w:r w:rsidR="00B86387" w:rsidRPr="00767B41">
        <w:rPr>
          <w:b/>
          <w:i/>
          <w:iCs/>
        </w:rPr>
        <w:t>[“El Cid histórico”.-</w:t>
      </w:r>
      <w:r w:rsidR="00B86387" w:rsidRPr="00767B41">
        <w:rPr>
          <w:b/>
        </w:rPr>
        <w:t xml:space="preserve"> Gonzalo Martínez Díez. (Real Academia de Histo</w:t>
      </w:r>
      <w:r w:rsidR="00D53335">
        <w:rPr>
          <w:b/>
        </w:rPr>
        <w:t>ria) - Editorial Planeta, 2001]</w:t>
      </w:r>
    </w:p>
    <w:p w:rsidR="00D53335" w:rsidRDefault="00D53335" w:rsidP="00047736">
      <w:pPr>
        <w:widowControl/>
        <w:autoSpaceDE/>
        <w:autoSpaceDN/>
        <w:adjustRightInd/>
        <w:jc w:val="both"/>
        <w:rPr>
          <w:b/>
        </w:rPr>
      </w:pPr>
    </w:p>
    <w:p w:rsidR="00047736" w:rsidRDefault="00047736" w:rsidP="00047736">
      <w:pPr>
        <w:widowControl/>
        <w:autoSpaceDE/>
        <w:autoSpaceDN/>
        <w:adjustRightInd/>
        <w:jc w:val="both"/>
        <w:rPr>
          <w:b/>
        </w:rPr>
      </w:pPr>
      <w:r>
        <w:rPr>
          <w:b/>
        </w:rPr>
        <w:t xml:space="preserve">   E</w:t>
      </w:r>
      <w:r w:rsidR="00B86387" w:rsidRPr="00767B41">
        <w:rPr>
          <w:b/>
        </w:rPr>
        <w:t>l Cid se casó con Dª Jimena, hija del conde de Oviedo y sobrina del rey Alfonso</w:t>
      </w:r>
      <w:r w:rsidR="00BC1CE7">
        <w:rPr>
          <w:b/>
        </w:rPr>
        <w:t>. Y</w:t>
      </w:r>
      <w:r w:rsidR="00B86387" w:rsidRPr="00767B41">
        <w:rPr>
          <w:b/>
        </w:rPr>
        <w:t xml:space="preserve"> t</w:t>
      </w:r>
      <w:r w:rsidR="00B86387" w:rsidRPr="00767B41">
        <w:rPr>
          <w:b/>
        </w:rPr>
        <w:t>u</w:t>
      </w:r>
      <w:r w:rsidR="00B86387" w:rsidRPr="00767B41">
        <w:rPr>
          <w:b/>
        </w:rPr>
        <w:t>vo tres hijos: Cristina, María y Diego (nada de doña Elvira y doña Sol</w:t>
      </w:r>
      <w:r w:rsidR="00D53335">
        <w:rPr>
          <w:b/>
        </w:rPr>
        <w:t>)</w:t>
      </w:r>
      <w:r>
        <w:rPr>
          <w:b/>
        </w:rPr>
        <w:t>.</w:t>
      </w:r>
    </w:p>
    <w:p w:rsidR="00047736" w:rsidRDefault="00B86387" w:rsidP="00047736">
      <w:pPr>
        <w:widowControl/>
        <w:autoSpaceDE/>
        <w:autoSpaceDN/>
        <w:adjustRightInd/>
        <w:jc w:val="both"/>
        <w:rPr>
          <w:b/>
        </w:rPr>
      </w:pPr>
      <w:r w:rsidRPr="00767B41">
        <w:rPr>
          <w:b/>
        </w:rPr>
        <w:br/>
      </w:r>
      <w:r w:rsidR="00047736">
        <w:rPr>
          <w:b/>
        </w:rPr>
        <w:t xml:space="preserve">   </w:t>
      </w:r>
      <w:r w:rsidRPr="00767B41">
        <w:rPr>
          <w:b/>
        </w:rPr>
        <w:t xml:space="preserve">Don Diego, el único hijo varón del Cid </w:t>
      </w:r>
      <w:r w:rsidRPr="00767B41">
        <w:rPr>
          <w:b/>
          <w:i/>
          <w:iCs/>
        </w:rPr>
        <w:t xml:space="preserve">(...ovo nombre </w:t>
      </w:r>
      <w:proofErr w:type="spellStart"/>
      <w:r w:rsidRPr="00767B41">
        <w:rPr>
          <w:b/>
          <w:i/>
          <w:iCs/>
        </w:rPr>
        <w:t>Diago</w:t>
      </w:r>
      <w:proofErr w:type="spellEnd"/>
      <w:r w:rsidRPr="00767B41">
        <w:rPr>
          <w:b/>
          <w:i/>
          <w:iCs/>
        </w:rPr>
        <w:t xml:space="preserve"> </w:t>
      </w:r>
      <w:proofErr w:type="spellStart"/>
      <w:r w:rsidRPr="00767B41">
        <w:rPr>
          <w:b/>
          <w:i/>
          <w:iCs/>
        </w:rPr>
        <w:t>Royz</w:t>
      </w:r>
      <w:proofErr w:type="spellEnd"/>
      <w:r w:rsidRPr="00767B41">
        <w:rPr>
          <w:b/>
          <w:i/>
          <w:iCs/>
        </w:rPr>
        <w:t xml:space="preserve"> (Rodríguez), et </w:t>
      </w:r>
      <w:proofErr w:type="spellStart"/>
      <w:r w:rsidRPr="00767B41">
        <w:rPr>
          <w:b/>
          <w:i/>
          <w:iCs/>
        </w:rPr>
        <w:t>matáro</w:t>
      </w:r>
      <w:r w:rsidRPr="00767B41">
        <w:rPr>
          <w:b/>
          <w:i/>
          <w:iCs/>
        </w:rPr>
        <w:t>n</w:t>
      </w:r>
      <w:r w:rsidRPr="00767B41">
        <w:rPr>
          <w:b/>
          <w:i/>
          <w:iCs/>
        </w:rPr>
        <w:t>lo</w:t>
      </w:r>
      <w:proofErr w:type="spellEnd"/>
      <w:r w:rsidRPr="00767B41">
        <w:rPr>
          <w:b/>
          <w:i/>
          <w:iCs/>
        </w:rPr>
        <w:t xml:space="preserve"> en Consuegra los moros..</w:t>
      </w:r>
      <w:r w:rsidRPr="00767B41">
        <w:rPr>
          <w:b/>
        </w:rPr>
        <w:t>.) murió efectivamente en la batalla de Consuegra el 15 de Agosto de 1097 en el ejército del rey Alfonso VI. El Campeador “había mandado a su hijo de 22 años al frente de una hueste para ayudar al rey en esa batalla” (Obra citada, p. 417 y "El Cid" de M. Pidal, p. 203).</w:t>
      </w:r>
    </w:p>
    <w:p w:rsidR="00047736" w:rsidRDefault="00B86387" w:rsidP="00047736">
      <w:pPr>
        <w:widowControl/>
        <w:autoSpaceDE/>
        <w:autoSpaceDN/>
        <w:adjustRightInd/>
        <w:jc w:val="both"/>
        <w:rPr>
          <w:b/>
        </w:rPr>
      </w:pPr>
      <w:r w:rsidRPr="00767B41">
        <w:rPr>
          <w:b/>
        </w:rPr>
        <w:br/>
      </w:r>
      <w:r w:rsidR="00047736">
        <w:rPr>
          <w:b/>
        </w:rPr>
        <w:t xml:space="preserve">   </w:t>
      </w:r>
      <w:r w:rsidRPr="00767B41">
        <w:rPr>
          <w:b/>
        </w:rPr>
        <w:t>Cristina, la hija mayor, se casó con el infante navarro Ramiro Sánchez</w:t>
      </w:r>
      <w:r w:rsidR="00AD50E1">
        <w:rPr>
          <w:b/>
        </w:rPr>
        <w:t>;</w:t>
      </w:r>
      <w:r w:rsidRPr="00767B41">
        <w:rPr>
          <w:b/>
        </w:rPr>
        <w:t xml:space="preserve"> y su hijo García Ramírez llamado </w:t>
      </w:r>
      <w:r w:rsidRPr="00767B41">
        <w:rPr>
          <w:b/>
          <w:i/>
          <w:iCs/>
        </w:rPr>
        <w:t>El Restaurador</w:t>
      </w:r>
      <w:r w:rsidRPr="00767B41">
        <w:rPr>
          <w:b/>
        </w:rPr>
        <w:t xml:space="preserve"> fue proclamado rey de Navarra en 1134.</w:t>
      </w:r>
    </w:p>
    <w:p w:rsidR="00047736" w:rsidRDefault="00B86387" w:rsidP="00047736">
      <w:pPr>
        <w:widowControl/>
        <w:autoSpaceDE/>
        <w:autoSpaceDN/>
        <w:adjustRightInd/>
        <w:jc w:val="both"/>
        <w:rPr>
          <w:b/>
        </w:rPr>
      </w:pPr>
      <w:r w:rsidRPr="00767B41">
        <w:rPr>
          <w:b/>
        </w:rPr>
        <w:lastRenderedPageBreak/>
        <w:br/>
      </w:r>
      <w:r w:rsidR="00047736">
        <w:rPr>
          <w:b/>
        </w:rPr>
        <w:t xml:space="preserve">    </w:t>
      </w:r>
      <w:r w:rsidRPr="00767B41">
        <w:rPr>
          <w:b/>
        </w:rPr>
        <w:t>En cuanto a María Rodríguez, la hija menor del Cid, se casó con Ramón Berenguer III El Grande, Conde de Barcelona y por tanto ella adquirió el rango de Condesa de Barcelona. Aunque no se sabe la fecha de esta boda, el enlace se encuentra perfectamente avalado documentalmente, primero en el año 1103 (“</w:t>
      </w:r>
      <w:proofErr w:type="spellStart"/>
      <w:r w:rsidRPr="00767B41">
        <w:rPr>
          <w:b/>
        </w:rPr>
        <w:t>Els</w:t>
      </w:r>
      <w:proofErr w:type="spellEnd"/>
      <w:r w:rsidRPr="00767B41">
        <w:rPr>
          <w:b/>
        </w:rPr>
        <w:t xml:space="preserve"> </w:t>
      </w:r>
      <w:proofErr w:type="spellStart"/>
      <w:r w:rsidRPr="00767B41">
        <w:rPr>
          <w:b/>
        </w:rPr>
        <w:t>grans</w:t>
      </w:r>
      <w:proofErr w:type="spellEnd"/>
      <w:r w:rsidRPr="00767B41">
        <w:rPr>
          <w:b/>
        </w:rPr>
        <w:t xml:space="preserve"> </w:t>
      </w:r>
      <w:proofErr w:type="spellStart"/>
      <w:r w:rsidRPr="00767B41">
        <w:rPr>
          <w:b/>
        </w:rPr>
        <w:t>comtes</w:t>
      </w:r>
      <w:proofErr w:type="spellEnd"/>
      <w:r w:rsidRPr="00767B41">
        <w:rPr>
          <w:b/>
        </w:rPr>
        <w:t xml:space="preserve"> de Barcelona”, S. </w:t>
      </w:r>
      <w:proofErr w:type="spellStart"/>
      <w:r w:rsidRPr="00767B41">
        <w:rPr>
          <w:b/>
        </w:rPr>
        <w:t>Sobrequés</w:t>
      </w:r>
      <w:proofErr w:type="spellEnd"/>
      <w:r w:rsidRPr="00767B41">
        <w:rPr>
          <w:b/>
        </w:rPr>
        <w:t xml:space="preserve"> y Vidal.- Barcelona 1969, pág.161-163)</w:t>
      </w:r>
    </w:p>
    <w:p w:rsidR="00047736" w:rsidRDefault="00047736" w:rsidP="00047736">
      <w:pPr>
        <w:widowControl/>
        <w:autoSpaceDE/>
        <w:autoSpaceDN/>
        <w:adjustRightInd/>
        <w:jc w:val="both"/>
        <w:rPr>
          <w:b/>
        </w:rPr>
      </w:pPr>
      <w:r>
        <w:rPr>
          <w:b/>
        </w:rPr>
        <w:t xml:space="preserve">  </w:t>
      </w:r>
    </w:p>
    <w:p w:rsidR="00047736" w:rsidRDefault="00047736" w:rsidP="00047736">
      <w:pPr>
        <w:widowControl/>
        <w:autoSpaceDE/>
        <w:autoSpaceDN/>
        <w:adjustRightInd/>
        <w:jc w:val="both"/>
        <w:rPr>
          <w:b/>
        </w:rPr>
      </w:pPr>
      <w:r>
        <w:rPr>
          <w:b/>
        </w:rPr>
        <w:t xml:space="preserve">   M</w:t>
      </w:r>
      <w:r w:rsidR="00B86387" w:rsidRPr="00767B41">
        <w:rPr>
          <w:b/>
        </w:rPr>
        <w:t>ás tarde, el 4 de agosto de 1104, por otro documento, expedido conjuntamente con su marido el conde Ramón Berenguer III.</w:t>
      </w:r>
    </w:p>
    <w:p w:rsidR="00B86387" w:rsidRPr="00767B41" w:rsidRDefault="00B86387" w:rsidP="00047736">
      <w:pPr>
        <w:widowControl/>
        <w:autoSpaceDE/>
        <w:autoSpaceDN/>
        <w:adjustRightInd/>
        <w:jc w:val="both"/>
        <w:rPr>
          <w:rFonts w:ascii="Times New Roman" w:hAnsi="Times New Roman" w:cs="Times New Roman"/>
          <w:b/>
        </w:rPr>
      </w:pPr>
      <w:r w:rsidRPr="00767B41">
        <w:rPr>
          <w:b/>
        </w:rPr>
        <w:br/>
      </w:r>
      <w:r w:rsidR="00047736">
        <w:rPr>
          <w:b/>
        </w:rPr>
        <w:t xml:space="preserve">    </w:t>
      </w:r>
      <w:r w:rsidRPr="00767B41">
        <w:rPr>
          <w:b/>
        </w:rPr>
        <w:t>Por otro lado, Ramón Menéndez Pidal</w:t>
      </w:r>
      <w:r w:rsidR="00BC1CE7">
        <w:rPr>
          <w:b/>
        </w:rPr>
        <w:t>,</w:t>
      </w:r>
      <w:r w:rsidRPr="00767B41">
        <w:rPr>
          <w:b/>
        </w:rPr>
        <w:t xml:space="preserve"> divulgador del Cantar de Mío Cid e historiador r</w:t>
      </w:r>
      <w:r w:rsidRPr="00767B41">
        <w:rPr>
          <w:b/>
        </w:rPr>
        <w:t>i</w:t>
      </w:r>
      <w:r w:rsidRPr="00767B41">
        <w:rPr>
          <w:b/>
        </w:rPr>
        <w:t>guroso</w:t>
      </w:r>
      <w:r w:rsidR="00BC1CE7">
        <w:rPr>
          <w:b/>
        </w:rPr>
        <w:t>,</w:t>
      </w:r>
      <w:r w:rsidRPr="00767B41">
        <w:rPr>
          <w:b/>
        </w:rPr>
        <w:t xml:space="preserve"> corrobora lo anterior y amplía algunos detalles. Sus investigaciones le permiten afirmar que el cantar “fluye en sus episodios entre personajes que realmente han existido y que han vivido, poco más o menos, como el poema dice” no obstante, en la parte refere</w:t>
      </w:r>
      <w:r w:rsidRPr="00767B41">
        <w:rPr>
          <w:b/>
        </w:rPr>
        <w:t>n</w:t>
      </w:r>
      <w:r w:rsidRPr="00767B41">
        <w:rPr>
          <w:b/>
        </w:rPr>
        <w:t>te a los matrimonios afirma, como es conocido, que el poema del Cid, “se aparta franc</w:t>
      </w:r>
      <w:r w:rsidRPr="00767B41">
        <w:rPr>
          <w:b/>
        </w:rPr>
        <w:t>a</w:t>
      </w:r>
      <w:r w:rsidRPr="00767B41">
        <w:rPr>
          <w:b/>
        </w:rPr>
        <w:t>mente de la realidad verdadera...” (“El Cid Campeador”.- Ramón Menéndez Pidal.- Cole</w:t>
      </w:r>
      <w:r w:rsidRPr="00767B41">
        <w:rPr>
          <w:b/>
        </w:rPr>
        <w:t>c</w:t>
      </w:r>
      <w:r w:rsidRPr="00767B41">
        <w:rPr>
          <w:b/>
        </w:rPr>
        <w:t>ción Austral, nº 1000; 7ª Edición, 1973.- Páginas 217 y 218).</w:t>
      </w:r>
    </w:p>
    <w:p w:rsidR="00B86387" w:rsidRPr="00047736" w:rsidRDefault="00B86387" w:rsidP="00B86387">
      <w:pPr>
        <w:pStyle w:val="NormalWeb"/>
        <w:jc w:val="both"/>
        <w:rPr>
          <w:rFonts w:ascii="Arial" w:hAnsi="Arial" w:cs="Arial"/>
          <w:b/>
          <w:bCs/>
          <w:color w:val="0070C0"/>
        </w:rPr>
      </w:pPr>
      <w:r w:rsidRPr="00047736">
        <w:rPr>
          <w:rFonts w:ascii="Arial" w:hAnsi="Arial" w:cs="Arial"/>
          <w:b/>
          <w:bCs/>
          <w:color w:val="0070C0"/>
        </w:rPr>
        <w:t xml:space="preserve">  Figura y casamiento muy discutido</w:t>
      </w:r>
    </w:p>
    <w:p w:rsidR="00B86387" w:rsidRPr="00B86387" w:rsidRDefault="00047736" w:rsidP="00B86387">
      <w:pPr>
        <w:widowControl/>
        <w:autoSpaceDE/>
        <w:autoSpaceDN/>
        <w:adjustRightInd/>
        <w:spacing w:before="100" w:beforeAutospacing="1" w:after="100" w:afterAutospacing="1"/>
        <w:jc w:val="both"/>
        <w:rPr>
          <w:b/>
          <w:vertAlign w:val="superscript"/>
        </w:rPr>
      </w:pPr>
      <w:r>
        <w:rPr>
          <w:b/>
        </w:rPr>
        <w:t xml:space="preserve">   </w:t>
      </w:r>
      <w:r w:rsidR="00B86387" w:rsidRPr="00B86387">
        <w:rPr>
          <w:b/>
        </w:rPr>
        <w:t xml:space="preserve">Según postuló </w:t>
      </w:r>
      <w:hyperlink r:id="rId9" w:tooltip="Antonio Ubieto Arteta" w:history="1">
        <w:proofErr w:type="spellStart"/>
        <w:r w:rsidR="00B86387" w:rsidRPr="00B86387">
          <w:rPr>
            <w:b/>
          </w:rPr>
          <w:t>U</w:t>
        </w:r>
        <w:r w:rsidR="00D53335">
          <w:rPr>
            <w:b/>
          </w:rPr>
          <w:t>r</w:t>
        </w:r>
        <w:r w:rsidR="00B86387" w:rsidRPr="00B86387">
          <w:rPr>
            <w:b/>
          </w:rPr>
          <w:t>bieto</w:t>
        </w:r>
        <w:proofErr w:type="spellEnd"/>
      </w:hyperlink>
      <w:r w:rsidR="00B86387" w:rsidRPr="00B86387">
        <w:rPr>
          <w:b/>
        </w:rPr>
        <w:t xml:space="preserve"> en 1973, a partir de un pasaje poco claro de la </w:t>
      </w:r>
      <w:hyperlink r:id="rId10" w:tooltip="Primera crónica general" w:history="1">
        <w:r w:rsidR="00B86387" w:rsidRPr="00B86387">
          <w:rPr>
            <w:b/>
            <w:i/>
            <w:iCs/>
          </w:rPr>
          <w:t>Primera crónica g</w:t>
        </w:r>
        <w:r w:rsidR="00B86387" w:rsidRPr="00B86387">
          <w:rPr>
            <w:b/>
            <w:i/>
            <w:iCs/>
          </w:rPr>
          <w:t>e</w:t>
        </w:r>
        <w:r w:rsidR="00B86387" w:rsidRPr="00B86387">
          <w:rPr>
            <w:b/>
            <w:i/>
            <w:iCs/>
          </w:rPr>
          <w:t>neral</w:t>
        </w:r>
      </w:hyperlink>
      <w:r w:rsidR="00B86387" w:rsidRPr="00B86387">
        <w:rPr>
          <w:b/>
        </w:rPr>
        <w:t xml:space="preserve"> (edición de varios códices relacionados con la </w:t>
      </w:r>
      <w:hyperlink r:id="rId11" w:tooltip="Estoria de España" w:history="1">
        <w:proofErr w:type="spellStart"/>
        <w:r w:rsidR="00B86387" w:rsidRPr="00B86387">
          <w:rPr>
            <w:b/>
            <w:i/>
            <w:iCs/>
          </w:rPr>
          <w:t>Estoria</w:t>
        </w:r>
        <w:proofErr w:type="spellEnd"/>
        <w:r w:rsidR="00B86387" w:rsidRPr="00B86387">
          <w:rPr>
            <w:b/>
            <w:i/>
            <w:iCs/>
          </w:rPr>
          <w:t xml:space="preserve"> de España</w:t>
        </w:r>
      </w:hyperlink>
      <w:r w:rsidR="00B86387" w:rsidRPr="00B86387">
        <w:rPr>
          <w:b/>
        </w:rPr>
        <w:t xml:space="preserve"> de </w:t>
      </w:r>
      <w:hyperlink r:id="rId12" w:tooltip="Alfonso X el Sabio" w:history="1">
        <w:r w:rsidR="00B86387" w:rsidRPr="00B86387">
          <w:rPr>
            <w:b/>
          </w:rPr>
          <w:t>Alfonso X el S</w:t>
        </w:r>
        <w:r w:rsidR="00B86387" w:rsidRPr="00B86387">
          <w:rPr>
            <w:b/>
          </w:rPr>
          <w:t>a</w:t>
        </w:r>
        <w:r w:rsidR="00B86387" w:rsidRPr="00B86387">
          <w:rPr>
            <w:b/>
          </w:rPr>
          <w:t>bio</w:t>
        </w:r>
      </w:hyperlink>
      <w:r w:rsidR="00B86387" w:rsidRPr="00B86387">
        <w:rPr>
          <w:b/>
        </w:rPr>
        <w:t xml:space="preserve"> compilados por </w:t>
      </w:r>
      <w:hyperlink r:id="rId13" w:tooltip="Ramón Menéndez Pidal" w:history="1">
        <w:r w:rsidR="00B86387" w:rsidRPr="00B86387">
          <w:rPr>
            <w:b/>
          </w:rPr>
          <w:t>Menéndez Pidal</w:t>
        </w:r>
      </w:hyperlink>
      <w:r w:rsidR="00B86387" w:rsidRPr="00B86387">
        <w:rPr>
          <w:b/>
        </w:rPr>
        <w:t xml:space="preserve">), habría contraído matrimonio en primeras nupcias con el infante Pedro de Aragón, hijo del rey </w:t>
      </w:r>
      <w:hyperlink r:id="rId14" w:tooltip="Pedro I de Aragón" w:history="1">
        <w:r w:rsidR="00B86387" w:rsidRPr="00B86387">
          <w:rPr>
            <w:b/>
          </w:rPr>
          <w:t>Pedro I de Aragón</w:t>
        </w:r>
      </w:hyperlink>
      <w:r w:rsidR="00B86387" w:rsidRPr="00B86387">
        <w:rPr>
          <w:b/>
        </w:rPr>
        <w:t xml:space="preserve"> y de </w:t>
      </w:r>
      <w:hyperlink r:id="rId15" w:tooltip="Inés de Aquitania (esposa de Pedro I de Aragón)" w:history="1">
        <w:r w:rsidR="00B86387" w:rsidRPr="00B86387">
          <w:rPr>
            <w:b/>
          </w:rPr>
          <w:t>Inés de Aquitania</w:t>
        </w:r>
      </w:hyperlink>
      <w:r w:rsidR="00B86387" w:rsidRPr="00B86387">
        <w:rPr>
          <w:b/>
        </w:rPr>
        <w:t xml:space="preserve">; esta hipótesis ha sido admitida por </w:t>
      </w:r>
      <w:hyperlink r:id="rId16" w:tooltip="Carlos Laliena Corbera (aún no redactado)" w:history="1">
        <w:proofErr w:type="spellStart"/>
        <w:r w:rsidR="00B86387" w:rsidRPr="00B86387">
          <w:rPr>
            <w:b/>
          </w:rPr>
          <w:t>Laliena</w:t>
        </w:r>
        <w:proofErr w:type="spellEnd"/>
        <w:r w:rsidR="00B86387" w:rsidRPr="00B86387">
          <w:rPr>
            <w:b/>
          </w:rPr>
          <w:t xml:space="preserve"> </w:t>
        </w:r>
        <w:proofErr w:type="spellStart"/>
        <w:r w:rsidR="00B86387" w:rsidRPr="00B86387">
          <w:rPr>
            <w:b/>
          </w:rPr>
          <w:t>Corbera</w:t>
        </w:r>
        <w:proofErr w:type="spellEnd"/>
      </w:hyperlink>
      <w:r w:rsidR="00B86387" w:rsidRPr="00B86387">
        <w:rPr>
          <w:b/>
        </w:rPr>
        <w:t xml:space="preserve">​ e </w:t>
      </w:r>
      <w:hyperlink r:id="rId17" w:tooltip="Ian Michael" w:history="1">
        <w:proofErr w:type="spellStart"/>
        <w:r w:rsidR="00B86387" w:rsidRPr="00B86387">
          <w:rPr>
            <w:b/>
          </w:rPr>
          <w:t>Ian</w:t>
        </w:r>
        <w:proofErr w:type="spellEnd"/>
        <w:r w:rsidR="00B86387" w:rsidRPr="00B86387">
          <w:rPr>
            <w:b/>
          </w:rPr>
          <w:t xml:space="preserve"> Michael</w:t>
        </w:r>
      </w:hyperlink>
      <w:r w:rsidR="00B86387" w:rsidRPr="00B86387">
        <w:rPr>
          <w:b/>
        </w:rPr>
        <w:t>,</w:t>
      </w:r>
      <w:r w:rsidRPr="00B86387">
        <w:rPr>
          <w:b/>
        </w:rPr>
        <w:t xml:space="preserve"> </w:t>
      </w:r>
      <w:r w:rsidR="00B86387" w:rsidRPr="00B86387">
        <w:rPr>
          <w:b/>
        </w:rPr>
        <w:t xml:space="preserve">​ pero rechazada por </w:t>
      </w:r>
      <w:hyperlink r:id="rId18" w:tooltip="Luis Rubio García (aún no redactado)" w:history="1">
        <w:r w:rsidR="00B86387" w:rsidRPr="00B86387">
          <w:rPr>
            <w:b/>
          </w:rPr>
          <w:t>Rubio García</w:t>
        </w:r>
      </w:hyperlink>
      <w:r w:rsidR="00B86387" w:rsidRPr="00B86387">
        <w:rPr>
          <w:b/>
        </w:rPr>
        <w:t>,</w:t>
      </w:r>
      <w:r w:rsidR="00BC1CE7" w:rsidRPr="00B86387">
        <w:rPr>
          <w:b/>
        </w:rPr>
        <w:t xml:space="preserve"> </w:t>
      </w:r>
      <w:r w:rsidR="00B86387" w:rsidRPr="00B86387">
        <w:rPr>
          <w:b/>
        </w:rPr>
        <w:t xml:space="preserve">​ </w:t>
      </w:r>
      <w:hyperlink r:id="rId19" w:tooltip="Louis Chalon (aún no redactado)" w:history="1">
        <w:r w:rsidR="00B86387" w:rsidRPr="00B86387">
          <w:rPr>
            <w:b/>
          </w:rPr>
          <w:t xml:space="preserve">Louis </w:t>
        </w:r>
        <w:proofErr w:type="spellStart"/>
        <w:r w:rsidR="00B86387" w:rsidRPr="00B86387">
          <w:rPr>
            <w:b/>
          </w:rPr>
          <w:t>Chalon</w:t>
        </w:r>
        <w:proofErr w:type="spellEnd"/>
      </w:hyperlink>
      <w:r w:rsidR="00B86387" w:rsidRPr="00B86387">
        <w:rPr>
          <w:b/>
        </w:rPr>
        <w:t xml:space="preserve">​ o </w:t>
      </w:r>
      <w:hyperlink r:id="rId20" w:tooltip="Rafael Lapesa" w:history="1">
        <w:r w:rsidR="00B86387" w:rsidRPr="00B86387">
          <w:rPr>
            <w:b/>
          </w:rPr>
          <w:t>Rafael Lapesa</w:t>
        </w:r>
      </w:hyperlink>
      <w:r w:rsidR="00B86387" w:rsidRPr="00B86387">
        <w:rPr>
          <w:b/>
        </w:rPr>
        <w:t>.</w:t>
      </w:r>
      <w:r w:rsidRPr="00B86387">
        <w:rPr>
          <w:b/>
          <w:vertAlign w:val="superscript"/>
        </w:rPr>
        <w:t xml:space="preserve"> </w:t>
      </w:r>
    </w:p>
    <w:p w:rsidR="00B86387" w:rsidRPr="00B86387" w:rsidRDefault="00047736" w:rsidP="00B86387">
      <w:pPr>
        <w:widowControl/>
        <w:autoSpaceDE/>
        <w:autoSpaceDN/>
        <w:adjustRightInd/>
        <w:spacing w:before="100" w:beforeAutospacing="1" w:after="100" w:afterAutospacing="1"/>
        <w:jc w:val="both"/>
        <w:rPr>
          <w:b/>
        </w:rPr>
      </w:pPr>
      <w:r>
        <w:t xml:space="preserve">     </w:t>
      </w:r>
      <w:hyperlink r:id="rId21" w:tooltip="Alberto Montaner Frutos" w:history="1">
        <w:r w:rsidR="00B86387" w:rsidRPr="00B86387">
          <w:rPr>
            <w:b/>
          </w:rPr>
          <w:t>Alberto Montaner Frutos</w:t>
        </w:r>
      </w:hyperlink>
      <w:r w:rsidR="00B86387" w:rsidRPr="00B86387">
        <w:rPr>
          <w:b/>
        </w:rPr>
        <w:t xml:space="preserve">, en su edición del </w:t>
      </w:r>
      <w:hyperlink r:id="rId22" w:tooltip="Cantar de mio Cid" w:history="1">
        <w:r w:rsidR="00B86387" w:rsidRPr="00B86387">
          <w:rPr>
            <w:b/>
            <w:i/>
            <w:iCs/>
          </w:rPr>
          <w:t xml:space="preserve">Cantar de </w:t>
        </w:r>
        <w:proofErr w:type="spellStart"/>
        <w:r w:rsidR="00B86387" w:rsidRPr="00B86387">
          <w:rPr>
            <w:b/>
            <w:i/>
            <w:iCs/>
          </w:rPr>
          <w:t>mio</w:t>
        </w:r>
        <w:proofErr w:type="spellEnd"/>
        <w:r w:rsidR="00B86387" w:rsidRPr="00B86387">
          <w:rPr>
            <w:b/>
            <w:i/>
            <w:iCs/>
          </w:rPr>
          <w:t xml:space="preserve"> Cid</w:t>
        </w:r>
      </w:hyperlink>
      <w:r w:rsidR="00B86387" w:rsidRPr="00B86387">
        <w:rPr>
          <w:b/>
        </w:rPr>
        <w:t xml:space="preserve"> de 2011, concluye que d</w:t>
      </w:r>
      <w:r w:rsidR="00B86387" w:rsidRPr="00B86387">
        <w:rPr>
          <w:b/>
        </w:rPr>
        <w:t>i</w:t>
      </w:r>
      <w:r w:rsidR="00B86387" w:rsidRPr="00B86387">
        <w:rPr>
          <w:b/>
        </w:rPr>
        <w:t>cho enlace con el infante Pedro carece de documentación contemporánea que lo atestigüe</w:t>
      </w:r>
      <w:r>
        <w:rPr>
          <w:b/>
        </w:rPr>
        <w:t>.</w:t>
      </w:r>
      <w:r w:rsidR="00B86387" w:rsidRPr="00B86387">
        <w:rPr>
          <w:b/>
        </w:rPr>
        <w:t xml:space="preserve"> </w:t>
      </w:r>
      <w:r>
        <w:rPr>
          <w:b/>
        </w:rPr>
        <w:t>A</w:t>
      </w:r>
      <w:r w:rsidR="00B86387" w:rsidRPr="00B86387">
        <w:rPr>
          <w:b/>
        </w:rPr>
        <w:t>demás</w:t>
      </w:r>
      <w:r>
        <w:rPr>
          <w:b/>
        </w:rPr>
        <w:t>,</w:t>
      </w:r>
      <w:r w:rsidR="00B86387" w:rsidRPr="00B86387">
        <w:rPr>
          <w:b/>
        </w:rPr>
        <w:t xml:space="preserve"> la teoría de </w:t>
      </w:r>
      <w:proofErr w:type="spellStart"/>
      <w:r w:rsidR="00B86387" w:rsidRPr="00B86387">
        <w:rPr>
          <w:b/>
        </w:rPr>
        <w:t>Ubieto</w:t>
      </w:r>
      <w:proofErr w:type="spellEnd"/>
      <w:r w:rsidR="00B86387" w:rsidRPr="00B86387">
        <w:rPr>
          <w:b/>
        </w:rPr>
        <w:t xml:space="preserve"> está basada en un relato de la </w:t>
      </w:r>
      <w:hyperlink r:id="rId23" w:tooltip="Estoria del Cid" w:history="1">
        <w:proofErr w:type="spellStart"/>
        <w:r w:rsidR="00B86387" w:rsidRPr="00B86387">
          <w:rPr>
            <w:b/>
            <w:i/>
            <w:iCs/>
          </w:rPr>
          <w:t>Estoria</w:t>
        </w:r>
        <w:proofErr w:type="spellEnd"/>
        <w:r w:rsidR="00B86387" w:rsidRPr="00B86387">
          <w:rPr>
            <w:b/>
            <w:i/>
            <w:iCs/>
          </w:rPr>
          <w:t xml:space="preserve"> del Cid</w:t>
        </w:r>
      </w:hyperlink>
      <w:r w:rsidR="00B86387" w:rsidRPr="00B86387">
        <w:rPr>
          <w:b/>
        </w:rPr>
        <w:t xml:space="preserve"> escrito a partir del reinado de </w:t>
      </w:r>
      <w:hyperlink r:id="rId24" w:tooltip="Sancho IV de Castilla" w:history="1">
        <w:r w:rsidR="00B86387" w:rsidRPr="00B86387">
          <w:rPr>
            <w:b/>
          </w:rPr>
          <w:t>Sancho IV de Castilla</w:t>
        </w:r>
      </w:hyperlink>
      <w:r w:rsidR="00B86387" w:rsidRPr="00B86387">
        <w:rPr>
          <w:b/>
        </w:rPr>
        <w:t xml:space="preserve"> (</w:t>
      </w:r>
      <w:hyperlink r:id="rId25" w:tooltip="1284" w:history="1">
        <w:r w:rsidR="00B86387" w:rsidRPr="00B86387">
          <w:rPr>
            <w:b/>
          </w:rPr>
          <w:t>1284</w:t>
        </w:r>
      </w:hyperlink>
      <w:r w:rsidR="00B86387" w:rsidRPr="00B86387">
        <w:rPr>
          <w:b/>
        </w:rPr>
        <w:t>-</w:t>
      </w:r>
      <w:hyperlink r:id="rId26" w:tooltip="1295" w:history="1">
        <w:r w:rsidR="00B86387" w:rsidRPr="00B86387">
          <w:rPr>
            <w:b/>
          </w:rPr>
          <w:t>1295</w:t>
        </w:r>
      </w:hyperlink>
      <w:r w:rsidR="00B86387" w:rsidRPr="00B86387">
        <w:rPr>
          <w:b/>
        </w:rPr>
        <w:t xml:space="preserve">), que fue incorporado a la </w:t>
      </w:r>
      <w:hyperlink r:id="rId27" w:tooltip="Versión sanchina" w:history="1">
        <w:r w:rsidR="00B86387" w:rsidRPr="00B86387">
          <w:rPr>
            <w:b/>
            <w:i/>
            <w:iCs/>
          </w:rPr>
          <w:t>Versión sanch</w:t>
        </w:r>
        <w:r w:rsidR="00B86387" w:rsidRPr="00B86387">
          <w:rPr>
            <w:b/>
            <w:i/>
            <w:iCs/>
          </w:rPr>
          <w:t>i</w:t>
        </w:r>
        <w:r w:rsidR="00B86387" w:rsidRPr="00B86387">
          <w:rPr>
            <w:b/>
            <w:i/>
            <w:iCs/>
          </w:rPr>
          <w:t>na</w:t>
        </w:r>
      </w:hyperlink>
      <w:r w:rsidR="00B86387" w:rsidRPr="00B86387">
        <w:rPr>
          <w:b/>
        </w:rPr>
        <w:t xml:space="preserve"> de la </w:t>
      </w:r>
      <w:hyperlink r:id="rId28" w:tooltip="Estoria de España" w:history="1">
        <w:proofErr w:type="spellStart"/>
        <w:r w:rsidR="00B86387" w:rsidRPr="00B86387">
          <w:rPr>
            <w:b/>
            <w:i/>
            <w:iCs/>
          </w:rPr>
          <w:t>Estoria</w:t>
        </w:r>
        <w:proofErr w:type="spellEnd"/>
        <w:r w:rsidR="00B86387" w:rsidRPr="00B86387">
          <w:rPr>
            <w:b/>
            <w:i/>
            <w:iCs/>
          </w:rPr>
          <w:t xml:space="preserve"> de España</w:t>
        </w:r>
      </w:hyperlink>
      <w:r w:rsidR="00BC1CE7">
        <w:t>.</w:t>
      </w:r>
      <w:r>
        <w:t xml:space="preserve">. </w:t>
      </w:r>
      <w:proofErr w:type="spellStart"/>
      <w:r>
        <w:rPr>
          <w:b/>
        </w:rPr>
        <w:t>Alli</w:t>
      </w:r>
      <w:proofErr w:type="spellEnd"/>
      <w:r>
        <w:rPr>
          <w:b/>
        </w:rPr>
        <w:t xml:space="preserve"> s</w:t>
      </w:r>
      <w:r w:rsidR="00B86387" w:rsidRPr="00B86387">
        <w:rPr>
          <w:b/>
        </w:rPr>
        <w:t>e da el nombre de Pedro al príncipe de Aragón</w:t>
      </w:r>
      <w:r>
        <w:rPr>
          <w:b/>
        </w:rPr>
        <w:t>,</w:t>
      </w:r>
      <w:r w:rsidR="00B86387" w:rsidRPr="00B86387">
        <w:rPr>
          <w:b/>
        </w:rPr>
        <w:t xml:space="preserve"> que en el </w:t>
      </w:r>
      <w:hyperlink r:id="rId29" w:tooltip="Cantar de mio Cid" w:history="1">
        <w:r w:rsidR="00B86387" w:rsidRPr="00B86387">
          <w:rPr>
            <w:b/>
            <w:i/>
            <w:iCs/>
          </w:rPr>
          <w:t xml:space="preserve">Cantar de </w:t>
        </w:r>
        <w:proofErr w:type="spellStart"/>
        <w:r w:rsidR="00B86387" w:rsidRPr="00B86387">
          <w:rPr>
            <w:b/>
            <w:i/>
            <w:iCs/>
          </w:rPr>
          <w:t>mio</w:t>
        </w:r>
        <w:proofErr w:type="spellEnd"/>
        <w:r w:rsidR="00B86387" w:rsidRPr="00B86387">
          <w:rPr>
            <w:b/>
            <w:i/>
            <w:iCs/>
          </w:rPr>
          <w:t xml:space="preserve"> Cid</w:t>
        </w:r>
      </w:hyperlink>
      <w:r w:rsidR="00B86387" w:rsidRPr="00B86387">
        <w:rPr>
          <w:b/>
        </w:rPr>
        <w:t xml:space="preserve"> se casa con la hija del héroe: este testimonio cronístico, por tanto, no puede darse como fuente histórica fiable</w:t>
      </w:r>
      <w:r>
        <w:rPr>
          <w:b/>
        </w:rPr>
        <w:t>.</w:t>
      </w:r>
    </w:p>
    <w:p w:rsidR="00B86387" w:rsidRPr="00767B41" w:rsidRDefault="00767B41" w:rsidP="00767B41">
      <w:pPr>
        <w:pStyle w:val="NormalWeb"/>
        <w:jc w:val="both"/>
        <w:rPr>
          <w:rFonts w:ascii="Arial" w:hAnsi="Arial" w:cs="Arial"/>
          <w:b/>
        </w:rPr>
      </w:pPr>
      <w:r w:rsidRPr="00767B41">
        <w:rPr>
          <w:rFonts w:ascii="Arial" w:hAnsi="Arial" w:cs="Arial"/>
          <w:b/>
        </w:rPr>
        <w:t xml:space="preserve">   </w:t>
      </w:r>
      <w:r w:rsidR="00047736">
        <w:rPr>
          <w:rFonts w:ascii="Arial" w:hAnsi="Arial" w:cs="Arial"/>
          <w:b/>
        </w:rPr>
        <w:t xml:space="preserve">   </w:t>
      </w:r>
      <w:r w:rsidRPr="00767B41">
        <w:rPr>
          <w:rFonts w:ascii="Arial" w:hAnsi="Arial" w:cs="Arial"/>
          <w:b/>
        </w:rPr>
        <w:t>Lo que s</w:t>
      </w:r>
      <w:r w:rsidR="00D53335">
        <w:rPr>
          <w:rFonts w:ascii="Arial" w:hAnsi="Arial" w:cs="Arial"/>
          <w:b/>
        </w:rPr>
        <w:t>í</w:t>
      </w:r>
      <w:r w:rsidRPr="00767B41">
        <w:rPr>
          <w:rFonts w:ascii="Arial" w:hAnsi="Arial" w:cs="Arial"/>
          <w:b/>
        </w:rPr>
        <w:t xml:space="preserve"> parece seguro es que esta hija menor de</w:t>
      </w:r>
      <w:r w:rsidR="00047736">
        <w:rPr>
          <w:rFonts w:ascii="Arial" w:hAnsi="Arial" w:cs="Arial"/>
          <w:b/>
        </w:rPr>
        <w:t xml:space="preserve"> </w:t>
      </w:r>
      <w:hyperlink r:id="rId30" w:tooltip="Rodrigo Díaz" w:history="1">
        <w:r w:rsidR="00B86387" w:rsidRPr="00767B41">
          <w:rPr>
            <w:rFonts w:ascii="Arial" w:hAnsi="Arial" w:cs="Arial"/>
            <w:b/>
          </w:rPr>
          <w:t xml:space="preserve">Rodrigo Díaz </w:t>
        </w:r>
        <w:r w:rsidR="00B86387" w:rsidRPr="00767B41">
          <w:rPr>
            <w:rFonts w:ascii="Arial" w:hAnsi="Arial" w:cs="Arial"/>
            <w:b/>
            <w:i/>
            <w:iCs/>
          </w:rPr>
          <w:t>el Campeador</w:t>
        </w:r>
      </w:hyperlink>
      <w:r w:rsidR="00B86387" w:rsidRPr="00767B41">
        <w:rPr>
          <w:rFonts w:ascii="Arial" w:hAnsi="Arial" w:cs="Arial"/>
          <w:b/>
        </w:rPr>
        <w:t>, conoc</w:t>
      </w:r>
      <w:r w:rsidR="00B86387" w:rsidRPr="00767B41">
        <w:rPr>
          <w:rFonts w:ascii="Arial" w:hAnsi="Arial" w:cs="Arial"/>
          <w:b/>
        </w:rPr>
        <w:t>i</w:t>
      </w:r>
      <w:r w:rsidR="00B86387" w:rsidRPr="00767B41">
        <w:rPr>
          <w:rFonts w:ascii="Arial" w:hAnsi="Arial" w:cs="Arial"/>
          <w:b/>
        </w:rPr>
        <w:t xml:space="preserve">do como el Cid, y de </w:t>
      </w:r>
      <w:hyperlink r:id="rId31" w:tooltip="Jimena Díaz" w:history="1">
        <w:r w:rsidR="00B86387" w:rsidRPr="00767B41">
          <w:rPr>
            <w:rFonts w:ascii="Arial" w:hAnsi="Arial" w:cs="Arial"/>
            <w:b/>
          </w:rPr>
          <w:t>Jimena Díaz</w:t>
        </w:r>
      </w:hyperlink>
      <w:r w:rsidR="00BC1CE7">
        <w:t xml:space="preserve"> </w:t>
      </w:r>
      <w:r w:rsidR="00BC1CE7" w:rsidRPr="00BC1CE7">
        <w:rPr>
          <w:rFonts w:ascii="Arial" w:hAnsi="Arial" w:cs="Arial"/>
          <w:b/>
        </w:rPr>
        <w:t>se cas</w:t>
      </w:r>
      <w:r w:rsidR="00BC1CE7">
        <w:rPr>
          <w:rFonts w:ascii="Arial" w:hAnsi="Arial" w:cs="Arial"/>
          <w:b/>
        </w:rPr>
        <w:t>ó</w:t>
      </w:r>
      <w:r w:rsidR="00BC1CE7" w:rsidRPr="00BC1CE7">
        <w:rPr>
          <w:rFonts w:ascii="Arial" w:hAnsi="Arial" w:cs="Arial"/>
          <w:b/>
        </w:rPr>
        <w:t xml:space="preserve"> e</w:t>
      </w:r>
      <w:r w:rsidR="00B86387" w:rsidRPr="00BC1CE7">
        <w:rPr>
          <w:rFonts w:ascii="Arial" w:hAnsi="Arial" w:cs="Arial"/>
          <w:b/>
        </w:rPr>
        <w:t>ntre</w:t>
      </w:r>
      <w:r w:rsidR="00B86387" w:rsidRPr="00767B41">
        <w:rPr>
          <w:rFonts w:ascii="Arial" w:hAnsi="Arial" w:cs="Arial"/>
          <w:b/>
        </w:rPr>
        <w:t xml:space="preserve"> </w:t>
      </w:r>
      <w:hyperlink r:id="rId32" w:tooltip="1095" w:history="1">
        <w:r w:rsidR="00B86387" w:rsidRPr="00767B41">
          <w:rPr>
            <w:rFonts w:ascii="Arial" w:hAnsi="Arial" w:cs="Arial"/>
            <w:b/>
          </w:rPr>
          <w:t>1095</w:t>
        </w:r>
      </w:hyperlink>
      <w:r w:rsidR="00B86387" w:rsidRPr="00767B41">
        <w:rPr>
          <w:rFonts w:ascii="Arial" w:hAnsi="Arial" w:cs="Arial"/>
          <w:b/>
        </w:rPr>
        <w:t xml:space="preserve"> y </w:t>
      </w:r>
      <w:hyperlink r:id="rId33" w:tooltip="1099" w:history="1">
        <w:r w:rsidR="00B86387" w:rsidRPr="00767B41">
          <w:rPr>
            <w:rFonts w:ascii="Arial" w:hAnsi="Arial" w:cs="Arial"/>
            <w:b/>
          </w:rPr>
          <w:t>1099</w:t>
        </w:r>
      </w:hyperlink>
      <w:r w:rsidR="00B86387" w:rsidRPr="00767B41">
        <w:rPr>
          <w:rFonts w:ascii="Arial" w:hAnsi="Arial" w:cs="Arial"/>
          <w:b/>
        </w:rPr>
        <w:t xml:space="preserve">  con el </w:t>
      </w:r>
      <w:hyperlink r:id="rId34" w:tooltip="Conde de Barcelona" w:history="1">
        <w:r w:rsidR="00B86387" w:rsidRPr="00767B41">
          <w:rPr>
            <w:rFonts w:ascii="Arial" w:hAnsi="Arial" w:cs="Arial"/>
            <w:b/>
          </w:rPr>
          <w:t>conde de Barcelona</w:t>
        </w:r>
      </w:hyperlink>
      <w:r w:rsidR="00047736">
        <w:t xml:space="preserve"> </w:t>
      </w:r>
      <w:hyperlink r:id="rId35" w:tooltip="Ramón Berenguer III" w:history="1">
        <w:r w:rsidR="00B86387" w:rsidRPr="00767B41">
          <w:rPr>
            <w:rFonts w:ascii="Arial" w:hAnsi="Arial" w:cs="Arial"/>
            <w:b/>
          </w:rPr>
          <w:t>Ramón Berenguer III</w:t>
        </w:r>
      </w:hyperlink>
      <w:r w:rsidR="00B86387" w:rsidRPr="00767B41">
        <w:rPr>
          <w:rFonts w:ascii="Arial" w:hAnsi="Arial" w:cs="Arial"/>
          <w:b/>
        </w:rPr>
        <w:t>,</w:t>
      </w:r>
      <w:r w:rsidR="00047736" w:rsidRPr="00767B41">
        <w:rPr>
          <w:rFonts w:ascii="Arial" w:hAnsi="Arial" w:cs="Arial"/>
          <w:b/>
        </w:rPr>
        <w:t xml:space="preserve"> </w:t>
      </w:r>
      <w:r w:rsidR="00B86387" w:rsidRPr="00767B41">
        <w:rPr>
          <w:rFonts w:ascii="Arial" w:hAnsi="Arial" w:cs="Arial"/>
          <w:b/>
        </w:rPr>
        <w:t>​ con quien tuvo una o dos hijas (dependiendo de las fuentes), Ma</w:t>
      </w:r>
      <w:r w:rsidR="00B86387" w:rsidRPr="00767B41">
        <w:rPr>
          <w:rFonts w:ascii="Arial" w:hAnsi="Arial" w:cs="Arial"/>
          <w:b/>
        </w:rPr>
        <w:t>r</w:t>
      </w:r>
      <w:r w:rsidR="00B86387" w:rsidRPr="00767B41">
        <w:rPr>
          <w:rFonts w:ascii="Arial" w:hAnsi="Arial" w:cs="Arial"/>
          <w:b/>
        </w:rPr>
        <w:t xml:space="preserve">ía y/o </w:t>
      </w:r>
      <w:hyperlink r:id="rId36" w:tooltip="Ximena de Osona" w:history="1">
        <w:r w:rsidR="00B86387" w:rsidRPr="00767B41">
          <w:rPr>
            <w:rFonts w:ascii="Arial" w:hAnsi="Arial" w:cs="Arial"/>
            <w:b/>
          </w:rPr>
          <w:t xml:space="preserve">Ximena de </w:t>
        </w:r>
        <w:proofErr w:type="spellStart"/>
        <w:r w:rsidR="00B86387" w:rsidRPr="00767B41">
          <w:rPr>
            <w:rFonts w:ascii="Arial" w:hAnsi="Arial" w:cs="Arial"/>
            <w:b/>
          </w:rPr>
          <w:t>Osona</w:t>
        </w:r>
        <w:proofErr w:type="spellEnd"/>
      </w:hyperlink>
      <w:r w:rsidR="00B86387" w:rsidRPr="00767B41">
        <w:rPr>
          <w:rFonts w:ascii="Arial" w:hAnsi="Arial" w:cs="Arial"/>
          <w:b/>
        </w:rPr>
        <w:t xml:space="preserve">, que casó en 1107 con </w:t>
      </w:r>
      <w:hyperlink r:id="rId37" w:tooltip="Bernat III de Besalú (aún no redactado)" w:history="1">
        <w:proofErr w:type="spellStart"/>
        <w:r w:rsidR="00B86387" w:rsidRPr="00767B41">
          <w:rPr>
            <w:rFonts w:ascii="Arial" w:hAnsi="Arial" w:cs="Arial"/>
            <w:b/>
          </w:rPr>
          <w:t>Bernat</w:t>
        </w:r>
        <w:proofErr w:type="spellEnd"/>
        <w:r w:rsidR="00B86387" w:rsidRPr="00767B41">
          <w:rPr>
            <w:rFonts w:ascii="Arial" w:hAnsi="Arial" w:cs="Arial"/>
            <w:b/>
          </w:rPr>
          <w:t xml:space="preserve"> III de </w:t>
        </w:r>
        <w:proofErr w:type="spellStart"/>
        <w:r w:rsidR="00B86387" w:rsidRPr="00767B41">
          <w:rPr>
            <w:rFonts w:ascii="Arial" w:hAnsi="Arial" w:cs="Arial"/>
            <w:b/>
          </w:rPr>
          <w:t>Besalú</w:t>
        </w:r>
        <w:proofErr w:type="spellEnd"/>
      </w:hyperlink>
      <w:r w:rsidR="00B86387" w:rsidRPr="00767B41">
        <w:rPr>
          <w:rFonts w:ascii="Arial" w:hAnsi="Arial" w:cs="Arial"/>
          <w:b/>
        </w:rPr>
        <w:t xml:space="preserve"> y en 1117 con </w:t>
      </w:r>
      <w:hyperlink r:id="rId38" w:tooltip="Roger III de Foix" w:history="1">
        <w:r w:rsidR="00B86387" w:rsidRPr="00767B41">
          <w:rPr>
            <w:rFonts w:ascii="Arial" w:hAnsi="Arial" w:cs="Arial"/>
            <w:b/>
          </w:rPr>
          <w:t xml:space="preserve">Roger III de </w:t>
        </w:r>
        <w:proofErr w:type="spellStart"/>
        <w:r w:rsidR="00B86387" w:rsidRPr="00767B41">
          <w:rPr>
            <w:rFonts w:ascii="Arial" w:hAnsi="Arial" w:cs="Arial"/>
            <w:b/>
          </w:rPr>
          <w:t>Foix</w:t>
        </w:r>
        <w:proofErr w:type="spellEnd"/>
      </w:hyperlink>
      <w:r w:rsidR="00B86387" w:rsidRPr="00767B41">
        <w:rPr>
          <w:rFonts w:ascii="Arial" w:hAnsi="Arial" w:cs="Arial"/>
          <w:b/>
        </w:rPr>
        <w:t xml:space="preserve">. </w:t>
      </w:r>
    </w:p>
    <w:p w:rsidR="00AD50E1" w:rsidRDefault="00AD50E1" w:rsidP="00767B41">
      <w:pPr>
        <w:jc w:val="both"/>
        <w:rPr>
          <w:b/>
        </w:rPr>
      </w:pPr>
      <w:r>
        <w:rPr>
          <w:b/>
        </w:rPr>
        <w:t xml:space="preserve">   </w:t>
      </w:r>
      <w:r w:rsidR="00767B41" w:rsidRPr="00767B41">
        <w:rPr>
          <w:b/>
        </w:rPr>
        <w:t>La historia medieval está llena de mitos y los cantares de gesta o romances</w:t>
      </w:r>
      <w:r>
        <w:rPr>
          <w:b/>
        </w:rPr>
        <w:t>,</w:t>
      </w:r>
      <w:r w:rsidR="00767B41" w:rsidRPr="00767B41">
        <w:rPr>
          <w:b/>
        </w:rPr>
        <w:t xml:space="preserve"> en </w:t>
      </w:r>
      <w:r>
        <w:rPr>
          <w:b/>
        </w:rPr>
        <w:t xml:space="preserve">los </w:t>
      </w:r>
      <w:r w:rsidR="00767B41" w:rsidRPr="00767B41">
        <w:rPr>
          <w:b/>
        </w:rPr>
        <w:t xml:space="preserve">que se recogían los acontecimientos o sucesos más sobresalientes de la época contribuyeron en buena medida a difundirlos y a conservar aspectos culturales de gran valor. </w:t>
      </w:r>
    </w:p>
    <w:p w:rsidR="00AD50E1" w:rsidRDefault="00AD50E1" w:rsidP="00767B41">
      <w:pPr>
        <w:jc w:val="both"/>
        <w:rPr>
          <w:b/>
        </w:rPr>
      </w:pPr>
    </w:p>
    <w:p w:rsidR="00767B41" w:rsidRDefault="00AD50E1" w:rsidP="00767B41">
      <w:pPr>
        <w:jc w:val="both"/>
        <w:rPr>
          <w:b/>
        </w:rPr>
      </w:pPr>
      <w:r>
        <w:rPr>
          <w:b/>
        </w:rPr>
        <w:t xml:space="preserve">   </w:t>
      </w:r>
      <w:r w:rsidR="00767B41" w:rsidRPr="00767B41">
        <w:rPr>
          <w:b/>
        </w:rPr>
        <w:t>Hoy, aquellos interesantes relatos pueden resultar también admirables, pero conviene tener presente que no son Historia (con mayúscula) fidedigna, que en ellos abundan las falsedades</w:t>
      </w:r>
      <w:r w:rsidR="00BC1CE7">
        <w:rPr>
          <w:b/>
        </w:rPr>
        <w:t>,</w:t>
      </w:r>
      <w:r w:rsidR="00767B41" w:rsidRPr="00767B41">
        <w:rPr>
          <w:b/>
        </w:rPr>
        <w:t xml:space="preserve"> pues mezclan cogidos de aquí y allá, creativamente, realidades y leyendas al gusto popular, de tal manera que pueden generar equívocos o llegar a ser manipulables ó manipuladores.</w:t>
      </w:r>
    </w:p>
    <w:p w:rsidR="00B86387" w:rsidRDefault="00BC1CE7" w:rsidP="00AD50E1">
      <w:pPr>
        <w:widowControl/>
        <w:autoSpaceDE/>
        <w:autoSpaceDN/>
        <w:adjustRightInd/>
        <w:spacing w:before="100" w:beforeAutospacing="1" w:after="100" w:afterAutospacing="1"/>
        <w:rPr>
          <w:b/>
        </w:rPr>
      </w:pPr>
      <w:r>
        <w:rPr>
          <w:b/>
        </w:rPr>
        <w:t xml:space="preserve">   </w:t>
      </w:r>
      <w:r w:rsidR="00AD50E1">
        <w:rPr>
          <w:b/>
        </w:rPr>
        <w:t xml:space="preserve">   </w:t>
      </w:r>
      <w:r w:rsidR="00AD50E1" w:rsidRPr="00767B41">
        <w:rPr>
          <w:b/>
        </w:rPr>
        <w:t>María Rodríguez debió morir en 1105</w:t>
      </w:r>
      <w:r w:rsidR="00AD50E1">
        <w:rPr>
          <w:b/>
        </w:rPr>
        <w:t>, si</w:t>
      </w:r>
      <w:r w:rsidR="00D53335">
        <w:rPr>
          <w:b/>
        </w:rPr>
        <w:t>n</w:t>
      </w:r>
      <w:r w:rsidR="00AD50E1">
        <w:rPr>
          <w:b/>
        </w:rPr>
        <w:t xml:space="preserve"> que queden datos fidedignos para añadir ref</w:t>
      </w:r>
      <w:r w:rsidR="00AD50E1">
        <w:rPr>
          <w:b/>
        </w:rPr>
        <w:t>e</w:t>
      </w:r>
      <w:r w:rsidR="00AD50E1">
        <w:rPr>
          <w:b/>
        </w:rPr>
        <w:t>rencias a la vida de esa infanta de Castilla</w:t>
      </w:r>
      <w:r>
        <w:rPr>
          <w:b/>
        </w:rPr>
        <w:t>.</w:t>
      </w:r>
    </w:p>
    <w:p w:rsidR="00AD50E1" w:rsidRDefault="00AD50E1" w:rsidP="00AD50E1">
      <w:pPr>
        <w:widowControl/>
        <w:autoSpaceDE/>
        <w:autoSpaceDN/>
        <w:adjustRightInd/>
        <w:spacing w:before="100" w:beforeAutospacing="1" w:after="100" w:afterAutospacing="1"/>
        <w:rPr>
          <w:b/>
        </w:rPr>
      </w:pPr>
    </w:p>
    <w:p w:rsidR="00AD50E1" w:rsidRDefault="00AD50E1" w:rsidP="00AD50E1">
      <w:pPr>
        <w:widowControl/>
        <w:shd w:val="clear" w:color="auto" w:fill="F8F8F8"/>
        <w:autoSpaceDE/>
        <w:autoSpaceDN/>
        <w:adjustRightInd/>
        <w:jc w:val="both"/>
        <w:rPr>
          <w:b/>
          <w:color w:val="000000"/>
        </w:rPr>
      </w:pPr>
      <w:r>
        <w:rPr>
          <w:b/>
          <w:color w:val="000000"/>
        </w:rPr>
        <w:lastRenderedPageBreak/>
        <w:t xml:space="preserve">    </w:t>
      </w:r>
      <w:r w:rsidRPr="00AD50E1">
        <w:rPr>
          <w:b/>
          <w:color w:val="000000"/>
        </w:rPr>
        <w:t> La importancia de</w:t>
      </w:r>
      <w:r>
        <w:rPr>
          <w:b/>
          <w:color w:val="000000"/>
        </w:rPr>
        <w:t xml:space="preserve"> </w:t>
      </w:r>
      <w:r w:rsidRPr="00AD50E1">
        <w:rPr>
          <w:b/>
          <w:color w:val="000000"/>
        </w:rPr>
        <w:t>María en el tablero político no quedó ahí, ya con su padre muerto en</w:t>
      </w:r>
      <w:r>
        <w:rPr>
          <w:b/>
          <w:color w:val="000000"/>
        </w:rPr>
        <w:t xml:space="preserve"> </w:t>
      </w:r>
      <w:r w:rsidRPr="00AD50E1">
        <w:rPr>
          <w:b/>
          <w:color w:val="000000"/>
        </w:rPr>
        <w:t>1099 y con su hermana instalada en</w:t>
      </w:r>
      <w:r>
        <w:rPr>
          <w:b/>
          <w:color w:val="000000"/>
        </w:rPr>
        <w:t xml:space="preserve"> </w:t>
      </w:r>
      <w:r w:rsidRPr="00AD50E1">
        <w:rPr>
          <w:b/>
          <w:color w:val="000000"/>
        </w:rPr>
        <w:t>el condado de Navarra</w:t>
      </w:r>
      <w:r>
        <w:rPr>
          <w:b/>
          <w:color w:val="000000"/>
        </w:rPr>
        <w:t>. La</w:t>
      </w:r>
      <w:r w:rsidRPr="00AD50E1">
        <w:rPr>
          <w:b/>
          <w:color w:val="000000"/>
        </w:rPr>
        <w:t xml:space="preserve"> joven María </w:t>
      </w:r>
      <w:r>
        <w:rPr>
          <w:b/>
          <w:color w:val="000000"/>
        </w:rPr>
        <w:t>realiz</w:t>
      </w:r>
      <w:r w:rsidR="00D53335">
        <w:rPr>
          <w:b/>
          <w:color w:val="000000"/>
        </w:rPr>
        <w:t>ó</w:t>
      </w:r>
      <w:r>
        <w:rPr>
          <w:b/>
          <w:color w:val="000000"/>
        </w:rPr>
        <w:t xml:space="preserve"> su vida c</w:t>
      </w:r>
      <w:r w:rsidR="00D53335">
        <w:rPr>
          <w:b/>
          <w:color w:val="000000"/>
        </w:rPr>
        <w:t>o</w:t>
      </w:r>
      <w:r>
        <w:rPr>
          <w:b/>
          <w:color w:val="000000"/>
        </w:rPr>
        <w:t xml:space="preserve">n </w:t>
      </w:r>
      <w:r w:rsidRPr="00AD50E1">
        <w:rPr>
          <w:b/>
          <w:color w:val="000000"/>
        </w:rPr>
        <w:t xml:space="preserve"> Ramón</w:t>
      </w:r>
      <w:r>
        <w:rPr>
          <w:b/>
          <w:color w:val="000000"/>
        </w:rPr>
        <w:t xml:space="preserve"> </w:t>
      </w:r>
      <w:r w:rsidRPr="00AD50E1">
        <w:rPr>
          <w:b/>
          <w:color w:val="000000"/>
        </w:rPr>
        <w:t>Berenguer III conde de Barcelona,</w:t>
      </w:r>
      <w:r>
        <w:rPr>
          <w:b/>
          <w:color w:val="000000"/>
        </w:rPr>
        <w:t xml:space="preserve"> </w:t>
      </w:r>
      <w:r w:rsidRPr="00AD50E1">
        <w:rPr>
          <w:b/>
          <w:color w:val="000000"/>
        </w:rPr>
        <w:t>llamado el Grande. Dicha unión pudo</w:t>
      </w:r>
      <w:r>
        <w:rPr>
          <w:b/>
          <w:color w:val="000000"/>
        </w:rPr>
        <w:t xml:space="preserve"> </w:t>
      </w:r>
      <w:r w:rsidRPr="00AD50E1">
        <w:rPr>
          <w:b/>
          <w:color w:val="000000"/>
        </w:rPr>
        <w:t>estar fraguada en el interés por parte del conde de Barcelona por los</w:t>
      </w:r>
      <w:r>
        <w:rPr>
          <w:b/>
          <w:color w:val="000000"/>
        </w:rPr>
        <w:t xml:space="preserve"> </w:t>
      </w:r>
      <w:r w:rsidRPr="00AD50E1">
        <w:rPr>
          <w:b/>
          <w:color w:val="000000"/>
        </w:rPr>
        <w:t>campos árabes del bajo Aragón.</w:t>
      </w:r>
    </w:p>
    <w:p w:rsidR="00AD50E1" w:rsidRDefault="00AD50E1" w:rsidP="00AD50E1">
      <w:pPr>
        <w:widowControl/>
        <w:shd w:val="clear" w:color="auto" w:fill="F8F8F8"/>
        <w:autoSpaceDE/>
        <w:autoSpaceDN/>
        <w:adjustRightInd/>
        <w:jc w:val="both"/>
        <w:rPr>
          <w:b/>
          <w:color w:val="000000"/>
        </w:rPr>
      </w:pPr>
    </w:p>
    <w:p w:rsidR="00AD50E1" w:rsidRDefault="00AD50E1" w:rsidP="00AD50E1">
      <w:pPr>
        <w:widowControl/>
        <w:shd w:val="clear" w:color="auto" w:fill="F8F8F8"/>
        <w:autoSpaceDE/>
        <w:autoSpaceDN/>
        <w:adjustRightInd/>
        <w:jc w:val="both"/>
        <w:rPr>
          <w:b/>
          <w:color w:val="000000"/>
        </w:rPr>
      </w:pPr>
      <w:r>
        <w:rPr>
          <w:b/>
          <w:color w:val="000000"/>
        </w:rPr>
        <w:t xml:space="preserve">   Que </w:t>
      </w:r>
      <w:r w:rsidRPr="00AD50E1">
        <w:rPr>
          <w:b/>
          <w:color w:val="000000"/>
        </w:rPr>
        <w:t>mejor idea que casarse con la hija del</w:t>
      </w:r>
      <w:r>
        <w:rPr>
          <w:b/>
          <w:color w:val="000000"/>
        </w:rPr>
        <w:t xml:space="preserve"> </w:t>
      </w:r>
      <w:r w:rsidRPr="00AD50E1">
        <w:rPr>
          <w:b/>
          <w:color w:val="000000"/>
        </w:rPr>
        <w:t>Cid, quien ya había estado vinculad</w:t>
      </w:r>
      <w:r>
        <w:rPr>
          <w:b/>
          <w:color w:val="000000"/>
        </w:rPr>
        <w:t xml:space="preserve">o </w:t>
      </w:r>
      <w:r w:rsidRPr="00AD50E1">
        <w:rPr>
          <w:b/>
          <w:color w:val="000000"/>
        </w:rPr>
        <w:t>al reino de Aragón. Esta unión duró</w:t>
      </w:r>
      <w:r>
        <w:rPr>
          <w:b/>
          <w:color w:val="000000"/>
        </w:rPr>
        <w:t xml:space="preserve"> </w:t>
      </w:r>
      <w:r w:rsidRPr="00AD50E1">
        <w:rPr>
          <w:b/>
          <w:color w:val="000000"/>
        </w:rPr>
        <w:t>aproximadamente un año. Fatalmente, la menor de las hij</w:t>
      </w:r>
      <w:r>
        <w:rPr>
          <w:b/>
          <w:color w:val="000000"/>
        </w:rPr>
        <w:t xml:space="preserve">as </w:t>
      </w:r>
      <w:r w:rsidRPr="00AD50E1">
        <w:rPr>
          <w:b/>
          <w:color w:val="000000"/>
        </w:rPr>
        <w:t xml:space="preserve"> del Cid moría</w:t>
      </w:r>
      <w:r>
        <w:rPr>
          <w:b/>
          <w:color w:val="000000"/>
        </w:rPr>
        <w:t xml:space="preserve"> </w:t>
      </w:r>
      <w:r w:rsidRPr="00AD50E1">
        <w:rPr>
          <w:b/>
          <w:color w:val="000000"/>
        </w:rPr>
        <w:t>en 1105 por causas desconocidas, con</w:t>
      </w:r>
      <w:r>
        <w:rPr>
          <w:b/>
          <w:color w:val="000000"/>
        </w:rPr>
        <w:t xml:space="preserve"> </w:t>
      </w:r>
      <w:r w:rsidRPr="00AD50E1">
        <w:rPr>
          <w:b/>
          <w:color w:val="000000"/>
        </w:rPr>
        <w:t>aproximadamente veinticinco años y</w:t>
      </w:r>
      <w:r>
        <w:rPr>
          <w:b/>
          <w:color w:val="000000"/>
        </w:rPr>
        <w:t xml:space="preserve"> </w:t>
      </w:r>
      <w:r w:rsidRPr="00AD50E1">
        <w:rPr>
          <w:b/>
          <w:color w:val="000000"/>
        </w:rPr>
        <w:t>sin descendencia. Cristina, la mayor,</w:t>
      </w:r>
      <w:r>
        <w:rPr>
          <w:b/>
          <w:color w:val="000000"/>
        </w:rPr>
        <w:t xml:space="preserve"> </w:t>
      </w:r>
      <w:r w:rsidRPr="00AD50E1">
        <w:rPr>
          <w:b/>
          <w:color w:val="000000"/>
        </w:rPr>
        <w:t>murió en 1130 dejando para la posterioridad la de</w:t>
      </w:r>
      <w:r w:rsidRPr="00AD50E1">
        <w:rPr>
          <w:b/>
          <w:color w:val="000000"/>
        </w:rPr>
        <w:t>s</w:t>
      </w:r>
      <w:r w:rsidRPr="00AD50E1">
        <w:rPr>
          <w:b/>
          <w:color w:val="000000"/>
        </w:rPr>
        <w:t>cendencia sanguínea</w:t>
      </w:r>
      <w:r>
        <w:rPr>
          <w:b/>
          <w:color w:val="000000"/>
        </w:rPr>
        <w:t xml:space="preserve"> </w:t>
      </w:r>
      <w:r w:rsidRPr="00AD50E1">
        <w:rPr>
          <w:b/>
          <w:color w:val="000000"/>
        </w:rPr>
        <w:t>de los Vivar en el linaje del reino de</w:t>
      </w:r>
      <w:r>
        <w:rPr>
          <w:b/>
          <w:color w:val="000000"/>
        </w:rPr>
        <w:t xml:space="preserve"> </w:t>
      </w:r>
      <w:r w:rsidRPr="00AD50E1">
        <w:rPr>
          <w:b/>
          <w:color w:val="000000"/>
        </w:rPr>
        <w:t>Navarra. Con la historia de las hijas</w:t>
      </w:r>
      <w:r>
        <w:rPr>
          <w:b/>
          <w:color w:val="000000"/>
        </w:rPr>
        <w:t xml:space="preserve"> </w:t>
      </w:r>
      <w:r w:rsidRPr="00AD50E1">
        <w:rPr>
          <w:b/>
          <w:color w:val="000000"/>
        </w:rPr>
        <w:t>del Cid Campeador, vemos, efectivamente, el</w:t>
      </w:r>
      <w:r>
        <w:rPr>
          <w:b/>
          <w:color w:val="000000"/>
        </w:rPr>
        <w:t xml:space="preserve"> </w:t>
      </w:r>
      <w:r w:rsidRPr="00AD50E1">
        <w:rPr>
          <w:b/>
          <w:color w:val="000000"/>
        </w:rPr>
        <w:t>prestigio que transmitiría el Cid a sus hijas y</w:t>
      </w:r>
      <w:r>
        <w:rPr>
          <w:b/>
          <w:color w:val="000000"/>
        </w:rPr>
        <w:t xml:space="preserve"> </w:t>
      </w:r>
      <w:r w:rsidRPr="00AD50E1">
        <w:rPr>
          <w:b/>
          <w:color w:val="000000"/>
        </w:rPr>
        <w:t>el singular lazo entre la</w:t>
      </w:r>
      <w:r>
        <w:rPr>
          <w:b/>
          <w:color w:val="000000"/>
        </w:rPr>
        <w:t xml:space="preserve"> </w:t>
      </w:r>
      <w:r w:rsidRPr="00AD50E1">
        <w:rPr>
          <w:b/>
          <w:color w:val="000000"/>
        </w:rPr>
        <w:t>realidad histórica y la</w:t>
      </w:r>
      <w:r>
        <w:rPr>
          <w:b/>
          <w:color w:val="000000"/>
        </w:rPr>
        <w:t xml:space="preserve"> </w:t>
      </w:r>
      <w:r w:rsidRPr="00AD50E1">
        <w:rPr>
          <w:b/>
          <w:color w:val="000000"/>
        </w:rPr>
        <w:t>construcción liter</w:t>
      </w:r>
      <w:r>
        <w:rPr>
          <w:b/>
          <w:color w:val="000000"/>
        </w:rPr>
        <w:t xml:space="preserve">aria de su </w:t>
      </w:r>
      <w:proofErr w:type="spellStart"/>
      <w:r>
        <w:rPr>
          <w:b/>
          <w:color w:val="000000"/>
        </w:rPr>
        <w:t>famlia</w:t>
      </w:r>
      <w:proofErr w:type="spellEnd"/>
      <w:r>
        <w:rPr>
          <w:b/>
          <w:color w:val="000000"/>
        </w:rPr>
        <w:t xml:space="preserve"> de un linaje superior.</w:t>
      </w:r>
    </w:p>
    <w:p w:rsidR="00AD50E1" w:rsidRDefault="00AD50E1" w:rsidP="00AD50E1">
      <w:pPr>
        <w:widowControl/>
        <w:shd w:val="clear" w:color="auto" w:fill="F8F8F8"/>
        <w:autoSpaceDE/>
        <w:autoSpaceDN/>
        <w:adjustRightInd/>
        <w:jc w:val="both"/>
        <w:rPr>
          <w:b/>
          <w:color w:val="000000"/>
        </w:rPr>
      </w:pPr>
    </w:p>
    <w:p w:rsidR="00AD50E1" w:rsidRPr="00AD50E1" w:rsidRDefault="00AD50E1" w:rsidP="00AD50E1">
      <w:pPr>
        <w:widowControl/>
        <w:shd w:val="clear" w:color="auto" w:fill="F8F8F8"/>
        <w:autoSpaceDE/>
        <w:autoSpaceDN/>
        <w:adjustRightInd/>
        <w:rPr>
          <w:b/>
          <w:color w:val="000000"/>
        </w:rPr>
      </w:pPr>
      <w:r>
        <w:rPr>
          <w:b/>
          <w:color w:val="000000"/>
        </w:rPr>
        <w:t xml:space="preserve">     </w:t>
      </w:r>
      <w:r w:rsidRPr="00AD50E1">
        <w:rPr>
          <w:b/>
          <w:color w:val="000000"/>
        </w:rPr>
        <w:t>María, doña Sol en el poema e hija</w:t>
      </w:r>
      <w:r>
        <w:rPr>
          <w:b/>
          <w:color w:val="000000"/>
        </w:rPr>
        <w:t xml:space="preserve"> </w:t>
      </w:r>
      <w:r w:rsidRPr="00AD50E1">
        <w:rPr>
          <w:b/>
          <w:color w:val="000000"/>
        </w:rPr>
        <w:t>menor del héroe de Vivar, es una de</w:t>
      </w:r>
      <w:r>
        <w:rPr>
          <w:b/>
          <w:color w:val="000000"/>
        </w:rPr>
        <w:t xml:space="preserve"> </w:t>
      </w:r>
      <w:r w:rsidRPr="00AD50E1">
        <w:rPr>
          <w:b/>
          <w:color w:val="000000"/>
        </w:rPr>
        <w:t xml:space="preserve">las </w:t>
      </w:r>
      <w:proofErr w:type="spellStart"/>
      <w:r w:rsidRPr="00AD50E1">
        <w:rPr>
          <w:b/>
          <w:color w:val="000000"/>
        </w:rPr>
        <w:t>uras</w:t>
      </w:r>
      <w:proofErr w:type="spellEnd"/>
      <w:r w:rsidRPr="00AD50E1">
        <w:rPr>
          <w:b/>
          <w:color w:val="000000"/>
        </w:rPr>
        <w:t xml:space="preserve"> más o</w:t>
      </w:r>
      <w:r w:rsidRPr="00AD50E1">
        <w:rPr>
          <w:b/>
          <w:color w:val="000000"/>
        </w:rPr>
        <w:t>s</w:t>
      </w:r>
      <w:r w:rsidRPr="00AD50E1">
        <w:rPr>
          <w:b/>
          <w:color w:val="000000"/>
        </w:rPr>
        <w:t>curas y menos con</w:t>
      </w:r>
      <w:r>
        <w:rPr>
          <w:b/>
          <w:color w:val="000000"/>
        </w:rPr>
        <w:t>o</w:t>
      </w:r>
      <w:r w:rsidRPr="00AD50E1">
        <w:rPr>
          <w:b/>
          <w:color w:val="000000"/>
        </w:rPr>
        <w:t>cidas del entorno del Cid Campeador.</w:t>
      </w:r>
      <w:r>
        <w:rPr>
          <w:b/>
          <w:color w:val="000000"/>
        </w:rPr>
        <w:t xml:space="preserve"> </w:t>
      </w:r>
      <w:r w:rsidRPr="00AD50E1">
        <w:rPr>
          <w:b/>
          <w:color w:val="000000"/>
        </w:rPr>
        <w:t>Incluso la importancia de su r</w:t>
      </w:r>
      <w:r w:rsidRPr="00AD50E1">
        <w:rPr>
          <w:b/>
          <w:color w:val="000000"/>
        </w:rPr>
        <w:t>e</w:t>
      </w:r>
      <w:r w:rsidRPr="00AD50E1">
        <w:rPr>
          <w:b/>
          <w:color w:val="000000"/>
        </w:rPr>
        <w:t>lación</w:t>
      </w:r>
      <w:r w:rsidR="00745D1F">
        <w:rPr>
          <w:b/>
          <w:color w:val="000000"/>
        </w:rPr>
        <w:t xml:space="preserve"> </w:t>
      </w:r>
      <w:r w:rsidRPr="00AD50E1">
        <w:rPr>
          <w:b/>
          <w:color w:val="000000"/>
        </w:rPr>
        <w:t>matrimonial, en este caso con el conde de Barcelona, ​​no ha tenido la su</w:t>
      </w:r>
      <w:r w:rsidR="00745D1F">
        <w:rPr>
          <w:b/>
          <w:color w:val="000000"/>
        </w:rPr>
        <w:t>fi</w:t>
      </w:r>
      <w:r w:rsidRPr="00AD50E1">
        <w:rPr>
          <w:b/>
          <w:color w:val="000000"/>
        </w:rPr>
        <w:t>ciente tra</w:t>
      </w:r>
      <w:r w:rsidRPr="00AD50E1">
        <w:rPr>
          <w:b/>
          <w:color w:val="000000"/>
        </w:rPr>
        <w:t>s</w:t>
      </w:r>
      <w:r w:rsidRPr="00AD50E1">
        <w:rPr>
          <w:b/>
          <w:color w:val="000000"/>
        </w:rPr>
        <w:t>cendencia, especialmente</w:t>
      </w:r>
      <w:r w:rsidR="00745D1F">
        <w:rPr>
          <w:b/>
          <w:color w:val="000000"/>
        </w:rPr>
        <w:t xml:space="preserve"> </w:t>
      </w:r>
      <w:r w:rsidRPr="00AD50E1">
        <w:rPr>
          <w:b/>
          <w:color w:val="000000"/>
        </w:rPr>
        <w:t>en la historiografía catalana. </w:t>
      </w:r>
    </w:p>
    <w:p w:rsidR="00AD50E1" w:rsidRDefault="00AD50E1" w:rsidP="00AD50E1">
      <w:pPr>
        <w:widowControl/>
        <w:shd w:val="clear" w:color="auto" w:fill="F8F8F8"/>
        <w:autoSpaceDE/>
        <w:autoSpaceDN/>
        <w:adjustRightInd/>
        <w:jc w:val="both"/>
        <w:rPr>
          <w:b/>
          <w:color w:val="000000"/>
        </w:rPr>
      </w:pPr>
    </w:p>
    <w:sectPr w:rsidR="00AD50E1" w:rsidSect="00E45B8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02CF" w:rsidRDefault="006802CF" w:rsidP="00C84BD7">
      <w:r>
        <w:separator/>
      </w:r>
    </w:p>
  </w:endnote>
  <w:endnote w:type="continuationSeparator" w:id="1">
    <w:p w:rsidR="006802CF" w:rsidRDefault="006802CF" w:rsidP="00C84B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02CF" w:rsidRDefault="006802CF" w:rsidP="00C84BD7">
      <w:r>
        <w:separator/>
      </w:r>
    </w:p>
  </w:footnote>
  <w:footnote w:type="continuationSeparator" w:id="1">
    <w:p w:rsidR="006802CF" w:rsidRDefault="006802CF" w:rsidP="00C84B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3492"/>
    <w:multiLevelType w:val="multilevel"/>
    <w:tmpl w:val="1F6C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E374EA"/>
    <w:multiLevelType w:val="multilevel"/>
    <w:tmpl w:val="14401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D137D2"/>
    <w:multiLevelType w:val="multilevel"/>
    <w:tmpl w:val="43D25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0B6642"/>
    <w:multiLevelType w:val="multilevel"/>
    <w:tmpl w:val="A20C0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086EC5"/>
    <w:multiLevelType w:val="multilevel"/>
    <w:tmpl w:val="861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A273D2"/>
    <w:multiLevelType w:val="multilevel"/>
    <w:tmpl w:val="272C4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412FDD"/>
    <w:multiLevelType w:val="multilevel"/>
    <w:tmpl w:val="D8E8F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967E7F"/>
    <w:multiLevelType w:val="multilevel"/>
    <w:tmpl w:val="45507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CD3970"/>
    <w:multiLevelType w:val="multilevel"/>
    <w:tmpl w:val="70F2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1A242C"/>
    <w:multiLevelType w:val="multilevel"/>
    <w:tmpl w:val="AED0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6E20B2"/>
    <w:multiLevelType w:val="multilevel"/>
    <w:tmpl w:val="10C6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D32092"/>
    <w:multiLevelType w:val="multilevel"/>
    <w:tmpl w:val="6A5E2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3A72E3"/>
    <w:multiLevelType w:val="multilevel"/>
    <w:tmpl w:val="96908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4A18FC"/>
    <w:multiLevelType w:val="multilevel"/>
    <w:tmpl w:val="45289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BD0A54"/>
    <w:multiLevelType w:val="multilevel"/>
    <w:tmpl w:val="C1F2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110605"/>
    <w:multiLevelType w:val="multilevel"/>
    <w:tmpl w:val="34E82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284E02"/>
    <w:multiLevelType w:val="multilevel"/>
    <w:tmpl w:val="AF9E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0A5631"/>
    <w:multiLevelType w:val="multilevel"/>
    <w:tmpl w:val="C0DEA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CC2D12"/>
    <w:multiLevelType w:val="multilevel"/>
    <w:tmpl w:val="96D84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6F29EC"/>
    <w:multiLevelType w:val="multilevel"/>
    <w:tmpl w:val="FDF8A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DF45C6E"/>
    <w:multiLevelType w:val="multilevel"/>
    <w:tmpl w:val="5BE02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1457C8"/>
    <w:multiLevelType w:val="multilevel"/>
    <w:tmpl w:val="97FC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B360005"/>
    <w:multiLevelType w:val="multilevel"/>
    <w:tmpl w:val="FF226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3AB61FB"/>
    <w:multiLevelType w:val="multilevel"/>
    <w:tmpl w:val="3390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50702A"/>
    <w:multiLevelType w:val="multilevel"/>
    <w:tmpl w:val="74D0A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98604EC"/>
    <w:multiLevelType w:val="multilevel"/>
    <w:tmpl w:val="E3C23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98D0442"/>
    <w:multiLevelType w:val="multilevel"/>
    <w:tmpl w:val="EA267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9AD5382"/>
    <w:multiLevelType w:val="multilevel"/>
    <w:tmpl w:val="B2CCC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A4B7BEA"/>
    <w:multiLevelType w:val="multilevel"/>
    <w:tmpl w:val="3572B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25C093E"/>
    <w:multiLevelType w:val="multilevel"/>
    <w:tmpl w:val="A6DA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4B16FDF"/>
    <w:multiLevelType w:val="multilevel"/>
    <w:tmpl w:val="FE60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4F23D0D"/>
    <w:multiLevelType w:val="multilevel"/>
    <w:tmpl w:val="C0E8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9074980"/>
    <w:multiLevelType w:val="multilevel"/>
    <w:tmpl w:val="FA6CB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37"/>
  </w:num>
  <w:num w:numId="3">
    <w:abstractNumId w:val="18"/>
  </w:num>
  <w:num w:numId="4">
    <w:abstractNumId w:val="16"/>
  </w:num>
  <w:num w:numId="5">
    <w:abstractNumId w:val="14"/>
  </w:num>
  <w:num w:numId="6">
    <w:abstractNumId w:val="24"/>
  </w:num>
  <w:num w:numId="7">
    <w:abstractNumId w:val="19"/>
  </w:num>
  <w:num w:numId="8">
    <w:abstractNumId w:val="4"/>
  </w:num>
  <w:num w:numId="9">
    <w:abstractNumId w:val="12"/>
  </w:num>
  <w:num w:numId="10">
    <w:abstractNumId w:val="5"/>
  </w:num>
  <w:num w:numId="11">
    <w:abstractNumId w:val="28"/>
  </w:num>
  <w:num w:numId="12">
    <w:abstractNumId w:val="0"/>
  </w:num>
  <w:num w:numId="13">
    <w:abstractNumId w:val="34"/>
  </w:num>
  <w:num w:numId="14">
    <w:abstractNumId w:val="36"/>
  </w:num>
  <w:num w:numId="15">
    <w:abstractNumId w:val="26"/>
  </w:num>
  <w:num w:numId="16">
    <w:abstractNumId w:val="8"/>
  </w:num>
  <w:num w:numId="17">
    <w:abstractNumId w:val="17"/>
  </w:num>
  <w:num w:numId="18">
    <w:abstractNumId w:val="35"/>
  </w:num>
  <w:num w:numId="19">
    <w:abstractNumId w:val="15"/>
  </w:num>
  <w:num w:numId="20">
    <w:abstractNumId w:val="13"/>
  </w:num>
  <w:num w:numId="21">
    <w:abstractNumId w:val="11"/>
  </w:num>
  <w:num w:numId="22">
    <w:abstractNumId w:val="9"/>
  </w:num>
  <w:num w:numId="23">
    <w:abstractNumId w:val="33"/>
  </w:num>
  <w:num w:numId="24">
    <w:abstractNumId w:val="10"/>
  </w:num>
  <w:num w:numId="25">
    <w:abstractNumId w:val="30"/>
  </w:num>
  <w:num w:numId="26">
    <w:abstractNumId w:val="3"/>
  </w:num>
  <w:num w:numId="27">
    <w:abstractNumId w:val="1"/>
  </w:num>
  <w:num w:numId="28">
    <w:abstractNumId w:val="27"/>
  </w:num>
  <w:num w:numId="29">
    <w:abstractNumId w:val="22"/>
  </w:num>
  <w:num w:numId="30">
    <w:abstractNumId w:val="20"/>
  </w:num>
  <w:num w:numId="31">
    <w:abstractNumId w:val="2"/>
  </w:num>
  <w:num w:numId="32">
    <w:abstractNumId w:val="31"/>
  </w:num>
  <w:num w:numId="33">
    <w:abstractNumId w:val="25"/>
  </w:num>
  <w:num w:numId="34">
    <w:abstractNumId w:val="23"/>
  </w:num>
  <w:num w:numId="35">
    <w:abstractNumId w:val="21"/>
  </w:num>
  <w:num w:numId="36">
    <w:abstractNumId w:val="29"/>
  </w:num>
  <w:num w:numId="37">
    <w:abstractNumId w:val="7"/>
  </w:num>
  <w:num w:numId="3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5D70"/>
    <w:rsid w:val="0001019B"/>
    <w:rsid w:val="000103EC"/>
    <w:rsid w:val="00012025"/>
    <w:rsid w:val="00016384"/>
    <w:rsid w:val="00021802"/>
    <w:rsid w:val="00025B01"/>
    <w:rsid w:val="0003530E"/>
    <w:rsid w:val="000367C0"/>
    <w:rsid w:val="00047736"/>
    <w:rsid w:val="00053CB1"/>
    <w:rsid w:val="00072017"/>
    <w:rsid w:val="000824EF"/>
    <w:rsid w:val="00084B19"/>
    <w:rsid w:val="000C4F79"/>
    <w:rsid w:val="000D4988"/>
    <w:rsid w:val="000D6CA6"/>
    <w:rsid w:val="000E21C0"/>
    <w:rsid w:val="000E7D50"/>
    <w:rsid w:val="000F2048"/>
    <w:rsid w:val="000F4514"/>
    <w:rsid w:val="000F5CC1"/>
    <w:rsid w:val="001062E1"/>
    <w:rsid w:val="00107AA6"/>
    <w:rsid w:val="00121F4B"/>
    <w:rsid w:val="001308E0"/>
    <w:rsid w:val="00131759"/>
    <w:rsid w:val="00136170"/>
    <w:rsid w:val="00143E69"/>
    <w:rsid w:val="00151A2E"/>
    <w:rsid w:val="00151FA3"/>
    <w:rsid w:val="0015277B"/>
    <w:rsid w:val="0016415A"/>
    <w:rsid w:val="00166087"/>
    <w:rsid w:val="00182D28"/>
    <w:rsid w:val="00185853"/>
    <w:rsid w:val="00187680"/>
    <w:rsid w:val="00194A17"/>
    <w:rsid w:val="001A1E16"/>
    <w:rsid w:val="001A64FC"/>
    <w:rsid w:val="001B0794"/>
    <w:rsid w:val="001B65DE"/>
    <w:rsid w:val="001B7720"/>
    <w:rsid w:val="001C2369"/>
    <w:rsid w:val="001C3571"/>
    <w:rsid w:val="001C648D"/>
    <w:rsid w:val="001D1385"/>
    <w:rsid w:val="001D27D0"/>
    <w:rsid w:val="001D2B60"/>
    <w:rsid w:val="001D33A6"/>
    <w:rsid w:val="001D493F"/>
    <w:rsid w:val="001F5B33"/>
    <w:rsid w:val="00200FDD"/>
    <w:rsid w:val="00204428"/>
    <w:rsid w:val="002045DD"/>
    <w:rsid w:val="0020686B"/>
    <w:rsid w:val="00207C57"/>
    <w:rsid w:val="00212A7F"/>
    <w:rsid w:val="00222F80"/>
    <w:rsid w:val="0022764C"/>
    <w:rsid w:val="0023300D"/>
    <w:rsid w:val="002348A9"/>
    <w:rsid w:val="00244701"/>
    <w:rsid w:val="00254660"/>
    <w:rsid w:val="00257D28"/>
    <w:rsid w:val="0026267F"/>
    <w:rsid w:val="002663B3"/>
    <w:rsid w:val="00273E1E"/>
    <w:rsid w:val="00275125"/>
    <w:rsid w:val="00275B8C"/>
    <w:rsid w:val="0028296F"/>
    <w:rsid w:val="00292C54"/>
    <w:rsid w:val="002978BC"/>
    <w:rsid w:val="002A1FB2"/>
    <w:rsid w:val="002A409C"/>
    <w:rsid w:val="002B105C"/>
    <w:rsid w:val="002B13B4"/>
    <w:rsid w:val="002B2A3F"/>
    <w:rsid w:val="002B4FBA"/>
    <w:rsid w:val="002D0ED6"/>
    <w:rsid w:val="002D58B4"/>
    <w:rsid w:val="002D5929"/>
    <w:rsid w:val="002D6987"/>
    <w:rsid w:val="002E1E49"/>
    <w:rsid w:val="002E3C95"/>
    <w:rsid w:val="002E520E"/>
    <w:rsid w:val="002E543C"/>
    <w:rsid w:val="002F02E8"/>
    <w:rsid w:val="002F63D1"/>
    <w:rsid w:val="002F696E"/>
    <w:rsid w:val="00302C51"/>
    <w:rsid w:val="00304E65"/>
    <w:rsid w:val="00305ABA"/>
    <w:rsid w:val="00311F71"/>
    <w:rsid w:val="00312AE6"/>
    <w:rsid w:val="003142B8"/>
    <w:rsid w:val="00346709"/>
    <w:rsid w:val="00350441"/>
    <w:rsid w:val="00351674"/>
    <w:rsid w:val="003525E6"/>
    <w:rsid w:val="00352E47"/>
    <w:rsid w:val="00365A58"/>
    <w:rsid w:val="00381057"/>
    <w:rsid w:val="003823D0"/>
    <w:rsid w:val="00393055"/>
    <w:rsid w:val="00397FDC"/>
    <w:rsid w:val="003A2A00"/>
    <w:rsid w:val="003B00B3"/>
    <w:rsid w:val="003B124E"/>
    <w:rsid w:val="003B1330"/>
    <w:rsid w:val="003B721F"/>
    <w:rsid w:val="003C1A37"/>
    <w:rsid w:val="003C52AF"/>
    <w:rsid w:val="003C62F4"/>
    <w:rsid w:val="003E0DCA"/>
    <w:rsid w:val="003F207B"/>
    <w:rsid w:val="003F354D"/>
    <w:rsid w:val="003F672E"/>
    <w:rsid w:val="00402E96"/>
    <w:rsid w:val="0041104B"/>
    <w:rsid w:val="00415498"/>
    <w:rsid w:val="004154FE"/>
    <w:rsid w:val="00415A2B"/>
    <w:rsid w:val="00425A9F"/>
    <w:rsid w:val="00432B44"/>
    <w:rsid w:val="00444BCB"/>
    <w:rsid w:val="004472C7"/>
    <w:rsid w:val="004515C7"/>
    <w:rsid w:val="00451EF5"/>
    <w:rsid w:val="00453B03"/>
    <w:rsid w:val="00470D9F"/>
    <w:rsid w:val="00470FDE"/>
    <w:rsid w:val="004905EB"/>
    <w:rsid w:val="00493D6A"/>
    <w:rsid w:val="00496BFE"/>
    <w:rsid w:val="004A0931"/>
    <w:rsid w:val="004A1561"/>
    <w:rsid w:val="004A1935"/>
    <w:rsid w:val="004B1731"/>
    <w:rsid w:val="004B1EA4"/>
    <w:rsid w:val="004C1D41"/>
    <w:rsid w:val="004C364F"/>
    <w:rsid w:val="004C744E"/>
    <w:rsid w:val="004D2039"/>
    <w:rsid w:val="004E1424"/>
    <w:rsid w:val="004E7479"/>
    <w:rsid w:val="004F5C96"/>
    <w:rsid w:val="004F67A1"/>
    <w:rsid w:val="00504B6B"/>
    <w:rsid w:val="00517BCB"/>
    <w:rsid w:val="005216EB"/>
    <w:rsid w:val="00523CD6"/>
    <w:rsid w:val="00527301"/>
    <w:rsid w:val="00533E9D"/>
    <w:rsid w:val="00536AFC"/>
    <w:rsid w:val="005417E7"/>
    <w:rsid w:val="005421E8"/>
    <w:rsid w:val="005441F3"/>
    <w:rsid w:val="00547DBE"/>
    <w:rsid w:val="00551039"/>
    <w:rsid w:val="00553C26"/>
    <w:rsid w:val="00561DB5"/>
    <w:rsid w:val="00563845"/>
    <w:rsid w:val="00563C33"/>
    <w:rsid w:val="00571035"/>
    <w:rsid w:val="0057174D"/>
    <w:rsid w:val="005766AA"/>
    <w:rsid w:val="005824B8"/>
    <w:rsid w:val="00586A1F"/>
    <w:rsid w:val="00587A12"/>
    <w:rsid w:val="005944D4"/>
    <w:rsid w:val="005A1CA5"/>
    <w:rsid w:val="005A1F5F"/>
    <w:rsid w:val="005B1470"/>
    <w:rsid w:val="005B48B9"/>
    <w:rsid w:val="005C13D2"/>
    <w:rsid w:val="005C2CAB"/>
    <w:rsid w:val="005C5BE1"/>
    <w:rsid w:val="005D13B4"/>
    <w:rsid w:val="005E1126"/>
    <w:rsid w:val="005E1EF7"/>
    <w:rsid w:val="005E3163"/>
    <w:rsid w:val="005F002E"/>
    <w:rsid w:val="005F00E3"/>
    <w:rsid w:val="005F4F7A"/>
    <w:rsid w:val="00603E88"/>
    <w:rsid w:val="00604742"/>
    <w:rsid w:val="006113E5"/>
    <w:rsid w:val="0062125D"/>
    <w:rsid w:val="006300FF"/>
    <w:rsid w:val="006417DB"/>
    <w:rsid w:val="00642F7A"/>
    <w:rsid w:val="006569D3"/>
    <w:rsid w:val="00661722"/>
    <w:rsid w:val="00665971"/>
    <w:rsid w:val="00671510"/>
    <w:rsid w:val="00677143"/>
    <w:rsid w:val="006802CF"/>
    <w:rsid w:val="00694684"/>
    <w:rsid w:val="006A0F30"/>
    <w:rsid w:val="006A110E"/>
    <w:rsid w:val="006A7642"/>
    <w:rsid w:val="006B057E"/>
    <w:rsid w:val="006B6134"/>
    <w:rsid w:val="006B700D"/>
    <w:rsid w:val="006C0052"/>
    <w:rsid w:val="006C3B19"/>
    <w:rsid w:val="006C78C4"/>
    <w:rsid w:val="006D1E57"/>
    <w:rsid w:val="006D37BC"/>
    <w:rsid w:val="006D6561"/>
    <w:rsid w:val="006E0D1A"/>
    <w:rsid w:val="006E1DD5"/>
    <w:rsid w:val="006E3756"/>
    <w:rsid w:val="006F2B54"/>
    <w:rsid w:val="006F42C9"/>
    <w:rsid w:val="006F47CC"/>
    <w:rsid w:val="00705128"/>
    <w:rsid w:val="00710373"/>
    <w:rsid w:val="00714886"/>
    <w:rsid w:val="00714B2D"/>
    <w:rsid w:val="007150F9"/>
    <w:rsid w:val="00715890"/>
    <w:rsid w:val="00717DE1"/>
    <w:rsid w:val="007267DA"/>
    <w:rsid w:val="007300E0"/>
    <w:rsid w:val="00735486"/>
    <w:rsid w:val="00735BB2"/>
    <w:rsid w:val="00745D1F"/>
    <w:rsid w:val="00746F55"/>
    <w:rsid w:val="007563DA"/>
    <w:rsid w:val="007601B2"/>
    <w:rsid w:val="00765B53"/>
    <w:rsid w:val="00766066"/>
    <w:rsid w:val="00767B41"/>
    <w:rsid w:val="00770BCA"/>
    <w:rsid w:val="0077383F"/>
    <w:rsid w:val="007802B7"/>
    <w:rsid w:val="00780BA6"/>
    <w:rsid w:val="00794128"/>
    <w:rsid w:val="007B0A0A"/>
    <w:rsid w:val="007B415A"/>
    <w:rsid w:val="007C1904"/>
    <w:rsid w:val="007C2603"/>
    <w:rsid w:val="007C2F70"/>
    <w:rsid w:val="007C5650"/>
    <w:rsid w:val="007D3B1D"/>
    <w:rsid w:val="007E3C2D"/>
    <w:rsid w:val="00802A5C"/>
    <w:rsid w:val="00804EFA"/>
    <w:rsid w:val="00810681"/>
    <w:rsid w:val="00811DF0"/>
    <w:rsid w:val="008140CD"/>
    <w:rsid w:val="008322FB"/>
    <w:rsid w:val="00832F03"/>
    <w:rsid w:val="008438E6"/>
    <w:rsid w:val="008546E9"/>
    <w:rsid w:val="00856316"/>
    <w:rsid w:val="0085687A"/>
    <w:rsid w:val="00863308"/>
    <w:rsid w:val="00864A6E"/>
    <w:rsid w:val="00865246"/>
    <w:rsid w:val="00870E75"/>
    <w:rsid w:val="008745FF"/>
    <w:rsid w:val="00875BF4"/>
    <w:rsid w:val="00877125"/>
    <w:rsid w:val="008814C2"/>
    <w:rsid w:val="0088171E"/>
    <w:rsid w:val="00882718"/>
    <w:rsid w:val="00891547"/>
    <w:rsid w:val="00894227"/>
    <w:rsid w:val="008B4516"/>
    <w:rsid w:val="008C0873"/>
    <w:rsid w:val="008C0B73"/>
    <w:rsid w:val="008C2C96"/>
    <w:rsid w:val="008D3A88"/>
    <w:rsid w:val="008E69D8"/>
    <w:rsid w:val="008F272E"/>
    <w:rsid w:val="008F38EC"/>
    <w:rsid w:val="008F667A"/>
    <w:rsid w:val="0090109E"/>
    <w:rsid w:val="0090440D"/>
    <w:rsid w:val="00905CF4"/>
    <w:rsid w:val="00907741"/>
    <w:rsid w:val="00912D1B"/>
    <w:rsid w:val="009156A4"/>
    <w:rsid w:val="009244F3"/>
    <w:rsid w:val="00924A4B"/>
    <w:rsid w:val="00932F3D"/>
    <w:rsid w:val="00933A06"/>
    <w:rsid w:val="0093668A"/>
    <w:rsid w:val="0094729A"/>
    <w:rsid w:val="0095392A"/>
    <w:rsid w:val="00957E74"/>
    <w:rsid w:val="009668D5"/>
    <w:rsid w:val="009672FE"/>
    <w:rsid w:val="0097418F"/>
    <w:rsid w:val="00977BF9"/>
    <w:rsid w:val="00982498"/>
    <w:rsid w:val="00992F1C"/>
    <w:rsid w:val="009B7B26"/>
    <w:rsid w:val="009B7D31"/>
    <w:rsid w:val="009D12CD"/>
    <w:rsid w:val="009D14C7"/>
    <w:rsid w:val="009D2FF3"/>
    <w:rsid w:val="009E1986"/>
    <w:rsid w:val="009E19CE"/>
    <w:rsid w:val="009E19D3"/>
    <w:rsid w:val="009E3792"/>
    <w:rsid w:val="009E3A8C"/>
    <w:rsid w:val="009F13FF"/>
    <w:rsid w:val="009F3D46"/>
    <w:rsid w:val="009F61EB"/>
    <w:rsid w:val="00A06EB1"/>
    <w:rsid w:val="00A14564"/>
    <w:rsid w:val="00A21552"/>
    <w:rsid w:val="00A24ECC"/>
    <w:rsid w:val="00A31A8E"/>
    <w:rsid w:val="00A33071"/>
    <w:rsid w:val="00A33716"/>
    <w:rsid w:val="00A35055"/>
    <w:rsid w:val="00A35EC1"/>
    <w:rsid w:val="00A366C0"/>
    <w:rsid w:val="00A4177A"/>
    <w:rsid w:val="00A50E8A"/>
    <w:rsid w:val="00A61777"/>
    <w:rsid w:val="00A62F5D"/>
    <w:rsid w:val="00A64DDD"/>
    <w:rsid w:val="00A67441"/>
    <w:rsid w:val="00A701AB"/>
    <w:rsid w:val="00A76AD1"/>
    <w:rsid w:val="00A83259"/>
    <w:rsid w:val="00A8442F"/>
    <w:rsid w:val="00A92197"/>
    <w:rsid w:val="00A94500"/>
    <w:rsid w:val="00AB1F12"/>
    <w:rsid w:val="00AC4584"/>
    <w:rsid w:val="00AC7057"/>
    <w:rsid w:val="00AD0648"/>
    <w:rsid w:val="00AD50E1"/>
    <w:rsid w:val="00AD5BEA"/>
    <w:rsid w:val="00AD6E3E"/>
    <w:rsid w:val="00AE1375"/>
    <w:rsid w:val="00AE6075"/>
    <w:rsid w:val="00AE7193"/>
    <w:rsid w:val="00AF0275"/>
    <w:rsid w:val="00B00B5B"/>
    <w:rsid w:val="00B024C7"/>
    <w:rsid w:val="00B172A8"/>
    <w:rsid w:val="00B17B64"/>
    <w:rsid w:val="00B17C3D"/>
    <w:rsid w:val="00B22ABC"/>
    <w:rsid w:val="00B27561"/>
    <w:rsid w:val="00B32A5C"/>
    <w:rsid w:val="00B40689"/>
    <w:rsid w:val="00B44F54"/>
    <w:rsid w:val="00B51C08"/>
    <w:rsid w:val="00B51D13"/>
    <w:rsid w:val="00B521CD"/>
    <w:rsid w:val="00B62BFE"/>
    <w:rsid w:val="00B646A1"/>
    <w:rsid w:val="00B64821"/>
    <w:rsid w:val="00B66E95"/>
    <w:rsid w:val="00B67759"/>
    <w:rsid w:val="00B70A46"/>
    <w:rsid w:val="00B81AED"/>
    <w:rsid w:val="00B86387"/>
    <w:rsid w:val="00B86854"/>
    <w:rsid w:val="00B92370"/>
    <w:rsid w:val="00B926F8"/>
    <w:rsid w:val="00B955CA"/>
    <w:rsid w:val="00BA1F8B"/>
    <w:rsid w:val="00BA54B7"/>
    <w:rsid w:val="00BA5785"/>
    <w:rsid w:val="00BB26AA"/>
    <w:rsid w:val="00BB7A9F"/>
    <w:rsid w:val="00BB7C54"/>
    <w:rsid w:val="00BC1CE7"/>
    <w:rsid w:val="00BC274A"/>
    <w:rsid w:val="00BC4446"/>
    <w:rsid w:val="00BC4A86"/>
    <w:rsid w:val="00BF0A82"/>
    <w:rsid w:val="00BF2E15"/>
    <w:rsid w:val="00BF3EE0"/>
    <w:rsid w:val="00BF435D"/>
    <w:rsid w:val="00BF5840"/>
    <w:rsid w:val="00BF5ECC"/>
    <w:rsid w:val="00BF66F5"/>
    <w:rsid w:val="00C07869"/>
    <w:rsid w:val="00C157BE"/>
    <w:rsid w:val="00C17FDD"/>
    <w:rsid w:val="00C221B9"/>
    <w:rsid w:val="00C2334E"/>
    <w:rsid w:val="00C235F4"/>
    <w:rsid w:val="00C236E9"/>
    <w:rsid w:val="00C30B85"/>
    <w:rsid w:val="00C32991"/>
    <w:rsid w:val="00C32C0D"/>
    <w:rsid w:val="00C32DE8"/>
    <w:rsid w:val="00C4286E"/>
    <w:rsid w:val="00C43900"/>
    <w:rsid w:val="00C5044E"/>
    <w:rsid w:val="00C561AD"/>
    <w:rsid w:val="00C56A00"/>
    <w:rsid w:val="00C63F8B"/>
    <w:rsid w:val="00C75F56"/>
    <w:rsid w:val="00C76082"/>
    <w:rsid w:val="00C8025A"/>
    <w:rsid w:val="00C83EE7"/>
    <w:rsid w:val="00C84BD7"/>
    <w:rsid w:val="00C85092"/>
    <w:rsid w:val="00C902A2"/>
    <w:rsid w:val="00C939EF"/>
    <w:rsid w:val="00C93C72"/>
    <w:rsid w:val="00C94558"/>
    <w:rsid w:val="00C9486F"/>
    <w:rsid w:val="00C949B2"/>
    <w:rsid w:val="00C94D01"/>
    <w:rsid w:val="00C958A3"/>
    <w:rsid w:val="00C97144"/>
    <w:rsid w:val="00CA15EC"/>
    <w:rsid w:val="00CA6358"/>
    <w:rsid w:val="00CB16B9"/>
    <w:rsid w:val="00CB2A49"/>
    <w:rsid w:val="00CC53B3"/>
    <w:rsid w:val="00CD2B05"/>
    <w:rsid w:val="00CE5AFD"/>
    <w:rsid w:val="00CF1A50"/>
    <w:rsid w:val="00CF2346"/>
    <w:rsid w:val="00D02493"/>
    <w:rsid w:val="00D034E7"/>
    <w:rsid w:val="00D07B22"/>
    <w:rsid w:val="00D17314"/>
    <w:rsid w:val="00D17682"/>
    <w:rsid w:val="00D179CB"/>
    <w:rsid w:val="00D23103"/>
    <w:rsid w:val="00D231E5"/>
    <w:rsid w:val="00D2327B"/>
    <w:rsid w:val="00D26931"/>
    <w:rsid w:val="00D31461"/>
    <w:rsid w:val="00D31901"/>
    <w:rsid w:val="00D319C6"/>
    <w:rsid w:val="00D340A0"/>
    <w:rsid w:val="00D35E5C"/>
    <w:rsid w:val="00D37567"/>
    <w:rsid w:val="00D42E5A"/>
    <w:rsid w:val="00D50032"/>
    <w:rsid w:val="00D5034B"/>
    <w:rsid w:val="00D53335"/>
    <w:rsid w:val="00D535DB"/>
    <w:rsid w:val="00D54FC8"/>
    <w:rsid w:val="00D60A6A"/>
    <w:rsid w:val="00D7352F"/>
    <w:rsid w:val="00D82287"/>
    <w:rsid w:val="00D82707"/>
    <w:rsid w:val="00D9278E"/>
    <w:rsid w:val="00D933A8"/>
    <w:rsid w:val="00D939A4"/>
    <w:rsid w:val="00D94EDB"/>
    <w:rsid w:val="00D979E2"/>
    <w:rsid w:val="00DB1825"/>
    <w:rsid w:val="00DB25DC"/>
    <w:rsid w:val="00DB641B"/>
    <w:rsid w:val="00DB6C0D"/>
    <w:rsid w:val="00DC04BC"/>
    <w:rsid w:val="00DC07E1"/>
    <w:rsid w:val="00DD3175"/>
    <w:rsid w:val="00DD3D4F"/>
    <w:rsid w:val="00DD6058"/>
    <w:rsid w:val="00DD644E"/>
    <w:rsid w:val="00DE7CBD"/>
    <w:rsid w:val="00DE7FF3"/>
    <w:rsid w:val="00DF2E69"/>
    <w:rsid w:val="00DF3257"/>
    <w:rsid w:val="00DF435B"/>
    <w:rsid w:val="00E00558"/>
    <w:rsid w:val="00E026EE"/>
    <w:rsid w:val="00E04A11"/>
    <w:rsid w:val="00E04F47"/>
    <w:rsid w:val="00E14790"/>
    <w:rsid w:val="00E17614"/>
    <w:rsid w:val="00E20C5D"/>
    <w:rsid w:val="00E21B90"/>
    <w:rsid w:val="00E245B1"/>
    <w:rsid w:val="00E31790"/>
    <w:rsid w:val="00E352EB"/>
    <w:rsid w:val="00E3593A"/>
    <w:rsid w:val="00E3636E"/>
    <w:rsid w:val="00E4075D"/>
    <w:rsid w:val="00E44B84"/>
    <w:rsid w:val="00E45B83"/>
    <w:rsid w:val="00E54631"/>
    <w:rsid w:val="00E576D7"/>
    <w:rsid w:val="00E578D5"/>
    <w:rsid w:val="00E7015D"/>
    <w:rsid w:val="00E760FC"/>
    <w:rsid w:val="00E80274"/>
    <w:rsid w:val="00E821C4"/>
    <w:rsid w:val="00E84387"/>
    <w:rsid w:val="00E87BCA"/>
    <w:rsid w:val="00E925D2"/>
    <w:rsid w:val="00E97542"/>
    <w:rsid w:val="00EA0AE1"/>
    <w:rsid w:val="00EA3C14"/>
    <w:rsid w:val="00EA3DA3"/>
    <w:rsid w:val="00EA54F5"/>
    <w:rsid w:val="00EA5791"/>
    <w:rsid w:val="00EB4AF8"/>
    <w:rsid w:val="00ED0267"/>
    <w:rsid w:val="00ED0FFD"/>
    <w:rsid w:val="00ED3017"/>
    <w:rsid w:val="00ED7EF3"/>
    <w:rsid w:val="00EE3F66"/>
    <w:rsid w:val="00EE4CA6"/>
    <w:rsid w:val="00F01218"/>
    <w:rsid w:val="00F02C73"/>
    <w:rsid w:val="00F0348B"/>
    <w:rsid w:val="00F2057D"/>
    <w:rsid w:val="00F214E9"/>
    <w:rsid w:val="00F23218"/>
    <w:rsid w:val="00F24740"/>
    <w:rsid w:val="00F278F5"/>
    <w:rsid w:val="00F33239"/>
    <w:rsid w:val="00F342ED"/>
    <w:rsid w:val="00F36164"/>
    <w:rsid w:val="00F36CCD"/>
    <w:rsid w:val="00F42AD6"/>
    <w:rsid w:val="00F47247"/>
    <w:rsid w:val="00F507A5"/>
    <w:rsid w:val="00F534E2"/>
    <w:rsid w:val="00F54EE9"/>
    <w:rsid w:val="00F550C3"/>
    <w:rsid w:val="00F62BAA"/>
    <w:rsid w:val="00F63A22"/>
    <w:rsid w:val="00F63FF4"/>
    <w:rsid w:val="00F653E6"/>
    <w:rsid w:val="00F832E6"/>
    <w:rsid w:val="00F84C51"/>
    <w:rsid w:val="00F8704D"/>
    <w:rsid w:val="00F90CA2"/>
    <w:rsid w:val="00F93ECF"/>
    <w:rsid w:val="00F94FB3"/>
    <w:rsid w:val="00F95D96"/>
    <w:rsid w:val="00F96D83"/>
    <w:rsid w:val="00F96F6D"/>
    <w:rsid w:val="00F97003"/>
    <w:rsid w:val="00FA0378"/>
    <w:rsid w:val="00FA5FB0"/>
    <w:rsid w:val="00FB0772"/>
    <w:rsid w:val="00FB64ED"/>
    <w:rsid w:val="00FB6F15"/>
    <w:rsid w:val="00FB7F5B"/>
    <w:rsid w:val="00FC075E"/>
    <w:rsid w:val="00FC0D36"/>
    <w:rsid w:val="00FC1180"/>
    <w:rsid w:val="00FC2514"/>
    <w:rsid w:val="00FC2520"/>
    <w:rsid w:val="00FC39B1"/>
    <w:rsid w:val="00FC5423"/>
    <w:rsid w:val="00FC58B7"/>
    <w:rsid w:val="00FD20BD"/>
    <w:rsid w:val="00FD5C7B"/>
    <w:rsid w:val="00FE27AF"/>
    <w:rsid w:val="00FE3951"/>
    <w:rsid w:val="00FF08A0"/>
    <w:rsid w:val="00FF28C1"/>
    <w:rsid w:val="00FF3520"/>
    <w:rsid w:val="00FF432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tulo1">
    <w:name w:val="Subtítulo1"/>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paragraph" w:customStyle="1" w:styleId="estilo2">
    <w:name w:val="estilo2"/>
    <w:basedOn w:val="Normal"/>
    <w:rsid w:val="00C93C72"/>
    <w:pPr>
      <w:widowControl/>
      <w:autoSpaceDE/>
      <w:autoSpaceDN/>
      <w:adjustRightInd/>
      <w:spacing w:before="100" w:beforeAutospacing="1" w:after="100" w:afterAutospacing="1"/>
    </w:pPr>
    <w:rPr>
      <w:rFonts w:ascii="Times New Roman" w:hAnsi="Times New Roman" w:cs="Times New Roman"/>
    </w:rPr>
  </w:style>
  <w:style w:type="character" w:customStyle="1" w:styleId="apple-converted-space">
    <w:name w:val="apple-converted-space"/>
    <w:basedOn w:val="Fuentedeprrafopredeter"/>
    <w:rsid w:val="00C93C72"/>
  </w:style>
  <w:style w:type="paragraph" w:customStyle="1" w:styleId="estilo3">
    <w:name w:val="estilo3"/>
    <w:basedOn w:val="Normal"/>
    <w:rsid w:val="003525E6"/>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3525E6"/>
  </w:style>
  <w:style w:type="character" w:customStyle="1" w:styleId="lrzxr">
    <w:name w:val="lrzxr"/>
    <w:basedOn w:val="Fuentedeprrafopredeter"/>
    <w:rsid w:val="00CB16B9"/>
  </w:style>
  <w:style w:type="character" w:customStyle="1" w:styleId="ipa">
    <w:name w:val="ipa"/>
    <w:basedOn w:val="Fuentedeprrafopredeter"/>
    <w:rsid w:val="00D179CB"/>
  </w:style>
  <w:style w:type="character" w:customStyle="1" w:styleId="romain">
    <w:name w:val="romain"/>
    <w:basedOn w:val="Fuentedeprrafopredeter"/>
    <w:rsid w:val="00924A4B"/>
  </w:style>
  <w:style w:type="paragraph" w:customStyle="1" w:styleId="csc-frame-frame1">
    <w:name w:val="csc-frame-frame1"/>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bodytext">
    <w:name w:val="bodytext"/>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align-justify">
    <w:name w:val="align-justify"/>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align-right">
    <w:name w:val="align-right"/>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align-center">
    <w:name w:val="align-center"/>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styleId="Textoindependiente2">
    <w:name w:val="Body Text 2"/>
    <w:basedOn w:val="Normal"/>
    <w:link w:val="Textoindependiente2Car"/>
    <w:rsid w:val="00005D70"/>
    <w:pPr>
      <w:widowControl/>
      <w:tabs>
        <w:tab w:val="left" w:pos="-720"/>
      </w:tabs>
      <w:suppressAutoHyphens/>
      <w:autoSpaceDE/>
      <w:autoSpaceDN/>
      <w:adjustRightInd/>
      <w:spacing w:line="240" w:lineRule="atLeast"/>
      <w:jc w:val="both"/>
    </w:pPr>
    <w:rPr>
      <w:b/>
      <w:bCs/>
      <w:i/>
      <w:iCs/>
      <w:spacing w:val="-3"/>
      <w:sz w:val="20"/>
      <w:lang w:val="es-ES_tradnl"/>
    </w:rPr>
  </w:style>
  <w:style w:type="character" w:customStyle="1" w:styleId="Textoindependiente2Car">
    <w:name w:val="Texto independiente 2 Car"/>
    <w:basedOn w:val="Fuentedeprrafopredeter"/>
    <w:link w:val="Textoindependiente2"/>
    <w:rsid w:val="00005D70"/>
    <w:rPr>
      <w:rFonts w:ascii="Arial" w:eastAsia="Times New Roman" w:hAnsi="Arial" w:cs="Arial"/>
      <w:b/>
      <w:bCs/>
      <w:i/>
      <w:iCs/>
      <w:spacing w:val="-3"/>
      <w:sz w:val="20"/>
      <w:szCs w:val="24"/>
      <w:lang w:val="es-ES_tradnl" w:eastAsia="es-ES"/>
    </w:rPr>
  </w:style>
  <w:style w:type="paragraph" w:styleId="Textoindependiente">
    <w:name w:val="Body Text"/>
    <w:basedOn w:val="Normal"/>
    <w:link w:val="TextoindependienteCar"/>
    <w:uiPriority w:val="99"/>
    <w:unhideWhenUsed/>
    <w:rsid w:val="00F342ED"/>
    <w:pPr>
      <w:spacing w:after="120"/>
    </w:pPr>
  </w:style>
  <w:style w:type="character" w:customStyle="1" w:styleId="TextoindependienteCar">
    <w:name w:val="Texto independiente Car"/>
    <w:basedOn w:val="Fuentedeprrafopredeter"/>
    <w:link w:val="Textoindependiente"/>
    <w:uiPriority w:val="99"/>
    <w:rsid w:val="00F342ED"/>
    <w:rPr>
      <w:rFonts w:ascii="Arial" w:eastAsia="Times New Roman" w:hAnsi="Arial" w:cs="Arial"/>
      <w:sz w:val="24"/>
      <w:szCs w:val="24"/>
      <w:lang w:eastAsia="es-ES"/>
    </w:rPr>
  </w:style>
  <w:style w:type="paragraph" w:styleId="Textoindependiente3">
    <w:name w:val="Body Text 3"/>
    <w:basedOn w:val="Normal"/>
    <w:link w:val="Textoindependiente3Car"/>
    <w:uiPriority w:val="99"/>
    <w:unhideWhenUsed/>
    <w:rsid w:val="00A33071"/>
    <w:pPr>
      <w:spacing w:after="120"/>
    </w:pPr>
    <w:rPr>
      <w:sz w:val="16"/>
      <w:szCs w:val="16"/>
    </w:rPr>
  </w:style>
  <w:style w:type="character" w:customStyle="1" w:styleId="Textoindependiente3Car">
    <w:name w:val="Texto independiente 3 Car"/>
    <w:basedOn w:val="Fuentedeprrafopredeter"/>
    <w:link w:val="Textoindependiente3"/>
    <w:uiPriority w:val="99"/>
    <w:rsid w:val="00A33071"/>
    <w:rPr>
      <w:rFonts w:ascii="Arial" w:eastAsia="Times New Roman" w:hAnsi="Arial" w:cs="Arial"/>
      <w:sz w:val="16"/>
      <w:szCs w:val="16"/>
      <w:lang w:eastAsia="es-ES"/>
    </w:rPr>
  </w:style>
  <w:style w:type="character" w:customStyle="1" w:styleId="ms-button-flexcontainer">
    <w:name w:val="ms-button-flexcontainer"/>
    <w:basedOn w:val="Fuentedeprrafopredeter"/>
    <w:rsid w:val="00E3593A"/>
  </w:style>
  <w:style w:type="paragraph" w:styleId="Prrafodelista">
    <w:name w:val="List Paragraph"/>
    <w:basedOn w:val="Normal"/>
    <w:uiPriority w:val="34"/>
    <w:qFormat/>
    <w:rsid w:val="00C84BD7"/>
    <w:pPr>
      <w:widowControl/>
      <w:autoSpaceDE/>
      <w:autoSpaceDN/>
      <w:adjustRightInd/>
      <w:spacing w:after="160" w:line="259" w:lineRule="auto"/>
      <w:ind w:left="720"/>
      <w:contextualSpacing/>
    </w:pPr>
    <w:rPr>
      <w:rFonts w:asciiTheme="minorHAnsi" w:eastAsiaTheme="minorEastAsia" w:hAnsiTheme="minorHAnsi" w:cstheme="minorBidi"/>
      <w:sz w:val="22"/>
      <w:szCs w:val="22"/>
    </w:rPr>
  </w:style>
  <w:style w:type="paragraph" w:customStyle="1" w:styleId="footnotedescription">
    <w:name w:val="footnote description"/>
    <w:next w:val="Normal"/>
    <w:link w:val="footnotedescriptionChar"/>
    <w:hidden/>
    <w:rsid w:val="00C84BD7"/>
    <w:pPr>
      <w:spacing w:after="0" w:line="259" w:lineRule="auto"/>
      <w:ind w:left="20"/>
    </w:pPr>
    <w:rPr>
      <w:rFonts w:ascii="Malgun Gothic" w:eastAsia="Malgun Gothic" w:hAnsi="Malgun Gothic" w:cs="Malgun Gothic"/>
      <w:color w:val="000000"/>
      <w:sz w:val="20"/>
      <w:lang w:eastAsia="es-ES"/>
    </w:rPr>
  </w:style>
  <w:style w:type="character" w:customStyle="1" w:styleId="footnotedescriptionChar">
    <w:name w:val="footnote description Char"/>
    <w:link w:val="footnotedescription"/>
    <w:rsid w:val="00C84BD7"/>
    <w:rPr>
      <w:rFonts w:ascii="Malgun Gothic" w:eastAsia="Malgun Gothic" w:hAnsi="Malgun Gothic" w:cs="Malgun Gothic"/>
      <w:color w:val="000000"/>
      <w:sz w:val="20"/>
      <w:lang w:eastAsia="es-ES"/>
    </w:rPr>
  </w:style>
  <w:style w:type="character" w:customStyle="1" w:styleId="footnotemark">
    <w:name w:val="footnote mark"/>
    <w:hidden/>
    <w:rsid w:val="00C84BD7"/>
    <w:rPr>
      <w:rFonts w:ascii="Malgun Gothic" w:eastAsia="Malgun Gothic" w:hAnsi="Malgun Gothic" w:cs="Malgun Gothic"/>
      <w:color w:val="000000"/>
      <w:sz w:val="20"/>
      <w:vertAlign w:val="superscript"/>
    </w:rPr>
  </w:style>
  <w:style w:type="paragraph" w:styleId="Textonotapie">
    <w:name w:val="footnote text"/>
    <w:basedOn w:val="Normal"/>
    <w:link w:val="TextonotapieCar"/>
    <w:uiPriority w:val="99"/>
    <w:semiHidden/>
    <w:unhideWhenUsed/>
    <w:rsid w:val="00346709"/>
    <w:rPr>
      <w:sz w:val="20"/>
      <w:szCs w:val="20"/>
    </w:rPr>
  </w:style>
  <w:style w:type="character" w:customStyle="1" w:styleId="TextonotapieCar">
    <w:name w:val="Texto nota pie Car"/>
    <w:basedOn w:val="Fuentedeprrafopredeter"/>
    <w:link w:val="Textonotapie"/>
    <w:uiPriority w:val="99"/>
    <w:semiHidden/>
    <w:rsid w:val="00346709"/>
    <w:rPr>
      <w:rFonts w:ascii="Arial" w:eastAsia="Times New Roman" w:hAnsi="Arial" w:cs="Arial"/>
      <w:sz w:val="20"/>
      <w:szCs w:val="20"/>
      <w:lang w:eastAsia="es-ES"/>
    </w:rPr>
  </w:style>
  <w:style w:type="character" w:styleId="Refdenotaalpie">
    <w:name w:val="footnote reference"/>
    <w:basedOn w:val="Fuentedeprrafopredeter"/>
    <w:uiPriority w:val="99"/>
    <w:semiHidden/>
    <w:unhideWhenUsed/>
    <w:rsid w:val="00346709"/>
    <w:rPr>
      <w:vertAlign w:val="superscript"/>
    </w:rPr>
  </w:style>
  <w:style w:type="character" w:customStyle="1" w:styleId="a">
    <w:name w:val="a"/>
    <w:basedOn w:val="Fuentedeprrafopredeter"/>
    <w:rsid w:val="00AD50E1"/>
  </w:style>
</w:styles>
</file>

<file path=word/webSettings.xml><?xml version="1.0" encoding="utf-8"?>
<w:webSettings xmlns:r="http://schemas.openxmlformats.org/officeDocument/2006/relationships" xmlns:w="http://schemas.openxmlformats.org/wordprocessingml/2006/main">
  <w:divs>
    <w:div w:id="73017516">
      <w:bodyDiv w:val="1"/>
      <w:marLeft w:val="0"/>
      <w:marRight w:val="0"/>
      <w:marTop w:val="0"/>
      <w:marBottom w:val="0"/>
      <w:divBdr>
        <w:top w:val="none" w:sz="0" w:space="0" w:color="auto"/>
        <w:left w:val="none" w:sz="0" w:space="0" w:color="auto"/>
        <w:bottom w:val="none" w:sz="0" w:space="0" w:color="auto"/>
        <w:right w:val="none" w:sz="0" w:space="0" w:color="auto"/>
      </w:divBdr>
      <w:divsChild>
        <w:div w:id="1990012333">
          <w:marLeft w:val="0"/>
          <w:marRight w:val="0"/>
          <w:marTop w:val="0"/>
          <w:marBottom w:val="0"/>
          <w:divBdr>
            <w:top w:val="none" w:sz="0" w:space="0" w:color="auto"/>
            <w:left w:val="none" w:sz="0" w:space="0" w:color="auto"/>
            <w:bottom w:val="none" w:sz="0" w:space="0" w:color="auto"/>
            <w:right w:val="none" w:sz="0" w:space="0" w:color="auto"/>
          </w:divBdr>
          <w:divsChild>
            <w:div w:id="1742751028">
              <w:marLeft w:val="0"/>
              <w:marRight w:val="0"/>
              <w:marTop w:val="0"/>
              <w:marBottom w:val="0"/>
              <w:divBdr>
                <w:top w:val="none" w:sz="0" w:space="0" w:color="auto"/>
                <w:left w:val="none" w:sz="0" w:space="0" w:color="auto"/>
                <w:bottom w:val="none" w:sz="0" w:space="0" w:color="auto"/>
                <w:right w:val="none" w:sz="0" w:space="0" w:color="auto"/>
              </w:divBdr>
            </w:div>
          </w:divsChild>
        </w:div>
        <w:div w:id="841044294">
          <w:marLeft w:val="0"/>
          <w:marRight w:val="0"/>
          <w:marTop w:val="0"/>
          <w:marBottom w:val="0"/>
          <w:divBdr>
            <w:top w:val="none" w:sz="0" w:space="0" w:color="auto"/>
            <w:left w:val="none" w:sz="0" w:space="0" w:color="auto"/>
            <w:bottom w:val="none" w:sz="0" w:space="0" w:color="auto"/>
            <w:right w:val="none" w:sz="0" w:space="0" w:color="auto"/>
          </w:divBdr>
          <w:divsChild>
            <w:div w:id="1702972339">
              <w:marLeft w:val="0"/>
              <w:marRight w:val="0"/>
              <w:marTop w:val="0"/>
              <w:marBottom w:val="0"/>
              <w:divBdr>
                <w:top w:val="none" w:sz="0" w:space="0" w:color="auto"/>
                <w:left w:val="none" w:sz="0" w:space="0" w:color="auto"/>
                <w:bottom w:val="none" w:sz="0" w:space="0" w:color="auto"/>
                <w:right w:val="none" w:sz="0" w:space="0" w:color="auto"/>
              </w:divBdr>
              <w:divsChild>
                <w:div w:id="14135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0900">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96767080">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24000">
      <w:bodyDiv w:val="1"/>
      <w:marLeft w:val="0"/>
      <w:marRight w:val="0"/>
      <w:marTop w:val="0"/>
      <w:marBottom w:val="0"/>
      <w:divBdr>
        <w:top w:val="none" w:sz="0" w:space="0" w:color="auto"/>
        <w:left w:val="none" w:sz="0" w:space="0" w:color="auto"/>
        <w:bottom w:val="none" w:sz="0" w:space="0" w:color="auto"/>
        <w:right w:val="none" w:sz="0" w:space="0" w:color="auto"/>
      </w:divBdr>
      <w:divsChild>
        <w:div w:id="1206790015">
          <w:marLeft w:val="0"/>
          <w:marRight w:val="0"/>
          <w:marTop w:val="0"/>
          <w:marBottom w:val="0"/>
          <w:divBdr>
            <w:top w:val="none" w:sz="0" w:space="0" w:color="auto"/>
            <w:left w:val="none" w:sz="0" w:space="0" w:color="auto"/>
            <w:bottom w:val="none" w:sz="0" w:space="0" w:color="auto"/>
            <w:right w:val="none" w:sz="0" w:space="0" w:color="auto"/>
          </w:divBdr>
        </w:div>
        <w:div w:id="195192496">
          <w:marLeft w:val="0"/>
          <w:marRight w:val="0"/>
          <w:marTop w:val="0"/>
          <w:marBottom w:val="0"/>
          <w:divBdr>
            <w:top w:val="none" w:sz="0" w:space="0" w:color="auto"/>
            <w:left w:val="none" w:sz="0" w:space="0" w:color="auto"/>
            <w:bottom w:val="none" w:sz="0" w:space="0" w:color="auto"/>
            <w:right w:val="none" w:sz="0" w:space="0" w:color="auto"/>
          </w:divBdr>
          <w:divsChild>
            <w:div w:id="1268271183">
              <w:marLeft w:val="0"/>
              <w:marRight w:val="0"/>
              <w:marTop w:val="0"/>
              <w:marBottom w:val="0"/>
              <w:divBdr>
                <w:top w:val="none" w:sz="0" w:space="0" w:color="auto"/>
                <w:left w:val="none" w:sz="0" w:space="0" w:color="auto"/>
                <w:bottom w:val="none" w:sz="0" w:space="0" w:color="auto"/>
                <w:right w:val="none" w:sz="0" w:space="0" w:color="auto"/>
              </w:divBdr>
              <w:divsChild>
                <w:div w:id="8909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6622">
          <w:marLeft w:val="0"/>
          <w:marRight w:val="0"/>
          <w:marTop w:val="0"/>
          <w:marBottom w:val="0"/>
          <w:divBdr>
            <w:top w:val="none" w:sz="0" w:space="0" w:color="auto"/>
            <w:left w:val="none" w:sz="0" w:space="0" w:color="auto"/>
            <w:bottom w:val="none" w:sz="0" w:space="0" w:color="auto"/>
            <w:right w:val="none" w:sz="0" w:space="0" w:color="auto"/>
          </w:divBdr>
          <w:divsChild>
            <w:div w:id="295374068">
              <w:marLeft w:val="0"/>
              <w:marRight w:val="0"/>
              <w:marTop w:val="0"/>
              <w:marBottom w:val="0"/>
              <w:divBdr>
                <w:top w:val="none" w:sz="0" w:space="0" w:color="auto"/>
                <w:left w:val="none" w:sz="0" w:space="0" w:color="auto"/>
                <w:bottom w:val="none" w:sz="0" w:space="0" w:color="auto"/>
                <w:right w:val="none" w:sz="0" w:space="0" w:color="auto"/>
              </w:divBdr>
            </w:div>
          </w:divsChild>
        </w:div>
        <w:div w:id="1680351629">
          <w:marLeft w:val="0"/>
          <w:marRight w:val="0"/>
          <w:marTop w:val="0"/>
          <w:marBottom w:val="0"/>
          <w:divBdr>
            <w:top w:val="none" w:sz="0" w:space="0" w:color="auto"/>
            <w:left w:val="none" w:sz="0" w:space="0" w:color="auto"/>
            <w:bottom w:val="none" w:sz="0" w:space="0" w:color="auto"/>
            <w:right w:val="none" w:sz="0" w:space="0" w:color="auto"/>
          </w:divBdr>
          <w:divsChild>
            <w:div w:id="97721625">
              <w:marLeft w:val="0"/>
              <w:marRight w:val="0"/>
              <w:marTop w:val="0"/>
              <w:marBottom w:val="0"/>
              <w:divBdr>
                <w:top w:val="none" w:sz="0" w:space="0" w:color="auto"/>
                <w:left w:val="none" w:sz="0" w:space="0" w:color="auto"/>
                <w:bottom w:val="none" w:sz="0" w:space="0" w:color="auto"/>
                <w:right w:val="none" w:sz="0" w:space="0" w:color="auto"/>
              </w:divBdr>
              <w:divsChild>
                <w:div w:id="9036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2502">
          <w:marLeft w:val="0"/>
          <w:marRight w:val="0"/>
          <w:marTop w:val="0"/>
          <w:marBottom w:val="0"/>
          <w:divBdr>
            <w:top w:val="none" w:sz="0" w:space="0" w:color="auto"/>
            <w:left w:val="none" w:sz="0" w:space="0" w:color="auto"/>
            <w:bottom w:val="none" w:sz="0" w:space="0" w:color="auto"/>
            <w:right w:val="none" w:sz="0" w:space="0" w:color="auto"/>
          </w:divBdr>
          <w:divsChild>
            <w:div w:id="1082485684">
              <w:marLeft w:val="0"/>
              <w:marRight w:val="0"/>
              <w:marTop w:val="0"/>
              <w:marBottom w:val="0"/>
              <w:divBdr>
                <w:top w:val="none" w:sz="0" w:space="0" w:color="auto"/>
                <w:left w:val="none" w:sz="0" w:space="0" w:color="auto"/>
                <w:bottom w:val="none" w:sz="0" w:space="0" w:color="auto"/>
                <w:right w:val="none" w:sz="0" w:space="0" w:color="auto"/>
              </w:divBdr>
            </w:div>
          </w:divsChild>
        </w:div>
        <w:div w:id="1092970600">
          <w:marLeft w:val="0"/>
          <w:marRight w:val="0"/>
          <w:marTop w:val="0"/>
          <w:marBottom w:val="0"/>
          <w:divBdr>
            <w:top w:val="none" w:sz="0" w:space="0" w:color="auto"/>
            <w:left w:val="none" w:sz="0" w:space="0" w:color="auto"/>
            <w:bottom w:val="none" w:sz="0" w:space="0" w:color="auto"/>
            <w:right w:val="none" w:sz="0" w:space="0" w:color="auto"/>
          </w:divBdr>
          <w:divsChild>
            <w:div w:id="556820829">
              <w:marLeft w:val="0"/>
              <w:marRight w:val="0"/>
              <w:marTop w:val="0"/>
              <w:marBottom w:val="0"/>
              <w:divBdr>
                <w:top w:val="none" w:sz="0" w:space="0" w:color="auto"/>
                <w:left w:val="none" w:sz="0" w:space="0" w:color="auto"/>
                <w:bottom w:val="none" w:sz="0" w:space="0" w:color="auto"/>
                <w:right w:val="none" w:sz="0" w:space="0" w:color="auto"/>
              </w:divBdr>
              <w:divsChild>
                <w:div w:id="7960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4571">
          <w:marLeft w:val="0"/>
          <w:marRight w:val="0"/>
          <w:marTop w:val="0"/>
          <w:marBottom w:val="0"/>
          <w:divBdr>
            <w:top w:val="none" w:sz="0" w:space="0" w:color="auto"/>
            <w:left w:val="none" w:sz="0" w:space="0" w:color="auto"/>
            <w:bottom w:val="none" w:sz="0" w:space="0" w:color="auto"/>
            <w:right w:val="none" w:sz="0" w:space="0" w:color="auto"/>
          </w:divBdr>
          <w:divsChild>
            <w:div w:id="1418139174">
              <w:marLeft w:val="0"/>
              <w:marRight w:val="0"/>
              <w:marTop w:val="0"/>
              <w:marBottom w:val="0"/>
              <w:divBdr>
                <w:top w:val="none" w:sz="0" w:space="0" w:color="auto"/>
                <w:left w:val="none" w:sz="0" w:space="0" w:color="auto"/>
                <w:bottom w:val="none" w:sz="0" w:space="0" w:color="auto"/>
                <w:right w:val="none" w:sz="0" w:space="0" w:color="auto"/>
              </w:divBdr>
              <w:divsChild>
                <w:div w:id="511993308">
                  <w:marLeft w:val="0"/>
                  <w:marRight w:val="0"/>
                  <w:marTop w:val="0"/>
                  <w:marBottom w:val="0"/>
                  <w:divBdr>
                    <w:top w:val="none" w:sz="0" w:space="0" w:color="auto"/>
                    <w:left w:val="none" w:sz="0" w:space="0" w:color="auto"/>
                    <w:bottom w:val="none" w:sz="0" w:space="0" w:color="auto"/>
                    <w:right w:val="none" w:sz="0" w:space="0" w:color="auto"/>
                  </w:divBdr>
                  <w:divsChild>
                    <w:div w:id="1965035038">
                      <w:marLeft w:val="0"/>
                      <w:marRight w:val="0"/>
                      <w:marTop w:val="0"/>
                      <w:marBottom w:val="0"/>
                      <w:divBdr>
                        <w:top w:val="none" w:sz="0" w:space="0" w:color="auto"/>
                        <w:left w:val="none" w:sz="0" w:space="0" w:color="auto"/>
                        <w:bottom w:val="none" w:sz="0" w:space="0" w:color="auto"/>
                        <w:right w:val="none" w:sz="0" w:space="0" w:color="auto"/>
                      </w:divBdr>
                      <w:divsChild>
                        <w:div w:id="1287464324">
                          <w:marLeft w:val="0"/>
                          <w:marRight w:val="0"/>
                          <w:marTop w:val="0"/>
                          <w:marBottom w:val="0"/>
                          <w:divBdr>
                            <w:top w:val="none" w:sz="0" w:space="0" w:color="auto"/>
                            <w:left w:val="none" w:sz="0" w:space="0" w:color="auto"/>
                            <w:bottom w:val="none" w:sz="0" w:space="0" w:color="auto"/>
                            <w:right w:val="none" w:sz="0" w:space="0" w:color="auto"/>
                          </w:divBdr>
                          <w:divsChild>
                            <w:div w:id="1989742388">
                              <w:marLeft w:val="0"/>
                              <w:marRight w:val="0"/>
                              <w:marTop w:val="0"/>
                              <w:marBottom w:val="0"/>
                              <w:divBdr>
                                <w:top w:val="none" w:sz="0" w:space="0" w:color="auto"/>
                                <w:left w:val="none" w:sz="0" w:space="0" w:color="auto"/>
                                <w:bottom w:val="none" w:sz="0" w:space="0" w:color="auto"/>
                                <w:right w:val="none" w:sz="0" w:space="0" w:color="auto"/>
                              </w:divBdr>
                            </w:div>
                          </w:divsChild>
                        </w:div>
                        <w:div w:id="703865665">
                          <w:marLeft w:val="0"/>
                          <w:marRight w:val="0"/>
                          <w:marTop w:val="0"/>
                          <w:marBottom w:val="0"/>
                          <w:divBdr>
                            <w:top w:val="none" w:sz="0" w:space="0" w:color="auto"/>
                            <w:left w:val="none" w:sz="0" w:space="0" w:color="auto"/>
                            <w:bottom w:val="none" w:sz="0" w:space="0" w:color="auto"/>
                            <w:right w:val="none" w:sz="0" w:space="0" w:color="auto"/>
                          </w:divBdr>
                          <w:divsChild>
                            <w:div w:id="1165559760">
                              <w:marLeft w:val="0"/>
                              <w:marRight w:val="0"/>
                              <w:marTop w:val="0"/>
                              <w:marBottom w:val="0"/>
                              <w:divBdr>
                                <w:top w:val="none" w:sz="0" w:space="0" w:color="auto"/>
                                <w:left w:val="none" w:sz="0" w:space="0" w:color="auto"/>
                                <w:bottom w:val="none" w:sz="0" w:space="0" w:color="auto"/>
                                <w:right w:val="none" w:sz="0" w:space="0" w:color="auto"/>
                              </w:divBdr>
                            </w:div>
                            <w:div w:id="118563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832756">
          <w:marLeft w:val="0"/>
          <w:marRight w:val="0"/>
          <w:marTop w:val="0"/>
          <w:marBottom w:val="0"/>
          <w:divBdr>
            <w:top w:val="none" w:sz="0" w:space="0" w:color="auto"/>
            <w:left w:val="none" w:sz="0" w:space="0" w:color="auto"/>
            <w:bottom w:val="none" w:sz="0" w:space="0" w:color="auto"/>
            <w:right w:val="none" w:sz="0" w:space="0" w:color="auto"/>
          </w:divBdr>
          <w:divsChild>
            <w:div w:id="1465272507">
              <w:marLeft w:val="0"/>
              <w:marRight w:val="0"/>
              <w:marTop w:val="0"/>
              <w:marBottom w:val="0"/>
              <w:divBdr>
                <w:top w:val="none" w:sz="0" w:space="0" w:color="auto"/>
                <w:left w:val="none" w:sz="0" w:space="0" w:color="auto"/>
                <w:bottom w:val="none" w:sz="0" w:space="0" w:color="auto"/>
                <w:right w:val="none" w:sz="0" w:space="0" w:color="auto"/>
              </w:divBdr>
              <w:divsChild>
                <w:div w:id="2806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04162">
          <w:marLeft w:val="0"/>
          <w:marRight w:val="0"/>
          <w:marTop w:val="0"/>
          <w:marBottom w:val="0"/>
          <w:divBdr>
            <w:top w:val="none" w:sz="0" w:space="0" w:color="auto"/>
            <w:left w:val="none" w:sz="0" w:space="0" w:color="auto"/>
            <w:bottom w:val="none" w:sz="0" w:space="0" w:color="auto"/>
            <w:right w:val="none" w:sz="0" w:space="0" w:color="auto"/>
          </w:divBdr>
          <w:divsChild>
            <w:div w:id="158082251">
              <w:marLeft w:val="0"/>
              <w:marRight w:val="0"/>
              <w:marTop w:val="0"/>
              <w:marBottom w:val="0"/>
              <w:divBdr>
                <w:top w:val="none" w:sz="0" w:space="0" w:color="auto"/>
                <w:left w:val="none" w:sz="0" w:space="0" w:color="auto"/>
                <w:bottom w:val="none" w:sz="0" w:space="0" w:color="auto"/>
                <w:right w:val="none" w:sz="0" w:space="0" w:color="auto"/>
              </w:divBdr>
            </w:div>
          </w:divsChild>
        </w:div>
        <w:div w:id="1272712814">
          <w:marLeft w:val="0"/>
          <w:marRight w:val="0"/>
          <w:marTop w:val="0"/>
          <w:marBottom w:val="0"/>
          <w:divBdr>
            <w:top w:val="none" w:sz="0" w:space="0" w:color="auto"/>
            <w:left w:val="none" w:sz="0" w:space="0" w:color="auto"/>
            <w:bottom w:val="none" w:sz="0" w:space="0" w:color="auto"/>
            <w:right w:val="none" w:sz="0" w:space="0" w:color="auto"/>
          </w:divBdr>
          <w:divsChild>
            <w:div w:id="892079717">
              <w:marLeft w:val="0"/>
              <w:marRight w:val="0"/>
              <w:marTop w:val="0"/>
              <w:marBottom w:val="0"/>
              <w:divBdr>
                <w:top w:val="none" w:sz="0" w:space="0" w:color="auto"/>
                <w:left w:val="none" w:sz="0" w:space="0" w:color="auto"/>
                <w:bottom w:val="none" w:sz="0" w:space="0" w:color="auto"/>
                <w:right w:val="none" w:sz="0" w:space="0" w:color="auto"/>
              </w:divBdr>
              <w:divsChild>
                <w:div w:id="18985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72432">
      <w:bodyDiv w:val="1"/>
      <w:marLeft w:val="0"/>
      <w:marRight w:val="0"/>
      <w:marTop w:val="0"/>
      <w:marBottom w:val="0"/>
      <w:divBdr>
        <w:top w:val="none" w:sz="0" w:space="0" w:color="auto"/>
        <w:left w:val="none" w:sz="0" w:space="0" w:color="auto"/>
        <w:bottom w:val="none" w:sz="0" w:space="0" w:color="auto"/>
        <w:right w:val="none" w:sz="0" w:space="0" w:color="auto"/>
      </w:divBdr>
      <w:divsChild>
        <w:div w:id="1331760634">
          <w:marLeft w:val="0"/>
          <w:marRight w:val="0"/>
          <w:marTop w:val="0"/>
          <w:marBottom w:val="0"/>
          <w:divBdr>
            <w:top w:val="none" w:sz="0" w:space="0" w:color="auto"/>
            <w:left w:val="none" w:sz="0" w:space="0" w:color="auto"/>
            <w:bottom w:val="none" w:sz="0" w:space="0" w:color="auto"/>
            <w:right w:val="none" w:sz="0" w:space="0" w:color="auto"/>
          </w:divBdr>
        </w:div>
        <w:div w:id="778716456">
          <w:marLeft w:val="0"/>
          <w:marRight w:val="0"/>
          <w:marTop w:val="0"/>
          <w:marBottom w:val="0"/>
          <w:divBdr>
            <w:top w:val="none" w:sz="0" w:space="0" w:color="auto"/>
            <w:left w:val="none" w:sz="0" w:space="0" w:color="auto"/>
            <w:bottom w:val="none" w:sz="0" w:space="0" w:color="auto"/>
            <w:right w:val="none" w:sz="0" w:space="0" w:color="auto"/>
          </w:divBdr>
        </w:div>
      </w:divsChild>
    </w:div>
    <w:div w:id="698431936">
      <w:bodyDiv w:val="1"/>
      <w:marLeft w:val="0"/>
      <w:marRight w:val="0"/>
      <w:marTop w:val="0"/>
      <w:marBottom w:val="0"/>
      <w:divBdr>
        <w:top w:val="none" w:sz="0" w:space="0" w:color="auto"/>
        <w:left w:val="none" w:sz="0" w:space="0" w:color="auto"/>
        <w:bottom w:val="none" w:sz="0" w:space="0" w:color="auto"/>
        <w:right w:val="none" w:sz="0" w:space="0" w:color="auto"/>
      </w:divBdr>
    </w:div>
    <w:div w:id="724984686">
      <w:bodyDiv w:val="1"/>
      <w:marLeft w:val="0"/>
      <w:marRight w:val="0"/>
      <w:marTop w:val="0"/>
      <w:marBottom w:val="0"/>
      <w:divBdr>
        <w:top w:val="none" w:sz="0" w:space="0" w:color="auto"/>
        <w:left w:val="none" w:sz="0" w:space="0" w:color="auto"/>
        <w:bottom w:val="none" w:sz="0" w:space="0" w:color="auto"/>
        <w:right w:val="none" w:sz="0" w:space="0" w:color="auto"/>
      </w:divBdr>
      <w:divsChild>
        <w:div w:id="871067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391375">
          <w:marLeft w:val="0"/>
          <w:marRight w:val="0"/>
          <w:marTop w:val="0"/>
          <w:marBottom w:val="0"/>
          <w:divBdr>
            <w:top w:val="none" w:sz="0" w:space="0" w:color="auto"/>
            <w:left w:val="none" w:sz="0" w:space="0" w:color="auto"/>
            <w:bottom w:val="none" w:sz="0" w:space="0" w:color="auto"/>
            <w:right w:val="none" w:sz="0" w:space="0" w:color="auto"/>
          </w:divBdr>
        </w:div>
        <w:div w:id="448163104">
          <w:marLeft w:val="0"/>
          <w:marRight w:val="0"/>
          <w:marTop w:val="0"/>
          <w:marBottom w:val="0"/>
          <w:divBdr>
            <w:top w:val="none" w:sz="0" w:space="0" w:color="auto"/>
            <w:left w:val="none" w:sz="0" w:space="0" w:color="auto"/>
            <w:bottom w:val="none" w:sz="0" w:space="0" w:color="auto"/>
            <w:right w:val="none" w:sz="0" w:space="0" w:color="auto"/>
          </w:divBdr>
          <w:divsChild>
            <w:div w:id="1774590888">
              <w:marLeft w:val="0"/>
              <w:marRight w:val="0"/>
              <w:marTop w:val="0"/>
              <w:marBottom w:val="0"/>
              <w:divBdr>
                <w:top w:val="none" w:sz="0" w:space="0" w:color="auto"/>
                <w:left w:val="none" w:sz="0" w:space="0" w:color="auto"/>
                <w:bottom w:val="none" w:sz="0" w:space="0" w:color="auto"/>
                <w:right w:val="none" w:sz="0" w:space="0" w:color="auto"/>
              </w:divBdr>
              <w:divsChild>
                <w:div w:id="98547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46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2213878">
      <w:bodyDiv w:val="1"/>
      <w:marLeft w:val="0"/>
      <w:marRight w:val="0"/>
      <w:marTop w:val="0"/>
      <w:marBottom w:val="0"/>
      <w:divBdr>
        <w:top w:val="none" w:sz="0" w:space="0" w:color="auto"/>
        <w:left w:val="none" w:sz="0" w:space="0" w:color="auto"/>
        <w:bottom w:val="none" w:sz="0" w:space="0" w:color="auto"/>
        <w:right w:val="none" w:sz="0" w:space="0" w:color="auto"/>
      </w:divBdr>
    </w:div>
    <w:div w:id="811287375">
      <w:bodyDiv w:val="1"/>
      <w:marLeft w:val="0"/>
      <w:marRight w:val="0"/>
      <w:marTop w:val="0"/>
      <w:marBottom w:val="0"/>
      <w:divBdr>
        <w:top w:val="none" w:sz="0" w:space="0" w:color="auto"/>
        <w:left w:val="none" w:sz="0" w:space="0" w:color="auto"/>
        <w:bottom w:val="none" w:sz="0" w:space="0" w:color="auto"/>
        <w:right w:val="none" w:sz="0" w:space="0" w:color="auto"/>
      </w:divBdr>
    </w:div>
    <w:div w:id="823854782">
      <w:bodyDiv w:val="1"/>
      <w:marLeft w:val="0"/>
      <w:marRight w:val="0"/>
      <w:marTop w:val="0"/>
      <w:marBottom w:val="0"/>
      <w:divBdr>
        <w:top w:val="none" w:sz="0" w:space="0" w:color="auto"/>
        <w:left w:val="none" w:sz="0" w:space="0" w:color="auto"/>
        <w:bottom w:val="none" w:sz="0" w:space="0" w:color="auto"/>
        <w:right w:val="none" w:sz="0" w:space="0" w:color="auto"/>
      </w:divBdr>
    </w:div>
    <w:div w:id="846213375">
      <w:bodyDiv w:val="1"/>
      <w:marLeft w:val="0"/>
      <w:marRight w:val="0"/>
      <w:marTop w:val="0"/>
      <w:marBottom w:val="0"/>
      <w:divBdr>
        <w:top w:val="none" w:sz="0" w:space="0" w:color="auto"/>
        <w:left w:val="none" w:sz="0" w:space="0" w:color="auto"/>
        <w:bottom w:val="none" w:sz="0" w:space="0" w:color="auto"/>
        <w:right w:val="none" w:sz="0" w:space="0" w:color="auto"/>
      </w:divBdr>
      <w:divsChild>
        <w:div w:id="1913854908">
          <w:marLeft w:val="0"/>
          <w:marRight w:val="0"/>
          <w:marTop w:val="0"/>
          <w:marBottom w:val="0"/>
          <w:divBdr>
            <w:top w:val="none" w:sz="0" w:space="0" w:color="auto"/>
            <w:left w:val="none" w:sz="0" w:space="0" w:color="auto"/>
            <w:bottom w:val="none" w:sz="0" w:space="0" w:color="auto"/>
            <w:right w:val="none" w:sz="0" w:space="0" w:color="auto"/>
          </w:divBdr>
        </w:div>
        <w:div w:id="312102572">
          <w:marLeft w:val="0"/>
          <w:marRight w:val="0"/>
          <w:marTop w:val="0"/>
          <w:marBottom w:val="0"/>
          <w:divBdr>
            <w:top w:val="none" w:sz="0" w:space="0" w:color="auto"/>
            <w:left w:val="none" w:sz="0" w:space="0" w:color="auto"/>
            <w:bottom w:val="none" w:sz="0" w:space="0" w:color="auto"/>
            <w:right w:val="none" w:sz="0" w:space="0" w:color="auto"/>
          </w:divBdr>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432987">
      <w:bodyDiv w:val="1"/>
      <w:marLeft w:val="0"/>
      <w:marRight w:val="0"/>
      <w:marTop w:val="0"/>
      <w:marBottom w:val="0"/>
      <w:divBdr>
        <w:top w:val="none" w:sz="0" w:space="0" w:color="auto"/>
        <w:left w:val="none" w:sz="0" w:space="0" w:color="auto"/>
        <w:bottom w:val="none" w:sz="0" w:space="0" w:color="auto"/>
        <w:right w:val="none" w:sz="0" w:space="0" w:color="auto"/>
      </w:divBdr>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177042806">
      <w:bodyDiv w:val="1"/>
      <w:marLeft w:val="0"/>
      <w:marRight w:val="0"/>
      <w:marTop w:val="0"/>
      <w:marBottom w:val="0"/>
      <w:divBdr>
        <w:top w:val="none" w:sz="0" w:space="0" w:color="auto"/>
        <w:left w:val="none" w:sz="0" w:space="0" w:color="auto"/>
        <w:bottom w:val="none" w:sz="0" w:space="0" w:color="auto"/>
        <w:right w:val="none" w:sz="0" w:space="0" w:color="auto"/>
      </w:divBdr>
      <w:divsChild>
        <w:div w:id="74013147">
          <w:marLeft w:val="0"/>
          <w:marRight w:val="0"/>
          <w:marTop w:val="0"/>
          <w:marBottom w:val="0"/>
          <w:divBdr>
            <w:top w:val="none" w:sz="0" w:space="0" w:color="auto"/>
            <w:left w:val="none" w:sz="0" w:space="0" w:color="auto"/>
            <w:bottom w:val="none" w:sz="0" w:space="0" w:color="auto"/>
            <w:right w:val="none" w:sz="0" w:space="0" w:color="auto"/>
          </w:divBdr>
        </w:div>
        <w:div w:id="988485964">
          <w:marLeft w:val="0"/>
          <w:marRight w:val="0"/>
          <w:marTop w:val="0"/>
          <w:marBottom w:val="0"/>
          <w:divBdr>
            <w:top w:val="none" w:sz="0" w:space="0" w:color="auto"/>
            <w:left w:val="none" w:sz="0" w:space="0" w:color="auto"/>
            <w:bottom w:val="none" w:sz="0" w:space="0" w:color="auto"/>
            <w:right w:val="none" w:sz="0" w:space="0" w:color="auto"/>
          </w:divBdr>
        </w:div>
        <w:div w:id="403181144">
          <w:marLeft w:val="0"/>
          <w:marRight w:val="0"/>
          <w:marTop w:val="0"/>
          <w:marBottom w:val="0"/>
          <w:divBdr>
            <w:top w:val="none" w:sz="0" w:space="0" w:color="auto"/>
            <w:left w:val="none" w:sz="0" w:space="0" w:color="auto"/>
            <w:bottom w:val="none" w:sz="0" w:space="0" w:color="auto"/>
            <w:right w:val="none" w:sz="0" w:space="0" w:color="auto"/>
          </w:divBdr>
        </w:div>
        <w:div w:id="1529097587">
          <w:marLeft w:val="0"/>
          <w:marRight w:val="0"/>
          <w:marTop w:val="0"/>
          <w:marBottom w:val="0"/>
          <w:divBdr>
            <w:top w:val="none" w:sz="0" w:space="0" w:color="auto"/>
            <w:left w:val="none" w:sz="0" w:space="0" w:color="auto"/>
            <w:bottom w:val="none" w:sz="0" w:space="0" w:color="auto"/>
            <w:right w:val="none" w:sz="0" w:space="0" w:color="auto"/>
          </w:divBdr>
        </w:div>
        <w:div w:id="558976337">
          <w:marLeft w:val="0"/>
          <w:marRight w:val="0"/>
          <w:marTop w:val="0"/>
          <w:marBottom w:val="0"/>
          <w:divBdr>
            <w:top w:val="none" w:sz="0" w:space="0" w:color="auto"/>
            <w:left w:val="none" w:sz="0" w:space="0" w:color="auto"/>
            <w:bottom w:val="none" w:sz="0" w:space="0" w:color="auto"/>
            <w:right w:val="none" w:sz="0" w:space="0" w:color="auto"/>
          </w:divBdr>
        </w:div>
      </w:divsChild>
    </w:div>
    <w:div w:id="1194928292">
      <w:bodyDiv w:val="1"/>
      <w:marLeft w:val="0"/>
      <w:marRight w:val="0"/>
      <w:marTop w:val="0"/>
      <w:marBottom w:val="0"/>
      <w:divBdr>
        <w:top w:val="none" w:sz="0" w:space="0" w:color="auto"/>
        <w:left w:val="none" w:sz="0" w:space="0" w:color="auto"/>
        <w:bottom w:val="none" w:sz="0" w:space="0" w:color="auto"/>
        <w:right w:val="none" w:sz="0" w:space="0" w:color="auto"/>
      </w:divBdr>
      <w:divsChild>
        <w:div w:id="1304387308">
          <w:marLeft w:val="0"/>
          <w:marRight w:val="0"/>
          <w:marTop w:val="0"/>
          <w:marBottom w:val="0"/>
          <w:divBdr>
            <w:top w:val="none" w:sz="0" w:space="0" w:color="auto"/>
            <w:left w:val="none" w:sz="0" w:space="0" w:color="auto"/>
            <w:bottom w:val="none" w:sz="0" w:space="0" w:color="auto"/>
            <w:right w:val="none" w:sz="0" w:space="0" w:color="auto"/>
          </w:divBdr>
        </w:div>
        <w:div w:id="428427484">
          <w:marLeft w:val="0"/>
          <w:marRight w:val="0"/>
          <w:marTop w:val="0"/>
          <w:marBottom w:val="0"/>
          <w:divBdr>
            <w:top w:val="none" w:sz="0" w:space="0" w:color="auto"/>
            <w:left w:val="none" w:sz="0" w:space="0" w:color="auto"/>
            <w:bottom w:val="none" w:sz="0" w:space="0" w:color="auto"/>
            <w:right w:val="none" w:sz="0" w:space="0" w:color="auto"/>
          </w:divBdr>
        </w:div>
        <w:div w:id="1043404697">
          <w:marLeft w:val="0"/>
          <w:marRight w:val="0"/>
          <w:marTop w:val="0"/>
          <w:marBottom w:val="0"/>
          <w:divBdr>
            <w:top w:val="none" w:sz="0" w:space="0" w:color="auto"/>
            <w:left w:val="none" w:sz="0" w:space="0" w:color="auto"/>
            <w:bottom w:val="none" w:sz="0" w:space="0" w:color="auto"/>
            <w:right w:val="none" w:sz="0" w:space="0" w:color="auto"/>
          </w:divBdr>
        </w:div>
      </w:divsChild>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107597">
      <w:bodyDiv w:val="1"/>
      <w:marLeft w:val="0"/>
      <w:marRight w:val="0"/>
      <w:marTop w:val="0"/>
      <w:marBottom w:val="0"/>
      <w:divBdr>
        <w:top w:val="none" w:sz="0" w:space="0" w:color="auto"/>
        <w:left w:val="none" w:sz="0" w:space="0" w:color="auto"/>
        <w:bottom w:val="none" w:sz="0" w:space="0" w:color="auto"/>
        <w:right w:val="none" w:sz="0" w:space="0" w:color="auto"/>
      </w:divBdr>
      <w:divsChild>
        <w:div w:id="1355889036">
          <w:marLeft w:val="0"/>
          <w:marRight w:val="0"/>
          <w:marTop w:val="0"/>
          <w:marBottom w:val="0"/>
          <w:divBdr>
            <w:top w:val="none" w:sz="0" w:space="0" w:color="auto"/>
            <w:left w:val="none" w:sz="0" w:space="0" w:color="auto"/>
            <w:bottom w:val="none" w:sz="0" w:space="0" w:color="auto"/>
            <w:right w:val="none" w:sz="0" w:space="0" w:color="auto"/>
          </w:divBdr>
          <w:divsChild>
            <w:div w:id="1248461359">
              <w:marLeft w:val="0"/>
              <w:marRight w:val="0"/>
              <w:marTop w:val="0"/>
              <w:marBottom w:val="0"/>
              <w:divBdr>
                <w:top w:val="none" w:sz="0" w:space="0" w:color="auto"/>
                <w:left w:val="none" w:sz="0" w:space="0" w:color="auto"/>
                <w:bottom w:val="none" w:sz="0" w:space="0" w:color="auto"/>
                <w:right w:val="none" w:sz="0" w:space="0" w:color="auto"/>
              </w:divBdr>
              <w:divsChild>
                <w:div w:id="1537548997">
                  <w:marLeft w:val="780"/>
                  <w:marRight w:val="0"/>
                  <w:marTop w:val="0"/>
                  <w:marBottom w:val="0"/>
                  <w:divBdr>
                    <w:top w:val="none" w:sz="0" w:space="0" w:color="auto"/>
                    <w:left w:val="none" w:sz="0" w:space="0" w:color="auto"/>
                    <w:bottom w:val="none" w:sz="0" w:space="0" w:color="auto"/>
                    <w:right w:val="none" w:sz="0" w:space="0" w:color="auto"/>
                  </w:divBdr>
                  <w:divsChild>
                    <w:div w:id="623148537">
                      <w:marLeft w:val="0"/>
                      <w:marRight w:val="0"/>
                      <w:marTop w:val="0"/>
                      <w:marBottom w:val="0"/>
                      <w:divBdr>
                        <w:top w:val="none" w:sz="0" w:space="0" w:color="auto"/>
                        <w:left w:val="none" w:sz="0" w:space="0" w:color="auto"/>
                        <w:bottom w:val="none" w:sz="0" w:space="0" w:color="auto"/>
                        <w:right w:val="none" w:sz="0" w:space="0" w:color="auto"/>
                      </w:divBdr>
                      <w:divsChild>
                        <w:div w:id="384917594">
                          <w:marLeft w:val="0"/>
                          <w:marRight w:val="0"/>
                          <w:marTop w:val="0"/>
                          <w:marBottom w:val="0"/>
                          <w:divBdr>
                            <w:top w:val="none" w:sz="0" w:space="0" w:color="auto"/>
                            <w:left w:val="none" w:sz="0" w:space="0" w:color="auto"/>
                            <w:bottom w:val="none" w:sz="0" w:space="0" w:color="auto"/>
                            <w:right w:val="none" w:sz="0" w:space="0" w:color="auto"/>
                          </w:divBdr>
                          <w:divsChild>
                            <w:div w:id="2115513327">
                              <w:marLeft w:val="0"/>
                              <w:marRight w:val="0"/>
                              <w:marTop w:val="0"/>
                              <w:marBottom w:val="0"/>
                              <w:divBdr>
                                <w:top w:val="none" w:sz="0" w:space="0" w:color="auto"/>
                                <w:left w:val="none" w:sz="0" w:space="0" w:color="auto"/>
                                <w:bottom w:val="none" w:sz="0" w:space="0" w:color="auto"/>
                                <w:right w:val="none" w:sz="0" w:space="0" w:color="auto"/>
                              </w:divBdr>
                            </w:div>
                          </w:divsChild>
                        </w:div>
                        <w:div w:id="1934900132">
                          <w:marLeft w:val="0"/>
                          <w:marRight w:val="0"/>
                          <w:marTop w:val="30"/>
                          <w:marBottom w:val="0"/>
                          <w:divBdr>
                            <w:top w:val="none" w:sz="0" w:space="0" w:color="auto"/>
                            <w:left w:val="none" w:sz="0" w:space="0" w:color="auto"/>
                            <w:bottom w:val="none" w:sz="0" w:space="0" w:color="auto"/>
                            <w:right w:val="none" w:sz="0" w:space="0" w:color="auto"/>
                          </w:divBdr>
                        </w:div>
                      </w:divsChild>
                    </w:div>
                    <w:div w:id="1089041972">
                      <w:marLeft w:val="0"/>
                      <w:marRight w:val="0"/>
                      <w:marTop w:val="0"/>
                      <w:marBottom w:val="0"/>
                      <w:divBdr>
                        <w:top w:val="none" w:sz="0" w:space="0" w:color="auto"/>
                        <w:left w:val="none" w:sz="0" w:space="0" w:color="auto"/>
                        <w:bottom w:val="none" w:sz="0" w:space="0" w:color="auto"/>
                        <w:right w:val="none" w:sz="0" w:space="0" w:color="auto"/>
                      </w:divBdr>
                      <w:divsChild>
                        <w:div w:id="1033383424">
                          <w:marLeft w:val="0"/>
                          <w:marRight w:val="0"/>
                          <w:marTop w:val="0"/>
                          <w:marBottom w:val="0"/>
                          <w:divBdr>
                            <w:top w:val="none" w:sz="0" w:space="0" w:color="auto"/>
                            <w:left w:val="none" w:sz="0" w:space="0" w:color="auto"/>
                            <w:bottom w:val="none" w:sz="0" w:space="0" w:color="auto"/>
                            <w:right w:val="none" w:sz="0" w:space="0" w:color="auto"/>
                          </w:divBdr>
                          <w:divsChild>
                            <w:div w:id="287903997">
                              <w:marLeft w:val="0"/>
                              <w:marRight w:val="0"/>
                              <w:marTop w:val="0"/>
                              <w:marBottom w:val="0"/>
                              <w:divBdr>
                                <w:top w:val="none" w:sz="0" w:space="0" w:color="auto"/>
                                <w:left w:val="none" w:sz="0" w:space="0" w:color="auto"/>
                                <w:bottom w:val="none" w:sz="0" w:space="0" w:color="auto"/>
                                <w:right w:val="none" w:sz="0" w:space="0" w:color="auto"/>
                              </w:divBdr>
                              <w:divsChild>
                                <w:div w:id="684985465">
                                  <w:marLeft w:val="0"/>
                                  <w:marRight w:val="0"/>
                                  <w:marTop w:val="0"/>
                                  <w:marBottom w:val="0"/>
                                  <w:divBdr>
                                    <w:top w:val="none" w:sz="0" w:space="0" w:color="auto"/>
                                    <w:left w:val="none" w:sz="0" w:space="0" w:color="auto"/>
                                    <w:bottom w:val="none" w:sz="0" w:space="0" w:color="auto"/>
                                    <w:right w:val="none" w:sz="0" w:space="0" w:color="auto"/>
                                  </w:divBdr>
                                  <w:divsChild>
                                    <w:div w:id="958295092">
                                      <w:marLeft w:val="0"/>
                                      <w:marRight w:val="0"/>
                                      <w:marTop w:val="0"/>
                                      <w:marBottom w:val="0"/>
                                      <w:divBdr>
                                        <w:top w:val="none" w:sz="0" w:space="0" w:color="auto"/>
                                        <w:left w:val="none" w:sz="0" w:space="0" w:color="auto"/>
                                        <w:bottom w:val="none" w:sz="0" w:space="0" w:color="auto"/>
                                        <w:right w:val="none" w:sz="0" w:space="0" w:color="auto"/>
                                      </w:divBdr>
                                      <w:divsChild>
                                        <w:div w:id="1861238516">
                                          <w:marLeft w:val="0"/>
                                          <w:marRight w:val="0"/>
                                          <w:marTop w:val="0"/>
                                          <w:marBottom w:val="0"/>
                                          <w:divBdr>
                                            <w:top w:val="none" w:sz="0" w:space="0" w:color="auto"/>
                                            <w:left w:val="none" w:sz="0" w:space="0" w:color="auto"/>
                                            <w:bottom w:val="none" w:sz="0" w:space="0" w:color="auto"/>
                                            <w:right w:val="none" w:sz="0" w:space="0" w:color="auto"/>
                                          </w:divBdr>
                                          <w:divsChild>
                                            <w:div w:id="323977182">
                                              <w:marLeft w:val="0"/>
                                              <w:marRight w:val="0"/>
                                              <w:marTop w:val="0"/>
                                              <w:marBottom w:val="0"/>
                                              <w:divBdr>
                                                <w:top w:val="none" w:sz="0" w:space="0" w:color="auto"/>
                                                <w:left w:val="none" w:sz="0" w:space="0" w:color="auto"/>
                                                <w:bottom w:val="none" w:sz="0" w:space="0" w:color="auto"/>
                                                <w:right w:val="none" w:sz="0" w:space="0" w:color="auto"/>
                                              </w:divBdr>
                                              <w:divsChild>
                                                <w:div w:id="2026517308">
                                                  <w:marLeft w:val="0"/>
                                                  <w:marRight w:val="0"/>
                                                  <w:marTop w:val="0"/>
                                                  <w:marBottom w:val="0"/>
                                                  <w:divBdr>
                                                    <w:top w:val="none" w:sz="0" w:space="0" w:color="auto"/>
                                                    <w:left w:val="none" w:sz="0" w:space="0" w:color="auto"/>
                                                    <w:bottom w:val="none" w:sz="0" w:space="0" w:color="auto"/>
                                                    <w:right w:val="none" w:sz="0" w:space="0" w:color="auto"/>
                                                  </w:divBdr>
                                                </w:div>
                                              </w:divsChild>
                                            </w:div>
                                            <w:div w:id="1666009727">
                                              <w:marLeft w:val="0"/>
                                              <w:marRight w:val="0"/>
                                              <w:marTop w:val="0"/>
                                              <w:marBottom w:val="0"/>
                                              <w:divBdr>
                                                <w:top w:val="none" w:sz="0" w:space="0" w:color="auto"/>
                                                <w:left w:val="none" w:sz="0" w:space="0" w:color="auto"/>
                                                <w:bottom w:val="none" w:sz="0" w:space="0" w:color="auto"/>
                                                <w:right w:val="none" w:sz="0" w:space="0" w:color="auto"/>
                                              </w:divBdr>
                                              <w:divsChild>
                                                <w:div w:id="76100878">
                                                  <w:marLeft w:val="0"/>
                                                  <w:marRight w:val="0"/>
                                                  <w:marTop w:val="0"/>
                                                  <w:marBottom w:val="0"/>
                                                  <w:divBdr>
                                                    <w:top w:val="none" w:sz="0" w:space="0" w:color="auto"/>
                                                    <w:left w:val="none" w:sz="0" w:space="0" w:color="auto"/>
                                                    <w:bottom w:val="none" w:sz="0" w:space="0" w:color="auto"/>
                                                    <w:right w:val="none" w:sz="0" w:space="0" w:color="auto"/>
                                                  </w:divBdr>
                                                </w:div>
                                              </w:divsChild>
                                            </w:div>
                                            <w:div w:id="578640001">
                                              <w:marLeft w:val="0"/>
                                              <w:marRight w:val="0"/>
                                              <w:marTop w:val="0"/>
                                              <w:marBottom w:val="0"/>
                                              <w:divBdr>
                                                <w:top w:val="none" w:sz="0" w:space="0" w:color="auto"/>
                                                <w:left w:val="none" w:sz="0" w:space="0" w:color="auto"/>
                                                <w:bottom w:val="none" w:sz="0" w:space="0" w:color="auto"/>
                                                <w:right w:val="none" w:sz="0" w:space="0" w:color="auto"/>
                                              </w:divBdr>
                                              <w:divsChild>
                                                <w:div w:id="113863898">
                                                  <w:marLeft w:val="0"/>
                                                  <w:marRight w:val="0"/>
                                                  <w:marTop w:val="0"/>
                                                  <w:marBottom w:val="0"/>
                                                  <w:divBdr>
                                                    <w:top w:val="none" w:sz="0" w:space="0" w:color="auto"/>
                                                    <w:left w:val="none" w:sz="0" w:space="0" w:color="auto"/>
                                                    <w:bottom w:val="none" w:sz="0" w:space="0" w:color="auto"/>
                                                    <w:right w:val="none" w:sz="0" w:space="0" w:color="auto"/>
                                                  </w:divBdr>
                                                </w:div>
                                              </w:divsChild>
                                            </w:div>
                                            <w:div w:id="1289777299">
                                              <w:marLeft w:val="0"/>
                                              <w:marRight w:val="0"/>
                                              <w:marTop w:val="0"/>
                                              <w:marBottom w:val="0"/>
                                              <w:divBdr>
                                                <w:top w:val="none" w:sz="0" w:space="0" w:color="auto"/>
                                                <w:left w:val="none" w:sz="0" w:space="0" w:color="auto"/>
                                                <w:bottom w:val="none" w:sz="0" w:space="0" w:color="auto"/>
                                                <w:right w:val="none" w:sz="0" w:space="0" w:color="auto"/>
                                              </w:divBdr>
                                              <w:divsChild>
                                                <w:div w:id="211112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8457051">
                  <w:marLeft w:val="0"/>
                  <w:marRight w:val="0"/>
                  <w:marTop w:val="0"/>
                  <w:marBottom w:val="0"/>
                  <w:divBdr>
                    <w:top w:val="none" w:sz="0" w:space="0" w:color="auto"/>
                    <w:left w:val="none" w:sz="0" w:space="0" w:color="auto"/>
                    <w:bottom w:val="none" w:sz="0" w:space="0" w:color="auto"/>
                    <w:right w:val="none" w:sz="0" w:space="0" w:color="auto"/>
                  </w:divBdr>
                  <w:divsChild>
                    <w:div w:id="1772705630">
                      <w:marLeft w:val="0"/>
                      <w:marRight w:val="0"/>
                      <w:marTop w:val="0"/>
                      <w:marBottom w:val="0"/>
                      <w:divBdr>
                        <w:top w:val="none" w:sz="0" w:space="0" w:color="auto"/>
                        <w:left w:val="none" w:sz="0" w:space="0" w:color="auto"/>
                        <w:bottom w:val="none" w:sz="0" w:space="0" w:color="auto"/>
                        <w:right w:val="none" w:sz="0" w:space="0" w:color="auto"/>
                      </w:divBdr>
                      <w:divsChild>
                        <w:div w:id="69346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783676">
          <w:marLeft w:val="0"/>
          <w:marRight w:val="0"/>
          <w:marTop w:val="0"/>
          <w:marBottom w:val="0"/>
          <w:divBdr>
            <w:top w:val="none" w:sz="0" w:space="0" w:color="auto"/>
            <w:left w:val="none" w:sz="0" w:space="0" w:color="auto"/>
            <w:bottom w:val="none" w:sz="0" w:space="0" w:color="auto"/>
            <w:right w:val="none" w:sz="0" w:space="0" w:color="auto"/>
          </w:divBdr>
          <w:divsChild>
            <w:div w:id="884605316">
              <w:marLeft w:val="780"/>
              <w:marRight w:val="240"/>
              <w:marTop w:val="180"/>
              <w:marBottom w:val="0"/>
              <w:divBdr>
                <w:top w:val="none" w:sz="0" w:space="0" w:color="auto"/>
                <w:left w:val="none" w:sz="0" w:space="0" w:color="auto"/>
                <w:bottom w:val="none" w:sz="0" w:space="0" w:color="auto"/>
                <w:right w:val="none" w:sz="0" w:space="0" w:color="auto"/>
              </w:divBdr>
              <w:divsChild>
                <w:div w:id="1630166831">
                  <w:marLeft w:val="0"/>
                  <w:marRight w:val="0"/>
                  <w:marTop w:val="0"/>
                  <w:marBottom w:val="0"/>
                  <w:divBdr>
                    <w:top w:val="none" w:sz="0" w:space="0" w:color="auto"/>
                    <w:left w:val="none" w:sz="0" w:space="0" w:color="auto"/>
                    <w:bottom w:val="none" w:sz="0" w:space="0" w:color="auto"/>
                    <w:right w:val="none" w:sz="0" w:space="0" w:color="auto"/>
                  </w:divBdr>
                  <w:divsChild>
                    <w:div w:id="1585064355">
                      <w:marLeft w:val="0"/>
                      <w:marRight w:val="0"/>
                      <w:marTop w:val="0"/>
                      <w:marBottom w:val="0"/>
                      <w:divBdr>
                        <w:top w:val="none" w:sz="0" w:space="0" w:color="auto"/>
                        <w:left w:val="none" w:sz="0" w:space="0" w:color="auto"/>
                        <w:bottom w:val="none" w:sz="0" w:space="0" w:color="auto"/>
                        <w:right w:val="none" w:sz="0" w:space="0" w:color="auto"/>
                      </w:divBdr>
                      <w:divsChild>
                        <w:div w:id="1912494756">
                          <w:marLeft w:val="0"/>
                          <w:marRight w:val="0"/>
                          <w:marTop w:val="0"/>
                          <w:marBottom w:val="0"/>
                          <w:divBdr>
                            <w:top w:val="none" w:sz="0" w:space="0" w:color="auto"/>
                            <w:left w:val="none" w:sz="0" w:space="0" w:color="auto"/>
                            <w:bottom w:val="none" w:sz="0" w:space="0" w:color="auto"/>
                            <w:right w:val="none" w:sz="0" w:space="0" w:color="auto"/>
                          </w:divBdr>
                          <w:divsChild>
                            <w:div w:id="1377972473">
                              <w:marLeft w:val="0"/>
                              <w:marRight w:val="0"/>
                              <w:marTop w:val="0"/>
                              <w:marBottom w:val="0"/>
                              <w:divBdr>
                                <w:top w:val="none" w:sz="0" w:space="0" w:color="auto"/>
                                <w:left w:val="none" w:sz="0" w:space="0" w:color="auto"/>
                                <w:bottom w:val="none" w:sz="0" w:space="0" w:color="auto"/>
                                <w:right w:val="none" w:sz="0" w:space="0" w:color="auto"/>
                              </w:divBdr>
                            </w:div>
                            <w:div w:id="1166673347">
                              <w:marLeft w:val="0"/>
                              <w:marRight w:val="0"/>
                              <w:marTop w:val="0"/>
                              <w:marBottom w:val="0"/>
                              <w:divBdr>
                                <w:top w:val="none" w:sz="0" w:space="0" w:color="auto"/>
                                <w:left w:val="none" w:sz="0" w:space="0" w:color="auto"/>
                                <w:bottom w:val="none" w:sz="0" w:space="0" w:color="auto"/>
                                <w:right w:val="none" w:sz="0" w:space="0" w:color="auto"/>
                              </w:divBdr>
                            </w:div>
                            <w:div w:id="554507341">
                              <w:marLeft w:val="0"/>
                              <w:marRight w:val="0"/>
                              <w:marTop w:val="0"/>
                              <w:marBottom w:val="0"/>
                              <w:divBdr>
                                <w:top w:val="none" w:sz="0" w:space="0" w:color="auto"/>
                                <w:left w:val="none" w:sz="0" w:space="0" w:color="auto"/>
                                <w:bottom w:val="none" w:sz="0" w:space="0" w:color="auto"/>
                                <w:right w:val="none" w:sz="0" w:space="0" w:color="auto"/>
                              </w:divBdr>
                            </w:div>
                            <w:div w:id="1023240169">
                              <w:marLeft w:val="0"/>
                              <w:marRight w:val="0"/>
                              <w:marTop w:val="0"/>
                              <w:marBottom w:val="0"/>
                              <w:divBdr>
                                <w:top w:val="none" w:sz="0" w:space="0" w:color="auto"/>
                                <w:left w:val="none" w:sz="0" w:space="0" w:color="auto"/>
                                <w:bottom w:val="none" w:sz="0" w:space="0" w:color="auto"/>
                                <w:right w:val="none" w:sz="0" w:space="0" w:color="auto"/>
                              </w:divBdr>
                            </w:div>
                            <w:div w:id="1865098758">
                              <w:marLeft w:val="0"/>
                              <w:marRight w:val="0"/>
                              <w:marTop w:val="0"/>
                              <w:marBottom w:val="0"/>
                              <w:divBdr>
                                <w:top w:val="none" w:sz="0" w:space="0" w:color="auto"/>
                                <w:left w:val="none" w:sz="0" w:space="0" w:color="auto"/>
                                <w:bottom w:val="none" w:sz="0" w:space="0" w:color="auto"/>
                                <w:right w:val="none" w:sz="0" w:space="0" w:color="auto"/>
                              </w:divBdr>
                            </w:div>
                            <w:div w:id="1208178736">
                              <w:marLeft w:val="0"/>
                              <w:marRight w:val="0"/>
                              <w:marTop w:val="0"/>
                              <w:marBottom w:val="0"/>
                              <w:divBdr>
                                <w:top w:val="none" w:sz="0" w:space="0" w:color="auto"/>
                                <w:left w:val="none" w:sz="0" w:space="0" w:color="auto"/>
                                <w:bottom w:val="none" w:sz="0" w:space="0" w:color="auto"/>
                                <w:right w:val="none" w:sz="0" w:space="0" w:color="auto"/>
                              </w:divBdr>
                            </w:div>
                            <w:div w:id="969092390">
                              <w:marLeft w:val="0"/>
                              <w:marRight w:val="0"/>
                              <w:marTop w:val="0"/>
                              <w:marBottom w:val="0"/>
                              <w:divBdr>
                                <w:top w:val="none" w:sz="0" w:space="0" w:color="auto"/>
                                <w:left w:val="none" w:sz="0" w:space="0" w:color="auto"/>
                                <w:bottom w:val="none" w:sz="0" w:space="0" w:color="auto"/>
                                <w:right w:val="none" w:sz="0" w:space="0" w:color="auto"/>
                              </w:divBdr>
                            </w:div>
                            <w:div w:id="837617961">
                              <w:marLeft w:val="0"/>
                              <w:marRight w:val="0"/>
                              <w:marTop w:val="0"/>
                              <w:marBottom w:val="0"/>
                              <w:divBdr>
                                <w:top w:val="none" w:sz="0" w:space="0" w:color="auto"/>
                                <w:left w:val="none" w:sz="0" w:space="0" w:color="auto"/>
                                <w:bottom w:val="none" w:sz="0" w:space="0" w:color="auto"/>
                                <w:right w:val="none" w:sz="0" w:space="0" w:color="auto"/>
                              </w:divBdr>
                            </w:div>
                            <w:div w:id="1897087182">
                              <w:marLeft w:val="0"/>
                              <w:marRight w:val="0"/>
                              <w:marTop w:val="0"/>
                              <w:marBottom w:val="0"/>
                              <w:divBdr>
                                <w:top w:val="none" w:sz="0" w:space="0" w:color="auto"/>
                                <w:left w:val="none" w:sz="0" w:space="0" w:color="auto"/>
                                <w:bottom w:val="none" w:sz="0" w:space="0" w:color="auto"/>
                                <w:right w:val="none" w:sz="0" w:space="0" w:color="auto"/>
                              </w:divBdr>
                            </w:div>
                            <w:div w:id="1053699044">
                              <w:marLeft w:val="0"/>
                              <w:marRight w:val="0"/>
                              <w:marTop w:val="0"/>
                              <w:marBottom w:val="0"/>
                              <w:divBdr>
                                <w:top w:val="none" w:sz="0" w:space="0" w:color="auto"/>
                                <w:left w:val="none" w:sz="0" w:space="0" w:color="auto"/>
                                <w:bottom w:val="none" w:sz="0" w:space="0" w:color="auto"/>
                                <w:right w:val="none" w:sz="0" w:space="0" w:color="auto"/>
                              </w:divBdr>
                            </w:div>
                            <w:div w:id="143821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374147">
      <w:bodyDiv w:val="1"/>
      <w:marLeft w:val="0"/>
      <w:marRight w:val="0"/>
      <w:marTop w:val="0"/>
      <w:marBottom w:val="0"/>
      <w:divBdr>
        <w:top w:val="none" w:sz="0" w:space="0" w:color="auto"/>
        <w:left w:val="none" w:sz="0" w:space="0" w:color="auto"/>
        <w:bottom w:val="none" w:sz="0" w:space="0" w:color="auto"/>
        <w:right w:val="none" w:sz="0" w:space="0" w:color="auto"/>
      </w:divBdr>
    </w:div>
    <w:div w:id="1504853227">
      <w:bodyDiv w:val="1"/>
      <w:marLeft w:val="0"/>
      <w:marRight w:val="0"/>
      <w:marTop w:val="0"/>
      <w:marBottom w:val="0"/>
      <w:divBdr>
        <w:top w:val="none" w:sz="0" w:space="0" w:color="auto"/>
        <w:left w:val="none" w:sz="0" w:space="0" w:color="auto"/>
        <w:bottom w:val="none" w:sz="0" w:space="0" w:color="auto"/>
        <w:right w:val="none" w:sz="0" w:space="0" w:color="auto"/>
      </w:divBdr>
    </w:div>
    <w:div w:id="153210489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00982">
      <w:bodyDiv w:val="1"/>
      <w:marLeft w:val="0"/>
      <w:marRight w:val="0"/>
      <w:marTop w:val="0"/>
      <w:marBottom w:val="0"/>
      <w:divBdr>
        <w:top w:val="none" w:sz="0" w:space="0" w:color="auto"/>
        <w:left w:val="none" w:sz="0" w:space="0" w:color="auto"/>
        <w:bottom w:val="none" w:sz="0" w:space="0" w:color="auto"/>
        <w:right w:val="none" w:sz="0" w:space="0" w:color="auto"/>
      </w:divBdr>
      <w:divsChild>
        <w:div w:id="1724714362">
          <w:marLeft w:val="0"/>
          <w:marRight w:val="0"/>
          <w:marTop w:val="0"/>
          <w:marBottom w:val="0"/>
          <w:divBdr>
            <w:top w:val="none" w:sz="0" w:space="0" w:color="auto"/>
            <w:left w:val="none" w:sz="0" w:space="0" w:color="auto"/>
            <w:bottom w:val="none" w:sz="0" w:space="0" w:color="auto"/>
            <w:right w:val="none" w:sz="0" w:space="0" w:color="auto"/>
          </w:divBdr>
        </w:div>
        <w:div w:id="883056786">
          <w:marLeft w:val="0"/>
          <w:marRight w:val="0"/>
          <w:marTop w:val="0"/>
          <w:marBottom w:val="0"/>
          <w:divBdr>
            <w:top w:val="none" w:sz="0" w:space="0" w:color="auto"/>
            <w:left w:val="none" w:sz="0" w:space="0" w:color="auto"/>
            <w:bottom w:val="none" w:sz="0" w:space="0" w:color="auto"/>
            <w:right w:val="none" w:sz="0" w:space="0" w:color="auto"/>
          </w:divBdr>
          <w:divsChild>
            <w:div w:id="46153961">
              <w:marLeft w:val="0"/>
              <w:marRight w:val="0"/>
              <w:marTop w:val="0"/>
              <w:marBottom w:val="0"/>
              <w:divBdr>
                <w:top w:val="none" w:sz="0" w:space="0" w:color="auto"/>
                <w:left w:val="none" w:sz="0" w:space="0" w:color="auto"/>
                <w:bottom w:val="none" w:sz="0" w:space="0" w:color="auto"/>
                <w:right w:val="none" w:sz="0" w:space="0" w:color="auto"/>
              </w:divBdr>
              <w:divsChild>
                <w:div w:id="2880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0373">
          <w:marLeft w:val="0"/>
          <w:marRight w:val="0"/>
          <w:marTop w:val="0"/>
          <w:marBottom w:val="0"/>
          <w:divBdr>
            <w:top w:val="none" w:sz="0" w:space="0" w:color="auto"/>
            <w:left w:val="none" w:sz="0" w:space="0" w:color="auto"/>
            <w:bottom w:val="none" w:sz="0" w:space="0" w:color="auto"/>
            <w:right w:val="none" w:sz="0" w:space="0" w:color="auto"/>
          </w:divBdr>
        </w:div>
        <w:div w:id="636686222">
          <w:marLeft w:val="0"/>
          <w:marRight w:val="0"/>
          <w:marTop w:val="0"/>
          <w:marBottom w:val="0"/>
          <w:divBdr>
            <w:top w:val="none" w:sz="0" w:space="0" w:color="auto"/>
            <w:left w:val="none" w:sz="0" w:space="0" w:color="auto"/>
            <w:bottom w:val="none" w:sz="0" w:space="0" w:color="auto"/>
            <w:right w:val="none" w:sz="0" w:space="0" w:color="auto"/>
          </w:divBdr>
        </w:div>
        <w:div w:id="854610320">
          <w:marLeft w:val="0"/>
          <w:marRight w:val="0"/>
          <w:marTop w:val="0"/>
          <w:marBottom w:val="0"/>
          <w:divBdr>
            <w:top w:val="none" w:sz="0" w:space="0" w:color="auto"/>
            <w:left w:val="none" w:sz="0" w:space="0" w:color="auto"/>
            <w:bottom w:val="none" w:sz="0" w:space="0" w:color="auto"/>
            <w:right w:val="none" w:sz="0" w:space="0" w:color="auto"/>
          </w:divBdr>
          <w:divsChild>
            <w:div w:id="1349914406">
              <w:marLeft w:val="0"/>
              <w:marRight w:val="0"/>
              <w:marTop w:val="0"/>
              <w:marBottom w:val="0"/>
              <w:divBdr>
                <w:top w:val="none" w:sz="0" w:space="0" w:color="auto"/>
                <w:left w:val="none" w:sz="0" w:space="0" w:color="auto"/>
                <w:bottom w:val="none" w:sz="0" w:space="0" w:color="auto"/>
                <w:right w:val="none" w:sz="0" w:space="0" w:color="auto"/>
              </w:divBdr>
              <w:divsChild>
                <w:div w:id="13834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436">
          <w:marLeft w:val="0"/>
          <w:marRight w:val="0"/>
          <w:marTop w:val="0"/>
          <w:marBottom w:val="0"/>
          <w:divBdr>
            <w:top w:val="none" w:sz="0" w:space="0" w:color="auto"/>
            <w:left w:val="none" w:sz="0" w:space="0" w:color="auto"/>
            <w:bottom w:val="none" w:sz="0" w:space="0" w:color="auto"/>
            <w:right w:val="none" w:sz="0" w:space="0" w:color="auto"/>
          </w:divBdr>
          <w:divsChild>
            <w:div w:id="247421615">
              <w:marLeft w:val="0"/>
              <w:marRight w:val="0"/>
              <w:marTop w:val="0"/>
              <w:marBottom w:val="0"/>
              <w:divBdr>
                <w:top w:val="none" w:sz="0" w:space="0" w:color="auto"/>
                <w:left w:val="none" w:sz="0" w:space="0" w:color="auto"/>
                <w:bottom w:val="none" w:sz="0" w:space="0" w:color="auto"/>
                <w:right w:val="none" w:sz="0" w:space="0" w:color="auto"/>
              </w:divBdr>
            </w:div>
          </w:divsChild>
        </w:div>
        <w:div w:id="1524125424">
          <w:marLeft w:val="0"/>
          <w:marRight w:val="0"/>
          <w:marTop w:val="0"/>
          <w:marBottom w:val="0"/>
          <w:divBdr>
            <w:top w:val="none" w:sz="0" w:space="0" w:color="auto"/>
            <w:left w:val="none" w:sz="0" w:space="0" w:color="auto"/>
            <w:bottom w:val="none" w:sz="0" w:space="0" w:color="auto"/>
            <w:right w:val="none" w:sz="0" w:space="0" w:color="auto"/>
          </w:divBdr>
          <w:divsChild>
            <w:div w:id="1599949811">
              <w:marLeft w:val="0"/>
              <w:marRight w:val="0"/>
              <w:marTop w:val="0"/>
              <w:marBottom w:val="0"/>
              <w:divBdr>
                <w:top w:val="none" w:sz="0" w:space="0" w:color="auto"/>
                <w:left w:val="none" w:sz="0" w:space="0" w:color="auto"/>
                <w:bottom w:val="none" w:sz="0" w:space="0" w:color="auto"/>
                <w:right w:val="none" w:sz="0" w:space="0" w:color="auto"/>
              </w:divBdr>
              <w:divsChild>
                <w:div w:id="58873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96578">
      <w:bodyDiv w:val="1"/>
      <w:marLeft w:val="0"/>
      <w:marRight w:val="0"/>
      <w:marTop w:val="0"/>
      <w:marBottom w:val="0"/>
      <w:divBdr>
        <w:top w:val="none" w:sz="0" w:space="0" w:color="auto"/>
        <w:left w:val="none" w:sz="0" w:space="0" w:color="auto"/>
        <w:bottom w:val="none" w:sz="0" w:space="0" w:color="auto"/>
        <w:right w:val="none" w:sz="0" w:space="0" w:color="auto"/>
      </w:divBdr>
      <w:divsChild>
        <w:div w:id="1478961395">
          <w:marLeft w:val="0"/>
          <w:marRight w:val="0"/>
          <w:marTop w:val="0"/>
          <w:marBottom w:val="0"/>
          <w:divBdr>
            <w:top w:val="none" w:sz="0" w:space="0" w:color="auto"/>
            <w:left w:val="none" w:sz="0" w:space="0" w:color="auto"/>
            <w:bottom w:val="none" w:sz="0" w:space="0" w:color="auto"/>
            <w:right w:val="none" w:sz="0" w:space="0" w:color="auto"/>
          </w:divBdr>
        </w:div>
        <w:div w:id="1333148379">
          <w:marLeft w:val="0"/>
          <w:marRight w:val="0"/>
          <w:marTop w:val="0"/>
          <w:marBottom w:val="0"/>
          <w:divBdr>
            <w:top w:val="none" w:sz="0" w:space="0" w:color="auto"/>
            <w:left w:val="none" w:sz="0" w:space="0" w:color="auto"/>
            <w:bottom w:val="none" w:sz="0" w:space="0" w:color="auto"/>
            <w:right w:val="none" w:sz="0" w:space="0" w:color="auto"/>
          </w:divBdr>
          <w:divsChild>
            <w:div w:id="1064331180">
              <w:marLeft w:val="0"/>
              <w:marRight w:val="0"/>
              <w:marTop w:val="0"/>
              <w:marBottom w:val="0"/>
              <w:divBdr>
                <w:top w:val="none" w:sz="0" w:space="0" w:color="auto"/>
                <w:left w:val="none" w:sz="0" w:space="0" w:color="auto"/>
                <w:bottom w:val="none" w:sz="0" w:space="0" w:color="auto"/>
                <w:right w:val="none" w:sz="0" w:space="0" w:color="auto"/>
              </w:divBdr>
              <w:divsChild>
                <w:div w:id="2521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89400">
          <w:marLeft w:val="0"/>
          <w:marRight w:val="0"/>
          <w:marTop w:val="0"/>
          <w:marBottom w:val="0"/>
          <w:divBdr>
            <w:top w:val="none" w:sz="0" w:space="0" w:color="auto"/>
            <w:left w:val="none" w:sz="0" w:space="0" w:color="auto"/>
            <w:bottom w:val="none" w:sz="0" w:space="0" w:color="auto"/>
            <w:right w:val="none" w:sz="0" w:space="0" w:color="auto"/>
          </w:divBdr>
          <w:divsChild>
            <w:div w:id="574776261">
              <w:marLeft w:val="0"/>
              <w:marRight w:val="0"/>
              <w:marTop w:val="0"/>
              <w:marBottom w:val="0"/>
              <w:divBdr>
                <w:top w:val="none" w:sz="0" w:space="0" w:color="auto"/>
                <w:left w:val="none" w:sz="0" w:space="0" w:color="auto"/>
                <w:bottom w:val="none" w:sz="0" w:space="0" w:color="auto"/>
                <w:right w:val="none" w:sz="0" w:space="0" w:color="auto"/>
              </w:divBdr>
            </w:div>
          </w:divsChild>
        </w:div>
        <w:div w:id="1928809177">
          <w:marLeft w:val="0"/>
          <w:marRight w:val="0"/>
          <w:marTop w:val="0"/>
          <w:marBottom w:val="0"/>
          <w:divBdr>
            <w:top w:val="none" w:sz="0" w:space="0" w:color="auto"/>
            <w:left w:val="none" w:sz="0" w:space="0" w:color="auto"/>
            <w:bottom w:val="none" w:sz="0" w:space="0" w:color="auto"/>
            <w:right w:val="none" w:sz="0" w:space="0" w:color="auto"/>
          </w:divBdr>
          <w:divsChild>
            <w:div w:id="1036080871">
              <w:marLeft w:val="0"/>
              <w:marRight w:val="0"/>
              <w:marTop w:val="0"/>
              <w:marBottom w:val="0"/>
              <w:divBdr>
                <w:top w:val="none" w:sz="0" w:space="0" w:color="auto"/>
                <w:left w:val="none" w:sz="0" w:space="0" w:color="auto"/>
                <w:bottom w:val="none" w:sz="0" w:space="0" w:color="auto"/>
                <w:right w:val="none" w:sz="0" w:space="0" w:color="auto"/>
              </w:divBdr>
              <w:divsChild>
                <w:div w:id="4664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2604">
          <w:marLeft w:val="0"/>
          <w:marRight w:val="0"/>
          <w:marTop w:val="0"/>
          <w:marBottom w:val="0"/>
          <w:divBdr>
            <w:top w:val="none" w:sz="0" w:space="0" w:color="auto"/>
            <w:left w:val="none" w:sz="0" w:space="0" w:color="auto"/>
            <w:bottom w:val="none" w:sz="0" w:space="0" w:color="auto"/>
            <w:right w:val="none" w:sz="0" w:space="0" w:color="auto"/>
          </w:divBdr>
          <w:divsChild>
            <w:div w:id="9551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7688">
      <w:bodyDiv w:val="1"/>
      <w:marLeft w:val="0"/>
      <w:marRight w:val="0"/>
      <w:marTop w:val="0"/>
      <w:marBottom w:val="0"/>
      <w:divBdr>
        <w:top w:val="none" w:sz="0" w:space="0" w:color="auto"/>
        <w:left w:val="none" w:sz="0" w:space="0" w:color="auto"/>
        <w:bottom w:val="none" w:sz="0" w:space="0" w:color="auto"/>
        <w:right w:val="none" w:sz="0" w:space="0" w:color="auto"/>
      </w:divBdr>
    </w:div>
    <w:div w:id="1747921628">
      <w:bodyDiv w:val="1"/>
      <w:marLeft w:val="0"/>
      <w:marRight w:val="0"/>
      <w:marTop w:val="0"/>
      <w:marBottom w:val="0"/>
      <w:divBdr>
        <w:top w:val="none" w:sz="0" w:space="0" w:color="auto"/>
        <w:left w:val="none" w:sz="0" w:space="0" w:color="auto"/>
        <w:bottom w:val="none" w:sz="0" w:space="0" w:color="auto"/>
        <w:right w:val="none" w:sz="0" w:space="0" w:color="auto"/>
      </w:divBdr>
      <w:divsChild>
        <w:div w:id="1268659442">
          <w:marLeft w:val="0"/>
          <w:marRight w:val="0"/>
          <w:marTop w:val="0"/>
          <w:marBottom w:val="0"/>
          <w:divBdr>
            <w:top w:val="none" w:sz="0" w:space="0" w:color="auto"/>
            <w:left w:val="none" w:sz="0" w:space="0" w:color="auto"/>
            <w:bottom w:val="none" w:sz="0" w:space="0" w:color="auto"/>
            <w:right w:val="none" w:sz="0" w:space="0" w:color="auto"/>
          </w:divBdr>
          <w:divsChild>
            <w:div w:id="1203790516">
              <w:marLeft w:val="0"/>
              <w:marRight w:val="0"/>
              <w:marTop w:val="0"/>
              <w:marBottom w:val="0"/>
              <w:divBdr>
                <w:top w:val="none" w:sz="0" w:space="0" w:color="auto"/>
                <w:left w:val="none" w:sz="0" w:space="0" w:color="auto"/>
                <w:bottom w:val="none" w:sz="0" w:space="0" w:color="auto"/>
                <w:right w:val="none" w:sz="0" w:space="0" w:color="auto"/>
              </w:divBdr>
            </w:div>
          </w:divsChild>
        </w:div>
        <w:div w:id="210730598">
          <w:marLeft w:val="0"/>
          <w:marRight w:val="0"/>
          <w:marTop w:val="0"/>
          <w:marBottom w:val="0"/>
          <w:divBdr>
            <w:top w:val="none" w:sz="0" w:space="0" w:color="auto"/>
            <w:left w:val="none" w:sz="0" w:space="0" w:color="auto"/>
            <w:bottom w:val="none" w:sz="0" w:space="0" w:color="auto"/>
            <w:right w:val="none" w:sz="0" w:space="0" w:color="auto"/>
          </w:divBdr>
          <w:divsChild>
            <w:div w:id="1150173245">
              <w:marLeft w:val="0"/>
              <w:marRight w:val="0"/>
              <w:marTop w:val="0"/>
              <w:marBottom w:val="0"/>
              <w:divBdr>
                <w:top w:val="none" w:sz="0" w:space="0" w:color="auto"/>
                <w:left w:val="none" w:sz="0" w:space="0" w:color="auto"/>
                <w:bottom w:val="none" w:sz="0" w:space="0" w:color="auto"/>
                <w:right w:val="none" w:sz="0" w:space="0" w:color="auto"/>
              </w:divBdr>
              <w:divsChild>
                <w:div w:id="311523198">
                  <w:marLeft w:val="480"/>
                  <w:marRight w:val="0"/>
                  <w:marTop w:val="0"/>
                  <w:marBottom w:val="0"/>
                  <w:divBdr>
                    <w:top w:val="none" w:sz="0" w:space="0" w:color="auto"/>
                    <w:left w:val="none" w:sz="0" w:space="0" w:color="auto"/>
                    <w:bottom w:val="none" w:sz="0" w:space="0" w:color="auto"/>
                    <w:right w:val="none" w:sz="0" w:space="0" w:color="auto"/>
                  </w:divBdr>
                  <w:divsChild>
                    <w:div w:id="79005793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037256">
          <w:marLeft w:val="0"/>
          <w:marRight w:val="0"/>
          <w:marTop w:val="0"/>
          <w:marBottom w:val="0"/>
          <w:divBdr>
            <w:top w:val="none" w:sz="0" w:space="0" w:color="auto"/>
            <w:left w:val="none" w:sz="0" w:space="0" w:color="auto"/>
            <w:bottom w:val="none" w:sz="0" w:space="0" w:color="auto"/>
            <w:right w:val="none" w:sz="0" w:space="0" w:color="auto"/>
          </w:divBdr>
          <w:divsChild>
            <w:div w:id="1265724727">
              <w:marLeft w:val="0"/>
              <w:marRight w:val="0"/>
              <w:marTop w:val="0"/>
              <w:marBottom w:val="0"/>
              <w:divBdr>
                <w:top w:val="none" w:sz="0" w:space="0" w:color="auto"/>
                <w:left w:val="none" w:sz="0" w:space="0" w:color="auto"/>
                <w:bottom w:val="none" w:sz="0" w:space="0" w:color="auto"/>
                <w:right w:val="none" w:sz="0" w:space="0" w:color="auto"/>
              </w:divBdr>
            </w:div>
          </w:divsChild>
        </w:div>
        <w:div w:id="506556216">
          <w:marLeft w:val="0"/>
          <w:marRight w:val="0"/>
          <w:marTop w:val="0"/>
          <w:marBottom w:val="0"/>
          <w:divBdr>
            <w:top w:val="none" w:sz="0" w:space="0" w:color="auto"/>
            <w:left w:val="none" w:sz="0" w:space="0" w:color="auto"/>
            <w:bottom w:val="none" w:sz="0" w:space="0" w:color="auto"/>
            <w:right w:val="none" w:sz="0" w:space="0" w:color="auto"/>
          </w:divBdr>
          <w:divsChild>
            <w:div w:id="2083024451">
              <w:marLeft w:val="0"/>
              <w:marRight w:val="0"/>
              <w:marTop w:val="0"/>
              <w:marBottom w:val="0"/>
              <w:divBdr>
                <w:top w:val="none" w:sz="0" w:space="0" w:color="auto"/>
                <w:left w:val="none" w:sz="0" w:space="0" w:color="auto"/>
                <w:bottom w:val="none" w:sz="0" w:space="0" w:color="auto"/>
                <w:right w:val="none" w:sz="0" w:space="0" w:color="auto"/>
              </w:divBdr>
              <w:divsChild>
                <w:div w:id="167660813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72970860">
      <w:bodyDiv w:val="1"/>
      <w:marLeft w:val="0"/>
      <w:marRight w:val="0"/>
      <w:marTop w:val="0"/>
      <w:marBottom w:val="0"/>
      <w:divBdr>
        <w:top w:val="none" w:sz="0" w:space="0" w:color="auto"/>
        <w:left w:val="none" w:sz="0" w:space="0" w:color="auto"/>
        <w:bottom w:val="none" w:sz="0" w:space="0" w:color="auto"/>
        <w:right w:val="none" w:sz="0" w:space="0" w:color="auto"/>
      </w:divBdr>
    </w:div>
    <w:div w:id="1824003925">
      <w:bodyDiv w:val="1"/>
      <w:marLeft w:val="0"/>
      <w:marRight w:val="0"/>
      <w:marTop w:val="0"/>
      <w:marBottom w:val="0"/>
      <w:divBdr>
        <w:top w:val="none" w:sz="0" w:space="0" w:color="auto"/>
        <w:left w:val="none" w:sz="0" w:space="0" w:color="auto"/>
        <w:bottom w:val="none" w:sz="0" w:space="0" w:color="auto"/>
        <w:right w:val="none" w:sz="0" w:space="0" w:color="auto"/>
      </w:divBdr>
      <w:divsChild>
        <w:div w:id="1789354427">
          <w:marLeft w:val="0"/>
          <w:marRight w:val="0"/>
          <w:marTop w:val="0"/>
          <w:marBottom w:val="0"/>
          <w:divBdr>
            <w:top w:val="none" w:sz="0" w:space="0" w:color="auto"/>
            <w:left w:val="none" w:sz="0" w:space="0" w:color="auto"/>
            <w:bottom w:val="none" w:sz="0" w:space="0" w:color="auto"/>
            <w:right w:val="none" w:sz="0" w:space="0" w:color="auto"/>
          </w:divBdr>
          <w:divsChild>
            <w:div w:id="1971129028">
              <w:marLeft w:val="0"/>
              <w:marRight w:val="0"/>
              <w:marTop w:val="0"/>
              <w:marBottom w:val="0"/>
              <w:divBdr>
                <w:top w:val="none" w:sz="0" w:space="0" w:color="auto"/>
                <w:left w:val="none" w:sz="0" w:space="0" w:color="auto"/>
                <w:bottom w:val="none" w:sz="0" w:space="0" w:color="auto"/>
                <w:right w:val="none" w:sz="0" w:space="0" w:color="auto"/>
              </w:divBdr>
            </w:div>
          </w:divsChild>
        </w:div>
        <w:div w:id="1445685486">
          <w:marLeft w:val="0"/>
          <w:marRight w:val="0"/>
          <w:marTop w:val="0"/>
          <w:marBottom w:val="0"/>
          <w:divBdr>
            <w:top w:val="none" w:sz="0" w:space="0" w:color="auto"/>
            <w:left w:val="none" w:sz="0" w:space="0" w:color="auto"/>
            <w:bottom w:val="none" w:sz="0" w:space="0" w:color="auto"/>
            <w:right w:val="none" w:sz="0" w:space="0" w:color="auto"/>
          </w:divBdr>
        </w:div>
        <w:div w:id="1809396072">
          <w:marLeft w:val="0"/>
          <w:marRight w:val="0"/>
          <w:marTop w:val="0"/>
          <w:marBottom w:val="0"/>
          <w:divBdr>
            <w:top w:val="none" w:sz="0" w:space="0" w:color="auto"/>
            <w:left w:val="none" w:sz="0" w:space="0" w:color="auto"/>
            <w:bottom w:val="none" w:sz="0" w:space="0" w:color="auto"/>
            <w:right w:val="none" w:sz="0" w:space="0" w:color="auto"/>
          </w:divBdr>
          <w:divsChild>
            <w:div w:id="73749075">
              <w:marLeft w:val="0"/>
              <w:marRight w:val="0"/>
              <w:marTop w:val="0"/>
              <w:marBottom w:val="0"/>
              <w:divBdr>
                <w:top w:val="none" w:sz="0" w:space="0" w:color="auto"/>
                <w:left w:val="none" w:sz="0" w:space="0" w:color="auto"/>
                <w:bottom w:val="none" w:sz="0" w:space="0" w:color="auto"/>
                <w:right w:val="none" w:sz="0" w:space="0" w:color="auto"/>
              </w:divBdr>
              <w:divsChild>
                <w:div w:id="60839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138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8401217">
              <w:marLeft w:val="0"/>
              <w:marRight w:val="0"/>
              <w:marTop w:val="0"/>
              <w:marBottom w:val="0"/>
              <w:divBdr>
                <w:top w:val="none" w:sz="0" w:space="0" w:color="auto"/>
                <w:left w:val="none" w:sz="0" w:space="0" w:color="auto"/>
                <w:bottom w:val="none" w:sz="0" w:space="0" w:color="auto"/>
                <w:right w:val="none" w:sz="0" w:space="0" w:color="auto"/>
              </w:divBdr>
              <w:divsChild>
                <w:div w:id="18664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200841">
          <w:marLeft w:val="0"/>
          <w:marRight w:val="0"/>
          <w:marTop w:val="0"/>
          <w:marBottom w:val="0"/>
          <w:divBdr>
            <w:top w:val="none" w:sz="0" w:space="0" w:color="auto"/>
            <w:left w:val="none" w:sz="0" w:space="0" w:color="auto"/>
            <w:bottom w:val="none" w:sz="0" w:space="0" w:color="auto"/>
            <w:right w:val="none" w:sz="0" w:space="0" w:color="auto"/>
          </w:divBdr>
          <w:divsChild>
            <w:div w:id="1804422909">
              <w:marLeft w:val="0"/>
              <w:marRight w:val="0"/>
              <w:marTop w:val="0"/>
              <w:marBottom w:val="0"/>
              <w:divBdr>
                <w:top w:val="none" w:sz="0" w:space="0" w:color="auto"/>
                <w:left w:val="none" w:sz="0" w:space="0" w:color="auto"/>
                <w:bottom w:val="none" w:sz="0" w:space="0" w:color="auto"/>
                <w:right w:val="none" w:sz="0" w:space="0" w:color="auto"/>
              </w:divBdr>
            </w:div>
          </w:divsChild>
        </w:div>
        <w:div w:id="437407299">
          <w:marLeft w:val="0"/>
          <w:marRight w:val="0"/>
          <w:marTop w:val="0"/>
          <w:marBottom w:val="0"/>
          <w:divBdr>
            <w:top w:val="none" w:sz="0" w:space="0" w:color="auto"/>
            <w:left w:val="none" w:sz="0" w:space="0" w:color="auto"/>
            <w:bottom w:val="none" w:sz="0" w:space="0" w:color="auto"/>
            <w:right w:val="none" w:sz="0" w:space="0" w:color="auto"/>
          </w:divBdr>
          <w:divsChild>
            <w:div w:id="1002665736">
              <w:marLeft w:val="0"/>
              <w:marRight w:val="0"/>
              <w:marTop w:val="0"/>
              <w:marBottom w:val="0"/>
              <w:divBdr>
                <w:top w:val="none" w:sz="0" w:space="0" w:color="auto"/>
                <w:left w:val="none" w:sz="0" w:space="0" w:color="auto"/>
                <w:bottom w:val="none" w:sz="0" w:space="0" w:color="auto"/>
                <w:right w:val="none" w:sz="0" w:space="0" w:color="auto"/>
              </w:divBdr>
              <w:divsChild>
                <w:div w:id="154062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985560">
      <w:bodyDiv w:val="1"/>
      <w:marLeft w:val="0"/>
      <w:marRight w:val="0"/>
      <w:marTop w:val="0"/>
      <w:marBottom w:val="0"/>
      <w:divBdr>
        <w:top w:val="none" w:sz="0" w:space="0" w:color="auto"/>
        <w:left w:val="none" w:sz="0" w:space="0" w:color="auto"/>
        <w:bottom w:val="none" w:sz="0" w:space="0" w:color="auto"/>
        <w:right w:val="none" w:sz="0" w:space="0" w:color="auto"/>
      </w:divBdr>
    </w:div>
    <w:div w:id="1875997330">
      <w:bodyDiv w:val="1"/>
      <w:marLeft w:val="0"/>
      <w:marRight w:val="0"/>
      <w:marTop w:val="0"/>
      <w:marBottom w:val="0"/>
      <w:divBdr>
        <w:top w:val="none" w:sz="0" w:space="0" w:color="auto"/>
        <w:left w:val="none" w:sz="0" w:space="0" w:color="auto"/>
        <w:bottom w:val="none" w:sz="0" w:space="0" w:color="auto"/>
        <w:right w:val="none" w:sz="0" w:space="0" w:color="auto"/>
      </w:divBdr>
      <w:divsChild>
        <w:div w:id="1973779812">
          <w:marLeft w:val="0"/>
          <w:marRight w:val="0"/>
          <w:marTop w:val="0"/>
          <w:marBottom w:val="0"/>
          <w:divBdr>
            <w:top w:val="none" w:sz="0" w:space="0" w:color="auto"/>
            <w:left w:val="none" w:sz="0" w:space="0" w:color="auto"/>
            <w:bottom w:val="none" w:sz="0" w:space="0" w:color="auto"/>
            <w:right w:val="none" w:sz="0" w:space="0" w:color="auto"/>
          </w:divBdr>
          <w:divsChild>
            <w:div w:id="1705667831">
              <w:marLeft w:val="0"/>
              <w:marRight w:val="0"/>
              <w:marTop w:val="0"/>
              <w:marBottom w:val="0"/>
              <w:divBdr>
                <w:top w:val="none" w:sz="0" w:space="0" w:color="auto"/>
                <w:left w:val="none" w:sz="0" w:space="0" w:color="auto"/>
                <w:bottom w:val="none" w:sz="0" w:space="0" w:color="auto"/>
                <w:right w:val="none" w:sz="0" w:space="0" w:color="auto"/>
              </w:divBdr>
              <w:divsChild>
                <w:div w:id="4988319">
                  <w:marLeft w:val="780"/>
                  <w:marRight w:val="0"/>
                  <w:marTop w:val="0"/>
                  <w:marBottom w:val="0"/>
                  <w:divBdr>
                    <w:top w:val="none" w:sz="0" w:space="0" w:color="auto"/>
                    <w:left w:val="none" w:sz="0" w:space="0" w:color="auto"/>
                    <w:bottom w:val="none" w:sz="0" w:space="0" w:color="auto"/>
                    <w:right w:val="none" w:sz="0" w:space="0" w:color="auto"/>
                  </w:divBdr>
                  <w:divsChild>
                    <w:div w:id="1850680146">
                      <w:marLeft w:val="0"/>
                      <w:marRight w:val="0"/>
                      <w:marTop w:val="0"/>
                      <w:marBottom w:val="0"/>
                      <w:divBdr>
                        <w:top w:val="none" w:sz="0" w:space="0" w:color="auto"/>
                        <w:left w:val="none" w:sz="0" w:space="0" w:color="auto"/>
                        <w:bottom w:val="none" w:sz="0" w:space="0" w:color="auto"/>
                        <w:right w:val="none" w:sz="0" w:space="0" w:color="auto"/>
                      </w:divBdr>
                      <w:divsChild>
                        <w:div w:id="389036465">
                          <w:marLeft w:val="0"/>
                          <w:marRight w:val="0"/>
                          <w:marTop w:val="0"/>
                          <w:marBottom w:val="0"/>
                          <w:divBdr>
                            <w:top w:val="none" w:sz="0" w:space="0" w:color="auto"/>
                            <w:left w:val="none" w:sz="0" w:space="0" w:color="auto"/>
                            <w:bottom w:val="none" w:sz="0" w:space="0" w:color="auto"/>
                            <w:right w:val="none" w:sz="0" w:space="0" w:color="auto"/>
                          </w:divBdr>
                          <w:divsChild>
                            <w:div w:id="240874932">
                              <w:marLeft w:val="0"/>
                              <w:marRight w:val="0"/>
                              <w:marTop w:val="0"/>
                              <w:marBottom w:val="0"/>
                              <w:divBdr>
                                <w:top w:val="none" w:sz="0" w:space="0" w:color="auto"/>
                                <w:left w:val="none" w:sz="0" w:space="0" w:color="auto"/>
                                <w:bottom w:val="none" w:sz="0" w:space="0" w:color="auto"/>
                                <w:right w:val="none" w:sz="0" w:space="0" w:color="auto"/>
                              </w:divBdr>
                            </w:div>
                          </w:divsChild>
                        </w:div>
                        <w:div w:id="1705793285">
                          <w:marLeft w:val="0"/>
                          <w:marRight w:val="0"/>
                          <w:marTop w:val="30"/>
                          <w:marBottom w:val="0"/>
                          <w:divBdr>
                            <w:top w:val="none" w:sz="0" w:space="0" w:color="auto"/>
                            <w:left w:val="none" w:sz="0" w:space="0" w:color="auto"/>
                            <w:bottom w:val="none" w:sz="0" w:space="0" w:color="auto"/>
                            <w:right w:val="none" w:sz="0" w:space="0" w:color="auto"/>
                          </w:divBdr>
                        </w:div>
                      </w:divsChild>
                    </w:div>
                    <w:div w:id="1757938481">
                      <w:marLeft w:val="0"/>
                      <w:marRight w:val="0"/>
                      <w:marTop w:val="0"/>
                      <w:marBottom w:val="0"/>
                      <w:divBdr>
                        <w:top w:val="none" w:sz="0" w:space="0" w:color="auto"/>
                        <w:left w:val="none" w:sz="0" w:space="0" w:color="auto"/>
                        <w:bottom w:val="none" w:sz="0" w:space="0" w:color="auto"/>
                        <w:right w:val="none" w:sz="0" w:space="0" w:color="auto"/>
                      </w:divBdr>
                      <w:divsChild>
                        <w:div w:id="262688099">
                          <w:marLeft w:val="0"/>
                          <w:marRight w:val="0"/>
                          <w:marTop w:val="0"/>
                          <w:marBottom w:val="0"/>
                          <w:divBdr>
                            <w:top w:val="none" w:sz="0" w:space="0" w:color="auto"/>
                            <w:left w:val="none" w:sz="0" w:space="0" w:color="auto"/>
                            <w:bottom w:val="none" w:sz="0" w:space="0" w:color="auto"/>
                            <w:right w:val="none" w:sz="0" w:space="0" w:color="auto"/>
                          </w:divBdr>
                          <w:divsChild>
                            <w:div w:id="989945292">
                              <w:marLeft w:val="0"/>
                              <w:marRight w:val="0"/>
                              <w:marTop w:val="0"/>
                              <w:marBottom w:val="0"/>
                              <w:divBdr>
                                <w:top w:val="none" w:sz="0" w:space="0" w:color="auto"/>
                                <w:left w:val="none" w:sz="0" w:space="0" w:color="auto"/>
                                <w:bottom w:val="none" w:sz="0" w:space="0" w:color="auto"/>
                                <w:right w:val="none" w:sz="0" w:space="0" w:color="auto"/>
                              </w:divBdr>
                              <w:divsChild>
                                <w:div w:id="977419683">
                                  <w:marLeft w:val="0"/>
                                  <w:marRight w:val="0"/>
                                  <w:marTop w:val="0"/>
                                  <w:marBottom w:val="0"/>
                                  <w:divBdr>
                                    <w:top w:val="none" w:sz="0" w:space="0" w:color="auto"/>
                                    <w:left w:val="none" w:sz="0" w:space="0" w:color="auto"/>
                                    <w:bottom w:val="none" w:sz="0" w:space="0" w:color="auto"/>
                                    <w:right w:val="none" w:sz="0" w:space="0" w:color="auto"/>
                                  </w:divBdr>
                                  <w:divsChild>
                                    <w:div w:id="1542785373">
                                      <w:marLeft w:val="0"/>
                                      <w:marRight w:val="0"/>
                                      <w:marTop w:val="0"/>
                                      <w:marBottom w:val="0"/>
                                      <w:divBdr>
                                        <w:top w:val="none" w:sz="0" w:space="0" w:color="auto"/>
                                        <w:left w:val="none" w:sz="0" w:space="0" w:color="auto"/>
                                        <w:bottom w:val="none" w:sz="0" w:space="0" w:color="auto"/>
                                        <w:right w:val="none" w:sz="0" w:space="0" w:color="auto"/>
                                      </w:divBdr>
                                      <w:divsChild>
                                        <w:div w:id="842863720">
                                          <w:marLeft w:val="0"/>
                                          <w:marRight w:val="0"/>
                                          <w:marTop w:val="0"/>
                                          <w:marBottom w:val="0"/>
                                          <w:divBdr>
                                            <w:top w:val="none" w:sz="0" w:space="0" w:color="auto"/>
                                            <w:left w:val="none" w:sz="0" w:space="0" w:color="auto"/>
                                            <w:bottom w:val="none" w:sz="0" w:space="0" w:color="auto"/>
                                            <w:right w:val="none" w:sz="0" w:space="0" w:color="auto"/>
                                          </w:divBdr>
                                          <w:divsChild>
                                            <w:div w:id="1879779510">
                                              <w:marLeft w:val="0"/>
                                              <w:marRight w:val="0"/>
                                              <w:marTop w:val="0"/>
                                              <w:marBottom w:val="0"/>
                                              <w:divBdr>
                                                <w:top w:val="none" w:sz="0" w:space="0" w:color="auto"/>
                                                <w:left w:val="none" w:sz="0" w:space="0" w:color="auto"/>
                                                <w:bottom w:val="none" w:sz="0" w:space="0" w:color="auto"/>
                                                <w:right w:val="none" w:sz="0" w:space="0" w:color="auto"/>
                                              </w:divBdr>
                                              <w:divsChild>
                                                <w:div w:id="537008856">
                                                  <w:marLeft w:val="0"/>
                                                  <w:marRight w:val="0"/>
                                                  <w:marTop w:val="0"/>
                                                  <w:marBottom w:val="0"/>
                                                  <w:divBdr>
                                                    <w:top w:val="none" w:sz="0" w:space="0" w:color="auto"/>
                                                    <w:left w:val="none" w:sz="0" w:space="0" w:color="auto"/>
                                                    <w:bottom w:val="none" w:sz="0" w:space="0" w:color="auto"/>
                                                    <w:right w:val="none" w:sz="0" w:space="0" w:color="auto"/>
                                                  </w:divBdr>
                                                </w:div>
                                              </w:divsChild>
                                            </w:div>
                                            <w:div w:id="1726365892">
                                              <w:marLeft w:val="0"/>
                                              <w:marRight w:val="0"/>
                                              <w:marTop w:val="0"/>
                                              <w:marBottom w:val="0"/>
                                              <w:divBdr>
                                                <w:top w:val="none" w:sz="0" w:space="0" w:color="auto"/>
                                                <w:left w:val="none" w:sz="0" w:space="0" w:color="auto"/>
                                                <w:bottom w:val="none" w:sz="0" w:space="0" w:color="auto"/>
                                                <w:right w:val="none" w:sz="0" w:space="0" w:color="auto"/>
                                              </w:divBdr>
                                              <w:divsChild>
                                                <w:div w:id="1864706767">
                                                  <w:marLeft w:val="0"/>
                                                  <w:marRight w:val="0"/>
                                                  <w:marTop w:val="0"/>
                                                  <w:marBottom w:val="0"/>
                                                  <w:divBdr>
                                                    <w:top w:val="none" w:sz="0" w:space="0" w:color="auto"/>
                                                    <w:left w:val="none" w:sz="0" w:space="0" w:color="auto"/>
                                                    <w:bottom w:val="none" w:sz="0" w:space="0" w:color="auto"/>
                                                    <w:right w:val="none" w:sz="0" w:space="0" w:color="auto"/>
                                                  </w:divBdr>
                                                </w:div>
                                              </w:divsChild>
                                            </w:div>
                                            <w:div w:id="649790717">
                                              <w:marLeft w:val="0"/>
                                              <w:marRight w:val="0"/>
                                              <w:marTop w:val="0"/>
                                              <w:marBottom w:val="0"/>
                                              <w:divBdr>
                                                <w:top w:val="none" w:sz="0" w:space="0" w:color="auto"/>
                                                <w:left w:val="none" w:sz="0" w:space="0" w:color="auto"/>
                                                <w:bottom w:val="none" w:sz="0" w:space="0" w:color="auto"/>
                                                <w:right w:val="none" w:sz="0" w:space="0" w:color="auto"/>
                                              </w:divBdr>
                                              <w:divsChild>
                                                <w:div w:id="1126311419">
                                                  <w:marLeft w:val="0"/>
                                                  <w:marRight w:val="0"/>
                                                  <w:marTop w:val="0"/>
                                                  <w:marBottom w:val="0"/>
                                                  <w:divBdr>
                                                    <w:top w:val="none" w:sz="0" w:space="0" w:color="auto"/>
                                                    <w:left w:val="none" w:sz="0" w:space="0" w:color="auto"/>
                                                    <w:bottom w:val="none" w:sz="0" w:space="0" w:color="auto"/>
                                                    <w:right w:val="none" w:sz="0" w:space="0" w:color="auto"/>
                                                  </w:divBdr>
                                                </w:div>
                                              </w:divsChild>
                                            </w:div>
                                            <w:div w:id="532811992">
                                              <w:marLeft w:val="0"/>
                                              <w:marRight w:val="0"/>
                                              <w:marTop w:val="0"/>
                                              <w:marBottom w:val="0"/>
                                              <w:divBdr>
                                                <w:top w:val="none" w:sz="0" w:space="0" w:color="auto"/>
                                                <w:left w:val="none" w:sz="0" w:space="0" w:color="auto"/>
                                                <w:bottom w:val="none" w:sz="0" w:space="0" w:color="auto"/>
                                                <w:right w:val="none" w:sz="0" w:space="0" w:color="auto"/>
                                              </w:divBdr>
                                              <w:divsChild>
                                                <w:div w:id="169850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4491694">
                  <w:marLeft w:val="0"/>
                  <w:marRight w:val="0"/>
                  <w:marTop w:val="0"/>
                  <w:marBottom w:val="0"/>
                  <w:divBdr>
                    <w:top w:val="none" w:sz="0" w:space="0" w:color="auto"/>
                    <w:left w:val="none" w:sz="0" w:space="0" w:color="auto"/>
                    <w:bottom w:val="none" w:sz="0" w:space="0" w:color="auto"/>
                    <w:right w:val="none" w:sz="0" w:space="0" w:color="auto"/>
                  </w:divBdr>
                  <w:divsChild>
                    <w:div w:id="1509783197">
                      <w:marLeft w:val="0"/>
                      <w:marRight w:val="0"/>
                      <w:marTop w:val="0"/>
                      <w:marBottom w:val="0"/>
                      <w:divBdr>
                        <w:top w:val="none" w:sz="0" w:space="0" w:color="auto"/>
                        <w:left w:val="none" w:sz="0" w:space="0" w:color="auto"/>
                        <w:bottom w:val="none" w:sz="0" w:space="0" w:color="auto"/>
                        <w:right w:val="none" w:sz="0" w:space="0" w:color="auto"/>
                      </w:divBdr>
                      <w:divsChild>
                        <w:div w:id="45386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965897">
          <w:marLeft w:val="0"/>
          <w:marRight w:val="0"/>
          <w:marTop w:val="0"/>
          <w:marBottom w:val="0"/>
          <w:divBdr>
            <w:top w:val="none" w:sz="0" w:space="0" w:color="auto"/>
            <w:left w:val="none" w:sz="0" w:space="0" w:color="auto"/>
            <w:bottom w:val="none" w:sz="0" w:space="0" w:color="auto"/>
            <w:right w:val="none" w:sz="0" w:space="0" w:color="auto"/>
          </w:divBdr>
          <w:divsChild>
            <w:div w:id="450906735">
              <w:marLeft w:val="780"/>
              <w:marRight w:val="240"/>
              <w:marTop w:val="180"/>
              <w:marBottom w:val="0"/>
              <w:divBdr>
                <w:top w:val="none" w:sz="0" w:space="0" w:color="auto"/>
                <w:left w:val="none" w:sz="0" w:space="0" w:color="auto"/>
                <w:bottom w:val="none" w:sz="0" w:space="0" w:color="auto"/>
                <w:right w:val="none" w:sz="0" w:space="0" w:color="auto"/>
              </w:divBdr>
              <w:divsChild>
                <w:div w:id="1342857944">
                  <w:marLeft w:val="0"/>
                  <w:marRight w:val="0"/>
                  <w:marTop w:val="0"/>
                  <w:marBottom w:val="0"/>
                  <w:divBdr>
                    <w:top w:val="none" w:sz="0" w:space="0" w:color="auto"/>
                    <w:left w:val="none" w:sz="0" w:space="0" w:color="auto"/>
                    <w:bottom w:val="none" w:sz="0" w:space="0" w:color="auto"/>
                    <w:right w:val="none" w:sz="0" w:space="0" w:color="auto"/>
                  </w:divBdr>
                  <w:divsChild>
                    <w:div w:id="1839033127">
                      <w:marLeft w:val="0"/>
                      <w:marRight w:val="0"/>
                      <w:marTop w:val="0"/>
                      <w:marBottom w:val="0"/>
                      <w:divBdr>
                        <w:top w:val="none" w:sz="0" w:space="0" w:color="auto"/>
                        <w:left w:val="none" w:sz="0" w:space="0" w:color="auto"/>
                        <w:bottom w:val="none" w:sz="0" w:space="0" w:color="auto"/>
                        <w:right w:val="none" w:sz="0" w:space="0" w:color="auto"/>
                      </w:divBdr>
                      <w:divsChild>
                        <w:div w:id="2062898635">
                          <w:marLeft w:val="0"/>
                          <w:marRight w:val="0"/>
                          <w:marTop w:val="0"/>
                          <w:marBottom w:val="0"/>
                          <w:divBdr>
                            <w:top w:val="none" w:sz="0" w:space="0" w:color="auto"/>
                            <w:left w:val="none" w:sz="0" w:space="0" w:color="auto"/>
                            <w:bottom w:val="none" w:sz="0" w:space="0" w:color="auto"/>
                            <w:right w:val="none" w:sz="0" w:space="0" w:color="auto"/>
                          </w:divBdr>
                          <w:divsChild>
                            <w:div w:id="518659970">
                              <w:marLeft w:val="0"/>
                              <w:marRight w:val="0"/>
                              <w:marTop w:val="0"/>
                              <w:marBottom w:val="0"/>
                              <w:divBdr>
                                <w:top w:val="none" w:sz="0" w:space="0" w:color="auto"/>
                                <w:left w:val="none" w:sz="0" w:space="0" w:color="auto"/>
                                <w:bottom w:val="none" w:sz="0" w:space="0" w:color="auto"/>
                                <w:right w:val="none" w:sz="0" w:space="0" w:color="auto"/>
                              </w:divBdr>
                            </w:div>
                            <w:div w:id="1435200151">
                              <w:marLeft w:val="0"/>
                              <w:marRight w:val="0"/>
                              <w:marTop w:val="0"/>
                              <w:marBottom w:val="0"/>
                              <w:divBdr>
                                <w:top w:val="none" w:sz="0" w:space="0" w:color="auto"/>
                                <w:left w:val="none" w:sz="0" w:space="0" w:color="auto"/>
                                <w:bottom w:val="none" w:sz="0" w:space="0" w:color="auto"/>
                                <w:right w:val="none" w:sz="0" w:space="0" w:color="auto"/>
                              </w:divBdr>
                            </w:div>
                            <w:div w:id="1436024863">
                              <w:marLeft w:val="0"/>
                              <w:marRight w:val="0"/>
                              <w:marTop w:val="0"/>
                              <w:marBottom w:val="0"/>
                              <w:divBdr>
                                <w:top w:val="none" w:sz="0" w:space="0" w:color="auto"/>
                                <w:left w:val="none" w:sz="0" w:space="0" w:color="auto"/>
                                <w:bottom w:val="none" w:sz="0" w:space="0" w:color="auto"/>
                                <w:right w:val="none" w:sz="0" w:space="0" w:color="auto"/>
                              </w:divBdr>
                            </w:div>
                            <w:div w:id="637809179">
                              <w:marLeft w:val="0"/>
                              <w:marRight w:val="0"/>
                              <w:marTop w:val="0"/>
                              <w:marBottom w:val="0"/>
                              <w:divBdr>
                                <w:top w:val="none" w:sz="0" w:space="0" w:color="auto"/>
                                <w:left w:val="none" w:sz="0" w:space="0" w:color="auto"/>
                                <w:bottom w:val="none" w:sz="0" w:space="0" w:color="auto"/>
                                <w:right w:val="none" w:sz="0" w:space="0" w:color="auto"/>
                              </w:divBdr>
                            </w:div>
                            <w:div w:id="1032656763">
                              <w:marLeft w:val="0"/>
                              <w:marRight w:val="0"/>
                              <w:marTop w:val="0"/>
                              <w:marBottom w:val="0"/>
                              <w:divBdr>
                                <w:top w:val="none" w:sz="0" w:space="0" w:color="auto"/>
                                <w:left w:val="none" w:sz="0" w:space="0" w:color="auto"/>
                                <w:bottom w:val="none" w:sz="0" w:space="0" w:color="auto"/>
                                <w:right w:val="none" w:sz="0" w:space="0" w:color="auto"/>
                              </w:divBdr>
                            </w:div>
                            <w:div w:id="125489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5358932">
      <w:bodyDiv w:val="1"/>
      <w:marLeft w:val="0"/>
      <w:marRight w:val="0"/>
      <w:marTop w:val="0"/>
      <w:marBottom w:val="0"/>
      <w:divBdr>
        <w:top w:val="none" w:sz="0" w:space="0" w:color="auto"/>
        <w:left w:val="none" w:sz="0" w:space="0" w:color="auto"/>
        <w:bottom w:val="none" w:sz="0" w:space="0" w:color="auto"/>
        <w:right w:val="none" w:sz="0" w:space="0" w:color="auto"/>
      </w:divBdr>
      <w:divsChild>
        <w:div w:id="439371991">
          <w:marLeft w:val="0"/>
          <w:marRight w:val="0"/>
          <w:marTop w:val="0"/>
          <w:marBottom w:val="0"/>
          <w:divBdr>
            <w:top w:val="none" w:sz="0" w:space="0" w:color="auto"/>
            <w:left w:val="none" w:sz="0" w:space="0" w:color="auto"/>
            <w:bottom w:val="none" w:sz="0" w:space="0" w:color="auto"/>
            <w:right w:val="none" w:sz="0" w:space="0" w:color="auto"/>
          </w:divBdr>
        </w:div>
      </w:divsChild>
    </w:div>
    <w:div w:id="1928347459">
      <w:bodyDiv w:val="1"/>
      <w:marLeft w:val="0"/>
      <w:marRight w:val="0"/>
      <w:marTop w:val="0"/>
      <w:marBottom w:val="0"/>
      <w:divBdr>
        <w:top w:val="none" w:sz="0" w:space="0" w:color="auto"/>
        <w:left w:val="none" w:sz="0" w:space="0" w:color="auto"/>
        <w:bottom w:val="none" w:sz="0" w:space="0" w:color="auto"/>
        <w:right w:val="none" w:sz="0" w:space="0" w:color="auto"/>
      </w:divBdr>
      <w:divsChild>
        <w:div w:id="121652824">
          <w:marLeft w:val="0"/>
          <w:marRight w:val="0"/>
          <w:marTop w:val="0"/>
          <w:marBottom w:val="0"/>
          <w:divBdr>
            <w:top w:val="none" w:sz="0" w:space="0" w:color="auto"/>
            <w:left w:val="none" w:sz="0" w:space="0" w:color="auto"/>
            <w:bottom w:val="none" w:sz="0" w:space="0" w:color="auto"/>
            <w:right w:val="none" w:sz="0" w:space="0" w:color="auto"/>
          </w:divBdr>
          <w:divsChild>
            <w:div w:id="1887522867">
              <w:marLeft w:val="0"/>
              <w:marRight w:val="0"/>
              <w:marTop w:val="0"/>
              <w:marBottom w:val="0"/>
              <w:divBdr>
                <w:top w:val="none" w:sz="0" w:space="0" w:color="auto"/>
                <w:left w:val="none" w:sz="0" w:space="0" w:color="auto"/>
                <w:bottom w:val="none" w:sz="0" w:space="0" w:color="auto"/>
                <w:right w:val="none" w:sz="0" w:space="0" w:color="auto"/>
              </w:divBdr>
            </w:div>
          </w:divsChild>
        </w:div>
        <w:div w:id="1192375710">
          <w:marLeft w:val="0"/>
          <w:marRight w:val="0"/>
          <w:marTop w:val="0"/>
          <w:marBottom w:val="0"/>
          <w:divBdr>
            <w:top w:val="none" w:sz="0" w:space="0" w:color="auto"/>
            <w:left w:val="none" w:sz="0" w:space="0" w:color="auto"/>
            <w:bottom w:val="none" w:sz="0" w:space="0" w:color="auto"/>
            <w:right w:val="none" w:sz="0" w:space="0" w:color="auto"/>
          </w:divBdr>
        </w:div>
        <w:div w:id="1067722525">
          <w:marLeft w:val="0"/>
          <w:marRight w:val="0"/>
          <w:marTop w:val="0"/>
          <w:marBottom w:val="0"/>
          <w:divBdr>
            <w:top w:val="none" w:sz="0" w:space="0" w:color="auto"/>
            <w:left w:val="none" w:sz="0" w:space="0" w:color="auto"/>
            <w:bottom w:val="none" w:sz="0" w:space="0" w:color="auto"/>
            <w:right w:val="none" w:sz="0" w:space="0" w:color="auto"/>
          </w:divBdr>
          <w:divsChild>
            <w:div w:id="1360277249">
              <w:marLeft w:val="0"/>
              <w:marRight w:val="0"/>
              <w:marTop w:val="0"/>
              <w:marBottom w:val="0"/>
              <w:divBdr>
                <w:top w:val="none" w:sz="0" w:space="0" w:color="auto"/>
                <w:left w:val="none" w:sz="0" w:space="0" w:color="auto"/>
                <w:bottom w:val="none" w:sz="0" w:space="0" w:color="auto"/>
                <w:right w:val="none" w:sz="0" w:space="0" w:color="auto"/>
              </w:divBdr>
              <w:divsChild>
                <w:div w:id="13749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73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14218">
              <w:marLeft w:val="0"/>
              <w:marRight w:val="0"/>
              <w:marTop w:val="0"/>
              <w:marBottom w:val="0"/>
              <w:divBdr>
                <w:top w:val="none" w:sz="0" w:space="0" w:color="auto"/>
                <w:left w:val="none" w:sz="0" w:space="0" w:color="auto"/>
                <w:bottom w:val="none" w:sz="0" w:space="0" w:color="auto"/>
                <w:right w:val="none" w:sz="0" w:space="0" w:color="auto"/>
              </w:divBdr>
              <w:divsChild>
                <w:div w:id="23220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122990897">
      <w:bodyDiv w:val="1"/>
      <w:marLeft w:val="0"/>
      <w:marRight w:val="0"/>
      <w:marTop w:val="0"/>
      <w:marBottom w:val="0"/>
      <w:divBdr>
        <w:top w:val="none" w:sz="0" w:space="0" w:color="auto"/>
        <w:left w:val="none" w:sz="0" w:space="0" w:color="auto"/>
        <w:bottom w:val="none" w:sz="0" w:space="0" w:color="auto"/>
        <w:right w:val="none" w:sz="0" w:space="0" w:color="auto"/>
      </w:divBdr>
      <w:divsChild>
        <w:div w:id="1021055638">
          <w:marLeft w:val="0"/>
          <w:marRight w:val="0"/>
          <w:marTop w:val="0"/>
          <w:marBottom w:val="0"/>
          <w:divBdr>
            <w:top w:val="none" w:sz="0" w:space="0" w:color="auto"/>
            <w:left w:val="none" w:sz="0" w:space="0" w:color="auto"/>
            <w:bottom w:val="none" w:sz="0" w:space="0" w:color="auto"/>
            <w:right w:val="none" w:sz="0" w:space="0" w:color="auto"/>
          </w:divBdr>
        </w:div>
        <w:div w:id="301467184">
          <w:marLeft w:val="0"/>
          <w:marRight w:val="0"/>
          <w:marTop w:val="0"/>
          <w:marBottom w:val="0"/>
          <w:divBdr>
            <w:top w:val="none" w:sz="0" w:space="0" w:color="auto"/>
            <w:left w:val="none" w:sz="0" w:space="0" w:color="auto"/>
            <w:bottom w:val="none" w:sz="0" w:space="0" w:color="auto"/>
            <w:right w:val="none" w:sz="0" w:space="0" w:color="auto"/>
          </w:divBdr>
        </w:div>
        <w:div w:id="1762095285">
          <w:marLeft w:val="0"/>
          <w:marRight w:val="0"/>
          <w:marTop w:val="0"/>
          <w:marBottom w:val="0"/>
          <w:divBdr>
            <w:top w:val="none" w:sz="0" w:space="0" w:color="auto"/>
            <w:left w:val="none" w:sz="0" w:space="0" w:color="auto"/>
            <w:bottom w:val="none" w:sz="0" w:space="0" w:color="auto"/>
            <w:right w:val="none" w:sz="0" w:space="0" w:color="auto"/>
          </w:divBdr>
        </w:div>
        <w:div w:id="1751388182">
          <w:marLeft w:val="0"/>
          <w:marRight w:val="0"/>
          <w:marTop w:val="0"/>
          <w:marBottom w:val="0"/>
          <w:divBdr>
            <w:top w:val="none" w:sz="0" w:space="0" w:color="auto"/>
            <w:left w:val="none" w:sz="0" w:space="0" w:color="auto"/>
            <w:bottom w:val="none" w:sz="0" w:space="0" w:color="auto"/>
            <w:right w:val="none" w:sz="0" w:space="0" w:color="auto"/>
          </w:divBdr>
        </w:div>
        <w:div w:id="657614429">
          <w:marLeft w:val="0"/>
          <w:marRight w:val="0"/>
          <w:marTop w:val="0"/>
          <w:marBottom w:val="0"/>
          <w:divBdr>
            <w:top w:val="none" w:sz="0" w:space="0" w:color="auto"/>
            <w:left w:val="none" w:sz="0" w:space="0" w:color="auto"/>
            <w:bottom w:val="none" w:sz="0" w:space="0" w:color="auto"/>
            <w:right w:val="none" w:sz="0" w:space="0" w:color="auto"/>
          </w:divBdr>
        </w:div>
        <w:div w:id="458184649">
          <w:marLeft w:val="0"/>
          <w:marRight w:val="0"/>
          <w:marTop w:val="0"/>
          <w:marBottom w:val="0"/>
          <w:divBdr>
            <w:top w:val="none" w:sz="0" w:space="0" w:color="auto"/>
            <w:left w:val="none" w:sz="0" w:space="0" w:color="auto"/>
            <w:bottom w:val="none" w:sz="0" w:space="0" w:color="auto"/>
            <w:right w:val="none" w:sz="0" w:space="0" w:color="auto"/>
          </w:divBdr>
        </w:div>
        <w:div w:id="1682316245">
          <w:marLeft w:val="0"/>
          <w:marRight w:val="0"/>
          <w:marTop w:val="0"/>
          <w:marBottom w:val="0"/>
          <w:divBdr>
            <w:top w:val="none" w:sz="0" w:space="0" w:color="auto"/>
            <w:left w:val="none" w:sz="0" w:space="0" w:color="auto"/>
            <w:bottom w:val="none" w:sz="0" w:space="0" w:color="auto"/>
            <w:right w:val="none" w:sz="0" w:space="0" w:color="auto"/>
          </w:divBdr>
        </w:div>
        <w:div w:id="1454906717">
          <w:marLeft w:val="0"/>
          <w:marRight w:val="0"/>
          <w:marTop w:val="0"/>
          <w:marBottom w:val="0"/>
          <w:divBdr>
            <w:top w:val="none" w:sz="0" w:space="0" w:color="auto"/>
            <w:left w:val="none" w:sz="0" w:space="0" w:color="auto"/>
            <w:bottom w:val="none" w:sz="0" w:space="0" w:color="auto"/>
            <w:right w:val="none" w:sz="0" w:space="0" w:color="auto"/>
          </w:divBdr>
        </w:div>
        <w:div w:id="129321909">
          <w:marLeft w:val="0"/>
          <w:marRight w:val="0"/>
          <w:marTop w:val="0"/>
          <w:marBottom w:val="0"/>
          <w:divBdr>
            <w:top w:val="none" w:sz="0" w:space="0" w:color="auto"/>
            <w:left w:val="none" w:sz="0" w:space="0" w:color="auto"/>
            <w:bottom w:val="none" w:sz="0" w:space="0" w:color="auto"/>
            <w:right w:val="none" w:sz="0" w:space="0" w:color="auto"/>
          </w:divBdr>
        </w:div>
        <w:div w:id="16926483">
          <w:marLeft w:val="0"/>
          <w:marRight w:val="0"/>
          <w:marTop w:val="0"/>
          <w:marBottom w:val="0"/>
          <w:divBdr>
            <w:top w:val="none" w:sz="0" w:space="0" w:color="auto"/>
            <w:left w:val="none" w:sz="0" w:space="0" w:color="auto"/>
            <w:bottom w:val="none" w:sz="0" w:space="0" w:color="auto"/>
            <w:right w:val="none" w:sz="0" w:space="0" w:color="auto"/>
          </w:divBdr>
        </w:div>
        <w:div w:id="1152137921">
          <w:marLeft w:val="0"/>
          <w:marRight w:val="0"/>
          <w:marTop w:val="0"/>
          <w:marBottom w:val="0"/>
          <w:divBdr>
            <w:top w:val="none" w:sz="0" w:space="0" w:color="auto"/>
            <w:left w:val="none" w:sz="0" w:space="0" w:color="auto"/>
            <w:bottom w:val="none" w:sz="0" w:space="0" w:color="auto"/>
            <w:right w:val="none" w:sz="0" w:space="0" w:color="auto"/>
          </w:divBdr>
        </w:div>
        <w:div w:id="583688605">
          <w:marLeft w:val="0"/>
          <w:marRight w:val="0"/>
          <w:marTop w:val="0"/>
          <w:marBottom w:val="0"/>
          <w:divBdr>
            <w:top w:val="none" w:sz="0" w:space="0" w:color="auto"/>
            <w:left w:val="none" w:sz="0" w:space="0" w:color="auto"/>
            <w:bottom w:val="none" w:sz="0" w:space="0" w:color="auto"/>
            <w:right w:val="none" w:sz="0" w:space="0" w:color="auto"/>
          </w:divBdr>
        </w:div>
        <w:div w:id="1754622490">
          <w:marLeft w:val="0"/>
          <w:marRight w:val="0"/>
          <w:marTop w:val="0"/>
          <w:marBottom w:val="0"/>
          <w:divBdr>
            <w:top w:val="none" w:sz="0" w:space="0" w:color="auto"/>
            <w:left w:val="none" w:sz="0" w:space="0" w:color="auto"/>
            <w:bottom w:val="none" w:sz="0" w:space="0" w:color="auto"/>
            <w:right w:val="none" w:sz="0" w:space="0" w:color="auto"/>
          </w:divBdr>
        </w:div>
        <w:div w:id="316806011">
          <w:marLeft w:val="0"/>
          <w:marRight w:val="0"/>
          <w:marTop w:val="0"/>
          <w:marBottom w:val="0"/>
          <w:divBdr>
            <w:top w:val="none" w:sz="0" w:space="0" w:color="auto"/>
            <w:left w:val="none" w:sz="0" w:space="0" w:color="auto"/>
            <w:bottom w:val="none" w:sz="0" w:space="0" w:color="auto"/>
            <w:right w:val="none" w:sz="0" w:space="0" w:color="auto"/>
          </w:divBdr>
        </w:div>
        <w:div w:id="1941447338">
          <w:marLeft w:val="0"/>
          <w:marRight w:val="0"/>
          <w:marTop w:val="0"/>
          <w:marBottom w:val="0"/>
          <w:divBdr>
            <w:top w:val="none" w:sz="0" w:space="0" w:color="auto"/>
            <w:left w:val="none" w:sz="0" w:space="0" w:color="auto"/>
            <w:bottom w:val="none" w:sz="0" w:space="0" w:color="auto"/>
            <w:right w:val="none" w:sz="0" w:space="0" w:color="auto"/>
          </w:divBdr>
        </w:div>
        <w:div w:id="1468549445">
          <w:marLeft w:val="0"/>
          <w:marRight w:val="0"/>
          <w:marTop w:val="0"/>
          <w:marBottom w:val="0"/>
          <w:divBdr>
            <w:top w:val="none" w:sz="0" w:space="0" w:color="auto"/>
            <w:left w:val="none" w:sz="0" w:space="0" w:color="auto"/>
            <w:bottom w:val="none" w:sz="0" w:space="0" w:color="auto"/>
            <w:right w:val="none" w:sz="0" w:space="0" w:color="auto"/>
          </w:divBdr>
        </w:div>
        <w:div w:id="1726754814">
          <w:marLeft w:val="0"/>
          <w:marRight w:val="0"/>
          <w:marTop w:val="0"/>
          <w:marBottom w:val="0"/>
          <w:divBdr>
            <w:top w:val="none" w:sz="0" w:space="0" w:color="auto"/>
            <w:left w:val="none" w:sz="0" w:space="0" w:color="auto"/>
            <w:bottom w:val="none" w:sz="0" w:space="0" w:color="auto"/>
            <w:right w:val="none" w:sz="0" w:space="0" w:color="auto"/>
          </w:divBdr>
        </w:div>
        <w:div w:id="714541921">
          <w:marLeft w:val="0"/>
          <w:marRight w:val="0"/>
          <w:marTop w:val="0"/>
          <w:marBottom w:val="0"/>
          <w:divBdr>
            <w:top w:val="none" w:sz="0" w:space="0" w:color="auto"/>
            <w:left w:val="none" w:sz="0" w:space="0" w:color="auto"/>
            <w:bottom w:val="none" w:sz="0" w:space="0" w:color="auto"/>
            <w:right w:val="none" w:sz="0" w:space="0" w:color="auto"/>
          </w:divBdr>
        </w:div>
        <w:div w:id="99834410">
          <w:marLeft w:val="0"/>
          <w:marRight w:val="0"/>
          <w:marTop w:val="0"/>
          <w:marBottom w:val="0"/>
          <w:divBdr>
            <w:top w:val="none" w:sz="0" w:space="0" w:color="auto"/>
            <w:left w:val="none" w:sz="0" w:space="0" w:color="auto"/>
            <w:bottom w:val="none" w:sz="0" w:space="0" w:color="auto"/>
            <w:right w:val="none" w:sz="0" w:space="0" w:color="auto"/>
          </w:divBdr>
        </w:div>
        <w:div w:id="820384775">
          <w:marLeft w:val="0"/>
          <w:marRight w:val="0"/>
          <w:marTop w:val="0"/>
          <w:marBottom w:val="0"/>
          <w:divBdr>
            <w:top w:val="none" w:sz="0" w:space="0" w:color="auto"/>
            <w:left w:val="none" w:sz="0" w:space="0" w:color="auto"/>
            <w:bottom w:val="none" w:sz="0" w:space="0" w:color="auto"/>
            <w:right w:val="none" w:sz="0" w:space="0" w:color="auto"/>
          </w:divBdr>
        </w:div>
        <w:div w:id="1604679698">
          <w:marLeft w:val="0"/>
          <w:marRight w:val="0"/>
          <w:marTop w:val="0"/>
          <w:marBottom w:val="0"/>
          <w:divBdr>
            <w:top w:val="none" w:sz="0" w:space="0" w:color="auto"/>
            <w:left w:val="none" w:sz="0" w:space="0" w:color="auto"/>
            <w:bottom w:val="none" w:sz="0" w:space="0" w:color="auto"/>
            <w:right w:val="none" w:sz="0" w:space="0" w:color="auto"/>
          </w:divBdr>
        </w:div>
        <w:div w:id="32660513">
          <w:marLeft w:val="0"/>
          <w:marRight w:val="0"/>
          <w:marTop w:val="0"/>
          <w:marBottom w:val="0"/>
          <w:divBdr>
            <w:top w:val="none" w:sz="0" w:space="0" w:color="auto"/>
            <w:left w:val="none" w:sz="0" w:space="0" w:color="auto"/>
            <w:bottom w:val="none" w:sz="0" w:space="0" w:color="auto"/>
            <w:right w:val="none" w:sz="0" w:space="0" w:color="auto"/>
          </w:divBdr>
        </w:div>
        <w:div w:id="311834432">
          <w:marLeft w:val="0"/>
          <w:marRight w:val="0"/>
          <w:marTop w:val="0"/>
          <w:marBottom w:val="0"/>
          <w:divBdr>
            <w:top w:val="none" w:sz="0" w:space="0" w:color="auto"/>
            <w:left w:val="none" w:sz="0" w:space="0" w:color="auto"/>
            <w:bottom w:val="none" w:sz="0" w:space="0" w:color="auto"/>
            <w:right w:val="none" w:sz="0" w:space="0" w:color="auto"/>
          </w:divBdr>
        </w:div>
        <w:div w:id="922026693">
          <w:marLeft w:val="0"/>
          <w:marRight w:val="0"/>
          <w:marTop w:val="0"/>
          <w:marBottom w:val="0"/>
          <w:divBdr>
            <w:top w:val="none" w:sz="0" w:space="0" w:color="auto"/>
            <w:left w:val="none" w:sz="0" w:space="0" w:color="auto"/>
            <w:bottom w:val="none" w:sz="0" w:space="0" w:color="auto"/>
            <w:right w:val="none" w:sz="0" w:space="0" w:color="auto"/>
          </w:divBdr>
        </w:div>
        <w:div w:id="1269583177">
          <w:marLeft w:val="0"/>
          <w:marRight w:val="0"/>
          <w:marTop w:val="0"/>
          <w:marBottom w:val="0"/>
          <w:divBdr>
            <w:top w:val="none" w:sz="0" w:space="0" w:color="auto"/>
            <w:left w:val="none" w:sz="0" w:space="0" w:color="auto"/>
            <w:bottom w:val="none" w:sz="0" w:space="0" w:color="auto"/>
            <w:right w:val="none" w:sz="0" w:space="0" w:color="auto"/>
          </w:divBdr>
        </w:div>
        <w:div w:id="403336579">
          <w:marLeft w:val="0"/>
          <w:marRight w:val="0"/>
          <w:marTop w:val="0"/>
          <w:marBottom w:val="0"/>
          <w:divBdr>
            <w:top w:val="none" w:sz="0" w:space="0" w:color="auto"/>
            <w:left w:val="none" w:sz="0" w:space="0" w:color="auto"/>
            <w:bottom w:val="none" w:sz="0" w:space="0" w:color="auto"/>
            <w:right w:val="none" w:sz="0" w:space="0" w:color="auto"/>
          </w:divBdr>
        </w:div>
        <w:div w:id="1868056342">
          <w:marLeft w:val="0"/>
          <w:marRight w:val="0"/>
          <w:marTop w:val="0"/>
          <w:marBottom w:val="0"/>
          <w:divBdr>
            <w:top w:val="none" w:sz="0" w:space="0" w:color="auto"/>
            <w:left w:val="none" w:sz="0" w:space="0" w:color="auto"/>
            <w:bottom w:val="none" w:sz="0" w:space="0" w:color="auto"/>
            <w:right w:val="none" w:sz="0" w:space="0" w:color="auto"/>
          </w:divBdr>
        </w:div>
        <w:div w:id="898202004">
          <w:marLeft w:val="0"/>
          <w:marRight w:val="0"/>
          <w:marTop w:val="0"/>
          <w:marBottom w:val="0"/>
          <w:divBdr>
            <w:top w:val="none" w:sz="0" w:space="0" w:color="auto"/>
            <w:left w:val="none" w:sz="0" w:space="0" w:color="auto"/>
            <w:bottom w:val="none" w:sz="0" w:space="0" w:color="auto"/>
            <w:right w:val="none" w:sz="0" w:space="0" w:color="auto"/>
          </w:divBdr>
        </w:div>
        <w:div w:id="1419405675">
          <w:marLeft w:val="0"/>
          <w:marRight w:val="0"/>
          <w:marTop w:val="0"/>
          <w:marBottom w:val="0"/>
          <w:divBdr>
            <w:top w:val="none" w:sz="0" w:space="0" w:color="auto"/>
            <w:left w:val="none" w:sz="0" w:space="0" w:color="auto"/>
            <w:bottom w:val="none" w:sz="0" w:space="0" w:color="auto"/>
            <w:right w:val="none" w:sz="0" w:space="0" w:color="auto"/>
          </w:divBdr>
        </w:div>
        <w:div w:id="1341811305">
          <w:marLeft w:val="0"/>
          <w:marRight w:val="0"/>
          <w:marTop w:val="0"/>
          <w:marBottom w:val="0"/>
          <w:divBdr>
            <w:top w:val="none" w:sz="0" w:space="0" w:color="auto"/>
            <w:left w:val="none" w:sz="0" w:space="0" w:color="auto"/>
            <w:bottom w:val="none" w:sz="0" w:space="0" w:color="auto"/>
            <w:right w:val="none" w:sz="0" w:space="0" w:color="auto"/>
          </w:divBdr>
        </w:div>
        <w:div w:id="1915552668">
          <w:marLeft w:val="0"/>
          <w:marRight w:val="0"/>
          <w:marTop w:val="0"/>
          <w:marBottom w:val="0"/>
          <w:divBdr>
            <w:top w:val="none" w:sz="0" w:space="0" w:color="auto"/>
            <w:left w:val="none" w:sz="0" w:space="0" w:color="auto"/>
            <w:bottom w:val="none" w:sz="0" w:space="0" w:color="auto"/>
            <w:right w:val="none" w:sz="0" w:space="0" w:color="auto"/>
          </w:divBdr>
        </w:div>
        <w:div w:id="62484513">
          <w:marLeft w:val="0"/>
          <w:marRight w:val="0"/>
          <w:marTop w:val="0"/>
          <w:marBottom w:val="0"/>
          <w:divBdr>
            <w:top w:val="none" w:sz="0" w:space="0" w:color="auto"/>
            <w:left w:val="none" w:sz="0" w:space="0" w:color="auto"/>
            <w:bottom w:val="none" w:sz="0" w:space="0" w:color="auto"/>
            <w:right w:val="none" w:sz="0" w:space="0" w:color="auto"/>
          </w:divBdr>
        </w:div>
        <w:div w:id="1323703574">
          <w:marLeft w:val="0"/>
          <w:marRight w:val="0"/>
          <w:marTop w:val="0"/>
          <w:marBottom w:val="0"/>
          <w:divBdr>
            <w:top w:val="none" w:sz="0" w:space="0" w:color="auto"/>
            <w:left w:val="none" w:sz="0" w:space="0" w:color="auto"/>
            <w:bottom w:val="none" w:sz="0" w:space="0" w:color="auto"/>
            <w:right w:val="none" w:sz="0" w:space="0" w:color="auto"/>
          </w:divBdr>
        </w:div>
        <w:div w:id="1880627218">
          <w:marLeft w:val="0"/>
          <w:marRight w:val="0"/>
          <w:marTop w:val="0"/>
          <w:marBottom w:val="0"/>
          <w:divBdr>
            <w:top w:val="none" w:sz="0" w:space="0" w:color="auto"/>
            <w:left w:val="none" w:sz="0" w:space="0" w:color="auto"/>
            <w:bottom w:val="none" w:sz="0" w:space="0" w:color="auto"/>
            <w:right w:val="none" w:sz="0" w:space="0" w:color="auto"/>
          </w:divBdr>
        </w:div>
        <w:div w:id="59599469">
          <w:marLeft w:val="0"/>
          <w:marRight w:val="0"/>
          <w:marTop w:val="0"/>
          <w:marBottom w:val="0"/>
          <w:divBdr>
            <w:top w:val="none" w:sz="0" w:space="0" w:color="auto"/>
            <w:left w:val="none" w:sz="0" w:space="0" w:color="auto"/>
            <w:bottom w:val="none" w:sz="0" w:space="0" w:color="auto"/>
            <w:right w:val="none" w:sz="0" w:space="0" w:color="auto"/>
          </w:divBdr>
        </w:div>
        <w:div w:id="2110541864">
          <w:marLeft w:val="0"/>
          <w:marRight w:val="0"/>
          <w:marTop w:val="0"/>
          <w:marBottom w:val="0"/>
          <w:divBdr>
            <w:top w:val="none" w:sz="0" w:space="0" w:color="auto"/>
            <w:left w:val="none" w:sz="0" w:space="0" w:color="auto"/>
            <w:bottom w:val="none" w:sz="0" w:space="0" w:color="auto"/>
            <w:right w:val="none" w:sz="0" w:space="0" w:color="auto"/>
          </w:divBdr>
        </w:div>
        <w:div w:id="1027680271">
          <w:marLeft w:val="0"/>
          <w:marRight w:val="0"/>
          <w:marTop w:val="0"/>
          <w:marBottom w:val="0"/>
          <w:divBdr>
            <w:top w:val="none" w:sz="0" w:space="0" w:color="auto"/>
            <w:left w:val="none" w:sz="0" w:space="0" w:color="auto"/>
            <w:bottom w:val="none" w:sz="0" w:space="0" w:color="auto"/>
            <w:right w:val="none" w:sz="0" w:space="0" w:color="auto"/>
          </w:divBdr>
        </w:div>
        <w:div w:id="1506507600">
          <w:marLeft w:val="0"/>
          <w:marRight w:val="0"/>
          <w:marTop w:val="0"/>
          <w:marBottom w:val="0"/>
          <w:divBdr>
            <w:top w:val="none" w:sz="0" w:space="0" w:color="auto"/>
            <w:left w:val="none" w:sz="0" w:space="0" w:color="auto"/>
            <w:bottom w:val="none" w:sz="0" w:space="0" w:color="auto"/>
            <w:right w:val="none" w:sz="0" w:space="0" w:color="auto"/>
          </w:divBdr>
        </w:div>
        <w:div w:id="1314336197">
          <w:marLeft w:val="0"/>
          <w:marRight w:val="0"/>
          <w:marTop w:val="0"/>
          <w:marBottom w:val="0"/>
          <w:divBdr>
            <w:top w:val="none" w:sz="0" w:space="0" w:color="auto"/>
            <w:left w:val="none" w:sz="0" w:space="0" w:color="auto"/>
            <w:bottom w:val="none" w:sz="0" w:space="0" w:color="auto"/>
            <w:right w:val="none" w:sz="0" w:space="0" w:color="auto"/>
          </w:divBdr>
        </w:div>
        <w:div w:id="1861582702">
          <w:marLeft w:val="0"/>
          <w:marRight w:val="0"/>
          <w:marTop w:val="0"/>
          <w:marBottom w:val="0"/>
          <w:divBdr>
            <w:top w:val="none" w:sz="0" w:space="0" w:color="auto"/>
            <w:left w:val="none" w:sz="0" w:space="0" w:color="auto"/>
            <w:bottom w:val="none" w:sz="0" w:space="0" w:color="auto"/>
            <w:right w:val="none" w:sz="0" w:space="0" w:color="auto"/>
          </w:divBdr>
        </w:div>
        <w:div w:id="1608848295">
          <w:marLeft w:val="0"/>
          <w:marRight w:val="0"/>
          <w:marTop w:val="0"/>
          <w:marBottom w:val="0"/>
          <w:divBdr>
            <w:top w:val="none" w:sz="0" w:space="0" w:color="auto"/>
            <w:left w:val="none" w:sz="0" w:space="0" w:color="auto"/>
            <w:bottom w:val="none" w:sz="0" w:space="0" w:color="auto"/>
            <w:right w:val="none" w:sz="0" w:space="0" w:color="auto"/>
          </w:divBdr>
        </w:div>
        <w:div w:id="1986424716">
          <w:marLeft w:val="0"/>
          <w:marRight w:val="0"/>
          <w:marTop w:val="0"/>
          <w:marBottom w:val="0"/>
          <w:divBdr>
            <w:top w:val="none" w:sz="0" w:space="0" w:color="auto"/>
            <w:left w:val="none" w:sz="0" w:space="0" w:color="auto"/>
            <w:bottom w:val="none" w:sz="0" w:space="0" w:color="auto"/>
            <w:right w:val="none" w:sz="0" w:space="0" w:color="auto"/>
          </w:divBdr>
        </w:div>
        <w:div w:id="167015785">
          <w:marLeft w:val="0"/>
          <w:marRight w:val="0"/>
          <w:marTop w:val="0"/>
          <w:marBottom w:val="0"/>
          <w:divBdr>
            <w:top w:val="none" w:sz="0" w:space="0" w:color="auto"/>
            <w:left w:val="none" w:sz="0" w:space="0" w:color="auto"/>
            <w:bottom w:val="none" w:sz="0" w:space="0" w:color="auto"/>
            <w:right w:val="none" w:sz="0" w:space="0" w:color="auto"/>
          </w:divBdr>
        </w:div>
        <w:div w:id="1612542084">
          <w:marLeft w:val="0"/>
          <w:marRight w:val="0"/>
          <w:marTop w:val="0"/>
          <w:marBottom w:val="0"/>
          <w:divBdr>
            <w:top w:val="none" w:sz="0" w:space="0" w:color="auto"/>
            <w:left w:val="none" w:sz="0" w:space="0" w:color="auto"/>
            <w:bottom w:val="none" w:sz="0" w:space="0" w:color="auto"/>
            <w:right w:val="none" w:sz="0" w:space="0" w:color="auto"/>
          </w:divBdr>
        </w:div>
        <w:div w:id="862203659">
          <w:marLeft w:val="0"/>
          <w:marRight w:val="0"/>
          <w:marTop w:val="0"/>
          <w:marBottom w:val="0"/>
          <w:divBdr>
            <w:top w:val="none" w:sz="0" w:space="0" w:color="auto"/>
            <w:left w:val="none" w:sz="0" w:space="0" w:color="auto"/>
            <w:bottom w:val="none" w:sz="0" w:space="0" w:color="auto"/>
            <w:right w:val="none" w:sz="0" w:space="0" w:color="auto"/>
          </w:divBdr>
        </w:div>
        <w:div w:id="1578325506">
          <w:marLeft w:val="0"/>
          <w:marRight w:val="0"/>
          <w:marTop w:val="0"/>
          <w:marBottom w:val="0"/>
          <w:divBdr>
            <w:top w:val="none" w:sz="0" w:space="0" w:color="auto"/>
            <w:left w:val="none" w:sz="0" w:space="0" w:color="auto"/>
            <w:bottom w:val="none" w:sz="0" w:space="0" w:color="auto"/>
            <w:right w:val="none" w:sz="0" w:space="0" w:color="auto"/>
          </w:divBdr>
        </w:div>
        <w:div w:id="895045025">
          <w:marLeft w:val="0"/>
          <w:marRight w:val="0"/>
          <w:marTop w:val="0"/>
          <w:marBottom w:val="0"/>
          <w:divBdr>
            <w:top w:val="none" w:sz="0" w:space="0" w:color="auto"/>
            <w:left w:val="none" w:sz="0" w:space="0" w:color="auto"/>
            <w:bottom w:val="none" w:sz="0" w:space="0" w:color="auto"/>
            <w:right w:val="none" w:sz="0" w:space="0" w:color="auto"/>
          </w:divBdr>
        </w:div>
        <w:div w:id="1167596214">
          <w:marLeft w:val="0"/>
          <w:marRight w:val="0"/>
          <w:marTop w:val="0"/>
          <w:marBottom w:val="0"/>
          <w:divBdr>
            <w:top w:val="none" w:sz="0" w:space="0" w:color="auto"/>
            <w:left w:val="none" w:sz="0" w:space="0" w:color="auto"/>
            <w:bottom w:val="none" w:sz="0" w:space="0" w:color="auto"/>
            <w:right w:val="none" w:sz="0" w:space="0" w:color="auto"/>
          </w:divBdr>
        </w:div>
        <w:div w:id="1245845071">
          <w:marLeft w:val="0"/>
          <w:marRight w:val="0"/>
          <w:marTop w:val="0"/>
          <w:marBottom w:val="0"/>
          <w:divBdr>
            <w:top w:val="none" w:sz="0" w:space="0" w:color="auto"/>
            <w:left w:val="none" w:sz="0" w:space="0" w:color="auto"/>
            <w:bottom w:val="none" w:sz="0" w:space="0" w:color="auto"/>
            <w:right w:val="none" w:sz="0" w:space="0" w:color="auto"/>
          </w:divBdr>
        </w:div>
        <w:div w:id="1608389299">
          <w:marLeft w:val="0"/>
          <w:marRight w:val="0"/>
          <w:marTop w:val="0"/>
          <w:marBottom w:val="0"/>
          <w:divBdr>
            <w:top w:val="none" w:sz="0" w:space="0" w:color="auto"/>
            <w:left w:val="none" w:sz="0" w:space="0" w:color="auto"/>
            <w:bottom w:val="none" w:sz="0" w:space="0" w:color="auto"/>
            <w:right w:val="none" w:sz="0" w:space="0" w:color="auto"/>
          </w:divBdr>
        </w:div>
        <w:div w:id="1676810404">
          <w:marLeft w:val="0"/>
          <w:marRight w:val="0"/>
          <w:marTop w:val="0"/>
          <w:marBottom w:val="0"/>
          <w:divBdr>
            <w:top w:val="none" w:sz="0" w:space="0" w:color="auto"/>
            <w:left w:val="none" w:sz="0" w:space="0" w:color="auto"/>
            <w:bottom w:val="none" w:sz="0" w:space="0" w:color="auto"/>
            <w:right w:val="none" w:sz="0" w:space="0" w:color="auto"/>
          </w:divBdr>
        </w:div>
        <w:div w:id="1250695420">
          <w:marLeft w:val="0"/>
          <w:marRight w:val="0"/>
          <w:marTop w:val="0"/>
          <w:marBottom w:val="0"/>
          <w:divBdr>
            <w:top w:val="none" w:sz="0" w:space="0" w:color="auto"/>
            <w:left w:val="none" w:sz="0" w:space="0" w:color="auto"/>
            <w:bottom w:val="none" w:sz="0" w:space="0" w:color="auto"/>
            <w:right w:val="none" w:sz="0" w:space="0" w:color="auto"/>
          </w:divBdr>
        </w:div>
        <w:div w:id="334187488">
          <w:marLeft w:val="0"/>
          <w:marRight w:val="0"/>
          <w:marTop w:val="0"/>
          <w:marBottom w:val="0"/>
          <w:divBdr>
            <w:top w:val="none" w:sz="0" w:space="0" w:color="auto"/>
            <w:left w:val="none" w:sz="0" w:space="0" w:color="auto"/>
            <w:bottom w:val="none" w:sz="0" w:space="0" w:color="auto"/>
            <w:right w:val="none" w:sz="0" w:space="0" w:color="auto"/>
          </w:divBdr>
        </w:div>
        <w:div w:id="1924796923">
          <w:marLeft w:val="0"/>
          <w:marRight w:val="0"/>
          <w:marTop w:val="0"/>
          <w:marBottom w:val="0"/>
          <w:divBdr>
            <w:top w:val="none" w:sz="0" w:space="0" w:color="auto"/>
            <w:left w:val="none" w:sz="0" w:space="0" w:color="auto"/>
            <w:bottom w:val="none" w:sz="0" w:space="0" w:color="auto"/>
            <w:right w:val="none" w:sz="0" w:space="0" w:color="auto"/>
          </w:divBdr>
        </w:div>
        <w:div w:id="1577352752">
          <w:marLeft w:val="0"/>
          <w:marRight w:val="0"/>
          <w:marTop w:val="0"/>
          <w:marBottom w:val="0"/>
          <w:divBdr>
            <w:top w:val="none" w:sz="0" w:space="0" w:color="auto"/>
            <w:left w:val="none" w:sz="0" w:space="0" w:color="auto"/>
            <w:bottom w:val="none" w:sz="0" w:space="0" w:color="auto"/>
            <w:right w:val="none" w:sz="0" w:space="0" w:color="auto"/>
          </w:divBdr>
        </w:div>
        <w:div w:id="565527729">
          <w:marLeft w:val="0"/>
          <w:marRight w:val="0"/>
          <w:marTop w:val="0"/>
          <w:marBottom w:val="0"/>
          <w:divBdr>
            <w:top w:val="none" w:sz="0" w:space="0" w:color="auto"/>
            <w:left w:val="none" w:sz="0" w:space="0" w:color="auto"/>
            <w:bottom w:val="none" w:sz="0" w:space="0" w:color="auto"/>
            <w:right w:val="none" w:sz="0" w:space="0" w:color="auto"/>
          </w:divBdr>
        </w:div>
        <w:div w:id="1467702446">
          <w:marLeft w:val="0"/>
          <w:marRight w:val="0"/>
          <w:marTop w:val="0"/>
          <w:marBottom w:val="0"/>
          <w:divBdr>
            <w:top w:val="none" w:sz="0" w:space="0" w:color="auto"/>
            <w:left w:val="none" w:sz="0" w:space="0" w:color="auto"/>
            <w:bottom w:val="none" w:sz="0" w:space="0" w:color="auto"/>
            <w:right w:val="none" w:sz="0" w:space="0" w:color="auto"/>
          </w:divBdr>
        </w:div>
        <w:div w:id="474952565">
          <w:marLeft w:val="0"/>
          <w:marRight w:val="0"/>
          <w:marTop w:val="0"/>
          <w:marBottom w:val="0"/>
          <w:divBdr>
            <w:top w:val="none" w:sz="0" w:space="0" w:color="auto"/>
            <w:left w:val="none" w:sz="0" w:space="0" w:color="auto"/>
            <w:bottom w:val="none" w:sz="0" w:space="0" w:color="auto"/>
            <w:right w:val="none" w:sz="0" w:space="0" w:color="auto"/>
          </w:divBdr>
        </w:div>
        <w:div w:id="449933520">
          <w:marLeft w:val="0"/>
          <w:marRight w:val="0"/>
          <w:marTop w:val="0"/>
          <w:marBottom w:val="0"/>
          <w:divBdr>
            <w:top w:val="none" w:sz="0" w:space="0" w:color="auto"/>
            <w:left w:val="none" w:sz="0" w:space="0" w:color="auto"/>
            <w:bottom w:val="none" w:sz="0" w:space="0" w:color="auto"/>
            <w:right w:val="none" w:sz="0" w:space="0" w:color="auto"/>
          </w:divBdr>
        </w:div>
        <w:div w:id="1971007956">
          <w:marLeft w:val="0"/>
          <w:marRight w:val="0"/>
          <w:marTop w:val="0"/>
          <w:marBottom w:val="0"/>
          <w:divBdr>
            <w:top w:val="none" w:sz="0" w:space="0" w:color="auto"/>
            <w:left w:val="none" w:sz="0" w:space="0" w:color="auto"/>
            <w:bottom w:val="none" w:sz="0" w:space="0" w:color="auto"/>
            <w:right w:val="none" w:sz="0" w:space="0" w:color="auto"/>
          </w:divBdr>
        </w:div>
        <w:div w:id="928276965">
          <w:marLeft w:val="0"/>
          <w:marRight w:val="0"/>
          <w:marTop w:val="0"/>
          <w:marBottom w:val="0"/>
          <w:divBdr>
            <w:top w:val="none" w:sz="0" w:space="0" w:color="auto"/>
            <w:left w:val="none" w:sz="0" w:space="0" w:color="auto"/>
            <w:bottom w:val="none" w:sz="0" w:space="0" w:color="auto"/>
            <w:right w:val="none" w:sz="0" w:space="0" w:color="auto"/>
          </w:divBdr>
        </w:div>
        <w:div w:id="1029061690">
          <w:marLeft w:val="0"/>
          <w:marRight w:val="0"/>
          <w:marTop w:val="0"/>
          <w:marBottom w:val="0"/>
          <w:divBdr>
            <w:top w:val="none" w:sz="0" w:space="0" w:color="auto"/>
            <w:left w:val="none" w:sz="0" w:space="0" w:color="auto"/>
            <w:bottom w:val="none" w:sz="0" w:space="0" w:color="auto"/>
            <w:right w:val="none" w:sz="0" w:space="0" w:color="auto"/>
          </w:divBdr>
        </w:div>
        <w:div w:id="662784113">
          <w:marLeft w:val="0"/>
          <w:marRight w:val="0"/>
          <w:marTop w:val="0"/>
          <w:marBottom w:val="0"/>
          <w:divBdr>
            <w:top w:val="none" w:sz="0" w:space="0" w:color="auto"/>
            <w:left w:val="none" w:sz="0" w:space="0" w:color="auto"/>
            <w:bottom w:val="none" w:sz="0" w:space="0" w:color="auto"/>
            <w:right w:val="none" w:sz="0" w:space="0" w:color="auto"/>
          </w:divBdr>
        </w:div>
        <w:div w:id="579944813">
          <w:marLeft w:val="0"/>
          <w:marRight w:val="0"/>
          <w:marTop w:val="0"/>
          <w:marBottom w:val="0"/>
          <w:divBdr>
            <w:top w:val="none" w:sz="0" w:space="0" w:color="auto"/>
            <w:left w:val="none" w:sz="0" w:space="0" w:color="auto"/>
            <w:bottom w:val="none" w:sz="0" w:space="0" w:color="auto"/>
            <w:right w:val="none" w:sz="0" w:space="0" w:color="auto"/>
          </w:divBdr>
        </w:div>
        <w:div w:id="132410909">
          <w:marLeft w:val="0"/>
          <w:marRight w:val="0"/>
          <w:marTop w:val="0"/>
          <w:marBottom w:val="0"/>
          <w:divBdr>
            <w:top w:val="none" w:sz="0" w:space="0" w:color="auto"/>
            <w:left w:val="none" w:sz="0" w:space="0" w:color="auto"/>
            <w:bottom w:val="none" w:sz="0" w:space="0" w:color="auto"/>
            <w:right w:val="none" w:sz="0" w:space="0" w:color="auto"/>
          </w:divBdr>
        </w:div>
        <w:div w:id="1716468398">
          <w:marLeft w:val="0"/>
          <w:marRight w:val="0"/>
          <w:marTop w:val="0"/>
          <w:marBottom w:val="0"/>
          <w:divBdr>
            <w:top w:val="none" w:sz="0" w:space="0" w:color="auto"/>
            <w:left w:val="none" w:sz="0" w:space="0" w:color="auto"/>
            <w:bottom w:val="none" w:sz="0" w:space="0" w:color="auto"/>
            <w:right w:val="none" w:sz="0" w:space="0" w:color="auto"/>
          </w:divBdr>
        </w:div>
        <w:div w:id="1285236910">
          <w:marLeft w:val="0"/>
          <w:marRight w:val="0"/>
          <w:marTop w:val="0"/>
          <w:marBottom w:val="0"/>
          <w:divBdr>
            <w:top w:val="none" w:sz="0" w:space="0" w:color="auto"/>
            <w:left w:val="none" w:sz="0" w:space="0" w:color="auto"/>
            <w:bottom w:val="none" w:sz="0" w:space="0" w:color="auto"/>
            <w:right w:val="none" w:sz="0" w:space="0" w:color="auto"/>
          </w:divBdr>
        </w:div>
        <w:div w:id="494493743">
          <w:marLeft w:val="0"/>
          <w:marRight w:val="0"/>
          <w:marTop w:val="0"/>
          <w:marBottom w:val="0"/>
          <w:divBdr>
            <w:top w:val="none" w:sz="0" w:space="0" w:color="auto"/>
            <w:left w:val="none" w:sz="0" w:space="0" w:color="auto"/>
            <w:bottom w:val="none" w:sz="0" w:space="0" w:color="auto"/>
            <w:right w:val="none" w:sz="0" w:space="0" w:color="auto"/>
          </w:divBdr>
        </w:div>
        <w:div w:id="570236256">
          <w:marLeft w:val="0"/>
          <w:marRight w:val="0"/>
          <w:marTop w:val="0"/>
          <w:marBottom w:val="0"/>
          <w:divBdr>
            <w:top w:val="none" w:sz="0" w:space="0" w:color="auto"/>
            <w:left w:val="none" w:sz="0" w:space="0" w:color="auto"/>
            <w:bottom w:val="none" w:sz="0" w:space="0" w:color="auto"/>
            <w:right w:val="none" w:sz="0" w:space="0" w:color="auto"/>
          </w:divBdr>
        </w:div>
        <w:div w:id="2089837416">
          <w:marLeft w:val="0"/>
          <w:marRight w:val="0"/>
          <w:marTop w:val="0"/>
          <w:marBottom w:val="0"/>
          <w:divBdr>
            <w:top w:val="none" w:sz="0" w:space="0" w:color="auto"/>
            <w:left w:val="none" w:sz="0" w:space="0" w:color="auto"/>
            <w:bottom w:val="none" w:sz="0" w:space="0" w:color="auto"/>
            <w:right w:val="none" w:sz="0" w:space="0" w:color="auto"/>
          </w:divBdr>
        </w:div>
        <w:div w:id="991181804">
          <w:marLeft w:val="0"/>
          <w:marRight w:val="0"/>
          <w:marTop w:val="0"/>
          <w:marBottom w:val="0"/>
          <w:divBdr>
            <w:top w:val="none" w:sz="0" w:space="0" w:color="auto"/>
            <w:left w:val="none" w:sz="0" w:space="0" w:color="auto"/>
            <w:bottom w:val="none" w:sz="0" w:space="0" w:color="auto"/>
            <w:right w:val="none" w:sz="0" w:space="0" w:color="auto"/>
          </w:divBdr>
        </w:div>
        <w:div w:id="1488396780">
          <w:marLeft w:val="0"/>
          <w:marRight w:val="0"/>
          <w:marTop w:val="0"/>
          <w:marBottom w:val="0"/>
          <w:divBdr>
            <w:top w:val="none" w:sz="0" w:space="0" w:color="auto"/>
            <w:left w:val="none" w:sz="0" w:space="0" w:color="auto"/>
            <w:bottom w:val="none" w:sz="0" w:space="0" w:color="auto"/>
            <w:right w:val="none" w:sz="0" w:space="0" w:color="auto"/>
          </w:divBdr>
        </w:div>
        <w:div w:id="1947424594">
          <w:marLeft w:val="0"/>
          <w:marRight w:val="0"/>
          <w:marTop w:val="0"/>
          <w:marBottom w:val="0"/>
          <w:divBdr>
            <w:top w:val="none" w:sz="0" w:space="0" w:color="auto"/>
            <w:left w:val="none" w:sz="0" w:space="0" w:color="auto"/>
            <w:bottom w:val="none" w:sz="0" w:space="0" w:color="auto"/>
            <w:right w:val="none" w:sz="0" w:space="0" w:color="auto"/>
          </w:divBdr>
        </w:div>
        <w:div w:id="317660542">
          <w:marLeft w:val="0"/>
          <w:marRight w:val="0"/>
          <w:marTop w:val="0"/>
          <w:marBottom w:val="0"/>
          <w:divBdr>
            <w:top w:val="none" w:sz="0" w:space="0" w:color="auto"/>
            <w:left w:val="none" w:sz="0" w:space="0" w:color="auto"/>
            <w:bottom w:val="none" w:sz="0" w:space="0" w:color="auto"/>
            <w:right w:val="none" w:sz="0" w:space="0" w:color="auto"/>
          </w:divBdr>
        </w:div>
        <w:div w:id="2029791066">
          <w:marLeft w:val="0"/>
          <w:marRight w:val="0"/>
          <w:marTop w:val="0"/>
          <w:marBottom w:val="0"/>
          <w:divBdr>
            <w:top w:val="none" w:sz="0" w:space="0" w:color="auto"/>
            <w:left w:val="none" w:sz="0" w:space="0" w:color="auto"/>
            <w:bottom w:val="none" w:sz="0" w:space="0" w:color="auto"/>
            <w:right w:val="none" w:sz="0" w:space="0" w:color="auto"/>
          </w:divBdr>
        </w:div>
        <w:div w:id="1130055544">
          <w:marLeft w:val="0"/>
          <w:marRight w:val="0"/>
          <w:marTop w:val="0"/>
          <w:marBottom w:val="0"/>
          <w:divBdr>
            <w:top w:val="none" w:sz="0" w:space="0" w:color="auto"/>
            <w:left w:val="none" w:sz="0" w:space="0" w:color="auto"/>
            <w:bottom w:val="none" w:sz="0" w:space="0" w:color="auto"/>
            <w:right w:val="none" w:sz="0" w:space="0" w:color="auto"/>
          </w:divBdr>
        </w:div>
        <w:div w:id="1697272494">
          <w:marLeft w:val="0"/>
          <w:marRight w:val="0"/>
          <w:marTop w:val="0"/>
          <w:marBottom w:val="0"/>
          <w:divBdr>
            <w:top w:val="none" w:sz="0" w:space="0" w:color="auto"/>
            <w:left w:val="none" w:sz="0" w:space="0" w:color="auto"/>
            <w:bottom w:val="none" w:sz="0" w:space="0" w:color="auto"/>
            <w:right w:val="none" w:sz="0" w:space="0" w:color="auto"/>
          </w:divBdr>
        </w:div>
        <w:div w:id="236940643">
          <w:marLeft w:val="0"/>
          <w:marRight w:val="0"/>
          <w:marTop w:val="0"/>
          <w:marBottom w:val="0"/>
          <w:divBdr>
            <w:top w:val="none" w:sz="0" w:space="0" w:color="auto"/>
            <w:left w:val="none" w:sz="0" w:space="0" w:color="auto"/>
            <w:bottom w:val="none" w:sz="0" w:space="0" w:color="auto"/>
            <w:right w:val="none" w:sz="0" w:space="0" w:color="auto"/>
          </w:divBdr>
        </w:div>
        <w:div w:id="428622167">
          <w:marLeft w:val="0"/>
          <w:marRight w:val="0"/>
          <w:marTop w:val="0"/>
          <w:marBottom w:val="0"/>
          <w:divBdr>
            <w:top w:val="none" w:sz="0" w:space="0" w:color="auto"/>
            <w:left w:val="none" w:sz="0" w:space="0" w:color="auto"/>
            <w:bottom w:val="none" w:sz="0" w:space="0" w:color="auto"/>
            <w:right w:val="none" w:sz="0" w:space="0" w:color="auto"/>
          </w:divBdr>
        </w:div>
        <w:div w:id="1292399730">
          <w:marLeft w:val="0"/>
          <w:marRight w:val="0"/>
          <w:marTop w:val="0"/>
          <w:marBottom w:val="0"/>
          <w:divBdr>
            <w:top w:val="none" w:sz="0" w:space="0" w:color="auto"/>
            <w:left w:val="none" w:sz="0" w:space="0" w:color="auto"/>
            <w:bottom w:val="none" w:sz="0" w:space="0" w:color="auto"/>
            <w:right w:val="none" w:sz="0" w:space="0" w:color="auto"/>
          </w:divBdr>
        </w:div>
        <w:div w:id="1959485989">
          <w:marLeft w:val="0"/>
          <w:marRight w:val="0"/>
          <w:marTop w:val="0"/>
          <w:marBottom w:val="0"/>
          <w:divBdr>
            <w:top w:val="none" w:sz="0" w:space="0" w:color="auto"/>
            <w:left w:val="none" w:sz="0" w:space="0" w:color="auto"/>
            <w:bottom w:val="none" w:sz="0" w:space="0" w:color="auto"/>
            <w:right w:val="none" w:sz="0" w:space="0" w:color="auto"/>
          </w:divBdr>
        </w:div>
        <w:div w:id="1024749314">
          <w:marLeft w:val="0"/>
          <w:marRight w:val="0"/>
          <w:marTop w:val="0"/>
          <w:marBottom w:val="0"/>
          <w:divBdr>
            <w:top w:val="none" w:sz="0" w:space="0" w:color="auto"/>
            <w:left w:val="none" w:sz="0" w:space="0" w:color="auto"/>
            <w:bottom w:val="none" w:sz="0" w:space="0" w:color="auto"/>
            <w:right w:val="none" w:sz="0" w:space="0" w:color="auto"/>
          </w:divBdr>
        </w:div>
        <w:div w:id="1415322486">
          <w:marLeft w:val="0"/>
          <w:marRight w:val="0"/>
          <w:marTop w:val="0"/>
          <w:marBottom w:val="0"/>
          <w:divBdr>
            <w:top w:val="none" w:sz="0" w:space="0" w:color="auto"/>
            <w:left w:val="none" w:sz="0" w:space="0" w:color="auto"/>
            <w:bottom w:val="none" w:sz="0" w:space="0" w:color="auto"/>
            <w:right w:val="none" w:sz="0" w:space="0" w:color="auto"/>
          </w:divBdr>
        </w:div>
        <w:div w:id="434640618">
          <w:marLeft w:val="0"/>
          <w:marRight w:val="0"/>
          <w:marTop w:val="0"/>
          <w:marBottom w:val="0"/>
          <w:divBdr>
            <w:top w:val="none" w:sz="0" w:space="0" w:color="auto"/>
            <w:left w:val="none" w:sz="0" w:space="0" w:color="auto"/>
            <w:bottom w:val="none" w:sz="0" w:space="0" w:color="auto"/>
            <w:right w:val="none" w:sz="0" w:space="0" w:color="auto"/>
          </w:divBdr>
        </w:div>
        <w:div w:id="548103842">
          <w:marLeft w:val="0"/>
          <w:marRight w:val="0"/>
          <w:marTop w:val="0"/>
          <w:marBottom w:val="0"/>
          <w:divBdr>
            <w:top w:val="none" w:sz="0" w:space="0" w:color="auto"/>
            <w:left w:val="none" w:sz="0" w:space="0" w:color="auto"/>
            <w:bottom w:val="none" w:sz="0" w:space="0" w:color="auto"/>
            <w:right w:val="none" w:sz="0" w:space="0" w:color="auto"/>
          </w:divBdr>
        </w:div>
        <w:div w:id="61299557">
          <w:marLeft w:val="0"/>
          <w:marRight w:val="0"/>
          <w:marTop w:val="0"/>
          <w:marBottom w:val="0"/>
          <w:divBdr>
            <w:top w:val="none" w:sz="0" w:space="0" w:color="auto"/>
            <w:left w:val="none" w:sz="0" w:space="0" w:color="auto"/>
            <w:bottom w:val="none" w:sz="0" w:space="0" w:color="auto"/>
            <w:right w:val="none" w:sz="0" w:space="0" w:color="auto"/>
          </w:divBdr>
        </w:div>
        <w:div w:id="1477606638">
          <w:marLeft w:val="0"/>
          <w:marRight w:val="0"/>
          <w:marTop w:val="0"/>
          <w:marBottom w:val="0"/>
          <w:divBdr>
            <w:top w:val="none" w:sz="0" w:space="0" w:color="auto"/>
            <w:left w:val="none" w:sz="0" w:space="0" w:color="auto"/>
            <w:bottom w:val="none" w:sz="0" w:space="0" w:color="auto"/>
            <w:right w:val="none" w:sz="0" w:space="0" w:color="auto"/>
          </w:divBdr>
        </w:div>
        <w:div w:id="1600217921">
          <w:marLeft w:val="0"/>
          <w:marRight w:val="0"/>
          <w:marTop w:val="0"/>
          <w:marBottom w:val="0"/>
          <w:divBdr>
            <w:top w:val="none" w:sz="0" w:space="0" w:color="auto"/>
            <w:left w:val="none" w:sz="0" w:space="0" w:color="auto"/>
            <w:bottom w:val="none" w:sz="0" w:space="0" w:color="auto"/>
            <w:right w:val="none" w:sz="0" w:space="0" w:color="auto"/>
          </w:divBdr>
        </w:div>
        <w:div w:id="1340740287">
          <w:marLeft w:val="0"/>
          <w:marRight w:val="0"/>
          <w:marTop w:val="0"/>
          <w:marBottom w:val="0"/>
          <w:divBdr>
            <w:top w:val="none" w:sz="0" w:space="0" w:color="auto"/>
            <w:left w:val="none" w:sz="0" w:space="0" w:color="auto"/>
            <w:bottom w:val="none" w:sz="0" w:space="0" w:color="auto"/>
            <w:right w:val="none" w:sz="0" w:space="0" w:color="auto"/>
          </w:divBdr>
        </w:div>
        <w:div w:id="1115170547">
          <w:marLeft w:val="0"/>
          <w:marRight w:val="0"/>
          <w:marTop w:val="0"/>
          <w:marBottom w:val="0"/>
          <w:divBdr>
            <w:top w:val="none" w:sz="0" w:space="0" w:color="auto"/>
            <w:left w:val="none" w:sz="0" w:space="0" w:color="auto"/>
            <w:bottom w:val="none" w:sz="0" w:space="0" w:color="auto"/>
            <w:right w:val="none" w:sz="0" w:space="0" w:color="auto"/>
          </w:divBdr>
        </w:div>
        <w:div w:id="1002857861">
          <w:marLeft w:val="0"/>
          <w:marRight w:val="0"/>
          <w:marTop w:val="0"/>
          <w:marBottom w:val="0"/>
          <w:divBdr>
            <w:top w:val="none" w:sz="0" w:space="0" w:color="auto"/>
            <w:left w:val="none" w:sz="0" w:space="0" w:color="auto"/>
            <w:bottom w:val="none" w:sz="0" w:space="0" w:color="auto"/>
            <w:right w:val="none" w:sz="0" w:space="0" w:color="auto"/>
          </w:divBdr>
        </w:div>
        <w:div w:id="883180253">
          <w:marLeft w:val="0"/>
          <w:marRight w:val="0"/>
          <w:marTop w:val="0"/>
          <w:marBottom w:val="0"/>
          <w:divBdr>
            <w:top w:val="none" w:sz="0" w:space="0" w:color="auto"/>
            <w:left w:val="none" w:sz="0" w:space="0" w:color="auto"/>
            <w:bottom w:val="none" w:sz="0" w:space="0" w:color="auto"/>
            <w:right w:val="none" w:sz="0" w:space="0" w:color="auto"/>
          </w:divBdr>
        </w:div>
        <w:div w:id="942885272">
          <w:marLeft w:val="0"/>
          <w:marRight w:val="0"/>
          <w:marTop w:val="0"/>
          <w:marBottom w:val="0"/>
          <w:divBdr>
            <w:top w:val="none" w:sz="0" w:space="0" w:color="auto"/>
            <w:left w:val="none" w:sz="0" w:space="0" w:color="auto"/>
            <w:bottom w:val="none" w:sz="0" w:space="0" w:color="auto"/>
            <w:right w:val="none" w:sz="0" w:space="0" w:color="auto"/>
          </w:divBdr>
        </w:div>
        <w:div w:id="1490244359">
          <w:marLeft w:val="0"/>
          <w:marRight w:val="0"/>
          <w:marTop w:val="0"/>
          <w:marBottom w:val="0"/>
          <w:divBdr>
            <w:top w:val="none" w:sz="0" w:space="0" w:color="auto"/>
            <w:left w:val="none" w:sz="0" w:space="0" w:color="auto"/>
            <w:bottom w:val="none" w:sz="0" w:space="0" w:color="auto"/>
            <w:right w:val="none" w:sz="0" w:space="0" w:color="auto"/>
          </w:divBdr>
        </w:div>
        <w:div w:id="1137912044">
          <w:marLeft w:val="0"/>
          <w:marRight w:val="0"/>
          <w:marTop w:val="0"/>
          <w:marBottom w:val="0"/>
          <w:divBdr>
            <w:top w:val="none" w:sz="0" w:space="0" w:color="auto"/>
            <w:left w:val="none" w:sz="0" w:space="0" w:color="auto"/>
            <w:bottom w:val="none" w:sz="0" w:space="0" w:color="auto"/>
            <w:right w:val="none" w:sz="0" w:space="0" w:color="auto"/>
          </w:divBdr>
        </w:div>
        <w:div w:id="1978684333">
          <w:marLeft w:val="0"/>
          <w:marRight w:val="0"/>
          <w:marTop w:val="0"/>
          <w:marBottom w:val="0"/>
          <w:divBdr>
            <w:top w:val="none" w:sz="0" w:space="0" w:color="auto"/>
            <w:left w:val="none" w:sz="0" w:space="0" w:color="auto"/>
            <w:bottom w:val="none" w:sz="0" w:space="0" w:color="auto"/>
            <w:right w:val="none" w:sz="0" w:space="0" w:color="auto"/>
          </w:divBdr>
        </w:div>
        <w:div w:id="901211839">
          <w:marLeft w:val="0"/>
          <w:marRight w:val="0"/>
          <w:marTop w:val="0"/>
          <w:marBottom w:val="0"/>
          <w:divBdr>
            <w:top w:val="none" w:sz="0" w:space="0" w:color="auto"/>
            <w:left w:val="none" w:sz="0" w:space="0" w:color="auto"/>
            <w:bottom w:val="none" w:sz="0" w:space="0" w:color="auto"/>
            <w:right w:val="none" w:sz="0" w:space="0" w:color="auto"/>
          </w:divBdr>
        </w:div>
        <w:div w:id="1467311223">
          <w:marLeft w:val="0"/>
          <w:marRight w:val="0"/>
          <w:marTop w:val="0"/>
          <w:marBottom w:val="0"/>
          <w:divBdr>
            <w:top w:val="none" w:sz="0" w:space="0" w:color="auto"/>
            <w:left w:val="none" w:sz="0" w:space="0" w:color="auto"/>
            <w:bottom w:val="none" w:sz="0" w:space="0" w:color="auto"/>
            <w:right w:val="none" w:sz="0" w:space="0" w:color="auto"/>
          </w:divBdr>
        </w:div>
        <w:div w:id="1277636555">
          <w:marLeft w:val="0"/>
          <w:marRight w:val="0"/>
          <w:marTop w:val="0"/>
          <w:marBottom w:val="0"/>
          <w:divBdr>
            <w:top w:val="none" w:sz="0" w:space="0" w:color="auto"/>
            <w:left w:val="none" w:sz="0" w:space="0" w:color="auto"/>
            <w:bottom w:val="none" w:sz="0" w:space="0" w:color="auto"/>
            <w:right w:val="none" w:sz="0" w:space="0" w:color="auto"/>
          </w:divBdr>
        </w:div>
        <w:div w:id="282663106">
          <w:marLeft w:val="0"/>
          <w:marRight w:val="0"/>
          <w:marTop w:val="0"/>
          <w:marBottom w:val="0"/>
          <w:divBdr>
            <w:top w:val="none" w:sz="0" w:space="0" w:color="auto"/>
            <w:left w:val="none" w:sz="0" w:space="0" w:color="auto"/>
            <w:bottom w:val="none" w:sz="0" w:space="0" w:color="auto"/>
            <w:right w:val="none" w:sz="0" w:space="0" w:color="auto"/>
          </w:divBdr>
        </w:div>
        <w:div w:id="1239438489">
          <w:marLeft w:val="0"/>
          <w:marRight w:val="0"/>
          <w:marTop w:val="0"/>
          <w:marBottom w:val="0"/>
          <w:divBdr>
            <w:top w:val="none" w:sz="0" w:space="0" w:color="auto"/>
            <w:left w:val="none" w:sz="0" w:space="0" w:color="auto"/>
            <w:bottom w:val="none" w:sz="0" w:space="0" w:color="auto"/>
            <w:right w:val="none" w:sz="0" w:space="0" w:color="auto"/>
          </w:divBdr>
        </w:div>
        <w:div w:id="437991012">
          <w:marLeft w:val="0"/>
          <w:marRight w:val="0"/>
          <w:marTop w:val="0"/>
          <w:marBottom w:val="0"/>
          <w:divBdr>
            <w:top w:val="none" w:sz="0" w:space="0" w:color="auto"/>
            <w:left w:val="none" w:sz="0" w:space="0" w:color="auto"/>
            <w:bottom w:val="none" w:sz="0" w:space="0" w:color="auto"/>
            <w:right w:val="none" w:sz="0" w:space="0" w:color="auto"/>
          </w:divBdr>
        </w:div>
        <w:div w:id="944658039">
          <w:marLeft w:val="0"/>
          <w:marRight w:val="0"/>
          <w:marTop w:val="0"/>
          <w:marBottom w:val="0"/>
          <w:divBdr>
            <w:top w:val="none" w:sz="0" w:space="0" w:color="auto"/>
            <w:left w:val="none" w:sz="0" w:space="0" w:color="auto"/>
            <w:bottom w:val="none" w:sz="0" w:space="0" w:color="auto"/>
            <w:right w:val="none" w:sz="0" w:space="0" w:color="auto"/>
          </w:divBdr>
        </w:div>
        <w:div w:id="805003316">
          <w:marLeft w:val="0"/>
          <w:marRight w:val="0"/>
          <w:marTop w:val="0"/>
          <w:marBottom w:val="0"/>
          <w:divBdr>
            <w:top w:val="none" w:sz="0" w:space="0" w:color="auto"/>
            <w:left w:val="none" w:sz="0" w:space="0" w:color="auto"/>
            <w:bottom w:val="none" w:sz="0" w:space="0" w:color="auto"/>
            <w:right w:val="none" w:sz="0" w:space="0" w:color="auto"/>
          </w:divBdr>
        </w:div>
        <w:div w:id="1245144895">
          <w:marLeft w:val="0"/>
          <w:marRight w:val="0"/>
          <w:marTop w:val="0"/>
          <w:marBottom w:val="0"/>
          <w:divBdr>
            <w:top w:val="none" w:sz="0" w:space="0" w:color="auto"/>
            <w:left w:val="none" w:sz="0" w:space="0" w:color="auto"/>
            <w:bottom w:val="none" w:sz="0" w:space="0" w:color="auto"/>
            <w:right w:val="none" w:sz="0" w:space="0" w:color="auto"/>
          </w:divBdr>
        </w:div>
        <w:div w:id="95492603">
          <w:marLeft w:val="0"/>
          <w:marRight w:val="0"/>
          <w:marTop w:val="0"/>
          <w:marBottom w:val="0"/>
          <w:divBdr>
            <w:top w:val="none" w:sz="0" w:space="0" w:color="auto"/>
            <w:left w:val="none" w:sz="0" w:space="0" w:color="auto"/>
            <w:bottom w:val="none" w:sz="0" w:space="0" w:color="auto"/>
            <w:right w:val="none" w:sz="0" w:space="0" w:color="auto"/>
          </w:divBdr>
        </w:div>
        <w:div w:id="971205864">
          <w:marLeft w:val="0"/>
          <w:marRight w:val="0"/>
          <w:marTop w:val="0"/>
          <w:marBottom w:val="0"/>
          <w:divBdr>
            <w:top w:val="none" w:sz="0" w:space="0" w:color="auto"/>
            <w:left w:val="none" w:sz="0" w:space="0" w:color="auto"/>
            <w:bottom w:val="none" w:sz="0" w:space="0" w:color="auto"/>
            <w:right w:val="none" w:sz="0" w:space="0" w:color="auto"/>
          </w:divBdr>
        </w:div>
        <w:div w:id="375086233">
          <w:marLeft w:val="0"/>
          <w:marRight w:val="0"/>
          <w:marTop w:val="0"/>
          <w:marBottom w:val="0"/>
          <w:divBdr>
            <w:top w:val="none" w:sz="0" w:space="0" w:color="auto"/>
            <w:left w:val="none" w:sz="0" w:space="0" w:color="auto"/>
            <w:bottom w:val="none" w:sz="0" w:space="0" w:color="auto"/>
            <w:right w:val="none" w:sz="0" w:space="0" w:color="auto"/>
          </w:divBdr>
        </w:div>
        <w:div w:id="14891697">
          <w:marLeft w:val="0"/>
          <w:marRight w:val="0"/>
          <w:marTop w:val="0"/>
          <w:marBottom w:val="0"/>
          <w:divBdr>
            <w:top w:val="none" w:sz="0" w:space="0" w:color="auto"/>
            <w:left w:val="none" w:sz="0" w:space="0" w:color="auto"/>
            <w:bottom w:val="none" w:sz="0" w:space="0" w:color="auto"/>
            <w:right w:val="none" w:sz="0" w:space="0" w:color="auto"/>
          </w:divBdr>
        </w:div>
        <w:div w:id="1066103246">
          <w:marLeft w:val="0"/>
          <w:marRight w:val="0"/>
          <w:marTop w:val="0"/>
          <w:marBottom w:val="0"/>
          <w:divBdr>
            <w:top w:val="none" w:sz="0" w:space="0" w:color="auto"/>
            <w:left w:val="none" w:sz="0" w:space="0" w:color="auto"/>
            <w:bottom w:val="none" w:sz="0" w:space="0" w:color="auto"/>
            <w:right w:val="none" w:sz="0" w:space="0" w:color="auto"/>
          </w:divBdr>
        </w:div>
        <w:div w:id="466239007">
          <w:marLeft w:val="0"/>
          <w:marRight w:val="0"/>
          <w:marTop w:val="0"/>
          <w:marBottom w:val="0"/>
          <w:divBdr>
            <w:top w:val="none" w:sz="0" w:space="0" w:color="auto"/>
            <w:left w:val="none" w:sz="0" w:space="0" w:color="auto"/>
            <w:bottom w:val="none" w:sz="0" w:space="0" w:color="auto"/>
            <w:right w:val="none" w:sz="0" w:space="0" w:color="auto"/>
          </w:divBdr>
        </w:div>
        <w:div w:id="1437941605">
          <w:marLeft w:val="0"/>
          <w:marRight w:val="0"/>
          <w:marTop w:val="0"/>
          <w:marBottom w:val="0"/>
          <w:divBdr>
            <w:top w:val="none" w:sz="0" w:space="0" w:color="auto"/>
            <w:left w:val="none" w:sz="0" w:space="0" w:color="auto"/>
            <w:bottom w:val="none" w:sz="0" w:space="0" w:color="auto"/>
            <w:right w:val="none" w:sz="0" w:space="0" w:color="auto"/>
          </w:divBdr>
        </w:div>
        <w:div w:id="703141652">
          <w:marLeft w:val="0"/>
          <w:marRight w:val="0"/>
          <w:marTop w:val="0"/>
          <w:marBottom w:val="0"/>
          <w:divBdr>
            <w:top w:val="none" w:sz="0" w:space="0" w:color="auto"/>
            <w:left w:val="none" w:sz="0" w:space="0" w:color="auto"/>
            <w:bottom w:val="none" w:sz="0" w:space="0" w:color="auto"/>
            <w:right w:val="none" w:sz="0" w:space="0" w:color="auto"/>
          </w:divBdr>
        </w:div>
        <w:div w:id="1858810472">
          <w:marLeft w:val="0"/>
          <w:marRight w:val="0"/>
          <w:marTop w:val="0"/>
          <w:marBottom w:val="0"/>
          <w:divBdr>
            <w:top w:val="none" w:sz="0" w:space="0" w:color="auto"/>
            <w:left w:val="none" w:sz="0" w:space="0" w:color="auto"/>
            <w:bottom w:val="none" w:sz="0" w:space="0" w:color="auto"/>
            <w:right w:val="none" w:sz="0" w:space="0" w:color="auto"/>
          </w:divBdr>
        </w:div>
        <w:div w:id="1194461224">
          <w:marLeft w:val="0"/>
          <w:marRight w:val="0"/>
          <w:marTop w:val="0"/>
          <w:marBottom w:val="0"/>
          <w:divBdr>
            <w:top w:val="none" w:sz="0" w:space="0" w:color="auto"/>
            <w:left w:val="none" w:sz="0" w:space="0" w:color="auto"/>
            <w:bottom w:val="none" w:sz="0" w:space="0" w:color="auto"/>
            <w:right w:val="none" w:sz="0" w:space="0" w:color="auto"/>
          </w:divBdr>
        </w:div>
        <w:div w:id="1578249040">
          <w:marLeft w:val="0"/>
          <w:marRight w:val="0"/>
          <w:marTop w:val="0"/>
          <w:marBottom w:val="0"/>
          <w:divBdr>
            <w:top w:val="none" w:sz="0" w:space="0" w:color="auto"/>
            <w:left w:val="none" w:sz="0" w:space="0" w:color="auto"/>
            <w:bottom w:val="none" w:sz="0" w:space="0" w:color="auto"/>
            <w:right w:val="none" w:sz="0" w:space="0" w:color="auto"/>
          </w:divBdr>
        </w:div>
        <w:div w:id="525145967">
          <w:marLeft w:val="0"/>
          <w:marRight w:val="0"/>
          <w:marTop w:val="0"/>
          <w:marBottom w:val="0"/>
          <w:divBdr>
            <w:top w:val="none" w:sz="0" w:space="0" w:color="auto"/>
            <w:left w:val="none" w:sz="0" w:space="0" w:color="auto"/>
            <w:bottom w:val="none" w:sz="0" w:space="0" w:color="auto"/>
            <w:right w:val="none" w:sz="0" w:space="0" w:color="auto"/>
          </w:divBdr>
        </w:div>
        <w:div w:id="503741804">
          <w:marLeft w:val="0"/>
          <w:marRight w:val="0"/>
          <w:marTop w:val="0"/>
          <w:marBottom w:val="0"/>
          <w:divBdr>
            <w:top w:val="none" w:sz="0" w:space="0" w:color="auto"/>
            <w:left w:val="none" w:sz="0" w:space="0" w:color="auto"/>
            <w:bottom w:val="none" w:sz="0" w:space="0" w:color="auto"/>
            <w:right w:val="none" w:sz="0" w:space="0" w:color="auto"/>
          </w:divBdr>
        </w:div>
        <w:div w:id="1230573058">
          <w:marLeft w:val="0"/>
          <w:marRight w:val="0"/>
          <w:marTop w:val="0"/>
          <w:marBottom w:val="0"/>
          <w:divBdr>
            <w:top w:val="none" w:sz="0" w:space="0" w:color="auto"/>
            <w:left w:val="none" w:sz="0" w:space="0" w:color="auto"/>
            <w:bottom w:val="none" w:sz="0" w:space="0" w:color="auto"/>
            <w:right w:val="none" w:sz="0" w:space="0" w:color="auto"/>
          </w:divBdr>
        </w:div>
        <w:div w:id="1871185528">
          <w:marLeft w:val="0"/>
          <w:marRight w:val="0"/>
          <w:marTop w:val="0"/>
          <w:marBottom w:val="0"/>
          <w:divBdr>
            <w:top w:val="none" w:sz="0" w:space="0" w:color="auto"/>
            <w:left w:val="none" w:sz="0" w:space="0" w:color="auto"/>
            <w:bottom w:val="none" w:sz="0" w:space="0" w:color="auto"/>
            <w:right w:val="none" w:sz="0" w:space="0" w:color="auto"/>
          </w:divBdr>
        </w:div>
        <w:div w:id="809133547">
          <w:marLeft w:val="0"/>
          <w:marRight w:val="0"/>
          <w:marTop w:val="0"/>
          <w:marBottom w:val="0"/>
          <w:divBdr>
            <w:top w:val="none" w:sz="0" w:space="0" w:color="auto"/>
            <w:left w:val="none" w:sz="0" w:space="0" w:color="auto"/>
            <w:bottom w:val="none" w:sz="0" w:space="0" w:color="auto"/>
            <w:right w:val="none" w:sz="0" w:space="0" w:color="auto"/>
          </w:divBdr>
        </w:div>
        <w:div w:id="546381084">
          <w:marLeft w:val="0"/>
          <w:marRight w:val="0"/>
          <w:marTop w:val="0"/>
          <w:marBottom w:val="0"/>
          <w:divBdr>
            <w:top w:val="none" w:sz="0" w:space="0" w:color="auto"/>
            <w:left w:val="none" w:sz="0" w:space="0" w:color="auto"/>
            <w:bottom w:val="none" w:sz="0" w:space="0" w:color="auto"/>
            <w:right w:val="none" w:sz="0" w:space="0" w:color="auto"/>
          </w:divBdr>
        </w:div>
        <w:div w:id="1568763799">
          <w:marLeft w:val="0"/>
          <w:marRight w:val="0"/>
          <w:marTop w:val="0"/>
          <w:marBottom w:val="0"/>
          <w:divBdr>
            <w:top w:val="none" w:sz="0" w:space="0" w:color="auto"/>
            <w:left w:val="none" w:sz="0" w:space="0" w:color="auto"/>
            <w:bottom w:val="none" w:sz="0" w:space="0" w:color="auto"/>
            <w:right w:val="none" w:sz="0" w:space="0" w:color="auto"/>
          </w:divBdr>
        </w:div>
        <w:div w:id="666832938">
          <w:marLeft w:val="0"/>
          <w:marRight w:val="0"/>
          <w:marTop w:val="0"/>
          <w:marBottom w:val="0"/>
          <w:divBdr>
            <w:top w:val="none" w:sz="0" w:space="0" w:color="auto"/>
            <w:left w:val="none" w:sz="0" w:space="0" w:color="auto"/>
            <w:bottom w:val="none" w:sz="0" w:space="0" w:color="auto"/>
            <w:right w:val="none" w:sz="0" w:space="0" w:color="auto"/>
          </w:divBdr>
        </w:div>
        <w:div w:id="645159457">
          <w:marLeft w:val="0"/>
          <w:marRight w:val="0"/>
          <w:marTop w:val="0"/>
          <w:marBottom w:val="0"/>
          <w:divBdr>
            <w:top w:val="none" w:sz="0" w:space="0" w:color="auto"/>
            <w:left w:val="none" w:sz="0" w:space="0" w:color="auto"/>
            <w:bottom w:val="none" w:sz="0" w:space="0" w:color="auto"/>
            <w:right w:val="none" w:sz="0" w:space="0" w:color="auto"/>
          </w:divBdr>
        </w:div>
        <w:div w:id="1302618408">
          <w:marLeft w:val="0"/>
          <w:marRight w:val="0"/>
          <w:marTop w:val="0"/>
          <w:marBottom w:val="0"/>
          <w:divBdr>
            <w:top w:val="none" w:sz="0" w:space="0" w:color="auto"/>
            <w:left w:val="none" w:sz="0" w:space="0" w:color="auto"/>
            <w:bottom w:val="none" w:sz="0" w:space="0" w:color="auto"/>
            <w:right w:val="none" w:sz="0" w:space="0" w:color="auto"/>
          </w:divBdr>
        </w:div>
        <w:div w:id="1857423568">
          <w:marLeft w:val="0"/>
          <w:marRight w:val="0"/>
          <w:marTop w:val="0"/>
          <w:marBottom w:val="0"/>
          <w:divBdr>
            <w:top w:val="none" w:sz="0" w:space="0" w:color="auto"/>
            <w:left w:val="none" w:sz="0" w:space="0" w:color="auto"/>
            <w:bottom w:val="none" w:sz="0" w:space="0" w:color="auto"/>
            <w:right w:val="none" w:sz="0" w:space="0" w:color="auto"/>
          </w:divBdr>
        </w:div>
        <w:div w:id="802119368">
          <w:marLeft w:val="0"/>
          <w:marRight w:val="0"/>
          <w:marTop w:val="0"/>
          <w:marBottom w:val="0"/>
          <w:divBdr>
            <w:top w:val="none" w:sz="0" w:space="0" w:color="auto"/>
            <w:left w:val="none" w:sz="0" w:space="0" w:color="auto"/>
            <w:bottom w:val="none" w:sz="0" w:space="0" w:color="auto"/>
            <w:right w:val="none" w:sz="0" w:space="0" w:color="auto"/>
          </w:divBdr>
        </w:div>
        <w:div w:id="1128860526">
          <w:marLeft w:val="0"/>
          <w:marRight w:val="0"/>
          <w:marTop w:val="0"/>
          <w:marBottom w:val="0"/>
          <w:divBdr>
            <w:top w:val="none" w:sz="0" w:space="0" w:color="auto"/>
            <w:left w:val="none" w:sz="0" w:space="0" w:color="auto"/>
            <w:bottom w:val="none" w:sz="0" w:space="0" w:color="auto"/>
            <w:right w:val="none" w:sz="0" w:space="0" w:color="auto"/>
          </w:divBdr>
        </w:div>
        <w:div w:id="1959484795">
          <w:marLeft w:val="0"/>
          <w:marRight w:val="0"/>
          <w:marTop w:val="0"/>
          <w:marBottom w:val="0"/>
          <w:divBdr>
            <w:top w:val="none" w:sz="0" w:space="0" w:color="auto"/>
            <w:left w:val="none" w:sz="0" w:space="0" w:color="auto"/>
            <w:bottom w:val="none" w:sz="0" w:space="0" w:color="auto"/>
            <w:right w:val="none" w:sz="0" w:space="0" w:color="auto"/>
          </w:divBdr>
        </w:div>
        <w:div w:id="1675524681">
          <w:marLeft w:val="0"/>
          <w:marRight w:val="0"/>
          <w:marTop w:val="0"/>
          <w:marBottom w:val="0"/>
          <w:divBdr>
            <w:top w:val="none" w:sz="0" w:space="0" w:color="auto"/>
            <w:left w:val="none" w:sz="0" w:space="0" w:color="auto"/>
            <w:bottom w:val="none" w:sz="0" w:space="0" w:color="auto"/>
            <w:right w:val="none" w:sz="0" w:space="0" w:color="auto"/>
          </w:divBdr>
        </w:div>
        <w:div w:id="2082285497">
          <w:marLeft w:val="0"/>
          <w:marRight w:val="0"/>
          <w:marTop w:val="0"/>
          <w:marBottom w:val="0"/>
          <w:divBdr>
            <w:top w:val="none" w:sz="0" w:space="0" w:color="auto"/>
            <w:left w:val="none" w:sz="0" w:space="0" w:color="auto"/>
            <w:bottom w:val="none" w:sz="0" w:space="0" w:color="auto"/>
            <w:right w:val="none" w:sz="0" w:space="0" w:color="auto"/>
          </w:divBdr>
        </w:div>
        <w:div w:id="2134977549">
          <w:marLeft w:val="0"/>
          <w:marRight w:val="0"/>
          <w:marTop w:val="0"/>
          <w:marBottom w:val="0"/>
          <w:divBdr>
            <w:top w:val="none" w:sz="0" w:space="0" w:color="auto"/>
            <w:left w:val="none" w:sz="0" w:space="0" w:color="auto"/>
            <w:bottom w:val="none" w:sz="0" w:space="0" w:color="auto"/>
            <w:right w:val="none" w:sz="0" w:space="0" w:color="auto"/>
          </w:divBdr>
        </w:div>
        <w:div w:id="107312330">
          <w:marLeft w:val="0"/>
          <w:marRight w:val="0"/>
          <w:marTop w:val="0"/>
          <w:marBottom w:val="0"/>
          <w:divBdr>
            <w:top w:val="none" w:sz="0" w:space="0" w:color="auto"/>
            <w:left w:val="none" w:sz="0" w:space="0" w:color="auto"/>
            <w:bottom w:val="none" w:sz="0" w:space="0" w:color="auto"/>
            <w:right w:val="none" w:sz="0" w:space="0" w:color="auto"/>
          </w:divBdr>
        </w:div>
        <w:div w:id="519516281">
          <w:marLeft w:val="0"/>
          <w:marRight w:val="0"/>
          <w:marTop w:val="0"/>
          <w:marBottom w:val="0"/>
          <w:divBdr>
            <w:top w:val="none" w:sz="0" w:space="0" w:color="auto"/>
            <w:left w:val="none" w:sz="0" w:space="0" w:color="auto"/>
            <w:bottom w:val="none" w:sz="0" w:space="0" w:color="auto"/>
            <w:right w:val="none" w:sz="0" w:space="0" w:color="auto"/>
          </w:divBdr>
        </w:div>
        <w:div w:id="714701103">
          <w:marLeft w:val="0"/>
          <w:marRight w:val="0"/>
          <w:marTop w:val="0"/>
          <w:marBottom w:val="0"/>
          <w:divBdr>
            <w:top w:val="none" w:sz="0" w:space="0" w:color="auto"/>
            <w:left w:val="none" w:sz="0" w:space="0" w:color="auto"/>
            <w:bottom w:val="none" w:sz="0" w:space="0" w:color="auto"/>
            <w:right w:val="none" w:sz="0" w:space="0" w:color="auto"/>
          </w:divBdr>
        </w:div>
        <w:div w:id="990867321">
          <w:marLeft w:val="0"/>
          <w:marRight w:val="0"/>
          <w:marTop w:val="0"/>
          <w:marBottom w:val="0"/>
          <w:divBdr>
            <w:top w:val="none" w:sz="0" w:space="0" w:color="auto"/>
            <w:left w:val="none" w:sz="0" w:space="0" w:color="auto"/>
            <w:bottom w:val="none" w:sz="0" w:space="0" w:color="auto"/>
            <w:right w:val="none" w:sz="0" w:space="0" w:color="auto"/>
          </w:divBdr>
        </w:div>
        <w:div w:id="280377370">
          <w:marLeft w:val="0"/>
          <w:marRight w:val="0"/>
          <w:marTop w:val="0"/>
          <w:marBottom w:val="0"/>
          <w:divBdr>
            <w:top w:val="none" w:sz="0" w:space="0" w:color="auto"/>
            <w:left w:val="none" w:sz="0" w:space="0" w:color="auto"/>
            <w:bottom w:val="none" w:sz="0" w:space="0" w:color="auto"/>
            <w:right w:val="none" w:sz="0" w:space="0" w:color="auto"/>
          </w:divBdr>
        </w:div>
        <w:div w:id="1643846988">
          <w:marLeft w:val="0"/>
          <w:marRight w:val="0"/>
          <w:marTop w:val="0"/>
          <w:marBottom w:val="0"/>
          <w:divBdr>
            <w:top w:val="none" w:sz="0" w:space="0" w:color="auto"/>
            <w:left w:val="none" w:sz="0" w:space="0" w:color="auto"/>
            <w:bottom w:val="none" w:sz="0" w:space="0" w:color="auto"/>
            <w:right w:val="none" w:sz="0" w:space="0" w:color="auto"/>
          </w:divBdr>
        </w:div>
        <w:div w:id="269318081">
          <w:marLeft w:val="0"/>
          <w:marRight w:val="0"/>
          <w:marTop w:val="0"/>
          <w:marBottom w:val="0"/>
          <w:divBdr>
            <w:top w:val="none" w:sz="0" w:space="0" w:color="auto"/>
            <w:left w:val="none" w:sz="0" w:space="0" w:color="auto"/>
            <w:bottom w:val="none" w:sz="0" w:space="0" w:color="auto"/>
            <w:right w:val="none" w:sz="0" w:space="0" w:color="auto"/>
          </w:divBdr>
        </w:div>
        <w:div w:id="1676958757">
          <w:marLeft w:val="0"/>
          <w:marRight w:val="0"/>
          <w:marTop w:val="0"/>
          <w:marBottom w:val="0"/>
          <w:divBdr>
            <w:top w:val="none" w:sz="0" w:space="0" w:color="auto"/>
            <w:left w:val="none" w:sz="0" w:space="0" w:color="auto"/>
            <w:bottom w:val="none" w:sz="0" w:space="0" w:color="auto"/>
            <w:right w:val="none" w:sz="0" w:space="0" w:color="auto"/>
          </w:divBdr>
        </w:div>
        <w:div w:id="177739921">
          <w:marLeft w:val="0"/>
          <w:marRight w:val="0"/>
          <w:marTop w:val="0"/>
          <w:marBottom w:val="0"/>
          <w:divBdr>
            <w:top w:val="none" w:sz="0" w:space="0" w:color="auto"/>
            <w:left w:val="none" w:sz="0" w:space="0" w:color="auto"/>
            <w:bottom w:val="none" w:sz="0" w:space="0" w:color="auto"/>
            <w:right w:val="none" w:sz="0" w:space="0" w:color="auto"/>
          </w:divBdr>
        </w:div>
        <w:div w:id="93332769">
          <w:marLeft w:val="0"/>
          <w:marRight w:val="0"/>
          <w:marTop w:val="0"/>
          <w:marBottom w:val="0"/>
          <w:divBdr>
            <w:top w:val="none" w:sz="0" w:space="0" w:color="auto"/>
            <w:left w:val="none" w:sz="0" w:space="0" w:color="auto"/>
            <w:bottom w:val="none" w:sz="0" w:space="0" w:color="auto"/>
            <w:right w:val="none" w:sz="0" w:space="0" w:color="auto"/>
          </w:divBdr>
        </w:div>
        <w:div w:id="72626078">
          <w:marLeft w:val="0"/>
          <w:marRight w:val="0"/>
          <w:marTop w:val="0"/>
          <w:marBottom w:val="0"/>
          <w:divBdr>
            <w:top w:val="none" w:sz="0" w:space="0" w:color="auto"/>
            <w:left w:val="none" w:sz="0" w:space="0" w:color="auto"/>
            <w:bottom w:val="none" w:sz="0" w:space="0" w:color="auto"/>
            <w:right w:val="none" w:sz="0" w:space="0" w:color="auto"/>
          </w:divBdr>
        </w:div>
        <w:div w:id="1491216998">
          <w:marLeft w:val="0"/>
          <w:marRight w:val="0"/>
          <w:marTop w:val="0"/>
          <w:marBottom w:val="0"/>
          <w:divBdr>
            <w:top w:val="none" w:sz="0" w:space="0" w:color="auto"/>
            <w:left w:val="none" w:sz="0" w:space="0" w:color="auto"/>
            <w:bottom w:val="none" w:sz="0" w:space="0" w:color="auto"/>
            <w:right w:val="none" w:sz="0" w:space="0" w:color="auto"/>
          </w:divBdr>
        </w:div>
        <w:div w:id="247543833">
          <w:marLeft w:val="0"/>
          <w:marRight w:val="0"/>
          <w:marTop w:val="0"/>
          <w:marBottom w:val="0"/>
          <w:divBdr>
            <w:top w:val="none" w:sz="0" w:space="0" w:color="auto"/>
            <w:left w:val="none" w:sz="0" w:space="0" w:color="auto"/>
            <w:bottom w:val="none" w:sz="0" w:space="0" w:color="auto"/>
            <w:right w:val="none" w:sz="0" w:space="0" w:color="auto"/>
          </w:divBdr>
        </w:div>
        <w:div w:id="536089310">
          <w:marLeft w:val="0"/>
          <w:marRight w:val="0"/>
          <w:marTop w:val="0"/>
          <w:marBottom w:val="0"/>
          <w:divBdr>
            <w:top w:val="none" w:sz="0" w:space="0" w:color="auto"/>
            <w:left w:val="none" w:sz="0" w:space="0" w:color="auto"/>
            <w:bottom w:val="none" w:sz="0" w:space="0" w:color="auto"/>
            <w:right w:val="none" w:sz="0" w:space="0" w:color="auto"/>
          </w:divBdr>
        </w:div>
        <w:div w:id="1543244748">
          <w:marLeft w:val="0"/>
          <w:marRight w:val="0"/>
          <w:marTop w:val="0"/>
          <w:marBottom w:val="0"/>
          <w:divBdr>
            <w:top w:val="none" w:sz="0" w:space="0" w:color="auto"/>
            <w:left w:val="none" w:sz="0" w:space="0" w:color="auto"/>
            <w:bottom w:val="none" w:sz="0" w:space="0" w:color="auto"/>
            <w:right w:val="none" w:sz="0" w:space="0" w:color="auto"/>
          </w:divBdr>
        </w:div>
        <w:div w:id="643510454">
          <w:marLeft w:val="0"/>
          <w:marRight w:val="0"/>
          <w:marTop w:val="0"/>
          <w:marBottom w:val="0"/>
          <w:divBdr>
            <w:top w:val="none" w:sz="0" w:space="0" w:color="auto"/>
            <w:left w:val="none" w:sz="0" w:space="0" w:color="auto"/>
            <w:bottom w:val="none" w:sz="0" w:space="0" w:color="auto"/>
            <w:right w:val="none" w:sz="0" w:space="0" w:color="auto"/>
          </w:divBdr>
        </w:div>
        <w:div w:id="1471245322">
          <w:marLeft w:val="0"/>
          <w:marRight w:val="0"/>
          <w:marTop w:val="0"/>
          <w:marBottom w:val="0"/>
          <w:divBdr>
            <w:top w:val="none" w:sz="0" w:space="0" w:color="auto"/>
            <w:left w:val="none" w:sz="0" w:space="0" w:color="auto"/>
            <w:bottom w:val="none" w:sz="0" w:space="0" w:color="auto"/>
            <w:right w:val="none" w:sz="0" w:space="0" w:color="auto"/>
          </w:divBdr>
        </w:div>
        <w:div w:id="1570194004">
          <w:marLeft w:val="0"/>
          <w:marRight w:val="0"/>
          <w:marTop w:val="0"/>
          <w:marBottom w:val="0"/>
          <w:divBdr>
            <w:top w:val="none" w:sz="0" w:space="0" w:color="auto"/>
            <w:left w:val="none" w:sz="0" w:space="0" w:color="auto"/>
            <w:bottom w:val="none" w:sz="0" w:space="0" w:color="auto"/>
            <w:right w:val="none" w:sz="0" w:space="0" w:color="auto"/>
          </w:divBdr>
        </w:div>
        <w:div w:id="836920322">
          <w:marLeft w:val="0"/>
          <w:marRight w:val="0"/>
          <w:marTop w:val="0"/>
          <w:marBottom w:val="0"/>
          <w:divBdr>
            <w:top w:val="none" w:sz="0" w:space="0" w:color="auto"/>
            <w:left w:val="none" w:sz="0" w:space="0" w:color="auto"/>
            <w:bottom w:val="none" w:sz="0" w:space="0" w:color="auto"/>
            <w:right w:val="none" w:sz="0" w:space="0" w:color="auto"/>
          </w:divBdr>
        </w:div>
        <w:div w:id="977296694">
          <w:marLeft w:val="0"/>
          <w:marRight w:val="0"/>
          <w:marTop w:val="0"/>
          <w:marBottom w:val="0"/>
          <w:divBdr>
            <w:top w:val="none" w:sz="0" w:space="0" w:color="auto"/>
            <w:left w:val="none" w:sz="0" w:space="0" w:color="auto"/>
            <w:bottom w:val="none" w:sz="0" w:space="0" w:color="auto"/>
            <w:right w:val="none" w:sz="0" w:space="0" w:color="auto"/>
          </w:divBdr>
        </w:div>
        <w:div w:id="1901859883">
          <w:marLeft w:val="0"/>
          <w:marRight w:val="0"/>
          <w:marTop w:val="0"/>
          <w:marBottom w:val="0"/>
          <w:divBdr>
            <w:top w:val="none" w:sz="0" w:space="0" w:color="auto"/>
            <w:left w:val="none" w:sz="0" w:space="0" w:color="auto"/>
            <w:bottom w:val="none" w:sz="0" w:space="0" w:color="auto"/>
            <w:right w:val="none" w:sz="0" w:space="0" w:color="auto"/>
          </w:divBdr>
        </w:div>
        <w:div w:id="1403915366">
          <w:marLeft w:val="0"/>
          <w:marRight w:val="0"/>
          <w:marTop w:val="0"/>
          <w:marBottom w:val="0"/>
          <w:divBdr>
            <w:top w:val="none" w:sz="0" w:space="0" w:color="auto"/>
            <w:left w:val="none" w:sz="0" w:space="0" w:color="auto"/>
            <w:bottom w:val="none" w:sz="0" w:space="0" w:color="auto"/>
            <w:right w:val="none" w:sz="0" w:space="0" w:color="auto"/>
          </w:divBdr>
        </w:div>
        <w:div w:id="989135507">
          <w:marLeft w:val="0"/>
          <w:marRight w:val="0"/>
          <w:marTop w:val="0"/>
          <w:marBottom w:val="0"/>
          <w:divBdr>
            <w:top w:val="none" w:sz="0" w:space="0" w:color="auto"/>
            <w:left w:val="none" w:sz="0" w:space="0" w:color="auto"/>
            <w:bottom w:val="none" w:sz="0" w:space="0" w:color="auto"/>
            <w:right w:val="none" w:sz="0" w:space="0" w:color="auto"/>
          </w:divBdr>
        </w:div>
        <w:div w:id="1294677153">
          <w:marLeft w:val="0"/>
          <w:marRight w:val="0"/>
          <w:marTop w:val="0"/>
          <w:marBottom w:val="0"/>
          <w:divBdr>
            <w:top w:val="none" w:sz="0" w:space="0" w:color="auto"/>
            <w:left w:val="none" w:sz="0" w:space="0" w:color="auto"/>
            <w:bottom w:val="none" w:sz="0" w:space="0" w:color="auto"/>
            <w:right w:val="none" w:sz="0" w:space="0" w:color="auto"/>
          </w:divBdr>
        </w:div>
        <w:div w:id="252393739">
          <w:marLeft w:val="0"/>
          <w:marRight w:val="0"/>
          <w:marTop w:val="0"/>
          <w:marBottom w:val="0"/>
          <w:divBdr>
            <w:top w:val="none" w:sz="0" w:space="0" w:color="auto"/>
            <w:left w:val="none" w:sz="0" w:space="0" w:color="auto"/>
            <w:bottom w:val="none" w:sz="0" w:space="0" w:color="auto"/>
            <w:right w:val="none" w:sz="0" w:space="0" w:color="auto"/>
          </w:divBdr>
        </w:div>
        <w:div w:id="1910530017">
          <w:marLeft w:val="0"/>
          <w:marRight w:val="0"/>
          <w:marTop w:val="0"/>
          <w:marBottom w:val="0"/>
          <w:divBdr>
            <w:top w:val="none" w:sz="0" w:space="0" w:color="auto"/>
            <w:left w:val="none" w:sz="0" w:space="0" w:color="auto"/>
            <w:bottom w:val="none" w:sz="0" w:space="0" w:color="auto"/>
            <w:right w:val="none" w:sz="0" w:space="0" w:color="auto"/>
          </w:divBdr>
        </w:div>
        <w:div w:id="1838765360">
          <w:marLeft w:val="0"/>
          <w:marRight w:val="0"/>
          <w:marTop w:val="0"/>
          <w:marBottom w:val="0"/>
          <w:divBdr>
            <w:top w:val="none" w:sz="0" w:space="0" w:color="auto"/>
            <w:left w:val="none" w:sz="0" w:space="0" w:color="auto"/>
            <w:bottom w:val="none" w:sz="0" w:space="0" w:color="auto"/>
            <w:right w:val="none" w:sz="0" w:space="0" w:color="auto"/>
          </w:divBdr>
        </w:div>
        <w:div w:id="989598938">
          <w:marLeft w:val="0"/>
          <w:marRight w:val="0"/>
          <w:marTop w:val="0"/>
          <w:marBottom w:val="0"/>
          <w:divBdr>
            <w:top w:val="none" w:sz="0" w:space="0" w:color="auto"/>
            <w:left w:val="none" w:sz="0" w:space="0" w:color="auto"/>
            <w:bottom w:val="none" w:sz="0" w:space="0" w:color="auto"/>
            <w:right w:val="none" w:sz="0" w:space="0" w:color="auto"/>
          </w:divBdr>
        </w:div>
        <w:div w:id="1783915016">
          <w:marLeft w:val="0"/>
          <w:marRight w:val="0"/>
          <w:marTop w:val="0"/>
          <w:marBottom w:val="0"/>
          <w:divBdr>
            <w:top w:val="none" w:sz="0" w:space="0" w:color="auto"/>
            <w:left w:val="none" w:sz="0" w:space="0" w:color="auto"/>
            <w:bottom w:val="none" w:sz="0" w:space="0" w:color="auto"/>
            <w:right w:val="none" w:sz="0" w:space="0" w:color="auto"/>
          </w:divBdr>
        </w:div>
        <w:div w:id="1666931385">
          <w:marLeft w:val="0"/>
          <w:marRight w:val="0"/>
          <w:marTop w:val="0"/>
          <w:marBottom w:val="0"/>
          <w:divBdr>
            <w:top w:val="none" w:sz="0" w:space="0" w:color="auto"/>
            <w:left w:val="none" w:sz="0" w:space="0" w:color="auto"/>
            <w:bottom w:val="none" w:sz="0" w:space="0" w:color="auto"/>
            <w:right w:val="none" w:sz="0" w:space="0" w:color="auto"/>
          </w:divBdr>
        </w:div>
        <w:div w:id="197085208">
          <w:marLeft w:val="0"/>
          <w:marRight w:val="0"/>
          <w:marTop w:val="0"/>
          <w:marBottom w:val="0"/>
          <w:divBdr>
            <w:top w:val="none" w:sz="0" w:space="0" w:color="auto"/>
            <w:left w:val="none" w:sz="0" w:space="0" w:color="auto"/>
            <w:bottom w:val="none" w:sz="0" w:space="0" w:color="auto"/>
            <w:right w:val="none" w:sz="0" w:space="0" w:color="auto"/>
          </w:divBdr>
        </w:div>
        <w:div w:id="1333685611">
          <w:marLeft w:val="0"/>
          <w:marRight w:val="0"/>
          <w:marTop w:val="0"/>
          <w:marBottom w:val="0"/>
          <w:divBdr>
            <w:top w:val="none" w:sz="0" w:space="0" w:color="auto"/>
            <w:left w:val="none" w:sz="0" w:space="0" w:color="auto"/>
            <w:bottom w:val="none" w:sz="0" w:space="0" w:color="auto"/>
            <w:right w:val="none" w:sz="0" w:space="0" w:color="auto"/>
          </w:divBdr>
        </w:div>
        <w:div w:id="1115367897">
          <w:marLeft w:val="0"/>
          <w:marRight w:val="0"/>
          <w:marTop w:val="0"/>
          <w:marBottom w:val="0"/>
          <w:divBdr>
            <w:top w:val="none" w:sz="0" w:space="0" w:color="auto"/>
            <w:left w:val="none" w:sz="0" w:space="0" w:color="auto"/>
            <w:bottom w:val="none" w:sz="0" w:space="0" w:color="auto"/>
            <w:right w:val="none" w:sz="0" w:space="0" w:color="auto"/>
          </w:divBdr>
        </w:div>
        <w:div w:id="118649989">
          <w:marLeft w:val="0"/>
          <w:marRight w:val="0"/>
          <w:marTop w:val="0"/>
          <w:marBottom w:val="0"/>
          <w:divBdr>
            <w:top w:val="none" w:sz="0" w:space="0" w:color="auto"/>
            <w:left w:val="none" w:sz="0" w:space="0" w:color="auto"/>
            <w:bottom w:val="none" w:sz="0" w:space="0" w:color="auto"/>
            <w:right w:val="none" w:sz="0" w:space="0" w:color="auto"/>
          </w:divBdr>
        </w:div>
        <w:div w:id="873036958">
          <w:marLeft w:val="0"/>
          <w:marRight w:val="0"/>
          <w:marTop w:val="0"/>
          <w:marBottom w:val="0"/>
          <w:divBdr>
            <w:top w:val="none" w:sz="0" w:space="0" w:color="auto"/>
            <w:left w:val="none" w:sz="0" w:space="0" w:color="auto"/>
            <w:bottom w:val="none" w:sz="0" w:space="0" w:color="auto"/>
            <w:right w:val="none" w:sz="0" w:space="0" w:color="auto"/>
          </w:divBdr>
        </w:div>
        <w:div w:id="1951814007">
          <w:marLeft w:val="0"/>
          <w:marRight w:val="0"/>
          <w:marTop w:val="0"/>
          <w:marBottom w:val="0"/>
          <w:divBdr>
            <w:top w:val="none" w:sz="0" w:space="0" w:color="auto"/>
            <w:left w:val="none" w:sz="0" w:space="0" w:color="auto"/>
            <w:bottom w:val="none" w:sz="0" w:space="0" w:color="auto"/>
            <w:right w:val="none" w:sz="0" w:space="0" w:color="auto"/>
          </w:divBdr>
        </w:div>
        <w:div w:id="1446775072">
          <w:marLeft w:val="0"/>
          <w:marRight w:val="0"/>
          <w:marTop w:val="0"/>
          <w:marBottom w:val="0"/>
          <w:divBdr>
            <w:top w:val="none" w:sz="0" w:space="0" w:color="auto"/>
            <w:left w:val="none" w:sz="0" w:space="0" w:color="auto"/>
            <w:bottom w:val="none" w:sz="0" w:space="0" w:color="auto"/>
            <w:right w:val="none" w:sz="0" w:space="0" w:color="auto"/>
          </w:divBdr>
        </w:div>
        <w:div w:id="762607525">
          <w:marLeft w:val="0"/>
          <w:marRight w:val="0"/>
          <w:marTop w:val="0"/>
          <w:marBottom w:val="0"/>
          <w:divBdr>
            <w:top w:val="none" w:sz="0" w:space="0" w:color="auto"/>
            <w:left w:val="none" w:sz="0" w:space="0" w:color="auto"/>
            <w:bottom w:val="none" w:sz="0" w:space="0" w:color="auto"/>
            <w:right w:val="none" w:sz="0" w:space="0" w:color="auto"/>
          </w:divBdr>
        </w:div>
        <w:div w:id="609315684">
          <w:marLeft w:val="0"/>
          <w:marRight w:val="0"/>
          <w:marTop w:val="0"/>
          <w:marBottom w:val="0"/>
          <w:divBdr>
            <w:top w:val="none" w:sz="0" w:space="0" w:color="auto"/>
            <w:left w:val="none" w:sz="0" w:space="0" w:color="auto"/>
            <w:bottom w:val="none" w:sz="0" w:space="0" w:color="auto"/>
            <w:right w:val="none" w:sz="0" w:space="0" w:color="auto"/>
          </w:divBdr>
        </w:div>
        <w:div w:id="249513663">
          <w:marLeft w:val="0"/>
          <w:marRight w:val="0"/>
          <w:marTop w:val="0"/>
          <w:marBottom w:val="0"/>
          <w:divBdr>
            <w:top w:val="none" w:sz="0" w:space="0" w:color="auto"/>
            <w:left w:val="none" w:sz="0" w:space="0" w:color="auto"/>
            <w:bottom w:val="none" w:sz="0" w:space="0" w:color="auto"/>
            <w:right w:val="none" w:sz="0" w:space="0" w:color="auto"/>
          </w:divBdr>
        </w:div>
        <w:div w:id="889146519">
          <w:marLeft w:val="0"/>
          <w:marRight w:val="0"/>
          <w:marTop w:val="0"/>
          <w:marBottom w:val="0"/>
          <w:divBdr>
            <w:top w:val="none" w:sz="0" w:space="0" w:color="auto"/>
            <w:left w:val="none" w:sz="0" w:space="0" w:color="auto"/>
            <w:bottom w:val="none" w:sz="0" w:space="0" w:color="auto"/>
            <w:right w:val="none" w:sz="0" w:space="0" w:color="auto"/>
          </w:divBdr>
        </w:div>
        <w:div w:id="1238321944">
          <w:marLeft w:val="0"/>
          <w:marRight w:val="0"/>
          <w:marTop w:val="0"/>
          <w:marBottom w:val="0"/>
          <w:divBdr>
            <w:top w:val="none" w:sz="0" w:space="0" w:color="auto"/>
            <w:left w:val="none" w:sz="0" w:space="0" w:color="auto"/>
            <w:bottom w:val="none" w:sz="0" w:space="0" w:color="auto"/>
            <w:right w:val="none" w:sz="0" w:space="0" w:color="auto"/>
          </w:divBdr>
        </w:div>
        <w:div w:id="1862623546">
          <w:marLeft w:val="0"/>
          <w:marRight w:val="0"/>
          <w:marTop w:val="0"/>
          <w:marBottom w:val="0"/>
          <w:divBdr>
            <w:top w:val="none" w:sz="0" w:space="0" w:color="auto"/>
            <w:left w:val="none" w:sz="0" w:space="0" w:color="auto"/>
            <w:bottom w:val="none" w:sz="0" w:space="0" w:color="auto"/>
            <w:right w:val="none" w:sz="0" w:space="0" w:color="auto"/>
          </w:divBdr>
        </w:div>
        <w:div w:id="77556144">
          <w:marLeft w:val="0"/>
          <w:marRight w:val="0"/>
          <w:marTop w:val="0"/>
          <w:marBottom w:val="0"/>
          <w:divBdr>
            <w:top w:val="none" w:sz="0" w:space="0" w:color="auto"/>
            <w:left w:val="none" w:sz="0" w:space="0" w:color="auto"/>
            <w:bottom w:val="none" w:sz="0" w:space="0" w:color="auto"/>
            <w:right w:val="none" w:sz="0" w:space="0" w:color="auto"/>
          </w:divBdr>
        </w:div>
        <w:div w:id="472410222">
          <w:marLeft w:val="0"/>
          <w:marRight w:val="0"/>
          <w:marTop w:val="0"/>
          <w:marBottom w:val="0"/>
          <w:divBdr>
            <w:top w:val="none" w:sz="0" w:space="0" w:color="auto"/>
            <w:left w:val="none" w:sz="0" w:space="0" w:color="auto"/>
            <w:bottom w:val="none" w:sz="0" w:space="0" w:color="auto"/>
            <w:right w:val="none" w:sz="0" w:space="0" w:color="auto"/>
          </w:divBdr>
        </w:div>
        <w:div w:id="1752580166">
          <w:marLeft w:val="0"/>
          <w:marRight w:val="0"/>
          <w:marTop w:val="0"/>
          <w:marBottom w:val="0"/>
          <w:divBdr>
            <w:top w:val="none" w:sz="0" w:space="0" w:color="auto"/>
            <w:left w:val="none" w:sz="0" w:space="0" w:color="auto"/>
            <w:bottom w:val="none" w:sz="0" w:space="0" w:color="auto"/>
            <w:right w:val="none" w:sz="0" w:space="0" w:color="auto"/>
          </w:divBdr>
        </w:div>
        <w:div w:id="1545292296">
          <w:marLeft w:val="0"/>
          <w:marRight w:val="0"/>
          <w:marTop w:val="0"/>
          <w:marBottom w:val="0"/>
          <w:divBdr>
            <w:top w:val="none" w:sz="0" w:space="0" w:color="auto"/>
            <w:left w:val="none" w:sz="0" w:space="0" w:color="auto"/>
            <w:bottom w:val="none" w:sz="0" w:space="0" w:color="auto"/>
            <w:right w:val="none" w:sz="0" w:space="0" w:color="auto"/>
          </w:divBdr>
        </w:div>
        <w:div w:id="744689945">
          <w:marLeft w:val="0"/>
          <w:marRight w:val="0"/>
          <w:marTop w:val="0"/>
          <w:marBottom w:val="0"/>
          <w:divBdr>
            <w:top w:val="none" w:sz="0" w:space="0" w:color="auto"/>
            <w:left w:val="none" w:sz="0" w:space="0" w:color="auto"/>
            <w:bottom w:val="none" w:sz="0" w:space="0" w:color="auto"/>
            <w:right w:val="none" w:sz="0" w:space="0" w:color="auto"/>
          </w:divBdr>
        </w:div>
        <w:div w:id="2137872717">
          <w:marLeft w:val="0"/>
          <w:marRight w:val="0"/>
          <w:marTop w:val="0"/>
          <w:marBottom w:val="0"/>
          <w:divBdr>
            <w:top w:val="none" w:sz="0" w:space="0" w:color="auto"/>
            <w:left w:val="none" w:sz="0" w:space="0" w:color="auto"/>
            <w:bottom w:val="none" w:sz="0" w:space="0" w:color="auto"/>
            <w:right w:val="none" w:sz="0" w:space="0" w:color="auto"/>
          </w:divBdr>
        </w:div>
        <w:div w:id="1962180457">
          <w:marLeft w:val="0"/>
          <w:marRight w:val="0"/>
          <w:marTop w:val="0"/>
          <w:marBottom w:val="0"/>
          <w:divBdr>
            <w:top w:val="none" w:sz="0" w:space="0" w:color="auto"/>
            <w:left w:val="none" w:sz="0" w:space="0" w:color="auto"/>
            <w:bottom w:val="none" w:sz="0" w:space="0" w:color="auto"/>
            <w:right w:val="none" w:sz="0" w:space="0" w:color="auto"/>
          </w:divBdr>
        </w:div>
        <w:div w:id="100728990">
          <w:marLeft w:val="0"/>
          <w:marRight w:val="0"/>
          <w:marTop w:val="0"/>
          <w:marBottom w:val="0"/>
          <w:divBdr>
            <w:top w:val="none" w:sz="0" w:space="0" w:color="auto"/>
            <w:left w:val="none" w:sz="0" w:space="0" w:color="auto"/>
            <w:bottom w:val="none" w:sz="0" w:space="0" w:color="auto"/>
            <w:right w:val="none" w:sz="0" w:space="0" w:color="auto"/>
          </w:divBdr>
        </w:div>
        <w:div w:id="671883466">
          <w:marLeft w:val="0"/>
          <w:marRight w:val="0"/>
          <w:marTop w:val="0"/>
          <w:marBottom w:val="0"/>
          <w:divBdr>
            <w:top w:val="none" w:sz="0" w:space="0" w:color="auto"/>
            <w:left w:val="none" w:sz="0" w:space="0" w:color="auto"/>
            <w:bottom w:val="none" w:sz="0" w:space="0" w:color="auto"/>
            <w:right w:val="none" w:sz="0" w:space="0" w:color="auto"/>
          </w:divBdr>
        </w:div>
        <w:div w:id="1927837626">
          <w:marLeft w:val="0"/>
          <w:marRight w:val="0"/>
          <w:marTop w:val="0"/>
          <w:marBottom w:val="0"/>
          <w:divBdr>
            <w:top w:val="none" w:sz="0" w:space="0" w:color="auto"/>
            <w:left w:val="none" w:sz="0" w:space="0" w:color="auto"/>
            <w:bottom w:val="none" w:sz="0" w:space="0" w:color="auto"/>
            <w:right w:val="none" w:sz="0" w:space="0" w:color="auto"/>
          </w:divBdr>
        </w:div>
        <w:div w:id="1436755512">
          <w:marLeft w:val="0"/>
          <w:marRight w:val="0"/>
          <w:marTop w:val="0"/>
          <w:marBottom w:val="0"/>
          <w:divBdr>
            <w:top w:val="none" w:sz="0" w:space="0" w:color="auto"/>
            <w:left w:val="none" w:sz="0" w:space="0" w:color="auto"/>
            <w:bottom w:val="none" w:sz="0" w:space="0" w:color="auto"/>
            <w:right w:val="none" w:sz="0" w:space="0" w:color="auto"/>
          </w:divBdr>
        </w:div>
        <w:div w:id="888683906">
          <w:marLeft w:val="0"/>
          <w:marRight w:val="0"/>
          <w:marTop w:val="0"/>
          <w:marBottom w:val="0"/>
          <w:divBdr>
            <w:top w:val="none" w:sz="0" w:space="0" w:color="auto"/>
            <w:left w:val="none" w:sz="0" w:space="0" w:color="auto"/>
            <w:bottom w:val="none" w:sz="0" w:space="0" w:color="auto"/>
            <w:right w:val="none" w:sz="0" w:space="0" w:color="auto"/>
          </w:divBdr>
        </w:div>
        <w:div w:id="1203438523">
          <w:marLeft w:val="0"/>
          <w:marRight w:val="0"/>
          <w:marTop w:val="0"/>
          <w:marBottom w:val="0"/>
          <w:divBdr>
            <w:top w:val="none" w:sz="0" w:space="0" w:color="auto"/>
            <w:left w:val="none" w:sz="0" w:space="0" w:color="auto"/>
            <w:bottom w:val="none" w:sz="0" w:space="0" w:color="auto"/>
            <w:right w:val="none" w:sz="0" w:space="0" w:color="auto"/>
          </w:divBdr>
        </w:div>
        <w:div w:id="370152571">
          <w:marLeft w:val="0"/>
          <w:marRight w:val="0"/>
          <w:marTop w:val="0"/>
          <w:marBottom w:val="0"/>
          <w:divBdr>
            <w:top w:val="none" w:sz="0" w:space="0" w:color="auto"/>
            <w:left w:val="none" w:sz="0" w:space="0" w:color="auto"/>
            <w:bottom w:val="none" w:sz="0" w:space="0" w:color="auto"/>
            <w:right w:val="none" w:sz="0" w:space="0" w:color="auto"/>
          </w:divBdr>
        </w:div>
        <w:div w:id="1020087857">
          <w:marLeft w:val="0"/>
          <w:marRight w:val="0"/>
          <w:marTop w:val="0"/>
          <w:marBottom w:val="0"/>
          <w:divBdr>
            <w:top w:val="none" w:sz="0" w:space="0" w:color="auto"/>
            <w:left w:val="none" w:sz="0" w:space="0" w:color="auto"/>
            <w:bottom w:val="none" w:sz="0" w:space="0" w:color="auto"/>
            <w:right w:val="none" w:sz="0" w:space="0" w:color="auto"/>
          </w:divBdr>
        </w:div>
        <w:div w:id="1111508714">
          <w:marLeft w:val="0"/>
          <w:marRight w:val="0"/>
          <w:marTop w:val="0"/>
          <w:marBottom w:val="0"/>
          <w:divBdr>
            <w:top w:val="none" w:sz="0" w:space="0" w:color="auto"/>
            <w:left w:val="none" w:sz="0" w:space="0" w:color="auto"/>
            <w:bottom w:val="none" w:sz="0" w:space="0" w:color="auto"/>
            <w:right w:val="none" w:sz="0" w:space="0" w:color="auto"/>
          </w:divBdr>
        </w:div>
        <w:div w:id="580412288">
          <w:marLeft w:val="0"/>
          <w:marRight w:val="0"/>
          <w:marTop w:val="0"/>
          <w:marBottom w:val="0"/>
          <w:divBdr>
            <w:top w:val="none" w:sz="0" w:space="0" w:color="auto"/>
            <w:left w:val="none" w:sz="0" w:space="0" w:color="auto"/>
            <w:bottom w:val="none" w:sz="0" w:space="0" w:color="auto"/>
            <w:right w:val="none" w:sz="0" w:space="0" w:color="auto"/>
          </w:divBdr>
        </w:div>
        <w:div w:id="1194342849">
          <w:marLeft w:val="0"/>
          <w:marRight w:val="0"/>
          <w:marTop w:val="0"/>
          <w:marBottom w:val="0"/>
          <w:divBdr>
            <w:top w:val="none" w:sz="0" w:space="0" w:color="auto"/>
            <w:left w:val="none" w:sz="0" w:space="0" w:color="auto"/>
            <w:bottom w:val="none" w:sz="0" w:space="0" w:color="auto"/>
            <w:right w:val="none" w:sz="0" w:space="0" w:color="auto"/>
          </w:divBdr>
        </w:div>
        <w:div w:id="996611313">
          <w:marLeft w:val="0"/>
          <w:marRight w:val="0"/>
          <w:marTop w:val="0"/>
          <w:marBottom w:val="0"/>
          <w:divBdr>
            <w:top w:val="none" w:sz="0" w:space="0" w:color="auto"/>
            <w:left w:val="none" w:sz="0" w:space="0" w:color="auto"/>
            <w:bottom w:val="none" w:sz="0" w:space="0" w:color="auto"/>
            <w:right w:val="none" w:sz="0" w:space="0" w:color="auto"/>
          </w:divBdr>
        </w:div>
        <w:div w:id="2136024863">
          <w:marLeft w:val="0"/>
          <w:marRight w:val="0"/>
          <w:marTop w:val="0"/>
          <w:marBottom w:val="0"/>
          <w:divBdr>
            <w:top w:val="none" w:sz="0" w:space="0" w:color="auto"/>
            <w:left w:val="none" w:sz="0" w:space="0" w:color="auto"/>
            <w:bottom w:val="none" w:sz="0" w:space="0" w:color="auto"/>
            <w:right w:val="none" w:sz="0" w:space="0" w:color="auto"/>
          </w:divBdr>
        </w:div>
        <w:div w:id="1663775245">
          <w:marLeft w:val="0"/>
          <w:marRight w:val="0"/>
          <w:marTop w:val="0"/>
          <w:marBottom w:val="0"/>
          <w:divBdr>
            <w:top w:val="none" w:sz="0" w:space="0" w:color="auto"/>
            <w:left w:val="none" w:sz="0" w:space="0" w:color="auto"/>
            <w:bottom w:val="none" w:sz="0" w:space="0" w:color="auto"/>
            <w:right w:val="none" w:sz="0" w:space="0" w:color="auto"/>
          </w:divBdr>
        </w:div>
        <w:div w:id="759713828">
          <w:marLeft w:val="0"/>
          <w:marRight w:val="0"/>
          <w:marTop w:val="0"/>
          <w:marBottom w:val="0"/>
          <w:divBdr>
            <w:top w:val="none" w:sz="0" w:space="0" w:color="auto"/>
            <w:left w:val="none" w:sz="0" w:space="0" w:color="auto"/>
            <w:bottom w:val="none" w:sz="0" w:space="0" w:color="auto"/>
            <w:right w:val="none" w:sz="0" w:space="0" w:color="auto"/>
          </w:divBdr>
        </w:div>
        <w:div w:id="321735718">
          <w:marLeft w:val="0"/>
          <w:marRight w:val="0"/>
          <w:marTop w:val="0"/>
          <w:marBottom w:val="0"/>
          <w:divBdr>
            <w:top w:val="none" w:sz="0" w:space="0" w:color="auto"/>
            <w:left w:val="none" w:sz="0" w:space="0" w:color="auto"/>
            <w:bottom w:val="none" w:sz="0" w:space="0" w:color="auto"/>
            <w:right w:val="none" w:sz="0" w:space="0" w:color="auto"/>
          </w:divBdr>
        </w:div>
        <w:div w:id="1635519193">
          <w:marLeft w:val="0"/>
          <w:marRight w:val="0"/>
          <w:marTop w:val="0"/>
          <w:marBottom w:val="0"/>
          <w:divBdr>
            <w:top w:val="none" w:sz="0" w:space="0" w:color="auto"/>
            <w:left w:val="none" w:sz="0" w:space="0" w:color="auto"/>
            <w:bottom w:val="none" w:sz="0" w:space="0" w:color="auto"/>
            <w:right w:val="none" w:sz="0" w:space="0" w:color="auto"/>
          </w:divBdr>
        </w:div>
        <w:div w:id="1090852949">
          <w:marLeft w:val="0"/>
          <w:marRight w:val="0"/>
          <w:marTop w:val="0"/>
          <w:marBottom w:val="0"/>
          <w:divBdr>
            <w:top w:val="none" w:sz="0" w:space="0" w:color="auto"/>
            <w:left w:val="none" w:sz="0" w:space="0" w:color="auto"/>
            <w:bottom w:val="none" w:sz="0" w:space="0" w:color="auto"/>
            <w:right w:val="none" w:sz="0" w:space="0" w:color="auto"/>
          </w:divBdr>
        </w:div>
        <w:div w:id="329797288">
          <w:marLeft w:val="0"/>
          <w:marRight w:val="0"/>
          <w:marTop w:val="0"/>
          <w:marBottom w:val="0"/>
          <w:divBdr>
            <w:top w:val="none" w:sz="0" w:space="0" w:color="auto"/>
            <w:left w:val="none" w:sz="0" w:space="0" w:color="auto"/>
            <w:bottom w:val="none" w:sz="0" w:space="0" w:color="auto"/>
            <w:right w:val="none" w:sz="0" w:space="0" w:color="auto"/>
          </w:divBdr>
        </w:div>
        <w:div w:id="403528307">
          <w:marLeft w:val="0"/>
          <w:marRight w:val="0"/>
          <w:marTop w:val="0"/>
          <w:marBottom w:val="0"/>
          <w:divBdr>
            <w:top w:val="none" w:sz="0" w:space="0" w:color="auto"/>
            <w:left w:val="none" w:sz="0" w:space="0" w:color="auto"/>
            <w:bottom w:val="none" w:sz="0" w:space="0" w:color="auto"/>
            <w:right w:val="none" w:sz="0" w:space="0" w:color="auto"/>
          </w:divBdr>
        </w:div>
        <w:div w:id="546719691">
          <w:marLeft w:val="0"/>
          <w:marRight w:val="0"/>
          <w:marTop w:val="0"/>
          <w:marBottom w:val="0"/>
          <w:divBdr>
            <w:top w:val="none" w:sz="0" w:space="0" w:color="auto"/>
            <w:left w:val="none" w:sz="0" w:space="0" w:color="auto"/>
            <w:bottom w:val="none" w:sz="0" w:space="0" w:color="auto"/>
            <w:right w:val="none" w:sz="0" w:space="0" w:color="auto"/>
          </w:divBdr>
        </w:div>
        <w:div w:id="1396929921">
          <w:marLeft w:val="0"/>
          <w:marRight w:val="0"/>
          <w:marTop w:val="0"/>
          <w:marBottom w:val="0"/>
          <w:divBdr>
            <w:top w:val="none" w:sz="0" w:space="0" w:color="auto"/>
            <w:left w:val="none" w:sz="0" w:space="0" w:color="auto"/>
            <w:bottom w:val="none" w:sz="0" w:space="0" w:color="auto"/>
            <w:right w:val="none" w:sz="0" w:space="0" w:color="auto"/>
          </w:divBdr>
        </w:div>
        <w:div w:id="1903907982">
          <w:marLeft w:val="0"/>
          <w:marRight w:val="0"/>
          <w:marTop w:val="0"/>
          <w:marBottom w:val="0"/>
          <w:divBdr>
            <w:top w:val="none" w:sz="0" w:space="0" w:color="auto"/>
            <w:left w:val="none" w:sz="0" w:space="0" w:color="auto"/>
            <w:bottom w:val="none" w:sz="0" w:space="0" w:color="auto"/>
            <w:right w:val="none" w:sz="0" w:space="0" w:color="auto"/>
          </w:divBdr>
        </w:div>
        <w:div w:id="1601255096">
          <w:marLeft w:val="0"/>
          <w:marRight w:val="0"/>
          <w:marTop w:val="0"/>
          <w:marBottom w:val="0"/>
          <w:divBdr>
            <w:top w:val="none" w:sz="0" w:space="0" w:color="auto"/>
            <w:left w:val="none" w:sz="0" w:space="0" w:color="auto"/>
            <w:bottom w:val="none" w:sz="0" w:space="0" w:color="auto"/>
            <w:right w:val="none" w:sz="0" w:space="0" w:color="auto"/>
          </w:divBdr>
        </w:div>
        <w:div w:id="1449471008">
          <w:marLeft w:val="0"/>
          <w:marRight w:val="0"/>
          <w:marTop w:val="0"/>
          <w:marBottom w:val="0"/>
          <w:divBdr>
            <w:top w:val="none" w:sz="0" w:space="0" w:color="auto"/>
            <w:left w:val="none" w:sz="0" w:space="0" w:color="auto"/>
            <w:bottom w:val="none" w:sz="0" w:space="0" w:color="auto"/>
            <w:right w:val="none" w:sz="0" w:space="0" w:color="auto"/>
          </w:divBdr>
        </w:div>
        <w:div w:id="1630162578">
          <w:marLeft w:val="0"/>
          <w:marRight w:val="0"/>
          <w:marTop w:val="0"/>
          <w:marBottom w:val="0"/>
          <w:divBdr>
            <w:top w:val="none" w:sz="0" w:space="0" w:color="auto"/>
            <w:left w:val="none" w:sz="0" w:space="0" w:color="auto"/>
            <w:bottom w:val="none" w:sz="0" w:space="0" w:color="auto"/>
            <w:right w:val="none" w:sz="0" w:space="0" w:color="auto"/>
          </w:divBdr>
        </w:div>
        <w:div w:id="1619601119">
          <w:marLeft w:val="0"/>
          <w:marRight w:val="0"/>
          <w:marTop w:val="0"/>
          <w:marBottom w:val="0"/>
          <w:divBdr>
            <w:top w:val="none" w:sz="0" w:space="0" w:color="auto"/>
            <w:left w:val="none" w:sz="0" w:space="0" w:color="auto"/>
            <w:bottom w:val="none" w:sz="0" w:space="0" w:color="auto"/>
            <w:right w:val="none" w:sz="0" w:space="0" w:color="auto"/>
          </w:divBdr>
        </w:div>
        <w:div w:id="1256013678">
          <w:marLeft w:val="0"/>
          <w:marRight w:val="0"/>
          <w:marTop w:val="0"/>
          <w:marBottom w:val="0"/>
          <w:divBdr>
            <w:top w:val="none" w:sz="0" w:space="0" w:color="auto"/>
            <w:left w:val="none" w:sz="0" w:space="0" w:color="auto"/>
            <w:bottom w:val="none" w:sz="0" w:space="0" w:color="auto"/>
            <w:right w:val="none" w:sz="0" w:space="0" w:color="auto"/>
          </w:divBdr>
        </w:div>
        <w:div w:id="2019887631">
          <w:marLeft w:val="0"/>
          <w:marRight w:val="0"/>
          <w:marTop w:val="0"/>
          <w:marBottom w:val="0"/>
          <w:divBdr>
            <w:top w:val="none" w:sz="0" w:space="0" w:color="auto"/>
            <w:left w:val="none" w:sz="0" w:space="0" w:color="auto"/>
            <w:bottom w:val="none" w:sz="0" w:space="0" w:color="auto"/>
            <w:right w:val="none" w:sz="0" w:space="0" w:color="auto"/>
          </w:divBdr>
        </w:div>
        <w:div w:id="1973631698">
          <w:marLeft w:val="0"/>
          <w:marRight w:val="0"/>
          <w:marTop w:val="0"/>
          <w:marBottom w:val="0"/>
          <w:divBdr>
            <w:top w:val="none" w:sz="0" w:space="0" w:color="auto"/>
            <w:left w:val="none" w:sz="0" w:space="0" w:color="auto"/>
            <w:bottom w:val="none" w:sz="0" w:space="0" w:color="auto"/>
            <w:right w:val="none" w:sz="0" w:space="0" w:color="auto"/>
          </w:divBdr>
        </w:div>
        <w:div w:id="920602980">
          <w:marLeft w:val="0"/>
          <w:marRight w:val="0"/>
          <w:marTop w:val="0"/>
          <w:marBottom w:val="0"/>
          <w:divBdr>
            <w:top w:val="none" w:sz="0" w:space="0" w:color="auto"/>
            <w:left w:val="none" w:sz="0" w:space="0" w:color="auto"/>
            <w:bottom w:val="none" w:sz="0" w:space="0" w:color="auto"/>
            <w:right w:val="none" w:sz="0" w:space="0" w:color="auto"/>
          </w:divBdr>
        </w:div>
        <w:div w:id="261492813">
          <w:marLeft w:val="0"/>
          <w:marRight w:val="0"/>
          <w:marTop w:val="0"/>
          <w:marBottom w:val="0"/>
          <w:divBdr>
            <w:top w:val="none" w:sz="0" w:space="0" w:color="auto"/>
            <w:left w:val="none" w:sz="0" w:space="0" w:color="auto"/>
            <w:bottom w:val="none" w:sz="0" w:space="0" w:color="auto"/>
            <w:right w:val="none" w:sz="0" w:space="0" w:color="auto"/>
          </w:divBdr>
        </w:div>
        <w:div w:id="1737052579">
          <w:marLeft w:val="0"/>
          <w:marRight w:val="0"/>
          <w:marTop w:val="0"/>
          <w:marBottom w:val="0"/>
          <w:divBdr>
            <w:top w:val="none" w:sz="0" w:space="0" w:color="auto"/>
            <w:left w:val="none" w:sz="0" w:space="0" w:color="auto"/>
            <w:bottom w:val="none" w:sz="0" w:space="0" w:color="auto"/>
            <w:right w:val="none" w:sz="0" w:space="0" w:color="auto"/>
          </w:divBdr>
        </w:div>
        <w:div w:id="1918133021">
          <w:marLeft w:val="0"/>
          <w:marRight w:val="0"/>
          <w:marTop w:val="0"/>
          <w:marBottom w:val="0"/>
          <w:divBdr>
            <w:top w:val="none" w:sz="0" w:space="0" w:color="auto"/>
            <w:left w:val="none" w:sz="0" w:space="0" w:color="auto"/>
            <w:bottom w:val="none" w:sz="0" w:space="0" w:color="auto"/>
            <w:right w:val="none" w:sz="0" w:space="0" w:color="auto"/>
          </w:divBdr>
        </w:div>
        <w:div w:id="21976049">
          <w:marLeft w:val="0"/>
          <w:marRight w:val="0"/>
          <w:marTop w:val="0"/>
          <w:marBottom w:val="0"/>
          <w:divBdr>
            <w:top w:val="none" w:sz="0" w:space="0" w:color="auto"/>
            <w:left w:val="none" w:sz="0" w:space="0" w:color="auto"/>
            <w:bottom w:val="none" w:sz="0" w:space="0" w:color="auto"/>
            <w:right w:val="none" w:sz="0" w:space="0" w:color="auto"/>
          </w:divBdr>
        </w:div>
        <w:div w:id="1774125889">
          <w:marLeft w:val="0"/>
          <w:marRight w:val="0"/>
          <w:marTop w:val="0"/>
          <w:marBottom w:val="0"/>
          <w:divBdr>
            <w:top w:val="none" w:sz="0" w:space="0" w:color="auto"/>
            <w:left w:val="none" w:sz="0" w:space="0" w:color="auto"/>
            <w:bottom w:val="none" w:sz="0" w:space="0" w:color="auto"/>
            <w:right w:val="none" w:sz="0" w:space="0" w:color="auto"/>
          </w:divBdr>
        </w:div>
        <w:div w:id="1478496109">
          <w:marLeft w:val="0"/>
          <w:marRight w:val="0"/>
          <w:marTop w:val="0"/>
          <w:marBottom w:val="0"/>
          <w:divBdr>
            <w:top w:val="none" w:sz="0" w:space="0" w:color="auto"/>
            <w:left w:val="none" w:sz="0" w:space="0" w:color="auto"/>
            <w:bottom w:val="none" w:sz="0" w:space="0" w:color="auto"/>
            <w:right w:val="none" w:sz="0" w:space="0" w:color="auto"/>
          </w:divBdr>
        </w:div>
        <w:div w:id="1119909888">
          <w:marLeft w:val="0"/>
          <w:marRight w:val="0"/>
          <w:marTop w:val="0"/>
          <w:marBottom w:val="0"/>
          <w:divBdr>
            <w:top w:val="none" w:sz="0" w:space="0" w:color="auto"/>
            <w:left w:val="none" w:sz="0" w:space="0" w:color="auto"/>
            <w:bottom w:val="none" w:sz="0" w:space="0" w:color="auto"/>
            <w:right w:val="none" w:sz="0" w:space="0" w:color="auto"/>
          </w:divBdr>
        </w:div>
        <w:div w:id="1423839198">
          <w:marLeft w:val="0"/>
          <w:marRight w:val="0"/>
          <w:marTop w:val="0"/>
          <w:marBottom w:val="0"/>
          <w:divBdr>
            <w:top w:val="none" w:sz="0" w:space="0" w:color="auto"/>
            <w:left w:val="none" w:sz="0" w:space="0" w:color="auto"/>
            <w:bottom w:val="none" w:sz="0" w:space="0" w:color="auto"/>
            <w:right w:val="none" w:sz="0" w:space="0" w:color="auto"/>
          </w:divBdr>
        </w:div>
        <w:div w:id="1184437864">
          <w:marLeft w:val="0"/>
          <w:marRight w:val="0"/>
          <w:marTop w:val="0"/>
          <w:marBottom w:val="0"/>
          <w:divBdr>
            <w:top w:val="none" w:sz="0" w:space="0" w:color="auto"/>
            <w:left w:val="none" w:sz="0" w:space="0" w:color="auto"/>
            <w:bottom w:val="none" w:sz="0" w:space="0" w:color="auto"/>
            <w:right w:val="none" w:sz="0" w:space="0" w:color="auto"/>
          </w:divBdr>
        </w:div>
        <w:div w:id="426538378">
          <w:marLeft w:val="0"/>
          <w:marRight w:val="0"/>
          <w:marTop w:val="0"/>
          <w:marBottom w:val="0"/>
          <w:divBdr>
            <w:top w:val="none" w:sz="0" w:space="0" w:color="auto"/>
            <w:left w:val="none" w:sz="0" w:space="0" w:color="auto"/>
            <w:bottom w:val="none" w:sz="0" w:space="0" w:color="auto"/>
            <w:right w:val="none" w:sz="0" w:space="0" w:color="auto"/>
          </w:divBdr>
        </w:div>
        <w:div w:id="1673724711">
          <w:marLeft w:val="0"/>
          <w:marRight w:val="0"/>
          <w:marTop w:val="0"/>
          <w:marBottom w:val="0"/>
          <w:divBdr>
            <w:top w:val="none" w:sz="0" w:space="0" w:color="auto"/>
            <w:left w:val="none" w:sz="0" w:space="0" w:color="auto"/>
            <w:bottom w:val="none" w:sz="0" w:space="0" w:color="auto"/>
            <w:right w:val="none" w:sz="0" w:space="0" w:color="auto"/>
          </w:divBdr>
        </w:div>
        <w:div w:id="100539065">
          <w:marLeft w:val="0"/>
          <w:marRight w:val="0"/>
          <w:marTop w:val="0"/>
          <w:marBottom w:val="0"/>
          <w:divBdr>
            <w:top w:val="none" w:sz="0" w:space="0" w:color="auto"/>
            <w:left w:val="none" w:sz="0" w:space="0" w:color="auto"/>
            <w:bottom w:val="none" w:sz="0" w:space="0" w:color="auto"/>
            <w:right w:val="none" w:sz="0" w:space="0" w:color="auto"/>
          </w:divBdr>
        </w:div>
        <w:div w:id="1112482505">
          <w:marLeft w:val="0"/>
          <w:marRight w:val="0"/>
          <w:marTop w:val="0"/>
          <w:marBottom w:val="0"/>
          <w:divBdr>
            <w:top w:val="none" w:sz="0" w:space="0" w:color="auto"/>
            <w:left w:val="none" w:sz="0" w:space="0" w:color="auto"/>
            <w:bottom w:val="none" w:sz="0" w:space="0" w:color="auto"/>
            <w:right w:val="none" w:sz="0" w:space="0" w:color="auto"/>
          </w:divBdr>
        </w:div>
        <w:div w:id="503205491">
          <w:marLeft w:val="0"/>
          <w:marRight w:val="0"/>
          <w:marTop w:val="0"/>
          <w:marBottom w:val="0"/>
          <w:divBdr>
            <w:top w:val="none" w:sz="0" w:space="0" w:color="auto"/>
            <w:left w:val="none" w:sz="0" w:space="0" w:color="auto"/>
            <w:bottom w:val="none" w:sz="0" w:space="0" w:color="auto"/>
            <w:right w:val="none" w:sz="0" w:space="0" w:color="auto"/>
          </w:divBdr>
        </w:div>
        <w:div w:id="935091168">
          <w:marLeft w:val="0"/>
          <w:marRight w:val="0"/>
          <w:marTop w:val="0"/>
          <w:marBottom w:val="0"/>
          <w:divBdr>
            <w:top w:val="none" w:sz="0" w:space="0" w:color="auto"/>
            <w:left w:val="none" w:sz="0" w:space="0" w:color="auto"/>
            <w:bottom w:val="none" w:sz="0" w:space="0" w:color="auto"/>
            <w:right w:val="none" w:sz="0" w:space="0" w:color="auto"/>
          </w:divBdr>
        </w:div>
        <w:div w:id="1068068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inity.edu/" TargetMode="External"/><Relationship Id="rId13" Type="http://schemas.openxmlformats.org/officeDocument/2006/relationships/hyperlink" Target="https://es.wikipedia.org/wiki/Ram%C3%B3n_Men%C3%A9ndez_Pidal" TargetMode="External"/><Relationship Id="rId18" Type="http://schemas.openxmlformats.org/officeDocument/2006/relationships/hyperlink" Target="https://es.wikipedia.org/w/index.php?title=Luis_Rubio_Garc%C3%ADa&amp;action=edit&amp;redlink=1" TargetMode="External"/><Relationship Id="rId26" Type="http://schemas.openxmlformats.org/officeDocument/2006/relationships/hyperlink" Target="https://es.wikipedia.org/wiki/1295"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es.wikipedia.org/wiki/Alberto_Montaner_Frutos" TargetMode="External"/><Relationship Id="rId34" Type="http://schemas.openxmlformats.org/officeDocument/2006/relationships/hyperlink" Target="https://es.wikipedia.org/wiki/Conde_de_Barcelona" TargetMode="External"/><Relationship Id="rId7" Type="http://schemas.openxmlformats.org/officeDocument/2006/relationships/endnotes" Target="endnotes.xml"/><Relationship Id="rId12" Type="http://schemas.openxmlformats.org/officeDocument/2006/relationships/hyperlink" Target="https://es.wikipedia.org/wiki/Alfonso_X_el_Sabio" TargetMode="External"/><Relationship Id="rId17" Type="http://schemas.openxmlformats.org/officeDocument/2006/relationships/hyperlink" Target="https://es.wikipedia.org/wiki/Ian_Michael" TargetMode="External"/><Relationship Id="rId25" Type="http://schemas.openxmlformats.org/officeDocument/2006/relationships/hyperlink" Target="https://es.wikipedia.org/wiki/1284" TargetMode="External"/><Relationship Id="rId33" Type="http://schemas.openxmlformats.org/officeDocument/2006/relationships/hyperlink" Target="https://es.wikipedia.org/wiki/1099" TargetMode="External"/><Relationship Id="rId38" Type="http://schemas.openxmlformats.org/officeDocument/2006/relationships/hyperlink" Target="https://es.wikipedia.org/wiki/Roger_III_de_Foix" TargetMode="External"/><Relationship Id="rId2" Type="http://schemas.openxmlformats.org/officeDocument/2006/relationships/numbering" Target="numbering.xml"/><Relationship Id="rId16" Type="http://schemas.openxmlformats.org/officeDocument/2006/relationships/hyperlink" Target="https://es.wikipedia.org/w/index.php?title=Carlos_Laliena_Corbera&amp;action=edit&amp;redlink=1" TargetMode="External"/><Relationship Id="rId20" Type="http://schemas.openxmlformats.org/officeDocument/2006/relationships/hyperlink" Target="https://es.wikipedia.org/wiki/Rafael_Lapesa" TargetMode="External"/><Relationship Id="rId29" Type="http://schemas.openxmlformats.org/officeDocument/2006/relationships/hyperlink" Target="https://es.wikipedia.org/wiki/Cantar_de_mio_Ci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Estoria_de_Espa%C3%B1a" TargetMode="External"/><Relationship Id="rId24" Type="http://schemas.openxmlformats.org/officeDocument/2006/relationships/hyperlink" Target="https://es.wikipedia.org/wiki/Sancho_IV_de_Castilla" TargetMode="External"/><Relationship Id="rId32" Type="http://schemas.openxmlformats.org/officeDocument/2006/relationships/hyperlink" Target="https://es.wikipedia.org/wiki/1095" TargetMode="External"/><Relationship Id="rId37" Type="http://schemas.openxmlformats.org/officeDocument/2006/relationships/hyperlink" Target="https://es.wikipedia.org/w/index.php?title=Bernat_III_de_Besal%C3%BA&amp;action=edit&amp;redlink=1"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s.wikipedia.org/wiki/In%C3%A9s_de_Aquitania_(esposa_de_Pedro_I_de_Arag%C3%B3n)" TargetMode="External"/><Relationship Id="rId23" Type="http://schemas.openxmlformats.org/officeDocument/2006/relationships/hyperlink" Target="https://es.wikipedia.org/wiki/Estoria_del_Cid" TargetMode="External"/><Relationship Id="rId28" Type="http://schemas.openxmlformats.org/officeDocument/2006/relationships/hyperlink" Target="https://es.wikipedia.org/wiki/Estoria_de_Espa%C3%B1a" TargetMode="External"/><Relationship Id="rId36" Type="http://schemas.openxmlformats.org/officeDocument/2006/relationships/hyperlink" Target="https://es.wikipedia.org/wiki/Ximena_de_Osona" TargetMode="External"/><Relationship Id="rId10" Type="http://schemas.openxmlformats.org/officeDocument/2006/relationships/hyperlink" Target="https://es.wikipedia.org/wiki/Primera_cr%C3%B3nica_general" TargetMode="External"/><Relationship Id="rId19" Type="http://schemas.openxmlformats.org/officeDocument/2006/relationships/hyperlink" Target="https://es.wikipedia.org/w/index.php?title=Louis_Chalon&amp;action=edit&amp;redlink=1" TargetMode="External"/><Relationship Id="rId31" Type="http://schemas.openxmlformats.org/officeDocument/2006/relationships/hyperlink" Target="https://es.wikipedia.org/wiki/Jimena_D%C3%ADaz" TargetMode="External"/><Relationship Id="rId4" Type="http://schemas.openxmlformats.org/officeDocument/2006/relationships/settings" Target="settings.xml"/><Relationship Id="rId9" Type="http://schemas.openxmlformats.org/officeDocument/2006/relationships/hyperlink" Target="https://es.wikipedia.org/wiki/Antonio_Ubieto_Arteta" TargetMode="External"/><Relationship Id="rId14" Type="http://schemas.openxmlformats.org/officeDocument/2006/relationships/hyperlink" Target="https://es.wikipedia.org/wiki/Pedro_I_de_Arag%C3%B3n" TargetMode="External"/><Relationship Id="rId22" Type="http://schemas.openxmlformats.org/officeDocument/2006/relationships/hyperlink" Target="https://es.wikipedia.org/wiki/Cantar_de_mio_Cid" TargetMode="External"/><Relationship Id="rId27" Type="http://schemas.openxmlformats.org/officeDocument/2006/relationships/hyperlink" Target="https://es.wikipedia.org/wiki/Versi%C3%B3n_sanchina" TargetMode="External"/><Relationship Id="rId30" Type="http://schemas.openxmlformats.org/officeDocument/2006/relationships/hyperlink" Target="https://es.wikipedia.org/wiki/Rodrigo_D%C3%ADaz" TargetMode="External"/><Relationship Id="rId35" Type="http://schemas.openxmlformats.org/officeDocument/2006/relationships/hyperlink" Target="https://es.wikipedia.org/wiki/Ram%C3%B3n_Berenguer_III"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A2CCD-88DF-48A5-8CD1-E5D96DA01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1558</Words>
  <Characters>8569</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3</cp:revision>
  <cp:lastPrinted>2020-09-14T04:57:00Z</cp:lastPrinted>
  <dcterms:created xsi:type="dcterms:W3CDTF">2021-01-18T13:15:00Z</dcterms:created>
  <dcterms:modified xsi:type="dcterms:W3CDTF">2021-02-08T13:06:00Z</dcterms:modified>
</cp:coreProperties>
</file>