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F7" w:rsidRPr="003107F7" w:rsidRDefault="003107F7" w:rsidP="003107F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3107F7">
        <w:rPr>
          <w:rFonts w:ascii="Arial" w:hAnsi="Arial" w:cs="Arial"/>
          <w:b/>
          <w:bCs/>
          <w:color w:val="FF0000"/>
          <w:sz w:val="36"/>
          <w:szCs w:val="36"/>
        </w:rPr>
        <w:t>Santa Escolástica  480-547</w:t>
      </w:r>
    </w:p>
    <w:p w:rsidR="003107F7" w:rsidRPr="003107F7" w:rsidRDefault="003107F7" w:rsidP="003107F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3107F7">
        <w:rPr>
          <w:rFonts w:ascii="Arial" w:hAnsi="Arial" w:cs="Arial"/>
          <w:b/>
          <w:bCs/>
          <w:color w:val="0070C0"/>
          <w:sz w:val="32"/>
          <w:szCs w:val="32"/>
        </w:rPr>
        <w:t>Hermana de S. Benito</w:t>
      </w:r>
    </w:p>
    <w:p w:rsidR="003107F7" w:rsidRPr="003107F7" w:rsidRDefault="003107F7" w:rsidP="003107F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3107F7">
        <w:rPr>
          <w:rFonts w:ascii="Arial" w:hAnsi="Arial" w:cs="Arial"/>
          <w:b/>
          <w:bCs/>
          <w:sz w:val="28"/>
          <w:szCs w:val="28"/>
        </w:rPr>
        <w:t>wikipedia</w:t>
      </w:r>
    </w:p>
    <w:p w:rsidR="003107F7" w:rsidRDefault="003107F7" w:rsidP="003107F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1"/>
          <w:szCs w:val="21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</w:rPr>
        <w:drawing>
          <wp:inline distT="0" distB="0" distL="0" distR="0">
            <wp:extent cx="1971675" cy="28384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3545" t="28211" b="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7F7" w:rsidRPr="003107F7" w:rsidRDefault="003107F7" w:rsidP="003107F7">
      <w:pPr>
        <w:pStyle w:val="NormalWeb"/>
        <w:shd w:val="clear" w:color="auto" w:fill="FFFFFF"/>
        <w:spacing w:before="120" w:beforeAutospacing="0" w:after="120" w:afterAutospacing="0"/>
        <w:ind w:left="-993" w:right="-994" w:firstLine="142"/>
        <w:jc w:val="both"/>
        <w:rPr>
          <w:rFonts w:ascii="Arial" w:hAnsi="Arial" w:cs="Arial"/>
          <w:b/>
          <w:bCs/>
          <w:color w:val="202122"/>
        </w:rPr>
      </w:pPr>
    </w:p>
    <w:p w:rsidR="003107F7" w:rsidRDefault="003107F7" w:rsidP="003107F7">
      <w:pPr>
        <w:pStyle w:val="NormalWeb"/>
        <w:shd w:val="clear" w:color="auto" w:fill="FFFFFF"/>
        <w:spacing w:before="120" w:beforeAutospacing="0" w:after="120" w:afterAutospacing="0"/>
        <w:ind w:left="-993" w:right="-994" w:firstLine="142"/>
        <w:jc w:val="both"/>
        <w:rPr>
          <w:rFonts w:ascii="Arial" w:hAnsi="Arial" w:cs="Arial"/>
          <w:b/>
        </w:rPr>
      </w:pPr>
      <w:r w:rsidRPr="003107F7">
        <w:rPr>
          <w:rFonts w:ascii="Arial" w:hAnsi="Arial" w:cs="Arial"/>
          <w:b/>
          <w:color w:val="202122"/>
        </w:rPr>
        <w:t> </w:t>
      </w:r>
      <w:r>
        <w:rPr>
          <w:rFonts w:ascii="Arial" w:hAnsi="Arial" w:cs="Arial"/>
          <w:b/>
          <w:color w:val="202122"/>
        </w:rPr>
        <w:t xml:space="preserve">  Era </w:t>
      </w:r>
      <w:r w:rsidRPr="00737D41">
        <w:rPr>
          <w:rFonts w:ascii="Arial" w:hAnsi="Arial" w:cs="Arial"/>
          <w:b/>
        </w:rPr>
        <w:t xml:space="preserve">como su hermano de </w:t>
      </w:r>
      <w:hyperlink r:id="rId5" w:tooltip="Nursia" w:history="1">
        <w:r w:rsidRPr="00737D41">
          <w:rPr>
            <w:rStyle w:val="Hipervnculo"/>
            <w:rFonts w:ascii="Arial" w:hAnsi="Arial" w:cs="Arial"/>
            <w:b/>
            <w:color w:val="auto"/>
            <w:u w:val="none"/>
          </w:rPr>
          <w:t>Nursia</w:t>
        </w:r>
      </w:hyperlink>
      <w:r w:rsidRPr="00737D41">
        <w:rPr>
          <w:rFonts w:ascii="Arial" w:hAnsi="Arial" w:cs="Arial"/>
          <w:b/>
        </w:rPr>
        <w:t>, nacida hacia el 480 </w:t>
      </w:r>
      <w:r w:rsidR="0039693D">
        <w:rPr>
          <w:rFonts w:ascii="Arial" w:hAnsi="Arial" w:cs="Arial"/>
          <w:b/>
        </w:rPr>
        <w:t>.</w:t>
      </w:r>
      <w:r w:rsidRPr="00737D41">
        <w:rPr>
          <w:rFonts w:ascii="Arial" w:hAnsi="Arial" w:cs="Arial"/>
          <w:b/>
        </w:rPr>
        <w:t>Y muri</w:t>
      </w:r>
      <w:r w:rsidR="00737D41">
        <w:rPr>
          <w:rFonts w:ascii="Arial" w:hAnsi="Arial" w:cs="Arial"/>
          <w:b/>
        </w:rPr>
        <w:t>ó</w:t>
      </w:r>
      <w:r w:rsidRPr="00737D41">
        <w:rPr>
          <w:rFonts w:ascii="Arial" w:hAnsi="Arial" w:cs="Arial"/>
          <w:b/>
        </w:rPr>
        <w:t xml:space="preserve"> en su monasterio c</w:t>
      </w:r>
      <w:r w:rsidR="00737D41">
        <w:rPr>
          <w:rFonts w:ascii="Arial" w:hAnsi="Arial" w:cs="Arial"/>
          <w:b/>
        </w:rPr>
        <w:t>e</w:t>
      </w:r>
      <w:r w:rsidRPr="00737D41">
        <w:rPr>
          <w:rFonts w:ascii="Arial" w:hAnsi="Arial" w:cs="Arial"/>
          <w:b/>
        </w:rPr>
        <w:t>rcano a Monte Casino, en </w:t>
      </w:r>
      <w:hyperlink r:id="rId6" w:tooltip="Piumarola" w:history="1">
        <w:r w:rsidRPr="00737D41">
          <w:rPr>
            <w:rStyle w:val="Hipervnculo"/>
            <w:rFonts w:ascii="Arial" w:hAnsi="Arial" w:cs="Arial"/>
            <w:b/>
            <w:color w:val="auto"/>
            <w:u w:val="none"/>
          </w:rPr>
          <w:t>Piumarola</w:t>
        </w:r>
      </w:hyperlink>
      <w:r w:rsidRPr="00737D41">
        <w:rPr>
          <w:rFonts w:ascii="Arial" w:hAnsi="Arial" w:cs="Arial"/>
          <w:b/>
        </w:rPr>
        <w:t>, el </w:t>
      </w:r>
      <w:hyperlink r:id="rId7" w:tooltip="547" w:history="1">
        <w:r w:rsidRPr="00737D41">
          <w:rPr>
            <w:rStyle w:val="Hipervnculo"/>
            <w:rFonts w:ascii="Arial" w:hAnsi="Arial" w:cs="Arial"/>
            <w:b/>
            <w:color w:val="auto"/>
            <w:u w:val="none"/>
          </w:rPr>
          <w:t>547</w:t>
        </w:r>
      </w:hyperlink>
      <w:r w:rsidRPr="00737D41">
        <w:rPr>
          <w:rFonts w:ascii="Arial" w:hAnsi="Arial" w:cs="Arial"/>
          <w:b/>
        </w:rPr>
        <w:t>. Fue una religiosa italiana elevada a los altares por la </w:t>
      </w:r>
      <w:hyperlink r:id="rId8" w:tooltip="Iglesia católica" w:history="1">
        <w:r w:rsidRPr="00737D41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Pr="00737D41">
        <w:rPr>
          <w:rFonts w:ascii="Arial" w:hAnsi="Arial" w:cs="Arial"/>
          <w:b/>
        </w:rPr>
        <w:t>.</w:t>
      </w:r>
      <w:r w:rsidR="00737D41">
        <w:rPr>
          <w:rFonts w:ascii="Arial" w:hAnsi="Arial" w:cs="Arial"/>
          <w:b/>
        </w:rPr>
        <w:t xml:space="preserve"> Y se orientó</w:t>
      </w:r>
      <w:r w:rsidRPr="00737D41">
        <w:rPr>
          <w:rFonts w:ascii="Arial" w:hAnsi="Arial" w:cs="Arial"/>
          <w:b/>
        </w:rPr>
        <w:t xml:space="preserve"> pronto  la vida religios</w:t>
      </w:r>
      <w:r w:rsidR="00737D41">
        <w:rPr>
          <w:rFonts w:ascii="Arial" w:hAnsi="Arial" w:cs="Arial"/>
          <w:b/>
        </w:rPr>
        <w:t>a</w:t>
      </w:r>
      <w:r w:rsidRPr="00737D41">
        <w:rPr>
          <w:rFonts w:ascii="Arial" w:hAnsi="Arial" w:cs="Arial"/>
          <w:b/>
        </w:rPr>
        <w:t xml:space="preserve"> para i</w:t>
      </w:r>
      <w:r w:rsidR="00737D41">
        <w:rPr>
          <w:rFonts w:ascii="Arial" w:hAnsi="Arial" w:cs="Arial"/>
          <w:b/>
        </w:rPr>
        <w:t>m</w:t>
      </w:r>
      <w:r w:rsidRPr="00737D41">
        <w:rPr>
          <w:rFonts w:ascii="Arial" w:hAnsi="Arial" w:cs="Arial"/>
          <w:b/>
        </w:rPr>
        <w:t>itar a su hermano gemelo.</w:t>
      </w:r>
      <w:r w:rsidR="00737D41">
        <w:rPr>
          <w:rFonts w:ascii="Arial" w:hAnsi="Arial" w:cs="Arial"/>
          <w:b/>
        </w:rPr>
        <w:t xml:space="preserve"> Otros biógrafos suelen reconocer que fueron los padres los que la orientaron y consagraron a la vida contemplativa en algún monasterio, como ya era costumbre en e siglo V en la Italia del Sur en donde se halla Montecasino. </w:t>
      </w:r>
    </w:p>
    <w:p w:rsidR="00737D41" w:rsidRDefault="00737D41" w:rsidP="003107F7">
      <w:pPr>
        <w:pStyle w:val="NormalWeb"/>
        <w:shd w:val="clear" w:color="auto" w:fill="FFFFFF"/>
        <w:spacing w:before="120" w:beforeAutospacing="0" w:after="120" w:afterAutospacing="0"/>
        <w:ind w:left="-993" w:right="-994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Es probable que ella misma eligió el lugar donde se había instalado su hermano, una vez que los primeros monjes</w:t>
      </w:r>
      <w:r w:rsidR="0039693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con los que vivió</w:t>
      </w:r>
      <w:r w:rsidR="0039693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le obligaron a marchar por las exigencias que les impuso, aunque  ellos mismos le eligieron como Abad o superior del monasterio en el que se habían juntado</w:t>
      </w:r>
    </w:p>
    <w:p w:rsidR="00AC5500" w:rsidRDefault="00AC5500" w:rsidP="00AC5500">
      <w:pPr>
        <w:pStyle w:val="NormalWeb"/>
        <w:shd w:val="clear" w:color="auto" w:fill="FFFFFF"/>
        <w:spacing w:before="120" w:beforeAutospacing="0" w:after="120" w:afterAutospacing="0"/>
        <w:ind w:left="-993" w:right="-994" w:firstLine="142"/>
        <w:jc w:val="both"/>
        <w:rPr>
          <w:rFonts w:ascii="Arial" w:hAnsi="Arial" w:cs="Arial"/>
          <w:b/>
          <w:color w:val="202122"/>
        </w:rPr>
      </w:pPr>
      <w:r w:rsidRPr="00737D41">
        <w:rPr>
          <w:rFonts w:ascii="Arial" w:hAnsi="Arial" w:cs="Arial"/>
          <w:b/>
        </w:rPr>
        <w:t>Hermana melliza de san </w:t>
      </w:r>
      <w:hyperlink r:id="rId9" w:tooltip="Benito de Nursia" w:history="1">
        <w:r w:rsidRPr="00737D41">
          <w:rPr>
            <w:rStyle w:val="Hipervnculo"/>
            <w:rFonts w:ascii="Arial" w:hAnsi="Arial" w:cs="Arial"/>
            <w:b/>
            <w:color w:val="auto"/>
            <w:u w:val="none"/>
          </w:rPr>
          <w:t>Benito de Nursia</w:t>
        </w:r>
      </w:hyperlink>
      <w:r w:rsidRPr="00737D41">
        <w:rPr>
          <w:rFonts w:ascii="Arial" w:hAnsi="Arial" w:cs="Arial"/>
          <w:b/>
        </w:rPr>
        <w:t>,  fue consagrada al servicio divino desde niña. Cuando su hermano fundó </w:t>
      </w:r>
      <w:hyperlink r:id="rId10" w:tooltip="Montecassino" w:history="1">
        <w:r w:rsidRPr="00737D41">
          <w:rPr>
            <w:rStyle w:val="Hipervnculo"/>
            <w:rFonts w:ascii="Arial" w:hAnsi="Arial" w:cs="Arial"/>
            <w:b/>
            <w:color w:val="auto"/>
            <w:u w:val="none"/>
          </w:rPr>
          <w:t>Montecasino</w:t>
        </w:r>
      </w:hyperlink>
      <w:r w:rsidRPr="00737D41">
        <w:rPr>
          <w:rFonts w:ascii="Arial" w:hAnsi="Arial" w:cs="Arial"/>
          <w:b/>
        </w:rPr>
        <w:t>, abrió cerca un convento femenino con la misma regla, llamado Piumarola, del que Escolástica</w:t>
      </w:r>
      <w:r w:rsidRPr="003107F7">
        <w:rPr>
          <w:rFonts w:ascii="Arial" w:hAnsi="Arial" w:cs="Arial"/>
          <w:b/>
          <w:color w:val="202122"/>
        </w:rPr>
        <w:t xml:space="preserve"> fue abadesa.</w:t>
      </w:r>
    </w:p>
    <w:p w:rsidR="003107F7" w:rsidRPr="00737D41" w:rsidRDefault="003107F7" w:rsidP="00737D41">
      <w:pPr>
        <w:pStyle w:val="NormalWeb"/>
        <w:shd w:val="clear" w:color="auto" w:fill="FFFFFF"/>
        <w:spacing w:before="225" w:beforeAutospacing="0" w:after="225" w:afterAutospacing="0"/>
        <w:ind w:left="-993" w:right="-994" w:firstLine="142"/>
        <w:jc w:val="both"/>
        <w:rPr>
          <w:rFonts w:ascii="Arial" w:hAnsi="Arial" w:cs="Arial"/>
          <w:b/>
        </w:rPr>
      </w:pPr>
      <w:r w:rsidRPr="00737D41">
        <w:rPr>
          <w:rFonts w:ascii="Arial" w:hAnsi="Arial" w:cs="Arial"/>
          <w:b/>
        </w:rPr>
        <w:t xml:space="preserve">Los benedictinos aseguran que mientras su hermano residía en Monte Casino (Italia), ella se estableció en Plombariola, fundando y gobernando un convento </w:t>
      </w:r>
      <w:r w:rsidR="00737D41">
        <w:rPr>
          <w:rFonts w:ascii="Arial" w:hAnsi="Arial" w:cs="Arial"/>
          <w:b/>
        </w:rPr>
        <w:t>con</w:t>
      </w:r>
      <w:r w:rsidRPr="00737D41">
        <w:rPr>
          <w:rFonts w:ascii="Arial" w:hAnsi="Arial" w:cs="Arial"/>
          <w:b/>
        </w:rPr>
        <w:t xml:space="preserve"> la misma regla</w:t>
      </w:r>
      <w:r w:rsidR="00737D41">
        <w:rPr>
          <w:rFonts w:ascii="Arial" w:hAnsi="Arial" w:cs="Arial"/>
          <w:b/>
        </w:rPr>
        <w:t xml:space="preserve"> que su hermano había puesto en su monasterio, cada vez más creciente. Ella aplico las formas de vida y las reglas al grupo de mujeres piadosas que se fueron integrando en el monasterio austero y sencillo que ella había acondicionado</w:t>
      </w:r>
      <w:r w:rsidRPr="00737D41">
        <w:rPr>
          <w:rFonts w:ascii="Arial" w:hAnsi="Arial" w:cs="Arial"/>
          <w:b/>
        </w:rPr>
        <w:t>.</w:t>
      </w:r>
    </w:p>
    <w:p w:rsidR="003107F7" w:rsidRPr="00737D41" w:rsidRDefault="003107F7" w:rsidP="00737D41">
      <w:pPr>
        <w:pStyle w:val="NormalWeb"/>
        <w:shd w:val="clear" w:color="auto" w:fill="FFFFFF"/>
        <w:spacing w:before="225" w:beforeAutospacing="0" w:after="225" w:afterAutospacing="0"/>
        <w:ind w:left="-993" w:right="-994" w:firstLine="142"/>
        <w:jc w:val="both"/>
        <w:rPr>
          <w:rFonts w:ascii="Arial" w:hAnsi="Arial" w:cs="Arial"/>
          <w:b/>
        </w:rPr>
      </w:pPr>
      <w:r w:rsidRPr="00737D41">
        <w:rPr>
          <w:rFonts w:ascii="Arial" w:hAnsi="Arial" w:cs="Arial"/>
          <w:b/>
        </w:rPr>
        <w:t>Sin embargo, otras fuentes dicen que también es probable que haya vivido en una ermita con una o dos mujeres religiosas en la base de Monte Casino, donde hay una antigua iglesia que lleva su nombre.</w:t>
      </w:r>
      <w:r w:rsidR="00737D41">
        <w:rPr>
          <w:rFonts w:ascii="Arial" w:hAnsi="Arial" w:cs="Arial"/>
          <w:b/>
        </w:rPr>
        <w:t xml:space="preserve"> Así como el monasterio de Montecasino creció rápidamente y el edificio se fue engrandeciendo, el de Escolástica se mantuvo pequeño, sencillo y humilde a los ojos de los hombres.</w:t>
      </w:r>
    </w:p>
    <w:p w:rsidR="003107F7" w:rsidRPr="00737D41" w:rsidRDefault="00AC5500" w:rsidP="00AC5500">
      <w:pPr>
        <w:pStyle w:val="NormalWeb"/>
        <w:shd w:val="clear" w:color="auto" w:fill="FFFFFF"/>
        <w:spacing w:before="120" w:beforeAutospacing="0" w:after="120" w:afterAutospacing="0"/>
        <w:ind w:left="-993" w:right="-994" w:firstLine="142"/>
        <w:jc w:val="both"/>
        <w:rPr>
          <w:rFonts w:ascii="Arial" w:hAnsi="Arial" w:cs="Arial"/>
          <w:b/>
          <w:color w:val="202122"/>
        </w:rPr>
      </w:pPr>
      <w:r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 </w:t>
      </w:r>
      <w:r w:rsidR="003107F7" w:rsidRPr="00737D41">
        <w:rPr>
          <w:rFonts w:ascii="Arial" w:hAnsi="Arial" w:cs="Arial"/>
          <w:b/>
          <w:color w:val="000000"/>
          <w:shd w:val="clear" w:color="auto" w:fill="FFFFFF"/>
        </w:rPr>
        <w:t>La historia más común sobre la santa es que solía orar y compartir sobre la vida espiritual con su hermano una vez al año</w:t>
      </w:r>
      <w:r>
        <w:rPr>
          <w:rFonts w:ascii="Arial" w:hAnsi="Arial" w:cs="Arial"/>
          <w:b/>
          <w:color w:val="000000"/>
          <w:shd w:val="clear" w:color="auto" w:fill="FFFFFF"/>
        </w:rPr>
        <w:t>,</w:t>
      </w:r>
      <w:r w:rsidR="003107F7" w:rsidRPr="00737D41">
        <w:rPr>
          <w:rFonts w:ascii="Arial" w:hAnsi="Arial" w:cs="Arial"/>
          <w:b/>
          <w:color w:val="000000"/>
          <w:shd w:val="clear" w:color="auto" w:fill="FFFFFF"/>
        </w:rPr>
        <w:t xml:space="preserve"> cuando iba a visitarlo. Pero, como no estaba permitido entrar al monasterio, él salía a su encuentro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y mantenía la conversación y daba las consignas que su hermana le pedía.</w:t>
      </w:r>
    </w:p>
    <w:p w:rsidR="00AC5500" w:rsidRDefault="003107F7" w:rsidP="00AC5500">
      <w:pPr>
        <w:pStyle w:val="NormalWeb"/>
        <w:shd w:val="clear" w:color="auto" w:fill="FFFFFF"/>
        <w:spacing w:before="225" w:beforeAutospacing="0" w:after="225" w:afterAutospacing="0"/>
        <w:ind w:left="-851" w:right="-994"/>
        <w:jc w:val="both"/>
        <w:rPr>
          <w:rFonts w:ascii="Arial" w:hAnsi="Arial" w:cs="Arial"/>
          <w:b/>
          <w:color w:val="000000"/>
        </w:rPr>
      </w:pPr>
      <w:r w:rsidRPr="00737D41">
        <w:rPr>
          <w:rFonts w:ascii="Arial" w:hAnsi="Arial" w:cs="Arial"/>
          <w:b/>
          <w:color w:val="000000"/>
        </w:rPr>
        <w:t xml:space="preserve">Santa Escolástica es </w:t>
      </w:r>
      <w:r w:rsidR="00AC5500">
        <w:rPr>
          <w:rFonts w:ascii="Arial" w:hAnsi="Arial" w:cs="Arial"/>
          <w:b/>
          <w:color w:val="000000"/>
        </w:rPr>
        <w:t xml:space="preserve">considerada </w:t>
      </w:r>
      <w:r w:rsidRPr="00737D41">
        <w:rPr>
          <w:rFonts w:ascii="Arial" w:hAnsi="Arial" w:cs="Arial"/>
          <w:b/>
          <w:color w:val="000000"/>
        </w:rPr>
        <w:t>la fundadora de la rama del monaquismo benedictino para mujeres</w:t>
      </w:r>
      <w:r w:rsidR="00AC5500">
        <w:rPr>
          <w:rFonts w:ascii="Arial" w:hAnsi="Arial" w:cs="Arial"/>
          <w:b/>
          <w:color w:val="000000"/>
        </w:rPr>
        <w:t xml:space="preserve">, que posteriormente fue creciendo en paralelo con los monasterios de los monjes que fueron multiplicándose. </w:t>
      </w:r>
    </w:p>
    <w:p w:rsidR="003107F7" w:rsidRDefault="00AC5500" w:rsidP="00AC5500">
      <w:pPr>
        <w:pStyle w:val="NormalWeb"/>
        <w:shd w:val="clear" w:color="auto" w:fill="FFFFFF"/>
        <w:spacing w:before="225" w:beforeAutospacing="0" w:after="225" w:afterAutospacing="0"/>
        <w:ind w:left="-851" w:right="-994"/>
        <w:jc w:val="both"/>
        <w:rPr>
          <w:rFonts w:ascii="Arial" w:hAnsi="Arial" w:cs="Arial"/>
          <w:b/>
          <w:color w:val="202122"/>
        </w:rPr>
      </w:pPr>
      <w:r>
        <w:rPr>
          <w:rFonts w:ascii="Arial" w:hAnsi="Arial" w:cs="Arial"/>
          <w:b/>
          <w:color w:val="000000"/>
        </w:rPr>
        <w:t xml:space="preserve">   </w:t>
      </w:r>
      <w:r>
        <w:rPr>
          <w:rFonts w:ascii="Arial" w:hAnsi="Arial" w:cs="Arial"/>
          <w:b/>
          <w:color w:val="202122"/>
        </w:rPr>
        <w:t xml:space="preserve">  </w:t>
      </w:r>
      <w:r w:rsidR="003107F7" w:rsidRPr="003107F7">
        <w:rPr>
          <w:rFonts w:ascii="Arial" w:hAnsi="Arial" w:cs="Arial"/>
          <w:b/>
          <w:color w:val="202122"/>
        </w:rPr>
        <w:t>Tenía la costumbre de visitar a San Benito una vez al año y como no estaba permitido que entrara al monasterio, él salía a su encuentro para llevarla a una casa de confianza, donde los hermanos pasaban la velada orando, cantando himnos de alabanza a Dios y discutiendo asuntos espirituales.</w:t>
      </w:r>
    </w:p>
    <w:p w:rsidR="003107F7" w:rsidRPr="003107F7" w:rsidRDefault="003107F7" w:rsidP="003107F7">
      <w:pPr>
        <w:pStyle w:val="NormalWeb"/>
        <w:shd w:val="clear" w:color="auto" w:fill="FFFFFF"/>
        <w:spacing w:before="120" w:beforeAutospacing="0" w:after="120" w:afterAutospacing="0"/>
        <w:ind w:left="-993" w:right="-994" w:firstLine="142"/>
        <w:jc w:val="both"/>
        <w:rPr>
          <w:rFonts w:ascii="Arial" w:hAnsi="Arial" w:cs="Arial"/>
          <w:b/>
          <w:color w:val="202122"/>
        </w:rPr>
      </w:pPr>
      <w:r w:rsidRPr="003107F7">
        <w:rPr>
          <w:rFonts w:ascii="Arial" w:hAnsi="Arial" w:cs="Arial"/>
          <w:b/>
          <w:color w:val="202122"/>
        </w:rPr>
        <w:t xml:space="preserve"> ​ Sobre la última visita, San Gregorio hace una notable descripción, en la cual la santa, presintiendo que no volvería a ver más a su hermano, le rogó que no partiera esa noche</w:t>
      </w:r>
      <w:r w:rsidR="0039693D">
        <w:rPr>
          <w:rFonts w:ascii="Arial" w:hAnsi="Arial" w:cs="Arial"/>
          <w:b/>
          <w:color w:val="202122"/>
        </w:rPr>
        <w:t>,</w:t>
      </w:r>
      <w:r w:rsidRPr="003107F7">
        <w:rPr>
          <w:rFonts w:ascii="Arial" w:hAnsi="Arial" w:cs="Arial"/>
          <w:b/>
          <w:color w:val="202122"/>
        </w:rPr>
        <w:t xml:space="preserve"> sino al día siguiente</w:t>
      </w:r>
      <w:r w:rsidR="0039693D">
        <w:rPr>
          <w:rFonts w:ascii="Arial" w:hAnsi="Arial" w:cs="Arial"/>
          <w:b/>
          <w:color w:val="202122"/>
        </w:rPr>
        <w:t>;</w:t>
      </w:r>
      <w:bookmarkStart w:id="0" w:name="_GoBack"/>
      <w:bookmarkEnd w:id="0"/>
      <w:r w:rsidRPr="003107F7">
        <w:rPr>
          <w:rFonts w:ascii="Arial" w:hAnsi="Arial" w:cs="Arial"/>
          <w:b/>
          <w:color w:val="202122"/>
        </w:rPr>
        <w:t xml:space="preserve"> pero San Benito se sintió incapaz de romper las reglas de su monasterio.</w:t>
      </w:r>
    </w:p>
    <w:p w:rsidR="003107F7" w:rsidRDefault="003107F7" w:rsidP="003107F7">
      <w:pPr>
        <w:pStyle w:val="NormalWeb"/>
        <w:shd w:val="clear" w:color="auto" w:fill="FFFFFF"/>
        <w:spacing w:before="120" w:beforeAutospacing="0" w:after="120" w:afterAutospacing="0"/>
        <w:ind w:left="-993" w:right="-994" w:firstLine="142"/>
        <w:jc w:val="both"/>
        <w:rPr>
          <w:rFonts w:ascii="Arial" w:hAnsi="Arial" w:cs="Arial"/>
          <w:b/>
          <w:color w:val="202122"/>
        </w:rPr>
      </w:pPr>
      <w:r w:rsidRPr="003107F7">
        <w:rPr>
          <w:rFonts w:ascii="Arial" w:hAnsi="Arial" w:cs="Arial"/>
          <w:b/>
          <w:color w:val="202122"/>
        </w:rPr>
        <w:t>Entonces, Santa Escolástica apeló a Dios con una ferviente oración para que interviniera en su ayuda</w:t>
      </w:r>
      <w:r>
        <w:rPr>
          <w:rFonts w:ascii="Arial" w:hAnsi="Arial" w:cs="Arial"/>
          <w:b/>
          <w:color w:val="202122"/>
        </w:rPr>
        <w:t>. Y</w:t>
      </w:r>
      <w:r w:rsidRPr="003107F7">
        <w:rPr>
          <w:rFonts w:ascii="Arial" w:hAnsi="Arial" w:cs="Arial"/>
          <w:b/>
          <w:color w:val="202122"/>
        </w:rPr>
        <w:t xml:space="preserve"> acto seguido estalló una fuerte tormenta que impidió que su hermano regresara al monasterio. Los dos santos pasaron la noche hablando de las cosas santas y de asuntos espirituales. Tres días después, la santa murió, y su hermano, que se encontraba absorto en la oración, tuvo la visión del alma de su hermana ascendiendo al cielo en forma de paloma.</w:t>
      </w:r>
      <w:hyperlink r:id="rId11" w:anchor="cite_note-4" w:history="1"/>
      <w:r>
        <w:rPr>
          <w:rFonts w:ascii="Arial" w:hAnsi="Arial" w:cs="Arial"/>
          <w:b/>
          <w:color w:val="202122"/>
          <w:vertAlign w:val="superscript"/>
        </w:rPr>
        <w:t xml:space="preserve"> </w:t>
      </w:r>
      <w:r w:rsidR="00AC5500">
        <w:rPr>
          <w:rFonts w:ascii="Arial" w:hAnsi="Arial" w:cs="Arial"/>
          <w:b/>
          <w:color w:val="202122"/>
          <w:vertAlign w:val="superscript"/>
        </w:rPr>
        <w:t xml:space="preserve"> </w:t>
      </w:r>
      <w:r>
        <w:rPr>
          <w:rFonts w:ascii="Arial" w:hAnsi="Arial" w:cs="Arial"/>
          <w:b/>
          <w:color w:val="202122"/>
          <w:vertAlign w:val="superscript"/>
        </w:rPr>
        <w:t xml:space="preserve"> </w:t>
      </w:r>
      <w:r w:rsidRPr="003107F7">
        <w:rPr>
          <w:rFonts w:ascii="Arial" w:hAnsi="Arial" w:cs="Arial"/>
          <w:b/>
          <w:color w:val="202122"/>
        </w:rPr>
        <w:t>​Él falleció cuarenta días después.</w:t>
      </w:r>
    </w:p>
    <w:p w:rsidR="00AC5500" w:rsidRPr="003107F7" w:rsidRDefault="00AC5500" w:rsidP="003107F7">
      <w:pPr>
        <w:pStyle w:val="NormalWeb"/>
        <w:shd w:val="clear" w:color="auto" w:fill="FFFFFF"/>
        <w:spacing w:before="120" w:beforeAutospacing="0" w:after="120" w:afterAutospacing="0"/>
        <w:ind w:left="-993" w:right="-994" w:firstLine="142"/>
        <w:jc w:val="both"/>
        <w:rPr>
          <w:rFonts w:ascii="Arial" w:hAnsi="Arial" w:cs="Arial"/>
          <w:b/>
          <w:color w:val="202122"/>
        </w:rPr>
      </w:pPr>
      <w:r>
        <w:rPr>
          <w:rFonts w:ascii="Arial" w:hAnsi="Arial" w:cs="Arial"/>
          <w:b/>
          <w:color w:val="000000"/>
        </w:rPr>
        <w:t xml:space="preserve">   </w:t>
      </w:r>
      <w:r w:rsidRPr="00737D41">
        <w:rPr>
          <w:rFonts w:ascii="Arial" w:hAnsi="Arial" w:cs="Arial"/>
          <w:b/>
          <w:color w:val="000000"/>
        </w:rPr>
        <w:t>Es patrona de las monjas, niños que sufren convulsiones y de ciudades como Le Mans en Francia o Alcolea de Calatrava en España. También se le invoca ante las tormentas y las lluvias. Su fiesta se celebra el 10 de febrero</w:t>
      </w:r>
    </w:p>
    <w:p w:rsidR="00DA0C65" w:rsidRPr="003107F7" w:rsidRDefault="0039693D" w:rsidP="003107F7">
      <w:pPr>
        <w:ind w:left="-993" w:right="-994" w:firstLine="142"/>
        <w:jc w:val="both"/>
        <w:rPr>
          <w:b/>
          <w:sz w:val="24"/>
          <w:szCs w:val="24"/>
        </w:rPr>
      </w:pPr>
    </w:p>
    <w:sectPr w:rsidR="00DA0C65" w:rsidRPr="003107F7" w:rsidSect="00AF7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07F7"/>
    <w:rsid w:val="001D2FD9"/>
    <w:rsid w:val="003107F7"/>
    <w:rsid w:val="0039693D"/>
    <w:rsid w:val="00737D41"/>
    <w:rsid w:val="00AC5500"/>
    <w:rsid w:val="00AF7714"/>
    <w:rsid w:val="00B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849E"/>
  <w15:docId w15:val="{BCA1A6E9-92A4-451F-947B-BC34CD37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7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107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glesia_cat%C3%B3li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54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Piumarola" TargetMode="External"/><Relationship Id="rId11" Type="http://schemas.openxmlformats.org/officeDocument/2006/relationships/hyperlink" Target="https://es.wikipedia.org/wiki/Escol%C3%A1stica_de_Nursia" TargetMode="External"/><Relationship Id="rId5" Type="http://schemas.openxmlformats.org/officeDocument/2006/relationships/hyperlink" Target="https://es.wikipedia.org/wiki/Nursia" TargetMode="External"/><Relationship Id="rId10" Type="http://schemas.openxmlformats.org/officeDocument/2006/relationships/hyperlink" Target="https://es.wikipedia.org/wiki/Montecassin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Benito_de_Nurs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2</cp:revision>
  <dcterms:created xsi:type="dcterms:W3CDTF">2020-12-27T12:04:00Z</dcterms:created>
  <dcterms:modified xsi:type="dcterms:W3CDTF">2021-01-18T09:00:00Z</dcterms:modified>
</cp:coreProperties>
</file>