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EE" w:rsidRDefault="00EB3F71" w:rsidP="00D3222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Eliseo el profeta</w:t>
      </w:r>
    </w:p>
    <w:p w:rsidR="00EB3F71" w:rsidRDefault="00EB3F71" w:rsidP="00D3222C">
      <w:pPr>
        <w:jc w:val="center"/>
        <w:rPr>
          <w:b/>
          <w:color w:val="FF0000"/>
          <w:sz w:val="36"/>
          <w:szCs w:val="36"/>
        </w:rPr>
      </w:pPr>
    </w:p>
    <w:p w:rsidR="00EB3F71" w:rsidRPr="00EB3F71" w:rsidRDefault="00EB3F71" w:rsidP="00EB3F71">
      <w:pPr>
        <w:rPr>
          <w:b/>
        </w:rPr>
      </w:pPr>
      <w:r>
        <w:rPr>
          <w:b/>
          <w:color w:val="FF0000"/>
        </w:rPr>
        <w:t xml:space="preserve">  </w:t>
      </w:r>
      <w:r w:rsidRPr="00EB3F71">
        <w:rPr>
          <w:b/>
        </w:rPr>
        <w:t>El</w:t>
      </w:r>
      <w:r w:rsidR="00145C19">
        <w:rPr>
          <w:b/>
        </w:rPr>
        <w:t xml:space="preserve"> </w:t>
      </w:r>
      <w:r w:rsidRPr="00EB3F71">
        <w:rPr>
          <w:b/>
        </w:rPr>
        <w:t>ciclo de</w:t>
      </w:r>
      <w:r w:rsidR="00145C19">
        <w:rPr>
          <w:b/>
        </w:rPr>
        <w:t>l profeta</w:t>
      </w:r>
      <w:r w:rsidRPr="00EB3F71">
        <w:rPr>
          <w:b/>
        </w:rPr>
        <w:t xml:space="preserve"> </w:t>
      </w:r>
      <w:r w:rsidR="00145C19">
        <w:rPr>
          <w:b/>
        </w:rPr>
        <w:t>E</w:t>
      </w:r>
      <w:r w:rsidRPr="00EB3F71">
        <w:rPr>
          <w:b/>
        </w:rPr>
        <w:t>liseo, recogido en e Segundo li</w:t>
      </w:r>
      <w:r w:rsidR="00145C19">
        <w:rPr>
          <w:b/>
        </w:rPr>
        <w:t>b</w:t>
      </w:r>
      <w:r w:rsidRPr="00EB3F71">
        <w:rPr>
          <w:b/>
        </w:rPr>
        <w:t>ro de l</w:t>
      </w:r>
      <w:r w:rsidR="00145C19">
        <w:rPr>
          <w:b/>
        </w:rPr>
        <w:t>os</w:t>
      </w:r>
      <w:r w:rsidRPr="00EB3F71">
        <w:rPr>
          <w:b/>
        </w:rPr>
        <w:t xml:space="preserve"> Reyes, </w:t>
      </w:r>
      <w:r w:rsidR="00145C19">
        <w:rPr>
          <w:b/>
        </w:rPr>
        <w:t xml:space="preserve">ofrece </w:t>
      </w:r>
      <w:r w:rsidRPr="00EB3F71">
        <w:rPr>
          <w:b/>
        </w:rPr>
        <w:t>los h</w:t>
      </w:r>
      <w:r w:rsidR="00145C19">
        <w:rPr>
          <w:b/>
        </w:rPr>
        <w:t>e</w:t>
      </w:r>
      <w:r w:rsidRPr="00EB3F71">
        <w:rPr>
          <w:b/>
        </w:rPr>
        <w:t>cho</w:t>
      </w:r>
      <w:r w:rsidR="00145C19">
        <w:rPr>
          <w:b/>
        </w:rPr>
        <w:t>s</w:t>
      </w:r>
      <w:r w:rsidRPr="00EB3F71">
        <w:rPr>
          <w:b/>
        </w:rPr>
        <w:t xml:space="preserve"> del seguidor de </w:t>
      </w:r>
      <w:r w:rsidR="00145C19">
        <w:rPr>
          <w:b/>
        </w:rPr>
        <w:t>Elías</w:t>
      </w:r>
      <w:r w:rsidRPr="00EB3F71">
        <w:rPr>
          <w:b/>
        </w:rPr>
        <w:t>,</w:t>
      </w:r>
      <w:r w:rsidR="00145C19">
        <w:rPr>
          <w:b/>
        </w:rPr>
        <w:t xml:space="preserve"> con el que estuvo como discípulo y que recibió a petición propia </w:t>
      </w:r>
      <w:r w:rsidRPr="00EB3F71">
        <w:rPr>
          <w:b/>
        </w:rPr>
        <w:t xml:space="preserve"> su espiritu </w:t>
      </w:r>
      <w:r w:rsidR="00145C19">
        <w:rPr>
          <w:b/>
        </w:rPr>
        <w:t xml:space="preserve">doble </w:t>
      </w:r>
      <w:r w:rsidRPr="00EB3F71">
        <w:rPr>
          <w:b/>
        </w:rPr>
        <w:t>c</w:t>
      </w:r>
      <w:r w:rsidR="00145C19">
        <w:rPr>
          <w:b/>
        </w:rPr>
        <w:t>u</w:t>
      </w:r>
      <w:r w:rsidRPr="00EB3F71">
        <w:rPr>
          <w:b/>
        </w:rPr>
        <w:t xml:space="preserve">ando </w:t>
      </w:r>
      <w:r w:rsidR="00145C19">
        <w:rPr>
          <w:b/>
        </w:rPr>
        <w:t>E</w:t>
      </w:r>
      <w:r w:rsidRPr="00EB3F71">
        <w:rPr>
          <w:b/>
        </w:rPr>
        <w:t>lias fue</w:t>
      </w:r>
      <w:r w:rsidR="00145C19">
        <w:rPr>
          <w:b/>
        </w:rPr>
        <w:t xml:space="preserve"> a</w:t>
      </w:r>
      <w:r w:rsidRPr="00EB3F71">
        <w:rPr>
          <w:b/>
        </w:rPr>
        <w:t>rr</w:t>
      </w:r>
      <w:r w:rsidR="00145C19">
        <w:rPr>
          <w:b/>
        </w:rPr>
        <w:t>e</w:t>
      </w:r>
      <w:r w:rsidRPr="00EB3F71">
        <w:rPr>
          <w:b/>
        </w:rPr>
        <w:t>batad</w:t>
      </w:r>
      <w:r w:rsidR="00145C19">
        <w:rPr>
          <w:b/>
        </w:rPr>
        <w:t>o</w:t>
      </w:r>
      <w:r w:rsidRPr="00EB3F71">
        <w:rPr>
          <w:b/>
        </w:rPr>
        <w:t xml:space="preserve"> por el carro de fueg</w:t>
      </w:r>
      <w:r w:rsidR="00145C19">
        <w:rPr>
          <w:b/>
        </w:rPr>
        <w:t>o que le llevó.</w:t>
      </w:r>
    </w:p>
    <w:p w:rsidR="00EB3F71" w:rsidRPr="00EB3F71" w:rsidRDefault="00EB3F71" w:rsidP="00EB3F71">
      <w:pPr>
        <w:rPr>
          <w:b/>
        </w:rPr>
      </w:pPr>
    </w:p>
    <w:p w:rsidR="00145C19" w:rsidRDefault="00EB3F71" w:rsidP="00EB3F71">
      <w:pPr>
        <w:rPr>
          <w:b/>
        </w:rPr>
      </w:pPr>
      <w:r w:rsidRPr="00EB3F71">
        <w:rPr>
          <w:b/>
        </w:rPr>
        <w:t xml:space="preserve">  Eliseo es más m</w:t>
      </w:r>
      <w:r w:rsidR="00145C19">
        <w:rPr>
          <w:b/>
        </w:rPr>
        <w:t>i</w:t>
      </w:r>
      <w:r w:rsidRPr="00EB3F71">
        <w:rPr>
          <w:b/>
        </w:rPr>
        <w:t>lagrero que El</w:t>
      </w:r>
      <w:r w:rsidR="00145C19">
        <w:rPr>
          <w:b/>
        </w:rPr>
        <w:t>í</w:t>
      </w:r>
      <w:r w:rsidRPr="00EB3F71">
        <w:rPr>
          <w:b/>
        </w:rPr>
        <w:t>as</w:t>
      </w:r>
      <w:r w:rsidR="00145C19">
        <w:rPr>
          <w:b/>
        </w:rPr>
        <w:t>.</w:t>
      </w:r>
      <w:r w:rsidRPr="00EB3F71">
        <w:rPr>
          <w:b/>
        </w:rPr>
        <w:t xml:space="preserve"> Pero tiene que enfrentarse con el paganismo de reyes de</w:t>
      </w:r>
      <w:r w:rsidR="00145C19">
        <w:rPr>
          <w:b/>
        </w:rPr>
        <w:t xml:space="preserve"> Israel y de Judá y además con las influencias bélicas de otros países que interfieren en el doble reino de los israelitas. </w:t>
      </w:r>
      <w:r w:rsidRPr="00EB3F71">
        <w:rPr>
          <w:b/>
        </w:rPr>
        <w:t xml:space="preserve"> Incl</w:t>
      </w:r>
      <w:r w:rsidR="00145C19">
        <w:rPr>
          <w:b/>
        </w:rPr>
        <w:t>u</w:t>
      </w:r>
      <w:r w:rsidRPr="00EB3F71">
        <w:rPr>
          <w:b/>
        </w:rPr>
        <w:t>s</w:t>
      </w:r>
      <w:r w:rsidR="00145C19">
        <w:rPr>
          <w:b/>
        </w:rPr>
        <w:t>o</w:t>
      </w:r>
      <w:r w:rsidRPr="00EB3F71">
        <w:rPr>
          <w:b/>
        </w:rPr>
        <w:t xml:space="preserve"> su</w:t>
      </w:r>
      <w:r w:rsidR="00145C19">
        <w:rPr>
          <w:b/>
        </w:rPr>
        <w:t>s milagros afectan también personajes extranjeros, como el ministro sirio Naamán. Su misión fue continuación de la de Elías: luchar contra la idolatría que amenazaba a los dos reinos, aunque era más visible y peligrosa para los habitantes del reino de Israel</w:t>
      </w:r>
    </w:p>
    <w:p w:rsidR="00145C19" w:rsidRDefault="00145C19" w:rsidP="00EB3F71">
      <w:pPr>
        <w:rPr>
          <w:b/>
        </w:rPr>
      </w:pPr>
    </w:p>
    <w:p w:rsidR="00EB3F71" w:rsidRDefault="00145C19" w:rsidP="00EB3F71">
      <w:pPr>
        <w:rPr>
          <w:b/>
        </w:rPr>
      </w:pPr>
      <w:r>
        <w:rPr>
          <w:b/>
        </w:rPr>
        <w:t xml:space="preserve"> </w:t>
      </w:r>
      <w:r w:rsidR="00EB3F71" w:rsidRPr="00EB3F71">
        <w:rPr>
          <w:b/>
        </w:rPr>
        <w:t xml:space="preserve"> </w:t>
      </w:r>
      <w:r>
        <w:rPr>
          <w:b/>
        </w:rPr>
        <w:t xml:space="preserve">  Elí</w:t>
      </w:r>
      <w:r w:rsidR="00EB3F71" w:rsidRPr="00EB3F71">
        <w:rPr>
          <w:b/>
        </w:rPr>
        <w:t>as le dej</w:t>
      </w:r>
      <w:r>
        <w:rPr>
          <w:b/>
        </w:rPr>
        <w:t>ó</w:t>
      </w:r>
      <w:r w:rsidR="00EB3F71" w:rsidRPr="00EB3F71">
        <w:rPr>
          <w:b/>
        </w:rPr>
        <w:t xml:space="preserve"> e</w:t>
      </w:r>
      <w:r>
        <w:rPr>
          <w:b/>
        </w:rPr>
        <w:t>l</w:t>
      </w:r>
      <w:r w:rsidR="00EB3F71" w:rsidRPr="00EB3F71">
        <w:rPr>
          <w:b/>
        </w:rPr>
        <w:t xml:space="preserve"> dob</w:t>
      </w:r>
      <w:r>
        <w:rPr>
          <w:b/>
        </w:rPr>
        <w:t>le espíritu que pidió el "joven" profeta, que vivió</w:t>
      </w:r>
      <w:r w:rsidR="00EB3F71" w:rsidRPr="00EB3F71">
        <w:rPr>
          <w:b/>
        </w:rPr>
        <w:t xml:space="preserve"> </w:t>
      </w:r>
      <w:r>
        <w:rPr>
          <w:b/>
        </w:rPr>
        <w:t xml:space="preserve"> luego </w:t>
      </w:r>
      <w:r w:rsidR="00EB3F71" w:rsidRPr="00EB3F71">
        <w:rPr>
          <w:b/>
        </w:rPr>
        <w:t>mucho</w:t>
      </w:r>
      <w:r>
        <w:rPr>
          <w:b/>
        </w:rPr>
        <w:t>s</w:t>
      </w:r>
      <w:r w:rsidR="00EB3F71" w:rsidRPr="00EB3F71">
        <w:rPr>
          <w:b/>
        </w:rPr>
        <w:t xml:space="preserve"> años profeti</w:t>
      </w:r>
      <w:r>
        <w:rPr>
          <w:b/>
        </w:rPr>
        <w:t>z</w:t>
      </w:r>
      <w:r w:rsidR="00EB3F71" w:rsidRPr="00EB3F71">
        <w:rPr>
          <w:b/>
        </w:rPr>
        <w:t>ando</w:t>
      </w:r>
      <w:r>
        <w:rPr>
          <w:b/>
        </w:rPr>
        <w:t>. Es difícil interpretar su eran dos espíritus diferentes o, como traducen muchos biblistas, se trataba  del espíritu profético en doble intensidad en tiempos y en acciones para bien del pueblo, cuya duración solo debía ser dirigida a Yaweh</w:t>
      </w:r>
    </w:p>
    <w:p w:rsidR="00145C19" w:rsidRPr="00145C19" w:rsidRDefault="00145C19" w:rsidP="00EB3F71">
      <w:pPr>
        <w:rPr>
          <w:b/>
        </w:rPr>
      </w:pPr>
    </w:p>
    <w:p w:rsidR="00EB3F71" w:rsidRPr="00145C19" w:rsidRDefault="00145C19" w:rsidP="00EB3F71">
      <w:pPr>
        <w:rPr>
          <w:b/>
        </w:rPr>
      </w:pPr>
      <w:r w:rsidRPr="00145C19">
        <w:rPr>
          <w:b/>
        </w:rPr>
        <w:t xml:space="preserve">   </w:t>
      </w:r>
      <w:r w:rsidR="00EB3F71" w:rsidRPr="00145C19">
        <w:rPr>
          <w:b/>
        </w:rPr>
        <w:t>Cinco hechos nos resumen la figura Eliseo</w:t>
      </w:r>
    </w:p>
    <w:p w:rsidR="00EB3F71" w:rsidRPr="00455470" w:rsidRDefault="00EB3F71" w:rsidP="00EB3F71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</w:rPr>
      </w:pPr>
      <w:r w:rsidRPr="00455470">
        <w:rPr>
          <w:b/>
        </w:rPr>
        <w:t xml:space="preserve">  </w:t>
      </w:r>
      <w:r w:rsidR="002D2CC8">
        <w:rPr>
          <w:b/>
          <w:color w:val="0070C0"/>
        </w:rPr>
        <w:t>1. Recibe el espíritu de Elí</w:t>
      </w:r>
      <w:r w:rsidRPr="00455470">
        <w:rPr>
          <w:b/>
          <w:color w:val="0070C0"/>
        </w:rPr>
        <w:t>as</w:t>
      </w:r>
    </w:p>
    <w:p w:rsidR="00EB3F71" w:rsidRPr="00EB3F71" w:rsidRDefault="00EB3F71" w:rsidP="00EB3F71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>
        <w:rPr>
          <w:rFonts w:ascii="Times New Roman" w:hAnsi="Times New Roman" w:cs="Times New Roman"/>
        </w:rPr>
        <w:t xml:space="preserve">   </w:t>
      </w:r>
      <w:r w:rsidRPr="00EB3F71">
        <w:rPr>
          <w:b/>
          <w:i/>
        </w:rPr>
        <w:t>6 Elías le dijo: «Quédate aquí, porque el Señor me ha enviado al Jordán». Pero Eliseo respondió: «Juro por la vida del Señor y por tu propia vida que no te dejaré». Y se fueron los dos. Cincuenta hombres de la comunidad de profetas fueron y se pararon enfrente, a una cierta distancia, mientras los dos estaban de pie a la orilla del Jordán.</w:t>
      </w:r>
    </w:p>
    <w:p w:rsidR="00EB3F71" w:rsidRPr="00EB3F71" w:rsidRDefault="002D2CC8" w:rsidP="00EB3F71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>
        <w:rPr>
          <w:b/>
          <w:i/>
        </w:rPr>
        <w:t xml:space="preserve">    </w:t>
      </w:r>
      <w:r w:rsidR="00EB3F71" w:rsidRPr="00EB3F71">
        <w:rPr>
          <w:b/>
          <w:i/>
        </w:rPr>
        <w:t xml:space="preserve"> Elías se quitó el manto, lo enrolló y golpeó las aguas. Estas se dividieron hacia uno y otro lado, y así pasaron los dos por el suelo seco. Cuando cruzaban, Elías dijo a Eliseo: «Pide lo que quieres que haga por antes de que sea separado de tu lado». Eliseo respondió: «¡Ah, si pudiera recibir las dos partes de tu espíritu!».</w:t>
      </w:r>
    </w:p>
    <w:p w:rsidR="00EB3F71" w:rsidRPr="00EB3F71" w:rsidRDefault="002D2CC8" w:rsidP="00EB3F71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>
        <w:rPr>
          <w:b/>
          <w:i/>
        </w:rPr>
        <w:t xml:space="preserve">    </w:t>
      </w:r>
      <w:r w:rsidR="00EB3F71" w:rsidRPr="00EB3F71">
        <w:rPr>
          <w:b/>
          <w:i/>
        </w:rPr>
        <w:t xml:space="preserve"> «¡No es nada fácil lo que pides!, dijo Elías; si me ves cuando yo sea separado de tu lado, lo obtendrás; de lo contrario, no será así».</w:t>
      </w:r>
    </w:p>
    <w:p w:rsidR="00EB3F71" w:rsidRPr="00455470" w:rsidRDefault="002D2CC8" w:rsidP="00EB3F71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>
        <w:rPr>
          <w:b/>
          <w:i/>
        </w:rPr>
        <w:t xml:space="preserve">    </w:t>
      </w:r>
      <w:r w:rsidR="00EB3F71" w:rsidRPr="00EB3F71">
        <w:rPr>
          <w:b/>
          <w:i/>
        </w:rPr>
        <w:t xml:space="preserve"> Y mientras iban conversando por el camino, un carro de fuego, con caballos también de fuego, los separó a uno del otro, y Elías subió al cielo en el torbellino</w:t>
      </w:r>
      <w:r w:rsidR="00A8140A">
        <w:rPr>
          <w:b/>
          <w:i/>
        </w:rPr>
        <w:t>.</w:t>
      </w:r>
      <w:r w:rsidR="00EB3F71" w:rsidRPr="00455470">
        <w:rPr>
          <w:b/>
          <w:i/>
        </w:rPr>
        <w:t xml:space="preserve"> (2 Rey. 2. 6-11)</w:t>
      </w:r>
    </w:p>
    <w:p w:rsidR="002D2CC8" w:rsidRPr="002D2CC8" w:rsidRDefault="002D2CC8" w:rsidP="00EB3F7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rFonts w:ascii="Times New Roman" w:hAnsi="Times New Roman" w:cs="Times New Roman"/>
        </w:rPr>
        <w:t xml:space="preserve">  </w:t>
      </w:r>
      <w:r w:rsidRPr="002D2CC8">
        <w:rPr>
          <w:b/>
        </w:rPr>
        <w:t>Eliseo se quedo en Jericó admirando la partida de su maestro. Y pronto le llegaron los otros profetas que se habían quedado sin pasar el Jordán. Ellos le dijeron q</w:t>
      </w:r>
      <w:r w:rsidR="00A8140A">
        <w:rPr>
          <w:b/>
        </w:rPr>
        <w:t>ue les autorizada a buscar a Elí</w:t>
      </w:r>
      <w:r w:rsidRPr="002D2CC8">
        <w:rPr>
          <w:b/>
        </w:rPr>
        <w:t>as por los montes donde acaso Yaweh habría arrojado a El</w:t>
      </w:r>
      <w:r w:rsidR="00A8140A">
        <w:rPr>
          <w:b/>
        </w:rPr>
        <w:t>í</w:t>
      </w:r>
      <w:r w:rsidRPr="002D2CC8">
        <w:rPr>
          <w:b/>
        </w:rPr>
        <w:t>as. Eliseo sabía que no era posible volver a ver a</w:t>
      </w:r>
      <w:r w:rsidR="00A8140A">
        <w:rPr>
          <w:b/>
        </w:rPr>
        <w:t xml:space="preserve"> su maestro y al cabo de tres dí</w:t>
      </w:r>
      <w:r w:rsidRPr="002D2CC8">
        <w:rPr>
          <w:b/>
        </w:rPr>
        <w:t>as volvieron p</w:t>
      </w:r>
      <w:r w:rsidR="00A8140A">
        <w:rPr>
          <w:b/>
        </w:rPr>
        <w:t>ara decir que E</w:t>
      </w:r>
      <w:r w:rsidRPr="002D2CC8">
        <w:rPr>
          <w:b/>
        </w:rPr>
        <w:t>lías no aparec</w:t>
      </w:r>
      <w:r w:rsidR="00A8140A">
        <w:rPr>
          <w:b/>
        </w:rPr>
        <w:t>í</w:t>
      </w:r>
      <w:r w:rsidRPr="002D2CC8">
        <w:rPr>
          <w:b/>
        </w:rPr>
        <w:t>a</w:t>
      </w:r>
    </w:p>
    <w:p w:rsidR="00EB3F71" w:rsidRDefault="00A8140A" w:rsidP="00EB3F7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</w:rPr>
        <w:t xml:space="preserve"> Comenzaron los milagros de Elí</w:t>
      </w:r>
      <w:r w:rsidR="002D2CC8" w:rsidRPr="002D2CC8">
        <w:rPr>
          <w:b/>
        </w:rPr>
        <w:t>a</w:t>
      </w:r>
      <w:r w:rsidR="002D2CC8">
        <w:rPr>
          <w:b/>
        </w:rPr>
        <w:t>s</w:t>
      </w:r>
      <w:r w:rsidR="002D2CC8" w:rsidRPr="002D2CC8">
        <w:rPr>
          <w:b/>
        </w:rPr>
        <w:t xml:space="preserve"> mediante los cuales fue adquiriendo tanta fama entre los pueblos como la hab</w:t>
      </w:r>
      <w:r>
        <w:rPr>
          <w:b/>
        </w:rPr>
        <w:t>ía tenido Elí</w:t>
      </w:r>
      <w:r w:rsidR="002D2CC8" w:rsidRPr="002D2CC8">
        <w:rPr>
          <w:b/>
        </w:rPr>
        <w:t>as</w:t>
      </w:r>
      <w:r w:rsidR="002D2CC8">
        <w:rPr>
          <w:rFonts w:ascii="Times New Roman" w:hAnsi="Times New Roman" w:cs="Times New Roman"/>
        </w:rPr>
        <w:t>.</w:t>
      </w:r>
    </w:p>
    <w:p w:rsidR="002D2CC8" w:rsidRDefault="002D2CC8" w:rsidP="00EB3F7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3F78FD">
        <w:rPr>
          <w:b/>
        </w:rPr>
        <w:t xml:space="preserve">  Cambi</w:t>
      </w:r>
      <w:r w:rsidR="003F78FD">
        <w:rPr>
          <w:b/>
        </w:rPr>
        <w:t>ó</w:t>
      </w:r>
      <w:r w:rsidRPr="003F78FD">
        <w:rPr>
          <w:b/>
        </w:rPr>
        <w:t xml:space="preserve"> las aguas amargas</w:t>
      </w:r>
      <w:r w:rsidR="003F78FD" w:rsidRPr="003F78FD">
        <w:rPr>
          <w:b/>
        </w:rPr>
        <w:t xml:space="preserve"> de unos manantiales</w:t>
      </w:r>
      <w:r w:rsidR="003F78FD">
        <w:rPr>
          <w:b/>
        </w:rPr>
        <w:t xml:space="preserve"> de Jericó</w:t>
      </w:r>
      <w:r w:rsidR="003F78FD" w:rsidRPr="003F78FD">
        <w:rPr>
          <w:b/>
        </w:rPr>
        <w:t xml:space="preserve"> echan</w:t>
      </w:r>
      <w:r w:rsidR="003F78FD">
        <w:rPr>
          <w:b/>
        </w:rPr>
        <w:t>do</w:t>
      </w:r>
      <w:r w:rsidR="003F78FD" w:rsidRPr="003F78FD">
        <w:rPr>
          <w:b/>
        </w:rPr>
        <w:t xml:space="preserve"> sal </w:t>
      </w:r>
      <w:r w:rsidR="003F78FD">
        <w:rPr>
          <w:b/>
        </w:rPr>
        <w:t xml:space="preserve">en ellos </w:t>
      </w:r>
      <w:r w:rsidR="003F78FD" w:rsidRPr="003F78FD">
        <w:rPr>
          <w:b/>
        </w:rPr>
        <w:t>y volvi</w:t>
      </w:r>
      <w:r w:rsidR="003F78FD">
        <w:rPr>
          <w:b/>
        </w:rPr>
        <w:t>ó</w:t>
      </w:r>
      <w:r w:rsidR="003F78FD" w:rsidRPr="003F78FD">
        <w:rPr>
          <w:b/>
        </w:rPr>
        <w:t xml:space="preserve"> dulces las que sal</w:t>
      </w:r>
      <w:r w:rsidR="003F78FD">
        <w:rPr>
          <w:b/>
        </w:rPr>
        <w:t>í</w:t>
      </w:r>
      <w:r w:rsidR="003F78FD" w:rsidRPr="003F78FD">
        <w:rPr>
          <w:b/>
        </w:rPr>
        <w:t>an amargas. Castigó a unos j</w:t>
      </w:r>
      <w:r w:rsidR="003F78FD">
        <w:rPr>
          <w:b/>
        </w:rPr>
        <w:t>ó</w:t>
      </w:r>
      <w:r w:rsidR="003F78FD" w:rsidRPr="003F78FD">
        <w:rPr>
          <w:b/>
        </w:rPr>
        <w:t xml:space="preserve">venes que se burlaba del poco pelo que el profeta tenia y </w:t>
      </w:r>
      <w:r w:rsidR="003F78FD">
        <w:rPr>
          <w:b/>
        </w:rPr>
        <w:t>dos</w:t>
      </w:r>
      <w:r w:rsidR="003F78FD" w:rsidRPr="003F78FD">
        <w:rPr>
          <w:b/>
        </w:rPr>
        <w:t xml:space="preserve"> osos devoraron </w:t>
      </w:r>
      <w:r w:rsidR="003F78FD">
        <w:rPr>
          <w:b/>
        </w:rPr>
        <w:t>a</w:t>
      </w:r>
      <w:r w:rsidR="003F78FD" w:rsidRPr="003F78FD">
        <w:rPr>
          <w:b/>
        </w:rPr>
        <w:t xml:space="preserve"> varios de ellos.</w:t>
      </w:r>
      <w:r w:rsidR="003F78FD">
        <w:rPr>
          <w:b/>
        </w:rPr>
        <w:t xml:space="preserve"> A</w:t>
      </w:r>
      <w:r w:rsidR="003F78FD" w:rsidRPr="003F78FD">
        <w:rPr>
          <w:b/>
        </w:rPr>
        <w:t>se</w:t>
      </w:r>
      <w:r w:rsidR="003F78FD">
        <w:rPr>
          <w:b/>
        </w:rPr>
        <w:t>guró</w:t>
      </w:r>
      <w:r w:rsidR="003F78FD" w:rsidRPr="003F78FD">
        <w:rPr>
          <w:b/>
        </w:rPr>
        <w:t xml:space="preserve"> un agua milagrosa a tres re</w:t>
      </w:r>
      <w:r w:rsidR="003F78FD">
        <w:rPr>
          <w:b/>
        </w:rPr>
        <w:t>yes en guerra y l</w:t>
      </w:r>
      <w:r w:rsidR="003F78FD" w:rsidRPr="003F78FD">
        <w:rPr>
          <w:b/>
        </w:rPr>
        <w:t>og</w:t>
      </w:r>
      <w:r w:rsidR="003F78FD">
        <w:rPr>
          <w:b/>
        </w:rPr>
        <w:t>ró</w:t>
      </w:r>
      <w:r w:rsidR="003F78FD" w:rsidRPr="003F78FD">
        <w:rPr>
          <w:b/>
        </w:rPr>
        <w:t xml:space="preserve"> con sus predicciones que el rey de Israel venciera y destr</w:t>
      </w:r>
      <w:r w:rsidR="003F78FD">
        <w:rPr>
          <w:b/>
        </w:rPr>
        <w:t>o</w:t>
      </w:r>
      <w:r w:rsidR="003F78FD" w:rsidRPr="003F78FD">
        <w:rPr>
          <w:b/>
        </w:rPr>
        <w:t xml:space="preserve">zara </w:t>
      </w:r>
      <w:r w:rsidR="003F78FD">
        <w:rPr>
          <w:b/>
        </w:rPr>
        <w:t>a</w:t>
      </w:r>
      <w:r w:rsidR="003F78FD" w:rsidRPr="003F78FD">
        <w:rPr>
          <w:b/>
        </w:rPr>
        <w:t>l ej</w:t>
      </w:r>
      <w:r w:rsidR="003F78FD">
        <w:rPr>
          <w:b/>
        </w:rPr>
        <w:t>é</w:t>
      </w:r>
      <w:r w:rsidR="003F78FD" w:rsidRPr="003F78FD">
        <w:rPr>
          <w:b/>
        </w:rPr>
        <w:t>rcito de los moabitas que le atacaban</w:t>
      </w:r>
      <w:r w:rsidR="003F78FD">
        <w:rPr>
          <w:b/>
        </w:rPr>
        <w:t xml:space="preserve"> (2 Rey 3. 1-27)</w:t>
      </w:r>
    </w:p>
    <w:p w:rsidR="003F78FD" w:rsidRPr="003F78FD" w:rsidRDefault="003F78FD" w:rsidP="00EB3F7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Al cabo de poco tiempo Eliseo era ya conocido por los reyes y por los pueblos</w:t>
      </w:r>
      <w:r w:rsidR="00A8140A">
        <w:rPr>
          <w:b/>
        </w:rPr>
        <w:t>.</w:t>
      </w:r>
    </w:p>
    <w:p w:rsidR="006F3363" w:rsidRDefault="003F78FD" w:rsidP="00EB3F7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3F78FD">
        <w:rPr>
          <w:b/>
        </w:rPr>
        <w:lastRenderedPageBreak/>
        <w:t xml:space="preserve"> </w:t>
      </w:r>
      <w:r>
        <w:rPr>
          <w:b/>
        </w:rPr>
        <w:t xml:space="preserve">    </w:t>
      </w:r>
      <w:r w:rsidRPr="003F78FD">
        <w:rPr>
          <w:b/>
        </w:rPr>
        <w:t xml:space="preserve">Milagro interesante es el de la viuda </w:t>
      </w:r>
      <w:r w:rsidR="006F3363">
        <w:rPr>
          <w:b/>
        </w:rPr>
        <w:t>de uno de los profetas que le pidi</w:t>
      </w:r>
      <w:r w:rsidR="00A8140A">
        <w:rPr>
          <w:b/>
        </w:rPr>
        <w:t>ó</w:t>
      </w:r>
      <w:r w:rsidR="006F3363">
        <w:rPr>
          <w:b/>
        </w:rPr>
        <w:t xml:space="preserve"> auxilio para salvar a sus dos hijos que un acreedor los iba a tomar como esclavos</w:t>
      </w:r>
    </w:p>
    <w:p w:rsidR="00EB3F71" w:rsidRPr="006F3363" w:rsidRDefault="006F3363" w:rsidP="00EB3F71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</w:rPr>
      </w:pPr>
      <w:r w:rsidRPr="006F3363">
        <w:rPr>
          <w:b/>
          <w:color w:val="0070C0"/>
        </w:rPr>
        <w:t xml:space="preserve">  2</w:t>
      </w:r>
      <w:r w:rsidR="00A8140A">
        <w:rPr>
          <w:b/>
          <w:color w:val="0070C0"/>
        </w:rPr>
        <w:t>.</w:t>
      </w:r>
      <w:r w:rsidR="00455470" w:rsidRPr="006F3363">
        <w:rPr>
          <w:b/>
          <w:color w:val="0070C0"/>
        </w:rPr>
        <w:t xml:space="preserve">  </w:t>
      </w:r>
      <w:r w:rsidR="00EB3F71" w:rsidRPr="006F3363">
        <w:rPr>
          <w:b/>
          <w:color w:val="0070C0"/>
        </w:rPr>
        <w:t xml:space="preserve">La viuda pobre </w:t>
      </w:r>
    </w:p>
    <w:p w:rsidR="00455470" w:rsidRPr="00455470" w:rsidRDefault="003F78FD" w:rsidP="006F336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455470" w:rsidRPr="00455470">
        <w:rPr>
          <w:b/>
          <w:i/>
        </w:rPr>
        <w:t xml:space="preserve"> La mujer de uno de la comunidad de profetas imploró a Eliseo, diciendo: «Tu servidor, mi marido, ha muerto y tú sabes que era un hombre temeroso del Señor. Pero ahora ha venido un acreedor para llevarse a mis dos hijos como esclavos».</w:t>
      </w:r>
    </w:p>
    <w:p w:rsidR="00455470" w:rsidRPr="00455470" w:rsidRDefault="006F3363" w:rsidP="006F336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455470" w:rsidRPr="00455470">
        <w:rPr>
          <w:b/>
          <w:i/>
        </w:rPr>
        <w:t>Eliseo le dijo: «¿Qué puedo hacer por ti? Dime qué tienes en tu casa». Ella le respondió: «Tu servidora no tiene en su casa nada más que un frasco de aceite».</w:t>
      </w:r>
    </w:p>
    <w:p w:rsidR="00455470" w:rsidRPr="00455470" w:rsidRDefault="006F3363" w:rsidP="006F336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455470" w:rsidRPr="00455470">
        <w:rPr>
          <w:b/>
          <w:i/>
        </w:rPr>
        <w:t xml:space="preserve"> Eliseo le dijo: «Ve y pide prestados a tos tus vecinos unos recipientes vacíos; cuántos más sean, mejor.</w:t>
      </w:r>
      <w:r>
        <w:rPr>
          <w:b/>
          <w:i/>
        </w:rPr>
        <w:t xml:space="preserve"> </w:t>
      </w:r>
      <w:r w:rsidR="00455470" w:rsidRPr="00455470">
        <w:rPr>
          <w:b/>
          <w:i/>
        </w:rPr>
        <w:t xml:space="preserve"> Luego entra y enciérrate con tus hijos; echa el aceite en todos esos recipientes, y cuando estén llenos, colócalos aparte».</w:t>
      </w:r>
    </w:p>
    <w:p w:rsidR="00EB3F71" w:rsidRPr="006F3363" w:rsidRDefault="006F3363" w:rsidP="006F336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455470" w:rsidRPr="00455470">
        <w:rPr>
          <w:b/>
          <w:i/>
        </w:rPr>
        <w:t xml:space="preserve"> Ella se fue y se encerró con sus hijos; estos le presentaban los recipientes, y ella los iba llenando. Cuando todos estuvieron llenos, ella dijo a su hijo: «Alcánzame otro recipiente». Pero él respondió: «Ya no quedan más». Entonces dejó de correr el aceite.</w:t>
      </w:r>
      <w:r>
        <w:rPr>
          <w:b/>
          <w:i/>
        </w:rPr>
        <w:t xml:space="preserve">   </w:t>
      </w:r>
      <w:r w:rsidR="00455470" w:rsidRPr="00455470">
        <w:rPr>
          <w:b/>
          <w:i/>
        </w:rPr>
        <w:t xml:space="preserve"> Ella fue a informar al hombre de Dios, y este le dijo: «Ve a vender el aceite y paga la deuda; después, tú y tus hijos podrán vivir con el resto</w:t>
      </w:r>
      <w:r w:rsidR="00A8140A">
        <w:rPr>
          <w:b/>
          <w:i/>
        </w:rPr>
        <w:t>.</w:t>
      </w:r>
      <w:r w:rsidR="00455470" w:rsidRPr="00AD0607">
        <w:rPr>
          <w:rFonts w:ascii="Times New Roman" w:hAnsi="Times New Roman" w:cs="Times New Roman"/>
          <w:i/>
        </w:rPr>
        <w:t xml:space="preserve"> </w:t>
      </w:r>
      <w:r w:rsidR="00455470" w:rsidRPr="006F3363">
        <w:rPr>
          <w:b/>
        </w:rPr>
        <w:t>(2 Rey y</w:t>
      </w:r>
      <w:r w:rsidR="00EB3F71" w:rsidRPr="006F3363">
        <w:rPr>
          <w:b/>
        </w:rPr>
        <w:t xml:space="preserve"> 4. 1-7</w:t>
      </w:r>
      <w:r w:rsidR="00455470" w:rsidRPr="006F3363">
        <w:rPr>
          <w:b/>
        </w:rPr>
        <w:t>)</w:t>
      </w:r>
    </w:p>
    <w:p w:rsidR="006F3363" w:rsidRDefault="006F3363" w:rsidP="00EB3F7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Pr="006F3363">
        <w:rPr>
          <w:b/>
        </w:rPr>
        <w:t xml:space="preserve"> Y m</w:t>
      </w:r>
      <w:r>
        <w:rPr>
          <w:b/>
        </w:rPr>
        <w:t>á</w:t>
      </w:r>
      <w:r w:rsidRPr="006F3363">
        <w:rPr>
          <w:b/>
        </w:rPr>
        <w:t>s impacto causó</w:t>
      </w:r>
      <w:r>
        <w:rPr>
          <w:b/>
        </w:rPr>
        <w:t xml:space="preserve"> la resurrecció</w:t>
      </w:r>
      <w:r w:rsidRPr="006F3363">
        <w:rPr>
          <w:b/>
        </w:rPr>
        <w:t>n de un hijo de una mujer rica que le ofreció alber</w:t>
      </w:r>
      <w:r>
        <w:rPr>
          <w:b/>
        </w:rPr>
        <w:t>gue y atención</w:t>
      </w:r>
      <w:r w:rsidRPr="006F3363">
        <w:rPr>
          <w:b/>
        </w:rPr>
        <w:t xml:space="preserve"> en su propia casa cuan</w:t>
      </w:r>
      <w:r>
        <w:rPr>
          <w:b/>
        </w:rPr>
        <w:t>d</w:t>
      </w:r>
      <w:r w:rsidRPr="006F3363">
        <w:rPr>
          <w:b/>
        </w:rPr>
        <w:t>o el pr</w:t>
      </w:r>
      <w:r w:rsidR="00A8140A">
        <w:rPr>
          <w:b/>
        </w:rPr>
        <w:t>o</w:t>
      </w:r>
      <w:r w:rsidRPr="006F3363">
        <w:rPr>
          <w:b/>
        </w:rPr>
        <w:t>feta iba a la ciudad en la que ella vivía. Es un milagro al que Jesús aludirían en una de sus predicaciones</w:t>
      </w:r>
      <w:r w:rsidR="00A8140A">
        <w:rPr>
          <w:b/>
        </w:rPr>
        <w:t xml:space="preserve"> (Lc 4.26).</w:t>
      </w:r>
    </w:p>
    <w:p w:rsidR="00A8140A" w:rsidRPr="006F3363" w:rsidRDefault="006F3363" w:rsidP="00EB3F7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Para enton</w:t>
      </w:r>
      <w:r w:rsidR="00A8140A">
        <w:rPr>
          <w:b/>
        </w:rPr>
        <w:t>ces Eliseo tení</w:t>
      </w:r>
      <w:r>
        <w:rPr>
          <w:b/>
        </w:rPr>
        <w:t>a ya un criado de nombre Gue</w:t>
      </w:r>
      <w:r w:rsidR="00A8140A">
        <w:rPr>
          <w:b/>
        </w:rPr>
        <w:t>ga</w:t>
      </w:r>
      <w:r>
        <w:rPr>
          <w:b/>
        </w:rPr>
        <w:t>z</w:t>
      </w:r>
      <w:r w:rsidR="00A8140A">
        <w:rPr>
          <w:b/>
        </w:rPr>
        <w:t>í</w:t>
      </w:r>
      <w:r>
        <w:rPr>
          <w:b/>
        </w:rPr>
        <w:t>, que l</w:t>
      </w:r>
      <w:r w:rsidR="00A8140A">
        <w:rPr>
          <w:b/>
        </w:rPr>
        <w:t>e</w:t>
      </w:r>
      <w:r>
        <w:rPr>
          <w:b/>
        </w:rPr>
        <w:t xml:space="preserve"> a</w:t>
      </w:r>
      <w:r w:rsidR="00A8140A">
        <w:rPr>
          <w:b/>
        </w:rPr>
        <w:t>y</w:t>
      </w:r>
      <w:r>
        <w:rPr>
          <w:b/>
        </w:rPr>
        <w:t>ud</w:t>
      </w:r>
      <w:r w:rsidR="00A8140A">
        <w:rPr>
          <w:b/>
        </w:rPr>
        <w:t>a</w:t>
      </w:r>
      <w:r>
        <w:rPr>
          <w:b/>
        </w:rPr>
        <w:t>ba en d</w:t>
      </w:r>
      <w:r w:rsidR="00A8140A">
        <w:rPr>
          <w:b/>
        </w:rPr>
        <w:t>i</w:t>
      </w:r>
      <w:r>
        <w:rPr>
          <w:b/>
        </w:rPr>
        <w:t>versas ocasiones</w:t>
      </w:r>
      <w:r w:rsidR="00A8140A">
        <w:rPr>
          <w:b/>
        </w:rPr>
        <w:t xml:space="preserve"> y en ocasiones le intentó engañar.  En relación a la mujer que le había facilitado su casa para que residiera, Guegazí le pidió al profeta que ella tuviera un hijo. El profeta se lo prometió y el niño nació al año siguientes. Pero siendo pequeño murió y entonces ella se quejó. </w:t>
      </w:r>
    </w:p>
    <w:p w:rsidR="00EB3F71" w:rsidRPr="00455470" w:rsidRDefault="00455470" w:rsidP="00EB3F71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</w:rPr>
      </w:pPr>
      <w:r w:rsidRPr="00455470">
        <w:rPr>
          <w:b/>
          <w:color w:val="0070C0"/>
        </w:rPr>
        <w:t xml:space="preserve">3 </w:t>
      </w:r>
      <w:r w:rsidR="00EB3F71" w:rsidRPr="00455470">
        <w:rPr>
          <w:b/>
          <w:color w:val="0070C0"/>
        </w:rPr>
        <w:t>La mujer rica</w:t>
      </w:r>
    </w:p>
    <w:p w:rsidR="00455470" w:rsidRPr="00455470" w:rsidRDefault="00A8140A" w:rsidP="00A8140A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</w:t>
      </w:r>
      <w:r w:rsidR="00455470" w:rsidRPr="00455470">
        <w:rPr>
          <w:b/>
          <w:i/>
        </w:rPr>
        <w:t xml:space="preserve"> Entonces ella dijo: «¿Le pedí yo un hijo a mi señor? ¿No te dije que no me ilusionaras?».</w:t>
      </w:r>
    </w:p>
    <w:p w:rsidR="00455470" w:rsidRPr="00455470" w:rsidRDefault="00455470" w:rsidP="00A8140A">
      <w:pPr>
        <w:widowControl/>
        <w:autoSpaceDE/>
        <w:autoSpaceDN/>
        <w:adjustRightInd/>
        <w:rPr>
          <w:b/>
          <w:i/>
        </w:rPr>
      </w:pPr>
      <w:r w:rsidRPr="00455470">
        <w:rPr>
          <w:b/>
          <w:i/>
        </w:rPr>
        <w:t xml:space="preserve"> Eliseo dijo a Guejazí: «Cíñete el cinturón, toma mi bastón y vete. Si encuentras a alguien por el camino no lo saludes, y si alguien te saluda no le respondas. Coloca mi bastón sobre el rostro del muchacho».</w:t>
      </w:r>
    </w:p>
    <w:p w:rsidR="00455470" w:rsidRPr="00455470" w:rsidRDefault="00A8140A" w:rsidP="001D49F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455470" w:rsidRPr="00455470">
        <w:rPr>
          <w:b/>
          <w:i/>
        </w:rPr>
        <w:t xml:space="preserve"> Pero la madre replicó: «Juro por la vida del Señor y por tu propia vida que no te dejaré». Entonces Eliseo se levantó y fue detrás de ella. Mientras tanto, Guejazí se les había adelantado y había puesto el bastón sobre el rostro del muchacho, pero este no dio señales de vida. Volvió entonces a presentarse ante Eliseo y le comunicó: «El muchacho no se ha despertado».</w:t>
      </w:r>
    </w:p>
    <w:p w:rsidR="00455470" w:rsidRPr="00455470" w:rsidRDefault="00FC71A2" w:rsidP="001D49F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455470" w:rsidRPr="00455470">
        <w:rPr>
          <w:b/>
          <w:i/>
        </w:rPr>
        <w:t xml:space="preserve"> Cuando Eliseo llegó a la casa, vio que el muchacho estaba muerto, tendido sobre su lecho. En seguida entró, se encerró sólo con el muchacho y oró al Señor.</w:t>
      </w:r>
    </w:p>
    <w:p w:rsidR="00455470" w:rsidRPr="00455470" w:rsidRDefault="00FC71A2" w:rsidP="001D49F6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455470" w:rsidRPr="00455470">
        <w:rPr>
          <w:b/>
          <w:i/>
        </w:rPr>
        <w:t xml:space="preserve"> Luego subió a la cama, se acostó sobre el niño y puso su boca, sus ojos y sus manos sobre la boca, los ojos y las manos del niño; permaneció recostado sobre él y la carne del niño entró en calor. Se puso a caminar por la casa de un lado a otro, se levantó y se recostó sobre él hasta siete veces. Entonces el muchacho estornudó y abrió los ojos.</w:t>
      </w:r>
    </w:p>
    <w:p w:rsidR="00EB3F71" w:rsidRPr="00AD0607" w:rsidRDefault="00FC71A2" w:rsidP="001D49F6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</w:rPr>
      </w:pPr>
      <w:r>
        <w:rPr>
          <w:b/>
          <w:i/>
        </w:rPr>
        <w:t xml:space="preserve">    </w:t>
      </w:r>
      <w:r w:rsidR="00455470" w:rsidRPr="00455470">
        <w:rPr>
          <w:b/>
          <w:i/>
        </w:rPr>
        <w:t xml:space="preserve"> Eliseo llamó a Guejazí y le ordenó: «Llama a la sunamita». Cuando la llamó, ella vino y Eliseo le dijo: «Toma a tu hijo». Ella entró y cayó a los pies de Eliseo con el rostro en tierra. Después levantó a su hijo y salió</w:t>
      </w:r>
      <w:r w:rsidR="00455470" w:rsidRPr="0045547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FC71A2">
        <w:rPr>
          <w:rFonts w:ascii="Times New Roman" w:hAnsi="Times New Roman" w:cs="Times New Roman"/>
          <w:b/>
          <w:i/>
        </w:rPr>
        <w:t>(</w:t>
      </w:r>
      <w:r w:rsidR="00455470" w:rsidRPr="00FC71A2">
        <w:rPr>
          <w:rFonts w:ascii="Times New Roman" w:hAnsi="Times New Roman" w:cs="Times New Roman"/>
          <w:b/>
          <w:i/>
        </w:rPr>
        <w:t xml:space="preserve">2. Rey </w:t>
      </w:r>
      <w:r w:rsidR="00EB3F71" w:rsidRPr="00FC71A2">
        <w:rPr>
          <w:rFonts w:ascii="Times New Roman" w:hAnsi="Times New Roman" w:cs="Times New Roman"/>
          <w:b/>
          <w:i/>
        </w:rPr>
        <w:t>4.28-37</w:t>
      </w:r>
      <w:r w:rsidRPr="00FC71A2">
        <w:rPr>
          <w:rFonts w:ascii="Times New Roman" w:hAnsi="Times New Roman" w:cs="Times New Roman"/>
          <w:b/>
          <w:i/>
        </w:rPr>
        <w:t>)</w:t>
      </w:r>
    </w:p>
    <w:p w:rsidR="00EB3F71" w:rsidRPr="00FC71A2" w:rsidRDefault="00FC71A2" w:rsidP="001D49F6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C71A2">
        <w:rPr>
          <w:b/>
        </w:rPr>
        <w:t xml:space="preserve">  Las acciones profética de Eliseo siguieron llamando la atención de los poderosos, hasta llegar incluso determinar el cambio de monarqu</w:t>
      </w:r>
      <w:r>
        <w:rPr>
          <w:b/>
        </w:rPr>
        <w:t>í</w:t>
      </w:r>
      <w:r w:rsidRPr="00FC71A2">
        <w:rPr>
          <w:b/>
        </w:rPr>
        <w:t>a es Israel, como la unción de Jehú, nuevo rey de Israel que termino por matar al rey de Israel</w:t>
      </w:r>
      <w:r>
        <w:rPr>
          <w:b/>
        </w:rPr>
        <w:t>,</w:t>
      </w:r>
      <w:r w:rsidRPr="00FC71A2">
        <w:rPr>
          <w:b/>
        </w:rPr>
        <w:t xml:space="preserve"> Joram</w:t>
      </w:r>
      <w:r>
        <w:rPr>
          <w:b/>
        </w:rPr>
        <w:t>,</w:t>
      </w:r>
      <w:r w:rsidRPr="00FC71A2">
        <w:rPr>
          <w:b/>
        </w:rPr>
        <w:t xml:space="preserve">  y al mismo rey de Jud</w:t>
      </w:r>
      <w:r w:rsidR="001D49F6">
        <w:rPr>
          <w:b/>
        </w:rPr>
        <w:t>á</w:t>
      </w:r>
      <w:r>
        <w:rPr>
          <w:b/>
        </w:rPr>
        <w:t>, Ococ</w:t>
      </w:r>
      <w:r w:rsidR="001D49F6">
        <w:rPr>
          <w:b/>
        </w:rPr>
        <w:t>í</w:t>
      </w:r>
      <w:r>
        <w:rPr>
          <w:b/>
        </w:rPr>
        <w:t>as. ambién provocó</w:t>
      </w:r>
      <w:r w:rsidRPr="00FC71A2">
        <w:rPr>
          <w:b/>
        </w:rPr>
        <w:t xml:space="preserve"> la muerte de Jezabel, la esposa del rey de Is</w:t>
      </w:r>
      <w:r>
        <w:rPr>
          <w:b/>
        </w:rPr>
        <w:t>ra</w:t>
      </w:r>
      <w:r w:rsidRPr="00FC71A2">
        <w:rPr>
          <w:b/>
        </w:rPr>
        <w:t>el que tanto mal había hecho a Israel con su idol</w:t>
      </w:r>
      <w:r w:rsidR="001D49F6">
        <w:rPr>
          <w:b/>
        </w:rPr>
        <w:t>a</w:t>
      </w:r>
      <w:r w:rsidRPr="00FC71A2">
        <w:rPr>
          <w:b/>
        </w:rPr>
        <w:t>tr</w:t>
      </w:r>
      <w:r w:rsidR="001D49F6">
        <w:rPr>
          <w:b/>
        </w:rPr>
        <w:t>í</w:t>
      </w:r>
      <w:r w:rsidRPr="00FC71A2">
        <w:rPr>
          <w:b/>
        </w:rPr>
        <w:t>a ante el dio Baal</w:t>
      </w:r>
      <w:r w:rsidR="001D49F6">
        <w:rPr>
          <w:b/>
        </w:rPr>
        <w:t>. (2 Rey 9.1-37)</w:t>
      </w:r>
    </w:p>
    <w:p w:rsidR="00EB3F71" w:rsidRPr="001D49F6" w:rsidRDefault="001D49F6" w:rsidP="00EB3F7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1D49F6">
        <w:rPr>
          <w:b/>
        </w:rPr>
        <w:lastRenderedPageBreak/>
        <w:t xml:space="preserve">  Interesante es el castigo de su criado Guejazí, cuando </w:t>
      </w:r>
      <w:r>
        <w:rPr>
          <w:b/>
        </w:rPr>
        <w:t xml:space="preserve">este </w:t>
      </w:r>
      <w:r w:rsidRPr="001D49F6">
        <w:rPr>
          <w:b/>
        </w:rPr>
        <w:t xml:space="preserve">se dejó deslumbrar por los regalos que el </w:t>
      </w:r>
      <w:r>
        <w:rPr>
          <w:b/>
        </w:rPr>
        <w:t>leproso</w:t>
      </w:r>
      <w:r w:rsidRPr="001D49F6">
        <w:rPr>
          <w:b/>
        </w:rPr>
        <w:t xml:space="preserve"> general sirio  marcha </w:t>
      </w:r>
      <w:r>
        <w:rPr>
          <w:b/>
        </w:rPr>
        <w:t xml:space="preserve"> ya curado </w:t>
      </w:r>
      <w:r w:rsidRPr="001D49F6">
        <w:rPr>
          <w:b/>
        </w:rPr>
        <w:t xml:space="preserve">sin haber </w:t>
      </w:r>
      <w:r>
        <w:rPr>
          <w:b/>
        </w:rPr>
        <w:t>podio entregar a Eliseo los regalos que como agradecimiento quiso dejarle</w:t>
      </w:r>
    </w:p>
    <w:p w:rsidR="00EB3F71" w:rsidRDefault="00455470" w:rsidP="00EB3F71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</w:rPr>
      </w:pPr>
      <w:r w:rsidRPr="00455470">
        <w:rPr>
          <w:b/>
          <w:color w:val="0070C0"/>
        </w:rPr>
        <w:t xml:space="preserve">4. </w:t>
      </w:r>
      <w:r w:rsidR="00EB3F71" w:rsidRPr="00455470">
        <w:rPr>
          <w:b/>
          <w:color w:val="0070C0"/>
        </w:rPr>
        <w:t>Curacion de Naaman</w:t>
      </w:r>
    </w:p>
    <w:p w:rsidR="001D49F6" w:rsidRDefault="001D49F6" w:rsidP="001D49F6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  </w:t>
      </w:r>
      <w:r w:rsidR="00AD0607" w:rsidRPr="00AD0607">
        <w:rPr>
          <w:b/>
          <w:i/>
        </w:rPr>
        <w:t>Naamán llegó entonces con sus caballos y su carruaje, y se detuvo a la puerta de la casa de Eliseo. Eliseo mandó un mensajero para que le dijera: «Ve a bañarte siete veces en el Jordán; tu carne se restablecerá y quedarás limpio».</w:t>
      </w:r>
    </w:p>
    <w:p w:rsidR="00AD0607" w:rsidRPr="00AD0607" w:rsidRDefault="001D49F6" w:rsidP="001D49F6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</w:t>
      </w:r>
      <w:r w:rsidR="00AD0607" w:rsidRPr="00AD0607">
        <w:rPr>
          <w:b/>
          <w:i/>
        </w:rPr>
        <w:t xml:space="preserve"> Pero Naamán, muy irritado, se fue diciendo: «Yo me había imaginado que saldría él personalmente, se pondría de pie e invocaría el nombre del Señor, su Dios; luego pasaría su mano sobre la parte afectada y curaría al enfermo de la piel. ¿Acaso los ríos de Damasco, el Abaná y el Parpar, no valen más que todas las aguas de Israel? ¿No podía yo bañarme en ellos y quedar limpio?». Y dando media vuelta, se fue muy enojado.</w:t>
      </w:r>
      <w:r>
        <w:rPr>
          <w:b/>
          <w:i/>
        </w:rPr>
        <w:t xml:space="preserve">  </w:t>
      </w:r>
      <w:r w:rsidR="00AD0607" w:rsidRPr="00AD0607">
        <w:rPr>
          <w:b/>
          <w:i/>
        </w:rPr>
        <w:t xml:space="preserve"> Pero sus servidores se acercaron para decirle: «Padre, si el profeta te hubiera mandado una cosa </w:t>
      </w:r>
      <w:r>
        <w:rPr>
          <w:b/>
          <w:i/>
        </w:rPr>
        <w:t>extraordinaria ¿no la habrías he</w:t>
      </w:r>
      <w:r w:rsidR="00AD0607" w:rsidRPr="00AD0607">
        <w:rPr>
          <w:b/>
          <w:i/>
        </w:rPr>
        <w:t xml:space="preserve">cho? ¡Cuánto más si él te dice simplemente: </w:t>
      </w:r>
      <w:r>
        <w:rPr>
          <w:b/>
          <w:i/>
        </w:rPr>
        <w:t>¡</w:t>
      </w:r>
      <w:r w:rsidR="00AD0607" w:rsidRPr="00AD0607">
        <w:rPr>
          <w:b/>
          <w:i/>
        </w:rPr>
        <w:t>Báñate y quedarás limpio!».</w:t>
      </w:r>
    </w:p>
    <w:p w:rsidR="00AD0607" w:rsidRPr="00AD0607" w:rsidRDefault="001D49F6" w:rsidP="001D49F6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AD0607" w:rsidRPr="00AD0607">
        <w:rPr>
          <w:b/>
          <w:i/>
        </w:rPr>
        <w:t xml:space="preserve"> Entonces bajó y se sumergió siete veces en el Jordán, conforme a la palabra del hombre de Dios; así su carne se volvió como la de un muchacho joven y quedó limpio. Luego volvió con toda su comitiva adonde estaba el hombre de Dios. Al llegar, se presentó delante de él y le dijo: «Ahora reconozco que no hay Dios en toda la tierra, a no ser en Israel. Acepta, te lo ruego, un presente de tu servidor».</w:t>
      </w:r>
    </w:p>
    <w:p w:rsidR="00AD0607" w:rsidRPr="00AD0607" w:rsidRDefault="001D49F6" w:rsidP="001D49F6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AD0607" w:rsidRPr="00AD0607">
        <w:rPr>
          <w:b/>
          <w:i/>
        </w:rPr>
        <w:t xml:space="preserve"> Pero Eliseo replicó: «Por la vida del Señor, a quien sirvo, no aceptaré nada». Naamán le insistió para que aceptara, pero él se negó.</w:t>
      </w:r>
      <w:r>
        <w:rPr>
          <w:b/>
          <w:i/>
        </w:rPr>
        <w:t xml:space="preserve"> </w:t>
      </w:r>
      <w:r w:rsidR="00AD0607" w:rsidRPr="00AD0607">
        <w:rPr>
          <w:b/>
          <w:i/>
        </w:rPr>
        <w:t>Naamán dijo entonces: del Señor.</w:t>
      </w:r>
    </w:p>
    <w:p w:rsidR="00455470" w:rsidRDefault="001D49F6" w:rsidP="001D49F6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b/>
        </w:rPr>
        <w:t xml:space="preserve">   </w:t>
      </w:r>
      <w:r w:rsidR="00AD0607" w:rsidRPr="00AD0607">
        <w:rPr>
          <w:b/>
        </w:rPr>
        <w:t xml:space="preserve"> Eliseo le respondió: «Vete en paz</w:t>
      </w:r>
      <w:r w:rsidR="00AD0607" w:rsidRPr="001D49F6">
        <w:rPr>
          <w:b/>
        </w:rPr>
        <w:t xml:space="preserve">».   </w:t>
      </w:r>
      <w:r w:rsidR="00455470" w:rsidRPr="001D49F6">
        <w:rPr>
          <w:rFonts w:ascii="Times New Roman" w:hAnsi="Times New Roman" w:cs="Times New Roman"/>
          <w:b/>
        </w:rPr>
        <w:t xml:space="preserve"> </w:t>
      </w:r>
      <w:r w:rsidRPr="001D49F6">
        <w:rPr>
          <w:rFonts w:ascii="Times New Roman" w:hAnsi="Times New Roman" w:cs="Times New Roman"/>
          <w:b/>
        </w:rPr>
        <w:t>(</w:t>
      </w:r>
      <w:r w:rsidR="00455470" w:rsidRPr="001D49F6">
        <w:rPr>
          <w:rFonts w:ascii="Times New Roman" w:hAnsi="Times New Roman" w:cs="Times New Roman"/>
          <w:b/>
        </w:rPr>
        <w:t>2 Rey 5.  9-19</w:t>
      </w:r>
      <w:r w:rsidRPr="001D49F6">
        <w:rPr>
          <w:rFonts w:ascii="Times New Roman" w:hAnsi="Times New Roman" w:cs="Times New Roman"/>
          <w:b/>
        </w:rPr>
        <w:t>)</w:t>
      </w:r>
    </w:p>
    <w:p w:rsidR="00FE77E5" w:rsidRPr="00FE77E5" w:rsidRDefault="00FE77E5" w:rsidP="00EB3F7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Gu</w:t>
      </w:r>
      <w:r w:rsidR="001D49F6" w:rsidRPr="00FE77E5">
        <w:rPr>
          <w:b/>
        </w:rPr>
        <w:t>e</w:t>
      </w:r>
      <w:r>
        <w:rPr>
          <w:b/>
        </w:rPr>
        <w:t>ja</w:t>
      </w:r>
      <w:r w:rsidR="001D49F6" w:rsidRPr="00FE77E5">
        <w:rPr>
          <w:b/>
        </w:rPr>
        <w:t>zí march</w:t>
      </w:r>
      <w:r>
        <w:rPr>
          <w:b/>
        </w:rPr>
        <w:t>ó</w:t>
      </w:r>
      <w:r w:rsidR="001D49F6" w:rsidRPr="00FE77E5">
        <w:rPr>
          <w:b/>
        </w:rPr>
        <w:t xml:space="preserve"> detrás de Naamán y</w:t>
      </w:r>
      <w:r>
        <w:rPr>
          <w:b/>
        </w:rPr>
        <w:t>,</w:t>
      </w:r>
      <w:r w:rsidR="001D49F6" w:rsidRPr="00FE77E5">
        <w:rPr>
          <w:b/>
        </w:rPr>
        <w:t xml:space="preserve"> cuando estaba l</w:t>
      </w:r>
      <w:r>
        <w:rPr>
          <w:b/>
        </w:rPr>
        <w:t>ejos, con engaño le sacó para sí</w:t>
      </w:r>
      <w:r w:rsidR="001D49F6" w:rsidRPr="00FE77E5">
        <w:rPr>
          <w:b/>
        </w:rPr>
        <w:t xml:space="preserve"> el regalo que Eliseo no había </w:t>
      </w:r>
      <w:r>
        <w:rPr>
          <w:b/>
        </w:rPr>
        <w:t>querido. Lo escondió</w:t>
      </w:r>
      <w:r w:rsidR="001D49F6" w:rsidRPr="00FE77E5">
        <w:rPr>
          <w:b/>
        </w:rPr>
        <w:t xml:space="preserve"> en su cas</w:t>
      </w:r>
      <w:r>
        <w:rPr>
          <w:b/>
        </w:rPr>
        <w:t>a</w:t>
      </w:r>
      <w:r w:rsidR="001D49F6" w:rsidRPr="00FE77E5">
        <w:rPr>
          <w:b/>
        </w:rPr>
        <w:t xml:space="preserve"> y volvió donde el profeta.</w:t>
      </w:r>
      <w:r w:rsidRPr="00FE77E5">
        <w:rPr>
          <w:b/>
        </w:rPr>
        <w:t xml:space="preserve"> I</w:t>
      </w:r>
      <w:r>
        <w:rPr>
          <w:b/>
        </w:rPr>
        <w:t>ngenuo por avaro, i</w:t>
      </w:r>
      <w:r w:rsidRPr="00FE77E5">
        <w:rPr>
          <w:b/>
        </w:rPr>
        <w:t>ntent</w:t>
      </w:r>
      <w:r>
        <w:rPr>
          <w:b/>
        </w:rPr>
        <w:t>ó</w:t>
      </w:r>
      <w:r w:rsidRPr="00FE77E5">
        <w:rPr>
          <w:b/>
        </w:rPr>
        <w:t xml:space="preserve"> engañarle</w:t>
      </w:r>
      <w:r>
        <w:rPr>
          <w:b/>
        </w:rPr>
        <w:t xml:space="preserve"> también a él, pero</w:t>
      </w:r>
      <w:r w:rsidRPr="00FE77E5">
        <w:rPr>
          <w:b/>
        </w:rPr>
        <w:t xml:space="preserve"> Eliseo le dijo</w:t>
      </w:r>
      <w:r>
        <w:rPr>
          <w:b/>
        </w:rPr>
        <w:t xml:space="preserve">: </w:t>
      </w:r>
      <w:r w:rsidRPr="00FE77E5">
        <w:rPr>
          <w:b/>
        </w:rPr>
        <w:t xml:space="preserve"> La lepra de </w:t>
      </w:r>
      <w:r>
        <w:rPr>
          <w:b/>
        </w:rPr>
        <w:t>Nahamá</w:t>
      </w:r>
      <w:r w:rsidRPr="00FE77E5">
        <w:rPr>
          <w:b/>
        </w:rPr>
        <w:t>n se pegará a ti  a t</w:t>
      </w:r>
      <w:r>
        <w:rPr>
          <w:b/>
        </w:rPr>
        <w:t>o</w:t>
      </w:r>
      <w:r w:rsidRPr="00FE77E5">
        <w:rPr>
          <w:b/>
        </w:rPr>
        <w:t>da tu descendencia. Guejaz</w:t>
      </w:r>
      <w:r>
        <w:rPr>
          <w:b/>
        </w:rPr>
        <w:t>í</w:t>
      </w:r>
      <w:r w:rsidRPr="00FE77E5">
        <w:rPr>
          <w:b/>
        </w:rPr>
        <w:t xml:space="preserve"> se volvió leproso</w:t>
      </w:r>
    </w:p>
    <w:p w:rsidR="00455470" w:rsidRDefault="00455470" w:rsidP="00EB3F71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</w:rPr>
      </w:pPr>
      <w:r w:rsidRPr="00455470">
        <w:rPr>
          <w:b/>
          <w:color w:val="0070C0"/>
        </w:rPr>
        <w:t>5  Muerte de</w:t>
      </w:r>
      <w:r>
        <w:rPr>
          <w:b/>
          <w:color w:val="0070C0"/>
        </w:rPr>
        <w:t xml:space="preserve"> </w:t>
      </w:r>
      <w:r w:rsidRPr="00455470">
        <w:rPr>
          <w:b/>
          <w:color w:val="0070C0"/>
        </w:rPr>
        <w:t>E</w:t>
      </w:r>
      <w:r w:rsidR="00FE77E5">
        <w:rPr>
          <w:b/>
          <w:color w:val="0070C0"/>
        </w:rPr>
        <w:t>l</w:t>
      </w:r>
      <w:r w:rsidRPr="00455470">
        <w:rPr>
          <w:b/>
          <w:color w:val="0070C0"/>
        </w:rPr>
        <w:t xml:space="preserve">iseo </w:t>
      </w:r>
    </w:p>
    <w:p w:rsidR="00FE77E5" w:rsidRPr="00FE77E5" w:rsidRDefault="00FE77E5" w:rsidP="00AD060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FE77E5">
        <w:rPr>
          <w:b/>
        </w:rPr>
        <w:t xml:space="preserve">   Eliseo sigui</w:t>
      </w:r>
      <w:r>
        <w:rPr>
          <w:b/>
        </w:rPr>
        <w:t>ó</w:t>
      </w:r>
      <w:r w:rsidRPr="00FE77E5">
        <w:rPr>
          <w:b/>
        </w:rPr>
        <w:t xml:space="preserve"> mucho tiempo realizando profecías y anuncios, en defensa de la fidelidad a Yaweh y condenando a los reyes tanto de Israel como de Judá. Incuso a los reyes de Damasco. Pero también como hombre, ten</w:t>
      </w:r>
      <w:r>
        <w:rPr>
          <w:b/>
        </w:rPr>
        <w:t>í</w:t>
      </w:r>
      <w:r w:rsidRPr="00FE77E5">
        <w:rPr>
          <w:b/>
        </w:rPr>
        <w:t>a que morir</w:t>
      </w:r>
      <w:r>
        <w:rPr>
          <w:b/>
        </w:rPr>
        <w:t>.</w:t>
      </w:r>
    </w:p>
    <w:p w:rsidR="00AD0607" w:rsidRPr="00AD0607" w:rsidRDefault="00FE77E5" w:rsidP="00FE77E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="00AD0607" w:rsidRPr="00AD0607">
        <w:rPr>
          <w:b/>
          <w:i/>
        </w:rPr>
        <w:t>Eliseo contrajo la enfermedad que lo llevaría a la muerte. Joás, rey de Israel, bajó a visitarlo y se echó llorando sobre su rostro, mientras decía: «¡Padre mío! ¡Padre mío! ¡Carro de Israel y su caballería!».</w:t>
      </w:r>
    </w:p>
    <w:p w:rsidR="00FE77E5" w:rsidRDefault="00FE77E5" w:rsidP="00FE77E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="00AD0607" w:rsidRPr="00AD0607">
        <w:rPr>
          <w:b/>
          <w:i/>
        </w:rPr>
        <w:t xml:space="preserve"> Eliseo le dijo: «Toma un arco y unas flechas». El tomó un arco y unas flechas, y Eliseo dijo al rey de Israel: «Tiende el arco». El lo tendió; Eliseo puso sus manos sobre</w:t>
      </w:r>
      <w:r>
        <w:rPr>
          <w:b/>
          <w:i/>
        </w:rPr>
        <w:t xml:space="preserve"> las manos del rey</w:t>
      </w:r>
      <w:bookmarkStart w:id="0" w:name="_GoBack"/>
      <w:bookmarkEnd w:id="0"/>
      <w:r w:rsidR="00AD0607" w:rsidRPr="00AD0607">
        <w:rPr>
          <w:b/>
          <w:i/>
        </w:rPr>
        <w:t xml:space="preserve"> y dijo: «Abre la ventana que da hacia el este». El la abrió, y Eliseo dijo: «¡Tira!». </w:t>
      </w:r>
    </w:p>
    <w:p w:rsidR="00FE77E5" w:rsidRDefault="00FE77E5" w:rsidP="00FE77E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</w:p>
    <w:p w:rsidR="00AD0607" w:rsidRPr="00AD0607" w:rsidRDefault="00FE77E5" w:rsidP="00FE77E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AD0607" w:rsidRPr="00AD0607">
        <w:rPr>
          <w:b/>
          <w:i/>
        </w:rPr>
        <w:t>Cuando el rey tiró, Eliseo dijo: «¡Flecha de victoria para el Señor! ¡Flecha de victoria contra Aram! Tú derrotarás a Aram en Afec hasta el exterminio».</w:t>
      </w:r>
    </w:p>
    <w:p w:rsidR="00FE77E5" w:rsidRDefault="00FE77E5" w:rsidP="00FE77E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</w:t>
      </w:r>
    </w:p>
    <w:p w:rsidR="00AD0607" w:rsidRPr="00AD0607" w:rsidRDefault="00FE77E5" w:rsidP="00FE77E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="00AD0607" w:rsidRPr="00AD0607">
        <w:rPr>
          <w:b/>
          <w:i/>
        </w:rPr>
        <w:t xml:space="preserve"> Luego dijo Eliseo: «Toma las flechas». El las tomó, y Eliseo dijo al rey de Israel: «¡Lánzalas contra la tierra! El las lanzó tres veces y se detuvo.</w:t>
      </w:r>
    </w:p>
    <w:p w:rsidR="00AD0607" w:rsidRPr="00AD0607" w:rsidRDefault="00FE77E5" w:rsidP="00FE77E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="00AD0607" w:rsidRPr="00AD0607">
        <w:rPr>
          <w:b/>
          <w:i/>
        </w:rPr>
        <w:t xml:space="preserve"> El hombre de Dios se irritó contra él y le dijo: «Si hubieras golpeado cinco o seis veces, habrías derrotado a Aram hasta el exterminio; pero ahora, no derrotarás a Aram más que tres veces».</w:t>
      </w:r>
    </w:p>
    <w:p w:rsidR="00EB3F71" w:rsidRPr="00EB3F71" w:rsidRDefault="00FE77E5" w:rsidP="00FE77E5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</w:rPr>
      </w:pPr>
      <w:r>
        <w:rPr>
          <w:b/>
          <w:i/>
        </w:rPr>
        <w:t xml:space="preserve">     </w:t>
      </w:r>
      <w:r w:rsidR="00AD0607" w:rsidRPr="00AD0607">
        <w:rPr>
          <w:b/>
          <w:i/>
        </w:rPr>
        <w:t xml:space="preserve"> </w:t>
      </w:r>
      <w:r>
        <w:rPr>
          <w:b/>
          <w:i/>
        </w:rPr>
        <w:t xml:space="preserve">Luego de esto </w:t>
      </w:r>
      <w:r w:rsidR="00AD0607" w:rsidRPr="00AD0607">
        <w:rPr>
          <w:b/>
          <w:i/>
        </w:rPr>
        <w:t xml:space="preserve">Eliseo murió y lo enterraron. </w:t>
      </w:r>
      <w:r w:rsidRPr="00FE77E5">
        <w:rPr>
          <w:b/>
          <w:i/>
          <w:color w:val="000000" w:themeColor="text1"/>
        </w:rPr>
        <w:t>(</w:t>
      </w:r>
      <w:r w:rsidR="00455470" w:rsidRPr="00FE77E5">
        <w:rPr>
          <w:b/>
          <w:color w:val="000000" w:themeColor="text1"/>
        </w:rPr>
        <w:t>2 Rey  13. 14-29</w:t>
      </w:r>
      <w:r w:rsidRPr="00FE77E5">
        <w:rPr>
          <w:b/>
          <w:color w:val="000000" w:themeColor="text1"/>
        </w:rPr>
        <w:t>)</w:t>
      </w:r>
    </w:p>
    <w:sectPr w:rsidR="00EB3F71" w:rsidRPr="00EB3F71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53" w:rsidRDefault="00E10C53" w:rsidP="005661D3">
      <w:r>
        <w:separator/>
      </w:r>
    </w:p>
  </w:endnote>
  <w:endnote w:type="continuationSeparator" w:id="0">
    <w:p w:rsidR="00E10C53" w:rsidRDefault="00E10C53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53" w:rsidRDefault="00E10C53" w:rsidP="005661D3">
      <w:r>
        <w:separator/>
      </w:r>
    </w:p>
  </w:footnote>
  <w:footnote w:type="continuationSeparator" w:id="0">
    <w:p w:rsidR="00E10C53" w:rsidRDefault="00E10C53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33E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45C19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49F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41B4"/>
    <w:rsid w:val="00286F8C"/>
    <w:rsid w:val="002B49AB"/>
    <w:rsid w:val="002C4D69"/>
    <w:rsid w:val="002C6EA7"/>
    <w:rsid w:val="002D2CC8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6355"/>
    <w:rsid w:val="003F4B37"/>
    <w:rsid w:val="003F57EF"/>
    <w:rsid w:val="003F78FD"/>
    <w:rsid w:val="00413812"/>
    <w:rsid w:val="00415498"/>
    <w:rsid w:val="004154FE"/>
    <w:rsid w:val="00425A9F"/>
    <w:rsid w:val="00444BCB"/>
    <w:rsid w:val="004515C7"/>
    <w:rsid w:val="00453B03"/>
    <w:rsid w:val="00455470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446E"/>
    <w:rsid w:val="006E5EF5"/>
    <w:rsid w:val="006F3363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174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F28B4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5FC1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31A8E"/>
    <w:rsid w:val="00A3384E"/>
    <w:rsid w:val="00A45328"/>
    <w:rsid w:val="00A64DDD"/>
    <w:rsid w:val="00A66A78"/>
    <w:rsid w:val="00A701AB"/>
    <w:rsid w:val="00A72A72"/>
    <w:rsid w:val="00A732AA"/>
    <w:rsid w:val="00A8140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D0607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1536"/>
    <w:rsid w:val="00C564DD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77525"/>
    <w:rsid w:val="00D80E63"/>
    <w:rsid w:val="00D82287"/>
    <w:rsid w:val="00D933A8"/>
    <w:rsid w:val="00D94EDB"/>
    <w:rsid w:val="00D97136"/>
    <w:rsid w:val="00DA3170"/>
    <w:rsid w:val="00DC07E1"/>
    <w:rsid w:val="00DC57EC"/>
    <w:rsid w:val="00DD3D4F"/>
    <w:rsid w:val="00DD3F6D"/>
    <w:rsid w:val="00DD605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5176"/>
    <w:rsid w:val="00E80274"/>
    <w:rsid w:val="00E82B3C"/>
    <w:rsid w:val="00E96A16"/>
    <w:rsid w:val="00EA0AE1"/>
    <w:rsid w:val="00EA1317"/>
    <w:rsid w:val="00EA54F5"/>
    <w:rsid w:val="00EB129E"/>
    <w:rsid w:val="00EB3F71"/>
    <w:rsid w:val="00ED0267"/>
    <w:rsid w:val="00ED14B6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C71A2"/>
    <w:rsid w:val="00FD0567"/>
    <w:rsid w:val="00FD0DAF"/>
    <w:rsid w:val="00FD5C7B"/>
    <w:rsid w:val="00FE27AF"/>
    <w:rsid w:val="00FE3951"/>
    <w:rsid w:val="00FE77E5"/>
    <w:rsid w:val="00FF2252"/>
    <w:rsid w:val="00FF3520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21ED"/>
  <w15:docId w15:val="{6E6F6ECE-5DEA-4D2E-AEEA-B87EA87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6A96-7B45-4CB3-9549-DDBDDCA4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1595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2019-08-12T11:27:00Z</cp:lastPrinted>
  <dcterms:created xsi:type="dcterms:W3CDTF">2019-09-17T06:43:00Z</dcterms:created>
  <dcterms:modified xsi:type="dcterms:W3CDTF">2019-09-17T09:04:00Z</dcterms:modified>
</cp:coreProperties>
</file>