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561" w:rsidRPr="007D2561" w:rsidRDefault="007D2561" w:rsidP="007D2561">
      <w:pPr>
        <w:jc w:val="center"/>
        <w:rPr>
          <w:b/>
          <w:color w:val="0070C0"/>
          <w:sz w:val="36"/>
          <w:szCs w:val="36"/>
        </w:rPr>
      </w:pPr>
      <w:proofErr w:type="spellStart"/>
      <w:r w:rsidRPr="007D2561">
        <w:rPr>
          <w:b/>
          <w:color w:val="0070C0"/>
          <w:sz w:val="36"/>
          <w:szCs w:val="36"/>
        </w:rPr>
        <w:t>Guia</w:t>
      </w:r>
      <w:proofErr w:type="spellEnd"/>
      <w:r w:rsidRPr="007D2561">
        <w:rPr>
          <w:b/>
          <w:color w:val="0070C0"/>
          <w:sz w:val="36"/>
          <w:szCs w:val="36"/>
        </w:rPr>
        <w:t xml:space="preserve"> Didáctica</w:t>
      </w:r>
    </w:p>
    <w:p w:rsidR="009F13FF" w:rsidRDefault="007D2561" w:rsidP="007D2561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05 </w:t>
      </w:r>
      <w:r w:rsidRPr="007D2561">
        <w:rPr>
          <w:b/>
          <w:color w:val="FF0000"/>
          <w:sz w:val="36"/>
          <w:szCs w:val="36"/>
        </w:rPr>
        <w:t>Encarnación del Verbo</w:t>
      </w:r>
    </w:p>
    <w:p w:rsidR="0096089F" w:rsidRDefault="0096089F" w:rsidP="0096089F">
      <w:pPr>
        <w:widowControl/>
        <w:autoSpaceDE/>
        <w:adjustRightInd/>
        <w:jc w:val="center"/>
        <w:rPr>
          <w:b/>
          <w:color w:val="FF0000"/>
        </w:rPr>
      </w:pPr>
    </w:p>
    <w:p w:rsidR="0096089F" w:rsidRDefault="0096089F" w:rsidP="0096089F">
      <w:pPr>
        <w:widowControl/>
        <w:autoSpaceDE/>
        <w:adjustRightInd/>
        <w:jc w:val="center"/>
        <w:rPr>
          <w:b/>
          <w:color w:val="0070C0"/>
        </w:rPr>
      </w:pPr>
      <w:r>
        <w:rPr>
          <w:b/>
          <w:color w:val="0070C0"/>
        </w:rPr>
        <w:t>Lo que deben saber</w:t>
      </w:r>
    </w:p>
    <w:p w:rsidR="0096089F" w:rsidRDefault="0096089F" w:rsidP="0096089F">
      <w:pPr>
        <w:widowControl/>
        <w:autoSpaceDE/>
        <w:adjustRightInd/>
        <w:jc w:val="center"/>
        <w:rPr>
          <w:b/>
          <w:color w:val="7030A0"/>
        </w:rPr>
      </w:pPr>
      <w:r>
        <w:rPr>
          <w:b/>
          <w:color w:val="0070C0"/>
        </w:rPr>
        <w:t>los pequeños (5 a 8)</w:t>
      </w:r>
      <w:r>
        <w:rPr>
          <w:b/>
        </w:rPr>
        <w:t xml:space="preserve"> // </w:t>
      </w:r>
      <w:r>
        <w:rPr>
          <w:b/>
          <w:color w:val="00B050"/>
        </w:rPr>
        <w:t>los medianos (9 a 12)</w:t>
      </w:r>
      <w:r>
        <w:rPr>
          <w:b/>
        </w:rPr>
        <w:t xml:space="preserve"> // </w:t>
      </w:r>
      <w:r>
        <w:rPr>
          <w:b/>
          <w:color w:val="7030A0"/>
        </w:rPr>
        <w:t>los mayores  (12 a 18)</w:t>
      </w:r>
    </w:p>
    <w:p w:rsidR="0096089F" w:rsidRDefault="0096089F" w:rsidP="0096089F">
      <w:pPr>
        <w:rPr>
          <w:b/>
          <w:color w:val="FF0000"/>
        </w:rPr>
      </w:pPr>
    </w:p>
    <w:p w:rsidR="0096089F" w:rsidRDefault="0096089F" w:rsidP="0096089F">
      <w:pPr>
        <w:rPr>
          <w:b/>
          <w:color w:val="FF0000"/>
        </w:rPr>
      </w:pPr>
      <w:r>
        <w:rPr>
          <w:b/>
          <w:color w:val="FF0000"/>
        </w:rPr>
        <w:t xml:space="preserve"> </w:t>
      </w:r>
      <w:r w:rsidRPr="0096089F">
        <w:rPr>
          <w:b/>
          <w:color w:val="00B050"/>
        </w:rPr>
        <w:t>La encarnación es el equiv</w:t>
      </w:r>
      <w:r w:rsidR="00D61103">
        <w:rPr>
          <w:b/>
          <w:color w:val="00B050"/>
        </w:rPr>
        <w:t>a</w:t>
      </w:r>
      <w:r w:rsidRPr="0096089F">
        <w:rPr>
          <w:b/>
          <w:color w:val="00B050"/>
        </w:rPr>
        <w:t>lente a la humanización</w:t>
      </w:r>
      <w:r>
        <w:rPr>
          <w:b/>
          <w:color w:val="00B050"/>
        </w:rPr>
        <w:t>. Es decir "hacerse hombre</w:t>
      </w:r>
      <w:r>
        <w:rPr>
          <w:b/>
          <w:color w:val="FF0000"/>
        </w:rPr>
        <w:t>.</w:t>
      </w:r>
    </w:p>
    <w:p w:rsidR="0096089F" w:rsidRDefault="0096089F" w:rsidP="0096089F">
      <w:pPr>
        <w:rPr>
          <w:b/>
          <w:color w:val="FF0000"/>
        </w:rPr>
      </w:pPr>
    </w:p>
    <w:p w:rsidR="0096089F" w:rsidRPr="0096089F" w:rsidRDefault="0096089F" w:rsidP="0096089F">
      <w:pPr>
        <w:rPr>
          <w:b/>
          <w:color w:val="7030A0"/>
        </w:rPr>
      </w:pPr>
      <w:r w:rsidRPr="0096089F">
        <w:rPr>
          <w:b/>
          <w:color w:val="7030A0"/>
        </w:rPr>
        <w:t xml:space="preserve">   El Verbo divino es el modo de hablar de la Segunda persona de la </w:t>
      </w:r>
      <w:proofErr w:type="spellStart"/>
      <w:r w:rsidRPr="0096089F">
        <w:rPr>
          <w:b/>
          <w:color w:val="7030A0"/>
        </w:rPr>
        <w:t>Stma</w:t>
      </w:r>
      <w:proofErr w:type="spellEnd"/>
      <w:r w:rsidRPr="0096089F">
        <w:rPr>
          <w:b/>
          <w:color w:val="7030A0"/>
        </w:rPr>
        <w:t xml:space="preserve"> Trinidad. La p</w:t>
      </w:r>
      <w:r w:rsidRPr="0096089F">
        <w:rPr>
          <w:b/>
          <w:color w:val="7030A0"/>
        </w:rPr>
        <w:t>a</w:t>
      </w:r>
      <w:r w:rsidRPr="0096089F">
        <w:rPr>
          <w:b/>
          <w:color w:val="7030A0"/>
        </w:rPr>
        <w:t>labra Verbo qui</w:t>
      </w:r>
      <w:r w:rsidRPr="0096089F">
        <w:rPr>
          <w:b/>
          <w:color w:val="7030A0"/>
        </w:rPr>
        <w:t>e</w:t>
      </w:r>
      <w:r w:rsidRPr="0096089F">
        <w:rPr>
          <w:b/>
          <w:color w:val="7030A0"/>
        </w:rPr>
        <w:t xml:space="preserve">re recoger la idea de que Dios se conoce a sí mismo y ese conocimiento es esencial, es eterno, es infinito. Lo llamamos Verbo, que significa Palabra, Idea. Entre los </w:t>
      </w:r>
      <w:proofErr w:type="spellStart"/>
      <w:r w:rsidRPr="0096089F">
        <w:rPr>
          <w:b/>
          <w:color w:val="7030A0"/>
        </w:rPr>
        <w:t>geriegos</w:t>
      </w:r>
      <w:proofErr w:type="spellEnd"/>
      <w:r w:rsidRPr="0096089F">
        <w:rPr>
          <w:b/>
          <w:color w:val="7030A0"/>
        </w:rPr>
        <w:t xml:space="preserve"> </w:t>
      </w:r>
      <w:proofErr w:type="spellStart"/>
      <w:r w:rsidRPr="0096089F">
        <w:rPr>
          <w:b/>
          <w:color w:val="7030A0"/>
        </w:rPr>
        <w:t>d</w:t>
      </w:r>
      <w:r w:rsidRPr="0096089F">
        <w:rPr>
          <w:b/>
          <w:color w:val="7030A0"/>
        </w:rPr>
        <w:t>e</w:t>
      </w:r>
      <w:r w:rsidRPr="0096089F">
        <w:rPr>
          <w:b/>
          <w:color w:val="7030A0"/>
        </w:rPr>
        <w:t>cóa</w:t>
      </w:r>
      <w:proofErr w:type="spellEnd"/>
      <w:r w:rsidRPr="0096089F">
        <w:rPr>
          <w:b/>
          <w:color w:val="7030A0"/>
        </w:rPr>
        <w:t xml:space="preserve"> Logos.</w:t>
      </w:r>
    </w:p>
    <w:p w:rsidR="0096089F" w:rsidRDefault="0096089F" w:rsidP="0096089F">
      <w:pPr>
        <w:rPr>
          <w:b/>
          <w:color w:val="FF0000"/>
        </w:rPr>
      </w:pPr>
    </w:p>
    <w:p w:rsidR="0096089F" w:rsidRPr="0096089F" w:rsidRDefault="0096089F" w:rsidP="0096089F">
      <w:pPr>
        <w:rPr>
          <w:b/>
          <w:color w:val="00B050"/>
        </w:rPr>
      </w:pPr>
      <w:r>
        <w:rPr>
          <w:b/>
          <w:color w:val="FF0000"/>
        </w:rPr>
        <w:t xml:space="preserve"> </w:t>
      </w:r>
      <w:r w:rsidRPr="0096089F">
        <w:rPr>
          <w:b/>
          <w:color w:val="0070C0"/>
        </w:rPr>
        <w:t>Por designios divino es esa persona la se une a un hombre</w:t>
      </w:r>
      <w:r>
        <w:rPr>
          <w:b/>
          <w:color w:val="FF0000"/>
        </w:rPr>
        <w:t xml:space="preserve">. </w:t>
      </w:r>
      <w:r w:rsidRPr="0096089F">
        <w:rPr>
          <w:b/>
          <w:color w:val="00B050"/>
        </w:rPr>
        <w:t xml:space="preserve">Se une a la carne y se dice ese proceso con la palabra </w:t>
      </w:r>
      <w:proofErr w:type="spellStart"/>
      <w:r w:rsidRPr="0096089F">
        <w:rPr>
          <w:b/>
          <w:color w:val="00B050"/>
        </w:rPr>
        <w:t>ecanrnacion</w:t>
      </w:r>
      <w:proofErr w:type="spellEnd"/>
    </w:p>
    <w:p w:rsidR="0096089F" w:rsidRDefault="0096089F" w:rsidP="0096089F">
      <w:pPr>
        <w:rPr>
          <w:b/>
          <w:color w:val="FF0000"/>
        </w:rPr>
      </w:pPr>
    </w:p>
    <w:p w:rsidR="0096089F" w:rsidRPr="0096089F" w:rsidRDefault="0096089F" w:rsidP="0096089F">
      <w:pPr>
        <w:rPr>
          <w:b/>
          <w:color w:val="0070C0"/>
        </w:rPr>
      </w:pPr>
      <w:r>
        <w:rPr>
          <w:b/>
          <w:color w:val="FF0000"/>
        </w:rPr>
        <w:t xml:space="preserve">    </w:t>
      </w:r>
      <w:r w:rsidRPr="0096089F">
        <w:rPr>
          <w:b/>
          <w:color w:val="0070C0"/>
        </w:rPr>
        <w:t xml:space="preserve">Ese hombre es anunciado  </w:t>
      </w:r>
      <w:r>
        <w:rPr>
          <w:b/>
          <w:color w:val="0070C0"/>
        </w:rPr>
        <w:t>por un á</w:t>
      </w:r>
      <w:r w:rsidRPr="0096089F">
        <w:rPr>
          <w:b/>
          <w:color w:val="0070C0"/>
        </w:rPr>
        <w:t xml:space="preserve">ngel </w:t>
      </w:r>
      <w:r>
        <w:rPr>
          <w:b/>
          <w:color w:val="0070C0"/>
        </w:rPr>
        <w:t xml:space="preserve">enviado por Dios Padre </w:t>
      </w:r>
      <w:r w:rsidRPr="0096089F">
        <w:rPr>
          <w:b/>
          <w:color w:val="0070C0"/>
        </w:rPr>
        <w:t>llamado Gabriel a la Vi</w:t>
      </w:r>
      <w:r w:rsidRPr="0096089F">
        <w:rPr>
          <w:b/>
          <w:color w:val="0070C0"/>
        </w:rPr>
        <w:t>r</w:t>
      </w:r>
      <w:r w:rsidRPr="0096089F">
        <w:rPr>
          <w:b/>
          <w:color w:val="0070C0"/>
        </w:rPr>
        <w:t xml:space="preserve">gen </w:t>
      </w:r>
      <w:r>
        <w:rPr>
          <w:b/>
          <w:color w:val="0070C0"/>
        </w:rPr>
        <w:t>M</w:t>
      </w:r>
      <w:r w:rsidRPr="0096089F">
        <w:rPr>
          <w:b/>
          <w:color w:val="0070C0"/>
        </w:rPr>
        <w:t>a</w:t>
      </w:r>
      <w:r w:rsidRPr="0096089F">
        <w:rPr>
          <w:b/>
          <w:color w:val="0070C0"/>
        </w:rPr>
        <w:t>r</w:t>
      </w:r>
      <w:r w:rsidRPr="0096089F">
        <w:rPr>
          <w:b/>
          <w:color w:val="0070C0"/>
        </w:rPr>
        <w:t>ía. Y en cuento hombre se desarrolla como todos los dem</w:t>
      </w:r>
      <w:r>
        <w:rPr>
          <w:b/>
          <w:color w:val="0070C0"/>
        </w:rPr>
        <w:t>á</w:t>
      </w:r>
      <w:r w:rsidRPr="0096089F">
        <w:rPr>
          <w:b/>
          <w:color w:val="0070C0"/>
        </w:rPr>
        <w:t>s niños en el vientr</w:t>
      </w:r>
      <w:r>
        <w:rPr>
          <w:b/>
          <w:color w:val="0070C0"/>
        </w:rPr>
        <w:t>e</w:t>
      </w:r>
      <w:r w:rsidRPr="0096089F">
        <w:rPr>
          <w:b/>
          <w:color w:val="0070C0"/>
        </w:rPr>
        <w:t xml:space="preserve"> de ella, y nace como les dem</w:t>
      </w:r>
      <w:r>
        <w:rPr>
          <w:b/>
          <w:color w:val="0070C0"/>
        </w:rPr>
        <w:t>á</w:t>
      </w:r>
      <w:r w:rsidRPr="0096089F">
        <w:rPr>
          <w:b/>
          <w:color w:val="0070C0"/>
        </w:rPr>
        <w:t>s</w:t>
      </w:r>
      <w:r>
        <w:rPr>
          <w:b/>
          <w:color w:val="0070C0"/>
        </w:rPr>
        <w:t xml:space="preserve"> en Balen</w:t>
      </w:r>
      <w:r w:rsidRPr="0096089F">
        <w:rPr>
          <w:b/>
          <w:color w:val="0070C0"/>
        </w:rPr>
        <w:t xml:space="preserve"> y se le pone por nombre Jesús. Jes</w:t>
      </w:r>
      <w:r>
        <w:rPr>
          <w:b/>
          <w:color w:val="0070C0"/>
        </w:rPr>
        <w:t>ú</w:t>
      </w:r>
      <w:r w:rsidRPr="0096089F">
        <w:rPr>
          <w:b/>
          <w:color w:val="0070C0"/>
        </w:rPr>
        <w:t>s significa Sa</w:t>
      </w:r>
      <w:r w:rsidRPr="0096089F">
        <w:rPr>
          <w:b/>
          <w:color w:val="0070C0"/>
        </w:rPr>
        <w:t>l</w:t>
      </w:r>
      <w:r w:rsidRPr="0096089F">
        <w:rPr>
          <w:b/>
          <w:color w:val="0070C0"/>
        </w:rPr>
        <w:t>vador.</w:t>
      </w:r>
    </w:p>
    <w:p w:rsidR="0096089F" w:rsidRDefault="0096089F" w:rsidP="0096089F">
      <w:pPr>
        <w:rPr>
          <w:b/>
          <w:color w:val="FF0000"/>
        </w:rPr>
      </w:pPr>
    </w:p>
    <w:p w:rsidR="00D61103" w:rsidRPr="00D61103" w:rsidRDefault="00D61103" w:rsidP="0096089F">
      <w:pPr>
        <w:rPr>
          <w:b/>
          <w:color w:val="7030A0"/>
        </w:rPr>
      </w:pPr>
      <w:r w:rsidRPr="00D61103">
        <w:rPr>
          <w:b/>
          <w:color w:val="7030A0"/>
        </w:rPr>
        <w:t xml:space="preserve">  Para que María apareciera como madre normal, Dios quiso que un </w:t>
      </w:r>
      <w:proofErr w:type="spellStart"/>
      <w:r w:rsidRPr="00D61103">
        <w:rPr>
          <w:b/>
          <w:color w:val="7030A0"/>
        </w:rPr>
        <w:t>varon</w:t>
      </w:r>
      <w:proofErr w:type="spellEnd"/>
      <w:r w:rsidRPr="00D61103">
        <w:rPr>
          <w:b/>
          <w:color w:val="7030A0"/>
        </w:rPr>
        <w:t>, llamado José viviera con ella. Es un misterio el que Jesús quiso nacer de una forma virginal. Virgen qui</w:t>
      </w:r>
      <w:r w:rsidRPr="00D61103">
        <w:rPr>
          <w:b/>
          <w:color w:val="7030A0"/>
        </w:rPr>
        <w:t>e</w:t>
      </w:r>
      <w:r w:rsidRPr="00D61103">
        <w:rPr>
          <w:b/>
          <w:color w:val="7030A0"/>
        </w:rPr>
        <w:t xml:space="preserve">re decir que San </w:t>
      </w:r>
      <w:proofErr w:type="spellStart"/>
      <w:r w:rsidRPr="00D61103">
        <w:rPr>
          <w:b/>
          <w:color w:val="7030A0"/>
        </w:rPr>
        <w:t>Josñé</w:t>
      </w:r>
      <w:proofErr w:type="spellEnd"/>
      <w:r w:rsidRPr="00D61103">
        <w:rPr>
          <w:b/>
          <w:color w:val="7030A0"/>
        </w:rPr>
        <w:t xml:space="preserve"> y </w:t>
      </w:r>
      <w:proofErr w:type="spellStart"/>
      <w:r w:rsidRPr="00D61103">
        <w:rPr>
          <w:b/>
          <w:color w:val="7030A0"/>
        </w:rPr>
        <w:t>mario</w:t>
      </w:r>
      <w:proofErr w:type="spellEnd"/>
      <w:r w:rsidRPr="00D61103">
        <w:rPr>
          <w:b/>
          <w:color w:val="7030A0"/>
        </w:rPr>
        <w:t xml:space="preserve"> vivieron sin actuar como los matrimonios naturales que tienen los hijos uniendo en la hermosa manera del amor</w:t>
      </w:r>
    </w:p>
    <w:p w:rsidR="00D61103" w:rsidRDefault="00D61103" w:rsidP="0096089F">
      <w:pPr>
        <w:rPr>
          <w:b/>
          <w:color w:val="FF0000"/>
        </w:rPr>
      </w:pPr>
    </w:p>
    <w:p w:rsidR="00D61103" w:rsidRPr="00D61103" w:rsidRDefault="00D61103" w:rsidP="0096089F">
      <w:pPr>
        <w:rPr>
          <w:b/>
          <w:color w:val="00B050"/>
        </w:rPr>
      </w:pPr>
      <w:r w:rsidRPr="00D61103">
        <w:rPr>
          <w:b/>
          <w:color w:val="00B050"/>
        </w:rPr>
        <w:t xml:space="preserve"> Dios quiso que la virgen </w:t>
      </w:r>
      <w:proofErr w:type="spellStart"/>
      <w:r w:rsidRPr="00D61103">
        <w:rPr>
          <w:b/>
          <w:color w:val="00B050"/>
        </w:rPr>
        <w:t>Maria</w:t>
      </w:r>
      <w:proofErr w:type="spellEnd"/>
      <w:r w:rsidRPr="00D61103">
        <w:rPr>
          <w:b/>
          <w:color w:val="00B050"/>
        </w:rPr>
        <w:t xml:space="preserve"> fuera madre de </w:t>
      </w:r>
      <w:proofErr w:type="spellStart"/>
      <w:r w:rsidRPr="00D61103">
        <w:rPr>
          <w:b/>
          <w:color w:val="00B050"/>
        </w:rPr>
        <w:t>Jesus</w:t>
      </w:r>
      <w:proofErr w:type="spellEnd"/>
      <w:r w:rsidRPr="00D61103">
        <w:rPr>
          <w:b/>
          <w:color w:val="00B050"/>
        </w:rPr>
        <w:t xml:space="preserve"> sin ser esposa del todo con San José. San José fue avisado en sueño</w:t>
      </w:r>
      <w:r>
        <w:rPr>
          <w:b/>
          <w:color w:val="00B050"/>
        </w:rPr>
        <w:t>s que así</w:t>
      </w:r>
      <w:r w:rsidRPr="00D61103">
        <w:rPr>
          <w:b/>
          <w:color w:val="00B050"/>
        </w:rPr>
        <w:t xml:space="preserve"> lo quería </w:t>
      </w:r>
      <w:r>
        <w:rPr>
          <w:b/>
          <w:color w:val="00B050"/>
        </w:rPr>
        <w:t>D</w:t>
      </w:r>
      <w:r w:rsidRPr="00D61103">
        <w:rPr>
          <w:b/>
          <w:color w:val="00B050"/>
        </w:rPr>
        <w:t>ios y él, q</w:t>
      </w:r>
      <w:r>
        <w:rPr>
          <w:b/>
          <w:color w:val="00B050"/>
        </w:rPr>
        <w:t>ue era un santo varón, respondió</w:t>
      </w:r>
      <w:r w:rsidRPr="00D61103">
        <w:rPr>
          <w:b/>
          <w:color w:val="00B050"/>
        </w:rPr>
        <w:t xml:space="preserve"> a los planes divinos</w:t>
      </w:r>
    </w:p>
    <w:p w:rsidR="00D61103" w:rsidRDefault="00D61103" w:rsidP="0096089F">
      <w:pPr>
        <w:rPr>
          <w:b/>
          <w:color w:val="FF0000"/>
        </w:rPr>
      </w:pPr>
    </w:p>
    <w:p w:rsidR="0096089F" w:rsidRDefault="0096089F" w:rsidP="0096089F">
      <w:pPr>
        <w:rPr>
          <w:b/>
          <w:color w:val="0070C0"/>
        </w:rPr>
      </w:pPr>
      <w:r w:rsidRPr="00D61103">
        <w:rPr>
          <w:b/>
          <w:color w:val="0070C0"/>
        </w:rPr>
        <w:t xml:space="preserve">  No deja de ser misterioso que Dios quiso que estuviera hasta los 30 años </w:t>
      </w:r>
      <w:proofErr w:type="spellStart"/>
      <w:r w:rsidRPr="00D61103">
        <w:rPr>
          <w:b/>
          <w:color w:val="0070C0"/>
        </w:rPr>
        <w:t>años</w:t>
      </w:r>
      <w:proofErr w:type="spellEnd"/>
      <w:r w:rsidRPr="00D61103">
        <w:rPr>
          <w:b/>
          <w:color w:val="0070C0"/>
        </w:rPr>
        <w:t xml:space="preserve"> viviendo y trabajando como los demás hombres en la aldea de </w:t>
      </w:r>
      <w:proofErr w:type="spellStart"/>
      <w:r w:rsidRPr="00D61103">
        <w:rPr>
          <w:b/>
          <w:color w:val="0070C0"/>
        </w:rPr>
        <w:t>Nazar</w:t>
      </w:r>
      <w:r w:rsidR="00D61103">
        <w:rPr>
          <w:b/>
          <w:color w:val="0070C0"/>
        </w:rPr>
        <w:t>e</w:t>
      </w:r>
      <w:r w:rsidRPr="00D61103">
        <w:rPr>
          <w:b/>
          <w:color w:val="0070C0"/>
        </w:rPr>
        <w:t>th</w:t>
      </w:r>
      <w:proofErr w:type="spellEnd"/>
      <w:r w:rsidR="00D61103">
        <w:rPr>
          <w:b/>
          <w:color w:val="0070C0"/>
        </w:rPr>
        <w:t>. A esa edad comenzó a pr</w:t>
      </w:r>
      <w:r w:rsidR="00D61103">
        <w:rPr>
          <w:b/>
          <w:color w:val="0070C0"/>
        </w:rPr>
        <w:t>e</w:t>
      </w:r>
      <w:r w:rsidR="00D61103">
        <w:rPr>
          <w:b/>
          <w:color w:val="0070C0"/>
        </w:rPr>
        <w:t>dicar por los pueblos de Galilea. Hacia milagros y le gusta</w:t>
      </w:r>
      <w:r w:rsidR="005C6576">
        <w:rPr>
          <w:b/>
          <w:color w:val="0070C0"/>
        </w:rPr>
        <w:t>b</w:t>
      </w:r>
      <w:r w:rsidR="00D61103">
        <w:rPr>
          <w:b/>
          <w:color w:val="0070C0"/>
        </w:rPr>
        <w:t>a hablar en parábolas, que son como cuentos sencillos que la gente entendía bien</w:t>
      </w:r>
      <w:r w:rsidR="005C6576">
        <w:rPr>
          <w:b/>
          <w:color w:val="0070C0"/>
        </w:rPr>
        <w:t xml:space="preserve">. Pero también hablaba en forma </w:t>
      </w:r>
      <w:proofErr w:type="spellStart"/>
      <w:r w:rsidR="005C6576">
        <w:rPr>
          <w:b/>
          <w:color w:val="0070C0"/>
        </w:rPr>
        <w:t>dese</w:t>
      </w:r>
      <w:r w:rsidR="005C6576">
        <w:rPr>
          <w:b/>
          <w:color w:val="0070C0"/>
        </w:rPr>
        <w:t>r</w:t>
      </w:r>
      <w:r w:rsidR="005C6576">
        <w:rPr>
          <w:b/>
          <w:color w:val="0070C0"/>
        </w:rPr>
        <w:t>mones</w:t>
      </w:r>
      <w:proofErr w:type="spellEnd"/>
    </w:p>
    <w:p w:rsidR="00D61103" w:rsidRDefault="00D61103" w:rsidP="0096089F">
      <w:pPr>
        <w:rPr>
          <w:b/>
          <w:color w:val="0070C0"/>
        </w:rPr>
      </w:pPr>
    </w:p>
    <w:p w:rsidR="00D61103" w:rsidRPr="005C6576" w:rsidRDefault="00D61103" w:rsidP="0096089F">
      <w:pPr>
        <w:rPr>
          <w:b/>
          <w:color w:val="00B050"/>
        </w:rPr>
      </w:pPr>
      <w:r w:rsidRPr="005C6576">
        <w:rPr>
          <w:b/>
          <w:color w:val="00B050"/>
        </w:rPr>
        <w:t xml:space="preserve">  Jesús dijo a los que le esc</w:t>
      </w:r>
      <w:r w:rsidR="005C6576" w:rsidRPr="005C6576">
        <w:rPr>
          <w:b/>
          <w:color w:val="00B050"/>
        </w:rPr>
        <w:t>uchaban que él vení</w:t>
      </w:r>
      <w:r w:rsidRPr="005C6576">
        <w:rPr>
          <w:b/>
          <w:color w:val="00B050"/>
        </w:rPr>
        <w:t>a de parte del Padre Dios. Y que su misi</w:t>
      </w:r>
      <w:r w:rsidR="005C6576" w:rsidRPr="005C6576">
        <w:rPr>
          <w:b/>
          <w:color w:val="00B050"/>
        </w:rPr>
        <w:t>ó</w:t>
      </w:r>
      <w:r w:rsidRPr="005C6576">
        <w:rPr>
          <w:b/>
          <w:color w:val="00B050"/>
        </w:rPr>
        <w:t>n durante un tiempo era anunciar la salvación y el perd</w:t>
      </w:r>
      <w:r w:rsidR="005C6576" w:rsidRPr="005C6576">
        <w:rPr>
          <w:b/>
          <w:color w:val="00B050"/>
        </w:rPr>
        <w:t>ó</w:t>
      </w:r>
      <w:r w:rsidRPr="005C6576">
        <w:rPr>
          <w:b/>
          <w:color w:val="00B050"/>
        </w:rPr>
        <w:t>n de los pecados. Hizo milagros a</w:t>
      </w:r>
      <w:r w:rsidRPr="005C6576">
        <w:rPr>
          <w:b/>
          <w:color w:val="00B050"/>
        </w:rPr>
        <w:t>d</w:t>
      </w:r>
      <w:r w:rsidRPr="005C6576">
        <w:rPr>
          <w:b/>
          <w:color w:val="00B050"/>
        </w:rPr>
        <w:t xml:space="preserve">mirables para demostrar su naturaleza divina y a la vez humana. </w:t>
      </w:r>
    </w:p>
    <w:p w:rsidR="00D61103" w:rsidRDefault="00D61103" w:rsidP="0096089F">
      <w:pPr>
        <w:rPr>
          <w:b/>
          <w:color w:val="0070C0"/>
        </w:rPr>
      </w:pPr>
    </w:p>
    <w:p w:rsidR="00D61103" w:rsidRPr="005C6576" w:rsidRDefault="00D61103" w:rsidP="0096089F">
      <w:pPr>
        <w:rPr>
          <w:b/>
          <w:color w:val="7030A0"/>
        </w:rPr>
      </w:pPr>
      <w:r w:rsidRPr="005C6576">
        <w:rPr>
          <w:b/>
          <w:color w:val="7030A0"/>
        </w:rPr>
        <w:t xml:space="preserve">  Evidentemente </w:t>
      </w:r>
      <w:proofErr w:type="spellStart"/>
      <w:r w:rsidRPr="005C6576">
        <w:rPr>
          <w:b/>
          <w:color w:val="7030A0"/>
        </w:rPr>
        <w:t>Je</w:t>
      </w:r>
      <w:r w:rsidR="005C6576" w:rsidRPr="005C6576">
        <w:rPr>
          <w:b/>
          <w:color w:val="7030A0"/>
        </w:rPr>
        <w:t>s</w:t>
      </w:r>
      <w:r w:rsidRPr="005C6576">
        <w:rPr>
          <w:b/>
          <w:color w:val="7030A0"/>
        </w:rPr>
        <w:t>us</w:t>
      </w:r>
      <w:proofErr w:type="spellEnd"/>
      <w:r w:rsidRPr="005C6576">
        <w:rPr>
          <w:b/>
          <w:color w:val="7030A0"/>
        </w:rPr>
        <w:t xml:space="preserve"> era un hombre perfecto y hacia cosas de hombre: comer, dormir, hablar , caminar. Pero también hacia cos</w:t>
      </w:r>
      <w:r w:rsidR="005C6576" w:rsidRPr="005C6576">
        <w:rPr>
          <w:b/>
          <w:color w:val="7030A0"/>
        </w:rPr>
        <w:t xml:space="preserve">as divina: milagros, profecías. </w:t>
      </w:r>
      <w:proofErr w:type="spellStart"/>
      <w:r w:rsidR="005C6576" w:rsidRPr="005C6576">
        <w:rPr>
          <w:b/>
          <w:color w:val="7030A0"/>
        </w:rPr>
        <w:t>Decismos</w:t>
      </w:r>
      <w:proofErr w:type="spellEnd"/>
      <w:r w:rsidR="005C6576" w:rsidRPr="005C6576">
        <w:rPr>
          <w:b/>
          <w:color w:val="7030A0"/>
        </w:rPr>
        <w:t xml:space="preserve"> u </w:t>
      </w:r>
      <w:proofErr w:type="spellStart"/>
      <w:r w:rsidR="005C6576" w:rsidRPr="005C6576">
        <w:rPr>
          <w:b/>
          <w:color w:val="7030A0"/>
        </w:rPr>
        <w:t>tenia</w:t>
      </w:r>
      <w:proofErr w:type="spellEnd"/>
      <w:r w:rsidR="005C6576" w:rsidRPr="005C6576">
        <w:rPr>
          <w:b/>
          <w:color w:val="7030A0"/>
        </w:rPr>
        <w:t xml:space="preserve"> dos naturalezas, pero no </w:t>
      </w:r>
      <w:proofErr w:type="spellStart"/>
      <w:r w:rsidR="005C6576" w:rsidRPr="005C6576">
        <w:rPr>
          <w:b/>
          <w:color w:val="7030A0"/>
        </w:rPr>
        <w:t>erabndos</w:t>
      </w:r>
      <w:proofErr w:type="spellEnd"/>
      <w:r w:rsidR="005C6576" w:rsidRPr="005C6576">
        <w:rPr>
          <w:b/>
          <w:color w:val="7030A0"/>
        </w:rPr>
        <w:t xml:space="preserve"> , sino un solo ser divino y humano. Los enemigos de Jesús, fariseos y </w:t>
      </w:r>
      <w:proofErr w:type="spellStart"/>
      <w:r w:rsidR="005C6576" w:rsidRPr="005C6576">
        <w:rPr>
          <w:b/>
          <w:color w:val="7030A0"/>
        </w:rPr>
        <w:t>sadceos</w:t>
      </w:r>
      <w:proofErr w:type="spellEnd"/>
      <w:r w:rsidR="005C6576" w:rsidRPr="005C6576">
        <w:rPr>
          <w:b/>
          <w:color w:val="7030A0"/>
        </w:rPr>
        <w:t xml:space="preserve"> lo </w:t>
      </w:r>
      <w:proofErr w:type="spellStart"/>
      <w:r w:rsidR="005C6576" w:rsidRPr="005C6576">
        <w:rPr>
          <w:b/>
          <w:color w:val="7030A0"/>
        </w:rPr>
        <w:t>tamaban</w:t>
      </w:r>
      <w:proofErr w:type="spellEnd"/>
      <w:r w:rsidR="005C6576" w:rsidRPr="005C6576">
        <w:rPr>
          <w:b/>
          <w:color w:val="7030A0"/>
        </w:rPr>
        <w:t xml:space="preserve"> como una bl</w:t>
      </w:r>
      <w:r w:rsidR="005C6576">
        <w:rPr>
          <w:b/>
          <w:color w:val="7030A0"/>
        </w:rPr>
        <w:t>asfemia. Pero sus amigos lo ace</w:t>
      </w:r>
      <w:r w:rsidR="005C6576" w:rsidRPr="005C6576">
        <w:rPr>
          <w:b/>
          <w:color w:val="7030A0"/>
        </w:rPr>
        <w:t xml:space="preserve">ptaban muy ben ,por </w:t>
      </w:r>
      <w:proofErr w:type="spellStart"/>
      <w:r w:rsidR="005C6576" w:rsidRPr="005C6576">
        <w:rPr>
          <w:b/>
          <w:color w:val="7030A0"/>
        </w:rPr>
        <w:t>ue</w:t>
      </w:r>
      <w:proofErr w:type="spellEnd"/>
      <w:r w:rsidR="005C6576" w:rsidRPr="005C6576">
        <w:rPr>
          <w:b/>
          <w:color w:val="7030A0"/>
        </w:rPr>
        <w:t xml:space="preserve"> el mismo Jesús </w:t>
      </w:r>
      <w:proofErr w:type="spellStart"/>
      <w:r w:rsidR="005C6576" w:rsidRPr="005C6576">
        <w:rPr>
          <w:b/>
          <w:color w:val="7030A0"/>
        </w:rPr>
        <w:t>deci</w:t>
      </w:r>
      <w:proofErr w:type="spellEnd"/>
      <w:r w:rsidR="005C6576" w:rsidRPr="005C6576">
        <w:rPr>
          <w:b/>
          <w:color w:val="7030A0"/>
        </w:rPr>
        <w:t xml:space="preserve"> y hacia milagros para </w:t>
      </w:r>
      <w:proofErr w:type="spellStart"/>
      <w:r w:rsidR="005C6576" w:rsidRPr="005C6576">
        <w:rPr>
          <w:b/>
          <w:color w:val="7030A0"/>
        </w:rPr>
        <w:t>emostrarlo</w:t>
      </w:r>
      <w:proofErr w:type="spellEnd"/>
    </w:p>
    <w:p w:rsidR="00D61103" w:rsidRDefault="00D61103" w:rsidP="0096089F">
      <w:pPr>
        <w:rPr>
          <w:b/>
          <w:color w:val="0070C0"/>
        </w:rPr>
      </w:pPr>
    </w:p>
    <w:p w:rsidR="00D61103" w:rsidRPr="005C6576" w:rsidRDefault="00D61103" w:rsidP="0096089F">
      <w:pPr>
        <w:rPr>
          <w:b/>
          <w:color w:val="00B050"/>
        </w:rPr>
      </w:pPr>
      <w:r w:rsidRPr="005C6576">
        <w:rPr>
          <w:b/>
          <w:color w:val="00B0F0"/>
        </w:rPr>
        <w:t xml:space="preserve"> </w:t>
      </w:r>
      <w:r w:rsidRPr="005C6576">
        <w:rPr>
          <w:b/>
          <w:color w:val="0070C0"/>
        </w:rPr>
        <w:t>Es también un misterio, que qu</w:t>
      </w:r>
      <w:r w:rsidR="005C6576" w:rsidRPr="005C6576">
        <w:rPr>
          <w:b/>
          <w:color w:val="0070C0"/>
        </w:rPr>
        <w:t>i</w:t>
      </w:r>
      <w:r w:rsidRPr="005C6576">
        <w:rPr>
          <w:b/>
          <w:color w:val="0070C0"/>
        </w:rPr>
        <w:t>siera morir en una muerte de c</w:t>
      </w:r>
      <w:r w:rsidR="005C6576" w:rsidRPr="005C6576">
        <w:rPr>
          <w:b/>
          <w:color w:val="0070C0"/>
        </w:rPr>
        <w:t>r</w:t>
      </w:r>
      <w:r w:rsidRPr="005C6576">
        <w:rPr>
          <w:b/>
          <w:color w:val="0070C0"/>
        </w:rPr>
        <w:t>uz, que era muy dolorosa</w:t>
      </w:r>
      <w:r w:rsidRPr="005C6576">
        <w:rPr>
          <w:b/>
          <w:color w:val="00B050"/>
        </w:rPr>
        <w:t>. Y lo hizo para perdonar lo</w:t>
      </w:r>
      <w:r w:rsidR="005C6576" w:rsidRPr="005C6576">
        <w:rPr>
          <w:b/>
          <w:color w:val="00B050"/>
        </w:rPr>
        <w:t>s</w:t>
      </w:r>
      <w:r w:rsidRPr="005C6576">
        <w:rPr>
          <w:b/>
          <w:color w:val="00B050"/>
        </w:rPr>
        <w:t xml:space="preserve"> pecados, empezando po</w:t>
      </w:r>
      <w:r w:rsidR="005C6576" w:rsidRPr="005C6576">
        <w:rPr>
          <w:b/>
          <w:color w:val="00B050"/>
        </w:rPr>
        <w:t>r</w:t>
      </w:r>
      <w:r w:rsidRPr="005C6576">
        <w:rPr>
          <w:b/>
          <w:color w:val="00B050"/>
        </w:rPr>
        <w:t xml:space="preserve"> el pe</w:t>
      </w:r>
      <w:r w:rsidR="005C6576" w:rsidRPr="005C6576">
        <w:rPr>
          <w:b/>
          <w:color w:val="00B050"/>
        </w:rPr>
        <w:t>c</w:t>
      </w:r>
      <w:r w:rsidRPr="005C6576">
        <w:rPr>
          <w:b/>
          <w:color w:val="00B050"/>
        </w:rPr>
        <w:t>ado que había</w:t>
      </w:r>
      <w:r w:rsidR="005C6576" w:rsidRPr="005C6576">
        <w:rPr>
          <w:b/>
          <w:color w:val="00B050"/>
        </w:rPr>
        <w:t>n</w:t>
      </w:r>
      <w:r w:rsidRPr="005C6576">
        <w:rPr>
          <w:b/>
          <w:color w:val="00B050"/>
        </w:rPr>
        <w:t xml:space="preserve"> hecho Ad</w:t>
      </w:r>
      <w:r w:rsidR="005C6576" w:rsidRPr="005C6576">
        <w:rPr>
          <w:b/>
          <w:color w:val="00B050"/>
        </w:rPr>
        <w:t>á</w:t>
      </w:r>
      <w:r w:rsidRPr="005C6576">
        <w:rPr>
          <w:b/>
          <w:color w:val="00B050"/>
        </w:rPr>
        <w:t>n y Eva, que le trae</w:t>
      </w:r>
      <w:r w:rsidR="005C6576" w:rsidRPr="005C6576">
        <w:rPr>
          <w:b/>
          <w:color w:val="00B050"/>
        </w:rPr>
        <w:t>mos</w:t>
      </w:r>
      <w:r w:rsidRPr="005C6576">
        <w:rPr>
          <w:b/>
          <w:color w:val="00B050"/>
        </w:rPr>
        <w:t xml:space="preserve"> todos los </w:t>
      </w:r>
      <w:r w:rsidR="005C6576" w:rsidRPr="005C6576">
        <w:rPr>
          <w:b/>
          <w:color w:val="00B050"/>
        </w:rPr>
        <w:t>h</w:t>
      </w:r>
      <w:r w:rsidRPr="005C6576">
        <w:rPr>
          <w:b/>
          <w:color w:val="00B050"/>
        </w:rPr>
        <w:t>ombres al nacer</w:t>
      </w:r>
      <w:r w:rsidR="005C6576" w:rsidRPr="005C6576">
        <w:rPr>
          <w:b/>
          <w:color w:val="00B050"/>
        </w:rPr>
        <w:t>.</w:t>
      </w:r>
    </w:p>
    <w:p w:rsidR="005C6576" w:rsidRPr="005C6576" w:rsidRDefault="005C6576" w:rsidP="0096089F">
      <w:pPr>
        <w:rPr>
          <w:b/>
          <w:color w:val="00B050"/>
        </w:rPr>
      </w:pPr>
    </w:p>
    <w:p w:rsidR="005C6576" w:rsidRPr="005C6576" w:rsidRDefault="005C6576" w:rsidP="0096089F">
      <w:pPr>
        <w:rPr>
          <w:b/>
          <w:color w:val="7030A0"/>
        </w:rPr>
      </w:pPr>
      <w:r w:rsidRPr="005C6576">
        <w:rPr>
          <w:b/>
          <w:color w:val="7030A0"/>
        </w:rPr>
        <w:t xml:space="preserve"> Después de morir Jesús resucito</w:t>
      </w:r>
      <w:r>
        <w:rPr>
          <w:b/>
          <w:color w:val="7030A0"/>
        </w:rPr>
        <w:t xml:space="preserve"> por su propio poder</w:t>
      </w:r>
      <w:r w:rsidRPr="005C6576">
        <w:rPr>
          <w:b/>
          <w:color w:val="7030A0"/>
        </w:rPr>
        <w:t>, para demostrar que también era Dios</w:t>
      </w:r>
      <w:r>
        <w:rPr>
          <w:b/>
          <w:color w:val="7030A0"/>
        </w:rPr>
        <w:t xml:space="preserve"> y no solo hombre. Y después que marchó a los cielo sigue siendo Dios encarnado y seguimos creyendo que vendrá al final del mundo a juzgar a vivos y a muertos.</w:t>
      </w:r>
    </w:p>
    <w:p w:rsidR="0096089F" w:rsidRPr="007D2561" w:rsidRDefault="0096089F" w:rsidP="007D2561">
      <w:pPr>
        <w:jc w:val="center"/>
        <w:rPr>
          <w:b/>
          <w:color w:val="FF0000"/>
          <w:sz w:val="36"/>
          <w:szCs w:val="36"/>
        </w:rPr>
      </w:pPr>
    </w:p>
    <w:p w:rsidR="007D2561" w:rsidRPr="007D2561" w:rsidRDefault="005C6576" w:rsidP="007D2561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lastRenderedPageBreak/>
        <w:t>La Encarnaci</w:t>
      </w:r>
      <w:r w:rsidR="001C2D53">
        <w:rPr>
          <w:b/>
          <w:color w:val="FF0000"/>
          <w:sz w:val="36"/>
          <w:szCs w:val="36"/>
        </w:rPr>
        <w:t>ó</w:t>
      </w:r>
      <w:r>
        <w:rPr>
          <w:b/>
          <w:color w:val="FF0000"/>
          <w:sz w:val="36"/>
          <w:szCs w:val="36"/>
        </w:rPr>
        <w:t>n del Verbo</w:t>
      </w:r>
    </w:p>
    <w:p w:rsidR="007D2561" w:rsidRDefault="007D2561" w:rsidP="007D2561">
      <w:pPr>
        <w:jc w:val="center"/>
        <w:rPr>
          <w:b/>
          <w:color w:val="0070C0"/>
          <w:sz w:val="28"/>
          <w:szCs w:val="28"/>
        </w:rPr>
      </w:pPr>
      <w:r w:rsidRPr="00B556C5">
        <w:rPr>
          <w:b/>
          <w:color w:val="0070C0"/>
          <w:sz w:val="28"/>
          <w:szCs w:val="28"/>
        </w:rPr>
        <w:t>Jesús aparece en la tierra</w:t>
      </w:r>
      <w:r w:rsidR="005C6576">
        <w:rPr>
          <w:b/>
          <w:color w:val="0070C0"/>
          <w:sz w:val="28"/>
          <w:szCs w:val="28"/>
        </w:rPr>
        <w:t xml:space="preserve"> como hombre</w:t>
      </w:r>
    </w:p>
    <w:p w:rsidR="005C6576" w:rsidRPr="00B556C5" w:rsidRDefault="005C6576" w:rsidP="007D2561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y anuncia que es Dios encarnado que viene a salvar</w:t>
      </w:r>
    </w:p>
    <w:p w:rsidR="007D2561" w:rsidRDefault="007D2561" w:rsidP="007D2561">
      <w:pPr>
        <w:jc w:val="center"/>
        <w:rPr>
          <w:b/>
          <w:color w:val="FF0000"/>
          <w:sz w:val="36"/>
          <w:szCs w:val="36"/>
        </w:rPr>
      </w:pPr>
    </w:p>
    <w:p w:rsidR="007D2561" w:rsidRDefault="00470C41" w:rsidP="005C6576">
      <w:pPr>
        <w:jc w:val="center"/>
        <w:rPr>
          <w:b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</w:rPr>
        <w:drawing>
          <wp:inline distT="0" distB="0" distL="0" distR="0">
            <wp:extent cx="2409825" cy="3160253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9159" t="16243" r="18164" b="41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160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0CF" w:rsidRDefault="006850CF" w:rsidP="006850CF">
      <w:pPr>
        <w:rPr>
          <w:b/>
          <w:color w:val="FF0000"/>
        </w:rPr>
      </w:pPr>
      <w:r w:rsidRPr="007D2561">
        <w:rPr>
          <w:b/>
          <w:color w:val="FF0000"/>
        </w:rPr>
        <w:t>01</w:t>
      </w:r>
      <w:r>
        <w:rPr>
          <w:b/>
          <w:color w:val="FF0000"/>
        </w:rPr>
        <w:t xml:space="preserve"> Poemas de la Encarnación</w:t>
      </w:r>
    </w:p>
    <w:p w:rsidR="006850CF" w:rsidRDefault="006850CF" w:rsidP="006850CF">
      <w:pPr>
        <w:rPr>
          <w:b/>
          <w:color w:val="FF0000"/>
        </w:rPr>
      </w:pPr>
    </w:p>
    <w:p w:rsidR="006850CF" w:rsidRDefault="006850CF" w:rsidP="006850CF">
      <w:pPr>
        <w:rPr>
          <w:b/>
          <w:color w:val="0070C0"/>
        </w:rPr>
      </w:pPr>
      <w:r w:rsidRPr="00B556C5">
        <w:rPr>
          <w:b/>
          <w:color w:val="0070C0"/>
        </w:rPr>
        <w:t>01a So</w:t>
      </w:r>
      <w:r>
        <w:rPr>
          <w:b/>
          <w:color w:val="0070C0"/>
        </w:rPr>
        <w:t>bre el misterio de la encarnació</w:t>
      </w:r>
      <w:r w:rsidRPr="00B556C5">
        <w:rPr>
          <w:b/>
          <w:color w:val="0070C0"/>
        </w:rPr>
        <w:t>n</w:t>
      </w:r>
    </w:p>
    <w:p w:rsidR="006850CF" w:rsidRDefault="006850CF" w:rsidP="006850CF">
      <w:pPr>
        <w:rPr>
          <w:b/>
          <w:color w:val="0070C0"/>
        </w:rPr>
      </w:pPr>
    </w:p>
    <w:p w:rsidR="006850CF" w:rsidRPr="000F54B6" w:rsidRDefault="006850CF" w:rsidP="006850CF">
      <w:pPr>
        <w:rPr>
          <w:b/>
          <w:color w:val="0070C0"/>
        </w:rPr>
      </w:pPr>
      <w:r w:rsidRPr="000F54B6">
        <w:rPr>
          <w:b/>
          <w:color w:val="0070C0"/>
        </w:rPr>
        <w:t xml:space="preserve"> </w:t>
      </w:r>
      <w:r>
        <w:rPr>
          <w:b/>
          <w:color w:val="0070C0"/>
        </w:rPr>
        <w:t xml:space="preserve">   </w:t>
      </w:r>
      <w:r w:rsidRPr="000F54B6">
        <w:rPr>
          <w:b/>
          <w:color w:val="0070C0"/>
        </w:rPr>
        <w:t>1 San Juan de la Cruz. La Encarnación (fragmento)</w:t>
      </w:r>
    </w:p>
    <w:p w:rsidR="006850CF" w:rsidRDefault="006850CF" w:rsidP="006850CF">
      <w:pPr>
        <w:rPr>
          <w:b/>
        </w:rPr>
      </w:pPr>
    </w:p>
    <w:p w:rsidR="006850CF" w:rsidRDefault="006850CF" w:rsidP="006850CF">
      <w:pPr>
        <w:rPr>
          <w:b/>
        </w:rPr>
      </w:pPr>
      <w:r>
        <w:rPr>
          <w:b/>
        </w:rPr>
        <w:t xml:space="preserve">    El espíritu místico de este santo poeta se refleja en el misterio, que del cielo desciende, que al hombre transforma, que en modelo se convierte y en sorpresa resplandece, y sobr</w:t>
      </w:r>
      <w:r>
        <w:rPr>
          <w:b/>
        </w:rPr>
        <w:t>e</w:t>
      </w:r>
      <w:r>
        <w:rPr>
          <w:b/>
        </w:rPr>
        <w:t>todo que en el misterio arrebata.</w:t>
      </w:r>
    </w:p>
    <w:p w:rsidR="006850CF" w:rsidRDefault="006850CF" w:rsidP="006850CF">
      <w:pPr>
        <w:rPr>
          <w:b/>
        </w:rPr>
      </w:pPr>
      <w:r>
        <w:rPr>
          <w:b/>
        </w:rPr>
        <w:t xml:space="preserve">    Puede leerse este poema, más bien teológico, pero rítmico y cautivador. Y se puede p</w:t>
      </w:r>
      <w:r>
        <w:rPr>
          <w:b/>
        </w:rPr>
        <w:t>e</w:t>
      </w:r>
      <w:r>
        <w:rPr>
          <w:b/>
        </w:rPr>
        <w:t>dir luego a los oyentes que recuerden "palabras mágicas" que contiene el texto o palabras que llaman la atención:   diez de ellas: principio, sustancia, gloria, amado y amante, agr</w:t>
      </w:r>
      <w:r>
        <w:rPr>
          <w:b/>
        </w:rPr>
        <w:t>a</w:t>
      </w:r>
      <w:r>
        <w:rPr>
          <w:b/>
        </w:rPr>
        <w:t>do, satisfacía, lumbre…   sabiduría, pan… Son palabras sencillas en el lenguaje normal ¿Qué significan en el co</w:t>
      </w:r>
      <w:r>
        <w:rPr>
          <w:b/>
        </w:rPr>
        <w:t>n</w:t>
      </w:r>
      <w:r>
        <w:rPr>
          <w:b/>
        </w:rPr>
        <w:t>texto del poema?</w:t>
      </w:r>
    </w:p>
    <w:p w:rsidR="006850CF" w:rsidRDefault="006850CF" w:rsidP="006850CF">
      <w:pPr>
        <w:rPr>
          <w:b/>
        </w:rPr>
      </w:pPr>
      <w:r>
        <w:rPr>
          <w:b/>
        </w:rPr>
        <w:t xml:space="preserve">  </w:t>
      </w:r>
    </w:p>
    <w:p w:rsidR="006850CF" w:rsidRDefault="006850CF" w:rsidP="006850CF">
      <w:pPr>
        <w:rPr>
          <w:b/>
        </w:rPr>
      </w:pPr>
      <w:r>
        <w:rPr>
          <w:b/>
        </w:rPr>
        <w:t>Otros versos teológicos son</w:t>
      </w:r>
    </w:p>
    <w:p w:rsidR="006850CF" w:rsidRDefault="006850CF" w:rsidP="006850CF">
      <w:pPr>
        <w:rPr>
          <w:b/>
        </w:rPr>
      </w:pPr>
      <w:r>
        <w:rPr>
          <w:b/>
        </w:rPr>
        <w:t xml:space="preserve">   2 Margarita </w:t>
      </w:r>
      <w:proofErr w:type="spellStart"/>
      <w:r>
        <w:rPr>
          <w:b/>
        </w:rPr>
        <w:t>Valdes</w:t>
      </w:r>
      <w:proofErr w:type="spellEnd"/>
      <w:r>
        <w:rPr>
          <w:b/>
        </w:rPr>
        <w:t xml:space="preserve">. A la virgen de la </w:t>
      </w:r>
      <w:proofErr w:type="spellStart"/>
      <w:r>
        <w:rPr>
          <w:b/>
        </w:rPr>
        <w:t>Encarnacion</w:t>
      </w:r>
      <w:proofErr w:type="spellEnd"/>
    </w:p>
    <w:p w:rsidR="006850CF" w:rsidRDefault="006850CF" w:rsidP="006850CF">
      <w:pPr>
        <w:rPr>
          <w:b/>
        </w:rPr>
      </w:pPr>
      <w:r>
        <w:rPr>
          <w:b/>
        </w:rPr>
        <w:t xml:space="preserve">   3 Unamuno Habla que lo quiere el niño</w:t>
      </w:r>
    </w:p>
    <w:p w:rsidR="006850CF" w:rsidRDefault="006850CF" w:rsidP="006850CF">
      <w:pPr>
        <w:rPr>
          <w:b/>
        </w:rPr>
      </w:pPr>
      <w:r>
        <w:rPr>
          <w:b/>
        </w:rPr>
        <w:t xml:space="preserve">   4 San  Juan de la Cruz. Otro poema de la Encarnación</w:t>
      </w:r>
    </w:p>
    <w:p w:rsidR="006850CF" w:rsidRDefault="006850CF" w:rsidP="006850CF">
      <w:pPr>
        <w:rPr>
          <w:b/>
        </w:rPr>
      </w:pPr>
    </w:p>
    <w:p w:rsidR="006850CF" w:rsidRDefault="006850CF" w:rsidP="006850CF">
      <w:pPr>
        <w:rPr>
          <w:b/>
        </w:rPr>
      </w:pPr>
      <w:r>
        <w:rPr>
          <w:b/>
        </w:rPr>
        <w:t xml:space="preserve">    El poema se centra en la anunciación ¿Qué nos parece los que el poema dice- ¿Facilita el pensar en el ángel Gabriel ante la doncella virgen sorprendida? ¿Recoge lo que el Eva</w:t>
      </w:r>
      <w:r>
        <w:rPr>
          <w:b/>
        </w:rPr>
        <w:t>n</w:t>
      </w:r>
      <w:r>
        <w:rPr>
          <w:b/>
        </w:rPr>
        <w:t>gelio de Lucas dice al relatar, capitulo 1, la encarnación en María del Verbo divino?</w:t>
      </w:r>
    </w:p>
    <w:p w:rsidR="006850CF" w:rsidRPr="00B556C5" w:rsidRDefault="006850CF" w:rsidP="006850CF">
      <w:pPr>
        <w:rPr>
          <w:b/>
        </w:rPr>
      </w:pPr>
      <w:r>
        <w:rPr>
          <w:b/>
        </w:rPr>
        <w:t xml:space="preserve">   El efecto aumentaría si se leyera este poema no largo ante un cuadro de arte, por ejemplo de  Fray Angélico...</w:t>
      </w:r>
    </w:p>
    <w:p w:rsidR="006850CF" w:rsidRPr="00B556C5" w:rsidRDefault="006850CF" w:rsidP="006850CF">
      <w:pPr>
        <w:rPr>
          <w:b/>
          <w:color w:val="0070C0"/>
        </w:rPr>
      </w:pPr>
    </w:p>
    <w:p w:rsidR="006850CF" w:rsidRDefault="006850CF" w:rsidP="006850CF">
      <w:pPr>
        <w:rPr>
          <w:b/>
          <w:color w:val="0070C0"/>
        </w:rPr>
      </w:pPr>
      <w:r w:rsidRPr="00B556C5">
        <w:rPr>
          <w:b/>
          <w:color w:val="0070C0"/>
        </w:rPr>
        <w:t xml:space="preserve"> 0</w:t>
      </w:r>
      <w:r>
        <w:rPr>
          <w:b/>
          <w:color w:val="0070C0"/>
        </w:rPr>
        <w:t>1</w:t>
      </w:r>
      <w:r w:rsidRPr="00B556C5">
        <w:rPr>
          <w:b/>
          <w:color w:val="0070C0"/>
        </w:rPr>
        <w:t>b Villancicos</w:t>
      </w:r>
      <w:r>
        <w:rPr>
          <w:b/>
          <w:color w:val="0070C0"/>
        </w:rPr>
        <w:t xml:space="preserve"> populares</w:t>
      </w:r>
    </w:p>
    <w:p w:rsidR="006850CF" w:rsidRDefault="006850CF" w:rsidP="006850CF">
      <w:pPr>
        <w:rPr>
          <w:b/>
          <w:color w:val="0070C0"/>
        </w:rPr>
      </w:pPr>
    </w:p>
    <w:p w:rsidR="006850CF" w:rsidRPr="00F862A0" w:rsidRDefault="006850CF" w:rsidP="006850CF">
      <w:pPr>
        <w:jc w:val="both"/>
        <w:rPr>
          <w:b/>
        </w:rPr>
      </w:pPr>
      <w:r>
        <w:rPr>
          <w:b/>
        </w:rPr>
        <w:t xml:space="preserve">  </w:t>
      </w:r>
      <w:r w:rsidRPr="00F862A0">
        <w:rPr>
          <w:b/>
        </w:rPr>
        <w:t xml:space="preserve">Son innumerables los villancicos populares. Se empieza por el </w:t>
      </w:r>
      <w:proofErr w:type="spellStart"/>
      <w:r>
        <w:rPr>
          <w:b/>
        </w:rPr>
        <w:t>Adeste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fidelis</w:t>
      </w:r>
      <w:proofErr w:type="spellEnd"/>
      <w:r>
        <w:rPr>
          <w:b/>
        </w:rPr>
        <w:t>, que es  el más usado</w:t>
      </w:r>
      <w:r w:rsidRPr="00F862A0">
        <w:rPr>
          <w:b/>
        </w:rPr>
        <w:t xml:space="preserve"> por la liturgia y se t</w:t>
      </w:r>
      <w:r>
        <w:rPr>
          <w:b/>
        </w:rPr>
        <w:t>e</w:t>
      </w:r>
      <w:r w:rsidRPr="00F862A0">
        <w:rPr>
          <w:b/>
        </w:rPr>
        <w:t>rm</w:t>
      </w:r>
      <w:r>
        <w:rPr>
          <w:b/>
        </w:rPr>
        <w:t>ina por el más popular.</w:t>
      </w:r>
      <w:r w:rsidRPr="00F862A0">
        <w:rPr>
          <w:b/>
        </w:rPr>
        <w:t xml:space="preserve"> "</w:t>
      </w:r>
      <w:r>
        <w:rPr>
          <w:b/>
        </w:rPr>
        <w:t xml:space="preserve"> </w:t>
      </w:r>
      <w:r w:rsidRPr="00F862A0">
        <w:rPr>
          <w:b/>
        </w:rPr>
        <w:t>El camino que lleva a Bel</w:t>
      </w:r>
      <w:r>
        <w:rPr>
          <w:b/>
        </w:rPr>
        <w:t>é</w:t>
      </w:r>
      <w:r w:rsidRPr="00F862A0">
        <w:rPr>
          <w:b/>
        </w:rPr>
        <w:t>n</w:t>
      </w:r>
      <w:r>
        <w:rPr>
          <w:b/>
        </w:rPr>
        <w:t>”.</w:t>
      </w:r>
    </w:p>
    <w:p w:rsidR="006850CF" w:rsidRPr="00B556C5" w:rsidRDefault="006850CF" w:rsidP="006850CF">
      <w:pPr>
        <w:rPr>
          <w:b/>
        </w:rPr>
      </w:pPr>
      <w:r>
        <w:rPr>
          <w:b/>
        </w:rPr>
        <w:t xml:space="preserve">   1  </w:t>
      </w:r>
      <w:proofErr w:type="spellStart"/>
      <w:r>
        <w:rPr>
          <w:b/>
        </w:rPr>
        <w:t>Adeste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fideles</w:t>
      </w:r>
      <w:proofErr w:type="spellEnd"/>
      <w:r>
        <w:rPr>
          <w:b/>
        </w:rPr>
        <w:t>. En latí</w:t>
      </w:r>
      <w:r w:rsidRPr="00B556C5">
        <w:rPr>
          <w:b/>
        </w:rPr>
        <w:t xml:space="preserve">n y </w:t>
      </w:r>
      <w:proofErr w:type="spellStart"/>
      <w:r w:rsidRPr="00B556C5">
        <w:rPr>
          <w:b/>
        </w:rPr>
        <w:t>version</w:t>
      </w:r>
      <w:proofErr w:type="spellEnd"/>
    </w:p>
    <w:p w:rsidR="006850CF" w:rsidRPr="00B556C5" w:rsidRDefault="006850CF" w:rsidP="006850CF">
      <w:pPr>
        <w:rPr>
          <w:b/>
        </w:rPr>
      </w:pPr>
      <w:r>
        <w:rPr>
          <w:b/>
        </w:rPr>
        <w:t xml:space="preserve">   2  </w:t>
      </w:r>
      <w:r w:rsidRPr="00B556C5">
        <w:rPr>
          <w:b/>
        </w:rPr>
        <w:t>Noche de paz</w:t>
      </w:r>
    </w:p>
    <w:p w:rsidR="006850CF" w:rsidRPr="00B556C5" w:rsidRDefault="006850CF" w:rsidP="006850CF">
      <w:pPr>
        <w:rPr>
          <w:b/>
        </w:rPr>
      </w:pPr>
      <w:r w:rsidRPr="00B556C5">
        <w:rPr>
          <w:b/>
        </w:rPr>
        <w:lastRenderedPageBreak/>
        <w:t xml:space="preserve"> </w:t>
      </w:r>
      <w:r>
        <w:rPr>
          <w:b/>
        </w:rPr>
        <w:t xml:space="preserve">  3  </w:t>
      </w:r>
      <w:r w:rsidRPr="00B556C5">
        <w:rPr>
          <w:b/>
        </w:rPr>
        <w:t xml:space="preserve">Venid a </w:t>
      </w:r>
      <w:proofErr w:type="spellStart"/>
      <w:r w:rsidRPr="00B556C5">
        <w:rPr>
          <w:b/>
        </w:rPr>
        <w:t>Belen</w:t>
      </w:r>
      <w:proofErr w:type="spellEnd"/>
    </w:p>
    <w:p w:rsidR="006850CF" w:rsidRDefault="006850CF" w:rsidP="006850CF">
      <w:pPr>
        <w:rPr>
          <w:b/>
        </w:rPr>
      </w:pPr>
      <w:r>
        <w:rPr>
          <w:b/>
        </w:rPr>
        <w:t xml:space="preserve">   4  </w:t>
      </w:r>
      <w:r w:rsidRPr="00B556C5">
        <w:rPr>
          <w:b/>
        </w:rPr>
        <w:t>María y Jesús</w:t>
      </w:r>
    </w:p>
    <w:p w:rsidR="006850CF" w:rsidRDefault="006850CF" w:rsidP="006850CF">
      <w:pPr>
        <w:rPr>
          <w:b/>
        </w:rPr>
      </w:pPr>
      <w:r>
        <w:rPr>
          <w:b/>
        </w:rPr>
        <w:t xml:space="preserve">   5  Campana sobre campana</w:t>
      </w:r>
    </w:p>
    <w:p w:rsidR="006850CF" w:rsidRPr="00B556C5" w:rsidRDefault="006850CF" w:rsidP="006850CF">
      <w:pPr>
        <w:rPr>
          <w:b/>
        </w:rPr>
      </w:pPr>
      <w:r>
        <w:rPr>
          <w:b/>
        </w:rPr>
        <w:t xml:space="preserve">   6  Camino que lleva a Belén</w:t>
      </w:r>
    </w:p>
    <w:p w:rsidR="006850CF" w:rsidRDefault="006850CF" w:rsidP="006850CF">
      <w:pPr>
        <w:rPr>
          <w:b/>
          <w:color w:val="0070C0"/>
        </w:rPr>
      </w:pPr>
    </w:p>
    <w:p w:rsidR="006850CF" w:rsidRPr="00F862A0" w:rsidRDefault="006850CF" w:rsidP="006850CF">
      <w:pPr>
        <w:jc w:val="both"/>
        <w:rPr>
          <w:b/>
        </w:rPr>
      </w:pPr>
      <w:r>
        <w:rPr>
          <w:b/>
        </w:rPr>
        <w:t xml:space="preserve">    </w:t>
      </w:r>
      <w:r w:rsidRPr="00F862A0">
        <w:rPr>
          <w:b/>
        </w:rPr>
        <w:t>A</w:t>
      </w:r>
      <w:r>
        <w:rPr>
          <w:b/>
        </w:rPr>
        <w:t>ca</w:t>
      </w:r>
      <w:r w:rsidRPr="00F862A0">
        <w:rPr>
          <w:b/>
        </w:rPr>
        <w:t xml:space="preserve">so se puede </w:t>
      </w:r>
      <w:r>
        <w:rPr>
          <w:b/>
        </w:rPr>
        <w:t>en</w:t>
      </w:r>
      <w:r w:rsidRPr="00F862A0">
        <w:rPr>
          <w:b/>
        </w:rPr>
        <w:t xml:space="preserve">salzar el </w:t>
      </w:r>
      <w:r>
        <w:rPr>
          <w:b/>
        </w:rPr>
        <w:t>“</w:t>
      </w:r>
      <w:r w:rsidRPr="00F862A0">
        <w:rPr>
          <w:b/>
        </w:rPr>
        <w:t>Noche de paz</w:t>
      </w:r>
      <w:r>
        <w:rPr>
          <w:b/>
        </w:rPr>
        <w:t>”</w:t>
      </w:r>
      <w:r w:rsidRPr="00F862A0">
        <w:rPr>
          <w:b/>
        </w:rPr>
        <w:t>, que se canta en más 180 lenguas en el m</w:t>
      </w:r>
      <w:r w:rsidRPr="00F862A0">
        <w:rPr>
          <w:b/>
        </w:rPr>
        <w:t>u</w:t>
      </w:r>
      <w:r w:rsidRPr="00F862A0">
        <w:rPr>
          <w:b/>
        </w:rPr>
        <w:t>do</w:t>
      </w:r>
      <w:r>
        <w:rPr>
          <w:b/>
        </w:rPr>
        <w:t xml:space="preserve">. </w:t>
      </w:r>
      <w:r w:rsidRPr="00F862A0">
        <w:rPr>
          <w:b/>
        </w:rPr>
        <w:t xml:space="preserve">Este villancico </w:t>
      </w:r>
      <w:r w:rsidRPr="00F862A0">
        <w:rPr>
          <w:b/>
          <w:bCs/>
          <w:i/>
          <w:iCs/>
        </w:rPr>
        <w:t>Noche de paz, noche de amor</w:t>
      </w:r>
      <w:r w:rsidRPr="00F862A0">
        <w:rPr>
          <w:b/>
        </w:rPr>
        <w:t xml:space="preserve"> (</w:t>
      </w:r>
      <w:proofErr w:type="spellStart"/>
      <w:r w:rsidRPr="00F862A0">
        <w:rPr>
          <w:b/>
          <w:i/>
          <w:iCs/>
        </w:rPr>
        <w:t>Stille</w:t>
      </w:r>
      <w:proofErr w:type="spellEnd"/>
      <w:r w:rsidRPr="00F862A0">
        <w:rPr>
          <w:b/>
          <w:i/>
          <w:iCs/>
        </w:rPr>
        <w:t xml:space="preserve"> </w:t>
      </w:r>
      <w:proofErr w:type="spellStart"/>
      <w:r w:rsidRPr="00F862A0">
        <w:rPr>
          <w:b/>
          <w:i/>
          <w:iCs/>
        </w:rPr>
        <w:t>Nacht</w:t>
      </w:r>
      <w:proofErr w:type="spellEnd"/>
      <w:r w:rsidRPr="00F862A0">
        <w:rPr>
          <w:b/>
          <w:i/>
          <w:iCs/>
        </w:rPr>
        <w:t xml:space="preserve">, </w:t>
      </w:r>
      <w:proofErr w:type="spellStart"/>
      <w:r w:rsidRPr="00F862A0">
        <w:rPr>
          <w:b/>
          <w:i/>
          <w:iCs/>
        </w:rPr>
        <w:t>heilige</w:t>
      </w:r>
      <w:proofErr w:type="spellEnd"/>
      <w:r w:rsidRPr="00F862A0">
        <w:rPr>
          <w:b/>
          <w:i/>
          <w:iCs/>
        </w:rPr>
        <w:t xml:space="preserve"> </w:t>
      </w:r>
      <w:proofErr w:type="spellStart"/>
      <w:r w:rsidRPr="00F862A0">
        <w:rPr>
          <w:b/>
          <w:i/>
          <w:iCs/>
        </w:rPr>
        <w:t>Nacht</w:t>
      </w:r>
      <w:proofErr w:type="spellEnd"/>
      <w:r w:rsidRPr="00F862A0">
        <w:rPr>
          <w:b/>
        </w:rPr>
        <w:t>) es un conoc</w:t>
      </w:r>
      <w:r w:rsidRPr="00F862A0">
        <w:rPr>
          <w:b/>
        </w:rPr>
        <w:t>i</w:t>
      </w:r>
      <w:r w:rsidRPr="00F862A0">
        <w:rPr>
          <w:b/>
        </w:rPr>
        <w:t xml:space="preserve">do </w:t>
      </w:r>
      <w:hyperlink r:id="rId7" w:tooltip="Villancico navideño" w:history="1">
        <w:r w:rsidRPr="00F862A0">
          <w:rPr>
            <w:rStyle w:val="Hipervnculo"/>
            <w:b/>
            <w:color w:val="auto"/>
            <w:u w:val="none"/>
          </w:rPr>
          <w:t>villancico</w:t>
        </w:r>
      </w:hyperlink>
      <w:r>
        <w:t xml:space="preserve"> </w:t>
      </w:r>
      <w:hyperlink r:id="rId8" w:tooltip="Austriaco" w:history="1">
        <w:r w:rsidRPr="00F862A0">
          <w:rPr>
            <w:rStyle w:val="Hipervnculo"/>
            <w:b/>
            <w:color w:val="auto"/>
            <w:u w:val="none"/>
          </w:rPr>
          <w:t>austriaco</w:t>
        </w:r>
      </w:hyperlink>
      <w:r>
        <w:rPr>
          <w:rStyle w:val="Hipervnculo"/>
          <w:b/>
          <w:color w:val="auto"/>
          <w:u w:val="none"/>
        </w:rPr>
        <w:t>,</w:t>
      </w:r>
      <w:r w:rsidRPr="00F862A0">
        <w:rPr>
          <w:b/>
        </w:rPr>
        <w:t xml:space="preserve"> compuesto originalmente en </w:t>
      </w:r>
      <w:hyperlink r:id="rId9" w:tooltip="Idioma alemán" w:history="1">
        <w:r w:rsidRPr="00F862A0">
          <w:rPr>
            <w:rStyle w:val="Hipervnculo"/>
            <w:b/>
            <w:color w:val="auto"/>
            <w:u w:val="none"/>
          </w:rPr>
          <w:t>alemán</w:t>
        </w:r>
      </w:hyperlink>
      <w:r w:rsidRPr="00F862A0">
        <w:rPr>
          <w:b/>
        </w:rPr>
        <w:t xml:space="preserve"> por el maestro de escuela y organista </w:t>
      </w:r>
      <w:hyperlink r:id="rId10" w:tooltip="Austriaco" w:history="1">
        <w:r w:rsidRPr="00F862A0">
          <w:rPr>
            <w:rStyle w:val="Hipervnculo"/>
            <w:b/>
            <w:color w:val="auto"/>
            <w:u w:val="none"/>
          </w:rPr>
          <w:t>austriaco</w:t>
        </w:r>
      </w:hyperlink>
      <w:r>
        <w:t xml:space="preserve"> </w:t>
      </w:r>
      <w:hyperlink r:id="rId11" w:tooltip="Franz Xaver Gruber" w:history="1">
        <w:r w:rsidRPr="00F862A0">
          <w:rPr>
            <w:rStyle w:val="Hipervnculo"/>
            <w:b/>
            <w:color w:val="auto"/>
            <w:u w:val="none"/>
          </w:rPr>
          <w:t xml:space="preserve">Franz </w:t>
        </w:r>
        <w:proofErr w:type="spellStart"/>
        <w:r w:rsidRPr="00F862A0">
          <w:rPr>
            <w:rStyle w:val="Hipervnculo"/>
            <w:b/>
            <w:color w:val="auto"/>
            <w:u w:val="none"/>
          </w:rPr>
          <w:t>Xaver</w:t>
        </w:r>
        <w:proofErr w:type="spellEnd"/>
        <w:r w:rsidRPr="00F862A0">
          <w:rPr>
            <w:rStyle w:val="Hipervnculo"/>
            <w:b/>
            <w:color w:val="auto"/>
            <w:u w:val="none"/>
          </w:rPr>
          <w:t xml:space="preserve"> </w:t>
        </w:r>
        <w:proofErr w:type="spellStart"/>
        <w:r w:rsidRPr="00F862A0">
          <w:rPr>
            <w:rStyle w:val="Hipervnculo"/>
            <w:b/>
            <w:color w:val="auto"/>
            <w:u w:val="none"/>
          </w:rPr>
          <w:t>Gruber</w:t>
        </w:r>
        <w:proofErr w:type="spellEnd"/>
      </w:hyperlink>
      <w:r w:rsidRPr="00F862A0">
        <w:rPr>
          <w:b/>
        </w:rPr>
        <w:t xml:space="preserve">, la letra fue realizada por el sacerdote </w:t>
      </w:r>
      <w:hyperlink r:id="rId12" w:tooltip="Austria" w:history="1">
        <w:r w:rsidRPr="00F862A0">
          <w:rPr>
            <w:rStyle w:val="Hipervnculo"/>
            <w:b/>
            <w:color w:val="auto"/>
            <w:u w:val="none"/>
          </w:rPr>
          <w:t>austri</w:t>
        </w:r>
        <w:r w:rsidRPr="00F862A0">
          <w:rPr>
            <w:rStyle w:val="Hipervnculo"/>
            <w:b/>
            <w:color w:val="auto"/>
            <w:u w:val="none"/>
          </w:rPr>
          <w:t>a</w:t>
        </w:r>
        <w:r w:rsidRPr="00F862A0">
          <w:rPr>
            <w:rStyle w:val="Hipervnculo"/>
            <w:b/>
            <w:color w:val="auto"/>
            <w:u w:val="none"/>
          </w:rPr>
          <w:t>co</w:t>
        </w:r>
      </w:hyperlink>
      <w:r>
        <w:t xml:space="preserve"> </w:t>
      </w:r>
      <w:hyperlink r:id="rId13" w:tooltip="Joseph Mohr" w:history="1">
        <w:r w:rsidRPr="00F862A0">
          <w:rPr>
            <w:rStyle w:val="Hipervnculo"/>
            <w:b/>
            <w:color w:val="auto"/>
            <w:u w:val="none"/>
          </w:rPr>
          <w:t xml:space="preserve">Joseph </w:t>
        </w:r>
        <w:proofErr w:type="spellStart"/>
        <w:r w:rsidRPr="00F862A0">
          <w:rPr>
            <w:rStyle w:val="Hipervnculo"/>
            <w:b/>
            <w:color w:val="auto"/>
            <w:u w:val="none"/>
          </w:rPr>
          <w:t>Mohr</w:t>
        </w:r>
        <w:proofErr w:type="spellEnd"/>
      </w:hyperlink>
      <w:r w:rsidRPr="00F862A0">
        <w:rPr>
          <w:b/>
        </w:rPr>
        <w:t>.</w:t>
      </w:r>
      <w:r>
        <w:rPr>
          <w:b/>
        </w:rPr>
        <w:t xml:space="preserve"> Y se cantó</w:t>
      </w:r>
      <w:r w:rsidRPr="00F862A0">
        <w:rPr>
          <w:b/>
        </w:rPr>
        <w:t xml:space="preserve"> por pri</w:t>
      </w:r>
      <w:r>
        <w:rPr>
          <w:b/>
        </w:rPr>
        <w:t>m</w:t>
      </w:r>
      <w:r w:rsidRPr="00F862A0">
        <w:rPr>
          <w:b/>
        </w:rPr>
        <w:t>era vez en la noche del 24 de Diciembre de 1818</w:t>
      </w:r>
      <w:r>
        <w:rPr>
          <w:b/>
        </w:rPr>
        <w:t>.</w:t>
      </w:r>
    </w:p>
    <w:p w:rsidR="006850CF" w:rsidRDefault="006850CF" w:rsidP="006850CF">
      <w:pPr>
        <w:jc w:val="both"/>
        <w:rPr>
          <w:b/>
        </w:rPr>
      </w:pPr>
    </w:p>
    <w:p w:rsidR="006850CF" w:rsidRDefault="006850CF" w:rsidP="006850CF">
      <w:pPr>
        <w:jc w:val="both"/>
        <w:rPr>
          <w:b/>
          <w:color w:val="0070C0"/>
        </w:rPr>
      </w:pPr>
      <w:r>
        <w:rPr>
          <w:b/>
          <w:color w:val="0070C0"/>
        </w:rPr>
        <w:t>01</w:t>
      </w:r>
      <w:r w:rsidRPr="00F862A0">
        <w:rPr>
          <w:b/>
          <w:color w:val="0070C0"/>
        </w:rPr>
        <w:t>c Villancicos literarios</w:t>
      </w:r>
    </w:p>
    <w:p w:rsidR="006850CF" w:rsidRDefault="006850CF" w:rsidP="006850CF">
      <w:pPr>
        <w:jc w:val="both"/>
        <w:rPr>
          <w:b/>
          <w:color w:val="0070C0"/>
        </w:rPr>
      </w:pPr>
    </w:p>
    <w:p w:rsidR="006850CF" w:rsidRDefault="006850CF" w:rsidP="006850CF">
      <w:pPr>
        <w:jc w:val="both"/>
        <w:rPr>
          <w:b/>
        </w:rPr>
      </w:pPr>
      <w:r>
        <w:rPr>
          <w:b/>
        </w:rPr>
        <w:t xml:space="preserve">  Podrí</w:t>
      </w:r>
      <w:r w:rsidRPr="00F862A0">
        <w:rPr>
          <w:b/>
        </w:rPr>
        <w:t>amos resaltar algun</w:t>
      </w:r>
      <w:r>
        <w:rPr>
          <w:b/>
        </w:rPr>
        <w:t>o</w:t>
      </w:r>
      <w:r w:rsidRPr="00F862A0">
        <w:rPr>
          <w:b/>
        </w:rPr>
        <w:t>s de la literatura, como las tres letrillas propuestas de Lope de Vega</w:t>
      </w:r>
      <w:r>
        <w:rPr>
          <w:b/>
        </w:rPr>
        <w:t>, como gesto de reconocimiento a Jesús Dios que se hace niño.</w:t>
      </w:r>
    </w:p>
    <w:p w:rsidR="006850CF" w:rsidRPr="00D570C7" w:rsidRDefault="006850CF" w:rsidP="006850CF">
      <w:pPr>
        <w:jc w:val="both"/>
        <w:rPr>
          <w:b/>
        </w:rPr>
      </w:pPr>
      <w:r>
        <w:rPr>
          <w:b/>
          <w:color w:val="0070C0"/>
        </w:rPr>
        <w:t xml:space="preserve">    </w:t>
      </w:r>
      <w:r w:rsidRPr="00D570C7">
        <w:rPr>
          <w:b/>
        </w:rPr>
        <w:t>1  Lope de Vega: tres letrillas navideñas.</w:t>
      </w:r>
    </w:p>
    <w:p w:rsidR="006850CF" w:rsidRPr="00D570C7" w:rsidRDefault="006850CF" w:rsidP="006850CF">
      <w:pPr>
        <w:rPr>
          <w:b/>
        </w:rPr>
      </w:pPr>
      <w:r w:rsidRPr="00D570C7">
        <w:rPr>
          <w:b/>
        </w:rPr>
        <w:t xml:space="preserve">    2  </w:t>
      </w:r>
      <w:proofErr w:type="spellStart"/>
      <w:r>
        <w:rPr>
          <w:b/>
        </w:rPr>
        <w:t>Idem</w:t>
      </w:r>
      <w:proofErr w:type="spellEnd"/>
      <w:r>
        <w:rPr>
          <w:b/>
        </w:rPr>
        <w:t xml:space="preserve"> </w:t>
      </w:r>
      <w:r w:rsidRPr="00D570C7">
        <w:rPr>
          <w:b/>
        </w:rPr>
        <w:t>Andáis en palmas, Zagalejo del alma, Las pajas del pesebre</w:t>
      </w:r>
    </w:p>
    <w:p w:rsidR="006850CF" w:rsidRDefault="006850CF" w:rsidP="006850CF">
      <w:pPr>
        <w:rPr>
          <w:b/>
        </w:rPr>
      </w:pPr>
      <w:r>
        <w:rPr>
          <w:b/>
        </w:rPr>
        <w:t xml:space="preserve">    3  </w:t>
      </w:r>
      <w:proofErr w:type="spellStart"/>
      <w:r>
        <w:rPr>
          <w:b/>
        </w:rPr>
        <w:t>Querol</w:t>
      </w:r>
      <w:proofErr w:type="spellEnd"/>
      <w:r>
        <w:rPr>
          <w:b/>
        </w:rPr>
        <w:t xml:space="preserve">, L. </w:t>
      </w:r>
      <w:r w:rsidRPr="001A2863">
        <w:rPr>
          <w:b/>
        </w:rPr>
        <w:t>Noche buena</w:t>
      </w:r>
      <w:r>
        <w:rPr>
          <w:b/>
        </w:rPr>
        <w:t xml:space="preserve"> de </w:t>
      </w:r>
      <w:r w:rsidRPr="001A2863">
        <w:rPr>
          <w:b/>
        </w:rPr>
        <w:t xml:space="preserve">Vicente </w:t>
      </w:r>
    </w:p>
    <w:p w:rsidR="006850CF" w:rsidRDefault="006850CF" w:rsidP="006850CF">
      <w:pPr>
        <w:rPr>
          <w:b/>
        </w:rPr>
      </w:pPr>
      <w:r>
        <w:rPr>
          <w:b/>
        </w:rPr>
        <w:t xml:space="preserve">        </w:t>
      </w:r>
    </w:p>
    <w:p w:rsidR="006850CF" w:rsidRPr="001A2863" w:rsidRDefault="006850CF" w:rsidP="006850CF">
      <w:pPr>
        <w:rPr>
          <w:b/>
        </w:rPr>
      </w:pPr>
      <w:r>
        <w:rPr>
          <w:b/>
        </w:rPr>
        <w:t xml:space="preserve">     Este texto refleja lo que significa que un Dios se hace hombre, niño, joven y luego será adulto, profeta y salvador. Encarnación significa toma forma humana real y misteriosame</w:t>
      </w:r>
      <w:r>
        <w:rPr>
          <w:b/>
        </w:rPr>
        <w:t>n</w:t>
      </w:r>
      <w:r>
        <w:rPr>
          <w:b/>
        </w:rPr>
        <w:t>te unida a la divinidad</w:t>
      </w:r>
    </w:p>
    <w:p w:rsidR="006850CF" w:rsidRDefault="006850CF" w:rsidP="006850CF">
      <w:pPr>
        <w:rPr>
          <w:b/>
          <w:color w:val="FF0000"/>
        </w:rPr>
      </w:pPr>
    </w:p>
    <w:p w:rsidR="006850CF" w:rsidRDefault="006850CF" w:rsidP="006850CF">
      <w:pPr>
        <w:rPr>
          <w:b/>
          <w:color w:val="FF0000"/>
        </w:rPr>
      </w:pPr>
      <w:r>
        <w:rPr>
          <w:b/>
          <w:color w:val="FF0000"/>
        </w:rPr>
        <w:t>02 Encarnación en relatos</w:t>
      </w:r>
    </w:p>
    <w:p w:rsidR="006850CF" w:rsidRDefault="006850CF" w:rsidP="006850CF">
      <w:pPr>
        <w:rPr>
          <w:b/>
          <w:color w:val="FF0000"/>
        </w:rPr>
      </w:pPr>
    </w:p>
    <w:p w:rsidR="006850CF" w:rsidRPr="005F3959" w:rsidRDefault="006850CF" w:rsidP="006850CF">
      <w:pPr>
        <w:jc w:val="both"/>
        <w:rPr>
          <w:b/>
        </w:rPr>
      </w:pPr>
      <w:r w:rsidRPr="005F3959">
        <w:rPr>
          <w:b/>
        </w:rPr>
        <w:t xml:space="preserve">  Pueden multiplicarse</w:t>
      </w:r>
      <w:r>
        <w:rPr>
          <w:b/>
        </w:rPr>
        <w:t xml:space="preserve"> los relatos</w:t>
      </w:r>
      <w:r w:rsidRPr="005F3959">
        <w:rPr>
          <w:b/>
        </w:rPr>
        <w:t>, pues todos los hechos de Jesús, desde su nacimiento a su muerte, están asoci</w:t>
      </w:r>
      <w:r>
        <w:rPr>
          <w:b/>
        </w:rPr>
        <w:t>a</w:t>
      </w:r>
      <w:r w:rsidRPr="005F3959">
        <w:rPr>
          <w:b/>
        </w:rPr>
        <w:t>dos a la realidad de su naturaleza divina y humana y de su persona única que es la divina</w:t>
      </w:r>
      <w:r>
        <w:rPr>
          <w:b/>
        </w:rPr>
        <w:t>.</w:t>
      </w:r>
    </w:p>
    <w:p w:rsidR="006850CF" w:rsidRPr="005F3959" w:rsidRDefault="006850CF" w:rsidP="006850CF">
      <w:pPr>
        <w:jc w:val="both"/>
        <w:rPr>
          <w:b/>
        </w:rPr>
      </w:pPr>
      <w:r w:rsidRPr="005F3959">
        <w:rPr>
          <w:b/>
        </w:rPr>
        <w:t xml:space="preserve">  E</w:t>
      </w:r>
      <w:r>
        <w:rPr>
          <w:b/>
        </w:rPr>
        <w:t>s</w:t>
      </w:r>
      <w:r w:rsidRPr="005F3959">
        <w:rPr>
          <w:b/>
        </w:rPr>
        <w:t xml:space="preserve"> relato más sencillo para que los niños</w:t>
      </w:r>
      <w:r>
        <w:rPr>
          <w:b/>
        </w:rPr>
        <w:t xml:space="preserve"> pequeños</w:t>
      </w:r>
      <w:r w:rsidRPr="005F3959">
        <w:rPr>
          <w:b/>
        </w:rPr>
        <w:t xml:space="preserve"> entienda</w:t>
      </w:r>
      <w:r>
        <w:rPr>
          <w:b/>
        </w:rPr>
        <w:t>n</w:t>
      </w:r>
      <w:r w:rsidRPr="005F3959">
        <w:rPr>
          <w:b/>
        </w:rPr>
        <w:t xml:space="preserve"> algo puede ser</w:t>
      </w:r>
      <w:r>
        <w:rPr>
          <w:b/>
        </w:rPr>
        <w:t>:</w:t>
      </w:r>
    </w:p>
    <w:p w:rsidR="006850CF" w:rsidRDefault="006850CF" w:rsidP="006850CF">
      <w:pPr>
        <w:rPr>
          <w:b/>
          <w:color w:val="FF0000"/>
        </w:rPr>
      </w:pPr>
    </w:p>
    <w:p w:rsidR="006850CF" w:rsidRPr="005F3959" w:rsidRDefault="006850CF" w:rsidP="006850CF">
      <w:pPr>
        <w:rPr>
          <w:b/>
          <w:color w:val="0070C0"/>
        </w:rPr>
      </w:pPr>
      <w:r w:rsidRPr="005F3959">
        <w:rPr>
          <w:b/>
          <w:color w:val="0070C0"/>
        </w:rPr>
        <w:t>02a)  El cuento</w:t>
      </w:r>
      <w:r>
        <w:rPr>
          <w:b/>
          <w:color w:val="0070C0"/>
        </w:rPr>
        <w:t xml:space="preserve"> del prí</w:t>
      </w:r>
      <w:r w:rsidRPr="005F3959">
        <w:rPr>
          <w:b/>
          <w:color w:val="0070C0"/>
        </w:rPr>
        <w:t>ncipe que</w:t>
      </w:r>
      <w:r>
        <w:rPr>
          <w:b/>
          <w:color w:val="0070C0"/>
        </w:rPr>
        <w:t xml:space="preserve"> se volvió</w:t>
      </w:r>
      <w:r w:rsidRPr="005F3959">
        <w:rPr>
          <w:b/>
          <w:color w:val="0070C0"/>
        </w:rPr>
        <w:t xml:space="preserve"> pájaro</w:t>
      </w:r>
    </w:p>
    <w:p w:rsidR="006850CF" w:rsidRDefault="006850CF" w:rsidP="006850CF">
      <w:pPr>
        <w:rPr>
          <w:b/>
          <w:color w:val="FF0000"/>
        </w:rPr>
      </w:pPr>
    </w:p>
    <w:p w:rsidR="006850CF" w:rsidRPr="005F3959" w:rsidRDefault="006850CF" w:rsidP="006850CF">
      <w:pPr>
        <w:rPr>
          <w:b/>
        </w:rPr>
      </w:pPr>
      <w:r>
        <w:rPr>
          <w:b/>
        </w:rPr>
        <w:t xml:space="preserve">    </w:t>
      </w:r>
      <w:r w:rsidRPr="005F3959">
        <w:rPr>
          <w:b/>
        </w:rPr>
        <w:t>Es interesante el relato. Y es interesante el  ver c</w:t>
      </w:r>
      <w:r>
        <w:rPr>
          <w:b/>
        </w:rPr>
        <w:t>ómo</w:t>
      </w:r>
      <w:r w:rsidRPr="005F3959">
        <w:rPr>
          <w:b/>
        </w:rPr>
        <w:t xml:space="preserve"> un niño enti</w:t>
      </w:r>
      <w:r>
        <w:rPr>
          <w:b/>
        </w:rPr>
        <w:t>e</w:t>
      </w:r>
      <w:r w:rsidRPr="005F3959">
        <w:rPr>
          <w:b/>
        </w:rPr>
        <w:t>n</w:t>
      </w:r>
      <w:r>
        <w:rPr>
          <w:b/>
        </w:rPr>
        <w:t>d</w:t>
      </w:r>
      <w:r w:rsidRPr="005F3959">
        <w:rPr>
          <w:b/>
        </w:rPr>
        <w:t>e que</w:t>
      </w:r>
      <w:r>
        <w:rPr>
          <w:b/>
        </w:rPr>
        <w:t xml:space="preserve"> </w:t>
      </w:r>
      <w:r w:rsidRPr="005F3959">
        <w:rPr>
          <w:b/>
        </w:rPr>
        <w:t>Jesús era del cielo y vin</w:t>
      </w:r>
      <w:r>
        <w:rPr>
          <w:b/>
        </w:rPr>
        <w:t>o a la tierra. Pero luego volvió</w:t>
      </w:r>
      <w:r w:rsidRPr="005F3959">
        <w:rPr>
          <w:b/>
        </w:rPr>
        <w:t xml:space="preserve"> al cielo</w:t>
      </w:r>
      <w:r>
        <w:rPr>
          <w:b/>
        </w:rPr>
        <w:t>,</w:t>
      </w:r>
      <w:r w:rsidRPr="005F3959">
        <w:rPr>
          <w:b/>
        </w:rPr>
        <w:t xml:space="preserve"> por</w:t>
      </w:r>
      <w:r>
        <w:rPr>
          <w:b/>
        </w:rPr>
        <w:t>que su padre de allí querí</w:t>
      </w:r>
      <w:r w:rsidRPr="005F3959">
        <w:rPr>
          <w:b/>
        </w:rPr>
        <w:t>a que sig</w:t>
      </w:r>
      <w:r>
        <w:rPr>
          <w:b/>
        </w:rPr>
        <w:t>u</w:t>
      </w:r>
      <w:r w:rsidRPr="005F3959">
        <w:rPr>
          <w:b/>
        </w:rPr>
        <w:t>i</w:t>
      </w:r>
      <w:r w:rsidRPr="005F3959">
        <w:rPr>
          <w:b/>
        </w:rPr>
        <w:t>e</w:t>
      </w:r>
      <w:r w:rsidRPr="005F3959">
        <w:rPr>
          <w:b/>
        </w:rPr>
        <w:t>r</w:t>
      </w:r>
      <w:r>
        <w:rPr>
          <w:b/>
        </w:rPr>
        <w:t>a c</w:t>
      </w:r>
      <w:r w:rsidRPr="005F3959">
        <w:rPr>
          <w:b/>
        </w:rPr>
        <w:t>omo rey en su reino</w:t>
      </w:r>
      <w:r>
        <w:rPr>
          <w:b/>
        </w:rPr>
        <w:t>.</w:t>
      </w:r>
    </w:p>
    <w:p w:rsidR="006850CF" w:rsidRPr="005F3959" w:rsidRDefault="006850CF" w:rsidP="006850CF">
      <w:pPr>
        <w:rPr>
          <w:b/>
        </w:rPr>
      </w:pPr>
      <w:r>
        <w:rPr>
          <w:b/>
        </w:rPr>
        <w:t xml:space="preserve">   </w:t>
      </w:r>
      <w:r w:rsidRPr="005F3959">
        <w:rPr>
          <w:b/>
        </w:rPr>
        <w:t xml:space="preserve"> Y para los mayores la muerte de Jesús </w:t>
      </w:r>
      <w:r>
        <w:rPr>
          <w:b/>
        </w:rPr>
        <w:t>se ofrecen elementos más fuertes.</w:t>
      </w:r>
    </w:p>
    <w:p w:rsidR="006850CF" w:rsidRDefault="006850CF" w:rsidP="006850CF">
      <w:pPr>
        <w:rPr>
          <w:b/>
          <w:color w:val="FF0000"/>
        </w:rPr>
      </w:pPr>
    </w:p>
    <w:p w:rsidR="006850CF" w:rsidRPr="005F3959" w:rsidRDefault="006850CF" w:rsidP="006850CF">
      <w:pPr>
        <w:rPr>
          <w:b/>
        </w:rPr>
      </w:pPr>
      <w:r w:rsidRPr="00B556C5">
        <w:rPr>
          <w:b/>
          <w:color w:val="0070C0"/>
        </w:rPr>
        <w:t>02</w:t>
      </w:r>
      <w:r>
        <w:rPr>
          <w:b/>
          <w:color w:val="0070C0"/>
        </w:rPr>
        <w:t>b Cuento del niño pobre y  generoso</w:t>
      </w:r>
    </w:p>
    <w:p w:rsidR="006850CF" w:rsidRPr="00470C41" w:rsidRDefault="006850CF" w:rsidP="006850CF">
      <w:pPr>
        <w:rPr>
          <w:b/>
        </w:rPr>
      </w:pPr>
      <w:r>
        <w:rPr>
          <w:b/>
          <w:color w:val="FF0000"/>
        </w:rPr>
        <w:t xml:space="preserve">   </w:t>
      </w:r>
      <w:r w:rsidRPr="00470C41">
        <w:rPr>
          <w:b/>
        </w:rPr>
        <w:t>Relatar la narraci</w:t>
      </w:r>
      <w:r>
        <w:rPr>
          <w:b/>
        </w:rPr>
        <w:t>ó</w:t>
      </w:r>
      <w:r w:rsidRPr="00470C41">
        <w:rPr>
          <w:b/>
        </w:rPr>
        <w:t>n con cierta alegr</w:t>
      </w:r>
      <w:r>
        <w:rPr>
          <w:b/>
        </w:rPr>
        <w:t>í</w:t>
      </w:r>
      <w:r w:rsidRPr="00470C41">
        <w:rPr>
          <w:b/>
        </w:rPr>
        <w:t>a y hacer ver que el ni</w:t>
      </w:r>
      <w:r>
        <w:rPr>
          <w:b/>
        </w:rPr>
        <w:t>ño</w:t>
      </w:r>
      <w:r w:rsidRPr="00470C41">
        <w:rPr>
          <w:b/>
        </w:rPr>
        <w:t xml:space="preserve"> Jes</w:t>
      </w:r>
      <w:r>
        <w:rPr>
          <w:b/>
        </w:rPr>
        <w:t>ús nace en Belé</w:t>
      </w:r>
      <w:r w:rsidRPr="00470C41">
        <w:rPr>
          <w:b/>
        </w:rPr>
        <w:t>n muy pobre, pero es el ser humano que será el más rico del mundo por que tiene el amor  del Padre, que le manda a</w:t>
      </w:r>
      <w:r>
        <w:rPr>
          <w:b/>
        </w:rPr>
        <w:t xml:space="preserve"> </w:t>
      </w:r>
      <w:r w:rsidRPr="00470C41">
        <w:rPr>
          <w:b/>
        </w:rPr>
        <w:t>la tierra p</w:t>
      </w:r>
      <w:r>
        <w:rPr>
          <w:b/>
        </w:rPr>
        <w:t>a</w:t>
      </w:r>
      <w:r w:rsidRPr="00470C41">
        <w:rPr>
          <w:b/>
        </w:rPr>
        <w:t>ra que sal</w:t>
      </w:r>
      <w:r>
        <w:rPr>
          <w:b/>
        </w:rPr>
        <w:t>v</w:t>
      </w:r>
      <w:r w:rsidRPr="00470C41">
        <w:rPr>
          <w:b/>
        </w:rPr>
        <w:t>e a los hombre, que por ser pecadores son verdaderamente pobres</w:t>
      </w:r>
      <w:r>
        <w:rPr>
          <w:b/>
        </w:rPr>
        <w:t>.</w:t>
      </w:r>
    </w:p>
    <w:p w:rsidR="006850CF" w:rsidRPr="00470C41" w:rsidRDefault="006850CF" w:rsidP="006850CF">
      <w:pPr>
        <w:rPr>
          <w:b/>
        </w:rPr>
      </w:pPr>
      <w:r>
        <w:rPr>
          <w:b/>
        </w:rPr>
        <w:t xml:space="preserve">  </w:t>
      </w:r>
      <w:r w:rsidRPr="00470C41">
        <w:rPr>
          <w:b/>
        </w:rPr>
        <w:t xml:space="preserve"> Recordar que a ese niño po</w:t>
      </w:r>
      <w:r>
        <w:rPr>
          <w:b/>
        </w:rPr>
        <w:t>b</w:t>
      </w:r>
      <w:r w:rsidRPr="00470C41">
        <w:rPr>
          <w:b/>
        </w:rPr>
        <w:t>re le viene a dorar los pastores, que son pobres. Pero ta</w:t>
      </w:r>
      <w:r w:rsidRPr="00470C41">
        <w:rPr>
          <w:b/>
        </w:rPr>
        <w:t>m</w:t>
      </w:r>
      <w:r w:rsidRPr="00470C41">
        <w:rPr>
          <w:b/>
        </w:rPr>
        <w:t>bién viene</w:t>
      </w:r>
      <w:r>
        <w:rPr>
          <w:b/>
        </w:rPr>
        <w:t>n</w:t>
      </w:r>
      <w:r w:rsidRPr="00470C41">
        <w:rPr>
          <w:b/>
        </w:rPr>
        <w:t xml:space="preserve"> los mago</w:t>
      </w:r>
      <w:r>
        <w:rPr>
          <w:b/>
        </w:rPr>
        <w:t>s</w:t>
      </w:r>
      <w:r w:rsidRPr="00470C41">
        <w:rPr>
          <w:b/>
        </w:rPr>
        <w:t xml:space="preserve"> de oriente y le regalan regalos de reye</w:t>
      </w:r>
      <w:r>
        <w:rPr>
          <w:b/>
        </w:rPr>
        <w:t>s</w:t>
      </w:r>
      <w:r w:rsidRPr="00470C41">
        <w:rPr>
          <w:b/>
        </w:rPr>
        <w:t>: oro, incie</w:t>
      </w:r>
      <w:r>
        <w:rPr>
          <w:b/>
        </w:rPr>
        <w:t>n</w:t>
      </w:r>
      <w:r w:rsidRPr="00470C41">
        <w:rPr>
          <w:b/>
        </w:rPr>
        <w:t>so y mirra</w:t>
      </w:r>
      <w:r>
        <w:rPr>
          <w:b/>
        </w:rPr>
        <w:t>.</w:t>
      </w:r>
    </w:p>
    <w:p w:rsidR="006850CF" w:rsidRDefault="006850CF" w:rsidP="006850CF">
      <w:pPr>
        <w:rPr>
          <w:b/>
          <w:color w:val="FF0000"/>
        </w:rPr>
      </w:pPr>
    </w:p>
    <w:p w:rsidR="006850CF" w:rsidRDefault="006850CF" w:rsidP="006850CF">
      <w:pPr>
        <w:rPr>
          <w:b/>
          <w:color w:val="FF0000"/>
        </w:rPr>
      </w:pPr>
      <w:r>
        <w:rPr>
          <w:b/>
          <w:color w:val="FF0000"/>
        </w:rPr>
        <w:t>03. Músicas y cancione</w:t>
      </w:r>
      <w:bookmarkStart w:id="0" w:name="_GoBack"/>
      <w:bookmarkEnd w:id="0"/>
      <w:r>
        <w:rPr>
          <w:b/>
          <w:color w:val="FF0000"/>
        </w:rPr>
        <w:t>s</w:t>
      </w:r>
    </w:p>
    <w:p w:rsidR="006850CF" w:rsidRDefault="006850CF" w:rsidP="006850CF">
      <w:pPr>
        <w:rPr>
          <w:b/>
          <w:color w:val="0070C0"/>
        </w:rPr>
      </w:pPr>
    </w:p>
    <w:p w:rsidR="006850CF" w:rsidRDefault="006850CF" w:rsidP="006850CF">
      <w:pPr>
        <w:rPr>
          <w:b/>
          <w:color w:val="0070C0"/>
        </w:rPr>
      </w:pPr>
      <w:r w:rsidRPr="00B556C5">
        <w:rPr>
          <w:b/>
          <w:color w:val="0070C0"/>
        </w:rPr>
        <w:t>03a El siervo de Dios</w:t>
      </w:r>
    </w:p>
    <w:p w:rsidR="006850CF" w:rsidRPr="00670959" w:rsidRDefault="006850CF" w:rsidP="006850CF">
      <w:pPr>
        <w:rPr>
          <w:b/>
        </w:rPr>
      </w:pPr>
      <w:r w:rsidRPr="00670959">
        <w:rPr>
          <w:b/>
        </w:rPr>
        <w:t xml:space="preserve">   Es m</w:t>
      </w:r>
      <w:r>
        <w:rPr>
          <w:b/>
        </w:rPr>
        <w:t>ú</w:t>
      </w:r>
      <w:r w:rsidRPr="00670959">
        <w:rPr>
          <w:b/>
        </w:rPr>
        <w:t>si</w:t>
      </w:r>
      <w:r>
        <w:rPr>
          <w:b/>
        </w:rPr>
        <w:t>c</w:t>
      </w:r>
      <w:r w:rsidRPr="00670959">
        <w:rPr>
          <w:b/>
        </w:rPr>
        <w:t>a agradable y muy clara. La canci</w:t>
      </w:r>
      <w:r>
        <w:rPr>
          <w:b/>
        </w:rPr>
        <w:t>ó</w:t>
      </w:r>
      <w:r w:rsidRPr="00670959">
        <w:rPr>
          <w:b/>
        </w:rPr>
        <w:t>n dura uno</w:t>
      </w:r>
      <w:r>
        <w:rPr>
          <w:b/>
        </w:rPr>
        <w:t>s</w:t>
      </w:r>
      <w:r w:rsidRPr="00670959">
        <w:rPr>
          <w:b/>
        </w:rPr>
        <w:t xml:space="preserve"> seis minutos</w:t>
      </w:r>
    </w:p>
    <w:p w:rsidR="006850CF" w:rsidRDefault="006850CF" w:rsidP="006850CF">
      <w:pPr>
        <w:rPr>
          <w:b/>
          <w:color w:val="0070C0"/>
        </w:rPr>
      </w:pPr>
    </w:p>
    <w:p w:rsidR="006850CF" w:rsidRPr="00670959" w:rsidRDefault="006850CF" w:rsidP="006850CF">
      <w:pPr>
        <w:rPr>
          <w:b/>
          <w:color w:val="0070C0"/>
        </w:rPr>
      </w:pPr>
      <w:r w:rsidRPr="00B556C5">
        <w:rPr>
          <w:b/>
          <w:color w:val="0070C0"/>
        </w:rPr>
        <w:t>03b Jesús Nuestro señor</w:t>
      </w:r>
      <w:r>
        <w:rPr>
          <w:b/>
          <w:color w:val="0070C0"/>
        </w:rPr>
        <w:t xml:space="preserve">.   </w:t>
      </w:r>
      <w:r w:rsidRPr="00670959">
        <w:rPr>
          <w:b/>
          <w:color w:val="0070C0"/>
        </w:rPr>
        <w:t>03c Letra de Jesús nuestro señor</w:t>
      </w:r>
    </w:p>
    <w:p w:rsidR="006850CF" w:rsidRPr="008B5934" w:rsidRDefault="006850CF" w:rsidP="006850CF">
      <w:pPr>
        <w:rPr>
          <w:b/>
        </w:rPr>
      </w:pPr>
      <w:r>
        <w:rPr>
          <w:b/>
          <w:color w:val="0070C0"/>
        </w:rPr>
        <w:t xml:space="preserve">   </w:t>
      </w:r>
      <w:r>
        <w:rPr>
          <w:b/>
        </w:rPr>
        <w:t>Vemos a Jesú</w:t>
      </w:r>
      <w:r w:rsidRPr="008B5934">
        <w:rPr>
          <w:b/>
        </w:rPr>
        <w:t>s en esta canci</w:t>
      </w:r>
      <w:r>
        <w:rPr>
          <w:b/>
        </w:rPr>
        <w:t>ón</w:t>
      </w:r>
      <w:r w:rsidRPr="008B5934">
        <w:rPr>
          <w:b/>
        </w:rPr>
        <w:t xml:space="preserve"> caminando sobre las aguas</w:t>
      </w:r>
      <w:r>
        <w:rPr>
          <w:b/>
        </w:rPr>
        <w:t>.  Le vemos así</w:t>
      </w:r>
      <w:r w:rsidRPr="008B5934">
        <w:rPr>
          <w:b/>
        </w:rPr>
        <w:t xml:space="preserve"> </w:t>
      </w:r>
      <w:r>
        <w:rPr>
          <w:b/>
        </w:rPr>
        <w:t>que actú</w:t>
      </w:r>
      <w:r w:rsidRPr="008B5934">
        <w:rPr>
          <w:b/>
        </w:rPr>
        <w:t>a como divino. Y los ap</w:t>
      </w:r>
      <w:r>
        <w:rPr>
          <w:b/>
        </w:rPr>
        <w:t>ó</w:t>
      </w:r>
      <w:r w:rsidRPr="008B5934">
        <w:rPr>
          <w:b/>
        </w:rPr>
        <w:t>stoles le doran al final como Hijo de Dios. La m</w:t>
      </w:r>
      <w:r>
        <w:rPr>
          <w:b/>
        </w:rPr>
        <w:t>ú</w:t>
      </w:r>
      <w:r w:rsidRPr="008B5934">
        <w:rPr>
          <w:b/>
        </w:rPr>
        <w:t>sica es muy agr</w:t>
      </w:r>
      <w:r w:rsidRPr="008B5934">
        <w:rPr>
          <w:b/>
        </w:rPr>
        <w:t>a</w:t>
      </w:r>
      <w:r w:rsidRPr="008B5934">
        <w:rPr>
          <w:b/>
        </w:rPr>
        <w:t>dable para niños peque</w:t>
      </w:r>
      <w:r>
        <w:rPr>
          <w:b/>
        </w:rPr>
        <w:t>ños</w:t>
      </w:r>
      <w:r w:rsidRPr="008B5934">
        <w:rPr>
          <w:b/>
        </w:rPr>
        <w:t>. Y se acom</w:t>
      </w:r>
      <w:r>
        <w:rPr>
          <w:b/>
        </w:rPr>
        <w:t>p</w:t>
      </w:r>
      <w:r w:rsidRPr="008B5934">
        <w:rPr>
          <w:b/>
        </w:rPr>
        <w:t xml:space="preserve">aña con </w:t>
      </w:r>
      <w:r>
        <w:rPr>
          <w:b/>
        </w:rPr>
        <w:t>l</w:t>
      </w:r>
      <w:r w:rsidRPr="008B5934">
        <w:rPr>
          <w:b/>
        </w:rPr>
        <w:t>a letra en e</w:t>
      </w:r>
      <w:r>
        <w:rPr>
          <w:b/>
        </w:rPr>
        <w:t>l</w:t>
      </w:r>
      <w:r w:rsidRPr="008B5934">
        <w:rPr>
          <w:b/>
        </w:rPr>
        <w:t xml:space="preserve"> ar</w:t>
      </w:r>
      <w:r>
        <w:rPr>
          <w:b/>
        </w:rPr>
        <w:t>c</w:t>
      </w:r>
      <w:r w:rsidRPr="008B5934">
        <w:rPr>
          <w:b/>
        </w:rPr>
        <w:t>hivo que acompaña</w:t>
      </w:r>
      <w:r>
        <w:rPr>
          <w:b/>
        </w:rPr>
        <w:t>.</w:t>
      </w:r>
    </w:p>
    <w:p w:rsidR="006850CF" w:rsidRDefault="006850CF" w:rsidP="006850CF">
      <w:pPr>
        <w:rPr>
          <w:b/>
          <w:color w:val="FF0000"/>
        </w:rPr>
      </w:pPr>
      <w:r>
        <w:rPr>
          <w:b/>
          <w:color w:val="0070C0"/>
        </w:rPr>
        <w:t xml:space="preserve">     </w:t>
      </w:r>
    </w:p>
    <w:p w:rsidR="006850CF" w:rsidRDefault="006850CF" w:rsidP="006850CF">
      <w:pPr>
        <w:rPr>
          <w:b/>
          <w:color w:val="FF0000"/>
        </w:rPr>
      </w:pPr>
      <w:r>
        <w:rPr>
          <w:b/>
          <w:color w:val="FF0000"/>
        </w:rPr>
        <w:lastRenderedPageBreak/>
        <w:t xml:space="preserve">04 Se pueden ofrecer dos </w:t>
      </w:r>
      <w:proofErr w:type="spellStart"/>
      <w:r>
        <w:rPr>
          <w:b/>
          <w:color w:val="FF0000"/>
        </w:rPr>
        <w:t>power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points</w:t>
      </w:r>
      <w:proofErr w:type="spellEnd"/>
      <w:r>
        <w:rPr>
          <w:b/>
          <w:color w:val="FF0000"/>
        </w:rPr>
        <w:t xml:space="preserve"> </w:t>
      </w:r>
    </w:p>
    <w:p w:rsidR="006850CF" w:rsidRDefault="006850CF" w:rsidP="006850CF">
      <w:pPr>
        <w:rPr>
          <w:b/>
          <w:color w:val="0070C0"/>
        </w:rPr>
      </w:pPr>
    </w:p>
    <w:p w:rsidR="006850CF" w:rsidRDefault="006850CF" w:rsidP="006850CF">
      <w:pPr>
        <w:rPr>
          <w:b/>
          <w:color w:val="0070C0"/>
        </w:rPr>
      </w:pPr>
      <w:r>
        <w:rPr>
          <w:b/>
          <w:color w:val="0070C0"/>
        </w:rPr>
        <w:t xml:space="preserve">   </w:t>
      </w:r>
      <w:r w:rsidRPr="00B556C5">
        <w:rPr>
          <w:b/>
          <w:color w:val="0070C0"/>
        </w:rPr>
        <w:t>04a Villancico con figuras</w:t>
      </w:r>
      <w:r>
        <w:rPr>
          <w:b/>
          <w:color w:val="0070C0"/>
        </w:rPr>
        <w:t>. Duración muy breve. Tres minutos.</w:t>
      </w:r>
    </w:p>
    <w:p w:rsidR="006850CF" w:rsidRDefault="006850CF" w:rsidP="006850CF">
      <w:pPr>
        <w:rPr>
          <w:b/>
          <w:color w:val="0070C0"/>
        </w:rPr>
      </w:pPr>
    </w:p>
    <w:p w:rsidR="006850CF" w:rsidRPr="008B5934" w:rsidRDefault="006850CF" w:rsidP="006850CF">
      <w:pPr>
        <w:jc w:val="both"/>
        <w:rPr>
          <w:b/>
        </w:rPr>
      </w:pPr>
      <w:r>
        <w:rPr>
          <w:b/>
          <w:color w:val="0070C0"/>
        </w:rPr>
        <w:t xml:space="preserve">         </w:t>
      </w:r>
      <w:r w:rsidRPr="008B5934">
        <w:rPr>
          <w:b/>
        </w:rPr>
        <w:t>El nacimien</w:t>
      </w:r>
      <w:r>
        <w:rPr>
          <w:b/>
        </w:rPr>
        <w:t>t</w:t>
      </w:r>
      <w:r w:rsidRPr="008B5934">
        <w:rPr>
          <w:b/>
        </w:rPr>
        <w:t>o es el primer m</w:t>
      </w:r>
      <w:r>
        <w:rPr>
          <w:b/>
        </w:rPr>
        <w:t>o</w:t>
      </w:r>
      <w:r w:rsidRPr="008B5934">
        <w:rPr>
          <w:b/>
        </w:rPr>
        <w:t>do de expresar la encarnaci</w:t>
      </w:r>
      <w:r>
        <w:rPr>
          <w:b/>
        </w:rPr>
        <w:t>ó</w:t>
      </w:r>
      <w:r w:rsidRPr="008B5934">
        <w:rPr>
          <w:b/>
        </w:rPr>
        <w:t>n. Jesús nace como lo niño</w:t>
      </w:r>
    </w:p>
    <w:p w:rsidR="006850CF" w:rsidRPr="008B5934" w:rsidRDefault="006850CF" w:rsidP="006850CF">
      <w:pPr>
        <w:jc w:val="both"/>
        <w:rPr>
          <w:b/>
        </w:rPr>
      </w:pPr>
      <w:r>
        <w:rPr>
          <w:b/>
        </w:rPr>
        <w:t xml:space="preserve">         Es muy fá</w:t>
      </w:r>
      <w:r w:rsidRPr="008B5934">
        <w:rPr>
          <w:b/>
        </w:rPr>
        <w:t>cil de escuchar y hace posible ver como Jesús naci</w:t>
      </w:r>
      <w:r>
        <w:rPr>
          <w:b/>
        </w:rPr>
        <w:t>ó</w:t>
      </w:r>
      <w:r w:rsidRPr="008B5934">
        <w:rPr>
          <w:b/>
        </w:rPr>
        <w:t xml:space="preserve"> como u</w:t>
      </w:r>
      <w:r>
        <w:rPr>
          <w:b/>
        </w:rPr>
        <w:t>n</w:t>
      </w:r>
      <w:r w:rsidRPr="008B5934">
        <w:rPr>
          <w:b/>
        </w:rPr>
        <w:t xml:space="preserve"> niños </w:t>
      </w:r>
      <w:r>
        <w:rPr>
          <w:b/>
        </w:rPr>
        <w:t>más.</w:t>
      </w:r>
    </w:p>
    <w:p w:rsidR="006850CF" w:rsidRPr="008B5934" w:rsidRDefault="006850CF" w:rsidP="006850CF">
      <w:pPr>
        <w:jc w:val="both"/>
        <w:rPr>
          <w:b/>
        </w:rPr>
      </w:pPr>
      <w:r w:rsidRPr="008B5934">
        <w:rPr>
          <w:b/>
        </w:rPr>
        <w:t xml:space="preserve">         Lograr que los alumnos o catequizados reco</w:t>
      </w:r>
      <w:r>
        <w:rPr>
          <w:b/>
        </w:rPr>
        <w:t>no</w:t>
      </w:r>
      <w:r w:rsidRPr="008B5934">
        <w:rPr>
          <w:b/>
        </w:rPr>
        <w:t>zcan qu</w:t>
      </w:r>
      <w:r>
        <w:rPr>
          <w:b/>
        </w:rPr>
        <w:t>ien</w:t>
      </w:r>
      <w:r w:rsidRPr="008B5934">
        <w:rPr>
          <w:b/>
        </w:rPr>
        <w:t xml:space="preserve"> e</w:t>
      </w:r>
      <w:r>
        <w:rPr>
          <w:b/>
        </w:rPr>
        <w:t>s</w:t>
      </w:r>
      <w:r w:rsidRPr="008B5934">
        <w:rPr>
          <w:b/>
        </w:rPr>
        <w:t xml:space="preserve"> ese </w:t>
      </w:r>
      <w:r>
        <w:rPr>
          <w:b/>
        </w:rPr>
        <w:t>n</w:t>
      </w:r>
      <w:r w:rsidRPr="008B5934">
        <w:rPr>
          <w:b/>
        </w:rPr>
        <w:t xml:space="preserve">iño </w:t>
      </w:r>
      <w:r>
        <w:rPr>
          <w:b/>
        </w:rPr>
        <w:t>y que en él se encuentra el misterio de la divinidad. Un día morirá en la cruz y resucitará para ir al cielo.</w:t>
      </w:r>
      <w:r w:rsidRPr="008B5934">
        <w:rPr>
          <w:b/>
        </w:rPr>
        <w:t xml:space="preserve"> </w:t>
      </w:r>
    </w:p>
    <w:p w:rsidR="006850CF" w:rsidRDefault="006850CF" w:rsidP="006850CF">
      <w:pPr>
        <w:jc w:val="both"/>
        <w:rPr>
          <w:b/>
        </w:rPr>
      </w:pPr>
    </w:p>
    <w:p w:rsidR="006850CF" w:rsidRDefault="006850CF" w:rsidP="006850CF">
      <w:pPr>
        <w:jc w:val="both"/>
        <w:rPr>
          <w:b/>
        </w:rPr>
      </w:pPr>
      <w:r>
        <w:rPr>
          <w:b/>
        </w:rPr>
        <w:t xml:space="preserve">     </w:t>
      </w:r>
      <w:r w:rsidRPr="00D809F2">
        <w:rPr>
          <w:b/>
          <w:color w:val="0070C0"/>
        </w:rPr>
        <w:t>04b Caja de pinturas</w:t>
      </w:r>
      <w:r>
        <w:rPr>
          <w:b/>
        </w:rPr>
        <w:t xml:space="preserve">. </w:t>
      </w:r>
    </w:p>
    <w:p w:rsidR="006850CF" w:rsidRDefault="006850CF" w:rsidP="006850CF">
      <w:pPr>
        <w:jc w:val="both"/>
        <w:rPr>
          <w:b/>
        </w:rPr>
      </w:pPr>
    </w:p>
    <w:p w:rsidR="006850CF" w:rsidRPr="008B5934" w:rsidRDefault="006850CF" w:rsidP="006850CF">
      <w:pPr>
        <w:jc w:val="both"/>
        <w:rPr>
          <w:b/>
        </w:rPr>
      </w:pPr>
      <w:r>
        <w:rPr>
          <w:b/>
        </w:rPr>
        <w:t xml:space="preserve"> Los colores y los símbolo pueden hacernos entender qué cosa son los signos y los gestos y el valor que tienen. Jesús va darnos sus mensaje una vez encarnado en forma de paráb</w:t>
      </w:r>
      <w:r>
        <w:rPr>
          <w:b/>
        </w:rPr>
        <w:t>o</w:t>
      </w:r>
      <w:r>
        <w:rPr>
          <w:b/>
        </w:rPr>
        <w:t>las sobre todo. Hay que ver en cada gesto que sale en la pantalla que puede significar.</w:t>
      </w:r>
    </w:p>
    <w:p w:rsidR="006850CF" w:rsidRPr="008B5934" w:rsidRDefault="006850CF" w:rsidP="006850CF">
      <w:pPr>
        <w:jc w:val="both"/>
        <w:rPr>
          <w:b/>
        </w:rPr>
      </w:pPr>
    </w:p>
    <w:p w:rsidR="006850CF" w:rsidRDefault="006850CF" w:rsidP="006850CF">
      <w:pPr>
        <w:jc w:val="both"/>
        <w:rPr>
          <w:b/>
          <w:color w:val="FF0000"/>
        </w:rPr>
      </w:pPr>
      <w:r>
        <w:rPr>
          <w:b/>
          <w:color w:val="FF0000"/>
        </w:rPr>
        <w:t>05  Figuras ofrecidas como referencias bíblicas</w:t>
      </w:r>
    </w:p>
    <w:p w:rsidR="006850CF" w:rsidRPr="009334D0" w:rsidRDefault="006850CF" w:rsidP="006850CF">
      <w:pPr>
        <w:rPr>
          <w:b/>
        </w:rPr>
      </w:pPr>
    </w:p>
    <w:p w:rsidR="006850CF" w:rsidRPr="009334D0" w:rsidRDefault="006850CF" w:rsidP="006850CF">
      <w:pPr>
        <w:rPr>
          <w:b/>
        </w:rPr>
      </w:pPr>
      <w:r w:rsidRPr="009334D0">
        <w:rPr>
          <w:b/>
        </w:rPr>
        <w:t xml:space="preserve">  Van a ser dos profetas que hablaron de Jesús</w:t>
      </w:r>
      <w:r>
        <w:rPr>
          <w:b/>
        </w:rPr>
        <w:t>.</w:t>
      </w:r>
      <w:r w:rsidRPr="009334D0">
        <w:rPr>
          <w:b/>
        </w:rPr>
        <w:t xml:space="preserve"> Y la figura de su precurso</w:t>
      </w:r>
      <w:r>
        <w:rPr>
          <w:b/>
        </w:rPr>
        <w:t>r</w:t>
      </w:r>
      <w:r w:rsidRPr="009334D0">
        <w:rPr>
          <w:b/>
        </w:rPr>
        <w:t>, su anunciador, que desde el nacimiento estará relacionado con Jesús</w:t>
      </w:r>
    </w:p>
    <w:p w:rsidR="006850CF" w:rsidRDefault="006850CF" w:rsidP="006850CF">
      <w:pPr>
        <w:rPr>
          <w:b/>
          <w:color w:val="FF0000"/>
        </w:rPr>
      </w:pPr>
    </w:p>
    <w:p w:rsidR="006850CF" w:rsidRDefault="006850CF" w:rsidP="006850CF">
      <w:pPr>
        <w:rPr>
          <w:b/>
          <w:color w:val="0070C0"/>
        </w:rPr>
      </w:pPr>
      <w:r w:rsidRPr="00B556C5">
        <w:rPr>
          <w:b/>
          <w:color w:val="0070C0"/>
        </w:rPr>
        <w:t>05a</w:t>
      </w:r>
      <w:r>
        <w:rPr>
          <w:b/>
          <w:color w:val="0070C0"/>
        </w:rPr>
        <w:t xml:space="preserve"> AT </w:t>
      </w:r>
      <w:r w:rsidRPr="00B556C5">
        <w:rPr>
          <w:b/>
          <w:color w:val="0070C0"/>
        </w:rPr>
        <w:t xml:space="preserve"> Amos y </w:t>
      </w:r>
      <w:r>
        <w:rPr>
          <w:b/>
          <w:color w:val="0070C0"/>
        </w:rPr>
        <w:t>Miq</w:t>
      </w:r>
      <w:r w:rsidRPr="00B556C5">
        <w:rPr>
          <w:b/>
          <w:color w:val="0070C0"/>
        </w:rPr>
        <w:t>ueas</w:t>
      </w:r>
    </w:p>
    <w:p w:rsidR="006850CF" w:rsidRDefault="006850CF" w:rsidP="006850CF">
      <w:pPr>
        <w:rPr>
          <w:b/>
          <w:color w:val="0070C0"/>
        </w:rPr>
      </w:pPr>
    </w:p>
    <w:p w:rsidR="006850CF" w:rsidRPr="009334D0" w:rsidRDefault="006850CF" w:rsidP="006850CF">
      <w:pPr>
        <w:rPr>
          <w:b/>
        </w:rPr>
      </w:pPr>
      <w:r>
        <w:rPr>
          <w:b/>
          <w:color w:val="0070C0"/>
        </w:rPr>
        <w:t xml:space="preserve">    </w:t>
      </w:r>
      <w:r w:rsidRPr="009334D0">
        <w:rPr>
          <w:b/>
        </w:rPr>
        <w:t xml:space="preserve">Amos y Miqueas son profetas </w:t>
      </w:r>
      <w:r>
        <w:rPr>
          <w:b/>
        </w:rPr>
        <w:t>q</w:t>
      </w:r>
      <w:r w:rsidRPr="009334D0">
        <w:rPr>
          <w:b/>
        </w:rPr>
        <w:t>ue hablaron de Jesús. No sirven para resaltar el valor de los profetas en el anuncio de que un d</w:t>
      </w:r>
      <w:r>
        <w:rPr>
          <w:b/>
        </w:rPr>
        <w:t>í</w:t>
      </w:r>
      <w:r w:rsidRPr="009334D0">
        <w:rPr>
          <w:b/>
        </w:rPr>
        <w:t>a llegaría el mes</w:t>
      </w:r>
      <w:r>
        <w:rPr>
          <w:b/>
        </w:rPr>
        <w:t>í</w:t>
      </w:r>
      <w:r w:rsidRPr="009334D0">
        <w:rPr>
          <w:b/>
        </w:rPr>
        <w:t>as</w:t>
      </w:r>
      <w:r>
        <w:rPr>
          <w:b/>
        </w:rPr>
        <w:t>.</w:t>
      </w:r>
    </w:p>
    <w:p w:rsidR="006850CF" w:rsidRPr="009334D0" w:rsidRDefault="006850CF" w:rsidP="006850CF">
      <w:pPr>
        <w:rPr>
          <w:b/>
        </w:rPr>
      </w:pPr>
      <w:r w:rsidRPr="009334D0">
        <w:rPr>
          <w:b/>
        </w:rPr>
        <w:t xml:space="preserve">   Conviene familiarizarnos con estos y con los demás profetas</w:t>
      </w:r>
      <w:r>
        <w:rPr>
          <w:b/>
        </w:rPr>
        <w:t>.</w:t>
      </w:r>
    </w:p>
    <w:p w:rsidR="006850CF" w:rsidRPr="00B556C5" w:rsidRDefault="006850CF" w:rsidP="006850CF">
      <w:pPr>
        <w:rPr>
          <w:b/>
          <w:color w:val="0070C0"/>
        </w:rPr>
      </w:pPr>
    </w:p>
    <w:p w:rsidR="006850CF" w:rsidRDefault="006850CF" w:rsidP="006850CF">
      <w:pPr>
        <w:rPr>
          <w:b/>
          <w:color w:val="0070C0"/>
        </w:rPr>
      </w:pPr>
      <w:r w:rsidRPr="00B556C5">
        <w:rPr>
          <w:b/>
          <w:color w:val="0070C0"/>
        </w:rPr>
        <w:t xml:space="preserve">05b </w:t>
      </w:r>
      <w:r>
        <w:rPr>
          <w:b/>
          <w:color w:val="0070C0"/>
        </w:rPr>
        <w:t xml:space="preserve"> NT </w:t>
      </w:r>
      <w:r w:rsidRPr="00B556C5">
        <w:rPr>
          <w:b/>
          <w:color w:val="0070C0"/>
        </w:rPr>
        <w:t>Juan el Bautista</w:t>
      </w:r>
    </w:p>
    <w:p w:rsidR="006850CF" w:rsidRPr="00B556C5" w:rsidRDefault="006850CF" w:rsidP="006850CF">
      <w:pPr>
        <w:rPr>
          <w:b/>
          <w:color w:val="0070C0"/>
        </w:rPr>
      </w:pPr>
    </w:p>
    <w:p w:rsidR="006850CF" w:rsidRPr="009334D0" w:rsidRDefault="006850CF" w:rsidP="006850CF">
      <w:pPr>
        <w:rPr>
          <w:b/>
        </w:rPr>
      </w:pPr>
      <w:r w:rsidRPr="009334D0">
        <w:rPr>
          <w:b/>
        </w:rPr>
        <w:t xml:space="preserve">   De manera especial importa relacionarnos con Juan el bautista. Va a ser el primer en d</w:t>
      </w:r>
      <w:r w:rsidRPr="009334D0">
        <w:rPr>
          <w:b/>
        </w:rPr>
        <w:t>e</w:t>
      </w:r>
      <w:r w:rsidRPr="009334D0">
        <w:rPr>
          <w:b/>
        </w:rPr>
        <w:t xml:space="preserve">cir </w:t>
      </w:r>
      <w:r>
        <w:rPr>
          <w:b/>
        </w:rPr>
        <w:t>q</w:t>
      </w:r>
      <w:r w:rsidRPr="009334D0">
        <w:rPr>
          <w:b/>
        </w:rPr>
        <w:t xml:space="preserve">ue es el cordero de Dios, que es Dios encarnado, que es el salvador del mundo, que es el anunciado por </w:t>
      </w:r>
      <w:proofErr w:type="spellStart"/>
      <w:r w:rsidRPr="009334D0">
        <w:rPr>
          <w:b/>
        </w:rPr>
        <w:t>lso</w:t>
      </w:r>
      <w:proofErr w:type="spellEnd"/>
      <w:r w:rsidRPr="009334D0">
        <w:rPr>
          <w:b/>
        </w:rPr>
        <w:t xml:space="preserve"> profetas, que es</w:t>
      </w:r>
      <w:r>
        <w:rPr>
          <w:b/>
        </w:rPr>
        <w:t xml:space="preserve"> el M</w:t>
      </w:r>
      <w:r w:rsidRPr="009334D0">
        <w:rPr>
          <w:b/>
        </w:rPr>
        <w:t>esías redentor</w:t>
      </w:r>
      <w:r>
        <w:rPr>
          <w:b/>
        </w:rPr>
        <w:t>.</w:t>
      </w:r>
    </w:p>
    <w:p w:rsidR="006850CF" w:rsidRDefault="006850CF" w:rsidP="006850CF">
      <w:pPr>
        <w:rPr>
          <w:b/>
          <w:color w:val="FF0000"/>
        </w:rPr>
      </w:pPr>
    </w:p>
    <w:p w:rsidR="006850CF" w:rsidRDefault="006850CF" w:rsidP="006850CF">
      <w:pPr>
        <w:rPr>
          <w:b/>
          <w:color w:val="FF0000"/>
        </w:rPr>
      </w:pPr>
      <w:r>
        <w:rPr>
          <w:b/>
          <w:color w:val="FF0000"/>
        </w:rPr>
        <w:t>06 Complementos</w:t>
      </w:r>
    </w:p>
    <w:p w:rsidR="006850CF" w:rsidRDefault="006850CF" w:rsidP="006850CF">
      <w:pPr>
        <w:rPr>
          <w:b/>
          <w:color w:val="FF0000"/>
        </w:rPr>
      </w:pPr>
    </w:p>
    <w:p w:rsidR="006850CF" w:rsidRPr="00323C58" w:rsidRDefault="006850CF" w:rsidP="006850CF">
      <w:pPr>
        <w:rPr>
          <w:b/>
          <w:color w:val="0070C0"/>
        </w:rPr>
      </w:pPr>
      <w:r w:rsidRPr="00323C58">
        <w:rPr>
          <w:b/>
          <w:color w:val="0070C0"/>
        </w:rPr>
        <w:t xml:space="preserve">    06a Jesús en su muerte es Hijo de Dios</w:t>
      </w:r>
    </w:p>
    <w:p w:rsidR="006850CF" w:rsidRDefault="006850CF" w:rsidP="006850CF">
      <w:pPr>
        <w:rPr>
          <w:b/>
          <w:color w:val="FF0000"/>
        </w:rPr>
      </w:pPr>
      <w:r>
        <w:rPr>
          <w:b/>
          <w:color w:val="FF0000"/>
        </w:rPr>
        <w:t xml:space="preserve">          </w:t>
      </w:r>
      <w:r w:rsidRPr="00323C58">
        <w:rPr>
          <w:b/>
        </w:rPr>
        <w:t xml:space="preserve">El viacrucis en el texto de tres evangelistas es un lenguaje </w:t>
      </w:r>
      <w:r>
        <w:rPr>
          <w:b/>
        </w:rPr>
        <w:t>q</w:t>
      </w:r>
      <w:r w:rsidRPr="00323C58">
        <w:rPr>
          <w:b/>
        </w:rPr>
        <w:t>ue habla de un</w:t>
      </w:r>
      <w:r>
        <w:rPr>
          <w:b/>
        </w:rPr>
        <w:t xml:space="preserve"> hombre que, a pesar de su pasió</w:t>
      </w:r>
      <w:r w:rsidRPr="00323C58">
        <w:rPr>
          <w:b/>
        </w:rPr>
        <w:t>n y muerte, es Dios</w:t>
      </w:r>
      <w:r>
        <w:rPr>
          <w:b/>
          <w:color w:val="FF0000"/>
        </w:rPr>
        <w:t>.</w:t>
      </w:r>
    </w:p>
    <w:p w:rsidR="006850CF" w:rsidRDefault="006850CF" w:rsidP="006850CF">
      <w:pPr>
        <w:rPr>
          <w:b/>
          <w:color w:val="FF0000"/>
        </w:rPr>
      </w:pPr>
    </w:p>
    <w:p w:rsidR="006850CF" w:rsidRDefault="006850CF" w:rsidP="006850CF">
      <w:pPr>
        <w:rPr>
          <w:b/>
          <w:color w:val="0070C0"/>
        </w:rPr>
      </w:pPr>
      <w:r w:rsidRPr="00323C58">
        <w:rPr>
          <w:b/>
          <w:color w:val="0070C0"/>
        </w:rPr>
        <w:t xml:space="preserve">     06b Jesús hijo de Dios anda sobre las agua</w:t>
      </w:r>
    </w:p>
    <w:p w:rsidR="006850CF" w:rsidRPr="00323C58" w:rsidRDefault="006850CF" w:rsidP="006850CF">
      <w:pPr>
        <w:rPr>
          <w:b/>
          <w:color w:val="0070C0"/>
        </w:rPr>
      </w:pPr>
    </w:p>
    <w:p w:rsidR="006850CF" w:rsidRPr="00323C58" w:rsidRDefault="006850CF" w:rsidP="006850CF">
      <w:pPr>
        <w:rPr>
          <w:b/>
        </w:rPr>
      </w:pPr>
      <w:r>
        <w:rPr>
          <w:b/>
          <w:color w:val="FF0000"/>
        </w:rPr>
        <w:t xml:space="preserve">         </w:t>
      </w:r>
      <w:r w:rsidRPr="00323C58">
        <w:rPr>
          <w:b/>
        </w:rPr>
        <w:t>Que hombre pu</w:t>
      </w:r>
      <w:r>
        <w:rPr>
          <w:b/>
        </w:rPr>
        <w:t>e</w:t>
      </w:r>
      <w:r w:rsidRPr="00323C58">
        <w:rPr>
          <w:b/>
        </w:rPr>
        <w:t>de andar sobre el agua? Jesús ofreció gestos de Dios</w:t>
      </w:r>
    </w:p>
    <w:p w:rsidR="006850CF" w:rsidRPr="007D2561" w:rsidRDefault="006850CF" w:rsidP="006850CF">
      <w:pPr>
        <w:rPr>
          <w:b/>
          <w:color w:val="FF0000"/>
        </w:rPr>
      </w:pPr>
      <w:r>
        <w:rPr>
          <w:b/>
        </w:rPr>
        <w:t xml:space="preserve">       </w:t>
      </w:r>
      <w:r w:rsidRPr="00323C58">
        <w:rPr>
          <w:b/>
        </w:rPr>
        <w:t xml:space="preserve">  Relato evang</w:t>
      </w:r>
      <w:r>
        <w:rPr>
          <w:b/>
        </w:rPr>
        <w:t>é</w:t>
      </w:r>
      <w:r w:rsidRPr="00323C58">
        <w:rPr>
          <w:b/>
        </w:rPr>
        <w:t xml:space="preserve">licos </w:t>
      </w:r>
      <w:r>
        <w:rPr>
          <w:b/>
        </w:rPr>
        <w:t>recogido por</w:t>
      </w:r>
      <w:r w:rsidRPr="00323C58">
        <w:rPr>
          <w:b/>
        </w:rPr>
        <w:t xml:space="preserve"> tres evangelistas. Ver  como signo de su poder y dominio sobre los elementos de la naturaleza. Dios está por encima de todas las leyes, aunque v</w:t>
      </w:r>
      <w:r>
        <w:rPr>
          <w:b/>
        </w:rPr>
        <w:t>i</w:t>
      </w:r>
      <w:r w:rsidRPr="00323C58">
        <w:rPr>
          <w:b/>
        </w:rPr>
        <w:t xml:space="preserve">enen de </w:t>
      </w:r>
      <w:proofErr w:type="spellStart"/>
      <w:r w:rsidRPr="00323C58">
        <w:rPr>
          <w:b/>
        </w:rPr>
        <w:t>èl</w:t>
      </w:r>
      <w:proofErr w:type="spellEnd"/>
      <w:r w:rsidRPr="00323C58">
        <w:rPr>
          <w:b/>
        </w:rPr>
        <w:t xml:space="preserve"> y las mantiene siempre</w:t>
      </w:r>
      <w:r>
        <w:rPr>
          <w:b/>
        </w:rPr>
        <w:t>.</w:t>
      </w:r>
    </w:p>
    <w:p w:rsidR="007D2561" w:rsidRPr="007D2561" w:rsidRDefault="007D2561" w:rsidP="007D2561">
      <w:pPr>
        <w:jc w:val="center"/>
        <w:rPr>
          <w:b/>
          <w:color w:val="FF0000"/>
        </w:rPr>
      </w:pPr>
    </w:p>
    <w:sectPr w:rsidR="007D2561" w:rsidRPr="007D2561" w:rsidSect="00352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74EA"/>
    <w:multiLevelType w:val="multilevel"/>
    <w:tmpl w:val="1440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B6642"/>
    <w:multiLevelType w:val="multilevel"/>
    <w:tmpl w:val="A20C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1A242C"/>
    <w:multiLevelType w:val="multilevel"/>
    <w:tmpl w:val="AED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6E20B2"/>
    <w:multiLevelType w:val="multilevel"/>
    <w:tmpl w:val="10C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0A5631"/>
    <w:multiLevelType w:val="multilevel"/>
    <w:tmpl w:val="C0DE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6F29EC"/>
    <w:multiLevelType w:val="multilevel"/>
    <w:tmpl w:val="FDF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50702A"/>
    <w:multiLevelType w:val="multilevel"/>
    <w:tmpl w:val="74D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AD5382"/>
    <w:multiLevelType w:val="multilevel"/>
    <w:tmpl w:val="B2CC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5C093E"/>
    <w:multiLevelType w:val="multilevel"/>
    <w:tmpl w:val="A6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9"/>
  </w:num>
  <w:num w:numId="3">
    <w:abstractNumId w:val="15"/>
  </w:num>
  <w:num w:numId="4">
    <w:abstractNumId w:val="13"/>
  </w:num>
  <w:num w:numId="5">
    <w:abstractNumId w:val="11"/>
  </w:num>
  <w:num w:numId="6">
    <w:abstractNumId w:val="19"/>
  </w:num>
  <w:num w:numId="7">
    <w:abstractNumId w:val="16"/>
  </w:num>
  <w:num w:numId="8">
    <w:abstractNumId w:val="3"/>
  </w:num>
  <w:num w:numId="9">
    <w:abstractNumId w:val="9"/>
  </w:num>
  <w:num w:numId="10">
    <w:abstractNumId w:val="4"/>
  </w:num>
  <w:num w:numId="11">
    <w:abstractNumId w:val="22"/>
  </w:num>
  <w:num w:numId="12">
    <w:abstractNumId w:val="0"/>
  </w:num>
  <w:num w:numId="13">
    <w:abstractNumId w:val="26"/>
  </w:num>
  <w:num w:numId="14">
    <w:abstractNumId w:val="28"/>
  </w:num>
  <w:num w:numId="15">
    <w:abstractNumId w:val="20"/>
  </w:num>
  <w:num w:numId="16">
    <w:abstractNumId w:val="5"/>
  </w:num>
  <w:num w:numId="17">
    <w:abstractNumId w:val="14"/>
  </w:num>
  <w:num w:numId="18">
    <w:abstractNumId w:val="27"/>
  </w:num>
  <w:num w:numId="19">
    <w:abstractNumId w:val="12"/>
  </w:num>
  <w:num w:numId="20">
    <w:abstractNumId w:val="10"/>
  </w:num>
  <w:num w:numId="21">
    <w:abstractNumId w:val="8"/>
  </w:num>
  <w:num w:numId="22">
    <w:abstractNumId w:val="6"/>
  </w:num>
  <w:num w:numId="23">
    <w:abstractNumId w:val="25"/>
  </w:num>
  <w:num w:numId="24">
    <w:abstractNumId w:val="7"/>
  </w:num>
  <w:num w:numId="25">
    <w:abstractNumId w:val="23"/>
  </w:num>
  <w:num w:numId="26">
    <w:abstractNumId w:val="2"/>
  </w:num>
  <w:num w:numId="27">
    <w:abstractNumId w:val="1"/>
  </w:num>
  <w:num w:numId="28">
    <w:abstractNumId w:val="21"/>
  </w:num>
  <w:num w:numId="29">
    <w:abstractNumId w:val="18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5B01"/>
    <w:rsid w:val="0003530E"/>
    <w:rsid w:val="000367C0"/>
    <w:rsid w:val="00053CB1"/>
    <w:rsid w:val="000824EF"/>
    <w:rsid w:val="00084B19"/>
    <w:rsid w:val="000D4988"/>
    <w:rsid w:val="000E21C0"/>
    <w:rsid w:val="000E7D50"/>
    <w:rsid w:val="000F2048"/>
    <w:rsid w:val="000F54B6"/>
    <w:rsid w:val="00100DFD"/>
    <w:rsid w:val="00131759"/>
    <w:rsid w:val="00136170"/>
    <w:rsid w:val="00143E69"/>
    <w:rsid w:val="00151A2E"/>
    <w:rsid w:val="00151FA3"/>
    <w:rsid w:val="0016415A"/>
    <w:rsid w:val="00182DDE"/>
    <w:rsid w:val="00187680"/>
    <w:rsid w:val="00194A17"/>
    <w:rsid w:val="001A1E16"/>
    <w:rsid w:val="001A2863"/>
    <w:rsid w:val="001B0794"/>
    <w:rsid w:val="001B7720"/>
    <w:rsid w:val="001C2369"/>
    <w:rsid w:val="001C2D53"/>
    <w:rsid w:val="001C648D"/>
    <w:rsid w:val="001D2B60"/>
    <w:rsid w:val="001D33A6"/>
    <w:rsid w:val="001D493F"/>
    <w:rsid w:val="001F5B33"/>
    <w:rsid w:val="00204428"/>
    <w:rsid w:val="002045DD"/>
    <w:rsid w:val="0020686B"/>
    <w:rsid w:val="00207C57"/>
    <w:rsid w:val="00212A7F"/>
    <w:rsid w:val="0022764C"/>
    <w:rsid w:val="0023300D"/>
    <w:rsid w:val="002348A9"/>
    <w:rsid w:val="00244701"/>
    <w:rsid w:val="00257D28"/>
    <w:rsid w:val="00275B8C"/>
    <w:rsid w:val="0028296F"/>
    <w:rsid w:val="00292C54"/>
    <w:rsid w:val="002A1FB2"/>
    <w:rsid w:val="002D0ED6"/>
    <w:rsid w:val="002D58B4"/>
    <w:rsid w:val="002D5929"/>
    <w:rsid w:val="002E3C95"/>
    <w:rsid w:val="002E543C"/>
    <w:rsid w:val="002F02E8"/>
    <w:rsid w:val="002F63D1"/>
    <w:rsid w:val="002F696E"/>
    <w:rsid w:val="00302C51"/>
    <w:rsid w:val="00305ABA"/>
    <w:rsid w:val="00311F71"/>
    <w:rsid w:val="00312AE6"/>
    <w:rsid w:val="00323C58"/>
    <w:rsid w:val="00351674"/>
    <w:rsid w:val="003525E6"/>
    <w:rsid w:val="00365A58"/>
    <w:rsid w:val="00381057"/>
    <w:rsid w:val="003823D0"/>
    <w:rsid w:val="00397FDC"/>
    <w:rsid w:val="003B00B3"/>
    <w:rsid w:val="003B124E"/>
    <w:rsid w:val="003B1330"/>
    <w:rsid w:val="003B721F"/>
    <w:rsid w:val="003C62F4"/>
    <w:rsid w:val="003E0DCA"/>
    <w:rsid w:val="003F207B"/>
    <w:rsid w:val="003F672E"/>
    <w:rsid w:val="00402E96"/>
    <w:rsid w:val="0041104B"/>
    <w:rsid w:val="00415498"/>
    <w:rsid w:val="004154FE"/>
    <w:rsid w:val="00425A9F"/>
    <w:rsid w:val="00430183"/>
    <w:rsid w:val="00432B44"/>
    <w:rsid w:val="004416AB"/>
    <w:rsid w:val="00444BCB"/>
    <w:rsid w:val="004515C7"/>
    <w:rsid w:val="00451EF5"/>
    <w:rsid w:val="00453B03"/>
    <w:rsid w:val="00470C41"/>
    <w:rsid w:val="00470D9F"/>
    <w:rsid w:val="004905EB"/>
    <w:rsid w:val="004A0931"/>
    <w:rsid w:val="004A1561"/>
    <w:rsid w:val="004A1935"/>
    <w:rsid w:val="004B1731"/>
    <w:rsid w:val="004C1D41"/>
    <w:rsid w:val="004C364F"/>
    <w:rsid w:val="004E1424"/>
    <w:rsid w:val="004E7479"/>
    <w:rsid w:val="004F5C96"/>
    <w:rsid w:val="004F67A1"/>
    <w:rsid w:val="00517BCB"/>
    <w:rsid w:val="005216EB"/>
    <w:rsid w:val="00523CD6"/>
    <w:rsid w:val="00527301"/>
    <w:rsid w:val="00533E9D"/>
    <w:rsid w:val="005417E7"/>
    <w:rsid w:val="005441F3"/>
    <w:rsid w:val="00547DBE"/>
    <w:rsid w:val="00553C26"/>
    <w:rsid w:val="00561DB5"/>
    <w:rsid w:val="00563845"/>
    <w:rsid w:val="00563C33"/>
    <w:rsid w:val="00571035"/>
    <w:rsid w:val="0057174D"/>
    <w:rsid w:val="005766AA"/>
    <w:rsid w:val="005824B8"/>
    <w:rsid w:val="00586A1F"/>
    <w:rsid w:val="00587A12"/>
    <w:rsid w:val="005944D4"/>
    <w:rsid w:val="005A1F5F"/>
    <w:rsid w:val="005B48B9"/>
    <w:rsid w:val="005C2CAB"/>
    <w:rsid w:val="005C6576"/>
    <w:rsid w:val="005E1EF7"/>
    <w:rsid w:val="005F002E"/>
    <w:rsid w:val="005F3959"/>
    <w:rsid w:val="005F4F7A"/>
    <w:rsid w:val="00603E88"/>
    <w:rsid w:val="00604742"/>
    <w:rsid w:val="006113E5"/>
    <w:rsid w:val="0062125D"/>
    <w:rsid w:val="00622F64"/>
    <w:rsid w:val="006300FF"/>
    <w:rsid w:val="006417DB"/>
    <w:rsid w:val="00642F7A"/>
    <w:rsid w:val="006569D3"/>
    <w:rsid w:val="00661722"/>
    <w:rsid w:val="00665971"/>
    <w:rsid w:val="00670959"/>
    <w:rsid w:val="00671510"/>
    <w:rsid w:val="006850CF"/>
    <w:rsid w:val="00694684"/>
    <w:rsid w:val="006A0F30"/>
    <w:rsid w:val="006A110E"/>
    <w:rsid w:val="006A7642"/>
    <w:rsid w:val="006B057E"/>
    <w:rsid w:val="006B6134"/>
    <w:rsid w:val="006B700D"/>
    <w:rsid w:val="006C0052"/>
    <w:rsid w:val="006C3B19"/>
    <w:rsid w:val="006D1E57"/>
    <w:rsid w:val="006D37BC"/>
    <w:rsid w:val="006E0D1A"/>
    <w:rsid w:val="006E3756"/>
    <w:rsid w:val="006F2B54"/>
    <w:rsid w:val="006F42C9"/>
    <w:rsid w:val="006F47CC"/>
    <w:rsid w:val="007010DF"/>
    <w:rsid w:val="00705128"/>
    <w:rsid w:val="00710373"/>
    <w:rsid w:val="00714886"/>
    <w:rsid w:val="00715890"/>
    <w:rsid w:val="007300E0"/>
    <w:rsid w:val="00735486"/>
    <w:rsid w:val="007563DA"/>
    <w:rsid w:val="00765B53"/>
    <w:rsid w:val="00766066"/>
    <w:rsid w:val="007802B7"/>
    <w:rsid w:val="00780BA6"/>
    <w:rsid w:val="007A28E4"/>
    <w:rsid w:val="007B0A0A"/>
    <w:rsid w:val="007C2603"/>
    <w:rsid w:val="007C2F70"/>
    <w:rsid w:val="007C5650"/>
    <w:rsid w:val="007D2561"/>
    <w:rsid w:val="007D3B1D"/>
    <w:rsid w:val="007E3C2D"/>
    <w:rsid w:val="00804EFA"/>
    <w:rsid w:val="0080555D"/>
    <w:rsid w:val="00811DF0"/>
    <w:rsid w:val="008140CD"/>
    <w:rsid w:val="008438E6"/>
    <w:rsid w:val="008546E9"/>
    <w:rsid w:val="0085687A"/>
    <w:rsid w:val="00864A6E"/>
    <w:rsid w:val="00865246"/>
    <w:rsid w:val="008745FF"/>
    <w:rsid w:val="00875BF4"/>
    <w:rsid w:val="00877125"/>
    <w:rsid w:val="008814C2"/>
    <w:rsid w:val="0088171E"/>
    <w:rsid w:val="00882718"/>
    <w:rsid w:val="00891547"/>
    <w:rsid w:val="008B5934"/>
    <w:rsid w:val="008C0873"/>
    <w:rsid w:val="008C2C96"/>
    <w:rsid w:val="008D3A88"/>
    <w:rsid w:val="008F38EC"/>
    <w:rsid w:val="0090109E"/>
    <w:rsid w:val="00905CF4"/>
    <w:rsid w:val="00907741"/>
    <w:rsid w:val="00912D1B"/>
    <w:rsid w:val="00924A4B"/>
    <w:rsid w:val="00932F3D"/>
    <w:rsid w:val="009334D0"/>
    <w:rsid w:val="0094729A"/>
    <w:rsid w:val="00957E74"/>
    <w:rsid w:val="0096089F"/>
    <w:rsid w:val="009672FE"/>
    <w:rsid w:val="0097418F"/>
    <w:rsid w:val="00977BF9"/>
    <w:rsid w:val="009B7B26"/>
    <w:rsid w:val="009B7D31"/>
    <w:rsid w:val="009D12CD"/>
    <w:rsid w:val="009D14C7"/>
    <w:rsid w:val="009D5AC4"/>
    <w:rsid w:val="009E19CE"/>
    <w:rsid w:val="009E19D3"/>
    <w:rsid w:val="009E3A8C"/>
    <w:rsid w:val="009F13FF"/>
    <w:rsid w:val="009F61EB"/>
    <w:rsid w:val="00A06EB1"/>
    <w:rsid w:val="00A21552"/>
    <w:rsid w:val="00A31A8E"/>
    <w:rsid w:val="00A33716"/>
    <w:rsid w:val="00A440AA"/>
    <w:rsid w:val="00A50E8A"/>
    <w:rsid w:val="00A61777"/>
    <w:rsid w:val="00A64DDD"/>
    <w:rsid w:val="00A701AB"/>
    <w:rsid w:val="00A76AD1"/>
    <w:rsid w:val="00A83259"/>
    <w:rsid w:val="00A92197"/>
    <w:rsid w:val="00A94500"/>
    <w:rsid w:val="00AC4584"/>
    <w:rsid w:val="00AC7057"/>
    <w:rsid w:val="00AD6E3E"/>
    <w:rsid w:val="00AE1375"/>
    <w:rsid w:val="00AF5240"/>
    <w:rsid w:val="00B00B5B"/>
    <w:rsid w:val="00B17B64"/>
    <w:rsid w:val="00B22ABC"/>
    <w:rsid w:val="00B44F54"/>
    <w:rsid w:val="00B51D13"/>
    <w:rsid w:val="00B521CD"/>
    <w:rsid w:val="00B556C5"/>
    <w:rsid w:val="00B62BFE"/>
    <w:rsid w:val="00B646A1"/>
    <w:rsid w:val="00B66E95"/>
    <w:rsid w:val="00B67759"/>
    <w:rsid w:val="00B70A46"/>
    <w:rsid w:val="00B81AED"/>
    <w:rsid w:val="00B86854"/>
    <w:rsid w:val="00B92370"/>
    <w:rsid w:val="00B926F8"/>
    <w:rsid w:val="00BA1F8B"/>
    <w:rsid w:val="00BA5785"/>
    <w:rsid w:val="00BB26AA"/>
    <w:rsid w:val="00BC4A86"/>
    <w:rsid w:val="00BE69C1"/>
    <w:rsid w:val="00BF0A82"/>
    <w:rsid w:val="00BF2E15"/>
    <w:rsid w:val="00BF5840"/>
    <w:rsid w:val="00BF66F5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32DE8"/>
    <w:rsid w:val="00C4286E"/>
    <w:rsid w:val="00C5044E"/>
    <w:rsid w:val="00C561AD"/>
    <w:rsid w:val="00C56A00"/>
    <w:rsid w:val="00C63F8B"/>
    <w:rsid w:val="00C75F56"/>
    <w:rsid w:val="00C76082"/>
    <w:rsid w:val="00C8025A"/>
    <w:rsid w:val="00C83EE7"/>
    <w:rsid w:val="00C85092"/>
    <w:rsid w:val="00C902A2"/>
    <w:rsid w:val="00C939EF"/>
    <w:rsid w:val="00C93C72"/>
    <w:rsid w:val="00C9486F"/>
    <w:rsid w:val="00C949B2"/>
    <w:rsid w:val="00C94D01"/>
    <w:rsid w:val="00C958A3"/>
    <w:rsid w:val="00C97144"/>
    <w:rsid w:val="00CA6358"/>
    <w:rsid w:val="00CB16B9"/>
    <w:rsid w:val="00CB2A49"/>
    <w:rsid w:val="00CC53B3"/>
    <w:rsid w:val="00CD2B05"/>
    <w:rsid w:val="00CE087F"/>
    <w:rsid w:val="00CE5AFD"/>
    <w:rsid w:val="00CF1A50"/>
    <w:rsid w:val="00CF2346"/>
    <w:rsid w:val="00D02493"/>
    <w:rsid w:val="00D07B22"/>
    <w:rsid w:val="00D17682"/>
    <w:rsid w:val="00D179CB"/>
    <w:rsid w:val="00D23103"/>
    <w:rsid w:val="00D26931"/>
    <w:rsid w:val="00D31461"/>
    <w:rsid w:val="00D319C6"/>
    <w:rsid w:val="00D37567"/>
    <w:rsid w:val="00D42E5A"/>
    <w:rsid w:val="00D535DB"/>
    <w:rsid w:val="00D54FC8"/>
    <w:rsid w:val="00D570C7"/>
    <w:rsid w:val="00D61103"/>
    <w:rsid w:val="00D7352F"/>
    <w:rsid w:val="00D809F2"/>
    <w:rsid w:val="00D82287"/>
    <w:rsid w:val="00D933A8"/>
    <w:rsid w:val="00D94EDB"/>
    <w:rsid w:val="00D979E2"/>
    <w:rsid w:val="00DB1825"/>
    <w:rsid w:val="00DC04BC"/>
    <w:rsid w:val="00DC07E1"/>
    <w:rsid w:val="00DD3175"/>
    <w:rsid w:val="00DD3D4F"/>
    <w:rsid w:val="00DD6058"/>
    <w:rsid w:val="00DD644E"/>
    <w:rsid w:val="00DE7CBD"/>
    <w:rsid w:val="00E00558"/>
    <w:rsid w:val="00E04A11"/>
    <w:rsid w:val="00E04F47"/>
    <w:rsid w:val="00E14790"/>
    <w:rsid w:val="00E17614"/>
    <w:rsid w:val="00E20C5D"/>
    <w:rsid w:val="00E245B1"/>
    <w:rsid w:val="00E31790"/>
    <w:rsid w:val="00E352EB"/>
    <w:rsid w:val="00E3636E"/>
    <w:rsid w:val="00E44B84"/>
    <w:rsid w:val="00E54631"/>
    <w:rsid w:val="00E578D5"/>
    <w:rsid w:val="00E7015D"/>
    <w:rsid w:val="00E760FC"/>
    <w:rsid w:val="00E80274"/>
    <w:rsid w:val="00E821C4"/>
    <w:rsid w:val="00E87BCA"/>
    <w:rsid w:val="00E97542"/>
    <w:rsid w:val="00EA0AE1"/>
    <w:rsid w:val="00EA3DA3"/>
    <w:rsid w:val="00EA54F5"/>
    <w:rsid w:val="00ED0267"/>
    <w:rsid w:val="00ED0FFD"/>
    <w:rsid w:val="00ED3017"/>
    <w:rsid w:val="00ED7EF3"/>
    <w:rsid w:val="00EE3F66"/>
    <w:rsid w:val="00EE4CA6"/>
    <w:rsid w:val="00F0348B"/>
    <w:rsid w:val="00F2057D"/>
    <w:rsid w:val="00F214E9"/>
    <w:rsid w:val="00F21956"/>
    <w:rsid w:val="00F24740"/>
    <w:rsid w:val="00F278F5"/>
    <w:rsid w:val="00F36164"/>
    <w:rsid w:val="00F42AD6"/>
    <w:rsid w:val="00F47247"/>
    <w:rsid w:val="00F507A5"/>
    <w:rsid w:val="00F54EE9"/>
    <w:rsid w:val="00F62BAA"/>
    <w:rsid w:val="00F653E6"/>
    <w:rsid w:val="00F832E6"/>
    <w:rsid w:val="00F84C51"/>
    <w:rsid w:val="00F862A0"/>
    <w:rsid w:val="00F8704D"/>
    <w:rsid w:val="00F94FB3"/>
    <w:rsid w:val="00F96D83"/>
    <w:rsid w:val="00F96F6D"/>
    <w:rsid w:val="00F97003"/>
    <w:rsid w:val="00FA5FB0"/>
    <w:rsid w:val="00FB0772"/>
    <w:rsid w:val="00FB64ED"/>
    <w:rsid w:val="00FC075E"/>
    <w:rsid w:val="00FC0D36"/>
    <w:rsid w:val="00FC1180"/>
    <w:rsid w:val="00FC2514"/>
    <w:rsid w:val="00FC2520"/>
    <w:rsid w:val="00FC39B1"/>
    <w:rsid w:val="00FC5423"/>
    <w:rsid w:val="00FD20BD"/>
    <w:rsid w:val="00FD5C7B"/>
    <w:rsid w:val="00FE27AF"/>
    <w:rsid w:val="00FE3951"/>
    <w:rsid w:val="00FF08A0"/>
    <w:rsid w:val="00FF3520"/>
    <w:rsid w:val="00FF4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Austriaco" TargetMode="External"/><Relationship Id="rId13" Type="http://schemas.openxmlformats.org/officeDocument/2006/relationships/hyperlink" Target="https://es.wikipedia.org/wiki/Joseph_Mohr" TargetMode="External"/><Relationship Id="rId3" Type="http://schemas.openxmlformats.org/officeDocument/2006/relationships/styles" Target="styles.xml"/><Relationship Id="rId7" Type="http://schemas.openxmlformats.org/officeDocument/2006/relationships/hyperlink" Target="https://es.wikipedia.org/wiki/Villancico_navide%C3%B1o" TargetMode="External"/><Relationship Id="rId12" Type="http://schemas.openxmlformats.org/officeDocument/2006/relationships/hyperlink" Target="https://es.wikipedia.org/wiki/Austr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es.wikipedia.org/wiki/Franz_Xaver_Grube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s.wikipedia.org/wiki/Austriac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Idioma_alem%C3%A1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431F8-16AD-4FCA-8DAC-D10265D8A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1517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2016-02-07T16:18:00Z</cp:lastPrinted>
  <dcterms:created xsi:type="dcterms:W3CDTF">2019-10-13T08:51:00Z</dcterms:created>
  <dcterms:modified xsi:type="dcterms:W3CDTF">2019-10-13T08:51:00Z</dcterms:modified>
</cp:coreProperties>
</file>