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75" w:rsidRDefault="00B16F75" w:rsidP="00906753">
      <w:pPr>
        <w:jc w:val="center"/>
        <w:rPr>
          <w:b/>
          <w:noProof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</w:rPr>
        <w:t>04  Misterio de la Trinidad</w:t>
      </w:r>
    </w:p>
    <w:p w:rsidR="00B16F75" w:rsidRDefault="00B16F75" w:rsidP="00B16F75">
      <w:pPr>
        <w:widowControl/>
        <w:autoSpaceDE/>
        <w:adjustRightInd/>
        <w:jc w:val="center"/>
        <w:rPr>
          <w:b/>
          <w:color w:val="FF0000"/>
        </w:rPr>
      </w:pPr>
    </w:p>
    <w:p w:rsidR="00B16F75" w:rsidRDefault="00B16F75" w:rsidP="00B16F75">
      <w:pPr>
        <w:widowControl/>
        <w:autoSpaceDE/>
        <w:adjustRightInd/>
        <w:jc w:val="center"/>
        <w:rPr>
          <w:b/>
          <w:color w:val="0070C0"/>
        </w:rPr>
      </w:pPr>
      <w:r>
        <w:rPr>
          <w:b/>
          <w:color w:val="0070C0"/>
        </w:rPr>
        <w:t>Lo que deben saber</w:t>
      </w:r>
    </w:p>
    <w:p w:rsidR="00B16F75" w:rsidRDefault="00B16F75" w:rsidP="00B16F75">
      <w:pPr>
        <w:widowControl/>
        <w:autoSpaceDE/>
        <w:adjustRightInd/>
        <w:jc w:val="center"/>
        <w:rPr>
          <w:b/>
          <w:color w:val="7030A0"/>
        </w:rPr>
      </w:pPr>
      <w:r>
        <w:rPr>
          <w:b/>
          <w:color w:val="0070C0"/>
        </w:rPr>
        <w:t>los pequeños (5 a 8)</w:t>
      </w:r>
      <w:r>
        <w:rPr>
          <w:b/>
        </w:rPr>
        <w:t xml:space="preserve"> // </w:t>
      </w:r>
      <w:r>
        <w:rPr>
          <w:b/>
          <w:color w:val="00B050"/>
        </w:rPr>
        <w:t>los medianos (9 a 12)</w:t>
      </w:r>
      <w:r>
        <w:rPr>
          <w:b/>
        </w:rPr>
        <w:t xml:space="preserve"> // </w:t>
      </w:r>
      <w:r>
        <w:rPr>
          <w:b/>
          <w:color w:val="7030A0"/>
        </w:rPr>
        <w:t>los mayores  (12 a 18)</w:t>
      </w:r>
    </w:p>
    <w:p w:rsidR="00B16F75" w:rsidRDefault="00B16F75" w:rsidP="00906753">
      <w:pPr>
        <w:jc w:val="center"/>
        <w:rPr>
          <w:b/>
          <w:noProof/>
          <w:color w:val="FF0000"/>
          <w:sz w:val="36"/>
          <w:szCs w:val="36"/>
        </w:rPr>
      </w:pPr>
    </w:p>
    <w:p w:rsidR="00B16F75" w:rsidRPr="00B16F75" w:rsidRDefault="00206B53" w:rsidP="00B16F75">
      <w:pPr>
        <w:jc w:val="both"/>
        <w:rPr>
          <w:b/>
          <w:noProof/>
          <w:color w:val="7030A0"/>
        </w:rPr>
      </w:pPr>
      <w:r>
        <w:rPr>
          <w:b/>
          <w:noProof/>
          <w:color w:val="7030A0"/>
        </w:rPr>
        <w:t xml:space="preserve">    </w:t>
      </w:r>
      <w:r w:rsidR="00B16F75" w:rsidRPr="00B16F75">
        <w:rPr>
          <w:b/>
          <w:noProof/>
          <w:color w:val="7030A0"/>
        </w:rPr>
        <w:t>El misterio más</w:t>
      </w:r>
      <w:r>
        <w:rPr>
          <w:b/>
          <w:noProof/>
          <w:color w:val="7030A0"/>
        </w:rPr>
        <w:t xml:space="preserve"> </w:t>
      </w:r>
      <w:r w:rsidR="00B16F75" w:rsidRPr="00B16F75">
        <w:rPr>
          <w:b/>
          <w:noProof/>
          <w:color w:val="7030A0"/>
        </w:rPr>
        <w:t>prfundo de la religion cristiana es el misterio del Dios Trinitario, s</w:t>
      </w:r>
      <w:r>
        <w:rPr>
          <w:b/>
          <w:noProof/>
          <w:color w:val="7030A0"/>
        </w:rPr>
        <w:t>ó</w:t>
      </w:r>
      <w:r w:rsidR="00B16F75" w:rsidRPr="00B16F75">
        <w:rPr>
          <w:b/>
          <w:noProof/>
          <w:color w:val="7030A0"/>
        </w:rPr>
        <w:t>lo conocido por</w:t>
      </w:r>
      <w:r>
        <w:rPr>
          <w:b/>
          <w:noProof/>
          <w:color w:val="7030A0"/>
        </w:rPr>
        <w:t xml:space="preserve"> nosotros gracias a</w:t>
      </w:r>
      <w:r w:rsidR="00B16F75" w:rsidRPr="00B16F75">
        <w:rPr>
          <w:b/>
          <w:noProof/>
          <w:color w:val="7030A0"/>
        </w:rPr>
        <w:t xml:space="preserve"> la revelacion de Jesús. Tenemos que afirma</w:t>
      </w:r>
      <w:r>
        <w:rPr>
          <w:b/>
          <w:noProof/>
          <w:color w:val="7030A0"/>
        </w:rPr>
        <w:t>r</w:t>
      </w:r>
      <w:r w:rsidR="00B16F75" w:rsidRPr="00B16F75">
        <w:rPr>
          <w:b/>
          <w:noProof/>
          <w:color w:val="7030A0"/>
        </w:rPr>
        <w:t xml:space="preserve"> que Dios es uno y se debe presentar en tres palabras </w:t>
      </w:r>
      <w:r>
        <w:rPr>
          <w:b/>
          <w:noProof/>
          <w:color w:val="7030A0"/>
        </w:rPr>
        <w:t>q</w:t>
      </w:r>
      <w:r w:rsidR="00B16F75" w:rsidRPr="00B16F75">
        <w:rPr>
          <w:b/>
          <w:noProof/>
          <w:color w:val="7030A0"/>
        </w:rPr>
        <w:t>ue representa tres personas</w:t>
      </w:r>
      <w:r>
        <w:rPr>
          <w:b/>
          <w:noProof/>
          <w:color w:val="7030A0"/>
        </w:rPr>
        <w:t>, tres mosos de ser dios, como Padre, como Hijo, como Espiritu Santo</w:t>
      </w:r>
    </w:p>
    <w:p w:rsidR="00B16F75" w:rsidRDefault="00B16F75" w:rsidP="00B16F75">
      <w:pPr>
        <w:rPr>
          <w:b/>
          <w:noProof/>
          <w:color w:val="FF0000"/>
        </w:rPr>
      </w:pPr>
    </w:p>
    <w:p w:rsidR="00B16F75" w:rsidRDefault="00B16F75" w:rsidP="000A0EF2">
      <w:pPr>
        <w:jc w:val="both"/>
        <w:rPr>
          <w:b/>
          <w:noProof/>
          <w:color w:val="0070C0"/>
        </w:rPr>
      </w:pPr>
      <w:r w:rsidRPr="00B16F75">
        <w:rPr>
          <w:b/>
          <w:noProof/>
          <w:color w:val="0070C0"/>
        </w:rPr>
        <w:t xml:space="preserve">  Esto significa que Dios es Padre. Ese ser del cielo</w:t>
      </w:r>
      <w:r w:rsidR="00206B53">
        <w:rPr>
          <w:b/>
          <w:noProof/>
          <w:color w:val="0070C0"/>
        </w:rPr>
        <w:t xml:space="preserve"> y</w:t>
      </w:r>
      <w:r w:rsidRPr="00B16F75">
        <w:rPr>
          <w:b/>
          <w:noProof/>
          <w:color w:val="0070C0"/>
        </w:rPr>
        <w:t xml:space="preserve"> le debemos mirar como un buen Padre que no quiere y se preocupa de nosotros</w:t>
      </w:r>
      <w:r w:rsidR="00206B53">
        <w:rPr>
          <w:b/>
          <w:noProof/>
          <w:color w:val="0070C0"/>
        </w:rPr>
        <w:t xml:space="preserve">. Pero como Padre envia al a tierra asu Hijo, qu es Jesús y ,cuando Jesus resucito y se fue al celo, también envio al Espiritu Santo </w:t>
      </w:r>
    </w:p>
    <w:p w:rsidR="00B16F75" w:rsidRDefault="00B16F75" w:rsidP="000A0EF2">
      <w:pPr>
        <w:jc w:val="both"/>
        <w:rPr>
          <w:b/>
          <w:noProof/>
          <w:color w:val="0070C0"/>
        </w:rPr>
      </w:pPr>
    </w:p>
    <w:p w:rsidR="00B16F75" w:rsidRDefault="00B16F75" w:rsidP="000A0EF2">
      <w:pPr>
        <w:jc w:val="both"/>
        <w:rPr>
          <w:b/>
          <w:noProof/>
          <w:color w:val="00B050"/>
        </w:rPr>
      </w:pPr>
      <w:r w:rsidRPr="00206B53">
        <w:rPr>
          <w:b/>
          <w:noProof/>
          <w:color w:val="00B050"/>
        </w:rPr>
        <w:t xml:space="preserve">  </w:t>
      </w:r>
      <w:r w:rsidR="00206B53" w:rsidRPr="00206B53">
        <w:rPr>
          <w:b/>
          <w:noProof/>
          <w:color w:val="00B050"/>
        </w:rPr>
        <w:t>Dios como Padre</w:t>
      </w:r>
      <w:r w:rsidR="00206B53">
        <w:rPr>
          <w:b/>
          <w:noProof/>
          <w:color w:val="0070C0"/>
        </w:rPr>
        <w:t xml:space="preserve"> </w:t>
      </w:r>
      <w:r w:rsidR="00206B53" w:rsidRPr="00206B53">
        <w:rPr>
          <w:b/>
          <w:noProof/>
          <w:color w:val="00B050"/>
        </w:rPr>
        <w:t>bueno</w:t>
      </w:r>
      <w:r w:rsidR="00206B53">
        <w:rPr>
          <w:b/>
          <w:noProof/>
          <w:color w:val="0070C0"/>
        </w:rPr>
        <w:t xml:space="preserve"> y </w:t>
      </w:r>
      <w:r w:rsidR="00206B53" w:rsidRPr="00206B53">
        <w:rPr>
          <w:b/>
          <w:noProof/>
          <w:color w:val="00B050"/>
        </w:rPr>
        <w:t>que todo lo puede</w:t>
      </w:r>
      <w:r w:rsidR="00206B53">
        <w:rPr>
          <w:b/>
          <w:noProof/>
          <w:color w:val="00B050"/>
        </w:rPr>
        <w:t>,</w:t>
      </w:r>
      <w:r w:rsidR="00206B53" w:rsidRPr="00206B53">
        <w:rPr>
          <w:b/>
          <w:noProof/>
          <w:color w:val="00B050"/>
        </w:rPr>
        <w:t xml:space="preserve"> </w:t>
      </w:r>
      <w:r w:rsidRPr="00206B53">
        <w:rPr>
          <w:b/>
          <w:noProof/>
          <w:color w:val="00B050"/>
        </w:rPr>
        <w:t>se</w:t>
      </w:r>
      <w:r w:rsidRPr="00B16F75">
        <w:rPr>
          <w:b/>
          <w:noProof/>
          <w:color w:val="00B050"/>
        </w:rPr>
        <w:t xml:space="preserve"> precupa de nostros </w:t>
      </w:r>
      <w:r w:rsidR="00206B53">
        <w:rPr>
          <w:b/>
          <w:noProof/>
          <w:color w:val="00B050"/>
        </w:rPr>
        <w:t xml:space="preserve">. Eso </w:t>
      </w:r>
      <w:r w:rsidRPr="00B16F75">
        <w:rPr>
          <w:b/>
          <w:noProof/>
          <w:color w:val="00B050"/>
        </w:rPr>
        <w:t>quiere decir que nos</w:t>
      </w:r>
      <w:r w:rsidR="00206B53">
        <w:rPr>
          <w:b/>
          <w:noProof/>
          <w:color w:val="00B050"/>
        </w:rPr>
        <w:t xml:space="preserve"> </w:t>
      </w:r>
      <w:r w:rsidRPr="00B16F75">
        <w:rPr>
          <w:b/>
          <w:noProof/>
          <w:color w:val="00B050"/>
        </w:rPr>
        <w:t>conoce, que sabe todo lo que nos sostoros hacemos y pesamos</w:t>
      </w:r>
      <w:r w:rsidR="00206B53">
        <w:rPr>
          <w:b/>
          <w:noProof/>
          <w:color w:val="00B050"/>
        </w:rPr>
        <w:t xml:space="preserve"> y somos</w:t>
      </w:r>
      <w:r w:rsidRPr="00B16F75">
        <w:rPr>
          <w:b/>
          <w:noProof/>
          <w:color w:val="00B050"/>
        </w:rPr>
        <w:t xml:space="preserve"> </w:t>
      </w:r>
      <w:r>
        <w:rPr>
          <w:b/>
          <w:noProof/>
          <w:color w:val="00B050"/>
        </w:rPr>
        <w:t>. Es un Padre bueno y siempre presente en nuestra vida. Es un misterio, pero eso es lo que nos ha enseñado Jesús</w:t>
      </w:r>
      <w:r w:rsidR="00206B53">
        <w:rPr>
          <w:b/>
          <w:noProof/>
          <w:color w:val="00B050"/>
        </w:rPr>
        <w:t xml:space="preserve"> y por eso lo reemos y amamos al Padre bueno y le rezamos son frecuencia, por ejemplo con la oración que el mismo Jesus nos enseño, la del padrenuestro.</w:t>
      </w:r>
    </w:p>
    <w:p w:rsidR="00B16F75" w:rsidRDefault="00B16F75" w:rsidP="000A0EF2">
      <w:pPr>
        <w:jc w:val="both"/>
        <w:rPr>
          <w:b/>
          <w:noProof/>
          <w:color w:val="00B050"/>
        </w:rPr>
      </w:pPr>
    </w:p>
    <w:p w:rsidR="00B16F75" w:rsidRDefault="00206B53" w:rsidP="000A0EF2">
      <w:pPr>
        <w:jc w:val="both"/>
        <w:rPr>
          <w:b/>
          <w:noProof/>
          <w:color w:val="0070C0"/>
        </w:rPr>
      </w:pPr>
      <w:r>
        <w:rPr>
          <w:b/>
          <w:noProof/>
          <w:color w:val="0070C0"/>
        </w:rPr>
        <w:t xml:space="preserve">   </w:t>
      </w:r>
      <w:r w:rsidR="00B16F75" w:rsidRPr="00B16F75">
        <w:rPr>
          <w:b/>
          <w:noProof/>
          <w:color w:val="0070C0"/>
        </w:rPr>
        <w:t>Y la Se</w:t>
      </w:r>
      <w:r w:rsidR="000A0EF2">
        <w:rPr>
          <w:b/>
          <w:noProof/>
          <w:color w:val="0070C0"/>
        </w:rPr>
        <w:t>gunda persona, o forma de ser D</w:t>
      </w:r>
      <w:r w:rsidR="00B16F75" w:rsidRPr="00B16F75">
        <w:rPr>
          <w:b/>
          <w:noProof/>
          <w:color w:val="0070C0"/>
        </w:rPr>
        <w:t>ios, es la que se hizo hombre. Que</w:t>
      </w:r>
      <w:r w:rsidR="000A0EF2">
        <w:rPr>
          <w:b/>
          <w:noProof/>
          <w:color w:val="0070C0"/>
        </w:rPr>
        <w:t xml:space="preserve"> Jesús </w:t>
      </w:r>
      <w:r w:rsidR="00B16F75" w:rsidRPr="00B16F75">
        <w:rPr>
          <w:b/>
          <w:noProof/>
          <w:color w:val="0070C0"/>
        </w:rPr>
        <w:t>se hizo hombre quiere decir que quiso</w:t>
      </w:r>
      <w:r w:rsidR="000A0EF2">
        <w:rPr>
          <w:b/>
          <w:noProof/>
          <w:color w:val="0070C0"/>
        </w:rPr>
        <w:t>, siendo Dios en el cielo, tener</w:t>
      </w:r>
      <w:r w:rsidR="00B16F75" w:rsidRPr="00B16F75">
        <w:rPr>
          <w:b/>
          <w:noProof/>
          <w:color w:val="0070C0"/>
        </w:rPr>
        <w:t xml:space="preserve"> una madre, en la</w:t>
      </w:r>
      <w:r w:rsidR="000A0EF2">
        <w:rPr>
          <w:b/>
          <w:noProof/>
          <w:color w:val="0070C0"/>
        </w:rPr>
        <w:t xml:space="preserve"> </w:t>
      </w:r>
      <w:r w:rsidR="00B16F75" w:rsidRPr="00B16F75">
        <w:rPr>
          <w:b/>
          <w:noProof/>
          <w:color w:val="0070C0"/>
        </w:rPr>
        <w:t>cual se formara un</w:t>
      </w:r>
      <w:r w:rsidR="000A0EF2">
        <w:rPr>
          <w:b/>
          <w:noProof/>
          <w:color w:val="0070C0"/>
        </w:rPr>
        <w:t xml:space="preserve"> </w:t>
      </w:r>
      <w:r w:rsidR="00B16F75" w:rsidRPr="00B16F75">
        <w:rPr>
          <w:b/>
          <w:noProof/>
          <w:color w:val="0070C0"/>
        </w:rPr>
        <w:t>c</w:t>
      </w:r>
      <w:r w:rsidR="000A0EF2">
        <w:rPr>
          <w:b/>
          <w:noProof/>
          <w:color w:val="0070C0"/>
        </w:rPr>
        <w:t>u</w:t>
      </w:r>
      <w:r w:rsidR="00B16F75" w:rsidRPr="00B16F75">
        <w:rPr>
          <w:b/>
          <w:noProof/>
          <w:color w:val="0070C0"/>
        </w:rPr>
        <w:t>erpo y en el cuerpo hubiera un alma.</w:t>
      </w:r>
      <w:r w:rsidR="000A0EF2">
        <w:rPr>
          <w:b/>
          <w:noProof/>
          <w:color w:val="0070C0"/>
        </w:rPr>
        <w:t xml:space="preserve"> Igual que somo y tenemos nostros. Ese es Jesús que nació, que vivio, que murió</w:t>
      </w:r>
      <w:r w:rsidR="00B16F75" w:rsidRPr="00B16F75">
        <w:rPr>
          <w:b/>
          <w:noProof/>
          <w:color w:val="0070C0"/>
        </w:rPr>
        <w:t xml:space="preserve"> como hombre, que resucito</w:t>
      </w:r>
      <w:r w:rsidR="000A0EF2">
        <w:rPr>
          <w:b/>
          <w:noProof/>
          <w:color w:val="0070C0"/>
        </w:rPr>
        <w:t xml:space="preserve"> y luego subrio al cielo. Las cosas del a tierra las hizo como hombre. Los milagros los hizo como Dios que era. Y nosotros lo reemos porque él lo dijo así</w:t>
      </w:r>
    </w:p>
    <w:p w:rsidR="00B16F75" w:rsidRDefault="00B16F75" w:rsidP="000A0EF2">
      <w:pPr>
        <w:jc w:val="both"/>
        <w:rPr>
          <w:b/>
          <w:noProof/>
          <w:color w:val="0070C0"/>
        </w:rPr>
      </w:pPr>
    </w:p>
    <w:p w:rsidR="00B16F75" w:rsidRPr="00B16F75" w:rsidRDefault="000A0EF2" w:rsidP="000A0EF2">
      <w:pPr>
        <w:jc w:val="both"/>
        <w:rPr>
          <w:b/>
          <w:noProof/>
          <w:color w:val="7030A0"/>
        </w:rPr>
      </w:pPr>
      <w:r>
        <w:rPr>
          <w:b/>
          <w:noProof/>
          <w:color w:val="7030A0"/>
        </w:rPr>
        <w:t xml:space="preserve">   </w:t>
      </w:r>
      <w:r w:rsidR="00B16F75" w:rsidRPr="00B16F75">
        <w:rPr>
          <w:b/>
          <w:noProof/>
          <w:color w:val="7030A0"/>
        </w:rPr>
        <w:t>No podemso entender como fue eso</w:t>
      </w:r>
      <w:r>
        <w:rPr>
          <w:b/>
          <w:noProof/>
          <w:color w:val="7030A0"/>
        </w:rPr>
        <w:t xml:space="preserve"> que llamamos misterio del a encarnación</w:t>
      </w:r>
      <w:r w:rsidR="00B16F75" w:rsidRPr="00B16F75">
        <w:rPr>
          <w:b/>
          <w:noProof/>
          <w:color w:val="7030A0"/>
        </w:rPr>
        <w:t>. Pero lo sabemos y lo aceptamos</w:t>
      </w:r>
      <w:r>
        <w:rPr>
          <w:b/>
          <w:noProof/>
          <w:color w:val="7030A0"/>
        </w:rPr>
        <w:t xml:space="preserve"> p</w:t>
      </w:r>
      <w:r w:rsidR="00B16F75" w:rsidRPr="00B16F75">
        <w:rPr>
          <w:b/>
          <w:noProof/>
          <w:color w:val="7030A0"/>
        </w:rPr>
        <w:t>or que el mismo Jesús nos los dijo y lo tenemos escrito en muchos pasajes de los</w:t>
      </w:r>
      <w:r>
        <w:rPr>
          <w:b/>
          <w:noProof/>
          <w:color w:val="7030A0"/>
        </w:rPr>
        <w:t xml:space="preserve"> </w:t>
      </w:r>
      <w:r w:rsidR="00B16F75" w:rsidRPr="00B16F75">
        <w:rPr>
          <w:b/>
          <w:noProof/>
          <w:color w:val="7030A0"/>
        </w:rPr>
        <w:t>cuatro Evangelio</w:t>
      </w:r>
      <w:r>
        <w:rPr>
          <w:b/>
          <w:noProof/>
          <w:color w:val="7030A0"/>
        </w:rPr>
        <w:t>s</w:t>
      </w:r>
      <w:r w:rsidR="00B16F75" w:rsidRPr="00B16F75">
        <w:rPr>
          <w:b/>
          <w:noProof/>
          <w:color w:val="7030A0"/>
        </w:rPr>
        <w:t xml:space="preserve"> y de las Cartas de los ap</w:t>
      </w:r>
      <w:r>
        <w:rPr>
          <w:b/>
          <w:noProof/>
          <w:color w:val="7030A0"/>
        </w:rPr>
        <w:t>ó</w:t>
      </w:r>
      <w:r w:rsidR="00B16F75" w:rsidRPr="00B16F75">
        <w:rPr>
          <w:b/>
          <w:noProof/>
          <w:color w:val="7030A0"/>
        </w:rPr>
        <w:t>stoles. Por eso</w:t>
      </w:r>
      <w:r>
        <w:rPr>
          <w:b/>
          <w:noProof/>
          <w:color w:val="7030A0"/>
        </w:rPr>
        <w:t xml:space="preserve"> </w:t>
      </w:r>
      <w:r w:rsidR="00B16F75" w:rsidRPr="00B16F75">
        <w:rPr>
          <w:b/>
          <w:noProof/>
          <w:color w:val="7030A0"/>
        </w:rPr>
        <w:t xml:space="preserve">decimos que Jesus es Dios y es hombre, que hce cosas como hombre, como caminar, comer y hablar. Y como </w:t>
      </w:r>
      <w:r>
        <w:rPr>
          <w:b/>
          <w:noProof/>
          <w:color w:val="7030A0"/>
        </w:rPr>
        <w:t>D</w:t>
      </w:r>
      <w:r w:rsidR="00B16F75" w:rsidRPr="00B16F75">
        <w:rPr>
          <w:b/>
          <w:noProof/>
          <w:color w:val="7030A0"/>
        </w:rPr>
        <w:t>ios, hace milagros port</w:t>
      </w:r>
      <w:r>
        <w:rPr>
          <w:b/>
          <w:noProof/>
          <w:color w:val="7030A0"/>
        </w:rPr>
        <w:t>e</w:t>
      </w:r>
      <w:r w:rsidR="00B16F75" w:rsidRPr="00B16F75">
        <w:rPr>
          <w:b/>
          <w:noProof/>
          <w:color w:val="7030A0"/>
        </w:rPr>
        <w:t>ntoso, como fue resucitar a un muerto, L</w:t>
      </w:r>
      <w:r>
        <w:rPr>
          <w:b/>
          <w:noProof/>
          <w:color w:val="7030A0"/>
        </w:rPr>
        <w:t>á</w:t>
      </w:r>
      <w:r w:rsidR="00B16F75" w:rsidRPr="00B16F75">
        <w:rPr>
          <w:b/>
          <w:noProof/>
          <w:color w:val="7030A0"/>
        </w:rPr>
        <w:t>zaro, que llevaba cuatro dias en</w:t>
      </w:r>
      <w:r>
        <w:rPr>
          <w:b/>
          <w:noProof/>
          <w:color w:val="7030A0"/>
        </w:rPr>
        <w:t xml:space="preserve"> </w:t>
      </w:r>
      <w:r w:rsidR="00B16F75" w:rsidRPr="00B16F75">
        <w:rPr>
          <w:b/>
          <w:noProof/>
          <w:color w:val="7030A0"/>
        </w:rPr>
        <w:t xml:space="preserve">el sepulcro. </w:t>
      </w:r>
    </w:p>
    <w:p w:rsidR="00B16F75" w:rsidRPr="00B16F75" w:rsidRDefault="00B16F75" w:rsidP="000A0EF2">
      <w:pPr>
        <w:jc w:val="both"/>
        <w:rPr>
          <w:b/>
          <w:noProof/>
          <w:color w:val="0070C0"/>
        </w:rPr>
      </w:pPr>
    </w:p>
    <w:p w:rsidR="00B16F75" w:rsidRPr="00B16F75" w:rsidRDefault="00B16F75" w:rsidP="000A0EF2">
      <w:pPr>
        <w:jc w:val="both"/>
        <w:rPr>
          <w:b/>
          <w:noProof/>
          <w:color w:val="0070C0"/>
        </w:rPr>
      </w:pPr>
      <w:r w:rsidRPr="00B16F75">
        <w:rPr>
          <w:b/>
          <w:noProof/>
          <w:color w:val="0070C0"/>
        </w:rPr>
        <w:t xml:space="preserve">  Y por que Jesús lo dijo, creemo que</w:t>
      </w:r>
      <w:r w:rsidR="000A0EF2">
        <w:rPr>
          <w:b/>
          <w:noProof/>
          <w:color w:val="0070C0"/>
        </w:rPr>
        <w:t xml:space="preserve"> </w:t>
      </w:r>
      <w:r w:rsidRPr="00B16F75">
        <w:rPr>
          <w:b/>
          <w:noProof/>
          <w:color w:val="0070C0"/>
        </w:rPr>
        <w:t>Dios es tambié Espiritu Santo. Quiere decir espiritu que es invisible y divino. Y que también se apareci</w:t>
      </w:r>
      <w:r w:rsidR="000A0EF2">
        <w:rPr>
          <w:b/>
          <w:noProof/>
          <w:color w:val="0070C0"/>
        </w:rPr>
        <w:t>ó</w:t>
      </w:r>
      <w:r w:rsidRPr="00B16F75">
        <w:rPr>
          <w:b/>
          <w:noProof/>
          <w:color w:val="0070C0"/>
        </w:rPr>
        <w:t xml:space="preserve"> </w:t>
      </w:r>
      <w:r w:rsidR="000A0EF2">
        <w:rPr>
          <w:b/>
          <w:noProof/>
          <w:color w:val="0070C0"/>
        </w:rPr>
        <w:t>e</w:t>
      </w:r>
      <w:r w:rsidRPr="00B16F75">
        <w:rPr>
          <w:b/>
          <w:noProof/>
          <w:color w:val="0070C0"/>
        </w:rPr>
        <w:t xml:space="preserve">n latierra, </w:t>
      </w:r>
      <w:r w:rsidR="000A0EF2">
        <w:rPr>
          <w:b/>
          <w:noProof/>
          <w:color w:val="0070C0"/>
        </w:rPr>
        <w:t>c</w:t>
      </w:r>
      <w:r w:rsidRPr="00B16F75">
        <w:rPr>
          <w:b/>
          <w:noProof/>
          <w:color w:val="0070C0"/>
        </w:rPr>
        <w:t>uadno vino. ¿Y como aparecio</w:t>
      </w:r>
      <w:r w:rsidR="000A0EF2">
        <w:rPr>
          <w:b/>
          <w:noProof/>
          <w:color w:val="0070C0"/>
        </w:rPr>
        <w:t>? C</w:t>
      </w:r>
      <w:r w:rsidRPr="00B16F75">
        <w:rPr>
          <w:b/>
          <w:noProof/>
          <w:color w:val="0070C0"/>
        </w:rPr>
        <w:t>omo un llama de fuego, como una palo</w:t>
      </w:r>
      <w:r w:rsidR="000A0EF2">
        <w:rPr>
          <w:b/>
          <w:noProof/>
          <w:color w:val="0070C0"/>
        </w:rPr>
        <w:t>ma</w:t>
      </w:r>
      <w:r w:rsidRPr="00B16F75">
        <w:rPr>
          <w:b/>
          <w:noProof/>
          <w:color w:val="0070C0"/>
        </w:rPr>
        <w:t xml:space="preserve">, sobre la cabezade </w:t>
      </w:r>
      <w:r w:rsidR="000A0EF2">
        <w:rPr>
          <w:b/>
          <w:noProof/>
          <w:color w:val="0070C0"/>
        </w:rPr>
        <w:t>J</w:t>
      </w:r>
      <w:r w:rsidRPr="00B16F75">
        <w:rPr>
          <w:b/>
          <w:noProof/>
          <w:color w:val="0070C0"/>
        </w:rPr>
        <w:t>esús cu</w:t>
      </w:r>
      <w:r w:rsidR="000A0EF2">
        <w:rPr>
          <w:b/>
          <w:noProof/>
          <w:color w:val="0070C0"/>
        </w:rPr>
        <w:t>and</w:t>
      </w:r>
      <w:r w:rsidRPr="00B16F75">
        <w:rPr>
          <w:b/>
          <w:noProof/>
          <w:color w:val="0070C0"/>
        </w:rPr>
        <w:t>o se bautizo. Potr eso nostros creem</w:t>
      </w:r>
      <w:r w:rsidR="000A0EF2">
        <w:rPr>
          <w:b/>
          <w:noProof/>
          <w:color w:val="0070C0"/>
        </w:rPr>
        <w:t>o</w:t>
      </w:r>
      <w:r w:rsidRPr="00B16F75">
        <w:rPr>
          <w:b/>
          <w:noProof/>
          <w:color w:val="0070C0"/>
        </w:rPr>
        <w:t>s en el Espiritu santo</w:t>
      </w:r>
    </w:p>
    <w:p w:rsidR="00B16F75" w:rsidRDefault="00B16F75" w:rsidP="000A0EF2">
      <w:pPr>
        <w:jc w:val="both"/>
        <w:rPr>
          <w:b/>
          <w:noProof/>
          <w:color w:val="FF0000"/>
        </w:rPr>
      </w:pPr>
    </w:p>
    <w:p w:rsidR="00B16F75" w:rsidRDefault="00206B53" w:rsidP="000A0EF2">
      <w:pPr>
        <w:jc w:val="both"/>
        <w:rPr>
          <w:b/>
          <w:noProof/>
          <w:color w:val="00B050"/>
        </w:rPr>
      </w:pPr>
      <w:r w:rsidRPr="00206B53">
        <w:rPr>
          <w:b/>
          <w:noProof/>
          <w:color w:val="00B050"/>
        </w:rPr>
        <w:t xml:space="preserve">  La idea de Espiritu santo es muy misteriosa. No es paloma, no es fuego. Eso f</w:t>
      </w:r>
      <w:r w:rsidR="000A0EF2">
        <w:rPr>
          <w:b/>
          <w:noProof/>
          <w:color w:val="00B050"/>
        </w:rPr>
        <w:t>u</w:t>
      </w:r>
      <w:r w:rsidRPr="00206B53">
        <w:rPr>
          <w:b/>
          <w:noProof/>
          <w:color w:val="00B050"/>
        </w:rPr>
        <w:t>eron signo de su presencia. Pero el Espiritu Santo es Dios, es</w:t>
      </w:r>
      <w:r w:rsidR="000A0EF2">
        <w:rPr>
          <w:b/>
          <w:noProof/>
          <w:color w:val="00B050"/>
        </w:rPr>
        <w:t xml:space="preserve"> </w:t>
      </w:r>
      <w:r w:rsidRPr="00206B53">
        <w:rPr>
          <w:b/>
          <w:noProof/>
          <w:color w:val="00B050"/>
        </w:rPr>
        <w:t>divino</w:t>
      </w:r>
      <w:r w:rsidR="000A0EF2">
        <w:rPr>
          <w:b/>
          <w:noProof/>
          <w:color w:val="00B050"/>
        </w:rPr>
        <w:t>, es invisible</w:t>
      </w:r>
      <w:r w:rsidRPr="00206B53">
        <w:rPr>
          <w:b/>
          <w:noProof/>
          <w:color w:val="00B050"/>
        </w:rPr>
        <w:t xml:space="preserve"> y po</w:t>
      </w:r>
      <w:r w:rsidR="000A0EF2">
        <w:rPr>
          <w:b/>
          <w:noProof/>
          <w:color w:val="00B050"/>
        </w:rPr>
        <w:t>r</w:t>
      </w:r>
      <w:r w:rsidRPr="00206B53">
        <w:rPr>
          <w:b/>
          <w:noProof/>
          <w:color w:val="00B050"/>
        </w:rPr>
        <w:t xml:space="preserve"> eso creemos en él</w:t>
      </w:r>
      <w:r w:rsidR="000A0EF2">
        <w:rPr>
          <w:b/>
          <w:noProof/>
          <w:color w:val="00B050"/>
        </w:rPr>
        <w:t>, por sus inspiraciones  y por sus signo visibles</w:t>
      </w:r>
      <w:r w:rsidRPr="00206B53">
        <w:rPr>
          <w:b/>
          <w:noProof/>
          <w:color w:val="00B050"/>
        </w:rPr>
        <w:t xml:space="preserve">. </w:t>
      </w:r>
    </w:p>
    <w:p w:rsidR="00206B53" w:rsidRDefault="00206B53" w:rsidP="000A0EF2">
      <w:pPr>
        <w:jc w:val="both"/>
        <w:rPr>
          <w:b/>
          <w:noProof/>
          <w:color w:val="00B050"/>
        </w:rPr>
      </w:pPr>
    </w:p>
    <w:p w:rsidR="00206B53" w:rsidRPr="00206B53" w:rsidRDefault="000A0EF2" w:rsidP="000A0EF2">
      <w:pPr>
        <w:jc w:val="both"/>
        <w:rPr>
          <w:b/>
          <w:noProof/>
          <w:color w:val="0070C0"/>
        </w:rPr>
      </w:pPr>
      <w:r>
        <w:rPr>
          <w:b/>
          <w:noProof/>
          <w:color w:val="0070C0"/>
        </w:rPr>
        <w:t xml:space="preserve">   </w:t>
      </w:r>
      <w:r w:rsidR="00206B53" w:rsidRPr="00206B53">
        <w:rPr>
          <w:b/>
          <w:noProof/>
          <w:color w:val="0070C0"/>
        </w:rPr>
        <w:t>Porque creemos en el Espiritu Santo hacemos las señal de los</w:t>
      </w:r>
      <w:r>
        <w:rPr>
          <w:b/>
          <w:noProof/>
          <w:color w:val="0070C0"/>
        </w:rPr>
        <w:t xml:space="preserve"> </w:t>
      </w:r>
      <w:r w:rsidR="00206B53" w:rsidRPr="00206B53">
        <w:rPr>
          <w:b/>
          <w:noProof/>
          <w:color w:val="0070C0"/>
        </w:rPr>
        <w:t>cristianos: una cruz en la fre</w:t>
      </w:r>
      <w:r>
        <w:rPr>
          <w:b/>
          <w:noProof/>
          <w:color w:val="0070C0"/>
        </w:rPr>
        <w:t>n</w:t>
      </w:r>
      <w:r w:rsidR="00206B53" w:rsidRPr="00206B53">
        <w:rPr>
          <w:b/>
          <w:noProof/>
          <w:color w:val="0070C0"/>
        </w:rPr>
        <w:t>te, en el pecho y en los hombr</w:t>
      </w:r>
      <w:r>
        <w:rPr>
          <w:b/>
          <w:noProof/>
          <w:color w:val="0070C0"/>
        </w:rPr>
        <w:t>os</w:t>
      </w:r>
      <w:r w:rsidR="00206B53" w:rsidRPr="00206B53">
        <w:rPr>
          <w:b/>
          <w:noProof/>
          <w:color w:val="0070C0"/>
        </w:rPr>
        <w:t xml:space="preserve">. Y al hacer la cruz decimos. En el nombre, del </w:t>
      </w:r>
      <w:r>
        <w:rPr>
          <w:b/>
          <w:noProof/>
          <w:color w:val="0070C0"/>
        </w:rPr>
        <w:t>P</w:t>
      </w:r>
      <w:r w:rsidR="00206B53" w:rsidRPr="00206B53">
        <w:rPr>
          <w:b/>
          <w:noProof/>
          <w:color w:val="0070C0"/>
        </w:rPr>
        <w:t>adre, del</w:t>
      </w:r>
      <w:r>
        <w:rPr>
          <w:b/>
          <w:noProof/>
          <w:color w:val="0070C0"/>
        </w:rPr>
        <w:t xml:space="preserve"> H</w:t>
      </w:r>
      <w:r w:rsidR="00206B53" w:rsidRPr="00206B53">
        <w:rPr>
          <w:b/>
          <w:noProof/>
          <w:color w:val="0070C0"/>
        </w:rPr>
        <w:t>ijo y del Es</w:t>
      </w:r>
      <w:r>
        <w:rPr>
          <w:b/>
          <w:noProof/>
          <w:color w:val="0070C0"/>
        </w:rPr>
        <w:t>pí</w:t>
      </w:r>
      <w:r w:rsidR="00206B53" w:rsidRPr="00206B53">
        <w:rPr>
          <w:b/>
          <w:noProof/>
          <w:color w:val="0070C0"/>
        </w:rPr>
        <w:t>ritu Santo. Y cuando nos bautizaron con agua a</w:t>
      </w:r>
      <w:r>
        <w:rPr>
          <w:b/>
          <w:noProof/>
          <w:color w:val="0070C0"/>
        </w:rPr>
        <w:t xml:space="preserve"> </w:t>
      </w:r>
      <w:r w:rsidR="00206B53" w:rsidRPr="00206B53">
        <w:rPr>
          <w:b/>
          <w:noProof/>
          <w:color w:val="0070C0"/>
        </w:rPr>
        <w:t>cada uno de nosotros, dijero</w:t>
      </w:r>
      <w:r>
        <w:rPr>
          <w:b/>
          <w:noProof/>
          <w:color w:val="0070C0"/>
        </w:rPr>
        <w:t>n</w:t>
      </w:r>
      <w:r w:rsidR="00206B53" w:rsidRPr="00206B53">
        <w:rPr>
          <w:b/>
          <w:noProof/>
          <w:color w:val="0070C0"/>
        </w:rPr>
        <w:t xml:space="preserve"> "Te bautizo, en el nombre</w:t>
      </w:r>
      <w:r>
        <w:rPr>
          <w:b/>
          <w:noProof/>
          <w:color w:val="0070C0"/>
        </w:rPr>
        <w:t xml:space="preserve"> </w:t>
      </w:r>
      <w:r w:rsidR="00206B53" w:rsidRPr="00206B53">
        <w:rPr>
          <w:b/>
          <w:noProof/>
          <w:color w:val="0070C0"/>
        </w:rPr>
        <w:t xml:space="preserve">del Padre, del </w:t>
      </w:r>
      <w:r>
        <w:rPr>
          <w:b/>
          <w:noProof/>
          <w:color w:val="0070C0"/>
        </w:rPr>
        <w:t>H</w:t>
      </w:r>
      <w:r w:rsidR="00206B53" w:rsidRPr="00206B53">
        <w:rPr>
          <w:b/>
          <w:noProof/>
          <w:color w:val="0070C0"/>
        </w:rPr>
        <w:t>ijo y del Espirit</w:t>
      </w:r>
      <w:r>
        <w:rPr>
          <w:b/>
          <w:noProof/>
          <w:color w:val="0070C0"/>
        </w:rPr>
        <w:t>u S</w:t>
      </w:r>
      <w:r w:rsidR="00206B53" w:rsidRPr="00206B53">
        <w:rPr>
          <w:b/>
          <w:noProof/>
          <w:color w:val="0070C0"/>
        </w:rPr>
        <w:t>anto</w:t>
      </w:r>
      <w:r>
        <w:rPr>
          <w:b/>
          <w:noProof/>
          <w:color w:val="0070C0"/>
        </w:rPr>
        <w:t>.</w:t>
      </w:r>
    </w:p>
    <w:p w:rsidR="00206B53" w:rsidRPr="00206B53" w:rsidRDefault="00206B53" w:rsidP="000A0EF2">
      <w:pPr>
        <w:jc w:val="both"/>
        <w:rPr>
          <w:b/>
          <w:noProof/>
          <w:color w:val="7030A0"/>
        </w:rPr>
      </w:pPr>
    </w:p>
    <w:p w:rsidR="00206B53" w:rsidRPr="00206B53" w:rsidRDefault="00206B53" w:rsidP="000A0EF2">
      <w:pPr>
        <w:jc w:val="both"/>
        <w:rPr>
          <w:b/>
          <w:noProof/>
          <w:color w:val="7030A0"/>
        </w:rPr>
      </w:pPr>
      <w:r w:rsidRPr="00206B53">
        <w:rPr>
          <w:b/>
          <w:noProof/>
          <w:color w:val="7030A0"/>
        </w:rPr>
        <w:t xml:space="preserve">  También </w:t>
      </w:r>
      <w:r w:rsidR="000A0EF2">
        <w:rPr>
          <w:b/>
          <w:noProof/>
          <w:color w:val="7030A0"/>
        </w:rPr>
        <w:t xml:space="preserve">los cristiano </w:t>
      </w:r>
      <w:r w:rsidRPr="00206B53">
        <w:rPr>
          <w:b/>
          <w:noProof/>
          <w:color w:val="7030A0"/>
        </w:rPr>
        <w:t>creemps en el misterio del a S</w:t>
      </w:r>
      <w:r w:rsidR="000A0EF2">
        <w:rPr>
          <w:b/>
          <w:noProof/>
          <w:color w:val="7030A0"/>
        </w:rPr>
        <w:t>an</w:t>
      </w:r>
      <w:r w:rsidRPr="00206B53">
        <w:rPr>
          <w:b/>
          <w:noProof/>
          <w:color w:val="7030A0"/>
        </w:rPr>
        <w:t>ta Trindiad, Y entendemos que trinidad, significa tri-unidad, que en uno hay tres. Y bu</w:t>
      </w:r>
      <w:r w:rsidR="000A0EF2">
        <w:rPr>
          <w:b/>
          <w:noProof/>
          <w:color w:val="7030A0"/>
        </w:rPr>
        <w:t>scamos algú</w:t>
      </w:r>
      <w:r w:rsidRPr="00206B53">
        <w:rPr>
          <w:b/>
          <w:noProof/>
          <w:color w:val="7030A0"/>
        </w:rPr>
        <w:t>n s</w:t>
      </w:r>
      <w:r w:rsidR="000A0EF2">
        <w:rPr>
          <w:b/>
          <w:noProof/>
          <w:color w:val="7030A0"/>
        </w:rPr>
        <w:t>í</w:t>
      </w:r>
      <w:r w:rsidRPr="00206B53">
        <w:rPr>
          <w:b/>
          <w:noProof/>
          <w:color w:val="7030A0"/>
        </w:rPr>
        <w:t>mbolo que nos acerque algo a entender este misterio: por ejemplo en una hora de tr</w:t>
      </w:r>
      <w:r w:rsidR="000A0EF2">
        <w:rPr>
          <w:b/>
          <w:noProof/>
          <w:color w:val="7030A0"/>
        </w:rPr>
        <w:t>é</w:t>
      </w:r>
      <w:r w:rsidRPr="00206B53">
        <w:rPr>
          <w:b/>
          <w:noProof/>
          <w:color w:val="7030A0"/>
        </w:rPr>
        <w:t>bol, una sola hoja en tras part</w:t>
      </w:r>
      <w:r w:rsidR="000A0EF2">
        <w:rPr>
          <w:b/>
          <w:noProof/>
          <w:color w:val="7030A0"/>
        </w:rPr>
        <w:t>e</w:t>
      </w:r>
      <w:r w:rsidRPr="00206B53">
        <w:rPr>
          <w:b/>
          <w:noProof/>
          <w:color w:val="7030A0"/>
        </w:rPr>
        <w:t xml:space="preserve"> de la hoja</w:t>
      </w:r>
      <w:r w:rsidR="000A0EF2">
        <w:rPr>
          <w:b/>
          <w:noProof/>
          <w:color w:val="7030A0"/>
        </w:rPr>
        <w:t xml:space="preserve">; </w:t>
      </w:r>
      <w:r w:rsidRPr="00206B53">
        <w:rPr>
          <w:b/>
          <w:noProof/>
          <w:color w:val="7030A0"/>
        </w:rPr>
        <w:t>Por ejemplo en arbol con tres ramas: un solo arbol, pero en tre</w:t>
      </w:r>
      <w:r w:rsidR="000A0EF2">
        <w:rPr>
          <w:b/>
          <w:noProof/>
          <w:color w:val="7030A0"/>
        </w:rPr>
        <w:t>s</w:t>
      </w:r>
      <w:r w:rsidRPr="00206B53">
        <w:rPr>
          <w:b/>
          <w:noProof/>
          <w:color w:val="7030A0"/>
        </w:rPr>
        <w:t xml:space="preserve"> ramas</w:t>
      </w:r>
    </w:p>
    <w:p w:rsidR="00B16F75" w:rsidRPr="00B16F75" w:rsidRDefault="00B16F75" w:rsidP="00B16F75">
      <w:pPr>
        <w:rPr>
          <w:b/>
          <w:noProof/>
          <w:color w:val="FF0000"/>
        </w:rPr>
      </w:pPr>
    </w:p>
    <w:p w:rsidR="00906753" w:rsidRPr="00906753" w:rsidRDefault="00906753" w:rsidP="00906753">
      <w:pPr>
        <w:jc w:val="center"/>
        <w:rPr>
          <w:b/>
          <w:noProof/>
          <w:color w:val="FF0000"/>
          <w:sz w:val="36"/>
          <w:szCs w:val="36"/>
        </w:rPr>
      </w:pPr>
      <w:r w:rsidRPr="00906753">
        <w:rPr>
          <w:b/>
          <w:noProof/>
          <w:color w:val="FF0000"/>
          <w:sz w:val="36"/>
          <w:szCs w:val="36"/>
        </w:rPr>
        <w:t>Misterio de la Stma Trinidad</w:t>
      </w:r>
    </w:p>
    <w:p w:rsidR="00ED198A" w:rsidRDefault="00906753" w:rsidP="00906753">
      <w:pPr>
        <w:jc w:val="center"/>
        <w:rPr>
          <w:b/>
          <w:noProof/>
          <w:color w:val="FF0000"/>
          <w:sz w:val="36"/>
          <w:szCs w:val="36"/>
        </w:rPr>
      </w:pPr>
      <w:r w:rsidRPr="00906753">
        <w:rPr>
          <w:b/>
          <w:noProof/>
          <w:color w:val="FF0000"/>
          <w:sz w:val="36"/>
          <w:szCs w:val="36"/>
        </w:rPr>
        <w:t>Guia Didáctica  para actividades</w:t>
      </w:r>
    </w:p>
    <w:p w:rsidR="00655803" w:rsidRDefault="00655803" w:rsidP="00906753">
      <w:pPr>
        <w:jc w:val="center"/>
        <w:rPr>
          <w:b/>
          <w:noProof/>
          <w:color w:val="0070C0"/>
          <w:sz w:val="36"/>
          <w:szCs w:val="36"/>
        </w:rPr>
      </w:pPr>
      <w:r w:rsidRPr="00655803">
        <w:rPr>
          <w:b/>
          <w:noProof/>
          <w:color w:val="0070C0"/>
          <w:sz w:val="36"/>
          <w:szCs w:val="36"/>
        </w:rPr>
        <w:t>Guión de esta Carpeta</w:t>
      </w:r>
    </w:p>
    <w:p w:rsidR="003E48A5" w:rsidRDefault="003E48A5" w:rsidP="00906753">
      <w:pPr>
        <w:jc w:val="center"/>
        <w:rPr>
          <w:b/>
          <w:noProof/>
          <w:color w:val="0070C0"/>
          <w:sz w:val="36"/>
          <w:szCs w:val="36"/>
        </w:rPr>
      </w:pPr>
      <w:r>
        <w:rPr>
          <w:b/>
          <w:noProof/>
          <w:color w:val="0070C0"/>
          <w:sz w:val="36"/>
          <w:szCs w:val="36"/>
        </w:rPr>
        <w:drawing>
          <wp:inline distT="0" distB="0" distL="0" distR="0">
            <wp:extent cx="2971800" cy="332613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7794" t="15816" r="3971" b="47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32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8A5" w:rsidRPr="00655803" w:rsidRDefault="003E48A5" w:rsidP="00906753">
      <w:pPr>
        <w:jc w:val="center"/>
        <w:rPr>
          <w:b/>
          <w:noProof/>
          <w:color w:val="0070C0"/>
          <w:sz w:val="36"/>
          <w:szCs w:val="36"/>
        </w:rPr>
      </w:pPr>
    </w:p>
    <w:p w:rsidR="00906753" w:rsidRDefault="009A4A58" w:rsidP="00906753">
      <w:pPr>
        <w:jc w:val="both"/>
        <w:rPr>
          <w:b/>
        </w:rPr>
      </w:pPr>
      <w:r>
        <w:rPr>
          <w:b/>
        </w:rPr>
        <w:t xml:space="preserve">    </w:t>
      </w:r>
      <w:r w:rsidR="00906753" w:rsidRPr="00906753">
        <w:rPr>
          <w:b/>
        </w:rPr>
        <w:t>M</w:t>
      </w:r>
      <w:r w:rsidR="00775083">
        <w:rPr>
          <w:b/>
        </w:rPr>
        <w:t>i</w:t>
      </w:r>
      <w:r w:rsidR="00906753" w:rsidRPr="00906753">
        <w:rPr>
          <w:b/>
        </w:rPr>
        <w:t>sterio insondable que expresa la idea de la unidad divina y de la trinidad de personas sagradas. Dios es un solo ser. Pero Dios tiene tres f</w:t>
      </w:r>
      <w:r w:rsidR="00775083">
        <w:rPr>
          <w:b/>
        </w:rPr>
        <w:t>o</w:t>
      </w:r>
      <w:r w:rsidR="00906753" w:rsidRPr="00906753">
        <w:rPr>
          <w:b/>
        </w:rPr>
        <w:t>rmas de expresarse.</w:t>
      </w:r>
      <w:r w:rsidR="00775083">
        <w:rPr>
          <w:b/>
        </w:rPr>
        <w:t xml:space="preserve"> Y no son forma ni palabras, son tres realidades, tres misterios, tres personas</w:t>
      </w:r>
      <w:r w:rsidR="003E48A5">
        <w:rPr>
          <w:b/>
        </w:rPr>
        <w:t>.</w:t>
      </w:r>
      <w:r>
        <w:rPr>
          <w:b/>
        </w:rPr>
        <w:t xml:space="preserve">  </w:t>
      </w:r>
      <w:r w:rsidR="00906753" w:rsidRPr="00906753">
        <w:rPr>
          <w:b/>
        </w:rPr>
        <w:t xml:space="preserve"> La explicaci</w:t>
      </w:r>
      <w:r w:rsidR="00775083">
        <w:rPr>
          <w:b/>
        </w:rPr>
        <w:t>ó</w:t>
      </w:r>
      <w:r w:rsidR="00906753" w:rsidRPr="00906753">
        <w:rPr>
          <w:b/>
        </w:rPr>
        <w:t>n</w:t>
      </w:r>
      <w:r w:rsidR="00775083">
        <w:rPr>
          <w:b/>
        </w:rPr>
        <w:t xml:space="preserve"> clásica es la leyenda sobre S. Agustí</w:t>
      </w:r>
      <w:r w:rsidR="00906753" w:rsidRPr="00906753">
        <w:rPr>
          <w:b/>
        </w:rPr>
        <w:t>n</w:t>
      </w:r>
      <w:r w:rsidR="00775083">
        <w:rPr>
          <w:b/>
        </w:rPr>
        <w:t xml:space="preserve">, que paseaba por la playa pensando como escribía su libro de la </w:t>
      </w:r>
      <w:proofErr w:type="spellStart"/>
      <w:r w:rsidR="00775083">
        <w:rPr>
          <w:b/>
        </w:rPr>
        <w:t>Stma</w:t>
      </w:r>
      <w:proofErr w:type="spellEnd"/>
      <w:r w:rsidR="004539FB">
        <w:rPr>
          <w:b/>
        </w:rPr>
        <w:t>.</w:t>
      </w:r>
      <w:r w:rsidR="00775083">
        <w:rPr>
          <w:b/>
        </w:rPr>
        <w:t xml:space="preserve"> </w:t>
      </w:r>
      <w:proofErr w:type="spellStart"/>
      <w:r w:rsidR="00775083">
        <w:rPr>
          <w:b/>
        </w:rPr>
        <w:t>Trindiad</w:t>
      </w:r>
      <w:proofErr w:type="spellEnd"/>
      <w:r w:rsidR="00775083">
        <w:rPr>
          <w:b/>
        </w:rPr>
        <w:t>. Un niño estaba empeñado en meter todo el mar en un agujero que hizo en la playa. Agustín le advirtió: no ves, niño</w:t>
      </w:r>
      <w:r w:rsidR="004539FB">
        <w:rPr>
          <w:b/>
        </w:rPr>
        <w:t>,</w:t>
      </w:r>
      <w:r w:rsidR="00775083">
        <w:rPr>
          <w:b/>
        </w:rPr>
        <w:t xml:space="preserve"> que el mar es muy grande y tu agujero muy p</w:t>
      </w:r>
      <w:r w:rsidR="00775083">
        <w:rPr>
          <w:b/>
        </w:rPr>
        <w:t>e</w:t>
      </w:r>
      <w:r w:rsidR="00775083">
        <w:rPr>
          <w:b/>
        </w:rPr>
        <w:t>queño? El niñ</w:t>
      </w:r>
      <w:r w:rsidR="004539FB">
        <w:rPr>
          <w:b/>
        </w:rPr>
        <w:t>o</w:t>
      </w:r>
      <w:r w:rsidR="00775083">
        <w:rPr>
          <w:b/>
        </w:rPr>
        <w:t xml:space="preserve"> le dijo: Y t</w:t>
      </w:r>
      <w:r w:rsidR="004539FB">
        <w:rPr>
          <w:b/>
        </w:rPr>
        <w:t>ú</w:t>
      </w:r>
      <w:r w:rsidR="00775083">
        <w:rPr>
          <w:b/>
        </w:rPr>
        <w:t xml:space="preserve"> no ve</w:t>
      </w:r>
      <w:r w:rsidR="004539FB">
        <w:rPr>
          <w:b/>
        </w:rPr>
        <w:t>s</w:t>
      </w:r>
      <w:r w:rsidR="00775083">
        <w:rPr>
          <w:b/>
        </w:rPr>
        <w:t xml:space="preserve"> que el misterio en el </w:t>
      </w:r>
      <w:r w:rsidR="004539FB">
        <w:rPr>
          <w:b/>
        </w:rPr>
        <w:t xml:space="preserve">que </w:t>
      </w:r>
      <w:r w:rsidR="00775083">
        <w:rPr>
          <w:b/>
        </w:rPr>
        <w:t>piensas es infinito y tu mente es muy pequeñita? Era un ángel que desapareció.</w:t>
      </w:r>
    </w:p>
    <w:p w:rsidR="005231E3" w:rsidRDefault="009A4A58" w:rsidP="00906753">
      <w:pPr>
        <w:jc w:val="both"/>
        <w:rPr>
          <w:b/>
        </w:rPr>
      </w:pPr>
      <w:r>
        <w:rPr>
          <w:b/>
        </w:rPr>
        <w:t xml:space="preserve">   </w:t>
      </w:r>
      <w:r w:rsidR="00906753" w:rsidRPr="00906753">
        <w:rPr>
          <w:b/>
        </w:rPr>
        <w:t xml:space="preserve"> </w:t>
      </w:r>
      <w:r w:rsidR="003E48A5">
        <w:rPr>
          <w:b/>
        </w:rPr>
        <w:t xml:space="preserve"> </w:t>
      </w:r>
      <w:r>
        <w:rPr>
          <w:b/>
        </w:rPr>
        <w:t xml:space="preserve">  </w:t>
      </w:r>
      <w:r w:rsidR="005231E3">
        <w:rPr>
          <w:b/>
        </w:rPr>
        <w:t>¿</w:t>
      </w:r>
      <w:r w:rsidR="004539FB">
        <w:rPr>
          <w:b/>
        </w:rPr>
        <w:t>Có</w:t>
      </w:r>
      <w:r w:rsidR="00906753" w:rsidRPr="00906753">
        <w:rPr>
          <w:b/>
        </w:rPr>
        <w:t>mo explicamos</w:t>
      </w:r>
      <w:r w:rsidR="005231E3">
        <w:rPr>
          <w:b/>
        </w:rPr>
        <w:t>,</w:t>
      </w:r>
      <w:r w:rsidR="00906753" w:rsidRPr="00906753">
        <w:rPr>
          <w:b/>
        </w:rPr>
        <w:t xml:space="preserve"> entendemos </w:t>
      </w:r>
      <w:r w:rsidR="005231E3">
        <w:rPr>
          <w:b/>
        </w:rPr>
        <w:t xml:space="preserve">y expresamos </w:t>
      </w:r>
      <w:r w:rsidR="00906753" w:rsidRPr="00906753">
        <w:rPr>
          <w:b/>
        </w:rPr>
        <w:t>esto?</w:t>
      </w:r>
      <w:r w:rsidR="004C17F5">
        <w:rPr>
          <w:b/>
        </w:rPr>
        <w:t xml:space="preserve"> </w:t>
      </w:r>
      <w:r w:rsidR="00906753" w:rsidRPr="00906753">
        <w:rPr>
          <w:b/>
        </w:rPr>
        <w:t xml:space="preserve">El antiguo catecismo </w:t>
      </w:r>
      <w:proofErr w:type="spellStart"/>
      <w:r w:rsidR="00906753" w:rsidRPr="00906753">
        <w:rPr>
          <w:b/>
        </w:rPr>
        <w:t>Astete</w:t>
      </w:r>
      <w:proofErr w:type="spellEnd"/>
      <w:r w:rsidR="00906753" w:rsidRPr="00906753">
        <w:rPr>
          <w:b/>
        </w:rPr>
        <w:t xml:space="preserve"> lo ex</w:t>
      </w:r>
      <w:r w:rsidR="005231E3">
        <w:rPr>
          <w:b/>
        </w:rPr>
        <w:t>p</w:t>
      </w:r>
      <w:r w:rsidR="00906753" w:rsidRPr="00906753">
        <w:rPr>
          <w:b/>
        </w:rPr>
        <w:t xml:space="preserve">licaba de manera simbólica: </w:t>
      </w:r>
      <w:r w:rsidR="005231E3">
        <w:rPr>
          <w:b/>
        </w:rPr>
        <w:t>"</w:t>
      </w:r>
      <w:r w:rsidR="00906753" w:rsidRPr="00906753">
        <w:rPr>
          <w:b/>
        </w:rPr>
        <w:t>Eso no me lo pregunt</w:t>
      </w:r>
      <w:r w:rsidR="005231E3">
        <w:rPr>
          <w:b/>
        </w:rPr>
        <w:t>é</w:t>
      </w:r>
      <w:r w:rsidR="00906753" w:rsidRPr="00906753">
        <w:rPr>
          <w:b/>
        </w:rPr>
        <w:t>is a mi</w:t>
      </w:r>
      <w:r w:rsidR="005231E3">
        <w:rPr>
          <w:b/>
        </w:rPr>
        <w:t>;</w:t>
      </w:r>
      <w:r w:rsidR="00906753" w:rsidRPr="00906753">
        <w:rPr>
          <w:b/>
        </w:rPr>
        <w:t xml:space="preserve"> doctores tienes la santa madre </w:t>
      </w:r>
      <w:r w:rsidR="005231E3">
        <w:rPr>
          <w:b/>
        </w:rPr>
        <w:t>I</w:t>
      </w:r>
      <w:r w:rsidR="00906753" w:rsidRPr="00906753">
        <w:rPr>
          <w:b/>
        </w:rPr>
        <w:t>glesia que lo sabr</w:t>
      </w:r>
      <w:r w:rsidR="005231E3">
        <w:rPr>
          <w:b/>
        </w:rPr>
        <w:t>á</w:t>
      </w:r>
      <w:r w:rsidR="00906753" w:rsidRPr="00906753">
        <w:rPr>
          <w:b/>
        </w:rPr>
        <w:t>n exponer</w:t>
      </w:r>
      <w:r w:rsidR="004539FB">
        <w:rPr>
          <w:b/>
        </w:rPr>
        <w:t>.</w:t>
      </w:r>
      <w:r w:rsidR="004C17F5">
        <w:rPr>
          <w:b/>
        </w:rPr>
        <w:t xml:space="preserve">  </w:t>
      </w:r>
      <w:r w:rsidR="00906753" w:rsidRPr="00906753">
        <w:rPr>
          <w:b/>
        </w:rPr>
        <w:t xml:space="preserve">¿Y </w:t>
      </w:r>
      <w:r w:rsidR="004539FB">
        <w:rPr>
          <w:b/>
        </w:rPr>
        <w:t>qué</w:t>
      </w:r>
      <w:r w:rsidR="00906753" w:rsidRPr="00906753">
        <w:rPr>
          <w:b/>
        </w:rPr>
        <w:t xml:space="preserve"> exponen los doctores de la santa Iglesia? Lo que b</w:t>
      </w:r>
      <w:r w:rsidR="005231E3">
        <w:rPr>
          <w:b/>
        </w:rPr>
        <w:t>u</w:t>
      </w:r>
      <w:r w:rsidR="00906753" w:rsidRPr="00906753">
        <w:rPr>
          <w:b/>
        </w:rPr>
        <w:t>enamente puede</w:t>
      </w:r>
      <w:r w:rsidR="005231E3">
        <w:rPr>
          <w:b/>
        </w:rPr>
        <w:t xml:space="preserve">n, tratando de hacerlo con palabras humanas, imposibles </w:t>
      </w:r>
      <w:r w:rsidR="004539FB">
        <w:rPr>
          <w:b/>
        </w:rPr>
        <w:t>para</w:t>
      </w:r>
      <w:r w:rsidR="005231E3">
        <w:rPr>
          <w:b/>
        </w:rPr>
        <w:t xml:space="preserve"> e</w:t>
      </w:r>
      <w:r w:rsidR="005231E3">
        <w:rPr>
          <w:b/>
        </w:rPr>
        <w:t>n</w:t>
      </w:r>
      <w:r w:rsidR="005231E3">
        <w:rPr>
          <w:b/>
        </w:rPr>
        <w:t>cerrar la realidad divina</w:t>
      </w:r>
      <w:r w:rsidR="004539FB">
        <w:rPr>
          <w:b/>
        </w:rPr>
        <w:t>.</w:t>
      </w:r>
    </w:p>
    <w:p w:rsidR="00906753" w:rsidRDefault="005231E3" w:rsidP="00906753">
      <w:pPr>
        <w:jc w:val="both"/>
        <w:rPr>
          <w:b/>
        </w:rPr>
      </w:pPr>
      <w:r>
        <w:rPr>
          <w:b/>
        </w:rPr>
        <w:t xml:space="preserve">   Y s</w:t>
      </w:r>
      <w:r w:rsidR="00906753" w:rsidRPr="00906753">
        <w:rPr>
          <w:b/>
        </w:rPr>
        <w:t>in olv</w:t>
      </w:r>
      <w:r>
        <w:rPr>
          <w:b/>
        </w:rPr>
        <w:t>i</w:t>
      </w:r>
      <w:r w:rsidR="00906753" w:rsidRPr="00906753">
        <w:rPr>
          <w:b/>
        </w:rPr>
        <w:t xml:space="preserve">dar </w:t>
      </w:r>
      <w:r>
        <w:rPr>
          <w:b/>
        </w:rPr>
        <w:t>q</w:t>
      </w:r>
      <w:r w:rsidR="00906753" w:rsidRPr="00906753">
        <w:rPr>
          <w:b/>
        </w:rPr>
        <w:t>ue es un misterio inexplicable y en el que creemos por</w:t>
      </w:r>
      <w:r>
        <w:rPr>
          <w:b/>
        </w:rPr>
        <w:t xml:space="preserve">que </w:t>
      </w:r>
      <w:r w:rsidR="00906753" w:rsidRPr="00906753">
        <w:rPr>
          <w:b/>
        </w:rPr>
        <w:t>el mismo Jesús lo</w:t>
      </w:r>
      <w:r>
        <w:rPr>
          <w:b/>
        </w:rPr>
        <w:t xml:space="preserve"> ha</w:t>
      </w:r>
      <w:r w:rsidR="00906753" w:rsidRPr="00906753">
        <w:rPr>
          <w:b/>
        </w:rPr>
        <w:t xml:space="preserve"> revelo</w:t>
      </w:r>
      <w:r w:rsidR="004539FB">
        <w:rPr>
          <w:b/>
        </w:rPr>
        <w:t>. El Señor lo dejó claro</w:t>
      </w:r>
      <w:r>
        <w:rPr>
          <w:b/>
        </w:rPr>
        <w:t xml:space="preserve"> al</w:t>
      </w:r>
      <w:r w:rsidR="00906753" w:rsidRPr="00906753">
        <w:rPr>
          <w:b/>
        </w:rPr>
        <w:t xml:space="preserve"> hablar muchas veces d</w:t>
      </w:r>
      <w:r>
        <w:rPr>
          <w:b/>
        </w:rPr>
        <w:t>e</w:t>
      </w:r>
      <w:r w:rsidR="00906753" w:rsidRPr="00906753">
        <w:rPr>
          <w:b/>
        </w:rPr>
        <w:t>l Esp</w:t>
      </w:r>
      <w:r>
        <w:rPr>
          <w:b/>
        </w:rPr>
        <w:t>í</w:t>
      </w:r>
      <w:r w:rsidR="00906753" w:rsidRPr="00906753">
        <w:rPr>
          <w:b/>
        </w:rPr>
        <w:t>ritu S</w:t>
      </w:r>
      <w:r>
        <w:rPr>
          <w:b/>
        </w:rPr>
        <w:t>a</w:t>
      </w:r>
      <w:r w:rsidR="00906753" w:rsidRPr="00906753">
        <w:rPr>
          <w:b/>
        </w:rPr>
        <w:t>nt</w:t>
      </w:r>
      <w:r>
        <w:rPr>
          <w:b/>
        </w:rPr>
        <w:t>o</w:t>
      </w:r>
      <w:r w:rsidR="00906753" w:rsidRPr="00906753">
        <w:rPr>
          <w:b/>
        </w:rPr>
        <w:t xml:space="preserve"> que iba a e</w:t>
      </w:r>
      <w:r w:rsidR="00906753" w:rsidRPr="00906753">
        <w:rPr>
          <w:b/>
        </w:rPr>
        <w:t>n</w:t>
      </w:r>
      <w:r w:rsidR="00906753" w:rsidRPr="00906753">
        <w:rPr>
          <w:b/>
        </w:rPr>
        <w:t>viar a la tierra y much</w:t>
      </w:r>
      <w:r>
        <w:rPr>
          <w:b/>
        </w:rPr>
        <w:t>ís</w:t>
      </w:r>
      <w:r w:rsidR="00906753" w:rsidRPr="00906753">
        <w:rPr>
          <w:b/>
        </w:rPr>
        <w:t>imas más</w:t>
      </w:r>
      <w:r>
        <w:rPr>
          <w:b/>
        </w:rPr>
        <w:t xml:space="preserve"> veces</w:t>
      </w:r>
      <w:r w:rsidR="00906753" w:rsidRPr="00906753">
        <w:rPr>
          <w:b/>
        </w:rPr>
        <w:t xml:space="preserve"> del Dios bueno, prov</w:t>
      </w:r>
      <w:r>
        <w:rPr>
          <w:b/>
        </w:rPr>
        <w:t>i</w:t>
      </w:r>
      <w:r w:rsidR="00906753" w:rsidRPr="00906753">
        <w:rPr>
          <w:b/>
        </w:rPr>
        <w:t>dente</w:t>
      </w:r>
      <w:r w:rsidR="004539FB">
        <w:rPr>
          <w:b/>
        </w:rPr>
        <w:t>,</w:t>
      </w:r>
      <w:r w:rsidR="00906753" w:rsidRPr="00906753">
        <w:rPr>
          <w:b/>
        </w:rPr>
        <w:t xml:space="preserve"> que era </w:t>
      </w:r>
      <w:r w:rsidR="004539FB">
        <w:rPr>
          <w:b/>
        </w:rPr>
        <w:t>el</w:t>
      </w:r>
      <w:r w:rsidR="00906753" w:rsidRPr="00906753">
        <w:rPr>
          <w:b/>
        </w:rPr>
        <w:t xml:space="preserve"> Padre que le </w:t>
      </w:r>
      <w:r>
        <w:rPr>
          <w:b/>
        </w:rPr>
        <w:t>h</w:t>
      </w:r>
      <w:r w:rsidR="00906753" w:rsidRPr="00906753">
        <w:rPr>
          <w:b/>
        </w:rPr>
        <w:t>ab</w:t>
      </w:r>
      <w:r>
        <w:rPr>
          <w:b/>
        </w:rPr>
        <w:t>í</w:t>
      </w:r>
      <w:r w:rsidR="00906753" w:rsidRPr="00906753">
        <w:rPr>
          <w:b/>
        </w:rPr>
        <w:t>a envia</w:t>
      </w:r>
      <w:r>
        <w:rPr>
          <w:b/>
        </w:rPr>
        <w:t>do</w:t>
      </w:r>
      <w:r w:rsidR="00906753" w:rsidRPr="00906753">
        <w:rPr>
          <w:b/>
        </w:rPr>
        <w:t xml:space="preserve"> y el </w:t>
      </w:r>
      <w:r w:rsidR="004539FB">
        <w:rPr>
          <w:b/>
        </w:rPr>
        <w:t>P</w:t>
      </w:r>
      <w:r w:rsidR="00906753" w:rsidRPr="00906753">
        <w:rPr>
          <w:b/>
        </w:rPr>
        <w:t>adre de</w:t>
      </w:r>
      <w:r w:rsidR="004C17F5">
        <w:rPr>
          <w:b/>
        </w:rPr>
        <w:t xml:space="preserve"> </w:t>
      </w:r>
      <w:r w:rsidR="00906753" w:rsidRPr="00906753">
        <w:rPr>
          <w:b/>
        </w:rPr>
        <w:t xml:space="preserve">todos los </w:t>
      </w:r>
      <w:r>
        <w:rPr>
          <w:b/>
        </w:rPr>
        <w:t>h</w:t>
      </w:r>
      <w:r w:rsidR="00906753" w:rsidRPr="00906753">
        <w:rPr>
          <w:b/>
        </w:rPr>
        <w:t>o</w:t>
      </w:r>
      <w:r>
        <w:rPr>
          <w:b/>
        </w:rPr>
        <w:t>m</w:t>
      </w:r>
      <w:r w:rsidR="00906753" w:rsidRPr="00906753">
        <w:rPr>
          <w:b/>
        </w:rPr>
        <w:t>bres</w:t>
      </w:r>
      <w:r>
        <w:rPr>
          <w:b/>
        </w:rPr>
        <w:t xml:space="preserve"> que le escuchaban y a los </w:t>
      </w:r>
      <w:r w:rsidR="004539FB">
        <w:rPr>
          <w:b/>
        </w:rPr>
        <w:t xml:space="preserve">que </w:t>
      </w:r>
      <w:r>
        <w:rPr>
          <w:b/>
        </w:rPr>
        <w:t>cuidaba c</w:t>
      </w:r>
      <w:r>
        <w:rPr>
          <w:b/>
        </w:rPr>
        <w:t>o</w:t>
      </w:r>
      <w:r>
        <w:rPr>
          <w:b/>
        </w:rPr>
        <w:t xml:space="preserve">mo Padre, como </w:t>
      </w:r>
      <w:r w:rsidR="004539FB">
        <w:rPr>
          <w:b/>
        </w:rPr>
        <w:t>P</w:t>
      </w:r>
      <w:r w:rsidR="00906753" w:rsidRPr="00906753">
        <w:rPr>
          <w:b/>
        </w:rPr>
        <w:t>rovidencia</w:t>
      </w:r>
      <w:r>
        <w:rPr>
          <w:b/>
        </w:rPr>
        <w:t xml:space="preserve">. </w:t>
      </w:r>
      <w:r w:rsidR="004539FB">
        <w:rPr>
          <w:b/>
        </w:rPr>
        <w:t xml:space="preserve"> Lo que no dejó claro fue la realidad del misterio.</w:t>
      </w:r>
      <w:r>
        <w:rPr>
          <w:b/>
        </w:rPr>
        <w:t xml:space="preserve"> Sin la rev</w:t>
      </w:r>
      <w:r>
        <w:rPr>
          <w:b/>
        </w:rPr>
        <w:t>e</w:t>
      </w:r>
      <w:r>
        <w:rPr>
          <w:b/>
        </w:rPr>
        <w:t>lación de Jesús no podríamos hablar de Trinidad. ¡Hablar, no entender ni explicar!</w:t>
      </w:r>
    </w:p>
    <w:p w:rsidR="00906753" w:rsidRDefault="00906753" w:rsidP="00906753">
      <w:pPr>
        <w:jc w:val="both"/>
        <w:rPr>
          <w:b/>
        </w:rPr>
      </w:pPr>
    </w:p>
    <w:p w:rsidR="00906753" w:rsidRDefault="00906753" w:rsidP="00906753">
      <w:pPr>
        <w:jc w:val="both"/>
        <w:rPr>
          <w:b/>
          <w:color w:val="FF0000"/>
        </w:rPr>
      </w:pPr>
      <w:r w:rsidRPr="004C17F5">
        <w:rPr>
          <w:b/>
          <w:color w:val="FF0000"/>
        </w:rPr>
        <w:t xml:space="preserve"> 01 Po</w:t>
      </w:r>
      <w:r w:rsidR="005231E3" w:rsidRPr="004C17F5">
        <w:rPr>
          <w:b/>
          <w:color w:val="FF0000"/>
        </w:rPr>
        <w:t>e</w:t>
      </w:r>
      <w:r w:rsidRPr="004C17F5">
        <w:rPr>
          <w:b/>
          <w:color w:val="FF0000"/>
        </w:rPr>
        <w:t>mas trinitarios</w:t>
      </w:r>
    </w:p>
    <w:p w:rsidR="004C17F5" w:rsidRDefault="004C17F5" w:rsidP="00906753">
      <w:pPr>
        <w:jc w:val="both"/>
        <w:rPr>
          <w:b/>
          <w:color w:val="FF0000"/>
        </w:rPr>
      </w:pPr>
    </w:p>
    <w:p w:rsidR="005231E3" w:rsidRDefault="005231E3" w:rsidP="00906753">
      <w:pPr>
        <w:jc w:val="both"/>
        <w:rPr>
          <w:b/>
          <w:color w:val="000000" w:themeColor="text1"/>
        </w:rPr>
      </w:pPr>
      <w:r>
        <w:rPr>
          <w:b/>
          <w:color w:val="FF0000"/>
        </w:rPr>
        <w:t xml:space="preserve">   </w:t>
      </w:r>
      <w:r w:rsidRPr="004C17F5">
        <w:rPr>
          <w:b/>
        </w:rPr>
        <w:t>Algunas composiciones trinitarias</w:t>
      </w:r>
      <w:r w:rsidR="004C17F5">
        <w:rPr>
          <w:b/>
        </w:rPr>
        <w:t xml:space="preserve"> son asequibles si las presentamos bien.</w:t>
      </w:r>
      <w:r w:rsidR="004539FB" w:rsidRPr="004539FB">
        <w:rPr>
          <w:b/>
          <w:color w:val="000000" w:themeColor="text1"/>
        </w:rPr>
        <w:t xml:space="preserve"> N</w:t>
      </w:r>
      <w:r w:rsidRPr="004539FB">
        <w:rPr>
          <w:b/>
          <w:color w:val="000000" w:themeColor="text1"/>
        </w:rPr>
        <w:t>o</w:t>
      </w:r>
      <w:r w:rsidR="004539FB" w:rsidRPr="004539FB">
        <w:rPr>
          <w:b/>
          <w:color w:val="000000" w:themeColor="text1"/>
        </w:rPr>
        <w:t xml:space="preserve"> son</w:t>
      </w:r>
      <w:r w:rsidRPr="004539FB">
        <w:rPr>
          <w:b/>
          <w:color w:val="000000" w:themeColor="text1"/>
        </w:rPr>
        <w:t xml:space="preserve"> m</w:t>
      </w:r>
      <w:r w:rsidRPr="004539FB">
        <w:rPr>
          <w:b/>
          <w:color w:val="000000" w:themeColor="text1"/>
        </w:rPr>
        <w:t>u</w:t>
      </w:r>
      <w:r w:rsidRPr="004539FB">
        <w:rPr>
          <w:b/>
          <w:color w:val="000000" w:themeColor="text1"/>
        </w:rPr>
        <w:t>chas</w:t>
      </w:r>
      <w:r w:rsidR="004539FB" w:rsidRPr="004539FB">
        <w:rPr>
          <w:b/>
          <w:color w:val="000000" w:themeColor="text1"/>
        </w:rPr>
        <w:t xml:space="preserve"> las que</w:t>
      </w:r>
      <w:r w:rsidRPr="004539FB">
        <w:rPr>
          <w:b/>
          <w:color w:val="000000" w:themeColor="text1"/>
        </w:rPr>
        <w:t xml:space="preserve"> se escribieron en la Historia. Hablamo</w:t>
      </w:r>
      <w:r w:rsidR="00984B1C" w:rsidRPr="004539FB">
        <w:rPr>
          <w:b/>
          <w:color w:val="000000" w:themeColor="text1"/>
        </w:rPr>
        <w:t>s</w:t>
      </w:r>
      <w:r w:rsidRPr="004539FB">
        <w:rPr>
          <w:b/>
          <w:color w:val="000000" w:themeColor="text1"/>
        </w:rPr>
        <w:t xml:space="preserve"> de </w:t>
      </w:r>
      <w:r w:rsidR="00AF1420" w:rsidRPr="004539FB">
        <w:rPr>
          <w:b/>
          <w:color w:val="000000" w:themeColor="text1"/>
        </w:rPr>
        <w:t>cuatro</w:t>
      </w:r>
    </w:p>
    <w:p w:rsidR="00754C61" w:rsidRDefault="00754C61" w:rsidP="00906753">
      <w:pPr>
        <w:jc w:val="both"/>
        <w:rPr>
          <w:b/>
          <w:color w:val="000000" w:themeColor="text1"/>
        </w:rPr>
      </w:pPr>
    </w:p>
    <w:p w:rsidR="00754C61" w:rsidRPr="004539FB" w:rsidRDefault="00754C61" w:rsidP="00906753">
      <w:pPr>
        <w:jc w:val="both"/>
        <w:rPr>
          <w:b/>
          <w:color w:val="000000" w:themeColor="text1"/>
        </w:rPr>
      </w:pPr>
      <w:r>
        <w:rPr>
          <w:b/>
        </w:rPr>
        <w:t xml:space="preserve">    </w:t>
      </w:r>
      <w:r w:rsidRPr="00984B1C">
        <w:rPr>
          <w:b/>
        </w:rPr>
        <w:t>Expresiones que los teólogos atribuyen a cada una de</w:t>
      </w:r>
      <w:r>
        <w:rPr>
          <w:b/>
        </w:rPr>
        <w:t xml:space="preserve"> </w:t>
      </w:r>
      <w:r w:rsidRPr="00984B1C">
        <w:rPr>
          <w:b/>
        </w:rPr>
        <w:t>las Personas divinas y</w:t>
      </w:r>
      <w:r>
        <w:rPr>
          <w:b/>
        </w:rPr>
        <w:t xml:space="preserve"> </w:t>
      </w:r>
      <w:r w:rsidRPr="00984B1C">
        <w:rPr>
          <w:b/>
        </w:rPr>
        <w:t xml:space="preserve">que se convierten en </w:t>
      </w:r>
      <w:r>
        <w:rPr>
          <w:b/>
        </w:rPr>
        <w:t>v</w:t>
      </w:r>
      <w:r w:rsidRPr="00984B1C">
        <w:rPr>
          <w:b/>
        </w:rPr>
        <w:t>ersos descriptivos, sin llegar expl</w:t>
      </w:r>
      <w:r>
        <w:rPr>
          <w:b/>
        </w:rPr>
        <w:t>i</w:t>
      </w:r>
      <w:r w:rsidRPr="00984B1C">
        <w:rPr>
          <w:b/>
        </w:rPr>
        <w:t>cativos</w:t>
      </w:r>
      <w:r>
        <w:rPr>
          <w:b/>
        </w:rPr>
        <w:t xml:space="preserve">. En esa referencia se traduce a la literatura lo que es lenguaje de teología. Sólo los alumnos o </w:t>
      </w:r>
      <w:proofErr w:type="spellStart"/>
      <w:r>
        <w:rPr>
          <w:b/>
        </w:rPr>
        <w:t>catequizandos</w:t>
      </w:r>
      <w:proofErr w:type="spellEnd"/>
      <w:r>
        <w:rPr>
          <w:b/>
        </w:rPr>
        <w:t xml:space="preserve"> mayores pu</w:t>
      </w:r>
      <w:r>
        <w:rPr>
          <w:b/>
        </w:rPr>
        <w:t>e</w:t>
      </w:r>
      <w:r>
        <w:rPr>
          <w:b/>
        </w:rPr>
        <w:t>den entender el sentido de cada estrofa de la canción, que no es musical sino literaria</w:t>
      </w:r>
    </w:p>
    <w:p w:rsidR="005231E3" w:rsidRDefault="005231E3" w:rsidP="00906753">
      <w:pPr>
        <w:jc w:val="both"/>
        <w:rPr>
          <w:b/>
          <w:color w:val="FF0000"/>
        </w:rPr>
      </w:pPr>
    </w:p>
    <w:p w:rsidR="003E48A5" w:rsidRDefault="000A0EF2" w:rsidP="00906753">
      <w:pPr>
        <w:jc w:val="both"/>
        <w:rPr>
          <w:b/>
          <w:color w:val="0070C0"/>
        </w:rPr>
      </w:pPr>
      <w:r>
        <w:rPr>
          <w:b/>
          <w:color w:val="0070C0"/>
        </w:rPr>
        <w:t>0</w:t>
      </w:r>
      <w:r w:rsidR="004C17F5">
        <w:rPr>
          <w:b/>
          <w:color w:val="0070C0"/>
        </w:rPr>
        <w:t>1</w:t>
      </w:r>
      <w:r>
        <w:rPr>
          <w:b/>
          <w:color w:val="0070C0"/>
        </w:rPr>
        <w:t>a</w:t>
      </w:r>
      <w:r w:rsidR="004C17F5">
        <w:rPr>
          <w:b/>
          <w:color w:val="0070C0"/>
        </w:rPr>
        <w:t xml:space="preserve">  </w:t>
      </w:r>
      <w:proofErr w:type="spellStart"/>
      <w:r w:rsidR="003E48A5">
        <w:rPr>
          <w:b/>
          <w:color w:val="0070C0"/>
        </w:rPr>
        <w:t>Metaforas</w:t>
      </w:r>
      <w:proofErr w:type="spellEnd"/>
      <w:r w:rsidR="003E48A5">
        <w:rPr>
          <w:b/>
          <w:color w:val="0070C0"/>
        </w:rPr>
        <w:t xml:space="preserve"> de la </w:t>
      </w:r>
      <w:proofErr w:type="spellStart"/>
      <w:r w:rsidR="003E48A5">
        <w:rPr>
          <w:b/>
          <w:color w:val="0070C0"/>
        </w:rPr>
        <w:t>Sta</w:t>
      </w:r>
      <w:proofErr w:type="spellEnd"/>
      <w:r w:rsidR="003E48A5">
        <w:rPr>
          <w:b/>
          <w:color w:val="0070C0"/>
        </w:rPr>
        <w:t xml:space="preserve"> Trinidad</w:t>
      </w:r>
    </w:p>
    <w:p w:rsidR="00754C61" w:rsidRDefault="00754C61" w:rsidP="00906753">
      <w:pPr>
        <w:jc w:val="both"/>
        <w:rPr>
          <w:b/>
          <w:color w:val="0070C0"/>
        </w:rPr>
      </w:pPr>
    </w:p>
    <w:p w:rsidR="005231E3" w:rsidRPr="003E48A5" w:rsidRDefault="003E48A5" w:rsidP="00906753">
      <w:pPr>
        <w:jc w:val="both"/>
        <w:rPr>
          <w:b/>
        </w:rPr>
      </w:pPr>
      <w:r>
        <w:rPr>
          <w:b/>
          <w:color w:val="0070C0"/>
        </w:rPr>
        <w:t xml:space="preserve">        1  </w:t>
      </w:r>
      <w:r w:rsidR="005231E3" w:rsidRPr="003E48A5">
        <w:rPr>
          <w:b/>
        </w:rPr>
        <w:t xml:space="preserve">Fray Alejandro  </w:t>
      </w:r>
      <w:proofErr w:type="spellStart"/>
      <w:r w:rsidR="005231E3" w:rsidRPr="003E48A5">
        <w:rPr>
          <w:b/>
        </w:rPr>
        <w:t>Ferreriós</w:t>
      </w:r>
      <w:proofErr w:type="spellEnd"/>
      <w:r w:rsidR="005231E3" w:rsidRPr="003E48A5">
        <w:rPr>
          <w:b/>
        </w:rPr>
        <w:t>.</w:t>
      </w:r>
      <w:r w:rsidRPr="003E48A5">
        <w:rPr>
          <w:b/>
        </w:rPr>
        <w:t xml:space="preserve">  C</w:t>
      </w:r>
      <w:r w:rsidR="005231E3" w:rsidRPr="003E48A5">
        <w:rPr>
          <w:b/>
        </w:rPr>
        <w:t xml:space="preserve">anto </w:t>
      </w:r>
      <w:proofErr w:type="spellStart"/>
      <w:r w:rsidR="005231E3" w:rsidRPr="003E48A5">
        <w:rPr>
          <w:b/>
        </w:rPr>
        <w:t>ala</w:t>
      </w:r>
      <w:proofErr w:type="spellEnd"/>
      <w:r w:rsidR="005231E3" w:rsidRPr="003E48A5">
        <w:rPr>
          <w:b/>
        </w:rPr>
        <w:t xml:space="preserve"> </w:t>
      </w:r>
      <w:proofErr w:type="spellStart"/>
      <w:r w:rsidR="005231E3" w:rsidRPr="003E48A5">
        <w:rPr>
          <w:b/>
        </w:rPr>
        <w:t>Santisima</w:t>
      </w:r>
      <w:proofErr w:type="spellEnd"/>
      <w:r w:rsidR="005231E3" w:rsidRPr="003E48A5">
        <w:rPr>
          <w:b/>
        </w:rPr>
        <w:t xml:space="preserve"> </w:t>
      </w:r>
      <w:proofErr w:type="spellStart"/>
      <w:r w:rsidR="005231E3" w:rsidRPr="003E48A5">
        <w:rPr>
          <w:b/>
        </w:rPr>
        <w:t>Trindiad</w:t>
      </w:r>
      <w:proofErr w:type="spellEnd"/>
    </w:p>
    <w:p w:rsidR="005231E3" w:rsidRPr="003E48A5" w:rsidRDefault="003E48A5" w:rsidP="00906753">
      <w:pPr>
        <w:jc w:val="both"/>
        <w:rPr>
          <w:b/>
        </w:rPr>
      </w:pPr>
      <w:r w:rsidRPr="003E48A5">
        <w:rPr>
          <w:b/>
        </w:rPr>
        <w:t xml:space="preserve">       </w:t>
      </w:r>
      <w:r>
        <w:rPr>
          <w:b/>
        </w:rPr>
        <w:t xml:space="preserve"> 2  </w:t>
      </w:r>
      <w:r w:rsidRPr="003E48A5">
        <w:rPr>
          <w:b/>
        </w:rPr>
        <w:t>Eduardo San Miguel. Oraci</w:t>
      </w:r>
      <w:r w:rsidR="007D4DE8">
        <w:rPr>
          <w:b/>
        </w:rPr>
        <w:t>ó</w:t>
      </w:r>
      <w:r w:rsidRPr="003E48A5">
        <w:rPr>
          <w:b/>
        </w:rPr>
        <w:t>n a la Tri</w:t>
      </w:r>
      <w:r w:rsidR="007D4DE8">
        <w:rPr>
          <w:b/>
        </w:rPr>
        <w:t>n</w:t>
      </w:r>
      <w:r w:rsidRPr="003E48A5">
        <w:rPr>
          <w:b/>
        </w:rPr>
        <w:t>idad</w:t>
      </w:r>
    </w:p>
    <w:p w:rsidR="003E48A5" w:rsidRDefault="003E48A5" w:rsidP="00906753">
      <w:pPr>
        <w:jc w:val="both"/>
        <w:rPr>
          <w:b/>
        </w:rPr>
      </w:pPr>
      <w:r w:rsidRPr="003E48A5">
        <w:rPr>
          <w:b/>
        </w:rPr>
        <w:t xml:space="preserve">      </w:t>
      </w:r>
      <w:r>
        <w:rPr>
          <w:b/>
        </w:rPr>
        <w:t xml:space="preserve">  3  </w:t>
      </w:r>
      <w:r w:rsidRPr="003E48A5">
        <w:rPr>
          <w:b/>
        </w:rPr>
        <w:t>San Juan de la Cruz. Poema</w:t>
      </w:r>
    </w:p>
    <w:p w:rsidR="00754C61" w:rsidRDefault="00754C61" w:rsidP="00906753">
      <w:pPr>
        <w:jc w:val="both"/>
        <w:rPr>
          <w:b/>
        </w:rPr>
      </w:pPr>
    </w:p>
    <w:p w:rsidR="00754C61" w:rsidRDefault="007D4DE8" w:rsidP="00754C61">
      <w:pPr>
        <w:jc w:val="both"/>
        <w:rPr>
          <w:b/>
        </w:rPr>
      </w:pPr>
      <w:r>
        <w:rPr>
          <w:b/>
        </w:rPr>
        <w:t xml:space="preserve">   </w:t>
      </w:r>
      <w:r w:rsidR="00754C61" w:rsidRPr="00984B1C">
        <w:rPr>
          <w:b/>
        </w:rPr>
        <w:t xml:space="preserve">En larga cadena </w:t>
      </w:r>
      <w:r w:rsidR="00754C61">
        <w:rPr>
          <w:b/>
        </w:rPr>
        <w:t xml:space="preserve">larga </w:t>
      </w:r>
      <w:r w:rsidR="00754C61" w:rsidRPr="00984B1C">
        <w:rPr>
          <w:b/>
        </w:rPr>
        <w:t xml:space="preserve">de versos y estrofas </w:t>
      </w:r>
      <w:r w:rsidR="00754C61">
        <w:rPr>
          <w:b/>
        </w:rPr>
        <w:t xml:space="preserve">en las que se </w:t>
      </w:r>
      <w:r w:rsidR="00754C61" w:rsidRPr="00984B1C">
        <w:rPr>
          <w:b/>
        </w:rPr>
        <w:t>multi</w:t>
      </w:r>
      <w:r w:rsidR="00754C61">
        <w:rPr>
          <w:b/>
        </w:rPr>
        <w:t>p</w:t>
      </w:r>
      <w:r w:rsidR="00754C61" w:rsidRPr="00984B1C">
        <w:rPr>
          <w:b/>
        </w:rPr>
        <w:t>lica las metáforas o las figuras que pueden darnos una ideas a través de  un símbolo</w:t>
      </w:r>
      <w:r w:rsidR="00754C61">
        <w:rPr>
          <w:b/>
        </w:rPr>
        <w:t>, para ver que no hay contr</w:t>
      </w:r>
      <w:r w:rsidR="00754C61">
        <w:rPr>
          <w:b/>
        </w:rPr>
        <w:t>a</w:t>
      </w:r>
      <w:r w:rsidR="00754C61">
        <w:rPr>
          <w:b/>
        </w:rPr>
        <w:t>dicciones al afirmar "</w:t>
      </w:r>
      <w:r w:rsidR="00754C61" w:rsidRPr="00984B1C">
        <w:rPr>
          <w:b/>
        </w:rPr>
        <w:t>tres en uno</w:t>
      </w:r>
      <w:r w:rsidR="00754C61">
        <w:rPr>
          <w:b/>
        </w:rPr>
        <w:t>".</w:t>
      </w:r>
    </w:p>
    <w:p w:rsidR="00754C61" w:rsidRPr="00984B1C" w:rsidRDefault="00754C61" w:rsidP="00754C61">
      <w:pPr>
        <w:jc w:val="both"/>
        <w:rPr>
          <w:b/>
        </w:rPr>
      </w:pPr>
    </w:p>
    <w:p w:rsidR="00754C61" w:rsidRDefault="007D4DE8" w:rsidP="00754C61">
      <w:pPr>
        <w:jc w:val="both"/>
        <w:rPr>
          <w:b/>
        </w:rPr>
      </w:pPr>
      <w:r>
        <w:rPr>
          <w:b/>
        </w:rPr>
        <w:t xml:space="preserve">  </w:t>
      </w:r>
      <w:r w:rsidR="00754C61">
        <w:rPr>
          <w:b/>
        </w:rPr>
        <w:t xml:space="preserve"> Se emplea el</w:t>
      </w:r>
      <w:r w:rsidR="00754C61" w:rsidRPr="00984B1C">
        <w:rPr>
          <w:b/>
        </w:rPr>
        <w:t xml:space="preserve">  árbol de tres ramas, trébol, tres figuras en un cuadro</w:t>
      </w:r>
      <w:r w:rsidR="00754C61">
        <w:rPr>
          <w:b/>
        </w:rPr>
        <w:t xml:space="preserve"> pintado</w:t>
      </w:r>
      <w:r w:rsidR="00754C61" w:rsidRPr="00984B1C">
        <w:rPr>
          <w:b/>
        </w:rPr>
        <w:t>,  tres llamas de u</w:t>
      </w:r>
      <w:r w:rsidR="00754C61">
        <w:rPr>
          <w:b/>
        </w:rPr>
        <w:t>n</w:t>
      </w:r>
      <w:r w:rsidR="00754C61" w:rsidRPr="00984B1C">
        <w:rPr>
          <w:b/>
        </w:rPr>
        <w:t xml:space="preserve"> candelabro...  Y otras que podía señalar, tres aguas de un rio (manantial, cauce, de</w:t>
      </w:r>
      <w:r w:rsidR="00754C61" w:rsidRPr="00984B1C">
        <w:rPr>
          <w:b/>
        </w:rPr>
        <w:t>s</w:t>
      </w:r>
      <w:r w:rsidR="00754C61" w:rsidRPr="00984B1C">
        <w:rPr>
          <w:b/>
        </w:rPr>
        <w:t>embocadura...</w:t>
      </w:r>
      <w:r w:rsidR="00754C61">
        <w:rPr>
          <w:b/>
        </w:rPr>
        <w:t>) , tres nubes acumuladas en un nubarrón o nube grande..  una casa de tres p</w:t>
      </w:r>
      <w:r w:rsidR="00754C61">
        <w:rPr>
          <w:b/>
        </w:rPr>
        <w:t>i</w:t>
      </w:r>
      <w:r w:rsidR="00754C61">
        <w:rPr>
          <w:b/>
        </w:rPr>
        <w:t xml:space="preserve">sos, un rebaños de tres ovejas.... </w:t>
      </w:r>
    </w:p>
    <w:p w:rsidR="00754C61" w:rsidRDefault="00754C61" w:rsidP="00906753">
      <w:pPr>
        <w:jc w:val="both"/>
        <w:rPr>
          <w:b/>
        </w:rPr>
      </w:pPr>
    </w:p>
    <w:p w:rsidR="003E48A5" w:rsidRDefault="003E48A5" w:rsidP="00906753">
      <w:pPr>
        <w:jc w:val="both"/>
        <w:rPr>
          <w:b/>
          <w:color w:val="0070C0"/>
        </w:rPr>
      </w:pPr>
      <w:r w:rsidRPr="00754C61">
        <w:rPr>
          <w:b/>
          <w:color w:val="0070C0"/>
        </w:rPr>
        <w:t>1b Plegarias al a Trinidad  Santísima</w:t>
      </w:r>
    </w:p>
    <w:p w:rsidR="00754C61" w:rsidRPr="00754C61" w:rsidRDefault="00754C61" w:rsidP="00906753">
      <w:pPr>
        <w:jc w:val="both"/>
        <w:rPr>
          <w:b/>
          <w:color w:val="0070C0"/>
        </w:rPr>
      </w:pPr>
    </w:p>
    <w:p w:rsidR="003E48A5" w:rsidRDefault="003E48A5" w:rsidP="00906753">
      <w:pPr>
        <w:jc w:val="both"/>
        <w:rPr>
          <w:b/>
        </w:rPr>
      </w:pPr>
      <w:r>
        <w:rPr>
          <w:b/>
        </w:rPr>
        <w:t xml:space="preserve">       1  Eladio Mozas. Amar es vivir</w:t>
      </w:r>
    </w:p>
    <w:p w:rsidR="003E48A5" w:rsidRDefault="003E48A5" w:rsidP="00906753">
      <w:pPr>
        <w:jc w:val="both"/>
        <w:rPr>
          <w:b/>
        </w:rPr>
      </w:pPr>
      <w:r>
        <w:rPr>
          <w:b/>
        </w:rPr>
        <w:t xml:space="preserve">       2  Mario </w:t>
      </w:r>
      <w:proofErr w:type="spellStart"/>
      <w:r>
        <w:rPr>
          <w:b/>
        </w:rPr>
        <w:t>victorino</w:t>
      </w:r>
      <w:proofErr w:type="spellEnd"/>
      <w:r>
        <w:rPr>
          <w:b/>
        </w:rPr>
        <w:t xml:space="preserve">  s. VI Oh, Trinidad Santa</w:t>
      </w:r>
    </w:p>
    <w:p w:rsidR="003E48A5" w:rsidRDefault="003E48A5" w:rsidP="00906753">
      <w:pPr>
        <w:jc w:val="both"/>
        <w:rPr>
          <w:b/>
        </w:rPr>
      </w:pPr>
      <w:r>
        <w:rPr>
          <w:b/>
        </w:rPr>
        <w:t xml:space="preserve">       3  Anónimo. A la Santa TGrinidad1    </w:t>
      </w:r>
    </w:p>
    <w:p w:rsidR="003E48A5" w:rsidRPr="003E48A5" w:rsidRDefault="003E48A5" w:rsidP="00906753">
      <w:pPr>
        <w:jc w:val="both"/>
        <w:rPr>
          <w:b/>
        </w:rPr>
      </w:pPr>
      <w:r>
        <w:rPr>
          <w:b/>
        </w:rPr>
        <w:t xml:space="preserve">   </w:t>
      </w:r>
    </w:p>
    <w:p w:rsidR="00984B1C" w:rsidRPr="00984B1C" w:rsidRDefault="009A4A58" w:rsidP="00906753">
      <w:pPr>
        <w:jc w:val="both"/>
        <w:rPr>
          <w:b/>
        </w:rPr>
      </w:pPr>
      <w:r>
        <w:rPr>
          <w:b/>
        </w:rPr>
        <w:t xml:space="preserve">  </w:t>
      </w:r>
      <w:r w:rsidR="00984B1C">
        <w:rPr>
          <w:b/>
        </w:rPr>
        <w:t xml:space="preserve">  Se pu</w:t>
      </w:r>
      <w:r>
        <w:rPr>
          <w:b/>
        </w:rPr>
        <w:t>e</w:t>
      </w:r>
      <w:r w:rsidR="00984B1C">
        <w:rPr>
          <w:b/>
        </w:rPr>
        <w:t>de leer despacio y se origina la idea, que se acepta por la referencia a que es le</w:t>
      </w:r>
      <w:r w:rsidR="00984B1C">
        <w:rPr>
          <w:b/>
        </w:rPr>
        <w:t>n</w:t>
      </w:r>
      <w:r w:rsidR="00984B1C">
        <w:rPr>
          <w:b/>
        </w:rPr>
        <w:t>guaje paralelo a las frases de Jesús en el evangelio</w:t>
      </w:r>
      <w:r>
        <w:rPr>
          <w:b/>
        </w:rPr>
        <w:t>.</w:t>
      </w:r>
    </w:p>
    <w:p w:rsidR="00754C61" w:rsidRPr="00AF1420" w:rsidRDefault="00754C61" w:rsidP="00754C61">
      <w:pPr>
        <w:jc w:val="both"/>
        <w:rPr>
          <w:b/>
        </w:rPr>
      </w:pPr>
      <w:r>
        <w:rPr>
          <w:b/>
        </w:rPr>
        <w:t xml:space="preserve">    </w:t>
      </w:r>
      <w:r w:rsidRPr="00AF1420">
        <w:rPr>
          <w:b/>
        </w:rPr>
        <w:t>No</w:t>
      </w:r>
      <w:r>
        <w:rPr>
          <w:b/>
        </w:rPr>
        <w:t>s</w:t>
      </w:r>
      <w:r w:rsidRPr="00AF1420">
        <w:rPr>
          <w:b/>
        </w:rPr>
        <w:t xml:space="preserve"> puede dar la idea de un m</w:t>
      </w:r>
      <w:r>
        <w:rPr>
          <w:b/>
        </w:rPr>
        <w:t>í</w:t>
      </w:r>
      <w:r w:rsidRPr="00AF1420">
        <w:rPr>
          <w:b/>
        </w:rPr>
        <w:t>stico, en</w:t>
      </w:r>
      <w:r>
        <w:rPr>
          <w:b/>
        </w:rPr>
        <w:t xml:space="preserve"> </w:t>
      </w:r>
      <w:r w:rsidRPr="00AF1420">
        <w:rPr>
          <w:b/>
        </w:rPr>
        <w:t>don</w:t>
      </w:r>
      <w:r>
        <w:rPr>
          <w:b/>
        </w:rPr>
        <w:t>d</w:t>
      </w:r>
      <w:r w:rsidRPr="00AF1420">
        <w:rPr>
          <w:b/>
        </w:rPr>
        <w:t>e la noch</w:t>
      </w:r>
      <w:r>
        <w:rPr>
          <w:b/>
        </w:rPr>
        <w:t>e</w:t>
      </w:r>
      <w:r w:rsidRPr="00AF1420">
        <w:rPr>
          <w:b/>
        </w:rPr>
        <w:t xml:space="preserve"> marca el signo del mist</w:t>
      </w:r>
      <w:r>
        <w:rPr>
          <w:b/>
        </w:rPr>
        <w:t>e</w:t>
      </w:r>
      <w:r w:rsidRPr="00AF1420">
        <w:rPr>
          <w:b/>
        </w:rPr>
        <w:t>rio, Y las estrofas tiene</w:t>
      </w:r>
      <w:r>
        <w:rPr>
          <w:b/>
        </w:rPr>
        <w:t>n</w:t>
      </w:r>
      <w:r w:rsidRPr="00AF1420">
        <w:rPr>
          <w:b/>
        </w:rPr>
        <w:t xml:space="preserve"> poco de poesía</w:t>
      </w:r>
      <w:r>
        <w:rPr>
          <w:b/>
        </w:rPr>
        <w:t xml:space="preserve"> resonante </w:t>
      </w:r>
      <w:r w:rsidRPr="00AF1420">
        <w:rPr>
          <w:b/>
        </w:rPr>
        <w:t xml:space="preserve"> y mucho de reflexi</w:t>
      </w:r>
      <w:r>
        <w:rPr>
          <w:b/>
        </w:rPr>
        <w:t>ó</w:t>
      </w:r>
      <w:r w:rsidRPr="00AF1420">
        <w:rPr>
          <w:b/>
        </w:rPr>
        <w:t>n</w:t>
      </w:r>
      <w:r>
        <w:rPr>
          <w:b/>
        </w:rPr>
        <w:t xml:space="preserve"> misteriosa</w:t>
      </w:r>
    </w:p>
    <w:p w:rsidR="007D4DE8" w:rsidRDefault="00754C61" w:rsidP="00754C61">
      <w:pPr>
        <w:jc w:val="both"/>
        <w:rPr>
          <w:b/>
        </w:rPr>
      </w:pPr>
      <w:r w:rsidRPr="00AF1420">
        <w:rPr>
          <w:b/>
        </w:rPr>
        <w:t xml:space="preserve"> </w:t>
      </w:r>
      <w:r w:rsidR="007D4DE8">
        <w:rPr>
          <w:b/>
        </w:rPr>
        <w:t xml:space="preserve"> </w:t>
      </w:r>
    </w:p>
    <w:p w:rsidR="00754C61" w:rsidRDefault="007D4DE8" w:rsidP="00754C61">
      <w:pPr>
        <w:jc w:val="both"/>
        <w:rPr>
          <w:b/>
        </w:rPr>
      </w:pPr>
      <w:r>
        <w:rPr>
          <w:b/>
        </w:rPr>
        <w:t xml:space="preserve">  </w:t>
      </w:r>
      <w:r w:rsidR="00754C61">
        <w:rPr>
          <w:b/>
        </w:rPr>
        <w:t xml:space="preserve">  </w:t>
      </w:r>
      <w:r w:rsidR="00754C61" w:rsidRPr="00AF1420">
        <w:rPr>
          <w:b/>
        </w:rPr>
        <w:t xml:space="preserve"> Expuesto en lenguaje de su siglo,</w:t>
      </w:r>
      <w:r w:rsidR="00754C61">
        <w:rPr>
          <w:b/>
        </w:rPr>
        <w:t xml:space="preserve"> tal como escribió el autor</w:t>
      </w:r>
      <w:r w:rsidR="00754C61" w:rsidRPr="00AF1420">
        <w:rPr>
          <w:b/>
        </w:rPr>
        <w:t xml:space="preserve"> y</w:t>
      </w:r>
      <w:r w:rsidR="00754C61">
        <w:rPr>
          <w:b/>
        </w:rPr>
        <w:t>,</w:t>
      </w:r>
      <w:r w:rsidR="00754C61" w:rsidRPr="00AF1420">
        <w:rPr>
          <w:b/>
        </w:rPr>
        <w:t xml:space="preserve"> por lo tanto</w:t>
      </w:r>
      <w:r w:rsidR="00754C61">
        <w:rPr>
          <w:b/>
        </w:rPr>
        <w:t>,</w:t>
      </w:r>
      <w:r w:rsidR="00754C61" w:rsidRPr="00AF1420">
        <w:rPr>
          <w:b/>
        </w:rPr>
        <w:t xml:space="preserve"> precisa e</w:t>
      </w:r>
      <w:r w:rsidR="00754C61" w:rsidRPr="00AF1420">
        <w:rPr>
          <w:b/>
        </w:rPr>
        <w:t>x</w:t>
      </w:r>
      <w:r w:rsidR="00754C61" w:rsidRPr="00AF1420">
        <w:rPr>
          <w:b/>
        </w:rPr>
        <w:t>presar o explica</w:t>
      </w:r>
      <w:r w:rsidR="00754C61">
        <w:rPr>
          <w:b/>
        </w:rPr>
        <w:t>r</w:t>
      </w:r>
      <w:r w:rsidR="00754C61" w:rsidRPr="00AF1420">
        <w:rPr>
          <w:b/>
        </w:rPr>
        <w:t xml:space="preserve"> los t</w:t>
      </w:r>
      <w:r w:rsidR="00754C61">
        <w:rPr>
          <w:b/>
        </w:rPr>
        <w:t>érm</w:t>
      </w:r>
      <w:r w:rsidR="00754C61" w:rsidRPr="00AF1420">
        <w:rPr>
          <w:b/>
        </w:rPr>
        <w:t>ino</w:t>
      </w:r>
      <w:r w:rsidR="00754C61">
        <w:rPr>
          <w:b/>
        </w:rPr>
        <w:t>s</w:t>
      </w:r>
      <w:r w:rsidR="00754C61" w:rsidRPr="00AF1420">
        <w:rPr>
          <w:b/>
        </w:rPr>
        <w:t xml:space="preserve"> arcaicos</w:t>
      </w:r>
      <w:r w:rsidR="00754C61">
        <w:rPr>
          <w:b/>
        </w:rPr>
        <w:t xml:space="preserve"> que emplea.</w:t>
      </w:r>
    </w:p>
    <w:p w:rsidR="00754C61" w:rsidRDefault="00754C61" w:rsidP="00754C61">
      <w:pPr>
        <w:jc w:val="both"/>
        <w:rPr>
          <w:b/>
          <w:color w:val="0070C0"/>
        </w:rPr>
      </w:pPr>
      <w:r>
        <w:rPr>
          <w:b/>
        </w:rPr>
        <w:t xml:space="preserve">     Los poemas no son bíblicos, pero forman el lenguaje más cercano a los libros bíblicos. Por eso pueden ser valorados como lenguajes que acercan a Dios</w:t>
      </w:r>
    </w:p>
    <w:p w:rsidR="00754C61" w:rsidRDefault="00754C61" w:rsidP="00906753">
      <w:pPr>
        <w:jc w:val="both"/>
        <w:rPr>
          <w:b/>
          <w:color w:val="0070C0"/>
        </w:rPr>
      </w:pPr>
    </w:p>
    <w:p w:rsidR="00906753" w:rsidRDefault="00906753" w:rsidP="00906753">
      <w:pPr>
        <w:jc w:val="both"/>
        <w:rPr>
          <w:b/>
          <w:color w:val="FF0000"/>
        </w:rPr>
      </w:pPr>
      <w:r>
        <w:rPr>
          <w:b/>
          <w:color w:val="FF0000"/>
        </w:rPr>
        <w:t>02</w:t>
      </w:r>
      <w:r w:rsidR="00AF1420">
        <w:rPr>
          <w:b/>
          <w:color w:val="FF0000"/>
        </w:rPr>
        <w:t xml:space="preserve"> Relatos que nos pueden ayudar a expresar el lenguaje trinitario</w:t>
      </w:r>
    </w:p>
    <w:p w:rsidR="00AF1420" w:rsidRDefault="00AF1420" w:rsidP="00906753">
      <w:pPr>
        <w:jc w:val="both"/>
        <w:rPr>
          <w:b/>
          <w:color w:val="FF0000"/>
        </w:rPr>
      </w:pPr>
    </w:p>
    <w:p w:rsidR="00AF1420" w:rsidRPr="004539FB" w:rsidRDefault="004C17F5" w:rsidP="00906753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</w:t>
      </w:r>
      <w:r w:rsidR="004539FB" w:rsidRPr="004539FB">
        <w:rPr>
          <w:b/>
          <w:color w:val="000000" w:themeColor="text1"/>
        </w:rPr>
        <w:t xml:space="preserve"> Son dos los relatos que nos hacen pensar en la Santa Trinidad divina</w:t>
      </w:r>
      <w:r w:rsidR="004539FB">
        <w:rPr>
          <w:b/>
          <w:color w:val="000000" w:themeColor="text1"/>
        </w:rPr>
        <w:t>. Tienen de común que parten del principio de que Dios es un misterio. Que el concepto de Dios var</w:t>
      </w:r>
      <w:r w:rsidR="00DD6C28">
        <w:rPr>
          <w:b/>
          <w:color w:val="000000" w:themeColor="text1"/>
        </w:rPr>
        <w:t>í</w:t>
      </w:r>
      <w:r w:rsidR="004539FB">
        <w:rPr>
          <w:b/>
          <w:color w:val="000000" w:themeColor="text1"/>
        </w:rPr>
        <w:t xml:space="preserve">a entre </w:t>
      </w:r>
      <w:r w:rsidR="00DD6C28">
        <w:rPr>
          <w:b/>
          <w:color w:val="000000" w:themeColor="text1"/>
        </w:rPr>
        <w:t>l</w:t>
      </w:r>
      <w:r w:rsidR="004539FB">
        <w:rPr>
          <w:b/>
          <w:color w:val="000000" w:themeColor="text1"/>
        </w:rPr>
        <w:t>os hombres y entres las diversas religio</w:t>
      </w:r>
      <w:r w:rsidR="00DD6C28">
        <w:rPr>
          <w:b/>
          <w:color w:val="000000" w:themeColor="text1"/>
        </w:rPr>
        <w:t>nes</w:t>
      </w:r>
      <w:r w:rsidR="004539FB">
        <w:rPr>
          <w:b/>
          <w:color w:val="000000" w:themeColor="text1"/>
        </w:rPr>
        <w:t xml:space="preserve"> que han existido en la tierra y que siguen div</w:t>
      </w:r>
      <w:r w:rsidR="004539FB">
        <w:rPr>
          <w:b/>
          <w:color w:val="000000" w:themeColor="text1"/>
        </w:rPr>
        <w:t>i</w:t>
      </w:r>
      <w:r w:rsidR="004539FB">
        <w:rPr>
          <w:b/>
          <w:color w:val="000000" w:themeColor="text1"/>
        </w:rPr>
        <w:t>diendo las creencias de los hombres</w:t>
      </w:r>
      <w:r w:rsidR="00DD6C28">
        <w:rPr>
          <w:b/>
          <w:color w:val="000000" w:themeColor="text1"/>
        </w:rPr>
        <w:t>.</w:t>
      </w:r>
    </w:p>
    <w:p w:rsidR="004539FB" w:rsidRDefault="004539FB" w:rsidP="00906753">
      <w:pPr>
        <w:jc w:val="both"/>
        <w:rPr>
          <w:b/>
          <w:color w:val="FF0000"/>
        </w:rPr>
      </w:pPr>
    </w:p>
    <w:p w:rsidR="004539FB" w:rsidRDefault="004539FB" w:rsidP="00906753">
      <w:pPr>
        <w:jc w:val="both"/>
        <w:rPr>
          <w:b/>
          <w:color w:val="0070C0"/>
        </w:rPr>
      </w:pPr>
      <w:r w:rsidRPr="004539FB">
        <w:rPr>
          <w:b/>
          <w:color w:val="0070C0"/>
        </w:rPr>
        <w:t xml:space="preserve">  02</w:t>
      </w:r>
      <w:r w:rsidR="00DD6C28">
        <w:rPr>
          <w:b/>
          <w:color w:val="0070C0"/>
        </w:rPr>
        <w:t>a</w:t>
      </w:r>
      <w:r w:rsidRPr="004539FB">
        <w:rPr>
          <w:b/>
          <w:color w:val="0070C0"/>
        </w:rPr>
        <w:t xml:space="preserve"> </w:t>
      </w:r>
      <w:r w:rsidR="003D049B">
        <w:rPr>
          <w:b/>
          <w:color w:val="0070C0"/>
        </w:rPr>
        <w:t>Pregunta a Buda</w:t>
      </w:r>
      <w:r w:rsidR="00754C61">
        <w:rPr>
          <w:b/>
          <w:color w:val="0070C0"/>
        </w:rPr>
        <w:t>.</w:t>
      </w:r>
      <w:r w:rsidR="003D049B">
        <w:rPr>
          <w:b/>
          <w:color w:val="0070C0"/>
        </w:rPr>
        <w:t xml:space="preserve"> </w:t>
      </w:r>
      <w:r w:rsidRPr="004539FB">
        <w:rPr>
          <w:b/>
          <w:color w:val="0070C0"/>
        </w:rPr>
        <w:t>Es una lectura para mayores</w:t>
      </w:r>
    </w:p>
    <w:p w:rsidR="004539FB" w:rsidRDefault="004539FB" w:rsidP="00906753">
      <w:pPr>
        <w:jc w:val="both"/>
        <w:rPr>
          <w:b/>
          <w:color w:val="0070C0"/>
        </w:rPr>
      </w:pPr>
    </w:p>
    <w:p w:rsidR="00DD6C28" w:rsidRDefault="009A4A58" w:rsidP="00906753">
      <w:pPr>
        <w:jc w:val="both"/>
        <w:rPr>
          <w:b/>
        </w:rPr>
      </w:pPr>
      <w:r>
        <w:rPr>
          <w:b/>
        </w:rPr>
        <w:t xml:space="preserve">    </w:t>
      </w:r>
      <w:r w:rsidR="00DD6C28" w:rsidRPr="00DD6C28">
        <w:rPr>
          <w:b/>
        </w:rPr>
        <w:t>Un</w:t>
      </w:r>
      <w:r w:rsidR="00DD6C28">
        <w:rPr>
          <w:b/>
        </w:rPr>
        <w:t>a</w:t>
      </w:r>
      <w:r w:rsidR="00DD6C28" w:rsidRPr="00DD6C28">
        <w:rPr>
          <w:b/>
        </w:rPr>
        <w:t xml:space="preserve"> pregunta dirigida a Buda, y repetida por otros dos.  Buda responde a cada uno de los tres de forma dife</w:t>
      </w:r>
      <w:r w:rsidR="00DD6C28">
        <w:rPr>
          <w:b/>
        </w:rPr>
        <w:t>rente. Y luso explica el por qué</w:t>
      </w:r>
      <w:r w:rsidR="00DD6C28" w:rsidRPr="00DD6C28">
        <w:rPr>
          <w:b/>
        </w:rPr>
        <w:t xml:space="preserve"> responde, no a</w:t>
      </w:r>
      <w:r>
        <w:rPr>
          <w:b/>
        </w:rPr>
        <w:t xml:space="preserve"> </w:t>
      </w:r>
      <w:r w:rsidR="00DD6C28" w:rsidRPr="00DD6C28">
        <w:rPr>
          <w:b/>
        </w:rPr>
        <w:t>la pregunta sino a las personas diferentes que preguntan</w:t>
      </w:r>
      <w:r w:rsidR="00DD6C28">
        <w:rPr>
          <w:b/>
        </w:rPr>
        <w:t>.</w:t>
      </w:r>
    </w:p>
    <w:p w:rsidR="00DD6C28" w:rsidRDefault="00DD6C28" w:rsidP="00906753">
      <w:pPr>
        <w:jc w:val="both"/>
        <w:rPr>
          <w:b/>
        </w:rPr>
      </w:pPr>
      <w:r>
        <w:rPr>
          <w:b/>
        </w:rPr>
        <w:t xml:space="preserve"> </w:t>
      </w:r>
      <w:r w:rsidR="009A4A58">
        <w:rPr>
          <w:b/>
        </w:rPr>
        <w:t xml:space="preserve">   </w:t>
      </w:r>
      <w:r>
        <w:rPr>
          <w:b/>
        </w:rPr>
        <w:t>De esa diferencia se sacan las consecuencias para responder a todas las preguntas que se dirijan a quien tenga apariencia de persona sabia y se intereses por aclaras las dudas sobre los misterios</w:t>
      </w:r>
      <w:r w:rsidR="00754C61">
        <w:rPr>
          <w:b/>
        </w:rPr>
        <w:t>.</w:t>
      </w:r>
    </w:p>
    <w:p w:rsidR="00754C61" w:rsidRDefault="00754C61" w:rsidP="00906753">
      <w:pPr>
        <w:jc w:val="both"/>
        <w:rPr>
          <w:b/>
        </w:rPr>
      </w:pPr>
      <w:r>
        <w:rPr>
          <w:b/>
        </w:rPr>
        <w:t xml:space="preserve"> </w:t>
      </w:r>
    </w:p>
    <w:p w:rsidR="00754C61" w:rsidRPr="00754C61" w:rsidRDefault="00754C61" w:rsidP="00906753">
      <w:pPr>
        <w:jc w:val="both"/>
        <w:rPr>
          <w:b/>
          <w:color w:val="0070C0"/>
        </w:rPr>
      </w:pPr>
      <w:r w:rsidRPr="00754C61">
        <w:rPr>
          <w:b/>
          <w:color w:val="0070C0"/>
        </w:rPr>
        <w:t xml:space="preserve"> 02b  El secreto de Tatiana</w:t>
      </w:r>
    </w:p>
    <w:p w:rsidR="004539FB" w:rsidRPr="004539FB" w:rsidRDefault="004539FB" w:rsidP="00906753">
      <w:pPr>
        <w:jc w:val="both"/>
        <w:rPr>
          <w:b/>
          <w:color w:val="0070C0"/>
        </w:rPr>
      </w:pPr>
    </w:p>
    <w:p w:rsidR="00754C61" w:rsidRDefault="009A4A58" w:rsidP="00906753">
      <w:pPr>
        <w:jc w:val="both"/>
        <w:rPr>
          <w:b/>
        </w:rPr>
      </w:pPr>
      <w:r>
        <w:rPr>
          <w:b/>
        </w:rPr>
        <w:t xml:space="preserve">    </w:t>
      </w:r>
      <w:r w:rsidR="00282FE6" w:rsidRPr="00282FE6">
        <w:rPr>
          <w:b/>
        </w:rPr>
        <w:t>El caso de Tatiana, una niña y luego joven que</w:t>
      </w:r>
      <w:r w:rsidR="00282FE6">
        <w:rPr>
          <w:b/>
        </w:rPr>
        <w:t>,</w:t>
      </w:r>
      <w:r w:rsidR="00282FE6" w:rsidRPr="00282FE6">
        <w:rPr>
          <w:b/>
        </w:rPr>
        <w:t xml:space="preserve"> en un país comunista</w:t>
      </w:r>
      <w:r w:rsidR="00282FE6">
        <w:rPr>
          <w:b/>
        </w:rPr>
        <w:t>,</w:t>
      </w:r>
      <w:r w:rsidR="00282FE6" w:rsidRPr="00282FE6">
        <w:rPr>
          <w:b/>
        </w:rPr>
        <w:t xml:space="preserve"> se hizo cristiana y descubrió a Dios que la amaba incluso antes de que fuera </w:t>
      </w:r>
      <w:r w:rsidR="00282FE6">
        <w:rPr>
          <w:b/>
        </w:rPr>
        <w:t>bautizada y en medio de no cri</w:t>
      </w:r>
      <w:r w:rsidR="00282FE6">
        <w:rPr>
          <w:b/>
        </w:rPr>
        <w:t>s</w:t>
      </w:r>
      <w:r w:rsidR="00282FE6">
        <w:rPr>
          <w:b/>
        </w:rPr>
        <w:t>tianos</w:t>
      </w:r>
      <w:r w:rsidR="00282FE6" w:rsidRPr="00282FE6">
        <w:rPr>
          <w:b/>
        </w:rPr>
        <w:t xml:space="preserve">. </w:t>
      </w:r>
      <w:r w:rsidR="004C17F5">
        <w:rPr>
          <w:b/>
        </w:rPr>
        <w:t xml:space="preserve">  </w:t>
      </w:r>
      <w:r w:rsidR="00282FE6" w:rsidRPr="00282FE6">
        <w:rPr>
          <w:b/>
        </w:rPr>
        <w:t>Caso curio</w:t>
      </w:r>
      <w:r w:rsidR="00282FE6">
        <w:rPr>
          <w:b/>
        </w:rPr>
        <w:t>so en que una inspiración acercó</w:t>
      </w:r>
      <w:r w:rsidR="00282FE6" w:rsidRPr="00282FE6">
        <w:rPr>
          <w:b/>
        </w:rPr>
        <w:t xml:space="preserve"> a una persona buena a descubrir en el Padre nuestro y en la señal de la cruz e</w:t>
      </w:r>
      <w:r w:rsidR="00282FE6">
        <w:rPr>
          <w:b/>
        </w:rPr>
        <w:t>l</w:t>
      </w:r>
      <w:r w:rsidR="00282FE6" w:rsidRPr="00282FE6">
        <w:rPr>
          <w:b/>
        </w:rPr>
        <w:t xml:space="preserve"> modo de caminar por se</w:t>
      </w:r>
      <w:r w:rsidR="00282FE6">
        <w:rPr>
          <w:b/>
        </w:rPr>
        <w:t>ndas</w:t>
      </w:r>
      <w:r w:rsidR="00282FE6" w:rsidRPr="00282FE6">
        <w:rPr>
          <w:b/>
        </w:rPr>
        <w:t xml:space="preserve"> de verdad y de felic</w:t>
      </w:r>
      <w:r w:rsidR="00282FE6" w:rsidRPr="00282FE6">
        <w:rPr>
          <w:b/>
        </w:rPr>
        <w:t>i</w:t>
      </w:r>
      <w:r w:rsidR="00282FE6" w:rsidRPr="00282FE6">
        <w:rPr>
          <w:b/>
        </w:rPr>
        <w:t xml:space="preserve">dad. </w:t>
      </w:r>
    </w:p>
    <w:p w:rsidR="00282FE6" w:rsidRPr="00282FE6" w:rsidRDefault="00754C61" w:rsidP="00906753">
      <w:pPr>
        <w:jc w:val="both"/>
        <w:rPr>
          <w:b/>
        </w:rPr>
      </w:pPr>
      <w:r>
        <w:rPr>
          <w:b/>
        </w:rPr>
        <w:lastRenderedPageBreak/>
        <w:t xml:space="preserve">   </w:t>
      </w:r>
      <w:r w:rsidR="00282FE6" w:rsidRPr="00282FE6">
        <w:rPr>
          <w:b/>
        </w:rPr>
        <w:t xml:space="preserve"> Se puede sacar como conclusión que el Espíritu santo regala inspiraciones al que es bueno y le impulsa a seguir camino</w:t>
      </w:r>
      <w:r w:rsidR="00282FE6">
        <w:rPr>
          <w:b/>
        </w:rPr>
        <w:t>s</w:t>
      </w:r>
      <w:r w:rsidR="00282FE6" w:rsidRPr="00282FE6">
        <w:rPr>
          <w:b/>
        </w:rPr>
        <w:t xml:space="preserve"> en que se descubre la luz, aunque todo alrededor de uno sean tinieblas y rutinas</w:t>
      </w:r>
    </w:p>
    <w:p w:rsidR="00DD6C28" w:rsidRDefault="00DD6C28" w:rsidP="00906753">
      <w:pPr>
        <w:jc w:val="both"/>
        <w:rPr>
          <w:b/>
          <w:color w:val="FF0000"/>
        </w:rPr>
      </w:pPr>
    </w:p>
    <w:p w:rsidR="00906753" w:rsidRDefault="00282FE6" w:rsidP="00906753">
      <w:pPr>
        <w:jc w:val="both"/>
        <w:rPr>
          <w:b/>
          <w:color w:val="FF0000"/>
        </w:rPr>
      </w:pPr>
      <w:r w:rsidRPr="00E23A69">
        <w:rPr>
          <w:b/>
        </w:rPr>
        <w:t xml:space="preserve">  </w:t>
      </w:r>
      <w:r w:rsidR="00906753">
        <w:rPr>
          <w:b/>
          <w:color w:val="FF0000"/>
        </w:rPr>
        <w:t>03</w:t>
      </w:r>
      <w:r w:rsidR="004C17F5">
        <w:rPr>
          <w:b/>
          <w:color w:val="FF0000"/>
        </w:rPr>
        <w:t xml:space="preserve"> Dos canciones de apoyo</w:t>
      </w:r>
    </w:p>
    <w:p w:rsidR="00E23A69" w:rsidRDefault="00E23A69" w:rsidP="00906753">
      <w:pPr>
        <w:jc w:val="both"/>
        <w:rPr>
          <w:b/>
          <w:color w:val="FF0000"/>
        </w:rPr>
      </w:pPr>
    </w:p>
    <w:p w:rsidR="00E23A69" w:rsidRPr="004C17F5" w:rsidRDefault="00754C61" w:rsidP="00906753">
      <w:pPr>
        <w:jc w:val="both"/>
        <w:rPr>
          <w:b/>
          <w:color w:val="0070C0"/>
        </w:rPr>
      </w:pPr>
      <w:r>
        <w:rPr>
          <w:b/>
          <w:color w:val="0070C0"/>
        </w:rPr>
        <w:t xml:space="preserve">   03a  </w:t>
      </w:r>
      <w:r w:rsidR="00E23A69" w:rsidRPr="004C17F5">
        <w:rPr>
          <w:b/>
          <w:color w:val="0070C0"/>
        </w:rPr>
        <w:t>A Dios levanto mi alma</w:t>
      </w:r>
    </w:p>
    <w:p w:rsidR="004C17F5" w:rsidRDefault="004C17F5" w:rsidP="00906753">
      <w:pPr>
        <w:jc w:val="both"/>
        <w:rPr>
          <w:b/>
          <w:color w:val="FF0000"/>
        </w:rPr>
      </w:pPr>
    </w:p>
    <w:p w:rsidR="00E23A69" w:rsidRDefault="004C17F5" w:rsidP="00906753">
      <w:pPr>
        <w:jc w:val="both"/>
        <w:rPr>
          <w:b/>
        </w:rPr>
      </w:pPr>
      <w:r>
        <w:rPr>
          <w:b/>
          <w:color w:val="FF0000"/>
        </w:rPr>
        <w:t xml:space="preserve">  </w:t>
      </w:r>
      <w:r w:rsidR="009A4A58">
        <w:rPr>
          <w:b/>
          <w:color w:val="FF0000"/>
        </w:rPr>
        <w:t xml:space="preserve">  </w:t>
      </w:r>
      <w:r w:rsidRPr="004C17F5">
        <w:rPr>
          <w:b/>
        </w:rPr>
        <w:t>Canción de apoyo del hombre quiere elevar su alma a Dios, a Dios Padre, a Dios Hijo y a Dios Esp</w:t>
      </w:r>
      <w:r>
        <w:rPr>
          <w:b/>
        </w:rPr>
        <w:t>í</w:t>
      </w:r>
      <w:r w:rsidRPr="004C17F5">
        <w:rPr>
          <w:b/>
        </w:rPr>
        <w:t>ritu Santo</w:t>
      </w:r>
      <w:r>
        <w:rPr>
          <w:b/>
        </w:rPr>
        <w:t>. La letra es más bien para mayores</w:t>
      </w:r>
    </w:p>
    <w:p w:rsidR="00655803" w:rsidRDefault="004C17F5" w:rsidP="00906753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</w:t>
      </w:r>
      <w:r w:rsidR="009A4A58">
        <w:rPr>
          <w:b/>
          <w:color w:val="000000" w:themeColor="text1"/>
        </w:rPr>
        <w:t xml:space="preserve">  </w:t>
      </w:r>
      <w:r>
        <w:rPr>
          <w:b/>
          <w:color w:val="000000" w:themeColor="text1"/>
        </w:rPr>
        <w:t>Ensé</w:t>
      </w:r>
      <w:r w:rsidRPr="004C17F5">
        <w:rPr>
          <w:b/>
          <w:color w:val="000000" w:themeColor="text1"/>
        </w:rPr>
        <w:t>ñame</w:t>
      </w:r>
      <w:r w:rsidR="009A4A58">
        <w:rPr>
          <w:b/>
          <w:color w:val="000000" w:themeColor="text1"/>
        </w:rPr>
        <w:t>,</w:t>
      </w:r>
      <w:r w:rsidRPr="004C17F5">
        <w:rPr>
          <w:b/>
          <w:color w:val="000000" w:themeColor="text1"/>
        </w:rPr>
        <w:t xml:space="preserve"> Señor</w:t>
      </w:r>
      <w:r w:rsidR="009A4A58">
        <w:rPr>
          <w:b/>
          <w:color w:val="000000" w:themeColor="text1"/>
        </w:rPr>
        <w:t>,</w:t>
      </w:r>
      <w:r w:rsidRPr="004C17F5">
        <w:rPr>
          <w:b/>
          <w:color w:val="000000" w:themeColor="text1"/>
        </w:rPr>
        <w:t xml:space="preserve"> tus caminos</w:t>
      </w:r>
      <w:r w:rsidR="009A4A58">
        <w:rPr>
          <w:b/>
          <w:color w:val="000000" w:themeColor="text1"/>
        </w:rPr>
        <w:t>,</w:t>
      </w:r>
      <w:r w:rsidRPr="004C17F5">
        <w:rPr>
          <w:b/>
          <w:color w:val="000000" w:themeColor="text1"/>
        </w:rPr>
        <w:t xml:space="preserve">  En ti conf</w:t>
      </w:r>
      <w:r w:rsidR="009A4A58">
        <w:rPr>
          <w:b/>
          <w:color w:val="000000" w:themeColor="text1"/>
        </w:rPr>
        <w:t>í</w:t>
      </w:r>
      <w:r w:rsidRPr="004C17F5">
        <w:rPr>
          <w:b/>
          <w:color w:val="000000" w:themeColor="text1"/>
        </w:rPr>
        <w:t>o. Acué</w:t>
      </w:r>
      <w:r>
        <w:rPr>
          <w:b/>
          <w:color w:val="000000" w:themeColor="text1"/>
        </w:rPr>
        <w:t>r</w:t>
      </w:r>
      <w:r w:rsidRPr="004C17F5">
        <w:rPr>
          <w:b/>
          <w:color w:val="000000" w:themeColor="text1"/>
        </w:rPr>
        <w:t xml:space="preserve">date mí, Señor mío. </w:t>
      </w:r>
      <w:r w:rsidR="00655803">
        <w:rPr>
          <w:b/>
          <w:color w:val="000000" w:themeColor="text1"/>
        </w:rPr>
        <w:t xml:space="preserve"> Mi alma se eleva a Dios y descubre su amor y su fidelidad</w:t>
      </w:r>
    </w:p>
    <w:p w:rsidR="00754C61" w:rsidRDefault="00754C61" w:rsidP="00906753">
      <w:pPr>
        <w:jc w:val="both"/>
        <w:rPr>
          <w:b/>
          <w:color w:val="000000" w:themeColor="text1"/>
        </w:rPr>
      </w:pPr>
    </w:p>
    <w:p w:rsidR="00754C61" w:rsidRPr="00754C61" w:rsidRDefault="007D4DE8" w:rsidP="00906753">
      <w:pPr>
        <w:jc w:val="both"/>
        <w:rPr>
          <w:b/>
          <w:color w:val="0070C0"/>
        </w:rPr>
      </w:pPr>
      <w:r>
        <w:rPr>
          <w:b/>
          <w:color w:val="0070C0"/>
        </w:rPr>
        <w:t xml:space="preserve"> 03b Bendició</w:t>
      </w:r>
      <w:r w:rsidR="00754C61" w:rsidRPr="00754C61">
        <w:rPr>
          <w:b/>
          <w:color w:val="0070C0"/>
        </w:rPr>
        <w:t xml:space="preserve">n a Dios </w:t>
      </w:r>
    </w:p>
    <w:p w:rsidR="00754C61" w:rsidRPr="004C17F5" w:rsidRDefault="00754C61" w:rsidP="00906753">
      <w:pPr>
        <w:jc w:val="both"/>
        <w:rPr>
          <w:b/>
          <w:color w:val="000000" w:themeColor="text1"/>
        </w:rPr>
      </w:pPr>
    </w:p>
    <w:p w:rsidR="004C17F5" w:rsidRPr="004C17F5" w:rsidRDefault="004C17F5" w:rsidP="00906753">
      <w:pPr>
        <w:jc w:val="both"/>
        <w:rPr>
          <w:b/>
          <w:color w:val="000000" w:themeColor="text1"/>
        </w:rPr>
      </w:pPr>
      <w:r w:rsidRPr="004C17F5">
        <w:rPr>
          <w:b/>
          <w:color w:val="000000" w:themeColor="text1"/>
        </w:rPr>
        <w:t xml:space="preserve"> </w:t>
      </w:r>
      <w:r w:rsidR="009A4A58">
        <w:rPr>
          <w:b/>
          <w:color w:val="000000" w:themeColor="text1"/>
        </w:rPr>
        <w:t xml:space="preserve">  </w:t>
      </w:r>
      <w:r w:rsidRPr="004C17F5">
        <w:rPr>
          <w:b/>
          <w:color w:val="000000" w:themeColor="text1"/>
        </w:rPr>
        <w:t xml:space="preserve"> </w:t>
      </w:r>
      <w:r w:rsidR="009A4A58">
        <w:rPr>
          <w:b/>
          <w:color w:val="000000" w:themeColor="text1"/>
        </w:rPr>
        <w:t>Es fácil hacer un</w:t>
      </w:r>
      <w:r w:rsidRPr="004C17F5">
        <w:rPr>
          <w:b/>
          <w:color w:val="000000" w:themeColor="text1"/>
        </w:rPr>
        <w:t xml:space="preserve"> ejerci</w:t>
      </w:r>
      <w:r w:rsidR="009A4A58">
        <w:rPr>
          <w:b/>
          <w:color w:val="000000" w:themeColor="text1"/>
        </w:rPr>
        <w:t>ci</w:t>
      </w:r>
      <w:r w:rsidRPr="004C17F5">
        <w:rPr>
          <w:b/>
          <w:color w:val="000000" w:themeColor="text1"/>
        </w:rPr>
        <w:t>o de frases que salen en la canción</w:t>
      </w:r>
      <w:r w:rsidR="009A4A58">
        <w:rPr>
          <w:b/>
          <w:color w:val="000000" w:themeColor="text1"/>
        </w:rPr>
        <w:t xml:space="preserve">. </w:t>
      </w:r>
      <w:proofErr w:type="spellStart"/>
      <w:r w:rsidR="009A4A58">
        <w:rPr>
          <w:b/>
          <w:color w:val="000000" w:themeColor="text1"/>
        </w:rPr>
        <w:t>Hac</w:t>
      </w:r>
      <w:proofErr w:type="spellEnd"/>
      <w:r w:rsidR="009A4A58">
        <w:rPr>
          <w:b/>
          <w:color w:val="000000" w:themeColor="text1"/>
        </w:rPr>
        <w:t xml:space="preserve"> </w:t>
      </w:r>
      <w:proofErr w:type="spellStart"/>
      <w:r w:rsidR="009A4A58">
        <w:rPr>
          <w:b/>
          <w:color w:val="000000" w:themeColor="text1"/>
        </w:rPr>
        <w:t>er</w:t>
      </w:r>
      <w:proofErr w:type="spellEnd"/>
      <w:r w:rsidR="009A4A58">
        <w:rPr>
          <w:b/>
          <w:color w:val="000000" w:themeColor="text1"/>
        </w:rPr>
        <w:t xml:space="preserve"> con ellas una pleg</w:t>
      </w:r>
      <w:r w:rsidR="009A4A58">
        <w:rPr>
          <w:b/>
          <w:color w:val="000000" w:themeColor="text1"/>
        </w:rPr>
        <w:t>a</w:t>
      </w:r>
      <w:r w:rsidR="009A4A58">
        <w:rPr>
          <w:b/>
          <w:color w:val="000000" w:themeColor="text1"/>
        </w:rPr>
        <w:t>ria dirigida al Padre Dios, al Hijo y al Espíritu Santo</w:t>
      </w:r>
    </w:p>
    <w:p w:rsidR="004C17F5" w:rsidRDefault="004C17F5" w:rsidP="00906753">
      <w:pPr>
        <w:jc w:val="both"/>
        <w:rPr>
          <w:b/>
          <w:color w:val="FF0000"/>
        </w:rPr>
      </w:pPr>
    </w:p>
    <w:p w:rsidR="00906753" w:rsidRDefault="00754C61" w:rsidP="00906753">
      <w:pPr>
        <w:jc w:val="both"/>
        <w:rPr>
          <w:b/>
          <w:color w:val="FF0000"/>
        </w:rPr>
      </w:pPr>
      <w:r>
        <w:rPr>
          <w:b/>
          <w:color w:val="FF0000"/>
        </w:rPr>
        <w:t xml:space="preserve"> </w:t>
      </w:r>
      <w:r w:rsidR="00906753">
        <w:rPr>
          <w:b/>
          <w:color w:val="FF0000"/>
        </w:rPr>
        <w:t>04</w:t>
      </w:r>
      <w:r w:rsidR="004C17F5">
        <w:rPr>
          <w:b/>
          <w:color w:val="FF0000"/>
        </w:rPr>
        <w:t xml:space="preserve">  Los dos montajes </w:t>
      </w:r>
      <w:proofErr w:type="spellStart"/>
      <w:r w:rsidR="004C17F5">
        <w:rPr>
          <w:b/>
          <w:color w:val="FF0000"/>
        </w:rPr>
        <w:t>pewer</w:t>
      </w:r>
      <w:proofErr w:type="spellEnd"/>
      <w:r w:rsidR="004C17F5">
        <w:rPr>
          <w:b/>
          <w:color w:val="FF0000"/>
        </w:rPr>
        <w:t xml:space="preserve"> </w:t>
      </w:r>
      <w:proofErr w:type="spellStart"/>
      <w:r w:rsidR="004C17F5">
        <w:rPr>
          <w:b/>
          <w:color w:val="FF0000"/>
        </w:rPr>
        <w:t>points</w:t>
      </w:r>
      <w:proofErr w:type="spellEnd"/>
    </w:p>
    <w:p w:rsidR="00906753" w:rsidRDefault="00906753" w:rsidP="00906753">
      <w:pPr>
        <w:jc w:val="both"/>
        <w:rPr>
          <w:b/>
          <w:color w:val="FF0000"/>
        </w:rPr>
      </w:pPr>
    </w:p>
    <w:p w:rsidR="000A01A8" w:rsidRDefault="000A01A8" w:rsidP="00906753">
      <w:pPr>
        <w:jc w:val="both"/>
        <w:rPr>
          <w:b/>
          <w:color w:val="0070C0"/>
        </w:rPr>
      </w:pPr>
      <w:r w:rsidRPr="000A01A8">
        <w:rPr>
          <w:b/>
        </w:rPr>
        <w:t xml:space="preserve"> </w:t>
      </w:r>
      <w:r w:rsidR="004C17F5" w:rsidRPr="000A01A8">
        <w:rPr>
          <w:b/>
          <w:color w:val="0070C0"/>
        </w:rPr>
        <w:t xml:space="preserve">  04a</w:t>
      </w:r>
      <w:r w:rsidR="00754C61">
        <w:rPr>
          <w:b/>
          <w:color w:val="0070C0"/>
        </w:rPr>
        <w:t xml:space="preserve"> </w:t>
      </w:r>
      <w:r w:rsidR="004C17F5" w:rsidRPr="000A01A8">
        <w:rPr>
          <w:b/>
          <w:color w:val="0070C0"/>
        </w:rPr>
        <w:t xml:space="preserve"> La Biblia</w:t>
      </w:r>
      <w:r w:rsidR="007D4DE8">
        <w:rPr>
          <w:b/>
          <w:color w:val="0070C0"/>
        </w:rPr>
        <w:t>.</w:t>
      </w:r>
      <w:r>
        <w:rPr>
          <w:b/>
          <w:color w:val="0070C0"/>
        </w:rPr>
        <w:t xml:space="preserve"> Es montaje </w:t>
      </w:r>
      <w:r w:rsidR="00754C61">
        <w:rPr>
          <w:b/>
          <w:color w:val="0070C0"/>
        </w:rPr>
        <w:t>de  9 minutos</w:t>
      </w:r>
    </w:p>
    <w:p w:rsidR="009A4A58" w:rsidRDefault="009A4A58" w:rsidP="009A4A58">
      <w:pPr>
        <w:jc w:val="both"/>
        <w:rPr>
          <w:b/>
        </w:rPr>
      </w:pPr>
    </w:p>
    <w:p w:rsidR="009A4A58" w:rsidRPr="000A01A8" w:rsidRDefault="009A4A58" w:rsidP="009A4A58">
      <w:pPr>
        <w:jc w:val="both"/>
        <w:rPr>
          <w:b/>
        </w:rPr>
      </w:pPr>
      <w:r>
        <w:rPr>
          <w:b/>
        </w:rPr>
        <w:t xml:space="preserve">      Más que reportaje es un conjunto de figuras que adornan un texto de cada página</w:t>
      </w:r>
    </w:p>
    <w:p w:rsidR="000A01A8" w:rsidRPr="000A01A8" w:rsidRDefault="009A4A58" w:rsidP="00906753">
      <w:pPr>
        <w:jc w:val="both"/>
        <w:rPr>
          <w:b/>
        </w:rPr>
      </w:pPr>
      <w:r>
        <w:rPr>
          <w:b/>
        </w:rPr>
        <w:t xml:space="preserve"> </w:t>
      </w:r>
      <w:r w:rsidR="000A01A8" w:rsidRPr="000A01A8">
        <w:rPr>
          <w:b/>
        </w:rPr>
        <w:t xml:space="preserve">     Incluso se puede ver en dos o tres veces. Insistir en que </w:t>
      </w:r>
      <w:r>
        <w:rPr>
          <w:b/>
        </w:rPr>
        <w:t xml:space="preserve">la Biblia </w:t>
      </w:r>
      <w:r w:rsidR="000A01A8" w:rsidRPr="000A01A8">
        <w:rPr>
          <w:b/>
        </w:rPr>
        <w:t>es relato inspirado por Dios.</w:t>
      </w:r>
      <w:r>
        <w:rPr>
          <w:b/>
        </w:rPr>
        <w:t xml:space="preserve"> Y que su lenguaje es propio del tiempos en el que se escribe</w:t>
      </w:r>
    </w:p>
    <w:p w:rsidR="000A01A8" w:rsidRPr="000A01A8" w:rsidRDefault="000A01A8" w:rsidP="00906753">
      <w:pPr>
        <w:jc w:val="both"/>
        <w:rPr>
          <w:b/>
        </w:rPr>
      </w:pPr>
      <w:r w:rsidRPr="000A01A8">
        <w:rPr>
          <w:b/>
        </w:rPr>
        <w:t xml:space="preserve">     Hay que resaltar que es la fuente de la verdad. Y llamar la atención sobre alguna de las proyecciones parciales que salen. Buen montaje para los alumnos o catequizando may</w:t>
      </w:r>
      <w:r w:rsidRPr="000A01A8">
        <w:rPr>
          <w:b/>
        </w:rPr>
        <w:t>o</w:t>
      </w:r>
      <w:r w:rsidRPr="000A01A8">
        <w:rPr>
          <w:b/>
        </w:rPr>
        <w:t>res</w:t>
      </w:r>
      <w:r w:rsidR="009A4A58">
        <w:rPr>
          <w:b/>
        </w:rPr>
        <w:t xml:space="preserve">. </w:t>
      </w:r>
      <w:r>
        <w:rPr>
          <w:b/>
          <w:color w:val="FF0000"/>
        </w:rPr>
        <w:t xml:space="preserve"> </w:t>
      </w:r>
      <w:r w:rsidRPr="000A01A8">
        <w:rPr>
          <w:b/>
        </w:rPr>
        <w:t>No tiene montaje musical anexo. Se puede proyectar explicando</w:t>
      </w:r>
      <w:r w:rsidR="009A4A58">
        <w:rPr>
          <w:b/>
        </w:rPr>
        <w:t>.</w:t>
      </w:r>
    </w:p>
    <w:p w:rsidR="004C17F5" w:rsidRDefault="004C17F5" w:rsidP="00906753">
      <w:pPr>
        <w:jc w:val="both"/>
        <w:rPr>
          <w:b/>
          <w:color w:val="FF0000"/>
        </w:rPr>
      </w:pPr>
    </w:p>
    <w:p w:rsidR="000A01A8" w:rsidRDefault="00906753" w:rsidP="00906753">
      <w:pPr>
        <w:jc w:val="both"/>
        <w:rPr>
          <w:b/>
          <w:color w:val="FF0000"/>
        </w:rPr>
      </w:pPr>
      <w:r w:rsidRPr="005806E7">
        <w:rPr>
          <w:b/>
          <w:color w:val="0070C0"/>
        </w:rPr>
        <w:t>0</w:t>
      </w:r>
      <w:r w:rsidR="000A01A8" w:rsidRPr="005806E7">
        <w:rPr>
          <w:b/>
          <w:color w:val="0070C0"/>
        </w:rPr>
        <w:t>4b  Luz de Dios</w:t>
      </w:r>
      <w:r w:rsidR="000A01A8">
        <w:rPr>
          <w:b/>
          <w:color w:val="FF0000"/>
        </w:rPr>
        <w:t>.</w:t>
      </w:r>
      <w:r w:rsidR="005806E7">
        <w:rPr>
          <w:b/>
          <w:color w:val="FF0000"/>
        </w:rPr>
        <w:t xml:space="preserve"> </w:t>
      </w:r>
      <w:r w:rsidR="000A01A8">
        <w:rPr>
          <w:b/>
          <w:color w:val="FF0000"/>
        </w:rPr>
        <w:t xml:space="preserve"> </w:t>
      </w:r>
      <w:r w:rsidR="007D4DE8">
        <w:rPr>
          <w:b/>
          <w:color w:val="FF0000"/>
        </w:rPr>
        <w:t xml:space="preserve"> </w:t>
      </w:r>
      <w:r w:rsidR="007D4DE8" w:rsidRPr="007D4DE8">
        <w:rPr>
          <w:b/>
          <w:color w:val="0070C0"/>
        </w:rPr>
        <w:t>Duración 4 minutos</w:t>
      </w:r>
    </w:p>
    <w:p w:rsidR="005806E7" w:rsidRDefault="005806E7" w:rsidP="00906753">
      <w:pPr>
        <w:jc w:val="both"/>
        <w:rPr>
          <w:b/>
          <w:color w:val="FF0000"/>
        </w:rPr>
      </w:pPr>
    </w:p>
    <w:p w:rsidR="005806E7" w:rsidRPr="005806E7" w:rsidRDefault="005806E7" w:rsidP="00906753">
      <w:pPr>
        <w:jc w:val="both"/>
        <w:rPr>
          <w:b/>
        </w:rPr>
      </w:pPr>
      <w:r>
        <w:rPr>
          <w:b/>
          <w:color w:val="FF0000"/>
        </w:rPr>
        <w:t xml:space="preserve">  </w:t>
      </w:r>
      <w:r w:rsidR="00754C61">
        <w:rPr>
          <w:b/>
          <w:color w:val="FF0000"/>
        </w:rPr>
        <w:t xml:space="preserve">   </w:t>
      </w:r>
      <w:r w:rsidRPr="005806E7">
        <w:rPr>
          <w:b/>
        </w:rPr>
        <w:t xml:space="preserve">Son frases </w:t>
      </w:r>
      <w:r w:rsidR="00983E66">
        <w:rPr>
          <w:b/>
        </w:rPr>
        <w:t xml:space="preserve">que </w:t>
      </w:r>
      <w:r w:rsidR="007D4DE8">
        <w:rPr>
          <w:b/>
        </w:rPr>
        <w:t>a</w:t>
      </w:r>
      <w:r w:rsidR="00983E66">
        <w:rPr>
          <w:b/>
        </w:rPr>
        <w:t xml:space="preserve">parecen </w:t>
      </w:r>
      <w:r w:rsidRPr="005806E7">
        <w:rPr>
          <w:b/>
        </w:rPr>
        <w:t>sobre fondos naturales bellos y variados</w:t>
      </w:r>
      <w:r w:rsidR="009A4A58">
        <w:rPr>
          <w:b/>
        </w:rPr>
        <w:t>.</w:t>
      </w:r>
      <w:r w:rsidRPr="005806E7">
        <w:rPr>
          <w:b/>
        </w:rPr>
        <w:t xml:space="preserve"> Dura u</w:t>
      </w:r>
      <w:r>
        <w:rPr>
          <w:b/>
        </w:rPr>
        <w:t>n</w:t>
      </w:r>
      <w:r w:rsidRPr="005806E7">
        <w:rPr>
          <w:b/>
        </w:rPr>
        <w:t>os cuatro minuto</w:t>
      </w:r>
      <w:r>
        <w:rPr>
          <w:b/>
        </w:rPr>
        <w:t>s.</w:t>
      </w:r>
      <w:r w:rsidR="00FC06C8">
        <w:rPr>
          <w:b/>
        </w:rPr>
        <w:t xml:space="preserve"> </w:t>
      </w:r>
      <w:r w:rsidR="00983E66">
        <w:rPr>
          <w:b/>
        </w:rPr>
        <w:t xml:space="preserve">Los </w:t>
      </w:r>
      <w:proofErr w:type="spellStart"/>
      <w:r w:rsidR="00983E66">
        <w:rPr>
          <w:b/>
        </w:rPr>
        <w:t>paisjaes</w:t>
      </w:r>
      <w:proofErr w:type="spellEnd"/>
      <w:r w:rsidR="00983E66">
        <w:rPr>
          <w:b/>
        </w:rPr>
        <w:t xml:space="preserve"> se suceden sin una intenció</w:t>
      </w:r>
      <w:r w:rsidR="00FC06C8">
        <w:rPr>
          <w:b/>
        </w:rPr>
        <w:t>n</w:t>
      </w:r>
      <w:r w:rsidR="00983E66">
        <w:rPr>
          <w:b/>
        </w:rPr>
        <w:t xml:space="preserve"> clara</w:t>
      </w:r>
      <w:r w:rsidR="00FC06C8">
        <w:rPr>
          <w:b/>
        </w:rPr>
        <w:t xml:space="preserve"> y concreta</w:t>
      </w:r>
      <w:r w:rsidR="00983E66">
        <w:rPr>
          <w:b/>
        </w:rPr>
        <w:t>, salvo</w:t>
      </w:r>
      <w:r w:rsidR="00FC06C8">
        <w:rPr>
          <w:b/>
        </w:rPr>
        <w:t xml:space="preserve"> el</w:t>
      </w:r>
      <w:r w:rsidR="00983E66">
        <w:rPr>
          <w:b/>
        </w:rPr>
        <w:t xml:space="preserve"> dar qué ver p</w:t>
      </w:r>
      <w:r w:rsidR="00983E66">
        <w:rPr>
          <w:b/>
        </w:rPr>
        <w:t>a</w:t>
      </w:r>
      <w:r w:rsidR="00983E66">
        <w:rPr>
          <w:b/>
        </w:rPr>
        <w:t xml:space="preserve">ra </w:t>
      </w:r>
      <w:r w:rsidR="00FC06C8">
        <w:rPr>
          <w:b/>
        </w:rPr>
        <w:t>facilit</w:t>
      </w:r>
      <w:r w:rsidR="00983E66">
        <w:rPr>
          <w:b/>
        </w:rPr>
        <w:t xml:space="preserve">ar </w:t>
      </w:r>
      <w:r w:rsidR="00FC06C8">
        <w:rPr>
          <w:b/>
        </w:rPr>
        <w:t xml:space="preserve">el </w:t>
      </w:r>
      <w:r w:rsidR="00983E66">
        <w:rPr>
          <w:b/>
        </w:rPr>
        <w:t>qué pensar.</w:t>
      </w:r>
    </w:p>
    <w:p w:rsidR="00754C61" w:rsidRDefault="00983E66" w:rsidP="00906753">
      <w:pPr>
        <w:jc w:val="both"/>
        <w:rPr>
          <w:b/>
        </w:rPr>
      </w:pPr>
      <w:r>
        <w:rPr>
          <w:b/>
        </w:rPr>
        <w:t xml:space="preserve">   </w:t>
      </w:r>
      <w:r w:rsidR="005806E7" w:rsidRPr="005806E7">
        <w:rPr>
          <w:b/>
        </w:rPr>
        <w:t xml:space="preserve"> </w:t>
      </w:r>
    </w:p>
    <w:p w:rsidR="005806E7" w:rsidRPr="005806E7" w:rsidRDefault="007D4DE8" w:rsidP="00906753">
      <w:pPr>
        <w:jc w:val="both"/>
        <w:rPr>
          <w:b/>
        </w:rPr>
      </w:pPr>
      <w:r>
        <w:rPr>
          <w:b/>
        </w:rPr>
        <w:t xml:space="preserve">   </w:t>
      </w:r>
      <w:r w:rsidR="005806E7" w:rsidRPr="005806E7">
        <w:rPr>
          <w:b/>
        </w:rPr>
        <w:t xml:space="preserve"> Puede ayudar a pensar en cómo es Dios y como le vemos en la vida y en </w:t>
      </w:r>
      <w:r w:rsidR="009A4A58">
        <w:rPr>
          <w:b/>
        </w:rPr>
        <w:t>l</w:t>
      </w:r>
      <w:r w:rsidR="005806E7" w:rsidRPr="005806E7">
        <w:rPr>
          <w:b/>
        </w:rPr>
        <w:t>a</w:t>
      </w:r>
      <w:r w:rsidR="009A4A58">
        <w:rPr>
          <w:b/>
        </w:rPr>
        <w:t xml:space="preserve"> </w:t>
      </w:r>
      <w:r w:rsidR="005806E7" w:rsidRPr="005806E7">
        <w:rPr>
          <w:b/>
        </w:rPr>
        <w:t>tierra</w:t>
      </w:r>
      <w:r w:rsidR="00FC06C8">
        <w:rPr>
          <w:b/>
        </w:rPr>
        <w:t>,</w:t>
      </w:r>
      <w:r w:rsidR="005806E7" w:rsidRPr="005806E7">
        <w:rPr>
          <w:b/>
        </w:rPr>
        <w:t xml:space="preserve"> si c</w:t>
      </w:r>
      <w:r w:rsidR="005806E7" w:rsidRPr="005806E7">
        <w:rPr>
          <w:b/>
        </w:rPr>
        <w:t>a</w:t>
      </w:r>
      <w:r w:rsidR="005806E7" w:rsidRPr="005806E7">
        <w:rPr>
          <w:b/>
        </w:rPr>
        <w:t xml:space="preserve">minamos con </w:t>
      </w:r>
      <w:r w:rsidR="009A4A58">
        <w:rPr>
          <w:b/>
        </w:rPr>
        <w:t>o</w:t>
      </w:r>
      <w:r w:rsidR="005806E7" w:rsidRPr="005806E7">
        <w:rPr>
          <w:b/>
        </w:rPr>
        <w:t>jos</w:t>
      </w:r>
      <w:r w:rsidR="009A4A58">
        <w:rPr>
          <w:b/>
        </w:rPr>
        <w:t xml:space="preserve"> </w:t>
      </w:r>
      <w:r w:rsidR="005806E7" w:rsidRPr="005806E7">
        <w:rPr>
          <w:b/>
        </w:rPr>
        <w:t>limpios</w:t>
      </w:r>
      <w:r w:rsidR="009A4A58">
        <w:rPr>
          <w:b/>
        </w:rPr>
        <w:t>.</w:t>
      </w:r>
    </w:p>
    <w:p w:rsidR="005806E7" w:rsidRDefault="005806E7" w:rsidP="00906753">
      <w:pPr>
        <w:jc w:val="both"/>
        <w:rPr>
          <w:b/>
          <w:color w:val="FF0000"/>
        </w:rPr>
      </w:pPr>
    </w:p>
    <w:p w:rsidR="005806E7" w:rsidRPr="005806E7" w:rsidRDefault="000A01A8" w:rsidP="00906753">
      <w:pPr>
        <w:jc w:val="both"/>
        <w:rPr>
          <w:b/>
          <w:color w:val="0070C0"/>
        </w:rPr>
      </w:pPr>
      <w:r w:rsidRPr="005806E7">
        <w:rPr>
          <w:b/>
          <w:color w:val="0070C0"/>
        </w:rPr>
        <w:t xml:space="preserve">   04c)</w:t>
      </w:r>
      <w:r w:rsidR="005806E7" w:rsidRPr="005806E7">
        <w:rPr>
          <w:b/>
          <w:color w:val="0070C0"/>
        </w:rPr>
        <w:t xml:space="preserve"> Y dijo Dios</w:t>
      </w:r>
      <w:r w:rsidR="007D4DE8">
        <w:rPr>
          <w:b/>
          <w:color w:val="0070C0"/>
        </w:rPr>
        <w:t>.  Duración 6 minutos</w:t>
      </w:r>
    </w:p>
    <w:p w:rsidR="005806E7" w:rsidRDefault="005806E7" w:rsidP="00906753">
      <w:pPr>
        <w:jc w:val="both"/>
        <w:rPr>
          <w:b/>
        </w:rPr>
      </w:pPr>
    </w:p>
    <w:p w:rsidR="005806E7" w:rsidRDefault="000A01A8" w:rsidP="00906753">
      <w:pPr>
        <w:jc w:val="both"/>
        <w:rPr>
          <w:b/>
        </w:rPr>
      </w:pPr>
      <w:r w:rsidRPr="005806E7">
        <w:rPr>
          <w:b/>
        </w:rPr>
        <w:t xml:space="preserve"> </w:t>
      </w:r>
      <w:r w:rsidR="00754C61">
        <w:rPr>
          <w:b/>
        </w:rPr>
        <w:t xml:space="preserve">   </w:t>
      </w:r>
      <w:r w:rsidRPr="005806E7">
        <w:rPr>
          <w:b/>
        </w:rPr>
        <w:t>Es m</w:t>
      </w:r>
      <w:r w:rsidR="009A4A58">
        <w:rPr>
          <w:b/>
        </w:rPr>
        <w:t>á</w:t>
      </w:r>
      <w:r w:rsidRPr="005806E7">
        <w:rPr>
          <w:b/>
        </w:rPr>
        <w:t>s larg</w:t>
      </w:r>
      <w:r w:rsidR="005806E7">
        <w:rPr>
          <w:b/>
        </w:rPr>
        <w:t>o</w:t>
      </w:r>
      <w:r w:rsidRPr="005806E7">
        <w:rPr>
          <w:b/>
        </w:rPr>
        <w:t>. Avanza manua</w:t>
      </w:r>
      <w:r w:rsidR="005806E7">
        <w:rPr>
          <w:b/>
        </w:rPr>
        <w:t>l</w:t>
      </w:r>
      <w:r w:rsidRPr="005806E7">
        <w:rPr>
          <w:b/>
        </w:rPr>
        <w:t>mente</w:t>
      </w:r>
      <w:r w:rsidR="005806E7">
        <w:rPr>
          <w:b/>
        </w:rPr>
        <w:t xml:space="preserve">. </w:t>
      </w:r>
      <w:r w:rsidR="007D4DE8">
        <w:rPr>
          <w:b/>
        </w:rPr>
        <w:t>Presenta imágenes de las obras de Dios.</w:t>
      </w:r>
    </w:p>
    <w:p w:rsidR="00906753" w:rsidRPr="005806E7" w:rsidRDefault="005806E7" w:rsidP="00906753">
      <w:pPr>
        <w:jc w:val="both"/>
        <w:rPr>
          <w:b/>
        </w:rPr>
      </w:pPr>
      <w:r>
        <w:rPr>
          <w:b/>
        </w:rPr>
        <w:t xml:space="preserve"> </w:t>
      </w:r>
      <w:r w:rsidR="000A01A8" w:rsidRPr="005806E7">
        <w:rPr>
          <w:b/>
        </w:rPr>
        <w:t>Puede apoyar las ide</w:t>
      </w:r>
      <w:r>
        <w:rPr>
          <w:b/>
        </w:rPr>
        <w:t>as</w:t>
      </w:r>
      <w:r w:rsidR="000A01A8" w:rsidRPr="005806E7">
        <w:rPr>
          <w:b/>
        </w:rPr>
        <w:t xml:space="preserve"> </w:t>
      </w:r>
      <w:r>
        <w:rPr>
          <w:b/>
        </w:rPr>
        <w:t xml:space="preserve">del </w:t>
      </w:r>
      <w:r w:rsidR="000A01A8" w:rsidRPr="005806E7">
        <w:rPr>
          <w:b/>
        </w:rPr>
        <w:t>bien y de la vida bella</w:t>
      </w:r>
      <w:r>
        <w:rPr>
          <w:b/>
        </w:rPr>
        <w:t xml:space="preserve"> </w:t>
      </w:r>
      <w:r w:rsidR="000A01A8" w:rsidRPr="005806E7">
        <w:rPr>
          <w:b/>
        </w:rPr>
        <w:t>de la naturaleza</w:t>
      </w:r>
    </w:p>
    <w:p w:rsidR="000A01A8" w:rsidRDefault="000A01A8" w:rsidP="00906753">
      <w:pPr>
        <w:jc w:val="both"/>
        <w:rPr>
          <w:b/>
          <w:color w:val="FF0000"/>
        </w:rPr>
      </w:pPr>
    </w:p>
    <w:p w:rsidR="00906753" w:rsidRDefault="00906753" w:rsidP="00906753">
      <w:pPr>
        <w:jc w:val="both"/>
        <w:rPr>
          <w:b/>
          <w:color w:val="FF0000"/>
        </w:rPr>
      </w:pPr>
      <w:r>
        <w:rPr>
          <w:b/>
          <w:color w:val="FF0000"/>
        </w:rPr>
        <w:t>0</w:t>
      </w:r>
      <w:r w:rsidR="005806E7">
        <w:rPr>
          <w:b/>
          <w:color w:val="FF0000"/>
        </w:rPr>
        <w:t>5  Referenci</w:t>
      </w:r>
      <w:r w:rsidR="009A4A58">
        <w:rPr>
          <w:b/>
          <w:color w:val="FF0000"/>
        </w:rPr>
        <w:t>a</w:t>
      </w:r>
      <w:r w:rsidR="00FC06C8">
        <w:rPr>
          <w:b/>
          <w:color w:val="FF0000"/>
        </w:rPr>
        <w:t>s y páginas b</w:t>
      </w:r>
      <w:r w:rsidR="009A4A58">
        <w:rPr>
          <w:b/>
          <w:color w:val="FF0000"/>
        </w:rPr>
        <w:t>í</w:t>
      </w:r>
      <w:r w:rsidR="005806E7">
        <w:rPr>
          <w:b/>
          <w:color w:val="FF0000"/>
        </w:rPr>
        <w:t>blicas</w:t>
      </w:r>
    </w:p>
    <w:p w:rsidR="005806E7" w:rsidRDefault="005806E7" w:rsidP="00906753">
      <w:pPr>
        <w:jc w:val="both"/>
        <w:rPr>
          <w:b/>
          <w:color w:val="FF0000"/>
        </w:rPr>
      </w:pPr>
      <w:r>
        <w:rPr>
          <w:b/>
          <w:color w:val="FF0000"/>
        </w:rPr>
        <w:t xml:space="preserve">  </w:t>
      </w:r>
    </w:p>
    <w:p w:rsidR="005806E7" w:rsidRDefault="005806E7" w:rsidP="00906753">
      <w:pPr>
        <w:jc w:val="both"/>
        <w:rPr>
          <w:b/>
          <w:color w:val="FF0000"/>
        </w:rPr>
      </w:pPr>
      <w:r>
        <w:rPr>
          <w:b/>
          <w:color w:val="FF0000"/>
        </w:rPr>
        <w:t xml:space="preserve"> </w:t>
      </w:r>
      <w:r w:rsidR="00754C61">
        <w:rPr>
          <w:b/>
          <w:color w:val="FF0000"/>
        </w:rPr>
        <w:t>0</w:t>
      </w:r>
      <w:r>
        <w:rPr>
          <w:b/>
          <w:color w:val="FF0000"/>
        </w:rPr>
        <w:t>5a</w:t>
      </w:r>
      <w:r w:rsidR="009A4A58">
        <w:rPr>
          <w:b/>
          <w:color w:val="FF0000"/>
        </w:rPr>
        <w:t xml:space="preserve">   Samuel</w:t>
      </w:r>
    </w:p>
    <w:p w:rsidR="005806E7" w:rsidRDefault="005806E7" w:rsidP="00906753">
      <w:pPr>
        <w:jc w:val="both"/>
        <w:rPr>
          <w:b/>
          <w:color w:val="FF0000"/>
        </w:rPr>
      </w:pPr>
    </w:p>
    <w:p w:rsidR="009A4A58" w:rsidRDefault="009A4A58" w:rsidP="00906753">
      <w:pPr>
        <w:jc w:val="both"/>
        <w:rPr>
          <w:b/>
        </w:rPr>
      </w:pPr>
      <w:r>
        <w:rPr>
          <w:b/>
          <w:color w:val="FF0000"/>
        </w:rPr>
        <w:t xml:space="preserve">     </w:t>
      </w:r>
      <w:r w:rsidRPr="00983E66">
        <w:rPr>
          <w:b/>
        </w:rPr>
        <w:t xml:space="preserve">Un vidente, con el cual Dios hablaba, </w:t>
      </w:r>
      <w:r w:rsidR="00FC06C8">
        <w:rPr>
          <w:b/>
        </w:rPr>
        <w:t>queda recogido en el r</w:t>
      </w:r>
      <w:r w:rsidRPr="00983E66">
        <w:rPr>
          <w:b/>
        </w:rPr>
        <w:t>elato bíblico. Samuel</w:t>
      </w:r>
      <w:r w:rsidR="00FC06C8">
        <w:rPr>
          <w:b/>
        </w:rPr>
        <w:t>. H</w:t>
      </w:r>
      <w:r w:rsidRPr="00983E66">
        <w:rPr>
          <w:b/>
        </w:rPr>
        <w:t>abla y act</w:t>
      </w:r>
      <w:r w:rsidR="00FC06C8">
        <w:rPr>
          <w:b/>
        </w:rPr>
        <w:t>ú</w:t>
      </w:r>
      <w:r w:rsidRPr="00983E66">
        <w:rPr>
          <w:b/>
        </w:rPr>
        <w:t>a bajo la inspiraci</w:t>
      </w:r>
      <w:r w:rsidR="00FC06C8">
        <w:rPr>
          <w:b/>
        </w:rPr>
        <w:t>ó</w:t>
      </w:r>
      <w:r w:rsidRPr="00983E66">
        <w:rPr>
          <w:b/>
        </w:rPr>
        <w:t xml:space="preserve">n </w:t>
      </w:r>
      <w:r w:rsidR="00FC06C8">
        <w:rPr>
          <w:b/>
        </w:rPr>
        <w:t xml:space="preserve">y la palabra del mismo </w:t>
      </w:r>
      <w:r w:rsidRPr="00983E66">
        <w:rPr>
          <w:b/>
        </w:rPr>
        <w:t>Dios. Se pu</w:t>
      </w:r>
      <w:r w:rsidR="00FC06C8">
        <w:rPr>
          <w:b/>
        </w:rPr>
        <w:t>e</w:t>
      </w:r>
      <w:r w:rsidRPr="00983E66">
        <w:rPr>
          <w:b/>
        </w:rPr>
        <w:t>de insistir en que Dios es la Sabiduría infinita, pero también la justicia. Samuel es la prim</w:t>
      </w:r>
      <w:r w:rsidR="00FC06C8">
        <w:rPr>
          <w:b/>
        </w:rPr>
        <w:t>era</w:t>
      </w:r>
      <w:r w:rsidRPr="00983E66">
        <w:rPr>
          <w:b/>
        </w:rPr>
        <w:t xml:space="preserve"> figura </w:t>
      </w:r>
      <w:r w:rsidR="00983E66" w:rsidRPr="00983E66">
        <w:rPr>
          <w:b/>
        </w:rPr>
        <w:t>despu</w:t>
      </w:r>
      <w:r w:rsidR="00FC06C8">
        <w:rPr>
          <w:b/>
        </w:rPr>
        <w:t>é</w:t>
      </w:r>
      <w:r w:rsidR="00983E66" w:rsidRPr="00983E66">
        <w:rPr>
          <w:b/>
        </w:rPr>
        <w:t>s de Mois</w:t>
      </w:r>
      <w:r w:rsidR="00FC06C8">
        <w:rPr>
          <w:b/>
        </w:rPr>
        <w:t>é</w:t>
      </w:r>
      <w:r w:rsidR="00983E66" w:rsidRPr="00983E66">
        <w:rPr>
          <w:b/>
        </w:rPr>
        <w:t>s que más directamente habla con Dios y más val</w:t>
      </w:r>
      <w:r w:rsidR="00FC06C8">
        <w:rPr>
          <w:b/>
        </w:rPr>
        <w:t>ientemente actú</w:t>
      </w:r>
      <w:r w:rsidR="00983E66" w:rsidRPr="00983E66">
        <w:rPr>
          <w:b/>
        </w:rPr>
        <w:t>a con los hombres</w:t>
      </w:r>
      <w:r w:rsidR="00FC06C8">
        <w:rPr>
          <w:b/>
        </w:rPr>
        <w:t>.</w:t>
      </w:r>
    </w:p>
    <w:p w:rsidR="00754C61" w:rsidRDefault="00754C61" w:rsidP="00906753">
      <w:pPr>
        <w:jc w:val="both"/>
        <w:rPr>
          <w:b/>
        </w:rPr>
      </w:pPr>
    </w:p>
    <w:p w:rsidR="00FC06C8" w:rsidRPr="00983E66" w:rsidRDefault="00FC06C8" w:rsidP="00906753">
      <w:pPr>
        <w:jc w:val="both"/>
        <w:rPr>
          <w:b/>
        </w:rPr>
      </w:pPr>
      <w:r>
        <w:rPr>
          <w:b/>
        </w:rPr>
        <w:t xml:space="preserve">  S</w:t>
      </w:r>
      <w:r w:rsidR="00754C61">
        <w:rPr>
          <w:b/>
        </w:rPr>
        <w:t>u</w:t>
      </w:r>
      <w:r>
        <w:rPr>
          <w:b/>
        </w:rPr>
        <w:t>s anuncios y sus actitudes denotan una figura primordial en los prim</w:t>
      </w:r>
      <w:r w:rsidR="007D4DE8">
        <w:rPr>
          <w:b/>
        </w:rPr>
        <w:t>e</w:t>
      </w:r>
      <w:r>
        <w:rPr>
          <w:b/>
        </w:rPr>
        <w:t>ros tiempos de la formación del pueblo. Es el último juez y el primer profeta</w:t>
      </w:r>
    </w:p>
    <w:p w:rsidR="00983E66" w:rsidRDefault="00983E66" w:rsidP="00906753">
      <w:pPr>
        <w:jc w:val="both"/>
        <w:rPr>
          <w:b/>
          <w:color w:val="FF0000"/>
        </w:rPr>
      </w:pPr>
    </w:p>
    <w:p w:rsidR="005806E7" w:rsidRDefault="00754C61" w:rsidP="00906753">
      <w:pPr>
        <w:jc w:val="both"/>
        <w:rPr>
          <w:b/>
          <w:color w:val="FF0000"/>
        </w:rPr>
      </w:pPr>
      <w:r>
        <w:rPr>
          <w:b/>
          <w:color w:val="FF0000"/>
        </w:rPr>
        <w:lastRenderedPageBreak/>
        <w:t xml:space="preserve">  0</w:t>
      </w:r>
      <w:r w:rsidR="005806E7">
        <w:rPr>
          <w:b/>
          <w:color w:val="FF0000"/>
        </w:rPr>
        <w:t>5b</w:t>
      </w:r>
      <w:r w:rsidR="009A4A58">
        <w:rPr>
          <w:b/>
          <w:color w:val="FF0000"/>
        </w:rPr>
        <w:t xml:space="preserve">  Santo Tomás</w:t>
      </w:r>
      <w:r>
        <w:rPr>
          <w:b/>
          <w:color w:val="FF0000"/>
        </w:rPr>
        <w:t xml:space="preserve"> Apóstol</w:t>
      </w:r>
    </w:p>
    <w:p w:rsidR="00983E66" w:rsidRDefault="00983E66" w:rsidP="00906753">
      <w:pPr>
        <w:jc w:val="both"/>
        <w:rPr>
          <w:b/>
          <w:color w:val="FF0000"/>
        </w:rPr>
      </w:pPr>
    </w:p>
    <w:p w:rsidR="00983E66" w:rsidRPr="00983E66" w:rsidRDefault="00983E66" w:rsidP="00906753">
      <w:pPr>
        <w:jc w:val="both"/>
        <w:rPr>
          <w:b/>
        </w:rPr>
      </w:pPr>
      <w:r w:rsidRPr="00983E66">
        <w:rPr>
          <w:b/>
        </w:rPr>
        <w:t xml:space="preserve">    Es el que exige ser vidente de las llagas para creer en la Resurrección. El era un tanto decid</w:t>
      </w:r>
      <w:r w:rsidR="00FC06C8">
        <w:rPr>
          <w:b/>
        </w:rPr>
        <w:t>ido, como para</w:t>
      </w:r>
      <w:r w:rsidRPr="00983E66">
        <w:rPr>
          <w:b/>
        </w:rPr>
        <w:t xml:space="preserve"> pedir  </w:t>
      </w:r>
      <w:r w:rsidR="00FC06C8">
        <w:rPr>
          <w:b/>
        </w:rPr>
        <w:t xml:space="preserve">a </w:t>
      </w:r>
      <w:r w:rsidRPr="00983E66">
        <w:rPr>
          <w:b/>
        </w:rPr>
        <w:t>los dem</w:t>
      </w:r>
      <w:r w:rsidR="00FC06C8">
        <w:rPr>
          <w:b/>
        </w:rPr>
        <w:t>á</w:t>
      </w:r>
      <w:r w:rsidRPr="00983E66">
        <w:rPr>
          <w:b/>
        </w:rPr>
        <w:t>s</w:t>
      </w:r>
      <w:r w:rsidR="00FC06C8">
        <w:rPr>
          <w:b/>
        </w:rPr>
        <w:t xml:space="preserve"> Apóstoles</w:t>
      </w:r>
      <w:r w:rsidRPr="00983E66">
        <w:rPr>
          <w:b/>
        </w:rPr>
        <w:t xml:space="preserve"> acompañar a Jesús </w:t>
      </w:r>
      <w:r w:rsidR="00FC06C8">
        <w:rPr>
          <w:b/>
        </w:rPr>
        <w:t xml:space="preserve">a Judea </w:t>
      </w:r>
      <w:r w:rsidRPr="00983E66">
        <w:rPr>
          <w:b/>
        </w:rPr>
        <w:t>aunque haya que morir.</w:t>
      </w:r>
    </w:p>
    <w:p w:rsidR="00983E66" w:rsidRDefault="00983E66" w:rsidP="00906753">
      <w:pPr>
        <w:jc w:val="both"/>
        <w:rPr>
          <w:b/>
        </w:rPr>
      </w:pPr>
      <w:r w:rsidRPr="00983E66">
        <w:rPr>
          <w:b/>
        </w:rPr>
        <w:t xml:space="preserve">   Jesús resucitad</w:t>
      </w:r>
      <w:r w:rsidR="00FC06C8">
        <w:rPr>
          <w:b/>
        </w:rPr>
        <w:t>o</w:t>
      </w:r>
      <w:r w:rsidRPr="00983E66">
        <w:rPr>
          <w:b/>
        </w:rPr>
        <w:t xml:space="preserve"> lo pone de modelo de incrédulo que termina sie</w:t>
      </w:r>
      <w:r w:rsidR="00FC06C8">
        <w:rPr>
          <w:b/>
        </w:rPr>
        <w:t>n</w:t>
      </w:r>
      <w:r w:rsidRPr="00983E66">
        <w:rPr>
          <w:b/>
        </w:rPr>
        <w:t>do poderosamente creyente</w:t>
      </w:r>
      <w:r w:rsidR="00FC06C8">
        <w:rPr>
          <w:b/>
        </w:rPr>
        <w:t>.</w:t>
      </w:r>
    </w:p>
    <w:p w:rsidR="00983E66" w:rsidRDefault="00983E66" w:rsidP="00906753">
      <w:pPr>
        <w:jc w:val="both"/>
        <w:rPr>
          <w:b/>
        </w:rPr>
      </w:pPr>
    </w:p>
    <w:p w:rsidR="00983E66" w:rsidRPr="00655803" w:rsidRDefault="00983E66" w:rsidP="00906753">
      <w:pPr>
        <w:jc w:val="both"/>
        <w:rPr>
          <w:b/>
          <w:color w:val="FF0000"/>
        </w:rPr>
      </w:pPr>
      <w:r w:rsidRPr="00655803">
        <w:rPr>
          <w:b/>
          <w:color w:val="FF0000"/>
        </w:rPr>
        <w:t xml:space="preserve">6. </w:t>
      </w:r>
      <w:r w:rsidR="00FC06C8" w:rsidRPr="00655803">
        <w:rPr>
          <w:b/>
          <w:color w:val="FF0000"/>
        </w:rPr>
        <w:t>Un tema complementario:</w:t>
      </w:r>
      <w:r w:rsidR="00655803" w:rsidRPr="00655803">
        <w:rPr>
          <w:b/>
          <w:color w:val="FF0000"/>
        </w:rPr>
        <w:t xml:space="preserve"> </w:t>
      </w:r>
      <w:r w:rsidRPr="00655803">
        <w:rPr>
          <w:b/>
          <w:color w:val="FF0000"/>
        </w:rPr>
        <w:t>Los Salmos</w:t>
      </w:r>
      <w:r w:rsidR="00FC06C8" w:rsidRPr="00655803">
        <w:rPr>
          <w:b/>
          <w:color w:val="FF0000"/>
        </w:rPr>
        <w:t xml:space="preserve"> com</w:t>
      </w:r>
      <w:r w:rsidR="00655803" w:rsidRPr="00655803">
        <w:rPr>
          <w:b/>
          <w:color w:val="FF0000"/>
        </w:rPr>
        <w:t>o</w:t>
      </w:r>
      <w:r w:rsidR="00FC06C8" w:rsidRPr="00655803">
        <w:rPr>
          <w:b/>
          <w:color w:val="FF0000"/>
        </w:rPr>
        <w:t xml:space="preserve"> plegaria</w:t>
      </w:r>
    </w:p>
    <w:p w:rsidR="00FC06C8" w:rsidRDefault="00FC06C8" w:rsidP="00906753">
      <w:pPr>
        <w:jc w:val="both"/>
        <w:rPr>
          <w:b/>
        </w:rPr>
      </w:pPr>
    </w:p>
    <w:p w:rsidR="00FC06C8" w:rsidRDefault="00983E66" w:rsidP="00906753">
      <w:pPr>
        <w:jc w:val="both"/>
        <w:rPr>
          <w:b/>
        </w:rPr>
      </w:pPr>
      <w:r>
        <w:rPr>
          <w:b/>
        </w:rPr>
        <w:t xml:space="preserve">    </w:t>
      </w:r>
      <w:r w:rsidR="00FC06C8">
        <w:rPr>
          <w:b/>
        </w:rPr>
        <w:t>Se trata de una r</w:t>
      </w:r>
      <w:r>
        <w:rPr>
          <w:b/>
        </w:rPr>
        <w:t>eferencia</w:t>
      </w:r>
      <w:r w:rsidR="00FC06C8">
        <w:rPr>
          <w:b/>
        </w:rPr>
        <w:t xml:space="preserve"> clara y concreta </w:t>
      </w:r>
      <w:r>
        <w:rPr>
          <w:b/>
        </w:rPr>
        <w:t>a las formulas mod</w:t>
      </w:r>
      <w:r w:rsidR="00FC06C8">
        <w:rPr>
          <w:b/>
        </w:rPr>
        <w:t>é</w:t>
      </w:r>
      <w:r>
        <w:rPr>
          <w:b/>
        </w:rPr>
        <w:t>licas  de plegaria</w:t>
      </w:r>
      <w:r w:rsidR="00FC06C8">
        <w:rPr>
          <w:b/>
        </w:rPr>
        <w:t xml:space="preserve"> en Isr</w:t>
      </w:r>
      <w:r w:rsidR="00FC06C8">
        <w:rPr>
          <w:b/>
        </w:rPr>
        <w:t>a</w:t>
      </w:r>
      <w:r w:rsidR="00FC06C8">
        <w:rPr>
          <w:b/>
        </w:rPr>
        <w:t>el. Son l</w:t>
      </w:r>
      <w:r>
        <w:rPr>
          <w:b/>
        </w:rPr>
        <w:t>os 150 Salmos que se co</w:t>
      </w:r>
      <w:r w:rsidR="00FC06C8">
        <w:rPr>
          <w:b/>
        </w:rPr>
        <w:t>n</w:t>
      </w:r>
      <w:r>
        <w:rPr>
          <w:b/>
        </w:rPr>
        <w:t xml:space="preserve">servan en </w:t>
      </w:r>
      <w:r w:rsidR="00FC06C8">
        <w:rPr>
          <w:b/>
        </w:rPr>
        <w:t>l</w:t>
      </w:r>
      <w:r>
        <w:rPr>
          <w:b/>
        </w:rPr>
        <w:t xml:space="preserve">a </w:t>
      </w:r>
      <w:r w:rsidR="00FC06C8">
        <w:rPr>
          <w:b/>
        </w:rPr>
        <w:t>Bi</w:t>
      </w:r>
      <w:r>
        <w:rPr>
          <w:b/>
        </w:rPr>
        <w:t>blia</w:t>
      </w:r>
      <w:r w:rsidR="00FC06C8">
        <w:rPr>
          <w:b/>
        </w:rPr>
        <w:t>. E</w:t>
      </w:r>
      <w:r>
        <w:rPr>
          <w:b/>
        </w:rPr>
        <w:t>s conveni</w:t>
      </w:r>
      <w:r w:rsidR="00FC06C8">
        <w:rPr>
          <w:b/>
        </w:rPr>
        <w:t>e</w:t>
      </w:r>
      <w:r>
        <w:rPr>
          <w:b/>
        </w:rPr>
        <w:t>nte</w:t>
      </w:r>
      <w:r w:rsidR="00FC06C8">
        <w:rPr>
          <w:b/>
        </w:rPr>
        <w:t xml:space="preserve"> hacer la referencia a Dios, a quien se dirigen, pero también de Dios de quien provienen.</w:t>
      </w:r>
    </w:p>
    <w:p w:rsidR="00983E66" w:rsidRPr="00983E66" w:rsidRDefault="00FC06C8" w:rsidP="00906753">
      <w:pPr>
        <w:jc w:val="both"/>
        <w:rPr>
          <w:b/>
        </w:rPr>
      </w:pPr>
      <w:r>
        <w:rPr>
          <w:b/>
        </w:rPr>
        <w:t xml:space="preserve">  </w:t>
      </w:r>
      <w:r w:rsidR="00983E66">
        <w:rPr>
          <w:b/>
        </w:rPr>
        <w:t xml:space="preserve"> </w:t>
      </w:r>
      <w:r w:rsidR="00754C61">
        <w:rPr>
          <w:b/>
        </w:rPr>
        <w:t xml:space="preserve">  </w:t>
      </w:r>
      <w:r w:rsidR="00983E66">
        <w:rPr>
          <w:b/>
        </w:rPr>
        <w:t>Pues ellas siguen</w:t>
      </w:r>
      <w:r>
        <w:rPr>
          <w:b/>
        </w:rPr>
        <w:t xml:space="preserve"> siendo</w:t>
      </w:r>
      <w:r w:rsidR="00983E66">
        <w:rPr>
          <w:b/>
        </w:rPr>
        <w:t xml:space="preserve"> modelo de plegaria en la Iglesia hasta hoy.</w:t>
      </w:r>
    </w:p>
    <w:p w:rsidR="00983E66" w:rsidRPr="00906753" w:rsidRDefault="00983E66" w:rsidP="00906753">
      <w:pPr>
        <w:jc w:val="both"/>
        <w:rPr>
          <w:b/>
          <w:color w:val="FF0000"/>
        </w:rPr>
      </w:pPr>
    </w:p>
    <w:sectPr w:rsidR="00983E66" w:rsidRPr="00906753" w:rsidSect="00D7517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48C" w:rsidRDefault="00A8248C" w:rsidP="005661D3">
      <w:r>
        <w:separator/>
      </w:r>
    </w:p>
  </w:endnote>
  <w:endnote w:type="continuationSeparator" w:id="1">
    <w:p w:rsidR="00A8248C" w:rsidRDefault="00A8248C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48C" w:rsidRDefault="00A8248C" w:rsidP="005661D3">
      <w:r>
        <w:separator/>
      </w:r>
    </w:p>
  </w:footnote>
  <w:footnote w:type="continuationSeparator" w:id="1">
    <w:p w:rsidR="00A8248C" w:rsidRDefault="00A8248C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73ACF"/>
    <w:multiLevelType w:val="multilevel"/>
    <w:tmpl w:val="D2C0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3472A0"/>
    <w:multiLevelType w:val="multilevel"/>
    <w:tmpl w:val="6CE0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F03C27"/>
    <w:multiLevelType w:val="multilevel"/>
    <w:tmpl w:val="B43C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0F7A22"/>
    <w:multiLevelType w:val="multilevel"/>
    <w:tmpl w:val="54A01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350A"/>
    <w:rsid w:val="00005730"/>
    <w:rsid w:val="000103EC"/>
    <w:rsid w:val="00010C35"/>
    <w:rsid w:val="00012025"/>
    <w:rsid w:val="00017353"/>
    <w:rsid w:val="000210AD"/>
    <w:rsid w:val="00025B01"/>
    <w:rsid w:val="00027F2F"/>
    <w:rsid w:val="0003530E"/>
    <w:rsid w:val="000367C0"/>
    <w:rsid w:val="000432E2"/>
    <w:rsid w:val="000447AA"/>
    <w:rsid w:val="00055B95"/>
    <w:rsid w:val="00056A7D"/>
    <w:rsid w:val="00066ADA"/>
    <w:rsid w:val="00072EE8"/>
    <w:rsid w:val="000824EF"/>
    <w:rsid w:val="000913F2"/>
    <w:rsid w:val="00097A1B"/>
    <w:rsid w:val="000A01A8"/>
    <w:rsid w:val="000A0EF2"/>
    <w:rsid w:val="000A50C6"/>
    <w:rsid w:val="000A5651"/>
    <w:rsid w:val="000B3464"/>
    <w:rsid w:val="000B4517"/>
    <w:rsid w:val="000D5630"/>
    <w:rsid w:val="000E24C7"/>
    <w:rsid w:val="000E2D55"/>
    <w:rsid w:val="000E3C85"/>
    <w:rsid w:val="000F277E"/>
    <w:rsid w:val="000F444A"/>
    <w:rsid w:val="000F481C"/>
    <w:rsid w:val="001031B4"/>
    <w:rsid w:val="00111BD3"/>
    <w:rsid w:val="0012649F"/>
    <w:rsid w:val="001310BD"/>
    <w:rsid w:val="001356E5"/>
    <w:rsid w:val="00143460"/>
    <w:rsid w:val="00151A2E"/>
    <w:rsid w:val="001622EA"/>
    <w:rsid w:val="0016415A"/>
    <w:rsid w:val="001663CD"/>
    <w:rsid w:val="00175E97"/>
    <w:rsid w:val="001768D4"/>
    <w:rsid w:val="001769D6"/>
    <w:rsid w:val="001775F3"/>
    <w:rsid w:val="00191066"/>
    <w:rsid w:val="001B015F"/>
    <w:rsid w:val="001B7720"/>
    <w:rsid w:val="001C2369"/>
    <w:rsid w:val="001D0AF9"/>
    <w:rsid w:val="001D1959"/>
    <w:rsid w:val="001D2B60"/>
    <w:rsid w:val="001D33A6"/>
    <w:rsid w:val="001D5D58"/>
    <w:rsid w:val="001E0FA4"/>
    <w:rsid w:val="001F635D"/>
    <w:rsid w:val="001F6F42"/>
    <w:rsid w:val="00204428"/>
    <w:rsid w:val="002045DD"/>
    <w:rsid w:val="00206B53"/>
    <w:rsid w:val="00213442"/>
    <w:rsid w:val="002348A9"/>
    <w:rsid w:val="002402DD"/>
    <w:rsid w:val="00246A6D"/>
    <w:rsid w:val="00255E01"/>
    <w:rsid w:val="0025668B"/>
    <w:rsid w:val="00257D28"/>
    <w:rsid w:val="0026022D"/>
    <w:rsid w:val="00273EC8"/>
    <w:rsid w:val="00275B8C"/>
    <w:rsid w:val="00282FE6"/>
    <w:rsid w:val="002841B4"/>
    <w:rsid w:val="00286F8C"/>
    <w:rsid w:val="002A5071"/>
    <w:rsid w:val="002B49AB"/>
    <w:rsid w:val="002C4D69"/>
    <w:rsid w:val="002C6EA7"/>
    <w:rsid w:val="002D58B4"/>
    <w:rsid w:val="002D5929"/>
    <w:rsid w:val="002E1D9C"/>
    <w:rsid w:val="002F63D1"/>
    <w:rsid w:val="00305CD7"/>
    <w:rsid w:val="00312AE6"/>
    <w:rsid w:val="00312D5E"/>
    <w:rsid w:val="00316CDC"/>
    <w:rsid w:val="00317A16"/>
    <w:rsid w:val="00326E69"/>
    <w:rsid w:val="00345347"/>
    <w:rsid w:val="003470A2"/>
    <w:rsid w:val="0035020A"/>
    <w:rsid w:val="00352CB8"/>
    <w:rsid w:val="00367B70"/>
    <w:rsid w:val="003823D0"/>
    <w:rsid w:val="0039438D"/>
    <w:rsid w:val="00395DAE"/>
    <w:rsid w:val="00397FDC"/>
    <w:rsid w:val="003A14EE"/>
    <w:rsid w:val="003B1330"/>
    <w:rsid w:val="003B1580"/>
    <w:rsid w:val="003C4BB6"/>
    <w:rsid w:val="003D049B"/>
    <w:rsid w:val="003D6355"/>
    <w:rsid w:val="003E48A5"/>
    <w:rsid w:val="003F4B37"/>
    <w:rsid w:val="003F57EF"/>
    <w:rsid w:val="00413812"/>
    <w:rsid w:val="00415498"/>
    <w:rsid w:val="004154FE"/>
    <w:rsid w:val="00425A9F"/>
    <w:rsid w:val="00444BCB"/>
    <w:rsid w:val="00450AD1"/>
    <w:rsid w:val="004515C7"/>
    <w:rsid w:val="004539FB"/>
    <w:rsid w:val="00453B03"/>
    <w:rsid w:val="0045633D"/>
    <w:rsid w:val="00466E9C"/>
    <w:rsid w:val="00467297"/>
    <w:rsid w:val="00470D9F"/>
    <w:rsid w:val="00482B91"/>
    <w:rsid w:val="0048569E"/>
    <w:rsid w:val="00487004"/>
    <w:rsid w:val="004A0931"/>
    <w:rsid w:val="004A1561"/>
    <w:rsid w:val="004A1935"/>
    <w:rsid w:val="004A5F50"/>
    <w:rsid w:val="004C17F5"/>
    <w:rsid w:val="004C1D41"/>
    <w:rsid w:val="004D4F36"/>
    <w:rsid w:val="004E133F"/>
    <w:rsid w:val="004E1424"/>
    <w:rsid w:val="004E2146"/>
    <w:rsid w:val="004E460B"/>
    <w:rsid w:val="005039EE"/>
    <w:rsid w:val="00510DA2"/>
    <w:rsid w:val="00517BCB"/>
    <w:rsid w:val="005231E3"/>
    <w:rsid w:val="00523CD6"/>
    <w:rsid w:val="00527301"/>
    <w:rsid w:val="005314EB"/>
    <w:rsid w:val="00533E9D"/>
    <w:rsid w:val="00536A43"/>
    <w:rsid w:val="005441F3"/>
    <w:rsid w:val="00547DBE"/>
    <w:rsid w:val="00561783"/>
    <w:rsid w:val="00561DB5"/>
    <w:rsid w:val="00563845"/>
    <w:rsid w:val="00563C33"/>
    <w:rsid w:val="005661D3"/>
    <w:rsid w:val="005670C8"/>
    <w:rsid w:val="00571035"/>
    <w:rsid w:val="0057174D"/>
    <w:rsid w:val="0057653A"/>
    <w:rsid w:val="005806E7"/>
    <w:rsid w:val="0058075C"/>
    <w:rsid w:val="005824B8"/>
    <w:rsid w:val="00586A1F"/>
    <w:rsid w:val="00587A12"/>
    <w:rsid w:val="00596B84"/>
    <w:rsid w:val="005C2CAB"/>
    <w:rsid w:val="005D0AA7"/>
    <w:rsid w:val="005D73DC"/>
    <w:rsid w:val="005F510A"/>
    <w:rsid w:val="00612B85"/>
    <w:rsid w:val="00617151"/>
    <w:rsid w:val="00620B05"/>
    <w:rsid w:val="0062125D"/>
    <w:rsid w:val="0062732D"/>
    <w:rsid w:val="006300FF"/>
    <w:rsid w:val="00635886"/>
    <w:rsid w:val="00637951"/>
    <w:rsid w:val="006404DD"/>
    <w:rsid w:val="006417DB"/>
    <w:rsid w:val="00642F7A"/>
    <w:rsid w:val="00655803"/>
    <w:rsid w:val="006569D3"/>
    <w:rsid w:val="00670477"/>
    <w:rsid w:val="00671510"/>
    <w:rsid w:val="00671EF7"/>
    <w:rsid w:val="0067435A"/>
    <w:rsid w:val="006830C5"/>
    <w:rsid w:val="00683A74"/>
    <w:rsid w:val="006A110E"/>
    <w:rsid w:val="006A4F12"/>
    <w:rsid w:val="006B057E"/>
    <w:rsid w:val="006B6793"/>
    <w:rsid w:val="006C52F4"/>
    <w:rsid w:val="006D6078"/>
    <w:rsid w:val="006E446E"/>
    <w:rsid w:val="006E5EF5"/>
    <w:rsid w:val="006F42C9"/>
    <w:rsid w:val="006F6965"/>
    <w:rsid w:val="00700384"/>
    <w:rsid w:val="00705128"/>
    <w:rsid w:val="00707F60"/>
    <w:rsid w:val="00714886"/>
    <w:rsid w:val="00715890"/>
    <w:rsid w:val="00716A37"/>
    <w:rsid w:val="007200A8"/>
    <w:rsid w:val="00720E5B"/>
    <w:rsid w:val="007276F5"/>
    <w:rsid w:val="00740B5C"/>
    <w:rsid w:val="00741C37"/>
    <w:rsid w:val="007438AC"/>
    <w:rsid w:val="00754C61"/>
    <w:rsid w:val="007563DA"/>
    <w:rsid w:val="00771301"/>
    <w:rsid w:val="00775083"/>
    <w:rsid w:val="007877A9"/>
    <w:rsid w:val="00794B86"/>
    <w:rsid w:val="0079555C"/>
    <w:rsid w:val="00796348"/>
    <w:rsid w:val="007A5A8A"/>
    <w:rsid w:val="007B128A"/>
    <w:rsid w:val="007D4DE8"/>
    <w:rsid w:val="007E2B8D"/>
    <w:rsid w:val="007E3C2D"/>
    <w:rsid w:val="00804A55"/>
    <w:rsid w:val="00804CDD"/>
    <w:rsid w:val="00810FF7"/>
    <w:rsid w:val="00811DF0"/>
    <w:rsid w:val="00834836"/>
    <w:rsid w:val="00835BE8"/>
    <w:rsid w:val="008438E6"/>
    <w:rsid w:val="008563AA"/>
    <w:rsid w:val="0086147B"/>
    <w:rsid w:val="00863E81"/>
    <w:rsid w:val="00864A6E"/>
    <w:rsid w:val="00866BF4"/>
    <w:rsid w:val="00866FDF"/>
    <w:rsid w:val="00870EED"/>
    <w:rsid w:val="008745FF"/>
    <w:rsid w:val="00875BF4"/>
    <w:rsid w:val="0088313E"/>
    <w:rsid w:val="00885ADE"/>
    <w:rsid w:val="00891547"/>
    <w:rsid w:val="008B3D28"/>
    <w:rsid w:val="008B7BD4"/>
    <w:rsid w:val="008C0873"/>
    <w:rsid w:val="008C2C96"/>
    <w:rsid w:val="008C2F94"/>
    <w:rsid w:val="008D3A88"/>
    <w:rsid w:val="008E1A4B"/>
    <w:rsid w:val="008E2AC9"/>
    <w:rsid w:val="008E679F"/>
    <w:rsid w:val="008F28B4"/>
    <w:rsid w:val="008F38EC"/>
    <w:rsid w:val="008F44B4"/>
    <w:rsid w:val="00901ED2"/>
    <w:rsid w:val="00903DA5"/>
    <w:rsid w:val="00906753"/>
    <w:rsid w:val="00912D1B"/>
    <w:rsid w:val="00912D6E"/>
    <w:rsid w:val="0092524B"/>
    <w:rsid w:val="0094001B"/>
    <w:rsid w:val="0094729A"/>
    <w:rsid w:val="00957E74"/>
    <w:rsid w:val="009675F8"/>
    <w:rsid w:val="0097418F"/>
    <w:rsid w:val="00975FC1"/>
    <w:rsid w:val="00977BF9"/>
    <w:rsid w:val="009805FE"/>
    <w:rsid w:val="00983E66"/>
    <w:rsid w:val="00984B1C"/>
    <w:rsid w:val="00985564"/>
    <w:rsid w:val="00993926"/>
    <w:rsid w:val="009A3967"/>
    <w:rsid w:val="009A4A58"/>
    <w:rsid w:val="009A5297"/>
    <w:rsid w:val="009B28CB"/>
    <w:rsid w:val="009B3D88"/>
    <w:rsid w:val="009B4630"/>
    <w:rsid w:val="009C3C03"/>
    <w:rsid w:val="009C4F6E"/>
    <w:rsid w:val="009D14C7"/>
    <w:rsid w:val="009D2EBB"/>
    <w:rsid w:val="009D3510"/>
    <w:rsid w:val="009E063D"/>
    <w:rsid w:val="009E19CE"/>
    <w:rsid w:val="009E19D3"/>
    <w:rsid w:val="009E37BC"/>
    <w:rsid w:val="009E3A8C"/>
    <w:rsid w:val="009E489D"/>
    <w:rsid w:val="009E702D"/>
    <w:rsid w:val="009E7A4D"/>
    <w:rsid w:val="009F61EB"/>
    <w:rsid w:val="00A06839"/>
    <w:rsid w:val="00A06EB1"/>
    <w:rsid w:val="00A11AF1"/>
    <w:rsid w:val="00A23AD7"/>
    <w:rsid w:val="00A31A8E"/>
    <w:rsid w:val="00A3384E"/>
    <w:rsid w:val="00A45328"/>
    <w:rsid w:val="00A64DDD"/>
    <w:rsid w:val="00A66A78"/>
    <w:rsid w:val="00A701AB"/>
    <w:rsid w:val="00A72A72"/>
    <w:rsid w:val="00A732AA"/>
    <w:rsid w:val="00A8248C"/>
    <w:rsid w:val="00A83259"/>
    <w:rsid w:val="00A92197"/>
    <w:rsid w:val="00A94500"/>
    <w:rsid w:val="00A977DE"/>
    <w:rsid w:val="00AA489A"/>
    <w:rsid w:val="00AB023A"/>
    <w:rsid w:val="00AB5F72"/>
    <w:rsid w:val="00AC3B5F"/>
    <w:rsid w:val="00AC4584"/>
    <w:rsid w:val="00AE1375"/>
    <w:rsid w:val="00AE4B40"/>
    <w:rsid w:val="00AF1420"/>
    <w:rsid w:val="00B000DE"/>
    <w:rsid w:val="00B0063F"/>
    <w:rsid w:val="00B05BAE"/>
    <w:rsid w:val="00B15FA1"/>
    <w:rsid w:val="00B16F75"/>
    <w:rsid w:val="00B21D8F"/>
    <w:rsid w:val="00B35939"/>
    <w:rsid w:val="00B41B94"/>
    <w:rsid w:val="00B44F54"/>
    <w:rsid w:val="00B45930"/>
    <w:rsid w:val="00B521CD"/>
    <w:rsid w:val="00B615C4"/>
    <w:rsid w:val="00B62BFE"/>
    <w:rsid w:val="00B63F51"/>
    <w:rsid w:val="00B646A1"/>
    <w:rsid w:val="00B7278E"/>
    <w:rsid w:val="00B81AED"/>
    <w:rsid w:val="00B86854"/>
    <w:rsid w:val="00B92370"/>
    <w:rsid w:val="00BB26AA"/>
    <w:rsid w:val="00BC164E"/>
    <w:rsid w:val="00BC4A86"/>
    <w:rsid w:val="00BC6172"/>
    <w:rsid w:val="00BC7828"/>
    <w:rsid w:val="00BD4661"/>
    <w:rsid w:val="00C0408B"/>
    <w:rsid w:val="00C17D28"/>
    <w:rsid w:val="00C17FDD"/>
    <w:rsid w:val="00C2334E"/>
    <w:rsid w:val="00C235F4"/>
    <w:rsid w:val="00C30B85"/>
    <w:rsid w:val="00C32C0D"/>
    <w:rsid w:val="00C34405"/>
    <w:rsid w:val="00C40540"/>
    <w:rsid w:val="00C45CE2"/>
    <w:rsid w:val="00C5044E"/>
    <w:rsid w:val="00C51536"/>
    <w:rsid w:val="00C564DD"/>
    <w:rsid w:val="00C75C74"/>
    <w:rsid w:val="00C75F56"/>
    <w:rsid w:val="00C76082"/>
    <w:rsid w:val="00C80081"/>
    <w:rsid w:val="00C84B97"/>
    <w:rsid w:val="00C87FF3"/>
    <w:rsid w:val="00C93E75"/>
    <w:rsid w:val="00C9486F"/>
    <w:rsid w:val="00C96EA9"/>
    <w:rsid w:val="00C97144"/>
    <w:rsid w:val="00CB2A49"/>
    <w:rsid w:val="00CD4843"/>
    <w:rsid w:val="00CD4CFE"/>
    <w:rsid w:val="00CE4987"/>
    <w:rsid w:val="00D12F2D"/>
    <w:rsid w:val="00D13FF8"/>
    <w:rsid w:val="00D23103"/>
    <w:rsid w:val="00D26931"/>
    <w:rsid w:val="00D31461"/>
    <w:rsid w:val="00D319C6"/>
    <w:rsid w:val="00D3222C"/>
    <w:rsid w:val="00D343A9"/>
    <w:rsid w:val="00D362D1"/>
    <w:rsid w:val="00D372ED"/>
    <w:rsid w:val="00D412EE"/>
    <w:rsid w:val="00D4248A"/>
    <w:rsid w:val="00D42E5A"/>
    <w:rsid w:val="00D6129B"/>
    <w:rsid w:val="00D64270"/>
    <w:rsid w:val="00D67EE7"/>
    <w:rsid w:val="00D7138D"/>
    <w:rsid w:val="00D7352F"/>
    <w:rsid w:val="00D7517F"/>
    <w:rsid w:val="00D80E63"/>
    <w:rsid w:val="00D82287"/>
    <w:rsid w:val="00D933A8"/>
    <w:rsid w:val="00D94EDB"/>
    <w:rsid w:val="00D97136"/>
    <w:rsid w:val="00DA3170"/>
    <w:rsid w:val="00DC07E1"/>
    <w:rsid w:val="00DC57EC"/>
    <w:rsid w:val="00DD3D4F"/>
    <w:rsid w:val="00DD3F6D"/>
    <w:rsid w:val="00DD6058"/>
    <w:rsid w:val="00DD6C28"/>
    <w:rsid w:val="00DF72A1"/>
    <w:rsid w:val="00E04A11"/>
    <w:rsid w:val="00E070A8"/>
    <w:rsid w:val="00E10C53"/>
    <w:rsid w:val="00E15A4A"/>
    <w:rsid w:val="00E174F1"/>
    <w:rsid w:val="00E20C5D"/>
    <w:rsid w:val="00E23A69"/>
    <w:rsid w:val="00E245B1"/>
    <w:rsid w:val="00E33759"/>
    <w:rsid w:val="00E352EB"/>
    <w:rsid w:val="00E43E6F"/>
    <w:rsid w:val="00E44B84"/>
    <w:rsid w:val="00E54631"/>
    <w:rsid w:val="00E54CF3"/>
    <w:rsid w:val="00E578D5"/>
    <w:rsid w:val="00E663EA"/>
    <w:rsid w:val="00E6669C"/>
    <w:rsid w:val="00E7015D"/>
    <w:rsid w:val="00E74699"/>
    <w:rsid w:val="00E75176"/>
    <w:rsid w:val="00E80274"/>
    <w:rsid w:val="00E82B3C"/>
    <w:rsid w:val="00E96A16"/>
    <w:rsid w:val="00EA0AE1"/>
    <w:rsid w:val="00EA1317"/>
    <w:rsid w:val="00EA4801"/>
    <w:rsid w:val="00EA54F5"/>
    <w:rsid w:val="00EB129E"/>
    <w:rsid w:val="00ED0267"/>
    <w:rsid w:val="00ED14B6"/>
    <w:rsid w:val="00ED198A"/>
    <w:rsid w:val="00ED1A6E"/>
    <w:rsid w:val="00ED3017"/>
    <w:rsid w:val="00EE08C2"/>
    <w:rsid w:val="00EE23CC"/>
    <w:rsid w:val="00EE4CA6"/>
    <w:rsid w:val="00EF2782"/>
    <w:rsid w:val="00F0348B"/>
    <w:rsid w:val="00F04F41"/>
    <w:rsid w:val="00F052CB"/>
    <w:rsid w:val="00F0535F"/>
    <w:rsid w:val="00F07B3A"/>
    <w:rsid w:val="00F167C4"/>
    <w:rsid w:val="00F214E9"/>
    <w:rsid w:val="00F278F5"/>
    <w:rsid w:val="00F27F81"/>
    <w:rsid w:val="00F3470C"/>
    <w:rsid w:val="00F36164"/>
    <w:rsid w:val="00F42AD6"/>
    <w:rsid w:val="00F54EE9"/>
    <w:rsid w:val="00F643A2"/>
    <w:rsid w:val="00F72CCA"/>
    <w:rsid w:val="00F7550A"/>
    <w:rsid w:val="00F80A78"/>
    <w:rsid w:val="00F832E6"/>
    <w:rsid w:val="00F84C51"/>
    <w:rsid w:val="00F860E7"/>
    <w:rsid w:val="00F8704D"/>
    <w:rsid w:val="00F91A1E"/>
    <w:rsid w:val="00F94511"/>
    <w:rsid w:val="00F96D83"/>
    <w:rsid w:val="00F96F6D"/>
    <w:rsid w:val="00FA29E2"/>
    <w:rsid w:val="00FA7567"/>
    <w:rsid w:val="00FB0388"/>
    <w:rsid w:val="00FB0772"/>
    <w:rsid w:val="00FB32BC"/>
    <w:rsid w:val="00FB64ED"/>
    <w:rsid w:val="00FC01F9"/>
    <w:rsid w:val="00FC06C8"/>
    <w:rsid w:val="00FC075E"/>
    <w:rsid w:val="00FC0D36"/>
    <w:rsid w:val="00FC1180"/>
    <w:rsid w:val="00FC5423"/>
    <w:rsid w:val="00FD0567"/>
    <w:rsid w:val="00FD0DAF"/>
    <w:rsid w:val="00FD5C7B"/>
    <w:rsid w:val="00FE27AF"/>
    <w:rsid w:val="00FE3951"/>
    <w:rsid w:val="00FF2252"/>
    <w:rsid w:val="00FF3520"/>
    <w:rsid w:val="00FF3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4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n">
    <w:name w:val="fn"/>
    <w:basedOn w:val="Fuentedeprrafopredeter"/>
    <w:rsid w:val="00213442"/>
  </w:style>
  <w:style w:type="character" w:customStyle="1" w:styleId="fusion-inline-sep">
    <w:name w:val="fusion-inline-sep"/>
    <w:basedOn w:val="Fuentedeprrafopredeter"/>
    <w:rsid w:val="00213442"/>
  </w:style>
  <w:style w:type="character" w:customStyle="1" w:styleId="fusion-comments">
    <w:name w:val="fusion-comments"/>
    <w:basedOn w:val="Fuentedeprrafopredeter"/>
    <w:rsid w:val="00213442"/>
  </w:style>
  <w:style w:type="character" w:customStyle="1" w:styleId="screen-reader-text">
    <w:name w:val="screen-reader-text"/>
    <w:basedOn w:val="Fuentedeprrafopredeter"/>
    <w:rsid w:val="00213442"/>
  </w:style>
  <w:style w:type="paragraph" w:customStyle="1" w:styleId="must-log-in">
    <w:name w:val="must-log-in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kismetcommentformprivacynotice">
    <w:name w:val="akismet_comment_form_privacy_notice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echaentrada">
    <w:name w:val="fechaentrada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13442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intro">
    <w:name w:val="intro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13442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jtwttweettext">
    <w:name w:val="jtwt_tweet_text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ribe-mini-calendar-no-event">
    <w:name w:val="tribe-mini-calendar-no-event"/>
    <w:basedOn w:val="Fuentedeprrafopredeter"/>
    <w:rsid w:val="00213442"/>
  </w:style>
  <w:style w:type="character" w:customStyle="1" w:styleId="Ttulo5Car">
    <w:name w:val="Título 5 Car"/>
    <w:basedOn w:val="Fuentedeprrafopredeter"/>
    <w:link w:val="Ttulo5"/>
    <w:uiPriority w:val="9"/>
    <w:semiHidden/>
    <w:rsid w:val="00F945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D80E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D80E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24kjd">
    <w:name w:val="e24kjd"/>
    <w:basedOn w:val="Fuentedeprrafopredeter"/>
    <w:rsid w:val="002A50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0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3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6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1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1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5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0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7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1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0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6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3052">
              <w:marLeft w:val="-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2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2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16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2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6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3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15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4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1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7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22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7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8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1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768C2-1DFE-473E-8382-3A7B19BC3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1761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2019-09-22T09:00:00Z</cp:lastPrinted>
  <dcterms:created xsi:type="dcterms:W3CDTF">2019-10-13T07:46:00Z</dcterms:created>
  <dcterms:modified xsi:type="dcterms:W3CDTF">2019-10-13T07:46:00Z</dcterms:modified>
</cp:coreProperties>
</file>