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89" w:rsidRPr="00DD5C2C" w:rsidRDefault="00784E6A" w:rsidP="00DD5C2C">
      <w:pPr>
        <w:ind w:left="-709" w:right="-852" w:hanging="142"/>
        <w:jc w:val="center"/>
        <w:rPr>
          <w:rStyle w:val="bart"/>
          <w:rFonts w:ascii="Arial" w:hAnsi="Arial" w:cs="Arial"/>
          <w:b/>
          <w:color w:val="FF0000"/>
          <w:sz w:val="36"/>
          <w:szCs w:val="36"/>
        </w:rPr>
      </w:pPr>
      <w:r>
        <w:br/>
      </w:r>
      <w:r w:rsidR="00DD5C2C" w:rsidRPr="00DD5C2C">
        <w:rPr>
          <w:rStyle w:val="bart"/>
          <w:rFonts w:ascii="Arial" w:hAnsi="Arial" w:cs="Arial"/>
          <w:b/>
          <w:color w:val="FF0000"/>
          <w:sz w:val="36"/>
          <w:szCs w:val="36"/>
        </w:rPr>
        <w:t>Cre</w:t>
      </w:r>
      <w:r w:rsidR="00CB37C9">
        <w:rPr>
          <w:rStyle w:val="bart"/>
          <w:rFonts w:ascii="Arial" w:hAnsi="Arial" w:cs="Arial"/>
          <w:b/>
          <w:color w:val="FF0000"/>
          <w:sz w:val="36"/>
          <w:szCs w:val="36"/>
        </w:rPr>
        <w:t>a</w:t>
      </w:r>
      <w:r w:rsidR="00DD5C2C" w:rsidRPr="00DD5C2C">
        <w:rPr>
          <w:rStyle w:val="bart"/>
          <w:rFonts w:ascii="Arial" w:hAnsi="Arial" w:cs="Arial"/>
          <w:b/>
          <w:color w:val="FF0000"/>
          <w:sz w:val="36"/>
          <w:szCs w:val="36"/>
        </w:rPr>
        <w:t>cionismo y evolu</w:t>
      </w:r>
      <w:r w:rsidR="00B264BF">
        <w:rPr>
          <w:rStyle w:val="bart"/>
          <w:rFonts w:ascii="Arial" w:hAnsi="Arial" w:cs="Arial"/>
          <w:b/>
          <w:color w:val="FF0000"/>
          <w:sz w:val="36"/>
          <w:szCs w:val="36"/>
        </w:rPr>
        <w:t>c</w:t>
      </w:r>
      <w:r w:rsidR="00DD5C2C" w:rsidRPr="00DD5C2C">
        <w:rPr>
          <w:rStyle w:val="bart"/>
          <w:rFonts w:ascii="Arial" w:hAnsi="Arial" w:cs="Arial"/>
          <w:b/>
          <w:color w:val="FF0000"/>
          <w:sz w:val="36"/>
          <w:szCs w:val="36"/>
        </w:rPr>
        <w:t>ionismo</w:t>
      </w:r>
    </w:p>
    <w:p w:rsidR="00DD5C2C" w:rsidRPr="00CB37C9" w:rsidRDefault="00B264BF" w:rsidP="00DD5C2C">
      <w:pPr>
        <w:ind w:left="-709" w:right="-852" w:hanging="142"/>
        <w:jc w:val="center"/>
        <w:rPr>
          <w:rStyle w:val="bart"/>
          <w:rFonts w:ascii="Arial" w:hAnsi="Arial" w:cs="Arial"/>
          <w:b/>
          <w:color w:val="0070C0"/>
          <w:sz w:val="28"/>
          <w:szCs w:val="28"/>
        </w:rPr>
      </w:pPr>
      <w:r w:rsidRPr="00CB37C9">
        <w:rPr>
          <w:rStyle w:val="bart"/>
          <w:rFonts w:ascii="Arial" w:hAnsi="Arial" w:cs="Arial"/>
          <w:b/>
          <w:color w:val="0070C0"/>
          <w:sz w:val="28"/>
          <w:szCs w:val="28"/>
        </w:rPr>
        <w:t>Capí</w:t>
      </w:r>
      <w:r w:rsidR="00DD5C2C" w:rsidRPr="00CB37C9">
        <w:rPr>
          <w:rStyle w:val="bart"/>
          <w:rFonts w:ascii="Arial" w:hAnsi="Arial" w:cs="Arial"/>
          <w:b/>
          <w:color w:val="0070C0"/>
          <w:sz w:val="28"/>
          <w:szCs w:val="28"/>
        </w:rPr>
        <w:t>tulo primero del Génesis</w:t>
      </w:r>
    </w:p>
    <w:p w:rsidR="00B264BF" w:rsidRPr="00B264BF" w:rsidRDefault="00CB37C9" w:rsidP="00B264BF">
      <w:pPr>
        <w:ind w:left="-709" w:right="-852" w:hanging="142"/>
        <w:jc w:val="both"/>
        <w:rPr>
          <w:rStyle w:val="bart"/>
          <w:rFonts w:ascii="Arial" w:hAnsi="Arial" w:cs="Arial"/>
          <w:b/>
          <w:sz w:val="24"/>
          <w:szCs w:val="24"/>
        </w:rPr>
      </w:pPr>
      <w:r>
        <w:rPr>
          <w:rStyle w:val="bart"/>
          <w:rFonts w:ascii="Arial" w:hAnsi="Arial" w:cs="Arial"/>
          <w:b/>
          <w:sz w:val="24"/>
          <w:szCs w:val="24"/>
        </w:rPr>
        <w:t xml:space="preserve">        </w:t>
      </w:r>
      <w:r w:rsidR="00B264BF" w:rsidRPr="00B264BF">
        <w:rPr>
          <w:rStyle w:val="bart"/>
          <w:rFonts w:ascii="Arial" w:hAnsi="Arial" w:cs="Arial"/>
          <w:b/>
          <w:sz w:val="24"/>
          <w:szCs w:val="24"/>
        </w:rPr>
        <w:t xml:space="preserve"> La lectura del prim</w:t>
      </w:r>
      <w:r w:rsidR="00B264BF">
        <w:rPr>
          <w:rStyle w:val="bart"/>
          <w:rFonts w:ascii="Arial" w:hAnsi="Arial" w:cs="Arial"/>
          <w:b/>
          <w:sz w:val="24"/>
          <w:szCs w:val="24"/>
        </w:rPr>
        <w:t>er</w:t>
      </w:r>
      <w:r w:rsidR="00B264BF" w:rsidRPr="00B264BF">
        <w:rPr>
          <w:rStyle w:val="bart"/>
          <w:rFonts w:ascii="Arial" w:hAnsi="Arial" w:cs="Arial"/>
          <w:b/>
          <w:sz w:val="24"/>
          <w:szCs w:val="24"/>
        </w:rPr>
        <w:t xml:space="preserve"> acto divino de</w:t>
      </w:r>
      <w:r w:rsidR="00B264BF">
        <w:rPr>
          <w:rStyle w:val="bart"/>
          <w:rFonts w:ascii="Arial" w:hAnsi="Arial" w:cs="Arial"/>
          <w:b/>
          <w:sz w:val="24"/>
          <w:szCs w:val="24"/>
        </w:rPr>
        <w:t xml:space="preserve"> </w:t>
      </w:r>
      <w:r w:rsidR="00B264BF" w:rsidRPr="00B264BF">
        <w:rPr>
          <w:rStyle w:val="bart"/>
          <w:rFonts w:ascii="Arial" w:hAnsi="Arial" w:cs="Arial"/>
          <w:b/>
          <w:sz w:val="24"/>
          <w:szCs w:val="24"/>
        </w:rPr>
        <w:t>la creaci</w:t>
      </w:r>
      <w:r w:rsidR="00B264BF">
        <w:rPr>
          <w:rStyle w:val="bart"/>
          <w:rFonts w:ascii="Arial" w:hAnsi="Arial" w:cs="Arial"/>
          <w:b/>
          <w:sz w:val="24"/>
          <w:szCs w:val="24"/>
        </w:rPr>
        <w:t>ón, tal como lo relate el Génesis, en</w:t>
      </w:r>
      <w:r w:rsidR="00B264BF" w:rsidRPr="00B264BF">
        <w:rPr>
          <w:rStyle w:val="bart"/>
          <w:rFonts w:ascii="Arial" w:hAnsi="Arial" w:cs="Arial"/>
          <w:b/>
          <w:sz w:val="24"/>
          <w:szCs w:val="24"/>
        </w:rPr>
        <w:t xml:space="preserve"> el primer libro del Génesis</w:t>
      </w:r>
      <w:r w:rsidR="00B264BF">
        <w:rPr>
          <w:rStyle w:val="bart"/>
          <w:rFonts w:ascii="Arial" w:hAnsi="Arial" w:cs="Arial"/>
          <w:b/>
          <w:sz w:val="24"/>
          <w:szCs w:val="24"/>
        </w:rPr>
        <w:t>, nos resulta impresionante</w:t>
      </w:r>
      <w:r w:rsidR="00B264BF" w:rsidRPr="00B264BF">
        <w:rPr>
          <w:rStyle w:val="bart"/>
          <w:rFonts w:ascii="Arial" w:hAnsi="Arial" w:cs="Arial"/>
          <w:b/>
          <w:sz w:val="24"/>
          <w:szCs w:val="24"/>
        </w:rPr>
        <w:t>. Ley</w:t>
      </w:r>
      <w:r w:rsidR="00B264BF">
        <w:rPr>
          <w:rStyle w:val="bart"/>
          <w:rFonts w:ascii="Arial" w:hAnsi="Arial" w:cs="Arial"/>
          <w:b/>
          <w:sz w:val="24"/>
          <w:szCs w:val="24"/>
        </w:rPr>
        <w:t>é</w:t>
      </w:r>
      <w:r w:rsidR="00B264BF" w:rsidRPr="00B264BF">
        <w:rPr>
          <w:rStyle w:val="bart"/>
          <w:rFonts w:ascii="Arial" w:hAnsi="Arial" w:cs="Arial"/>
          <w:b/>
          <w:sz w:val="24"/>
          <w:szCs w:val="24"/>
        </w:rPr>
        <w:t>ndolo despacio uno se olvida de si se tra</w:t>
      </w:r>
      <w:r w:rsidR="00B264BF">
        <w:rPr>
          <w:rStyle w:val="bart"/>
          <w:rFonts w:ascii="Arial" w:hAnsi="Arial" w:cs="Arial"/>
          <w:b/>
          <w:sz w:val="24"/>
          <w:szCs w:val="24"/>
        </w:rPr>
        <w:t>t</w:t>
      </w:r>
      <w:r w:rsidR="00B264BF" w:rsidRPr="00B264BF">
        <w:rPr>
          <w:rStyle w:val="bart"/>
          <w:rFonts w:ascii="Arial" w:hAnsi="Arial" w:cs="Arial"/>
          <w:b/>
          <w:sz w:val="24"/>
          <w:szCs w:val="24"/>
        </w:rPr>
        <w:t xml:space="preserve">a de creacionismo o de </w:t>
      </w:r>
      <w:r w:rsidR="00B264BF">
        <w:rPr>
          <w:rStyle w:val="bart"/>
          <w:rFonts w:ascii="Arial" w:hAnsi="Arial" w:cs="Arial"/>
          <w:b/>
          <w:sz w:val="24"/>
          <w:szCs w:val="24"/>
        </w:rPr>
        <w:t>evolucionismo. Só</w:t>
      </w:r>
      <w:r w:rsidR="00B264BF" w:rsidRPr="00B264BF">
        <w:rPr>
          <w:rStyle w:val="bart"/>
          <w:rFonts w:ascii="Arial" w:hAnsi="Arial" w:cs="Arial"/>
          <w:b/>
          <w:sz w:val="24"/>
          <w:szCs w:val="24"/>
        </w:rPr>
        <w:t xml:space="preserve">lo </w:t>
      </w:r>
      <w:r w:rsidR="00B264BF">
        <w:rPr>
          <w:rStyle w:val="bart"/>
          <w:rFonts w:ascii="Arial" w:hAnsi="Arial" w:cs="Arial"/>
          <w:b/>
          <w:sz w:val="24"/>
          <w:szCs w:val="24"/>
        </w:rPr>
        <w:t xml:space="preserve">piensa que </w:t>
      </w:r>
      <w:r w:rsidR="00B264BF" w:rsidRPr="00B264BF">
        <w:rPr>
          <w:rStyle w:val="bart"/>
          <w:rFonts w:ascii="Arial" w:hAnsi="Arial" w:cs="Arial"/>
          <w:b/>
          <w:sz w:val="24"/>
          <w:szCs w:val="24"/>
        </w:rPr>
        <w:t>se siente cerca del Dios maravilloso que fue haciendo po</w:t>
      </w:r>
      <w:r w:rsidR="00B264BF">
        <w:rPr>
          <w:rStyle w:val="bart"/>
          <w:rFonts w:ascii="Arial" w:hAnsi="Arial" w:cs="Arial"/>
          <w:b/>
          <w:sz w:val="24"/>
          <w:szCs w:val="24"/>
        </w:rPr>
        <w:t>co</w:t>
      </w:r>
      <w:r w:rsidR="00B264BF" w:rsidRPr="00B264BF">
        <w:rPr>
          <w:rStyle w:val="bart"/>
          <w:rFonts w:ascii="Arial" w:hAnsi="Arial" w:cs="Arial"/>
          <w:b/>
          <w:sz w:val="24"/>
          <w:szCs w:val="24"/>
        </w:rPr>
        <w:t xml:space="preserve"> a po</w:t>
      </w:r>
      <w:r w:rsidR="00B264BF">
        <w:rPr>
          <w:rStyle w:val="bart"/>
          <w:rFonts w:ascii="Arial" w:hAnsi="Arial" w:cs="Arial"/>
          <w:b/>
          <w:sz w:val="24"/>
          <w:szCs w:val="24"/>
        </w:rPr>
        <w:t>c</w:t>
      </w:r>
      <w:r w:rsidR="00B264BF" w:rsidRPr="00B264BF">
        <w:rPr>
          <w:rStyle w:val="bart"/>
          <w:rFonts w:ascii="Arial" w:hAnsi="Arial" w:cs="Arial"/>
          <w:b/>
          <w:sz w:val="24"/>
          <w:szCs w:val="24"/>
        </w:rPr>
        <w:t>o e</w:t>
      </w:r>
      <w:r>
        <w:rPr>
          <w:rStyle w:val="bart"/>
          <w:rFonts w:ascii="Arial" w:hAnsi="Arial" w:cs="Arial"/>
          <w:b/>
          <w:sz w:val="24"/>
          <w:szCs w:val="24"/>
        </w:rPr>
        <w:t>l</w:t>
      </w:r>
      <w:r w:rsidR="00B264BF" w:rsidRPr="00B264BF">
        <w:rPr>
          <w:rStyle w:val="bart"/>
          <w:rFonts w:ascii="Arial" w:hAnsi="Arial" w:cs="Arial"/>
          <w:b/>
          <w:sz w:val="24"/>
          <w:szCs w:val="24"/>
        </w:rPr>
        <w:t xml:space="preserve"> universo</w:t>
      </w:r>
      <w:r>
        <w:rPr>
          <w:rStyle w:val="bart"/>
          <w:rFonts w:ascii="Arial" w:hAnsi="Arial" w:cs="Arial"/>
          <w:b/>
          <w:sz w:val="24"/>
          <w:szCs w:val="24"/>
        </w:rPr>
        <w:t xml:space="preserve"> con todas sus maravillas.</w:t>
      </w:r>
    </w:p>
    <w:p w:rsidR="00DD5C2C" w:rsidRPr="00740CD6" w:rsidRDefault="00B264BF" w:rsidP="00B264BF">
      <w:pPr>
        <w:spacing w:after="0" w:line="240" w:lineRule="auto"/>
        <w:ind w:left="-851" w:right="-994"/>
        <w:jc w:val="both"/>
        <w:rPr>
          <w:rFonts w:ascii="Arial" w:eastAsia="Times New Roman" w:hAnsi="Arial" w:cs="Arial"/>
          <w:b/>
          <w:sz w:val="24"/>
          <w:szCs w:val="24"/>
        </w:rPr>
      </w:pPr>
      <w:r w:rsidRPr="00B264BF">
        <w:rPr>
          <w:rFonts w:ascii="Arial" w:eastAsia="Times New Roman" w:hAnsi="Arial" w:cs="Arial"/>
          <w:b/>
          <w:color w:val="0070C0"/>
          <w:sz w:val="24"/>
          <w:szCs w:val="24"/>
        </w:rPr>
        <w:t xml:space="preserve">   </w:t>
      </w:r>
      <w:r w:rsidR="00DD5C2C" w:rsidRPr="00B264BF">
        <w:rPr>
          <w:rFonts w:ascii="Arial" w:eastAsia="Times New Roman" w:hAnsi="Arial" w:cs="Arial"/>
          <w:b/>
          <w:color w:val="0070C0"/>
          <w:sz w:val="24"/>
          <w:szCs w:val="24"/>
        </w:rPr>
        <w:t xml:space="preserve">Al principio Dios creó el cielo y la tierra. La tierra era algo informe y vacío, las tinieblas cubrían el abismo, y el soplo de Dios se cernía sobre las aguas. Entonces Dios dijo: «Que exista la luz». Y la luz existió. Dios vio que la luz era buena, y separó la luz de las tinieblas; y llamó Día a la luz y Noche a las tinieblas. Así hubo una tarde y una mañana: este fue el </w:t>
      </w:r>
      <w:r w:rsidR="00DD5C2C" w:rsidRPr="00CB37C9">
        <w:rPr>
          <w:rFonts w:ascii="Arial" w:eastAsia="Times New Roman" w:hAnsi="Arial" w:cs="Arial"/>
          <w:b/>
          <w:color w:val="FF0000"/>
          <w:sz w:val="24"/>
          <w:szCs w:val="24"/>
        </w:rPr>
        <w:t>primer día.</w:t>
      </w:r>
    </w:p>
    <w:p w:rsidR="00B264BF" w:rsidRDefault="00B264BF" w:rsidP="00B264BF">
      <w:pPr>
        <w:spacing w:after="0" w:line="240" w:lineRule="auto"/>
        <w:ind w:left="-851" w:right="-994"/>
        <w:jc w:val="both"/>
        <w:rPr>
          <w:rFonts w:ascii="Arial" w:eastAsia="Times New Roman" w:hAnsi="Arial" w:cs="Arial"/>
          <w:b/>
          <w:sz w:val="24"/>
          <w:szCs w:val="24"/>
        </w:rPr>
      </w:pPr>
    </w:p>
    <w:p w:rsidR="00DD5C2C" w:rsidRDefault="00B264BF" w:rsidP="00B264BF">
      <w:pPr>
        <w:spacing w:after="0" w:line="240" w:lineRule="auto"/>
        <w:ind w:left="-851" w:right="-994"/>
        <w:jc w:val="both"/>
        <w:rPr>
          <w:rFonts w:ascii="Arial" w:eastAsia="Times New Roman" w:hAnsi="Arial" w:cs="Arial"/>
          <w:b/>
          <w:sz w:val="24"/>
          <w:szCs w:val="24"/>
        </w:rPr>
      </w:pPr>
      <w:r w:rsidRPr="00B264BF">
        <w:rPr>
          <w:rFonts w:ascii="Arial" w:eastAsia="Times New Roman" w:hAnsi="Arial" w:cs="Arial"/>
          <w:b/>
          <w:color w:val="7030A0"/>
          <w:sz w:val="24"/>
          <w:szCs w:val="24"/>
        </w:rPr>
        <w:t xml:space="preserve">   </w:t>
      </w:r>
      <w:r w:rsidR="00DD5C2C" w:rsidRPr="00B264BF">
        <w:rPr>
          <w:rFonts w:ascii="Arial" w:eastAsia="Times New Roman" w:hAnsi="Arial" w:cs="Arial"/>
          <w:b/>
          <w:color w:val="7030A0"/>
          <w:sz w:val="24"/>
          <w:szCs w:val="24"/>
        </w:rPr>
        <w:t xml:space="preserve"> Dios dijo: «Que haya un firmamento en medio de las aguas, para que establezca una separación entre ellas». Y así sucedió.</w:t>
      </w:r>
      <w:r w:rsidRPr="00B264BF">
        <w:rPr>
          <w:rFonts w:ascii="Arial" w:eastAsia="Times New Roman" w:hAnsi="Arial" w:cs="Arial"/>
          <w:b/>
          <w:color w:val="7030A0"/>
          <w:sz w:val="24"/>
          <w:szCs w:val="24"/>
        </w:rPr>
        <w:t xml:space="preserve"> </w:t>
      </w:r>
      <w:r w:rsidR="00DD5C2C" w:rsidRPr="00B264BF">
        <w:rPr>
          <w:rFonts w:ascii="Arial" w:eastAsia="Times New Roman" w:hAnsi="Arial" w:cs="Arial"/>
          <w:b/>
          <w:color w:val="7030A0"/>
          <w:sz w:val="24"/>
          <w:szCs w:val="24"/>
        </w:rPr>
        <w:t xml:space="preserve"> Dios hizo el firmamento, y este separó las aguas que están debajo de él, de las que están encima de él; y Dios llamó Cielo al firmamento. Así hubo una tarde y una mañana: este fue el </w:t>
      </w:r>
      <w:r w:rsidR="00DD5C2C" w:rsidRPr="00CB37C9">
        <w:rPr>
          <w:rFonts w:ascii="Arial" w:eastAsia="Times New Roman" w:hAnsi="Arial" w:cs="Arial"/>
          <w:b/>
          <w:color w:val="FF0000"/>
          <w:sz w:val="24"/>
          <w:szCs w:val="24"/>
        </w:rPr>
        <w:t>segundo día</w:t>
      </w:r>
      <w:r w:rsidR="00DD5C2C" w:rsidRPr="00740CD6">
        <w:rPr>
          <w:rFonts w:ascii="Arial" w:eastAsia="Times New Roman" w:hAnsi="Arial" w:cs="Arial"/>
          <w:b/>
          <w:sz w:val="24"/>
          <w:szCs w:val="24"/>
        </w:rPr>
        <w:t>.</w:t>
      </w:r>
    </w:p>
    <w:p w:rsidR="00B264BF" w:rsidRPr="00740CD6" w:rsidRDefault="00B264BF" w:rsidP="00B264BF">
      <w:pPr>
        <w:spacing w:after="0" w:line="240" w:lineRule="auto"/>
        <w:ind w:left="-851" w:right="-994"/>
        <w:jc w:val="both"/>
        <w:rPr>
          <w:rFonts w:ascii="Arial" w:eastAsia="Times New Roman" w:hAnsi="Arial" w:cs="Arial"/>
          <w:b/>
          <w:sz w:val="24"/>
          <w:szCs w:val="24"/>
        </w:rPr>
      </w:pPr>
    </w:p>
    <w:p w:rsidR="00DD5C2C" w:rsidRPr="00B264BF" w:rsidRDefault="00B264BF" w:rsidP="00B264BF">
      <w:pPr>
        <w:spacing w:after="0" w:line="240" w:lineRule="auto"/>
        <w:ind w:left="-851" w:right="-994"/>
        <w:jc w:val="both"/>
        <w:rPr>
          <w:rFonts w:ascii="Arial" w:eastAsia="Times New Roman" w:hAnsi="Arial" w:cs="Arial"/>
          <w:b/>
          <w:color w:val="00B050"/>
          <w:sz w:val="24"/>
          <w:szCs w:val="24"/>
        </w:rPr>
      </w:pPr>
      <w:r w:rsidRPr="00B264BF">
        <w:rPr>
          <w:rFonts w:ascii="Arial" w:eastAsia="Times New Roman" w:hAnsi="Arial" w:cs="Arial"/>
          <w:b/>
          <w:color w:val="00B050"/>
          <w:sz w:val="24"/>
          <w:szCs w:val="24"/>
        </w:rPr>
        <w:t xml:space="preserve">   </w:t>
      </w:r>
      <w:r w:rsidR="00DD5C2C" w:rsidRPr="00B264BF">
        <w:rPr>
          <w:rFonts w:ascii="Arial" w:eastAsia="Times New Roman" w:hAnsi="Arial" w:cs="Arial"/>
          <w:b/>
          <w:color w:val="00B050"/>
          <w:sz w:val="24"/>
          <w:szCs w:val="24"/>
        </w:rPr>
        <w:t xml:space="preserve"> Dios dijo: «Que se reúnan en un solo lugar las aguas que están bajo el cielo, y que aparezca el suelo firme». Y así sucedió.</w:t>
      </w:r>
      <w:r w:rsidRPr="00B264BF">
        <w:rPr>
          <w:rFonts w:ascii="Arial" w:eastAsia="Times New Roman" w:hAnsi="Arial" w:cs="Arial"/>
          <w:b/>
          <w:color w:val="00B050"/>
          <w:sz w:val="24"/>
          <w:szCs w:val="24"/>
        </w:rPr>
        <w:t xml:space="preserve"> </w:t>
      </w:r>
      <w:r w:rsidR="00DD5C2C" w:rsidRPr="00B264BF">
        <w:rPr>
          <w:rFonts w:ascii="Arial" w:eastAsia="Times New Roman" w:hAnsi="Arial" w:cs="Arial"/>
          <w:b/>
          <w:color w:val="00B050"/>
          <w:sz w:val="24"/>
          <w:szCs w:val="24"/>
        </w:rPr>
        <w:t xml:space="preserve"> Dios llamó Tierra al suelo firme y Mar al conjunto de las aguas. Y Dios vio que esto era bueno. Entonces dijo: «Que la tierra produzca vegetales, hierbas que den semilla y árboles frutales, que den sobre la tierra frutos de su misma especie con su semilla adentro». Y así sucedió.</w:t>
      </w:r>
    </w:p>
    <w:p w:rsidR="00DD5C2C" w:rsidRPr="00B264BF" w:rsidRDefault="00B264BF" w:rsidP="00B264BF">
      <w:pPr>
        <w:spacing w:after="0" w:line="240" w:lineRule="auto"/>
        <w:ind w:left="-851" w:right="-994"/>
        <w:jc w:val="both"/>
        <w:rPr>
          <w:rFonts w:ascii="Arial" w:eastAsia="Times New Roman" w:hAnsi="Arial" w:cs="Arial"/>
          <w:b/>
          <w:color w:val="00B050"/>
          <w:sz w:val="24"/>
          <w:szCs w:val="24"/>
        </w:rPr>
      </w:pPr>
      <w:r w:rsidRPr="00B264BF">
        <w:rPr>
          <w:rFonts w:ascii="Arial" w:eastAsia="Times New Roman" w:hAnsi="Arial" w:cs="Arial"/>
          <w:b/>
          <w:color w:val="00B050"/>
          <w:sz w:val="24"/>
          <w:szCs w:val="24"/>
        </w:rPr>
        <w:t xml:space="preserve">    </w:t>
      </w:r>
      <w:r w:rsidR="00DD5C2C" w:rsidRPr="00B264BF">
        <w:rPr>
          <w:rFonts w:ascii="Arial" w:eastAsia="Times New Roman" w:hAnsi="Arial" w:cs="Arial"/>
          <w:b/>
          <w:color w:val="00B050"/>
          <w:sz w:val="24"/>
          <w:szCs w:val="24"/>
        </w:rPr>
        <w:t xml:space="preserve"> La tierra hizo brotar vegetales, hierba que da semilla según su especie y árboles que dan fruto de su misma especie con su semilla adentro. Y Dios vio que esto era bueno. Así hubo una tarde y una mañana: este fue el </w:t>
      </w:r>
      <w:r w:rsidR="00DD5C2C" w:rsidRPr="00CB37C9">
        <w:rPr>
          <w:rFonts w:ascii="Arial" w:eastAsia="Times New Roman" w:hAnsi="Arial" w:cs="Arial"/>
          <w:b/>
          <w:color w:val="FF0000"/>
          <w:sz w:val="24"/>
          <w:szCs w:val="24"/>
        </w:rPr>
        <w:t>tercer día.</w:t>
      </w:r>
    </w:p>
    <w:p w:rsidR="00B264BF" w:rsidRPr="00740CD6" w:rsidRDefault="00B264BF" w:rsidP="00B264BF">
      <w:pPr>
        <w:spacing w:after="0" w:line="240" w:lineRule="auto"/>
        <w:ind w:left="-851" w:right="-994"/>
        <w:jc w:val="both"/>
        <w:rPr>
          <w:rFonts w:ascii="Arial" w:eastAsia="Times New Roman" w:hAnsi="Arial" w:cs="Arial"/>
          <w:b/>
          <w:sz w:val="24"/>
          <w:szCs w:val="24"/>
        </w:rPr>
      </w:pPr>
    </w:p>
    <w:p w:rsidR="00DD5C2C" w:rsidRPr="00B264BF" w:rsidRDefault="00B264BF" w:rsidP="00B264BF">
      <w:pPr>
        <w:spacing w:after="0" w:line="240" w:lineRule="auto"/>
        <w:ind w:left="-851" w:right="-994"/>
        <w:jc w:val="both"/>
        <w:rPr>
          <w:rFonts w:ascii="Arial" w:eastAsia="Times New Roman" w:hAnsi="Arial" w:cs="Arial"/>
          <w:b/>
          <w:color w:val="C00000"/>
          <w:sz w:val="24"/>
          <w:szCs w:val="24"/>
        </w:rPr>
      </w:pPr>
      <w:r>
        <w:rPr>
          <w:rFonts w:ascii="Arial" w:eastAsia="Times New Roman" w:hAnsi="Arial" w:cs="Arial"/>
          <w:b/>
          <w:sz w:val="24"/>
          <w:szCs w:val="24"/>
        </w:rPr>
        <w:t xml:space="preserve">   </w:t>
      </w:r>
      <w:r w:rsidR="00DD5C2C" w:rsidRPr="00740CD6">
        <w:rPr>
          <w:rFonts w:ascii="Arial" w:eastAsia="Times New Roman" w:hAnsi="Arial" w:cs="Arial"/>
          <w:b/>
          <w:sz w:val="24"/>
          <w:szCs w:val="24"/>
        </w:rPr>
        <w:t xml:space="preserve"> </w:t>
      </w:r>
      <w:r w:rsidR="00DD5C2C" w:rsidRPr="00B264BF">
        <w:rPr>
          <w:rFonts w:ascii="Arial" w:eastAsia="Times New Roman" w:hAnsi="Arial" w:cs="Arial"/>
          <w:b/>
          <w:color w:val="C00000"/>
          <w:sz w:val="24"/>
          <w:szCs w:val="24"/>
        </w:rPr>
        <w:t>Dios dijo: «Que haya astros en el firmamento del cielo para distinguir el día de la noche; que ellos señalen las fiestas, los días y los años, y que estén como lámparas en el firmamento del cielo para iluminar la tierra». Y así sucedió. Dios hizo que dos grandes astros –el astro mayor para presidir el día y el menor para presidir la noche– y también hizo las estrellas. Y los puso en el firmamento del cielo para iluminar la tierra, para presidir el día y la noche, y para separar la luz de las tinieblas. Y Dios vio que esto era bueno.</w:t>
      </w:r>
      <w:r w:rsidRPr="00B264BF">
        <w:rPr>
          <w:rFonts w:ascii="Arial" w:eastAsia="Times New Roman" w:hAnsi="Arial" w:cs="Arial"/>
          <w:b/>
          <w:color w:val="C00000"/>
          <w:sz w:val="24"/>
          <w:szCs w:val="24"/>
        </w:rPr>
        <w:t xml:space="preserve">  </w:t>
      </w:r>
      <w:r w:rsidR="00DD5C2C" w:rsidRPr="00B264BF">
        <w:rPr>
          <w:rFonts w:ascii="Arial" w:eastAsia="Times New Roman" w:hAnsi="Arial" w:cs="Arial"/>
          <w:b/>
          <w:color w:val="C00000"/>
          <w:sz w:val="24"/>
          <w:szCs w:val="24"/>
        </w:rPr>
        <w:t xml:space="preserve"> Así hubo una tarde y una mañana: este fue </w:t>
      </w:r>
      <w:r w:rsidR="00DD5C2C" w:rsidRPr="00CB37C9">
        <w:rPr>
          <w:rFonts w:ascii="Arial" w:eastAsia="Times New Roman" w:hAnsi="Arial" w:cs="Arial"/>
          <w:b/>
          <w:color w:val="FF0000"/>
          <w:sz w:val="24"/>
          <w:szCs w:val="24"/>
        </w:rPr>
        <w:t>el cuarto día</w:t>
      </w:r>
      <w:r w:rsidR="00DD5C2C" w:rsidRPr="00B264BF">
        <w:rPr>
          <w:rFonts w:ascii="Arial" w:eastAsia="Times New Roman" w:hAnsi="Arial" w:cs="Arial"/>
          <w:b/>
          <w:color w:val="C00000"/>
          <w:sz w:val="24"/>
          <w:szCs w:val="24"/>
        </w:rPr>
        <w:t>.</w:t>
      </w:r>
    </w:p>
    <w:p w:rsidR="00B264BF" w:rsidRPr="00740CD6" w:rsidRDefault="00B264BF" w:rsidP="00B264BF">
      <w:pPr>
        <w:spacing w:after="0" w:line="240" w:lineRule="auto"/>
        <w:ind w:left="-851" w:right="-994"/>
        <w:jc w:val="both"/>
        <w:rPr>
          <w:rFonts w:ascii="Arial" w:eastAsia="Times New Roman" w:hAnsi="Arial" w:cs="Arial"/>
          <w:b/>
          <w:sz w:val="24"/>
          <w:szCs w:val="24"/>
        </w:rPr>
      </w:pPr>
    </w:p>
    <w:p w:rsidR="00DD5C2C" w:rsidRPr="00740CD6" w:rsidRDefault="00B264BF" w:rsidP="00B264BF">
      <w:pPr>
        <w:spacing w:after="0" w:line="240" w:lineRule="auto"/>
        <w:ind w:left="-851" w:right="-994"/>
        <w:jc w:val="both"/>
        <w:rPr>
          <w:rFonts w:ascii="Arial" w:eastAsia="Times New Roman" w:hAnsi="Arial" w:cs="Arial"/>
          <w:b/>
          <w:sz w:val="24"/>
          <w:szCs w:val="24"/>
        </w:rPr>
      </w:pPr>
      <w:r w:rsidRPr="00B264BF">
        <w:rPr>
          <w:rFonts w:ascii="Arial" w:eastAsia="Times New Roman" w:hAnsi="Arial" w:cs="Arial"/>
          <w:b/>
          <w:color w:val="7030A0"/>
          <w:sz w:val="24"/>
          <w:szCs w:val="24"/>
        </w:rPr>
        <w:t xml:space="preserve">    </w:t>
      </w:r>
      <w:r w:rsidR="00DD5C2C" w:rsidRPr="00B264BF">
        <w:rPr>
          <w:rFonts w:ascii="Arial" w:eastAsia="Times New Roman" w:hAnsi="Arial" w:cs="Arial"/>
          <w:b/>
          <w:color w:val="7030A0"/>
          <w:sz w:val="24"/>
          <w:szCs w:val="24"/>
        </w:rPr>
        <w:t xml:space="preserve"> Dios dijo: «Que las aguas se llenen de una multitud de seres vivientes y que vuelen pájaros sobre la tierra, por el firmamento del cielo». Dios creó los grandes monstruos marinos, las diversas clases de seres vivientes que llenan las aguas deslizándose en ellas y todas las especies de animales con alas. Y Dios vio que esto era bueno. Entonces los bendijo, diciendo: «Sean fecundos y multiplíquense; llenen las aguas de los mares y que las aves se multipliquen sobre la tierra».</w:t>
      </w:r>
      <w:r w:rsidRPr="00B264BF">
        <w:rPr>
          <w:rFonts w:ascii="Arial" w:eastAsia="Times New Roman" w:hAnsi="Arial" w:cs="Arial"/>
          <w:b/>
          <w:color w:val="7030A0"/>
          <w:sz w:val="24"/>
          <w:szCs w:val="24"/>
        </w:rPr>
        <w:t xml:space="preserve"> </w:t>
      </w:r>
      <w:r w:rsidR="00DD5C2C" w:rsidRPr="00B264BF">
        <w:rPr>
          <w:rFonts w:ascii="Arial" w:eastAsia="Times New Roman" w:hAnsi="Arial" w:cs="Arial"/>
          <w:b/>
          <w:color w:val="7030A0"/>
          <w:sz w:val="24"/>
          <w:szCs w:val="24"/>
        </w:rPr>
        <w:t xml:space="preserve"> Así hubo una tarde y una mañana: este fue el </w:t>
      </w:r>
      <w:r w:rsidR="00DD5C2C" w:rsidRPr="00CB37C9">
        <w:rPr>
          <w:rFonts w:ascii="Arial" w:eastAsia="Times New Roman" w:hAnsi="Arial" w:cs="Arial"/>
          <w:b/>
          <w:color w:val="FF0000"/>
          <w:sz w:val="24"/>
          <w:szCs w:val="24"/>
        </w:rPr>
        <w:t>quinto día.</w:t>
      </w:r>
    </w:p>
    <w:p w:rsidR="00B264BF" w:rsidRPr="00B264BF" w:rsidRDefault="00B264BF" w:rsidP="00B264BF">
      <w:pPr>
        <w:spacing w:after="0" w:line="240" w:lineRule="auto"/>
        <w:ind w:left="-851" w:right="-994"/>
        <w:jc w:val="both"/>
        <w:rPr>
          <w:rFonts w:ascii="Arial" w:eastAsia="Times New Roman" w:hAnsi="Arial" w:cs="Arial"/>
          <w:b/>
          <w:color w:val="0070C0"/>
          <w:sz w:val="24"/>
          <w:szCs w:val="24"/>
        </w:rPr>
      </w:pPr>
    </w:p>
    <w:p w:rsidR="00DD5C2C" w:rsidRPr="00B264BF" w:rsidRDefault="00B264BF" w:rsidP="00B264BF">
      <w:pPr>
        <w:spacing w:after="0" w:line="240" w:lineRule="auto"/>
        <w:ind w:left="-851" w:right="-994"/>
        <w:jc w:val="both"/>
        <w:rPr>
          <w:rFonts w:ascii="Times New Roman" w:eastAsia="Times New Roman" w:hAnsi="Times New Roman" w:cs="Times New Roman"/>
          <w:color w:val="0070C0"/>
          <w:sz w:val="24"/>
          <w:szCs w:val="24"/>
        </w:rPr>
      </w:pPr>
      <w:r w:rsidRPr="00B264BF">
        <w:rPr>
          <w:rFonts w:ascii="Arial" w:eastAsia="Times New Roman" w:hAnsi="Arial" w:cs="Arial"/>
          <w:b/>
          <w:color w:val="0070C0"/>
          <w:sz w:val="24"/>
          <w:szCs w:val="24"/>
        </w:rPr>
        <w:t xml:space="preserve">   </w:t>
      </w:r>
      <w:r w:rsidR="00DD5C2C" w:rsidRPr="00B264BF">
        <w:rPr>
          <w:rFonts w:ascii="Arial" w:eastAsia="Times New Roman" w:hAnsi="Arial" w:cs="Arial"/>
          <w:b/>
          <w:color w:val="0070C0"/>
          <w:sz w:val="24"/>
          <w:szCs w:val="24"/>
        </w:rPr>
        <w:t xml:space="preserve"> Dios dijo: «Que la tierra produzca toda clase de seres vivientes: ganado, reptiles y animales salvajes de toda especie». Y así sucedió. Dios hizo las diversas clases de animales del campo, las diversas clases de ganado y todos los reptiles de la tierra, cualquiera sea su especie. Y Dios vio</w:t>
      </w:r>
      <w:r w:rsidR="00DD5C2C" w:rsidRPr="00B264BF">
        <w:rPr>
          <w:rFonts w:ascii="Times New Roman" w:eastAsia="Times New Roman" w:hAnsi="Times New Roman" w:cs="Times New Roman"/>
          <w:color w:val="0070C0"/>
          <w:sz w:val="24"/>
          <w:szCs w:val="24"/>
        </w:rPr>
        <w:t xml:space="preserve"> </w:t>
      </w:r>
      <w:r w:rsidR="00DD5C2C" w:rsidRPr="00B264BF">
        <w:rPr>
          <w:rFonts w:ascii="Arial" w:eastAsia="Times New Roman" w:hAnsi="Arial" w:cs="Arial"/>
          <w:b/>
          <w:color w:val="0070C0"/>
          <w:sz w:val="24"/>
          <w:szCs w:val="24"/>
        </w:rPr>
        <w:t>que esto era buen</w:t>
      </w:r>
      <w:r w:rsidRPr="00B264BF">
        <w:rPr>
          <w:rFonts w:ascii="Arial" w:eastAsia="Times New Roman" w:hAnsi="Arial" w:cs="Arial"/>
          <w:b/>
          <w:color w:val="0070C0"/>
          <w:sz w:val="24"/>
          <w:szCs w:val="24"/>
        </w:rPr>
        <w:t>o</w:t>
      </w:r>
      <w:r w:rsidR="003863F8">
        <w:rPr>
          <w:rFonts w:ascii="Arial" w:eastAsia="Times New Roman" w:hAnsi="Arial" w:cs="Arial"/>
          <w:b/>
          <w:color w:val="0070C0"/>
          <w:sz w:val="24"/>
          <w:szCs w:val="24"/>
        </w:rPr>
        <w:t xml:space="preserve">. </w:t>
      </w:r>
    </w:p>
    <w:p w:rsidR="003863F8" w:rsidRPr="003863F8" w:rsidRDefault="003863F8" w:rsidP="003863F8">
      <w:pPr>
        <w:spacing w:after="0" w:line="240" w:lineRule="auto"/>
        <w:ind w:left="-851" w:right="-994"/>
        <w:jc w:val="both"/>
        <w:rPr>
          <w:rFonts w:ascii="Arial" w:eastAsia="Times New Roman" w:hAnsi="Arial" w:cs="Arial"/>
          <w:b/>
          <w:sz w:val="24"/>
          <w:szCs w:val="24"/>
        </w:rPr>
      </w:pPr>
      <w:r w:rsidRPr="003863F8">
        <w:rPr>
          <w:rFonts w:ascii="Arial" w:eastAsia="Times New Roman" w:hAnsi="Arial" w:cs="Arial"/>
          <w:b/>
          <w:sz w:val="24"/>
          <w:szCs w:val="24"/>
        </w:rPr>
        <w:lastRenderedPageBreak/>
        <w:t xml:space="preserve"> Y </w:t>
      </w:r>
      <w:r w:rsidRPr="003863F8">
        <w:rPr>
          <w:rFonts w:ascii="Arial" w:eastAsia="Times New Roman" w:hAnsi="Arial" w:cs="Arial"/>
          <w:b/>
          <w:color w:val="0070C0"/>
          <w:sz w:val="24"/>
          <w:szCs w:val="24"/>
        </w:rPr>
        <w:t>también ese Dios dijo: «Hagamos al hombre a nuestra imagen, según nuestra semejanza; y que le estén sometidos los peces del mar y las aves del cielo, el ganado, las fieras de la tierra, y todos los animales que se arrastran por el suelo». Y Dios creó al hombre a su imagen; lo creó a imagen de Dios, los creó varón y mujer. Y los bendijo, diciéndoles: «Sean fecundos, multiplíquense, llenen la tierra y sométanla; dominen a los peces del mar, a las aves del cielo y a todos los vivientes que se mueven sobre la tierra».</w:t>
      </w:r>
    </w:p>
    <w:p w:rsidR="003863F8" w:rsidRPr="003863F8" w:rsidRDefault="003863F8" w:rsidP="003863F8">
      <w:pPr>
        <w:spacing w:after="0" w:line="240" w:lineRule="auto"/>
        <w:ind w:left="-851" w:right="-994" w:firstLine="142"/>
        <w:jc w:val="both"/>
        <w:rPr>
          <w:rFonts w:ascii="Arial" w:eastAsia="Times New Roman" w:hAnsi="Arial" w:cs="Arial"/>
          <w:b/>
          <w:color w:val="0070C0"/>
          <w:sz w:val="24"/>
          <w:szCs w:val="24"/>
        </w:rPr>
      </w:pPr>
      <w:r>
        <w:rPr>
          <w:rFonts w:ascii="Arial" w:eastAsia="Times New Roman" w:hAnsi="Arial" w:cs="Arial"/>
          <w:b/>
          <w:color w:val="0070C0"/>
          <w:sz w:val="24"/>
          <w:szCs w:val="24"/>
        </w:rPr>
        <w:t xml:space="preserve">   </w:t>
      </w:r>
      <w:r w:rsidRPr="003863F8">
        <w:rPr>
          <w:rFonts w:ascii="Arial" w:eastAsia="Times New Roman" w:hAnsi="Arial" w:cs="Arial"/>
          <w:b/>
          <w:color w:val="0070C0"/>
          <w:sz w:val="24"/>
          <w:szCs w:val="24"/>
        </w:rPr>
        <w:t>Y continuó diciendo: «Yo les doy todas las plantas que producen semilla sobre la tierra, y todos los árboles que dan frutos con semilla: ellos les servirán de alimento. Y a todas la fieras de la tierra, a todos los pájaros del cielo y a todos los vivientes que se arrastran por el suelo, les doy como alimento el pasto verde». Y así sucedió.</w:t>
      </w:r>
    </w:p>
    <w:p w:rsidR="003863F8" w:rsidRDefault="003863F8" w:rsidP="003863F8">
      <w:pPr>
        <w:spacing w:after="0" w:line="240" w:lineRule="auto"/>
        <w:ind w:left="-851" w:right="-994" w:firstLine="142"/>
        <w:jc w:val="both"/>
        <w:rPr>
          <w:rFonts w:ascii="Arial" w:eastAsia="Times New Roman" w:hAnsi="Arial" w:cs="Arial"/>
          <w:b/>
          <w:color w:val="0070C0"/>
          <w:sz w:val="24"/>
          <w:szCs w:val="24"/>
        </w:rPr>
      </w:pPr>
      <w:r>
        <w:rPr>
          <w:rFonts w:ascii="Arial" w:eastAsia="Times New Roman" w:hAnsi="Arial" w:cs="Arial"/>
          <w:b/>
          <w:color w:val="0070C0"/>
          <w:sz w:val="24"/>
          <w:szCs w:val="24"/>
        </w:rPr>
        <w:t xml:space="preserve">   </w:t>
      </w:r>
      <w:r w:rsidRPr="003863F8">
        <w:rPr>
          <w:rFonts w:ascii="Arial" w:eastAsia="Times New Roman" w:hAnsi="Arial" w:cs="Arial"/>
          <w:b/>
          <w:color w:val="0070C0"/>
          <w:sz w:val="24"/>
          <w:szCs w:val="24"/>
        </w:rPr>
        <w:t xml:space="preserve"> Dios miró todo lo que había hecho, y vio que era muy bueno. Así hubo una tarde y una mañana: este fue </w:t>
      </w:r>
      <w:r w:rsidRPr="00CB37C9">
        <w:rPr>
          <w:rFonts w:ascii="Arial" w:eastAsia="Times New Roman" w:hAnsi="Arial" w:cs="Arial"/>
          <w:b/>
          <w:color w:val="FF0000"/>
          <w:sz w:val="24"/>
          <w:szCs w:val="24"/>
        </w:rPr>
        <w:t>el sexto día.</w:t>
      </w:r>
      <w:r w:rsidRPr="003863F8">
        <w:rPr>
          <w:rFonts w:ascii="Arial" w:eastAsia="Times New Roman" w:hAnsi="Arial" w:cs="Arial"/>
          <w:b/>
          <w:color w:val="0070C0"/>
          <w:sz w:val="24"/>
          <w:szCs w:val="24"/>
        </w:rPr>
        <w:t xml:space="preserve"> </w:t>
      </w:r>
      <w:r>
        <w:rPr>
          <w:rFonts w:ascii="Arial" w:eastAsia="Times New Roman" w:hAnsi="Arial" w:cs="Arial"/>
          <w:b/>
          <w:color w:val="0070C0"/>
          <w:sz w:val="24"/>
          <w:szCs w:val="24"/>
        </w:rPr>
        <w:t xml:space="preserve"> (Gen 1. 1-30)</w:t>
      </w:r>
    </w:p>
    <w:p w:rsidR="00A96D64" w:rsidRDefault="003863F8" w:rsidP="003863F8">
      <w:pPr>
        <w:spacing w:after="0" w:line="240" w:lineRule="auto"/>
        <w:ind w:left="-851" w:right="-994" w:firstLine="142"/>
        <w:jc w:val="both"/>
        <w:rPr>
          <w:rFonts w:ascii="Arial" w:eastAsia="Times New Roman" w:hAnsi="Arial" w:cs="Arial"/>
          <w:b/>
          <w:color w:val="FF0000"/>
          <w:sz w:val="24"/>
          <w:szCs w:val="24"/>
        </w:rPr>
      </w:pPr>
      <w:r w:rsidRPr="003863F8">
        <w:rPr>
          <w:rFonts w:ascii="Arial" w:eastAsia="Times New Roman" w:hAnsi="Arial" w:cs="Arial"/>
          <w:b/>
          <w:color w:val="FF0000"/>
          <w:sz w:val="24"/>
          <w:szCs w:val="24"/>
        </w:rPr>
        <w:t xml:space="preserve"> </w:t>
      </w:r>
    </w:p>
    <w:p w:rsidR="003863F8" w:rsidRPr="003863F8" w:rsidRDefault="00A96D64" w:rsidP="003863F8">
      <w:pPr>
        <w:spacing w:after="0" w:line="240" w:lineRule="auto"/>
        <w:ind w:left="-851" w:right="-994" w:firstLine="142"/>
        <w:jc w:val="both"/>
        <w:rPr>
          <w:rFonts w:ascii="Arial" w:eastAsia="Times New Roman" w:hAnsi="Arial" w:cs="Arial"/>
          <w:b/>
          <w:color w:val="FF0000"/>
          <w:sz w:val="24"/>
          <w:szCs w:val="24"/>
        </w:rPr>
      </w:pPr>
      <w:r>
        <w:rPr>
          <w:rFonts w:ascii="Arial" w:eastAsia="Times New Roman" w:hAnsi="Arial" w:cs="Arial"/>
          <w:b/>
          <w:color w:val="FF0000"/>
          <w:sz w:val="24"/>
          <w:szCs w:val="24"/>
        </w:rPr>
        <w:t>Y al Sé</w:t>
      </w:r>
      <w:r w:rsidR="003863F8" w:rsidRPr="003863F8">
        <w:rPr>
          <w:rFonts w:ascii="Arial" w:eastAsia="Times New Roman" w:hAnsi="Arial" w:cs="Arial"/>
          <w:b/>
          <w:color w:val="FF0000"/>
          <w:sz w:val="24"/>
          <w:szCs w:val="24"/>
        </w:rPr>
        <w:t>ptimo día Dios descansó</w:t>
      </w:r>
    </w:p>
    <w:p w:rsidR="00CB37C9" w:rsidRDefault="00CB37C9" w:rsidP="00CB37C9">
      <w:pPr>
        <w:pStyle w:val="estilo2"/>
        <w:spacing w:before="0" w:beforeAutospacing="0" w:after="0" w:afterAutospacing="0"/>
        <w:ind w:left="-709" w:right="-852"/>
        <w:jc w:val="both"/>
        <w:rPr>
          <w:rFonts w:ascii="Arial" w:hAnsi="Arial" w:cs="Arial"/>
          <w:b/>
        </w:rPr>
      </w:pPr>
      <w:r>
        <w:rPr>
          <w:rStyle w:val="Textoennegrita"/>
          <w:rFonts w:ascii="Arial" w:hAnsi="Arial" w:cs="Arial"/>
        </w:rPr>
        <w:t xml:space="preserve">    </w:t>
      </w:r>
      <w:r w:rsidR="00DD5C2C" w:rsidRPr="00DD5C2C">
        <w:rPr>
          <w:rFonts w:ascii="Arial" w:hAnsi="Arial" w:cs="Arial"/>
          <w:b/>
        </w:rPr>
        <w:t>   Las maneras de entender y explicar la creación pueden ser diversas, pero siempre interesan a la persona que se interroga sobre su realidad y lo entiende en diversas formas.</w:t>
      </w:r>
    </w:p>
    <w:p w:rsidR="003863F8" w:rsidRDefault="00DD5C2C" w:rsidP="00CB37C9">
      <w:pPr>
        <w:pStyle w:val="estilo2"/>
        <w:spacing w:before="0" w:beforeAutospacing="0" w:after="0" w:afterAutospacing="0"/>
        <w:ind w:left="-709" w:right="-852"/>
        <w:jc w:val="both"/>
        <w:rPr>
          <w:rFonts w:ascii="Arial" w:hAnsi="Arial" w:cs="Arial"/>
          <w:b/>
        </w:rPr>
      </w:pPr>
      <w:r w:rsidRPr="00DD5C2C">
        <w:rPr>
          <w:rFonts w:ascii="Arial" w:hAnsi="Arial" w:cs="Arial"/>
          <w:b/>
        </w:rPr>
        <w:br/>
        <w:t>  - Como acto concreto e instantáneo, realizado por Dios, quien se halla más allá del espacio y del tiempo, y por el cual comienzan a existir todas las cosas. Es el acto de su Ser Supremo que dice: hágase la luz, la tierra o el hombre.</w:t>
      </w:r>
    </w:p>
    <w:p w:rsidR="00A96D64" w:rsidRDefault="00A96D64" w:rsidP="00CB37C9">
      <w:pPr>
        <w:pStyle w:val="estilo2"/>
        <w:spacing w:before="0" w:beforeAutospacing="0" w:after="0" w:afterAutospacing="0"/>
        <w:ind w:left="-709" w:right="-852"/>
        <w:jc w:val="both"/>
        <w:rPr>
          <w:rFonts w:ascii="Arial" w:hAnsi="Arial" w:cs="Arial"/>
          <w:b/>
        </w:rPr>
      </w:pPr>
    </w:p>
    <w:p w:rsidR="00CB37C9" w:rsidRDefault="00DD5C2C" w:rsidP="00CB37C9">
      <w:pPr>
        <w:pStyle w:val="estilo2"/>
        <w:spacing w:before="0" w:beforeAutospacing="0" w:after="0" w:afterAutospacing="0"/>
        <w:ind w:left="-709" w:right="-852"/>
        <w:jc w:val="both"/>
        <w:rPr>
          <w:rFonts w:ascii="Arial" w:hAnsi="Arial" w:cs="Arial"/>
          <w:b/>
        </w:rPr>
      </w:pPr>
      <w:r w:rsidRPr="00DD5C2C">
        <w:rPr>
          <w:rFonts w:ascii="Arial" w:hAnsi="Arial" w:cs="Arial"/>
          <w:b/>
        </w:rPr>
        <w:t>  - Como acto germinal, potencial o inicial,  por el que Dios pone en existencia las primeras realidades, que luego se desarrollan según leyes, fuerzas o cauces señalados también creacionalmente por el Autor de las cosas.</w:t>
      </w:r>
      <w:r w:rsidR="00CB37C9">
        <w:rPr>
          <w:rFonts w:ascii="Arial" w:hAnsi="Arial" w:cs="Arial"/>
          <w:b/>
        </w:rPr>
        <w:t xml:space="preserve"> </w:t>
      </w:r>
      <w:r w:rsidRPr="00DD5C2C">
        <w:rPr>
          <w:rFonts w:ascii="Arial" w:hAnsi="Arial" w:cs="Arial"/>
          <w:b/>
        </w:rPr>
        <w:t>  El puede poner los principios de la materia y de la vida y dejar que rueden por el cosmos de manera diversa: de la materia se salta a la vida, de la vida a la inteligencia.</w:t>
      </w:r>
    </w:p>
    <w:p w:rsidR="00A96D64" w:rsidRDefault="00DD5C2C" w:rsidP="00CB37C9">
      <w:pPr>
        <w:pStyle w:val="estilo2"/>
        <w:spacing w:before="0" w:beforeAutospacing="0" w:after="0" w:afterAutospacing="0"/>
        <w:ind w:left="-709" w:right="-852"/>
        <w:jc w:val="both"/>
        <w:rPr>
          <w:rFonts w:ascii="Arial" w:hAnsi="Arial" w:cs="Arial"/>
          <w:b/>
        </w:rPr>
      </w:pPr>
      <w:r w:rsidRPr="00DD5C2C">
        <w:rPr>
          <w:rFonts w:ascii="Arial" w:hAnsi="Arial" w:cs="Arial"/>
          <w:b/>
        </w:rPr>
        <w:t> </w:t>
      </w:r>
    </w:p>
    <w:p w:rsidR="003863F8" w:rsidRDefault="00DD5C2C" w:rsidP="003863F8">
      <w:pPr>
        <w:pStyle w:val="estilo2"/>
        <w:spacing w:before="0" w:beforeAutospacing="0" w:after="0" w:afterAutospacing="0"/>
        <w:ind w:left="-709" w:right="-852"/>
        <w:jc w:val="both"/>
        <w:rPr>
          <w:rFonts w:ascii="Arial" w:hAnsi="Arial" w:cs="Arial"/>
          <w:b/>
        </w:rPr>
      </w:pPr>
      <w:r w:rsidRPr="00DD5C2C">
        <w:rPr>
          <w:rFonts w:ascii="Arial" w:hAnsi="Arial" w:cs="Arial"/>
          <w:b/>
        </w:rPr>
        <w:t>  - Como proceso creador múltiple y continuado, por el cual se configura "lo visible o lo invisible", lo físico, lo psíquico y lo espiritual, hallándose el presente y actuan</w:t>
      </w:r>
      <w:r w:rsidRPr="00DD5C2C">
        <w:rPr>
          <w:rFonts w:ascii="Arial" w:hAnsi="Arial" w:cs="Arial"/>
          <w:b/>
        </w:rPr>
        <w:softHyphen/>
        <w:t>te en todas las realidades.</w:t>
      </w:r>
    </w:p>
    <w:p w:rsidR="00DD5C2C" w:rsidRDefault="00DD5C2C" w:rsidP="003863F8">
      <w:pPr>
        <w:pStyle w:val="estilo2"/>
        <w:spacing w:before="0" w:beforeAutospacing="0" w:after="0" w:afterAutospacing="0"/>
        <w:ind w:left="-709" w:right="-852"/>
        <w:jc w:val="both"/>
        <w:rPr>
          <w:rFonts w:ascii="Arial" w:hAnsi="Arial" w:cs="Arial"/>
          <w:b/>
        </w:rPr>
      </w:pPr>
      <w:r w:rsidRPr="00DD5C2C">
        <w:rPr>
          <w:rFonts w:ascii="Arial" w:hAnsi="Arial" w:cs="Arial"/>
          <w:b/>
        </w:rPr>
        <w:br/>
        <w:t>   Santo Tomás entiende la creación como "</w:t>
      </w:r>
      <w:r w:rsidRPr="00DD5C2C">
        <w:rPr>
          <w:rStyle w:val="nfasis"/>
          <w:rFonts w:ascii="Arial" w:eastAsiaTheme="majorEastAsia" w:hAnsi="Arial" w:cs="Arial"/>
          <w:b/>
        </w:rPr>
        <w:t>producción de algo de la nada</w:t>
      </w:r>
      <w:r w:rsidRPr="00DD5C2C">
        <w:rPr>
          <w:rFonts w:ascii="Arial" w:hAnsi="Arial" w:cs="Arial"/>
          <w:b/>
        </w:rPr>
        <w:t xml:space="preserve">" (Suma </w:t>
      </w:r>
      <w:proofErr w:type="spellStart"/>
      <w:r w:rsidRPr="00DD5C2C">
        <w:rPr>
          <w:rFonts w:ascii="Arial" w:hAnsi="Arial" w:cs="Arial"/>
          <w:b/>
        </w:rPr>
        <w:t>Th.</w:t>
      </w:r>
      <w:proofErr w:type="spellEnd"/>
      <w:r w:rsidRPr="00DD5C2C">
        <w:rPr>
          <w:rFonts w:ascii="Arial" w:hAnsi="Arial" w:cs="Arial"/>
          <w:b/>
        </w:rPr>
        <w:t xml:space="preserve"> I. 65. 3). Alude a la idea de una posible creación en sentido estricto (</w:t>
      </w:r>
      <w:proofErr w:type="spellStart"/>
      <w:r w:rsidRPr="00DD5C2C">
        <w:rPr>
          <w:rFonts w:ascii="Arial" w:hAnsi="Arial" w:cs="Arial"/>
          <w:b/>
        </w:rPr>
        <w:t>creatio</w:t>
      </w:r>
      <w:proofErr w:type="spellEnd"/>
      <w:r w:rsidRPr="00DD5C2C">
        <w:rPr>
          <w:rFonts w:ascii="Arial" w:hAnsi="Arial" w:cs="Arial"/>
          <w:b/>
        </w:rPr>
        <w:t xml:space="preserve"> prima) y una llamada "</w:t>
      </w:r>
      <w:proofErr w:type="spellStart"/>
      <w:r w:rsidRPr="00DD5C2C">
        <w:rPr>
          <w:rFonts w:ascii="Arial" w:hAnsi="Arial" w:cs="Arial"/>
          <w:b/>
        </w:rPr>
        <w:t>creatio</w:t>
      </w:r>
      <w:proofErr w:type="spellEnd"/>
      <w:r w:rsidRPr="00DD5C2C">
        <w:rPr>
          <w:rFonts w:ascii="Arial" w:hAnsi="Arial" w:cs="Arial"/>
          <w:b/>
        </w:rPr>
        <w:t xml:space="preserve"> secunda", que viene a ser la información de la materia, para que resulte el cosmos o realidad del mundo. La primera es exclu</w:t>
      </w:r>
      <w:r w:rsidRPr="00DD5C2C">
        <w:rPr>
          <w:rFonts w:ascii="Arial" w:hAnsi="Arial" w:cs="Arial"/>
          <w:b/>
        </w:rPr>
        <w:softHyphen/>
        <w:t>siva de Dios y la segunda admite la inter</w:t>
      </w:r>
      <w:r w:rsidRPr="00DD5C2C">
        <w:rPr>
          <w:rFonts w:ascii="Arial" w:hAnsi="Arial" w:cs="Arial"/>
          <w:b/>
        </w:rPr>
        <w:softHyphen/>
        <w:t>vención de causas inteligentes como es el hombre.</w:t>
      </w:r>
    </w:p>
    <w:p w:rsidR="003863F8" w:rsidRDefault="003863F8" w:rsidP="003863F8">
      <w:pPr>
        <w:pStyle w:val="estilo2"/>
        <w:spacing w:before="0" w:beforeAutospacing="0" w:after="0" w:afterAutospacing="0"/>
        <w:ind w:left="-709" w:right="-852"/>
        <w:jc w:val="both"/>
        <w:rPr>
          <w:rFonts w:ascii="Arial" w:hAnsi="Arial" w:cs="Arial"/>
          <w:b/>
        </w:rPr>
      </w:pPr>
    </w:p>
    <w:p w:rsidR="00CB37C9" w:rsidRDefault="003863F8" w:rsidP="003863F8">
      <w:pPr>
        <w:pStyle w:val="estilo2"/>
        <w:spacing w:before="0" w:beforeAutospacing="0" w:after="0" w:afterAutospacing="0"/>
        <w:ind w:left="-709" w:right="-852"/>
        <w:jc w:val="both"/>
        <w:rPr>
          <w:rFonts w:ascii="Arial" w:hAnsi="Arial" w:cs="Arial"/>
          <w:b/>
        </w:rPr>
      </w:pPr>
      <w:r>
        <w:rPr>
          <w:rFonts w:ascii="Arial" w:hAnsi="Arial" w:cs="Arial"/>
          <w:b/>
        </w:rPr>
        <w:t xml:space="preserve"> </w:t>
      </w:r>
      <w:r w:rsidR="00DD5C2C" w:rsidRPr="00DD5C2C">
        <w:rPr>
          <w:rFonts w:ascii="Arial" w:hAnsi="Arial" w:cs="Arial"/>
          <w:b/>
        </w:rPr>
        <w:t xml:space="preserve">   No es aceptable interpretar el relato mitificado de la creación del mundo y del hombre que aparece en la Biblia, el </w:t>
      </w:r>
      <w:proofErr w:type="spellStart"/>
      <w:r w:rsidR="00DD5C2C" w:rsidRPr="00DD5C2C">
        <w:rPr>
          <w:rFonts w:ascii="Arial" w:hAnsi="Arial" w:cs="Arial"/>
          <w:b/>
        </w:rPr>
        <w:t>Hexá</w:t>
      </w:r>
      <w:r w:rsidR="00DD5C2C" w:rsidRPr="00DD5C2C">
        <w:rPr>
          <w:rFonts w:ascii="Arial" w:hAnsi="Arial" w:cs="Arial"/>
          <w:b/>
        </w:rPr>
        <w:softHyphen/>
        <w:t>meron</w:t>
      </w:r>
      <w:proofErr w:type="spellEnd"/>
      <w:r w:rsidR="00DD5C2C" w:rsidRPr="00DD5C2C">
        <w:rPr>
          <w:rFonts w:ascii="Arial" w:hAnsi="Arial" w:cs="Arial"/>
          <w:b/>
        </w:rPr>
        <w:t xml:space="preserve"> y la aparición de Adán (Gé</w:t>
      </w:r>
      <w:r w:rsidR="00DD5C2C" w:rsidRPr="00DD5C2C">
        <w:rPr>
          <w:rFonts w:ascii="Arial" w:hAnsi="Arial" w:cs="Arial"/>
          <w:b/>
        </w:rPr>
        <w:softHyphen/>
        <w:t>nesis 1 a 5), como si se tratara de una explica</w:t>
      </w:r>
      <w:r w:rsidR="00DD5C2C" w:rsidRPr="00DD5C2C">
        <w:rPr>
          <w:rFonts w:ascii="Arial" w:hAnsi="Arial" w:cs="Arial"/>
          <w:b/>
        </w:rPr>
        <w:softHyphen/>
        <w:t>ción arqueológica o antropológica.</w:t>
      </w:r>
    </w:p>
    <w:p w:rsidR="00CB37C9" w:rsidRDefault="00CB37C9" w:rsidP="003863F8">
      <w:pPr>
        <w:pStyle w:val="estilo2"/>
        <w:spacing w:before="0" w:beforeAutospacing="0" w:after="0" w:afterAutospacing="0"/>
        <w:ind w:left="-709" w:right="-852"/>
        <w:jc w:val="both"/>
        <w:rPr>
          <w:rFonts w:ascii="Arial" w:hAnsi="Arial" w:cs="Arial"/>
          <w:b/>
        </w:rPr>
      </w:pPr>
    </w:p>
    <w:p w:rsidR="003863F8" w:rsidRDefault="00CB37C9" w:rsidP="003863F8">
      <w:pPr>
        <w:pStyle w:val="estilo2"/>
        <w:spacing w:before="0" w:beforeAutospacing="0" w:after="0" w:afterAutospacing="0"/>
        <w:ind w:left="-709" w:right="-852"/>
        <w:jc w:val="both"/>
        <w:rPr>
          <w:rFonts w:ascii="Arial" w:hAnsi="Arial" w:cs="Arial"/>
          <w:b/>
        </w:rPr>
      </w:pPr>
      <w:r>
        <w:rPr>
          <w:rFonts w:ascii="Arial" w:hAnsi="Arial" w:cs="Arial"/>
          <w:b/>
        </w:rPr>
        <w:t xml:space="preserve"> </w:t>
      </w:r>
      <w:r w:rsidR="00DD5C2C" w:rsidRPr="00DD5C2C">
        <w:rPr>
          <w:rFonts w:ascii="Arial" w:hAnsi="Arial" w:cs="Arial"/>
          <w:b/>
        </w:rPr>
        <w:t>   Más que el relato mítico, concorde con la cultura del hagiógrafo, lo que podemos descubrir en toda la Escritura Sagrada es el "señorío", la supremacía, que Dios tiene sobre las cosas y los pueblos. Precisamente el nombre bíblico con que se desig</w:t>
      </w:r>
      <w:r w:rsidR="00DD5C2C" w:rsidRPr="00DD5C2C">
        <w:rPr>
          <w:rFonts w:ascii="Arial" w:hAnsi="Arial" w:cs="Arial"/>
          <w:b/>
        </w:rPr>
        <w:softHyphen/>
        <w:t xml:space="preserve">na a Dios en ocasiones, </w:t>
      </w:r>
      <w:proofErr w:type="spellStart"/>
      <w:r w:rsidR="00DD5C2C" w:rsidRPr="00DD5C2C">
        <w:rPr>
          <w:rFonts w:ascii="Arial" w:hAnsi="Arial" w:cs="Arial"/>
          <w:b/>
        </w:rPr>
        <w:t>Adonai</w:t>
      </w:r>
      <w:proofErr w:type="spellEnd"/>
      <w:r w:rsidR="00DD5C2C" w:rsidRPr="00DD5C2C">
        <w:rPr>
          <w:rFonts w:ascii="Arial" w:hAnsi="Arial" w:cs="Arial"/>
          <w:b/>
        </w:rPr>
        <w:t xml:space="preserve"> (</w:t>
      </w:r>
      <w:proofErr w:type="spellStart"/>
      <w:r w:rsidR="00DD5C2C" w:rsidRPr="00DD5C2C">
        <w:rPr>
          <w:rFonts w:ascii="Arial" w:hAnsi="Arial" w:cs="Arial"/>
          <w:b/>
        </w:rPr>
        <w:t>Sal.</w:t>
      </w:r>
      <w:proofErr w:type="spellEnd"/>
      <w:r w:rsidR="00DD5C2C" w:rsidRPr="00DD5C2C">
        <w:rPr>
          <w:rFonts w:ascii="Arial" w:hAnsi="Arial" w:cs="Arial"/>
          <w:b/>
        </w:rPr>
        <w:t xml:space="preserve"> 88.12. </w:t>
      </w:r>
      <w:proofErr w:type="spellStart"/>
      <w:r w:rsidR="00DD5C2C" w:rsidRPr="00DD5C2C">
        <w:rPr>
          <w:rFonts w:ascii="Arial" w:hAnsi="Arial" w:cs="Arial"/>
          <w:b/>
        </w:rPr>
        <w:t>Esth</w:t>
      </w:r>
      <w:proofErr w:type="spellEnd"/>
      <w:r w:rsidR="00DD5C2C" w:rsidRPr="00DD5C2C">
        <w:rPr>
          <w:rFonts w:ascii="Arial" w:hAnsi="Arial" w:cs="Arial"/>
          <w:b/>
        </w:rPr>
        <w:t xml:space="preserve">. 13. 10 y </w:t>
      </w:r>
      <w:proofErr w:type="spellStart"/>
      <w:r w:rsidR="00DD5C2C" w:rsidRPr="00DD5C2C">
        <w:rPr>
          <w:rFonts w:ascii="Arial" w:hAnsi="Arial" w:cs="Arial"/>
          <w:b/>
        </w:rPr>
        <w:t>Mt.</w:t>
      </w:r>
      <w:proofErr w:type="spellEnd"/>
      <w:r w:rsidR="00DD5C2C" w:rsidRPr="00DD5C2C">
        <w:rPr>
          <w:rFonts w:ascii="Arial" w:hAnsi="Arial" w:cs="Arial"/>
          <w:b/>
        </w:rPr>
        <w:t xml:space="preserve"> 11. 25), indica que es el Señor (</w:t>
      </w:r>
      <w:proofErr w:type="spellStart"/>
      <w:r w:rsidR="00DD5C2C" w:rsidRPr="00DD5C2C">
        <w:rPr>
          <w:rFonts w:ascii="Arial" w:hAnsi="Arial" w:cs="Arial"/>
          <w:b/>
        </w:rPr>
        <w:t>Ky</w:t>
      </w:r>
      <w:r w:rsidR="00DD5C2C" w:rsidRPr="00DD5C2C">
        <w:rPr>
          <w:rFonts w:ascii="Arial" w:hAnsi="Arial" w:cs="Arial"/>
          <w:b/>
        </w:rPr>
        <w:softHyphen/>
        <w:t>rios</w:t>
      </w:r>
      <w:proofErr w:type="spellEnd"/>
      <w:r w:rsidR="00DD5C2C" w:rsidRPr="00DD5C2C">
        <w:rPr>
          <w:rFonts w:ascii="Arial" w:hAnsi="Arial" w:cs="Arial"/>
          <w:b/>
        </w:rPr>
        <w:t>) del cielo y de la tierra y al que todo le pertenece por ser su artífice.</w:t>
      </w:r>
    </w:p>
    <w:p w:rsidR="00CB37C9" w:rsidRDefault="00DD5C2C" w:rsidP="003863F8">
      <w:pPr>
        <w:pStyle w:val="estilo2"/>
        <w:spacing w:before="0" w:beforeAutospacing="0" w:after="0" w:afterAutospacing="0"/>
        <w:ind w:left="-709" w:right="-852"/>
        <w:jc w:val="both"/>
        <w:rPr>
          <w:rFonts w:ascii="Arial" w:hAnsi="Arial" w:cs="Arial"/>
          <w:b/>
        </w:rPr>
      </w:pPr>
      <w:r w:rsidRPr="00DD5C2C">
        <w:rPr>
          <w:rFonts w:ascii="Arial" w:hAnsi="Arial" w:cs="Arial"/>
          <w:b/>
        </w:rPr>
        <w:br/>
        <w:t>   No es conveniente exagerar dema</w:t>
      </w:r>
      <w:r w:rsidRPr="00DD5C2C">
        <w:rPr>
          <w:rFonts w:ascii="Arial" w:hAnsi="Arial" w:cs="Arial"/>
          <w:b/>
        </w:rPr>
        <w:softHyphen/>
        <w:t>siado la interpretación literal de la Escritura para manejar conceptos abstractos y ajenos a la mente de los hombres primitivos.</w:t>
      </w:r>
    </w:p>
    <w:p w:rsidR="003863F8" w:rsidRDefault="00CB37C9" w:rsidP="003863F8">
      <w:pPr>
        <w:pStyle w:val="estilo2"/>
        <w:spacing w:before="0" w:beforeAutospacing="0" w:after="0" w:afterAutospacing="0"/>
        <w:ind w:left="-709" w:right="-852"/>
        <w:jc w:val="both"/>
        <w:rPr>
          <w:rFonts w:ascii="Arial" w:hAnsi="Arial" w:cs="Arial"/>
          <w:b/>
        </w:rPr>
      </w:pPr>
      <w:r>
        <w:rPr>
          <w:rFonts w:ascii="Arial" w:hAnsi="Arial" w:cs="Arial"/>
          <w:b/>
        </w:rPr>
        <w:lastRenderedPageBreak/>
        <w:t xml:space="preserve">    </w:t>
      </w:r>
      <w:r w:rsidR="00DD5C2C" w:rsidRPr="00DD5C2C">
        <w:rPr>
          <w:rFonts w:ascii="Arial" w:hAnsi="Arial" w:cs="Arial"/>
          <w:b/>
        </w:rPr>
        <w:t xml:space="preserve"> El otear intenciones filosóficas en textos como el de Génesis 1.1: "</w:t>
      </w:r>
      <w:r w:rsidR="00DD5C2C" w:rsidRPr="00DD5C2C">
        <w:rPr>
          <w:rStyle w:val="nfasis"/>
          <w:rFonts w:ascii="Arial" w:eastAsiaTheme="majorEastAsia" w:hAnsi="Arial" w:cs="Arial"/>
          <w:b/>
        </w:rPr>
        <w:t>Al principio creó Dios el cielo y la tierra</w:t>
      </w:r>
      <w:r w:rsidR="00DD5C2C" w:rsidRPr="00DD5C2C">
        <w:rPr>
          <w:rFonts w:ascii="Arial" w:hAnsi="Arial" w:cs="Arial"/>
          <w:b/>
        </w:rPr>
        <w:t>", es de</w:t>
      </w:r>
      <w:r w:rsidR="00DD5C2C" w:rsidRPr="00DD5C2C">
        <w:rPr>
          <w:rFonts w:ascii="Arial" w:hAnsi="Arial" w:cs="Arial"/>
          <w:b/>
        </w:rPr>
        <w:softHyphen/>
        <w:t>senfocar la capacidad abstractiva del autor sagrado.</w:t>
      </w:r>
    </w:p>
    <w:p w:rsidR="003863F8" w:rsidRDefault="00DD5C2C" w:rsidP="003863F8">
      <w:pPr>
        <w:pStyle w:val="estilo2"/>
        <w:spacing w:before="0" w:beforeAutospacing="0" w:after="0" w:afterAutospacing="0"/>
        <w:ind w:left="-709" w:right="-852"/>
        <w:jc w:val="both"/>
        <w:rPr>
          <w:rFonts w:ascii="Arial" w:hAnsi="Arial" w:cs="Arial"/>
          <w:b/>
        </w:rPr>
      </w:pPr>
      <w:r w:rsidRPr="00DD5C2C">
        <w:rPr>
          <w:rFonts w:ascii="Arial" w:hAnsi="Arial" w:cs="Arial"/>
          <w:b/>
        </w:rPr>
        <w:br/>
        <w:t xml:space="preserve">   Lo mismo se puede decir cuando se pretende racionalizar los conceptos de creación con términos como "principio", caos, tinieblas, luz, vida, que se emplean en el texto sagrado. </w:t>
      </w:r>
    </w:p>
    <w:p w:rsidR="003863F8" w:rsidRDefault="00DD5C2C" w:rsidP="003863F8">
      <w:pPr>
        <w:pStyle w:val="estilo2"/>
        <w:spacing w:before="0" w:beforeAutospacing="0" w:after="0" w:afterAutospacing="0"/>
        <w:ind w:left="-709" w:right="-852"/>
        <w:jc w:val="both"/>
        <w:rPr>
          <w:rFonts w:ascii="Arial" w:hAnsi="Arial" w:cs="Arial"/>
          <w:b/>
        </w:rPr>
      </w:pPr>
      <w:r w:rsidRPr="00DD5C2C">
        <w:rPr>
          <w:rFonts w:ascii="Arial" w:hAnsi="Arial" w:cs="Arial"/>
          <w:b/>
        </w:rPr>
        <w:br/>
        <w:t>   La buena exégesis va por otro camino: por el reconocimiento de que, debajo de las expresiones bíblicas, se halla la intui</w:t>
      </w:r>
      <w:r w:rsidRPr="00DD5C2C">
        <w:rPr>
          <w:rFonts w:ascii="Arial" w:hAnsi="Arial" w:cs="Arial"/>
          <w:b/>
        </w:rPr>
        <w:softHyphen/>
        <w:t>ción teológica y el protagonismo divino y supremo de la creación.</w:t>
      </w:r>
    </w:p>
    <w:p w:rsidR="003863F8" w:rsidRDefault="00DD5C2C" w:rsidP="003863F8">
      <w:pPr>
        <w:pStyle w:val="estilo2"/>
        <w:spacing w:before="0" w:beforeAutospacing="0" w:after="0" w:afterAutospacing="0"/>
        <w:ind w:left="-709" w:right="-852"/>
        <w:jc w:val="both"/>
        <w:rPr>
          <w:rFonts w:ascii="Arial" w:hAnsi="Arial" w:cs="Arial"/>
          <w:b/>
        </w:rPr>
      </w:pPr>
      <w:r w:rsidRPr="00DD5C2C">
        <w:rPr>
          <w:rFonts w:ascii="Arial" w:hAnsi="Arial" w:cs="Arial"/>
          <w:b/>
        </w:rPr>
        <w:br/>
        <w:t>   Por eso la catequesis debe discurrir por los caminos de la exégesis salvífica y no por el terreno del a ciencia cosmológica. Además, es bueno recordar que el mismo concepto de creación no es estático ni homogéneo, sino que va evolucionando en la Escritura Sagrada a medida que la historia y la cultura progresan</w:t>
      </w:r>
    </w:p>
    <w:p w:rsidR="00DD5C2C" w:rsidRPr="00DD5C2C" w:rsidRDefault="00DD5C2C" w:rsidP="003863F8">
      <w:pPr>
        <w:pStyle w:val="estilo2"/>
        <w:spacing w:before="0" w:beforeAutospacing="0" w:after="0" w:afterAutospacing="0"/>
        <w:ind w:left="-709" w:right="-852"/>
        <w:jc w:val="both"/>
        <w:rPr>
          <w:rFonts w:ascii="Arial" w:hAnsi="Arial" w:cs="Arial"/>
          <w:b/>
        </w:rPr>
      </w:pPr>
      <w:r w:rsidRPr="00DD5C2C">
        <w:rPr>
          <w:rFonts w:ascii="Arial" w:hAnsi="Arial" w:cs="Arial"/>
          <w:b/>
        </w:rPr>
        <w:br/>
        <w:t xml:space="preserve">   El judaísmo tardío, como se ve en el libro de los </w:t>
      </w:r>
      <w:proofErr w:type="spellStart"/>
      <w:r w:rsidRPr="00DD5C2C">
        <w:rPr>
          <w:rFonts w:ascii="Arial" w:hAnsi="Arial" w:cs="Arial"/>
          <w:b/>
        </w:rPr>
        <w:t>Macabeos</w:t>
      </w:r>
      <w:proofErr w:type="spellEnd"/>
      <w:r w:rsidRPr="00DD5C2C">
        <w:rPr>
          <w:rFonts w:ascii="Arial" w:hAnsi="Arial" w:cs="Arial"/>
          <w:b/>
        </w:rPr>
        <w:t xml:space="preserve">, ya recoge mejor los conceptos abstractos: </w:t>
      </w:r>
      <w:r w:rsidRPr="00DD5C2C">
        <w:rPr>
          <w:rStyle w:val="nfasis"/>
          <w:rFonts w:ascii="Arial" w:eastAsiaTheme="majorEastAsia" w:hAnsi="Arial" w:cs="Arial"/>
          <w:b/>
        </w:rPr>
        <w:t>"Te suplico, hijo mío, que mires al cielo y a la tierra, y veas cuanto hay en ellos, y entiendas que de la nada lo hizo todo Dios"</w:t>
      </w:r>
      <w:r w:rsidRPr="00DD5C2C">
        <w:rPr>
          <w:rFonts w:ascii="Arial" w:hAnsi="Arial" w:cs="Arial"/>
          <w:b/>
        </w:rPr>
        <w:t xml:space="preserve"> (1 </w:t>
      </w:r>
      <w:proofErr w:type="spellStart"/>
      <w:r w:rsidRPr="00DD5C2C">
        <w:rPr>
          <w:rFonts w:ascii="Arial" w:hAnsi="Arial" w:cs="Arial"/>
          <w:b/>
        </w:rPr>
        <w:t>Mac.</w:t>
      </w:r>
      <w:proofErr w:type="spellEnd"/>
      <w:r w:rsidRPr="00DD5C2C">
        <w:rPr>
          <w:rFonts w:ascii="Arial" w:hAnsi="Arial" w:cs="Arial"/>
          <w:b/>
        </w:rPr>
        <w:t xml:space="preserve"> 7. 21-28). Hace reflexio</w:t>
      </w:r>
      <w:r w:rsidRPr="00DD5C2C">
        <w:rPr>
          <w:rFonts w:ascii="Arial" w:hAnsi="Arial" w:cs="Arial"/>
          <w:b/>
        </w:rPr>
        <w:softHyphen/>
        <w:t xml:space="preserve">nes como las del libro de la Sabiduría: </w:t>
      </w:r>
      <w:r w:rsidRPr="00DD5C2C">
        <w:rPr>
          <w:rStyle w:val="nfasis"/>
          <w:rFonts w:ascii="Arial" w:eastAsiaTheme="majorEastAsia" w:hAnsi="Arial" w:cs="Arial"/>
          <w:b/>
        </w:rPr>
        <w:t>"Él creó todas las cosas para la existencia"</w:t>
      </w:r>
      <w:r w:rsidRPr="00DD5C2C">
        <w:rPr>
          <w:rFonts w:ascii="Arial" w:hAnsi="Arial" w:cs="Arial"/>
          <w:b/>
        </w:rPr>
        <w:t xml:space="preserve"> (</w:t>
      </w:r>
      <w:proofErr w:type="spellStart"/>
      <w:r w:rsidRPr="00DD5C2C">
        <w:rPr>
          <w:rFonts w:ascii="Arial" w:hAnsi="Arial" w:cs="Arial"/>
          <w:b/>
        </w:rPr>
        <w:t>Sab.</w:t>
      </w:r>
      <w:proofErr w:type="spellEnd"/>
      <w:r w:rsidRPr="00DD5C2C">
        <w:rPr>
          <w:rFonts w:ascii="Arial" w:hAnsi="Arial" w:cs="Arial"/>
          <w:b/>
        </w:rPr>
        <w:t xml:space="preserve"> 1. 14). O formula procla</w:t>
      </w:r>
      <w:r w:rsidRPr="00DD5C2C">
        <w:rPr>
          <w:rFonts w:ascii="Arial" w:hAnsi="Arial" w:cs="Arial"/>
          <w:b/>
        </w:rPr>
        <w:softHyphen/>
        <w:t>ma</w:t>
      </w:r>
      <w:r w:rsidRPr="00DD5C2C">
        <w:rPr>
          <w:rFonts w:ascii="Arial" w:hAnsi="Arial" w:cs="Arial"/>
          <w:b/>
        </w:rPr>
        <w:softHyphen/>
        <w:t>cio</w:t>
      </w:r>
      <w:r w:rsidRPr="00DD5C2C">
        <w:rPr>
          <w:rFonts w:ascii="Arial" w:hAnsi="Arial" w:cs="Arial"/>
          <w:b/>
        </w:rPr>
        <w:softHyphen/>
        <w:t>nes al estilo de</w:t>
      </w:r>
      <w:r w:rsidR="00CB37C9">
        <w:rPr>
          <w:rFonts w:ascii="Arial" w:hAnsi="Arial" w:cs="Arial"/>
          <w:b/>
        </w:rPr>
        <w:t xml:space="preserve"> S.</w:t>
      </w:r>
      <w:r w:rsidRPr="00DD5C2C">
        <w:rPr>
          <w:rFonts w:ascii="Arial" w:hAnsi="Arial" w:cs="Arial"/>
          <w:b/>
        </w:rPr>
        <w:t xml:space="preserve"> Pablo, cuando habla sobre </w:t>
      </w:r>
      <w:r w:rsidRPr="00DD5C2C">
        <w:rPr>
          <w:rStyle w:val="nfasis"/>
          <w:rFonts w:ascii="Arial" w:eastAsiaTheme="majorEastAsia" w:hAnsi="Arial" w:cs="Arial"/>
          <w:b/>
        </w:rPr>
        <w:t>"Dios... que llama a lo que es, lo mismo que  llama a lo que no es"</w:t>
      </w:r>
      <w:r w:rsidRPr="00DD5C2C">
        <w:rPr>
          <w:rFonts w:ascii="Arial" w:hAnsi="Arial" w:cs="Arial"/>
          <w:b/>
        </w:rPr>
        <w:t>. (</w:t>
      </w:r>
      <w:proofErr w:type="spellStart"/>
      <w:r w:rsidRPr="00DD5C2C">
        <w:rPr>
          <w:rFonts w:ascii="Arial" w:hAnsi="Arial" w:cs="Arial"/>
          <w:b/>
        </w:rPr>
        <w:t>Rom.</w:t>
      </w:r>
      <w:proofErr w:type="spellEnd"/>
      <w:r w:rsidRPr="00DD5C2C">
        <w:rPr>
          <w:rFonts w:ascii="Arial" w:hAnsi="Arial" w:cs="Arial"/>
          <w:b/>
        </w:rPr>
        <w:t xml:space="preserve"> 4. 17)</w:t>
      </w:r>
    </w:p>
    <w:p w:rsidR="00DD5C2C" w:rsidRDefault="00DD5C2C" w:rsidP="003863F8">
      <w:pPr>
        <w:spacing w:after="0" w:line="240" w:lineRule="auto"/>
        <w:ind w:left="-851" w:right="-994"/>
        <w:rPr>
          <w:rFonts w:ascii="Times New Roman" w:eastAsia="Times New Roman" w:hAnsi="Times New Roman" w:cs="Times New Roman"/>
          <w:sz w:val="24"/>
          <w:szCs w:val="24"/>
        </w:rPr>
      </w:pPr>
    </w:p>
    <w:p w:rsidR="00DD5C2C" w:rsidRPr="003863F8" w:rsidRDefault="00DD5C2C" w:rsidP="003863F8">
      <w:pPr>
        <w:ind w:left="-993" w:right="-994" w:firstLine="284"/>
        <w:rPr>
          <w:rStyle w:val="bart"/>
          <w:rFonts w:ascii="Arial" w:hAnsi="Arial" w:cs="Arial"/>
          <w:b/>
          <w:color w:val="0070C0"/>
          <w:sz w:val="28"/>
          <w:szCs w:val="28"/>
        </w:rPr>
      </w:pPr>
      <w:r w:rsidRPr="003863F8">
        <w:rPr>
          <w:rStyle w:val="bart"/>
          <w:rFonts w:ascii="Arial" w:hAnsi="Arial" w:cs="Arial"/>
          <w:b/>
          <w:color w:val="0070C0"/>
          <w:sz w:val="28"/>
          <w:szCs w:val="28"/>
        </w:rPr>
        <w:t xml:space="preserve">Evolucionismo </w:t>
      </w:r>
    </w:p>
    <w:p w:rsidR="00CB37C9" w:rsidRDefault="003863F8" w:rsidP="00CB37C9">
      <w:pPr>
        <w:spacing w:after="0"/>
        <w:ind w:left="-993" w:right="-994" w:firstLine="142"/>
        <w:jc w:val="both"/>
        <w:rPr>
          <w:rFonts w:ascii="Arial" w:hAnsi="Arial" w:cs="Arial"/>
          <w:b/>
          <w:sz w:val="24"/>
          <w:szCs w:val="24"/>
        </w:rPr>
      </w:pPr>
      <w:r>
        <w:rPr>
          <w:rFonts w:ascii="Arial" w:hAnsi="Arial" w:cs="Arial"/>
          <w:b/>
          <w:sz w:val="24"/>
          <w:szCs w:val="24"/>
        </w:rPr>
        <w:t xml:space="preserve">      </w:t>
      </w:r>
      <w:r w:rsidR="00DD5C2C" w:rsidRPr="003863F8">
        <w:rPr>
          <w:rFonts w:ascii="Arial" w:hAnsi="Arial" w:cs="Arial"/>
          <w:b/>
          <w:sz w:val="24"/>
          <w:szCs w:val="24"/>
        </w:rPr>
        <w:t>Sistema filosófico</w:t>
      </w:r>
      <w:r>
        <w:rPr>
          <w:rFonts w:ascii="Arial" w:hAnsi="Arial" w:cs="Arial"/>
          <w:b/>
          <w:sz w:val="24"/>
          <w:szCs w:val="24"/>
        </w:rPr>
        <w:t xml:space="preserve"> que sin </w:t>
      </w:r>
      <w:proofErr w:type="spellStart"/>
      <w:r>
        <w:rPr>
          <w:rFonts w:ascii="Arial" w:hAnsi="Arial" w:cs="Arial"/>
          <w:b/>
          <w:sz w:val="24"/>
          <w:szCs w:val="24"/>
        </w:rPr>
        <w:t>dida</w:t>
      </w:r>
      <w:proofErr w:type="spellEnd"/>
      <w:r>
        <w:rPr>
          <w:rFonts w:ascii="Arial" w:hAnsi="Arial" w:cs="Arial"/>
          <w:b/>
          <w:sz w:val="24"/>
          <w:szCs w:val="24"/>
        </w:rPr>
        <w:t xml:space="preserve"> es el único modo admisible en ciencia, es el</w:t>
      </w:r>
      <w:r w:rsidR="00DD5C2C" w:rsidRPr="003863F8">
        <w:rPr>
          <w:rFonts w:ascii="Arial" w:hAnsi="Arial" w:cs="Arial"/>
          <w:b/>
          <w:sz w:val="24"/>
          <w:szCs w:val="24"/>
        </w:rPr>
        <w:t xml:space="preserve"> que en general sostiene los procesos transformadores de la materia en función de fuerzas naturales. Unas veces se defiende la existencia de esas fuerzas como procedentes sólo de principios ciegos del universo (materialismo). En ocasiones se introduce un senti</w:t>
      </w:r>
      <w:r w:rsidR="00DD5C2C" w:rsidRPr="003863F8">
        <w:rPr>
          <w:rFonts w:ascii="Arial" w:hAnsi="Arial" w:cs="Arial"/>
          <w:b/>
          <w:sz w:val="24"/>
          <w:szCs w:val="24"/>
        </w:rPr>
        <w:softHyphen/>
        <w:t>do teísta en cuanto se admite un ser supremo que ha creado ener</w:t>
      </w:r>
      <w:r w:rsidR="00DD5C2C" w:rsidRPr="003863F8">
        <w:rPr>
          <w:rFonts w:ascii="Arial" w:hAnsi="Arial" w:cs="Arial"/>
          <w:b/>
          <w:sz w:val="24"/>
          <w:szCs w:val="24"/>
        </w:rPr>
        <w:softHyphen/>
        <w:t>gías transformantes en los seres.</w:t>
      </w:r>
      <w:r w:rsidR="00DD5C2C" w:rsidRPr="003863F8">
        <w:rPr>
          <w:rFonts w:ascii="Arial" w:hAnsi="Arial" w:cs="Arial"/>
          <w:b/>
          <w:sz w:val="24"/>
          <w:szCs w:val="24"/>
        </w:rPr>
        <w:br/>
      </w:r>
      <w:r>
        <w:rPr>
          <w:rFonts w:ascii="Arial" w:hAnsi="Arial" w:cs="Arial"/>
          <w:b/>
          <w:sz w:val="24"/>
          <w:szCs w:val="24"/>
        </w:rPr>
        <w:t xml:space="preserve"> </w:t>
      </w:r>
      <w:r w:rsidR="00DD5C2C" w:rsidRPr="003863F8">
        <w:rPr>
          <w:rFonts w:ascii="Arial" w:hAnsi="Arial" w:cs="Arial"/>
          <w:b/>
          <w:sz w:val="24"/>
          <w:szCs w:val="24"/>
        </w:rPr>
        <w:t xml:space="preserve">   </w:t>
      </w:r>
    </w:p>
    <w:p w:rsidR="003863F8" w:rsidRDefault="00CB37C9" w:rsidP="00CB37C9">
      <w:pPr>
        <w:spacing w:after="0"/>
        <w:ind w:left="-993" w:right="-994" w:firstLine="142"/>
        <w:jc w:val="both"/>
        <w:rPr>
          <w:rFonts w:ascii="Arial" w:hAnsi="Arial" w:cs="Arial"/>
          <w:b/>
          <w:sz w:val="24"/>
          <w:szCs w:val="24"/>
        </w:rPr>
      </w:pPr>
      <w:r>
        <w:rPr>
          <w:rFonts w:ascii="Arial" w:hAnsi="Arial" w:cs="Arial"/>
          <w:b/>
          <w:sz w:val="24"/>
          <w:szCs w:val="24"/>
        </w:rPr>
        <w:t xml:space="preserve">  </w:t>
      </w:r>
      <w:r w:rsidR="00DD5C2C" w:rsidRPr="003863F8">
        <w:rPr>
          <w:rFonts w:ascii="Arial" w:hAnsi="Arial" w:cs="Arial"/>
          <w:b/>
          <w:sz w:val="24"/>
          <w:szCs w:val="24"/>
        </w:rPr>
        <w:t>De manera más precisa el evolucionismo se aplica a los seres orgánicos que han seguido cadenas de transformación hasta llegar a las realidades actuales, entre las que se encuentran los mamífe</w:t>
      </w:r>
      <w:r w:rsidR="00DD5C2C" w:rsidRPr="003863F8">
        <w:rPr>
          <w:rFonts w:ascii="Arial" w:hAnsi="Arial" w:cs="Arial"/>
          <w:b/>
          <w:sz w:val="24"/>
          <w:szCs w:val="24"/>
        </w:rPr>
        <w:softHyphen/>
        <w:t>ros superiores y con ellos el ser humano.</w:t>
      </w:r>
    </w:p>
    <w:p w:rsidR="003863F8" w:rsidRDefault="00DD5C2C" w:rsidP="00CB37C9">
      <w:pPr>
        <w:spacing w:after="0"/>
        <w:ind w:left="-993" w:right="-994" w:firstLine="142"/>
        <w:jc w:val="both"/>
        <w:rPr>
          <w:rFonts w:ascii="Arial" w:hAnsi="Arial" w:cs="Arial"/>
          <w:b/>
          <w:sz w:val="24"/>
          <w:szCs w:val="24"/>
        </w:rPr>
      </w:pPr>
      <w:r w:rsidRPr="003863F8">
        <w:rPr>
          <w:rFonts w:ascii="Arial" w:hAnsi="Arial" w:cs="Arial"/>
          <w:b/>
          <w:sz w:val="24"/>
          <w:szCs w:val="24"/>
        </w:rPr>
        <w:br/>
        <w:t>   Los modos y estilos evolucionistas han sido muchos, casi tantos como autores se han adherido al sistema para explicar el origen y los cambios de los seres.</w:t>
      </w:r>
    </w:p>
    <w:p w:rsidR="003863F8" w:rsidRDefault="00DD5C2C" w:rsidP="003863F8">
      <w:pPr>
        <w:spacing w:after="0"/>
        <w:ind w:left="-993" w:right="-994" w:firstLine="142"/>
        <w:jc w:val="both"/>
        <w:rPr>
          <w:rFonts w:ascii="Arial" w:hAnsi="Arial" w:cs="Arial"/>
          <w:b/>
          <w:sz w:val="24"/>
          <w:szCs w:val="24"/>
        </w:rPr>
      </w:pPr>
      <w:r w:rsidRPr="003863F8">
        <w:rPr>
          <w:rFonts w:ascii="Arial" w:hAnsi="Arial" w:cs="Arial"/>
          <w:b/>
          <w:sz w:val="24"/>
          <w:szCs w:val="24"/>
        </w:rPr>
        <w:br/>
        <w:t xml:space="preserve">   Desde el punto de vista trascendente, cualquier sistema evolucionista que se cierre exclusivamente en la materia y niegue la intervención divina es incompatible con cualquier religión revelada y también con el cristianismo. Por tanto en clave religiosa es rechazable. </w:t>
      </w:r>
      <w:r w:rsidRPr="003863F8">
        <w:rPr>
          <w:rFonts w:ascii="Arial" w:hAnsi="Arial" w:cs="Arial"/>
          <w:b/>
          <w:sz w:val="24"/>
          <w:szCs w:val="24"/>
        </w:rPr>
        <w:br/>
        <w:t>  </w:t>
      </w:r>
    </w:p>
    <w:p w:rsidR="00DD5C2C" w:rsidRPr="003863F8" w:rsidRDefault="00DD5C2C" w:rsidP="003863F8">
      <w:pPr>
        <w:spacing w:after="0"/>
        <w:ind w:left="-993" w:right="-994" w:firstLine="142"/>
        <w:jc w:val="both"/>
        <w:rPr>
          <w:rFonts w:ascii="Arial" w:hAnsi="Arial" w:cs="Arial"/>
          <w:b/>
          <w:sz w:val="24"/>
          <w:szCs w:val="24"/>
        </w:rPr>
      </w:pPr>
      <w:r w:rsidRPr="003863F8">
        <w:rPr>
          <w:rFonts w:ascii="Arial" w:hAnsi="Arial" w:cs="Arial"/>
          <w:b/>
          <w:sz w:val="24"/>
          <w:szCs w:val="24"/>
        </w:rPr>
        <w:t xml:space="preserve"> Y entre las formulaciones evolucionistas que admiten la intervención divina, las teorías o posibilidades son múltiples. Son compatibles con el mensaje cristiano aquellas que acepten la creación, la intervención divina (concurso) y la Provi</w:t>
      </w:r>
      <w:r w:rsidRPr="003863F8">
        <w:rPr>
          <w:rFonts w:ascii="Arial" w:hAnsi="Arial" w:cs="Arial"/>
          <w:b/>
          <w:sz w:val="24"/>
          <w:szCs w:val="24"/>
        </w:rPr>
        <w:softHyphen/>
        <w:t>dencia con respecto al hombre. Religio</w:t>
      </w:r>
      <w:r w:rsidRPr="003863F8">
        <w:rPr>
          <w:rFonts w:ascii="Arial" w:hAnsi="Arial" w:cs="Arial"/>
          <w:b/>
          <w:sz w:val="24"/>
          <w:szCs w:val="24"/>
        </w:rPr>
        <w:softHyphen/>
        <w:t xml:space="preserve">samente estos principios son los que hay que resaltar cuando se tratan problemas o hipótesis científicas o antropológicas que tienen que ver con el </w:t>
      </w:r>
      <w:r w:rsidR="00CB37C9">
        <w:rPr>
          <w:rFonts w:ascii="Arial" w:hAnsi="Arial" w:cs="Arial"/>
          <w:b/>
          <w:sz w:val="24"/>
          <w:szCs w:val="24"/>
        </w:rPr>
        <w:t xml:space="preserve">complejo sistema del </w:t>
      </w:r>
      <w:r w:rsidRPr="003863F8">
        <w:rPr>
          <w:rFonts w:ascii="Arial" w:hAnsi="Arial" w:cs="Arial"/>
          <w:b/>
          <w:sz w:val="24"/>
          <w:szCs w:val="24"/>
        </w:rPr>
        <w:t>evolucionismo. </w:t>
      </w:r>
    </w:p>
    <w:p w:rsidR="003863F8" w:rsidRPr="003863F8" w:rsidRDefault="003863F8" w:rsidP="003863F8">
      <w:pPr>
        <w:spacing w:after="0"/>
        <w:ind w:left="-993" w:right="-994" w:firstLine="142"/>
        <w:jc w:val="both"/>
        <w:rPr>
          <w:rFonts w:ascii="Arial" w:hAnsi="Arial" w:cs="Arial"/>
          <w:color w:val="FF0000"/>
          <w:sz w:val="24"/>
          <w:szCs w:val="24"/>
        </w:rPr>
      </w:pPr>
    </w:p>
    <w:p w:rsidR="00DD5C2C" w:rsidRDefault="00DD5C2C" w:rsidP="003863F8">
      <w:pPr>
        <w:spacing w:after="0"/>
        <w:ind w:left="-993" w:right="-994" w:firstLine="142"/>
        <w:jc w:val="both"/>
        <w:rPr>
          <w:rFonts w:ascii="Arial" w:hAnsi="Arial" w:cs="Arial"/>
          <w:b/>
          <w:color w:val="0070C0"/>
          <w:sz w:val="28"/>
          <w:szCs w:val="28"/>
        </w:rPr>
      </w:pPr>
      <w:r w:rsidRPr="003863F8">
        <w:rPr>
          <w:rFonts w:ascii="Arial" w:hAnsi="Arial" w:cs="Arial"/>
          <w:b/>
          <w:color w:val="0070C0"/>
          <w:sz w:val="28"/>
          <w:szCs w:val="28"/>
        </w:rPr>
        <w:lastRenderedPageBreak/>
        <w:t>Poligenismo</w:t>
      </w:r>
    </w:p>
    <w:p w:rsidR="003863F8" w:rsidRPr="003863F8" w:rsidRDefault="003863F8" w:rsidP="003863F8">
      <w:pPr>
        <w:spacing w:after="0"/>
        <w:ind w:left="-993" w:right="-994" w:firstLine="142"/>
        <w:jc w:val="both"/>
        <w:rPr>
          <w:rFonts w:ascii="Arial" w:hAnsi="Arial" w:cs="Arial"/>
          <w:b/>
          <w:color w:val="0070C0"/>
          <w:sz w:val="28"/>
          <w:szCs w:val="28"/>
        </w:rPr>
      </w:pPr>
    </w:p>
    <w:p w:rsidR="00DD5C2C" w:rsidRPr="003863F8" w:rsidRDefault="00DD5C2C" w:rsidP="003863F8">
      <w:pPr>
        <w:spacing w:after="0"/>
        <w:ind w:left="-993" w:right="-994" w:firstLine="142"/>
        <w:jc w:val="both"/>
        <w:rPr>
          <w:rFonts w:ascii="Arial" w:hAnsi="Arial" w:cs="Arial"/>
          <w:b/>
          <w:sz w:val="24"/>
          <w:szCs w:val="24"/>
        </w:rPr>
      </w:pPr>
      <w:r w:rsidRPr="003863F8">
        <w:rPr>
          <w:rFonts w:ascii="Arial" w:hAnsi="Arial" w:cs="Arial"/>
          <w:b/>
          <w:sz w:val="24"/>
          <w:szCs w:val="24"/>
        </w:rPr>
        <w:t xml:space="preserve">  </w:t>
      </w:r>
      <w:r w:rsidR="00CB37C9">
        <w:rPr>
          <w:rFonts w:ascii="Arial" w:hAnsi="Arial" w:cs="Arial"/>
          <w:b/>
          <w:sz w:val="24"/>
          <w:szCs w:val="24"/>
        </w:rPr>
        <w:t>Cue</w:t>
      </w:r>
      <w:r w:rsidR="003863F8">
        <w:rPr>
          <w:rFonts w:ascii="Arial" w:hAnsi="Arial" w:cs="Arial"/>
          <w:b/>
          <w:sz w:val="24"/>
          <w:szCs w:val="24"/>
        </w:rPr>
        <w:t>stión diferente es la que afecta al ser humano. el poligenismo es teoría</w:t>
      </w:r>
      <w:r w:rsidRPr="003863F8">
        <w:rPr>
          <w:rFonts w:ascii="Arial" w:hAnsi="Arial" w:cs="Arial"/>
          <w:b/>
          <w:sz w:val="24"/>
          <w:szCs w:val="24"/>
        </w:rPr>
        <w:t xml:space="preserve"> que admite la pluralidad de parejas </w:t>
      </w:r>
      <w:proofErr w:type="spellStart"/>
      <w:r w:rsidRPr="003863F8">
        <w:rPr>
          <w:rFonts w:ascii="Arial" w:hAnsi="Arial" w:cs="Arial"/>
          <w:b/>
          <w:sz w:val="24"/>
          <w:szCs w:val="24"/>
        </w:rPr>
        <w:t>iniciales</w:t>
      </w:r>
      <w:proofErr w:type="spellEnd"/>
      <w:r w:rsidRPr="003863F8">
        <w:rPr>
          <w:rFonts w:ascii="Arial" w:hAnsi="Arial" w:cs="Arial"/>
          <w:b/>
          <w:sz w:val="24"/>
          <w:szCs w:val="24"/>
        </w:rPr>
        <w:t xml:space="preserve">, de las cuales se derivaron los distintos grupos del género humano. No es ningún tema religioso, sino una simple cuestión científica que debe resolverse a favor o en contra sólo con argumentos científicos. En este orden hay defensores que lo defienden como mejor medio de explicar las diferencias de las razas y de los diversos troncos </w:t>
      </w:r>
      <w:proofErr w:type="spellStart"/>
      <w:r w:rsidRPr="003863F8">
        <w:rPr>
          <w:rFonts w:ascii="Arial" w:hAnsi="Arial" w:cs="Arial"/>
          <w:b/>
          <w:sz w:val="24"/>
          <w:szCs w:val="24"/>
        </w:rPr>
        <w:t>prehumanos</w:t>
      </w:r>
      <w:proofErr w:type="spellEnd"/>
      <w:r w:rsidRPr="003863F8">
        <w:rPr>
          <w:rFonts w:ascii="Arial" w:hAnsi="Arial" w:cs="Arial"/>
          <w:b/>
          <w:sz w:val="24"/>
          <w:szCs w:val="24"/>
        </w:rPr>
        <w:t xml:space="preserve"> que se conocen. Y hay también detractores que no entienden cómo se pueden salvar la igualdad radical de todos los hombres, si los troncos de procedencia son diferentes y distantes. </w:t>
      </w:r>
    </w:p>
    <w:p w:rsidR="00DD5C2C" w:rsidRPr="003863F8" w:rsidRDefault="00DD5C2C" w:rsidP="003863F8">
      <w:pPr>
        <w:spacing w:after="0"/>
        <w:ind w:left="-993" w:right="-994" w:firstLine="142"/>
        <w:jc w:val="both"/>
        <w:rPr>
          <w:rFonts w:ascii="Arial" w:hAnsi="Arial" w:cs="Arial"/>
          <w:b/>
          <w:sz w:val="24"/>
          <w:szCs w:val="24"/>
        </w:rPr>
      </w:pPr>
      <w:r w:rsidRPr="003863F8">
        <w:rPr>
          <w:rFonts w:ascii="Arial" w:hAnsi="Arial" w:cs="Arial"/>
          <w:b/>
          <w:sz w:val="24"/>
          <w:szCs w:val="24"/>
        </w:rPr>
        <w:t xml:space="preserve"> </w:t>
      </w:r>
      <w:r w:rsidRPr="003863F8">
        <w:rPr>
          <w:rFonts w:ascii="Arial" w:hAnsi="Arial" w:cs="Arial"/>
          <w:b/>
          <w:sz w:val="24"/>
          <w:szCs w:val="24"/>
        </w:rPr>
        <w:br/>
        <w:t>   Sea de ello lo que sea en la ciencia,</w:t>
      </w:r>
      <w:r w:rsidR="00A96D64">
        <w:rPr>
          <w:rFonts w:ascii="Arial" w:hAnsi="Arial" w:cs="Arial"/>
          <w:b/>
          <w:sz w:val="24"/>
          <w:szCs w:val="24"/>
        </w:rPr>
        <w:t xml:space="preserve"> aunque</w:t>
      </w:r>
      <w:r w:rsidRPr="003863F8">
        <w:rPr>
          <w:rFonts w:ascii="Arial" w:hAnsi="Arial" w:cs="Arial"/>
          <w:b/>
          <w:sz w:val="24"/>
          <w:szCs w:val="24"/>
        </w:rPr>
        <w:t xml:space="preserve"> en lo referente a la postura de la Iglesia en este campo hay cierta duda. Si por una parte hubo tiempo en que la teoría se rechazó como incompatible con la doctrina del pecado original, hoy son diversos los teólogos que no condicionan al monogenismo la doctrina dogmática cristiana del pecado original.</w:t>
      </w:r>
    </w:p>
    <w:p w:rsidR="00DD5C2C" w:rsidRPr="003863F8" w:rsidRDefault="00DD5C2C" w:rsidP="003863F8">
      <w:pPr>
        <w:spacing w:after="0"/>
        <w:ind w:left="-993" w:right="-994" w:firstLine="142"/>
        <w:jc w:val="both"/>
        <w:rPr>
          <w:rFonts w:ascii="Arial" w:hAnsi="Arial" w:cs="Arial"/>
          <w:b/>
          <w:sz w:val="24"/>
          <w:szCs w:val="24"/>
        </w:rPr>
      </w:pPr>
      <w:r w:rsidRPr="003863F8">
        <w:rPr>
          <w:rFonts w:ascii="Arial" w:hAnsi="Arial" w:cs="Arial"/>
          <w:b/>
          <w:sz w:val="24"/>
          <w:szCs w:val="24"/>
        </w:rPr>
        <w:br/>
        <w:t xml:space="preserve">   El poligenismo fue rechazado como compatible con la visión cristiana del hombre pecador original por Pío XII en la Encíclica </w:t>
      </w:r>
      <w:proofErr w:type="spellStart"/>
      <w:r w:rsidRPr="003863F8">
        <w:rPr>
          <w:rFonts w:ascii="Arial" w:hAnsi="Arial" w:cs="Arial"/>
          <w:b/>
          <w:sz w:val="24"/>
          <w:szCs w:val="24"/>
        </w:rPr>
        <w:t>Humani</w:t>
      </w:r>
      <w:proofErr w:type="spellEnd"/>
      <w:r w:rsidRPr="003863F8">
        <w:rPr>
          <w:rFonts w:ascii="Arial" w:hAnsi="Arial" w:cs="Arial"/>
          <w:b/>
          <w:sz w:val="24"/>
          <w:szCs w:val="24"/>
        </w:rPr>
        <w:t xml:space="preserve"> Generis de 1950, sólo </w:t>
      </w:r>
      <w:r w:rsidRPr="003863F8">
        <w:rPr>
          <w:rStyle w:val="nfasis"/>
          <w:rFonts w:ascii="Arial" w:hAnsi="Arial" w:cs="Arial"/>
          <w:b/>
          <w:sz w:val="24"/>
          <w:szCs w:val="24"/>
        </w:rPr>
        <w:t>"porque no se ve cómo puede hacerse compatible tal teo</w:t>
      </w:r>
      <w:r w:rsidRPr="003863F8">
        <w:rPr>
          <w:rStyle w:val="nfasis"/>
          <w:rFonts w:ascii="Arial" w:hAnsi="Arial" w:cs="Arial"/>
          <w:b/>
          <w:sz w:val="24"/>
          <w:szCs w:val="24"/>
        </w:rPr>
        <w:softHyphen/>
        <w:t>ría con el misterio y dogma del pecado original</w:t>
      </w:r>
      <w:r w:rsidRPr="003863F8">
        <w:rPr>
          <w:rFonts w:ascii="Arial" w:hAnsi="Arial" w:cs="Arial"/>
          <w:b/>
          <w:sz w:val="24"/>
          <w:szCs w:val="24"/>
        </w:rPr>
        <w:t>" (</w:t>
      </w:r>
      <w:proofErr w:type="spellStart"/>
      <w:r w:rsidRPr="003863F8">
        <w:rPr>
          <w:rFonts w:ascii="Arial" w:hAnsi="Arial" w:cs="Arial"/>
          <w:b/>
          <w:sz w:val="24"/>
          <w:szCs w:val="24"/>
        </w:rPr>
        <w:t>Denz</w:t>
      </w:r>
      <w:proofErr w:type="spellEnd"/>
      <w:r w:rsidRPr="003863F8">
        <w:rPr>
          <w:rFonts w:ascii="Arial" w:hAnsi="Arial" w:cs="Arial"/>
          <w:b/>
          <w:sz w:val="24"/>
          <w:szCs w:val="24"/>
        </w:rPr>
        <w:t>. 3028). Otra cosa será si resulta compatible.</w:t>
      </w:r>
    </w:p>
    <w:p w:rsidR="000A480F" w:rsidRDefault="00DD5C2C" w:rsidP="003863F8">
      <w:pPr>
        <w:spacing w:after="0"/>
        <w:ind w:left="-993" w:right="-994" w:firstLine="142"/>
        <w:jc w:val="both"/>
        <w:rPr>
          <w:rFonts w:ascii="Arial" w:hAnsi="Arial" w:cs="Arial"/>
          <w:b/>
          <w:sz w:val="24"/>
          <w:szCs w:val="24"/>
        </w:rPr>
      </w:pPr>
      <w:r w:rsidRPr="003863F8">
        <w:rPr>
          <w:rFonts w:ascii="Arial" w:hAnsi="Arial" w:cs="Arial"/>
          <w:b/>
          <w:sz w:val="24"/>
          <w:szCs w:val="24"/>
        </w:rPr>
        <w:br/>
        <w:t>   Con todo, aunque la actitud de la Igle</w:t>
      </w:r>
      <w:r w:rsidRPr="003863F8">
        <w:rPr>
          <w:rFonts w:ascii="Arial" w:hAnsi="Arial" w:cs="Arial"/>
          <w:b/>
          <w:sz w:val="24"/>
          <w:szCs w:val="24"/>
        </w:rPr>
        <w:softHyphen/>
        <w:t>sia haya sido siempre propensa a defender el monogenismo, no es un dogma de fe definido o zanjado y puede ser objeto de reflexión. Quienes lo defiendan deben salvar la realidad de un pecado original, sin evadirse por metáforas y leyendas y defendiendo una doctrina claramente revelada que es la situación pecaminosa del hombre desde el principio y la necesidad de una redención divina, que fue realizada por la Encarnación del Hijo de Dios y su posterior muerte salvadora.</w:t>
      </w:r>
    </w:p>
    <w:p w:rsidR="00A96D64" w:rsidRPr="003863F8" w:rsidRDefault="00A96D64" w:rsidP="003863F8">
      <w:pPr>
        <w:spacing w:after="0"/>
        <w:ind w:left="-993" w:right="-994" w:firstLine="142"/>
        <w:jc w:val="both"/>
        <w:rPr>
          <w:rFonts w:ascii="Arial" w:hAnsi="Arial" w:cs="Arial"/>
          <w:b/>
          <w:sz w:val="24"/>
          <w:szCs w:val="24"/>
        </w:rPr>
      </w:pPr>
    </w:p>
    <w:p w:rsidR="00A96D64" w:rsidRDefault="00DD5C2C" w:rsidP="003863F8">
      <w:pPr>
        <w:spacing w:after="0"/>
        <w:ind w:left="-993" w:right="-994" w:firstLine="142"/>
        <w:jc w:val="both"/>
        <w:rPr>
          <w:rFonts w:ascii="Arial" w:hAnsi="Arial" w:cs="Arial"/>
          <w:b/>
          <w:sz w:val="24"/>
          <w:szCs w:val="24"/>
        </w:rPr>
      </w:pPr>
      <w:r w:rsidRPr="003863F8">
        <w:rPr>
          <w:rFonts w:ascii="Arial" w:hAnsi="Arial" w:cs="Arial"/>
          <w:b/>
          <w:sz w:val="24"/>
          <w:szCs w:val="24"/>
        </w:rPr>
        <w:t>   En la actualidad, en una interpretación menos "generativa y carnal" del misterio del pecado original, hay teólogos que resaltan el carácter misterioso de tal situación y, admitiendo su realidad por motivos dogmáticos, abren la posibilidad de explicar la pluralidad de troncos originales, sin que en el terreno científico sea una hipótesis verificable</w:t>
      </w:r>
      <w:r w:rsidR="000A480F" w:rsidRPr="003863F8">
        <w:rPr>
          <w:rFonts w:ascii="Arial" w:hAnsi="Arial" w:cs="Arial"/>
          <w:b/>
          <w:sz w:val="24"/>
          <w:szCs w:val="24"/>
        </w:rPr>
        <w:t>, por muy pro</w:t>
      </w:r>
      <w:r w:rsidR="00A96D64">
        <w:rPr>
          <w:rFonts w:ascii="Arial" w:hAnsi="Arial" w:cs="Arial"/>
          <w:b/>
          <w:sz w:val="24"/>
          <w:szCs w:val="24"/>
        </w:rPr>
        <w:t>ba</w:t>
      </w:r>
      <w:r w:rsidR="000A480F" w:rsidRPr="003863F8">
        <w:rPr>
          <w:rFonts w:ascii="Arial" w:hAnsi="Arial" w:cs="Arial"/>
          <w:b/>
          <w:sz w:val="24"/>
          <w:szCs w:val="24"/>
        </w:rPr>
        <w:t>bl</w:t>
      </w:r>
      <w:r w:rsidR="00A96D64">
        <w:rPr>
          <w:rFonts w:ascii="Arial" w:hAnsi="Arial" w:cs="Arial"/>
          <w:b/>
          <w:sz w:val="24"/>
          <w:szCs w:val="24"/>
        </w:rPr>
        <w:t>e</w:t>
      </w:r>
      <w:r w:rsidR="00CB37C9">
        <w:rPr>
          <w:rFonts w:ascii="Arial" w:hAnsi="Arial" w:cs="Arial"/>
          <w:b/>
          <w:sz w:val="24"/>
          <w:szCs w:val="24"/>
        </w:rPr>
        <w:t xml:space="preserve"> que arqueoló</w:t>
      </w:r>
      <w:r w:rsidR="000A480F" w:rsidRPr="003863F8">
        <w:rPr>
          <w:rFonts w:ascii="Arial" w:hAnsi="Arial" w:cs="Arial"/>
          <w:b/>
          <w:sz w:val="24"/>
          <w:szCs w:val="24"/>
        </w:rPr>
        <w:t>gica y antropológicamente se presente</w:t>
      </w:r>
      <w:r w:rsidRPr="003863F8">
        <w:rPr>
          <w:rFonts w:ascii="Arial" w:hAnsi="Arial" w:cs="Arial"/>
          <w:b/>
          <w:sz w:val="24"/>
          <w:szCs w:val="24"/>
        </w:rPr>
        <w:t>.</w:t>
      </w:r>
    </w:p>
    <w:p w:rsidR="00A96D64" w:rsidRDefault="00A96D64" w:rsidP="003863F8">
      <w:pPr>
        <w:spacing w:after="0"/>
        <w:ind w:left="-993" w:right="-994" w:firstLine="142"/>
        <w:jc w:val="both"/>
        <w:rPr>
          <w:rFonts w:ascii="Arial" w:hAnsi="Arial" w:cs="Arial"/>
          <w:b/>
          <w:sz w:val="24"/>
          <w:szCs w:val="24"/>
        </w:rPr>
      </w:pPr>
    </w:p>
    <w:p w:rsidR="00762C89" w:rsidRDefault="000A480F" w:rsidP="00A96D64">
      <w:pPr>
        <w:spacing w:after="0"/>
        <w:ind w:left="-993" w:right="-994" w:firstLine="142"/>
        <w:jc w:val="both"/>
        <w:rPr>
          <w:rStyle w:val="bart"/>
          <w:rFonts w:ascii="Arial" w:hAnsi="Arial" w:cs="Arial"/>
          <w:b/>
          <w:color w:val="FF0000"/>
          <w:sz w:val="36"/>
          <w:szCs w:val="36"/>
        </w:rPr>
      </w:pPr>
      <w:r w:rsidRPr="003863F8">
        <w:rPr>
          <w:rFonts w:ascii="Arial" w:hAnsi="Arial" w:cs="Arial"/>
          <w:b/>
          <w:sz w:val="24"/>
          <w:szCs w:val="24"/>
        </w:rPr>
        <w:t xml:space="preserve"> En los tiempos actuales ha q</w:t>
      </w:r>
      <w:r w:rsidR="00A96D64">
        <w:rPr>
          <w:rFonts w:ascii="Arial" w:hAnsi="Arial" w:cs="Arial"/>
          <w:b/>
          <w:sz w:val="24"/>
          <w:szCs w:val="24"/>
        </w:rPr>
        <w:t>u</w:t>
      </w:r>
      <w:r w:rsidRPr="003863F8">
        <w:rPr>
          <w:rFonts w:ascii="Arial" w:hAnsi="Arial" w:cs="Arial"/>
          <w:b/>
          <w:sz w:val="24"/>
          <w:szCs w:val="24"/>
        </w:rPr>
        <w:t xml:space="preserve">e separar el misterio del pecado original, </w:t>
      </w:r>
      <w:r w:rsidR="00A96D64">
        <w:rPr>
          <w:rFonts w:ascii="Arial" w:hAnsi="Arial" w:cs="Arial"/>
          <w:b/>
          <w:sz w:val="24"/>
          <w:szCs w:val="24"/>
        </w:rPr>
        <w:t>(</w:t>
      </w:r>
      <w:r w:rsidRPr="003863F8">
        <w:rPr>
          <w:rFonts w:ascii="Arial" w:hAnsi="Arial" w:cs="Arial"/>
          <w:b/>
          <w:sz w:val="24"/>
          <w:szCs w:val="24"/>
        </w:rPr>
        <w:t>innegable en religión cristiana) del poligenismo o del monogenismo. Lo relativo del pecado es un misterio pero también un dogma firme. Y las teorías cient</w:t>
      </w:r>
      <w:r w:rsidR="00A96D64">
        <w:rPr>
          <w:rFonts w:ascii="Arial" w:hAnsi="Arial" w:cs="Arial"/>
          <w:b/>
          <w:sz w:val="24"/>
          <w:szCs w:val="24"/>
        </w:rPr>
        <w:t>í</w:t>
      </w:r>
      <w:r w:rsidRPr="003863F8">
        <w:rPr>
          <w:rFonts w:ascii="Arial" w:hAnsi="Arial" w:cs="Arial"/>
          <w:b/>
          <w:sz w:val="24"/>
          <w:szCs w:val="24"/>
        </w:rPr>
        <w:t>ficas son hipótesis que en nada alteran las doctrinas cristianas.</w:t>
      </w:r>
      <w:r w:rsidR="00A96D64">
        <w:rPr>
          <w:rFonts w:ascii="Arial" w:hAnsi="Arial" w:cs="Arial"/>
          <w:b/>
          <w:sz w:val="24"/>
          <w:szCs w:val="24"/>
        </w:rPr>
        <w:t xml:space="preserve"> No se puede rechazar el poligenismo, "</w:t>
      </w:r>
      <w:r w:rsidR="00A96D64" w:rsidRPr="00A96D64">
        <w:rPr>
          <w:rFonts w:ascii="Arial" w:hAnsi="Arial" w:cs="Arial"/>
          <w:b/>
          <w:i/>
          <w:sz w:val="24"/>
          <w:szCs w:val="24"/>
        </w:rPr>
        <w:t>porque para casos en la historia, ya tenemos bastante con el de Galileo</w:t>
      </w:r>
      <w:r w:rsidR="00A96D64">
        <w:rPr>
          <w:rFonts w:ascii="Arial" w:hAnsi="Arial" w:cs="Arial"/>
          <w:b/>
          <w:sz w:val="24"/>
          <w:szCs w:val="24"/>
        </w:rPr>
        <w:t>", parece que dijo Pio XII.</w:t>
      </w:r>
    </w:p>
    <w:sectPr w:rsidR="00762C89" w:rsidSect="00E10A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DBC"/>
    <w:multiLevelType w:val="multilevel"/>
    <w:tmpl w:val="E2B6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204AB"/>
    <w:multiLevelType w:val="multilevel"/>
    <w:tmpl w:val="92345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87C54"/>
    <w:multiLevelType w:val="multilevel"/>
    <w:tmpl w:val="F98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630F8"/>
    <w:multiLevelType w:val="multilevel"/>
    <w:tmpl w:val="C19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A0899"/>
    <w:multiLevelType w:val="multilevel"/>
    <w:tmpl w:val="322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4417A"/>
    <w:multiLevelType w:val="multilevel"/>
    <w:tmpl w:val="68C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B442D"/>
    <w:multiLevelType w:val="multilevel"/>
    <w:tmpl w:val="7368C7E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635C90"/>
    <w:multiLevelType w:val="multilevel"/>
    <w:tmpl w:val="9EC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12950"/>
    <w:multiLevelType w:val="multilevel"/>
    <w:tmpl w:val="2992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E3180"/>
    <w:multiLevelType w:val="multilevel"/>
    <w:tmpl w:val="82A2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D3EE3"/>
    <w:multiLevelType w:val="multilevel"/>
    <w:tmpl w:val="807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B30C0"/>
    <w:multiLevelType w:val="multilevel"/>
    <w:tmpl w:val="BF9C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6C39B7"/>
    <w:multiLevelType w:val="multilevel"/>
    <w:tmpl w:val="BA8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D37F73"/>
    <w:multiLevelType w:val="multilevel"/>
    <w:tmpl w:val="845E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2A76C4"/>
    <w:multiLevelType w:val="multilevel"/>
    <w:tmpl w:val="1322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EB3FF8"/>
    <w:multiLevelType w:val="multilevel"/>
    <w:tmpl w:val="983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92C6C"/>
    <w:multiLevelType w:val="multilevel"/>
    <w:tmpl w:val="CBE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86E12"/>
    <w:multiLevelType w:val="multilevel"/>
    <w:tmpl w:val="055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747E3"/>
    <w:multiLevelType w:val="multilevel"/>
    <w:tmpl w:val="10B2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7F77BE"/>
    <w:multiLevelType w:val="multilevel"/>
    <w:tmpl w:val="F5A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A70784"/>
    <w:multiLevelType w:val="multilevel"/>
    <w:tmpl w:val="2B6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8F7BC3"/>
    <w:multiLevelType w:val="multilevel"/>
    <w:tmpl w:val="7A14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2E7CEC"/>
    <w:multiLevelType w:val="multilevel"/>
    <w:tmpl w:val="88F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3C24CB"/>
    <w:multiLevelType w:val="multilevel"/>
    <w:tmpl w:val="853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E129B7"/>
    <w:multiLevelType w:val="multilevel"/>
    <w:tmpl w:val="FE2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096E98"/>
    <w:multiLevelType w:val="multilevel"/>
    <w:tmpl w:val="20D8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0D77DA"/>
    <w:multiLevelType w:val="multilevel"/>
    <w:tmpl w:val="4A88B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8C17A9"/>
    <w:multiLevelType w:val="multilevel"/>
    <w:tmpl w:val="AFD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D82B8D"/>
    <w:multiLevelType w:val="multilevel"/>
    <w:tmpl w:val="FCC4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7D657E"/>
    <w:multiLevelType w:val="multilevel"/>
    <w:tmpl w:val="C30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150A22"/>
    <w:multiLevelType w:val="multilevel"/>
    <w:tmpl w:val="BC4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22AB2"/>
    <w:multiLevelType w:val="multilevel"/>
    <w:tmpl w:val="787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5228B9"/>
    <w:multiLevelType w:val="multilevel"/>
    <w:tmpl w:val="F2E8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9F6EBC"/>
    <w:multiLevelType w:val="multilevel"/>
    <w:tmpl w:val="DA7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5"/>
  </w:num>
  <w:num w:numId="4">
    <w:abstractNumId w:val="30"/>
  </w:num>
  <w:num w:numId="5">
    <w:abstractNumId w:val="3"/>
  </w:num>
  <w:num w:numId="6">
    <w:abstractNumId w:val="10"/>
  </w:num>
  <w:num w:numId="7">
    <w:abstractNumId w:val="1"/>
  </w:num>
  <w:num w:numId="8">
    <w:abstractNumId w:val="24"/>
  </w:num>
  <w:num w:numId="9">
    <w:abstractNumId w:val="12"/>
  </w:num>
  <w:num w:numId="10">
    <w:abstractNumId w:val="22"/>
  </w:num>
  <w:num w:numId="11">
    <w:abstractNumId w:val="5"/>
  </w:num>
  <w:num w:numId="12">
    <w:abstractNumId w:val="2"/>
  </w:num>
  <w:num w:numId="13">
    <w:abstractNumId w:val="20"/>
  </w:num>
  <w:num w:numId="14">
    <w:abstractNumId w:val="31"/>
  </w:num>
  <w:num w:numId="15">
    <w:abstractNumId w:val="26"/>
  </w:num>
  <w:num w:numId="16">
    <w:abstractNumId w:val="4"/>
  </w:num>
  <w:num w:numId="17">
    <w:abstractNumId w:val="14"/>
  </w:num>
  <w:num w:numId="18">
    <w:abstractNumId w:val="6"/>
  </w:num>
  <w:num w:numId="19">
    <w:abstractNumId w:val="13"/>
  </w:num>
  <w:num w:numId="20">
    <w:abstractNumId w:val="28"/>
    <w:lvlOverride w:ilvl="0"/>
    <w:lvlOverride w:ilvl="1">
      <w:startOverride w:val="5"/>
    </w:lvlOverride>
  </w:num>
  <w:num w:numId="21">
    <w:abstractNumId w:val="11"/>
  </w:num>
  <w:num w:numId="22">
    <w:abstractNumId w:val="34"/>
  </w:num>
  <w:num w:numId="23">
    <w:abstractNumId w:val="35"/>
  </w:num>
  <w:num w:numId="24">
    <w:abstractNumId w:val="8"/>
  </w:num>
  <w:num w:numId="25">
    <w:abstractNumId w:val="27"/>
  </w:num>
  <w:num w:numId="26">
    <w:abstractNumId w:val="9"/>
  </w:num>
  <w:num w:numId="27">
    <w:abstractNumId w:val="18"/>
  </w:num>
  <w:num w:numId="28">
    <w:abstractNumId w:val="15"/>
  </w:num>
  <w:num w:numId="29">
    <w:abstractNumId w:val="16"/>
  </w:num>
  <w:num w:numId="30">
    <w:abstractNumId w:val="32"/>
  </w:num>
  <w:num w:numId="31">
    <w:abstractNumId w:val="7"/>
  </w:num>
  <w:num w:numId="32">
    <w:abstractNumId w:val="21"/>
  </w:num>
  <w:num w:numId="33">
    <w:abstractNumId w:val="33"/>
  </w:num>
  <w:num w:numId="34">
    <w:abstractNumId w:val="23"/>
  </w:num>
  <w:num w:numId="35">
    <w:abstractNumId w:val="2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25995"/>
    <w:rsid w:val="00071605"/>
    <w:rsid w:val="000A480F"/>
    <w:rsid w:val="00131922"/>
    <w:rsid w:val="001E5DEA"/>
    <w:rsid w:val="0023249C"/>
    <w:rsid w:val="002B6C48"/>
    <w:rsid w:val="003044F5"/>
    <w:rsid w:val="003863F8"/>
    <w:rsid w:val="003A2EAB"/>
    <w:rsid w:val="00400884"/>
    <w:rsid w:val="00425995"/>
    <w:rsid w:val="004326C2"/>
    <w:rsid w:val="004514B8"/>
    <w:rsid w:val="004A2B91"/>
    <w:rsid w:val="004C28B9"/>
    <w:rsid w:val="004E25D3"/>
    <w:rsid w:val="005147E2"/>
    <w:rsid w:val="00524727"/>
    <w:rsid w:val="005A4659"/>
    <w:rsid w:val="00603CC2"/>
    <w:rsid w:val="00631F44"/>
    <w:rsid w:val="00707284"/>
    <w:rsid w:val="00740CD6"/>
    <w:rsid w:val="00762C89"/>
    <w:rsid w:val="00784E6A"/>
    <w:rsid w:val="007B7044"/>
    <w:rsid w:val="00853E38"/>
    <w:rsid w:val="0087317A"/>
    <w:rsid w:val="008F7BD0"/>
    <w:rsid w:val="009F373B"/>
    <w:rsid w:val="00A96D64"/>
    <w:rsid w:val="00AE7374"/>
    <w:rsid w:val="00B264BF"/>
    <w:rsid w:val="00B529B2"/>
    <w:rsid w:val="00B60534"/>
    <w:rsid w:val="00B679D8"/>
    <w:rsid w:val="00C16797"/>
    <w:rsid w:val="00C61796"/>
    <w:rsid w:val="00CB0865"/>
    <w:rsid w:val="00CB37C9"/>
    <w:rsid w:val="00CF5302"/>
    <w:rsid w:val="00D86839"/>
    <w:rsid w:val="00DD5C2C"/>
    <w:rsid w:val="00E10ACF"/>
    <w:rsid w:val="00E2331A"/>
    <w:rsid w:val="00F0033C"/>
    <w:rsid w:val="00F101E9"/>
    <w:rsid w:val="00FE6DC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CF"/>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167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character" w:styleId="Textoennegrita">
    <w:name w:val="Strong"/>
    <w:basedOn w:val="Fuentedeprrafopredeter"/>
    <w:uiPriority w:val="22"/>
    <w:qFormat/>
    <w:rsid w:val="00707284"/>
    <w:rPr>
      <w:b/>
      <w:bCs/>
    </w:rPr>
  </w:style>
  <w:style w:type="paragraph" w:styleId="Textoindependiente">
    <w:name w:val="Body Text"/>
    <w:basedOn w:val="Normal"/>
    <w:link w:val="TextoindependienteCar"/>
    <w:semiHidden/>
    <w:unhideWhenUsed/>
    <w:rsid w:val="00524727"/>
    <w:pPr>
      <w:widowControl w:val="0"/>
      <w:tabs>
        <w:tab w:val="left" w:pos="-720"/>
      </w:tabs>
      <w:snapToGrid w:val="0"/>
      <w:spacing w:after="0" w:line="240" w:lineRule="auto"/>
      <w:jc w:val="both"/>
    </w:pPr>
    <w:rPr>
      <w:rFonts w:ascii="Helvetica Oblique" w:eastAsia="Times New Roman" w:hAnsi="Helvetica Oblique" w:cs="Times New Roman"/>
      <w:i/>
      <w:spacing w:val="-2"/>
      <w:sz w:val="19"/>
      <w:szCs w:val="20"/>
      <w:lang w:val="es-ES_tradnl"/>
    </w:rPr>
  </w:style>
  <w:style w:type="character" w:customStyle="1" w:styleId="TextoindependienteCar">
    <w:name w:val="Texto independiente Car"/>
    <w:basedOn w:val="Fuentedeprrafopredeter"/>
    <w:link w:val="Textoindependiente"/>
    <w:semiHidden/>
    <w:rsid w:val="00524727"/>
    <w:rPr>
      <w:rFonts w:ascii="Helvetica Oblique" w:eastAsia="Times New Roman" w:hAnsi="Helvetica Oblique" w:cs="Times New Roman"/>
      <w:i/>
      <w:spacing w:val="-2"/>
      <w:sz w:val="19"/>
      <w:szCs w:val="20"/>
      <w:lang w:val="es-ES_tradnl"/>
    </w:rPr>
  </w:style>
  <w:style w:type="paragraph" w:styleId="Textoindependiente2">
    <w:name w:val="Body Text 2"/>
    <w:basedOn w:val="Normal"/>
    <w:link w:val="Textoindependiente2Car"/>
    <w:uiPriority w:val="99"/>
    <w:semiHidden/>
    <w:unhideWhenUsed/>
    <w:rsid w:val="00524727"/>
    <w:pPr>
      <w:spacing w:after="120" w:line="480" w:lineRule="auto"/>
    </w:pPr>
  </w:style>
  <w:style w:type="character" w:customStyle="1" w:styleId="Textoindependiente2Car">
    <w:name w:val="Texto independiente 2 Car"/>
    <w:basedOn w:val="Fuentedeprrafopredeter"/>
    <w:link w:val="Textoindependiente2"/>
    <w:uiPriority w:val="99"/>
    <w:semiHidden/>
    <w:rsid w:val="00524727"/>
  </w:style>
  <w:style w:type="character" w:customStyle="1" w:styleId="Ttulo3Car">
    <w:name w:val="Título 3 Car"/>
    <w:basedOn w:val="Fuentedeprrafopredeter"/>
    <w:link w:val="Ttulo3"/>
    <w:uiPriority w:val="9"/>
    <w:rsid w:val="00C16797"/>
    <w:rPr>
      <w:rFonts w:ascii="Times New Roman" w:eastAsia="Times New Roman" w:hAnsi="Times New Roman" w:cs="Times New Roman"/>
      <w:b/>
      <w:bCs/>
      <w:sz w:val="27"/>
      <w:szCs w:val="27"/>
    </w:rPr>
  </w:style>
  <w:style w:type="numbering" w:customStyle="1" w:styleId="Sinlista1">
    <w:name w:val="Sin lista1"/>
    <w:next w:val="Sinlista"/>
    <w:uiPriority w:val="99"/>
    <w:semiHidden/>
    <w:unhideWhenUsed/>
    <w:rsid w:val="00C16797"/>
  </w:style>
  <w:style w:type="paragraph" w:customStyle="1" w:styleId="msonormal0">
    <w:name w:val="msonormal"/>
    <w:basedOn w:val="Normal"/>
    <w:rsid w:val="00C1679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C16797"/>
    <w:rPr>
      <w:color w:val="800080"/>
      <w:u w:val="single"/>
    </w:rPr>
  </w:style>
  <w:style w:type="character" w:customStyle="1" w:styleId="wikidata-link">
    <w:name w:val="wikidata-link"/>
    <w:basedOn w:val="Fuentedeprrafopredeter"/>
    <w:rsid w:val="00C16797"/>
  </w:style>
  <w:style w:type="character" w:customStyle="1" w:styleId="flagicon">
    <w:name w:val="flagicon"/>
    <w:basedOn w:val="Fuentedeprrafopredeter"/>
    <w:rsid w:val="00C16797"/>
  </w:style>
  <w:style w:type="character" w:customStyle="1" w:styleId="toctogglespan">
    <w:name w:val="toctogglespan"/>
    <w:basedOn w:val="Fuentedeprrafopredeter"/>
    <w:rsid w:val="00C16797"/>
  </w:style>
  <w:style w:type="character" w:customStyle="1" w:styleId="tocnumber">
    <w:name w:val="tocnumber"/>
    <w:basedOn w:val="Fuentedeprrafopredeter"/>
    <w:rsid w:val="00C16797"/>
  </w:style>
  <w:style w:type="character" w:customStyle="1" w:styleId="toctext">
    <w:name w:val="toctext"/>
    <w:basedOn w:val="Fuentedeprrafopredeter"/>
    <w:rsid w:val="00C16797"/>
  </w:style>
  <w:style w:type="character" w:customStyle="1" w:styleId="reference-text">
    <w:name w:val="reference-text"/>
    <w:basedOn w:val="Fuentedeprrafopredeter"/>
    <w:rsid w:val="00C16797"/>
  </w:style>
  <w:style w:type="character" w:customStyle="1" w:styleId="citation">
    <w:name w:val="citation"/>
    <w:basedOn w:val="Fuentedeprrafopredeter"/>
    <w:rsid w:val="00C16797"/>
  </w:style>
  <w:style w:type="character" w:customStyle="1" w:styleId="reference-accessdate">
    <w:name w:val="reference-accessdate"/>
    <w:basedOn w:val="Fuentedeprrafopredeter"/>
    <w:rsid w:val="00C16797"/>
  </w:style>
  <w:style w:type="character" w:customStyle="1" w:styleId="z3988">
    <w:name w:val="z3988"/>
    <w:basedOn w:val="Fuentedeprrafopredeter"/>
    <w:rsid w:val="00C16797"/>
  </w:style>
  <w:style w:type="character" w:customStyle="1" w:styleId="uid">
    <w:name w:val="uid"/>
    <w:basedOn w:val="Fuentedeprrafopredeter"/>
    <w:rsid w:val="00C16797"/>
  </w:style>
  <w:style w:type="character" w:customStyle="1" w:styleId="plainlinks">
    <w:name w:val="plainlinks"/>
    <w:basedOn w:val="Fuentedeprrafopredeter"/>
    <w:rsid w:val="00C16797"/>
  </w:style>
  <w:style w:type="paragraph" w:styleId="z-Principiodelformulario">
    <w:name w:val="HTML Top of Form"/>
    <w:basedOn w:val="Normal"/>
    <w:next w:val="Normal"/>
    <w:link w:val="z-PrincipiodelformularioCar"/>
    <w:hidden/>
    <w:uiPriority w:val="99"/>
    <w:semiHidden/>
    <w:unhideWhenUsed/>
    <w:rsid w:val="00C167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1679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C167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C16797"/>
    <w:rPr>
      <w:rFonts w:ascii="Arial" w:eastAsia="Times New Roman" w:hAnsi="Arial" w:cs="Arial"/>
      <w:vanish/>
      <w:sz w:val="16"/>
      <w:szCs w:val="16"/>
    </w:rPr>
  </w:style>
  <w:style w:type="character" w:customStyle="1" w:styleId="wb-langlinks-edit">
    <w:name w:val="wb-langlinks-edit"/>
    <w:basedOn w:val="Fuentedeprrafopredeter"/>
    <w:rsid w:val="00C16797"/>
  </w:style>
  <w:style w:type="character" w:customStyle="1" w:styleId="bart">
    <w:name w:val="b_art"/>
    <w:basedOn w:val="Fuentedeprrafopredeter"/>
    <w:rsid w:val="00784E6A"/>
  </w:style>
  <w:style w:type="character" w:styleId="nfasis">
    <w:name w:val="Emphasis"/>
    <w:basedOn w:val="Fuentedeprrafopredeter"/>
    <w:uiPriority w:val="20"/>
    <w:qFormat/>
    <w:rsid w:val="00762C89"/>
    <w:rPr>
      <w:i/>
      <w:iCs/>
    </w:rPr>
  </w:style>
  <w:style w:type="paragraph" w:customStyle="1" w:styleId="estilo2">
    <w:name w:val="estilo2"/>
    <w:basedOn w:val="Normal"/>
    <w:rsid w:val="00DD5C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345070">
      <w:bodyDiv w:val="1"/>
      <w:marLeft w:val="0"/>
      <w:marRight w:val="0"/>
      <w:marTop w:val="0"/>
      <w:marBottom w:val="0"/>
      <w:divBdr>
        <w:top w:val="none" w:sz="0" w:space="0" w:color="auto"/>
        <w:left w:val="none" w:sz="0" w:space="0" w:color="auto"/>
        <w:bottom w:val="none" w:sz="0" w:space="0" w:color="auto"/>
        <w:right w:val="none" w:sz="0" w:space="0" w:color="auto"/>
      </w:divBdr>
    </w:div>
    <w:div w:id="56831676">
      <w:bodyDiv w:val="1"/>
      <w:marLeft w:val="0"/>
      <w:marRight w:val="0"/>
      <w:marTop w:val="0"/>
      <w:marBottom w:val="0"/>
      <w:divBdr>
        <w:top w:val="none" w:sz="0" w:space="0" w:color="auto"/>
        <w:left w:val="none" w:sz="0" w:space="0" w:color="auto"/>
        <w:bottom w:val="none" w:sz="0" w:space="0" w:color="auto"/>
        <w:right w:val="none" w:sz="0" w:space="0" w:color="auto"/>
      </w:divBdr>
    </w:div>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2970">
      <w:bodyDiv w:val="1"/>
      <w:marLeft w:val="0"/>
      <w:marRight w:val="0"/>
      <w:marTop w:val="0"/>
      <w:marBottom w:val="0"/>
      <w:divBdr>
        <w:top w:val="none" w:sz="0" w:space="0" w:color="auto"/>
        <w:left w:val="none" w:sz="0" w:space="0" w:color="auto"/>
        <w:bottom w:val="none" w:sz="0" w:space="0" w:color="auto"/>
        <w:right w:val="none" w:sz="0" w:space="0" w:color="auto"/>
      </w:divBdr>
    </w:div>
    <w:div w:id="185409555">
      <w:bodyDiv w:val="1"/>
      <w:marLeft w:val="0"/>
      <w:marRight w:val="0"/>
      <w:marTop w:val="0"/>
      <w:marBottom w:val="0"/>
      <w:divBdr>
        <w:top w:val="none" w:sz="0" w:space="0" w:color="auto"/>
        <w:left w:val="none" w:sz="0" w:space="0" w:color="auto"/>
        <w:bottom w:val="none" w:sz="0" w:space="0" w:color="auto"/>
        <w:right w:val="none" w:sz="0" w:space="0" w:color="auto"/>
      </w:divBdr>
    </w:div>
    <w:div w:id="191723964">
      <w:bodyDiv w:val="1"/>
      <w:marLeft w:val="0"/>
      <w:marRight w:val="0"/>
      <w:marTop w:val="0"/>
      <w:marBottom w:val="0"/>
      <w:divBdr>
        <w:top w:val="none" w:sz="0" w:space="0" w:color="auto"/>
        <w:left w:val="none" w:sz="0" w:space="0" w:color="auto"/>
        <w:bottom w:val="none" w:sz="0" w:space="0" w:color="auto"/>
        <w:right w:val="none" w:sz="0" w:space="0" w:color="auto"/>
      </w:divBdr>
    </w:div>
    <w:div w:id="244534279">
      <w:bodyDiv w:val="1"/>
      <w:marLeft w:val="0"/>
      <w:marRight w:val="0"/>
      <w:marTop w:val="0"/>
      <w:marBottom w:val="0"/>
      <w:divBdr>
        <w:top w:val="none" w:sz="0" w:space="0" w:color="auto"/>
        <w:left w:val="none" w:sz="0" w:space="0" w:color="auto"/>
        <w:bottom w:val="none" w:sz="0" w:space="0" w:color="auto"/>
        <w:right w:val="none" w:sz="0" w:space="0" w:color="auto"/>
      </w:divBdr>
    </w:div>
    <w:div w:id="263340302">
      <w:bodyDiv w:val="1"/>
      <w:marLeft w:val="0"/>
      <w:marRight w:val="0"/>
      <w:marTop w:val="0"/>
      <w:marBottom w:val="0"/>
      <w:divBdr>
        <w:top w:val="none" w:sz="0" w:space="0" w:color="auto"/>
        <w:left w:val="none" w:sz="0" w:space="0" w:color="auto"/>
        <w:bottom w:val="none" w:sz="0" w:space="0" w:color="auto"/>
        <w:right w:val="none" w:sz="0" w:space="0" w:color="auto"/>
      </w:divBdr>
    </w:div>
    <w:div w:id="354812398">
      <w:bodyDiv w:val="1"/>
      <w:marLeft w:val="0"/>
      <w:marRight w:val="0"/>
      <w:marTop w:val="0"/>
      <w:marBottom w:val="0"/>
      <w:divBdr>
        <w:top w:val="none" w:sz="0" w:space="0" w:color="auto"/>
        <w:left w:val="none" w:sz="0" w:space="0" w:color="auto"/>
        <w:bottom w:val="none" w:sz="0" w:space="0" w:color="auto"/>
        <w:right w:val="none" w:sz="0" w:space="0" w:color="auto"/>
      </w:divBdr>
      <w:divsChild>
        <w:div w:id="638340115">
          <w:marLeft w:val="0"/>
          <w:marRight w:val="0"/>
          <w:marTop w:val="0"/>
          <w:marBottom w:val="0"/>
          <w:divBdr>
            <w:top w:val="none" w:sz="0" w:space="0" w:color="auto"/>
            <w:left w:val="none" w:sz="0" w:space="0" w:color="auto"/>
            <w:bottom w:val="none" w:sz="0" w:space="0" w:color="auto"/>
            <w:right w:val="none" w:sz="0" w:space="0" w:color="auto"/>
          </w:divBdr>
          <w:divsChild>
            <w:div w:id="932737949">
              <w:marLeft w:val="0"/>
              <w:marRight w:val="0"/>
              <w:marTop w:val="0"/>
              <w:marBottom w:val="0"/>
              <w:divBdr>
                <w:top w:val="none" w:sz="0" w:space="0" w:color="auto"/>
                <w:left w:val="none" w:sz="0" w:space="0" w:color="auto"/>
                <w:bottom w:val="none" w:sz="0" w:space="0" w:color="auto"/>
                <w:right w:val="none" w:sz="0" w:space="0" w:color="auto"/>
              </w:divBdr>
            </w:div>
          </w:divsChild>
        </w:div>
        <w:div w:id="479268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05193">
      <w:bodyDiv w:val="1"/>
      <w:marLeft w:val="0"/>
      <w:marRight w:val="0"/>
      <w:marTop w:val="0"/>
      <w:marBottom w:val="0"/>
      <w:divBdr>
        <w:top w:val="none" w:sz="0" w:space="0" w:color="auto"/>
        <w:left w:val="none" w:sz="0" w:space="0" w:color="auto"/>
        <w:bottom w:val="none" w:sz="0" w:space="0" w:color="auto"/>
        <w:right w:val="none" w:sz="0" w:space="0" w:color="auto"/>
      </w:divBdr>
    </w:div>
    <w:div w:id="435953893">
      <w:bodyDiv w:val="1"/>
      <w:marLeft w:val="0"/>
      <w:marRight w:val="0"/>
      <w:marTop w:val="0"/>
      <w:marBottom w:val="0"/>
      <w:divBdr>
        <w:top w:val="none" w:sz="0" w:space="0" w:color="auto"/>
        <w:left w:val="none" w:sz="0" w:space="0" w:color="auto"/>
        <w:bottom w:val="none" w:sz="0" w:space="0" w:color="auto"/>
        <w:right w:val="none" w:sz="0" w:space="0" w:color="auto"/>
      </w:divBdr>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sChild>
    </w:div>
    <w:div w:id="620653242">
      <w:bodyDiv w:val="1"/>
      <w:marLeft w:val="0"/>
      <w:marRight w:val="0"/>
      <w:marTop w:val="0"/>
      <w:marBottom w:val="0"/>
      <w:divBdr>
        <w:top w:val="none" w:sz="0" w:space="0" w:color="auto"/>
        <w:left w:val="none" w:sz="0" w:space="0" w:color="auto"/>
        <w:bottom w:val="none" w:sz="0" w:space="0" w:color="auto"/>
        <w:right w:val="none" w:sz="0" w:space="0" w:color="auto"/>
      </w:divBdr>
      <w:divsChild>
        <w:div w:id="2032030972">
          <w:marLeft w:val="0"/>
          <w:marRight w:val="0"/>
          <w:marTop w:val="0"/>
          <w:marBottom w:val="0"/>
          <w:divBdr>
            <w:top w:val="none" w:sz="0" w:space="0" w:color="auto"/>
            <w:left w:val="none" w:sz="0" w:space="0" w:color="auto"/>
            <w:bottom w:val="none" w:sz="0" w:space="0" w:color="auto"/>
            <w:right w:val="none" w:sz="0" w:space="0" w:color="auto"/>
          </w:divBdr>
          <w:divsChild>
            <w:div w:id="823860829">
              <w:marLeft w:val="0"/>
              <w:marRight w:val="0"/>
              <w:marTop w:val="0"/>
              <w:marBottom w:val="0"/>
              <w:divBdr>
                <w:top w:val="none" w:sz="0" w:space="0" w:color="auto"/>
                <w:left w:val="none" w:sz="0" w:space="0" w:color="auto"/>
                <w:bottom w:val="none" w:sz="0" w:space="0" w:color="auto"/>
                <w:right w:val="none" w:sz="0" w:space="0" w:color="auto"/>
              </w:divBdr>
              <w:divsChild>
                <w:div w:id="46729985">
                  <w:marLeft w:val="0"/>
                  <w:marRight w:val="0"/>
                  <w:marTop w:val="0"/>
                  <w:marBottom w:val="0"/>
                  <w:divBdr>
                    <w:top w:val="none" w:sz="0" w:space="0" w:color="auto"/>
                    <w:left w:val="none" w:sz="0" w:space="0" w:color="auto"/>
                    <w:bottom w:val="none" w:sz="0" w:space="0" w:color="auto"/>
                    <w:right w:val="none" w:sz="0" w:space="0" w:color="auto"/>
                  </w:divBdr>
                  <w:divsChild>
                    <w:div w:id="1049113193">
                      <w:marLeft w:val="0"/>
                      <w:marRight w:val="0"/>
                      <w:marTop w:val="0"/>
                      <w:marBottom w:val="0"/>
                      <w:divBdr>
                        <w:top w:val="none" w:sz="0" w:space="0" w:color="auto"/>
                        <w:left w:val="none" w:sz="0" w:space="0" w:color="auto"/>
                        <w:bottom w:val="none" w:sz="0" w:space="0" w:color="auto"/>
                        <w:right w:val="none" w:sz="0" w:space="0" w:color="auto"/>
                      </w:divBdr>
                      <w:divsChild>
                        <w:div w:id="1057437577">
                          <w:marLeft w:val="0"/>
                          <w:marRight w:val="0"/>
                          <w:marTop w:val="0"/>
                          <w:marBottom w:val="0"/>
                          <w:divBdr>
                            <w:top w:val="none" w:sz="0" w:space="0" w:color="auto"/>
                            <w:left w:val="none" w:sz="0" w:space="0" w:color="auto"/>
                            <w:bottom w:val="none" w:sz="0" w:space="0" w:color="auto"/>
                            <w:right w:val="none" w:sz="0" w:space="0" w:color="auto"/>
                          </w:divBdr>
                        </w:div>
                        <w:div w:id="296955670">
                          <w:marLeft w:val="0"/>
                          <w:marRight w:val="0"/>
                          <w:marTop w:val="0"/>
                          <w:marBottom w:val="0"/>
                          <w:divBdr>
                            <w:top w:val="none" w:sz="0" w:space="0" w:color="auto"/>
                            <w:left w:val="none" w:sz="0" w:space="0" w:color="auto"/>
                            <w:bottom w:val="none" w:sz="0" w:space="0" w:color="auto"/>
                            <w:right w:val="none" w:sz="0" w:space="0" w:color="auto"/>
                          </w:divBdr>
                        </w:div>
                        <w:div w:id="287245794">
                          <w:marLeft w:val="0"/>
                          <w:marRight w:val="0"/>
                          <w:marTop w:val="0"/>
                          <w:marBottom w:val="0"/>
                          <w:divBdr>
                            <w:top w:val="none" w:sz="0" w:space="0" w:color="auto"/>
                            <w:left w:val="none" w:sz="0" w:space="0" w:color="auto"/>
                            <w:bottom w:val="none" w:sz="0" w:space="0" w:color="auto"/>
                            <w:right w:val="none" w:sz="0" w:space="0" w:color="auto"/>
                          </w:divBdr>
                          <w:divsChild>
                            <w:div w:id="20995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7469">
          <w:marLeft w:val="0"/>
          <w:marRight w:val="0"/>
          <w:marTop w:val="0"/>
          <w:marBottom w:val="0"/>
          <w:divBdr>
            <w:top w:val="none" w:sz="0" w:space="0" w:color="auto"/>
            <w:left w:val="none" w:sz="0" w:space="0" w:color="auto"/>
            <w:bottom w:val="none" w:sz="0" w:space="0" w:color="auto"/>
            <w:right w:val="none" w:sz="0" w:space="0" w:color="auto"/>
          </w:divBdr>
        </w:div>
        <w:div w:id="1475294024">
          <w:marLeft w:val="0"/>
          <w:marRight w:val="0"/>
          <w:marTop w:val="0"/>
          <w:marBottom w:val="0"/>
          <w:divBdr>
            <w:top w:val="none" w:sz="0" w:space="0" w:color="auto"/>
            <w:left w:val="none" w:sz="0" w:space="0" w:color="auto"/>
            <w:bottom w:val="none" w:sz="0" w:space="0" w:color="auto"/>
            <w:right w:val="none" w:sz="0" w:space="0" w:color="auto"/>
          </w:divBdr>
          <w:divsChild>
            <w:div w:id="1619069171">
              <w:marLeft w:val="0"/>
              <w:marRight w:val="0"/>
              <w:marTop w:val="0"/>
              <w:marBottom w:val="0"/>
              <w:divBdr>
                <w:top w:val="none" w:sz="0" w:space="0" w:color="auto"/>
                <w:left w:val="none" w:sz="0" w:space="0" w:color="auto"/>
                <w:bottom w:val="none" w:sz="0" w:space="0" w:color="auto"/>
                <w:right w:val="none" w:sz="0" w:space="0" w:color="auto"/>
              </w:divBdr>
              <w:divsChild>
                <w:div w:id="157815386">
                  <w:marLeft w:val="0"/>
                  <w:marRight w:val="0"/>
                  <w:marTop w:val="0"/>
                  <w:marBottom w:val="0"/>
                  <w:divBdr>
                    <w:top w:val="none" w:sz="0" w:space="0" w:color="auto"/>
                    <w:left w:val="none" w:sz="0" w:space="0" w:color="auto"/>
                    <w:bottom w:val="none" w:sz="0" w:space="0" w:color="auto"/>
                    <w:right w:val="none" w:sz="0" w:space="0" w:color="auto"/>
                  </w:divBdr>
                  <w:divsChild>
                    <w:div w:id="1177841141">
                      <w:marLeft w:val="0"/>
                      <w:marRight w:val="0"/>
                      <w:marTop w:val="0"/>
                      <w:marBottom w:val="0"/>
                      <w:divBdr>
                        <w:top w:val="none" w:sz="0" w:space="0" w:color="auto"/>
                        <w:left w:val="none" w:sz="0" w:space="0" w:color="auto"/>
                        <w:bottom w:val="none" w:sz="0" w:space="0" w:color="auto"/>
                        <w:right w:val="none" w:sz="0" w:space="0" w:color="auto"/>
                      </w:divBdr>
                      <w:divsChild>
                        <w:div w:id="889272366">
                          <w:marLeft w:val="0"/>
                          <w:marRight w:val="0"/>
                          <w:marTop w:val="0"/>
                          <w:marBottom w:val="0"/>
                          <w:divBdr>
                            <w:top w:val="none" w:sz="0" w:space="0" w:color="auto"/>
                            <w:left w:val="none" w:sz="0" w:space="0" w:color="auto"/>
                            <w:bottom w:val="none" w:sz="0" w:space="0" w:color="auto"/>
                            <w:right w:val="none" w:sz="0" w:space="0" w:color="auto"/>
                          </w:divBdr>
                          <w:divsChild>
                            <w:div w:id="2008894998">
                              <w:marLeft w:val="0"/>
                              <w:marRight w:val="0"/>
                              <w:marTop w:val="0"/>
                              <w:marBottom w:val="0"/>
                              <w:divBdr>
                                <w:top w:val="none" w:sz="0" w:space="0" w:color="auto"/>
                                <w:left w:val="none" w:sz="0" w:space="0" w:color="auto"/>
                                <w:bottom w:val="none" w:sz="0" w:space="0" w:color="auto"/>
                                <w:right w:val="none" w:sz="0" w:space="0" w:color="auto"/>
                              </w:divBdr>
                              <w:divsChild>
                                <w:div w:id="195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2357">
                  <w:marLeft w:val="0"/>
                  <w:marRight w:val="0"/>
                  <w:marTop w:val="0"/>
                  <w:marBottom w:val="0"/>
                  <w:divBdr>
                    <w:top w:val="none" w:sz="0" w:space="0" w:color="auto"/>
                    <w:left w:val="none" w:sz="0" w:space="0" w:color="auto"/>
                    <w:bottom w:val="none" w:sz="0" w:space="0" w:color="auto"/>
                    <w:right w:val="none" w:sz="0" w:space="0" w:color="auto"/>
                  </w:divBdr>
                  <w:divsChild>
                    <w:div w:id="1401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826">
          <w:marLeft w:val="0"/>
          <w:marRight w:val="0"/>
          <w:marTop w:val="0"/>
          <w:marBottom w:val="0"/>
          <w:divBdr>
            <w:top w:val="none" w:sz="0" w:space="0" w:color="auto"/>
            <w:left w:val="none" w:sz="0" w:space="0" w:color="auto"/>
            <w:bottom w:val="none" w:sz="0" w:space="0" w:color="auto"/>
            <w:right w:val="none" w:sz="0" w:space="0" w:color="auto"/>
          </w:divBdr>
          <w:divsChild>
            <w:div w:id="1585185355">
              <w:marLeft w:val="0"/>
              <w:marRight w:val="0"/>
              <w:marTop w:val="0"/>
              <w:marBottom w:val="0"/>
              <w:divBdr>
                <w:top w:val="none" w:sz="0" w:space="0" w:color="auto"/>
                <w:left w:val="none" w:sz="0" w:space="0" w:color="auto"/>
                <w:bottom w:val="none" w:sz="0" w:space="0" w:color="auto"/>
                <w:right w:val="none" w:sz="0" w:space="0" w:color="auto"/>
              </w:divBdr>
              <w:divsChild>
                <w:div w:id="113790052">
                  <w:marLeft w:val="0"/>
                  <w:marRight w:val="0"/>
                  <w:marTop w:val="0"/>
                  <w:marBottom w:val="0"/>
                  <w:divBdr>
                    <w:top w:val="none" w:sz="0" w:space="0" w:color="auto"/>
                    <w:left w:val="none" w:sz="0" w:space="0" w:color="auto"/>
                    <w:bottom w:val="none" w:sz="0" w:space="0" w:color="auto"/>
                    <w:right w:val="none" w:sz="0" w:space="0" w:color="auto"/>
                  </w:divBdr>
                </w:div>
                <w:div w:id="381055496">
                  <w:marLeft w:val="0"/>
                  <w:marRight w:val="0"/>
                  <w:marTop w:val="0"/>
                  <w:marBottom w:val="0"/>
                  <w:divBdr>
                    <w:top w:val="none" w:sz="0" w:space="0" w:color="auto"/>
                    <w:left w:val="none" w:sz="0" w:space="0" w:color="auto"/>
                    <w:bottom w:val="none" w:sz="0" w:space="0" w:color="auto"/>
                    <w:right w:val="none" w:sz="0" w:space="0" w:color="auto"/>
                  </w:divBdr>
                  <w:divsChild>
                    <w:div w:id="1749889221">
                      <w:marLeft w:val="0"/>
                      <w:marRight w:val="0"/>
                      <w:marTop w:val="0"/>
                      <w:marBottom w:val="0"/>
                      <w:divBdr>
                        <w:top w:val="none" w:sz="0" w:space="0" w:color="auto"/>
                        <w:left w:val="none" w:sz="0" w:space="0" w:color="auto"/>
                        <w:bottom w:val="none" w:sz="0" w:space="0" w:color="auto"/>
                        <w:right w:val="none" w:sz="0" w:space="0" w:color="auto"/>
                      </w:divBdr>
                    </w:div>
                  </w:divsChild>
                </w:div>
                <w:div w:id="1219902310">
                  <w:marLeft w:val="0"/>
                  <w:marRight w:val="0"/>
                  <w:marTop w:val="0"/>
                  <w:marBottom w:val="0"/>
                  <w:divBdr>
                    <w:top w:val="none" w:sz="0" w:space="0" w:color="auto"/>
                    <w:left w:val="none" w:sz="0" w:space="0" w:color="auto"/>
                    <w:bottom w:val="none" w:sz="0" w:space="0" w:color="auto"/>
                    <w:right w:val="none" w:sz="0" w:space="0" w:color="auto"/>
                  </w:divBdr>
                  <w:divsChild>
                    <w:div w:id="224533743">
                      <w:marLeft w:val="0"/>
                      <w:marRight w:val="0"/>
                      <w:marTop w:val="0"/>
                      <w:marBottom w:val="0"/>
                      <w:divBdr>
                        <w:top w:val="none" w:sz="0" w:space="0" w:color="auto"/>
                        <w:left w:val="none" w:sz="0" w:space="0" w:color="auto"/>
                        <w:bottom w:val="none" w:sz="0" w:space="0" w:color="auto"/>
                        <w:right w:val="none" w:sz="0" w:space="0" w:color="auto"/>
                      </w:divBdr>
                    </w:div>
                    <w:div w:id="20691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9420">
          <w:marLeft w:val="0"/>
          <w:marRight w:val="0"/>
          <w:marTop w:val="0"/>
          <w:marBottom w:val="0"/>
          <w:divBdr>
            <w:top w:val="none" w:sz="0" w:space="0" w:color="auto"/>
            <w:left w:val="none" w:sz="0" w:space="0" w:color="auto"/>
            <w:bottom w:val="none" w:sz="0" w:space="0" w:color="auto"/>
            <w:right w:val="none" w:sz="0" w:space="0" w:color="auto"/>
          </w:divBdr>
          <w:divsChild>
            <w:div w:id="1971203023">
              <w:marLeft w:val="0"/>
              <w:marRight w:val="0"/>
              <w:marTop w:val="0"/>
              <w:marBottom w:val="0"/>
              <w:divBdr>
                <w:top w:val="none" w:sz="0" w:space="0" w:color="auto"/>
                <w:left w:val="none" w:sz="0" w:space="0" w:color="auto"/>
                <w:bottom w:val="none" w:sz="0" w:space="0" w:color="auto"/>
                <w:right w:val="none" w:sz="0" w:space="0" w:color="auto"/>
              </w:divBdr>
              <w:divsChild>
                <w:div w:id="900099670">
                  <w:marLeft w:val="0"/>
                  <w:marRight w:val="0"/>
                  <w:marTop w:val="0"/>
                  <w:marBottom w:val="0"/>
                  <w:divBdr>
                    <w:top w:val="none" w:sz="0" w:space="0" w:color="auto"/>
                    <w:left w:val="none" w:sz="0" w:space="0" w:color="auto"/>
                    <w:bottom w:val="none" w:sz="0" w:space="0" w:color="auto"/>
                    <w:right w:val="none" w:sz="0" w:space="0" w:color="auto"/>
                  </w:divBdr>
                </w:div>
              </w:divsChild>
            </w:div>
            <w:div w:id="145978039">
              <w:marLeft w:val="0"/>
              <w:marRight w:val="0"/>
              <w:marTop w:val="0"/>
              <w:marBottom w:val="0"/>
              <w:divBdr>
                <w:top w:val="none" w:sz="0" w:space="0" w:color="auto"/>
                <w:left w:val="none" w:sz="0" w:space="0" w:color="auto"/>
                <w:bottom w:val="none" w:sz="0" w:space="0" w:color="auto"/>
                <w:right w:val="none" w:sz="0" w:space="0" w:color="auto"/>
              </w:divBdr>
              <w:divsChild>
                <w:div w:id="1075936138">
                  <w:marLeft w:val="0"/>
                  <w:marRight w:val="0"/>
                  <w:marTop w:val="0"/>
                  <w:marBottom w:val="0"/>
                  <w:divBdr>
                    <w:top w:val="none" w:sz="0" w:space="0" w:color="auto"/>
                    <w:left w:val="none" w:sz="0" w:space="0" w:color="auto"/>
                    <w:bottom w:val="none" w:sz="0" w:space="0" w:color="auto"/>
                    <w:right w:val="none" w:sz="0" w:space="0" w:color="auto"/>
                  </w:divBdr>
                </w:div>
              </w:divsChild>
            </w:div>
            <w:div w:id="848641910">
              <w:marLeft w:val="0"/>
              <w:marRight w:val="0"/>
              <w:marTop w:val="0"/>
              <w:marBottom w:val="0"/>
              <w:divBdr>
                <w:top w:val="none" w:sz="0" w:space="0" w:color="auto"/>
                <w:left w:val="none" w:sz="0" w:space="0" w:color="auto"/>
                <w:bottom w:val="none" w:sz="0" w:space="0" w:color="auto"/>
                <w:right w:val="none" w:sz="0" w:space="0" w:color="auto"/>
              </w:divBdr>
              <w:divsChild>
                <w:div w:id="1192760870">
                  <w:marLeft w:val="0"/>
                  <w:marRight w:val="0"/>
                  <w:marTop w:val="0"/>
                  <w:marBottom w:val="0"/>
                  <w:divBdr>
                    <w:top w:val="none" w:sz="0" w:space="0" w:color="auto"/>
                    <w:left w:val="none" w:sz="0" w:space="0" w:color="auto"/>
                    <w:bottom w:val="none" w:sz="0" w:space="0" w:color="auto"/>
                    <w:right w:val="none" w:sz="0" w:space="0" w:color="auto"/>
                  </w:divBdr>
                </w:div>
              </w:divsChild>
            </w:div>
            <w:div w:id="1702586680">
              <w:marLeft w:val="0"/>
              <w:marRight w:val="0"/>
              <w:marTop w:val="0"/>
              <w:marBottom w:val="0"/>
              <w:divBdr>
                <w:top w:val="none" w:sz="0" w:space="0" w:color="auto"/>
                <w:left w:val="none" w:sz="0" w:space="0" w:color="auto"/>
                <w:bottom w:val="none" w:sz="0" w:space="0" w:color="auto"/>
                <w:right w:val="none" w:sz="0" w:space="0" w:color="auto"/>
              </w:divBdr>
              <w:divsChild>
                <w:div w:id="17498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2768">
          <w:marLeft w:val="0"/>
          <w:marRight w:val="0"/>
          <w:marTop w:val="0"/>
          <w:marBottom w:val="0"/>
          <w:divBdr>
            <w:top w:val="none" w:sz="0" w:space="0" w:color="auto"/>
            <w:left w:val="none" w:sz="0" w:space="0" w:color="auto"/>
            <w:bottom w:val="none" w:sz="0" w:space="0" w:color="auto"/>
            <w:right w:val="none" w:sz="0" w:space="0" w:color="auto"/>
          </w:divBdr>
        </w:div>
        <w:div w:id="592471904">
          <w:marLeft w:val="0"/>
          <w:marRight w:val="0"/>
          <w:marTop w:val="0"/>
          <w:marBottom w:val="0"/>
          <w:divBdr>
            <w:top w:val="none" w:sz="0" w:space="0" w:color="auto"/>
            <w:left w:val="none" w:sz="0" w:space="0" w:color="auto"/>
            <w:bottom w:val="none" w:sz="0" w:space="0" w:color="auto"/>
            <w:right w:val="none" w:sz="0" w:space="0" w:color="auto"/>
          </w:divBdr>
          <w:divsChild>
            <w:div w:id="1784955993">
              <w:marLeft w:val="0"/>
              <w:marRight w:val="0"/>
              <w:marTop w:val="0"/>
              <w:marBottom w:val="0"/>
              <w:divBdr>
                <w:top w:val="none" w:sz="0" w:space="0" w:color="auto"/>
                <w:left w:val="none" w:sz="0" w:space="0" w:color="auto"/>
                <w:bottom w:val="none" w:sz="0" w:space="0" w:color="auto"/>
                <w:right w:val="none" w:sz="0" w:space="0" w:color="auto"/>
              </w:divBdr>
              <w:divsChild>
                <w:div w:id="1323894874">
                  <w:marLeft w:val="0"/>
                  <w:marRight w:val="0"/>
                  <w:marTop w:val="0"/>
                  <w:marBottom w:val="0"/>
                  <w:divBdr>
                    <w:top w:val="none" w:sz="0" w:space="0" w:color="auto"/>
                    <w:left w:val="none" w:sz="0" w:space="0" w:color="auto"/>
                    <w:bottom w:val="none" w:sz="0" w:space="0" w:color="auto"/>
                    <w:right w:val="none" w:sz="0" w:space="0" w:color="auto"/>
                  </w:divBdr>
                  <w:divsChild>
                    <w:div w:id="1867985282">
                      <w:marLeft w:val="0"/>
                      <w:marRight w:val="0"/>
                      <w:marTop w:val="0"/>
                      <w:marBottom w:val="0"/>
                      <w:divBdr>
                        <w:top w:val="none" w:sz="0" w:space="0" w:color="auto"/>
                        <w:left w:val="none" w:sz="0" w:space="0" w:color="auto"/>
                        <w:bottom w:val="none" w:sz="0" w:space="0" w:color="auto"/>
                        <w:right w:val="none" w:sz="0" w:space="0" w:color="auto"/>
                      </w:divBdr>
                      <w:divsChild>
                        <w:div w:id="10734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364">
          <w:marLeft w:val="0"/>
          <w:marRight w:val="0"/>
          <w:marTop w:val="0"/>
          <w:marBottom w:val="0"/>
          <w:divBdr>
            <w:top w:val="none" w:sz="0" w:space="0" w:color="auto"/>
            <w:left w:val="none" w:sz="0" w:space="0" w:color="auto"/>
            <w:bottom w:val="none" w:sz="0" w:space="0" w:color="auto"/>
            <w:right w:val="none" w:sz="0" w:space="0" w:color="auto"/>
          </w:divBdr>
        </w:div>
      </w:divsChild>
    </w:div>
    <w:div w:id="625552902">
      <w:bodyDiv w:val="1"/>
      <w:marLeft w:val="0"/>
      <w:marRight w:val="0"/>
      <w:marTop w:val="0"/>
      <w:marBottom w:val="0"/>
      <w:divBdr>
        <w:top w:val="none" w:sz="0" w:space="0" w:color="auto"/>
        <w:left w:val="none" w:sz="0" w:space="0" w:color="auto"/>
        <w:bottom w:val="none" w:sz="0" w:space="0" w:color="auto"/>
        <w:right w:val="none" w:sz="0" w:space="0" w:color="auto"/>
      </w:divBdr>
    </w:div>
    <w:div w:id="792939440">
      <w:bodyDiv w:val="1"/>
      <w:marLeft w:val="0"/>
      <w:marRight w:val="0"/>
      <w:marTop w:val="0"/>
      <w:marBottom w:val="0"/>
      <w:divBdr>
        <w:top w:val="none" w:sz="0" w:space="0" w:color="auto"/>
        <w:left w:val="none" w:sz="0" w:space="0" w:color="auto"/>
        <w:bottom w:val="none" w:sz="0" w:space="0" w:color="auto"/>
        <w:right w:val="none" w:sz="0" w:space="0" w:color="auto"/>
      </w:divBdr>
    </w:div>
    <w:div w:id="834689540">
      <w:bodyDiv w:val="1"/>
      <w:marLeft w:val="0"/>
      <w:marRight w:val="0"/>
      <w:marTop w:val="0"/>
      <w:marBottom w:val="0"/>
      <w:divBdr>
        <w:top w:val="none" w:sz="0" w:space="0" w:color="auto"/>
        <w:left w:val="none" w:sz="0" w:space="0" w:color="auto"/>
        <w:bottom w:val="none" w:sz="0" w:space="0" w:color="auto"/>
        <w:right w:val="none" w:sz="0" w:space="0" w:color="auto"/>
      </w:divBdr>
    </w:div>
    <w:div w:id="971402646">
      <w:bodyDiv w:val="1"/>
      <w:marLeft w:val="0"/>
      <w:marRight w:val="0"/>
      <w:marTop w:val="0"/>
      <w:marBottom w:val="0"/>
      <w:divBdr>
        <w:top w:val="none" w:sz="0" w:space="0" w:color="auto"/>
        <w:left w:val="none" w:sz="0" w:space="0" w:color="auto"/>
        <w:bottom w:val="none" w:sz="0" w:space="0" w:color="auto"/>
        <w:right w:val="none" w:sz="0" w:space="0" w:color="auto"/>
      </w:divBdr>
    </w:div>
    <w:div w:id="986007702">
      <w:bodyDiv w:val="1"/>
      <w:marLeft w:val="0"/>
      <w:marRight w:val="0"/>
      <w:marTop w:val="0"/>
      <w:marBottom w:val="0"/>
      <w:divBdr>
        <w:top w:val="none" w:sz="0" w:space="0" w:color="auto"/>
        <w:left w:val="none" w:sz="0" w:space="0" w:color="auto"/>
        <w:bottom w:val="none" w:sz="0" w:space="0" w:color="auto"/>
        <w:right w:val="none" w:sz="0" w:space="0" w:color="auto"/>
      </w:divBdr>
    </w:div>
    <w:div w:id="1024667509">
      <w:bodyDiv w:val="1"/>
      <w:marLeft w:val="0"/>
      <w:marRight w:val="0"/>
      <w:marTop w:val="0"/>
      <w:marBottom w:val="0"/>
      <w:divBdr>
        <w:top w:val="none" w:sz="0" w:space="0" w:color="auto"/>
        <w:left w:val="none" w:sz="0" w:space="0" w:color="auto"/>
        <w:bottom w:val="none" w:sz="0" w:space="0" w:color="auto"/>
        <w:right w:val="none" w:sz="0" w:space="0" w:color="auto"/>
      </w:divBdr>
    </w:div>
    <w:div w:id="1060908884">
      <w:bodyDiv w:val="1"/>
      <w:marLeft w:val="0"/>
      <w:marRight w:val="0"/>
      <w:marTop w:val="0"/>
      <w:marBottom w:val="0"/>
      <w:divBdr>
        <w:top w:val="none" w:sz="0" w:space="0" w:color="auto"/>
        <w:left w:val="none" w:sz="0" w:space="0" w:color="auto"/>
        <w:bottom w:val="none" w:sz="0" w:space="0" w:color="auto"/>
        <w:right w:val="none" w:sz="0" w:space="0" w:color="auto"/>
      </w:divBdr>
    </w:div>
    <w:div w:id="1113206490">
      <w:bodyDiv w:val="1"/>
      <w:marLeft w:val="0"/>
      <w:marRight w:val="0"/>
      <w:marTop w:val="0"/>
      <w:marBottom w:val="0"/>
      <w:divBdr>
        <w:top w:val="none" w:sz="0" w:space="0" w:color="auto"/>
        <w:left w:val="none" w:sz="0" w:space="0" w:color="auto"/>
        <w:bottom w:val="none" w:sz="0" w:space="0" w:color="auto"/>
        <w:right w:val="none" w:sz="0" w:space="0" w:color="auto"/>
      </w:divBdr>
    </w:div>
    <w:div w:id="1136333240">
      <w:bodyDiv w:val="1"/>
      <w:marLeft w:val="0"/>
      <w:marRight w:val="0"/>
      <w:marTop w:val="0"/>
      <w:marBottom w:val="0"/>
      <w:divBdr>
        <w:top w:val="none" w:sz="0" w:space="0" w:color="auto"/>
        <w:left w:val="none" w:sz="0" w:space="0" w:color="auto"/>
        <w:bottom w:val="none" w:sz="0" w:space="0" w:color="auto"/>
        <w:right w:val="none" w:sz="0" w:space="0" w:color="auto"/>
      </w:divBdr>
      <w:divsChild>
        <w:div w:id="441540086">
          <w:marLeft w:val="0"/>
          <w:marRight w:val="0"/>
          <w:marTop w:val="0"/>
          <w:marBottom w:val="0"/>
          <w:divBdr>
            <w:top w:val="none" w:sz="0" w:space="0" w:color="auto"/>
            <w:left w:val="none" w:sz="0" w:space="0" w:color="auto"/>
            <w:bottom w:val="none" w:sz="0" w:space="0" w:color="auto"/>
            <w:right w:val="none" w:sz="0" w:space="0" w:color="auto"/>
          </w:divBdr>
          <w:divsChild>
            <w:div w:id="920289182">
              <w:marLeft w:val="0"/>
              <w:marRight w:val="0"/>
              <w:marTop w:val="0"/>
              <w:marBottom w:val="0"/>
              <w:divBdr>
                <w:top w:val="none" w:sz="0" w:space="0" w:color="auto"/>
                <w:left w:val="none" w:sz="0" w:space="0" w:color="auto"/>
                <w:bottom w:val="none" w:sz="0" w:space="0" w:color="auto"/>
                <w:right w:val="none" w:sz="0" w:space="0" w:color="auto"/>
              </w:divBdr>
            </w:div>
          </w:divsChild>
        </w:div>
        <w:div w:id="933318833">
          <w:marLeft w:val="0"/>
          <w:marRight w:val="0"/>
          <w:marTop w:val="0"/>
          <w:marBottom w:val="0"/>
          <w:divBdr>
            <w:top w:val="none" w:sz="0" w:space="0" w:color="auto"/>
            <w:left w:val="none" w:sz="0" w:space="0" w:color="auto"/>
            <w:bottom w:val="none" w:sz="0" w:space="0" w:color="auto"/>
            <w:right w:val="none" w:sz="0" w:space="0" w:color="auto"/>
          </w:divBdr>
          <w:divsChild>
            <w:div w:id="1739329849">
              <w:marLeft w:val="0"/>
              <w:marRight w:val="0"/>
              <w:marTop w:val="0"/>
              <w:marBottom w:val="0"/>
              <w:divBdr>
                <w:top w:val="none" w:sz="0" w:space="0" w:color="auto"/>
                <w:left w:val="none" w:sz="0" w:space="0" w:color="auto"/>
                <w:bottom w:val="none" w:sz="0" w:space="0" w:color="auto"/>
                <w:right w:val="none" w:sz="0" w:space="0" w:color="auto"/>
              </w:divBdr>
            </w:div>
          </w:divsChild>
        </w:div>
        <w:div w:id="1317223043">
          <w:marLeft w:val="0"/>
          <w:marRight w:val="0"/>
          <w:marTop w:val="0"/>
          <w:marBottom w:val="0"/>
          <w:divBdr>
            <w:top w:val="none" w:sz="0" w:space="0" w:color="auto"/>
            <w:left w:val="none" w:sz="0" w:space="0" w:color="auto"/>
            <w:bottom w:val="none" w:sz="0" w:space="0" w:color="auto"/>
            <w:right w:val="none" w:sz="0" w:space="0" w:color="auto"/>
          </w:divBdr>
          <w:divsChild>
            <w:div w:id="880677624">
              <w:marLeft w:val="0"/>
              <w:marRight w:val="0"/>
              <w:marTop w:val="0"/>
              <w:marBottom w:val="0"/>
              <w:divBdr>
                <w:top w:val="none" w:sz="0" w:space="0" w:color="auto"/>
                <w:left w:val="none" w:sz="0" w:space="0" w:color="auto"/>
                <w:bottom w:val="none" w:sz="0" w:space="0" w:color="auto"/>
                <w:right w:val="none" w:sz="0" w:space="0" w:color="auto"/>
              </w:divBdr>
              <w:divsChild>
                <w:div w:id="7306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7162">
          <w:marLeft w:val="0"/>
          <w:marRight w:val="0"/>
          <w:marTop w:val="0"/>
          <w:marBottom w:val="0"/>
          <w:divBdr>
            <w:top w:val="none" w:sz="0" w:space="0" w:color="auto"/>
            <w:left w:val="none" w:sz="0" w:space="0" w:color="auto"/>
            <w:bottom w:val="none" w:sz="0" w:space="0" w:color="auto"/>
            <w:right w:val="none" w:sz="0" w:space="0" w:color="auto"/>
          </w:divBdr>
        </w:div>
        <w:div w:id="1194155100">
          <w:marLeft w:val="0"/>
          <w:marRight w:val="0"/>
          <w:marTop w:val="0"/>
          <w:marBottom w:val="0"/>
          <w:divBdr>
            <w:top w:val="none" w:sz="0" w:space="0" w:color="auto"/>
            <w:left w:val="none" w:sz="0" w:space="0" w:color="auto"/>
            <w:bottom w:val="none" w:sz="0" w:space="0" w:color="auto"/>
            <w:right w:val="none" w:sz="0" w:space="0" w:color="auto"/>
          </w:divBdr>
          <w:divsChild>
            <w:div w:id="1778720732">
              <w:marLeft w:val="0"/>
              <w:marRight w:val="0"/>
              <w:marTop w:val="0"/>
              <w:marBottom w:val="0"/>
              <w:divBdr>
                <w:top w:val="none" w:sz="0" w:space="0" w:color="auto"/>
                <w:left w:val="none" w:sz="0" w:space="0" w:color="auto"/>
                <w:bottom w:val="none" w:sz="0" w:space="0" w:color="auto"/>
                <w:right w:val="none" w:sz="0" w:space="0" w:color="auto"/>
              </w:divBdr>
              <w:divsChild>
                <w:div w:id="8511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496">
          <w:marLeft w:val="0"/>
          <w:marRight w:val="0"/>
          <w:marTop w:val="0"/>
          <w:marBottom w:val="0"/>
          <w:divBdr>
            <w:top w:val="none" w:sz="0" w:space="0" w:color="auto"/>
            <w:left w:val="none" w:sz="0" w:space="0" w:color="auto"/>
            <w:bottom w:val="none" w:sz="0" w:space="0" w:color="auto"/>
            <w:right w:val="none" w:sz="0" w:space="0" w:color="auto"/>
          </w:divBdr>
          <w:divsChild>
            <w:div w:id="1215195600">
              <w:marLeft w:val="0"/>
              <w:marRight w:val="0"/>
              <w:marTop w:val="0"/>
              <w:marBottom w:val="0"/>
              <w:divBdr>
                <w:top w:val="none" w:sz="0" w:space="0" w:color="auto"/>
                <w:left w:val="none" w:sz="0" w:space="0" w:color="auto"/>
                <w:bottom w:val="none" w:sz="0" w:space="0" w:color="auto"/>
                <w:right w:val="none" w:sz="0" w:space="0" w:color="auto"/>
              </w:divBdr>
            </w:div>
          </w:divsChild>
        </w:div>
        <w:div w:id="126775596">
          <w:marLeft w:val="0"/>
          <w:marRight w:val="0"/>
          <w:marTop w:val="0"/>
          <w:marBottom w:val="0"/>
          <w:divBdr>
            <w:top w:val="none" w:sz="0" w:space="0" w:color="auto"/>
            <w:left w:val="none" w:sz="0" w:space="0" w:color="auto"/>
            <w:bottom w:val="none" w:sz="0" w:space="0" w:color="auto"/>
            <w:right w:val="none" w:sz="0" w:space="0" w:color="auto"/>
          </w:divBdr>
          <w:divsChild>
            <w:div w:id="1410807058">
              <w:marLeft w:val="0"/>
              <w:marRight w:val="0"/>
              <w:marTop w:val="0"/>
              <w:marBottom w:val="0"/>
              <w:divBdr>
                <w:top w:val="none" w:sz="0" w:space="0" w:color="auto"/>
                <w:left w:val="none" w:sz="0" w:space="0" w:color="auto"/>
                <w:bottom w:val="none" w:sz="0" w:space="0" w:color="auto"/>
                <w:right w:val="none" w:sz="0" w:space="0" w:color="auto"/>
              </w:divBdr>
              <w:divsChild>
                <w:div w:id="17809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172573263">
      <w:bodyDiv w:val="1"/>
      <w:marLeft w:val="0"/>
      <w:marRight w:val="0"/>
      <w:marTop w:val="0"/>
      <w:marBottom w:val="0"/>
      <w:divBdr>
        <w:top w:val="none" w:sz="0" w:space="0" w:color="auto"/>
        <w:left w:val="none" w:sz="0" w:space="0" w:color="auto"/>
        <w:bottom w:val="none" w:sz="0" w:space="0" w:color="auto"/>
        <w:right w:val="none" w:sz="0" w:space="0" w:color="auto"/>
      </w:divBdr>
    </w:div>
    <w:div w:id="1207568708">
      <w:bodyDiv w:val="1"/>
      <w:marLeft w:val="0"/>
      <w:marRight w:val="0"/>
      <w:marTop w:val="0"/>
      <w:marBottom w:val="0"/>
      <w:divBdr>
        <w:top w:val="none" w:sz="0" w:space="0" w:color="auto"/>
        <w:left w:val="none" w:sz="0" w:space="0" w:color="auto"/>
        <w:bottom w:val="none" w:sz="0" w:space="0" w:color="auto"/>
        <w:right w:val="none" w:sz="0" w:space="0" w:color="auto"/>
      </w:divBdr>
    </w:div>
    <w:div w:id="1227574198">
      <w:bodyDiv w:val="1"/>
      <w:marLeft w:val="0"/>
      <w:marRight w:val="0"/>
      <w:marTop w:val="0"/>
      <w:marBottom w:val="0"/>
      <w:divBdr>
        <w:top w:val="none" w:sz="0" w:space="0" w:color="auto"/>
        <w:left w:val="none" w:sz="0" w:space="0" w:color="auto"/>
        <w:bottom w:val="none" w:sz="0" w:space="0" w:color="auto"/>
        <w:right w:val="none" w:sz="0" w:space="0" w:color="auto"/>
      </w:divBdr>
      <w:divsChild>
        <w:div w:id="1277563277">
          <w:marLeft w:val="0"/>
          <w:marRight w:val="0"/>
          <w:marTop w:val="0"/>
          <w:marBottom w:val="0"/>
          <w:divBdr>
            <w:top w:val="none" w:sz="0" w:space="0" w:color="auto"/>
            <w:left w:val="none" w:sz="0" w:space="0" w:color="auto"/>
            <w:bottom w:val="none" w:sz="0" w:space="0" w:color="auto"/>
            <w:right w:val="none" w:sz="0" w:space="0" w:color="auto"/>
          </w:divBdr>
        </w:div>
      </w:divsChild>
    </w:div>
    <w:div w:id="1247114331">
      <w:bodyDiv w:val="1"/>
      <w:marLeft w:val="0"/>
      <w:marRight w:val="0"/>
      <w:marTop w:val="0"/>
      <w:marBottom w:val="0"/>
      <w:divBdr>
        <w:top w:val="none" w:sz="0" w:space="0" w:color="auto"/>
        <w:left w:val="none" w:sz="0" w:space="0" w:color="auto"/>
        <w:bottom w:val="none" w:sz="0" w:space="0" w:color="auto"/>
        <w:right w:val="none" w:sz="0" w:space="0" w:color="auto"/>
      </w:divBdr>
    </w:div>
    <w:div w:id="1332872336">
      <w:bodyDiv w:val="1"/>
      <w:marLeft w:val="0"/>
      <w:marRight w:val="0"/>
      <w:marTop w:val="0"/>
      <w:marBottom w:val="0"/>
      <w:divBdr>
        <w:top w:val="none" w:sz="0" w:space="0" w:color="auto"/>
        <w:left w:val="none" w:sz="0" w:space="0" w:color="auto"/>
        <w:bottom w:val="none" w:sz="0" w:space="0" w:color="auto"/>
        <w:right w:val="none" w:sz="0" w:space="0" w:color="auto"/>
      </w:divBdr>
    </w:div>
    <w:div w:id="1391229286">
      <w:bodyDiv w:val="1"/>
      <w:marLeft w:val="0"/>
      <w:marRight w:val="0"/>
      <w:marTop w:val="0"/>
      <w:marBottom w:val="0"/>
      <w:divBdr>
        <w:top w:val="none" w:sz="0" w:space="0" w:color="auto"/>
        <w:left w:val="none" w:sz="0" w:space="0" w:color="auto"/>
        <w:bottom w:val="none" w:sz="0" w:space="0" w:color="auto"/>
        <w:right w:val="none" w:sz="0" w:space="0" w:color="auto"/>
      </w:divBdr>
    </w:div>
    <w:div w:id="1428966407">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33691308">
      <w:bodyDiv w:val="1"/>
      <w:marLeft w:val="0"/>
      <w:marRight w:val="0"/>
      <w:marTop w:val="0"/>
      <w:marBottom w:val="0"/>
      <w:divBdr>
        <w:top w:val="none" w:sz="0" w:space="0" w:color="auto"/>
        <w:left w:val="none" w:sz="0" w:space="0" w:color="auto"/>
        <w:bottom w:val="none" w:sz="0" w:space="0" w:color="auto"/>
        <w:right w:val="none" w:sz="0" w:space="0" w:color="auto"/>
      </w:divBdr>
      <w:divsChild>
        <w:div w:id="125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998269">
          <w:marLeft w:val="0"/>
          <w:marRight w:val="0"/>
          <w:marTop w:val="0"/>
          <w:marBottom w:val="0"/>
          <w:divBdr>
            <w:top w:val="none" w:sz="0" w:space="0" w:color="auto"/>
            <w:left w:val="none" w:sz="0" w:space="0" w:color="auto"/>
            <w:bottom w:val="none" w:sz="0" w:space="0" w:color="auto"/>
            <w:right w:val="none" w:sz="0" w:space="0" w:color="auto"/>
          </w:divBdr>
          <w:divsChild>
            <w:div w:id="1781142759">
              <w:marLeft w:val="0"/>
              <w:marRight w:val="0"/>
              <w:marTop w:val="0"/>
              <w:marBottom w:val="0"/>
              <w:divBdr>
                <w:top w:val="none" w:sz="0" w:space="0" w:color="auto"/>
                <w:left w:val="none" w:sz="0" w:space="0" w:color="auto"/>
                <w:bottom w:val="none" w:sz="0" w:space="0" w:color="auto"/>
                <w:right w:val="none" w:sz="0" w:space="0" w:color="auto"/>
              </w:divBdr>
            </w:div>
          </w:divsChild>
        </w:div>
        <w:div w:id="542642177">
          <w:marLeft w:val="0"/>
          <w:marRight w:val="0"/>
          <w:marTop w:val="0"/>
          <w:marBottom w:val="0"/>
          <w:divBdr>
            <w:top w:val="none" w:sz="0" w:space="0" w:color="auto"/>
            <w:left w:val="none" w:sz="0" w:space="0" w:color="auto"/>
            <w:bottom w:val="none" w:sz="0" w:space="0" w:color="auto"/>
            <w:right w:val="none" w:sz="0" w:space="0" w:color="auto"/>
          </w:divBdr>
          <w:divsChild>
            <w:div w:id="50229076">
              <w:marLeft w:val="0"/>
              <w:marRight w:val="0"/>
              <w:marTop w:val="0"/>
              <w:marBottom w:val="0"/>
              <w:divBdr>
                <w:top w:val="none" w:sz="0" w:space="0" w:color="auto"/>
                <w:left w:val="none" w:sz="0" w:space="0" w:color="auto"/>
                <w:bottom w:val="none" w:sz="0" w:space="0" w:color="auto"/>
                <w:right w:val="none" w:sz="0" w:space="0" w:color="auto"/>
              </w:divBdr>
              <w:divsChild>
                <w:div w:id="3872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5">
          <w:marLeft w:val="0"/>
          <w:marRight w:val="0"/>
          <w:marTop w:val="0"/>
          <w:marBottom w:val="0"/>
          <w:divBdr>
            <w:top w:val="none" w:sz="0" w:space="0" w:color="auto"/>
            <w:left w:val="none" w:sz="0" w:space="0" w:color="auto"/>
            <w:bottom w:val="none" w:sz="0" w:space="0" w:color="auto"/>
            <w:right w:val="none" w:sz="0" w:space="0" w:color="auto"/>
          </w:divBdr>
          <w:divsChild>
            <w:div w:id="2108915312">
              <w:marLeft w:val="0"/>
              <w:marRight w:val="0"/>
              <w:marTop w:val="0"/>
              <w:marBottom w:val="0"/>
              <w:divBdr>
                <w:top w:val="none" w:sz="0" w:space="0" w:color="auto"/>
                <w:left w:val="none" w:sz="0" w:space="0" w:color="auto"/>
                <w:bottom w:val="none" w:sz="0" w:space="0" w:color="auto"/>
                <w:right w:val="none" w:sz="0" w:space="0" w:color="auto"/>
              </w:divBdr>
            </w:div>
          </w:divsChild>
        </w:div>
        <w:div w:id="583875247">
          <w:marLeft w:val="0"/>
          <w:marRight w:val="0"/>
          <w:marTop w:val="0"/>
          <w:marBottom w:val="0"/>
          <w:divBdr>
            <w:top w:val="none" w:sz="0" w:space="0" w:color="auto"/>
            <w:left w:val="none" w:sz="0" w:space="0" w:color="auto"/>
            <w:bottom w:val="none" w:sz="0" w:space="0" w:color="auto"/>
            <w:right w:val="none" w:sz="0" w:space="0" w:color="auto"/>
          </w:divBdr>
          <w:divsChild>
            <w:div w:id="695153465">
              <w:marLeft w:val="0"/>
              <w:marRight w:val="0"/>
              <w:marTop w:val="0"/>
              <w:marBottom w:val="0"/>
              <w:divBdr>
                <w:top w:val="none" w:sz="0" w:space="0" w:color="auto"/>
                <w:left w:val="none" w:sz="0" w:space="0" w:color="auto"/>
                <w:bottom w:val="none" w:sz="0" w:space="0" w:color="auto"/>
                <w:right w:val="none" w:sz="0" w:space="0" w:color="auto"/>
              </w:divBdr>
              <w:divsChild>
                <w:div w:id="9697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81481">
      <w:bodyDiv w:val="1"/>
      <w:marLeft w:val="0"/>
      <w:marRight w:val="0"/>
      <w:marTop w:val="0"/>
      <w:marBottom w:val="0"/>
      <w:divBdr>
        <w:top w:val="none" w:sz="0" w:space="0" w:color="auto"/>
        <w:left w:val="none" w:sz="0" w:space="0" w:color="auto"/>
        <w:bottom w:val="none" w:sz="0" w:space="0" w:color="auto"/>
        <w:right w:val="none" w:sz="0" w:space="0" w:color="auto"/>
      </w:divBdr>
    </w:div>
    <w:div w:id="1705792848">
      <w:bodyDiv w:val="1"/>
      <w:marLeft w:val="0"/>
      <w:marRight w:val="0"/>
      <w:marTop w:val="0"/>
      <w:marBottom w:val="0"/>
      <w:divBdr>
        <w:top w:val="none" w:sz="0" w:space="0" w:color="auto"/>
        <w:left w:val="none" w:sz="0" w:space="0" w:color="auto"/>
        <w:bottom w:val="none" w:sz="0" w:space="0" w:color="auto"/>
        <w:right w:val="none" w:sz="0" w:space="0" w:color="auto"/>
      </w:divBdr>
    </w:div>
    <w:div w:id="1729763956">
      <w:bodyDiv w:val="1"/>
      <w:marLeft w:val="0"/>
      <w:marRight w:val="0"/>
      <w:marTop w:val="0"/>
      <w:marBottom w:val="0"/>
      <w:divBdr>
        <w:top w:val="none" w:sz="0" w:space="0" w:color="auto"/>
        <w:left w:val="none" w:sz="0" w:space="0" w:color="auto"/>
        <w:bottom w:val="none" w:sz="0" w:space="0" w:color="auto"/>
        <w:right w:val="none" w:sz="0" w:space="0" w:color="auto"/>
      </w:divBdr>
    </w:div>
    <w:div w:id="1800613094">
      <w:bodyDiv w:val="1"/>
      <w:marLeft w:val="0"/>
      <w:marRight w:val="0"/>
      <w:marTop w:val="0"/>
      <w:marBottom w:val="0"/>
      <w:divBdr>
        <w:top w:val="none" w:sz="0" w:space="0" w:color="auto"/>
        <w:left w:val="none" w:sz="0" w:space="0" w:color="auto"/>
        <w:bottom w:val="none" w:sz="0" w:space="0" w:color="auto"/>
        <w:right w:val="none" w:sz="0" w:space="0" w:color="auto"/>
      </w:divBdr>
    </w:div>
    <w:div w:id="1814371448">
      <w:bodyDiv w:val="1"/>
      <w:marLeft w:val="0"/>
      <w:marRight w:val="0"/>
      <w:marTop w:val="0"/>
      <w:marBottom w:val="0"/>
      <w:divBdr>
        <w:top w:val="none" w:sz="0" w:space="0" w:color="auto"/>
        <w:left w:val="none" w:sz="0" w:space="0" w:color="auto"/>
        <w:bottom w:val="none" w:sz="0" w:space="0" w:color="auto"/>
        <w:right w:val="none" w:sz="0" w:space="0" w:color="auto"/>
      </w:divBdr>
    </w:div>
    <w:div w:id="1957366397">
      <w:bodyDiv w:val="1"/>
      <w:marLeft w:val="0"/>
      <w:marRight w:val="0"/>
      <w:marTop w:val="0"/>
      <w:marBottom w:val="0"/>
      <w:divBdr>
        <w:top w:val="none" w:sz="0" w:space="0" w:color="auto"/>
        <w:left w:val="none" w:sz="0" w:space="0" w:color="auto"/>
        <w:bottom w:val="none" w:sz="0" w:space="0" w:color="auto"/>
        <w:right w:val="none" w:sz="0" w:space="0" w:color="auto"/>
      </w:divBdr>
    </w:div>
    <w:div w:id="1975141401">
      <w:bodyDiv w:val="1"/>
      <w:marLeft w:val="0"/>
      <w:marRight w:val="0"/>
      <w:marTop w:val="0"/>
      <w:marBottom w:val="0"/>
      <w:divBdr>
        <w:top w:val="none" w:sz="0" w:space="0" w:color="auto"/>
        <w:left w:val="none" w:sz="0" w:space="0" w:color="auto"/>
        <w:bottom w:val="none" w:sz="0" w:space="0" w:color="auto"/>
        <w:right w:val="none" w:sz="0" w:space="0" w:color="auto"/>
      </w:divBdr>
      <w:divsChild>
        <w:div w:id="1546136142">
          <w:marLeft w:val="0"/>
          <w:marRight w:val="0"/>
          <w:marTop w:val="0"/>
          <w:marBottom w:val="0"/>
          <w:divBdr>
            <w:top w:val="none" w:sz="0" w:space="0" w:color="auto"/>
            <w:left w:val="none" w:sz="0" w:space="0" w:color="auto"/>
            <w:bottom w:val="none" w:sz="0" w:space="0" w:color="auto"/>
            <w:right w:val="none" w:sz="0" w:space="0" w:color="auto"/>
          </w:divBdr>
          <w:divsChild>
            <w:div w:id="17841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0841">
          <w:marLeft w:val="0"/>
          <w:marRight w:val="0"/>
          <w:marTop w:val="0"/>
          <w:marBottom w:val="0"/>
          <w:divBdr>
            <w:top w:val="none" w:sz="0" w:space="0" w:color="auto"/>
            <w:left w:val="none" w:sz="0" w:space="0" w:color="auto"/>
            <w:bottom w:val="none" w:sz="0" w:space="0" w:color="auto"/>
            <w:right w:val="none" w:sz="0" w:space="0" w:color="auto"/>
          </w:divBdr>
        </w:div>
      </w:divsChild>
    </w:div>
    <w:div w:id="213687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1882</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2019-09-24T06:15:00Z</dcterms:created>
  <dcterms:modified xsi:type="dcterms:W3CDTF">2019-09-24T06:15:00Z</dcterms:modified>
</cp:coreProperties>
</file>