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89" w:rsidRPr="00FE01E3" w:rsidRDefault="00784E6A" w:rsidP="00C61796">
      <w:pPr>
        <w:ind w:left="-709" w:right="-852" w:hanging="142"/>
        <w:jc w:val="center"/>
        <w:rPr>
          <w:rStyle w:val="bart"/>
          <w:rFonts w:ascii="Arial" w:hAnsi="Arial" w:cs="Arial"/>
          <w:b/>
          <w:color w:val="FF0000"/>
          <w:sz w:val="36"/>
          <w:szCs w:val="36"/>
        </w:rPr>
      </w:pPr>
      <w:r>
        <w:br/>
      </w:r>
      <w:r w:rsidR="00762C89" w:rsidRPr="00FE01E3">
        <w:rPr>
          <w:rStyle w:val="bart"/>
          <w:rFonts w:ascii="Arial" w:hAnsi="Arial" w:cs="Arial"/>
          <w:b/>
          <w:color w:val="FF0000"/>
          <w:sz w:val="36"/>
          <w:szCs w:val="36"/>
        </w:rPr>
        <w:t xml:space="preserve"> Abel, el primer difunto</w:t>
      </w:r>
    </w:p>
    <w:p w:rsidR="00C61796" w:rsidRDefault="00CB0865" w:rsidP="00C61796">
      <w:pPr>
        <w:pStyle w:val="NormalWeb"/>
        <w:ind w:left="-709" w:right="-852" w:hanging="142"/>
        <w:jc w:val="both"/>
        <w:rPr>
          <w:rFonts w:ascii="Arial" w:hAnsi="Arial" w:cs="Arial"/>
          <w:b/>
        </w:rPr>
      </w:pPr>
      <w:r w:rsidRPr="00C61796">
        <w:rPr>
          <w:rFonts w:ascii="Arial" w:hAnsi="Arial" w:cs="Arial"/>
          <w:b/>
        </w:rPr>
        <w:t xml:space="preserve"> </w:t>
      </w:r>
      <w:r w:rsidR="00C61796">
        <w:rPr>
          <w:rFonts w:ascii="Arial" w:hAnsi="Arial" w:cs="Arial"/>
          <w:b/>
        </w:rPr>
        <w:t xml:space="preserve">    </w:t>
      </w:r>
      <w:r w:rsidRPr="00C61796">
        <w:rPr>
          <w:rFonts w:ascii="Arial" w:hAnsi="Arial" w:cs="Arial"/>
          <w:b/>
        </w:rPr>
        <w:t xml:space="preserve">Abel fue </w:t>
      </w:r>
      <w:r w:rsidR="00C61796">
        <w:rPr>
          <w:rFonts w:ascii="Arial" w:hAnsi="Arial" w:cs="Arial"/>
          <w:b/>
        </w:rPr>
        <w:t>el segundo de los</w:t>
      </w:r>
      <w:r w:rsidRPr="00C61796">
        <w:rPr>
          <w:rFonts w:ascii="Arial" w:hAnsi="Arial" w:cs="Arial"/>
          <w:b/>
        </w:rPr>
        <w:t xml:space="preserve"> dos los hijos que Ad</w:t>
      </w:r>
      <w:r w:rsidR="00C61796">
        <w:rPr>
          <w:rFonts w:ascii="Arial" w:hAnsi="Arial" w:cs="Arial"/>
          <w:b/>
        </w:rPr>
        <w:t>á</w:t>
      </w:r>
      <w:r w:rsidRPr="00C61796">
        <w:rPr>
          <w:rFonts w:ascii="Arial" w:hAnsi="Arial" w:cs="Arial"/>
          <w:b/>
        </w:rPr>
        <w:t>n y Eva engendraron nada más sali</w:t>
      </w:r>
      <w:r w:rsidR="00C61796">
        <w:rPr>
          <w:rFonts w:ascii="Arial" w:hAnsi="Arial" w:cs="Arial"/>
          <w:b/>
        </w:rPr>
        <w:t>r</w:t>
      </w:r>
      <w:r w:rsidRPr="00C61796">
        <w:rPr>
          <w:rFonts w:ascii="Arial" w:hAnsi="Arial" w:cs="Arial"/>
          <w:b/>
        </w:rPr>
        <w:t xml:space="preserve"> del </w:t>
      </w:r>
      <w:r w:rsidR="00C61796">
        <w:rPr>
          <w:rFonts w:ascii="Arial" w:hAnsi="Arial" w:cs="Arial"/>
          <w:b/>
        </w:rPr>
        <w:t>P</w:t>
      </w:r>
      <w:r w:rsidRPr="00C61796">
        <w:rPr>
          <w:rFonts w:ascii="Arial" w:hAnsi="Arial" w:cs="Arial"/>
          <w:b/>
        </w:rPr>
        <w:t>ara</w:t>
      </w:r>
      <w:r w:rsidR="00C61796">
        <w:rPr>
          <w:rFonts w:ascii="Arial" w:hAnsi="Arial" w:cs="Arial"/>
          <w:b/>
        </w:rPr>
        <w:t>í</w:t>
      </w:r>
      <w:r w:rsidRPr="00C61796">
        <w:rPr>
          <w:rFonts w:ascii="Arial" w:hAnsi="Arial" w:cs="Arial"/>
          <w:b/>
        </w:rPr>
        <w:t>so. Es el prim</w:t>
      </w:r>
      <w:r w:rsidR="00C61796">
        <w:rPr>
          <w:rFonts w:ascii="Arial" w:hAnsi="Arial" w:cs="Arial"/>
          <w:b/>
        </w:rPr>
        <w:t>e</w:t>
      </w:r>
      <w:r w:rsidRPr="00C61796">
        <w:rPr>
          <w:rFonts w:ascii="Arial" w:hAnsi="Arial" w:cs="Arial"/>
          <w:b/>
        </w:rPr>
        <w:t>r hombre que con</w:t>
      </w:r>
      <w:r w:rsidR="00C61796">
        <w:rPr>
          <w:rFonts w:ascii="Arial" w:hAnsi="Arial" w:cs="Arial"/>
          <w:b/>
        </w:rPr>
        <w:t>o</w:t>
      </w:r>
      <w:r w:rsidRPr="00C61796">
        <w:rPr>
          <w:rFonts w:ascii="Arial" w:hAnsi="Arial" w:cs="Arial"/>
          <w:b/>
        </w:rPr>
        <w:t>ció el mundo tal como es</w:t>
      </w:r>
      <w:r w:rsidR="00C61796">
        <w:rPr>
          <w:rFonts w:ascii="Arial" w:hAnsi="Arial" w:cs="Arial"/>
          <w:b/>
        </w:rPr>
        <w:t xml:space="preserve"> y que murió a manos de su hermano</w:t>
      </w:r>
      <w:r w:rsidRPr="00C61796">
        <w:rPr>
          <w:rFonts w:ascii="Arial" w:hAnsi="Arial" w:cs="Arial"/>
          <w:b/>
        </w:rPr>
        <w:t xml:space="preserve">. Pero sus padres le </w:t>
      </w:r>
      <w:r w:rsidR="00C61796">
        <w:rPr>
          <w:rFonts w:ascii="Arial" w:hAnsi="Arial" w:cs="Arial"/>
          <w:b/>
        </w:rPr>
        <w:t>relataron seguramente</w:t>
      </w:r>
      <w:r w:rsidRPr="00C61796">
        <w:rPr>
          <w:rFonts w:ascii="Arial" w:hAnsi="Arial" w:cs="Arial"/>
          <w:b/>
        </w:rPr>
        <w:t xml:space="preserve"> lo que había sido </w:t>
      </w:r>
      <w:r w:rsidR="00C61796">
        <w:rPr>
          <w:rFonts w:ascii="Arial" w:hAnsi="Arial" w:cs="Arial"/>
          <w:b/>
        </w:rPr>
        <w:t xml:space="preserve">el </w:t>
      </w:r>
      <w:r w:rsidRPr="00C61796">
        <w:rPr>
          <w:rFonts w:ascii="Arial" w:hAnsi="Arial" w:cs="Arial"/>
          <w:b/>
        </w:rPr>
        <w:t>mundo anterior, cuando todavía no estab</w:t>
      </w:r>
      <w:r w:rsidR="00C61796">
        <w:rPr>
          <w:rFonts w:ascii="Arial" w:hAnsi="Arial" w:cs="Arial"/>
          <w:b/>
        </w:rPr>
        <w:t>an los hombres</w:t>
      </w:r>
      <w:r w:rsidRPr="00C61796">
        <w:rPr>
          <w:rFonts w:ascii="Arial" w:hAnsi="Arial" w:cs="Arial"/>
          <w:b/>
        </w:rPr>
        <w:t xml:space="preserve"> preparados para el trabajo </w:t>
      </w:r>
      <w:r w:rsidR="00C61796">
        <w:rPr>
          <w:rFonts w:ascii="Arial" w:hAnsi="Arial" w:cs="Arial"/>
          <w:b/>
        </w:rPr>
        <w:t xml:space="preserve">duro. </w:t>
      </w:r>
      <w:r w:rsidR="00FE01E3">
        <w:rPr>
          <w:rFonts w:ascii="Arial" w:hAnsi="Arial" w:cs="Arial"/>
          <w:b/>
        </w:rPr>
        <w:t xml:space="preserve"> Página hermosa y dramática la de </w:t>
      </w:r>
      <w:proofErr w:type="spellStart"/>
      <w:r w:rsidR="00FE01E3">
        <w:rPr>
          <w:rFonts w:ascii="Arial" w:hAnsi="Arial" w:cs="Arial"/>
          <w:b/>
        </w:rPr>
        <w:t>Aber</w:t>
      </w:r>
      <w:proofErr w:type="spellEnd"/>
      <w:r w:rsidR="00FE01E3">
        <w:rPr>
          <w:rFonts w:ascii="Arial" w:hAnsi="Arial" w:cs="Arial"/>
          <w:b/>
        </w:rPr>
        <w:t xml:space="preserve"> y Caín.</w:t>
      </w:r>
    </w:p>
    <w:p w:rsidR="00C61796" w:rsidRDefault="00CB0865" w:rsidP="00FE01E3">
      <w:pPr>
        <w:pStyle w:val="NormalWeb"/>
        <w:ind w:left="-709" w:right="-852" w:hanging="142"/>
        <w:jc w:val="both"/>
        <w:rPr>
          <w:rFonts w:ascii="Arial" w:hAnsi="Arial" w:cs="Arial"/>
          <w:b/>
        </w:rPr>
      </w:pPr>
      <w:r w:rsidRPr="00C61796">
        <w:rPr>
          <w:rFonts w:ascii="Arial" w:hAnsi="Arial" w:cs="Arial"/>
          <w:b/>
        </w:rPr>
        <w:t xml:space="preserve"> </w:t>
      </w:r>
      <w:r w:rsidR="00C61796">
        <w:rPr>
          <w:rFonts w:ascii="Arial" w:hAnsi="Arial" w:cs="Arial"/>
          <w:b/>
        </w:rPr>
        <w:t xml:space="preserve">    </w:t>
      </w:r>
      <w:r w:rsidRPr="00C61796">
        <w:rPr>
          <w:rFonts w:ascii="Arial" w:hAnsi="Arial" w:cs="Arial"/>
          <w:b/>
        </w:rPr>
        <w:t xml:space="preserve"> ¿Cómo </w:t>
      </w:r>
      <w:r w:rsidR="00C61796">
        <w:rPr>
          <w:rFonts w:ascii="Arial" w:hAnsi="Arial" w:cs="Arial"/>
          <w:b/>
        </w:rPr>
        <w:t>pastor es seguro que fue el primero que vio el cielo estrellado, los bosques llenos de animales peligrosos y las flores y los pájaros. Como pastor paso mucho tiempo contemplando los campos y el universo. Y seguro que supo como Dios lo había creado</w:t>
      </w:r>
    </w:p>
    <w:p w:rsidR="00C61796" w:rsidRDefault="00CB0865" w:rsidP="00FE01E3">
      <w:pPr>
        <w:pStyle w:val="NormalWeb"/>
        <w:ind w:left="-709" w:right="-852" w:hanging="142"/>
        <w:jc w:val="both"/>
        <w:rPr>
          <w:rFonts w:ascii="Arial" w:hAnsi="Arial" w:cs="Arial"/>
          <w:b/>
        </w:rPr>
      </w:pPr>
      <w:r w:rsidRPr="00C61796">
        <w:rPr>
          <w:rFonts w:ascii="Arial" w:hAnsi="Arial" w:cs="Arial"/>
          <w:b/>
        </w:rPr>
        <w:t xml:space="preserve">  </w:t>
      </w:r>
      <w:r w:rsidR="00762C89" w:rsidRPr="00C61796">
        <w:rPr>
          <w:rFonts w:ascii="Arial" w:hAnsi="Arial" w:cs="Arial"/>
          <w:b/>
        </w:rPr>
        <w:t xml:space="preserve"> </w:t>
      </w:r>
      <w:r w:rsidR="00C61796">
        <w:rPr>
          <w:rFonts w:ascii="Arial" w:hAnsi="Arial" w:cs="Arial"/>
          <w:b/>
        </w:rPr>
        <w:t xml:space="preserve">   </w:t>
      </w:r>
      <w:r w:rsidR="00762C89" w:rsidRPr="00C61796">
        <w:rPr>
          <w:rFonts w:ascii="Arial" w:hAnsi="Arial" w:cs="Arial"/>
          <w:b/>
          <w:bCs/>
        </w:rPr>
        <w:t>Abel</w:t>
      </w:r>
      <w:r w:rsidR="00FE01E3">
        <w:rPr>
          <w:rFonts w:ascii="Arial" w:hAnsi="Arial" w:cs="Arial"/>
          <w:b/>
        </w:rPr>
        <w:t>, significa "El que está</w:t>
      </w:r>
      <w:r w:rsidR="00762C89" w:rsidRPr="00C61796">
        <w:rPr>
          <w:rFonts w:ascii="Arial" w:hAnsi="Arial" w:cs="Arial"/>
          <w:b/>
        </w:rPr>
        <w:t xml:space="preserve"> con Dios".</w:t>
      </w:r>
      <w:r w:rsidRPr="00C61796">
        <w:rPr>
          <w:rFonts w:ascii="Arial" w:hAnsi="Arial" w:cs="Arial"/>
          <w:b/>
        </w:rPr>
        <w:t xml:space="preserve"> Los nombre en la </w:t>
      </w:r>
      <w:r w:rsidR="00C61796">
        <w:rPr>
          <w:rFonts w:ascii="Arial" w:hAnsi="Arial" w:cs="Arial"/>
          <w:b/>
        </w:rPr>
        <w:t>B</w:t>
      </w:r>
      <w:r w:rsidRPr="00C61796">
        <w:rPr>
          <w:rFonts w:ascii="Arial" w:hAnsi="Arial" w:cs="Arial"/>
          <w:b/>
        </w:rPr>
        <w:t xml:space="preserve">iblia que terminan con </w:t>
      </w:r>
      <w:r w:rsidR="00C61796">
        <w:rPr>
          <w:rFonts w:ascii="Arial" w:hAnsi="Arial" w:cs="Arial"/>
          <w:b/>
        </w:rPr>
        <w:t>el sonido "el" s</w:t>
      </w:r>
      <w:r w:rsidRPr="00C61796">
        <w:rPr>
          <w:rFonts w:ascii="Arial" w:hAnsi="Arial" w:cs="Arial"/>
          <w:b/>
        </w:rPr>
        <w:t>uele</w:t>
      </w:r>
      <w:r w:rsidR="00C61796">
        <w:rPr>
          <w:rFonts w:ascii="Arial" w:hAnsi="Arial" w:cs="Arial"/>
          <w:b/>
        </w:rPr>
        <w:t>s</w:t>
      </w:r>
      <w:r w:rsidRPr="00C61796">
        <w:rPr>
          <w:rFonts w:ascii="Arial" w:hAnsi="Arial" w:cs="Arial"/>
          <w:b/>
        </w:rPr>
        <w:t xml:space="preserve"> ser </w:t>
      </w:r>
      <w:proofErr w:type="spellStart"/>
      <w:r w:rsidRPr="00C61796">
        <w:rPr>
          <w:rFonts w:ascii="Arial" w:hAnsi="Arial" w:cs="Arial"/>
          <w:b/>
        </w:rPr>
        <w:t>t</w:t>
      </w:r>
      <w:r w:rsidR="00C61796">
        <w:rPr>
          <w:rFonts w:ascii="Arial" w:hAnsi="Arial" w:cs="Arial"/>
          <w:b/>
        </w:rPr>
        <w:t>é</w:t>
      </w:r>
      <w:r w:rsidRPr="00C61796">
        <w:rPr>
          <w:rFonts w:ascii="Arial" w:hAnsi="Arial" w:cs="Arial"/>
          <w:b/>
        </w:rPr>
        <w:t>erminos</w:t>
      </w:r>
      <w:proofErr w:type="spellEnd"/>
      <w:r w:rsidRPr="00C61796">
        <w:rPr>
          <w:rFonts w:ascii="Arial" w:hAnsi="Arial" w:cs="Arial"/>
          <w:b/>
        </w:rPr>
        <w:t xml:space="preserve"> que </w:t>
      </w:r>
      <w:r w:rsidR="00C61796">
        <w:rPr>
          <w:rFonts w:ascii="Arial" w:hAnsi="Arial" w:cs="Arial"/>
          <w:b/>
        </w:rPr>
        <w:t>s</w:t>
      </w:r>
      <w:r w:rsidRPr="00C61796">
        <w:rPr>
          <w:rFonts w:ascii="Arial" w:hAnsi="Arial" w:cs="Arial"/>
          <w:b/>
        </w:rPr>
        <w:t>e refieren a la di</w:t>
      </w:r>
      <w:r w:rsidR="00C61796">
        <w:rPr>
          <w:rFonts w:ascii="Arial" w:hAnsi="Arial" w:cs="Arial"/>
          <w:b/>
        </w:rPr>
        <w:t>v</w:t>
      </w:r>
      <w:r w:rsidRPr="00C61796">
        <w:rPr>
          <w:rFonts w:ascii="Arial" w:hAnsi="Arial" w:cs="Arial"/>
          <w:b/>
        </w:rPr>
        <w:t>inidad: El.</w:t>
      </w:r>
      <w:r w:rsidR="00C61796">
        <w:rPr>
          <w:rFonts w:ascii="Arial" w:hAnsi="Arial" w:cs="Arial"/>
          <w:b/>
        </w:rPr>
        <w:t xml:space="preserve"> Así</w:t>
      </w:r>
      <w:r w:rsidRPr="00C61796">
        <w:rPr>
          <w:rFonts w:ascii="Arial" w:hAnsi="Arial" w:cs="Arial"/>
          <w:b/>
        </w:rPr>
        <w:t xml:space="preserve"> Daniel, Gabriel Isabel, Raquel, Ismael... </w:t>
      </w:r>
    </w:p>
    <w:p w:rsidR="004326C2" w:rsidRPr="00C61796" w:rsidRDefault="00C61796" w:rsidP="00FE01E3">
      <w:pPr>
        <w:pStyle w:val="NormalWeb"/>
        <w:ind w:left="-709" w:right="-85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B0865" w:rsidRPr="00C61796">
        <w:rPr>
          <w:rFonts w:ascii="Arial" w:hAnsi="Arial" w:cs="Arial"/>
          <w:b/>
        </w:rPr>
        <w:t xml:space="preserve">  </w:t>
      </w:r>
      <w:r w:rsidR="004326C2" w:rsidRPr="00C61796">
        <w:rPr>
          <w:rFonts w:ascii="Arial" w:hAnsi="Arial" w:cs="Arial"/>
          <w:b/>
        </w:rPr>
        <w:t xml:space="preserve">La historia relatada en Génesis​ afirma que Abel se dedicaba a </w:t>
      </w:r>
      <w:hyperlink r:id="rId5" w:tooltip="Pastoreo" w:history="1">
        <w:r w:rsidR="004326C2" w:rsidRPr="00C61796">
          <w:rPr>
            <w:rStyle w:val="Hipervnculo"/>
            <w:rFonts w:ascii="Arial" w:hAnsi="Arial" w:cs="Arial"/>
            <w:b/>
            <w:color w:val="auto"/>
            <w:u w:val="none"/>
          </w:rPr>
          <w:t>pastorear ovejas</w:t>
        </w:r>
      </w:hyperlink>
      <w:r w:rsidR="004326C2" w:rsidRPr="00C61796">
        <w:rPr>
          <w:rFonts w:ascii="Arial" w:hAnsi="Arial" w:cs="Arial"/>
          <w:b/>
        </w:rPr>
        <w:t xml:space="preserve"> y su hermano mayor se dedicaba a la </w:t>
      </w:r>
      <w:r w:rsidR="00CB0865" w:rsidRPr="00C61796">
        <w:rPr>
          <w:rFonts w:ascii="Arial" w:hAnsi="Arial" w:cs="Arial"/>
          <w:b/>
        </w:rPr>
        <w:t>cultivar el campo.</w:t>
      </w:r>
      <w:r w:rsidR="004326C2" w:rsidRPr="00C61796">
        <w:rPr>
          <w:rFonts w:ascii="Arial" w:hAnsi="Arial" w:cs="Arial"/>
          <w:b/>
        </w:rPr>
        <w:t xml:space="preserve"> Caín h</w:t>
      </w:r>
      <w:r>
        <w:rPr>
          <w:rFonts w:ascii="Arial" w:hAnsi="Arial" w:cs="Arial"/>
          <w:b/>
        </w:rPr>
        <w:t>acía</w:t>
      </w:r>
      <w:r w:rsidR="004326C2" w:rsidRPr="00C61796">
        <w:rPr>
          <w:rFonts w:ascii="Arial" w:hAnsi="Arial" w:cs="Arial"/>
          <w:b/>
        </w:rPr>
        <w:t xml:space="preserve"> ofrenda</w:t>
      </w:r>
      <w:r>
        <w:rPr>
          <w:rFonts w:ascii="Arial" w:hAnsi="Arial" w:cs="Arial"/>
          <w:b/>
        </w:rPr>
        <w:t>s a Dios</w:t>
      </w:r>
      <w:r w:rsidR="004326C2" w:rsidRPr="00C61796">
        <w:rPr>
          <w:rFonts w:ascii="Arial" w:hAnsi="Arial" w:cs="Arial"/>
          <w:b/>
        </w:rPr>
        <w:t xml:space="preserve"> de frut</w:t>
      </w:r>
      <w:r w:rsidR="00CB0865" w:rsidRPr="00C61796">
        <w:rPr>
          <w:rFonts w:ascii="Arial" w:hAnsi="Arial" w:cs="Arial"/>
          <w:b/>
        </w:rPr>
        <w:t xml:space="preserve">os del campo </w:t>
      </w:r>
      <w:r w:rsidR="004326C2" w:rsidRPr="00C61796">
        <w:rPr>
          <w:rFonts w:ascii="Arial" w:hAnsi="Arial" w:cs="Arial"/>
          <w:b/>
        </w:rPr>
        <w:t xml:space="preserve"> mientras tanto Abel sacrific</w:t>
      </w:r>
      <w:r w:rsidR="00CB0865" w:rsidRPr="00C61796">
        <w:rPr>
          <w:rFonts w:ascii="Arial" w:hAnsi="Arial" w:cs="Arial"/>
          <w:b/>
        </w:rPr>
        <w:t>ab</w:t>
      </w:r>
      <w:r>
        <w:rPr>
          <w:rFonts w:ascii="Arial" w:hAnsi="Arial" w:cs="Arial"/>
          <w:b/>
        </w:rPr>
        <w:t>a</w:t>
      </w:r>
      <w:r w:rsidR="00CB0865" w:rsidRPr="00C61796">
        <w:rPr>
          <w:rFonts w:ascii="Arial" w:hAnsi="Arial" w:cs="Arial"/>
          <w:b/>
        </w:rPr>
        <w:t xml:space="preserve"> </w:t>
      </w:r>
      <w:r w:rsidR="004326C2" w:rsidRPr="00C61796">
        <w:rPr>
          <w:rFonts w:ascii="Arial" w:hAnsi="Arial" w:cs="Arial"/>
          <w:b/>
        </w:rPr>
        <w:t xml:space="preserve">los primogénitos de sus </w:t>
      </w:r>
      <w:r w:rsidR="00CB0865" w:rsidRPr="00C61796">
        <w:rPr>
          <w:rFonts w:ascii="Arial" w:hAnsi="Arial" w:cs="Arial"/>
          <w:b/>
        </w:rPr>
        <w:t>rebaños</w:t>
      </w:r>
      <w:r w:rsidR="004326C2" w:rsidRPr="00C61796">
        <w:rPr>
          <w:rFonts w:ascii="Arial" w:hAnsi="Arial" w:cs="Arial"/>
          <w:b/>
        </w:rPr>
        <w:t>. Dios</w:t>
      </w:r>
      <w:r w:rsidR="00CB0865" w:rsidRPr="00C61796">
        <w:rPr>
          <w:rFonts w:ascii="Arial" w:hAnsi="Arial" w:cs="Arial"/>
          <w:b/>
        </w:rPr>
        <w:t xml:space="preserve"> mostr</w:t>
      </w:r>
      <w:r>
        <w:rPr>
          <w:rFonts w:ascii="Arial" w:hAnsi="Arial" w:cs="Arial"/>
          <w:b/>
        </w:rPr>
        <w:t xml:space="preserve">ó </w:t>
      </w:r>
      <w:r w:rsidR="004326C2" w:rsidRPr="00C61796">
        <w:rPr>
          <w:rFonts w:ascii="Arial" w:hAnsi="Arial" w:cs="Arial"/>
          <w:b/>
        </w:rPr>
        <w:t xml:space="preserve">desagradó </w:t>
      </w:r>
      <w:r w:rsidR="00CB0865" w:rsidRPr="00C61796">
        <w:rPr>
          <w:rFonts w:ascii="Arial" w:hAnsi="Arial" w:cs="Arial"/>
          <w:b/>
        </w:rPr>
        <w:t xml:space="preserve">ante la </w:t>
      </w:r>
      <w:r w:rsidR="004326C2" w:rsidRPr="00C61796">
        <w:rPr>
          <w:rFonts w:ascii="Arial" w:hAnsi="Arial" w:cs="Arial"/>
          <w:b/>
        </w:rPr>
        <w:t xml:space="preserve"> ofrenda de Caín y aceptó la de Abel</w:t>
      </w:r>
      <w:r w:rsidR="00CB0865" w:rsidRPr="00C61796">
        <w:rPr>
          <w:rFonts w:ascii="Arial" w:hAnsi="Arial" w:cs="Arial"/>
          <w:b/>
        </w:rPr>
        <w:t xml:space="preserve"> con agrado</w:t>
      </w:r>
      <w:r w:rsidR="004326C2" w:rsidRPr="00C61796">
        <w:rPr>
          <w:rFonts w:ascii="Arial" w:hAnsi="Arial" w:cs="Arial"/>
          <w:b/>
        </w:rPr>
        <w:t>. La razón del favor divino</w:t>
      </w:r>
      <w:r>
        <w:rPr>
          <w:rFonts w:ascii="Arial" w:hAnsi="Arial" w:cs="Arial"/>
          <w:b/>
        </w:rPr>
        <w:t>,</w:t>
      </w:r>
      <w:r w:rsidR="004326C2" w:rsidRPr="00C61796">
        <w:rPr>
          <w:rFonts w:ascii="Arial" w:hAnsi="Arial" w:cs="Arial"/>
          <w:b/>
        </w:rPr>
        <w:t xml:space="preserve"> según la tradición </w:t>
      </w:r>
      <w:hyperlink r:id="rId6" w:tooltip="Talmud" w:history="1">
        <w:r w:rsidR="004326C2" w:rsidRPr="00C61796">
          <w:rPr>
            <w:rStyle w:val="Hipervnculo"/>
            <w:rFonts w:ascii="Arial" w:hAnsi="Arial" w:cs="Arial"/>
            <w:b/>
            <w:color w:val="auto"/>
            <w:u w:val="none"/>
          </w:rPr>
          <w:t>talmúdica</w:t>
        </w:r>
      </w:hyperlink>
      <w:r>
        <w:rPr>
          <w:rFonts w:ascii="Arial" w:hAnsi="Arial" w:cs="Arial"/>
          <w:b/>
        </w:rPr>
        <w:t>,</w:t>
      </w:r>
      <w:r w:rsidR="004326C2" w:rsidRPr="00C61796">
        <w:rPr>
          <w:rFonts w:ascii="Arial" w:hAnsi="Arial" w:cs="Arial"/>
          <w:b/>
        </w:rPr>
        <w:t xml:space="preserve"> hace hincapié en el matiz de </w:t>
      </w:r>
      <w:hyperlink r:id="rId7" w:tooltip="Generosidad" w:history="1">
        <w:r w:rsidR="004326C2" w:rsidRPr="00C61796">
          <w:rPr>
            <w:rStyle w:val="Hipervnculo"/>
            <w:rFonts w:ascii="Arial" w:hAnsi="Arial" w:cs="Arial"/>
            <w:b/>
            <w:color w:val="auto"/>
            <w:u w:val="none"/>
          </w:rPr>
          <w:t>generosidad</w:t>
        </w:r>
      </w:hyperlink>
      <w:r w:rsidR="004326C2" w:rsidRPr="00C61796">
        <w:rPr>
          <w:rFonts w:ascii="Arial" w:hAnsi="Arial" w:cs="Arial"/>
          <w:b/>
        </w:rPr>
        <w:t xml:space="preserve"> con que Abel ofrece a Dios las más selectas </w:t>
      </w:r>
      <w:r w:rsidR="00CB0865" w:rsidRPr="00C61796">
        <w:rPr>
          <w:rFonts w:ascii="Arial" w:hAnsi="Arial" w:cs="Arial"/>
          <w:b/>
        </w:rPr>
        <w:t xml:space="preserve">cabezas de su rebaño y las </w:t>
      </w:r>
      <w:r w:rsidR="004326C2" w:rsidRPr="00C61796">
        <w:rPr>
          <w:rFonts w:ascii="Arial" w:hAnsi="Arial" w:cs="Arial"/>
          <w:b/>
        </w:rPr>
        <w:t xml:space="preserve"> ofrenda de Caín, nacida de la obligación y no de la generosidad, no era deseable</w:t>
      </w:r>
      <w:r w:rsidR="00CB0865" w:rsidRPr="00C61796">
        <w:rPr>
          <w:rFonts w:ascii="Arial" w:hAnsi="Arial" w:cs="Arial"/>
          <w:b/>
        </w:rPr>
        <w:t xml:space="preserve"> y ofrec</w:t>
      </w:r>
      <w:r w:rsidR="00FE01E3">
        <w:rPr>
          <w:rFonts w:ascii="Arial" w:hAnsi="Arial" w:cs="Arial"/>
          <w:b/>
        </w:rPr>
        <w:t>í</w:t>
      </w:r>
      <w:r w:rsidR="00CB0865" w:rsidRPr="00C61796">
        <w:rPr>
          <w:rFonts w:ascii="Arial" w:hAnsi="Arial" w:cs="Arial"/>
          <w:b/>
        </w:rPr>
        <w:t>a lo de menos interés para él.</w:t>
      </w:r>
      <w:r w:rsidR="004326C2" w:rsidRPr="00C61796">
        <w:rPr>
          <w:rFonts w:ascii="Arial" w:hAnsi="Arial" w:cs="Arial"/>
          <w:b/>
        </w:rPr>
        <w:t xml:space="preserve">. </w:t>
      </w:r>
    </w:p>
    <w:p w:rsidR="004326C2" w:rsidRPr="00C61796" w:rsidRDefault="00FE01E3" w:rsidP="00FE01E3">
      <w:pPr>
        <w:pStyle w:val="NormalWeb"/>
        <w:ind w:left="-709" w:right="-85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326C2" w:rsidRPr="00C61796">
        <w:rPr>
          <w:rFonts w:ascii="Arial" w:hAnsi="Arial" w:cs="Arial"/>
          <w:b/>
        </w:rPr>
        <w:t>La razón por la que Dios aprobó la ofrenda de Abel se explica en escritos</w:t>
      </w:r>
      <w:r>
        <w:rPr>
          <w:rFonts w:ascii="Arial" w:hAnsi="Arial" w:cs="Arial"/>
          <w:b/>
        </w:rPr>
        <w:t xml:space="preserve"> como</w:t>
      </w:r>
      <w:r w:rsidR="004326C2" w:rsidRPr="00C61796">
        <w:rPr>
          <w:rFonts w:ascii="Arial" w:hAnsi="Arial" w:cs="Arial"/>
          <w:b/>
        </w:rPr>
        <w:t xml:space="preserve"> </w:t>
      </w:r>
      <w:r w:rsidR="004A2B91">
        <w:rPr>
          <w:rFonts w:ascii="Arial" w:hAnsi="Arial" w:cs="Arial"/>
          <w:b/>
        </w:rPr>
        <w:t xml:space="preserve"> l</w:t>
      </w:r>
      <w:r w:rsidR="004326C2" w:rsidRPr="00C61796">
        <w:rPr>
          <w:rFonts w:ascii="Arial" w:hAnsi="Arial" w:cs="Arial"/>
          <w:b/>
        </w:rPr>
        <w:t xml:space="preserve">a </w:t>
      </w:r>
      <w:hyperlink r:id="rId8" w:tooltip="Epístola a los hebreos" w:history="1">
        <w:r w:rsidR="004326C2" w:rsidRPr="00C61796">
          <w:rPr>
            <w:rStyle w:val="Hipervnculo"/>
            <w:rFonts w:ascii="Arial" w:hAnsi="Arial" w:cs="Arial"/>
            <w:b/>
            <w:color w:val="auto"/>
            <w:u w:val="none"/>
          </w:rPr>
          <w:t>epístola a los hebreos</w:t>
        </w:r>
      </w:hyperlink>
      <w:r w:rsidR="004326C2" w:rsidRPr="00C61796">
        <w:rPr>
          <w:rFonts w:ascii="Arial" w:hAnsi="Arial" w:cs="Arial"/>
          <w:b/>
        </w:rPr>
        <w:t xml:space="preserve"> </w:t>
      </w:r>
      <w:r w:rsidR="004A2B91">
        <w:rPr>
          <w:rFonts w:ascii="Arial" w:hAnsi="Arial" w:cs="Arial"/>
          <w:b/>
        </w:rPr>
        <w:t xml:space="preserve">que </w:t>
      </w:r>
      <w:r w:rsidR="004326C2" w:rsidRPr="00C61796">
        <w:rPr>
          <w:rFonts w:ascii="Arial" w:hAnsi="Arial" w:cs="Arial"/>
          <w:b/>
        </w:rPr>
        <w:t>cita a Abel</w:t>
      </w:r>
      <w:r>
        <w:rPr>
          <w:rFonts w:ascii="Arial" w:hAnsi="Arial" w:cs="Arial"/>
          <w:b/>
        </w:rPr>
        <w:t xml:space="preserve">, porque era </w:t>
      </w:r>
      <w:r w:rsidR="004326C2" w:rsidRPr="00C61796">
        <w:rPr>
          <w:rFonts w:ascii="Arial" w:hAnsi="Arial" w:cs="Arial"/>
          <w:b/>
        </w:rPr>
        <w:t>el primer hombre de fe</w:t>
      </w:r>
      <w:r>
        <w:rPr>
          <w:rFonts w:ascii="Arial" w:hAnsi="Arial" w:cs="Arial"/>
          <w:b/>
        </w:rPr>
        <w:t>. A diferencia de Caín el suyo fue</w:t>
      </w:r>
      <w:r w:rsidR="004326C2" w:rsidRPr="00C61796">
        <w:rPr>
          <w:rFonts w:ascii="Arial" w:hAnsi="Arial" w:cs="Arial"/>
          <w:b/>
        </w:rPr>
        <w:t xml:space="preserve"> de “mayor valor” que la ofrenda de Caín. </w:t>
      </w:r>
      <w:r w:rsidR="004A2B91">
        <w:rPr>
          <w:rFonts w:ascii="Arial" w:hAnsi="Arial" w:cs="Arial"/>
          <w:b/>
        </w:rPr>
        <w:t xml:space="preserve">  (</w:t>
      </w:r>
      <w:proofErr w:type="spellStart"/>
      <w:r w:rsidR="004A2B91">
        <w:rPr>
          <w:rFonts w:ascii="Arial" w:hAnsi="Arial" w:cs="Arial"/>
          <w:b/>
        </w:rPr>
        <w:t>Hbr</w:t>
      </w:r>
      <w:proofErr w:type="spellEnd"/>
      <w:r w:rsidR="004A2B91">
        <w:rPr>
          <w:rFonts w:ascii="Arial" w:hAnsi="Arial" w:cs="Arial"/>
          <w:b/>
        </w:rPr>
        <w:t xml:space="preserve"> 11.4)</w:t>
      </w:r>
    </w:p>
    <w:p w:rsidR="00C61796" w:rsidRPr="00C61796" w:rsidRDefault="004A2B91" w:rsidP="00FE01E3">
      <w:pPr>
        <w:spacing w:before="100" w:beforeAutospacing="1" w:after="100" w:afterAutospacing="1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El hombre se unió a Eva, su mujer, y ella concibió y dio a luz a Caín. Entonces dijo: «He procreado un varón, con la ayuda del Señor». Más tarde dio a luz a Abel, el hermano de Caín, Abel fue pastor de ovejas y Caín agricultor.</w:t>
      </w:r>
    </w:p>
    <w:p w:rsidR="00C61796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Al cabo de un tiempo, Caín presentó como ofrenda al Señor frutos del suelo,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mientras que Abel le ofreció las primicias y lo mejor de su rebaño. El Señor miró con agrado a Abel y su ofrenda,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pero no miró a Caín ni su ofrenda. Caín se mostró muy resentido y agachó la cabeza.</w:t>
      </w:r>
    </w:p>
    <w:p w:rsidR="00FE01E3" w:rsidRPr="00C61796" w:rsidRDefault="00FE01E3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C61796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El Señor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Dios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le dijo: «¿Por qué estás resentido y tienes la cabeza baja? Si obras bien podrás mantenerla erguida; si obras mal, el pecado está agazapado a la puerta y te acecha, pero tú debes dominarlo».</w:t>
      </w:r>
    </w:p>
    <w:p w:rsidR="00FE01E3" w:rsidRDefault="00FE01E3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C61796" w:rsidRPr="00C61796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Caín</w:t>
      </w:r>
      <w:r>
        <w:rPr>
          <w:rFonts w:ascii="Arial" w:eastAsia="Times New Roman" w:hAnsi="Arial" w:cs="Arial"/>
          <w:b/>
          <w:i/>
          <w:sz w:val="24"/>
          <w:szCs w:val="24"/>
        </w:rPr>
        <w:t>, sin embargo,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dijo a su hermano Abel: «Vamos afuera». Y cuando estuvieron en el campo, se abalanzó sobre su hermano y lo mató.</w:t>
      </w:r>
    </w:p>
    <w:p w:rsidR="00C61796" w:rsidRPr="00C61796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Entonces el Señor preguntó a Caín: «¿Dónde está tu hermano Abel?». «No lo sé», respondió Caín. «¿Acaso yo soy el guardián de mi hermano?».</w:t>
      </w:r>
    </w:p>
    <w:p w:rsidR="00C61796" w:rsidRPr="00C61796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Pero el Señor le replicó: «¿Qué has hecho? ¡Escucha! La sangre de tu hermano grita hacia mí desde el suelo. Por eso maldito se</w:t>
      </w:r>
      <w:r>
        <w:rPr>
          <w:rFonts w:ascii="Arial" w:eastAsia="Times New Roman" w:hAnsi="Arial" w:cs="Arial"/>
          <w:b/>
          <w:i/>
          <w:sz w:val="24"/>
          <w:szCs w:val="24"/>
        </w:rPr>
        <w:t>rá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s lejos del suelo que abrió sus fauces para recibir la sangre de tu hermano derramada por ti.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Cuando lo cultives, no te dará más su fruto, y andarás por la tierra errante y vagabundo».</w:t>
      </w:r>
    </w:p>
    <w:p w:rsidR="0047388B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</w:p>
    <w:p w:rsidR="00C61796" w:rsidRPr="00C61796" w:rsidRDefault="0047388B" w:rsidP="0047388B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AE737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Caín respondió al Señor: «Mi castigo es demasiado grande para poder sobrellevarlo.</w:t>
      </w:r>
    </w:p>
    <w:p w:rsidR="00AE7374" w:rsidRDefault="00C61796" w:rsidP="0047388B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Hoy me arrojas lejos del suelo fértil; yo tendré que ocultarme de tu presencia y andar por la tierra errante y vagabundo, y el primero que me salga al paso me matará». «</w:t>
      </w:r>
      <w:r w:rsidR="00AE7374">
        <w:rPr>
          <w:rFonts w:ascii="Arial" w:eastAsia="Times New Roman" w:hAnsi="Arial" w:cs="Arial"/>
          <w:b/>
          <w:i/>
          <w:sz w:val="24"/>
          <w:szCs w:val="24"/>
        </w:rPr>
        <w:t xml:space="preserve"> No será</w:t>
      </w:r>
      <w:r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así, le dijo el Señor, el que mate a Caín deberá pagarlo siete veces». </w:t>
      </w:r>
    </w:p>
    <w:p w:rsidR="0047388B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</w:p>
    <w:p w:rsidR="00C61796" w:rsidRDefault="0047388B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Y el Señor puso una marca a Caín, para que al encontrarse con él, nadie se atreviera a matarlo.</w:t>
      </w:r>
      <w:r w:rsidR="00AE737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 xml:space="preserve"> Luego Caín se alejó de la presencia del Señor y fue a vivir a la región de </w:t>
      </w:r>
      <w:proofErr w:type="spellStart"/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Nod</w:t>
      </w:r>
      <w:proofErr w:type="spellEnd"/>
      <w:r w:rsidR="00C61796" w:rsidRPr="00C61796">
        <w:rPr>
          <w:rFonts w:ascii="Arial" w:eastAsia="Times New Roman" w:hAnsi="Arial" w:cs="Arial"/>
          <w:b/>
          <w:i/>
          <w:sz w:val="24"/>
          <w:szCs w:val="24"/>
        </w:rPr>
        <w:t>, al este de Edé</w:t>
      </w:r>
      <w:r w:rsidR="004A2B91">
        <w:rPr>
          <w:rFonts w:ascii="Arial" w:eastAsia="Times New Roman" w:hAnsi="Arial" w:cs="Arial"/>
          <w:b/>
          <w:i/>
          <w:sz w:val="24"/>
          <w:szCs w:val="24"/>
        </w:rPr>
        <w:t xml:space="preserve">n ( </w:t>
      </w:r>
      <w:proofErr w:type="spellStart"/>
      <w:r w:rsidR="004A2B91">
        <w:rPr>
          <w:rFonts w:ascii="Arial" w:eastAsia="Times New Roman" w:hAnsi="Arial" w:cs="Arial"/>
          <w:b/>
          <w:i/>
          <w:sz w:val="24"/>
          <w:szCs w:val="24"/>
        </w:rPr>
        <w:t>Gn</w:t>
      </w:r>
      <w:proofErr w:type="spellEnd"/>
      <w:r w:rsidR="004A2B91">
        <w:rPr>
          <w:rFonts w:ascii="Arial" w:eastAsia="Times New Roman" w:hAnsi="Arial" w:cs="Arial"/>
          <w:b/>
          <w:i/>
          <w:sz w:val="24"/>
          <w:szCs w:val="24"/>
        </w:rPr>
        <w:t xml:space="preserve"> 4.  3-16</w:t>
      </w:r>
      <w:r w:rsidR="00AE7374">
        <w:rPr>
          <w:rFonts w:ascii="Arial" w:eastAsia="Times New Roman" w:hAnsi="Arial" w:cs="Arial"/>
          <w:b/>
          <w:i/>
          <w:sz w:val="24"/>
          <w:szCs w:val="24"/>
        </w:rPr>
        <w:t xml:space="preserve"> )</w:t>
      </w:r>
    </w:p>
    <w:p w:rsidR="004A2B91" w:rsidRDefault="004A2B91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AE7374" w:rsidRDefault="004A2B91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</w:t>
      </w:r>
      <w:r w:rsidR="00AE7374">
        <w:rPr>
          <w:rFonts w:ascii="Arial" w:eastAsia="Times New Roman" w:hAnsi="Arial" w:cs="Arial"/>
          <w:b/>
          <w:i/>
          <w:sz w:val="24"/>
          <w:szCs w:val="24"/>
        </w:rPr>
        <w:t xml:space="preserve">    </w:t>
      </w:r>
      <w:r w:rsidRPr="00AE7374">
        <w:rPr>
          <w:rFonts w:ascii="Arial" w:eastAsia="Times New Roman" w:hAnsi="Arial" w:cs="Arial"/>
          <w:b/>
          <w:sz w:val="24"/>
          <w:szCs w:val="24"/>
        </w:rPr>
        <w:t>Alg</w:t>
      </w:r>
      <w:r w:rsidR="00AE7374">
        <w:rPr>
          <w:rFonts w:ascii="Arial" w:eastAsia="Times New Roman" w:hAnsi="Arial" w:cs="Arial"/>
          <w:b/>
          <w:sz w:val="24"/>
          <w:szCs w:val="24"/>
        </w:rPr>
        <w:t>ú</w:t>
      </w:r>
      <w:r w:rsidRPr="00AE7374">
        <w:rPr>
          <w:rFonts w:ascii="Arial" w:eastAsia="Times New Roman" w:hAnsi="Arial" w:cs="Arial"/>
          <w:b/>
          <w:sz w:val="24"/>
          <w:szCs w:val="24"/>
        </w:rPr>
        <w:t>n comentarista de tiempos antiguo</w:t>
      </w:r>
      <w:r w:rsidR="00FE01E3">
        <w:rPr>
          <w:rFonts w:ascii="Arial" w:eastAsia="Times New Roman" w:hAnsi="Arial" w:cs="Arial"/>
          <w:b/>
          <w:sz w:val="24"/>
          <w:szCs w:val="24"/>
        </w:rPr>
        <w:t>s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compar</w:t>
      </w:r>
      <w:r w:rsidR="00AE7374">
        <w:rPr>
          <w:rFonts w:ascii="Arial" w:eastAsia="Times New Roman" w:hAnsi="Arial" w:cs="Arial"/>
          <w:b/>
          <w:sz w:val="24"/>
          <w:szCs w:val="24"/>
        </w:rPr>
        <w:t>ó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a Abel co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n 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el hombre que mira al cielo 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y </w:t>
      </w:r>
      <w:r w:rsidRPr="00AE7374">
        <w:rPr>
          <w:rFonts w:ascii="Arial" w:eastAsia="Times New Roman" w:hAnsi="Arial" w:cs="Arial"/>
          <w:b/>
          <w:sz w:val="24"/>
          <w:szCs w:val="24"/>
        </w:rPr>
        <w:t>a</w:t>
      </w:r>
      <w:r w:rsidR="00AE7374">
        <w:rPr>
          <w:rFonts w:ascii="Arial" w:eastAsia="Times New Roman" w:hAnsi="Arial" w:cs="Arial"/>
          <w:b/>
          <w:sz w:val="24"/>
          <w:szCs w:val="24"/>
        </w:rPr>
        <w:t>l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universo. E</w:t>
      </w:r>
      <w:r w:rsidR="00FE01E3">
        <w:rPr>
          <w:rFonts w:ascii="Arial" w:eastAsia="Times New Roman" w:hAnsi="Arial" w:cs="Arial"/>
          <w:b/>
          <w:sz w:val="24"/>
          <w:szCs w:val="24"/>
        </w:rPr>
        <w:t>ra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 pastor de vida reposada que cuida un rebaño y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que </w:t>
      </w:r>
      <w:r w:rsidR="00AE7374">
        <w:rPr>
          <w:rFonts w:ascii="Arial" w:eastAsia="Times New Roman" w:hAnsi="Arial" w:cs="Arial"/>
          <w:b/>
          <w:sz w:val="24"/>
          <w:szCs w:val="24"/>
        </w:rPr>
        <w:t>p</w:t>
      </w:r>
      <w:r w:rsidRPr="00AE7374">
        <w:rPr>
          <w:rFonts w:ascii="Arial" w:eastAsia="Times New Roman" w:hAnsi="Arial" w:cs="Arial"/>
          <w:b/>
          <w:sz w:val="24"/>
          <w:szCs w:val="24"/>
        </w:rPr>
        <w:t>iensa en Dios</w:t>
      </w:r>
      <w:r w:rsidR="00FE01E3">
        <w:rPr>
          <w:rFonts w:ascii="Arial" w:eastAsia="Times New Roman" w:hAnsi="Arial" w:cs="Arial"/>
          <w:b/>
          <w:sz w:val="24"/>
          <w:szCs w:val="24"/>
        </w:rPr>
        <w:t>,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autor de tatas maravillas. 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Como un </w:t>
      </w:r>
      <w:proofErr w:type="spellStart"/>
      <w:r w:rsidR="00AE7374">
        <w:rPr>
          <w:rFonts w:ascii="Arial" w:eastAsia="Times New Roman" w:hAnsi="Arial" w:cs="Arial"/>
          <w:b/>
          <w:sz w:val="24"/>
          <w:szCs w:val="24"/>
        </w:rPr>
        <w:t>dia</w:t>
      </w:r>
      <w:proofErr w:type="spellEnd"/>
      <w:r w:rsidR="00AE7374">
        <w:rPr>
          <w:rFonts w:ascii="Arial" w:eastAsia="Times New Roman" w:hAnsi="Arial" w:cs="Arial"/>
          <w:b/>
          <w:sz w:val="24"/>
          <w:szCs w:val="24"/>
        </w:rPr>
        <w:t xml:space="preserve"> e</w:t>
      </w:r>
      <w:r w:rsidR="00FE01E3">
        <w:rPr>
          <w:rFonts w:ascii="Arial" w:eastAsia="Times New Roman" w:hAnsi="Arial" w:cs="Arial"/>
          <w:b/>
          <w:sz w:val="24"/>
          <w:szCs w:val="24"/>
        </w:rPr>
        <w:t>l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 mismo Jesús haría al compararse con el Buen Pastor</w:t>
      </w:r>
    </w:p>
    <w:p w:rsidR="0047388B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Y contrapone</w:t>
      </w:r>
    </w:p>
    <w:p w:rsidR="00AE7374" w:rsidRDefault="004A2B91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7374">
        <w:rPr>
          <w:rFonts w:ascii="Arial" w:eastAsia="Times New Roman" w:hAnsi="Arial" w:cs="Arial"/>
          <w:b/>
          <w:sz w:val="24"/>
          <w:szCs w:val="24"/>
        </w:rPr>
        <w:t xml:space="preserve"> a Ca</w:t>
      </w:r>
      <w:r w:rsidR="00FE01E3">
        <w:rPr>
          <w:rFonts w:ascii="Arial" w:eastAsia="Times New Roman" w:hAnsi="Arial" w:cs="Arial"/>
          <w:b/>
          <w:sz w:val="24"/>
          <w:szCs w:val="24"/>
        </w:rPr>
        <w:t>í</w:t>
      </w:r>
      <w:r w:rsidRPr="00AE7374">
        <w:rPr>
          <w:rFonts w:ascii="Arial" w:eastAsia="Times New Roman" w:hAnsi="Arial" w:cs="Arial"/>
          <w:b/>
          <w:sz w:val="24"/>
          <w:szCs w:val="24"/>
        </w:rPr>
        <w:t>n como el hombre que m</w:t>
      </w:r>
      <w:r w:rsidR="00AE7374">
        <w:rPr>
          <w:rFonts w:ascii="Arial" w:eastAsia="Times New Roman" w:hAnsi="Arial" w:cs="Arial"/>
          <w:b/>
          <w:sz w:val="24"/>
          <w:szCs w:val="24"/>
        </w:rPr>
        <w:t>ira solo a la tierra y no ve má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s que el </w:t>
      </w:r>
      <w:proofErr w:type="spellStart"/>
      <w:r w:rsidRPr="00AE7374">
        <w:rPr>
          <w:rFonts w:ascii="Arial" w:eastAsia="Times New Roman" w:hAnsi="Arial" w:cs="Arial"/>
          <w:b/>
          <w:sz w:val="24"/>
          <w:szCs w:val="24"/>
        </w:rPr>
        <w:t>surdor</w:t>
      </w:r>
      <w:proofErr w:type="spellEnd"/>
      <w:r w:rsidRPr="00AE7374">
        <w:rPr>
          <w:rFonts w:ascii="Arial" w:eastAsia="Times New Roman" w:hAnsi="Arial" w:cs="Arial"/>
          <w:b/>
          <w:sz w:val="24"/>
          <w:szCs w:val="24"/>
        </w:rPr>
        <w:t xml:space="preserve"> con el que debe cultivar lo que necesita par</w:t>
      </w:r>
      <w:r w:rsidR="00AE7374">
        <w:rPr>
          <w:rFonts w:ascii="Arial" w:eastAsia="Times New Roman" w:hAnsi="Arial" w:cs="Arial"/>
          <w:b/>
          <w:sz w:val="24"/>
          <w:szCs w:val="24"/>
        </w:rPr>
        <w:t>a</w:t>
      </w:r>
      <w:r w:rsidRPr="00AE7374">
        <w:rPr>
          <w:rFonts w:ascii="Arial" w:eastAsia="Times New Roman" w:hAnsi="Arial" w:cs="Arial"/>
          <w:b/>
          <w:sz w:val="24"/>
          <w:szCs w:val="24"/>
        </w:rPr>
        <w:t xml:space="preserve"> comer.</w:t>
      </w:r>
      <w:r w:rsidR="00AE7374">
        <w:rPr>
          <w:rFonts w:ascii="Arial" w:eastAsia="Times New Roman" w:hAnsi="Arial" w:cs="Arial"/>
          <w:b/>
          <w:sz w:val="24"/>
          <w:szCs w:val="24"/>
        </w:rPr>
        <w:t xml:space="preserve"> El hombre que solo mira</w:t>
      </w:r>
      <w:r w:rsidR="00B605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7374">
        <w:rPr>
          <w:rFonts w:ascii="Arial" w:eastAsia="Times New Roman" w:hAnsi="Arial" w:cs="Arial"/>
          <w:b/>
          <w:sz w:val="24"/>
          <w:szCs w:val="24"/>
        </w:rPr>
        <w:t>al cielo cuando sus cosechas se estropean por falta de lluvia</w:t>
      </w:r>
      <w:r w:rsidR="00FE01E3">
        <w:rPr>
          <w:rFonts w:ascii="Arial" w:eastAsia="Times New Roman" w:hAnsi="Arial" w:cs="Arial"/>
          <w:b/>
          <w:sz w:val="24"/>
          <w:szCs w:val="24"/>
        </w:rPr>
        <w:t>.</w:t>
      </w:r>
    </w:p>
    <w:p w:rsidR="00FE01E3" w:rsidRDefault="00FE01E3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A2B91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 xml:space="preserve"> Abel supo ad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rar a Dios por</w:t>
      </w:r>
      <w:r>
        <w:rPr>
          <w:rFonts w:ascii="Arial" w:eastAsia="Times New Roman" w:hAnsi="Arial" w:cs="Arial"/>
          <w:b/>
          <w:sz w:val="24"/>
          <w:szCs w:val="24"/>
        </w:rPr>
        <w:t>que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 xml:space="preserve"> vio por el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E01E3">
        <w:rPr>
          <w:rFonts w:ascii="Arial" w:eastAsia="Times New Roman" w:hAnsi="Arial" w:cs="Arial"/>
          <w:b/>
          <w:sz w:val="24"/>
          <w:szCs w:val="24"/>
        </w:rPr>
        <w:t>dí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a el sol y por la noche las estrella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 xml:space="preserve">. Su mente estuvo abierta al </w:t>
      </w:r>
      <w:r>
        <w:rPr>
          <w:rFonts w:ascii="Arial" w:eastAsia="Times New Roman" w:hAnsi="Arial" w:cs="Arial"/>
          <w:b/>
          <w:sz w:val="24"/>
          <w:szCs w:val="24"/>
        </w:rPr>
        <w:t>cielo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. Ca</w:t>
      </w:r>
      <w:r w:rsidR="00FE01E3">
        <w:rPr>
          <w:rFonts w:ascii="Arial" w:eastAsia="Times New Roman" w:hAnsi="Arial" w:cs="Arial"/>
          <w:b/>
          <w:sz w:val="24"/>
          <w:szCs w:val="24"/>
        </w:rPr>
        <w:t>í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n fue más agresivo y violento y m</w:t>
      </w:r>
      <w:r>
        <w:rPr>
          <w:rFonts w:ascii="Arial" w:eastAsia="Times New Roman" w:hAnsi="Arial" w:cs="Arial"/>
          <w:b/>
          <w:sz w:val="24"/>
          <w:szCs w:val="24"/>
        </w:rPr>
        <w:t>á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s apegado a la tierra</w:t>
      </w:r>
      <w:r w:rsidR="00D86839">
        <w:rPr>
          <w:rFonts w:ascii="Arial" w:eastAsia="Times New Roman" w:hAnsi="Arial" w:cs="Arial"/>
          <w:b/>
          <w:sz w:val="24"/>
          <w:szCs w:val="24"/>
        </w:rPr>
        <w:t xml:space="preserve"> y por eso fue violento</w:t>
      </w:r>
      <w:r w:rsidR="004A2B91" w:rsidRPr="00AE7374">
        <w:rPr>
          <w:rFonts w:ascii="Arial" w:eastAsia="Times New Roman" w:hAnsi="Arial" w:cs="Arial"/>
          <w:b/>
          <w:sz w:val="24"/>
          <w:szCs w:val="24"/>
        </w:rPr>
        <w:t>.</w:t>
      </w:r>
    </w:p>
    <w:p w:rsidR="0047388B" w:rsidRDefault="0047388B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E7374" w:rsidRDefault="00AE7374" w:rsidP="00C61796">
      <w:pPr>
        <w:spacing w:after="0" w:line="240" w:lineRule="auto"/>
        <w:ind w:left="-709" w:right="-852" w:hanging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388B">
        <w:rPr>
          <w:rFonts w:ascii="Arial" w:eastAsia="Times New Roman" w:hAnsi="Arial" w:cs="Arial"/>
          <w:b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</w:rPr>
        <w:t>La conclusi</w:t>
      </w:r>
      <w:r w:rsidR="00D86839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 xml:space="preserve">n que </w:t>
      </w:r>
      <w:r w:rsidR="0047388B">
        <w:rPr>
          <w:rFonts w:ascii="Arial" w:eastAsia="Times New Roman" w:hAnsi="Arial" w:cs="Arial"/>
          <w:b/>
          <w:sz w:val="24"/>
          <w:szCs w:val="24"/>
        </w:rPr>
        <w:t xml:space="preserve">se </w:t>
      </w:r>
      <w:r>
        <w:rPr>
          <w:rFonts w:ascii="Arial" w:eastAsia="Times New Roman" w:hAnsi="Arial" w:cs="Arial"/>
          <w:b/>
          <w:sz w:val="24"/>
          <w:szCs w:val="24"/>
        </w:rPr>
        <w:t>saca del contr</w:t>
      </w:r>
      <w:r w:rsidR="00FE01E3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ste es hacer a Abel victima de la verdad y mirar a Ca</w:t>
      </w:r>
      <w:r w:rsidR="00FE01E3">
        <w:rPr>
          <w:rFonts w:ascii="Arial" w:eastAsia="Times New Roman" w:hAnsi="Arial" w:cs="Arial"/>
          <w:b/>
          <w:sz w:val="24"/>
          <w:szCs w:val="24"/>
        </w:rPr>
        <w:t>í</w:t>
      </w:r>
      <w:r>
        <w:rPr>
          <w:rFonts w:ascii="Arial" w:eastAsia="Times New Roman" w:hAnsi="Arial" w:cs="Arial"/>
          <w:b/>
          <w:sz w:val="24"/>
          <w:szCs w:val="24"/>
        </w:rPr>
        <w:t xml:space="preserve">n como ejemplo de la maldad. Abel </w:t>
      </w:r>
      <w:r w:rsidR="00D86839">
        <w:rPr>
          <w:rFonts w:ascii="Arial" w:eastAsia="Times New Roman" w:hAnsi="Arial" w:cs="Arial"/>
          <w:b/>
          <w:sz w:val="24"/>
          <w:szCs w:val="24"/>
        </w:rPr>
        <w:t>el inocente derramó</w:t>
      </w:r>
      <w:r>
        <w:rPr>
          <w:rFonts w:ascii="Arial" w:eastAsia="Times New Roman" w:hAnsi="Arial" w:cs="Arial"/>
          <w:b/>
          <w:sz w:val="24"/>
          <w:szCs w:val="24"/>
        </w:rPr>
        <w:t xml:space="preserve"> su sangre a manos de su hermano </w:t>
      </w:r>
      <w:r w:rsidR="00D86839">
        <w:rPr>
          <w:rFonts w:ascii="Arial" w:eastAsia="Times New Roman" w:hAnsi="Arial" w:cs="Arial"/>
          <w:b/>
          <w:sz w:val="24"/>
          <w:szCs w:val="24"/>
        </w:rPr>
        <w:t>C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="00D86839">
        <w:rPr>
          <w:rFonts w:ascii="Arial" w:eastAsia="Times New Roman" w:hAnsi="Arial" w:cs="Arial"/>
          <w:b/>
          <w:sz w:val="24"/>
          <w:szCs w:val="24"/>
        </w:rPr>
        <w:t>í</w:t>
      </w:r>
      <w:r>
        <w:rPr>
          <w:rFonts w:ascii="Arial" w:eastAsia="Times New Roman" w:hAnsi="Arial" w:cs="Arial"/>
          <w:b/>
          <w:sz w:val="24"/>
          <w:szCs w:val="24"/>
        </w:rPr>
        <w:t>n como s</w:t>
      </w:r>
      <w:r w:rsidR="00D86839">
        <w:rPr>
          <w:rFonts w:ascii="Arial" w:eastAsia="Times New Roman" w:hAnsi="Arial" w:cs="Arial"/>
          <w:b/>
          <w:sz w:val="24"/>
          <w:szCs w:val="24"/>
        </w:rPr>
        <w:t>í</w:t>
      </w:r>
      <w:r>
        <w:rPr>
          <w:rFonts w:ascii="Arial" w:eastAsia="Times New Roman" w:hAnsi="Arial" w:cs="Arial"/>
          <w:b/>
          <w:sz w:val="24"/>
          <w:szCs w:val="24"/>
        </w:rPr>
        <w:t>mbolo de que un d</w:t>
      </w:r>
      <w:r w:rsidR="00FE01E3">
        <w:rPr>
          <w:rFonts w:ascii="Arial" w:eastAsia="Times New Roman" w:hAnsi="Arial" w:cs="Arial"/>
          <w:b/>
          <w:sz w:val="24"/>
          <w:szCs w:val="24"/>
        </w:rPr>
        <w:t>í</w:t>
      </w:r>
      <w:r>
        <w:rPr>
          <w:rFonts w:ascii="Arial" w:eastAsia="Times New Roman" w:hAnsi="Arial" w:cs="Arial"/>
          <w:b/>
          <w:sz w:val="24"/>
          <w:szCs w:val="24"/>
        </w:rPr>
        <w:t>a vendrá el Redentor de los hombr</w:t>
      </w:r>
      <w:r w:rsidR="00D86839">
        <w:rPr>
          <w:rFonts w:ascii="Arial" w:eastAsia="Times New Roman" w:hAnsi="Arial" w:cs="Arial"/>
          <w:b/>
          <w:sz w:val="24"/>
          <w:szCs w:val="24"/>
        </w:rPr>
        <w:t>es pecadores, Jesús, y derramarí</w:t>
      </w:r>
      <w:r>
        <w:rPr>
          <w:rFonts w:ascii="Arial" w:eastAsia="Times New Roman" w:hAnsi="Arial" w:cs="Arial"/>
          <w:b/>
          <w:sz w:val="24"/>
          <w:szCs w:val="24"/>
        </w:rPr>
        <w:t>a en su pasi</w:t>
      </w:r>
      <w:r w:rsidR="00D86839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>n</w:t>
      </w:r>
      <w:r w:rsidR="00D86839">
        <w:rPr>
          <w:rFonts w:ascii="Arial" w:eastAsia="Times New Roman" w:hAnsi="Arial" w:cs="Arial"/>
          <w:b/>
          <w:sz w:val="24"/>
          <w:szCs w:val="24"/>
        </w:rPr>
        <w:t xml:space="preserve">. Caín </w:t>
      </w:r>
      <w:r w:rsidR="00FE01E3">
        <w:rPr>
          <w:rFonts w:ascii="Arial" w:eastAsia="Times New Roman" w:hAnsi="Arial" w:cs="Arial"/>
          <w:b/>
          <w:sz w:val="24"/>
          <w:szCs w:val="24"/>
        </w:rPr>
        <w:t>tendría que andar</w:t>
      </w:r>
      <w:r w:rsidR="00D86839">
        <w:rPr>
          <w:rFonts w:ascii="Arial" w:eastAsia="Times New Roman" w:hAnsi="Arial" w:cs="Arial"/>
          <w:b/>
          <w:sz w:val="24"/>
          <w:szCs w:val="24"/>
        </w:rPr>
        <w:t xml:space="preserve"> siempre errante por la tierra, como fugitivo, por el pecado cometido</w:t>
      </w:r>
      <w:r w:rsidR="00FE01E3">
        <w:rPr>
          <w:rFonts w:ascii="Arial" w:eastAsia="Times New Roman" w:hAnsi="Arial" w:cs="Arial"/>
          <w:b/>
          <w:sz w:val="24"/>
          <w:szCs w:val="24"/>
        </w:rPr>
        <w:t xml:space="preserve"> de matar a su hermano pro </w:t>
      </w:r>
      <w:proofErr w:type="spellStart"/>
      <w:r w:rsidR="00FE01E3">
        <w:rPr>
          <w:rFonts w:ascii="Arial" w:eastAsia="Times New Roman" w:hAnsi="Arial" w:cs="Arial"/>
          <w:b/>
          <w:sz w:val="24"/>
          <w:szCs w:val="24"/>
        </w:rPr>
        <w:t>envidía</w:t>
      </w:r>
      <w:proofErr w:type="spellEnd"/>
      <w:r w:rsidR="00FE01E3">
        <w:rPr>
          <w:rFonts w:ascii="Arial" w:eastAsia="Times New Roman" w:hAnsi="Arial" w:cs="Arial"/>
          <w:b/>
          <w:sz w:val="24"/>
          <w:szCs w:val="24"/>
        </w:rPr>
        <w:t>.</w:t>
      </w:r>
      <w:r w:rsidR="00D8683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E7374" w:rsidRDefault="004326C2" w:rsidP="00AE7374">
      <w:pPr>
        <w:pStyle w:val="NormalWeb"/>
        <w:ind w:left="-709" w:right="-852" w:firstLine="142"/>
        <w:jc w:val="both"/>
        <w:rPr>
          <w:rFonts w:ascii="Arial" w:hAnsi="Arial" w:cs="Arial"/>
          <w:b/>
        </w:rPr>
      </w:pPr>
      <w:r w:rsidRPr="00AE7374">
        <w:rPr>
          <w:rFonts w:ascii="Arial" w:hAnsi="Arial" w:cs="Arial"/>
          <w:b/>
        </w:rPr>
        <w:t xml:space="preserve">De acuerdo a la tradición oral, las ofrendas de Abel fueron </w:t>
      </w:r>
      <w:r w:rsidR="00AE7374">
        <w:rPr>
          <w:rFonts w:ascii="Arial" w:hAnsi="Arial" w:cs="Arial"/>
          <w:b/>
        </w:rPr>
        <w:t>agradables y las de Ca</w:t>
      </w:r>
      <w:r w:rsidR="00FE01E3">
        <w:rPr>
          <w:rFonts w:ascii="Arial" w:hAnsi="Arial" w:cs="Arial"/>
          <w:b/>
        </w:rPr>
        <w:t>í</w:t>
      </w:r>
      <w:r w:rsidR="00AE7374">
        <w:rPr>
          <w:rFonts w:ascii="Arial" w:hAnsi="Arial" w:cs="Arial"/>
          <w:b/>
        </w:rPr>
        <w:t>n rec</w:t>
      </w:r>
      <w:r w:rsidR="00FE01E3">
        <w:rPr>
          <w:rFonts w:ascii="Arial" w:hAnsi="Arial" w:cs="Arial"/>
          <w:b/>
        </w:rPr>
        <w:t>h</w:t>
      </w:r>
      <w:r w:rsidR="00AE7374">
        <w:rPr>
          <w:rFonts w:ascii="Arial" w:hAnsi="Arial" w:cs="Arial"/>
          <w:b/>
        </w:rPr>
        <w:t>azadas. Hu</w:t>
      </w:r>
      <w:r w:rsidR="00FE01E3">
        <w:rPr>
          <w:rFonts w:ascii="Arial" w:hAnsi="Arial" w:cs="Arial"/>
          <w:b/>
        </w:rPr>
        <w:t>bo una advertencia de Dios a Caí</w:t>
      </w:r>
      <w:r w:rsidR="00AE7374">
        <w:rPr>
          <w:rFonts w:ascii="Arial" w:hAnsi="Arial" w:cs="Arial"/>
          <w:b/>
        </w:rPr>
        <w:t>n</w:t>
      </w:r>
      <w:r w:rsidR="00FE01E3">
        <w:rPr>
          <w:rFonts w:ascii="Arial" w:hAnsi="Arial" w:cs="Arial"/>
          <w:b/>
        </w:rPr>
        <w:t>. Y Caín no quiso hacer caso a Dios.</w:t>
      </w:r>
    </w:p>
    <w:p w:rsidR="00762C89" w:rsidRPr="00B60534" w:rsidRDefault="00D86839" w:rsidP="00FE01E3">
      <w:pPr>
        <w:pStyle w:val="NormalWeb"/>
        <w:ind w:left="-709" w:right="-852" w:firstLine="142"/>
        <w:jc w:val="both"/>
        <w:rPr>
          <w:rStyle w:val="bart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cielo, las estrellas y las nubes, los campos y las flores, fueron creadas por el Señor Dios para los hombres y siguieron siendo entregadas a los hombres pastores y a los hombres  cultivadores, incluso después del pecado de Adán y Eva y del mismo pecado de Caín.</w:t>
      </w:r>
      <w:r w:rsidR="00FE01E3">
        <w:rPr>
          <w:rStyle w:val="bart"/>
          <w:rFonts w:ascii="Arial" w:hAnsi="Arial" w:cs="Arial"/>
          <w:b/>
        </w:rPr>
        <w:t xml:space="preserve"> </w:t>
      </w:r>
      <w:r w:rsidRPr="00B60534">
        <w:rPr>
          <w:rStyle w:val="bart"/>
          <w:rFonts w:ascii="Arial" w:hAnsi="Arial" w:cs="Arial"/>
          <w:b/>
        </w:rPr>
        <w:t xml:space="preserve"> Ni Abel ni Ca</w:t>
      </w:r>
      <w:r w:rsidR="00FE01E3">
        <w:rPr>
          <w:rStyle w:val="bart"/>
          <w:rFonts w:ascii="Arial" w:hAnsi="Arial" w:cs="Arial"/>
          <w:b/>
        </w:rPr>
        <w:t>í</w:t>
      </w:r>
      <w:r w:rsidRPr="00B60534">
        <w:rPr>
          <w:rStyle w:val="bart"/>
          <w:rFonts w:ascii="Arial" w:hAnsi="Arial" w:cs="Arial"/>
          <w:b/>
        </w:rPr>
        <w:t>n</w:t>
      </w:r>
      <w:r w:rsidR="00FE01E3">
        <w:rPr>
          <w:rStyle w:val="bart"/>
          <w:rFonts w:ascii="Arial" w:hAnsi="Arial" w:cs="Arial"/>
          <w:b/>
        </w:rPr>
        <w:t>, a diferencia de Adán y Eva</w:t>
      </w:r>
      <w:r w:rsidR="0047388B">
        <w:rPr>
          <w:rStyle w:val="bart"/>
          <w:rFonts w:ascii="Arial" w:hAnsi="Arial" w:cs="Arial"/>
          <w:b/>
        </w:rPr>
        <w:t>, s</w:t>
      </w:r>
      <w:r w:rsidR="00FE01E3">
        <w:rPr>
          <w:rStyle w:val="bart"/>
          <w:rFonts w:ascii="Arial" w:hAnsi="Arial" w:cs="Arial"/>
          <w:b/>
        </w:rPr>
        <w:t>us padres,</w:t>
      </w:r>
      <w:r w:rsidRPr="00B60534">
        <w:rPr>
          <w:rStyle w:val="bart"/>
          <w:rFonts w:ascii="Arial" w:hAnsi="Arial" w:cs="Arial"/>
          <w:b/>
        </w:rPr>
        <w:t xml:space="preserve"> h</w:t>
      </w:r>
      <w:r w:rsidR="00FE01E3">
        <w:rPr>
          <w:rStyle w:val="bart"/>
          <w:rFonts w:ascii="Arial" w:hAnsi="Arial" w:cs="Arial"/>
          <w:b/>
        </w:rPr>
        <w:t>abí</w:t>
      </w:r>
      <w:r w:rsidR="00B60534">
        <w:rPr>
          <w:rStyle w:val="bart"/>
          <w:rFonts w:ascii="Arial" w:hAnsi="Arial" w:cs="Arial"/>
          <w:b/>
        </w:rPr>
        <w:t>a</w:t>
      </w:r>
      <w:r w:rsidR="00FE01E3">
        <w:rPr>
          <w:rStyle w:val="bart"/>
          <w:rFonts w:ascii="Arial" w:hAnsi="Arial" w:cs="Arial"/>
          <w:b/>
        </w:rPr>
        <w:t>n</w:t>
      </w:r>
      <w:r w:rsidR="00B60534">
        <w:rPr>
          <w:rStyle w:val="bart"/>
          <w:rFonts w:ascii="Arial" w:hAnsi="Arial" w:cs="Arial"/>
          <w:b/>
        </w:rPr>
        <w:t xml:space="preserve"> </w:t>
      </w:r>
      <w:r w:rsidR="00FE01E3">
        <w:rPr>
          <w:rStyle w:val="bart"/>
          <w:rFonts w:ascii="Arial" w:hAnsi="Arial" w:cs="Arial"/>
          <w:b/>
        </w:rPr>
        <w:t>visto</w:t>
      </w:r>
      <w:r w:rsidR="00B60534">
        <w:rPr>
          <w:rStyle w:val="bart"/>
          <w:rFonts w:ascii="Arial" w:hAnsi="Arial" w:cs="Arial"/>
          <w:b/>
        </w:rPr>
        <w:t xml:space="preserve"> c</w:t>
      </w:r>
      <w:r w:rsidR="00FE01E3">
        <w:rPr>
          <w:rStyle w:val="bart"/>
          <w:rFonts w:ascii="Arial" w:hAnsi="Arial" w:cs="Arial"/>
          <w:b/>
        </w:rPr>
        <w:t>ó</w:t>
      </w:r>
      <w:r w:rsidR="00B60534">
        <w:rPr>
          <w:rStyle w:val="bart"/>
          <w:rFonts w:ascii="Arial" w:hAnsi="Arial" w:cs="Arial"/>
          <w:b/>
        </w:rPr>
        <w:t>mo fue la creaci</w:t>
      </w:r>
      <w:r w:rsidRPr="00B60534">
        <w:rPr>
          <w:rStyle w:val="bart"/>
          <w:rFonts w:ascii="Arial" w:hAnsi="Arial" w:cs="Arial"/>
          <w:b/>
        </w:rPr>
        <w:t>ón</w:t>
      </w:r>
      <w:r w:rsidR="00FE01E3">
        <w:rPr>
          <w:rStyle w:val="bart"/>
          <w:rFonts w:ascii="Arial" w:hAnsi="Arial" w:cs="Arial"/>
          <w:b/>
        </w:rPr>
        <w:t>. A</w:t>
      </w:r>
      <w:r w:rsidRPr="00B60534">
        <w:rPr>
          <w:rStyle w:val="bart"/>
          <w:rFonts w:ascii="Arial" w:hAnsi="Arial" w:cs="Arial"/>
          <w:b/>
        </w:rPr>
        <w:t>caso lo supieron por el relato de sus</w:t>
      </w:r>
      <w:r w:rsidR="00FE01E3">
        <w:rPr>
          <w:rStyle w:val="bart"/>
          <w:rFonts w:ascii="Arial" w:hAnsi="Arial" w:cs="Arial"/>
          <w:b/>
        </w:rPr>
        <w:t xml:space="preserve"> ellos, ya que Adá</w:t>
      </w:r>
      <w:r w:rsidRPr="00B60534">
        <w:rPr>
          <w:rStyle w:val="bart"/>
          <w:rFonts w:ascii="Arial" w:hAnsi="Arial" w:cs="Arial"/>
          <w:b/>
        </w:rPr>
        <w:t xml:space="preserve">n había puesto nombre </w:t>
      </w:r>
      <w:r w:rsidR="00B60534">
        <w:rPr>
          <w:rStyle w:val="bart"/>
          <w:rFonts w:ascii="Arial" w:hAnsi="Arial" w:cs="Arial"/>
          <w:b/>
        </w:rPr>
        <w:t xml:space="preserve">a todos los animales del </w:t>
      </w:r>
      <w:r w:rsidRPr="00B60534">
        <w:rPr>
          <w:rStyle w:val="bart"/>
          <w:rFonts w:ascii="Arial" w:hAnsi="Arial" w:cs="Arial"/>
          <w:b/>
        </w:rPr>
        <w:t>Para</w:t>
      </w:r>
      <w:r w:rsidR="00FE01E3">
        <w:rPr>
          <w:rStyle w:val="bart"/>
          <w:rFonts w:ascii="Arial" w:hAnsi="Arial" w:cs="Arial"/>
          <w:b/>
        </w:rPr>
        <w:t>í</w:t>
      </w:r>
      <w:r w:rsidRPr="00B60534">
        <w:rPr>
          <w:rStyle w:val="bart"/>
          <w:rFonts w:ascii="Arial" w:hAnsi="Arial" w:cs="Arial"/>
          <w:b/>
        </w:rPr>
        <w:t>s</w:t>
      </w:r>
      <w:r w:rsidR="00B60534">
        <w:rPr>
          <w:rStyle w:val="bart"/>
          <w:rFonts w:ascii="Arial" w:hAnsi="Arial" w:cs="Arial"/>
          <w:b/>
        </w:rPr>
        <w:t>o</w:t>
      </w:r>
      <w:r w:rsidRPr="00B60534">
        <w:rPr>
          <w:rStyle w:val="bart"/>
          <w:rFonts w:ascii="Arial" w:hAnsi="Arial" w:cs="Arial"/>
          <w:b/>
        </w:rPr>
        <w:t xml:space="preserve"> y hab</w:t>
      </w:r>
      <w:r w:rsidR="00FE01E3">
        <w:rPr>
          <w:rStyle w:val="bart"/>
          <w:rFonts w:ascii="Arial" w:hAnsi="Arial" w:cs="Arial"/>
          <w:b/>
        </w:rPr>
        <w:t>í</w:t>
      </w:r>
      <w:r w:rsidRPr="00B60534">
        <w:rPr>
          <w:rStyle w:val="bart"/>
          <w:rFonts w:ascii="Arial" w:hAnsi="Arial" w:cs="Arial"/>
          <w:b/>
        </w:rPr>
        <w:t>a entrado en el juego de Dios en el último d</w:t>
      </w:r>
      <w:r w:rsidR="0047388B">
        <w:rPr>
          <w:rStyle w:val="bart"/>
          <w:rFonts w:ascii="Arial" w:hAnsi="Arial" w:cs="Arial"/>
          <w:b/>
        </w:rPr>
        <w:t>í</w:t>
      </w:r>
      <w:r w:rsidRPr="00B60534">
        <w:rPr>
          <w:rStyle w:val="bart"/>
          <w:rFonts w:ascii="Arial" w:hAnsi="Arial" w:cs="Arial"/>
          <w:b/>
        </w:rPr>
        <w:t>a de la Creación</w:t>
      </w:r>
      <w:r w:rsidR="00FE01E3">
        <w:rPr>
          <w:rStyle w:val="bart"/>
          <w:rFonts w:ascii="Arial" w:hAnsi="Arial" w:cs="Arial"/>
          <w:b/>
        </w:rPr>
        <w:t xml:space="preserve">. </w:t>
      </w:r>
      <w:r w:rsidRPr="00B60534">
        <w:rPr>
          <w:rStyle w:val="bart"/>
          <w:rFonts w:ascii="Arial" w:hAnsi="Arial" w:cs="Arial"/>
          <w:b/>
        </w:rPr>
        <w:t xml:space="preserve">   </w:t>
      </w:r>
    </w:p>
    <w:p w:rsidR="00762C89" w:rsidRDefault="00762C89" w:rsidP="0087317A">
      <w:pPr>
        <w:ind w:left="-993" w:right="-994" w:firstLine="993"/>
        <w:jc w:val="center"/>
        <w:rPr>
          <w:rStyle w:val="bart"/>
          <w:rFonts w:ascii="Arial" w:hAnsi="Arial" w:cs="Arial"/>
          <w:b/>
          <w:color w:val="FF0000"/>
          <w:sz w:val="36"/>
          <w:szCs w:val="36"/>
        </w:rPr>
      </w:pPr>
    </w:p>
    <w:sectPr w:rsidR="00762C89" w:rsidSect="00E1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BC"/>
    <w:multiLevelType w:val="multilevel"/>
    <w:tmpl w:val="E2B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04AB"/>
    <w:multiLevelType w:val="multilevel"/>
    <w:tmpl w:val="923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87C54"/>
    <w:multiLevelType w:val="multilevel"/>
    <w:tmpl w:val="F98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630F8"/>
    <w:multiLevelType w:val="multilevel"/>
    <w:tmpl w:val="C19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899"/>
    <w:multiLevelType w:val="multilevel"/>
    <w:tmpl w:val="322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4417A"/>
    <w:multiLevelType w:val="multilevel"/>
    <w:tmpl w:val="68C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442D"/>
    <w:multiLevelType w:val="multilevel"/>
    <w:tmpl w:val="7368C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35C90"/>
    <w:multiLevelType w:val="multilevel"/>
    <w:tmpl w:val="9EC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12950"/>
    <w:multiLevelType w:val="multilevel"/>
    <w:tmpl w:val="2992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E3180"/>
    <w:multiLevelType w:val="multilevel"/>
    <w:tmpl w:val="82A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D3EE3"/>
    <w:multiLevelType w:val="multilevel"/>
    <w:tmpl w:val="807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B30C0"/>
    <w:multiLevelType w:val="multilevel"/>
    <w:tmpl w:val="BF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C39B7"/>
    <w:multiLevelType w:val="multilevel"/>
    <w:tmpl w:val="BA8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37F73"/>
    <w:multiLevelType w:val="multilevel"/>
    <w:tmpl w:val="845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A76C4"/>
    <w:multiLevelType w:val="multilevel"/>
    <w:tmpl w:val="132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3FF8"/>
    <w:multiLevelType w:val="multilevel"/>
    <w:tmpl w:val="983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92C6C"/>
    <w:multiLevelType w:val="multilevel"/>
    <w:tmpl w:val="CBE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D396C"/>
    <w:multiLevelType w:val="multilevel"/>
    <w:tmpl w:val="49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86E12"/>
    <w:multiLevelType w:val="multilevel"/>
    <w:tmpl w:val="055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E1209"/>
    <w:multiLevelType w:val="multilevel"/>
    <w:tmpl w:val="2A2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747E3"/>
    <w:multiLevelType w:val="multilevel"/>
    <w:tmpl w:val="10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F77BE"/>
    <w:multiLevelType w:val="multilevel"/>
    <w:tmpl w:val="F5A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70784"/>
    <w:multiLevelType w:val="multilevel"/>
    <w:tmpl w:val="2B6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F7BC3"/>
    <w:multiLevelType w:val="multilevel"/>
    <w:tmpl w:val="7A1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E7CEC"/>
    <w:multiLevelType w:val="multilevel"/>
    <w:tmpl w:val="88F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C24CB"/>
    <w:multiLevelType w:val="multilevel"/>
    <w:tmpl w:val="853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129B7"/>
    <w:multiLevelType w:val="multilevel"/>
    <w:tmpl w:val="FE2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096E98"/>
    <w:multiLevelType w:val="multilevel"/>
    <w:tmpl w:val="20D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D77DA"/>
    <w:multiLevelType w:val="multilevel"/>
    <w:tmpl w:val="4A8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C17A9"/>
    <w:multiLevelType w:val="multilevel"/>
    <w:tmpl w:val="AFD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82B8D"/>
    <w:multiLevelType w:val="multilevel"/>
    <w:tmpl w:val="FCC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D657E"/>
    <w:multiLevelType w:val="multilevel"/>
    <w:tmpl w:val="C30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50A22"/>
    <w:multiLevelType w:val="multilevel"/>
    <w:tmpl w:val="BC4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22AB2"/>
    <w:multiLevelType w:val="multilevel"/>
    <w:tmpl w:val="787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228B9"/>
    <w:multiLevelType w:val="multilevel"/>
    <w:tmpl w:val="F2E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F6EBC"/>
    <w:multiLevelType w:val="multilevel"/>
    <w:tmpl w:val="DA7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30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12"/>
  </w:num>
  <w:num w:numId="10">
    <w:abstractNumId w:val="22"/>
  </w:num>
  <w:num w:numId="11">
    <w:abstractNumId w:val="5"/>
  </w:num>
  <w:num w:numId="12">
    <w:abstractNumId w:val="2"/>
  </w:num>
  <w:num w:numId="13">
    <w:abstractNumId w:val="20"/>
  </w:num>
  <w:num w:numId="14">
    <w:abstractNumId w:val="31"/>
  </w:num>
  <w:num w:numId="15">
    <w:abstractNumId w:val="26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28"/>
    <w:lvlOverride w:ilvl="0"/>
    <w:lvlOverride w:ilvl="1">
      <w:startOverride w:val="5"/>
    </w:lvlOverride>
  </w:num>
  <w:num w:numId="21">
    <w:abstractNumId w:val="11"/>
  </w:num>
  <w:num w:numId="22">
    <w:abstractNumId w:val="34"/>
  </w:num>
  <w:num w:numId="23">
    <w:abstractNumId w:val="35"/>
  </w:num>
  <w:num w:numId="24">
    <w:abstractNumId w:val="8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16"/>
  </w:num>
  <w:num w:numId="30">
    <w:abstractNumId w:val="32"/>
  </w:num>
  <w:num w:numId="31">
    <w:abstractNumId w:val="7"/>
  </w:num>
  <w:num w:numId="32">
    <w:abstractNumId w:val="21"/>
  </w:num>
  <w:num w:numId="33">
    <w:abstractNumId w:val="33"/>
  </w:num>
  <w:num w:numId="34">
    <w:abstractNumId w:val="23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5995"/>
    <w:rsid w:val="00071605"/>
    <w:rsid w:val="00131922"/>
    <w:rsid w:val="001E5DEA"/>
    <w:rsid w:val="0023249C"/>
    <w:rsid w:val="002B6C48"/>
    <w:rsid w:val="003044F5"/>
    <w:rsid w:val="003A2EAB"/>
    <w:rsid w:val="00400884"/>
    <w:rsid w:val="00425995"/>
    <w:rsid w:val="004326C2"/>
    <w:rsid w:val="004514B8"/>
    <w:rsid w:val="0047388B"/>
    <w:rsid w:val="004A2B91"/>
    <w:rsid w:val="004C28B9"/>
    <w:rsid w:val="005147E2"/>
    <w:rsid w:val="00524727"/>
    <w:rsid w:val="00603CC2"/>
    <w:rsid w:val="00631F44"/>
    <w:rsid w:val="00707284"/>
    <w:rsid w:val="00740CD6"/>
    <w:rsid w:val="00762C89"/>
    <w:rsid w:val="00784E6A"/>
    <w:rsid w:val="007B7044"/>
    <w:rsid w:val="00853E38"/>
    <w:rsid w:val="0087317A"/>
    <w:rsid w:val="008F7BD0"/>
    <w:rsid w:val="009F373B"/>
    <w:rsid w:val="00AE7374"/>
    <w:rsid w:val="00B529B2"/>
    <w:rsid w:val="00B60534"/>
    <w:rsid w:val="00B679D8"/>
    <w:rsid w:val="00BF552A"/>
    <w:rsid w:val="00C16797"/>
    <w:rsid w:val="00C61796"/>
    <w:rsid w:val="00CB0865"/>
    <w:rsid w:val="00CF5302"/>
    <w:rsid w:val="00D86839"/>
    <w:rsid w:val="00E10ACF"/>
    <w:rsid w:val="00E2331A"/>
    <w:rsid w:val="00F0033C"/>
    <w:rsid w:val="00F101E9"/>
    <w:rsid w:val="00FE01E3"/>
    <w:rsid w:val="00F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CF"/>
  </w:style>
  <w:style w:type="paragraph" w:styleId="Ttulo1">
    <w:name w:val="heading 1"/>
    <w:basedOn w:val="Normal"/>
    <w:next w:val="Normal"/>
    <w:link w:val="Ttulo1Car"/>
    <w:uiPriority w:val="9"/>
    <w:qFormat/>
    <w:rsid w:val="0023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1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E5DE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23249C"/>
  </w:style>
  <w:style w:type="character" w:styleId="Textoennegrita">
    <w:name w:val="Strong"/>
    <w:basedOn w:val="Fuentedeprrafopredeter"/>
    <w:uiPriority w:val="22"/>
    <w:qFormat/>
    <w:rsid w:val="00707284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524727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27"/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47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4727"/>
  </w:style>
  <w:style w:type="character" w:customStyle="1" w:styleId="Ttulo3Car">
    <w:name w:val="Título 3 Car"/>
    <w:basedOn w:val="Fuentedeprrafopredeter"/>
    <w:link w:val="Ttulo3"/>
    <w:uiPriority w:val="9"/>
    <w:rsid w:val="00C1679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Sinlista1">
    <w:name w:val="Sin lista1"/>
    <w:next w:val="Sinlista"/>
    <w:uiPriority w:val="99"/>
    <w:semiHidden/>
    <w:unhideWhenUsed/>
    <w:rsid w:val="00C16797"/>
  </w:style>
  <w:style w:type="paragraph" w:customStyle="1" w:styleId="msonormal0">
    <w:name w:val="msonormal"/>
    <w:basedOn w:val="Normal"/>
    <w:rsid w:val="00C1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797"/>
    <w:rPr>
      <w:color w:val="800080"/>
      <w:u w:val="single"/>
    </w:rPr>
  </w:style>
  <w:style w:type="character" w:customStyle="1" w:styleId="wikidata-link">
    <w:name w:val="wikidata-link"/>
    <w:basedOn w:val="Fuentedeprrafopredeter"/>
    <w:rsid w:val="00C16797"/>
  </w:style>
  <w:style w:type="character" w:customStyle="1" w:styleId="flagicon">
    <w:name w:val="flagicon"/>
    <w:basedOn w:val="Fuentedeprrafopredeter"/>
    <w:rsid w:val="00C16797"/>
  </w:style>
  <w:style w:type="character" w:customStyle="1" w:styleId="toctogglespan">
    <w:name w:val="toctogglespan"/>
    <w:basedOn w:val="Fuentedeprrafopredeter"/>
    <w:rsid w:val="00C16797"/>
  </w:style>
  <w:style w:type="character" w:customStyle="1" w:styleId="tocnumber">
    <w:name w:val="tocnumber"/>
    <w:basedOn w:val="Fuentedeprrafopredeter"/>
    <w:rsid w:val="00C16797"/>
  </w:style>
  <w:style w:type="character" w:customStyle="1" w:styleId="toctext">
    <w:name w:val="toctext"/>
    <w:basedOn w:val="Fuentedeprrafopredeter"/>
    <w:rsid w:val="00C16797"/>
  </w:style>
  <w:style w:type="character" w:customStyle="1" w:styleId="reference-text">
    <w:name w:val="reference-text"/>
    <w:basedOn w:val="Fuentedeprrafopredeter"/>
    <w:rsid w:val="00C16797"/>
  </w:style>
  <w:style w:type="character" w:customStyle="1" w:styleId="citation">
    <w:name w:val="citation"/>
    <w:basedOn w:val="Fuentedeprrafopredeter"/>
    <w:rsid w:val="00C16797"/>
  </w:style>
  <w:style w:type="character" w:customStyle="1" w:styleId="reference-accessdate">
    <w:name w:val="reference-accessdate"/>
    <w:basedOn w:val="Fuentedeprrafopredeter"/>
    <w:rsid w:val="00C16797"/>
  </w:style>
  <w:style w:type="character" w:customStyle="1" w:styleId="z3988">
    <w:name w:val="z3988"/>
    <w:basedOn w:val="Fuentedeprrafopredeter"/>
    <w:rsid w:val="00C16797"/>
  </w:style>
  <w:style w:type="character" w:customStyle="1" w:styleId="uid">
    <w:name w:val="uid"/>
    <w:basedOn w:val="Fuentedeprrafopredeter"/>
    <w:rsid w:val="00C16797"/>
  </w:style>
  <w:style w:type="character" w:customStyle="1" w:styleId="plainlinks">
    <w:name w:val="plainlinks"/>
    <w:basedOn w:val="Fuentedeprrafopredeter"/>
    <w:rsid w:val="00C167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16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16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Fuentedeprrafopredeter"/>
    <w:rsid w:val="00C16797"/>
  </w:style>
  <w:style w:type="character" w:customStyle="1" w:styleId="bart">
    <w:name w:val="b_art"/>
    <w:basedOn w:val="Fuentedeprrafopredeter"/>
    <w:rsid w:val="00784E6A"/>
  </w:style>
  <w:style w:type="character" w:styleId="nfasis">
    <w:name w:val="Emphasis"/>
    <w:basedOn w:val="Fuentedeprrafopredeter"/>
    <w:uiPriority w:val="20"/>
    <w:qFormat/>
    <w:rsid w:val="00762C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p%C3%ADstola_a_los_hebr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eneros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Talmud" TargetMode="External"/><Relationship Id="rId5" Type="http://schemas.openxmlformats.org/officeDocument/2006/relationships/hyperlink" Target="https://es.wikipedia.org/wiki/Pastor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2019-09-23T16:11:00Z</dcterms:created>
  <dcterms:modified xsi:type="dcterms:W3CDTF">2019-09-23T16:11:00Z</dcterms:modified>
</cp:coreProperties>
</file>