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7" w:rsidRDefault="008135F3" w:rsidP="005E2DB7">
      <w:pPr>
        <w:jc w:val="center"/>
        <w:rPr>
          <w:b/>
          <w:sz w:val="22"/>
          <w:szCs w:val="22"/>
        </w:rPr>
      </w:pPr>
      <w:r w:rsidRPr="004A2FEE">
        <w:rPr>
          <w:b/>
          <w:sz w:val="22"/>
          <w:szCs w:val="22"/>
        </w:rPr>
        <w:t>.</w:t>
      </w:r>
    </w:p>
    <w:p w:rsidR="00E44DDB" w:rsidRPr="00E44DDB" w:rsidRDefault="00E44DDB" w:rsidP="00E44D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44DDB">
        <w:rPr>
          <w:rFonts w:ascii="Arial" w:hAnsi="Arial" w:cs="Arial"/>
          <w:b/>
          <w:color w:val="FF0000"/>
          <w:sz w:val="36"/>
          <w:szCs w:val="36"/>
        </w:rPr>
        <w:t xml:space="preserve">Beata </w:t>
      </w:r>
      <w:r w:rsidRPr="00E44DDB">
        <w:rPr>
          <w:rFonts w:ascii="Arial" w:hAnsi="Arial" w:cs="Arial"/>
          <w:b/>
          <w:bCs/>
          <w:color w:val="FF0000"/>
          <w:sz w:val="36"/>
          <w:szCs w:val="36"/>
        </w:rPr>
        <w:t xml:space="preserve">Clara </w:t>
      </w:r>
      <w:proofErr w:type="spellStart"/>
      <w:r w:rsidRPr="00E44DDB">
        <w:rPr>
          <w:rFonts w:ascii="Arial" w:hAnsi="Arial" w:cs="Arial"/>
          <w:b/>
          <w:bCs/>
          <w:color w:val="FF0000"/>
          <w:sz w:val="36"/>
          <w:szCs w:val="36"/>
        </w:rPr>
        <w:t>Fey</w:t>
      </w:r>
      <w:proofErr w:type="spellEnd"/>
      <w:r w:rsidRPr="00E44DDB">
        <w:rPr>
          <w:rFonts w:ascii="Arial" w:hAnsi="Arial" w:cs="Arial"/>
          <w:b/>
          <w:color w:val="FF0000"/>
          <w:sz w:val="36"/>
          <w:szCs w:val="36"/>
        </w:rPr>
        <w:t xml:space="preserve">  </w:t>
      </w:r>
      <w:r w:rsidR="00995560">
        <w:rPr>
          <w:rFonts w:ascii="Arial" w:hAnsi="Arial" w:cs="Arial"/>
          <w:b/>
          <w:color w:val="FF0000"/>
          <w:sz w:val="36"/>
          <w:szCs w:val="36"/>
        </w:rPr>
        <w:t xml:space="preserve">*  </w:t>
      </w:r>
      <w:r w:rsidRPr="00E44DDB">
        <w:rPr>
          <w:rFonts w:ascii="Arial" w:hAnsi="Arial" w:cs="Arial"/>
          <w:b/>
          <w:color w:val="FF0000"/>
          <w:sz w:val="36"/>
          <w:szCs w:val="36"/>
        </w:rPr>
        <w:t>1815-1894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Default="00E44DDB" w:rsidP="00E44D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b/>
          <w:noProof/>
        </w:rPr>
        <w:drawing>
          <wp:inline distT="0" distB="0" distL="0" distR="0">
            <wp:extent cx="1774536" cy="22098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0117" t="35634" r="4691" b="39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89" cy="221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DDB" w:rsidRPr="00E44DDB" w:rsidRDefault="00E44DDB" w:rsidP="00E44D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</w:p>
    <w:p w:rsidR="00E44DDB" w:rsidRP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 w:rsidRPr="00E44DDB">
        <w:rPr>
          <w:rFonts w:ascii="Arial" w:hAnsi="Arial" w:cs="Arial"/>
          <w:b/>
          <w:color w:val="FF0000"/>
        </w:rPr>
        <w:t xml:space="preserve">  Conocer, admir</w:t>
      </w:r>
      <w:r>
        <w:rPr>
          <w:rFonts w:ascii="Arial" w:hAnsi="Arial" w:cs="Arial"/>
          <w:b/>
          <w:color w:val="FF0000"/>
        </w:rPr>
        <w:t>a</w:t>
      </w:r>
      <w:r w:rsidRPr="00E44DDB">
        <w:rPr>
          <w:rFonts w:ascii="Arial" w:hAnsi="Arial" w:cs="Arial"/>
          <w:b/>
          <w:color w:val="FF0000"/>
        </w:rPr>
        <w:t xml:space="preserve">r e imitar a una mujer como Clara </w:t>
      </w:r>
      <w:proofErr w:type="spellStart"/>
      <w:r w:rsidRPr="00E44DDB">
        <w:rPr>
          <w:rFonts w:ascii="Arial" w:hAnsi="Arial" w:cs="Arial"/>
          <w:b/>
          <w:color w:val="FF0000"/>
        </w:rPr>
        <w:t>Fey</w:t>
      </w:r>
      <w:proofErr w:type="spellEnd"/>
      <w:r w:rsidRPr="00E44DDB">
        <w:rPr>
          <w:rFonts w:ascii="Arial" w:hAnsi="Arial" w:cs="Arial"/>
          <w:b/>
          <w:color w:val="FF0000"/>
        </w:rPr>
        <w:t xml:space="preserve"> es una buena cosa para to</w:t>
      </w:r>
      <w:r>
        <w:rPr>
          <w:rFonts w:ascii="Arial" w:hAnsi="Arial" w:cs="Arial"/>
          <w:b/>
          <w:color w:val="FF0000"/>
        </w:rPr>
        <w:t>d</w:t>
      </w:r>
      <w:r w:rsidRPr="00E44DDB">
        <w:rPr>
          <w:rFonts w:ascii="Arial" w:hAnsi="Arial" w:cs="Arial"/>
          <w:b/>
          <w:color w:val="FF0000"/>
        </w:rPr>
        <w:t xml:space="preserve">os los </w:t>
      </w:r>
      <w:r>
        <w:rPr>
          <w:rFonts w:ascii="Arial" w:hAnsi="Arial" w:cs="Arial"/>
          <w:b/>
          <w:color w:val="FF0000"/>
        </w:rPr>
        <w:t>q</w:t>
      </w:r>
      <w:r w:rsidRPr="00E44DDB">
        <w:rPr>
          <w:rFonts w:ascii="Arial" w:hAnsi="Arial" w:cs="Arial"/>
          <w:b/>
          <w:color w:val="FF0000"/>
        </w:rPr>
        <w:t>ue se dedican a la formación religiosa de la i</w:t>
      </w:r>
      <w:r>
        <w:rPr>
          <w:rFonts w:ascii="Arial" w:hAnsi="Arial" w:cs="Arial"/>
          <w:b/>
          <w:color w:val="FF0000"/>
        </w:rPr>
        <w:t>n</w:t>
      </w:r>
      <w:r w:rsidRPr="00E44DDB">
        <w:rPr>
          <w:rFonts w:ascii="Arial" w:hAnsi="Arial" w:cs="Arial"/>
          <w:b/>
          <w:color w:val="FF0000"/>
        </w:rPr>
        <w:t>fancia y del a juvent</w:t>
      </w:r>
      <w:r>
        <w:rPr>
          <w:rFonts w:ascii="Arial" w:hAnsi="Arial" w:cs="Arial"/>
          <w:b/>
          <w:color w:val="FF0000"/>
        </w:rPr>
        <w:t>u</w:t>
      </w:r>
      <w:r w:rsidRPr="00E44DDB">
        <w:rPr>
          <w:rFonts w:ascii="Arial" w:hAnsi="Arial" w:cs="Arial"/>
          <w:b/>
          <w:color w:val="FF0000"/>
        </w:rPr>
        <w:t>d. Clara lleva</w:t>
      </w:r>
      <w:r>
        <w:rPr>
          <w:rFonts w:ascii="Arial" w:hAnsi="Arial" w:cs="Arial"/>
          <w:b/>
          <w:color w:val="FF0000"/>
        </w:rPr>
        <w:t>b</w:t>
      </w:r>
      <w:r w:rsidRPr="00E44DDB">
        <w:rPr>
          <w:rFonts w:ascii="Arial" w:hAnsi="Arial" w:cs="Arial"/>
          <w:b/>
          <w:color w:val="FF0000"/>
        </w:rPr>
        <w:t>a en su naturaleza el amor al mensaje de Jes</w:t>
      </w:r>
      <w:r>
        <w:rPr>
          <w:rFonts w:ascii="Arial" w:hAnsi="Arial" w:cs="Arial"/>
          <w:b/>
          <w:color w:val="FF0000"/>
        </w:rPr>
        <w:t>ú</w:t>
      </w:r>
      <w:r w:rsidRPr="00E44DDB">
        <w:rPr>
          <w:rFonts w:ascii="Arial" w:hAnsi="Arial" w:cs="Arial"/>
          <w:b/>
          <w:color w:val="FF0000"/>
        </w:rPr>
        <w:t>s y el amor a los niños, sobre todo</w:t>
      </w:r>
      <w:r>
        <w:rPr>
          <w:rFonts w:ascii="Arial" w:hAnsi="Arial" w:cs="Arial"/>
          <w:b/>
          <w:color w:val="FF0000"/>
        </w:rPr>
        <w:t xml:space="preserve"> a los pobres y </w:t>
      </w:r>
      <w:r w:rsidRPr="00E44DDB">
        <w:rPr>
          <w:rFonts w:ascii="Arial" w:hAnsi="Arial" w:cs="Arial"/>
          <w:b/>
          <w:color w:val="FF0000"/>
        </w:rPr>
        <w:t>aba</w:t>
      </w:r>
      <w:r>
        <w:rPr>
          <w:rFonts w:ascii="Arial" w:hAnsi="Arial" w:cs="Arial"/>
          <w:b/>
          <w:color w:val="FF0000"/>
        </w:rPr>
        <w:t>n</w:t>
      </w:r>
      <w:r w:rsidRPr="00E44DDB">
        <w:rPr>
          <w:rFonts w:ascii="Arial" w:hAnsi="Arial" w:cs="Arial"/>
          <w:b/>
          <w:color w:val="FF0000"/>
        </w:rPr>
        <w:t xml:space="preserve">donados. Ella es un ejemplo </w:t>
      </w:r>
      <w:r>
        <w:rPr>
          <w:rFonts w:ascii="Arial" w:hAnsi="Arial" w:cs="Arial"/>
          <w:b/>
          <w:color w:val="FF0000"/>
        </w:rPr>
        <w:t>d</w:t>
      </w:r>
      <w:r w:rsidRPr="00E44DDB">
        <w:rPr>
          <w:rFonts w:ascii="Arial" w:hAnsi="Arial" w:cs="Arial"/>
          <w:b/>
          <w:color w:val="FF0000"/>
        </w:rPr>
        <w:t>e entrega y de constancias por un traba</w:t>
      </w:r>
      <w:r>
        <w:rPr>
          <w:rFonts w:ascii="Arial" w:hAnsi="Arial" w:cs="Arial"/>
          <w:b/>
          <w:color w:val="FF0000"/>
        </w:rPr>
        <w:t>j</w:t>
      </w:r>
      <w:r w:rsidRPr="00E44DDB">
        <w:rPr>
          <w:rFonts w:ascii="Arial" w:hAnsi="Arial" w:cs="Arial"/>
          <w:b/>
          <w:color w:val="FF0000"/>
        </w:rPr>
        <w:t>o selecto, que responde al mensaje de Jesús, cuando d</w:t>
      </w:r>
      <w:r>
        <w:rPr>
          <w:rFonts w:ascii="Arial" w:hAnsi="Arial" w:cs="Arial"/>
          <w:b/>
          <w:color w:val="FF0000"/>
        </w:rPr>
        <w:t>ijo</w:t>
      </w:r>
      <w:r w:rsidRPr="00E44DDB">
        <w:rPr>
          <w:rFonts w:ascii="Arial" w:hAnsi="Arial" w:cs="Arial"/>
          <w:b/>
          <w:color w:val="FF0000"/>
        </w:rPr>
        <w:t xml:space="preserve"> "Dejad que los niños vengan a mi"</w:t>
      </w:r>
      <w:r>
        <w:rPr>
          <w:rFonts w:ascii="Arial" w:hAnsi="Arial" w:cs="Arial"/>
          <w:b/>
          <w:color w:val="FF0000"/>
        </w:rPr>
        <w:t>.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Fue </w:t>
      </w:r>
      <w:r w:rsidRPr="00E44DDB">
        <w:rPr>
          <w:rFonts w:ascii="Arial" w:hAnsi="Arial" w:cs="Arial"/>
          <w:b/>
        </w:rPr>
        <w:t xml:space="preserve">fundadora de la </w:t>
      </w:r>
      <w:hyperlink r:id="rId9" w:tooltip="Hermanas del Pobre Niño Jesús" w:history="1">
        <w:r w:rsidRPr="00E44DDB">
          <w:rPr>
            <w:rStyle w:val="Hipervnculo"/>
            <w:rFonts w:ascii="Arial" w:hAnsi="Arial" w:cs="Arial"/>
            <w:b/>
            <w:color w:val="auto"/>
            <w:u w:val="none"/>
          </w:rPr>
          <w:t>Congregación de las Hermanas del Niño Jesús Pobre</w:t>
        </w:r>
      </w:hyperlink>
      <w:r>
        <w:rPr>
          <w:rFonts w:ascii="Arial" w:hAnsi="Arial" w:cs="Arial"/>
          <w:b/>
        </w:rPr>
        <w:t>. N</w:t>
      </w:r>
      <w:r w:rsidRPr="00E44DDB">
        <w:rPr>
          <w:rFonts w:ascii="Arial" w:hAnsi="Arial" w:cs="Arial"/>
          <w:b/>
        </w:rPr>
        <w:t xml:space="preserve">ació en </w:t>
      </w:r>
      <w:hyperlink r:id="rId10" w:tooltip="Aquisgrán" w:history="1">
        <w:r w:rsidRPr="00E44DDB">
          <w:rPr>
            <w:rStyle w:val="Hipervnculo"/>
            <w:rFonts w:ascii="Arial" w:hAnsi="Arial" w:cs="Arial"/>
            <w:b/>
            <w:color w:val="auto"/>
            <w:u w:val="none"/>
          </w:rPr>
          <w:t>Aquisgrán</w:t>
        </w:r>
      </w:hyperlink>
      <w:r w:rsidRPr="00E44DDB">
        <w:rPr>
          <w:rFonts w:ascii="Arial" w:hAnsi="Arial" w:cs="Arial"/>
          <w:b/>
        </w:rPr>
        <w:t xml:space="preserve">, </w:t>
      </w:r>
      <w:hyperlink r:id="rId11" w:tooltip="Alemania" w:history="1">
        <w:r w:rsidRPr="00E44DDB">
          <w:rPr>
            <w:rStyle w:val="Hipervnculo"/>
            <w:rFonts w:ascii="Arial" w:hAnsi="Arial" w:cs="Arial"/>
            <w:b/>
            <w:color w:val="auto"/>
            <w:u w:val="none"/>
          </w:rPr>
          <w:t>Alemania</w:t>
        </w:r>
      </w:hyperlink>
      <w:r w:rsidRPr="00E44DDB">
        <w:rPr>
          <w:rFonts w:ascii="Arial" w:hAnsi="Arial" w:cs="Arial"/>
          <w:b/>
        </w:rPr>
        <w:t xml:space="preserve"> el 11 de abril de 1815 y murió el 8 de mayo de 1894 </w:t>
      </w:r>
      <w:r>
        <w:rPr>
          <w:rFonts w:ascii="Arial" w:hAnsi="Arial" w:cs="Arial"/>
          <w:b/>
        </w:rPr>
        <w:t>a los</w:t>
      </w:r>
      <w:r w:rsidRPr="00E44DDB">
        <w:rPr>
          <w:rFonts w:ascii="Arial" w:hAnsi="Arial" w:cs="Arial"/>
          <w:b/>
        </w:rPr>
        <w:t xml:space="preserve"> 79 años en </w:t>
      </w:r>
      <w:proofErr w:type="spellStart"/>
      <w:r w:rsidRPr="00E44DDB">
        <w:rPr>
          <w:rFonts w:ascii="Arial" w:hAnsi="Arial" w:cs="Arial"/>
          <w:b/>
        </w:rPr>
        <w:t>Simpelved</w:t>
      </w:r>
      <w:proofErr w:type="spellEnd"/>
      <w:r w:rsidRPr="00E44DDB">
        <w:rPr>
          <w:rFonts w:ascii="Arial" w:hAnsi="Arial" w:cs="Arial"/>
          <w:b/>
        </w:rPr>
        <w:t xml:space="preserve"> Holanda</w:t>
      </w:r>
      <w:r>
        <w:rPr>
          <w:rFonts w:ascii="Arial" w:hAnsi="Arial" w:cs="Arial"/>
          <w:b/>
        </w:rPr>
        <w:t>. P</w:t>
      </w:r>
      <w:r w:rsidRPr="00E44DDB">
        <w:rPr>
          <w:rFonts w:ascii="Arial" w:hAnsi="Arial" w:cs="Arial"/>
          <w:b/>
        </w:rPr>
        <w:t>erteneció a una familia acomodada, de gran sensibilidad social, por esto desde niña su corazón sintió la necesidad del pobre y el deseo de ayudar.</w:t>
      </w:r>
    </w:p>
    <w:p w:rsidR="00E44DDB" w:rsidRP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44DDB" w:rsidRPr="00E44DDB">
        <w:rPr>
          <w:rFonts w:ascii="Arial" w:hAnsi="Arial" w:cs="Arial"/>
          <w:b/>
        </w:rPr>
        <w:t>Después de la fundación de la Congregación las primeras hermanas de ese entonces empezaron a distribuirse por Asia, Europa y Sur América</w:t>
      </w:r>
      <w:r w:rsidR="00E44DDB">
        <w:rPr>
          <w:rFonts w:ascii="Arial" w:hAnsi="Arial" w:cs="Arial"/>
          <w:b/>
        </w:rPr>
        <w:t>,</w:t>
      </w:r>
      <w:r w:rsidR="00E44DDB" w:rsidRPr="00E44DDB">
        <w:rPr>
          <w:rFonts w:ascii="Arial" w:hAnsi="Arial" w:cs="Arial"/>
          <w:b/>
        </w:rPr>
        <w:t xml:space="preserve"> llevando la misión que Clara </w:t>
      </w:r>
      <w:proofErr w:type="spellStart"/>
      <w:r w:rsidR="00E44DDB" w:rsidRPr="00E44DDB">
        <w:rPr>
          <w:rFonts w:ascii="Arial" w:hAnsi="Arial" w:cs="Arial"/>
          <w:b/>
        </w:rPr>
        <w:t>Fey</w:t>
      </w:r>
      <w:proofErr w:type="spellEnd"/>
      <w:r w:rsidR="00E44DDB" w:rsidRPr="00E44DDB">
        <w:rPr>
          <w:rFonts w:ascii="Arial" w:hAnsi="Arial" w:cs="Arial"/>
          <w:b/>
        </w:rPr>
        <w:t xml:space="preserve"> les había encomendado</w:t>
      </w:r>
      <w:r w:rsidR="00E44DDB">
        <w:rPr>
          <w:rFonts w:ascii="Arial" w:hAnsi="Arial" w:cs="Arial"/>
          <w:b/>
        </w:rPr>
        <w:t>,</w:t>
      </w:r>
      <w:r w:rsidR="00E44DDB" w:rsidRPr="00E44DDB">
        <w:rPr>
          <w:rFonts w:ascii="Arial" w:hAnsi="Arial" w:cs="Arial"/>
          <w:b/>
        </w:rPr>
        <w:t xml:space="preserve"> que era Conducir los niños y jóvenes hacia Jesús. En un par de años la congregación ya estaba presente en: Colombia, Perú, Indonesia, Luxemburgo, E</w:t>
      </w:r>
      <w:r w:rsidR="00E44DDB" w:rsidRPr="00E44DDB">
        <w:rPr>
          <w:rFonts w:ascii="Arial" w:hAnsi="Arial" w:cs="Arial"/>
          <w:b/>
        </w:rPr>
        <w:t>s</w:t>
      </w:r>
      <w:r w:rsidR="00E44DDB" w:rsidRPr="00E44DDB">
        <w:rPr>
          <w:rFonts w:ascii="Arial" w:hAnsi="Arial" w:cs="Arial"/>
          <w:b/>
        </w:rPr>
        <w:t xml:space="preserve">paña, Holanda y Alemania lugar de su fundación. </w:t>
      </w:r>
    </w:p>
    <w:p w:rsidR="00E44DDB" w:rsidRPr="00E44DDB" w:rsidRDefault="00E44DDB" w:rsidP="00E44DDB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</w:p>
    <w:p w:rsidR="00E44DDB" w:rsidRPr="00E44DDB" w:rsidRDefault="00E44DDB" w:rsidP="00E44DDB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E44DDB">
        <w:rPr>
          <w:rFonts w:ascii="Arial" w:hAnsi="Arial" w:cs="Arial"/>
          <w:color w:val="FF0000"/>
          <w:sz w:val="24"/>
          <w:szCs w:val="24"/>
        </w:rPr>
        <w:t xml:space="preserve">  Su vida y personalidad</w:t>
      </w:r>
    </w:p>
    <w:p w:rsidR="00E44DDB" w:rsidRPr="00E44DDB" w:rsidRDefault="00E44DDB" w:rsidP="00E44DDB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44DDB" w:rsidRPr="00E44DDB">
        <w:rPr>
          <w:rFonts w:ascii="Arial" w:hAnsi="Arial" w:cs="Arial"/>
          <w:b/>
        </w:rPr>
        <w:t xml:space="preserve">Vivió una época de grandes problemas sociales que surgían en su ciudad natal debido a la creciente </w:t>
      </w:r>
      <w:hyperlink r:id="rId12" w:tooltip="Industrialización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industrialización</w:t>
        </w:r>
      </w:hyperlink>
      <w:r w:rsidR="00E44DDB" w:rsidRPr="00E44DDB">
        <w:rPr>
          <w:rFonts w:ascii="Arial" w:hAnsi="Arial" w:cs="Arial"/>
          <w:b/>
        </w:rPr>
        <w:t xml:space="preserve">. Por ese motivo muchos padres de las clases pobres, se iban a trabajar a las fábricas y dejaban en gran abandono a sus hijos. </w:t>
      </w:r>
    </w:p>
    <w:p w:rsidR="00E44DDB" w:rsidRP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44DDB" w:rsidRPr="00E44DDB">
        <w:rPr>
          <w:rFonts w:ascii="Arial" w:hAnsi="Arial" w:cs="Arial"/>
          <w:b/>
        </w:rPr>
        <w:t xml:space="preserve">Fue en su casa paterna donde Clara empezó a conmoverse ante la miseria de los </w:t>
      </w:r>
      <w:hyperlink r:id="rId13" w:tooltip="Niño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niños</w:t>
        </w:r>
      </w:hyperlink>
      <w:r w:rsidR="00E44DDB" w:rsidRPr="00E44DDB">
        <w:rPr>
          <w:rFonts w:ascii="Arial" w:hAnsi="Arial" w:cs="Arial"/>
          <w:b/>
        </w:rPr>
        <w:t xml:space="preserve"> que trabajaban por las calles rodeados de vicios y sin cuidados ni educación. Oía como su hermano Andrés, sacerdote, conversaba con sus amigos sacerdotes sobre las miserias de </w:t>
      </w:r>
      <w:hyperlink r:id="rId14" w:tooltip="Aquisgrán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Aquisgrán</w:t>
        </w:r>
      </w:hyperlink>
      <w:r w:rsidR="00E44DDB" w:rsidRPr="00E44DDB">
        <w:rPr>
          <w:rFonts w:ascii="Arial" w:hAnsi="Arial" w:cs="Arial"/>
          <w:b/>
        </w:rPr>
        <w:t xml:space="preserve"> y la necesidad de remediarlas. 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44DDB" w:rsidRPr="00E44DDB">
        <w:rPr>
          <w:rFonts w:ascii="Arial" w:hAnsi="Arial" w:cs="Arial"/>
          <w:b/>
        </w:rPr>
        <w:t>Clara observaba la vida de Aquisgrán, su ciudad, desde la perspectiva de una persona s</w:t>
      </w:r>
      <w:r w:rsidR="00E44DDB" w:rsidRPr="00E44DDB">
        <w:rPr>
          <w:rFonts w:ascii="Arial" w:hAnsi="Arial" w:cs="Arial"/>
          <w:b/>
        </w:rPr>
        <w:t>o</w:t>
      </w:r>
      <w:r w:rsidR="00E44DDB" w:rsidRPr="00E44DDB">
        <w:rPr>
          <w:rFonts w:ascii="Arial" w:hAnsi="Arial" w:cs="Arial"/>
          <w:b/>
        </w:rPr>
        <w:t xml:space="preserve">cialmente bien situada. Ya desde la juventud, la madre de Clara había enseñado a su hija a observar lo que ocurría a su alrededor y en su entorno. La familia </w:t>
      </w:r>
      <w:proofErr w:type="spellStart"/>
      <w:r w:rsidR="00E44DDB" w:rsidRPr="00E44DDB">
        <w:rPr>
          <w:rFonts w:ascii="Arial" w:hAnsi="Arial" w:cs="Arial"/>
          <w:b/>
        </w:rPr>
        <w:t>Fey</w:t>
      </w:r>
      <w:proofErr w:type="spellEnd"/>
      <w:r w:rsidR="00E44DDB" w:rsidRPr="00E44DDB">
        <w:rPr>
          <w:rFonts w:ascii="Arial" w:hAnsi="Arial" w:cs="Arial"/>
          <w:b/>
        </w:rPr>
        <w:t xml:space="preserve"> se había fijado pa</w:t>
      </w:r>
      <w:r w:rsidR="00E44DDB" w:rsidRPr="00E44DDB">
        <w:rPr>
          <w:rFonts w:ascii="Arial" w:hAnsi="Arial" w:cs="Arial"/>
          <w:b/>
        </w:rPr>
        <w:t>r</w:t>
      </w:r>
      <w:r w:rsidR="00E44DDB" w:rsidRPr="00E44DDB">
        <w:rPr>
          <w:rFonts w:ascii="Arial" w:hAnsi="Arial" w:cs="Arial"/>
          <w:b/>
        </w:rPr>
        <w:t xml:space="preserve">ticularmente en las transformaciones sociales que se estaban llevando a cabo en Aquisgrán, debido a la industrialización de comienzos del siglo XIX. 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44DDB" w:rsidRPr="00E44DDB">
        <w:rPr>
          <w:rFonts w:ascii="Arial" w:hAnsi="Arial" w:cs="Arial"/>
          <w:b/>
        </w:rPr>
        <w:t xml:space="preserve">Ante esta situación concibió el ideal de hacer algo por estos niños y con un grupo de amigas abrió una escuelita. Allí los niños aprendieron a rezar, a leer y a escribir y hacer obras manuales. 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44DDB" w:rsidRPr="00E44DDB">
        <w:rPr>
          <w:rFonts w:ascii="Arial" w:hAnsi="Arial" w:cs="Arial"/>
          <w:b/>
        </w:rPr>
        <w:t xml:space="preserve">Pero pronto se dio cuenta Clara que la escuela era insuficiente para prestar una ayuda efectiva y resolvió reunirse con sus amigas en </w:t>
      </w:r>
      <w:hyperlink r:id="rId15" w:tooltip="Comunidad religiosa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comunidad religiosa</w:t>
        </w:r>
      </w:hyperlink>
      <w:r w:rsidR="00E44DDB" w:rsidRPr="00E44DDB">
        <w:rPr>
          <w:rFonts w:ascii="Arial" w:hAnsi="Arial" w:cs="Arial"/>
          <w:b/>
        </w:rPr>
        <w:t xml:space="preserve"> para poder brindar un hogar a los niños pobres. </w:t>
      </w:r>
    </w:p>
    <w:p w:rsidR="00E44DDB" w:rsidRP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E44DDB" w:rsidP="00E44DDB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E44DDB">
        <w:rPr>
          <w:rStyle w:val="mw-headline"/>
          <w:rFonts w:ascii="Arial" w:hAnsi="Arial" w:cs="Arial"/>
          <w:color w:val="FF0000"/>
          <w:sz w:val="24"/>
          <w:szCs w:val="24"/>
        </w:rPr>
        <w:t>Fundación de la Congregación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44DDB" w:rsidRPr="00E44DDB">
        <w:rPr>
          <w:rFonts w:ascii="Arial" w:hAnsi="Arial" w:cs="Arial"/>
          <w:b/>
        </w:rPr>
        <w:t xml:space="preserve">Hace 174 años Clara </w:t>
      </w:r>
      <w:proofErr w:type="spellStart"/>
      <w:r w:rsidR="00E44DDB" w:rsidRPr="00E44DDB">
        <w:rPr>
          <w:rFonts w:ascii="Arial" w:hAnsi="Arial" w:cs="Arial"/>
          <w:b/>
        </w:rPr>
        <w:t>Fey</w:t>
      </w:r>
      <w:proofErr w:type="spellEnd"/>
      <w:r w:rsidR="00E44DDB" w:rsidRPr="00E44DDB">
        <w:rPr>
          <w:rFonts w:ascii="Arial" w:hAnsi="Arial" w:cs="Arial"/>
          <w:b/>
        </w:rPr>
        <w:t xml:space="preserve"> fundó la Congregación de las Hermanas del Niño Jesús Pobre, el 2 de febrero de </w:t>
      </w:r>
      <w:hyperlink r:id="rId16" w:tooltip="1844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1844</w:t>
        </w:r>
      </w:hyperlink>
      <w:r w:rsidR="00E44DDB" w:rsidRPr="00E44DDB">
        <w:rPr>
          <w:rFonts w:ascii="Arial" w:hAnsi="Arial" w:cs="Arial"/>
          <w:b/>
        </w:rPr>
        <w:t>. La tarea de la Congregación es desde entonces la educación cri</w:t>
      </w:r>
      <w:r w:rsidR="00E44DDB" w:rsidRPr="00E44DDB">
        <w:rPr>
          <w:rFonts w:ascii="Arial" w:hAnsi="Arial" w:cs="Arial"/>
          <w:b/>
        </w:rPr>
        <w:t>s</w:t>
      </w:r>
      <w:r w:rsidR="00E44DDB" w:rsidRPr="00E44DDB">
        <w:rPr>
          <w:rFonts w:ascii="Arial" w:hAnsi="Arial" w:cs="Arial"/>
          <w:b/>
        </w:rPr>
        <w:t xml:space="preserve">tiana de la niñez y de la juventud, y así mismo la ayuda a los </w:t>
      </w:r>
      <w:hyperlink r:id="rId17" w:tooltip="Niño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niños</w:t>
        </w:r>
      </w:hyperlink>
      <w:r w:rsidR="00E44DDB" w:rsidRPr="00E44DDB">
        <w:rPr>
          <w:rFonts w:ascii="Arial" w:hAnsi="Arial" w:cs="Arial"/>
          <w:b/>
        </w:rPr>
        <w:t xml:space="preserve"> y </w:t>
      </w:r>
      <w:hyperlink r:id="rId18" w:tooltip="Joven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jóvenes</w:t>
        </w:r>
      </w:hyperlink>
      <w:r w:rsidR="00E44DDB" w:rsidRPr="00E44DDB">
        <w:rPr>
          <w:rFonts w:ascii="Arial" w:hAnsi="Arial" w:cs="Arial"/>
          <w:b/>
        </w:rPr>
        <w:t xml:space="preserve"> en sus nec</w:t>
      </w:r>
      <w:r w:rsidR="00E44DDB" w:rsidRPr="00E44DDB">
        <w:rPr>
          <w:rFonts w:ascii="Arial" w:hAnsi="Arial" w:cs="Arial"/>
          <w:b/>
        </w:rPr>
        <w:t>e</w:t>
      </w:r>
      <w:r w:rsidR="00E44DDB" w:rsidRPr="00E44DDB">
        <w:rPr>
          <w:rFonts w:ascii="Arial" w:hAnsi="Arial" w:cs="Arial"/>
          <w:b/>
        </w:rPr>
        <w:t xml:space="preserve">sidades. A esta misión que la Madre Clara expresaba en las palabras </w:t>
      </w:r>
      <w:r w:rsidR="00E44DDB" w:rsidRPr="00E44DDB">
        <w:rPr>
          <w:rFonts w:ascii="Arial" w:hAnsi="Arial" w:cs="Arial"/>
          <w:b/>
          <w:i/>
          <w:iCs/>
        </w:rPr>
        <w:t>conducir los niños a Jesús</w:t>
      </w:r>
      <w:r w:rsidR="00E44DDB" w:rsidRPr="00E44DDB">
        <w:rPr>
          <w:rFonts w:ascii="Arial" w:hAnsi="Arial" w:cs="Arial"/>
          <w:b/>
        </w:rPr>
        <w:t xml:space="preserve">, consagran las hermanas su vida, su trabajo y su oración. </w:t>
      </w:r>
    </w:p>
    <w:p w:rsidR="00E44DDB" w:rsidRP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44DDB">
        <w:rPr>
          <w:rFonts w:ascii="Arial" w:hAnsi="Arial" w:cs="Arial"/>
          <w:b/>
        </w:rPr>
        <w:br/>
      </w:r>
      <w:r w:rsidR="00995560">
        <w:rPr>
          <w:rFonts w:ascii="Arial" w:hAnsi="Arial" w:cs="Arial"/>
          <w:b/>
        </w:rPr>
        <w:t xml:space="preserve">    </w:t>
      </w:r>
      <w:r w:rsidRPr="00E44DDB">
        <w:rPr>
          <w:rFonts w:ascii="Arial" w:hAnsi="Arial" w:cs="Arial"/>
          <w:b/>
        </w:rPr>
        <w:t xml:space="preserve">El mejor legado de Clara </w:t>
      </w:r>
      <w:proofErr w:type="spellStart"/>
      <w:r w:rsidRPr="00E44DDB">
        <w:rPr>
          <w:rFonts w:ascii="Arial" w:hAnsi="Arial" w:cs="Arial"/>
          <w:b/>
        </w:rPr>
        <w:t>Fey</w:t>
      </w:r>
      <w:proofErr w:type="spellEnd"/>
      <w:r w:rsidRPr="00E44DDB">
        <w:rPr>
          <w:rFonts w:ascii="Arial" w:hAnsi="Arial" w:cs="Arial"/>
          <w:b/>
        </w:rPr>
        <w:t xml:space="preserve"> a sus hermanas y a sus educandas es su rica espiritualidad sintetizada en una frase del </w:t>
      </w:r>
      <w:hyperlink r:id="rId19" w:tooltip="Evangelio de San Juan" w:history="1">
        <w:r w:rsidRPr="00E44DDB">
          <w:rPr>
            <w:rStyle w:val="Hipervnculo"/>
            <w:rFonts w:ascii="Arial" w:hAnsi="Arial" w:cs="Arial"/>
            <w:b/>
            <w:color w:val="auto"/>
            <w:u w:val="none"/>
          </w:rPr>
          <w:t xml:space="preserve">evangelio de San </w:t>
        </w:r>
        <w:proofErr w:type="spellStart"/>
        <w:r w:rsidRPr="00E44DDB">
          <w:rPr>
            <w:rStyle w:val="Hipervnculo"/>
            <w:rFonts w:ascii="Arial" w:hAnsi="Arial" w:cs="Arial"/>
            <w:b/>
            <w:color w:val="auto"/>
            <w:u w:val="none"/>
          </w:rPr>
          <w:t>Juan</w:t>
        </w:r>
      </w:hyperlink>
      <w:r w:rsidRPr="00E44DDB">
        <w:rPr>
          <w:rFonts w:ascii="Arial" w:hAnsi="Arial" w:cs="Arial"/>
          <w:b/>
          <w:i/>
          <w:iCs/>
        </w:rPr>
        <w:t>permaneced</w:t>
      </w:r>
      <w:proofErr w:type="spellEnd"/>
      <w:r w:rsidRPr="00E44DDB">
        <w:rPr>
          <w:rFonts w:ascii="Arial" w:hAnsi="Arial" w:cs="Arial"/>
          <w:b/>
          <w:i/>
          <w:iCs/>
        </w:rPr>
        <w:t xml:space="preserve"> en mí</w:t>
      </w:r>
      <w:r w:rsidRPr="00E44DDB">
        <w:rPr>
          <w:rFonts w:ascii="Arial" w:hAnsi="Arial" w:cs="Arial"/>
          <w:b/>
        </w:rPr>
        <w:t>: “</w:t>
      </w:r>
      <w:proofErr w:type="spellStart"/>
      <w:r w:rsidRPr="00E44DDB">
        <w:rPr>
          <w:rFonts w:ascii="Arial" w:hAnsi="Arial" w:cs="Arial"/>
          <w:b/>
        </w:rPr>
        <w:t>manete</w:t>
      </w:r>
      <w:proofErr w:type="spellEnd"/>
      <w:r w:rsidRPr="00E44DDB">
        <w:rPr>
          <w:rFonts w:ascii="Arial" w:hAnsi="Arial" w:cs="Arial"/>
          <w:b/>
        </w:rPr>
        <w:t xml:space="preserve"> in me”. 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44DDB" w:rsidRPr="00E44DDB">
        <w:rPr>
          <w:rFonts w:ascii="Arial" w:hAnsi="Arial" w:cs="Arial"/>
          <w:b/>
        </w:rPr>
        <w:t xml:space="preserve">Para Clara lo decisivo era permanecer en el Señor con todo su ser y su quehacer. Para lograrlo buscó caminar en la presencia del Señor. El medio para conseguirlo fue lo que llamó sencillamente </w:t>
      </w:r>
      <w:r w:rsidR="00E44DDB" w:rsidRPr="00E44DDB">
        <w:rPr>
          <w:rFonts w:ascii="Arial" w:hAnsi="Arial" w:cs="Arial"/>
          <w:b/>
          <w:i/>
          <w:iCs/>
        </w:rPr>
        <w:t>la práctica</w:t>
      </w:r>
      <w:r w:rsidR="00E44DDB" w:rsidRPr="00E44DDB">
        <w:rPr>
          <w:rFonts w:ascii="Arial" w:hAnsi="Arial" w:cs="Arial"/>
          <w:b/>
        </w:rPr>
        <w:t xml:space="preserve">, que fue el instrumento para caminar hacia la interioridad, hacia una vida en </w:t>
      </w:r>
      <w:hyperlink r:id="rId20" w:tooltip="Cristo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Cristo</w:t>
        </w:r>
      </w:hyperlink>
      <w:r w:rsidR="00E44DDB" w:rsidRPr="00E44DDB">
        <w:rPr>
          <w:rFonts w:ascii="Arial" w:hAnsi="Arial" w:cs="Arial"/>
          <w:b/>
        </w:rPr>
        <w:t xml:space="preserve">, con Él y para Él, que concluiría en: </w:t>
      </w:r>
      <w:r w:rsidR="00E44DDB" w:rsidRPr="00E44DDB">
        <w:rPr>
          <w:rFonts w:ascii="Arial" w:hAnsi="Arial" w:cs="Arial"/>
          <w:b/>
          <w:i/>
          <w:iCs/>
        </w:rPr>
        <w:t>Todo por Jesús, por Jesús solo</w:t>
      </w:r>
      <w:r w:rsidR="00E44DDB" w:rsidRPr="00E44DDB">
        <w:rPr>
          <w:rFonts w:ascii="Arial" w:hAnsi="Arial" w:cs="Arial"/>
          <w:b/>
        </w:rPr>
        <w:t xml:space="preserve">. 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44DDB" w:rsidRPr="00E44DDB">
        <w:rPr>
          <w:rFonts w:ascii="Arial" w:hAnsi="Arial" w:cs="Arial"/>
          <w:b/>
        </w:rPr>
        <w:t xml:space="preserve">El permanecer con el Señor es el resultado de la práctica y ésta consiste en ejercicios de amor para dirigir frecuentemente el pensamiento hacia Dios: “Mirar con el ojo izquierdo las ocupaciones mientras que el derecho permanece fijo en Él. Servir al amor con una mano y con la otra apoyarse en </w:t>
      </w:r>
      <w:hyperlink r:id="rId21" w:tooltip="Jesucristo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Jesús</w:t>
        </w:r>
      </w:hyperlink>
      <w:r w:rsidR="00E44DDB" w:rsidRPr="00E44DDB">
        <w:rPr>
          <w:rFonts w:ascii="Arial" w:hAnsi="Arial" w:cs="Arial"/>
          <w:b/>
        </w:rPr>
        <w:t xml:space="preserve"> sin soltarlo. Abrir un oído a las necesidades del prójimo y el otro a la voz de Dios. En Clara </w:t>
      </w:r>
      <w:proofErr w:type="spellStart"/>
      <w:r w:rsidR="00E44DDB" w:rsidRPr="00E44DDB">
        <w:rPr>
          <w:rFonts w:ascii="Arial" w:hAnsi="Arial" w:cs="Arial"/>
          <w:b/>
        </w:rPr>
        <w:t>Fey</w:t>
      </w:r>
      <w:proofErr w:type="spellEnd"/>
      <w:r w:rsidR="00E44DDB" w:rsidRPr="00E44DDB">
        <w:rPr>
          <w:rFonts w:ascii="Arial" w:hAnsi="Arial" w:cs="Arial"/>
          <w:b/>
        </w:rPr>
        <w:t>, la vida en la presencia de Dios gira en torno al Sol E</w:t>
      </w:r>
      <w:r w:rsidR="00E44DDB" w:rsidRPr="00E44DDB">
        <w:rPr>
          <w:rFonts w:ascii="Arial" w:hAnsi="Arial" w:cs="Arial"/>
          <w:b/>
        </w:rPr>
        <w:t>u</w:t>
      </w:r>
      <w:r w:rsidR="00E44DDB" w:rsidRPr="00E44DDB">
        <w:rPr>
          <w:rFonts w:ascii="Arial" w:hAnsi="Arial" w:cs="Arial"/>
          <w:b/>
        </w:rPr>
        <w:t xml:space="preserve">carístico. La forma fundamental de la práctica consiste en dirigir el pensamiento a Cristo en la Sagrada </w:t>
      </w:r>
      <w:hyperlink r:id="rId22" w:tooltip="Eucaristía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Eucaristía</w:t>
        </w:r>
      </w:hyperlink>
      <w:r w:rsidR="00E44DDB" w:rsidRPr="00E44DDB">
        <w:rPr>
          <w:rFonts w:ascii="Arial" w:hAnsi="Arial" w:cs="Arial"/>
          <w:b/>
        </w:rPr>
        <w:t>, en pensar a menudo en Él, en enviarle el Corazón mientras real</w:t>
      </w:r>
      <w:r w:rsidR="00E44DDB" w:rsidRPr="00E44DDB">
        <w:rPr>
          <w:rFonts w:ascii="Arial" w:hAnsi="Arial" w:cs="Arial"/>
          <w:b/>
        </w:rPr>
        <w:t>i</w:t>
      </w:r>
      <w:r w:rsidR="00E44DDB" w:rsidRPr="00E44DDB">
        <w:rPr>
          <w:rFonts w:ascii="Arial" w:hAnsi="Arial" w:cs="Arial"/>
          <w:b/>
        </w:rPr>
        <w:t xml:space="preserve">zamos los deberes de nuestro trabajo. 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44DDB" w:rsidRPr="00E44DDB">
        <w:rPr>
          <w:rFonts w:ascii="Arial" w:hAnsi="Arial" w:cs="Arial"/>
          <w:b/>
        </w:rPr>
        <w:t xml:space="preserve">La Eucaristía es para ella el eje de su constante diálogo con el Señor. Una parte de su tiempo lo dedicaba a prepararse para recibirlo en la Eucaristía y el resto para agradecer su visita. 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44DDB" w:rsidRPr="00E44DDB">
        <w:rPr>
          <w:rFonts w:ascii="Arial" w:hAnsi="Arial" w:cs="Arial"/>
          <w:b/>
        </w:rPr>
        <w:t xml:space="preserve">Clara </w:t>
      </w:r>
      <w:proofErr w:type="spellStart"/>
      <w:r w:rsidR="00E44DDB" w:rsidRPr="00E44DDB">
        <w:rPr>
          <w:rFonts w:ascii="Arial" w:hAnsi="Arial" w:cs="Arial"/>
          <w:b/>
        </w:rPr>
        <w:t>Fey</w:t>
      </w:r>
      <w:proofErr w:type="spellEnd"/>
      <w:r w:rsidR="00E44DDB" w:rsidRPr="00E44DDB">
        <w:rPr>
          <w:rFonts w:ascii="Arial" w:hAnsi="Arial" w:cs="Arial"/>
          <w:b/>
        </w:rPr>
        <w:t xml:space="preserve"> fue un</w:t>
      </w:r>
      <w:bookmarkStart w:id="0" w:name="_GoBack"/>
      <w:bookmarkEnd w:id="0"/>
      <w:r w:rsidR="00E44DDB" w:rsidRPr="00E44DDB">
        <w:rPr>
          <w:rFonts w:ascii="Arial" w:hAnsi="Arial" w:cs="Arial"/>
          <w:b/>
        </w:rPr>
        <w:t xml:space="preserve"> alma Eucarística, como queremos serlo todas sus seguidoras. Deb</w:t>
      </w:r>
      <w:r w:rsidR="00E44DDB" w:rsidRPr="00E44DDB">
        <w:rPr>
          <w:rFonts w:ascii="Arial" w:hAnsi="Arial" w:cs="Arial"/>
          <w:b/>
        </w:rPr>
        <w:t>e</w:t>
      </w:r>
      <w:r w:rsidR="00E44DDB" w:rsidRPr="00E44DDB">
        <w:rPr>
          <w:rFonts w:ascii="Arial" w:hAnsi="Arial" w:cs="Arial"/>
          <w:b/>
        </w:rPr>
        <w:t xml:space="preserve">mos permanecer unidas al Señor de una Comunión a otra. Quien así lo comprende, lleva una vida ininterrumpida de unión con </w:t>
      </w:r>
      <w:hyperlink r:id="rId23" w:tooltip="Dios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Dios</w:t>
        </w:r>
      </w:hyperlink>
      <w:r w:rsidR="00E44DDB" w:rsidRPr="00E44DDB">
        <w:rPr>
          <w:rFonts w:ascii="Arial" w:hAnsi="Arial" w:cs="Arial"/>
          <w:b/>
        </w:rPr>
        <w:t xml:space="preserve">. La Madre Clara </w:t>
      </w:r>
      <w:proofErr w:type="spellStart"/>
      <w:r w:rsidR="00E44DDB" w:rsidRPr="00E44DDB">
        <w:rPr>
          <w:rFonts w:ascii="Arial" w:hAnsi="Arial" w:cs="Arial"/>
          <w:b/>
        </w:rPr>
        <w:t>Fey</w:t>
      </w:r>
      <w:proofErr w:type="spellEnd"/>
      <w:r w:rsidR="00E44DDB" w:rsidRPr="00E44DDB">
        <w:rPr>
          <w:rFonts w:ascii="Arial" w:hAnsi="Arial" w:cs="Arial"/>
          <w:b/>
        </w:rPr>
        <w:t xml:space="preserve">, fundadora de las hermanas del Niño Jesús Pobre, propuso a sus hermanas un camino de espiritualidad eucarística que les ayudara a vivir diariamente en la presencia de Dios. 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44DDB" w:rsidRPr="00E44DDB">
        <w:rPr>
          <w:rFonts w:ascii="Arial" w:hAnsi="Arial" w:cs="Arial"/>
          <w:b/>
        </w:rPr>
        <w:t xml:space="preserve">Hablar de la espiritualidad de las hermanas del Niño Jesús Pobre es hablar del camino espiritual de su fundadora: Clara </w:t>
      </w:r>
      <w:proofErr w:type="spellStart"/>
      <w:r w:rsidR="00E44DDB" w:rsidRPr="00E44DDB">
        <w:rPr>
          <w:rFonts w:ascii="Arial" w:hAnsi="Arial" w:cs="Arial"/>
          <w:b/>
        </w:rPr>
        <w:t>Fey</w:t>
      </w:r>
      <w:proofErr w:type="spellEnd"/>
      <w:r w:rsidR="00E44DDB" w:rsidRPr="00E44DDB">
        <w:rPr>
          <w:rFonts w:ascii="Arial" w:hAnsi="Arial" w:cs="Arial"/>
          <w:b/>
        </w:rPr>
        <w:t>, porque fue ella quien formó en este aspecto a la c</w:t>
      </w:r>
      <w:r w:rsidR="00E44DDB" w:rsidRPr="00E44DDB">
        <w:rPr>
          <w:rFonts w:ascii="Arial" w:hAnsi="Arial" w:cs="Arial"/>
          <w:b/>
        </w:rPr>
        <w:t>o</w:t>
      </w:r>
      <w:r w:rsidR="00E44DDB" w:rsidRPr="00E44DDB">
        <w:rPr>
          <w:rFonts w:ascii="Arial" w:hAnsi="Arial" w:cs="Arial"/>
          <w:b/>
        </w:rPr>
        <w:t xml:space="preserve">munidad naciente y dejó en herencia su pensamiento y camino espiritual a sus hijas. 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44DDB" w:rsidRPr="00E44DDB">
        <w:rPr>
          <w:rFonts w:ascii="Arial" w:hAnsi="Arial" w:cs="Arial"/>
          <w:b/>
        </w:rPr>
        <w:t>Desde niña, Clara sintió un amor especial por la presencia Eucarística del Señor. Tenía por costumbre pasar buenos ratos de oración ante el sagrario y participar de las prácticas de adoración propuestas por su párroco. Pero no se fortaleció su fe únicamente por la or</w:t>
      </w:r>
      <w:r w:rsidR="00E44DDB" w:rsidRPr="00E44DDB">
        <w:rPr>
          <w:rFonts w:ascii="Arial" w:hAnsi="Arial" w:cs="Arial"/>
          <w:b/>
        </w:rPr>
        <w:t>a</w:t>
      </w:r>
      <w:r w:rsidR="00E44DDB" w:rsidRPr="00E44DDB">
        <w:rPr>
          <w:rFonts w:ascii="Arial" w:hAnsi="Arial" w:cs="Arial"/>
          <w:b/>
        </w:rPr>
        <w:t xml:space="preserve">ción; en casa mamá </w:t>
      </w:r>
      <w:proofErr w:type="spellStart"/>
      <w:r w:rsidR="00E44DDB" w:rsidRPr="00E44DDB">
        <w:rPr>
          <w:rFonts w:ascii="Arial" w:hAnsi="Arial" w:cs="Arial"/>
          <w:b/>
        </w:rPr>
        <w:t>Fey</w:t>
      </w:r>
      <w:proofErr w:type="spellEnd"/>
      <w:r w:rsidR="00E44DDB" w:rsidRPr="00E44DDB">
        <w:rPr>
          <w:rFonts w:ascii="Arial" w:hAnsi="Arial" w:cs="Arial"/>
          <w:b/>
        </w:rPr>
        <w:t xml:space="preserve"> siempre acogió a los pobres y enseñó a sus hijos a hacer otro ta</w:t>
      </w:r>
      <w:r w:rsidR="00E44DDB" w:rsidRPr="00E44DDB">
        <w:rPr>
          <w:rFonts w:ascii="Arial" w:hAnsi="Arial" w:cs="Arial"/>
          <w:b/>
        </w:rPr>
        <w:t>n</w:t>
      </w:r>
      <w:r w:rsidR="00E44DDB" w:rsidRPr="00E44DDB">
        <w:rPr>
          <w:rFonts w:ascii="Arial" w:hAnsi="Arial" w:cs="Arial"/>
          <w:b/>
        </w:rPr>
        <w:t xml:space="preserve">to. Así pues Clara fue descubriendo a Jesús en la Eucaristía y simultáneamente en los hermanos, especialmente en los más necesitados. </w:t>
      </w:r>
    </w:p>
    <w:p w:rsidR="00F365E7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44DDB">
        <w:rPr>
          <w:rFonts w:ascii="Arial" w:hAnsi="Arial" w:cs="Arial"/>
          <w:b/>
        </w:rPr>
        <w:br/>
      </w:r>
      <w:r w:rsidR="00995560">
        <w:rPr>
          <w:rFonts w:ascii="Arial" w:hAnsi="Arial" w:cs="Arial"/>
          <w:b/>
        </w:rPr>
        <w:t xml:space="preserve">   </w:t>
      </w:r>
      <w:r w:rsidRPr="00E44DDB">
        <w:rPr>
          <w:rFonts w:ascii="Arial" w:hAnsi="Arial" w:cs="Arial"/>
          <w:b/>
        </w:rPr>
        <w:t xml:space="preserve">Ya desde 1835, antes de la fundación, Clara, leía los escritos de Santa Teresa. Se sentía tan atraída por su espiritualidad que incluso quiso hacerse carmelita. </w:t>
      </w:r>
    </w:p>
    <w:p w:rsidR="0070591D" w:rsidRDefault="0070591D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E44DDB" w:rsidRPr="00E44DDB">
        <w:rPr>
          <w:rFonts w:ascii="Arial" w:hAnsi="Arial" w:cs="Arial"/>
          <w:b/>
        </w:rPr>
        <w:t xml:space="preserve">Teresa fue la primera inspiradora en el camino espiritual de Clara. Más adelante, en 1841 el P. </w:t>
      </w:r>
      <w:proofErr w:type="spellStart"/>
      <w:r w:rsidR="00E44DDB" w:rsidRPr="00E44DDB">
        <w:rPr>
          <w:rFonts w:ascii="Arial" w:hAnsi="Arial" w:cs="Arial"/>
          <w:b/>
        </w:rPr>
        <w:t>Sartorius</w:t>
      </w:r>
      <w:proofErr w:type="spellEnd"/>
      <w:r w:rsidR="00E44DDB" w:rsidRPr="00E44DDB">
        <w:rPr>
          <w:rFonts w:ascii="Arial" w:hAnsi="Arial" w:cs="Arial"/>
          <w:b/>
        </w:rPr>
        <w:t xml:space="preserve"> motivará a Clara a leer a San Francisco de Sales. La lectura de la “Vida D</w:t>
      </w:r>
      <w:r w:rsidR="00E44DDB" w:rsidRPr="00E44DDB">
        <w:rPr>
          <w:rFonts w:ascii="Arial" w:hAnsi="Arial" w:cs="Arial"/>
          <w:b/>
        </w:rPr>
        <w:t>e</w:t>
      </w:r>
      <w:r w:rsidR="00E44DDB" w:rsidRPr="00E44DDB">
        <w:rPr>
          <w:rFonts w:ascii="Arial" w:hAnsi="Arial" w:cs="Arial"/>
          <w:b/>
        </w:rPr>
        <w:t>vota” iniciará a Clara en una vida espiritual más programada, es decir, partiendo de aquí e</w:t>
      </w:r>
      <w:r w:rsidR="00E44DDB" w:rsidRPr="00E44DDB">
        <w:rPr>
          <w:rFonts w:ascii="Arial" w:hAnsi="Arial" w:cs="Arial"/>
          <w:b/>
        </w:rPr>
        <w:t>m</w:t>
      </w:r>
      <w:r w:rsidR="00E44DDB" w:rsidRPr="00E44DDB">
        <w:rPr>
          <w:rFonts w:ascii="Arial" w:hAnsi="Arial" w:cs="Arial"/>
          <w:b/>
        </w:rPr>
        <w:t xml:space="preserve">pezará a hacer una meditación basada en un esquema sugerido por el santo. 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44DDB" w:rsidRPr="00E44DDB">
        <w:rPr>
          <w:rFonts w:ascii="Arial" w:hAnsi="Arial" w:cs="Arial"/>
          <w:b/>
        </w:rPr>
        <w:t>Además siguiendo los consejos de éste se dejará orientar incondicionalmente por su confesor. Así pues podemos hablar de una influencia directa en la configuración de la e</w:t>
      </w:r>
      <w:r w:rsidR="00E44DDB" w:rsidRPr="00E44DDB">
        <w:rPr>
          <w:rFonts w:ascii="Arial" w:hAnsi="Arial" w:cs="Arial"/>
          <w:b/>
        </w:rPr>
        <w:t>s</w:t>
      </w:r>
      <w:r w:rsidR="00E44DDB" w:rsidRPr="00E44DDB">
        <w:rPr>
          <w:rFonts w:ascii="Arial" w:hAnsi="Arial" w:cs="Arial"/>
          <w:b/>
        </w:rPr>
        <w:t>pir</w:t>
      </w:r>
      <w:r w:rsidR="00E44DDB" w:rsidRPr="00E44DDB">
        <w:rPr>
          <w:rFonts w:ascii="Arial" w:hAnsi="Arial" w:cs="Arial"/>
          <w:b/>
        </w:rPr>
        <w:t>i</w:t>
      </w:r>
      <w:r w:rsidR="00E44DDB" w:rsidRPr="00E44DDB">
        <w:rPr>
          <w:rFonts w:ascii="Arial" w:hAnsi="Arial" w:cs="Arial"/>
          <w:b/>
        </w:rPr>
        <w:t xml:space="preserve">tualidad de la M. Clara de estas tres personas: Santa Teresa, San Francisco de Sales y el P. </w:t>
      </w:r>
      <w:proofErr w:type="spellStart"/>
      <w:r w:rsidR="00E44DDB" w:rsidRPr="00E44DDB">
        <w:rPr>
          <w:rFonts w:ascii="Arial" w:hAnsi="Arial" w:cs="Arial"/>
          <w:b/>
        </w:rPr>
        <w:t>Sartorius</w:t>
      </w:r>
      <w:proofErr w:type="spellEnd"/>
      <w:r w:rsidR="00E44DDB" w:rsidRPr="00E44DDB">
        <w:rPr>
          <w:rFonts w:ascii="Arial" w:hAnsi="Arial" w:cs="Arial"/>
          <w:b/>
        </w:rPr>
        <w:t>. Pero vale la pena resaltar lo que la misma M. Clara afirma: el primer fund</w:t>
      </w:r>
      <w:r w:rsidR="00E44DDB" w:rsidRPr="00E44DDB">
        <w:rPr>
          <w:rFonts w:ascii="Arial" w:hAnsi="Arial" w:cs="Arial"/>
          <w:b/>
        </w:rPr>
        <w:t>a</w:t>
      </w:r>
      <w:r w:rsidR="00E44DDB" w:rsidRPr="00E44DDB">
        <w:rPr>
          <w:rFonts w:ascii="Arial" w:hAnsi="Arial" w:cs="Arial"/>
          <w:b/>
        </w:rPr>
        <w:t>mento de su vida espiritual se lo dio su Primera Comunión; con lo que podríamos decir que antes que estas personas fue Dios mismo quien trazó su camino. Además sabemos que la M. Clara leyó mucho de otros Santos a quienes admiró.</w:t>
      </w:r>
    </w:p>
    <w:p w:rsidR="00E44DDB" w:rsidRP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44DDB" w:rsidRPr="00E44DDB">
        <w:rPr>
          <w:rFonts w:ascii="Arial" w:hAnsi="Arial" w:cs="Arial"/>
          <w:b/>
        </w:rPr>
        <w:t>A lo largo del tiempo la Madre Clara va encontrando una ruta espiritual que decididame</w:t>
      </w:r>
      <w:r w:rsidR="00E44DDB" w:rsidRPr="00E44DDB">
        <w:rPr>
          <w:rFonts w:ascii="Arial" w:hAnsi="Arial" w:cs="Arial"/>
          <w:b/>
        </w:rPr>
        <w:t>n</w:t>
      </w:r>
      <w:r w:rsidR="00E44DDB" w:rsidRPr="00E44DDB">
        <w:rPr>
          <w:rFonts w:ascii="Arial" w:hAnsi="Arial" w:cs="Arial"/>
          <w:b/>
        </w:rPr>
        <w:t>te comparte con sus hermanas invitándolas explícitamente a seguirla. Aunque no escribió un tratado al respecto, fue enseñándoles y explicándoles lo que ella llamó “</w:t>
      </w:r>
      <w:r w:rsidR="00E44DDB" w:rsidRPr="00E44DDB">
        <w:rPr>
          <w:rFonts w:ascii="Arial" w:hAnsi="Arial" w:cs="Arial"/>
          <w:b/>
          <w:i/>
        </w:rPr>
        <w:t>La Práctica” a través de meditaciones, conferencias y cartas"</w:t>
      </w:r>
      <w:r w:rsidR="00E44DDB" w:rsidRPr="00E44DDB">
        <w:rPr>
          <w:rFonts w:ascii="Arial" w:hAnsi="Arial" w:cs="Arial"/>
          <w:b/>
        </w:rPr>
        <w:t>. La vida en la presencia de Dios se convie</w:t>
      </w:r>
      <w:r w:rsidR="00E44DDB" w:rsidRPr="00E44DDB">
        <w:rPr>
          <w:rFonts w:ascii="Arial" w:hAnsi="Arial" w:cs="Arial"/>
          <w:b/>
        </w:rPr>
        <w:t>r</w:t>
      </w:r>
      <w:r w:rsidR="00E44DDB" w:rsidRPr="00E44DDB">
        <w:rPr>
          <w:rFonts w:ascii="Arial" w:hAnsi="Arial" w:cs="Arial"/>
          <w:b/>
        </w:rPr>
        <w:t xml:space="preserve">te en el legado espiritual de la Madre Clara a sus hijas, las Hermanas del Niño Jesús Pobre. </w:t>
      </w:r>
    </w:p>
    <w:p w:rsid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44DDB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"</w:t>
      </w:r>
      <w:r w:rsidRPr="00E44DDB">
        <w:rPr>
          <w:rFonts w:ascii="Arial" w:hAnsi="Arial" w:cs="Arial"/>
          <w:b/>
        </w:rPr>
        <w:t>La práctica"</w:t>
      </w:r>
      <w:r>
        <w:rPr>
          <w:rFonts w:ascii="Arial" w:hAnsi="Arial" w:cs="Arial"/>
          <w:b/>
        </w:rPr>
        <w:t>,</w:t>
      </w:r>
      <w:r w:rsidRPr="00E44DDB">
        <w:rPr>
          <w:rFonts w:ascii="Arial" w:hAnsi="Arial" w:cs="Arial"/>
          <w:b/>
        </w:rPr>
        <w:t xml:space="preserve"> como la entendió Clara</w:t>
      </w:r>
      <w:r>
        <w:rPr>
          <w:rFonts w:ascii="Arial" w:hAnsi="Arial" w:cs="Arial"/>
          <w:b/>
        </w:rPr>
        <w:t>,</w:t>
      </w:r>
      <w:r w:rsidRPr="00E44DDB">
        <w:rPr>
          <w:rFonts w:ascii="Arial" w:hAnsi="Arial" w:cs="Arial"/>
          <w:b/>
        </w:rPr>
        <w:t xml:space="preserve"> puede definirse como un camino de crecimiento espiritual cuyo objetivo es Permanecer en el Señor. Para vivir en su presencia Clara org</w:t>
      </w:r>
      <w:r w:rsidRPr="00E44DDB">
        <w:rPr>
          <w:rFonts w:ascii="Arial" w:hAnsi="Arial" w:cs="Arial"/>
          <w:b/>
        </w:rPr>
        <w:t>a</w:t>
      </w:r>
      <w:r w:rsidRPr="00E44DDB">
        <w:rPr>
          <w:rFonts w:ascii="Arial" w:hAnsi="Arial" w:cs="Arial"/>
          <w:b/>
        </w:rPr>
        <w:t xml:space="preserve">nizó su vida de una comunión a otra. </w:t>
      </w:r>
    </w:p>
    <w:p w:rsidR="00E44DDB" w:rsidRP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995560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44DDB" w:rsidRPr="00E44DDB">
        <w:rPr>
          <w:rFonts w:ascii="Arial" w:hAnsi="Arial" w:cs="Arial"/>
          <w:b/>
        </w:rPr>
        <w:t xml:space="preserve">Al concretar la práctica la Madre Clara propone varias cosas: </w:t>
      </w:r>
    </w:p>
    <w:p w:rsidR="00E44DDB" w:rsidRPr="00E44DDB" w:rsidRDefault="0070591D" w:rsidP="00E44DDB">
      <w:pPr>
        <w:pStyle w:val="HTMLconformatoprev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E44DDB" w:rsidRPr="00E44DDB">
        <w:rPr>
          <w:rFonts w:ascii="Arial" w:hAnsi="Arial" w:cs="Arial"/>
          <w:b/>
          <w:sz w:val="24"/>
          <w:szCs w:val="24"/>
        </w:rPr>
        <w:t>Preparar siempre la comunión desde la noche anterior y en el momento inmediato con actos de fe, esperanza y caridad además del adecuado recogimiento. Igualmente agrad</w:t>
      </w:r>
      <w:r w:rsidR="00E44DDB" w:rsidRPr="00E44DDB">
        <w:rPr>
          <w:rFonts w:ascii="Arial" w:hAnsi="Arial" w:cs="Arial"/>
          <w:b/>
          <w:sz w:val="24"/>
          <w:szCs w:val="24"/>
        </w:rPr>
        <w:t>e</w:t>
      </w:r>
      <w:r w:rsidR="00E44DDB" w:rsidRPr="00E44DDB">
        <w:rPr>
          <w:rFonts w:ascii="Arial" w:hAnsi="Arial" w:cs="Arial"/>
          <w:b/>
          <w:sz w:val="24"/>
          <w:szCs w:val="24"/>
        </w:rPr>
        <w:t>cerla.</w:t>
      </w:r>
    </w:p>
    <w:p w:rsidR="00E44DDB" w:rsidRPr="00E44DDB" w:rsidRDefault="0070591D" w:rsidP="00E44DDB">
      <w:pPr>
        <w:pStyle w:val="HTMLconformatoprev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E44DDB" w:rsidRPr="00E44DDB">
        <w:rPr>
          <w:rFonts w:ascii="Arial" w:hAnsi="Arial" w:cs="Arial"/>
          <w:b/>
          <w:sz w:val="24"/>
          <w:szCs w:val="24"/>
        </w:rPr>
        <w:t xml:space="preserve">Para conservar el recogimiento valerse de artificios jaculatorias, oraciones como el rosario o el </w:t>
      </w:r>
      <w:proofErr w:type="spellStart"/>
      <w:r w:rsidR="00E44DDB" w:rsidRPr="00E44DDB">
        <w:rPr>
          <w:rFonts w:ascii="Arial" w:hAnsi="Arial" w:cs="Arial"/>
          <w:b/>
          <w:sz w:val="24"/>
          <w:szCs w:val="24"/>
        </w:rPr>
        <w:t>Magnificat</w:t>
      </w:r>
      <w:proofErr w:type="spellEnd"/>
      <w:r w:rsidR="00E44DDB" w:rsidRPr="00E44DDB">
        <w:rPr>
          <w:rFonts w:ascii="Arial" w:hAnsi="Arial" w:cs="Arial"/>
          <w:b/>
          <w:sz w:val="24"/>
          <w:szCs w:val="24"/>
        </w:rPr>
        <w:t>, pensar en el Señor en medio del insomnio.</w:t>
      </w:r>
    </w:p>
    <w:p w:rsidR="00E44DDB" w:rsidRPr="00E44DDB" w:rsidRDefault="0070591D" w:rsidP="00E44DDB">
      <w:pPr>
        <w:pStyle w:val="HTMLconformatoprev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E44DDB" w:rsidRPr="00E44DDB">
        <w:rPr>
          <w:rFonts w:ascii="Arial" w:hAnsi="Arial" w:cs="Arial"/>
          <w:b/>
          <w:sz w:val="24"/>
          <w:szCs w:val="24"/>
        </w:rPr>
        <w:t>Pensar en el Señor en medio del trabajo consagrándole todo a Él. Queriendo sólo su voluntad. Perseverando en su presencia, abandonándose a sus manos.</w:t>
      </w:r>
    </w:p>
    <w:p w:rsidR="00E44DDB" w:rsidRPr="00E44DDB" w:rsidRDefault="0070591D" w:rsidP="00E44DDB">
      <w:pPr>
        <w:pStyle w:val="HTMLconformatoprev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E44DDB" w:rsidRPr="00E44DDB">
        <w:rPr>
          <w:rFonts w:ascii="Arial" w:hAnsi="Arial" w:cs="Arial"/>
          <w:b/>
          <w:sz w:val="24"/>
          <w:szCs w:val="24"/>
        </w:rPr>
        <w:t>Ver siempre a Jesús en el prójimo: en todos, en las personas con quienes trabajamos, en los niños, en nuestra familia y amarlos con y desde el corazón de Jesús.</w:t>
      </w:r>
    </w:p>
    <w:p w:rsidR="00E44DDB" w:rsidRPr="00E44DDB" w:rsidRDefault="0070591D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E44DDB" w:rsidRPr="00E44DDB">
        <w:rPr>
          <w:rFonts w:ascii="Arial" w:hAnsi="Arial" w:cs="Arial"/>
          <w:b/>
        </w:rPr>
        <w:t xml:space="preserve">La práctica exige fe, esperanza, caridad y perseverancia. </w:t>
      </w:r>
    </w:p>
    <w:p w:rsidR="00E44DDB" w:rsidRPr="00E44DDB" w:rsidRDefault="00E44DDB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44DDB" w:rsidRPr="00E44DDB" w:rsidRDefault="0070591D" w:rsidP="00E44DD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44DDB" w:rsidRPr="00E44DDB">
        <w:rPr>
          <w:rFonts w:ascii="Arial" w:hAnsi="Arial" w:cs="Arial"/>
          <w:b/>
        </w:rPr>
        <w:t xml:space="preserve">La Madre Clara murió el 8 de mayo de </w:t>
      </w:r>
      <w:hyperlink r:id="rId24" w:tooltip="1894" w:history="1">
        <w:r w:rsidR="00E44DDB" w:rsidRPr="00E44DDB">
          <w:rPr>
            <w:rStyle w:val="Hipervnculo"/>
            <w:rFonts w:ascii="Arial" w:hAnsi="Arial" w:cs="Arial"/>
            <w:b/>
            <w:color w:val="auto"/>
            <w:u w:val="none"/>
          </w:rPr>
          <w:t>1894</w:t>
        </w:r>
      </w:hyperlink>
      <w:r w:rsidR="00E44DDB" w:rsidRPr="00E44DDB">
        <w:rPr>
          <w:rFonts w:ascii="Arial" w:hAnsi="Arial" w:cs="Arial"/>
          <w:b/>
        </w:rPr>
        <w:t>, pero su obra se ha extendido por todo el mundo a través de múltiples obras que buscan servir a Jesús en los niños y jóvenes, e</w:t>
      </w:r>
      <w:r w:rsidR="00E44DDB" w:rsidRPr="00E44DDB">
        <w:rPr>
          <w:rFonts w:ascii="Arial" w:hAnsi="Arial" w:cs="Arial"/>
          <w:b/>
        </w:rPr>
        <w:t>s</w:t>
      </w:r>
      <w:r w:rsidR="00E44DDB" w:rsidRPr="00E44DDB">
        <w:rPr>
          <w:rFonts w:ascii="Arial" w:hAnsi="Arial" w:cs="Arial"/>
          <w:b/>
        </w:rPr>
        <w:t>pecialmente los más necesitados</w:t>
      </w:r>
      <w:r>
        <w:rPr>
          <w:rFonts w:ascii="Arial" w:hAnsi="Arial" w:cs="Arial"/>
          <w:b/>
        </w:rPr>
        <w:t>.</w:t>
      </w:r>
    </w:p>
    <w:p w:rsidR="005E2DB7" w:rsidRDefault="005E2DB7" w:rsidP="005E2DB7">
      <w:pPr>
        <w:jc w:val="center"/>
        <w:rPr>
          <w:b/>
          <w:sz w:val="22"/>
          <w:szCs w:val="22"/>
        </w:rPr>
      </w:pPr>
    </w:p>
    <w:sectPr w:rsidR="005E2DB7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610" w:rsidRDefault="00BE6610" w:rsidP="005661D3">
      <w:r>
        <w:separator/>
      </w:r>
    </w:p>
  </w:endnote>
  <w:endnote w:type="continuationSeparator" w:id="1">
    <w:p w:rsidR="00BE6610" w:rsidRDefault="00BE661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610" w:rsidRDefault="00BE6610" w:rsidP="005661D3">
      <w:r>
        <w:separator/>
      </w:r>
    </w:p>
  </w:footnote>
  <w:footnote w:type="continuationSeparator" w:id="1">
    <w:p w:rsidR="00BE6610" w:rsidRDefault="00BE661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22EA"/>
    <w:rsid w:val="0016415A"/>
    <w:rsid w:val="001661F0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35DF4"/>
    <w:rsid w:val="00246A6D"/>
    <w:rsid w:val="00257D28"/>
    <w:rsid w:val="0026022D"/>
    <w:rsid w:val="00275B8C"/>
    <w:rsid w:val="002841B4"/>
    <w:rsid w:val="002D58B4"/>
    <w:rsid w:val="002D5929"/>
    <w:rsid w:val="002F303A"/>
    <w:rsid w:val="002F63D1"/>
    <w:rsid w:val="00312AE6"/>
    <w:rsid w:val="00326E69"/>
    <w:rsid w:val="00332545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171DB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B2B5C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0591D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118F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95560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BE6610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AF8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84F1D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44DDB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365E7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semiHidden/>
    <w:rsid w:val="00235DF4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35DF4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Ni%C3%B1o" TargetMode="External"/><Relationship Id="rId18" Type="http://schemas.openxmlformats.org/officeDocument/2006/relationships/hyperlink" Target="https://es.wikipedia.org/wiki/Jov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s.wikipedia.org/wiki/Jesucrist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Industrializaci%C3%B3n" TargetMode="External"/><Relationship Id="rId17" Type="http://schemas.openxmlformats.org/officeDocument/2006/relationships/hyperlink" Target="https://es.wikipedia.org/wiki/Ni%C3%B1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844" TargetMode="External"/><Relationship Id="rId20" Type="http://schemas.openxmlformats.org/officeDocument/2006/relationships/hyperlink" Target="https://es.wikipedia.org/wiki/Cris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Alemania" TargetMode="External"/><Relationship Id="rId24" Type="http://schemas.openxmlformats.org/officeDocument/2006/relationships/hyperlink" Target="https://es.wikipedia.org/wiki/18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omunidad_religiosa" TargetMode="External"/><Relationship Id="rId23" Type="http://schemas.openxmlformats.org/officeDocument/2006/relationships/hyperlink" Target="https://es.wikipedia.org/wiki/Dios" TargetMode="External"/><Relationship Id="rId10" Type="http://schemas.openxmlformats.org/officeDocument/2006/relationships/hyperlink" Target="https://es.wikipedia.org/wiki/Aquisgr%C3%A1n" TargetMode="External"/><Relationship Id="rId19" Type="http://schemas.openxmlformats.org/officeDocument/2006/relationships/hyperlink" Target="https://es.wikipedia.org/wiki/Evangelio_de_San_Ju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Hermanas_del_Pobre_Ni%C3%B1o_Jes%C3%BAs" TargetMode="External"/><Relationship Id="rId14" Type="http://schemas.openxmlformats.org/officeDocument/2006/relationships/hyperlink" Target="https://es.wikipedia.org/wiki/Aquisgr%C3%A1n" TargetMode="External"/><Relationship Id="rId22" Type="http://schemas.openxmlformats.org/officeDocument/2006/relationships/hyperlink" Target="https://es.wikipedia.org/wiki/Eucarist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8C16-D701-4287-A7EA-C21D7201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1481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2019-07-29T15:56:00Z</dcterms:created>
  <dcterms:modified xsi:type="dcterms:W3CDTF">2019-07-29T15:56:00Z</dcterms:modified>
</cp:coreProperties>
</file>