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58" w:rsidRPr="0093196B" w:rsidRDefault="00C37C58" w:rsidP="0093196B">
      <w:pPr>
        <w:tabs>
          <w:tab w:val="center" w:pos="3203"/>
        </w:tabs>
        <w:spacing w:line="240" w:lineRule="atLeast"/>
        <w:jc w:val="center"/>
        <w:rPr>
          <w:rFonts w:ascii="Arial" w:hAnsi="Arial" w:cs="Arial"/>
          <w:b/>
          <w:bCs/>
          <w:color w:val="FF0000"/>
          <w:spacing w:val="-3"/>
          <w:sz w:val="36"/>
          <w:szCs w:val="36"/>
          <w:lang w:val="es-ES_tradnl"/>
        </w:rPr>
      </w:pPr>
      <w:r w:rsidRPr="0093196B">
        <w:rPr>
          <w:rFonts w:ascii="Arial" w:hAnsi="Arial" w:cs="Arial"/>
          <w:b/>
          <w:bCs/>
          <w:color w:val="FF0000"/>
          <w:spacing w:val="-3"/>
          <w:sz w:val="36"/>
          <w:szCs w:val="36"/>
          <w:lang w:val="es-ES_tradnl"/>
        </w:rPr>
        <w:t xml:space="preserve">San </w:t>
      </w:r>
      <w:proofErr w:type="spellStart"/>
      <w:r w:rsidRPr="0093196B">
        <w:rPr>
          <w:rFonts w:ascii="Arial" w:hAnsi="Arial" w:cs="Arial"/>
          <w:b/>
          <w:bCs/>
          <w:color w:val="FF0000"/>
          <w:spacing w:val="-3"/>
          <w:sz w:val="36"/>
          <w:szCs w:val="36"/>
          <w:lang w:val="es-ES_tradnl"/>
        </w:rPr>
        <w:t>Benildo</w:t>
      </w:r>
      <w:proofErr w:type="spellEnd"/>
      <w:r w:rsidRPr="0093196B">
        <w:rPr>
          <w:rFonts w:ascii="Arial" w:hAnsi="Arial" w:cs="Arial"/>
          <w:b/>
          <w:bCs/>
          <w:color w:val="FF0000"/>
          <w:spacing w:val="-3"/>
          <w:sz w:val="36"/>
          <w:szCs w:val="36"/>
          <w:lang w:val="es-ES_tradnl"/>
        </w:rPr>
        <w:t xml:space="preserve"> </w:t>
      </w:r>
      <w:proofErr w:type="spellStart"/>
      <w:r w:rsidRPr="0093196B">
        <w:rPr>
          <w:rFonts w:ascii="Arial" w:hAnsi="Arial" w:cs="Arial"/>
          <w:b/>
          <w:bCs/>
          <w:color w:val="FF0000"/>
          <w:spacing w:val="-3"/>
          <w:sz w:val="36"/>
          <w:szCs w:val="36"/>
          <w:lang w:val="es-ES_tradnl"/>
        </w:rPr>
        <w:t>Romançon</w:t>
      </w:r>
      <w:proofErr w:type="spellEnd"/>
      <w:r w:rsidR="00BC780F">
        <w:rPr>
          <w:rFonts w:ascii="Arial" w:hAnsi="Arial" w:cs="Arial"/>
          <w:b/>
          <w:bCs/>
          <w:color w:val="FF0000"/>
          <w:spacing w:val="-3"/>
          <w:sz w:val="36"/>
          <w:szCs w:val="36"/>
          <w:lang w:val="es-ES_tradnl"/>
        </w:rPr>
        <w:t xml:space="preserve">   *  </w:t>
      </w:r>
      <w:r w:rsidRPr="0093196B">
        <w:rPr>
          <w:rFonts w:ascii="Arial" w:hAnsi="Arial" w:cs="Arial"/>
          <w:b/>
          <w:bCs/>
          <w:color w:val="FF0000"/>
          <w:spacing w:val="-3"/>
          <w:sz w:val="36"/>
          <w:szCs w:val="36"/>
          <w:lang w:val="es-ES_tradnl"/>
        </w:rPr>
        <w:t xml:space="preserve"> (1805-1862)</w:t>
      </w:r>
    </w:p>
    <w:p w:rsidR="00C37C58" w:rsidRPr="0093196B" w:rsidRDefault="00C37C58" w:rsidP="0093196B">
      <w:pPr>
        <w:tabs>
          <w:tab w:val="center" w:pos="3203"/>
        </w:tabs>
        <w:spacing w:line="240" w:lineRule="atLeast"/>
        <w:jc w:val="center"/>
        <w:rPr>
          <w:rFonts w:ascii="Arial" w:hAnsi="Arial" w:cs="Arial"/>
          <w:b/>
          <w:bCs/>
          <w:color w:val="0070C0"/>
          <w:spacing w:val="-3"/>
          <w:sz w:val="28"/>
          <w:szCs w:val="28"/>
          <w:lang w:val="es-ES_tradnl"/>
        </w:rPr>
      </w:pPr>
      <w:r w:rsidRPr="0093196B">
        <w:rPr>
          <w:rFonts w:ascii="Arial" w:hAnsi="Arial" w:cs="Arial"/>
          <w:b/>
          <w:bCs/>
          <w:color w:val="0070C0"/>
          <w:spacing w:val="-3"/>
          <w:sz w:val="28"/>
          <w:szCs w:val="28"/>
          <w:lang w:val="es-ES_tradnl"/>
        </w:rPr>
        <w:t>Modelo de fidelidad en las cosas pequeñas</w:t>
      </w:r>
    </w:p>
    <w:p w:rsidR="00C37C58" w:rsidRPr="0093196B" w:rsidRDefault="00C37C58" w:rsidP="00C37C58">
      <w:pPr>
        <w:jc w:val="center"/>
        <w:rPr>
          <w:rFonts w:ascii="Arial" w:hAnsi="Arial" w:cs="Arial"/>
          <w:color w:val="333333"/>
          <w:sz w:val="24"/>
          <w:szCs w:val="24"/>
        </w:rPr>
      </w:pPr>
      <w:r w:rsidRPr="0093196B">
        <w:rPr>
          <w:rFonts w:ascii="Arial" w:hAnsi="Arial" w:cs="Arial"/>
          <w:noProof/>
          <w:color w:val="333333"/>
          <w:sz w:val="24"/>
          <w:szCs w:val="24"/>
        </w:rPr>
        <w:drawing>
          <wp:inline distT="0" distB="0" distL="0" distR="0">
            <wp:extent cx="1533525" cy="2276475"/>
            <wp:effectExtent l="0" t="0" r="9525" b="9525"/>
            <wp:docPr id="2" name="Imagen 2" descr="http://www.academialasallesb.edu.co/img/benil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ademialasallesb.edu.co/img/benildo.jpg"/>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3525" cy="2276475"/>
                    </a:xfrm>
                    <a:prstGeom prst="rect">
                      <a:avLst/>
                    </a:prstGeom>
                    <a:noFill/>
                    <a:ln>
                      <a:noFill/>
                    </a:ln>
                  </pic:spPr>
                </pic:pic>
              </a:graphicData>
            </a:graphic>
          </wp:inline>
        </w:drawing>
      </w:r>
    </w:p>
    <w:p w:rsidR="0093196B" w:rsidRPr="0093196B" w:rsidRDefault="0093196B" w:rsidP="0093196B">
      <w:pPr>
        <w:tabs>
          <w:tab w:val="left" w:pos="-720"/>
        </w:tabs>
        <w:spacing w:line="240" w:lineRule="atLeast"/>
        <w:ind w:left="-993" w:right="-994"/>
        <w:jc w:val="both"/>
        <w:rPr>
          <w:rFonts w:ascii="Arial" w:hAnsi="Arial" w:cs="Arial"/>
          <w:b/>
          <w:bCs/>
          <w:color w:val="FF0000"/>
          <w:spacing w:val="-2"/>
          <w:sz w:val="24"/>
          <w:szCs w:val="24"/>
          <w:lang w:val="es-ES_tradnl"/>
        </w:rPr>
      </w:pPr>
      <w:r w:rsidRPr="0093196B">
        <w:rPr>
          <w:rFonts w:ascii="Arial" w:hAnsi="Arial" w:cs="Arial"/>
          <w:b/>
          <w:bCs/>
          <w:color w:val="FF0000"/>
          <w:spacing w:val="-2"/>
          <w:sz w:val="24"/>
          <w:szCs w:val="24"/>
          <w:lang w:val="es-ES_tradnl"/>
        </w:rPr>
        <w:t xml:space="preserve"> Los cate</w:t>
      </w:r>
      <w:r w:rsidR="00EF51AF">
        <w:rPr>
          <w:rFonts w:ascii="Arial" w:hAnsi="Arial" w:cs="Arial"/>
          <w:b/>
          <w:bCs/>
          <w:color w:val="FF0000"/>
          <w:spacing w:val="-2"/>
          <w:sz w:val="24"/>
          <w:szCs w:val="24"/>
          <w:lang w:val="es-ES_tradnl"/>
        </w:rPr>
        <w:t>q</w:t>
      </w:r>
      <w:r w:rsidRPr="0093196B">
        <w:rPr>
          <w:rFonts w:ascii="Arial" w:hAnsi="Arial" w:cs="Arial"/>
          <w:b/>
          <w:bCs/>
          <w:color w:val="FF0000"/>
          <w:spacing w:val="-2"/>
          <w:sz w:val="24"/>
          <w:szCs w:val="24"/>
          <w:lang w:val="es-ES_tradnl"/>
        </w:rPr>
        <w:t>uistas tienen que</w:t>
      </w:r>
      <w:r w:rsidR="00EF51AF">
        <w:rPr>
          <w:rFonts w:ascii="Arial" w:hAnsi="Arial" w:cs="Arial"/>
          <w:b/>
          <w:bCs/>
          <w:color w:val="FF0000"/>
          <w:spacing w:val="-2"/>
          <w:sz w:val="24"/>
          <w:szCs w:val="24"/>
          <w:lang w:val="es-ES_tradnl"/>
        </w:rPr>
        <w:t xml:space="preserve"> </w:t>
      </w:r>
      <w:r w:rsidRPr="0093196B">
        <w:rPr>
          <w:rFonts w:ascii="Arial" w:hAnsi="Arial" w:cs="Arial"/>
          <w:b/>
          <w:bCs/>
          <w:color w:val="FF0000"/>
          <w:spacing w:val="-2"/>
          <w:sz w:val="24"/>
          <w:szCs w:val="24"/>
          <w:lang w:val="es-ES_tradnl"/>
        </w:rPr>
        <w:t>vivir atentos a las cosas pequeñas, sobre todo si tratan con niños y con adoles</w:t>
      </w:r>
      <w:r w:rsidR="00EF51AF">
        <w:rPr>
          <w:rFonts w:ascii="Arial" w:hAnsi="Arial" w:cs="Arial"/>
          <w:b/>
          <w:bCs/>
          <w:color w:val="FF0000"/>
          <w:spacing w:val="-2"/>
          <w:sz w:val="24"/>
          <w:szCs w:val="24"/>
          <w:lang w:val="es-ES_tradnl"/>
        </w:rPr>
        <w:t>c</w:t>
      </w:r>
      <w:r w:rsidRPr="0093196B">
        <w:rPr>
          <w:rFonts w:ascii="Arial" w:hAnsi="Arial" w:cs="Arial"/>
          <w:b/>
          <w:bCs/>
          <w:color w:val="FF0000"/>
          <w:spacing w:val="-2"/>
          <w:sz w:val="24"/>
          <w:szCs w:val="24"/>
          <w:lang w:val="es-ES_tradnl"/>
        </w:rPr>
        <w:t xml:space="preserve">entes. El catequista </w:t>
      </w:r>
      <w:r w:rsidR="00EF51AF">
        <w:rPr>
          <w:rFonts w:ascii="Arial" w:hAnsi="Arial" w:cs="Arial"/>
          <w:b/>
          <w:bCs/>
          <w:color w:val="FF0000"/>
          <w:spacing w:val="-2"/>
          <w:sz w:val="24"/>
          <w:szCs w:val="24"/>
          <w:lang w:val="es-ES_tradnl"/>
        </w:rPr>
        <w:t>q</w:t>
      </w:r>
      <w:r w:rsidRPr="0093196B">
        <w:rPr>
          <w:rFonts w:ascii="Arial" w:hAnsi="Arial" w:cs="Arial"/>
          <w:b/>
          <w:bCs/>
          <w:color w:val="FF0000"/>
          <w:spacing w:val="-2"/>
          <w:sz w:val="24"/>
          <w:szCs w:val="24"/>
          <w:lang w:val="es-ES_tradnl"/>
        </w:rPr>
        <w:t>ue cuida los detalles camina por buen camino. El que los infravalora suele tener problemas. Un modelo de santos que cuid</w:t>
      </w:r>
      <w:r w:rsidR="00EF51AF">
        <w:rPr>
          <w:rFonts w:ascii="Arial" w:hAnsi="Arial" w:cs="Arial"/>
          <w:b/>
          <w:bCs/>
          <w:color w:val="FF0000"/>
          <w:spacing w:val="-2"/>
          <w:sz w:val="24"/>
          <w:szCs w:val="24"/>
          <w:lang w:val="es-ES_tradnl"/>
        </w:rPr>
        <w:t>a</w:t>
      </w:r>
      <w:r w:rsidRPr="0093196B">
        <w:rPr>
          <w:rFonts w:ascii="Arial" w:hAnsi="Arial" w:cs="Arial"/>
          <w:b/>
          <w:bCs/>
          <w:color w:val="FF0000"/>
          <w:spacing w:val="-2"/>
          <w:sz w:val="24"/>
          <w:szCs w:val="24"/>
          <w:lang w:val="es-ES_tradnl"/>
        </w:rPr>
        <w:t xml:space="preserve">ba los detalles, al </w:t>
      </w:r>
      <w:r w:rsidR="00EF51AF">
        <w:rPr>
          <w:rFonts w:ascii="Arial" w:hAnsi="Arial" w:cs="Arial"/>
          <w:b/>
          <w:bCs/>
          <w:color w:val="FF0000"/>
          <w:spacing w:val="-2"/>
          <w:sz w:val="24"/>
          <w:szCs w:val="24"/>
          <w:lang w:val="es-ES_tradnl"/>
        </w:rPr>
        <w:t>q</w:t>
      </w:r>
      <w:r w:rsidRPr="0093196B">
        <w:rPr>
          <w:rFonts w:ascii="Arial" w:hAnsi="Arial" w:cs="Arial"/>
          <w:b/>
          <w:bCs/>
          <w:color w:val="FF0000"/>
          <w:spacing w:val="-2"/>
          <w:sz w:val="24"/>
          <w:szCs w:val="24"/>
          <w:lang w:val="es-ES_tradnl"/>
        </w:rPr>
        <w:t xml:space="preserve">ue </w:t>
      </w:r>
      <w:r w:rsidR="00EF51AF">
        <w:rPr>
          <w:rFonts w:ascii="Arial" w:hAnsi="Arial" w:cs="Arial"/>
          <w:b/>
          <w:bCs/>
          <w:color w:val="FF0000"/>
          <w:spacing w:val="-2"/>
          <w:sz w:val="24"/>
          <w:szCs w:val="24"/>
          <w:lang w:val="es-ES_tradnl"/>
        </w:rPr>
        <w:t>fue</w:t>
      </w:r>
      <w:r w:rsidRPr="0093196B">
        <w:rPr>
          <w:rFonts w:ascii="Arial" w:hAnsi="Arial" w:cs="Arial"/>
          <w:b/>
          <w:bCs/>
          <w:color w:val="FF0000"/>
          <w:spacing w:val="-2"/>
          <w:sz w:val="24"/>
          <w:szCs w:val="24"/>
          <w:lang w:val="es-ES_tradnl"/>
        </w:rPr>
        <w:t xml:space="preserve"> exce</w:t>
      </w:r>
      <w:r w:rsidR="00EF51AF">
        <w:rPr>
          <w:rFonts w:ascii="Arial" w:hAnsi="Arial" w:cs="Arial"/>
          <w:b/>
          <w:bCs/>
          <w:color w:val="FF0000"/>
          <w:spacing w:val="-2"/>
          <w:sz w:val="24"/>
          <w:szCs w:val="24"/>
          <w:lang w:val="es-ES_tradnl"/>
        </w:rPr>
        <w:t>l</w:t>
      </w:r>
      <w:r w:rsidRPr="0093196B">
        <w:rPr>
          <w:rFonts w:ascii="Arial" w:hAnsi="Arial" w:cs="Arial"/>
          <w:b/>
          <w:bCs/>
          <w:color w:val="FF0000"/>
          <w:spacing w:val="-2"/>
          <w:sz w:val="24"/>
          <w:szCs w:val="24"/>
          <w:lang w:val="es-ES_tradnl"/>
        </w:rPr>
        <w:t xml:space="preserve">ente </w:t>
      </w:r>
      <w:r w:rsidR="00EF51AF">
        <w:rPr>
          <w:rFonts w:ascii="Arial" w:hAnsi="Arial" w:cs="Arial"/>
          <w:b/>
          <w:bCs/>
          <w:color w:val="FF0000"/>
          <w:spacing w:val="-2"/>
          <w:sz w:val="24"/>
          <w:szCs w:val="24"/>
          <w:lang w:val="es-ES_tradnl"/>
        </w:rPr>
        <w:t>defensor de lo pequeño,</w:t>
      </w:r>
      <w:r w:rsidRPr="0093196B">
        <w:rPr>
          <w:rFonts w:ascii="Arial" w:hAnsi="Arial" w:cs="Arial"/>
          <w:b/>
          <w:bCs/>
          <w:color w:val="FF0000"/>
          <w:spacing w:val="-2"/>
          <w:sz w:val="24"/>
          <w:szCs w:val="24"/>
          <w:lang w:val="es-ES_tradnl"/>
        </w:rPr>
        <w:t xml:space="preserve"> fue el santo "herman</w:t>
      </w:r>
      <w:r w:rsidR="00EF51AF">
        <w:rPr>
          <w:rFonts w:ascii="Arial" w:hAnsi="Arial" w:cs="Arial"/>
          <w:b/>
          <w:bCs/>
          <w:color w:val="FF0000"/>
          <w:spacing w:val="-2"/>
          <w:sz w:val="24"/>
          <w:szCs w:val="24"/>
          <w:lang w:val="es-ES_tradnl"/>
        </w:rPr>
        <w:t>i</w:t>
      </w:r>
      <w:r w:rsidRPr="0093196B">
        <w:rPr>
          <w:rFonts w:ascii="Arial" w:hAnsi="Arial" w:cs="Arial"/>
          <w:b/>
          <w:bCs/>
          <w:color w:val="FF0000"/>
          <w:spacing w:val="-2"/>
          <w:sz w:val="24"/>
          <w:szCs w:val="24"/>
          <w:lang w:val="es-ES_tradnl"/>
        </w:rPr>
        <w:t xml:space="preserve">to" de </w:t>
      </w:r>
      <w:proofErr w:type="spellStart"/>
      <w:r w:rsidRPr="0093196B">
        <w:rPr>
          <w:rFonts w:ascii="Arial" w:hAnsi="Arial" w:cs="Arial"/>
          <w:b/>
          <w:bCs/>
          <w:color w:val="FF0000"/>
          <w:spacing w:val="-2"/>
          <w:sz w:val="24"/>
          <w:szCs w:val="24"/>
          <w:lang w:val="es-ES_tradnl"/>
        </w:rPr>
        <w:t>Saugues</w:t>
      </w:r>
      <w:proofErr w:type="spellEnd"/>
      <w:r w:rsidRPr="0093196B">
        <w:rPr>
          <w:rFonts w:ascii="Arial" w:hAnsi="Arial" w:cs="Arial"/>
          <w:b/>
          <w:bCs/>
          <w:color w:val="FF0000"/>
          <w:spacing w:val="-2"/>
          <w:sz w:val="24"/>
          <w:szCs w:val="24"/>
          <w:lang w:val="es-ES_tradnl"/>
        </w:rPr>
        <w:t xml:space="preserve">, </w:t>
      </w:r>
      <w:proofErr w:type="spellStart"/>
      <w:r w:rsidRPr="0093196B">
        <w:rPr>
          <w:rFonts w:ascii="Arial" w:hAnsi="Arial" w:cs="Arial"/>
          <w:b/>
          <w:bCs/>
          <w:color w:val="FF0000"/>
          <w:spacing w:val="-2"/>
          <w:sz w:val="24"/>
          <w:szCs w:val="24"/>
          <w:lang w:val="es-ES_tradnl"/>
        </w:rPr>
        <w:t>Benildo</w:t>
      </w:r>
      <w:proofErr w:type="spellEnd"/>
      <w:r w:rsidRPr="0093196B">
        <w:rPr>
          <w:rFonts w:ascii="Arial" w:hAnsi="Arial" w:cs="Arial"/>
          <w:b/>
          <w:bCs/>
          <w:color w:val="FF0000"/>
          <w:spacing w:val="-2"/>
          <w:sz w:val="24"/>
          <w:szCs w:val="24"/>
          <w:lang w:val="es-ES_tradnl"/>
        </w:rPr>
        <w:t xml:space="preserve"> </w:t>
      </w:r>
      <w:proofErr w:type="spellStart"/>
      <w:r w:rsidR="00EF51AF">
        <w:rPr>
          <w:rFonts w:ascii="Arial" w:hAnsi="Arial" w:cs="Arial"/>
          <w:b/>
          <w:bCs/>
          <w:color w:val="FF0000"/>
          <w:spacing w:val="-2"/>
          <w:sz w:val="24"/>
          <w:szCs w:val="24"/>
          <w:lang w:val="es-ES_tradnl"/>
        </w:rPr>
        <w:t>R</w:t>
      </w:r>
      <w:r w:rsidRPr="0093196B">
        <w:rPr>
          <w:rFonts w:ascii="Arial" w:hAnsi="Arial" w:cs="Arial"/>
          <w:b/>
          <w:bCs/>
          <w:color w:val="FF0000"/>
          <w:spacing w:val="-2"/>
          <w:sz w:val="24"/>
          <w:szCs w:val="24"/>
          <w:lang w:val="es-ES_tradnl"/>
        </w:rPr>
        <w:t>omançon</w:t>
      </w:r>
      <w:proofErr w:type="spellEnd"/>
      <w:r w:rsidR="00EF51AF">
        <w:rPr>
          <w:rFonts w:ascii="Arial" w:hAnsi="Arial" w:cs="Arial"/>
          <w:b/>
          <w:bCs/>
          <w:color w:val="FF0000"/>
          <w:spacing w:val="-2"/>
          <w:sz w:val="24"/>
          <w:szCs w:val="24"/>
          <w:lang w:val="es-ES_tradnl"/>
        </w:rPr>
        <w:t>.</w:t>
      </w:r>
    </w:p>
    <w:p w:rsidR="0093196B" w:rsidRDefault="0093196B" w:rsidP="0093196B">
      <w:pPr>
        <w:tabs>
          <w:tab w:val="left" w:pos="-720"/>
        </w:tabs>
        <w:spacing w:line="240" w:lineRule="atLeast"/>
        <w:ind w:left="-993" w:right="-994"/>
        <w:jc w:val="both"/>
        <w:rPr>
          <w:rFonts w:ascii="Arial" w:hAnsi="Arial" w:cs="Arial"/>
          <w:b/>
          <w:bCs/>
          <w:spacing w:val="-2"/>
          <w:sz w:val="24"/>
          <w:szCs w:val="24"/>
          <w:lang w:val="es-ES_tradnl"/>
        </w:rPr>
      </w:pPr>
    </w:p>
    <w:p w:rsidR="00C37C58" w:rsidRPr="0093196B" w:rsidRDefault="0093196B" w:rsidP="0093196B">
      <w:pPr>
        <w:tabs>
          <w:tab w:val="left" w:pos="-720"/>
        </w:tabs>
        <w:spacing w:line="240" w:lineRule="atLeast"/>
        <w:ind w:left="-993" w:right="-994"/>
        <w:jc w:val="both"/>
        <w:rPr>
          <w:rFonts w:ascii="Arial" w:hAnsi="Arial" w:cs="Arial"/>
          <w:b/>
          <w:bCs/>
          <w:spacing w:val="-2"/>
          <w:sz w:val="24"/>
          <w:szCs w:val="24"/>
          <w:lang w:val="es-ES_tradnl"/>
        </w:rPr>
      </w:pPr>
      <w:r>
        <w:rPr>
          <w:rFonts w:ascii="Arial" w:hAnsi="Arial" w:cs="Arial"/>
          <w:b/>
          <w:bCs/>
          <w:spacing w:val="-2"/>
          <w:sz w:val="24"/>
          <w:szCs w:val="24"/>
          <w:lang w:val="es-ES_tradnl"/>
        </w:rPr>
        <w:t xml:space="preserve">     </w:t>
      </w:r>
      <w:r w:rsidR="00C37C58" w:rsidRPr="0093196B">
        <w:rPr>
          <w:rFonts w:ascii="Arial" w:hAnsi="Arial" w:cs="Arial"/>
          <w:b/>
          <w:bCs/>
          <w:spacing w:val="-2"/>
          <w:sz w:val="24"/>
          <w:szCs w:val="24"/>
          <w:lang w:val="es-ES_tradnl"/>
        </w:rPr>
        <w:t xml:space="preserve">Pedro </w:t>
      </w:r>
      <w:proofErr w:type="spellStart"/>
      <w:r w:rsidR="00C37C58" w:rsidRPr="0093196B">
        <w:rPr>
          <w:rFonts w:ascii="Arial" w:hAnsi="Arial" w:cs="Arial"/>
          <w:b/>
          <w:bCs/>
          <w:spacing w:val="-2"/>
          <w:sz w:val="24"/>
          <w:szCs w:val="24"/>
          <w:lang w:val="es-ES_tradnl"/>
        </w:rPr>
        <w:t>Romançon</w:t>
      </w:r>
      <w:proofErr w:type="spellEnd"/>
      <w:r w:rsidR="00C37C58" w:rsidRPr="0093196B">
        <w:rPr>
          <w:rFonts w:ascii="Arial" w:hAnsi="Arial" w:cs="Arial"/>
          <w:b/>
          <w:bCs/>
          <w:spacing w:val="-2"/>
          <w:sz w:val="24"/>
          <w:szCs w:val="24"/>
          <w:lang w:val="es-ES_tradnl"/>
        </w:rPr>
        <w:t xml:space="preserve"> nació en el pueblo de </w:t>
      </w:r>
      <w:proofErr w:type="spellStart"/>
      <w:r w:rsidR="00C37C58" w:rsidRPr="0093196B">
        <w:rPr>
          <w:rFonts w:ascii="Arial" w:hAnsi="Arial" w:cs="Arial"/>
          <w:b/>
          <w:bCs/>
          <w:spacing w:val="-2"/>
          <w:sz w:val="24"/>
          <w:szCs w:val="24"/>
          <w:lang w:val="es-ES_tradnl"/>
        </w:rPr>
        <w:t>Thuret</w:t>
      </w:r>
      <w:proofErr w:type="spellEnd"/>
      <w:r w:rsidR="00C37C58" w:rsidRPr="0093196B">
        <w:rPr>
          <w:rFonts w:ascii="Arial" w:hAnsi="Arial" w:cs="Arial"/>
          <w:b/>
          <w:bCs/>
          <w:spacing w:val="-2"/>
          <w:sz w:val="24"/>
          <w:szCs w:val="24"/>
          <w:lang w:val="es-ES_tradnl"/>
        </w:rPr>
        <w:t>, en el Puy-de-Dôme, la parte meridional del centro de Francia. Fue el 14 de Junio de 1805 cuando sus padres, campesinos acomodados y profundamente cristianos, se alegraron con la llegada de aquel niño, al que dieron una educación basada en la plegaria, en el ejemplo y en el trabajo.</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Encontró en una ocasión a un Hermano de las Escuelas Cristianas y se entusiasmó con su figura, cuando su madre le explicó que eran los educadores de la vecina escuela. Tuvo la intuición de que era su modelo de vida y trató de seguir el mismo camino.</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A los 14 años intentó ingresar en el Noviciado de Clermont y fue rechazado por su baja estatura que, según el Director que le entrevistó, "sería ocasión de que los alumnos no le respetaran". Pero, a los dos años, volvió a reclamar el ingreso. Con la ayuda del Hno. Director de </w:t>
      </w:r>
      <w:proofErr w:type="spellStart"/>
      <w:r w:rsidRPr="0093196B">
        <w:rPr>
          <w:rFonts w:ascii="Arial" w:hAnsi="Arial" w:cs="Arial"/>
          <w:b/>
          <w:bCs/>
          <w:spacing w:val="-2"/>
          <w:sz w:val="24"/>
          <w:szCs w:val="24"/>
          <w:lang w:val="es-ES_tradnl"/>
        </w:rPr>
        <w:t>Riom</w:t>
      </w:r>
      <w:proofErr w:type="spellEnd"/>
      <w:r w:rsidRPr="0093196B">
        <w:rPr>
          <w:rFonts w:ascii="Arial" w:hAnsi="Arial" w:cs="Arial"/>
          <w:b/>
          <w:bCs/>
          <w:spacing w:val="-2"/>
          <w:sz w:val="24"/>
          <w:szCs w:val="24"/>
          <w:lang w:val="es-ES_tradnl"/>
        </w:rPr>
        <w:t xml:space="preserve">, fue aceptado el 19 de Febrero de 1820. Desde entonces, aunque no brilló en lo intelectual, caminó con pasos de gigante por los senderos del espíritu. </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Terminado su Noviciado, en donde tomó el Hábito y recibió el nombre de </w:t>
      </w:r>
      <w:proofErr w:type="spellStart"/>
      <w:r w:rsidRPr="0093196B">
        <w:rPr>
          <w:rFonts w:ascii="Arial" w:hAnsi="Arial" w:cs="Arial"/>
          <w:b/>
          <w:bCs/>
          <w:spacing w:val="-2"/>
          <w:sz w:val="24"/>
          <w:szCs w:val="24"/>
          <w:lang w:val="es-ES_tradnl"/>
        </w:rPr>
        <w:t>Benildo</w:t>
      </w:r>
      <w:proofErr w:type="spellEnd"/>
      <w:r w:rsidRPr="0093196B">
        <w:rPr>
          <w:rFonts w:ascii="Arial" w:hAnsi="Arial" w:cs="Arial"/>
          <w:b/>
          <w:bCs/>
          <w:spacing w:val="-2"/>
          <w:sz w:val="24"/>
          <w:szCs w:val="24"/>
          <w:lang w:val="es-ES_tradnl"/>
        </w:rPr>
        <w:t xml:space="preserve">, fue destinado a varios centros escolares. Su primer apostolado educador se desarrollo durante 20 años en diversas escuelitas modestas de la región de Clermont-Ferrand, en el sur de Francia: </w:t>
      </w:r>
      <w:proofErr w:type="spellStart"/>
      <w:r w:rsidRPr="0093196B">
        <w:rPr>
          <w:rFonts w:ascii="Arial" w:hAnsi="Arial" w:cs="Arial"/>
          <w:b/>
          <w:bCs/>
          <w:spacing w:val="-2"/>
          <w:sz w:val="24"/>
          <w:szCs w:val="24"/>
          <w:lang w:val="es-ES_tradnl"/>
        </w:rPr>
        <w:t>Aurillac</w:t>
      </w:r>
      <w:proofErr w:type="spellEnd"/>
      <w:r w:rsidRPr="0093196B">
        <w:rPr>
          <w:rFonts w:ascii="Arial" w:hAnsi="Arial" w:cs="Arial"/>
          <w:b/>
          <w:bCs/>
          <w:spacing w:val="-2"/>
          <w:sz w:val="24"/>
          <w:szCs w:val="24"/>
          <w:lang w:val="es-ES_tradnl"/>
        </w:rPr>
        <w:t xml:space="preserve">, </w:t>
      </w:r>
      <w:proofErr w:type="spellStart"/>
      <w:r w:rsidRPr="0093196B">
        <w:rPr>
          <w:rFonts w:ascii="Arial" w:hAnsi="Arial" w:cs="Arial"/>
          <w:b/>
          <w:bCs/>
          <w:spacing w:val="-2"/>
          <w:sz w:val="24"/>
          <w:szCs w:val="24"/>
          <w:lang w:val="es-ES_tradnl"/>
        </w:rPr>
        <w:t>Moulins</w:t>
      </w:r>
      <w:proofErr w:type="spellEnd"/>
      <w:r w:rsidRPr="0093196B">
        <w:rPr>
          <w:rFonts w:ascii="Arial" w:hAnsi="Arial" w:cs="Arial"/>
          <w:b/>
          <w:bCs/>
          <w:spacing w:val="-2"/>
          <w:sz w:val="24"/>
          <w:szCs w:val="24"/>
          <w:lang w:val="es-ES_tradnl"/>
        </w:rPr>
        <w:t>, Limoges, Clermont... Siempre hacía lo mismo, cumplir con el deber cotidiano sin llamar la atención y sembrar sencillez y alegría en su entorno.</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En 1839 se le designó como Director de la pequeña Escuela de </w:t>
      </w:r>
      <w:proofErr w:type="spellStart"/>
      <w:r w:rsidRPr="0093196B">
        <w:rPr>
          <w:rFonts w:ascii="Arial" w:hAnsi="Arial" w:cs="Arial"/>
          <w:b/>
          <w:bCs/>
          <w:spacing w:val="-2"/>
          <w:sz w:val="24"/>
          <w:szCs w:val="24"/>
          <w:lang w:val="es-ES_tradnl"/>
        </w:rPr>
        <w:t>Billom</w:t>
      </w:r>
      <w:proofErr w:type="spellEnd"/>
      <w:r w:rsidRPr="0093196B">
        <w:rPr>
          <w:rFonts w:ascii="Arial" w:hAnsi="Arial" w:cs="Arial"/>
          <w:b/>
          <w:bCs/>
          <w:spacing w:val="-2"/>
          <w:sz w:val="24"/>
          <w:szCs w:val="24"/>
          <w:lang w:val="es-ES_tradnl"/>
        </w:rPr>
        <w:t>, en donde trabajó dos años. Y fue entonces cuando comenzó a notarse la gran influencia que sus modos finos y afectuosos ejercían en los alumnos de sano corazón y en las familias. Trabajaba, estaba disponible, se preocupaba por los atrasados en los estudios, compartía su tiempo con los tristes. Rezaba por todos. Los alumnos y sus padres decían que "se le notaba en los ojos cómo amaba sin distinción a todos"</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lastRenderedPageBreak/>
        <w:t xml:space="preserve">   Su historia más viva comenzó cuando, en 1842, se abrió la escuela de </w:t>
      </w:r>
      <w:proofErr w:type="spellStart"/>
      <w:r w:rsidRPr="0093196B">
        <w:rPr>
          <w:rFonts w:ascii="Arial" w:hAnsi="Arial" w:cs="Arial"/>
          <w:b/>
          <w:bCs/>
          <w:spacing w:val="-2"/>
          <w:sz w:val="24"/>
          <w:szCs w:val="24"/>
          <w:lang w:val="es-ES_tradnl"/>
        </w:rPr>
        <w:t>Sauges</w:t>
      </w:r>
      <w:proofErr w:type="spellEnd"/>
      <w:r w:rsidRPr="0093196B">
        <w:rPr>
          <w:rFonts w:ascii="Arial" w:hAnsi="Arial" w:cs="Arial"/>
          <w:b/>
          <w:bCs/>
          <w:spacing w:val="-2"/>
          <w:sz w:val="24"/>
          <w:szCs w:val="24"/>
          <w:lang w:val="es-ES_tradnl"/>
        </w:rPr>
        <w:t>, pequeña y humilde, y fue designado para dirigirla con otros dos Hermanos. Tenía 300 alumnos. Algunos era algo mayores, de hasta 20 años, y sólo querían aprender a leer y escribir.</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Al llegar el </w:t>
      </w:r>
      <w:proofErr w:type="spellStart"/>
      <w:r w:rsidRPr="0093196B">
        <w:rPr>
          <w:rFonts w:ascii="Arial" w:hAnsi="Arial" w:cs="Arial"/>
          <w:b/>
          <w:bCs/>
          <w:spacing w:val="-2"/>
          <w:sz w:val="24"/>
          <w:szCs w:val="24"/>
          <w:lang w:val="es-ES_tradnl"/>
        </w:rPr>
        <w:t>Hno</w:t>
      </w:r>
      <w:proofErr w:type="spellEnd"/>
      <w:r w:rsidRPr="0093196B">
        <w:rPr>
          <w:rFonts w:ascii="Arial" w:hAnsi="Arial" w:cs="Arial"/>
          <w:b/>
          <w:bCs/>
          <w:spacing w:val="-2"/>
          <w:sz w:val="24"/>
          <w:szCs w:val="24"/>
          <w:lang w:val="es-ES_tradnl"/>
        </w:rPr>
        <w:t xml:space="preserve"> </w:t>
      </w:r>
      <w:proofErr w:type="spellStart"/>
      <w:r w:rsidRPr="0093196B">
        <w:rPr>
          <w:rFonts w:ascii="Arial" w:hAnsi="Arial" w:cs="Arial"/>
          <w:b/>
          <w:bCs/>
          <w:spacing w:val="-2"/>
          <w:sz w:val="24"/>
          <w:szCs w:val="24"/>
          <w:lang w:val="es-ES_tradnl"/>
        </w:rPr>
        <w:t>Benildo</w:t>
      </w:r>
      <w:proofErr w:type="spellEnd"/>
      <w:r w:rsidRPr="0093196B">
        <w:rPr>
          <w:rFonts w:ascii="Arial" w:hAnsi="Arial" w:cs="Arial"/>
          <w:b/>
          <w:bCs/>
          <w:spacing w:val="-2"/>
          <w:sz w:val="24"/>
          <w:szCs w:val="24"/>
          <w:lang w:val="es-ES_tradnl"/>
        </w:rPr>
        <w:t xml:space="preserve"> se empeñó en enseñar a aquellos buenos aldeanos algo más importante que la lectura y la escritura: a ser hombres libres en la vida y a ser cristianos instruidos y virtuosos.</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Durante 41 años en que trabajó en aquel rincón olvidado del mundo no hizo otra cosa. Ahí estuvo su grandeza espiritual y su fortaleza, su ilusión y su santidad. Aunque era de baja estatura, el Hermano </w:t>
      </w:r>
      <w:proofErr w:type="spellStart"/>
      <w:r w:rsidRPr="0093196B">
        <w:rPr>
          <w:rFonts w:ascii="Arial" w:hAnsi="Arial" w:cs="Arial"/>
          <w:b/>
          <w:bCs/>
          <w:spacing w:val="-2"/>
          <w:sz w:val="24"/>
          <w:szCs w:val="24"/>
          <w:lang w:val="es-ES_tradnl"/>
        </w:rPr>
        <w:t>Benildo</w:t>
      </w:r>
      <w:proofErr w:type="spellEnd"/>
      <w:r w:rsidRPr="0093196B">
        <w:rPr>
          <w:rFonts w:ascii="Arial" w:hAnsi="Arial" w:cs="Arial"/>
          <w:b/>
          <w:bCs/>
          <w:spacing w:val="-2"/>
          <w:sz w:val="24"/>
          <w:szCs w:val="24"/>
          <w:lang w:val="es-ES_tradnl"/>
        </w:rPr>
        <w:t xml:space="preserve"> tuvo siempre fama de ser estricto, exigente, intensamente empeñado en que los alumnos aprovecharan el tiempo. Pero admiraba a todos por su justicia, por su amabilidad y, sobre todo por su entrega sin medida y por su capacidad de perdonar.</w:t>
      </w:r>
    </w:p>
    <w:p w:rsidR="00C37C58" w:rsidRPr="00EF51AF" w:rsidRDefault="00C37C58" w:rsidP="0093196B">
      <w:pPr>
        <w:tabs>
          <w:tab w:val="left" w:pos="-720"/>
        </w:tabs>
        <w:spacing w:line="240" w:lineRule="atLeast"/>
        <w:ind w:left="-993" w:right="-994"/>
        <w:jc w:val="both"/>
        <w:rPr>
          <w:rFonts w:ascii="Arial" w:hAnsi="Arial" w:cs="Arial"/>
          <w:b/>
          <w:bCs/>
          <w:color w:val="0070C0"/>
          <w:spacing w:val="-2"/>
          <w:sz w:val="24"/>
          <w:szCs w:val="24"/>
          <w:lang w:val="es-ES_tradnl"/>
        </w:rPr>
      </w:pPr>
      <w:r w:rsidRPr="0093196B">
        <w:rPr>
          <w:rFonts w:ascii="Arial" w:hAnsi="Arial" w:cs="Arial"/>
          <w:b/>
          <w:bCs/>
          <w:spacing w:val="-2"/>
          <w:sz w:val="24"/>
          <w:szCs w:val="24"/>
          <w:lang w:val="es-ES_tradnl"/>
        </w:rPr>
        <w:t xml:space="preserve">   </w:t>
      </w:r>
      <w:r w:rsidRPr="00EF51AF">
        <w:rPr>
          <w:rFonts w:ascii="Arial" w:hAnsi="Arial" w:cs="Arial"/>
          <w:b/>
          <w:bCs/>
          <w:color w:val="0070C0"/>
          <w:spacing w:val="-2"/>
          <w:sz w:val="24"/>
          <w:szCs w:val="24"/>
          <w:lang w:val="es-ES_tradnl"/>
        </w:rPr>
        <w:t>Pronto la escuelita se transformó en el centro de la vida social e intelectual del pueblo, con clases de noche para los adultos, con catequesis, con actividades de apoyo para los alumnos menos capacita</w:t>
      </w:r>
      <w:r w:rsidRPr="00EF51AF">
        <w:rPr>
          <w:rFonts w:ascii="Arial" w:hAnsi="Arial" w:cs="Arial"/>
          <w:b/>
          <w:bCs/>
          <w:color w:val="0070C0"/>
          <w:spacing w:val="-2"/>
          <w:sz w:val="24"/>
          <w:szCs w:val="24"/>
          <w:lang w:val="es-ES_tradnl"/>
        </w:rPr>
        <w:softHyphen/>
        <w:t>dos. No era una escuela como las demás, porque los que vivían con él aprendían a no ser maestros como los demás. Durante la misa con los alumnos en la iglesia parroquial, en la enseñanza del catecismo, en la preparación de la Primera comunión, en las visitas a los enfermos y en las oraciones, se notaba en él algo singular</w:t>
      </w:r>
    </w:p>
    <w:p w:rsidR="00C37C58" w:rsidRPr="00EF51AF" w:rsidRDefault="00C37C58" w:rsidP="0093196B">
      <w:pPr>
        <w:tabs>
          <w:tab w:val="left" w:pos="-720"/>
        </w:tabs>
        <w:spacing w:line="240" w:lineRule="atLeast"/>
        <w:ind w:left="-993" w:right="-994"/>
        <w:jc w:val="both"/>
        <w:rPr>
          <w:rFonts w:ascii="Arial" w:hAnsi="Arial" w:cs="Arial"/>
          <w:b/>
          <w:bCs/>
          <w:color w:val="0070C0"/>
          <w:spacing w:val="-2"/>
          <w:sz w:val="24"/>
          <w:szCs w:val="24"/>
          <w:lang w:val="es-ES_tradnl"/>
        </w:rPr>
      </w:pPr>
      <w:r w:rsidRPr="00EF51AF">
        <w:rPr>
          <w:rFonts w:ascii="Arial" w:hAnsi="Arial" w:cs="Arial"/>
          <w:b/>
          <w:bCs/>
          <w:color w:val="0070C0"/>
          <w:spacing w:val="-2"/>
          <w:sz w:val="24"/>
          <w:szCs w:val="24"/>
          <w:lang w:val="es-ES_tradnl"/>
        </w:rPr>
        <w:t xml:space="preserve">   Fue admirable el extraordinario sentido religioso que relucía en su persona y en sus palabras. Era algo que se contagiaba: más de 200 Hermanos y muchos cientos de sacerdotes fueron alumnos suyos en </w:t>
      </w:r>
      <w:proofErr w:type="spellStart"/>
      <w:r w:rsidRPr="00EF51AF">
        <w:rPr>
          <w:rFonts w:ascii="Arial" w:hAnsi="Arial" w:cs="Arial"/>
          <w:b/>
          <w:bCs/>
          <w:color w:val="0070C0"/>
          <w:spacing w:val="-2"/>
          <w:sz w:val="24"/>
          <w:szCs w:val="24"/>
          <w:lang w:val="es-ES_tradnl"/>
        </w:rPr>
        <w:t>Saugues</w:t>
      </w:r>
      <w:proofErr w:type="spellEnd"/>
      <w:r w:rsidRPr="00EF51AF">
        <w:rPr>
          <w:rFonts w:ascii="Arial" w:hAnsi="Arial" w:cs="Arial"/>
          <w:b/>
          <w:bCs/>
          <w:color w:val="0070C0"/>
          <w:spacing w:val="-2"/>
          <w:sz w:val="24"/>
          <w:szCs w:val="24"/>
          <w:lang w:val="es-ES_tradnl"/>
        </w:rPr>
        <w:t xml:space="preserve"> y se orienta</w:t>
      </w:r>
      <w:r w:rsidRPr="00EF51AF">
        <w:rPr>
          <w:rFonts w:ascii="Arial" w:hAnsi="Arial" w:cs="Arial"/>
          <w:b/>
          <w:bCs/>
          <w:color w:val="0070C0"/>
          <w:spacing w:val="-2"/>
          <w:sz w:val="24"/>
          <w:szCs w:val="24"/>
          <w:lang w:val="es-ES_tradnl"/>
        </w:rPr>
        <w:softHyphen/>
        <w:t>ron por el camino sacerdotal o religioso gracias al "pequeño profesor que les hacía subir muy alto en los ideales".</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Falleció piadosamente el 13 de agosto de 1862. En su entierro una inmensa multitud de personas se halló presente, manifestando su venera</w:t>
      </w:r>
      <w:r w:rsidRPr="0093196B">
        <w:rPr>
          <w:rFonts w:ascii="Arial" w:hAnsi="Arial" w:cs="Arial"/>
          <w:b/>
          <w:bCs/>
          <w:spacing w:val="-2"/>
          <w:sz w:val="24"/>
          <w:szCs w:val="24"/>
          <w:lang w:val="es-ES_tradnl"/>
        </w:rPr>
        <w:softHyphen/>
        <w:t>ción hacia aquel humilde religioso que no había hecho otra cosa en su vida que enseñar a los niños a amar a Dios.</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Los signos maravillosos de la presencia divina comenzaron a hacerse presentes desde el momento de su muerte. Una mujer impedida de las dos piernas pidió al buen Hermano difunto poder acompañarle al cementerio. Con admiración de todos se sintió fuerte para poder cumplir su piadoso deseo. Hechos semejantes fueron extendiendo su prestigio en la gente sencilla y convirtiendo su sepulcro en lugar de plegaria y de peregrinación.</w:t>
      </w:r>
    </w:p>
    <w:p w:rsidR="00C37C58" w:rsidRPr="0093196B" w:rsidRDefault="00C37C58" w:rsidP="0093196B">
      <w:pPr>
        <w:tabs>
          <w:tab w:val="left" w:pos="-720"/>
        </w:tabs>
        <w:spacing w:line="240" w:lineRule="atLeast"/>
        <w:ind w:left="-993" w:right="-994"/>
        <w:jc w:val="both"/>
        <w:rPr>
          <w:rFonts w:ascii="Arial" w:hAnsi="Arial" w:cs="Arial"/>
          <w:b/>
          <w:bCs/>
          <w:spacing w:val="-2"/>
          <w:sz w:val="24"/>
          <w:szCs w:val="24"/>
          <w:lang w:val="es-ES_tradnl"/>
        </w:rPr>
      </w:pPr>
      <w:r w:rsidRPr="0093196B">
        <w:rPr>
          <w:rFonts w:ascii="Arial" w:hAnsi="Arial" w:cs="Arial"/>
          <w:b/>
          <w:bCs/>
          <w:spacing w:val="-2"/>
          <w:sz w:val="24"/>
          <w:szCs w:val="24"/>
          <w:lang w:val="es-ES_tradnl"/>
        </w:rPr>
        <w:t xml:space="preserve">   Al </w:t>
      </w:r>
      <w:r w:rsidR="00EF51AF">
        <w:rPr>
          <w:rFonts w:ascii="Arial" w:hAnsi="Arial" w:cs="Arial"/>
          <w:b/>
          <w:bCs/>
          <w:spacing w:val="-2"/>
          <w:sz w:val="24"/>
          <w:szCs w:val="24"/>
          <w:lang w:val="es-ES_tradnl"/>
        </w:rPr>
        <w:t>b</w:t>
      </w:r>
      <w:r w:rsidRPr="0093196B">
        <w:rPr>
          <w:rFonts w:ascii="Arial" w:hAnsi="Arial" w:cs="Arial"/>
          <w:b/>
          <w:bCs/>
          <w:spacing w:val="-2"/>
          <w:sz w:val="24"/>
          <w:szCs w:val="24"/>
          <w:lang w:val="es-ES_tradnl"/>
        </w:rPr>
        <w:t>eatificarlo el 4 de abril de 1948, el Papa Pío XI subrayó que se había santificado soportando "el terrible cotidiano" y afirmaba en el decreto de beatificación "que había cumplido las cosas comu</w:t>
      </w:r>
      <w:r w:rsidRPr="0093196B">
        <w:rPr>
          <w:rFonts w:ascii="Arial" w:hAnsi="Arial" w:cs="Arial"/>
          <w:b/>
          <w:bCs/>
          <w:spacing w:val="-2"/>
          <w:sz w:val="24"/>
          <w:szCs w:val="24"/>
          <w:lang w:val="es-ES_tradnl"/>
        </w:rPr>
        <w:softHyphen/>
        <w:t>nes de manera poco común". Fue Canonizado el 29 de Octubre de 1967 por Pablo VI.                            .</w:t>
      </w:r>
    </w:p>
    <w:p w:rsidR="00625368" w:rsidRDefault="00A60B3B" w:rsidP="0093196B">
      <w:pPr>
        <w:spacing w:line="240" w:lineRule="atLeast"/>
        <w:ind w:left="-993" w:right="-994"/>
        <w:jc w:val="center"/>
        <w:rPr>
          <w:rFonts w:ascii="Arial Bold" w:hAnsi="Arial Bold" w:cs="Arial Bold"/>
          <w:b/>
          <w:bCs/>
          <w:spacing w:val="-3"/>
          <w:lang w:val="es-ES_tradnl"/>
        </w:rPr>
      </w:pPr>
      <w:r w:rsidRPr="00A60B3B">
        <w:rPr>
          <w:rFonts w:ascii="Times New Roman" w:eastAsia="Times New Roman" w:hAnsi="Times New Roman" w:cs="Times New Roman"/>
          <w:sz w:val="24"/>
          <w:szCs w:val="24"/>
        </w:rPr>
        <w:t>.</w:t>
      </w:r>
      <w:bookmarkStart w:id="0" w:name="_GoBack"/>
      <w:bookmarkEnd w:id="0"/>
    </w:p>
    <w:sectPr w:rsidR="00625368" w:rsidSect="003F2C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B2DE2"/>
    <w:multiLevelType w:val="multilevel"/>
    <w:tmpl w:val="08B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C427C"/>
    <w:multiLevelType w:val="multilevel"/>
    <w:tmpl w:val="85A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541BA"/>
    <w:multiLevelType w:val="multilevel"/>
    <w:tmpl w:val="9310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D6F62"/>
    <w:multiLevelType w:val="multilevel"/>
    <w:tmpl w:val="AFC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5536C"/>
    <w:multiLevelType w:val="multilevel"/>
    <w:tmpl w:val="23A27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1D5926"/>
    <w:rsid w:val="00300495"/>
    <w:rsid w:val="00322C67"/>
    <w:rsid w:val="00393603"/>
    <w:rsid w:val="003F2C77"/>
    <w:rsid w:val="00625368"/>
    <w:rsid w:val="006600DF"/>
    <w:rsid w:val="00823F7E"/>
    <w:rsid w:val="0085736D"/>
    <w:rsid w:val="008B498E"/>
    <w:rsid w:val="008D2617"/>
    <w:rsid w:val="0093196B"/>
    <w:rsid w:val="00976B7E"/>
    <w:rsid w:val="00A34433"/>
    <w:rsid w:val="00A60B3B"/>
    <w:rsid w:val="00BB485D"/>
    <w:rsid w:val="00BC780F"/>
    <w:rsid w:val="00C37C58"/>
    <w:rsid w:val="00C55427"/>
    <w:rsid w:val="00CC1DBF"/>
    <w:rsid w:val="00DF79B4"/>
    <w:rsid w:val="00E26866"/>
    <w:rsid w:val="00EF51AF"/>
    <w:rsid w:val="00F958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2C67"/>
    <w:rPr>
      <w:color w:val="0000FF"/>
      <w:u w:val="single"/>
    </w:rPr>
  </w:style>
  <w:style w:type="paragraph" w:styleId="Textoindependiente">
    <w:name w:val="Body Text"/>
    <w:basedOn w:val="Normal"/>
    <w:link w:val="TextoindependienteCar"/>
    <w:semiHidden/>
    <w:unhideWhenUsed/>
    <w:rsid w:val="00CC1DBF"/>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semiHidden/>
    <w:rsid w:val="00CC1DBF"/>
    <w:rPr>
      <w:rFonts w:ascii="Helvetica" w:eastAsia="Times New Roman" w:hAnsi="Helvetica" w:cs="Times New Roman"/>
      <w:i/>
      <w:spacing w:val="-2"/>
      <w:sz w:val="18"/>
      <w:szCs w:val="20"/>
      <w:lang w:val="es-ES_tradnl"/>
    </w:rPr>
  </w:style>
  <w:style w:type="paragraph" w:customStyle="1" w:styleId="estilo1">
    <w:name w:val="estilo1"/>
    <w:basedOn w:val="Normal"/>
    <w:rsid w:val="00C37C58"/>
    <w:pPr>
      <w:spacing w:before="100" w:beforeAutospacing="1" w:after="100" w:afterAutospacing="1" w:line="240" w:lineRule="auto"/>
    </w:pPr>
    <w:rPr>
      <w:rFonts w:ascii="Times New Roman" w:eastAsia="Times New Roman" w:hAnsi="Times New Roman" w:cs="Times New Roman"/>
      <w:color w:val="003366"/>
      <w:sz w:val="24"/>
      <w:szCs w:val="24"/>
    </w:rPr>
  </w:style>
  <w:style w:type="character" w:customStyle="1" w:styleId="estilo101">
    <w:name w:val="estilo101"/>
    <w:basedOn w:val="Fuentedeprrafopredeter"/>
    <w:rsid w:val="00C37C58"/>
    <w:rPr>
      <w:b/>
      <w:bCs/>
      <w:color w:val="003366"/>
    </w:rPr>
  </w:style>
  <w:style w:type="paragraph" w:styleId="Textodeglobo">
    <w:name w:val="Balloon Text"/>
    <w:basedOn w:val="Normal"/>
    <w:link w:val="TextodegloboCar"/>
    <w:uiPriority w:val="99"/>
    <w:semiHidden/>
    <w:unhideWhenUsed/>
    <w:rsid w:val="009319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714478">
      <w:bodyDiv w:val="1"/>
      <w:marLeft w:val="0"/>
      <w:marRight w:val="0"/>
      <w:marTop w:val="0"/>
      <w:marBottom w:val="0"/>
      <w:divBdr>
        <w:top w:val="none" w:sz="0" w:space="0" w:color="auto"/>
        <w:left w:val="none" w:sz="0" w:space="0" w:color="auto"/>
        <w:bottom w:val="none" w:sz="0" w:space="0" w:color="auto"/>
        <w:right w:val="none" w:sz="0" w:space="0" w:color="auto"/>
      </w:divBdr>
    </w:div>
    <w:div w:id="479227570">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9526">
      <w:bodyDiv w:val="1"/>
      <w:marLeft w:val="0"/>
      <w:marRight w:val="0"/>
      <w:marTop w:val="0"/>
      <w:marBottom w:val="0"/>
      <w:divBdr>
        <w:top w:val="none" w:sz="0" w:space="0" w:color="auto"/>
        <w:left w:val="none" w:sz="0" w:space="0" w:color="auto"/>
        <w:bottom w:val="none" w:sz="0" w:space="0" w:color="auto"/>
        <w:right w:val="none" w:sz="0" w:space="0" w:color="auto"/>
      </w:divBdr>
      <w:divsChild>
        <w:div w:id="132066176">
          <w:marLeft w:val="0"/>
          <w:marRight w:val="0"/>
          <w:marTop w:val="0"/>
          <w:marBottom w:val="0"/>
          <w:divBdr>
            <w:top w:val="none" w:sz="0" w:space="0" w:color="auto"/>
            <w:left w:val="none" w:sz="0" w:space="0" w:color="auto"/>
            <w:bottom w:val="none" w:sz="0" w:space="0" w:color="auto"/>
            <w:right w:val="none" w:sz="0" w:space="0" w:color="auto"/>
          </w:divBdr>
          <w:divsChild>
            <w:div w:id="10422048">
              <w:marLeft w:val="0"/>
              <w:marRight w:val="0"/>
              <w:marTop w:val="0"/>
              <w:marBottom w:val="0"/>
              <w:divBdr>
                <w:top w:val="none" w:sz="0" w:space="0" w:color="auto"/>
                <w:left w:val="none" w:sz="0" w:space="0" w:color="auto"/>
                <w:bottom w:val="none" w:sz="0" w:space="0" w:color="auto"/>
                <w:right w:val="none" w:sz="0" w:space="0" w:color="auto"/>
              </w:divBdr>
            </w:div>
          </w:divsChild>
        </w:div>
        <w:div w:id="41262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2967">
      <w:bodyDiv w:val="1"/>
      <w:marLeft w:val="0"/>
      <w:marRight w:val="0"/>
      <w:marTop w:val="0"/>
      <w:marBottom w:val="0"/>
      <w:divBdr>
        <w:top w:val="none" w:sz="0" w:space="0" w:color="auto"/>
        <w:left w:val="none" w:sz="0" w:space="0" w:color="auto"/>
        <w:bottom w:val="none" w:sz="0" w:space="0" w:color="auto"/>
        <w:right w:val="none" w:sz="0" w:space="0" w:color="auto"/>
      </w:divBdr>
      <w:divsChild>
        <w:div w:id="1572698266">
          <w:marLeft w:val="0"/>
          <w:marRight w:val="0"/>
          <w:marTop w:val="0"/>
          <w:marBottom w:val="0"/>
          <w:divBdr>
            <w:top w:val="none" w:sz="0" w:space="0" w:color="auto"/>
            <w:left w:val="none" w:sz="0" w:space="0" w:color="auto"/>
            <w:bottom w:val="none" w:sz="0" w:space="0" w:color="auto"/>
            <w:right w:val="none" w:sz="0" w:space="0" w:color="auto"/>
          </w:divBdr>
        </w:div>
      </w:divsChild>
    </w:div>
    <w:div w:id="1493839549">
      <w:bodyDiv w:val="1"/>
      <w:marLeft w:val="0"/>
      <w:marRight w:val="0"/>
      <w:marTop w:val="0"/>
      <w:marBottom w:val="0"/>
      <w:divBdr>
        <w:top w:val="none" w:sz="0" w:space="0" w:color="auto"/>
        <w:left w:val="none" w:sz="0" w:space="0" w:color="auto"/>
        <w:bottom w:val="none" w:sz="0" w:space="0" w:color="auto"/>
        <w:right w:val="none" w:sz="0" w:space="0" w:color="auto"/>
      </w:divBdr>
    </w:div>
    <w:div w:id="1568224279">
      <w:bodyDiv w:val="1"/>
      <w:marLeft w:val="0"/>
      <w:marRight w:val="0"/>
      <w:marTop w:val="0"/>
      <w:marBottom w:val="0"/>
      <w:divBdr>
        <w:top w:val="none" w:sz="0" w:space="0" w:color="auto"/>
        <w:left w:val="none" w:sz="0" w:space="0" w:color="auto"/>
        <w:bottom w:val="none" w:sz="0" w:space="0" w:color="auto"/>
        <w:right w:val="none" w:sz="0" w:space="0" w:color="auto"/>
      </w:divBdr>
    </w:div>
    <w:div w:id="1684437808">
      <w:bodyDiv w:val="1"/>
      <w:marLeft w:val="0"/>
      <w:marRight w:val="0"/>
      <w:marTop w:val="0"/>
      <w:marBottom w:val="0"/>
      <w:divBdr>
        <w:top w:val="none" w:sz="0" w:space="0" w:color="auto"/>
        <w:left w:val="none" w:sz="0" w:space="0" w:color="auto"/>
        <w:bottom w:val="none" w:sz="0" w:space="0" w:color="auto"/>
        <w:right w:val="none" w:sz="0" w:space="0" w:color="auto"/>
      </w:divBdr>
    </w:div>
    <w:div w:id="1822308737">
      <w:bodyDiv w:val="1"/>
      <w:marLeft w:val="0"/>
      <w:marRight w:val="0"/>
      <w:marTop w:val="0"/>
      <w:marBottom w:val="0"/>
      <w:divBdr>
        <w:top w:val="none" w:sz="0" w:space="0" w:color="auto"/>
        <w:left w:val="none" w:sz="0" w:space="0" w:color="auto"/>
        <w:bottom w:val="none" w:sz="0" w:space="0" w:color="auto"/>
        <w:right w:val="none" w:sz="0" w:space="0" w:color="auto"/>
      </w:divBdr>
    </w:div>
    <w:div w:id="2008703533">
      <w:bodyDiv w:val="1"/>
      <w:marLeft w:val="0"/>
      <w:marRight w:val="0"/>
      <w:marTop w:val="0"/>
      <w:marBottom w:val="0"/>
      <w:divBdr>
        <w:top w:val="none" w:sz="0" w:space="0" w:color="auto"/>
        <w:left w:val="none" w:sz="0" w:space="0" w:color="auto"/>
        <w:bottom w:val="none" w:sz="0" w:space="0" w:color="auto"/>
        <w:right w:val="none" w:sz="0" w:space="0" w:color="auto"/>
      </w:divBdr>
      <w:divsChild>
        <w:div w:id="1785953259">
          <w:marLeft w:val="0"/>
          <w:marRight w:val="0"/>
          <w:marTop w:val="0"/>
          <w:marBottom w:val="0"/>
          <w:divBdr>
            <w:top w:val="none" w:sz="0" w:space="0" w:color="auto"/>
            <w:left w:val="none" w:sz="0" w:space="0" w:color="auto"/>
            <w:bottom w:val="none" w:sz="0" w:space="0" w:color="auto"/>
            <w:right w:val="none" w:sz="0" w:space="0" w:color="auto"/>
          </w:divBdr>
          <w:divsChild>
            <w:div w:id="1178731856">
              <w:marLeft w:val="0"/>
              <w:marRight w:val="0"/>
              <w:marTop w:val="0"/>
              <w:marBottom w:val="0"/>
              <w:divBdr>
                <w:top w:val="none" w:sz="0" w:space="0" w:color="auto"/>
                <w:left w:val="none" w:sz="0" w:space="0" w:color="auto"/>
                <w:bottom w:val="none" w:sz="0" w:space="0" w:color="auto"/>
                <w:right w:val="none" w:sz="0" w:space="0" w:color="auto"/>
              </w:divBdr>
            </w:div>
          </w:divsChild>
        </w:div>
        <w:div w:id="881937619">
          <w:marLeft w:val="0"/>
          <w:marRight w:val="0"/>
          <w:marTop w:val="0"/>
          <w:marBottom w:val="0"/>
          <w:divBdr>
            <w:top w:val="none" w:sz="0" w:space="0" w:color="auto"/>
            <w:left w:val="none" w:sz="0" w:space="0" w:color="auto"/>
            <w:bottom w:val="none" w:sz="0" w:space="0" w:color="auto"/>
            <w:right w:val="none" w:sz="0" w:space="0" w:color="auto"/>
          </w:divBdr>
          <w:divsChild>
            <w:div w:id="1623876723">
              <w:marLeft w:val="0"/>
              <w:marRight w:val="0"/>
              <w:marTop w:val="0"/>
              <w:marBottom w:val="0"/>
              <w:divBdr>
                <w:top w:val="none" w:sz="0" w:space="0" w:color="auto"/>
                <w:left w:val="none" w:sz="0" w:space="0" w:color="auto"/>
                <w:bottom w:val="none" w:sz="0" w:space="0" w:color="auto"/>
                <w:right w:val="none" w:sz="0" w:space="0" w:color="auto"/>
              </w:divBdr>
              <w:divsChild>
                <w:div w:id="5024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55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518587">
              <w:marLeft w:val="0"/>
              <w:marRight w:val="0"/>
              <w:marTop w:val="0"/>
              <w:marBottom w:val="0"/>
              <w:divBdr>
                <w:top w:val="none" w:sz="0" w:space="0" w:color="auto"/>
                <w:left w:val="none" w:sz="0" w:space="0" w:color="auto"/>
                <w:bottom w:val="none" w:sz="0" w:space="0" w:color="auto"/>
                <w:right w:val="none" w:sz="0" w:space="0" w:color="auto"/>
              </w:divBdr>
              <w:divsChild>
                <w:div w:id="1520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29723">
          <w:marLeft w:val="0"/>
          <w:marRight w:val="0"/>
          <w:marTop w:val="0"/>
          <w:marBottom w:val="0"/>
          <w:divBdr>
            <w:top w:val="none" w:sz="0" w:space="0" w:color="auto"/>
            <w:left w:val="none" w:sz="0" w:space="0" w:color="auto"/>
            <w:bottom w:val="none" w:sz="0" w:space="0" w:color="auto"/>
            <w:right w:val="none" w:sz="0" w:space="0" w:color="auto"/>
          </w:divBdr>
          <w:divsChild>
            <w:div w:id="310988863">
              <w:marLeft w:val="0"/>
              <w:marRight w:val="0"/>
              <w:marTop w:val="0"/>
              <w:marBottom w:val="0"/>
              <w:divBdr>
                <w:top w:val="none" w:sz="0" w:space="0" w:color="auto"/>
                <w:left w:val="none" w:sz="0" w:space="0" w:color="auto"/>
                <w:bottom w:val="none" w:sz="0" w:space="0" w:color="auto"/>
                <w:right w:val="none" w:sz="0" w:space="0" w:color="auto"/>
              </w:divBdr>
              <w:divsChild>
                <w:div w:id="2076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4224">
      <w:bodyDiv w:val="1"/>
      <w:marLeft w:val="0"/>
      <w:marRight w:val="0"/>
      <w:marTop w:val="0"/>
      <w:marBottom w:val="0"/>
      <w:divBdr>
        <w:top w:val="none" w:sz="0" w:space="0" w:color="auto"/>
        <w:left w:val="none" w:sz="0" w:space="0" w:color="auto"/>
        <w:bottom w:val="none" w:sz="0" w:space="0" w:color="auto"/>
        <w:right w:val="none" w:sz="0" w:space="0" w:color="auto"/>
      </w:divBdr>
      <w:divsChild>
        <w:div w:id="789669886">
          <w:marLeft w:val="0"/>
          <w:marRight w:val="0"/>
          <w:marTop w:val="0"/>
          <w:marBottom w:val="0"/>
          <w:divBdr>
            <w:top w:val="none" w:sz="0" w:space="0" w:color="auto"/>
            <w:left w:val="none" w:sz="0" w:space="0" w:color="auto"/>
            <w:bottom w:val="none" w:sz="0" w:space="0" w:color="auto"/>
            <w:right w:val="none" w:sz="0" w:space="0" w:color="auto"/>
          </w:divBdr>
        </w:div>
        <w:div w:id="1220558925">
          <w:marLeft w:val="0"/>
          <w:marRight w:val="0"/>
          <w:marTop w:val="0"/>
          <w:marBottom w:val="0"/>
          <w:divBdr>
            <w:top w:val="none" w:sz="0" w:space="0" w:color="auto"/>
            <w:left w:val="none" w:sz="0" w:space="0" w:color="auto"/>
            <w:bottom w:val="none" w:sz="0" w:space="0" w:color="auto"/>
            <w:right w:val="none" w:sz="0" w:space="0" w:color="auto"/>
          </w:divBdr>
          <w:divsChild>
            <w:div w:id="814463">
              <w:marLeft w:val="0"/>
              <w:marRight w:val="0"/>
              <w:marTop w:val="0"/>
              <w:marBottom w:val="0"/>
              <w:divBdr>
                <w:top w:val="none" w:sz="0" w:space="0" w:color="auto"/>
                <w:left w:val="none" w:sz="0" w:space="0" w:color="auto"/>
                <w:bottom w:val="none" w:sz="0" w:space="0" w:color="auto"/>
                <w:right w:val="none" w:sz="0" w:space="0" w:color="auto"/>
              </w:divBdr>
              <w:divsChild>
                <w:div w:id="7256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0305">
      <w:bodyDiv w:val="1"/>
      <w:marLeft w:val="0"/>
      <w:marRight w:val="0"/>
      <w:marTop w:val="0"/>
      <w:marBottom w:val="0"/>
      <w:divBdr>
        <w:top w:val="none" w:sz="0" w:space="0" w:color="auto"/>
        <w:left w:val="none" w:sz="0" w:space="0" w:color="auto"/>
        <w:bottom w:val="none" w:sz="0" w:space="0" w:color="auto"/>
        <w:right w:val="none" w:sz="0" w:space="0" w:color="auto"/>
      </w:divBdr>
    </w:div>
    <w:div w:id="2130274630">
      <w:bodyDiv w:val="1"/>
      <w:marLeft w:val="0"/>
      <w:marRight w:val="0"/>
      <w:marTop w:val="0"/>
      <w:marBottom w:val="0"/>
      <w:divBdr>
        <w:top w:val="none" w:sz="0" w:space="0" w:color="auto"/>
        <w:left w:val="none" w:sz="0" w:space="0" w:color="auto"/>
        <w:bottom w:val="none" w:sz="0" w:space="0" w:color="auto"/>
        <w:right w:val="none" w:sz="0" w:space="0" w:color="auto"/>
      </w:divBdr>
    </w:div>
    <w:div w:id="214492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academialasallesb.edu.co/img/benild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2019-07-29T14:14:00Z</dcterms:created>
  <dcterms:modified xsi:type="dcterms:W3CDTF">2019-07-29T14:14:00Z</dcterms:modified>
</cp:coreProperties>
</file>