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F0" w:rsidRPr="001637F0" w:rsidRDefault="001637F0" w:rsidP="001637F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1637F0">
        <w:rPr>
          <w:b/>
          <w:bCs/>
          <w:color w:val="FF0000"/>
          <w:kern w:val="36"/>
          <w:sz w:val="36"/>
          <w:szCs w:val="36"/>
        </w:rPr>
        <w:t>Tommaso Falcoia</w:t>
      </w:r>
      <w:r>
        <w:rPr>
          <w:b/>
          <w:bCs/>
          <w:color w:val="FF0000"/>
          <w:kern w:val="36"/>
          <w:sz w:val="36"/>
          <w:szCs w:val="36"/>
        </w:rPr>
        <w:t xml:space="preserve"> 1663-1743</w:t>
      </w:r>
    </w:p>
    <w:p w:rsidR="001637F0" w:rsidRDefault="00FE25AE" w:rsidP="00E6669C">
      <w:pPr>
        <w:pStyle w:val="NormalWeb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885950" cy="203211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68" t="9601" r="21603" b="1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3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F0" w:rsidRPr="001637F0" w:rsidRDefault="001637F0" w:rsidP="000F5523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1637F0">
        <w:rPr>
          <w:rFonts w:ascii="Arial" w:hAnsi="Arial" w:cs="Arial"/>
          <w:b/>
          <w:bCs/>
          <w:color w:val="FF0000"/>
        </w:rPr>
        <w:t xml:space="preserve"> </w:t>
      </w:r>
      <w:r w:rsidR="004D04BB">
        <w:rPr>
          <w:rFonts w:ascii="Arial" w:hAnsi="Arial" w:cs="Arial"/>
          <w:b/>
          <w:bCs/>
          <w:color w:val="FF0000"/>
        </w:rPr>
        <w:t xml:space="preserve">  Fue párroco y Obispo </w:t>
      </w:r>
      <w:r w:rsidR="00B4371B">
        <w:rPr>
          <w:rFonts w:ascii="Arial" w:hAnsi="Arial" w:cs="Arial"/>
          <w:b/>
          <w:bCs/>
          <w:color w:val="FF0000"/>
        </w:rPr>
        <w:t>siembre disponible</w:t>
      </w:r>
      <w:r w:rsidR="00F03AA6">
        <w:rPr>
          <w:rFonts w:ascii="Arial" w:hAnsi="Arial" w:cs="Arial"/>
          <w:b/>
          <w:bCs/>
          <w:color w:val="FF0000"/>
        </w:rPr>
        <w:t>,</w:t>
      </w:r>
      <w:r w:rsidR="00B4371B">
        <w:rPr>
          <w:rFonts w:ascii="Arial" w:hAnsi="Arial" w:cs="Arial"/>
          <w:b/>
          <w:bCs/>
          <w:color w:val="FF0000"/>
        </w:rPr>
        <w:t xml:space="preserve"> </w:t>
      </w:r>
      <w:r w:rsidR="004D04BB">
        <w:rPr>
          <w:rFonts w:ascii="Arial" w:hAnsi="Arial" w:cs="Arial"/>
          <w:b/>
          <w:bCs/>
          <w:color w:val="FF0000"/>
        </w:rPr>
        <w:t>que tuvo en especial consideración a los catequistas desde que colabor</w:t>
      </w:r>
      <w:r w:rsidR="00B4371B">
        <w:rPr>
          <w:rFonts w:ascii="Arial" w:hAnsi="Arial" w:cs="Arial"/>
          <w:b/>
          <w:bCs/>
          <w:color w:val="FF0000"/>
        </w:rPr>
        <w:t>ó</w:t>
      </w:r>
      <w:r w:rsidR="004D04BB">
        <w:rPr>
          <w:rFonts w:ascii="Arial" w:hAnsi="Arial" w:cs="Arial"/>
          <w:b/>
          <w:bCs/>
          <w:color w:val="FF0000"/>
        </w:rPr>
        <w:t xml:space="preserve"> en la institución del movimiento de catequistas rurales</w:t>
      </w:r>
      <w:r w:rsidR="00F03AA6">
        <w:rPr>
          <w:rFonts w:ascii="Arial" w:hAnsi="Arial" w:cs="Arial"/>
          <w:b/>
          <w:bCs/>
          <w:color w:val="FF0000"/>
        </w:rPr>
        <w:t xml:space="preserve"> y aprendió de ellos cómo se debe hacer</w:t>
      </w:r>
      <w:r w:rsidR="004D04BB">
        <w:rPr>
          <w:rFonts w:ascii="Arial" w:hAnsi="Arial" w:cs="Arial"/>
          <w:b/>
          <w:bCs/>
          <w:color w:val="FF0000"/>
        </w:rPr>
        <w:t xml:space="preserve">. </w:t>
      </w:r>
      <w:r w:rsidRPr="001637F0">
        <w:rPr>
          <w:rFonts w:ascii="Arial" w:hAnsi="Arial" w:cs="Arial"/>
          <w:b/>
          <w:bCs/>
          <w:color w:val="FF0000"/>
        </w:rPr>
        <w:t xml:space="preserve"> Los p</w:t>
      </w:r>
      <w:r w:rsidR="00FE25AE">
        <w:rPr>
          <w:rFonts w:ascii="Arial" w:hAnsi="Arial" w:cs="Arial"/>
          <w:b/>
          <w:bCs/>
          <w:color w:val="FF0000"/>
        </w:rPr>
        <w:t xml:space="preserve">árrocos necesitan ayudas. </w:t>
      </w:r>
      <w:r w:rsidR="000F5523">
        <w:rPr>
          <w:rFonts w:ascii="Arial" w:hAnsi="Arial" w:cs="Arial"/>
          <w:b/>
          <w:bCs/>
          <w:color w:val="FF0000"/>
        </w:rPr>
        <w:t>E</w:t>
      </w:r>
      <w:r w:rsidRPr="001637F0">
        <w:rPr>
          <w:rFonts w:ascii="Arial" w:hAnsi="Arial" w:cs="Arial"/>
          <w:b/>
          <w:bCs/>
          <w:color w:val="FF0000"/>
        </w:rPr>
        <w:t>s lo que dicen mu</w:t>
      </w:r>
      <w:r w:rsidR="00FE25AE">
        <w:rPr>
          <w:rFonts w:ascii="Arial" w:hAnsi="Arial" w:cs="Arial"/>
          <w:b/>
          <w:bCs/>
          <w:color w:val="FF0000"/>
        </w:rPr>
        <w:t>c</w:t>
      </w:r>
      <w:r w:rsidRPr="001637F0">
        <w:rPr>
          <w:rFonts w:ascii="Arial" w:hAnsi="Arial" w:cs="Arial"/>
          <w:b/>
          <w:bCs/>
          <w:color w:val="FF0000"/>
        </w:rPr>
        <w:t>h</w:t>
      </w:r>
      <w:r w:rsidR="00FE25AE">
        <w:rPr>
          <w:rFonts w:ascii="Arial" w:hAnsi="Arial" w:cs="Arial"/>
          <w:b/>
          <w:bCs/>
          <w:color w:val="FF0000"/>
        </w:rPr>
        <w:t>os</w:t>
      </w:r>
      <w:r w:rsidRPr="001637F0">
        <w:rPr>
          <w:rFonts w:ascii="Arial" w:hAnsi="Arial" w:cs="Arial"/>
          <w:b/>
          <w:bCs/>
          <w:color w:val="FF0000"/>
        </w:rPr>
        <w:t xml:space="preserve"> catequistas que se siente</w:t>
      </w:r>
      <w:r w:rsidR="000F5523">
        <w:rPr>
          <w:rFonts w:ascii="Arial" w:hAnsi="Arial" w:cs="Arial"/>
          <w:b/>
          <w:bCs/>
          <w:color w:val="FF0000"/>
        </w:rPr>
        <w:t>n</w:t>
      </w:r>
      <w:r w:rsidRPr="001637F0">
        <w:rPr>
          <w:rFonts w:ascii="Arial" w:hAnsi="Arial" w:cs="Arial"/>
          <w:b/>
          <w:bCs/>
          <w:color w:val="FF0000"/>
        </w:rPr>
        <w:t xml:space="preserve"> auxi</w:t>
      </w:r>
      <w:r w:rsidR="004D04BB">
        <w:rPr>
          <w:rFonts w:ascii="Arial" w:hAnsi="Arial" w:cs="Arial"/>
          <w:b/>
          <w:bCs/>
          <w:color w:val="FF0000"/>
        </w:rPr>
        <w:t>l</w:t>
      </w:r>
      <w:r w:rsidRPr="001637F0">
        <w:rPr>
          <w:rFonts w:ascii="Arial" w:hAnsi="Arial" w:cs="Arial"/>
          <w:b/>
          <w:bCs/>
          <w:color w:val="FF0000"/>
        </w:rPr>
        <w:t>iares</w:t>
      </w:r>
      <w:r w:rsidR="00FE25AE">
        <w:rPr>
          <w:rFonts w:ascii="Arial" w:hAnsi="Arial" w:cs="Arial"/>
          <w:b/>
          <w:bCs/>
          <w:color w:val="FF0000"/>
        </w:rPr>
        <w:t xml:space="preserve"> del párroco y nada más</w:t>
      </w:r>
      <w:r w:rsidRPr="001637F0">
        <w:rPr>
          <w:rFonts w:ascii="Arial" w:hAnsi="Arial" w:cs="Arial"/>
          <w:b/>
          <w:bCs/>
          <w:color w:val="FF0000"/>
        </w:rPr>
        <w:t>. Muchos catequistas piensan que su misión es ayudar</w:t>
      </w:r>
      <w:r w:rsidR="000F5523">
        <w:rPr>
          <w:rFonts w:ascii="Arial" w:hAnsi="Arial" w:cs="Arial"/>
          <w:b/>
          <w:bCs/>
          <w:color w:val="FF0000"/>
        </w:rPr>
        <w:t xml:space="preserve"> al "pobre señor cura"</w:t>
      </w:r>
      <w:r w:rsidRPr="001637F0">
        <w:rPr>
          <w:rFonts w:ascii="Arial" w:hAnsi="Arial" w:cs="Arial"/>
          <w:b/>
          <w:bCs/>
          <w:color w:val="FF0000"/>
        </w:rPr>
        <w:t>. Pero lo</w:t>
      </w:r>
      <w:r w:rsidR="00FE25AE">
        <w:rPr>
          <w:rFonts w:ascii="Arial" w:hAnsi="Arial" w:cs="Arial"/>
          <w:b/>
          <w:bCs/>
          <w:color w:val="FF0000"/>
        </w:rPr>
        <w:t>s</w:t>
      </w:r>
      <w:r w:rsidRPr="001637F0">
        <w:rPr>
          <w:rFonts w:ascii="Arial" w:hAnsi="Arial" w:cs="Arial"/>
          <w:b/>
          <w:bCs/>
          <w:color w:val="FF0000"/>
        </w:rPr>
        <w:t xml:space="preserve"> catequistas no es</w:t>
      </w:r>
      <w:r w:rsidR="00FE25AE">
        <w:rPr>
          <w:rFonts w:ascii="Arial" w:hAnsi="Arial" w:cs="Arial"/>
          <w:b/>
          <w:bCs/>
          <w:color w:val="FF0000"/>
        </w:rPr>
        <w:t>tá</w:t>
      </w:r>
      <w:r w:rsidRPr="001637F0">
        <w:rPr>
          <w:rFonts w:ascii="Arial" w:hAnsi="Arial" w:cs="Arial"/>
          <w:b/>
          <w:bCs/>
          <w:color w:val="FF0000"/>
        </w:rPr>
        <w:t>n para ayudar a los p</w:t>
      </w:r>
      <w:r w:rsidR="00FE25AE">
        <w:rPr>
          <w:rFonts w:ascii="Arial" w:hAnsi="Arial" w:cs="Arial"/>
          <w:b/>
          <w:bCs/>
          <w:color w:val="FF0000"/>
        </w:rPr>
        <w:t>á</w:t>
      </w:r>
      <w:r w:rsidRPr="001637F0">
        <w:rPr>
          <w:rFonts w:ascii="Arial" w:hAnsi="Arial" w:cs="Arial"/>
          <w:b/>
          <w:bCs/>
          <w:color w:val="FF0000"/>
        </w:rPr>
        <w:t>rrocos</w:t>
      </w:r>
      <w:r w:rsidR="00FE25AE">
        <w:rPr>
          <w:rFonts w:ascii="Arial" w:hAnsi="Arial" w:cs="Arial"/>
          <w:b/>
          <w:bCs/>
          <w:color w:val="FF0000"/>
        </w:rPr>
        <w:t>,</w:t>
      </w:r>
      <w:r w:rsidRPr="001637F0">
        <w:rPr>
          <w:rFonts w:ascii="Arial" w:hAnsi="Arial" w:cs="Arial"/>
          <w:b/>
          <w:bCs/>
          <w:color w:val="FF0000"/>
        </w:rPr>
        <w:t xml:space="preserve"> sino para formar p</w:t>
      </w:r>
      <w:r w:rsidR="000F5523">
        <w:rPr>
          <w:rFonts w:ascii="Arial" w:hAnsi="Arial" w:cs="Arial"/>
          <w:b/>
          <w:bCs/>
          <w:color w:val="FF0000"/>
        </w:rPr>
        <w:t>a</w:t>
      </w:r>
      <w:r w:rsidRPr="001637F0">
        <w:rPr>
          <w:rFonts w:ascii="Arial" w:hAnsi="Arial" w:cs="Arial"/>
          <w:b/>
          <w:bCs/>
          <w:color w:val="FF0000"/>
        </w:rPr>
        <w:t>rte de una comunidad parroquial</w:t>
      </w:r>
      <w:r w:rsidR="000F5523">
        <w:rPr>
          <w:rFonts w:ascii="Arial" w:hAnsi="Arial" w:cs="Arial"/>
          <w:b/>
          <w:bCs/>
          <w:color w:val="FF0000"/>
        </w:rPr>
        <w:t xml:space="preserve"> o eclesial corresponsable</w:t>
      </w:r>
      <w:r w:rsidR="00FE25AE">
        <w:rPr>
          <w:rFonts w:ascii="Arial" w:hAnsi="Arial" w:cs="Arial"/>
          <w:b/>
          <w:bCs/>
          <w:color w:val="FF0000"/>
        </w:rPr>
        <w:t>,</w:t>
      </w:r>
      <w:r w:rsidRPr="001637F0">
        <w:rPr>
          <w:rFonts w:ascii="Arial" w:hAnsi="Arial" w:cs="Arial"/>
          <w:b/>
          <w:bCs/>
          <w:color w:val="FF0000"/>
        </w:rPr>
        <w:t xml:space="preserve"> en la que </w:t>
      </w:r>
      <w:r w:rsidR="00FE25AE">
        <w:rPr>
          <w:rFonts w:ascii="Arial" w:hAnsi="Arial" w:cs="Arial"/>
          <w:b/>
          <w:bCs/>
          <w:color w:val="FF0000"/>
        </w:rPr>
        <w:t>d</w:t>
      </w:r>
      <w:r w:rsidRPr="001637F0">
        <w:rPr>
          <w:rFonts w:ascii="Arial" w:hAnsi="Arial" w:cs="Arial"/>
          <w:b/>
          <w:bCs/>
          <w:color w:val="FF0000"/>
        </w:rPr>
        <w:t>eben sentir</w:t>
      </w:r>
      <w:r w:rsidR="00FE25AE">
        <w:rPr>
          <w:rFonts w:ascii="Arial" w:hAnsi="Arial" w:cs="Arial"/>
          <w:b/>
          <w:bCs/>
          <w:color w:val="FF0000"/>
        </w:rPr>
        <w:t>se</w:t>
      </w:r>
      <w:r w:rsidRPr="001637F0">
        <w:rPr>
          <w:rFonts w:ascii="Arial" w:hAnsi="Arial" w:cs="Arial"/>
          <w:b/>
          <w:bCs/>
          <w:color w:val="FF0000"/>
        </w:rPr>
        <w:t xml:space="preserve"> </w:t>
      </w:r>
      <w:r w:rsidR="000F5523">
        <w:rPr>
          <w:rFonts w:ascii="Arial" w:hAnsi="Arial" w:cs="Arial"/>
          <w:b/>
          <w:bCs/>
          <w:color w:val="FF0000"/>
        </w:rPr>
        <w:t>colaboradores, pero protagonistas,</w:t>
      </w:r>
      <w:r w:rsidRPr="001637F0">
        <w:rPr>
          <w:rFonts w:ascii="Arial" w:hAnsi="Arial" w:cs="Arial"/>
          <w:b/>
          <w:bCs/>
          <w:color w:val="FF0000"/>
        </w:rPr>
        <w:t xml:space="preserve"> de la catequesis</w:t>
      </w:r>
      <w:r w:rsidR="000F5523">
        <w:rPr>
          <w:rFonts w:ascii="Arial" w:hAnsi="Arial" w:cs="Arial"/>
          <w:b/>
          <w:bCs/>
          <w:color w:val="FF0000"/>
        </w:rPr>
        <w:t xml:space="preserve"> en sus diversas formas. Y deben</w:t>
      </w:r>
      <w:r w:rsidRPr="001637F0">
        <w:rPr>
          <w:rFonts w:ascii="Arial" w:hAnsi="Arial" w:cs="Arial"/>
          <w:b/>
          <w:bCs/>
          <w:color w:val="FF0000"/>
        </w:rPr>
        <w:t xml:space="preserve"> </w:t>
      </w:r>
      <w:r w:rsidR="00FE25AE">
        <w:rPr>
          <w:rFonts w:ascii="Arial" w:hAnsi="Arial" w:cs="Arial"/>
          <w:b/>
          <w:bCs/>
          <w:color w:val="FF0000"/>
        </w:rPr>
        <w:t xml:space="preserve">ser </w:t>
      </w:r>
      <w:r w:rsidRPr="001637F0">
        <w:rPr>
          <w:rFonts w:ascii="Arial" w:hAnsi="Arial" w:cs="Arial"/>
          <w:b/>
          <w:bCs/>
          <w:color w:val="FF0000"/>
        </w:rPr>
        <w:t>con</w:t>
      </w:r>
      <w:r w:rsidR="00FE25AE">
        <w:rPr>
          <w:rFonts w:ascii="Arial" w:hAnsi="Arial" w:cs="Arial"/>
          <w:b/>
          <w:bCs/>
          <w:color w:val="FF0000"/>
        </w:rPr>
        <w:t>s</w:t>
      </w:r>
      <w:r w:rsidRPr="001637F0">
        <w:rPr>
          <w:rFonts w:ascii="Arial" w:hAnsi="Arial" w:cs="Arial"/>
          <w:b/>
          <w:bCs/>
          <w:color w:val="FF0000"/>
        </w:rPr>
        <w:t xml:space="preserve">cientes de que necesitan preparación, organización y comunicación. </w:t>
      </w:r>
      <w:r w:rsidR="004D04BB">
        <w:rPr>
          <w:rFonts w:ascii="Arial" w:hAnsi="Arial" w:cs="Arial"/>
          <w:b/>
          <w:bCs/>
          <w:color w:val="FF0000"/>
        </w:rPr>
        <w:t xml:space="preserve">A ello colaboró este </w:t>
      </w:r>
      <w:r w:rsidR="00B4371B">
        <w:rPr>
          <w:rFonts w:ascii="Arial" w:hAnsi="Arial" w:cs="Arial"/>
          <w:b/>
          <w:bCs/>
          <w:color w:val="FF0000"/>
        </w:rPr>
        <w:t>napolitano</w:t>
      </w:r>
      <w:r w:rsidR="004D04BB">
        <w:rPr>
          <w:rFonts w:ascii="Arial" w:hAnsi="Arial" w:cs="Arial"/>
          <w:b/>
          <w:bCs/>
          <w:color w:val="FF0000"/>
        </w:rPr>
        <w:t xml:space="preserve"> bueno</w:t>
      </w:r>
      <w:r w:rsidR="00B4371B">
        <w:rPr>
          <w:rFonts w:ascii="Arial" w:hAnsi="Arial" w:cs="Arial"/>
          <w:b/>
          <w:bCs/>
          <w:color w:val="FF0000"/>
        </w:rPr>
        <w:t>,</w:t>
      </w:r>
      <w:r w:rsidR="004D04BB">
        <w:rPr>
          <w:rFonts w:ascii="Arial" w:hAnsi="Arial" w:cs="Arial"/>
          <w:b/>
          <w:bCs/>
          <w:color w:val="FF0000"/>
        </w:rPr>
        <w:t xml:space="preserve"> </w:t>
      </w:r>
      <w:r w:rsidR="00B4371B">
        <w:rPr>
          <w:rFonts w:ascii="Arial" w:hAnsi="Arial" w:cs="Arial"/>
          <w:b/>
          <w:bCs/>
          <w:color w:val="FF0000"/>
        </w:rPr>
        <w:t>que siempre estuvo ayudando a las obras de los catequistas y evangelizadores</w:t>
      </w:r>
    </w:p>
    <w:p w:rsidR="00E6669C" w:rsidRPr="00FE25AE" w:rsidRDefault="001637F0" w:rsidP="00FE25AE">
      <w:pPr>
        <w:pStyle w:val="NormalWeb"/>
        <w:rPr>
          <w:rFonts w:ascii="Arial" w:hAnsi="Arial" w:cs="Arial"/>
          <w:b/>
        </w:rPr>
      </w:pPr>
      <w:r w:rsidRPr="00FE25AE">
        <w:rPr>
          <w:rFonts w:ascii="Arial" w:hAnsi="Arial" w:cs="Arial"/>
          <w:b/>
          <w:bCs/>
          <w:color w:val="FF0000"/>
        </w:rPr>
        <w:t xml:space="preserve">  </w:t>
      </w:r>
      <w:r w:rsidRPr="00FE25AE">
        <w:rPr>
          <w:rFonts w:ascii="Arial" w:hAnsi="Arial" w:cs="Arial"/>
          <w:b/>
          <w:bCs/>
        </w:rPr>
        <w:t>Tommaso Falcoia</w:t>
      </w:r>
      <w:r w:rsidRPr="00FE25AE">
        <w:rPr>
          <w:rFonts w:ascii="Arial" w:hAnsi="Arial" w:cs="Arial"/>
          <w:b/>
        </w:rPr>
        <w:t xml:space="preserve"> (</w:t>
      </w:r>
      <w:hyperlink r:id="rId9" w:tooltip="Nápoles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Nápoles</w:t>
        </w:r>
      </w:hyperlink>
      <w:r w:rsidRPr="00FE25AE">
        <w:rPr>
          <w:rFonts w:ascii="Arial" w:hAnsi="Arial" w:cs="Arial"/>
          <w:b/>
        </w:rPr>
        <w:t xml:space="preserve">, </w:t>
      </w:r>
      <w:hyperlink r:id="rId10" w:tooltip="13 de marzo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13 de marzo</w:t>
        </w:r>
      </w:hyperlink>
      <w:r w:rsidRPr="00FE25AE">
        <w:rPr>
          <w:rFonts w:ascii="Arial" w:hAnsi="Arial" w:cs="Arial"/>
          <w:b/>
        </w:rPr>
        <w:t xml:space="preserve"> de </w:t>
      </w:r>
      <w:hyperlink r:id="rId11" w:tooltip="1663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1663</w:t>
        </w:r>
      </w:hyperlink>
      <w:r w:rsidRPr="00FE25AE">
        <w:rPr>
          <w:rFonts w:ascii="Arial" w:hAnsi="Arial" w:cs="Arial"/>
          <w:b/>
        </w:rPr>
        <w:t xml:space="preserve"> – </w:t>
      </w:r>
      <w:hyperlink r:id="rId12" w:tooltip="Castellammare di Stabia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Castellammare di Stabia</w:t>
        </w:r>
      </w:hyperlink>
      <w:r w:rsidRPr="00FE25AE">
        <w:rPr>
          <w:rFonts w:ascii="Arial" w:hAnsi="Arial" w:cs="Arial"/>
          <w:b/>
        </w:rPr>
        <w:t xml:space="preserve">, </w:t>
      </w:r>
      <w:hyperlink r:id="rId13" w:tooltip="20 de abril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20 de abril</w:t>
        </w:r>
      </w:hyperlink>
      <w:r w:rsidRPr="00FE25AE">
        <w:rPr>
          <w:rFonts w:ascii="Arial" w:hAnsi="Arial" w:cs="Arial"/>
          <w:b/>
        </w:rPr>
        <w:t xml:space="preserve"> de </w:t>
      </w:r>
      <w:hyperlink r:id="rId14" w:tooltip="1743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1743</w:t>
        </w:r>
      </w:hyperlink>
      <w:r w:rsidRPr="00FE25AE">
        <w:rPr>
          <w:rFonts w:ascii="Arial" w:hAnsi="Arial" w:cs="Arial"/>
          <w:b/>
        </w:rPr>
        <w:t xml:space="preserve">) fue un clérigo católico italiano, de la </w:t>
      </w:r>
      <w:hyperlink r:id="rId15" w:tooltip="Píos Operarios Catequistas Rurales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Congregación de los Píos Operarios</w:t>
        </w:r>
      </w:hyperlink>
      <w:r w:rsidRPr="00FE25AE">
        <w:rPr>
          <w:rFonts w:ascii="Arial" w:hAnsi="Arial" w:cs="Arial"/>
          <w:b/>
        </w:rPr>
        <w:t xml:space="preserve">, </w:t>
      </w:r>
      <w:hyperlink r:id="rId16" w:tooltip="Diócesis de Castellammare di Stabia (aún no redactado)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obispo de Castellammare di Stabia</w:t>
        </w:r>
      </w:hyperlink>
      <w:r w:rsidRPr="00FE25AE">
        <w:rPr>
          <w:rFonts w:ascii="Arial" w:hAnsi="Arial" w:cs="Arial"/>
          <w:b/>
        </w:rPr>
        <w:t xml:space="preserve"> y cofundador de las </w:t>
      </w:r>
      <w:hyperlink r:id="rId17" w:tooltip="Orden del Santísimo Redentor" w:history="1">
        <w:r w:rsidRPr="00FE25AE">
          <w:rPr>
            <w:rStyle w:val="Hipervnculo"/>
            <w:rFonts w:ascii="Arial" w:hAnsi="Arial" w:cs="Arial"/>
            <w:b/>
            <w:color w:val="auto"/>
            <w:u w:val="none"/>
          </w:rPr>
          <w:t>monjas redentoristas</w:t>
        </w:r>
      </w:hyperlink>
    </w:p>
    <w:p w:rsidR="001637F0" w:rsidRPr="00FE25AE" w:rsidRDefault="00FE25AE" w:rsidP="001637F0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FE25AE">
        <w:rPr>
          <w:rStyle w:val="mw-headline"/>
          <w:rFonts w:ascii="Arial" w:hAnsi="Arial" w:cs="Arial"/>
          <w:color w:val="FF0000"/>
          <w:sz w:val="24"/>
          <w:szCs w:val="24"/>
        </w:rPr>
        <w:t>B</w:t>
      </w:r>
      <w:r w:rsidR="001637F0" w:rsidRPr="00FE25AE">
        <w:rPr>
          <w:rStyle w:val="mw-headline"/>
          <w:rFonts w:ascii="Arial" w:hAnsi="Arial" w:cs="Arial"/>
          <w:color w:val="FF0000"/>
          <w:sz w:val="24"/>
          <w:szCs w:val="24"/>
        </w:rPr>
        <w:t>iografía</w:t>
      </w:r>
    </w:p>
    <w:p w:rsidR="00FE25AE" w:rsidRPr="00FE25AE" w:rsidRDefault="00FE25AE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637F0" w:rsidRPr="001637F0">
        <w:rPr>
          <w:rFonts w:ascii="Arial" w:hAnsi="Arial" w:cs="Arial"/>
          <w:b/>
        </w:rPr>
        <w:t xml:space="preserve">Tommaso Falcoia nació en </w:t>
      </w:r>
      <w:hyperlink r:id="rId18" w:tooltip="Nápoles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Nápoles</w:t>
        </w:r>
      </w:hyperlink>
      <w:r w:rsidR="001637F0" w:rsidRPr="001637F0">
        <w:rPr>
          <w:rFonts w:ascii="Arial" w:hAnsi="Arial" w:cs="Arial"/>
          <w:b/>
        </w:rPr>
        <w:t xml:space="preserve"> (</w:t>
      </w:r>
      <w:hyperlink r:id="rId19" w:tooltip="Itali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1637F0" w:rsidRPr="001637F0">
        <w:rPr>
          <w:rFonts w:ascii="Arial" w:hAnsi="Arial" w:cs="Arial"/>
          <w:b/>
        </w:rPr>
        <w:t xml:space="preserve"> el 13 de marzo de 1663. Ent</w:t>
      </w:r>
      <w:r w:rsidR="00F03AA6">
        <w:rPr>
          <w:rFonts w:ascii="Arial" w:hAnsi="Arial" w:cs="Arial"/>
          <w:b/>
        </w:rPr>
        <w:t>ró en el Seminario de Santa Marí</w:t>
      </w:r>
      <w:r w:rsidR="001637F0" w:rsidRPr="001637F0">
        <w:rPr>
          <w:rFonts w:ascii="Arial" w:hAnsi="Arial" w:cs="Arial"/>
          <w:b/>
        </w:rPr>
        <w:t xml:space="preserve">a ai Monti de la </w:t>
      </w:r>
      <w:hyperlink r:id="rId20" w:tooltip="Píos Operarios Catequistas Rurales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Congregación de los Píos Operarios</w:t>
        </w:r>
      </w:hyperlink>
      <w:r w:rsidR="001637F0" w:rsidRPr="001637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Este instituto de catequistas </w:t>
      </w:r>
      <w:r w:rsidR="000F5523">
        <w:rPr>
          <w:rFonts w:ascii="Arial" w:hAnsi="Arial" w:cs="Arial"/>
          <w:b/>
        </w:rPr>
        <w:t>y educadores parroquiales surgió</w:t>
      </w:r>
      <w:r>
        <w:rPr>
          <w:rFonts w:ascii="Arial" w:hAnsi="Arial" w:cs="Arial"/>
          <w:b/>
        </w:rPr>
        <w:t xml:space="preserve"> de una doble </w:t>
      </w:r>
      <w:r w:rsidR="000F552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undación:</w:t>
      </w:r>
      <w:r w:rsidRPr="00FE25AE">
        <w:t xml:space="preserve"> </w:t>
      </w:r>
      <w:r w:rsidRPr="00FE25AE">
        <w:rPr>
          <w:rFonts w:ascii="Arial" w:hAnsi="Arial" w:cs="Arial"/>
          <w:b/>
        </w:rPr>
        <w:t>la congregación fundada en N</w:t>
      </w:r>
      <w:r w:rsidR="000F5523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poles en 1600 por Carlo Caraffa y</w:t>
      </w:r>
      <w:r w:rsidRPr="00FE25AE">
        <w:rPr>
          <w:rFonts w:ascii="Arial" w:hAnsi="Arial" w:cs="Arial"/>
          <w:b/>
        </w:rPr>
        <w:t xml:space="preserve"> la instituci</w:t>
      </w:r>
      <w:r w:rsidR="000F5523">
        <w:rPr>
          <w:rFonts w:ascii="Arial" w:hAnsi="Arial" w:cs="Arial"/>
          <w:b/>
        </w:rPr>
        <w:t>ó</w:t>
      </w:r>
      <w:r w:rsidRPr="00FE25AE">
        <w:rPr>
          <w:rFonts w:ascii="Arial" w:hAnsi="Arial" w:cs="Arial"/>
          <w:b/>
        </w:rPr>
        <w:t>n de catequistas rurales organiza</w:t>
      </w:r>
      <w:r>
        <w:rPr>
          <w:rFonts w:ascii="Arial" w:hAnsi="Arial" w:cs="Arial"/>
          <w:b/>
        </w:rPr>
        <w:t>da</w:t>
      </w:r>
      <w:r w:rsidRPr="00FE25AE">
        <w:rPr>
          <w:rFonts w:ascii="Arial" w:hAnsi="Arial" w:cs="Arial"/>
          <w:b/>
        </w:rPr>
        <w:t xml:space="preserve"> también en N</w:t>
      </w:r>
      <w:r w:rsidR="00B4371B">
        <w:rPr>
          <w:rFonts w:ascii="Arial" w:hAnsi="Arial" w:cs="Arial"/>
          <w:b/>
        </w:rPr>
        <w:t>á</w:t>
      </w:r>
      <w:r w:rsidRPr="00FE25AE">
        <w:rPr>
          <w:rFonts w:ascii="Arial" w:hAnsi="Arial" w:cs="Arial"/>
          <w:b/>
        </w:rPr>
        <w:t xml:space="preserve">poles por Caetano Masuro en </w:t>
      </w:r>
      <w:r w:rsidR="000F5523">
        <w:rPr>
          <w:rFonts w:ascii="Arial" w:hAnsi="Arial" w:cs="Arial"/>
          <w:b/>
        </w:rPr>
        <w:t>M</w:t>
      </w:r>
      <w:r w:rsidRPr="00FE25AE">
        <w:rPr>
          <w:rFonts w:ascii="Arial" w:hAnsi="Arial" w:cs="Arial"/>
          <w:b/>
        </w:rPr>
        <w:t>ontalto</w:t>
      </w:r>
      <w:r w:rsidR="000F5523">
        <w:rPr>
          <w:rFonts w:ascii="Arial" w:hAnsi="Arial" w:cs="Arial"/>
          <w:b/>
        </w:rPr>
        <w:t xml:space="preserve"> de</w:t>
      </w:r>
      <w:r w:rsidRPr="00FE25AE">
        <w:rPr>
          <w:rFonts w:ascii="Arial" w:hAnsi="Arial" w:cs="Arial"/>
          <w:b/>
        </w:rPr>
        <w:t xml:space="preserve"> Uffugo</w:t>
      </w:r>
      <w:r>
        <w:rPr>
          <w:rFonts w:ascii="Arial" w:hAnsi="Arial" w:cs="Arial"/>
          <w:b/>
        </w:rPr>
        <w:t xml:space="preserve"> en 1921</w:t>
      </w:r>
      <w:r w:rsidRPr="00FE25AE">
        <w:rPr>
          <w:rFonts w:ascii="Arial" w:hAnsi="Arial" w:cs="Arial"/>
          <w:b/>
        </w:rPr>
        <w:t>, habi</w:t>
      </w:r>
      <w:r w:rsidR="00B4371B">
        <w:rPr>
          <w:rFonts w:ascii="Arial" w:hAnsi="Arial" w:cs="Arial"/>
          <w:b/>
        </w:rPr>
        <w:t>é</w:t>
      </w:r>
      <w:r w:rsidRPr="00FE25AE">
        <w:rPr>
          <w:rFonts w:ascii="Arial" w:hAnsi="Arial" w:cs="Arial"/>
          <w:b/>
        </w:rPr>
        <w:t xml:space="preserve">ndose unificado ambas en </w:t>
      </w:r>
      <w:r>
        <w:rPr>
          <w:rFonts w:ascii="Arial" w:hAnsi="Arial" w:cs="Arial"/>
          <w:b/>
        </w:rPr>
        <w:t>1</w:t>
      </w:r>
      <w:r w:rsidRPr="00FE25AE">
        <w:rPr>
          <w:rFonts w:ascii="Arial" w:hAnsi="Arial" w:cs="Arial"/>
          <w:b/>
        </w:rPr>
        <w:t>943</w:t>
      </w:r>
      <w:r w:rsidR="000F5523">
        <w:rPr>
          <w:rFonts w:ascii="Arial" w:hAnsi="Arial" w:cs="Arial"/>
          <w:b/>
        </w:rPr>
        <w:t>.</w:t>
      </w:r>
    </w:p>
    <w:p w:rsidR="001637F0" w:rsidRPr="001637F0" w:rsidRDefault="00FE25AE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Falcoia f</w:t>
      </w:r>
      <w:r w:rsidR="001637F0" w:rsidRPr="001637F0">
        <w:rPr>
          <w:rFonts w:ascii="Arial" w:hAnsi="Arial" w:cs="Arial"/>
          <w:b/>
        </w:rPr>
        <w:t xml:space="preserve">ue ordenado sacerdote el 28 de septiembre de 1687. En 1688, junto con Ludovico Sabbatini y Domenico Loth, fue enviado a fundar el primer convento de la congregación en </w:t>
      </w:r>
      <w:hyperlink r:id="rId21" w:tooltip="Rom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1637F0" w:rsidRPr="001637F0">
        <w:rPr>
          <w:rFonts w:ascii="Arial" w:hAnsi="Arial" w:cs="Arial"/>
          <w:b/>
        </w:rPr>
        <w:t xml:space="preserve">, en la </w:t>
      </w:r>
      <w:hyperlink r:id="rId22" w:tooltip="Iglesia de Santa Maria della Febbre (aún no redactado)" w:history="1">
        <w:r w:rsidR="000F5523">
          <w:rPr>
            <w:rStyle w:val="Hipervnculo"/>
            <w:rFonts w:ascii="Arial" w:hAnsi="Arial" w:cs="Arial"/>
            <w:b/>
            <w:color w:val="auto"/>
            <w:u w:val="none"/>
          </w:rPr>
          <w:t>iglesia de Santa Marí</w:t>
        </w:r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a della Febbre</w:t>
        </w:r>
      </w:hyperlink>
      <w:r w:rsidR="001637F0" w:rsidRPr="001637F0">
        <w:rPr>
          <w:rFonts w:ascii="Arial" w:hAnsi="Arial" w:cs="Arial"/>
          <w:b/>
        </w:rPr>
        <w:t xml:space="preserve">. Sin embargo no les fue concedida esta iglesia y se establecieron en la </w:t>
      </w:r>
      <w:hyperlink r:id="rId23" w:tooltip="Santa Balbin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basílica de Santa Balbina</w:t>
        </w:r>
      </w:hyperlink>
      <w:r w:rsidR="001637F0" w:rsidRPr="001637F0">
        <w:rPr>
          <w:rFonts w:ascii="Arial" w:hAnsi="Arial" w:cs="Arial"/>
          <w:b/>
        </w:rPr>
        <w:t xml:space="preserve"> (1689). Se dedicó a la conversión de los judíos y a la predicación popular en el </w:t>
      </w:r>
      <w:hyperlink r:id="rId24" w:tooltip="Lazi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Lazio</w:t>
        </w:r>
      </w:hyperlink>
      <w:r w:rsidR="001637F0" w:rsidRPr="001637F0">
        <w:rPr>
          <w:rFonts w:ascii="Arial" w:hAnsi="Arial" w:cs="Arial"/>
          <w:b/>
        </w:rPr>
        <w:t xml:space="preserve">. El cardenal </w:t>
      </w:r>
      <w:hyperlink r:id="rId25" w:tooltip="Marcantonio Barbarig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Marcantonio Barbarigo</w:t>
        </w:r>
      </w:hyperlink>
      <w:r w:rsidR="001637F0" w:rsidRPr="001637F0">
        <w:rPr>
          <w:rFonts w:ascii="Arial" w:hAnsi="Arial" w:cs="Arial"/>
          <w:b/>
        </w:rPr>
        <w:t xml:space="preserve"> le pidió ayuda para predicar las misiones en </w:t>
      </w:r>
      <w:hyperlink r:id="rId26" w:tooltip="Cornet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Corneto</w:t>
        </w:r>
      </w:hyperlink>
      <w:r w:rsidR="001637F0" w:rsidRPr="001637F0">
        <w:rPr>
          <w:rFonts w:ascii="Arial" w:hAnsi="Arial" w:cs="Arial"/>
          <w:b/>
        </w:rPr>
        <w:t xml:space="preserve"> y </w:t>
      </w:r>
      <w:hyperlink r:id="rId27" w:tooltip="Montefiascone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Montefiascone</w:t>
        </w:r>
      </w:hyperlink>
      <w:r w:rsidR="001637F0" w:rsidRPr="001637F0">
        <w:rPr>
          <w:rFonts w:ascii="Arial" w:hAnsi="Arial" w:cs="Arial"/>
          <w:b/>
        </w:rPr>
        <w:t xml:space="preserve">. Allí conoció a </w:t>
      </w:r>
      <w:hyperlink r:id="rId28" w:tooltip="Lucía Filippini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Lucía Filippini</w:t>
        </w:r>
      </w:hyperlink>
      <w:r w:rsidR="001637F0" w:rsidRPr="001637F0">
        <w:rPr>
          <w:rFonts w:ascii="Arial" w:hAnsi="Arial" w:cs="Arial"/>
          <w:b/>
        </w:rPr>
        <w:t xml:space="preserve"> y le ayudó en la redacción de las primeras constituciones de las </w:t>
      </w:r>
      <w:hyperlink r:id="rId29" w:tooltip="Maestras Pías Filipenses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Maestras Pías Filipenses</w:t>
        </w:r>
      </w:hyperlink>
      <w:r w:rsidR="001637F0" w:rsidRPr="001637F0">
        <w:rPr>
          <w:rFonts w:ascii="Arial" w:hAnsi="Arial" w:cs="Arial"/>
          <w:b/>
        </w:rPr>
        <w:t>.</w:t>
      </w:r>
      <w:r w:rsidRPr="001637F0">
        <w:rPr>
          <w:rFonts w:ascii="Arial" w:hAnsi="Arial" w:cs="Arial"/>
          <w:b/>
        </w:rPr>
        <w:t xml:space="preserve"> </w:t>
      </w:r>
      <w:r w:rsidR="001637F0" w:rsidRPr="001637F0">
        <w:rPr>
          <w:rFonts w:ascii="Arial" w:hAnsi="Arial" w:cs="Arial"/>
          <w:b/>
        </w:rPr>
        <w:t xml:space="preserve">​ </w:t>
      </w:r>
    </w:p>
    <w:p w:rsidR="001637F0" w:rsidRPr="001637F0" w:rsidRDefault="00D71DF8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637F0" w:rsidRPr="001637F0">
        <w:rPr>
          <w:rFonts w:ascii="Arial" w:hAnsi="Arial" w:cs="Arial"/>
          <w:b/>
        </w:rPr>
        <w:t xml:space="preserve">Enviado por el cardenal </w:t>
      </w:r>
      <w:hyperlink r:id="rId30" w:tooltip="Pier Matteo Petrucci (aún no redactado)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Pier Matteo Petrucci</w:t>
        </w:r>
      </w:hyperlink>
      <w:r w:rsidR="001637F0" w:rsidRPr="001637F0">
        <w:rPr>
          <w:rFonts w:ascii="Arial" w:hAnsi="Arial" w:cs="Arial"/>
          <w:b/>
        </w:rPr>
        <w:t xml:space="preserve">, Falcoia predicó en </w:t>
      </w:r>
      <w:hyperlink r:id="rId31" w:tooltip="Jesi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Jesi</w:t>
        </w:r>
      </w:hyperlink>
      <w:r w:rsidR="001637F0" w:rsidRPr="001637F0">
        <w:rPr>
          <w:rFonts w:ascii="Arial" w:hAnsi="Arial" w:cs="Arial"/>
          <w:b/>
        </w:rPr>
        <w:t xml:space="preserve">. Fue acusado de </w:t>
      </w:r>
      <w:hyperlink r:id="rId32" w:tooltip="Quietism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quietismo</w:t>
        </w:r>
      </w:hyperlink>
      <w:r w:rsidR="001637F0" w:rsidRPr="001637F0">
        <w:rPr>
          <w:rFonts w:ascii="Arial" w:hAnsi="Arial" w:cs="Arial"/>
          <w:b/>
        </w:rPr>
        <w:t xml:space="preserve"> pero demostró su inocencia. Le nombraron párroco de San Lorenzo ai Monti en Roma. Allí tuvo como colaborador a </w:t>
      </w:r>
      <w:hyperlink r:id="rId33" w:tooltip="Matteo Ripa (aún no redactado)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Matteo Ripa</w:t>
        </w:r>
      </w:hyperlink>
      <w:r w:rsidR="001637F0" w:rsidRPr="001637F0">
        <w:rPr>
          <w:rFonts w:ascii="Arial" w:hAnsi="Arial" w:cs="Arial"/>
          <w:b/>
        </w:rPr>
        <w:t xml:space="preserve">, misionero en </w:t>
      </w:r>
      <w:hyperlink r:id="rId34" w:tooltip="Chin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China</w:t>
        </w:r>
      </w:hyperlink>
      <w:r w:rsidR="001637F0" w:rsidRPr="001637F0">
        <w:rPr>
          <w:rFonts w:ascii="Arial" w:hAnsi="Arial" w:cs="Arial"/>
          <w:b/>
        </w:rPr>
        <w:t xml:space="preserve">, a quien apoyó en la </w:t>
      </w:r>
      <w:hyperlink r:id="rId35" w:tooltip="Disputa de los Ritos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controversia de los ritos chinos</w:t>
        </w:r>
      </w:hyperlink>
      <w:r w:rsidR="001637F0" w:rsidRPr="001637F0">
        <w:rPr>
          <w:rFonts w:ascii="Arial" w:hAnsi="Arial" w:cs="Arial"/>
          <w:b/>
        </w:rPr>
        <w:t xml:space="preserve"> contra los </w:t>
      </w:r>
      <w:hyperlink r:id="rId36" w:tooltip="Compañía de Jesús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jesuitas</w:t>
        </w:r>
      </w:hyperlink>
      <w:r w:rsidR="001637F0" w:rsidRPr="001637F0">
        <w:rPr>
          <w:rFonts w:ascii="Arial" w:hAnsi="Arial" w:cs="Arial"/>
          <w:b/>
        </w:rPr>
        <w:t xml:space="preserve">. Gracias a ello escribió y publicó </w:t>
      </w:r>
      <w:r w:rsidR="001637F0" w:rsidRPr="001637F0">
        <w:rPr>
          <w:rFonts w:ascii="Arial" w:hAnsi="Arial" w:cs="Arial"/>
          <w:b/>
          <w:i/>
          <w:iCs/>
        </w:rPr>
        <w:t>La domanda del martirio</w:t>
      </w:r>
      <w:r w:rsidR="001637F0" w:rsidRPr="001637F0">
        <w:rPr>
          <w:rFonts w:ascii="Arial" w:hAnsi="Arial" w:cs="Arial"/>
          <w:b/>
        </w:rPr>
        <w:t>. Falcoia regresó a Nápoles en 1709, fue nombrado procurador y, más tarde, prepósito general (1713). Al terminar su gobierno regresó a las misiones populares.</w:t>
      </w:r>
      <w:r w:rsidR="000F5523" w:rsidRPr="001637F0">
        <w:rPr>
          <w:rFonts w:ascii="Arial" w:hAnsi="Arial" w:cs="Arial"/>
          <w:b/>
        </w:rPr>
        <w:t xml:space="preserve"> </w:t>
      </w:r>
      <w:r w:rsidR="001637F0" w:rsidRPr="001637F0">
        <w:rPr>
          <w:rFonts w:ascii="Arial" w:hAnsi="Arial" w:cs="Arial"/>
          <w:b/>
        </w:rPr>
        <w:t xml:space="preserve">​ </w:t>
      </w:r>
    </w:p>
    <w:p w:rsidR="00B4371B" w:rsidRDefault="00D71DF8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</w:p>
    <w:p w:rsidR="00D71DF8" w:rsidRDefault="00B4371B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637F0" w:rsidRPr="001637F0">
        <w:rPr>
          <w:rFonts w:ascii="Arial" w:hAnsi="Arial" w:cs="Arial"/>
          <w:b/>
        </w:rPr>
        <w:t xml:space="preserve">Tommaso Falcoia fundó la Compañía de Sacerdotes Diocesanos Auxiliares de los Párrocos en </w:t>
      </w:r>
      <w:hyperlink r:id="rId37" w:tooltip="Mariglian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Marigliano</w:t>
        </w:r>
      </w:hyperlink>
      <w:r w:rsidR="001637F0" w:rsidRPr="001637F0">
        <w:rPr>
          <w:rFonts w:ascii="Arial" w:hAnsi="Arial" w:cs="Arial"/>
          <w:b/>
        </w:rPr>
        <w:t xml:space="preserve">. En sus misiones conoció a </w:t>
      </w:r>
      <w:hyperlink r:id="rId38" w:tooltip="Maria Celeste Crostaros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Maria Celeste Crostarosa</w:t>
        </w:r>
      </w:hyperlink>
      <w:r w:rsidR="001637F0" w:rsidRPr="001637F0">
        <w:rPr>
          <w:rFonts w:ascii="Arial" w:hAnsi="Arial" w:cs="Arial"/>
          <w:b/>
        </w:rPr>
        <w:t xml:space="preserve"> y a </w:t>
      </w:r>
      <w:hyperlink r:id="rId39" w:tooltip="Alfonso María de Ligorio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Alfonso María de Ligorio</w:t>
        </w:r>
      </w:hyperlink>
      <w:r w:rsidR="001637F0" w:rsidRPr="001637F0">
        <w:rPr>
          <w:rFonts w:ascii="Arial" w:hAnsi="Arial" w:cs="Arial"/>
          <w:b/>
        </w:rPr>
        <w:t xml:space="preserve">. </w:t>
      </w:r>
      <w:r w:rsidR="00D71DF8">
        <w:rPr>
          <w:rFonts w:ascii="Arial" w:hAnsi="Arial" w:cs="Arial"/>
          <w:b/>
        </w:rPr>
        <w:t>Y sintió que era su deber trabajar para asegurar la formación de los sace</w:t>
      </w:r>
      <w:r>
        <w:rPr>
          <w:rFonts w:ascii="Arial" w:hAnsi="Arial" w:cs="Arial"/>
          <w:b/>
        </w:rPr>
        <w:t>r</w:t>
      </w:r>
      <w:r w:rsidR="00D71DF8">
        <w:rPr>
          <w:rFonts w:ascii="Arial" w:hAnsi="Arial" w:cs="Arial"/>
          <w:b/>
        </w:rPr>
        <w:t>dotes y de los laicos que trabajaban en las parroquia</w:t>
      </w:r>
      <w:r>
        <w:rPr>
          <w:rFonts w:ascii="Arial" w:hAnsi="Arial" w:cs="Arial"/>
          <w:b/>
        </w:rPr>
        <w:t>s.</w:t>
      </w:r>
    </w:p>
    <w:p w:rsidR="001637F0" w:rsidRDefault="00D71DF8" w:rsidP="00FE25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637F0" w:rsidRPr="001637F0">
        <w:rPr>
          <w:rFonts w:ascii="Arial" w:hAnsi="Arial" w:cs="Arial"/>
          <w:b/>
        </w:rPr>
        <w:t xml:space="preserve">El 24 de julio de 1730 se graduó en filosofía y teología en la </w:t>
      </w:r>
      <w:hyperlink r:id="rId40" w:tooltip="Universidad de Roma La Sapienza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Universidad de la Sapienza</w:t>
        </w:r>
      </w:hyperlink>
      <w:r w:rsidR="001637F0" w:rsidRPr="001637F0">
        <w:rPr>
          <w:rFonts w:ascii="Arial" w:hAnsi="Arial" w:cs="Arial"/>
          <w:b/>
        </w:rPr>
        <w:t xml:space="preserve"> y el 16 de agosto siguiente fue nombrado </w:t>
      </w:r>
      <w:hyperlink r:id="rId41" w:tooltip="Diócesis de Castellammare di Stabia (aún no redactado)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obispo de Castellammare di Stabia</w:t>
        </w:r>
      </w:hyperlink>
      <w:r w:rsidR="001637F0" w:rsidRPr="001637F0">
        <w:rPr>
          <w:rFonts w:ascii="Arial" w:hAnsi="Arial" w:cs="Arial"/>
          <w:b/>
        </w:rPr>
        <w:t xml:space="preserve">. Fue consagrado el 8 de octubre de ese mismo año por el cardenal </w:t>
      </w:r>
      <w:hyperlink r:id="rId42" w:tooltip="Nicola Gaetano Spinola (aún no redactado)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Nicola Gaetano Spinola</w:t>
        </w:r>
      </w:hyperlink>
      <w:r w:rsidR="001637F0" w:rsidRPr="001637F0">
        <w:rPr>
          <w:rFonts w:ascii="Arial" w:hAnsi="Arial" w:cs="Arial"/>
          <w:b/>
        </w:rPr>
        <w:t xml:space="preserve">. Es considerado cofundador de las </w:t>
      </w:r>
      <w:hyperlink r:id="rId43" w:tooltip="Orden del Santísimo Redentor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monjas redentoristas</w:t>
        </w:r>
      </w:hyperlink>
      <w:r w:rsidR="001637F0" w:rsidRPr="001637F0">
        <w:rPr>
          <w:rFonts w:ascii="Arial" w:hAnsi="Arial" w:cs="Arial"/>
          <w:b/>
        </w:rPr>
        <w:t xml:space="preserve"> y jugó un papel importante en la fundación y formación de los </w:t>
      </w:r>
      <w:hyperlink r:id="rId44" w:tooltip="Congregación del Santísimo Redentor" w:history="1">
        <w:r w:rsidR="001637F0" w:rsidRPr="001637F0">
          <w:rPr>
            <w:rStyle w:val="Hipervnculo"/>
            <w:rFonts w:ascii="Arial" w:hAnsi="Arial" w:cs="Arial"/>
            <w:b/>
            <w:color w:val="auto"/>
            <w:u w:val="none"/>
          </w:rPr>
          <w:t>padres redentoristas</w:t>
        </w:r>
      </w:hyperlink>
      <w:r w:rsidR="001637F0" w:rsidRPr="001637F0">
        <w:rPr>
          <w:rFonts w:ascii="Arial" w:hAnsi="Arial" w:cs="Arial"/>
          <w:b/>
        </w:rPr>
        <w:t xml:space="preserve"> de San Alfonso María Ligorio</w:t>
      </w:r>
      <w:r w:rsidR="00B4371B">
        <w:rPr>
          <w:rFonts w:ascii="Arial" w:hAnsi="Arial" w:cs="Arial"/>
          <w:b/>
        </w:rPr>
        <w:t>.</w:t>
      </w:r>
    </w:p>
    <w:p w:rsidR="001637F0" w:rsidRDefault="001637F0" w:rsidP="00FE25AE">
      <w:pPr>
        <w:pStyle w:val="NormalWeb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71DF8">
        <w:rPr>
          <w:rFonts w:ascii="Arial" w:hAnsi="Arial" w:cs="Arial"/>
          <w:b/>
          <w:color w:val="FF0000"/>
          <w:sz w:val="28"/>
          <w:szCs w:val="28"/>
        </w:rPr>
        <w:t>L</w:t>
      </w:r>
      <w:r w:rsidR="00D71DF8" w:rsidRPr="00D71DF8">
        <w:rPr>
          <w:rFonts w:ascii="Arial" w:hAnsi="Arial" w:cs="Arial"/>
          <w:b/>
          <w:color w:val="FF0000"/>
          <w:sz w:val="28"/>
          <w:szCs w:val="28"/>
        </w:rPr>
        <w:t>a</w:t>
      </w:r>
      <w:r w:rsidRPr="00D71DF8">
        <w:rPr>
          <w:rFonts w:ascii="Arial" w:hAnsi="Arial" w:cs="Arial"/>
          <w:b/>
          <w:color w:val="FF0000"/>
          <w:sz w:val="28"/>
          <w:szCs w:val="28"/>
        </w:rPr>
        <w:t xml:space="preserve">s </w:t>
      </w:r>
      <w:r w:rsidR="00D71DF8">
        <w:rPr>
          <w:rFonts w:ascii="Arial" w:hAnsi="Arial" w:cs="Arial"/>
          <w:b/>
          <w:color w:val="FF0000"/>
          <w:sz w:val="28"/>
          <w:szCs w:val="28"/>
        </w:rPr>
        <w:t>religiosas</w:t>
      </w:r>
      <w:r w:rsidRPr="00D71DF8">
        <w:rPr>
          <w:rFonts w:ascii="Arial" w:hAnsi="Arial" w:cs="Arial"/>
          <w:b/>
          <w:color w:val="FF0000"/>
          <w:sz w:val="28"/>
          <w:szCs w:val="28"/>
        </w:rPr>
        <w:t xml:space="preserve"> redentoristas</w:t>
      </w:r>
    </w:p>
    <w:p w:rsidR="00D71DF8" w:rsidRDefault="00D71DF8" w:rsidP="00D71DF8">
      <w:pPr>
        <w:pStyle w:val="NormalWeb"/>
        <w:jc w:val="both"/>
        <w:rPr>
          <w:rFonts w:ascii="Arial" w:hAnsi="Arial" w:cs="Arial"/>
          <w:b/>
        </w:rPr>
      </w:pPr>
      <w:r w:rsidRPr="00D71DF8">
        <w:rPr>
          <w:rFonts w:ascii="Arial" w:hAnsi="Arial" w:cs="Arial"/>
          <w:b/>
        </w:rPr>
        <w:t xml:space="preserve">  También puso empeño e ayudar a San Alfo</w:t>
      </w:r>
      <w:r w:rsidR="00F03AA6">
        <w:rPr>
          <w:rFonts w:ascii="Arial" w:hAnsi="Arial" w:cs="Arial"/>
          <w:b/>
        </w:rPr>
        <w:t>nso de Ligorio en la organizaci</w:t>
      </w:r>
      <w:r w:rsidRPr="00D71DF8">
        <w:rPr>
          <w:rFonts w:ascii="Arial" w:hAnsi="Arial" w:cs="Arial"/>
          <w:b/>
        </w:rPr>
        <w:t>ón de las religiosas educadoras llamadas luego redentoristas</w:t>
      </w:r>
      <w:r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D71DF8">
        <w:rPr>
          <w:rFonts w:ascii="Arial" w:hAnsi="Arial" w:cs="Arial"/>
          <w:b/>
        </w:rPr>
        <w:t>Se reuni</w:t>
      </w:r>
      <w:r w:rsidR="000F5523">
        <w:rPr>
          <w:rFonts w:ascii="Arial" w:hAnsi="Arial" w:cs="Arial"/>
          <w:b/>
        </w:rPr>
        <w:t>e</w:t>
      </w:r>
      <w:r w:rsidRPr="00D71DF8">
        <w:rPr>
          <w:rFonts w:ascii="Arial" w:hAnsi="Arial" w:cs="Arial"/>
          <w:b/>
        </w:rPr>
        <w:t>ron un n</w:t>
      </w:r>
      <w:r w:rsidR="000F5523">
        <w:rPr>
          <w:rFonts w:ascii="Arial" w:hAnsi="Arial" w:cs="Arial"/>
          <w:b/>
        </w:rPr>
        <w:t>ú</w:t>
      </w:r>
      <w:r w:rsidRPr="00D71DF8">
        <w:rPr>
          <w:rFonts w:ascii="Arial" w:hAnsi="Arial" w:cs="Arial"/>
          <w:b/>
        </w:rPr>
        <w:t>mero pe</w:t>
      </w:r>
      <w:r w:rsidR="000F5523">
        <w:rPr>
          <w:rFonts w:ascii="Arial" w:hAnsi="Arial" w:cs="Arial"/>
          <w:b/>
        </w:rPr>
        <w:t>q</w:t>
      </w:r>
      <w:r w:rsidRPr="00D71DF8">
        <w:rPr>
          <w:rFonts w:ascii="Arial" w:hAnsi="Arial" w:cs="Arial"/>
          <w:b/>
        </w:rPr>
        <w:t>ue</w:t>
      </w:r>
      <w:r w:rsidR="000F5523">
        <w:rPr>
          <w:rFonts w:ascii="Arial" w:hAnsi="Arial" w:cs="Arial"/>
          <w:b/>
        </w:rPr>
        <w:t>ñ</w:t>
      </w:r>
      <w:r w:rsidRPr="00D71DF8">
        <w:rPr>
          <w:rFonts w:ascii="Arial" w:hAnsi="Arial" w:cs="Arial"/>
          <w:b/>
        </w:rPr>
        <w:t>o de j</w:t>
      </w:r>
      <w:r w:rsidR="000F5523">
        <w:rPr>
          <w:rFonts w:ascii="Arial" w:hAnsi="Arial" w:cs="Arial"/>
          <w:b/>
        </w:rPr>
        <w:t>ó</w:t>
      </w:r>
      <w:r w:rsidRPr="00D71DF8">
        <w:rPr>
          <w:rFonts w:ascii="Arial" w:hAnsi="Arial" w:cs="Arial"/>
          <w:b/>
        </w:rPr>
        <w:t>venes atra</w:t>
      </w:r>
      <w:r w:rsidR="000F5523">
        <w:rPr>
          <w:rFonts w:ascii="Arial" w:hAnsi="Arial" w:cs="Arial"/>
          <w:b/>
        </w:rPr>
        <w:t>í</w:t>
      </w:r>
      <w:r w:rsidRPr="00D71DF8">
        <w:rPr>
          <w:rFonts w:ascii="Arial" w:hAnsi="Arial" w:cs="Arial"/>
          <w:b/>
        </w:rPr>
        <w:t>das por la tarea edu</w:t>
      </w:r>
      <w:r w:rsidR="000F5523">
        <w:rPr>
          <w:rFonts w:ascii="Arial" w:hAnsi="Arial" w:cs="Arial"/>
          <w:b/>
        </w:rPr>
        <w:t>c</w:t>
      </w:r>
      <w:r w:rsidRPr="00D71DF8">
        <w:rPr>
          <w:rFonts w:ascii="Arial" w:hAnsi="Arial" w:cs="Arial"/>
          <w:b/>
        </w:rPr>
        <w:t xml:space="preserve">adora </w:t>
      </w:r>
      <w:r w:rsidR="000F5523">
        <w:rPr>
          <w:rFonts w:ascii="Arial" w:hAnsi="Arial" w:cs="Arial"/>
          <w:b/>
        </w:rPr>
        <w:t xml:space="preserve">en </w:t>
      </w:r>
      <w:r w:rsidR="001637F0" w:rsidRPr="001637F0">
        <w:rPr>
          <w:rFonts w:ascii="Arial" w:hAnsi="Arial" w:cs="Arial"/>
          <w:b/>
        </w:rPr>
        <w:t>Costiera Amalfitana</w:t>
      </w:r>
      <w:r>
        <w:rPr>
          <w:rFonts w:ascii="Arial" w:hAnsi="Arial" w:cs="Arial"/>
          <w:b/>
        </w:rPr>
        <w:t xml:space="preserve"> y en </w:t>
      </w:r>
      <w:r w:rsidR="001637F0" w:rsidRPr="001637F0">
        <w:rPr>
          <w:rFonts w:ascii="Arial" w:hAnsi="Arial" w:cs="Arial"/>
          <w:b/>
        </w:rPr>
        <w:t xml:space="preserve">1634 </w:t>
      </w:r>
      <w:r>
        <w:rPr>
          <w:rFonts w:ascii="Arial" w:hAnsi="Arial" w:cs="Arial"/>
          <w:b/>
        </w:rPr>
        <w:t xml:space="preserve">recibieron autorización para organizar un centro educativo, llamado "conservatorio" en el </w:t>
      </w:r>
      <w:r w:rsidR="001637F0" w:rsidRPr="001637F0">
        <w:rPr>
          <w:rFonts w:ascii="Arial" w:hAnsi="Arial" w:cs="Arial"/>
          <w:b/>
        </w:rPr>
        <w:t>pala</w:t>
      </w:r>
      <w:r>
        <w:rPr>
          <w:rFonts w:ascii="Arial" w:hAnsi="Arial" w:cs="Arial"/>
          <w:b/>
        </w:rPr>
        <w:t>cio</w:t>
      </w:r>
      <w:r w:rsidR="001637F0" w:rsidRPr="001637F0">
        <w:rPr>
          <w:rFonts w:ascii="Arial" w:hAnsi="Arial" w:cs="Arial"/>
          <w:b/>
        </w:rPr>
        <w:t xml:space="preserve"> Della Mura.</w:t>
      </w:r>
      <w:r>
        <w:rPr>
          <w:rFonts w:ascii="Arial" w:hAnsi="Arial" w:cs="Arial"/>
          <w:b/>
        </w:rPr>
        <w:t xml:space="preserve"> Ampliaron la iglesia aneja al palacio</w:t>
      </w:r>
      <w:r w:rsidR="000F552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llamada de la Concepción de María</w:t>
      </w:r>
      <w:r w:rsidR="000F5523">
        <w:rPr>
          <w:rFonts w:ascii="Arial" w:hAnsi="Arial" w:cs="Arial"/>
          <w:b/>
        </w:rPr>
        <w:t>. Y</w:t>
      </w:r>
      <w:r>
        <w:rPr>
          <w:rFonts w:ascii="Arial" w:hAnsi="Arial" w:cs="Arial"/>
          <w:b/>
        </w:rPr>
        <w:t xml:space="preserve"> fue inaugurada por el Gobernador de la Escala</w:t>
      </w:r>
      <w:r w:rsidR="000F5523">
        <w:rPr>
          <w:rFonts w:ascii="Arial" w:hAnsi="Arial" w:cs="Arial"/>
          <w:b/>
        </w:rPr>
        <w:t>, orientán</w:t>
      </w:r>
      <w:r>
        <w:rPr>
          <w:rFonts w:ascii="Arial" w:hAnsi="Arial" w:cs="Arial"/>
          <w:b/>
        </w:rPr>
        <w:t>do</w:t>
      </w:r>
      <w:r w:rsidR="000F5523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 xml:space="preserve"> pronto la obra a ser transformada en el primer con</w:t>
      </w:r>
      <w:r w:rsidR="000F552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ento de religiosas del Sagrado Redentor.</w:t>
      </w:r>
    </w:p>
    <w:p w:rsidR="00D8739E" w:rsidRDefault="00D71DF8" w:rsidP="00D71D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El Obispo de N</w:t>
      </w:r>
      <w:r w:rsidR="000F5523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po</w:t>
      </w:r>
      <w:r w:rsidR="00F03AA6">
        <w:rPr>
          <w:rFonts w:ascii="Arial" w:hAnsi="Arial" w:cs="Arial"/>
          <w:b/>
        </w:rPr>
        <w:t>l</w:t>
      </w:r>
      <w:bookmarkStart w:id="0" w:name="_GoBack"/>
      <w:bookmarkEnd w:id="0"/>
      <w:r>
        <w:rPr>
          <w:rFonts w:ascii="Arial" w:hAnsi="Arial" w:cs="Arial"/>
          <w:b/>
        </w:rPr>
        <w:t>es confió a varios sacerdotes la dirección y afian</w:t>
      </w:r>
      <w:r w:rsidR="000F552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amiento del centro y del convento de las nuevas religiosas y la obra quedó a cargo de Tommaso Falcoia y de </w:t>
      </w:r>
      <w:r w:rsidR="001637F0" w:rsidRPr="001637F0">
        <w:rPr>
          <w:rFonts w:ascii="Arial" w:hAnsi="Arial" w:cs="Arial"/>
          <w:b/>
        </w:rPr>
        <w:t>Maurizio Filangieri</w:t>
      </w:r>
      <w:r w:rsidR="00D8739E">
        <w:rPr>
          <w:rFonts w:ascii="Arial" w:hAnsi="Arial" w:cs="Arial"/>
          <w:b/>
        </w:rPr>
        <w:t>. Entre ambos lograron que las religiosas atendiera</w:t>
      </w:r>
      <w:r w:rsidR="000F5523">
        <w:rPr>
          <w:rFonts w:ascii="Arial" w:hAnsi="Arial" w:cs="Arial"/>
          <w:b/>
        </w:rPr>
        <w:t>n</w:t>
      </w:r>
      <w:r w:rsidR="00D8739E">
        <w:rPr>
          <w:rFonts w:ascii="Arial" w:hAnsi="Arial" w:cs="Arial"/>
          <w:b/>
        </w:rPr>
        <w:t xml:space="preserve"> a muchas de las niñas y mujeres de la región</w:t>
      </w:r>
      <w:r w:rsidR="000F5523">
        <w:rPr>
          <w:rFonts w:ascii="Arial" w:hAnsi="Arial" w:cs="Arial"/>
          <w:b/>
        </w:rPr>
        <w:t>.</w:t>
      </w:r>
    </w:p>
    <w:p w:rsidR="00D8739E" w:rsidRDefault="00D8739E" w:rsidP="00D71D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Al frente de la obra, y con el auxilio del P. Falcoia se asegur</w:t>
      </w:r>
      <w:r w:rsidR="000F5523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la educación y la instrucción cristiana de las niñas y j</w:t>
      </w:r>
      <w:r w:rsidR="000F5523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venes que recibieron una adecuada educa</w:t>
      </w:r>
      <w:r w:rsidR="000F552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ión e instrucción reli</w:t>
      </w:r>
      <w:r w:rsidR="000F5523">
        <w:rPr>
          <w:rFonts w:ascii="Arial" w:hAnsi="Arial" w:cs="Arial"/>
          <w:b/>
        </w:rPr>
        <w:t>gi</w:t>
      </w:r>
      <w:r>
        <w:rPr>
          <w:rFonts w:ascii="Arial" w:hAnsi="Arial" w:cs="Arial"/>
          <w:b/>
        </w:rPr>
        <w:t>osa.</w:t>
      </w:r>
    </w:p>
    <w:p w:rsidR="00D8739E" w:rsidRDefault="00D8739E" w:rsidP="00D8739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Así nació la orden de las religiosas del Stmo Redentor, aprobada por Benedicto XIV el 13 de Mayo de 1731.</w:t>
      </w:r>
    </w:p>
    <w:p w:rsidR="00D8739E" w:rsidRDefault="00D8739E" w:rsidP="00D8739E">
      <w:pPr>
        <w:pStyle w:val="NormalWeb"/>
        <w:jc w:val="both"/>
        <w:rPr>
          <w:rFonts w:ascii="Arial" w:hAnsi="Arial" w:cs="Arial"/>
          <w:b/>
        </w:rPr>
      </w:pPr>
    </w:p>
    <w:p w:rsidR="001637F0" w:rsidRPr="00F94511" w:rsidRDefault="001637F0" w:rsidP="00E6669C">
      <w:pPr>
        <w:pStyle w:val="NormalWeb"/>
        <w:jc w:val="center"/>
        <w:rPr>
          <w:rFonts w:ascii="Arial" w:hAnsi="Arial" w:cs="Arial"/>
          <w:b/>
          <w:bCs/>
        </w:rPr>
      </w:pPr>
    </w:p>
    <w:sectPr w:rsidR="001637F0" w:rsidRPr="00F9451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F5" w:rsidRDefault="007276F5" w:rsidP="005661D3">
      <w:r>
        <w:separator/>
      </w:r>
    </w:p>
  </w:endnote>
  <w:endnote w:type="continuationSeparator" w:id="0">
    <w:p w:rsidR="007276F5" w:rsidRDefault="007276F5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F5" w:rsidRDefault="007276F5" w:rsidP="005661D3">
      <w:r>
        <w:separator/>
      </w:r>
    </w:p>
  </w:footnote>
  <w:footnote w:type="continuationSeparator" w:id="0">
    <w:p w:rsidR="007276F5" w:rsidRDefault="007276F5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0F5523"/>
    <w:rsid w:val="001031B4"/>
    <w:rsid w:val="0012649F"/>
    <w:rsid w:val="001310BD"/>
    <w:rsid w:val="00143460"/>
    <w:rsid w:val="00151A2E"/>
    <w:rsid w:val="001622EA"/>
    <w:rsid w:val="001637F0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77F45"/>
    <w:rsid w:val="0048569E"/>
    <w:rsid w:val="004A0931"/>
    <w:rsid w:val="004A1561"/>
    <w:rsid w:val="004A1935"/>
    <w:rsid w:val="004C1D41"/>
    <w:rsid w:val="004D04BB"/>
    <w:rsid w:val="004D4F36"/>
    <w:rsid w:val="004E1424"/>
    <w:rsid w:val="004E2146"/>
    <w:rsid w:val="005039EE"/>
    <w:rsid w:val="00510DA2"/>
    <w:rsid w:val="00514DC7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371B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1DF8"/>
    <w:rsid w:val="00D7352F"/>
    <w:rsid w:val="00D7517F"/>
    <w:rsid w:val="00D82287"/>
    <w:rsid w:val="00D8739E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3AA6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5AE"/>
    <w:rsid w:val="00FE27AF"/>
    <w:rsid w:val="00FE3951"/>
    <w:rsid w:val="00FF2252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F113"/>
  <w15:docId w15:val="{CE87061B-8F0A-4E73-94CA-E6FEC95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20_de_abril" TargetMode="External"/><Relationship Id="rId18" Type="http://schemas.openxmlformats.org/officeDocument/2006/relationships/hyperlink" Target="https://es.wikipedia.org/wiki/N%C3%A1poles" TargetMode="External"/><Relationship Id="rId26" Type="http://schemas.openxmlformats.org/officeDocument/2006/relationships/hyperlink" Target="https://es.wikipedia.org/wiki/Corneto" TargetMode="External"/><Relationship Id="rId39" Type="http://schemas.openxmlformats.org/officeDocument/2006/relationships/hyperlink" Target="https://es.wikipedia.org/wiki/Alfonso_Mar%C3%ADa_de_Ligorio" TargetMode="External"/><Relationship Id="rId21" Type="http://schemas.openxmlformats.org/officeDocument/2006/relationships/hyperlink" Target="https://es.wikipedia.org/wiki/Roma" TargetMode="External"/><Relationship Id="rId34" Type="http://schemas.openxmlformats.org/officeDocument/2006/relationships/hyperlink" Target="https://es.wikipedia.org/wiki/China" TargetMode="External"/><Relationship Id="rId42" Type="http://schemas.openxmlformats.org/officeDocument/2006/relationships/hyperlink" Target="https://es.wikipedia.org/w/index.php?title=Nicola_Gaetano_Spinola&amp;action=edit&amp;redlink=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/index.php?title=Di%C3%B3cesis_de_Castellammare_di_Stabia&amp;action=edit&amp;redlink=1" TargetMode="External"/><Relationship Id="rId29" Type="http://schemas.openxmlformats.org/officeDocument/2006/relationships/hyperlink" Target="https://es.wikipedia.org/wiki/Maestras_P%C3%ADas_Filipen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1663" TargetMode="External"/><Relationship Id="rId24" Type="http://schemas.openxmlformats.org/officeDocument/2006/relationships/hyperlink" Target="https://es.wikipedia.org/wiki/Lazio" TargetMode="External"/><Relationship Id="rId32" Type="http://schemas.openxmlformats.org/officeDocument/2006/relationships/hyperlink" Target="https://es.wikipedia.org/wiki/Quietismo" TargetMode="External"/><Relationship Id="rId37" Type="http://schemas.openxmlformats.org/officeDocument/2006/relationships/hyperlink" Target="https://es.wikipedia.org/wiki/Marigliano" TargetMode="External"/><Relationship Id="rId40" Type="http://schemas.openxmlformats.org/officeDocument/2006/relationships/hyperlink" Target="https://es.wikipedia.org/wiki/Universidad_de_Roma_La_Sapienz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%C3%ADos_Operarios_Catequistas_Rurales" TargetMode="External"/><Relationship Id="rId23" Type="http://schemas.openxmlformats.org/officeDocument/2006/relationships/hyperlink" Target="https://es.wikipedia.org/wiki/Santa_Balbina" TargetMode="External"/><Relationship Id="rId28" Type="http://schemas.openxmlformats.org/officeDocument/2006/relationships/hyperlink" Target="https://es.wikipedia.org/wiki/Luc%C3%ADa_Filippini" TargetMode="External"/><Relationship Id="rId36" Type="http://schemas.openxmlformats.org/officeDocument/2006/relationships/hyperlink" Target="https://es.wikipedia.org/wiki/Compa%C3%B1%C3%ADa_de_Jes%C3%BAs" TargetMode="External"/><Relationship Id="rId10" Type="http://schemas.openxmlformats.org/officeDocument/2006/relationships/hyperlink" Target="https://es.wikipedia.org/wiki/13_de_marzo" TargetMode="External"/><Relationship Id="rId19" Type="http://schemas.openxmlformats.org/officeDocument/2006/relationships/hyperlink" Target="https://es.wikipedia.org/wiki/Italia" TargetMode="External"/><Relationship Id="rId31" Type="http://schemas.openxmlformats.org/officeDocument/2006/relationships/hyperlink" Target="https://es.wikipedia.org/wiki/Jesi" TargetMode="External"/><Relationship Id="rId44" Type="http://schemas.openxmlformats.org/officeDocument/2006/relationships/hyperlink" Target="https://es.wikipedia.org/wiki/Congregaci%C3%B3n_del_Sant%C3%ADsimo_Reden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N%C3%A1poles" TargetMode="External"/><Relationship Id="rId14" Type="http://schemas.openxmlformats.org/officeDocument/2006/relationships/hyperlink" Target="https://es.wikipedia.org/wiki/1743" TargetMode="External"/><Relationship Id="rId22" Type="http://schemas.openxmlformats.org/officeDocument/2006/relationships/hyperlink" Target="https://es.wikipedia.org/w/index.php?title=Iglesia_de_Santa_Maria_della_Febbre&amp;action=edit&amp;redlink=1" TargetMode="External"/><Relationship Id="rId27" Type="http://schemas.openxmlformats.org/officeDocument/2006/relationships/hyperlink" Target="https://es.wikipedia.org/wiki/Montefiascone" TargetMode="External"/><Relationship Id="rId30" Type="http://schemas.openxmlformats.org/officeDocument/2006/relationships/hyperlink" Target="https://es.wikipedia.org/w/index.php?title=Pier_Matteo_Petrucci&amp;action=edit&amp;redlink=1" TargetMode="External"/><Relationship Id="rId35" Type="http://schemas.openxmlformats.org/officeDocument/2006/relationships/hyperlink" Target="https://es.wikipedia.org/wiki/Disputa_de_los_Ritos" TargetMode="External"/><Relationship Id="rId43" Type="http://schemas.openxmlformats.org/officeDocument/2006/relationships/hyperlink" Target="https://es.wikipedia.org/wiki/Orden_del_Sant%C3%ADsimo_Redento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es.wikipedia.org/wiki/Castellammare_di_Stabia" TargetMode="External"/><Relationship Id="rId17" Type="http://schemas.openxmlformats.org/officeDocument/2006/relationships/hyperlink" Target="https://es.wikipedia.org/wiki/Orden_del_Sant%C3%ADsimo_Redentor" TargetMode="External"/><Relationship Id="rId25" Type="http://schemas.openxmlformats.org/officeDocument/2006/relationships/hyperlink" Target="https://es.wikipedia.org/wiki/Marcantonio_Barbarigo" TargetMode="External"/><Relationship Id="rId33" Type="http://schemas.openxmlformats.org/officeDocument/2006/relationships/hyperlink" Target="https://es.wikipedia.org/w/index.php?title=Matteo_Ripa&amp;action=edit&amp;redlink=1" TargetMode="External"/><Relationship Id="rId38" Type="http://schemas.openxmlformats.org/officeDocument/2006/relationships/hyperlink" Target="https://es.wikipedia.org/wiki/Maria_Celeste_Crostaros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s.wikipedia.org/wiki/P%C3%ADos_Operarios_Catequistas_Rurales" TargetMode="External"/><Relationship Id="rId41" Type="http://schemas.openxmlformats.org/officeDocument/2006/relationships/hyperlink" Target="https://es.wikipedia.org/w/index.php?title=Di%C3%B3cesis_de_Castellammare_di_Stabia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9CD5-6381-40D7-8853-D5F27878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1277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2019-05-16T13:47:00Z</cp:lastPrinted>
  <dcterms:created xsi:type="dcterms:W3CDTF">2019-06-25T05:06:00Z</dcterms:created>
  <dcterms:modified xsi:type="dcterms:W3CDTF">2019-07-29T08:43:00Z</dcterms:modified>
</cp:coreProperties>
</file>