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AA" w:rsidRDefault="003A15AA" w:rsidP="003A15AA">
      <w:pPr>
        <w:widowControl/>
        <w:autoSpaceDE/>
        <w:autoSpaceDN/>
        <w:adjustRightInd/>
        <w:ind w:left="-1134" w:right="-851"/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 w:rsidRPr="003A15AA">
        <w:rPr>
          <w:b/>
          <w:bCs/>
          <w:color w:val="FF0000"/>
          <w:kern w:val="36"/>
          <w:sz w:val="36"/>
          <w:szCs w:val="36"/>
        </w:rPr>
        <w:t xml:space="preserve">Johann </w:t>
      </w:r>
      <w:proofErr w:type="spellStart"/>
      <w:r w:rsidRPr="003A15AA">
        <w:rPr>
          <w:b/>
          <w:bCs/>
          <w:color w:val="FF0000"/>
          <w:kern w:val="36"/>
          <w:sz w:val="36"/>
          <w:szCs w:val="36"/>
        </w:rPr>
        <w:t>Ignaz</w:t>
      </w:r>
      <w:proofErr w:type="spellEnd"/>
      <w:r w:rsidRPr="003A15AA">
        <w:rPr>
          <w:b/>
          <w:bCs/>
          <w:color w:val="FF0000"/>
          <w:kern w:val="36"/>
          <w:sz w:val="36"/>
          <w:szCs w:val="36"/>
        </w:rPr>
        <w:t xml:space="preserve"> von </w:t>
      </w:r>
      <w:proofErr w:type="spellStart"/>
      <w:r w:rsidRPr="003A15AA">
        <w:rPr>
          <w:b/>
          <w:bCs/>
          <w:color w:val="FF0000"/>
          <w:kern w:val="36"/>
          <w:sz w:val="36"/>
          <w:szCs w:val="36"/>
        </w:rPr>
        <w:t>Felbiger</w:t>
      </w:r>
      <w:proofErr w:type="spellEnd"/>
      <w:r w:rsidRPr="003A15AA">
        <w:rPr>
          <w:b/>
          <w:bCs/>
          <w:color w:val="FF0000"/>
          <w:kern w:val="36"/>
          <w:sz w:val="36"/>
          <w:szCs w:val="36"/>
        </w:rPr>
        <w:t xml:space="preserve"> </w:t>
      </w:r>
      <w:r w:rsidR="00432F1C">
        <w:rPr>
          <w:b/>
          <w:bCs/>
          <w:color w:val="FF0000"/>
          <w:kern w:val="36"/>
          <w:sz w:val="36"/>
          <w:szCs w:val="36"/>
        </w:rPr>
        <w:t xml:space="preserve">* </w:t>
      </w:r>
      <w:r w:rsidRPr="003A15AA">
        <w:rPr>
          <w:b/>
          <w:bCs/>
          <w:color w:val="FF0000"/>
          <w:kern w:val="36"/>
          <w:sz w:val="36"/>
          <w:szCs w:val="36"/>
        </w:rPr>
        <w:t>1724-1788</w:t>
      </w:r>
    </w:p>
    <w:p w:rsidR="003A15AA" w:rsidRDefault="003A15AA" w:rsidP="003A15AA">
      <w:pPr>
        <w:widowControl/>
        <w:autoSpaceDE/>
        <w:autoSpaceDN/>
        <w:adjustRightInd/>
        <w:ind w:left="-1134" w:right="-851"/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</w:p>
    <w:p w:rsidR="003A15AA" w:rsidRPr="003A15AA" w:rsidRDefault="003A15AA" w:rsidP="003A15AA">
      <w:pPr>
        <w:widowControl/>
        <w:autoSpaceDE/>
        <w:autoSpaceDN/>
        <w:adjustRightInd/>
        <w:ind w:left="-1134" w:right="-851"/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>
        <w:rPr>
          <w:b/>
          <w:bCs/>
          <w:noProof/>
          <w:color w:val="FF0000"/>
          <w:kern w:val="36"/>
          <w:sz w:val="36"/>
          <w:szCs w:val="36"/>
        </w:rPr>
        <w:drawing>
          <wp:inline distT="0" distB="0" distL="0" distR="0">
            <wp:extent cx="2533650" cy="3010277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7249" t="39908" r="4938" b="32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01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AA" w:rsidRPr="003A15AA" w:rsidRDefault="003A15AA" w:rsidP="003A15AA">
      <w:pPr>
        <w:widowControl/>
        <w:autoSpaceDE/>
        <w:autoSpaceDN/>
        <w:adjustRightInd/>
        <w:ind w:left="-1134" w:right="-851"/>
        <w:jc w:val="both"/>
        <w:outlineLvl w:val="0"/>
        <w:rPr>
          <w:b/>
          <w:bCs/>
          <w:kern w:val="36"/>
        </w:rPr>
      </w:pPr>
    </w:p>
    <w:p w:rsidR="003A15AA" w:rsidRP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  <w:color w:val="FF0000"/>
        </w:rPr>
      </w:pPr>
      <w:r w:rsidRPr="003A15AA">
        <w:rPr>
          <w:b/>
          <w:color w:val="FF0000"/>
        </w:rPr>
        <w:t xml:space="preserve">    El catequista puede aprender de este </w:t>
      </w:r>
      <w:r w:rsidR="00432F1C">
        <w:rPr>
          <w:b/>
          <w:color w:val="FF0000"/>
        </w:rPr>
        <w:t>interesante maestro</w:t>
      </w:r>
      <w:r w:rsidRPr="003A15AA">
        <w:rPr>
          <w:b/>
          <w:color w:val="FF0000"/>
        </w:rPr>
        <w:t xml:space="preserve"> y de </w:t>
      </w:r>
      <w:r w:rsidR="004D4021">
        <w:rPr>
          <w:b/>
          <w:color w:val="FF0000"/>
        </w:rPr>
        <w:t>sus catecismos el orden, el méto</w:t>
      </w:r>
      <w:r w:rsidRPr="003A15AA">
        <w:rPr>
          <w:b/>
          <w:color w:val="FF0000"/>
        </w:rPr>
        <w:t>do, y la precisión</w:t>
      </w:r>
      <w:r w:rsidR="00432F1C">
        <w:rPr>
          <w:b/>
          <w:color w:val="FF0000"/>
        </w:rPr>
        <w:t>.</w:t>
      </w:r>
      <w:r w:rsidRPr="003A15AA">
        <w:rPr>
          <w:b/>
          <w:color w:val="FF0000"/>
        </w:rPr>
        <w:t xml:space="preserve"> Pero debe hacerlo sin exageración. Con frecuencia damo</w:t>
      </w:r>
      <w:r>
        <w:rPr>
          <w:b/>
          <w:color w:val="FF0000"/>
        </w:rPr>
        <w:t>s</w:t>
      </w:r>
      <w:r w:rsidRPr="003A15AA">
        <w:rPr>
          <w:b/>
          <w:color w:val="FF0000"/>
        </w:rPr>
        <w:t xml:space="preserve"> a lo alemán el sentido del rigo</w:t>
      </w:r>
      <w:r>
        <w:rPr>
          <w:b/>
          <w:color w:val="FF0000"/>
        </w:rPr>
        <w:t>r, como atribuimos a lo</w:t>
      </w:r>
      <w:r w:rsidRPr="003A15AA">
        <w:rPr>
          <w:b/>
          <w:color w:val="FF0000"/>
        </w:rPr>
        <w:t xml:space="preserve"> italiano la flexibilidad. El catequista apre</w:t>
      </w:r>
      <w:r>
        <w:rPr>
          <w:b/>
          <w:color w:val="FF0000"/>
        </w:rPr>
        <w:t>n</w:t>
      </w:r>
      <w:r w:rsidRPr="003A15AA">
        <w:rPr>
          <w:b/>
          <w:color w:val="FF0000"/>
        </w:rPr>
        <w:t xml:space="preserve">de de este autor de catecismos el orden. Pero sabe adaptarse </w:t>
      </w:r>
      <w:r>
        <w:rPr>
          <w:b/>
          <w:color w:val="FF0000"/>
        </w:rPr>
        <w:t>a</w:t>
      </w:r>
      <w:r w:rsidRPr="003A15AA">
        <w:rPr>
          <w:b/>
          <w:color w:val="FF0000"/>
        </w:rPr>
        <w:t xml:space="preserve">l tipo de </w:t>
      </w:r>
      <w:proofErr w:type="spellStart"/>
      <w:r w:rsidRPr="003A15AA">
        <w:rPr>
          <w:b/>
          <w:color w:val="FF0000"/>
        </w:rPr>
        <w:t>catequiza</w:t>
      </w:r>
      <w:r w:rsidRPr="003A15AA">
        <w:rPr>
          <w:b/>
          <w:color w:val="FF0000"/>
        </w:rPr>
        <w:t>n</w:t>
      </w:r>
      <w:r w:rsidRPr="003A15AA">
        <w:rPr>
          <w:b/>
          <w:color w:val="FF0000"/>
        </w:rPr>
        <w:t>dos</w:t>
      </w:r>
      <w:proofErr w:type="spellEnd"/>
      <w:r w:rsidRPr="003A15AA">
        <w:rPr>
          <w:b/>
          <w:color w:val="FF0000"/>
        </w:rPr>
        <w:t xml:space="preserve"> o de alumnos con los cuales debe trabajar y se queda a mitad de camino entre el orden riguroso y la flexibilidad conveniente</w:t>
      </w:r>
      <w:r>
        <w:rPr>
          <w:b/>
          <w:color w:val="FF0000"/>
        </w:rPr>
        <w:t>.</w:t>
      </w: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  <w:r>
        <w:rPr>
          <w:b/>
        </w:rPr>
        <w:t xml:space="preserve">   </w:t>
      </w:r>
      <w:r w:rsidRPr="003A15AA">
        <w:rPr>
          <w:b/>
        </w:rPr>
        <w:t xml:space="preserve">Reformador de la Educación alemana, Escritor pedagógico y Canónigo regular de la Orden Agustina. Nacido el 6 de enero de 1724, en </w:t>
      </w:r>
      <w:proofErr w:type="spellStart"/>
      <w:r w:rsidRPr="003A15AA">
        <w:rPr>
          <w:b/>
        </w:rPr>
        <w:t>Gross</w:t>
      </w:r>
      <w:proofErr w:type="spellEnd"/>
      <w:r w:rsidRPr="003A15AA">
        <w:rPr>
          <w:b/>
        </w:rPr>
        <w:t xml:space="preserve"> –</w:t>
      </w:r>
      <w:proofErr w:type="spellStart"/>
      <w:r w:rsidRPr="003A15AA">
        <w:rPr>
          <w:b/>
        </w:rPr>
        <w:t>Glogau</w:t>
      </w:r>
      <w:proofErr w:type="spellEnd"/>
      <w:r w:rsidRPr="003A15AA">
        <w:rPr>
          <w:b/>
        </w:rPr>
        <w:t xml:space="preserve"> 3 en Silesia y fallecido el 17 de mayo de 1788, en Presburgo </w:t>
      </w:r>
      <w:r>
        <w:rPr>
          <w:b/>
        </w:rPr>
        <w:t>,</w:t>
      </w:r>
      <w:r w:rsidRPr="003A15AA">
        <w:rPr>
          <w:b/>
        </w:rPr>
        <w:t xml:space="preserve"> Hungría.</w:t>
      </w: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  <w:r>
        <w:rPr>
          <w:b/>
        </w:rPr>
        <w:t xml:space="preserve">   </w:t>
      </w:r>
      <w:r w:rsidRPr="003A15AA">
        <w:rPr>
          <w:b/>
        </w:rPr>
        <w:t xml:space="preserve"> Hijo de un jefe de correos, ennoblecido por el Emperador Carlos VI. La muerte de sus padres lo obligó, después de haber estudiado teología en la universidad de </w:t>
      </w:r>
      <w:proofErr w:type="spellStart"/>
      <w:r w:rsidRPr="003A15AA">
        <w:rPr>
          <w:b/>
        </w:rPr>
        <w:t>Breslau</w:t>
      </w:r>
      <w:proofErr w:type="spellEnd"/>
      <w:r w:rsidRPr="003A15AA">
        <w:rPr>
          <w:b/>
        </w:rPr>
        <w:t xml:space="preserve"> (Wroclaw), a aceptar (1744) la posición del maestro privado de una familia. En 1746 él se unió a la Orden de los canónigos regulares de San Agustín en </w:t>
      </w:r>
      <w:proofErr w:type="spellStart"/>
      <w:r w:rsidRPr="003A15AA">
        <w:rPr>
          <w:b/>
        </w:rPr>
        <w:t>Sagan</w:t>
      </w:r>
      <w:proofErr w:type="spellEnd"/>
      <w:r w:rsidRPr="003A15AA">
        <w:rPr>
          <w:b/>
        </w:rPr>
        <w:t xml:space="preserve">, Silesia; se ordenó sacerdote en 1748, y diez años más tarde fue elegido Abad del monasterio de </w:t>
      </w:r>
      <w:proofErr w:type="spellStart"/>
      <w:r w:rsidRPr="003A15AA">
        <w:rPr>
          <w:b/>
        </w:rPr>
        <w:t>Sagan</w:t>
      </w:r>
      <w:proofErr w:type="spellEnd"/>
      <w:r w:rsidRPr="003A15AA">
        <w:rPr>
          <w:b/>
        </w:rPr>
        <w:t>. Observando la condición triste de las escuelas católicas locales, se esforzó por remediar el mal publicando su primera ordenanza sobre las escuelas en 1761.</w:t>
      </w:r>
    </w:p>
    <w:p w:rsidR="003A15AA" w:rsidRP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  <w:r w:rsidRPr="003A15AA">
        <w:rPr>
          <w:b/>
        </w:rPr>
        <w:t xml:space="preserve"> </w:t>
      </w: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  <w:r>
        <w:rPr>
          <w:b/>
        </w:rPr>
        <w:t xml:space="preserve">    </w:t>
      </w:r>
      <w:r w:rsidRPr="003A15AA">
        <w:rPr>
          <w:b/>
        </w:rPr>
        <w:t xml:space="preserve">Durante un viaje a Berlín, en 1762, quedó favorablemente impresionado por el método de las Escuelas Reales de </w:t>
      </w:r>
      <w:proofErr w:type="spellStart"/>
      <w:r w:rsidRPr="003A15AA">
        <w:rPr>
          <w:b/>
        </w:rPr>
        <w:t>Hähn</w:t>
      </w:r>
      <w:proofErr w:type="spellEnd"/>
      <w:r w:rsidRPr="003A15AA">
        <w:rPr>
          <w:b/>
        </w:rPr>
        <w:t xml:space="preserve"> y de </w:t>
      </w:r>
      <w:proofErr w:type="spellStart"/>
      <w:r w:rsidRPr="003A15AA">
        <w:rPr>
          <w:b/>
        </w:rPr>
        <w:t>Hecker</w:t>
      </w:r>
      <w:proofErr w:type="spellEnd"/>
      <w:r w:rsidRPr="003A15AA">
        <w:rPr>
          <w:b/>
        </w:rPr>
        <w:t xml:space="preserve"> consistente en instruir mediante el uso de letras </w:t>
      </w:r>
      <w:proofErr w:type="spellStart"/>
      <w:r w:rsidRPr="003A15AA">
        <w:rPr>
          <w:b/>
        </w:rPr>
        <w:t>iniciales</w:t>
      </w:r>
      <w:proofErr w:type="spellEnd"/>
      <w:r w:rsidRPr="003A15AA">
        <w:rPr>
          <w:b/>
        </w:rPr>
        <w:t xml:space="preserve"> y de tablas (Método Literal o de las Tablas), y se volvió un propagador entusiasta de este método. Una ordenanza escolar para las dependencias del monasterio de </w:t>
      </w:r>
      <w:proofErr w:type="spellStart"/>
      <w:r w:rsidRPr="003A15AA">
        <w:rPr>
          <w:b/>
        </w:rPr>
        <w:t>Sagan</w:t>
      </w:r>
      <w:proofErr w:type="spellEnd"/>
      <w:r w:rsidRPr="003A15AA">
        <w:rPr>
          <w:b/>
        </w:rPr>
        <w:t xml:space="preserve"> fue publicada en 1763, se estableció el colegio de los profesores y las reformas de escuela de Von </w:t>
      </w:r>
      <w:proofErr w:type="spellStart"/>
      <w:r w:rsidRPr="003A15AA">
        <w:rPr>
          <w:b/>
        </w:rPr>
        <w:t>Felbiger</w:t>
      </w:r>
      <w:proofErr w:type="spellEnd"/>
      <w:r w:rsidRPr="003A15AA">
        <w:rPr>
          <w:b/>
        </w:rPr>
        <w:t xml:space="preserve"> pronto llamaron la atención de católicos y de protestantes por igual. </w:t>
      </w: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  <w:r>
        <w:rPr>
          <w:b/>
        </w:rPr>
        <w:t xml:space="preserve">    </w:t>
      </w:r>
      <w:r w:rsidRPr="003A15AA">
        <w:rPr>
          <w:b/>
        </w:rPr>
        <w:t xml:space="preserve">Fue apoyado por el ministro silesio Von </w:t>
      </w:r>
      <w:proofErr w:type="spellStart"/>
      <w:r w:rsidRPr="003A15AA">
        <w:rPr>
          <w:b/>
        </w:rPr>
        <w:t>Schlabrendorff</w:t>
      </w:r>
      <w:proofErr w:type="spellEnd"/>
      <w:r w:rsidRPr="003A15AA">
        <w:rPr>
          <w:b/>
        </w:rPr>
        <w:t>, y bajo su petición después de un segundo viaje a Berlín, él elaboró una ordenanza – escolar general para las escuelas primarias católicas en Silesia (1765).</w:t>
      </w:r>
    </w:p>
    <w:p w:rsidR="003A15AA" w:rsidRP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  <w:color w:val="0070C0"/>
        </w:rPr>
      </w:pPr>
      <w:r w:rsidRPr="003A15AA">
        <w:rPr>
          <w:b/>
          <w:color w:val="0070C0"/>
        </w:rPr>
        <w:lastRenderedPageBreak/>
        <w:t xml:space="preserve">     En 1766 aparecieron tres catecismos ordenados, frutos del trabajo conjunto del prelado y del abad de </w:t>
      </w:r>
      <w:proofErr w:type="spellStart"/>
      <w:r w:rsidRPr="003A15AA">
        <w:rPr>
          <w:b/>
          <w:color w:val="0070C0"/>
        </w:rPr>
        <w:t>Sagan</w:t>
      </w:r>
      <w:proofErr w:type="spellEnd"/>
      <w:r w:rsidRPr="003A15AA">
        <w:rPr>
          <w:b/>
          <w:color w:val="0070C0"/>
        </w:rPr>
        <w:t xml:space="preserve">, los cuales gozaron de una circulación amplia bajo el título de "Catecismo de Silesia". </w:t>
      </w:r>
    </w:p>
    <w:p w:rsidR="003A15AA" w:rsidRP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  <w:r>
        <w:rPr>
          <w:b/>
        </w:rPr>
        <w:t xml:space="preserve">    </w:t>
      </w:r>
      <w:r w:rsidRPr="003A15AA">
        <w:rPr>
          <w:b/>
        </w:rPr>
        <w:t xml:space="preserve">Aunque el fallecimiento de Von </w:t>
      </w:r>
      <w:proofErr w:type="spellStart"/>
      <w:r w:rsidRPr="003A15AA">
        <w:rPr>
          <w:b/>
        </w:rPr>
        <w:t>Schlabrendorff</w:t>
      </w:r>
      <w:proofErr w:type="spellEnd"/>
      <w:r w:rsidRPr="003A15AA">
        <w:rPr>
          <w:b/>
        </w:rPr>
        <w:t xml:space="preserve"> en 1769 marcó el final de los esfuerzos educativos del gobierno de Silesia, las sugerencias de Von </w:t>
      </w:r>
      <w:proofErr w:type="spellStart"/>
      <w:r w:rsidRPr="003A15AA">
        <w:rPr>
          <w:b/>
        </w:rPr>
        <w:t>Felbiger</w:t>
      </w:r>
      <w:proofErr w:type="spellEnd"/>
      <w:r w:rsidRPr="003A15AA">
        <w:rPr>
          <w:b/>
        </w:rPr>
        <w:t xml:space="preserve"> fueron difundidas por el rey Federico II en las regulaciones publicadas para las Escuelas y Facultades de Silesia (1774).</w:t>
      </w: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  <w:r>
        <w:rPr>
          <w:b/>
        </w:rPr>
        <w:t xml:space="preserve">    </w:t>
      </w:r>
      <w:r w:rsidRPr="003A15AA">
        <w:rPr>
          <w:b/>
        </w:rPr>
        <w:t xml:space="preserve"> A petición de la emperatriz </w:t>
      </w:r>
      <w:proofErr w:type="spellStart"/>
      <w:r w:rsidRPr="003A15AA">
        <w:rPr>
          <w:b/>
        </w:rPr>
        <w:t>Maria</w:t>
      </w:r>
      <w:proofErr w:type="spellEnd"/>
      <w:r w:rsidRPr="003A15AA">
        <w:rPr>
          <w:b/>
        </w:rPr>
        <w:t xml:space="preserve"> Teresa de Austria, Von </w:t>
      </w:r>
      <w:proofErr w:type="spellStart"/>
      <w:r w:rsidRPr="003A15AA">
        <w:rPr>
          <w:b/>
        </w:rPr>
        <w:t>Felbiger</w:t>
      </w:r>
      <w:proofErr w:type="spellEnd"/>
      <w:r w:rsidRPr="003A15AA">
        <w:rPr>
          <w:b/>
        </w:rPr>
        <w:t xml:space="preserve"> viajó a Viena en 1774, y fue designado comisionado general de la educación para todas las tierras de habla alemana en sus dominios. El mismo año publicó la ordenanza general de escuelas, y en 1775 su producción pedagógica más importante: "El Método para la enseñanza en las escuelas alemanas". </w:t>
      </w: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  <w:r>
        <w:rPr>
          <w:b/>
        </w:rPr>
        <w:t xml:space="preserve">    </w:t>
      </w:r>
      <w:r w:rsidRPr="003A15AA">
        <w:rPr>
          <w:b/>
        </w:rPr>
        <w:t xml:space="preserve">Su reforma escolar fue copiada por Baviera y otros principados alemanes y tuvo influencia incluso en Rusia. Fomentada por el carácter arbitrario de Von </w:t>
      </w:r>
      <w:proofErr w:type="spellStart"/>
      <w:r w:rsidRPr="003A15AA">
        <w:rPr>
          <w:b/>
        </w:rPr>
        <w:t>Felbiger</w:t>
      </w:r>
      <w:proofErr w:type="spellEnd"/>
      <w:r w:rsidRPr="003A15AA">
        <w:rPr>
          <w:b/>
        </w:rPr>
        <w:t xml:space="preserve"> se desarrolló en Austria una considerable oposición contra su plan de fundar escuelas especiales para la instrucción, por entonces descuidada, de los soldados. </w:t>
      </w:r>
      <w:proofErr w:type="spellStart"/>
      <w:r w:rsidRPr="003A15AA">
        <w:rPr>
          <w:b/>
        </w:rPr>
        <w:t>Maria</w:t>
      </w:r>
      <w:proofErr w:type="spellEnd"/>
      <w:r w:rsidRPr="003A15AA">
        <w:rPr>
          <w:b/>
        </w:rPr>
        <w:t xml:space="preserve"> Teresa, sin embargo, seguía siendo siempre su protectora fiel y le asignó la prelatura en Presburgo.</w:t>
      </w:r>
    </w:p>
    <w:p w:rsidR="003A15AA" w:rsidRP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  <w:r w:rsidRPr="003A15AA">
        <w:rPr>
          <w:b/>
        </w:rPr>
        <w:t xml:space="preserve"> </w:t>
      </w: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  <w:r>
        <w:rPr>
          <w:b/>
        </w:rPr>
        <w:t xml:space="preserve">    </w:t>
      </w:r>
      <w:r w:rsidRPr="003A15AA">
        <w:rPr>
          <w:b/>
        </w:rPr>
        <w:t>Debido a que sus estrictos principios r</w:t>
      </w:r>
      <w:r>
        <w:rPr>
          <w:b/>
        </w:rPr>
        <w:t>eligiosos molestaron a José II, éste degradó su posición</w:t>
      </w:r>
      <w:r w:rsidRPr="003A15AA">
        <w:rPr>
          <w:b/>
        </w:rPr>
        <w:t xml:space="preserve">, y le pidió ocuparse de sus intereses educativos en Hungría (1782). La principal particularidad del método demasiado mecánico de Von </w:t>
      </w:r>
      <w:proofErr w:type="spellStart"/>
      <w:r w:rsidRPr="003A15AA">
        <w:rPr>
          <w:b/>
        </w:rPr>
        <w:t>Felbiger</w:t>
      </w:r>
      <w:proofErr w:type="spellEnd"/>
      <w:r w:rsidRPr="003A15AA">
        <w:rPr>
          <w:b/>
        </w:rPr>
        <w:t xml:space="preserve"> es el uso de las tablas con las </w:t>
      </w:r>
      <w:proofErr w:type="spellStart"/>
      <w:r w:rsidRPr="003A15AA">
        <w:rPr>
          <w:b/>
        </w:rPr>
        <w:t>iniciales</w:t>
      </w:r>
      <w:proofErr w:type="spellEnd"/>
      <w:r w:rsidRPr="003A15AA">
        <w:rPr>
          <w:b/>
        </w:rPr>
        <w:t xml:space="preserve"> de las palabras de la lección a ser impartida</w:t>
      </w: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</w:p>
    <w:p w:rsidR="003A15AA" w:rsidRPr="00472D4F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  <w:color w:val="0070C0"/>
        </w:rPr>
      </w:pPr>
      <w:r w:rsidRPr="00472D4F">
        <w:rPr>
          <w:b/>
          <w:color w:val="0070C0"/>
        </w:rPr>
        <w:t xml:space="preserve">   Otras características son la sustitución de la instrucción masiva para toda la clase por la instrucción individual </w:t>
      </w:r>
      <w:r w:rsidR="00B2698B" w:rsidRPr="00472D4F">
        <w:rPr>
          <w:b/>
          <w:color w:val="0070C0"/>
        </w:rPr>
        <w:t xml:space="preserve">y personalizada, </w:t>
      </w:r>
      <w:r w:rsidRPr="00472D4F">
        <w:rPr>
          <w:b/>
          <w:color w:val="0070C0"/>
        </w:rPr>
        <w:t>y la práctica de preguntar a los</w:t>
      </w:r>
      <w:r w:rsidR="00432F1C">
        <w:rPr>
          <w:b/>
          <w:color w:val="0070C0"/>
        </w:rPr>
        <w:t xml:space="preserve"> alumnos y no contentarse con que escuchen bien.</w:t>
      </w:r>
      <w:r w:rsidRPr="00472D4F">
        <w:rPr>
          <w:b/>
          <w:color w:val="0070C0"/>
        </w:rPr>
        <w:t xml:space="preserve"> Él tuvo como objetivo elevar la situación social, la condición financiera, y la calificación profesional del cuerpo de profesores, dando un carácter amistoso a las relaciones mutuas entre el profesor y los </w:t>
      </w:r>
      <w:r w:rsidR="00432F1C">
        <w:rPr>
          <w:b/>
          <w:color w:val="0070C0"/>
        </w:rPr>
        <w:t>escolares</w:t>
      </w:r>
      <w:r w:rsidRPr="00472D4F">
        <w:rPr>
          <w:b/>
          <w:color w:val="0070C0"/>
        </w:rPr>
        <w:t>.</w:t>
      </w:r>
      <w:r w:rsidR="00B2698B" w:rsidRPr="00472D4F">
        <w:rPr>
          <w:b/>
          <w:color w:val="0070C0"/>
        </w:rPr>
        <w:t xml:space="preserve"> Y es interesante que en este criterio se incluye también la educación religiosa de los escolares, que se integra dentro del plan general o plan de estudios de todos los ciudadanos.  Un ciudadano sin cultura</w:t>
      </w:r>
      <w:r w:rsidR="00432F1C">
        <w:rPr>
          <w:b/>
          <w:color w:val="0070C0"/>
        </w:rPr>
        <w:t xml:space="preserve"> religiosa</w:t>
      </w:r>
      <w:r w:rsidR="00B2698B" w:rsidRPr="00472D4F">
        <w:rPr>
          <w:b/>
          <w:color w:val="0070C0"/>
        </w:rPr>
        <w:t xml:space="preserve"> es incompleto. Y sin poder valorar y aceptar o rechazar las creencias religiosas es también incompleto. </w:t>
      </w:r>
    </w:p>
    <w:p w:rsidR="00B2698B" w:rsidRDefault="00B2698B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</w:p>
    <w:p w:rsidR="00B2698B" w:rsidRDefault="00B2698B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  <w:r>
        <w:rPr>
          <w:b/>
        </w:rPr>
        <w:t xml:space="preserve">    En los ámbitos germanos en que se movía este personaje no habían surgido todavía las ambiciones laicistas de otros ambientes culturales de Europa.</w:t>
      </w:r>
    </w:p>
    <w:p w:rsid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</w:p>
    <w:p w:rsidR="003A15AA" w:rsidRPr="003A15AA" w:rsidRDefault="003A15AA" w:rsidP="003A15AA">
      <w:pPr>
        <w:widowControl/>
        <w:autoSpaceDE/>
        <w:autoSpaceDN/>
        <w:adjustRightInd/>
        <w:ind w:left="-1134" w:right="-851"/>
        <w:jc w:val="both"/>
        <w:rPr>
          <w:b/>
        </w:rPr>
      </w:pPr>
    </w:p>
    <w:sectPr w:rsidR="003A15AA" w:rsidRPr="003A15AA" w:rsidSect="003A15AA">
      <w:type w:val="continuous"/>
      <w:pgSz w:w="11906" w:h="16838"/>
      <w:pgMar w:top="1417" w:right="1558" w:bottom="1417" w:left="1843" w:header="708" w:footer="708" w:gutter="0"/>
      <w:cols w:space="19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969"/>
    <w:multiLevelType w:val="multilevel"/>
    <w:tmpl w:val="D7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A2518"/>
    <w:multiLevelType w:val="multilevel"/>
    <w:tmpl w:val="7976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E14C8"/>
    <w:multiLevelType w:val="multilevel"/>
    <w:tmpl w:val="CBE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1CBB"/>
    <w:multiLevelType w:val="multilevel"/>
    <w:tmpl w:val="F7A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B2D92"/>
    <w:multiLevelType w:val="multilevel"/>
    <w:tmpl w:val="00D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430ED"/>
    <w:multiLevelType w:val="multilevel"/>
    <w:tmpl w:val="455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F2788"/>
    <w:multiLevelType w:val="multilevel"/>
    <w:tmpl w:val="9FE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0DC1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935CF"/>
    <w:rsid w:val="00096969"/>
    <w:rsid w:val="000A31B2"/>
    <w:rsid w:val="000A612C"/>
    <w:rsid w:val="000D1AC3"/>
    <w:rsid w:val="000D78D0"/>
    <w:rsid w:val="000D7C12"/>
    <w:rsid w:val="000E0A41"/>
    <w:rsid w:val="000E1A4F"/>
    <w:rsid w:val="000E3A43"/>
    <w:rsid w:val="0010083F"/>
    <w:rsid w:val="00101EF0"/>
    <w:rsid w:val="0010587F"/>
    <w:rsid w:val="00113289"/>
    <w:rsid w:val="00131759"/>
    <w:rsid w:val="001458EB"/>
    <w:rsid w:val="00146CEB"/>
    <w:rsid w:val="00146FDA"/>
    <w:rsid w:val="00151A2E"/>
    <w:rsid w:val="00151FA3"/>
    <w:rsid w:val="001638A8"/>
    <w:rsid w:val="0016415A"/>
    <w:rsid w:val="001666CF"/>
    <w:rsid w:val="001719E6"/>
    <w:rsid w:val="00186282"/>
    <w:rsid w:val="00190475"/>
    <w:rsid w:val="001A1E16"/>
    <w:rsid w:val="001B7720"/>
    <w:rsid w:val="001C2369"/>
    <w:rsid w:val="001C329B"/>
    <w:rsid w:val="001C35EF"/>
    <w:rsid w:val="001C648D"/>
    <w:rsid w:val="001D2076"/>
    <w:rsid w:val="001D2B60"/>
    <w:rsid w:val="001D33A6"/>
    <w:rsid w:val="001E19D7"/>
    <w:rsid w:val="001E3687"/>
    <w:rsid w:val="001F2ADF"/>
    <w:rsid w:val="001F2B6E"/>
    <w:rsid w:val="001F397C"/>
    <w:rsid w:val="001F7797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53BB"/>
    <w:rsid w:val="00257D28"/>
    <w:rsid w:val="00272685"/>
    <w:rsid w:val="002752ED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3212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15AA"/>
    <w:rsid w:val="003A6870"/>
    <w:rsid w:val="003B00B3"/>
    <w:rsid w:val="003B1330"/>
    <w:rsid w:val="003B721F"/>
    <w:rsid w:val="003C21B2"/>
    <w:rsid w:val="003C62F4"/>
    <w:rsid w:val="003D0A75"/>
    <w:rsid w:val="003D4C05"/>
    <w:rsid w:val="003E6C3E"/>
    <w:rsid w:val="003F207B"/>
    <w:rsid w:val="00400A99"/>
    <w:rsid w:val="00402E96"/>
    <w:rsid w:val="00403F33"/>
    <w:rsid w:val="004076F7"/>
    <w:rsid w:val="0041104B"/>
    <w:rsid w:val="0041358C"/>
    <w:rsid w:val="00415498"/>
    <w:rsid w:val="004154FE"/>
    <w:rsid w:val="004251B6"/>
    <w:rsid w:val="0042531A"/>
    <w:rsid w:val="00425A9F"/>
    <w:rsid w:val="00426340"/>
    <w:rsid w:val="00430138"/>
    <w:rsid w:val="00432B44"/>
    <w:rsid w:val="00432F1C"/>
    <w:rsid w:val="00434181"/>
    <w:rsid w:val="00444BCB"/>
    <w:rsid w:val="00445F92"/>
    <w:rsid w:val="004515C7"/>
    <w:rsid w:val="00453B03"/>
    <w:rsid w:val="00453EB5"/>
    <w:rsid w:val="00464272"/>
    <w:rsid w:val="00470D9F"/>
    <w:rsid w:val="00472D4F"/>
    <w:rsid w:val="00473512"/>
    <w:rsid w:val="00475DEB"/>
    <w:rsid w:val="004775CF"/>
    <w:rsid w:val="00480D0E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B70B4"/>
    <w:rsid w:val="004C1D41"/>
    <w:rsid w:val="004C4084"/>
    <w:rsid w:val="004C4B07"/>
    <w:rsid w:val="004C765A"/>
    <w:rsid w:val="004C7C54"/>
    <w:rsid w:val="004D222C"/>
    <w:rsid w:val="004D4021"/>
    <w:rsid w:val="004E1424"/>
    <w:rsid w:val="004E2AB7"/>
    <w:rsid w:val="004F1177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2F79"/>
    <w:rsid w:val="00533DA6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1180"/>
    <w:rsid w:val="005824B8"/>
    <w:rsid w:val="00586A1F"/>
    <w:rsid w:val="00587A12"/>
    <w:rsid w:val="005944D4"/>
    <w:rsid w:val="005962C5"/>
    <w:rsid w:val="005B0F2B"/>
    <w:rsid w:val="005B7B33"/>
    <w:rsid w:val="005C23DA"/>
    <w:rsid w:val="005C2CAB"/>
    <w:rsid w:val="005C37E6"/>
    <w:rsid w:val="005C5C53"/>
    <w:rsid w:val="005C685C"/>
    <w:rsid w:val="005D7839"/>
    <w:rsid w:val="005F0007"/>
    <w:rsid w:val="00604742"/>
    <w:rsid w:val="0061039C"/>
    <w:rsid w:val="0062125D"/>
    <w:rsid w:val="006214E0"/>
    <w:rsid w:val="00624021"/>
    <w:rsid w:val="00624988"/>
    <w:rsid w:val="006300FF"/>
    <w:rsid w:val="006341B9"/>
    <w:rsid w:val="00635FF4"/>
    <w:rsid w:val="006417DB"/>
    <w:rsid w:val="00642F7A"/>
    <w:rsid w:val="00643F31"/>
    <w:rsid w:val="00644DC6"/>
    <w:rsid w:val="00651FA2"/>
    <w:rsid w:val="006569D3"/>
    <w:rsid w:val="006621C2"/>
    <w:rsid w:val="00662CE1"/>
    <w:rsid w:val="00665971"/>
    <w:rsid w:val="00670487"/>
    <w:rsid w:val="00671510"/>
    <w:rsid w:val="006832CF"/>
    <w:rsid w:val="00687529"/>
    <w:rsid w:val="006878DC"/>
    <w:rsid w:val="00691C08"/>
    <w:rsid w:val="00693E8E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6CC2"/>
    <w:rsid w:val="006E6D06"/>
    <w:rsid w:val="006E71BA"/>
    <w:rsid w:val="006F09F1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2182F"/>
    <w:rsid w:val="00735486"/>
    <w:rsid w:val="00737AB7"/>
    <w:rsid w:val="00740CD9"/>
    <w:rsid w:val="00742B81"/>
    <w:rsid w:val="007563DA"/>
    <w:rsid w:val="00765B04"/>
    <w:rsid w:val="00765B53"/>
    <w:rsid w:val="00767812"/>
    <w:rsid w:val="00774C12"/>
    <w:rsid w:val="00781D94"/>
    <w:rsid w:val="00783B02"/>
    <w:rsid w:val="007864F9"/>
    <w:rsid w:val="00787793"/>
    <w:rsid w:val="0079664C"/>
    <w:rsid w:val="0079674C"/>
    <w:rsid w:val="00797505"/>
    <w:rsid w:val="00797AE6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7F1DE6"/>
    <w:rsid w:val="00811AAE"/>
    <w:rsid w:val="00811DF0"/>
    <w:rsid w:val="0082057E"/>
    <w:rsid w:val="00821737"/>
    <w:rsid w:val="008265BE"/>
    <w:rsid w:val="00842E22"/>
    <w:rsid w:val="008438E6"/>
    <w:rsid w:val="0085199B"/>
    <w:rsid w:val="00860D35"/>
    <w:rsid w:val="00864A6E"/>
    <w:rsid w:val="0087195B"/>
    <w:rsid w:val="00872614"/>
    <w:rsid w:val="008745FF"/>
    <w:rsid w:val="00875BF4"/>
    <w:rsid w:val="00875D2B"/>
    <w:rsid w:val="0087623C"/>
    <w:rsid w:val="008775FC"/>
    <w:rsid w:val="00882718"/>
    <w:rsid w:val="00891547"/>
    <w:rsid w:val="0089270E"/>
    <w:rsid w:val="008963F0"/>
    <w:rsid w:val="008A12F1"/>
    <w:rsid w:val="008B09D7"/>
    <w:rsid w:val="008B131C"/>
    <w:rsid w:val="008B5BF2"/>
    <w:rsid w:val="008B6AFB"/>
    <w:rsid w:val="008C0873"/>
    <w:rsid w:val="008C255B"/>
    <w:rsid w:val="008C2C96"/>
    <w:rsid w:val="008C4101"/>
    <w:rsid w:val="008C42C6"/>
    <w:rsid w:val="008C5E23"/>
    <w:rsid w:val="008C611C"/>
    <w:rsid w:val="008C73C7"/>
    <w:rsid w:val="008D0858"/>
    <w:rsid w:val="008D3A88"/>
    <w:rsid w:val="008E4250"/>
    <w:rsid w:val="008E75C0"/>
    <w:rsid w:val="008F38EC"/>
    <w:rsid w:val="00907741"/>
    <w:rsid w:val="00912D1B"/>
    <w:rsid w:val="00916B45"/>
    <w:rsid w:val="00932F3D"/>
    <w:rsid w:val="00946C95"/>
    <w:rsid w:val="0094729A"/>
    <w:rsid w:val="009476FE"/>
    <w:rsid w:val="00952F47"/>
    <w:rsid w:val="0095771A"/>
    <w:rsid w:val="00957E74"/>
    <w:rsid w:val="009672FE"/>
    <w:rsid w:val="0097418F"/>
    <w:rsid w:val="00974DEC"/>
    <w:rsid w:val="0097643E"/>
    <w:rsid w:val="00977BF9"/>
    <w:rsid w:val="0098193B"/>
    <w:rsid w:val="0098702A"/>
    <w:rsid w:val="009875BE"/>
    <w:rsid w:val="0099640C"/>
    <w:rsid w:val="009A1B93"/>
    <w:rsid w:val="009A37A6"/>
    <w:rsid w:val="009B7B26"/>
    <w:rsid w:val="009B7D31"/>
    <w:rsid w:val="009C0EB5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4D53"/>
    <w:rsid w:val="00A06EB1"/>
    <w:rsid w:val="00A06F9F"/>
    <w:rsid w:val="00A129FE"/>
    <w:rsid w:val="00A24204"/>
    <w:rsid w:val="00A3034F"/>
    <w:rsid w:val="00A31A8E"/>
    <w:rsid w:val="00A349FE"/>
    <w:rsid w:val="00A36E06"/>
    <w:rsid w:val="00A41EBA"/>
    <w:rsid w:val="00A46441"/>
    <w:rsid w:val="00A47B64"/>
    <w:rsid w:val="00A50E8A"/>
    <w:rsid w:val="00A55743"/>
    <w:rsid w:val="00A55B67"/>
    <w:rsid w:val="00A61777"/>
    <w:rsid w:val="00A64DDD"/>
    <w:rsid w:val="00A66FF1"/>
    <w:rsid w:val="00A701AB"/>
    <w:rsid w:val="00A756BC"/>
    <w:rsid w:val="00A76AD1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B77E0"/>
    <w:rsid w:val="00AC121E"/>
    <w:rsid w:val="00AC4584"/>
    <w:rsid w:val="00AC5BC1"/>
    <w:rsid w:val="00AD3EB2"/>
    <w:rsid w:val="00AD6C5B"/>
    <w:rsid w:val="00AD6E3E"/>
    <w:rsid w:val="00AE07E2"/>
    <w:rsid w:val="00AE1375"/>
    <w:rsid w:val="00AF4FC1"/>
    <w:rsid w:val="00AF770F"/>
    <w:rsid w:val="00B05483"/>
    <w:rsid w:val="00B10D75"/>
    <w:rsid w:val="00B25434"/>
    <w:rsid w:val="00B2698B"/>
    <w:rsid w:val="00B3789C"/>
    <w:rsid w:val="00B44B95"/>
    <w:rsid w:val="00B44E00"/>
    <w:rsid w:val="00B44F54"/>
    <w:rsid w:val="00B509FB"/>
    <w:rsid w:val="00B521CD"/>
    <w:rsid w:val="00B52C03"/>
    <w:rsid w:val="00B53B2F"/>
    <w:rsid w:val="00B605CE"/>
    <w:rsid w:val="00B606B7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560"/>
    <w:rsid w:val="00B86854"/>
    <w:rsid w:val="00B870AA"/>
    <w:rsid w:val="00B92370"/>
    <w:rsid w:val="00B9599D"/>
    <w:rsid w:val="00B97627"/>
    <w:rsid w:val="00BA0BCB"/>
    <w:rsid w:val="00BA0F54"/>
    <w:rsid w:val="00BA5785"/>
    <w:rsid w:val="00BB059A"/>
    <w:rsid w:val="00BB26AA"/>
    <w:rsid w:val="00BC0950"/>
    <w:rsid w:val="00BC27A9"/>
    <w:rsid w:val="00BC4A86"/>
    <w:rsid w:val="00BC4C03"/>
    <w:rsid w:val="00BD23E0"/>
    <w:rsid w:val="00BD2421"/>
    <w:rsid w:val="00BE368E"/>
    <w:rsid w:val="00BE3F0E"/>
    <w:rsid w:val="00BE626D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57CA2"/>
    <w:rsid w:val="00C60A4E"/>
    <w:rsid w:val="00C6299E"/>
    <w:rsid w:val="00C66CF0"/>
    <w:rsid w:val="00C75F56"/>
    <w:rsid w:val="00C76082"/>
    <w:rsid w:val="00C833FF"/>
    <w:rsid w:val="00C914B0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33D8"/>
    <w:rsid w:val="00D35E10"/>
    <w:rsid w:val="00D37770"/>
    <w:rsid w:val="00D403F4"/>
    <w:rsid w:val="00D40F8D"/>
    <w:rsid w:val="00D412F7"/>
    <w:rsid w:val="00D42E5A"/>
    <w:rsid w:val="00D51718"/>
    <w:rsid w:val="00D52048"/>
    <w:rsid w:val="00D52F76"/>
    <w:rsid w:val="00D547E8"/>
    <w:rsid w:val="00D557C1"/>
    <w:rsid w:val="00D651C3"/>
    <w:rsid w:val="00D715EE"/>
    <w:rsid w:val="00D7352F"/>
    <w:rsid w:val="00D769CE"/>
    <w:rsid w:val="00D8073C"/>
    <w:rsid w:val="00D82287"/>
    <w:rsid w:val="00D82C0E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10F07"/>
    <w:rsid w:val="00E14B88"/>
    <w:rsid w:val="00E20C5D"/>
    <w:rsid w:val="00E21462"/>
    <w:rsid w:val="00E245B1"/>
    <w:rsid w:val="00E2725F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3AEA"/>
    <w:rsid w:val="00EA54F5"/>
    <w:rsid w:val="00EB2002"/>
    <w:rsid w:val="00EC5E49"/>
    <w:rsid w:val="00EC776F"/>
    <w:rsid w:val="00ED0267"/>
    <w:rsid w:val="00ED08CB"/>
    <w:rsid w:val="00ED0FFD"/>
    <w:rsid w:val="00ED290E"/>
    <w:rsid w:val="00ED3017"/>
    <w:rsid w:val="00ED37CC"/>
    <w:rsid w:val="00EE24DE"/>
    <w:rsid w:val="00EE3F66"/>
    <w:rsid w:val="00EE4CA6"/>
    <w:rsid w:val="00EE6600"/>
    <w:rsid w:val="00EE7404"/>
    <w:rsid w:val="00EE7E74"/>
    <w:rsid w:val="00EF4036"/>
    <w:rsid w:val="00EF48F3"/>
    <w:rsid w:val="00EF6998"/>
    <w:rsid w:val="00F0348B"/>
    <w:rsid w:val="00F173D7"/>
    <w:rsid w:val="00F2057D"/>
    <w:rsid w:val="00F214E9"/>
    <w:rsid w:val="00F278F5"/>
    <w:rsid w:val="00F34481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07CC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38A2"/>
    <w:rsid w:val="00FD518E"/>
    <w:rsid w:val="00FD5C7B"/>
    <w:rsid w:val="00FD7EC4"/>
    <w:rsid w:val="00FE071D"/>
    <w:rsid w:val="00FE27AF"/>
    <w:rsid w:val="00FE3951"/>
    <w:rsid w:val="00FF08A0"/>
    <w:rsid w:val="00FF3520"/>
    <w:rsid w:val="00FF6373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  <w:style w:type="paragraph" w:styleId="Prrafodelista">
    <w:name w:val="List Paragraph"/>
    <w:basedOn w:val="Normal"/>
    <w:uiPriority w:val="34"/>
    <w:qFormat/>
    <w:rsid w:val="000D7C12"/>
    <w:pPr>
      <w:ind w:left="720"/>
      <w:contextualSpacing/>
    </w:pPr>
  </w:style>
  <w:style w:type="paragraph" w:customStyle="1" w:styleId="capitulo">
    <w:name w:val="capitulo"/>
    <w:basedOn w:val="Normal"/>
    <w:rsid w:val="00691C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93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2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19B7-7151-40D2-948E-24F784D6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2019-04-08T14:32:00Z</cp:lastPrinted>
  <dcterms:created xsi:type="dcterms:W3CDTF">2019-07-28T16:57:00Z</dcterms:created>
  <dcterms:modified xsi:type="dcterms:W3CDTF">2019-07-28T16:57:00Z</dcterms:modified>
</cp:coreProperties>
</file>