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26" w:rsidRDefault="00E32526" w:rsidP="00E32526">
      <w:pPr>
        <w:widowControl/>
        <w:autoSpaceDE/>
        <w:autoSpaceDN/>
        <w:adjustRightInd/>
        <w:spacing w:after="270"/>
        <w:jc w:val="center"/>
        <w:rPr>
          <w:b/>
          <w:bCs/>
          <w:color w:val="FF0000"/>
          <w:sz w:val="36"/>
          <w:szCs w:val="36"/>
        </w:rPr>
      </w:pPr>
      <w:r w:rsidRPr="00A92843">
        <w:rPr>
          <w:color w:val="FF0000"/>
          <w:sz w:val="36"/>
          <w:szCs w:val="36"/>
        </w:rPr>
        <w:t xml:space="preserve">San </w:t>
      </w:r>
      <w:r w:rsidRPr="00A92843">
        <w:rPr>
          <w:b/>
          <w:bCs/>
          <w:color w:val="FF0000"/>
          <w:sz w:val="36"/>
          <w:szCs w:val="36"/>
        </w:rPr>
        <w:t>Gregorio</w:t>
      </w:r>
      <w:r>
        <w:rPr>
          <w:b/>
          <w:bCs/>
          <w:color w:val="FF0000"/>
          <w:sz w:val="36"/>
          <w:szCs w:val="36"/>
        </w:rPr>
        <w:t xml:space="preserve"> VII Papa </w:t>
      </w:r>
      <w:r w:rsidR="00522296">
        <w:rPr>
          <w:b/>
          <w:bCs/>
          <w:color w:val="FF0000"/>
          <w:sz w:val="36"/>
          <w:szCs w:val="36"/>
        </w:rPr>
        <w:t xml:space="preserve"> * </w:t>
      </w:r>
      <w:r>
        <w:rPr>
          <w:b/>
          <w:bCs/>
          <w:color w:val="FF0000"/>
          <w:sz w:val="36"/>
          <w:szCs w:val="36"/>
        </w:rPr>
        <w:t xml:space="preserve"> 1020 - 1085</w:t>
      </w:r>
    </w:p>
    <w:p w:rsidR="00E32526" w:rsidRPr="00993DE2" w:rsidRDefault="00E32526" w:rsidP="00E32526">
      <w:pPr>
        <w:widowControl/>
        <w:autoSpaceDE/>
        <w:autoSpaceDN/>
        <w:adjustRightInd/>
        <w:spacing w:after="270"/>
        <w:jc w:val="center"/>
        <w:rPr>
          <w:b/>
          <w:i/>
          <w:iCs/>
          <w:vertAlign w:val="superscript"/>
        </w:rPr>
      </w:pPr>
      <w:r w:rsidRPr="00993DE2">
        <w:rPr>
          <w:b/>
          <w:i/>
          <w:iCs/>
          <w:noProof/>
          <w:vertAlign w:val="superscript"/>
        </w:rPr>
        <w:drawing>
          <wp:inline distT="0" distB="0" distL="0" distR="0">
            <wp:extent cx="2324100" cy="222885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l="43644" t="43648" r="45000" b="42164"/>
                    <a:stretch>
                      <a:fillRect/>
                    </a:stretch>
                  </pic:blipFill>
                  <pic:spPr bwMode="auto">
                    <a:xfrm>
                      <a:off x="0" y="0"/>
                      <a:ext cx="2324100" cy="2228850"/>
                    </a:xfrm>
                    <a:prstGeom prst="rect">
                      <a:avLst/>
                    </a:prstGeom>
                    <a:noFill/>
                    <a:ln w="9525">
                      <a:noFill/>
                      <a:miter lim="800000"/>
                      <a:headEnd/>
                      <a:tailEnd/>
                    </a:ln>
                  </pic:spPr>
                </pic:pic>
              </a:graphicData>
            </a:graphic>
          </wp:inline>
        </w:drawing>
      </w:r>
    </w:p>
    <w:p w:rsidR="00E32526" w:rsidRDefault="00E32526" w:rsidP="00E32526">
      <w:pPr>
        <w:jc w:val="both"/>
        <w:rPr>
          <w:b/>
          <w:bCs/>
        </w:rPr>
      </w:pPr>
      <w:r>
        <w:rPr>
          <w:b/>
          <w:bCs/>
          <w:color w:val="FF0000"/>
        </w:rPr>
        <w:t>Fue el papa de la justicia. Su ú</w:t>
      </w:r>
      <w:r w:rsidRPr="00E32526">
        <w:rPr>
          <w:b/>
          <w:bCs/>
          <w:color w:val="FF0000"/>
        </w:rPr>
        <w:t>ltima</w:t>
      </w:r>
      <w:r w:rsidR="00522296">
        <w:rPr>
          <w:b/>
          <w:bCs/>
          <w:color w:val="FF0000"/>
        </w:rPr>
        <w:t xml:space="preserve"> </w:t>
      </w:r>
      <w:r w:rsidRPr="00E32526">
        <w:rPr>
          <w:b/>
          <w:bCs/>
          <w:color w:val="FF0000"/>
        </w:rPr>
        <w:t>frase fue "He amado la justicia y odi</w:t>
      </w:r>
      <w:r w:rsidR="00FD5DE8">
        <w:rPr>
          <w:b/>
          <w:bCs/>
          <w:color w:val="FF0000"/>
        </w:rPr>
        <w:t>ado</w:t>
      </w:r>
      <w:r w:rsidRPr="00E32526">
        <w:rPr>
          <w:b/>
          <w:bCs/>
          <w:color w:val="FF0000"/>
        </w:rPr>
        <w:t xml:space="preserve"> la impiedad. Por eso muero en el des</w:t>
      </w:r>
      <w:r w:rsidR="00FD5DE8">
        <w:rPr>
          <w:b/>
          <w:bCs/>
          <w:color w:val="FF0000"/>
        </w:rPr>
        <w:t>tierro"</w:t>
      </w:r>
      <w:r w:rsidR="00522296">
        <w:rPr>
          <w:b/>
          <w:bCs/>
          <w:color w:val="FF0000"/>
        </w:rPr>
        <w:t>.</w:t>
      </w:r>
      <w:r w:rsidR="00FD5DE8">
        <w:rPr>
          <w:b/>
          <w:bCs/>
          <w:color w:val="FF0000"/>
        </w:rPr>
        <w:t xml:space="preserve"> La justicia (igualdad, </w:t>
      </w:r>
      <w:r>
        <w:rPr>
          <w:b/>
          <w:bCs/>
          <w:color w:val="FF0000"/>
        </w:rPr>
        <w:t xml:space="preserve">respeto, sinceridad...) se recuerdan siempre por parte de los </w:t>
      </w:r>
      <w:proofErr w:type="spellStart"/>
      <w:r>
        <w:rPr>
          <w:b/>
          <w:bCs/>
          <w:color w:val="FF0000"/>
        </w:rPr>
        <w:t>catequizandos</w:t>
      </w:r>
      <w:proofErr w:type="spellEnd"/>
      <w:r>
        <w:rPr>
          <w:b/>
          <w:bCs/>
          <w:color w:val="FF0000"/>
        </w:rPr>
        <w:t xml:space="preserve"> y de los alumnos</w:t>
      </w:r>
      <w:r w:rsidRPr="00E32526">
        <w:rPr>
          <w:b/>
          <w:bCs/>
          <w:color w:val="FF0000"/>
        </w:rPr>
        <w:t>. Los catequistas y los educad</w:t>
      </w:r>
      <w:r w:rsidRPr="00E32526">
        <w:rPr>
          <w:b/>
          <w:bCs/>
          <w:color w:val="FF0000"/>
        </w:rPr>
        <w:t>o</w:t>
      </w:r>
      <w:r w:rsidRPr="00E32526">
        <w:rPr>
          <w:b/>
          <w:bCs/>
          <w:color w:val="FF0000"/>
        </w:rPr>
        <w:t xml:space="preserve">res deben recordar </w:t>
      </w:r>
      <w:r>
        <w:rPr>
          <w:b/>
          <w:bCs/>
          <w:color w:val="FF0000"/>
        </w:rPr>
        <w:t xml:space="preserve">mucho que la justicia </w:t>
      </w:r>
      <w:r w:rsidR="00FD5DE8">
        <w:rPr>
          <w:b/>
          <w:bCs/>
          <w:color w:val="FF0000"/>
        </w:rPr>
        <w:t>y</w:t>
      </w:r>
      <w:r>
        <w:rPr>
          <w:b/>
          <w:bCs/>
          <w:color w:val="FF0000"/>
        </w:rPr>
        <w:t xml:space="preserve"> el trato es fundamental</w:t>
      </w:r>
      <w:r w:rsidR="00FD5DE8">
        <w:rPr>
          <w:b/>
          <w:bCs/>
          <w:color w:val="FF0000"/>
        </w:rPr>
        <w:t xml:space="preserve"> para la educación de las personas. Hay que tratarlos a todos por igual</w:t>
      </w:r>
      <w:r>
        <w:rPr>
          <w:b/>
          <w:bCs/>
        </w:rPr>
        <w:t xml:space="preserve">. </w:t>
      </w:r>
    </w:p>
    <w:p w:rsidR="00E32526" w:rsidRDefault="00E32526" w:rsidP="00E32526">
      <w:pPr>
        <w:jc w:val="both"/>
        <w:rPr>
          <w:b/>
          <w:bCs/>
        </w:rPr>
      </w:pPr>
    </w:p>
    <w:p w:rsidR="00E32526" w:rsidRPr="00522296" w:rsidRDefault="00E32526" w:rsidP="00E32526">
      <w:pPr>
        <w:jc w:val="both"/>
        <w:rPr>
          <w:b/>
        </w:rPr>
      </w:pPr>
      <w:r>
        <w:rPr>
          <w:b/>
          <w:bCs/>
        </w:rPr>
        <w:t xml:space="preserve">   Gre</w:t>
      </w:r>
      <w:r w:rsidRPr="009D0877">
        <w:rPr>
          <w:b/>
          <w:bCs/>
        </w:rPr>
        <w:t>gorio VII</w:t>
      </w:r>
      <w:r w:rsidRPr="009D0877">
        <w:rPr>
          <w:b/>
        </w:rPr>
        <w:t xml:space="preserve"> (en latín: </w:t>
      </w:r>
      <w:proofErr w:type="spellStart"/>
      <w:r w:rsidRPr="009D0877">
        <w:rPr>
          <w:b/>
        </w:rPr>
        <w:t>Gregorius</w:t>
      </w:r>
      <w:proofErr w:type="spellEnd"/>
      <w:r w:rsidRPr="009D0877">
        <w:rPr>
          <w:b/>
        </w:rPr>
        <w:t xml:space="preserve"> PP VII), de nombre secular </w:t>
      </w:r>
      <w:r w:rsidRPr="009D0877">
        <w:rPr>
          <w:b/>
          <w:bCs/>
        </w:rPr>
        <w:t xml:space="preserve">Hildebrando </w:t>
      </w:r>
      <w:proofErr w:type="spellStart"/>
      <w:r w:rsidRPr="009D0877">
        <w:rPr>
          <w:b/>
          <w:bCs/>
        </w:rPr>
        <w:t>Aldobrandeschi</w:t>
      </w:r>
      <w:proofErr w:type="spellEnd"/>
      <w:r w:rsidRPr="009D0877">
        <w:rPr>
          <w:b/>
        </w:rPr>
        <w:t xml:space="preserve"> (</w:t>
      </w:r>
      <w:proofErr w:type="spellStart"/>
      <w:r w:rsidR="00526861">
        <w:fldChar w:fldCharType="begin"/>
      </w:r>
      <w:r w:rsidR="00526861">
        <w:instrText>HYPERLINK "https://es.wikipedia.org/wiki/Sovana" \o "Sovana"</w:instrText>
      </w:r>
      <w:r w:rsidR="00526861">
        <w:fldChar w:fldCharType="separate"/>
      </w:r>
      <w:r w:rsidRPr="009D0877">
        <w:rPr>
          <w:rStyle w:val="Hipervnculo"/>
          <w:b/>
          <w:color w:val="auto"/>
          <w:u w:val="none"/>
        </w:rPr>
        <w:t>Sovana</w:t>
      </w:r>
      <w:proofErr w:type="spellEnd"/>
      <w:r w:rsidR="00526861">
        <w:fldChar w:fldCharType="end"/>
      </w:r>
      <w:r w:rsidRPr="009D0877">
        <w:rPr>
          <w:b/>
        </w:rPr>
        <w:t xml:space="preserve">, (ha. </w:t>
      </w:r>
      <w:hyperlink r:id="rId9" w:tooltip="1020" w:history="1">
        <w:r w:rsidRPr="009D0877">
          <w:rPr>
            <w:rStyle w:val="Hipervnculo"/>
            <w:b/>
            <w:color w:val="auto"/>
            <w:u w:val="none"/>
          </w:rPr>
          <w:t>1020</w:t>
        </w:r>
      </w:hyperlink>
      <w:r w:rsidRPr="009D0877">
        <w:rPr>
          <w:b/>
        </w:rPr>
        <w:t xml:space="preserve">) – </w:t>
      </w:r>
      <w:hyperlink r:id="rId10" w:tooltip="Salerno" w:history="1">
        <w:r w:rsidRPr="009D0877">
          <w:rPr>
            <w:rStyle w:val="Hipervnculo"/>
            <w:b/>
            <w:color w:val="auto"/>
            <w:u w:val="none"/>
          </w:rPr>
          <w:t>Salerno</w:t>
        </w:r>
      </w:hyperlink>
      <w:r w:rsidRPr="009D0877">
        <w:rPr>
          <w:b/>
        </w:rPr>
        <w:t xml:space="preserve">, </w:t>
      </w:r>
      <w:hyperlink r:id="rId11" w:tooltip="25 de mayo" w:history="1">
        <w:r w:rsidRPr="009D0877">
          <w:rPr>
            <w:rStyle w:val="Hipervnculo"/>
            <w:b/>
            <w:color w:val="auto"/>
            <w:u w:val="none"/>
          </w:rPr>
          <w:t>25 de mayo</w:t>
        </w:r>
      </w:hyperlink>
      <w:r w:rsidRPr="009D0877">
        <w:rPr>
          <w:b/>
        </w:rPr>
        <w:t xml:space="preserve"> de </w:t>
      </w:r>
      <w:hyperlink r:id="rId12" w:tooltip="1085" w:history="1">
        <w:r w:rsidRPr="009D0877">
          <w:rPr>
            <w:rStyle w:val="Hipervnculo"/>
            <w:b/>
            <w:color w:val="auto"/>
            <w:u w:val="none"/>
          </w:rPr>
          <w:t>1085</w:t>
        </w:r>
      </w:hyperlink>
      <w:r w:rsidRPr="009D0877">
        <w:rPr>
          <w:b/>
        </w:rPr>
        <w:t xml:space="preserve">), fue el </w:t>
      </w:r>
      <w:hyperlink r:id="rId13" w:tooltip="Papa" w:history="1">
        <w:r w:rsidRPr="009D0877">
          <w:rPr>
            <w:rStyle w:val="Hipervnculo"/>
            <w:b/>
            <w:color w:val="auto"/>
            <w:u w:val="none"/>
          </w:rPr>
          <w:t>papa</w:t>
        </w:r>
      </w:hyperlink>
      <w:r w:rsidRPr="009D0877">
        <w:rPr>
          <w:b/>
        </w:rPr>
        <w:t xml:space="preserve"> nº 157 de la </w:t>
      </w:r>
      <w:hyperlink r:id="rId14" w:tooltip="Iglesia católica" w:history="1">
        <w:r w:rsidRPr="009D0877">
          <w:rPr>
            <w:rStyle w:val="Hipervnculo"/>
            <w:b/>
            <w:color w:val="auto"/>
            <w:u w:val="none"/>
          </w:rPr>
          <w:t>Iglesia católica</w:t>
        </w:r>
      </w:hyperlink>
      <w:r w:rsidRPr="009D0877">
        <w:rPr>
          <w:b/>
        </w:rPr>
        <w:t xml:space="preserve"> entre </w:t>
      </w:r>
      <w:hyperlink r:id="rId15" w:tooltip="1073" w:history="1">
        <w:r w:rsidRPr="009D0877">
          <w:rPr>
            <w:rStyle w:val="Hipervnculo"/>
            <w:b/>
            <w:color w:val="auto"/>
            <w:u w:val="none"/>
          </w:rPr>
          <w:t>1073</w:t>
        </w:r>
      </w:hyperlink>
      <w:r w:rsidRPr="009D0877">
        <w:rPr>
          <w:b/>
        </w:rPr>
        <w:t xml:space="preserve"> y </w:t>
      </w:r>
      <w:hyperlink r:id="rId16" w:tooltip="1085" w:history="1">
        <w:r w:rsidRPr="009D0877">
          <w:rPr>
            <w:rStyle w:val="Hipervnculo"/>
            <w:b/>
            <w:color w:val="auto"/>
            <w:u w:val="none"/>
          </w:rPr>
          <w:t>108</w:t>
        </w:r>
      </w:hyperlink>
      <w:r w:rsidR="00522296">
        <w:t xml:space="preserve">5. </w:t>
      </w:r>
      <w:r w:rsidR="00522296" w:rsidRPr="00522296">
        <w:rPr>
          <w:b/>
        </w:rPr>
        <w:t>Su cuestión de lucha estuvo en la "investiduras" o derecho que se t</w:t>
      </w:r>
      <w:r w:rsidR="00522296" w:rsidRPr="00522296">
        <w:rPr>
          <w:b/>
        </w:rPr>
        <w:t>o</w:t>
      </w:r>
      <w:r w:rsidR="00522296" w:rsidRPr="00522296">
        <w:rPr>
          <w:b/>
        </w:rPr>
        <w:t xml:space="preserve">maban reyes y </w:t>
      </w:r>
      <w:proofErr w:type="spellStart"/>
      <w:r w:rsidR="00522296" w:rsidRPr="00522296">
        <w:rPr>
          <w:b/>
        </w:rPr>
        <w:t>principes</w:t>
      </w:r>
      <w:proofErr w:type="spellEnd"/>
      <w:r w:rsidR="00522296" w:rsidRPr="00522296">
        <w:rPr>
          <w:b/>
        </w:rPr>
        <w:t xml:space="preserve"> de elegir ellos los obispos y lo abades de los conventos</w:t>
      </w:r>
    </w:p>
    <w:p w:rsidR="00E32526" w:rsidRPr="00522296" w:rsidRDefault="00E32526" w:rsidP="00E32526">
      <w:pPr>
        <w:jc w:val="both"/>
        <w:rPr>
          <w:b/>
          <w:color w:val="FF0000"/>
          <w:sz w:val="28"/>
          <w:szCs w:val="28"/>
        </w:rPr>
      </w:pPr>
    </w:p>
    <w:p w:rsidR="00E32526" w:rsidRPr="00E32526" w:rsidRDefault="00E32526" w:rsidP="00E32526">
      <w:pPr>
        <w:pStyle w:val="Ttulo2"/>
        <w:spacing w:before="0" w:beforeAutospacing="0" w:after="0" w:afterAutospacing="0"/>
        <w:jc w:val="both"/>
        <w:rPr>
          <w:rStyle w:val="mw-headline"/>
          <w:rFonts w:ascii="Arial" w:hAnsi="Arial" w:cs="Arial"/>
          <w:color w:val="FF0000"/>
          <w:sz w:val="28"/>
          <w:szCs w:val="28"/>
        </w:rPr>
      </w:pPr>
      <w:r w:rsidRPr="00E32526">
        <w:rPr>
          <w:rStyle w:val="mw-headline"/>
          <w:rFonts w:ascii="Arial" w:hAnsi="Arial" w:cs="Arial"/>
          <w:color w:val="FF0000"/>
          <w:sz w:val="28"/>
          <w:szCs w:val="28"/>
        </w:rPr>
        <w:t>Biografía</w:t>
      </w:r>
    </w:p>
    <w:p w:rsidR="00E32526" w:rsidRPr="009D0877" w:rsidRDefault="00E32526" w:rsidP="00E32526">
      <w:pPr>
        <w:pStyle w:val="Ttulo2"/>
        <w:spacing w:before="0" w:beforeAutospacing="0" w:after="0" w:afterAutospacing="0"/>
        <w:jc w:val="both"/>
        <w:rPr>
          <w:rFonts w:ascii="Arial" w:hAnsi="Arial" w:cs="Arial"/>
          <w:sz w:val="24"/>
          <w:szCs w:val="24"/>
        </w:rPr>
      </w:pPr>
    </w:p>
    <w:p w:rsidR="00E32526" w:rsidRDefault="00522296" w:rsidP="00E32526">
      <w:pPr>
        <w:pStyle w:val="NormalWeb"/>
        <w:spacing w:before="0" w:beforeAutospacing="0" w:after="0" w:afterAutospacing="0"/>
        <w:jc w:val="both"/>
        <w:rPr>
          <w:rFonts w:ascii="Arial" w:hAnsi="Arial" w:cs="Arial"/>
          <w:b/>
        </w:rPr>
      </w:pPr>
      <w:r>
        <w:rPr>
          <w:rFonts w:ascii="Arial" w:hAnsi="Arial" w:cs="Arial"/>
          <w:b/>
          <w:bCs/>
        </w:rPr>
        <w:t xml:space="preserve"> </w:t>
      </w:r>
      <w:r w:rsidR="00E32526" w:rsidRPr="009D0877">
        <w:rPr>
          <w:rFonts w:ascii="Arial" w:hAnsi="Arial" w:cs="Arial"/>
          <w:b/>
          <w:bCs/>
        </w:rPr>
        <w:t xml:space="preserve">Hildebrando </w:t>
      </w:r>
      <w:proofErr w:type="spellStart"/>
      <w:r w:rsidR="00E32526" w:rsidRPr="009D0877">
        <w:rPr>
          <w:rFonts w:ascii="Arial" w:hAnsi="Arial" w:cs="Arial"/>
          <w:b/>
          <w:bCs/>
        </w:rPr>
        <w:t>Aldobrandeschi</w:t>
      </w:r>
      <w:proofErr w:type="spellEnd"/>
      <w:r w:rsidR="00E32526" w:rsidRPr="009D0877">
        <w:rPr>
          <w:rFonts w:ascii="Arial" w:hAnsi="Arial" w:cs="Arial"/>
          <w:b/>
        </w:rPr>
        <w:t xml:space="preserve"> nació en </w:t>
      </w:r>
      <w:hyperlink r:id="rId17" w:tooltip="Toscana" w:history="1">
        <w:r w:rsidR="00E32526" w:rsidRPr="009D0877">
          <w:rPr>
            <w:rStyle w:val="Hipervnculo"/>
            <w:rFonts w:ascii="Arial" w:hAnsi="Arial" w:cs="Arial"/>
            <w:b/>
            <w:color w:val="auto"/>
            <w:u w:val="none"/>
          </w:rPr>
          <w:t>Toscana</w:t>
        </w:r>
      </w:hyperlink>
      <w:r w:rsidR="00E32526" w:rsidRPr="009D0877">
        <w:rPr>
          <w:rFonts w:ascii="Arial" w:hAnsi="Arial" w:cs="Arial"/>
          <w:b/>
        </w:rPr>
        <w:t>, en el seno de una familia de modesta e</w:t>
      </w:r>
      <w:r w:rsidR="00E32526" w:rsidRPr="009D0877">
        <w:rPr>
          <w:rFonts w:ascii="Arial" w:hAnsi="Arial" w:cs="Arial"/>
          <w:b/>
        </w:rPr>
        <w:t>x</w:t>
      </w:r>
      <w:r w:rsidR="00E32526" w:rsidRPr="009D0877">
        <w:rPr>
          <w:rFonts w:ascii="Arial" w:hAnsi="Arial" w:cs="Arial"/>
          <w:b/>
        </w:rPr>
        <w:t xml:space="preserve">tracción social. Crece en el ámbito de la Iglesia romana al ser confiado a su tío, abad del monasterio de Santa María en el </w:t>
      </w:r>
      <w:hyperlink r:id="rId18" w:tooltip="Monte Aventino" w:history="1">
        <w:proofErr w:type="spellStart"/>
        <w:r w:rsidR="00E32526" w:rsidRPr="009D0877">
          <w:rPr>
            <w:rStyle w:val="Hipervnculo"/>
            <w:rFonts w:ascii="Arial" w:hAnsi="Arial" w:cs="Arial"/>
            <w:b/>
            <w:color w:val="auto"/>
            <w:u w:val="none"/>
          </w:rPr>
          <w:t>Aventino</w:t>
        </w:r>
        <w:proofErr w:type="spellEnd"/>
      </w:hyperlink>
      <w:r w:rsidR="00E32526" w:rsidRPr="009D0877">
        <w:rPr>
          <w:rFonts w:ascii="Arial" w:hAnsi="Arial" w:cs="Arial"/>
          <w:b/>
        </w:rPr>
        <w:t xml:space="preserve">, donde hizo los votos monásticos. </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En el año </w:t>
      </w:r>
      <w:hyperlink r:id="rId19" w:tooltip="1045" w:history="1">
        <w:r w:rsidR="00E32526" w:rsidRPr="009D0877">
          <w:rPr>
            <w:rStyle w:val="Hipervnculo"/>
            <w:rFonts w:ascii="Arial" w:hAnsi="Arial" w:cs="Arial"/>
            <w:b/>
            <w:color w:val="auto"/>
            <w:u w:val="none"/>
          </w:rPr>
          <w:t>1045</w:t>
        </w:r>
      </w:hyperlink>
      <w:r w:rsidR="00E32526" w:rsidRPr="009D0877">
        <w:rPr>
          <w:rFonts w:ascii="Arial" w:hAnsi="Arial" w:cs="Arial"/>
          <w:b/>
        </w:rPr>
        <w:t xml:space="preserve"> es nombrado secretario del Papa </w:t>
      </w:r>
      <w:hyperlink r:id="rId20" w:tooltip="Gregorio VI" w:history="1">
        <w:r w:rsidR="00E32526" w:rsidRPr="009D0877">
          <w:rPr>
            <w:rStyle w:val="Hipervnculo"/>
            <w:rFonts w:ascii="Arial" w:hAnsi="Arial" w:cs="Arial"/>
            <w:b/>
            <w:color w:val="auto"/>
            <w:u w:val="none"/>
          </w:rPr>
          <w:t>Gregorio VI</w:t>
        </w:r>
      </w:hyperlink>
      <w:r w:rsidR="00E32526" w:rsidRPr="009D0877">
        <w:rPr>
          <w:rFonts w:ascii="Arial" w:hAnsi="Arial" w:cs="Arial"/>
          <w:b/>
        </w:rPr>
        <w:t xml:space="preserve">, cargo que ocuparía hasta </w:t>
      </w:r>
      <w:hyperlink r:id="rId21" w:tooltip="1046" w:history="1">
        <w:r w:rsidR="00E32526" w:rsidRPr="009D0877">
          <w:rPr>
            <w:rStyle w:val="Hipervnculo"/>
            <w:rFonts w:ascii="Arial" w:hAnsi="Arial" w:cs="Arial"/>
            <w:b/>
            <w:color w:val="auto"/>
            <w:u w:val="none"/>
          </w:rPr>
          <w:t>1046</w:t>
        </w:r>
      </w:hyperlink>
      <w:r w:rsidR="00E32526" w:rsidRPr="009D0877">
        <w:rPr>
          <w:rFonts w:ascii="Arial" w:hAnsi="Arial" w:cs="Arial"/>
          <w:b/>
        </w:rPr>
        <w:t xml:space="preserve"> en que acompañará a dicho Papa a su destierro en </w:t>
      </w:r>
      <w:hyperlink r:id="rId22" w:tooltip="Colonia (Alemania)" w:history="1">
        <w:r w:rsidR="00E32526" w:rsidRPr="009D0877">
          <w:rPr>
            <w:rStyle w:val="Hipervnculo"/>
            <w:rFonts w:ascii="Arial" w:hAnsi="Arial" w:cs="Arial"/>
            <w:b/>
            <w:color w:val="auto"/>
            <w:u w:val="none"/>
          </w:rPr>
          <w:t>Colonia</w:t>
        </w:r>
      </w:hyperlink>
      <w:r w:rsidR="00E32526" w:rsidRPr="009D0877">
        <w:rPr>
          <w:rFonts w:ascii="Arial" w:hAnsi="Arial" w:cs="Arial"/>
          <w:b/>
        </w:rPr>
        <w:t xml:space="preserve"> tras ser depuesto en un concilio, celebrado en </w:t>
      </w:r>
      <w:hyperlink r:id="rId23" w:tooltip="Sutri" w:history="1">
        <w:proofErr w:type="spellStart"/>
        <w:r w:rsidR="00E32526" w:rsidRPr="009D0877">
          <w:rPr>
            <w:rStyle w:val="Hipervnculo"/>
            <w:rFonts w:ascii="Arial" w:hAnsi="Arial" w:cs="Arial"/>
            <w:b/>
            <w:color w:val="auto"/>
            <w:u w:val="none"/>
          </w:rPr>
          <w:t>Sutri</w:t>
        </w:r>
        <w:proofErr w:type="spellEnd"/>
      </w:hyperlink>
      <w:r w:rsidR="00E32526" w:rsidRPr="009D0877">
        <w:rPr>
          <w:rFonts w:ascii="Arial" w:hAnsi="Arial" w:cs="Arial"/>
          <w:b/>
        </w:rPr>
        <w:t xml:space="preserve">, acusado de </w:t>
      </w:r>
      <w:hyperlink r:id="rId24" w:tooltip="Simonía" w:history="1">
        <w:r w:rsidR="00E32526" w:rsidRPr="009D0877">
          <w:rPr>
            <w:rStyle w:val="Hipervnculo"/>
            <w:rFonts w:ascii="Arial" w:hAnsi="Arial" w:cs="Arial"/>
            <w:b/>
            <w:color w:val="auto"/>
            <w:u w:val="none"/>
          </w:rPr>
          <w:t>simonía</w:t>
        </w:r>
      </w:hyperlink>
      <w:r w:rsidR="00E32526" w:rsidRPr="009D0877">
        <w:rPr>
          <w:rFonts w:ascii="Arial" w:hAnsi="Arial" w:cs="Arial"/>
          <w:b/>
        </w:rPr>
        <w:t xml:space="preserve"> en su elección. </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En </w:t>
      </w:r>
      <w:hyperlink r:id="rId25" w:tooltip="1046" w:history="1">
        <w:r w:rsidR="00E32526" w:rsidRPr="009D0877">
          <w:rPr>
            <w:rStyle w:val="Hipervnculo"/>
            <w:rFonts w:ascii="Arial" w:hAnsi="Arial" w:cs="Arial"/>
            <w:b/>
            <w:color w:val="auto"/>
            <w:u w:val="none"/>
          </w:rPr>
          <w:t>1046</w:t>
        </w:r>
      </w:hyperlink>
      <w:r w:rsidR="00E32526" w:rsidRPr="009D0877">
        <w:rPr>
          <w:rFonts w:ascii="Arial" w:hAnsi="Arial" w:cs="Arial"/>
          <w:b/>
        </w:rPr>
        <w:t xml:space="preserve">, al fallecer Gregorio VI, Hildebrando ingresa como monje en el </w:t>
      </w:r>
      <w:hyperlink r:id="rId26" w:tooltip="Monasterio de Cluny" w:history="1">
        <w:r w:rsidR="00E32526" w:rsidRPr="009D0877">
          <w:rPr>
            <w:rStyle w:val="Hipervnculo"/>
            <w:rFonts w:ascii="Arial" w:hAnsi="Arial" w:cs="Arial"/>
            <w:b/>
            <w:color w:val="auto"/>
            <w:u w:val="none"/>
          </w:rPr>
          <w:t>monasterio de Cluny</w:t>
        </w:r>
      </w:hyperlink>
      <w:r w:rsidR="00E32526" w:rsidRPr="009D0877">
        <w:rPr>
          <w:rFonts w:ascii="Arial" w:hAnsi="Arial" w:cs="Arial"/>
          <w:b/>
        </w:rPr>
        <w:t xml:space="preserve"> en donde adquirirá las ideas reformistas que regirán el resto de su vida y que le harán encabezar la conocida </w:t>
      </w:r>
      <w:hyperlink r:id="rId27" w:tooltip="Reforma gregoriana" w:history="1">
        <w:r w:rsidR="00E32526" w:rsidRPr="009D0877">
          <w:rPr>
            <w:rStyle w:val="Hipervnculo"/>
            <w:rFonts w:ascii="Arial" w:hAnsi="Arial" w:cs="Arial"/>
            <w:b/>
            <w:color w:val="auto"/>
            <w:u w:val="none"/>
          </w:rPr>
          <w:t>Reforma gregoriana</w:t>
        </w:r>
      </w:hyperlink>
      <w:r w:rsidR="00E32526" w:rsidRPr="009D0877">
        <w:rPr>
          <w:rFonts w:ascii="Arial" w:hAnsi="Arial" w:cs="Arial"/>
          <w:b/>
        </w:rPr>
        <w:t xml:space="preserve">. </w:t>
      </w:r>
    </w:p>
    <w:p w:rsidR="00E32526" w:rsidRDefault="00E32526" w:rsidP="00E32526">
      <w:pPr>
        <w:pStyle w:val="NormalWeb"/>
        <w:spacing w:before="0" w:beforeAutospacing="0" w:after="0" w:afterAutospacing="0"/>
        <w:jc w:val="both"/>
        <w:rPr>
          <w:rFonts w:ascii="Arial" w:hAnsi="Arial" w:cs="Arial"/>
          <w:b/>
        </w:rPr>
      </w:pPr>
    </w:p>
    <w:p w:rsidR="00E32526"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Hildebrando no regresa a </w:t>
      </w:r>
      <w:hyperlink r:id="rId28" w:tooltip="Roma" w:history="1">
        <w:r w:rsidR="00E32526" w:rsidRPr="009D0877">
          <w:rPr>
            <w:rStyle w:val="Hipervnculo"/>
            <w:rFonts w:ascii="Arial" w:hAnsi="Arial" w:cs="Arial"/>
            <w:b/>
            <w:color w:val="auto"/>
            <w:u w:val="none"/>
          </w:rPr>
          <w:t>Roma</w:t>
        </w:r>
      </w:hyperlink>
      <w:r w:rsidR="00E32526" w:rsidRPr="009D0877">
        <w:rPr>
          <w:rFonts w:ascii="Arial" w:hAnsi="Arial" w:cs="Arial"/>
          <w:b/>
        </w:rPr>
        <w:t xml:space="preserve">, pero en el año </w:t>
      </w:r>
      <w:hyperlink r:id="rId29" w:tooltip="1049" w:history="1">
        <w:r w:rsidR="00E32526" w:rsidRPr="009D0877">
          <w:rPr>
            <w:rStyle w:val="Hipervnculo"/>
            <w:rFonts w:ascii="Arial" w:hAnsi="Arial" w:cs="Arial"/>
            <w:b/>
            <w:color w:val="auto"/>
            <w:u w:val="none"/>
          </w:rPr>
          <w:t>1049</w:t>
        </w:r>
      </w:hyperlink>
      <w:r w:rsidR="00E32526" w:rsidRPr="009D0877">
        <w:rPr>
          <w:rFonts w:ascii="Arial" w:hAnsi="Arial" w:cs="Arial"/>
          <w:b/>
        </w:rPr>
        <w:t xml:space="preserve"> es requerido por el Papa </w:t>
      </w:r>
      <w:hyperlink r:id="rId30" w:tooltip="León IX" w:history="1">
        <w:r w:rsidR="00E32526" w:rsidRPr="009D0877">
          <w:rPr>
            <w:rStyle w:val="Hipervnculo"/>
            <w:rFonts w:ascii="Arial" w:hAnsi="Arial" w:cs="Arial"/>
            <w:b/>
            <w:color w:val="auto"/>
            <w:u w:val="none"/>
          </w:rPr>
          <w:t>León IX</w:t>
        </w:r>
      </w:hyperlink>
      <w:r w:rsidR="00E32526" w:rsidRPr="009D0877">
        <w:rPr>
          <w:rFonts w:ascii="Arial" w:hAnsi="Arial" w:cs="Arial"/>
          <w:b/>
        </w:rPr>
        <w:t xml:space="preserve"> para actuar como Legado Pontificio, lo que le permitirá conocer los centros de poder de </w:t>
      </w:r>
      <w:r w:rsidR="005857D2">
        <w:rPr>
          <w:rFonts w:ascii="Arial" w:hAnsi="Arial" w:cs="Arial"/>
          <w:b/>
        </w:rPr>
        <w:t>E</w:t>
      </w:r>
      <w:r w:rsidR="005857D2">
        <w:rPr>
          <w:rFonts w:ascii="Arial" w:hAnsi="Arial" w:cs="Arial"/>
          <w:b/>
        </w:rPr>
        <w:t>u</w:t>
      </w:r>
      <w:r w:rsidR="005857D2">
        <w:rPr>
          <w:rFonts w:ascii="Arial" w:hAnsi="Arial" w:cs="Arial"/>
          <w:b/>
        </w:rPr>
        <w:t xml:space="preserve">ropa. Además, León lo </w:t>
      </w:r>
      <w:proofErr w:type="spellStart"/>
      <w:r w:rsidR="005857D2">
        <w:rPr>
          <w:rFonts w:ascii="Arial" w:hAnsi="Arial" w:cs="Arial"/>
          <w:b/>
        </w:rPr>
        <w:t>nombrará</w:t>
      </w:r>
      <w:bookmarkStart w:id="0" w:name="_GoBack"/>
      <w:bookmarkEnd w:id="0"/>
      <w:r w:rsidR="00526861">
        <w:fldChar w:fldCharType="begin"/>
      </w:r>
      <w:r w:rsidR="00526861">
        <w:instrText>HYPERLINK "https://es.wikipedia.org/wiki/Abad%C3%ADa_de_San_Pablo_Extramuros" \o "Abadía de San Pablo Extramuros"</w:instrText>
      </w:r>
      <w:r w:rsidR="00526861">
        <w:fldChar w:fldCharType="separate"/>
      </w:r>
      <w:r w:rsidR="00E32526" w:rsidRPr="009D0877">
        <w:rPr>
          <w:rStyle w:val="Hipervnculo"/>
          <w:rFonts w:ascii="Arial" w:hAnsi="Arial" w:cs="Arial"/>
          <w:b/>
          <w:color w:val="auto"/>
          <w:u w:val="none"/>
        </w:rPr>
        <w:t>abad</w:t>
      </w:r>
      <w:proofErr w:type="spellEnd"/>
      <w:r w:rsidR="00E32526" w:rsidRPr="009D0877">
        <w:rPr>
          <w:rStyle w:val="Hipervnculo"/>
          <w:rFonts w:ascii="Arial" w:hAnsi="Arial" w:cs="Arial"/>
          <w:b/>
          <w:color w:val="auto"/>
          <w:u w:val="none"/>
        </w:rPr>
        <w:t xml:space="preserve"> de San Pablo Extramuros</w:t>
      </w:r>
      <w:r w:rsidR="00526861">
        <w:fldChar w:fldCharType="end"/>
      </w:r>
      <w:r w:rsidR="00E32526" w:rsidRPr="009D0877">
        <w:rPr>
          <w:rFonts w:ascii="Arial" w:hAnsi="Arial" w:cs="Arial"/>
          <w:b/>
        </w:rPr>
        <w:t>. Actuando como Legado se e</w:t>
      </w:r>
      <w:r w:rsidR="00E32526" w:rsidRPr="009D0877">
        <w:rPr>
          <w:rFonts w:ascii="Arial" w:hAnsi="Arial" w:cs="Arial"/>
          <w:b/>
        </w:rPr>
        <w:t>n</w:t>
      </w:r>
      <w:r w:rsidR="00E32526" w:rsidRPr="009D0877">
        <w:rPr>
          <w:rFonts w:ascii="Arial" w:hAnsi="Arial" w:cs="Arial"/>
          <w:b/>
        </w:rPr>
        <w:t xml:space="preserve">contraba, en </w:t>
      </w:r>
      <w:hyperlink r:id="rId31" w:tooltip="1056" w:history="1">
        <w:r w:rsidR="00E32526" w:rsidRPr="009D0877">
          <w:rPr>
            <w:rStyle w:val="Hipervnculo"/>
            <w:rFonts w:ascii="Arial" w:hAnsi="Arial" w:cs="Arial"/>
            <w:b/>
            <w:color w:val="auto"/>
            <w:u w:val="none"/>
          </w:rPr>
          <w:t>1056</w:t>
        </w:r>
      </w:hyperlink>
      <w:r w:rsidR="00E32526" w:rsidRPr="009D0877">
        <w:rPr>
          <w:rFonts w:ascii="Arial" w:hAnsi="Arial" w:cs="Arial"/>
          <w:b/>
        </w:rPr>
        <w:t xml:space="preserve">, en la corte alemana, para informar de la elección como Papa de </w:t>
      </w:r>
      <w:hyperlink r:id="rId32" w:tooltip="Víctor II" w:history="1">
        <w:r w:rsidR="00E32526" w:rsidRPr="009D0877">
          <w:rPr>
            <w:rStyle w:val="Hipervnculo"/>
            <w:rFonts w:ascii="Arial" w:hAnsi="Arial" w:cs="Arial"/>
            <w:b/>
            <w:color w:val="auto"/>
            <w:u w:val="none"/>
          </w:rPr>
          <w:t>Víctor II</w:t>
        </w:r>
      </w:hyperlink>
      <w:r w:rsidR="00E32526" w:rsidRPr="009D0877">
        <w:rPr>
          <w:rFonts w:ascii="Arial" w:hAnsi="Arial" w:cs="Arial"/>
          <w:b/>
        </w:rPr>
        <w:t xml:space="preserve">. Tras la muerte de </w:t>
      </w:r>
      <w:hyperlink r:id="rId33" w:tooltip="Esteban IX" w:history="1">
        <w:r w:rsidR="00E32526" w:rsidRPr="009D0877">
          <w:rPr>
            <w:rStyle w:val="Hipervnculo"/>
            <w:rFonts w:ascii="Arial" w:hAnsi="Arial" w:cs="Arial"/>
            <w:b/>
            <w:color w:val="auto"/>
            <w:u w:val="none"/>
          </w:rPr>
          <w:t>Esteban IX</w:t>
        </w:r>
      </w:hyperlink>
      <w:r w:rsidR="00E32526" w:rsidRPr="009D0877">
        <w:rPr>
          <w:rFonts w:ascii="Arial" w:hAnsi="Arial" w:cs="Arial"/>
          <w:b/>
        </w:rPr>
        <w:t xml:space="preserve"> en 1058 se eligió como sucesor al </w:t>
      </w:r>
      <w:hyperlink r:id="rId34" w:tooltip="Antipapa" w:history="1">
        <w:proofErr w:type="spellStart"/>
        <w:r w:rsidR="00E32526" w:rsidRPr="009D0877">
          <w:rPr>
            <w:rStyle w:val="Hipervnculo"/>
            <w:rFonts w:ascii="Arial" w:hAnsi="Arial" w:cs="Arial"/>
            <w:b/>
            <w:color w:val="auto"/>
            <w:u w:val="none"/>
          </w:rPr>
          <w:t>antipapa</w:t>
        </w:r>
      </w:hyperlink>
      <w:hyperlink r:id="rId35" w:tooltip="Benedicto X (antipapa)" w:history="1">
        <w:r w:rsidR="00E32526" w:rsidRPr="009D0877">
          <w:rPr>
            <w:rStyle w:val="Hipervnculo"/>
            <w:rFonts w:ascii="Arial" w:hAnsi="Arial" w:cs="Arial"/>
            <w:b/>
            <w:color w:val="auto"/>
            <w:u w:val="none"/>
          </w:rPr>
          <w:t>Benedicto</w:t>
        </w:r>
        <w:proofErr w:type="spellEnd"/>
        <w:r w:rsidR="00E32526" w:rsidRPr="009D0877">
          <w:rPr>
            <w:rStyle w:val="Hipervnculo"/>
            <w:rFonts w:ascii="Arial" w:hAnsi="Arial" w:cs="Arial"/>
            <w:b/>
            <w:color w:val="auto"/>
            <w:u w:val="none"/>
          </w:rPr>
          <w:t xml:space="preserve"> X</w:t>
        </w:r>
      </w:hyperlink>
      <w:r w:rsidR="00E32526" w:rsidRPr="009D0877">
        <w:rPr>
          <w:rFonts w:ascii="Arial" w:hAnsi="Arial" w:cs="Arial"/>
          <w:b/>
        </w:rPr>
        <w:t xml:space="preserve">. Hildebrando se opuso a esta elección al considerar que se había realizado mediante </w:t>
      </w:r>
      <w:hyperlink r:id="rId36" w:tooltip="Simonía" w:history="1">
        <w:r w:rsidR="00E32526" w:rsidRPr="009D0877">
          <w:rPr>
            <w:rStyle w:val="Hipervnculo"/>
            <w:rFonts w:ascii="Arial" w:hAnsi="Arial" w:cs="Arial"/>
            <w:b/>
            <w:color w:val="auto"/>
            <w:u w:val="none"/>
          </w:rPr>
          <w:t>s</w:t>
        </w:r>
        <w:r w:rsidR="00E32526" w:rsidRPr="009D0877">
          <w:rPr>
            <w:rStyle w:val="Hipervnculo"/>
            <w:rFonts w:ascii="Arial" w:hAnsi="Arial" w:cs="Arial"/>
            <w:b/>
            <w:color w:val="auto"/>
            <w:u w:val="none"/>
          </w:rPr>
          <w:t>i</w:t>
        </w:r>
        <w:r w:rsidR="00E32526" w:rsidRPr="009D0877">
          <w:rPr>
            <w:rStyle w:val="Hipervnculo"/>
            <w:rFonts w:ascii="Arial" w:hAnsi="Arial" w:cs="Arial"/>
            <w:b/>
            <w:color w:val="auto"/>
            <w:u w:val="none"/>
          </w:rPr>
          <w:t>monía</w:t>
        </w:r>
      </w:hyperlink>
      <w:r w:rsidR="00E32526" w:rsidRPr="009D0877">
        <w:rPr>
          <w:rFonts w:ascii="Arial" w:hAnsi="Arial" w:cs="Arial"/>
          <w:b/>
        </w:rPr>
        <w:t xml:space="preserve"> y logró</w:t>
      </w:r>
      <w:r w:rsidR="00FD5DE8">
        <w:rPr>
          <w:rFonts w:ascii="Arial" w:hAnsi="Arial" w:cs="Arial"/>
          <w:b/>
        </w:rPr>
        <w:t>,</w:t>
      </w:r>
      <w:r w:rsidR="00E32526" w:rsidRPr="009D0877">
        <w:rPr>
          <w:rFonts w:ascii="Arial" w:hAnsi="Arial" w:cs="Arial"/>
          <w:b/>
        </w:rPr>
        <w:t xml:space="preserve"> reuniéndose con los cardenales disidentes en </w:t>
      </w:r>
      <w:hyperlink r:id="rId37" w:tooltip="Siena" w:history="1">
        <w:r w:rsidR="00E32526" w:rsidRPr="009D0877">
          <w:rPr>
            <w:rStyle w:val="Hipervnculo"/>
            <w:rFonts w:ascii="Arial" w:hAnsi="Arial" w:cs="Arial"/>
            <w:b/>
            <w:color w:val="auto"/>
            <w:u w:val="none"/>
          </w:rPr>
          <w:t>Siena</w:t>
        </w:r>
      </w:hyperlink>
      <w:r w:rsidR="00FD5DE8">
        <w:rPr>
          <w:rStyle w:val="Hipervnculo"/>
          <w:rFonts w:ascii="Arial" w:hAnsi="Arial" w:cs="Arial"/>
          <w:b/>
          <w:color w:val="auto"/>
          <w:u w:val="none"/>
        </w:rPr>
        <w:t>,</w:t>
      </w:r>
      <w:r w:rsidR="00E32526" w:rsidRPr="009D0877">
        <w:rPr>
          <w:rFonts w:ascii="Arial" w:hAnsi="Arial" w:cs="Arial"/>
          <w:b/>
        </w:rPr>
        <w:t xml:space="preserve"> que se eligiese Papa a </w:t>
      </w:r>
      <w:hyperlink r:id="rId38" w:tooltip="Nicolás II (Papa)" w:history="1">
        <w:r w:rsidR="00E32526" w:rsidRPr="009D0877">
          <w:rPr>
            <w:rStyle w:val="Hipervnculo"/>
            <w:rFonts w:ascii="Arial" w:hAnsi="Arial" w:cs="Arial"/>
            <w:b/>
            <w:color w:val="auto"/>
            <w:u w:val="none"/>
          </w:rPr>
          <w:t>N</w:t>
        </w:r>
        <w:r w:rsidR="00E32526" w:rsidRPr="009D0877">
          <w:rPr>
            <w:rStyle w:val="Hipervnculo"/>
            <w:rFonts w:ascii="Arial" w:hAnsi="Arial" w:cs="Arial"/>
            <w:b/>
            <w:color w:val="auto"/>
            <w:u w:val="none"/>
          </w:rPr>
          <w:t>i</w:t>
        </w:r>
        <w:r w:rsidR="00E32526" w:rsidRPr="009D0877">
          <w:rPr>
            <w:rStyle w:val="Hipervnculo"/>
            <w:rFonts w:ascii="Arial" w:hAnsi="Arial" w:cs="Arial"/>
            <w:b/>
            <w:color w:val="auto"/>
            <w:u w:val="none"/>
          </w:rPr>
          <w:t>colás II</w:t>
        </w:r>
      </w:hyperlink>
      <w:r w:rsidR="00E32526" w:rsidRPr="009D0877">
        <w:rPr>
          <w:rFonts w:ascii="Arial" w:hAnsi="Arial" w:cs="Arial"/>
          <w:b/>
        </w:rPr>
        <w:t xml:space="preserve">. </w:t>
      </w:r>
    </w:p>
    <w:p w:rsidR="00E32526" w:rsidRPr="009D0877"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En </w:t>
      </w:r>
      <w:hyperlink r:id="rId39" w:tooltip="1059" w:history="1">
        <w:r w:rsidR="00E32526" w:rsidRPr="009D0877">
          <w:rPr>
            <w:rStyle w:val="Hipervnculo"/>
            <w:rFonts w:ascii="Arial" w:hAnsi="Arial" w:cs="Arial"/>
            <w:b/>
            <w:color w:val="auto"/>
            <w:u w:val="none"/>
          </w:rPr>
          <w:t>1059</w:t>
        </w:r>
      </w:hyperlink>
      <w:r w:rsidR="00E32526" w:rsidRPr="009D0877">
        <w:rPr>
          <w:rFonts w:ascii="Arial" w:hAnsi="Arial" w:cs="Arial"/>
          <w:b/>
        </w:rPr>
        <w:t xml:space="preserve"> es nombrado por </w:t>
      </w:r>
      <w:hyperlink r:id="rId40" w:tooltip="Papa Nicolás II" w:history="1">
        <w:r w:rsidR="00E32526" w:rsidRPr="009D0877">
          <w:rPr>
            <w:rStyle w:val="Hipervnculo"/>
            <w:rFonts w:ascii="Arial" w:hAnsi="Arial" w:cs="Arial"/>
            <w:b/>
            <w:color w:val="auto"/>
            <w:u w:val="none"/>
          </w:rPr>
          <w:t xml:space="preserve">Papa Nicolás </w:t>
        </w:r>
        <w:proofErr w:type="spellStart"/>
        <w:r w:rsidR="00E32526" w:rsidRPr="009D0877">
          <w:rPr>
            <w:rStyle w:val="Hipervnculo"/>
            <w:rFonts w:ascii="Arial" w:hAnsi="Arial" w:cs="Arial"/>
            <w:b/>
            <w:color w:val="auto"/>
            <w:u w:val="none"/>
          </w:rPr>
          <w:t>II</w:t>
        </w:r>
      </w:hyperlink>
      <w:hyperlink r:id="rId41" w:tooltip="Cardenal" w:history="1">
        <w:r w:rsidR="00E32526" w:rsidRPr="009D0877">
          <w:rPr>
            <w:rStyle w:val="Hipervnculo"/>
            <w:rFonts w:ascii="Arial" w:hAnsi="Arial" w:cs="Arial"/>
            <w:b/>
            <w:color w:val="auto"/>
            <w:u w:val="none"/>
          </w:rPr>
          <w:t>cardenal</w:t>
        </w:r>
        <w:proofErr w:type="spellEnd"/>
      </w:hyperlink>
      <w:r w:rsidR="00E32526" w:rsidRPr="009D0877">
        <w:rPr>
          <w:rFonts w:ascii="Arial" w:hAnsi="Arial" w:cs="Arial"/>
          <w:b/>
        </w:rPr>
        <w:t xml:space="preserve">, </w:t>
      </w:r>
      <w:hyperlink r:id="rId42" w:tooltip="Archidiácono" w:history="1">
        <w:proofErr w:type="spellStart"/>
        <w:r w:rsidR="00E32526" w:rsidRPr="009D0877">
          <w:rPr>
            <w:rStyle w:val="Hipervnculo"/>
            <w:rFonts w:ascii="Arial" w:hAnsi="Arial" w:cs="Arial"/>
            <w:b/>
            <w:color w:val="auto"/>
            <w:u w:val="none"/>
          </w:rPr>
          <w:t>archidiácono</w:t>
        </w:r>
        <w:proofErr w:type="spellEnd"/>
      </w:hyperlink>
      <w:r w:rsidR="00E32526" w:rsidRPr="009D0877">
        <w:rPr>
          <w:rFonts w:ascii="Arial" w:hAnsi="Arial" w:cs="Arial"/>
          <w:b/>
        </w:rPr>
        <w:t xml:space="preserve"> y administrador efectivo de los bienes de la Iglesia, cargo que le llevó a alcanzar tal poder que se llegó a decir que echaba de comer a “su Nicolás como a un asno en el establo”. </w:t>
      </w:r>
      <w:r>
        <w:rPr>
          <w:rFonts w:ascii="Arial" w:hAnsi="Arial" w:cs="Arial"/>
          <w:b/>
        </w:rPr>
        <w:t xml:space="preserve"> </w:t>
      </w:r>
      <w:r w:rsidR="00E32526" w:rsidRPr="009D0877">
        <w:rPr>
          <w:rFonts w:ascii="Arial" w:hAnsi="Arial" w:cs="Arial"/>
          <w:b/>
        </w:rPr>
        <w:t xml:space="preserve">Fue enviado a Milán junto a Anselmo da Baggio (el futuro </w:t>
      </w:r>
      <w:hyperlink r:id="rId43" w:tooltip="Alejandro II (papa)" w:history="1">
        <w:r w:rsidR="00E32526" w:rsidRPr="009D0877">
          <w:rPr>
            <w:rStyle w:val="Hipervnculo"/>
            <w:rFonts w:ascii="Arial" w:hAnsi="Arial" w:cs="Arial"/>
            <w:b/>
            <w:color w:val="auto"/>
            <w:u w:val="none"/>
          </w:rPr>
          <w:t>Alejandro II</w:t>
        </w:r>
      </w:hyperlink>
      <w:r w:rsidR="00E32526" w:rsidRPr="009D0877">
        <w:rPr>
          <w:rFonts w:ascii="Arial" w:hAnsi="Arial" w:cs="Arial"/>
          <w:b/>
        </w:rPr>
        <w:t xml:space="preserve">) para apoyar al diácono </w:t>
      </w:r>
      <w:hyperlink r:id="rId44" w:tooltip="San Arialdo" w:history="1">
        <w:r w:rsidR="00E32526" w:rsidRPr="009D0877">
          <w:rPr>
            <w:rStyle w:val="Hipervnculo"/>
            <w:rFonts w:ascii="Arial" w:hAnsi="Arial" w:cs="Arial"/>
            <w:b/>
            <w:color w:val="auto"/>
            <w:u w:val="none"/>
          </w:rPr>
          <w:t xml:space="preserve">San </w:t>
        </w:r>
        <w:proofErr w:type="spellStart"/>
        <w:r w:rsidR="00E32526" w:rsidRPr="009D0877">
          <w:rPr>
            <w:rStyle w:val="Hipervnculo"/>
            <w:rFonts w:ascii="Arial" w:hAnsi="Arial" w:cs="Arial"/>
            <w:b/>
            <w:color w:val="auto"/>
            <w:u w:val="none"/>
          </w:rPr>
          <w:t>Arialdo</w:t>
        </w:r>
        <w:proofErr w:type="spellEnd"/>
      </w:hyperlink>
      <w:r w:rsidR="00E32526" w:rsidRPr="009D0877">
        <w:rPr>
          <w:rFonts w:ascii="Arial" w:hAnsi="Arial" w:cs="Arial"/>
          <w:b/>
        </w:rPr>
        <w:t xml:space="preserve"> contra el a</w:t>
      </w:r>
      <w:r w:rsidR="00E32526" w:rsidRPr="009D0877">
        <w:rPr>
          <w:rFonts w:ascii="Arial" w:hAnsi="Arial" w:cs="Arial"/>
          <w:b/>
        </w:rPr>
        <w:t>r</w:t>
      </w:r>
      <w:r w:rsidR="00E32526" w:rsidRPr="009D0877">
        <w:rPr>
          <w:rFonts w:ascii="Arial" w:hAnsi="Arial" w:cs="Arial"/>
          <w:b/>
        </w:rPr>
        <w:t xml:space="preserve">zobispo </w:t>
      </w:r>
      <w:hyperlink r:id="rId45" w:tooltip="Simoníaco" w:history="1">
        <w:r w:rsidR="00E32526" w:rsidRPr="009D0877">
          <w:rPr>
            <w:rStyle w:val="Hipervnculo"/>
            <w:rFonts w:ascii="Arial" w:hAnsi="Arial" w:cs="Arial"/>
            <w:b/>
            <w:color w:val="auto"/>
            <w:u w:val="none"/>
          </w:rPr>
          <w:t>simoníaco</w:t>
        </w:r>
      </w:hyperlink>
      <w:r>
        <w:t xml:space="preserve"> </w:t>
      </w:r>
      <w:hyperlink r:id="rId46" w:tooltip="Guido da Velate (aún no redactado)" w:history="1">
        <w:r w:rsidR="00E32526" w:rsidRPr="009D0877">
          <w:rPr>
            <w:rStyle w:val="Hipervnculo"/>
            <w:rFonts w:ascii="Arial" w:hAnsi="Arial" w:cs="Arial"/>
            <w:b/>
            <w:color w:val="auto"/>
            <w:u w:val="none"/>
          </w:rPr>
          <w:t xml:space="preserve">Guido da </w:t>
        </w:r>
        <w:proofErr w:type="spellStart"/>
        <w:r w:rsidR="00E32526" w:rsidRPr="009D0877">
          <w:rPr>
            <w:rStyle w:val="Hipervnculo"/>
            <w:rFonts w:ascii="Arial" w:hAnsi="Arial" w:cs="Arial"/>
            <w:b/>
            <w:color w:val="auto"/>
            <w:u w:val="none"/>
          </w:rPr>
          <w:t>Velate</w:t>
        </w:r>
        <w:proofErr w:type="spellEnd"/>
      </w:hyperlink>
      <w:r w:rsidR="00E32526" w:rsidRPr="009D0877">
        <w:rPr>
          <w:rFonts w:ascii="Arial" w:hAnsi="Arial" w:cs="Arial"/>
          <w:b/>
        </w:rPr>
        <w:t xml:space="preserve">. </w:t>
      </w:r>
    </w:p>
    <w:p w:rsidR="00E32526" w:rsidRDefault="00E32526" w:rsidP="00E32526">
      <w:pPr>
        <w:pStyle w:val="Ttulo3"/>
        <w:spacing w:before="0" w:beforeAutospacing="0" w:after="0" w:afterAutospacing="0"/>
        <w:jc w:val="both"/>
        <w:rPr>
          <w:rStyle w:val="mw-headline"/>
          <w:rFonts w:ascii="Arial" w:hAnsi="Arial" w:cs="Arial"/>
          <w:sz w:val="24"/>
          <w:szCs w:val="24"/>
        </w:rPr>
      </w:pPr>
    </w:p>
    <w:p w:rsidR="00E32526" w:rsidRPr="00E32526" w:rsidRDefault="00E32526" w:rsidP="00E32526">
      <w:pPr>
        <w:pStyle w:val="Ttulo3"/>
        <w:spacing w:before="0" w:beforeAutospacing="0" w:after="0" w:afterAutospacing="0"/>
        <w:jc w:val="both"/>
        <w:rPr>
          <w:rFonts w:ascii="Arial" w:hAnsi="Arial" w:cs="Arial"/>
          <w:color w:val="FF0000"/>
          <w:sz w:val="24"/>
          <w:szCs w:val="24"/>
        </w:rPr>
      </w:pPr>
      <w:r w:rsidRPr="00E32526">
        <w:rPr>
          <w:rStyle w:val="mw-headline"/>
          <w:rFonts w:ascii="Arial" w:hAnsi="Arial" w:cs="Arial"/>
          <w:color w:val="FF0000"/>
          <w:sz w:val="24"/>
          <w:szCs w:val="24"/>
        </w:rPr>
        <w:t>Del «Siglo oscuro» hacia la hierocracia</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Hay que tener en cuenta el conflicto de poderes que se había vivido en el </w:t>
      </w:r>
      <w:hyperlink r:id="rId47" w:tooltip="Siglo X" w:history="1">
        <w:r w:rsidR="00E32526" w:rsidRPr="009D0877">
          <w:rPr>
            <w:rStyle w:val="Hipervnculo"/>
            <w:rFonts w:ascii="Arial" w:hAnsi="Arial" w:cs="Arial"/>
            <w:b/>
            <w:color w:val="auto"/>
            <w:u w:val="none"/>
          </w:rPr>
          <w:t>siglo X</w:t>
        </w:r>
      </w:hyperlink>
      <w:r w:rsidR="00E32526" w:rsidRPr="009D0877">
        <w:rPr>
          <w:rFonts w:ascii="Arial" w:hAnsi="Arial" w:cs="Arial"/>
          <w:b/>
        </w:rPr>
        <w:t>: dada la influencia que ejercían los obispos sobre la gente de sus diócesis, los reyes pretendían tenerlos como “aliados” (pero desde su punto de vista político). Tener la posibilidad de elegirlos, (entregarles el cargo, es decir “investirlos”) prácticamente aseguraría su fidel</w:t>
      </w:r>
      <w:r w:rsidR="00E32526" w:rsidRPr="009D0877">
        <w:rPr>
          <w:rFonts w:ascii="Arial" w:hAnsi="Arial" w:cs="Arial"/>
          <w:b/>
        </w:rPr>
        <w:t>i</w:t>
      </w:r>
      <w:r w:rsidR="00E32526" w:rsidRPr="009D0877">
        <w:rPr>
          <w:rFonts w:ascii="Arial" w:hAnsi="Arial" w:cs="Arial"/>
          <w:b/>
        </w:rPr>
        <w:t xml:space="preserve">dad. </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La </w:t>
      </w:r>
      <w:hyperlink r:id="rId48" w:tooltip="Santa Sede" w:history="1">
        <w:r w:rsidR="00E32526" w:rsidRPr="009D0877">
          <w:rPr>
            <w:rStyle w:val="Hipervnculo"/>
            <w:rFonts w:ascii="Arial" w:hAnsi="Arial" w:cs="Arial"/>
            <w:b/>
            <w:color w:val="auto"/>
            <w:u w:val="none"/>
          </w:rPr>
          <w:t>Santa Sede</w:t>
        </w:r>
      </w:hyperlink>
      <w:r w:rsidR="00E32526" w:rsidRPr="009D0877">
        <w:rPr>
          <w:rFonts w:ascii="Arial" w:hAnsi="Arial" w:cs="Arial"/>
          <w:b/>
        </w:rPr>
        <w:t xml:space="preserve"> fue cayendo en manos de las facciones de condes y príncipes, auténticos clanes nobiliarios. Con el tiempo quedó sometida al tiránico dominio de estas familias, que lograron la elección de pontífices afectos, que fueron, en su mayoría, individuos insignif</w:t>
      </w:r>
      <w:r w:rsidR="00E32526" w:rsidRPr="009D0877">
        <w:rPr>
          <w:rFonts w:ascii="Arial" w:hAnsi="Arial" w:cs="Arial"/>
          <w:b/>
        </w:rPr>
        <w:t>i</w:t>
      </w:r>
      <w:r w:rsidR="00E32526" w:rsidRPr="009D0877">
        <w:rPr>
          <w:rFonts w:ascii="Arial" w:hAnsi="Arial" w:cs="Arial"/>
          <w:b/>
        </w:rPr>
        <w:t xml:space="preserve">cantes o indignos y que hicieron descender el pontificado a los más bajos niveles que ha conocido en su historia. Así, el siglo X fue el </w:t>
      </w:r>
      <w:r w:rsidR="00E32526" w:rsidRPr="009D0877">
        <w:rPr>
          <w:rFonts w:ascii="Arial" w:hAnsi="Arial" w:cs="Arial"/>
          <w:b/>
          <w:i/>
          <w:iCs/>
        </w:rPr>
        <w:t>Siglo de hierro</w:t>
      </w:r>
      <w:r w:rsidR="00E32526" w:rsidRPr="009D0877">
        <w:rPr>
          <w:rFonts w:ascii="Arial" w:hAnsi="Arial" w:cs="Arial"/>
          <w:b/>
        </w:rPr>
        <w:t xml:space="preserve"> o </w:t>
      </w:r>
      <w:r w:rsidR="00E32526" w:rsidRPr="009D0877">
        <w:rPr>
          <w:rFonts w:ascii="Arial" w:hAnsi="Arial" w:cs="Arial"/>
          <w:b/>
          <w:i/>
          <w:iCs/>
        </w:rPr>
        <w:t>Siglo oscuro</w:t>
      </w:r>
      <w:r w:rsidR="00E32526" w:rsidRPr="009D0877">
        <w:rPr>
          <w:rFonts w:ascii="Arial" w:hAnsi="Arial" w:cs="Arial"/>
          <w:b/>
        </w:rPr>
        <w:t xml:space="preserve"> de la Iglesia. Durante siglo y medio, desfilaron cerca de cuarenta papas y antipapas, muchos de los cu</w:t>
      </w:r>
      <w:r w:rsidR="00E32526" w:rsidRPr="009D0877">
        <w:rPr>
          <w:rFonts w:ascii="Arial" w:hAnsi="Arial" w:cs="Arial"/>
          <w:b/>
        </w:rPr>
        <w:t>a</w:t>
      </w:r>
      <w:r w:rsidR="00E32526" w:rsidRPr="009D0877">
        <w:rPr>
          <w:rFonts w:ascii="Arial" w:hAnsi="Arial" w:cs="Arial"/>
          <w:b/>
        </w:rPr>
        <w:t>les tuvieron pontificados efímeros o sufrieron una muerte violenta, sin dejar apenas mem</w:t>
      </w:r>
      <w:r w:rsidR="00E32526" w:rsidRPr="009D0877">
        <w:rPr>
          <w:rFonts w:ascii="Arial" w:hAnsi="Arial" w:cs="Arial"/>
          <w:b/>
        </w:rPr>
        <w:t>o</w:t>
      </w:r>
      <w:r w:rsidR="00E32526" w:rsidRPr="009D0877">
        <w:rPr>
          <w:rFonts w:ascii="Arial" w:hAnsi="Arial" w:cs="Arial"/>
          <w:b/>
        </w:rPr>
        <w:t xml:space="preserve">ria. </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Pero ya en el </w:t>
      </w:r>
      <w:hyperlink r:id="rId49" w:tooltip="Siglo XI" w:history="1">
        <w:r w:rsidR="00E32526" w:rsidRPr="009D0877">
          <w:rPr>
            <w:rStyle w:val="Hipervnculo"/>
            <w:rFonts w:ascii="Arial" w:hAnsi="Arial" w:cs="Arial"/>
            <w:b/>
            <w:color w:val="auto"/>
            <w:u w:val="none"/>
          </w:rPr>
          <w:t>siglo XI</w:t>
        </w:r>
      </w:hyperlink>
      <w:r w:rsidR="00E32526" w:rsidRPr="009D0877">
        <w:rPr>
          <w:rFonts w:ascii="Arial" w:hAnsi="Arial" w:cs="Arial"/>
          <w:b/>
        </w:rPr>
        <w:t xml:space="preserve"> surgía la </w:t>
      </w:r>
      <w:hyperlink r:id="rId50" w:tooltip="Escolástica" w:history="1">
        <w:r w:rsidR="00E32526" w:rsidRPr="009D0877">
          <w:rPr>
            <w:rStyle w:val="Hipervnculo"/>
            <w:rFonts w:ascii="Arial" w:hAnsi="Arial" w:cs="Arial"/>
            <w:b/>
            <w:color w:val="auto"/>
            <w:u w:val="none"/>
          </w:rPr>
          <w:t>escolástica</w:t>
        </w:r>
      </w:hyperlink>
      <w:r w:rsidR="00E32526" w:rsidRPr="009D0877">
        <w:rPr>
          <w:rFonts w:ascii="Arial" w:hAnsi="Arial" w:cs="Arial"/>
          <w:b/>
        </w:rPr>
        <w:t>, corriente teológico-filosófica dominante que propició la clara subordinación de la razón a la fe (</w:t>
      </w:r>
      <w:proofErr w:type="spellStart"/>
      <w:r w:rsidR="00526861">
        <w:fldChar w:fldCharType="begin"/>
      </w:r>
      <w:r w:rsidR="00526861">
        <w:instrText>HYPERLINK "https://es.wikipedia.org/w/index.php?title=Philosophia_ancilla_theologiae&amp;action=edit&amp;redlink=1" \o "Philosophia ancilla theologiae (aún no redactado)"</w:instrText>
      </w:r>
      <w:r w:rsidR="00526861">
        <w:fldChar w:fldCharType="separate"/>
      </w:r>
      <w:r w:rsidR="00E32526" w:rsidRPr="009D0877">
        <w:rPr>
          <w:rStyle w:val="Hipervnculo"/>
          <w:rFonts w:ascii="Arial" w:hAnsi="Arial" w:cs="Arial"/>
          <w:b/>
          <w:i/>
          <w:iCs/>
          <w:color w:val="auto"/>
          <w:u w:val="none"/>
        </w:rPr>
        <w:t>Philosophia</w:t>
      </w:r>
      <w:proofErr w:type="spellEnd"/>
      <w:r w:rsidR="00E32526" w:rsidRPr="009D0877">
        <w:rPr>
          <w:rStyle w:val="Hipervnculo"/>
          <w:rFonts w:ascii="Arial" w:hAnsi="Arial" w:cs="Arial"/>
          <w:b/>
          <w:i/>
          <w:iCs/>
          <w:color w:val="auto"/>
          <w:u w:val="none"/>
        </w:rPr>
        <w:t xml:space="preserve"> </w:t>
      </w:r>
      <w:proofErr w:type="spellStart"/>
      <w:r w:rsidR="00E32526" w:rsidRPr="009D0877">
        <w:rPr>
          <w:rStyle w:val="Hipervnculo"/>
          <w:rFonts w:ascii="Arial" w:hAnsi="Arial" w:cs="Arial"/>
          <w:b/>
          <w:i/>
          <w:iCs/>
          <w:color w:val="auto"/>
          <w:u w:val="none"/>
        </w:rPr>
        <w:t>ancilla</w:t>
      </w:r>
      <w:proofErr w:type="spellEnd"/>
      <w:r w:rsidR="00E32526" w:rsidRPr="009D0877">
        <w:rPr>
          <w:rStyle w:val="Hipervnculo"/>
          <w:rFonts w:ascii="Arial" w:hAnsi="Arial" w:cs="Arial"/>
          <w:b/>
          <w:i/>
          <w:iCs/>
          <w:color w:val="auto"/>
          <w:u w:val="none"/>
        </w:rPr>
        <w:t xml:space="preserve"> </w:t>
      </w:r>
      <w:proofErr w:type="spellStart"/>
      <w:r w:rsidR="00E32526" w:rsidRPr="009D0877">
        <w:rPr>
          <w:rStyle w:val="Hipervnculo"/>
          <w:rFonts w:ascii="Arial" w:hAnsi="Arial" w:cs="Arial"/>
          <w:b/>
          <w:i/>
          <w:iCs/>
          <w:color w:val="auto"/>
          <w:u w:val="none"/>
        </w:rPr>
        <w:t>theologiae</w:t>
      </w:r>
      <w:proofErr w:type="spellEnd"/>
      <w:r w:rsidR="00526861">
        <w:fldChar w:fldCharType="end"/>
      </w:r>
      <w:r w:rsidR="00E32526" w:rsidRPr="009D0877">
        <w:rPr>
          <w:rFonts w:ascii="Arial" w:hAnsi="Arial" w:cs="Arial"/>
          <w:b/>
        </w:rPr>
        <w:t xml:space="preserve">, es decir, </w:t>
      </w:r>
      <w:r w:rsidR="00E32526" w:rsidRPr="009D0877">
        <w:rPr>
          <w:rFonts w:ascii="Arial" w:hAnsi="Arial" w:cs="Arial"/>
          <w:b/>
          <w:i/>
          <w:iCs/>
        </w:rPr>
        <w:t>la filosofía es sierva de la teología</w:t>
      </w:r>
      <w:r w:rsidR="00E32526" w:rsidRPr="009D0877">
        <w:rPr>
          <w:rFonts w:ascii="Arial" w:hAnsi="Arial" w:cs="Arial"/>
          <w:b/>
        </w:rPr>
        <w:t xml:space="preserve">). La escolástica predominaría en las </w:t>
      </w:r>
      <w:hyperlink r:id="rId51" w:tooltip="Escuelas catedralicias" w:history="1">
        <w:r w:rsidR="00E32526" w:rsidRPr="009D0877">
          <w:rPr>
            <w:rStyle w:val="Hipervnculo"/>
            <w:rFonts w:ascii="Arial" w:hAnsi="Arial" w:cs="Arial"/>
            <w:b/>
            <w:color w:val="auto"/>
            <w:u w:val="none"/>
          </w:rPr>
          <w:t>escuelas catedral</w:t>
        </w:r>
        <w:r w:rsidR="00E32526" w:rsidRPr="009D0877">
          <w:rPr>
            <w:rStyle w:val="Hipervnculo"/>
            <w:rFonts w:ascii="Arial" w:hAnsi="Arial" w:cs="Arial"/>
            <w:b/>
            <w:color w:val="auto"/>
            <w:u w:val="none"/>
          </w:rPr>
          <w:t>i</w:t>
        </w:r>
        <w:r w:rsidR="00E32526" w:rsidRPr="009D0877">
          <w:rPr>
            <w:rStyle w:val="Hipervnculo"/>
            <w:rFonts w:ascii="Arial" w:hAnsi="Arial" w:cs="Arial"/>
            <w:b/>
            <w:color w:val="auto"/>
            <w:u w:val="none"/>
          </w:rPr>
          <w:t>cias</w:t>
        </w:r>
      </w:hyperlink>
      <w:r w:rsidR="00E32526" w:rsidRPr="009D0877">
        <w:rPr>
          <w:rFonts w:ascii="Arial" w:hAnsi="Arial" w:cs="Arial"/>
          <w:b/>
        </w:rPr>
        <w:t xml:space="preserve"> y en los estudios generales que dieron lugar a las </w:t>
      </w:r>
      <w:hyperlink r:id="rId52" w:tooltip="Universidad" w:history="1">
        <w:proofErr w:type="spellStart"/>
        <w:r w:rsidR="00E32526" w:rsidRPr="009D0877">
          <w:rPr>
            <w:rStyle w:val="Hipervnculo"/>
            <w:rFonts w:ascii="Arial" w:hAnsi="Arial" w:cs="Arial"/>
            <w:b/>
            <w:color w:val="auto"/>
            <w:u w:val="none"/>
          </w:rPr>
          <w:t>universidades</w:t>
        </w:r>
      </w:hyperlink>
      <w:hyperlink r:id="rId53" w:tooltip="Medieval" w:history="1">
        <w:r w:rsidR="00E32526" w:rsidRPr="009D0877">
          <w:rPr>
            <w:rStyle w:val="Hipervnculo"/>
            <w:rFonts w:ascii="Arial" w:hAnsi="Arial" w:cs="Arial"/>
            <w:b/>
            <w:color w:val="auto"/>
            <w:u w:val="none"/>
          </w:rPr>
          <w:t>medievales</w:t>
        </w:r>
      </w:hyperlink>
      <w:hyperlink r:id="rId54" w:tooltip="Europa" w:history="1">
        <w:r w:rsidR="00E32526" w:rsidRPr="009D0877">
          <w:rPr>
            <w:rStyle w:val="Hipervnculo"/>
            <w:rFonts w:ascii="Arial" w:hAnsi="Arial" w:cs="Arial"/>
            <w:b/>
            <w:color w:val="auto"/>
            <w:u w:val="none"/>
          </w:rPr>
          <w:t>europeas</w:t>
        </w:r>
        <w:proofErr w:type="spellEnd"/>
      </w:hyperlink>
      <w:r w:rsidR="00E32526" w:rsidRPr="009D0877">
        <w:rPr>
          <w:rFonts w:ascii="Arial" w:hAnsi="Arial" w:cs="Arial"/>
          <w:b/>
        </w:rPr>
        <w:t xml:space="preserve"> hasta mediados del </w:t>
      </w:r>
      <w:hyperlink r:id="rId55" w:tooltip="Siglo XV" w:history="1">
        <w:r w:rsidR="00E32526" w:rsidRPr="009D0877">
          <w:rPr>
            <w:rStyle w:val="Hipervnculo"/>
            <w:rFonts w:ascii="Arial" w:hAnsi="Arial" w:cs="Arial"/>
            <w:b/>
            <w:color w:val="auto"/>
            <w:u w:val="none"/>
          </w:rPr>
          <w:t>siglo XV</w:t>
        </w:r>
      </w:hyperlink>
      <w:r w:rsidR="00E32526" w:rsidRPr="009D0877">
        <w:rPr>
          <w:rFonts w:ascii="Arial" w:hAnsi="Arial" w:cs="Arial"/>
          <w:b/>
        </w:rPr>
        <w:t xml:space="preserve">. </w:t>
      </w:r>
    </w:p>
    <w:p w:rsidR="00E32526" w:rsidRDefault="00E32526" w:rsidP="00E32526">
      <w:pPr>
        <w:pStyle w:val="NormalWeb"/>
        <w:spacing w:before="0" w:beforeAutospacing="0" w:after="0" w:afterAutospacing="0"/>
        <w:jc w:val="both"/>
        <w:rPr>
          <w:rFonts w:ascii="Arial" w:hAnsi="Arial" w:cs="Arial"/>
          <w:b/>
        </w:rPr>
      </w:pPr>
    </w:p>
    <w:p w:rsidR="00E32526"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El </w:t>
      </w:r>
      <w:hyperlink r:id="rId56" w:tooltip="Cesaropapismo" w:history="1">
        <w:proofErr w:type="spellStart"/>
        <w:r w:rsidR="00E32526" w:rsidRPr="009D0877">
          <w:rPr>
            <w:rStyle w:val="Hipervnculo"/>
            <w:rFonts w:ascii="Arial" w:hAnsi="Arial" w:cs="Arial"/>
            <w:b/>
            <w:color w:val="auto"/>
            <w:u w:val="none"/>
          </w:rPr>
          <w:t>cesaropapismo</w:t>
        </w:r>
        <w:proofErr w:type="spellEnd"/>
      </w:hyperlink>
      <w:r w:rsidR="00E32526" w:rsidRPr="009D0877">
        <w:rPr>
          <w:rFonts w:ascii="Arial" w:hAnsi="Arial" w:cs="Arial"/>
          <w:b/>
        </w:rPr>
        <w:t xml:space="preserve">, que había sido inaugurado por la práctica política de </w:t>
      </w:r>
      <w:hyperlink r:id="rId57" w:tooltip="Carlomagno" w:history="1">
        <w:r w:rsidR="00E32526" w:rsidRPr="009D0877">
          <w:rPr>
            <w:rStyle w:val="Hipervnculo"/>
            <w:rFonts w:ascii="Arial" w:hAnsi="Arial" w:cs="Arial"/>
            <w:b/>
            <w:color w:val="auto"/>
            <w:u w:val="none"/>
          </w:rPr>
          <w:t>Carlomagno</w:t>
        </w:r>
      </w:hyperlink>
      <w:r w:rsidR="00E32526" w:rsidRPr="009D0877">
        <w:rPr>
          <w:rFonts w:ascii="Arial" w:hAnsi="Arial" w:cs="Arial"/>
          <w:b/>
        </w:rPr>
        <w:t xml:space="preserve">, tendrá que ceder definitivamente ante el peso de la </w:t>
      </w:r>
      <w:hyperlink r:id="rId58" w:tooltip="Hierocracia" w:history="1">
        <w:r w:rsidR="00E32526" w:rsidRPr="009D0877">
          <w:rPr>
            <w:rStyle w:val="Hipervnculo"/>
            <w:rFonts w:ascii="Arial" w:hAnsi="Arial" w:cs="Arial"/>
            <w:b/>
            <w:color w:val="auto"/>
            <w:u w:val="none"/>
          </w:rPr>
          <w:t>hierocracia</w:t>
        </w:r>
      </w:hyperlink>
      <w:r w:rsidR="00E32526" w:rsidRPr="009D0877">
        <w:rPr>
          <w:rFonts w:ascii="Arial" w:hAnsi="Arial" w:cs="Arial"/>
          <w:b/>
        </w:rPr>
        <w:t xml:space="preserve">, que tiene en Gregorio VII a uno de los teóricos de las máximas formulaciones del poder universal de los sucesores de Pedro. </w:t>
      </w:r>
    </w:p>
    <w:p w:rsidR="00E32526" w:rsidRPr="009D0877" w:rsidRDefault="00E32526" w:rsidP="00E32526">
      <w:pPr>
        <w:pStyle w:val="NormalWeb"/>
        <w:spacing w:before="0" w:beforeAutospacing="0" w:after="0" w:afterAutospacing="0"/>
        <w:jc w:val="both"/>
        <w:rPr>
          <w:rFonts w:ascii="Arial" w:hAnsi="Arial" w:cs="Arial"/>
          <w:b/>
        </w:rPr>
      </w:pPr>
      <w:r w:rsidRPr="009D0877">
        <w:rPr>
          <w:rFonts w:ascii="Arial" w:hAnsi="Arial" w:cs="Arial"/>
          <w:b/>
        </w:rPr>
        <w:t xml:space="preserve">​ </w:t>
      </w:r>
    </w:p>
    <w:p w:rsidR="00E32526" w:rsidRPr="00E32526" w:rsidRDefault="00E32526" w:rsidP="00E32526">
      <w:pPr>
        <w:pStyle w:val="Ttulo3"/>
        <w:spacing w:before="0" w:beforeAutospacing="0" w:after="0" w:afterAutospacing="0"/>
        <w:jc w:val="both"/>
        <w:rPr>
          <w:rFonts w:ascii="Arial" w:hAnsi="Arial" w:cs="Arial"/>
          <w:color w:val="FF0000"/>
          <w:sz w:val="24"/>
          <w:szCs w:val="24"/>
        </w:rPr>
      </w:pPr>
      <w:r w:rsidRPr="00E32526">
        <w:rPr>
          <w:rStyle w:val="mw-headline"/>
          <w:rFonts w:ascii="Arial" w:hAnsi="Arial" w:cs="Arial"/>
          <w:color w:val="FF0000"/>
          <w:sz w:val="24"/>
          <w:szCs w:val="24"/>
        </w:rPr>
        <w:t xml:space="preserve">Elección papal y el </w:t>
      </w:r>
      <w:proofErr w:type="spellStart"/>
      <w:r w:rsidRPr="00E32526">
        <w:rPr>
          <w:rStyle w:val="mw-headline"/>
          <w:rFonts w:ascii="Arial" w:hAnsi="Arial" w:cs="Arial"/>
          <w:i/>
          <w:iCs/>
          <w:color w:val="FF0000"/>
          <w:sz w:val="24"/>
          <w:szCs w:val="24"/>
        </w:rPr>
        <w:t>Dictatus</w:t>
      </w:r>
      <w:proofErr w:type="spellEnd"/>
      <w:r w:rsidRPr="00E32526">
        <w:rPr>
          <w:rStyle w:val="mw-headline"/>
          <w:rFonts w:ascii="Arial" w:hAnsi="Arial" w:cs="Arial"/>
          <w:i/>
          <w:iCs/>
          <w:color w:val="FF0000"/>
          <w:sz w:val="24"/>
          <w:szCs w:val="24"/>
        </w:rPr>
        <w:t xml:space="preserve"> </w:t>
      </w:r>
      <w:proofErr w:type="spellStart"/>
      <w:r w:rsidRPr="00E32526">
        <w:rPr>
          <w:rStyle w:val="mw-headline"/>
          <w:rFonts w:ascii="Arial" w:hAnsi="Arial" w:cs="Arial"/>
          <w:i/>
          <w:iCs/>
          <w:color w:val="FF0000"/>
          <w:sz w:val="24"/>
          <w:szCs w:val="24"/>
        </w:rPr>
        <w:t>Papae</w:t>
      </w:r>
      <w:proofErr w:type="spellEnd"/>
    </w:p>
    <w:p w:rsidR="00E32526" w:rsidRDefault="00E32526" w:rsidP="00E32526">
      <w:pPr>
        <w:pStyle w:val="NormalWeb"/>
        <w:spacing w:before="0" w:beforeAutospacing="0" w:after="0" w:afterAutospacing="0"/>
        <w:jc w:val="both"/>
        <w:rPr>
          <w:rFonts w:ascii="Arial" w:hAnsi="Arial" w:cs="Arial"/>
          <w:b/>
        </w:rPr>
      </w:pPr>
    </w:p>
    <w:p w:rsidR="00FD5DE8"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A comienzos del siglo XI, ante un </w:t>
      </w:r>
      <w:hyperlink r:id="rId59" w:tooltip="Papado" w:history="1">
        <w:r w:rsidR="00E32526" w:rsidRPr="009D0877">
          <w:rPr>
            <w:rStyle w:val="Hipervnculo"/>
            <w:rFonts w:ascii="Arial" w:hAnsi="Arial" w:cs="Arial"/>
            <w:b/>
            <w:color w:val="auto"/>
            <w:u w:val="none"/>
          </w:rPr>
          <w:t>papado</w:t>
        </w:r>
      </w:hyperlink>
      <w:r w:rsidR="00E32526" w:rsidRPr="009D0877">
        <w:rPr>
          <w:rFonts w:ascii="Arial" w:hAnsi="Arial" w:cs="Arial"/>
          <w:b/>
        </w:rPr>
        <w:t xml:space="preserve"> impotente ante las facciones nobiliarias, se v</w:t>
      </w:r>
      <w:r w:rsidR="00E32526" w:rsidRPr="009D0877">
        <w:rPr>
          <w:rFonts w:ascii="Arial" w:hAnsi="Arial" w:cs="Arial"/>
          <w:b/>
        </w:rPr>
        <w:t>e</w:t>
      </w:r>
      <w:r w:rsidR="00E32526" w:rsidRPr="009D0877">
        <w:rPr>
          <w:rFonts w:ascii="Arial" w:hAnsi="Arial" w:cs="Arial"/>
          <w:b/>
        </w:rPr>
        <w:t xml:space="preserve">rificó un auténtico </w:t>
      </w:r>
      <w:hyperlink r:id="rId60" w:tooltip="Cesaropapismo" w:history="1">
        <w:proofErr w:type="spellStart"/>
        <w:r w:rsidR="00E32526" w:rsidRPr="009D0877">
          <w:rPr>
            <w:rStyle w:val="Hipervnculo"/>
            <w:rFonts w:ascii="Arial" w:hAnsi="Arial" w:cs="Arial"/>
            <w:b/>
            <w:color w:val="auto"/>
            <w:u w:val="none"/>
          </w:rPr>
          <w:t>cesaropapismo</w:t>
        </w:r>
        <w:proofErr w:type="spellEnd"/>
      </w:hyperlink>
      <w:r w:rsidR="00E32526" w:rsidRPr="009D0877">
        <w:rPr>
          <w:rFonts w:ascii="Arial" w:hAnsi="Arial" w:cs="Arial"/>
          <w:b/>
        </w:rPr>
        <w:t xml:space="preserve"> con el emperador </w:t>
      </w:r>
      <w:hyperlink r:id="rId61" w:tooltip="Enrique III el Negro" w:history="1">
        <w:r w:rsidR="00E32526" w:rsidRPr="009D0877">
          <w:rPr>
            <w:rStyle w:val="Hipervnculo"/>
            <w:rFonts w:ascii="Arial" w:hAnsi="Arial" w:cs="Arial"/>
            <w:b/>
            <w:color w:val="auto"/>
            <w:u w:val="none"/>
          </w:rPr>
          <w:t>Enrique III</w:t>
        </w:r>
      </w:hyperlink>
      <w:r w:rsidR="00E32526" w:rsidRPr="009D0877">
        <w:rPr>
          <w:rFonts w:ascii="Arial" w:hAnsi="Arial" w:cs="Arial"/>
          <w:b/>
        </w:rPr>
        <w:t xml:space="preserve"> (1039-1056), verdadero di</w:t>
      </w:r>
      <w:r w:rsidR="00E32526" w:rsidRPr="009D0877">
        <w:rPr>
          <w:rFonts w:ascii="Arial" w:hAnsi="Arial" w:cs="Arial"/>
          <w:b/>
        </w:rPr>
        <w:t>s</w:t>
      </w:r>
      <w:r w:rsidR="00E32526" w:rsidRPr="009D0877">
        <w:rPr>
          <w:rFonts w:ascii="Arial" w:hAnsi="Arial" w:cs="Arial"/>
          <w:b/>
        </w:rPr>
        <w:t>pensador de cargos eclesiásticos.​ Tras la muerte de Enrique III surge un movimiento te</w:t>
      </w:r>
      <w:r w:rsidR="00E32526" w:rsidRPr="009D0877">
        <w:rPr>
          <w:rFonts w:ascii="Arial" w:hAnsi="Arial" w:cs="Arial"/>
          <w:b/>
        </w:rPr>
        <w:t>n</w:t>
      </w:r>
      <w:r w:rsidR="00E32526" w:rsidRPr="009D0877">
        <w:rPr>
          <w:rFonts w:ascii="Arial" w:hAnsi="Arial" w:cs="Arial"/>
          <w:b/>
        </w:rPr>
        <w:t>diente a liberar al papado del sometimiento al Imperio.</w:t>
      </w:r>
    </w:p>
    <w:p w:rsidR="00FD5DE8" w:rsidRDefault="00FD5DE8" w:rsidP="00E32526">
      <w:pPr>
        <w:pStyle w:val="NormalWeb"/>
        <w:spacing w:before="0" w:beforeAutospacing="0" w:after="0" w:afterAutospacing="0"/>
        <w:jc w:val="both"/>
        <w:rPr>
          <w:rFonts w:ascii="Arial" w:hAnsi="Arial" w:cs="Arial"/>
          <w:b/>
        </w:rPr>
      </w:pPr>
    </w:p>
    <w:p w:rsidR="00E32526" w:rsidRPr="00FC503B" w:rsidRDefault="00522296" w:rsidP="00E32526">
      <w:pPr>
        <w:pStyle w:val="NormalWeb"/>
        <w:spacing w:before="0" w:beforeAutospacing="0" w:after="0" w:afterAutospacing="0"/>
        <w:jc w:val="both"/>
        <w:rPr>
          <w:rFonts w:ascii="Arial" w:hAnsi="Arial" w:cs="Arial"/>
          <w:b/>
          <w:color w:val="0070C0"/>
        </w:rPr>
      </w:pPr>
      <w:r>
        <w:rPr>
          <w:rFonts w:ascii="Arial" w:hAnsi="Arial" w:cs="Arial"/>
          <w:b/>
          <w:color w:val="0070C0"/>
        </w:rPr>
        <w:t xml:space="preserve">   </w:t>
      </w:r>
      <w:r w:rsidR="00E32526" w:rsidRPr="00FC503B">
        <w:rPr>
          <w:rFonts w:ascii="Arial" w:hAnsi="Arial" w:cs="Arial"/>
          <w:b/>
          <w:color w:val="0070C0"/>
        </w:rPr>
        <w:t xml:space="preserve"> En todo el mundo cristiano comienza a reivindicarse la libertad de la Iglesia, principa</w:t>
      </w:r>
      <w:r w:rsidR="00E32526" w:rsidRPr="00FC503B">
        <w:rPr>
          <w:rFonts w:ascii="Arial" w:hAnsi="Arial" w:cs="Arial"/>
          <w:b/>
          <w:color w:val="0070C0"/>
        </w:rPr>
        <w:t>l</w:t>
      </w:r>
      <w:r w:rsidR="00E32526" w:rsidRPr="00FC503B">
        <w:rPr>
          <w:rFonts w:ascii="Arial" w:hAnsi="Arial" w:cs="Arial"/>
          <w:b/>
          <w:color w:val="0070C0"/>
        </w:rPr>
        <w:t xml:space="preserve">mente para nombrar sus funcionarios. Se tratará de dignificar la vida moral de los clérigos, condenando la simonía, el </w:t>
      </w:r>
      <w:hyperlink r:id="rId62" w:tooltip="Nicolaísmo" w:history="1">
        <w:proofErr w:type="spellStart"/>
        <w:r w:rsidR="00E32526" w:rsidRPr="00FC503B">
          <w:rPr>
            <w:rStyle w:val="Hipervnculo"/>
            <w:rFonts w:ascii="Arial" w:hAnsi="Arial" w:cs="Arial"/>
            <w:b/>
            <w:color w:val="0070C0"/>
            <w:u w:val="none"/>
          </w:rPr>
          <w:t>nicolaísmo</w:t>
        </w:r>
        <w:proofErr w:type="spellEnd"/>
      </w:hyperlink>
      <w:r w:rsidR="00E32526" w:rsidRPr="00FC503B">
        <w:rPr>
          <w:rFonts w:ascii="Arial" w:hAnsi="Arial" w:cs="Arial"/>
          <w:b/>
          <w:color w:val="0070C0"/>
        </w:rPr>
        <w:t xml:space="preserve"> e imponiendo el </w:t>
      </w:r>
      <w:hyperlink r:id="rId63" w:tooltip="Celibato" w:history="1">
        <w:r w:rsidR="00E32526" w:rsidRPr="00FC503B">
          <w:rPr>
            <w:rStyle w:val="Hipervnculo"/>
            <w:rFonts w:ascii="Arial" w:hAnsi="Arial" w:cs="Arial"/>
            <w:b/>
            <w:color w:val="0070C0"/>
            <w:u w:val="none"/>
          </w:rPr>
          <w:t>celibato</w:t>
        </w:r>
      </w:hyperlink>
      <w:r w:rsidR="00E32526" w:rsidRPr="00FC503B">
        <w:rPr>
          <w:rFonts w:ascii="Arial" w:hAnsi="Arial" w:cs="Arial"/>
          <w:b/>
          <w:color w:val="0070C0"/>
        </w:rPr>
        <w:t xml:space="preserve">. Se pretenderá fortalecer la autoridad papal en contra de la voracidad de los príncipes imperiales. </w:t>
      </w:r>
    </w:p>
    <w:p w:rsidR="00E32526" w:rsidRPr="00FC503B" w:rsidRDefault="00E32526" w:rsidP="00E32526">
      <w:pPr>
        <w:pStyle w:val="NormalWeb"/>
        <w:spacing w:before="0" w:beforeAutospacing="0" w:after="0" w:afterAutospacing="0"/>
        <w:jc w:val="both"/>
        <w:rPr>
          <w:rFonts w:ascii="Arial" w:hAnsi="Arial" w:cs="Arial"/>
          <w:b/>
          <w:color w:val="0070C0"/>
        </w:rPr>
      </w:pPr>
    </w:p>
    <w:p w:rsidR="00E32526" w:rsidRPr="00FC503B" w:rsidRDefault="00E32526" w:rsidP="00E32526">
      <w:pPr>
        <w:pStyle w:val="NormalWeb"/>
        <w:spacing w:before="0" w:beforeAutospacing="0" w:after="0" w:afterAutospacing="0"/>
        <w:jc w:val="both"/>
        <w:rPr>
          <w:rFonts w:ascii="Arial" w:hAnsi="Arial" w:cs="Arial"/>
          <w:b/>
          <w:color w:val="0070C0"/>
        </w:rPr>
      </w:pPr>
      <w:r w:rsidRPr="00FC503B">
        <w:rPr>
          <w:rFonts w:ascii="Arial" w:hAnsi="Arial" w:cs="Arial"/>
          <w:b/>
          <w:color w:val="0070C0"/>
        </w:rPr>
        <w:t xml:space="preserve">   Hildebrando fue elegido pontífice por aclamación popular el 22 de abril de </w:t>
      </w:r>
      <w:hyperlink r:id="rId64" w:tooltip="1073" w:history="1">
        <w:r w:rsidRPr="00FC503B">
          <w:rPr>
            <w:rStyle w:val="Hipervnculo"/>
            <w:rFonts w:ascii="Arial" w:hAnsi="Arial" w:cs="Arial"/>
            <w:b/>
            <w:color w:val="0070C0"/>
            <w:u w:val="none"/>
          </w:rPr>
          <w:t>1073</w:t>
        </w:r>
      </w:hyperlink>
      <w:r w:rsidRPr="00FC503B">
        <w:rPr>
          <w:rFonts w:ascii="Arial" w:hAnsi="Arial" w:cs="Arial"/>
          <w:b/>
          <w:color w:val="0070C0"/>
        </w:rPr>
        <w:t xml:space="preserve">, lo que supuso una transgresión de la legalidad establecida en 1059 por el concilio de </w:t>
      </w:r>
      <w:hyperlink r:id="rId65" w:tooltip="Melfi" w:history="1">
        <w:proofErr w:type="spellStart"/>
        <w:r w:rsidRPr="00FC503B">
          <w:rPr>
            <w:rStyle w:val="Hipervnculo"/>
            <w:rFonts w:ascii="Arial" w:hAnsi="Arial" w:cs="Arial"/>
            <w:b/>
            <w:color w:val="0070C0"/>
            <w:u w:val="none"/>
          </w:rPr>
          <w:t>Melfi</w:t>
        </w:r>
        <w:proofErr w:type="spellEnd"/>
      </w:hyperlink>
      <w:r w:rsidRPr="00FC503B">
        <w:rPr>
          <w:rFonts w:ascii="Arial" w:hAnsi="Arial" w:cs="Arial"/>
          <w:b/>
          <w:color w:val="0070C0"/>
        </w:rPr>
        <w:t xml:space="preserve">, que había decretado que en la elección papal sólo podía intervenir el </w:t>
      </w:r>
      <w:hyperlink r:id="rId66" w:tooltip="Colegio cardenalicio" w:history="1">
        <w:r w:rsidRPr="00FC503B">
          <w:rPr>
            <w:rStyle w:val="Hipervnculo"/>
            <w:rFonts w:ascii="Arial" w:hAnsi="Arial" w:cs="Arial"/>
            <w:b/>
            <w:color w:val="0070C0"/>
            <w:u w:val="none"/>
          </w:rPr>
          <w:t>colegio cardenalicio</w:t>
        </w:r>
      </w:hyperlink>
      <w:r w:rsidRPr="00FC503B">
        <w:rPr>
          <w:rFonts w:ascii="Arial" w:hAnsi="Arial" w:cs="Arial"/>
          <w:b/>
          <w:color w:val="0070C0"/>
        </w:rPr>
        <w:t>, nu</w:t>
      </w:r>
      <w:r w:rsidRPr="00FC503B">
        <w:rPr>
          <w:rFonts w:ascii="Arial" w:hAnsi="Arial" w:cs="Arial"/>
          <w:b/>
          <w:color w:val="0070C0"/>
        </w:rPr>
        <w:t>n</w:t>
      </w:r>
      <w:r w:rsidRPr="00FC503B">
        <w:rPr>
          <w:rFonts w:ascii="Arial" w:hAnsi="Arial" w:cs="Arial"/>
          <w:b/>
          <w:color w:val="0070C0"/>
        </w:rPr>
        <w:t xml:space="preserve">ca el pueblo romano. No obstante obtuvo la consagración episcopal el </w:t>
      </w:r>
      <w:hyperlink r:id="rId67" w:tooltip="29 de junio" w:history="1">
        <w:r w:rsidRPr="00FC503B">
          <w:rPr>
            <w:rStyle w:val="Hipervnculo"/>
            <w:rFonts w:ascii="Arial" w:hAnsi="Arial" w:cs="Arial"/>
            <w:b/>
            <w:color w:val="0070C0"/>
            <w:u w:val="none"/>
          </w:rPr>
          <w:t>29 de junio</w:t>
        </w:r>
      </w:hyperlink>
      <w:r w:rsidRPr="00FC503B">
        <w:rPr>
          <w:rFonts w:ascii="Arial" w:hAnsi="Arial" w:cs="Arial"/>
          <w:b/>
          <w:color w:val="0070C0"/>
        </w:rPr>
        <w:t xml:space="preserve"> de </w:t>
      </w:r>
      <w:hyperlink r:id="rId68" w:tooltip="1073" w:history="1">
        <w:r w:rsidRPr="00FC503B">
          <w:rPr>
            <w:rStyle w:val="Hipervnculo"/>
            <w:rFonts w:ascii="Arial" w:hAnsi="Arial" w:cs="Arial"/>
            <w:b/>
            <w:color w:val="0070C0"/>
            <w:u w:val="none"/>
          </w:rPr>
          <w:t>1073</w:t>
        </w:r>
      </w:hyperlink>
      <w:r w:rsidRPr="00FC503B">
        <w:rPr>
          <w:rFonts w:ascii="Arial" w:hAnsi="Arial" w:cs="Arial"/>
          <w:b/>
          <w:color w:val="0070C0"/>
        </w:rPr>
        <w:t>.</w:t>
      </w:r>
      <w:r w:rsidR="00522296" w:rsidRPr="00FC503B">
        <w:rPr>
          <w:rFonts w:ascii="Arial" w:hAnsi="Arial" w:cs="Arial"/>
          <w:b/>
          <w:color w:val="0070C0"/>
        </w:rPr>
        <w:t xml:space="preserve"> </w:t>
      </w:r>
      <w:r w:rsidRPr="00FC503B">
        <w:rPr>
          <w:rFonts w:ascii="Arial" w:hAnsi="Arial" w:cs="Arial"/>
          <w:b/>
          <w:color w:val="0070C0"/>
        </w:rPr>
        <w:t xml:space="preserve">​ En 1075, Gregorio VII publicó el </w:t>
      </w:r>
      <w:hyperlink r:id="rId69" w:tooltip="Dictatus Papae" w:history="1">
        <w:proofErr w:type="spellStart"/>
        <w:r w:rsidRPr="00FC503B">
          <w:rPr>
            <w:rStyle w:val="Hipervnculo"/>
            <w:rFonts w:ascii="Arial" w:hAnsi="Arial" w:cs="Arial"/>
            <w:b/>
            <w:i/>
            <w:iCs/>
            <w:color w:val="0070C0"/>
            <w:u w:val="none"/>
          </w:rPr>
          <w:t>Dictatus</w:t>
        </w:r>
        <w:proofErr w:type="spellEnd"/>
        <w:r w:rsidRPr="00FC503B">
          <w:rPr>
            <w:rStyle w:val="Hipervnculo"/>
            <w:rFonts w:ascii="Arial" w:hAnsi="Arial" w:cs="Arial"/>
            <w:b/>
            <w:i/>
            <w:iCs/>
            <w:color w:val="0070C0"/>
            <w:u w:val="none"/>
          </w:rPr>
          <w:t xml:space="preserve"> </w:t>
        </w:r>
        <w:proofErr w:type="spellStart"/>
        <w:r w:rsidRPr="00FC503B">
          <w:rPr>
            <w:rStyle w:val="Hipervnculo"/>
            <w:rFonts w:ascii="Arial" w:hAnsi="Arial" w:cs="Arial"/>
            <w:b/>
            <w:i/>
            <w:iCs/>
            <w:color w:val="0070C0"/>
            <w:u w:val="none"/>
          </w:rPr>
          <w:t>Papae</w:t>
        </w:r>
        <w:proofErr w:type="spellEnd"/>
      </w:hyperlink>
      <w:r w:rsidRPr="00FC503B">
        <w:rPr>
          <w:rFonts w:ascii="Arial" w:hAnsi="Arial" w:cs="Arial"/>
          <w:b/>
          <w:color w:val="0070C0"/>
        </w:rPr>
        <w:t>, veintisiete axiomas donde Gregorio expr</w:t>
      </w:r>
      <w:r w:rsidRPr="00FC503B">
        <w:rPr>
          <w:rFonts w:ascii="Arial" w:hAnsi="Arial" w:cs="Arial"/>
          <w:b/>
          <w:color w:val="0070C0"/>
        </w:rPr>
        <w:t>e</w:t>
      </w:r>
      <w:r w:rsidRPr="00FC503B">
        <w:rPr>
          <w:rFonts w:ascii="Arial" w:hAnsi="Arial" w:cs="Arial"/>
          <w:b/>
          <w:color w:val="0070C0"/>
        </w:rPr>
        <w:t xml:space="preserve">sa sus ideas sobre </w:t>
      </w:r>
      <w:proofErr w:type="spellStart"/>
      <w:r w:rsidRPr="00FC503B">
        <w:rPr>
          <w:rFonts w:ascii="Arial" w:hAnsi="Arial" w:cs="Arial"/>
          <w:b/>
          <w:color w:val="0070C0"/>
        </w:rPr>
        <w:t>cual</w:t>
      </w:r>
      <w:proofErr w:type="spellEnd"/>
      <w:r w:rsidRPr="00FC503B">
        <w:rPr>
          <w:rFonts w:ascii="Arial" w:hAnsi="Arial" w:cs="Arial"/>
          <w:b/>
          <w:color w:val="0070C0"/>
        </w:rPr>
        <w:t xml:space="preserve"> ha de ser el papel del pontífice en su relación con los poderes temporales, especialmente con el emperador del </w:t>
      </w:r>
      <w:hyperlink r:id="rId70" w:tooltip="Sacro Imperio" w:history="1">
        <w:r w:rsidRPr="00FC503B">
          <w:rPr>
            <w:rStyle w:val="Hipervnculo"/>
            <w:rFonts w:ascii="Arial" w:hAnsi="Arial" w:cs="Arial"/>
            <w:b/>
            <w:color w:val="0070C0"/>
            <w:u w:val="none"/>
          </w:rPr>
          <w:t>Sacro Imperio</w:t>
        </w:r>
      </w:hyperlink>
      <w:r w:rsidRPr="00FC503B">
        <w:rPr>
          <w:rFonts w:ascii="Arial" w:hAnsi="Arial" w:cs="Arial"/>
          <w:b/>
          <w:color w:val="0070C0"/>
        </w:rPr>
        <w:t xml:space="preserve">. </w:t>
      </w:r>
    </w:p>
    <w:p w:rsidR="00E32526" w:rsidRPr="00FC503B" w:rsidRDefault="00E32526" w:rsidP="00E32526">
      <w:pPr>
        <w:pStyle w:val="NormalWeb"/>
        <w:spacing w:before="0" w:beforeAutospacing="0" w:after="0" w:afterAutospacing="0"/>
        <w:jc w:val="both"/>
        <w:rPr>
          <w:rFonts w:ascii="Arial" w:hAnsi="Arial" w:cs="Arial"/>
          <w:b/>
          <w:color w:val="0070C0"/>
        </w:rPr>
      </w:pPr>
    </w:p>
    <w:p w:rsidR="00E32526" w:rsidRPr="009D0877" w:rsidRDefault="00E32526" w:rsidP="00E32526">
      <w:pPr>
        <w:pStyle w:val="NormalWeb"/>
        <w:spacing w:before="0" w:beforeAutospacing="0" w:after="0" w:afterAutospacing="0"/>
        <w:jc w:val="both"/>
        <w:rPr>
          <w:rFonts w:ascii="Arial" w:hAnsi="Arial" w:cs="Arial"/>
          <w:b/>
        </w:rPr>
      </w:pPr>
      <w:r w:rsidRPr="009D0877">
        <w:rPr>
          <w:rFonts w:ascii="Arial" w:hAnsi="Arial" w:cs="Arial"/>
          <w:b/>
        </w:rPr>
        <w:t xml:space="preserve">Estas ideas pueden resumirse en tres puntos: </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E32526" w:rsidP="00E32526">
      <w:pPr>
        <w:pStyle w:val="NormalWeb"/>
        <w:spacing w:before="0" w:beforeAutospacing="0" w:after="0" w:afterAutospacing="0"/>
        <w:jc w:val="both"/>
        <w:rPr>
          <w:rFonts w:ascii="Arial" w:hAnsi="Arial" w:cs="Arial"/>
          <w:b/>
        </w:rPr>
      </w:pPr>
      <w:r>
        <w:rPr>
          <w:rFonts w:ascii="Arial" w:hAnsi="Arial" w:cs="Arial"/>
          <w:b/>
        </w:rPr>
        <w:t xml:space="preserve">  1 </w:t>
      </w:r>
      <w:r w:rsidRPr="009D0877">
        <w:rPr>
          <w:rFonts w:ascii="Arial" w:hAnsi="Arial" w:cs="Arial"/>
          <w:b/>
        </w:rPr>
        <w:t xml:space="preserve">. El papa es señor absoluto de la Iglesia, estando por encima de los fieles, los clérigos y los obispos, pero también de las Iglesias locales, regionales y nacionales, y por encima también de los concilios. </w:t>
      </w:r>
    </w:p>
    <w:p w:rsidR="00E32526" w:rsidRDefault="00E32526" w:rsidP="00E32526">
      <w:pPr>
        <w:pStyle w:val="NormalWeb"/>
        <w:spacing w:before="0" w:beforeAutospacing="0" w:after="0" w:afterAutospacing="0"/>
        <w:jc w:val="both"/>
        <w:rPr>
          <w:rFonts w:ascii="Arial" w:hAnsi="Arial" w:cs="Arial"/>
          <w:b/>
        </w:rPr>
      </w:pPr>
    </w:p>
    <w:p w:rsidR="00E32526" w:rsidRDefault="00E32526" w:rsidP="00E32526">
      <w:pPr>
        <w:pStyle w:val="NormalWeb"/>
        <w:spacing w:before="0" w:beforeAutospacing="0" w:after="0" w:afterAutospacing="0"/>
        <w:jc w:val="both"/>
        <w:rPr>
          <w:rFonts w:ascii="Arial" w:hAnsi="Arial" w:cs="Arial"/>
          <w:b/>
        </w:rPr>
      </w:pPr>
      <w:r w:rsidRPr="009D0877">
        <w:rPr>
          <w:rFonts w:ascii="Arial" w:hAnsi="Arial" w:cs="Arial"/>
          <w:b/>
        </w:rPr>
        <w:lastRenderedPageBreak/>
        <w:t>2. El papa es señor supremo del mundo, todos le deben sometimiento, incluidos los prínc</w:t>
      </w:r>
      <w:r w:rsidRPr="009D0877">
        <w:rPr>
          <w:rFonts w:ascii="Arial" w:hAnsi="Arial" w:cs="Arial"/>
          <w:b/>
        </w:rPr>
        <w:t>i</w:t>
      </w:r>
      <w:r w:rsidRPr="009D0877">
        <w:rPr>
          <w:rFonts w:ascii="Arial" w:hAnsi="Arial" w:cs="Arial"/>
          <w:b/>
        </w:rPr>
        <w:t xml:space="preserve">pes, los reyes y el propio emperador. </w:t>
      </w:r>
    </w:p>
    <w:p w:rsidR="00FD5DE8" w:rsidRPr="009D0877" w:rsidRDefault="00FD5DE8" w:rsidP="00E32526">
      <w:pPr>
        <w:pStyle w:val="NormalWeb"/>
        <w:spacing w:before="0" w:beforeAutospacing="0" w:after="0" w:afterAutospacing="0"/>
        <w:jc w:val="both"/>
        <w:rPr>
          <w:rFonts w:ascii="Arial" w:hAnsi="Arial" w:cs="Arial"/>
          <w:b/>
        </w:rPr>
      </w:pPr>
    </w:p>
    <w:p w:rsidR="00E32526" w:rsidRDefault="00E32526" w:rsidP="00E32526">
      <w:pPr>
        <w:pStyle w:val="NormalWeb"/>
        <w:spacing w:before="0" w:beforeAutospacing="0" w:after="0" w:afterAutospacing="0"/>
        <w:jc w:val="both"/>
        <w:rPr>
          <w:rFonts w:ascii="Arial" w:hAnsi="Arial" w:cs="Arial"/>
          <w:b/>
        </w:rPr>
      </w:pPr>
      <w:r w:rsidRPr="009D0877">
        <w:rPr>
          <w:rFonts w:ascii="Arial" w:hAnsi="Arial" w:cs="Arial"/>
          <w:b/>
        </w:rPr>
        <w:t xml:space="preserve">3. La Iglesia romana no erró ni errará jamás. (Había hecho eclosión la lucha entre los </w:t>
      </w:r>
      <w:hyperlink r:id="rId71" w:tooltip="Poderes universales" w:history="1">
        <w:r w:rsidRPr="009D0877">
          <w:rPr>
            <w:rStyle w:val="Hipervnculo"/>
            <w:rFonts w:ascii="Arial" w:hAnsi="Arial" w:cs="Arial"/>
            <w:b/>
            <w:color w:val="auto"/>
            <w:u w:val="none"/>
          </w:rPr>
          <w:t>pod</w:t>
        </w:r>
        <w:r w:rsidRPr="009D0877">
          <w:rPr>
            <w:rStyle w:val="Hipervnculo"/>
            <w:rFonts w:ascii="Arial" w:hAnsi="Arial" w:cs="Arial"/>
            <w:b/>
            <w:color w:val="auto"/>
            <w:u w:val="none"/>
          </w:rPr>
          <w:t>e</w:t>
        </w:r>
        <w:r w:rsidRPr="009D0877">
          <w:rPr>
            <w:rStyle w:val="Hipervnculo"/>
            <w:rFonts w:ascii="Arial" w:hAnsi="Arial" w:cs="Arial"/>
            <w:b/>
            <w:color w:val="auto"/>
            <w:u w:val="none"/>
          </w:rPr>
          <w:t>res universales</w:t>
        </w:r>
      </w:hyperlink>
      <w:r w:rsidRPr="009D0877">
        <w:rPr>
          <w:rFonts w:ascii="Arial" w:hAnsi="Arial" w:cs="Arial"/>
          <w:b/>
        </w:rPr>
        <w:t xml:space="preserve"> que trataban de lograr el </w:t>
      </w:r>
      <w:hyperlink r:id="rId72" w:tooltip="Dominium mundi" w:history="1">
        <w:proofErr w:type="spellStart"/>
        <w:r w:rsidRPr="009D0877">
          <w:rPr>
            <w:rStyle w:val="Hipervnculo"/>
            <w:rFonts w:ascii="Arial" w:hAnsi="Arial" w:cs="Arial"/>
            <w:b/>
            <w:i/>
            <w:iCs/>
            <w:color w:val="auto"/>
            <w:u w:val="none"/>
          </w:rPr>
          <w:t>Dominium</w:t>
        </w:r>
        <w:proofErr w:type="spellEnd"/>
        <w:r w:rsidRPr="009D0877">
          <w:rPr>
            <w:rStyle w:val="Hipervnculo"/>
            <w:rFonts w:ascii="Arial" w:hAnsi="Arial" w:cs="Arial"/>
            <w:b/>
            <w:i/>
            <w:iCs/>
            <w:color w:val="auto"/>
            <w:u w:val="none"/>
          </w:rPr>
          <w:t xml:space="preserve"> </w:t>
        </w:r>
        <w:proofErr w:type="spellStart"/>
        <w:r w:rsidRPr="009D0877">
          <w:rPr>
            <w:rStyle w:val="Hipervnculo"/>
            <w:rFonts w:ascii="Arial" w:hAnsi="Arial" w:cs="Arial"/>
            <w:b/>
            <w:i/>
            <w:iCs/>
            <w:color w:val="auto"/>
            <w:u w:val="none"/>
          </w:rPr>
          <w:t>mundi</w:t>
        </w:r>
        <w:proofErr w:type="spellEnd"/>
      </w:hyperlink>
      <w:r w:rsidRPr="009D0877">
        <w:rPr>
          <w:rFonts w:ascii="Arial" w:hAnsi="Arial" w:cs="Arial"/>
          <w:b/>
        </w:rPr>
        <w:t xml:space="preserve">) </w:t>
      </w:r>
    </w:p>
    <w:p w:rsidR="00E32526" w:rsidRPr="009D0877" w:rsidRDefault="00E32526" w:rsidP="00E32526">
      <w:pPr>
        <w:pStyle w:val="NormalWeb"/>
        <w:spacing w:before="0" w:beforeAutospacing="0" w:after="0" w:afterAutospacing="0"/>
        <w:jc w:val="both"/>
        <w:rPr>
          <w:rFonts w:ascii="Arial" w:hAnsi="Arial" w:cs="Arial"/>
          <w:b/>
        </w:rPr>
      </w:pPr>
    </w:p>
    <w:p w:rsidR="00E32526" w:rsidRPr="00E32526" w:rsidRDefault="00E32526" w:rsidP="00E32526">
      <w:pPr>
        <w:pStyle w:val="Ttulo3"/>
        <w:spacing w:before="0" w:beforeAutospacing="0" w:after="0" w:afterAutospacing="0"/>
        <w:jc w:val="both"/>
        <w:rPr>
          <w:rFonts w:ascii="Arial" w:hAnsi="Arial" w:cs="Arial"/>
          <w:color w:val="FF0000"/>
          <w:sz w:val="24"/>
          <w:szCs w:val="24"/>
        </w:rPr>
      </w:pPr>
      <w:r w:rsidRPr="00E32526">
        <w:rPr>
          <w:rStyle w:val="mw-headline"/>
          <w:rFonts w:ascii="Arial" w:hAnsi="Arial" w:cs="Arial"/>
          <w:color w:val="FF0000"/>
          <w:sz w:val="24"/>
          <w:szCs w:val="24"/>
        </w:rPr>
        <w:t>La querella de investiduras</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Estas pretensiones papales llevaban claramente a un enfrentamiento con el emperador alemán en la disputa conocida como </w:t>
      </w:r>
      <w:hyperlink r:id="rId73" w:tooltip="Querella de las Investiduras" w:history="1">
        <w:r w:rsidR="00E32526" w:rsidRPr="009D0877">
          <w:rPr>
            <w:rStyle w:val="Hipervnculo"/>
            <w:rFonts w:ascii="Arial" w:hAnsi="Arial" w:cs="Arial"/>
            <w:b/>
            <w:color w:val="auto"/>
            <w:u w:val="none"/>
          </w:rPr>
          <w:t>Querella de las Investiduras</w:t>
        </w:r>
      </w:hyperlink>
      <w:r w:rsidR="00FD5DE8">
        <w:rPr>
          <w:rStyle w:val="Hipervnculo"/>
          <w:rFonts w:ascii="Arial" w:hAnsi="Arial" w:cs="Arial"/>
          <w:b/>
          <w:color w:val="auto"/>
          <w:u w:val="none"/>
        </w:rPr>
        <w:t>,</w:t>
      </w:r>
      <w:r w:rsidR="00E32526" w:rsidRPr="009D0877">
        <w:rPr>
          <w:rFonts w:ascii="Arial" w:hAnsi="Arial" w:cs="Arial"/>
          <w:b/>
        </w:rPr>
        <w:t xml:space="preserve"> que inicia cuando, en un sínodo celebrado en 1075 en Roma, Gregorio VII renueva la prohibición de la investidura por laicos. </w:t>
      </w:r>
    </w:p>
    <w:p w:rsidR="00E32526" w:rsidRDefault="00E32526" w:rsidP="00E32526">
      <w:pPr>
        <w:pStyle w:val="NormalWeb"/>
        <w:spacing w:before="0" w:beforeAutospacing="0" w:after="0" w:afterAutospacing="0"/>
        <w:jc w:val="both"/>
        <w:rPr>
          <w:rFonts w:ascii="Arial" w:hAnsi="Arial" w:cs="Arial"/>
          <w:b/>
        </w:rPr>
      </w:pPr>
    </w:p>
    <w:p w:rsidR="00E32526"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Esta prohibición no fue admitida por </w:t>
      </w:r>
      <w:hyperlink r:id="rId74" w:tooltip="Enrique IV del Sacro Imperio Romano Germánico" w:history="1">
        <w:r w:rsidR="00E32526" w:rsidRPr="009D0877">
          <w:rPr>
            <w:rStyle w:val="Hipervnculo"/>
            <w:rFonts w:ascii="Arial" w:hAnsi="Arial" w:cs="Arial"/>
            <w:b/>
            <w:color w:val="auto"/>
            <w:u w:val="none"/>
          </w:rPr>
          <w:t>Enrique IV</w:t>
        </w:r>
      </w:hyperlink>
      <w:r w:rsidR="00E32526" w:rsidRPr="009D0877">
        <w:rPr>
          <w:rFonts w:ascii="Arial" w:hAnsi="Arial" w:cs="Arial"/>
          <w:b/>
        </w:rPr>
        <w:t xml:space="preserve"> que siguió nombrando obispos en </w:t>
      </w:r>
      <w:hyperlink r:id="rId75" w:tooltip="Milán" w:history="1">
        <w:r w:rsidR="00E32526" w:rsidRPr="009D0877">
          <w:rPr>
            <w:rStyle w:val="Hipervnculo"/>
            <w:rFonts w:ascii="Arial" w:hAnsi="Arial" w:cs="Arial"/>
            <w:b/>
            <w:color w:val="auto"/>
            <w:u w:val="none"/>
          </w:rPr>
          <w:t>Milán</w:t>
        </w:r>
      </w:hyperlink>
      <w:r w:rsidR="00E32526" w:rsidRPr="009D0877">
        <w:rPr>
          <w:rFonts w:ascii="Arial" w:hAnsi="Arial" w:cs="Arial"/>
          <w:b/>
        </w:rPr>
        <w:t xml:space="preserve">, </w:t>
      </w:r>
      <w:hyperlink r:id="rId76" w:tooltip="Spoleto" w:history="1">
        <w:proofErr w:type="spellStart"/>
        <w:r w:rsidR="00E32526" w:rsidRPr="009D0877">
          <w:rPr>
            <w:rStyle w:val="Hipervnculo"/>
            <w:rFonts w:ascii="Arial" w:hAnsi="Arial" w:cs="Arial"/>
            <w:b/>
            <w:color w:val="auto"/>
            <w:u w:val="none"/>
          </w:rPr>
          <w:t>Spoleto</w:t>
        </w:r>
        <w:proofErr w:type="spellEnd"/>
      </w:hyperlink>
      <w:r w:rsidR="00E32526" w:rsidRPr="009D0877">
        <w:rPr>
          <w:rFonts w:ascii="Arial" w:hAnsi="Arial" w:cs="Arial"/>
          <w:b/>
        </w:rPr>
        <w:t xml:space="preserve"> y </w:t>
      </w:r>
      <w:hyperlink r:id="rId77" w:tooltip="Fermo" w:history="1">
        <w:proofErr w:type="spellStart"/>
        <w:r w:rsidR="00E32526" w:rsidRPr="009D0877">
          <w:rPr>
            <w:rStyle w:val="Hipervnculo"/>
            <w:rFonts w:ascii="Arial" w:hAnsi="Arial" w:cs="Arial"/>
            <w:b/>
            <w:color w:val="auto"/>
            <w:u w:val="none"/>
          </w:rPr>
          <w:t>Fermo</w:t>
        </w:r>
        <w:proofErr w:type="spellEnd"/>
      </w:hyperlink>
      <w:r w:rsidR="00E32526" w:rsidRPr="009D0877">
        <w:rPr>
          <w:rFonts w:ascii="Arial" w:hAnsi="Arial" w:cs="Arial"/>
          <w:b/>
        </w:rPr>
        <w:t xml:space="preserve">, territorios colindantes con los </w:t>
      </w:r>
      <w:hyperlink r:id="rId78" w:tooltip="Estados pontificios" w:history="1">
        <w:r w:rsidR="00E32526" w:rsidRPr="009D0877">
          <w:rPr>
            <w:rStyle w:val="Hipervnculo"/>
            <w:rFonts w:ascii="Arial" w:hAnsi="Arial" w:cs="Arial"/>
            <w:b/>
            <w:color w:val="auto"/>
            <w:u w:val="none"/>
          </w:rPr>
          <w:t>Estados pontificios</w:t>
        </w:r>
      </w:hyperlink>
      <w:r w:rsidR="00E32526" w:rsidRPr="009D0877">
        <w:rPr>
          <w:rFonts w:ascii="Arial" w:hAnsi="Arial" w:cs="Arial"/>
          <w:b/>
        </w:rPr>
        <w:t>, por lo que el Papa i</w:t>
      </w:r>
      <w:r w:rsidR="00E32526" w:rsidRPr="009D0877">
        <w:rPr>
          <w:rFonts w:ascii="Arial" w:hAnsi="Arial" w:cs="Arial"/>
          <w:b/>
        </w:rPr>
        <w:t>n</w:t>
      </w:r>
      <w:r w:rsidR="00E32526" w:rsidRPr="009D0877">
        <w:rPr>
          <w:rFonts w:ascii="Arial" w:hAnsi="Arial" w:cs="Arial"/>
          <w:b/>
        </w:rPr>
        <w:t xml:space="preserve">tentó intimidarle mediante la amenaza de </w:t>
      </w:r>
      <w:hyperlink r:id="rId79" w:tooltip="Excomunión" w:history="1">
        <w:r w:rsidR="00E32526" w:rsidRPr="009D0877">
          <w:rPr>
            <w:rStyle w:val="Hipervnculo"/>
            <w:rFonts w:ascii="Arial" w:hAnsi="Arial" w:cs="Arial"/>
            <w:b/>
            <w:color w:val="auto"/>
            <w:u w:val="none"/>
          </w:rPr>
          <w:t>excomunión</w:t>
        </w:r>
      </w:hyperlink>
      <w:r w:rsidR="00E32526" w:rsidRPr="009D0877">
        <w:rPr>
          <w:rFonts w:ascii="Arial" w:hAnsi="Arial" w:cs="Arial"/>
          <w:b/>
        </w:rPr>
        <w:t xml:space="preserve"> y de la deposición como emperador. </w:t>
      </w:r>
    </w:p>
    <w:p w:rsidR="00FD5DE8" w:rsidRPr="009D0877" w:rsidRDefault="00FD5DE8"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Enrique reacciona, en enero de 1076, celebrando un sínodo de </w:t>
      </w:r>
      <w:hyperlink r:id="rId80" w:tooltip="Worms (ciudad)" w:history="1">
        <w:proofErr w:type="spellStart"/>
        <w:r w:rsidR="00E32526" w:rsidRPr="009D0877">
          <w:rPr>
            <w:rStyle w:val="Hipervnculo"/>
            <w:rFonts w:ascii="Arial" w:hAnsi="Arial" w:cs="Arial"/>
            <w:b/>
            <w:color w:val="auto"/>
            <w:u w:val="none"/>
          </w:rPr>
          <w:t>Worms</w:t>
        </w:r>
        <w:proofErr w:type="spellEnd"/>
      </w:hyperlink>
      <w:r w:rsidR="00E32526" w:rsidRPr="009D0877">
        <w:rPr>
          <w:rFonts w:ascii="Arial" w:hAnsi="Arial" w:cs="Arial"/>
          <w:b/>
        </w:rPr>
        <w:t xml:space="preserve"> donde depone al Papa. La excomunión lanzada por Gregorio sobre Enrique significaba que sus súbditos quedaban libres de prestarle vasallaje y obediencia, por lo que el Emperador, temiendo un levantamiento de los príncipes alemanes, que habían acudido a </w:t>
      </w:r>
      <w:hyperlink r:id="rId81" w:tooltip="Augsburgo" w:history="1">
        <w:r w:rsidR="00E32526" w:rsidRPr="009D0877">
          <w:rPr>
            <w:rStyle w:val="Hipervnculo"/>
            <w:rFonts w:ascii="Arial" w:hAnsi="Arial" w:cs="Arial"/>
            <w:b/>
            <w:color w:val="auto"/>
            <w:u w:val="none"/>
          </w:rPr>
          <w:t>Augsburgo</w:t>
        </w:r>
      </w:hyperlink>
      <w:r w:rsidR="00E32526" w:rsidRPr="009D0877">
        <w:rPr>
          <w:rFonts w:ascii="Arial" w:hAnsi="Arial" w:cs="Arial"/>
          <w:b/>
        </w:rPr>
        <w:t xml:space="preserve"> para reunirse en una dieta con el Papa, decide ir al encuentro de Gregorio y pedirle la absolución. </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El encuentro entre Papa y Emperador tuvo lugar en el </w:t>
      </w:r>
      <w:hyperlink r:id="rId82" w:tooltip="Castillo de Canossa" w:history="1">
        <w:r w:rsidR="00E32526" w:rsidRPr="009D0877">
          <w:rPr>
            <w:rStyle w:val="Hipervnculo"/>
            <w:rFonts w:ascii="Arial" w:hAnsi="Arial" w:cs="Arial"/>
            <w:b/>
            <w:color w:val="auto"/>
            <w:u w:val="none"/>
          </w:rPr>
          <w:t xml:space="preserve">Castillo de </w:t>
        </w:r>
        <w:proofErr w:type="spellStart"/>
        <w:r w:rsidR="00E32526" w:rsidRPr="009D0877">
          <w:rPr>
            <w:rStyle w:val="Hipervnculo"/>
            <w:rFonts w:ascii="Arial" w:hAnsi="Arial" w:cs="Arial"/>
            <w:b/>
            <w:color w:val="auto"/>
            <w:u w:val="none"/>
          </w:rPr>
          <w:t>Canossa</w:t>
        </w:r>
        <w:proofErr w:type="spellEnd"/>
      </w:hyperlink>
      <w:r w:rsidR="00E32526" w:rsidRPr="009D0877">
        <w:rPr>
          <w:rFonts w:ascii="Arial" w:hAnsi="Arial" w:cs="Arial"/>
          <w:b/>
        </w:rPr>
        <w:t>, concretame</w:t>
      </w:r>
      <w:r w:rsidR="00E32526" w:rsidRPr="009D0877">
        <w:rPr>
          <w:rFonts w:ascii="Arial" w:hAnsi="Arial" w:cs="Arial"/>
          <w:b/>
        </w:rPr>
        <w:t>n</w:t>
      </w:r>
      <w:r w:rsidR="00E32526" w:rsidRPr="009D0877">
        <w:rPr>
          <w:rFonts w:ascii="Arial" w:hAnsi="Arial" w:cs="Arial"/>
          <w:b/>
        </w:rPr>
        <w:t xml:space="preserve">te en el castillo </w:t>
      </w:r>
      <w:proofErr w:type="spellStart"/>
      <w:r w:rsidR="00E32526" w:rsidRPr="009D0877">
        <w:rPr>
          <w:rFonts w:ascii="Arial" w:hAnsi="Arial" w:cs="Arial"/>
          <w:b/>
        </w:rPr>
        <w:t>Stammburg</w:t>
      </w:r>
      <w:proofErr w:type="spellEnd"/>
      <w:r w:rsidR="00E32526" w:rsidRPr="009D0877">
        <w:rPr>
          <w:rFonts w:ascii="Arial" w:hAnsi="Arial" w:cs="Arial"/>
          <w:b/>
        </w:rPr>
        <w:t xml:space="preserve"> de la gran condesa </w:t>
      </w:r>
      <w:hyperlink r:id="rId83" w:tooltip="Matilde de Canossa" w:history="1">
        <w:r w:rsidR="00E32526" w:rsidRPr="009D0877">
          <w:rPr>
            <w:rStyle w:val="Hipervnculo"/>
            <w:rFonts w:ascii="Arial" w:hAnsi="Arial" w:cs="Arial"/>
            <w:b/>
            <w:color w:val="auto"/>
            <w:u w:val="none"/>
          </w:rPr>
          <w:t xml:space="preserve">Matilde de </w:t>
        </w:r>
        <w:proofErr w:type="spellStart"/>
        <w:r w:rsidR="00E32526" w:rsidRPr="009D0877">
          <w:rPr>
            <w:rStyle w:val="Hipervnculo"/>
            <w:rFonts w:ascii="Arial" w:hAnsi="Arial" w:cs="Arial"/>
            <w:b/>
            <w:color w:val="auto"/>
            <w:u w:val="none"/>
          </w:rPr>
          <w:t>Canossa</w:t>
        </w:r>
        <w:proofErr w:type="spellEnd"/>
      </w:hyperlink>
      <w:r w:rsidR="00E32526" w:rsidRPr="009D0877">
        <w:rPr>
          <w:rFonts w:ascii="Arial" w:hAnsi="Arial" w:cs="Arial"/>
          <w:b/>
        </w:rPr>
        <w:t>. Enrique no se pr</w:t>
      </w:r>
      <w:r w:rsidR="00E32526" w:rsidRPr="009D0877">
        <w:rPr>
          <w:rFonts w:ascii="Arial" w:hAnsi="Arial" w:cs="Arial"/>
          <w:b/>
        </w:rPr>
        <w:t>e</w:t>
      </w:r>
      <w:r w:rsidR="00E32526" w:rsidRPr="009D0877">
        <w:rPr>
          <w:rFonts w:ascii="Arial" w:hAnsi="Arial" w:cs="Arial"/>
          <w:b/>
        </w:rPr>
        <w:t>sentó como rey, sino como penitente sabiendo que</w:t>
      </w:r>
      <w:r w:rsidR="00FD5DE8">
        <w:rPr>
          <w:rFonts w:ascii="Arial" w:hAnsi="Arial" w:cs="Arial"/>
          <w:b/>
        </w:rPr>
        <w:t>,</w:t>
      </w:r>
      <w:r w:rsidR="00E32526" w:rsidRPr="009D0877">
        <w:rPr>
          <w:rFonts w:ascii="Arial" w:hAnsi="Arial" w:cs="Arial"/>
          <w:b/>
        </w:rPr>
        <w:t xml:space="preserve"> con ello, el Pontífice en su calidad de sacerdote no podría negarle el perdón. El 28 de enero de </w:t>
      </w:r>
      <w:hyperlink r:id="rId84" w:tooltip="1077" w:history="1">
        <w:r w:rsidR="00E32526" w:rsidRPr="009D0877">
          <w:rPr>
            <w:rStyle w:val="Hipervnculo"/>
            <w:rFonts w:ascii="Arial" w:hAnsi="Arial" w:cs="Arial"/>
            <w:b/>
            <w:color w:val="auto"/>
            <w:u w:val="none"/>
          </w:rPr>
          <w:t>1077</w:t>
        </w:r>
      </w:hyperlink>
      <w:r w:rsidR="00E32526" w:rsidRPr="009D0877">
        <w:rPr>
          <w:rFonts w:ascii="Arial" w:hAnsi="Arial" w:cs="Arial"/>
          <w:b/>
        </w:rPr>
        <w:t>, Gregorio VII absolvió a E</w:t>
      </w:r>
      <w:r w:rsidR="00E32526" w:rsidRPr="009D0877">
        <w:rPr>
          <w:rFonts w:ascii="Arial" w:hAnsi="Arial" w:cs="Arial"/>
          <w:b/>
        </w:rPr>
        <w:t>n</w:t>
      </w:r>
      <w:r w:rsidR="00E32526" w:rsidRPr="009D0877">
        <w:rPr>
          <w:rFonts w:ascii="Arial" w:hAnsi="Arial" w:cs="Arial"/>
          <w:b/>
        </w:rPr>
        <w:t xml:space="preserve">rique IV de la excomunión a cambio de que se celebrara una </w:t>
      </w:r>
      <w:hyperlink r:id="rId85" w:tooltip="Dieta (asamblea)" w:history="1">
        <w:r w:rsidR="00E32526" w:rsidRPr="009D0877">
          <w:rPr>
            <w:rStyle w:val="Hipervnculo"/>
            <w:rFonts w:ascii="Arial" w:hAnsi="Arial" w:cs="Arial"/>
            <w:b/>
            <w:color w:val="auto"/>
            <w:u w:val="none"/>
          </w:rPr>
          <w:t>Dieta</w:t>
        </w:r>
      </w:hyperlink>
      <w:r w:rsidR="00E32526" w:rsidRPr="009D0877">
        <w:rPr>
          <w:rFonts w:ascii="Arial" w:hAnsi="Arial" w:cs="Arial"/>
          <w:b/>
        </w:rPr>
        <w:t xml:space="preserve"> en la que se debatiría la pr</w:t>
      </w:r>
      <w:r w:rsidR="00E32526" w:rsidRPr="009D0877">
        <w:rPr>
          <w:rFonts w:ascii="Arial" w:hAnsi="Arial" w:cs="Arial"/>
          <w:b/>
        </w:rPr>
        <w:t>o</w:t>
      </w:r>
      <w:r w:rsidR="00E32526" w:rsidRPr="009D0877">
        <w:rPr>
          <w:rFonts w:ascii="Arial" w:hAnsi="Arial" w:cs="Arial"/>
          <w:b/>
        </w:rPr>
        <w:t xml:space="preserve">blemática de las investiduras eclesiásticas. </w:t>
      </w:r>
    </w:p>
    <w:p w:rsidR="00E32526" w:rsidRDefault="00E32526" w:rsidP="00E32526">
      <w:pPr>
        <w:pStyle w:val="NormalWeb"/>
        <w:spacing w:before="0" w:beforeAutospacing="0" w:after="0" w:afterAutospacing="0"/>
        <w:jc w:val="both"/>
        <w:rPr>
          <w:rFonts w:ascii="Arial" w:hAnsi="Arial" w:cs="Arial"/>
          <w:b/>
        </w:rPr>
      </w:pPr>
    </w:p>
    <w:p w:rsidR="00E32526"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En el V concilio romano, presidido por Gregorio VII, en el año 1078, se renueva la cond</w:t>
      </w:r>
      <w:r w:rsidR="00E32526" w:rsidRPr="009D0877">
        <w:rPr>
          <w:rFonts w:ascii="Arial" w:hAnsi="Arial" w:cs="Arial"/>
          <w:b/>
        </w:rPr>
        <w:t>e</w:t>
      </w:r>
      <w:r w:rsidR="00E32526" w:rsidRPr="009D0877">
        <w:rPr>
          <w:rFonts w:ascii="Arial" w:hAnsi="Arial" w:cs="Arial"/>
          <w:b/>
        </w:rPr>
        <w:t xml:space="preserve">na a las investiduras llevadas a cabo por laicos: </w:t>
      </w:r>
      <w:r w:rsidR="00E32526" w:rsidRPr="00E32526">
        <w:rPr>
          <w:rFonts w:ascii="Arial" w:hAnsi="Arial" w:cs="Arial"/>
          <w:b/>
          <w:i/>
        </w:rPr>
        <w:t>"Como sabemos que en contra de lo est</w:t>
      </w:r>
      <w:r w:rsidR="00E32526" w:rsidRPr="00E32526">
        <w:rPr>
          <w:rFonts w:ascii="Arial" w:hAnsi="Arial" w:cs="Arial"/>
          <w:b/>
          <w:i/>
        </w:rPr>
        <w:t>a</w:t>
      </w:r>
      <w:r w:rsidR="00E32526" w:rsidRPr="00E32526">
        <w:rPr>
          <w:rFonts w:ascii="Arial" w:hAnsi="Arial" w:cs="Arial"/>
          <w:b/>
          <w:i/>
        </w:rPr>
        <w:t>bl</w:t>
      </w:r>
      <w:r w:rsidR="00E32526" w:rsidRPr="00E32526">
        <w:rPr>
          <w:rFonts w:ascii="Arial" w:hAnsi="Arial" w:cs="Arial"/>
          <w:b/>
          <w:i/>
        </w:rPr>
        <w:t>e</w:t>
      </w:r>
      <w:r w:rsidR="00E32526" w:rsidRPr="00E32526">
        <w:rPr>
          <w:rFonts w:ascii="Arial" w:hAnsi="Arial" w:cs="Arial"/>
          <w:b/>
          <w:i/>
        </w:rPr>
        <w:t>cido por los santos padres en muchas partes se conceden investiduras de la Iglesia de manos de personas laicas y que de ello se ocasionan muchísimas perturbaciones en la Iglesia con lo que se pisotea la religión cristiana, ordenamos que ningún clérigo reciba i</w:t>
      </w:r>
      <w:r w:rsidR="00E32526" w:rsidRPr="00E32526">
        <w:rPr>
          <w:rFonts w:ascii="Arial" w:hAnsi="Arial" w:cs="Arial"/>
          <w:b/>
          <w:i/>
        </w:rPr>
        <w:t>n</w:t>
      </w:r>
      <w:r w:rsidR="00E32526" w:rsidRPr="00E32526">
        <w:rPr>
          <w:rFonts w:ascii="Arial" w:hAnsi="Arial" w:cs="Arial"/>
          <w:b/>
          <w:i/>
        </w:rPr>
        <w:t>vestidura de obispado, o de abadía o de ningún otro cargo de la Iglesia de manos del e</w:t>
      </w:r>
      <w:r w:rsidR="00E32526" w:rsidRPr="00E32526">
        <w:rPr>
          <w:rFonts w:ascii="Arial" w:hAnsi="Arial" w:cs="Arial"/>
          <w:b/>
          <w:i/>
        </w:rPr>
        <w:t>m</w:t>
      </w:r>
      <w:r w:rsidR="00E32526" w:rsidRPr="00E32526">
        <w:rPr>
          <w:rFonts w:ascii="Arial" w:hAnsi="Arial" w:cs="Arial"/>
          <w:b/>
          <w:i/>
        </w:rPr>
        <w:t>perador, del rey o de otra persona laica, ya sea hombre o mujer. Y si la hubiera tomado que recuerde que aquella investidura carece de toda autoridad apostólica, y que está bajo e</w:t>
      </w:r>
      <w:r w:rsidR="00E32526" w:rsidRPr="00E32526">
        <w:rPr>
          <w:rFonts w:ascii="Arial" w:hAnsi="Arial" w:cs="Arial"/>
          <w:b/>
          <w:i/>
        </w:rPr>
        <w:t>x</w:t>
      </w:r>
      <w:r w:rsidR="00E32526" w:rsidRPr="00E32526">
        <w:rPr>
          <w:rFonts w:ascii="Arial" w:hAnsi="Arial" w:cs="Arial"/>
          <w:b/>
          <w:i/>
        </w:rPr>
        <w:t>comunión hasta que satisfaga dignamente su delito</w:t>
      </w:r>
      <w:r w:rsidR="00E32526">
        <w:rPr>
          <w:rFonts w:ascii="Arial" w:hAnsi="Arial" w:cs="Arial"/>
          <w:b/>
        </w:rPr>
        <w:t xml:space="preserve">" </w:t>
      </w:r>
      <w:r w:rsidR="00FD5DE8">
        <w:rPr>
          <w:rFonts w:ascii="Arial" w:hAnsi="Arial" w:cs="Arial"/>
          <w:b/>
        </w:rPr>
        <w:t xml:space="preserve"> (</w:t>
      </w:r>
      <w:r w:rsidR="00E32526" w:rsidRPr="009D0877">
        <w:rPr>
          <w:rFonts w:ascii="Arial" w:hAnsi="Arial" w:cs="Arial"/>
          <w:b/>
          <w:i/>
          <w:iCs/>
        </w:rPr>
        <w:t>V Concilio romano</w:t>
      </w:r>
      <w:r w:rsidR="00E32526" w:rsidRPr="009D0877">
        <w:rPr>
          <w:rFonts w:ascii="Arial" w:hAnsi="Arial" w:cs="Arial"/>
          <w:b/>
        </w:rPr>
        <w:t xml:space="preserve"> (1078) P.L CXLVIII</w:t>
      </w:r>
      <w:r w:rsidR="00E32526">
        <w:rPr>
          <w:rFonts w:ascii="Arial" w:hAnsi="Arial" w:cs="Arial"/>
          <w:b/>
        </w:rPr>
        <w:t>)</w:t>
      </w:r>
      <w:r w:rsidR="00E32526" w:rsidRPr="009D0877">
        <w:rPr>
          <w:rFonts w:ascii="Arial" w:hAnsi="Arial" w:cs="Arial"/>
          <w:b/>
        </w:rPr>
        <w:t>. ​</w:t>
      </w:r>
    </w:p>
    <w:p w:rsidR="00522296" w:rsidRPr="009D0877" w:rsidRDefault="00522296" w:rsidP="00E32526">
      <w:pPr>
        <w:pStyle w:val="NormalWeb"/>
        <w:spacing w:before="0" w:beforeAutospacing="0" w:after="0" w:afterAutospacing="0"/>
        <w:jc w:val="both"/>
        <w:rPr>
          <w:rFonts w:ascii="Arial" w:hAnsi="Arial" w:cs="Arial"/>
          <w:b/>
        </w:rPr>
      </w:pPr>
    </w:p>
    <w:p w:rsidR="00E32526"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Sin embargo Enrique dilata en el tiempo la celebración de la prometida Dieta por lo que Gregorio VII lanza contra el emperador una segunda condena de excomunión, lo depone y procede a reconocer como nuevo rey a </w:t>
      </w:r>
      <w:hyperlink r:id="rId86" w:tooltip="Rodolfo de Rheinfeld" w:history="1">
        <w:r w:rsidR="00E32526" w:rsidRPr="009D0877">
          <w:rPr>
            <w:rStyle w:val="Hipervnculo"/>
            <w:rFonts w:ascii="Arial" w:hAnsi="Arial" w:cs="Arial"/>
            <w:b/>
            <w:color w:val="auto"/>
            <w:u w:val="none"/>
          </w:rPr>
          <w:t>Rodolfo</w:t>
        </w:r>
      </w:hyperlink>
      <w:r w:rsidR="00E32526" w:rsidRPr="009D0877">
        <w:rPr>
          <w:rFonts w:ascii="Arial" w:hAnsi="Arial" w:cs="Arial"/>
          <w:b/>
        </w:rPr>
        <w:t xml:space="preserve">, duque de </w:t>
      </w:r>
      <w:hyperlink r:id="rId87" w:tooltip="Suabia" w:history="1">
        <w:r w:rsidR="00E32526" w:rsidRPr="009D0877">
          <w:rPr>
            <w:rStyle w:val="Hipervnculo"/>
            <w:rFonts w:ascii="Arial" w:hAnsi="Arial" w:cs="Arial"/>
            <w:b/>
            <w:color w:val="auto"/>
            <w:u w:val="none"/>
          </w:rPr>
          <w:t>Suabia</w:t>
        </w:r>
      </w:hyperlink>
      <w:r w:rsidR="00E32526" w:rsidRPr="009D0877">
        <w:rPr>
          <w:rFonts w:ascii="Arial" w:hAnsi="Arial" w:cs="Arial"/>
          <w:b/>
        </w:rPr>
        <w:t xml:space="preserve">. </w:t>
      </w:r>
    </w:p>
    <w:p w:rsidR="00E32526" w:rsidRPr="009D0877"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Esta segunda excomunión no obtuvo los efectos de la primera ya que los obispos al</w:t>
      </w:r>
      <w:r w:rsidR="00E32526" w:rsidRPr="009D0877">
        <w:rPr>
          <w:rFonts w:ascii="Arial" w:hAnsi="Arial" w:cs="Arial"/>
          <w:b/>
        </w:rPr>
        <w:t>e</w:t>
      </w:r>
      <w:r w:rsidR="00E32526" w:rsidRPr="009D0877">
        <w:rPr>
          <w:rFonts w:ascii="Arial" w:hAnsi="Arial" w:cs="Arial"/>
          <w:b/>
        </w:rPr>
        <w:t xml:space="preserve">manes y lombardos apoyaron a Enrique quien, en un sínodo celebrado en </w:t>
      </w:r>
      <w:hyperlink r:id="rId88" w:tooltip="Brixen" w:history="1">
        <w:proofErr w:type="spellStart"/>
        <w:r w:rsidR="00E32526" w:rsidRPr="009D0877">
          <w:rPr>
            <w:rStyle w:val="Hipervnculo"/>
            <w:rFonts w:ascii="Arial" w:hAnsi="Arial" w:cs="Arial"/>
            <w:b/>
            <w:color w:val="auto"/>
            <w:u w:val="none"/>
          </w:rPr>
          <w:t>Brixen</w:t>
        </w:r>
        <w:proofErr w:type="spellEnd"/>
      </w:hyperlink>
      <w:r w:rsidR="00E32526" w:rsidRPr="009D0877">
        <w:rPr>
          <w:rFonts w:ascii="Arial" w:hAnsi="Arial" w:cs="Arial"/>
          <w:b/>
        </w:rPr>
        <w:t xml:space="preserve"> en 1080, proclama nuevo papa a </w:t>
      </w:r>
      <w:hyperlink r:id="rId89" w:tooltip="Clemente III (antipapa)" w:history="1">
        <w:r w:rsidR="00E32526" w:rsidRPr="009D0877">
          <w:rPr>
            <w:rStyle w:val="Hipervnculo"/>
            <w:rFonts w:ascii="Arial" w:hAnsi="Arial" w:cs="Arial"/>
            <w:b/>
            <w:color w:val="auto"/>
            <w:u w:val="none"/>
          </w:rPr>
          <w:t>Clemente III</w:t>
        </w:r>
      </w:hyperlink>
      <w:r w:rsidR="00E32526" w:rsidRPr="009D0877">
        <w:rPr>
          <w:rFonts w:ascii="Arial" w:hAnsi="Arial" w:cs="Arial"/>
          <w:b/>
        </w:rPr>
        <w:t xml:space="preserve"> y marcha al frente de su ejército sobre Roma que le abre sus puertas en 1084. Se celebra entonces un sínodo en el que se decreta la depos</w:t>
      </w:r>
      <w:r w:rsidR="00E32526" w:rsidRPr="009D0877">
        <w:rPr>
          <w:rFonts w:ascii="Arial" w:hAnsi="Arial" w:cs="Arial"/>
          <w:b/>
        </w:rPr>
        <w:t>i</w:t>
      </w:r>
      <w:r w:rsidR="00E32526" w:rsidRPr="009D0877">
        <w:rPr>
          <w:rFonts w:ascii="Arial" w:hAnsi="Arial" w:cs="Arial"/>
          <w:b/>
        </w:rPr>
        <w:t xml:space="preserve">ción y excomunión de Gregorio VII y se confirma al </w:t>
      </w:r>
      <w:hyperlink r:id="rId90" w:tooltip="Antipapa" w:history="1">
        <w:r w:rsidR="00E32526" w:rsidRPr="009D0877">
          <w:rPr>
            <w:rStyle w:val="Hipervnculo"/>
            <w:rFonts w:ascii="Arial" w:hAnsi="Arial" w:cs="Arial"/>
            <w:b/>
            <w:color w:val="auto"/>
            <w:u w:val="none"/>
          </w:rPr>
          <w:t>antipapa</w:t>
        </w:r>
      </w:hyperlink>
      <w:r w:rsidR="00E32526" w:rsidRPr="009D0877">
        <w:rPr>
          <w:rFonts w:ascii="Arial" w:hAnsi="Arial" w:cs="Arial"/>
          <w:b/>
        </w:rPr>
        <w:t xml:space="preserve"> Clemente III, quien procedió a coronar como emperadores a Enrique IV y a su esposa Berta. </w:t>
      </w:r>
    </w:p>
    <w:p w:rsidR="00E32526" w:rsidRDefault="00E32526" w:rsidP="00E32526">
      <w:pPr>
        <w:pStyle w:val="NormalWeb"/>
        <w:spacing w:before="0" w:beforeAutospacing="0" w:after="0" w:afterAutospacing="0"/>
        <w:jc w:val="both"/>
        <w:rPr>
          <w:rFonts w:ascii="Arial" w:hAnsi="Arial" w:cs="Arial"/>
          <w:b/>
        </w:rPr>
      </w:pPr>
    </w:p>
    <w:p w:rsidR="00522296"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Gregorio VII se refugió en el </w:t>
      </w:r>
      <w:hyperlink r:id="rId91" w:tooltip="Castillo Sant'Angelo" w:history="1">
        <w:r w:rsidR="00E32526" w:rsidRPr="009D0877">
          <w:rPr>
            <w:rStyle w:val="Hipervnculo"/>
            <w:rFonts w:ascii="Arial" w:hAnsi="Arial" w:cs="Arial"/>
            <w:b/>
            <w:color w:val="auto"/>
            <w:u w:val="none"/>
          </w:rPr>
          <w:t xml:space="preserve">Castillo </w:t>
        </w:r>
        <w:proofErr w:type="spellStart"/>
        <w:r w:rsidR="00E32526" w:rsidRPr="009D0877">
          <w:rPr>
            <w:rStyle w:val="Hipervnculo"/>
            <w:rFonts w:ascii="Arial" w:hAnsi="Arial" w:cs="Arial"/>
            <w:b/>
            <w:color w:val="auto"/>
            <w:u w:val="none"/>
          </w:rPr>
          <w:t>Sant'Angelo</w:t>
        </w:r>
        <w:proofErr w:type="spellEnd"/>
      </w:hyperlink>
      <w:r w:rsidR="00E32526" w:rsidRPr="009D0877">
        <w:rPr>
          <w:rFonts w:ascii="Arial" w:hAnsi="Arial" w:cs="Arial"/>
          <w:b/>
        </w:rPr>
        <w:t xml:space="preserve"> esperando la ayuda de sus aliados normandos capitaneados por </w:t>
      </w:r>
      <w:hyperlink r:id="rId92" w:tooltip="Roberto Guiscardo" w:history="1">
        <w:r w:rsidR="00E32526" w:rsidRPr="009D0877">
          <w:rPr>
            <w:rStyle w:val="Hipervnculo"/>
            <w:rFonts w:ascii="Arial" w:hAnsi="Arial" w:cs="Arial"/>
            <w:b/>
            <w:color w:val="auto"/>
            <w:u w:val="none"/>
          </w:rPr>
          <w:t xml:space="preserve">Roberto </w:t>
        </w:r>
        <w:proofErr w:type="spellStart"/>
        <w:r w:rsidR="00E32526" w:rsidRPr="009D0877">
          <w:rPr>
            <w:rStyle w:val="Hipervnculo"/>
            <w:rFonts w:ascii="Arial" w:hAnsi="Arial" w:cs="Arial"/>
            <w:b/>
            <w:color w:val="auto"/>
            <w:u w:val="none"/>
          </w:rPr>
          <w:t>Guiscardo</w:t>
        </w:r>
        <w:proofErr w:type="spellEnd"/>
      </w:hyperlink>
      <w:r w:rsidR="00E32526" w:rsidRPr="009D0877">
        <w:rPr>
          <w:rFonts w:ascii="Arial" w:hAnsi="Arial" w:cs="Arial"/>
          <w:b/>
        </w:rPr>
        <w:t>.</w:t>
      </w:r>
    </w:p>
    <w:p w:rsidR="00522296" w:rsidRDefault="00522296" w:rsidP="00E32526">
      <w:pPr>
        <w:pStyle w:val="NormalWeb"/>
        <w:spacing w:before="0" w:beforeAutospacing="0" w:after="0" w:afterAutospacing="0"/>
        <w:jc w:val="both"/>
        <w:rPr>
          <w:rFonts w:ascii="Arial" w:hAnsi="Arial" w:cs="Arial"/>
          <w:b/>
        </w:rPr>
      </w:pPr>
    </w:p>
    <w:p w:rsidR="00E32526" w:rsidRPr="00FC503B" w:rsidRDefault="00522296" w:rsidP="00E32526">
      <w:pPr>
        <w:pStyle w:val="NormalWeb"/>
        <w:spacing w:before="0" w:beforeAutospacing="0" w:after="0" w:afterAutospacing="0"/>
        <w:jc w:val="both"/>
        <w:rPr>
          <w:rFonts w:ascii="Arial" w:hAnsi="Arial" w:cs="Arial"/>
          <w:b/>
          <w:i/>
        </w:rPr>
      </w:pPr>
      <w:r>
        <w:rPr>
          <w:rFonts w:ascii="Arial" w:hAnsi="Arial" w:cs="Arial"/>
          <w:b/>
        </w:rPr>
        <w:lastRenderedPageBreak/>
        <w:t xml:space="preserve">   </w:t>
      </w:r>
      <w:r w:rsidR="00E32526" w:rsidRPr="009D0877">
        <w:rPr>
          <w:rFonts w:ascii="Arial" w:hAnsi="Arial" w:cs="Arial"/>
          <w:b/>
        </w:rPr>
        <w:t xml:space="preserve"> La llegada de los normandos obliga a Enrique IV a abandonar Roma, que es sometida a saqueo e incendiada por los ejércitos normandos, acción que desencadenó el levantamie</w:t>
      </w:r>
      <w:r w:rsidR="00E32526" w:rsidRPr="009D0877">
        <w:rPr>
          <w:rFonts w:ascii="Arial" w:hAnsi="Arial" w:cs="Arial"/>
          <w:b/>
        </w:rPr>
        <w:t>n</w:t>
      </w:r>
      <w:r w:rsidR="00E32526" w:rsidRPr="009D0877">
        <w:rPr>
          <w:rFonts w:ascii="Arial" w:hAnsi="Arial" w:cs="Arial"/>
          <w:b/>
        </w:rPr>
        <w:t xml:space="preserve">to de los romanos contra Gregorio, que se vio obligado a retirarse a la ciudad de </w:t>
      </w:r>
      <w:hyperlink r:id="rId93" w:tooltip="Salerno" w:history="1">
        <w:r w:rsidR="00E32526" w:rsidRPr="009D0877">
          <w:rPr>
            <w:rStyle w:val="Hipervnculo"/>
            <w:rFonts w:ascii="Arial" w:hAnsi="Arial" w:cs="Arial"/>
            <w:b/>
            <w:color w:val="auto"/>
            <w:u w:val="none"/>
          </w:rPr>
          <w:t>Salerno</w:t>
        </w:r>
      </w:hyperlink>
      <w:r w:rsidR="00E32526" w:rsidRPr="009D0877">
        <w:rPr>
          <w:rFonts w:ascii="Arial" w:hAnsi="Arial" w:cs="Arial"/>
          <w:b/>
        </w:rPr>
        <w:t xml:space="preserve"> donde fallecería el 25 de mayo de 1085</w:t>
      </w:r>
      <w:r w:rsidR="00FC503B">
        <w:rPr>
          <w:rFonts w:ascii="Arial" w:hAnsi="Arial" w:cs="Arial"/>
          <w:b/>
        </w:rPr>
        <w:t xml:space="preserve">, diciendo la última frase: </w:t>
      </w:r>
      <w:r w:rsidR="00FC503B" w:rsidRPr="00FC503B">
        <w:rPr>
          <w:rFonts w:ascii="Arial" w:hAnsi="Arial" w:cs="Arial"/>
          <w:b/>
          <w:i/>
        </w:rPr>
        <w:t>“He amado la justicia y perseguido la iniquidad. Por eso muero en el desierto”</w:t>
      </w:r>
      <w:r w:rsidR="00E32526" w:rsidRPr="00FC503B">
        <w:rPr>
          <w:rFonts w:ascii="Arial" w:hAnsi="Arial" w:cs="Arial"/>
          <w:b/>
          <w:i/>
        </w:rPr>
        <w:t xml:space="preserve">. </w:t>
      </w:r>
    </w:p>
    <w:p w:rsidR="00E32526" w:rsidRDefault="00E32526" w:rsidP="00E32526">
      <w:pPr>
        <w:pStyle w:val="NormalWeb"/>
        <w:spacing w:before="0" w:beforeAutospacing="0" w:after="0" w:afterAutospacing="0"/>
        <w:jc w:val="both"/>
        <w:rPr>
          <w:rFonts w:ascii="Arial" w:hAnsi="Arial" w:cs="Arial"/>
          <w:b/>
        </w:rPr>
      </w:pPr>
    </w:p>
    <w:p w:rsidR="00E32526"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Fue canonizado en 1726 por el papa </w:t>
      </w:r>
      <w:hyperlink r:id="rId94" w:tooltip="Benedicto XIII (papa)" w:history="1">
        <w:r w:rsidR="00E32526" w:rsidRPr="009D0877">
          <w:rPr>
            <w:rStyle w:val="Hipervnculo"/>
            <w:rFonts w:ascii="Arial" w:hAnsi="Arial" w:cs="Arial"/>
            <w:b/>
            <w:color w:val="auto"/>
            <w:u w:val="none"/>
          </w:rPr>
          <w:t>Benedicto XIII</w:t>
        </w:r>
      </w:hyperlink>
      <w:r w:rsidR="00E32526" w:rsidRPr="009D0877">
        <w:rPr>
          <w:rFonts w:ascii="Arial" w:hAnsi="Arial" w:cs="Arial"/>
          <w:b/>
        </w:rPr>
        <w:t xml:space="preserve">, celebrándose su festividad litúrgica el </w:t>
      </w:r>
      <w:hyperlink r:id="rId95" w:tooltip="25 de mayo" w:history="1">
        <w:r w:rsidR="00E32526" w:rsidRPr="009D0877">
          <w:rPr>
            <w:rStyle w:val="Hipervnculo"/>
            <w:rFonts w:ascii="Arial" w:hAnsi="Arial" w:cs="Arial"/>
            <w:b/>
            <w:color w:val="auto"/>
            <w:u w:val="none"/>
          </w:rPr>
          <w:t>25 de mayo</w:t>
        </w:r>
      </w:hyperlink>
      <w:r w:rsidR="00E32526" w:rsidRPr="009D0877">
        <w:rPr>
          <w:rFonts w:ascii="Arial" w:hAnsi="Arial" w:cs="Arial"/>
          <w:b/>
        </w:rPr>
        <w:t xml:space="preserve">. </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La disputa sobre las investiduras finalizó mediante el </w:t>
      </w:r>
      <w:hyperlink r:id="rId96" w:tooltip="Concordato de Worms" w:history="1">
        <w:r w:rsidR="00E32526" w:rsidRPr="009D0877">
          <w:rPr>
            <w:rStyle w:val="Hipervnculo"/>
            <w:rFonts w:ascii="Arial" w:hAnsi="Arial" w:cs="Arial"/>
            <w:b/>
            <w:color w:val="auto"/>
            <w:u w:val="none"/>
          </w:rPr>
          <w:t xml:space="preserve">Concordato de </w:t>
        </w:r>
        <w:proofErr w:type="spellStart"/>
        <w:r w:rsidR="00E32526" w:rsidRPr="009D0877">
          <w:rPr>
            <w:rStyle w:val="Hipervnculo"/>
            <w:rFonts w:ascii="Arial" w:hAnsi="Arial" w:cs="Arial"/>
            <w:b/>
            <w:color w:val="auto"/>
            <w:u w:val="none"/>
          </w:rPr>
          <w:t>Worms</w:t>
        </w:r>
        <w:proofErr w:type="spellEnd"/>
      </w:hyperlink>
      <w:r w:rsidR="00E32526" w:rsidRPr="009D0877">
        <w:rPr>
          <w:rFonts w:ascii="Arial" w:hAnsi="Arial" w:cs="Arial"/>
          <w:b/>
        </w:rPr>
        <w:t xml:space="preserve">, en 1122, que deslindó la investidura eclesiástica de la feudal. </w:t>
      </w:r>
    </w:p>
    <w:p w:rsidR="00E32526" w:rsidRDefault="00E32526" w:rsidP="00E32526">
      <w:pPr>
        <w:pStyle w:val="Ttulo3"/>
        <w:spacing w:before="0" w:beforeAutospacing="0" w:after="0" w:afterAutospacing="0"/>
        <w:jc w:val="both"/>
        <w:rPr>
          <w:rStyle w:val="mw-headline"/>
          <w:rFonts w:ascii="Arial" w:hAnsi="Arial" w:cs="Arial"/>
          <w:sz w:val="24"/>
          <w:szCs w:val="24"/>
        </w:rPr>
      </w:pPr>
    </w:p>
    <w:p w:rsidR="00E32526" w:rsidRPr="00350BC2" w:rsidRDefault="00E32526" w:rsidP="00E32526">
      <w:pPr>
        <w:pStyle w:val="Ttulo3"/>
        <w:spacing w:before="0" w:beforeAutospacing="0" w:after="0" w:afterAutospacing="0"/>
        <w:jc w:val="both"/>
        <w:rPr>
          <w:rFonts w:ascii="Arial" w:hAnsi="Arial" w:cs="Arial"/>
          <w:color w:val="FF0000"/>
          <w:sz w:val="24"/>
          <w:szCs w:val="24"/>
        </w:rPr>
      </w:pPr>
      <w:r w:rsidRPr="00350BC2">
        <w:rPr>
          <w:rStyle w:val="mw-headline"/>
          <w:rFonts w:ascii="Arial" w:hAnsi="Arial" w:cs="Arial"/>
          <w:color w:val="FF0000"/>
          <w:sz w:val="24"/>
          <w:szCs w:val="24"/>
        </w:rPr>
        <w:t>Canonizaciones importantes</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Durante la querella de investiduras, Gregorio VII estableció alianzas con los Estados medievales europeos circundantes. Una de ellas fue con el rey </w:t>
      </w:r>
      <w:r w:rsidR="00E32526" w:rsidRPr="009D0877">
        <w:rPr>
          <w:rFonts w:ascii="Arial" w:hAnsi="Arial" w:cs="Arial"/>
          <w:b/>
          <w:i/>
          <w:iCs/>
        </w:rPr>
        <w:t>san</w:t>
      </w:r>
      <w:r>
        <w:rPr>
          <w:rFonts w:ascii="Arial" w:hAnsi="Arial" w:cs="Arial"/>
          <w:b/>
          <w:i/>
          <w:iCs/>
        </w:rPr>
        <w:t xml:space="preserve"> </w:t>
      </w:r>
      <w:hyperlink r:id="rId97" w:tooltip="Ladislao I de Hungría" w:history="1">
        <w:r w:rsidR="00E32526" w:rsidRPr="009D0877">
          <w:rPr>
            <w:rStyle w:val="Hipervnculo"/>
            <w:rFonts w:ascii="Arial" w:hAnsi="Arial" w:cs="Arial"/>
            <w:b/>
            <w:color w:val="auto"/>
            <w:u w:val="none"/>
          </w:rPr>
          <w:t>Ladislao I de Hungría</w:t>
        </w:r>
      </w:hyperlink>
      <w:r w:rsidR="00E32526" w:rsidRPr="009D0877">
        <w:rPr>
          <w:rFonts w:ascii="Arial" w:hAnsi="Arial" w:cs="Arial"/>
          <w:b/>
        </w:rPr>
        <w:t xml:space="preserve">, quien había desposado a la princesa </w:t>
      </w:r>
      <w:hyperlink r:id="rId98" w:tooltip="Adelaida de Rheinfelden" w:history="1">
        <w:r w:rsidR="00E32526" w:rsidRPr="009D0877">
          <w:rPr>
            <w:rStyle w:val="Hipervnculo"/>
            <w:rFonts w:ascii="Arial" w:hAnsi="Arial" w:cs="Arial"/>
            <w:b/>
            <w:color w:val="auto"/>
            <w:u w:val="none"/>
          </w:rPr>
          <w:t xml:space="preserve">Adelaida de </w:t>
        </w:r>
        <w:proofErr w:type="spellStart"/>
        <w:r w:rsidR="00E32526" w:rsidRPr="009D0877">
          <w:rPr>
            <w:rStyle w:val="Hipervnculo"/>
            <w:rFonts w:ascii="Arial" w:hAnsi="Arial" w:cs="Arial"/>
            <w:b/>
            <w:color w:val="auto"/>
            <w:u w:val="none"/>
          </w:rPr>
          <w:t>Rheinfelden</w:t>
        </w:r>
        <w:proofErr w:type="spellEnd"/>
      </w:hyperlink>
      <w:r w:rsidR="00E32526" w:rsidRPr="009D0877">
        <w:rPr>
          <w:rFonts w:ascii="Arial" w:hAnsi="Arial" w:cs="Arial"/>
          <w:b/>
        </w:rPr>
        <w:t xml:space="preserve">, hija de </w:t>
      </w:r>
      <w:r w:rsidR="00E32526" w:rsidRPr="009D0877">
        <w:rPr>
          <w:rFonts w:ascii="Arial" w:hAnsi="Arial" w:cs="Arial"/>
          <w:b/>
          <w:i/>
          <w:iCs/>
        </w:rPr>
        <w:t>Rodolfo de Suabia</w:t>
      </w:r>
      <w:r w:rsidR="00E32526" w:rsidRPr="009D0877">
        <w:rPr>
          <w:rFonts w:ascii="Arial" w:hAnsi="Arial" w:cs="Arial"/>
          <w:b/>
        </w:rPr>
        <w:t>, el anti-rey escogido por Gregorio VII para oponerse a Enrique IV. Ladislao igualmente había luchado por el trono contra su primo Salomón, quién pretendió entregar como vasallo el reino húngaro al emperador Enrique IV. De esta manera, la relación entre Ladislao I y Gr</w:t>
      </w:r>
      <w:r w:rsidR="00E32526" w:rsidRPr="009D0877">
        <w:rPr>
          <w:rFonts w:ascii="Arial" w:hAnsi="Arial" w:cs="Arial"/>
          <w:b/>
        </w:rPr>
        <w:t>e</w:t>
      </w:r>
      <w:r w:rsidR="00E32526" w:rsidRPr="009D0877">
        <w:rPr>
          <w:rFonts w:ascii="Arial" w:hAnsi="Arial" w:cs="Arial"/>
          <w:b/>
        </w:rPr>
        <w:t xml:space="preserve">gorio VII resultó estrecha, inclinando a Hungría del lado del papado durante la querella de investiduras. </w:t>
      </w:r>
    </w:p>
    <w:p w:rsidR="00E32526" w:rsidRDefault="00E32526" w:rsidP="00E32526">
      <w:pPr>
        <w:pStyle w:val="NormalWeb"/>
        <w:spacing w:before="0" w:beforeAutospacing="0" w:after="0" w:afterAutospacing="0"/>
        <w:jc w:val="both"/>
        <w:rPr>
          <w:rFonts w:ascii="Arial" w:hAnsi="Arial" w:cs="Arial"/>
          <w:b/>
        </w:rPr>
      </w:pPr>
    </w:p>
    <w:p w:rsidR="00E32526" w:rsidRPr="009D0877" w:rsidRDefault="00522296" w:rsidP="00E32526">
      <w:pPr>
        <w:pStyle w:val="NormalWeb"/>
        <w:spacing w:before="0" w:beforeAutospacing="0" w:after="0" w:afterAutospacing="0"/>
        <w:jc w:val="both"/>
        <w:rPr>
          <w:rFonts w:ascii="Arial" w:hAnsi="Arial" w:cs="Arial"/>
          <w:b/>
        </w:rPr>
      </w:pPr>
      <w:r>
        <w:rPr>
          <w:rFonts w:ascii="Arial" w:hAnsi="Arial" w:cs="Arial"/>
          <w:b/>
        </w:rPr>
        <w:t xml:space="preserve">   </w:t>
      </w:r>
      <w:r w:rsidR="00E32526" w:rsidRPr="009D0877">
        <w:rPr>
          <w:rFonts w:ascii="Arial" w:hAnsi="Arial" w:cs="Arial"/>
          <w:b/>
        </w:rPr>
        <w:t xml:space="preserve">En </w:t>
      </w:r>
      <w:hyperlink r:id="rId99" w:tooltip="1083" w:history="1">
        <w:r w:rsidR="00E32526" w:rsidRPr="009D0877">
          <w:rPr>
            <w:rStyle w:val="Hipervnculo"/>
            <w:rFonts w:ascii="Arial" w:hAnsi="Arial" w:cs="Arial"/>
            <w:b/>
            <w:color w:val="auto"/>
            <w:u w:val="none"/>
          </w:rPr>
          <w:t>1083</w:t>
        </w:r>
      </w:hyperlink>
      <w:r w:rsidR="00E32526" w:rsidRPr="009D0877">
        <w:rPr>
          <w:rFonts w:ascii="Arial" w:hAnsi="Arial" w:cs="Arial"/>
          <w:b/>
        </w:rPr>
        <w:t xml:space="preserve">, el rey húngaro obtuvo del papa la canonización del rey </w:t>
      </w:r>
      <w:hyperlink r:id="rId100" w:tooltip="Esteban I de Hungría" w:history="1">
        <w:r w:rsidR="00E32526" w:rsidRPr="009D0877">
          <w:rPr>
            <w:rStyle w:val="Hipervnculo"/>
            <w:rFonts w:ascii="Arial" w:hAnsi="Arial" w:cs="Arial"/>
            <w:b/>
            <w:color w:val="auto"/>
            <w:u w:val="none"/>
          </w:rPr>
          <w:t>Esteban I de Hungría</w:t>
        </w:r>
      </w:hyperlink>
      <w:r w:rsidR="00E32526" w:rsidRPr="009D0877">
        <w:rPr>
          <w:rFonts w:ascii="Arial" w:hAnsi="Arial" w:cs="Arial"/>
          <w:b/>
        </w:rPr>
        <w:t xml:space="preserve">, su hijo el príncipe </w:t>
      </w:r>
      <w:hyperlink r:id="rId101" w:tooltip="Emérico de Hungría (santo)" w:history="1">
        <w:r w:rsidR="00E32526" w:rsidRPr="009D0877">
          <w:rPr>
            <w:rStyle w:val="Hipervnculo"/>
            <w:rFonts w:ascii="Arial" w:hAnsi="Arial" w:cs="Arial"/>
            <w:b/>
            <w:color w:val="auto"/>
            <w:u w:val="none"/>
          </w:rPr>
          <w:t xml:space="preserve">San </w:t>
        </w:r>
        <w:proofErr w:type="spellStart"/>
        <w:r w:rsidR="00E32526" w:rsidRPr="009D0877">
          <w:rPr>
            <w:rStyle w:val="Hipervnculo"/>
            <w:rFonts w:ascii="Arial" w:hAnsi="Arial" w:cs="Arial"/>
            <w:b/>
            <w:color w:val="auto"/>
            <w:u w:val="none"/>
          </w:rPr>
          <w:t>Emérico</w:t>
        </w:r>
        <w:proofErr w:type="spellEnd"/>
      </w:hyperlink>
      <w:r w:rsidR="00E32526" w:rsidRPr="009D0877">
        <w:rPr>
          <w:rFonts w:ascii="Arial" w:hAnsi="Arial" w:cs="Arial"/>
          <w:b/>
        </w:rPr>
        <w:t xml:space="preserve">, así como de </w:t>
      </w:r>
      <w:hyperlink r:id="rId102" w:tooltip="San Gerardo Sagredo" w:history="1">
        <w:r w:rsidR="00E32526" w:rsidRPr="009D0877">
          <w:rPr>
            <w:rStyle w:val="Hipervnculo"/>
            <w:rFonts w:ascii="Arial" w:hAnsi="Arial" w:cs="Arial"/>
            <w:b/>
            <w:color w:val="auto"/>
            <w:u w:val="none"/>
          </w:rPr>
          <w:t xml:space="preserve">San Gerardo </w:t>
        </w:r>
        <w:proofErr w:type="spellStart"/>
        <w:r w:rsidR="00E32526" w:rsidRPr="009D0877">
          <w:rPr>
            <w:rStyle w:val="Hipervnculo"/>
            <w:rFonts w:ascii="Arial" w:hAnsi="Arial" w:cs="Arial"/>
            <w:b/>
            <w:color w:val="auto"/>
            <w:u w:val="none"/>
          </w:rPr>
          <w:t>Sagredo</w:t>
        </w:r>
        <w:proofErr w:type="spellEnd"/>
      </w:hyperlink>
      <w:r w:rsidR="00E32526" w:rsidRPr="009D0877">
        <w:rPr>
          <w:rFonts w:ascii="Arial" w:hAnsi="Arial" w:cs="Arial"/>
          <w:b/>
        </w:rPr>
        <w:t>, San Andrés y San Ben</w:t>
      </w:r>
      <w:r w:rsidR="00E32526" w:rsidRPr="009D0877">
        <w:rPr>
          <w:rFonts w:ascii="Arial" w:hAnsi="Arial" w:cs="Arial"/>
          <w:b/>
        </w:rPr>
        <w:t>e</w:t>
      </w:r>
      <w:r w:rsidR="00E32526" w:rsidRPr="009D0877">
        <w:rPr>
          <w:rFonts w:ascii="Arial" w:hAnsi="Arial" w:cs="Arial"/>
          <w:b/>
        </w:rPr>
        <w:t>dicto, tres obispos húngaros</w:t>
      </w:r>
    </w:p>
    <w:p w:rsidR="00854754" w:rsidRPr="00E32526" w:rsidRDefault="00854754" w:rsidP="00E32526">
      <w:pPr>
        <w:rPr>
          <w:szCs w:val="22"/>
        </w:rPr>
      </w:pPr>
    </w:p>
    <w:sectPr w:rsidR="00854754" w:rsidRPr="00E32526"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A52" w:rsidRDefault="00AD4A52" w:rsidP="005661D3">
      <w:r>
        <w:separator/>
      </w:r>
    </w:p>
  </w:endnote>
  <w:endnote w:type="continuationSeparator" w:id="1">
    <w:p w:rsidR="00AD4A52" w:rsidRDefault="00AD4A5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A52" w:rsidRDefault="00AD4A52" w:rsidP="005661D3">
      <w:r>
        <w:separator/>
      </w:r>
    </w:p>
  </w:footnote>
  <w:footnote w:type="continuationSeparator" w:id="1">
    <w:p w:rsidR="00AD4A52" w:rsidRDefault="00AD4A5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0298"/>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B694D"/>
    <w:rsid w:val="002D58B4"/>
    <w:rsid w:val="002D5929"/>
    <w:rsid w:val="002F63D1"/>
    <w:rsid w:val="00312AE6"/>
    <w:rsid w:val="00326E69"/>
    <w:rsid w:val="00350BC2"/>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86C92"/>
    <w:rsid w:val="004A0931"/>
    <w:rsid w:val="004A1561"/>
    <w:rsid w:val="004A1935"/>
    <w:rsid w:val="004A2FEE"/>
    <w:rsid w:val="004C1D41"/>
    <w:rsid w:val="004D4F36"/>
    <w:rsid w:val="004E1424"/>
    <w:rsid w:val="004E2146"/>
    <w:rsid w:val="00517BCB"/>
    <w:rsid w:val="00522296"/>
    <w:rsid w:val="00523CD6"/>
    <w:rsid w:val="00526861"/>
    <w:rsid w:val="00527301"/>
    <w:rsid w:val="005314EB"/>
    <w:rsid w:val="00533E9D"/>
    <w:rsid w:val="00536A43"/>
    <w:rsid w:val="005441F3"/>
    <w:rsid w:val="00547DBE"/>
    <w:rsid w:val="00561783"/>
    <w:rsid w:val="00561DB5"/>
    <w:rsid w:val="005623BB"/>
    <w:rsid w:val="00563845"/>
    <w:rsid w:val="00563C33"/>
    <w:rsid w:val="005661D3"/>
    <w:rsid w:val="00571035"/>
    <w:rsid w:val="0057174D"/>
    <w:rsid w:val="0058075C"/>
    <w:rsid w:val="005824B8"/>
    <w:rsid w:val="005857D2"/>
    <w:rsid w:val="00586A1F"/>
    <w:rsid w:val="00587A12"/>
    <w:rsid w:val="005C2CAB"/>
    <w:rsid w:val="005C42EE"/>
    <w:rsid w:val="005E2DB7"/>
    <w:rsid w:val="005E3DA3"/>
    <w:rsid w:val="005F510A"/>
    <w:rsid w:val="0062125D"/>
    <w:rsid w:val="00622196"/>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4754"/>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D4A52"/>
    <w:rsid w:val="00AE1375"/>
    <w:rsid w:val="00B000DE"/>
    <w:rsid w:val="00B15FA1"/>
    <w:rsid w:val="00B21D8F"/>
    <w:rsid w:val="00B44F54"/>
    <w:rsid w:val="00B521CD"/>
    <w:rsid w:val="00B62BFE"/>
    <w:rsid w:val="00B646A1"/>
    <w:rsid w:val="00B81AED"/>
    <w:rsid w:val="00B83BBF"/>
    <w:rsid w:val="00B86854"/>
    <w:rsid w:val="00B92370"/>
    <w:rsid w:val="00BB1C0C"/>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73E71"/>
    <w:rsid w:val="00D82287"/>
    <w:rsid w:val="00D933A8"/>
    <w:rsid w:val="00D94EDB"/>
    <w:rsid w:val="00DC07E1"/>
    <w:rsid w:val="00DD3D4F"/>
    <w:rsid w:val="00DD6058"/>
    <w:rsid w:val="00E04A11"/>
    <w:rsid w:val="00E070A8"/>
    <w:rsid w:val="00E20C5D"/>
    <w:rsid w:val="00E245B1"/>
    <w:rsid w:val="00E32526"/>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03B"/>
    <w:rsid w:val="00FC5423"/>
    <w:rsid w:val="00FD5C7B"/>
    <w:rsid w:val="00FD5DE8"/>
    <w:rsid w:val="00FE27AF"/>
    <w:rsid w:val="00FE3951"/>
    <w:rsid w:val="00FF3520"/>
    <w:rsid w:val="00FF6B4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27586">
      <w:bodyDiv w:val="1"/>
      <w:marLeft w:val="0"/>
      <w:marRight w:val="0"/>
      <w:marTop w:val="0"/>
      <w:marBottom w:val="0"/>
      <w:divBdr>
        <w:top w:val="none" w:sz="0" w:space="0" w:color="auto"/>
        <w:left w:val="none" w:sz="0" w:space="0" w:color="auto"/>
        <w:bottom w:val="none" w:sz="0" w:space="0" w:color="auto"/>
        <w:right w:val="none" w:sz="0" w:space="0" w:color="auto"/>
      </w:divBdr>
      <w:divsChild>
        <w:div w:id="2034308608">
          <w:marLeft w:val="0"/>
          <w:marRight w:val="0"/>
          <w:marTop w:val="0"/>
          <w:marBottom w:val="0"/>
          <w:divBdr>
            <w:top w:val="none" w:sz="0" w:space="0" w:color="auto"/>
            <w:left w:val="none" w:sz="0" w:space="0" w:color="auto"/>
            <w:bottom w:val="none" w:sz="0" w:space="0" w:color="auto"/>
            <w:right w:val="none" w:sz="0" w:space="0" w:color="auto"/>
          </w:divBdr>
          <w:divsChild>
            <w:div w:id="578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761694">
      <w:bodyDiv w:val="1"/>
      <w:marLeft w:val="0"/>
      <w:marRight w:val="0"/>
      <w:marTop w:val="0"/>
      <w:marBottom w:val="0"/>
      <w:divBdr>
        <w:top w:val="none" w:sz="0" w:space="0" w:color="auto"/>
        <w:left w:val="none" w:sz="0" w:space="0" w:color="auto"/>
        <w:bottom w:val="none" w:sz="0" w:space="0" w:color="auto"/>
        <w:right w:val="none" w:sz="0" w:space="0" w:color="auto"/>
      </w:divBdr>
      <w:divsChild>
        <w:div w:id="1596402337">
          <w:marLeft w:val="0"/>
          <w:marRight w:val="0"/>
          <w:marTop w:val="0"/>
          <w:marBottom w:val="0"/>
          <w:divBdr>
            <w:top w:val="none" w:sz="0" w:space="0" w:color="auto"/>
            <w:left w:val="none" w:sz="0" w:space="0" w:color="auto"/>
            <w:bottom w:val="none" w:sz="0" w:space="0" w:color="auto"/>
            <w:right w:val="none" w:sz="0" w:space="0" w:color="auto"/>
          </w:divBdr>
          <w:divsChild>
            <w:div w:id="1630936572">
              <w:marLeft w:val="0"/>
              <w:marRight w:val="0"/>
              <w:marTop w:val="0"/>
              <w:marBottom w:val="0"/>
              <w:divBdr>
                <w:top w:val="none" w:sz="0" w:space="0" w:color="auto"/>
                <w:left w:val="none" w:sz="0" w:space="0" w:color="auto"/>
                <w:bottom w:val="none" w:sz="0" w:space="0" w:color="auto"/>
                <w:right w:val="none" w:sz="0" w:space="0" w:color="auto"/>
              </w:divBdr>
            </w:div>
          </w:divsChild>
        </w:div>
        <w:div w:id="1662463010">
          <w:marLeft w:val="0"/>
          <w:marRight w:val="0"/>
          <w:marTop w:val="0"/>
          <w:marBottom w:val="0"/>
          <w:divBdr>
            <w:top w:val="none" w:sz="0" w:space="0" w:color="auto"/>
            <w:left w:val="none" w:sz="0" w:space="0" w:color="auto"/>
            <w:bottom w:val="none" w:sz="0" w:space="0" w:color="auto"/>
            <w:right w:val="none" w:sz="0" w:space="0" w:color="auto"/>
          </w:divBdr>
          <w:divsChild>
            <w:div w:id="1155343752">
              <w:marLeft w:val="0"/>
              <w:marRight w:val="0"/>
              <w:marTop w:val="0"/>
              <w:marBottom w:val="0"/>
              <w:divBdr>
                <w:top w:val="none" w:sz="0" w:space="0" w:color="auto"/>
                <w:left w:val="none" w:sz="0" w:space="0" w:color="auto"/>
                <w:bottom w:val="none" w:sz="0" w:space="0" w:color="auto"/>
                <w:right w:val="none" w:sz="0" w:space="0" w:color="auto"/>
              </w:divBdr>
              <w:divsChild>
                <w:div w:id="2094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446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796946">
          <w:marLeft w:val="0"/>
          <w:marRight w:val="0"/>
          <w:marTop w:val="0"/>
          <w:marBottom w:val="0"/>
          <w:divBdr>
            <w:top w:val="none" w:sz="0" w:space="0" w:color="auto"/>
            <w:left w:val="none" w:sz="0" w:space="0" w:color="auto"/>
            <w:bottom w:val="none" w:sz="0" w:space="0" w:color="auto"/>
            <w:right w:val="none" w:sz="0" w:space="0" w:color="auto"/>
          </w:divBdr>
        </w:div>
        <w:div w:id="1703633668">
          <w:marLeft w:val="0"/>
          <w:marRight w:val="0"/>
          <w:marTop w:val="0"/>
          <w:marBottom w:val="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Monasterio_de_Cluny" TargetMode="External"/><Relationship Id="rId21" Type="http://schemas.openxmlformats.org/officeDocument/2006/relationships/hyperlink" Target="https://es.wikipedia.org/wiki/1046" TargetMode="External"/><Relationship Id="rId42" Type="http://schemas.openxmlformats.org/officeDocument/2006/relationships/hyperlink" Target="https://es.wikipedia.org/wiki/Archidi%C3%A1cono" TargetMode="External"/><Relationship Id="rId47" Type="http://schemas.openxmlformats.org/officeDocument/2006/relationships/hyperlink" Target="https://es.wikipedia.org/wiki/Siglo_X" TargetMode="External"/><Relationship Id="rId63" Type="http://schemas.openxmlformats.org/officeDocument/2006/relationships/hyperlink" Target="https://es.wikipedia.org/wiki/Celibato" TargetMode="External"/><Relationship Id="rId68" Type="http://schemas.openxmlformats.org/officeDocument/2006/relationships/hyperlink" Target="https://es.wikipedia.org/wiki/1073" TargetMode="External"/><Relationship Id="rId84" Type="http://schemas.openxmlformats.org/officeDocument/2006/relationships/hyperlink" Target="https://es.wikipedia.org/wiki/1077" TargetMode="External"/><Relationship Id="rId89" Type="http://schemas.openxmlformats.org/officeDocument/2006/relationships/hyperlink" Target="https://es.wikipedia.org/wiki/Clemente_III_(antipapa)" TargetMode="External"/><Relationship Id="rId7" Type="http://schemas.openxmlformats.org/officeDocument/2006/relationships/endnotes" Target="endnotes.xml"/><Relationship Id="rId71" Type="http://schemas.openxmlformats.org/officeDocument/2006/relationships/hyperlink" Target="https://es.wikipedia.org/wiki/Poderes_universales" TargetMode="External"/><Relationship Id="rId92" Type="http://schemas.openxmlformats.org/officeDocument/2006/relationships/hyperlink" Target="https://es.wikipedia.org/wiki/Roberto_Guiscardo" TargetMode="External"/><Relationship Id="rId2" Type="http://schemas.openxmlformats.org/officeDocument/2006/relationships/numbering" Target="numbering.xml"/><Relationship Id="rId16" Type="http://schemas.openxmlformats.org/officeDocument/2006/relationships/hyperlink" Target="https://es.wikipedia.org/wiki/1085" TargetMode="External"/><Relationship Id="rId29" Type="http://schemas.openxmlformats.org/officeDocument/2006/relationships/hyperlink" Target="https://es.wikipedia.org/wiki/1049" TargetMode="External"/><Relationship Id="rId11" Type="http://schemas.openxmlformats.org/officeDocument/2006/relationships/hyperlink" Target="https://es.wikipedia.org/wiki/25_de_mayo" TargetMode="External"/><Relationship Id="rId24" Type="http://schemas.openxmlformats.org/officeDocument/2006/relationships/hyperlink" Target="https://es.wikipedia.org/wiki/Simon%C3%ADa" TargetMode="External"/><Relationship Id="rId32" Type="http://schemas.openxmlformats.org/officeDocument/2006/relationships/hyperlink" Target="https://es.wikipedia.org/wiki/V%C3%ADctor_II" TargetMode="External"/><Relationship Id="rId37" Type="http://schemas.openxmlformats.org/officeDocument/2006/relationships/hyperlink" Target="https://es.wikipedia.org/wiki/Siena" TargetMode="External"/><Relationship Id="rId40" Type="http://schemas.openxmlformats.org/officeDocument/2006/relationships/hyperlink" Target="https://es.wikipedia.org/wiki/Papa_Nicol%C3%A1s_II" TargetMode="External"/><Relationship Id="rId45" Type="http://schemas.openxmlformats.org/officeDocument/2006/relationships/hyperlink" Target="https://es.wikipedia.org/wiki/Simon%C3%ADaco" TargetMode="External"/><Relationship Id="rId53" Type="http://schemas.openxmlformats.org/officeDocument/2006/relationships/hyperlink" Target="https://es.wikipedia.org/wiki/Medieval" TargetMode="External"/><Relationship Id="rId58" Type="http://schemas.openxmlformats.org/officeDocument/2006/relationships/hyperlink" Target="https://es.wikipedia.org/wiki/Hierocracia" TargetMode="External"/><Relationship Id="rId66" Type="http://schemas.openxmlformats.org/officeDocument/2006/relationships/hyperlink" Target="https://es.wikipedia.org/wiki/Colegio_cardenalicio" TargetMode="External"/><Relationship Id="rId74" Type="http://schemas.openxmlformats.org/officeDocument/2006/relationships/hyperlink" Target="https://es.wikipedia.org/wiki/Enrique_IV_del_Sacro_Imperio_Romano_Germ%C3%A1nico" TargetMode="External"/><Relationship Id="rId79" Type="http://schemas.openxmlformats.org/officeDocument/2006/relationships/hyperlink" Target="https://es.wikipedia.org/wiki/Excomuni%C3%B3n" TargetMode="External"/><Relationship Id="rId87" Type="http://schemas.openxmlformats.org/officeDocument/2006/relationships/hyperlink" Target="https://es.wikipedia.org/wiki/Suabia" TargetMode="External"/><Relationship Id="rId102" Type="http://schemas.openxmlformats.org/officeDocument/2006/relationships/hyperlink" Target="https://es.wikipedia.org/wiki/San_Gerardo_Sagredo" TargetMode="External"/><Relationship Id="rId5" Type="http://schemas.openxmlformats.org/officeDocument/2006/relationships/webSettings" Target="webSettings.xml"/><Relationship Id="rId61" Type="http://schemas.openxmlformats.org/officeDocument/2006/relationships/hyperlink" Target="https://es.wikipedia.org/wiki/Enrique_III_el_Negro" TargetMode="External"/><Relationship Id="rId82" Type="http://schemas.openxmlformats.org/officeDocument/2006/relationships/hyperlink" Target="https://es.wikipedia.org/wiki/Castillo_de_Canossa" TargetMode="External"/><Relationship Id="rId90" Type="http://schemas.openxmlformats.org/officeDocument/2006/relationships/hyperlink" Target="https://es.wikipedia.org/wiki/Antipapa" TargetMode="External"/><Relationship Id="rId95" Type="http://schemas.openxmlformats.org/officeDocument/2006/relationships/hyperlink" Target="https://es.wikipedia.org/wiki/25_de_mayo" TargetMode="External"/><Relationship Id="rId19" Type="http://schemas.openxmlformats.org/officeDocument/2006/relationships/hyperlink" Target="https://es.wikipedia.org/wiki/1045" TargetMode="External"/><Relationship Id="rId14" Type="http://schemas.openxmlformats.org/officeDocument/2006/relationships/hyperlink" Target="https://es.wikipedia.org/wiki/Iglesia_cat%C3%B3lica" TargetMode="External"/><Relationship Id="rId22" Type="http://schemas.openxmlformats.org/officeDocument/2006/relationships/hyperlink" Target="https://es.wikipedia.org/wiki/Colonia_(Alemania)" TargetMode="External"/><Relationship Id="rId27" Type="http://schemas.openxmlformats.org/officeDocument/2006/relationships/hyperlink" Target="https://es.wikipedia.org/wiki/Reforma_gregoriana" TargetMode="External"/><Relationship Id="rId30" Type="http://schemas.openxmlformats.org/officeDocument/2006/relationships/hyperlink" Target="https://es.wikipedia.org/wiki/Le%C3%B3n_IX" TargetMode="External"/><Relationship Id="rId35" Type="http://schemas.openxmlformats.org/officeDocument/2006/relationships/hyperlink" Target="https://es.wikipedia.org/wiki/Benedicto_X_(antipapa)" TargetMode="External"/><Relationship Id="rId43" Type="http://schemas.openxmlformats.org/officeDocument/2006/relationships/hyperlink" Target="https://es.wikipedia.org/wiki/Alejandro_II_(papa)" TargetMode="External"/><Relationship Id="rId48" Type="http://schemas.openxmlformats.org/officeDocument/2006/relationships/hyperlink" Target="https://es.wikipedia.org/wiki/Santa_Sede" TargetMode="External"/><Relationship Id="rId56" Type="http://schemas.openxmlformats.org/officeDocument/2006/relationships/hyperlink" Target="https://es.wikipedia.org/wiki/Cesaropapismo" TargetMode="External"/><Relationship Id="rId64" Type="http://schemas.openxmlformats.org/officeDocument/2006/relationships/hyperlink" Target="https://es.wikipedia.org/wiki/1073" TargetMode="External"/><Relationship Id="rId69" Type="http://schemas.openxmlformats.org/officeDocument/2006/relationships/hyperlink" Target="https://es.wikipedia.org/wiki/Dictatus_Papae" TargetMode="External"/><Relationship Id="rId77" Type="http://schemas.openxmlformats.org/officeDocument/2006/relationships/hyperlink" Target="https://es.wikipedia.org/wiki/Fermo" TargetMode="External"/><Relationship Id="rId100" Type="http://schemas.openxmlformats.org/officeDocument/2006/relationships/hyperlink" Target="https://es.wikipedia.org/wiki/Esteban_I_de_Hungr%C3%ADa" TargetMode="External"/><Relationship Id="rId8" Type="http://schemas.openxmlformats.org/officeDocument/2006/relationships/image" Target="media/image1.png"/><Relationship Id="rId51" Type="http://schemas.openxmlformats.org/officeDocument/2006/relationships/hyperlink" Target="https://es.wikipedia.org/wiki/Escuelas_catedralicias" TargetMode="External"/><Relationship Id="rId72" Type="http://schemas.openxmlformats.org/officeDocument/2006/relationships/hyperlink" Target="https://es.wikipedia.org/wiki/Dominium_mundi" TargetMode="External"/><Relationship Id="rId80" Type="http://schemas.openxmlformats.org/officeDocument/2006/relationships/hyperlink" Target="https://es.wikipedia.org/wiki/Worms_(ciudad)" TargetMode="External"/><Relationship Id="rId85" Type="http://schemas.openxmlformats.org/officeDocument/2006/relationships/hyperlink" Target="https://es.wikipedia.org/wiki/Dieta_(asamblea)" TargetMode="External"/><Relationship Id="rId93" Type="http://schemas.openxmlformats.org/officeDocument/2006/relationships/hyperlink" Target="https://es.wikipedia.org/wiki/Salerno" TargetMode="External"/><Relationship Id="rId98" Type="http://schemas.openxmlformats.org/officeDocument/2006/relationships/hyperlink" Target="https://es.wikipedia.org/wiki/Adelaida_de_Rheinfelden" TargetMode="External"/><Relationship Id="rId3" Type="http://schemas.openxmlformats.org/officeDocument/2006/relationships/styles" Target="styles.xml"/><Relationship Id="rId12" Type="http://schemas.openxmlformats.org/officeDocument/2006/relationships/hyperlink" Target="https://es.wikipedia.org/wiki/1085" TargetMode="External"/><Relationship Id="rId17" Type="http://schemas.openxmlformats.org/officeDocument/2006/relationships/hyperlink" Target="https://es.wikipedia.org/wiki/Toscana" TargetMode="External"/><Relationship Id="rId25" Type="http://schemas.openxmlformats.org/officeDocument/2006/relationships/hyperlink" Target="https://es.wikipedia.org/wiki/1046" TargetMode="External"/><Relationship Id="rId33" Type="http://schemas.openxmlformats.org/officeDocument/2006/relationships/hyperlink" Target="https://es.wikipedia.org/wiki/Esteban_IX" TargetMode="External"/><Relationship Id="rId38" Type="http://schemas.openxmlformats.org/officeDocument/2006/relationships/hyperlink" Target="https://es.wikipedia.org/wiki/Nicol%C3%A1s_II_(Papa)" TargetMode="External"/><Relationship Id="rId46" Type="http://schemas.openxmlformats.org/officeDocument/2006/relationships/hyperlink" Target="https://es.wikipedia.org/w/index.php?title=Guido_da_Velate&amp;action=edit&amp;redlink=1" TargetMode="External"/><Relationship Id="rId59" Type="http://schemas.openxmlformats.org/officeDocument/2006/relationships/hyperlink" Target="https://es.wikipedia.org/wiki/Papado" TargetMode="External"/><Relationship Id="rId67" Type="http://schemas.openxmlformats.org/officeDocument/2006/relationships/hyperlink" Target="https://es.wikipedia.org/wiki/29_de_junio" TargetMode="External"/><Relationship Id="rId103" Type="http://schemas.openxmlformats.org/officeDocument/2006/relationships/fontTable" Target="fontTable.xml"/><Relationship Id="rId20" Type="http://schemas.openxmlformats.org/officeDocument/2006/relationships/hyperlink" Target="https://es.wikipedia.org/wiki/Gregorio_VI" TargetMode="External"/><Relationship Id="rId41" Type="http://schemas.openxmlformats.org/officeDocument/2006/relationships/hyperlink" Target="https://es.wikipedia.org/wiki/Cardenal" TargetMode="External"/><Relationship Id="rId54" Type="http://schemas.openxmlformats.org/officeDocument/2006/relationships/hyperlink" Target="https://es.wikipedia.org/wiki/Europa" TargetMode="External"/><Relationship Id="rId62" Type="http://schemas.openxmlformats.org/officeDocument/2006/relationships/hyperlink" Target="https://es.wikipedia.org/wiki/Nicola%C3%ADsmo" TargetMode="External"/><Relationship Id="rId70" Type="http://schemas.openxmlformats.org/officeDocument/2006/relationships/hyperlink" Target="https://es.wikipedia.org/wiki/Sacro_Imperio" TargetMode="External"/><Relationship Id="rId75" Type="http://schemas.openxmlformats.org/officeDocument/2006/relationships/hyperlink" Target="https://es.wikipedia.org/wiki/Mil%C3%A1n" TargetMode="External"/><Relationship Id="rId83" Type="http://schemas.openxmlformats.org/officeDocument/2006/relationships/hyperlink" Target="https://es.wikipedia.org/wiki/Matilde_de_Canossa" TargetMode="External"/><Relationship Id="rId88" Type="http://schemas.openxmlformats.org/officeDocument/2006/relationships/hyperlink" Target="https://es.wikipedia.org/wiki/Brixen" TargetMode="External"/><Relationship Id="rId91" Type="http://schemas.openxmlformats.org/officeDocument/2006/relationships/hyperlink" Target="https://es.wikipedia.org/wiki/Castillo_Sant%27Angelo" TargetMode="External"/><Relationship Id="rId96" Type="http://schemas.openxmlformats.org/officeDocument/2006/relationships/hyperlink" Target="https://es.wikipedia.org/wiki/Concordato_de_Wor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1073" TargetMode="External"/><Relationship Id="rId23" Type="http://schemas.openxmlformats.org/officeDocument/2006/relationships/hyperlink" Target="https://es.wikipedia.org/wiki/Sutri" TargetMode="External"/><Relationship Id="rId28" Type="http://schemas.openxmlformats.org/officeDocument/2006/relationships/hyperlink" Target="https://es.wikipedia.org/wiki/Roma" TargetMode="External"/><Relationship Id="rId36" Type="http://schemas.openxmlformats.org/officeDocument/2006/relationships/hyperlink" Target="https://es.wikipedia.org/wiki/Simon%C3%ADa" TargetMode="External"/><Relationship Id="rId49" Type="http://schemas.openxmlformats.org/officeDocument/2006/relationships/hyperlink" Target="https://es.wikipedia.org/wiki/Siglo_XI" TargetMode="External"/><Relationship Id="rId57" Type="http://schemas.openxmlformats.org/officeDocument/2006/relationships/hyperlink" Target="https://es.wikipedia.org/wiki/Carlomagno" TargetMode="External"/><Relationship Id="rId10" Type="http://schemas.openxmlformats.org/officeDocument/2006/relationships/hyperlink" Target="https://es.wikipedia.org/wiki/Salerno" TargetMode="External"/><Relationship Id="rId31" Type="http://schemas.openxmlformats.org/officeDocument/2006/relationships/hyperlink" Target="https://es.wikipedia.org/wiki/1056" TargetMode="External"/><Relationship Id="rId44" Type="http://schemas.openxmlformats.org/officeDocument/2006/relationships/hyperlink" Target="https://es.wikipedia.org/wiki/San_Arialdo" TargetMode="External"/><Relationship Id="rId52" Type="http://schemas.openxmlformats.org/officeDocument/2006/relationships/hyperlink" Target="https://es.wikipedia.org/wiki/Universidad" TargetMode="External"/><Relationship Id="rId60" Type="http://schemas.openxmlformats.org/officeDocument/2006/relationships/hyperlink" Target="https://es.wikipedia.org/wiki/Cesaropapismo" TargetMode="External"/><Relationship Id="rId65" Type="http://schemas.openxmlformats.org/officeDocument/2006/relationships/hyperlink" Target="https://es.wikipedia.org/wiki/Melfi" TargetMode="External"/><Relationship Id="rId73" Type="http://schemas.openxmlformats.org/officeDocument/2006/relationships/hyperlink" Target="https://es.wikipedia.org/wiki/Querella_de_las_Investiduras" TargetMode="External"/><Relationship Id="rId78" Type="http://schemas.openxmlformats.org/officeDocument/2006/relationships/hyperlink" Target="https://es.wikipedia.org/wiki/Estados_pontificios" TargetMode="External"/><Relationship Id="rId81" Type="http://schemas.openxmlformats.org/officeDocument/2006/relationships/hyperlink" Target="https://es.wikipedia.org/wiki/Augsburgo" TargetMode="External"/><Relationship Id="rId86" Type="http://schemas.openxmlformats.org/officeDocument/2006/relationships/hyperlink" Target="https://es.wikipedia.org/wiki/Rodolfo_de_Rheinfeld" TargetMode="External"/><Relationship Id="rId94" Type="http://schemas.openxmlformats.org/officeDocument/2006/relationships/hyperlink" Target="https://es.wikipedia.org/wiki/Benedicto_XIII_(papa)" TargetMode="External"/><Relationship Id="rId99" Type="http://schemas.openxmlformats.org/officeDocument/2006/relationships/hyperlink" Target="https://es.wikipedia.org/wiki/1083" TargetMode="External"/><Relationship Id="rId101" Type="http://schemas.openxmlformats.org/officeDocument/2006/relationships/hyperlink" Target="https://es.wikipedia.org/wiki/Em%C3%A9rico_de_Hungr%C3%ADa_(santo)" TargetMode="External"/><Relationship Id="rId4" Type="http://schemas.openxmlformats.org/officeDocument/2006/relationships/settings" Target="settings.xml"/><Relationship Id="rId9" Type="http://schemas.openxmlformats.org/officeDocument/2006/relationships/hyperlink" Target="https://es.wikipedia.org/wiki/1020" TargetMode="External"/><Relationship Id="rId13" Type="http://schemas.openxmlformats.org/officeDocument/2006/relationships/hyperlink" Target="https://es.wikipedia.org/wiki/Papa" TargetMode="External"/><Relationship Id="rId18" Type="http://schemas.openxmlformats.org/officeDocument/2006/relationships/hyperlink" Target="https://es.wikipedia.org/wiki/Monte_Aventino" TargetMode="External"/><Relationship Id="rId39" Type="http://schemas.openxmlformats.org/officeDocument/2006/relationships/hyperlink" Target="https://es.wikipedia.org/wiki/1059" TargetMode="External"/><Relationship Id="rId34" Type="http://schemas.openxmlformats.org/officeDocument/2006/relationships/hyperlink" Target="https://es.wikipedia.org/wiki/Antipapa" TargetMode="External"/><Relationship Id="rId50" Type="http://schemas.openxmlformats.org/officeDocument/2006/relationships/hyperlink" Target="https://es.wikipedia.org/wiki/Escol%C3%A1stica" TargetMode="External"/><Relationship Id="rId55" Type="http://schemas.openxmlformats.org/officeDocument/2006/relationships/hyperlink" Target="https://es.wikipedia.org/wiki/Siglo_XV" TargetMode="External"/><Relationship Id="rId76" Type="http://schemas.openxmlformats.org/officeDocument/2006/relationships/hyperlink" Target="https://es.wikipedia.org/wiki/Spoleto" TargetMode="External"/><Relationship Id="rId97" Type="http://schemas.openxmlformats.org/officeDocument/2006/relationships/hyperlink" Target="https://es.wikipedia.org/wiki/Ladislao_I_de_Hungr%C3%ADa" TargetMode="External"/><Relationship Id="rId10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1A59-DD9A-4E64-B63F-68001E43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2827</Words>
  <Characters>15550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2019-08-04T08:06:00Z</dcterms:created>
  <dcterms:modified xsi:type="dcterms:W3CDTF">2019-08-04T08:06:00Z</dcterms:modified>
</cp:coreProperties>
</file>