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A6" w:rsidRDefault="00B742CB" w:rsidP="00D70520">
      <w:pPr>
        <w:jc w:val="center"/>
        <w:rPr>
          <w:b/>
          <w:color w:val="FF0000"/>
          <w:sz w:val="36"/>
          <w:szCs w:val="36"/>
        </w:rPr>
      </w:pPr>
      <w:r w:rsidRPr="00B742CB">
        <w:rPr>
          <w:b/>
          <w:color w:val="FF0000"/>
          <w:sz w:val="36"/>
          <w:szCs w:val="36"/>
        </w:rPr>
        <w:t>San</w:t>
      </w:r>
      <w:r w:rsidR="00A12C4D">
        <w:rPr>
          <w:b/>
          <w:color w:val="FF0000"/>
          <w:sz w:val="36"/>
          <w:szCs w:val="36"/>
        </w:rPr>
        <w:t xml:space="preserve"> </w:t>
      </w:r>
      <w:r w:rsidR="00D70520">
        <w:rPr>
          <w:b/>
          <w:color w:val="FF0000"/>
          <w:sz w:val="36"/>
          <w:szCs w:val="36"/>
        </w:rPr>
        <w:t xml:space="preserve">Paulino de </w:t>
      </w:r>
      <w:proofErr w:type="spellStart"/>
      <w:r w:rsidR="00D70520">
        <w:rPr>
          <w:b/>
          <w:color w:val="FF0000"/>
          <w:sz w:val="36"/>
          <w:szCs w:val="36"/>
        </w:rPr>
        <w:t>Nola</w:t>
      </w:r>
      <w:proofErr w:type="spellEnd"/>
      <w:r w:rsidR="0014742B">
        <w:rPr>
          <w:b/>
          <w:color w:val="FF0000"/>
          <w:sz w:val="36"/>
          <w:szCs w:val="36"/>
        </w:rPr>
        <w:t xml:space="preserve"> </w:t>
      </w:r>
      <w:r w:rsidR="00F914C8">
        <w:rPr>
          <w:b/>
          <w:color w:val="FF0000"/>
          <w:sz w:val="36"/>
          <w:szCs w:val="36"/>
        </w:rPr>
        <w:t xml:space="preserve"> *  </w:t>
      </w:r>
      <w:r w:rsidR="0014742B">
        <w:rPr>
          <w:b/>
          <w:color w:val="FF0000"/>
          <w:sz w:val="36"/>
          <w:szCs w:val="36"/>
        </w:rPr>
        <w:t>355 -</w:t>
      </w:r>
      <w:r w:rsidR="004B491F">
        <w:rPr>
          <w:b/>
          <w:color w:val="FF0000"/>
          <w:sz w:val="36"/>
          <w:szCs w:val="36"/>
        </w:rPr>
        <w:t xml:space="preserve"> 431</w:t>
      </w:r>
      <w:r w:rsidR="0014742B">
        <w:rPr>
          <w:b/>
          <w:color w:val="FF0000"/>
          <w:sz w:val="36"/>
          <w:szCs w:val="36"/>
        </w:rPr>
        <w:t xml:space="preserve"> </w:t>
      </w:r>
    </w:p>
    <w:p w:rsidR="00D70520" w:rsidRDefault="00D70520" w:rsidP="00D70520">
      <w:pPr>
        <w:jc w:val="center"/>
        <w:rPr>
          <w:b/>
          <w:color w:val="FF0000"/>
          <w:sz w:val="36"/>
          <w:szCs w:val="36"/>
        </w:rPr>
      </w:pPr>
    </w:p>
    <w:p w:rsidR="00D70520" w:rsidRDefault="00D70520" w:rsidP="00D70520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781175" cy="2658856"/>
            <wp:effectExtent l="1905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208" t="27985" r="25903" b="52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5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20" w:rsidRPr="007D5951" w:rsidRDefault="00D52530" w:rsidP="007D5951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4B491F" w:rsidRPr="007D5951">
        <w:rPr>
          <w:b/>
          <w:color w:val="FF0000"/>
        </w:rPr>
        <w:t xml:space="preserve">Rescatar a los </w:t>
      </w:r>
      <w:r w:rsidR="007D5951">
        <w:rPr>
          <w:b/>
          <w:color w:val="FF0000"/>
        </w:rPr>
        <w:t>c</w:t>
      </w:r>
      <w:r w:rsidR="004B491F" w:rsidRPr="007D5951">
        <w:rPr>
          <w:b/>
          <w:color w:val="FF0000"/>
        </w:rPr>
        <w:t xml:space="preserve">autivos, siendo </w:t>
      </w:r>
      <w:r w:rsidR="007D5951">
        <w:rPr>
          <w:b/>
          <w:color w:val="FF0000"/>
        </w:rPr>
        <w:t>é</w:t>
      </w:r>
      <w:r w:rsidR="004B491F" w:rsidRPr="007D5951">
        <w:rPr>
          <w:b/>
          <w:color w:val="FF0000"/>
        </w:rPr>
        <w:t>l mi</w:t>
      </w:r>
      <w:r>
        <w:rPr>
          <w:b/>
          <w:color w:val="FF0000"/>
        </w:rPr>
        <w:t>s</w:t>
      </w:r>
      <w:r w:rsidR="004B491F" w:rsidRPr="007D5951">
        <w:rPr>
          <w:b/>
          <w:color w:val="FF0000"/>
        </w:rPr>
        <w:t xml:space="preserve">mo cautivo, fue el signo de este santo obispo, </w:t>
      </w:r>
      <w:r w:rsidR="007D5951" w:rsidRPr="007D5951">
        <w:rPr>
          <w:b/>
          <w:color w:val="FF0000"/>
        </w:rPr>
        <w:t xml:space="preserve">que admiró a todos a lo largo de su vida por </w:t>
      </w:r>
      <w:r w:rsidR="007D5951">
        <w:rPr>
          <w:b/>
          <w:color w:val="FF0000"/>
        </w:rPr>
        <w:t xml:space="preserve">su </w:t>
      </w:r>
      <w:r w:rsidR="007D5951" w:rsidRPr="007D5951">
        <w:rPr>
          <w:b/>
          <w:color w:val="FF0000"/>
        </w:rPr>
        <w:t>generosidad y compasión para con los neces</w:t>
      </w:r>
      <w:r w:rsidR="007D5951" w:rsidRPr="007D5951">
        <w:rPr>
          <w:b/>
          <w:color w:val="FF0000"/>
        </w:rPr>
        <w:t>i</w:t>
      </w:r>
      <w:r w:rsidR="007D5951" w:rsidRPr="007D5951">
        <w:rPr>
          <w:b/>
          <w:color w:val="FF0000"/>
        </w:rPr>
        <w:t xml:space="preserve">tados. Buen ejemplo para un </w:t>
      </w:r>
      <w:r w:rsidR="007D5951">
        <w:rPr>
          <w:b/>
          <w:color w:val="FF0000"/>
        </w:rPr>
        <w:t>b</w:t>
      </w:r>
      <w:r w:rsidR="007D5951" w:rsidRPr="007D5951">
        <w:rPr>
          <w:b/>
          <w:color w:val="FF0000"/>
        </w:rPr>
        <w:t>uen catequista que debe tener preferen</w:t>
      </w:r>
      <w:r w:rsidR="007D5951">
        <w:rPr>
          <w:b/>
          <w:color w:val="FF0000"/>
        </w:rPr>
        <w:t>c</w:t>
      </w:r>
      <w:r w:rsidR="007D5951" w:rsidRPr="007D5951">
        <w:rPr>
          <w:b/>
          <w:color w:val="FF0000"/>
        </w:rPr>
        <w:t xml:space="preserve">ia por los </w:t>
      </w:r>
      <w:proofErr w:type="spellStart"/>
      <w:r w:rsidR="007D5951" w:rsidRPr="007D5951">
        <w:rPr>
          <w:b/>
          <w:color w:val="FF0000"/>
        </w:rPr>
        <w:t>catequ</w:t>
      </w:r>
      <w:r w:rsidR="007D5951" w:rsidRPr="007D5951">
        <w:rPr>
          <w:b/>
          <w:color w:val="FF0000"/>
        </w:rPr>
        <w:t>i</w:t>
      </w:r>
      <w:r w:rsidR="007D5951" w:rsidRPr="007D5951">
        <w:rPr>
          <w:b/>
          <w:color w:val="FF0000"/>
        </w:rPr>
        <w:t>zandos</w:t>
      </w:r>
      <w:proofErr w:type="spellEnd"/>
      <w:r w:rsidR="007D5951" w:rsidRPr="007D5951">
        <w:rPr>
          <w:b/>
          <w:color w:val="FF0000"/>
        </w:rPr>
        <w:t xml:space="preserve"> más necesitados en lo material y en l</w:t>
      </w:r>
      <w:r>
        <w:rPr>
          <w:b/>
          <w:color w:val="FF0000"/>
        </w:rPr>
        <w:t>o</w:t>
      </w:r>
      <w:r w:rsidR="007D5951" w:rsidRPr="007D5951">
        <w:rPr>
          <w:b/>
          <w:color w:val="FF0000"/>
        </w:rPr>
        <w:t xml:space="preserve"> espiri</w:t>
      </w:r>
      <w:r w:rsidR="007D5951">
        <w:rPr>
          <w:b/>
          <w:color w:val="FF0000"/>
        </w:rPr>
        <w:t>t</w:t>
      </w:r>
      <w:r w:rsidR="007D5951" w:rsidRPr="007D5951">
        <w:rPr>
          <w:b/>
          <w:color w:val="FF0000"/>
        </w:rPr>
        <w:t>ual</w:t>
      </w:r>
      <w:r w:rsidR="007D5951">
        <w:rPr>
          <w:b/>
          <w:color w:val="FF0000"/>
        </w:rPr>
        <w:t>.</w:t>
      </w:r>
      <w:r w:rsidR="007145DB">
        <w:rPr>
          <w:b/>
          <w:color w:val="FF0000"/>
        </w:rPr>
        <w:t xml:space="preserve"> Y debe sentirse redentor de los más alejados de la virtud o del orden. El catequista </w:t>
      </w:r>
      <w:proofErr w:type="spellStart"/>
      <w:r w:rsidR="007145DB">
        <w:rPr>
          <w:b/>
          <w:color w:val="FF0000"/>
        </w:rPr>
        <w:t>es</w:t>
      </w:r>
      <w:r w:rsidR="00F914C8">
        <w:rPr>
          <w:b/>
          <w:color w:val="FF0000"/>
        </w:rPr>
        <w:t>,o</w:t>
      </w:r>
      <w:proofErr w:type="spellEnd"/>
      <w:r w:rsidR="00F914C8">
        <w:rPr>
          <w:b/>
          <w:color w:val="FF0000"/>
        </w:rPr>
        <w:t xml:space="preserve"> tiene que ser,</w:t>
      </w:r>
      <w:r w:rsidR="007145DB">
        <w:rPr>
          <w:b/>
          <w:color w:val="FF0000"/>
        </w:rPr>
        <w:t xml:space="preserve"> como Jesús</w:t>
      </w:r>
      <w:r w:rsidR="00F914C8">
        <w:rPr>
          <w:b/>
          <w:color w:val="FF0000"/>
        </w:rPr>
        <w:t>,</w:t>
      </w:r>
      <w:r w:rsidR="007145DB">
        <w:rPr>
          <w:b/>
          <w:color w:val="FF0000"/>
        </w:rPr>
        <w:t xml:space="preserve"> un buen pastor que ama a las ovejas que se alejan del rebaño</w:t>
      </w:r>
      <w:r w:rsidR="00F914C8">
        <w:rPr>
          <w:b/>
          <w:color w:val="FF0000"/>
        </w:rPr>
        <w:t>.</w:t>
      </w:r>
    </w:p>
    <w:p w:rsidR="004B491F" w:rsidRDefault="004B491F" w:rsidP="004B491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</w:t>
      </w:r>
    </w:p>
    <w:p w:rsidR="00D70520" w:rsidRPr="004B491F" w:rsidRDefault="004B491F" w:rsidP="004B491F">
      <w:pPr>
        <w:jc w:val="both"/>
        <w:rPr>
          <w:b/>
        </w:rPr>
      </w:pPr>
      <w:r>
        <w:rPr>
          <w:b/>
          <w:bCs/>
        </w:rPr>
        <w:t xml:space="preserve">     </w:t>
      </w:r>
      <w:r w:rsidR="00D70520" w:rsidRPr="004B491F">
        <w:rPr>
          <w:b/>
          <w:bCs/>
        </w:rPr>
        <w:t xml:space="preserve">Paulino de </w:t>
      </w:r>
      <w:proofErr w:type="spellStart"/>
      <w:r w:rsidR="00D70520" w:rsidRPr="004B491F">
        <w:rPr>
          <w:b/>
          <w:bCs/>
        </w:rPr>
        <w:t>Nola</w:t>
      </w:r>
      <w:proofErr w:type="spellEnd"/>
      <w:r w:rsidR="00D70520" w:rsidRPr="004B491F">
        <w:rPr>
          <w:b/>
        </w:rPr>
        <w:t xml:space="preserve">, nacido como </w:t>
      </w:r>
      <w:r w:rsidR="00D70520" w:rsidRPr="004B491F">
        <w:rPr>
          <w:b/>
          <w:bCs/>
        </w:rPr>
        <w:t xml:space="preserve">Poncio Ancio </w:t>
      </w:r>
      <w:proofErr w:type="spellStart"/>
      <w:r w:rsidR="00D70520" w:rsidRPr="004B491F">
        <w:rPr>
          <w:b/>
          <w:bCs/>
        </w:rPr>
        <w:t>Meropio</w:t>
      </w:r>
      <w:proofErr w:type="spellEnd"/>
      <w:r w:rsidR="00D70520" w:rsidRPr="004B491F">
        <w:rPr>
          <w:b/>
        </w:rPr>
        <w:t xml:space="preserve"> (</w:t>
      </w:r>
      <w:hyperlink r:id="rId9" w:tooltip="Burdeos" w:history="1">
        <w:r w:rsidR="00D70520" w:rsidRPr="004B491F">
          <w:rPr>
            <w:rStyle w:val="Hipervnculo"/>
            <w:b/>
            <w:color w:val="auto"/>
            <w:u w:val="none"/>
          </w:rPr>
          <w:t>Burdeos</w:t>
        </w:r>
      </w:hyperlink>
      <w:r w:rsidR="00D70520" w:rsidRPr="004B491F">
        <w:rPr>
          <w:b/>
        </w:rPr>
        <w:t xml:space="preserve">, </w:t>
      </w:r>
      <w:hyperlink r:id="rId10" w:tooltip="355" w:history="1">
        <w:r w:rsidR="00D70520" w:rsidRPr="004B491F">
          <w:rPr>
            <w:rStyle w:val="Hipervnculo"/>
            <w:b/>
            <w:color w:val="auto"/>
            <w:u w:val="none"/>
          </w:rPr>
          <w:t>355</w:t>
        </w:r>
      </w:hyperlink>
      <w:r w:rsidR="00D70520" w:rsidRPr="004B491F">
        <w:rPr>
          <w:b/>
        </w:rPr>
        <w:t xml:space="preserve">- </w:t>
      </w:r>
      <w:hyperlink r:id="rId11" w:tooltip="Nola" w:history="1">
        <w:proofErr w:type="spellStart"/>
        <w:r w:rsidR="00D70520" w:rsidRPr="004B491F">
          <w:rPr>
            <w:rStyle w:val="Hipervnculo"/>
            <w:b/>
            <w:color w:val="auto"/>
            <w:u w:val="none"/>
          </w:rPr>
          <w:t>Nola</w:t>
        </w:r>
        <w:proofErr w:type="spellEnd"/>
      </w:hyperlink>
      <w:r w:rsidR="00D70520" w:rsidRPr="004B491F">
        <w:rPr>
          <w:b/>
        </w:rPr>
        <w:t xml:space="preserve"> </w:t>
      </w:r>
      <w:hyperlink r:id="rId12" w:tooltip="431" w:history="1">
        <w:r w:rsidR="00D70520" w:rsidRPr="004B491F">
          <w:rPr>
            <w:rStyle w:val="Hipervnculo"/>
            <w:b/>
            <w:color w:val="auto"/>
            <w:u w:val="none"/>
          </w:rPr>
          <w:t>431</w:t>
        </w:r>
      </w:hyperlink>
      <w:r w:rsidR="00D70520" w:rsidRPr="004B491F">
        <w:rPr>
          <w:b/>
        </w:rPr>
        <w:t xml:space="preserve">) fue un senador </w:t>
      </w:r>
      <w:hyperlink r:id="rId13" w:tooltip="Ciudadano romano" w:history="1">
        <w:r w:rsidR="00D70520" w:rsidRPr="004B491F">
          <w:rPr>
            <w:rStyle w:val="Hipervnculo"/>
            <w:b/>
            <w:color w:val="auto"/>
            <w:u w:val="none"/>
          </w:rPr>
          <w:t>romano</w:t>
        </w:r>
      </w:hyperlink>
      <w:r w:rsidR="00D70520" w:rsidRPr="004B491F">
        <w:rPr>
          <w:b/>
        </w:rPr>
        <w:t xml:space="preserve"> de origen </w:t>
      </w:r>
      <w:hyperlink r:id="rId14" w:tooltip="Galos (pueblo)" w:history="1">
        <w:r w:rsidR="00D70520" w:rsidRPr="004B491F">
          <w:rPr>
            <w:rStyle w:val="Hipervnculo"/>
            <w:b/>
            <w:color w:val="auto"/>
            <w:u w:val="none"/>
          </w:rPr>
          <w:t>galo</w:t>
        </w:r>
      </w:hyperlink>
      <w:r w:rsidR="00D70520" w:rsidRPr="004B491F">
        <w:rPr>
          <w:b/>
        </w:rPr>
        <w:t xml:space="preserve">, obispo de </w:t>
      </w:r>
      <w:proofErr w:type="spellStart"/>
      <w:r w:rsidR="00D70520" w:rsidRPr="004B491F">
        <w:rPr>
          <w:b/>
        </w:rPr>
        <w:t>Nola</w:t>
      </w:r>
      <w:proofErr w:type="spellEnd"/>
      <w:r w:rsidR="00D70520" w:rsidRPr="004B491F">
        <w:rPr>
          <w:b/>
        </w:rPr>
        <w:t xml:space="preserve">, diócesis situada en la provincia de </w:t>
      </w:r>
      <w:hyperlink r:id="rId15" w:tooltip="Nápoles" w:history="1">
        <w:r w:rsidR="00D70520" w:rsidRPr="004B491F">
          <w:rPr>
            <w:rStyle w:val="Hipervnculo"/>
            <w:b/>
            <w:color w:val="auto"/>
            <w:u w:val="none"/>
          </w:rPr>
          <w:t>Náp</w:t>
        </w:r>
        <w:r w:rsidR="00D70520" w:rsidRPr="004B491F">
          <w:rPr>
            <w:rStyle w:val="Hipervnculo"/>
            <w:b/>
            <w:color w:val="auto"/>
            <w:u w:val="none"/>
          </w:rPr>
          <w:t>o</w:t>
        </w:r>
        <w:r w:rsidR="00D70520" w:rsidRPr="004B491F">
          <w:rPr>
            <w:rStyle w:val="Hipervnculo"/>
            <w:b/>
            <w:color w:val="auto"/>
            <w:u w:val="none"/>
          </w:rPr>
          <w:t>les</w:t>
        </w:r>
      </w:hyperlink>
      <w:r w:rsidR="00D70520" w:rsidRPr="004B491F">
        <w:rPr>
          <w:b/>
        </w:rPr>
        <w:t xml:space="preserve">, en el </w:t>
      </w:r>
      <w:hyperlink r:id="rId16" w:tooltip="Siglo V" w:history="1">
        <w:r w:rsidR="00D70520" w:rsidRPr="004B491F">
          <w:rPr>
            <w:rStyle w:val="Hipervnculo"/>
            <w:b/>
            <w:color w:val="auto"/>
            <w:u w:val="none"/>
          </w:rPr>
          <w:t>siglo V</w:t>
        </w:r>
      </w:hyperlink>
      <w:r w:rsidR="00D70520" w:rsidRPr="004B491F">
        <w:rPr>
          <w:b/>
        </w:rPr>
        <w:t xml:space="preserve">. Es venerado como </w:t>
      </w:r>
      <w:hyperlink r:id="rId17" w:tooltip="Santo" w:history="1">
        <w:r w:rsidR="00D70520" w:rsidRPr="004B491F">
          <w:rPr>
            <w:rStyle w:val="Hipervnculo"/>
            <w:b/>
            <w:color w:val="auto"/>
            <w:u w:val="none"/>
          </w:rPr>
          <w:t>santo</w:t>
        </w:r>
      </w:hyperlink>
      <w:r w:rsidR="00D70520" w:rsidRPr="004B491F">
        <w:rPr>
          <w:b/>
        </w:rPr>
        <w:t xml:space="preserve"> de la </w:t>
      </w:r>
      <w:hyperlink r:id="rId18" w:tooltip="Iglesia católica" w:history="1">
        <w:r w:rsidR="00D70520" w:rsidRPr="004B491F">
          <w:rPr>
            <w:rStyle w:val="Hipervnculo"/>
            <w:b/>
            <w:color w:val="auto"/>
            <w:u w:val="none"/>
          </w:rPr>
          <w:t>Iglesia católica</w:t>
        </w:r>
      </w:hyperlink>
      <w:r w:rsidR="00D70520" w:rsidRPr="004B491F">
        <w:rPr>
          <w:b/>
        </w:rPr>
        <w:t xml:space="preserve"> y considerado el patrón de los </w:t>
      </w:r>
      <w:hyperlink r:id="rId19" w:tooltip="Campanero" w:history="1">
        <w:r w:rsidR="00D70520" w:rsidRPr="004B491F">
          <w:rPr>
            <w:rStyle w:val="Hipervnculo"/>
            <w:b/>
            <w:color w:val="auto"/>
            <w:u w:val="none"/>
          </w:rPr>
          <w:t>campaneros</w:t>
        </w:r>
      </w:hyperlink>
      <w:r w:rsidR="00D70520" w:rsidRPr="004B491F">
        <w:rPr>
          <w:b/>
        </w:rPr>
        <w:t>.</w:t>
      </w:r>
    </w:p>
    <w:p w:rsidR="00D70520" w:rsidRPr="004B491F" w:rsidRDefault="00D70520" w:rsidP="004B491F">
      <w:pPr>
        <w:jc w:val="both"/>
        <w:rPr>
          <w:b/>
        </w:rPr>
      </w:pPr>
    </w:p>
    <w:p w:rsidR="00D70520" w:rsidRPr="004B491F" w:rsidRDefault="004B491F" w:rsidP="004B491F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4B491F">
        <w:rPr>
          <w:rStyle w:val="mw-headline"/>
          <w:rFonts w:ascii="Arial" w:hAnsi="Arial" w:cs="Arial"/>
          <w:color w:val="FF0000"/>
          <w:sz w:val="24"/>
          <w:szCs w:val="24"/>
        </w:rPr>
        <w:t>L</w:t>
      </w:r>
      <w:r w:rsidR="00D70520" w:rsidRPr="004B491F">
        <w:rPr>
          <w:rStyle w:val="mw-headline"/>
          <w:rFonts w:ascii="Arial" w:hAnsi="Arial" w:cs="Arial"/>
          <w:color w:val="FF0000"/>
          <w:sz w:val="24"/>
          <w:szCs w:val="24"/>
        </w:rPr>
        <w:t>a formación</w:t>
      </w:r>
    </w:p>
    <w:p w:rsidR="004B491F" w:rsidRPr="004B491F" w:rsidRDefault="004B491F" w:rsidP="004B491F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70520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70520" w:rsidRPr="004B491F">
        <w:rPr>
          <w:rFonts w:ascii="Arial" w:hAnsi="Arial" w:cs="Arial"/>
          <w:b/>
        </w:rPr>
        <w:t xml:space="preserve">Descendiente de una ilustre familia de senadores y cónsules, era hijo del prefecto de la provincia de </w:t>
      </w:r>
      <w:hyperlink r:id="rId20" w:tooltip="Aquitani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Aquitania</w:t>
        </w:r>
      </w:hyperlink>
      <w:r w:rsidR="00D70520" w:rsidRPr="004B491F">
        <w:rPr>
          <w:rFonts w:ascii="Arial" w:hAnsi="Arial" w:cs="Arial"/>
          <w:b/>
        </w:rPr>
        <w:t xml:space="preserve">. Sus estudios fueron encargados a un amigo de su padre, el poeta </w:t>
      </w:r>
      <w:hyperlink r:id="rId21" w:tooltip="Ausoni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Ausonio</w:t>
        </w:r>
      </w:hyperlink>
      <w:r w:rsidR="00D70520" w:rsidRPr="004B491F">
        <w:rPr>
          <w:rFonts w:ascii="Arial" w:hAnsi="Arial" w:cs="Arial"/>
          <w:b/>
        </w:rPr>
        <w:t>, quien enseñaba en Burdeos. Educado en la severidad de los estudios y sobre todo en la poesía, estudió leyes y los sistemas filosóficos de aquel tiempo. Estudió ta</w:t>
      </w:r>
      <w:r w:rsidR="00D70520" w:rsidRPr="004B491F">
        <w:rPr>
          <w:rFonts w:ascii="Arial" w:hAnsi="Arial" w:cs="Arial"/>
          <w:b/>
        </w:rPr>
        <w:t>m</w:t>
      </w:r>
      <w:r w:rsidR="00D70520" w:rsidRPr="004B491F">
        <w:rPr>
          <w:rFonts w:ascii="Arial" w:hAnsi="Arial" w:cs="Arial"/>
          <w:b/>
        </w:rPr>
        <w:t xml:space="preserve">bién física. A los quince años, cuando su maestro se trasladó a </w:t>
      </w:r>
      <w:hyperlink r:id="rId22" w:tooltip="Milán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Milán</w:t>
        </w:r>
      </w:hyperlink>
      <w:r w:rsidR="00D70520" w:rsidRPr="004B491F">
        <w:rPr>
          <w:rFonts w:ascii="Arial" w:hAnsi="Arial" w:cs="Arial"/>
          <w:b/>
        </w:rPr>
        <w:t>, completó su instru</w:t>
      </w:r>
      <w:r w:rsidR="00D70520" w:rsidRPr="004B491F">
        <w:rPr>
          <w:rFonts w:ascii="Arial" w:hAnsi="Arial" w:cs="Arial"/>
          <w:b/>
        </w:rPr>
        <w:t>c</w:t>
      </w:r>
      <w:r w:rsidR="00D70520" w:rsidRPr="004B491F">
        <w:rPr>
          <w:rFonts w:ascii="Arial" w:hAnsi="Arial" w:cs="Arial"/>
          <w:b/>
        </w:rPr>
        <w:t xml:space="preserve">ción literaria. </w:t>
      </w:r>
    </w:p>
    <w:p w:rsidR="004B491F" w:rsidRP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D70520" w:rsidRPr="004B491F" w:rsidRDefault="00D70520" w:rsidP="004B491F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4B491F">
        <w:rPr>
          <w:rStyle w:val="mw-headline"/>
          <w:rFonts w:ascii="Arial" w:hAnsi="Arial" w:cs="Arial"/>
          <w:color w:val="FF0000"/>
          <w:sz w:val="24"/>
          <w:szCs w:val="24"/>
        </w:rPr>
        <w:t>La conversión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70520" w:rsidRPr="004B491F">
        <w:rPr>
          <w:rFonts w:ascii="Arial" w:hAnsi="Arial" w:cs="Arial"/>
          <w:b/>
        </w:rPr>
        <w:t xml:space="preserve">Con algo más de veinte años fue nombrado entre los seiscientos senadores. En el </w:t>
      </w:r>
      <w:hyperlink r:id="rId23" w:tooltip="378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378</w:t>
        </w:r>
      </w:hyperlink>
      <w:r w:rsidR="00D70520" w:rsidRPr="004B491F">
        <w:rPr>
          <w:rFonts w:ascii="Arial" w:hAnsi="Arial" w:cs="Arial"/>
          <w:b/>
        </w:rPr>
        <w:t>, abandonó el cargo</w:t>
      </w:r>
      <w:r w:rsidR="00D52530">
        <w:rPr>
          <w:rFonts w:ascii="Arial" w:hAnsi="Arial" w:cs="Arial"/>
          <w:b/>
        </w:rPr>
        <w:t>,</w:t>
      </w:r>
      <w:r w:rsidR="00D70520" w:rsidRPr="004B491F">
        <w:rPr>
          <w:rFonts w:ascii="Arial" w:hAnsi="Arial" w:cs="Arial"/>
          <w:b/>
        </w:rPr>
        <w:t xml:space="preserve"> ya que le esperaba el gobierno de una </w:t>
      </w:r>
      <w:hyperlink r:id="rId24" w:tooltip="Provincia senatorial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provincia senatorial</w:t>
        </w:r>
      </w:hyperlink>
      <w:r w:rsidR="00D70520" w:rsidRPr="004B491F">
        <w:rPr>
          <w:rFonts w:ascii="Arial" w:hAnsi="Arial" w:cs="Arial"/>
          <w:b/>
        </w:rPr>
        <w:t>; pero él e</w:t>
      </w:r>
      <w:r w:rsidR="00D70520" w:rsidRPr="004B491F">
        <w:rPr>
          <w:rFonts w:ascii="Arial" w:hAnsi="Arial" w:cs="Arial"/>
          <w:b/>
        </w:rPr>
        <w:t>s</w:t>
      </w:r>
      <w:r w:rsidR="00D70520" w:rsidRPr="004B491F">
        <w:rPr>
          <w:rFonts w:ascii="Arial" w:hAnsi="Arial" w:cs="Arial"/>
          <w:b/>
        </w:rPr>
        <w:t xml:space="preserve">cogió la </w:t>
      </w:r>
      <w:hyperlink r:id="rId25" w:tooltip="Campani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Campania</w:t>
        </w:r>
      </w:hyperlink>
      <w:r w:rsidR="00D70520" w:rsidRPr="004B491F">
        <w:rPr>
          <w:rFonts w:ascii="Arial" w:hAnsi="Arial" w:cs="Arial"/>
          <w:b/>
        </w:rPr>
        <w:t xml:space="preserve">. Antes de estar en </w:t>
      </w:r>
      <w:hyperlink r:id="rId26" w:tooltip="Capua" w:history="1">
        <w:proofErr w:type="spellStart"/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Capua</w:t>
        </w:r>
        <w:proofErr w:type="spellEnd"/>
      </w:hyperlink>
      <w:r w:rsidR="00D70520" w:rsidRPr="004B491F">
        <w:rPr>
          <w:rFonts w:ascii="Arial" w:hAnsi="Arial" w:cs="Arial"/>
          <w:b/>
        </w:rPr>
        <w:t>, prefirió</w:t>
      </w:r>
      <w:r w:rsidR="00D52530">
        <w:rPr>
          <w:rFonts w:ascii="Arial" w:hAnsi="Arial" w:cs="Arial"/>
          <w:b/>
        </w:rPr>
        <w:t xml:space="preserve"> la ciudad de </w:t>
      </w:r>
      <w:r w:rsidR="00D70520" w:rsidRPr="004B491F">
        <w:rPr>
          <w:rFonts w:ascii="Arial" w:hAnsi="Arial" w:cs="Arial"/>
          <w:b/>
        </w:rPr>
        <w:t xml:space="preserve">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 xml:space="preserve"> donde se </w:t>
      </w:r>
      <w:proofErr w:type="spellStart"/>
      <w:r w:rsidR="00D70520" w:rsidRPr="004B491F">
        <w:rPr>
          <w:rFonts w:ascii="Arial" w:hAnsi="Arial" w:cs="Arial"/>
          <w:b/>
        </w:rPr>
        <w:t>venereba</w:t>
      </w:r>
      <w:proofErr w:type="spellEnd"/>
      <w:r w:rsidR="00D70520" w:rsidRPr="004B491F">
        <w:rPr>
          <w:rFonts w:ascii="Arial" w:hAnsi="Arial" w:cs="Arial"/>
          <w:b/>
        </w:rPr>
        <w:t xml:space="preserve"> a </w:t>
      </w:r>
      <w:hyperlink r:id="rId27" w:tooltip="Félix de Nol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San Félix</w:t>
        </w:r>
      </w:hyperlink>
      <w:r w:rsidR="00D70520" w:rsidRPr="004B491F">
        <w:rPr>
          <w:rFonts w:ascii="Arial" w:hAnsi="Arial" w:cs="Arial"/>
          <w:b/>
        </w:rPr>
        <w:t xml:space="preserve">. En </w:t>
      </w:r>
      <w:hyperlink r:id="rId28" w:tooltip="Barcelon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="00D70520" w:rsidRPr="004B491F">
        <w:rPr>
          <w:rFonts w:ascii="Arial" w:hAnsi="Arial" w:cs="Arial"/>
          <w:b/>
        </w:rPr>
        <w:t xml:space="preserve"> conoció a Teresa, mujer rica y bella,</w:t>
      </w:r>
      <w:r w:rsidRPr="004B491F">
        <w:rPr>
          <w:rFonts w:ascii="Arial" w:hAnsi="Arial" w:cs="Arial"/>
          <w:b/>
        </w:rPr>
        <w:t xml:space="preserve"> </w:t>
      </w:r>
      <w:r w:rsidR="00D70520" w:rsidRPr="004B491F">
        <w:rPr>
          <w:rFonts w:ascii="Arial" w:hAnsi="Arial" w:cs="Arial"/>
          <w:b/>
        </w:rPr>
        <w:t>​ que a diferencia de él, era cristiana y bautizada.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0520" w:rsidRP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0520" w:rsidRPr="004B491F">
        <w:rPr>
          <w:rFonts w:ascii="Arial" w:hAnsi="Arial" w:cs="Arial"/>
          <w:b/>
        </w:rPr>
        <w:t xml:space="preserve"> Teresa sirvió de consorte para guiar a Paulino por el camino de la </w:t>
      </w:r>
      <w:hyperlink r:id="rId29" w:tooltip="Conversión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conversión</w:t>
        </w:r>
      </w:hyperlink>
      <w:r w:rsidR="00D70520" w:rsidRPr="004B491F">
        <w:rPr>
          <w:rFonts w:ascii="Arial" w:hAnsi="Arial" w:cs="Arial"/>
          <w:b/>
        </w:rPr>
        <w:t xml:space="preserve">. En el año </w:t>
      </w:r>
      <w:hyperlink r:id="rId30" w:tooltip="389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389</w:t>
        </w:r>
      </w:hyperlink>
      <w:r w:rsidR="00D70520" w:rsidRPr="004B491F">
        <w:rPr>
          <w:rFonts w:ascii="Arial" w:hAnsi="Arial" w:cs="Arial"/>
          <w:b/>
        </w:rPr>
        <w:t xml:space="preserve">, a los 35 años, en la iglesia de Burdeos, recibió el </w:t>
      </w:r>
      <w:hyperlink r:id="rId31" w:tooltip="Bautism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bautismo</w:t>
        </w:r>
      </w:hyperlink>
      <w:r w:rsidR="00D70520" w:rsidRPr="004B491F">
        <w:rPr>
          <w:rFonts w:ascii="Arial" w:hAnsi="Arial" w:cs="Arial"/>
          <w:b/>
        </w:rPr>
        <w:t xml:space="preserve"> por parte del obispo </w:t>
      </w:r>
      <w:hyperlink r:id="rId32" w:tooltip="Delfín (santo)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San Delfín</w:t>
        </w:r>
      </w:hyperlink>
      <w:r w:rsidR="00D70520" w:rsidRPr="004B491F">
        <w:rPr>
          <w:rFonts w:ascii="Arial" w:hAnsi="Arial" w:cs="Arial"/>
          <w:b/>
        </w:rPr>
        <w:t xml:space="preserve">. En el </w:t>
      </w:r>
      <w:hyperlink r:id="rId33" w:tooltip="392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392</w:t>
        </w:r>
      </w:hyperlink>
      <w:r w:rsidR="00D70520" w:rsidRPr="004B491F">
        <w:rPr>
          <w:rFonts w:ascii="Arial" w:hAnsi="Arial" w:cs="Arial"/>
          <w:b/>
        </w:rPr>
        <w:t xml:space="preserve"> de esta pareja nació Celso, que murió ocho días después de su nacimie</w:t>
      </w:r>
      <w:r w:rsidR="00D70520" w:rsidRPr="004B491F">
        <w:rPr>
          <w:rFonts w:ascii="Arial" w:hAnsi="Arial" w:cs="Arial"/>
          <w:b/>
        </w:rPr>
        <w:t>n</w:t>
      </w:r>
      <w:r w:rsidR="00D70520" w:rsidRPr="004B491F">
        <w:rPr>
          <w:rFonts w:ascii="Arial" w:hAnsi="Arial" w:cs="Arial"/>
          <w:b/>
        </w:rPr>
        <w:t xml:space="preserve">to. Este hecho lo marcó para siempre y le empujó aún más a refugiarse en la </w:t>
      </w:r>
      <w:hyperlink r:id="rId34" w:tooltip="Fe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fe</w:t>
        </w:r>
      </w:hyperlink>
      <w:r w:rsidR="00D70520" w:rsidRPr="004B491F">
        <w:rPr>
          <w:rFonts w:ascii="Arial" w:hAnsi="Arial" w:cs="Arial"/>
          <w:b/>
        </w:rPr>
        <w:t>, decidiendo separarse del mundo y refugiarse en la vida religiosa.</w:t>
      </w:r>
      <w:r w:rsidR="00D52530" w:rsidRPr="004B491F">
        <w:rPr>
          <w:rFonts w:ascii="Arial" w:hAnsi="Arial" w:cs="Arial"/>
          <w:b/>
        </w:rPr>
        <w:t xml:space="preserve"> </w:t>
      </w:r>
      <w:r w:rsidR="00D70520" w:rsidRPr="004B491F">
        <w:rPr>
          <w:rFonts w:ascii="Arial" w:hAnsi="Arial" w:cs="Arial"/>
          <w:b/>
        </w:rPr>
        <w:t>​ Su camino de conversión es co</w:t>
      </w:r>
      <w:r w:rsidR="00D70520" w:rsidRPr="004B491F">
        <w:rPr>
          <w:rFonts w:ascii="Arial" w:hAnsi="Arial" w:cs="Arial"/>
          <w:b/>
        </w:rPr>
        <w:t>m</w:t>
      </w:r>
      <w:r w:rsidR="00D70520" w:rsidRPr="004B491F">
        <w:rPr>
          <w:rFonts w:ascii="Arial" w:hAnsi="Arial" w:cs="Arial"/>
          <w:b/>
        </w:rPr>
        <w:t xml:space="preserve">pleto. Antes de regresar a Aquitania, en medio de una extravagante ceremonia pagana, se cortó la barba y la consagró simbólicamente a </w:t>
      </w:r>
      <w:hyperlink r:id="rId35" w:tooltip="Félix de Nol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San Félix</w:t>
        </w:r>
      </w:hyperlink>
      <w:r w:rsidR="00D70520" w:rsidRPr="004B491F">
        <w:rPr>
          <w:rFonts w:ascii="Arial" w:hAnsi="Arial" w:cs="Arial"/>
          <w:b/>
        </w:rPr>
        <w:t xml:space="preserve">. </w:t>
      </w:r>
    </w:p>
    <w:p w:rsidR="004B491F" w:rsidRDefault="004B491F" w:rsidP="004B491F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D70520" w:rsidRPr="007D5951" w:rsidRDefault="00D70520" w:rsidP="004B491F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7D5951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Las obras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D52530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70520" w:rsidRPr="004B491F">
        <w:rPr>
          <w:rFonts w:ascii="Arial" w:hAnsi="Arial" w:cs="Arial"/>
          <w:b/>
        </w:rPr>
        <w:t xml:space="preserve">En el </w:t>
      </w:r>
      <w:hyperlink r:id="rId36" w:tooltip="393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393</w:t>
        </w:r>
      </w:hyperlink>
      <w:r w:rsidR="00D70520" w:rsidRPr="004B491F">
        <w:rPr>
          <w:rFonts w:ascii="Arial" w:hAnsi="Arial" w:cs="Arial"/>
          <w:b/>
        </w:rPr>
        <w:t xml:space="preserve"> Paulino se estableció en Barcelona, y durante una </w:t>
      </w:r>
      <w:hyperlink r:id="rId37" w:tooltip="Mis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misa</w:t>
        </w:r>
      </w:hyperlink>
      <w:r w:rsidR="00D70520" w:rsidRPr="004B491F">
        <w:rPr>
          <w:rFonts w:ascii="Arial" w:hAnsi="Arial" w:cs="Arial"/>
          <w:b/>
        </w:rPr>
        <w:t xml:space="preserve"> celebrada en la fiesta de </w:t>
      </w:r>
      <w:hyperlink r:id="rId38" w:tooltip="Navidad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Navidad</w:t>
        </w:r>
      </w:hyperlink>
      <w:r w:rsidR="00D70520" w:rsidRPr="004B491F">
        <w:rPr>
          <w:rFonts w:ascii="Arial" w:hAnsi="Arial" w:cs="Arial"/>
          <w:b/>
        </w:rPr>
        <w:t xml:space="preserve">, los fieles lo invocaron diciendo: “¡Paulino sacerdote!”. Decidió recibir los </w:t>
      </w:r>
      <w:r w:rsidR="004B491F">
        <w:rPr>
          <w:rFonts w:ascii="Arial" w:hAnsi="Arial" w:cs="Arial"/>
          <w:b/>
        </w:rPr>
        <w:t xml:space="preserve">compromisos que </w:t>
      </w:r>
      <w:r>
        <w:rPr>
          <w:rFonts w:ascii="Arial" w:hAnsi="Arial" w:cs="Arial"/>
          <w:b/>
        </w:rPr>
        <w:t xml:space="preserve">con </w:t>
      </w:r>
      <w:r w:rsidR="004B491F">
        <w:rPr>
          <w:rFonts w:ascii="Arial" w:hAnsi="Arial" w:cs="Arial"/>
          <w:b/>
        </w:rPr>
        <w:t xml:space="preserve">ello le llegaban </w:t>
      </w:r>
      <w:r w:rsidR="00D70520" w:rsidRPr="004B491F">
        <w:rPr>
          <w:rFonts w:ascii="Arial" w:hAnsi="Arial" w:cs="Arial"/>
          <w:b/>
        </w:rPr>
        <w:t xml:space="preserve">y hacerse </w:t>
      </w:r>
      <w:hyperlink r:id="rId39" w:tooltip="Sacerdote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="00D70520" w:rsidRPr="004B491F">
        <w:rPr>
          <w:rFonts w:ascii="Arial" w:hAnsi="Arial" w:cs="Arial"/>
          <w:b/>
        </w:rPr>
        <w:t xml:space="preserve">, según la máxima </w:t>
      </w:r>
      <w:r w:rsidR="00D70520" w:rsidRPr="004B491F">
        <w:rPr>
          <w:rFonts w:ascii="Arial" w:hAnsi="Arial" w:cs="Arial"/>
          <w:b/>
          <w:i/>
          <w:iCs/>
        </w:rPr>
        <w:t>Vox pópuli, vox Dei</w:t>
      </w:r>
      <w:r w:rsidR="00D70520" w:rsidRPr="004B491F">
        <w:rPr>
          <w:rFonts w:ascii="Arial" w:hAnsi="Arial" w:cs="Arial"/>
          <w:b/>
        </w:rPr>
        <w:t xml:space="preserve"> (La voz del pueblo es la voz de Dios) de manos de </w:t>
      </w:r>
      <w:proofErr w:type="spellStart"/>
      <w:r w:rsidR="00D70520" w:rsidRPr="004B491F">
        <w:rPr>
          <w:rFonts w:ascii="Arial" w:hAnsi="Arial" w:cs="Arial"/>
          <w:b/>
        </w:rPr>
        <w:t>Lampius</w:t>
      </w:r>
      <w:proofErr w:type="spellEnd"/>
      <w:r w:rsidR="00D70520" w:rsidRPr="004B491F">
        <w:rPr>
          <w:rFonts w:ascii="Arial" w:hAnsi="Arial" w:cs="Arial"/>
          <w:b/>
        </w:rPr>
        <w:t>, obispo de Barcelona.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0520" w:rsidRP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B491F">
        <w:rPr>
          <w:rFonts w:ascii="Arial" w:hAnsi="Arial" w:cs="Arial"/>
          <w:b/>
        </w:rPr>
        <w:t xml:space="preserve"> </w:t>
      </w:r>
      <w:r w:rsidR="00D70520" w:rsidRPr="004B491F">
        <w:rPr>
          <w:rFonts w:ascii="Arial" w:hAnsi="Arial" w:cs="Arial"/>
          <w:b/>
        </w:rPr>
        <w:t xml:space="preserve">​ Después de la ordenación, en el </w:t>
      </w:r>
      <w:hyperlink r:id="rId40" w:tooltip="394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394</w:t>
        </w:r>
      </w:hyperlink>
      <w:r w:rsidR="00D70520" w:rsidRPr="004B491F">
        <w:rPr>
          <w:rFonts w:ascii="Arial" w:hAnsi="Arial" w:cs="Arial"/>
          <w:b/>
        </w:rPr>
        <w:t xml:space="preserve">, partió en viaje a </w:t>
      </w:r>
      <w:hyperlink r:id="rId41" w:tooltip="Itali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D70520" w:rsidRPr="004B491F">
        <w:rPr>
          <w:rFonts w:ascii="Arial" w:hAnsi="Arial" w:cs="Arial"/>
          <w:b/>
        </w:rPr>
        <w:t xml:space="preserve"> donde conoció a </w:t>
      </w:r>
      <w:hyperlink r:id="rId42" w:tooltip="San Ambrosi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san Ambr</w:t>
        </w:r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sio</w:t>
        </w:r>
      </w:hyperlink>
      <w:r w:rsidR="00D70520" w:rsidRPr="004B491F">
        <w:rPr>
          <w:rFonts w:ascii="Arial" w:hAnsi="Arial" w:cs="Arial"/>
          <w:b/>
        </w:rPr>
        <w:t xml:space="preserve">. Durante su estadía en </w:t>
      </w:r>
      <w:hyperlink r:id="rId43" w:tooltip="Toscan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Toscana</w:t>
        </w:r>
      </w:hyperlink>
      <w:r w:rsidR="00D70520" w:rsidRPr="004B491F">
        <w:rPr>
          <w:rFonts w:ascii="Arial" w:hAnsi="Arial" w:cs="Arial"/>
          <w:b/>
        </w:rPr>
        <w:t xml:space="preserve">, él y su mujer decidieron dedicarse completamente a la vida monástica. Se estableció en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 xml:space="preserve">, donde había residido cuando fue gobernador de </w:t>
      </w:r>
      <w:hyperlink r:id="rId44" w:tooltip="Campani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Campania</w:t>
        </w:r>
      </w:hyperlink>
      <w:r w:rsidR="00D70520" w:rsidRPr="004B491F">
        <w:rPr>
          <w:rFonts w:ascii="Arial" w:hAnsi="Arial" w:cs="Arial"/>
          <w:b/>
        </w:rPr>
        <w:t xml:space="preserve">, y donde se encontraba la tumba del mártir san Félix, al cual era particularmente devoto. 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0520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70520" w:rsidRPr="004B491F">
        <w:rPr>
          <w:rFonts w:ascii="Arial" w:hAnsi="Arial" w:cs="Arial"/>
          <w:b/>
        </w:rPr>
        <w:t xml:space="preserve">Fundó un </w:t>
      </w:r>
      <w:hyperlink r:id="rId45" w:tooltip="Movimiento cenobític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cenobio</w:t>
        </w:r>
      </w:hyperlink>
      <w:r w:rsidR="00D70520" w:rsidRPr="004B491F">
        <w:rPr>
          <w:rFonts w:ascii="Arial" w:hAnsi="Arial" w:cs="Arial"/>
          <w:b/>
        </w:rPr>
        <w:t xml:space="preserve"> masculino y otro femenino, que se distinguían por la intensa vida de oración y por la asistencia a los pobres. Apenas llegado enfermó gravemente, y sólo sanó después de un largo tiempo. Una leyenda </w:t>
      </w:r>
      <w:hyperlink r:id="rId46" w:tooltip="Hagiográfic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hagiográfica</w:t>
        </w:r>
      </w:hyperlink>
      <w:r w:rsidR="00D70520" w:rsidRPr="004B491F">
        <w:rPr>
          <w:rFonts w:ascii="Arial" w:hAnsi="Arial" w:cs="Arial"/>
          <w:b/>
        </w:rPr>
        <w:t xml:space="preserve"> narra que la curación se debió a un </w:t>
      </w:r>
      <w:hyperlink r:id="rId47" w:tooltip="Milagr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milagro</w:t>
        </w:r>
      </w:hyperlink>
      <w:r w:rsidR="00D70520" w:rsidRPr="004B491F">
        <w:rPr>
          <w:rFonts w:ascii="Arial" w:hAnsi="Arial" w:cs="Arial"/>
          <w:b/>
        </w:rPr>
        <w:t xml:space="preserve">, obra de san Félix. Enseguida erige una </w:t>
      </w:r>
      <w:hyperlink r:id="rId48" w:tooltip="Basílic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Basílica</w:t>
        </w:r>
      </w:hyperlink>
      <w:r w:rsidR="00D70520" w:rsidRPr="004B491F">
        <w:rPr>
          <w:rFonts w:ascii="Arial" w:hAnsi="Arial" w:cs="Arial"/>
          <w:b/>
        </w:rPr>
        <w:t xml:space="preserve"> en honor al santo (en el puesto donde se encontraba un antiguo </w:t>
      </w:r>
      <w:hyperlink r:id="rId49" w:tooltip="Santuari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santuario</w:t>
        </w:r>
      </w:hyperlink>
      <w:r w:rsidR="00D70520" w:rsidRPr="004B491F">
        <w:rPr>
          <w:rFonts w:ascii="Arial" w:hAnsi="Arial" w:cs="Arial"/>
          <w:b/>
        </w:rPr>
        <w:t>, mucho más modesto) y alrededor de éste ed</w:t>
      </w:r>
      <w:r w:rsidR="00D70520" w:rsidRPr="004B491F">
        <w:rPr>
          <w:rFonts w:ascii="Arial" w:hAnsi="Arial" w:cs="Arial"/>
          <w:b/>
        </w:rPr>
        <w:t>i</w:t>
      </w:r>
      <w:r w:rsidR="00D70520" w:rsidRPr="004B491F">
        <w:rPr>
          <w:rFonts w:ascii="Arial" w:hAnsi="Arial" w:cs="Arial"/>
          <w:b/>
        </w:rPr>
        <w:t xml:space="preserve">ficó una serie de </w:t>
      </w:r>
      <w:hyperlink r:id="rId50" w:tooltip="Claustr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claustros</w:t>
        </w:r>
      </w:hyperlink>
      <w:r w:rsidR="00D70520" w:rsidRPr="004B491F">
        <w:rPr>
          <w:rFonts w:ascii="Arial" w:hAnsi="Arial" w:cs="Arial"/>
          <w:b/>
        </w:rPr>
        <w:t xml:space="preserve"> ricos de columnas y de fuentes para acoger a los miles de per</w:t>
      </w:r>
      <w:r w:rsidR="00D70520" w:rsidRPr="004B491F">
        <w:rPr>
          <w:rFonts w:ascii="Arial" w:hAnsi="Arial" w:cs="Arial"/>
          <w:b/>
        </w:rPr>
        <w:t>e</w:t>
      </w:r>
      <w:r w:rsidR="00D70520" w:rsidRPr="004B491F">
        <w:rPr>
          <w:rFonts w:ascii="Arial" w:hAnsi="Arial" w:cs="Arial"/>
          <w:b/>
        </w:rPr>
        <w:t xml:space="preserve">grinos que iban cada año al </w:t>
      </w:r>
      <w:hyperlink r:id="rId51" w:tooltip="Altar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altar</w:t>
        </w:r>
      </w:hyperlink>
      <w:r w:rsidR="00D70520" w:rsidRPr="004B491F">
        <w:rPr>
          <w:rFonts w:ascii="Arial" w:hAnsi="Arial" w:cs="Arial"/>
          <w:b/>
        </w:rPr>
        <w:t xml:space="preserve"> de san Félix. Su mujer Teresa murió entre el </w:t>
      </w:r>
      <w:hyperlink r:id="rId52" w:tooltip="409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409</w:t>
        </w:r>
      </w:hyperlink>
      <w:r w:rsidR="00D70520" w:rsidRPr="004B491F">
        <w:rPr>
          <w:rFonts w:ascii="Arial" w:hAnsi="Arial" w:cs="Arial"/>
          <w:b/>
        </w:rPr>
        <w:t xml:space="preserve"> y el </w:t>
      </w:r>
      <w:hyperlink r:id="rId53" w:tooltip="414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414</w:t>
        </w:r>
      </w:hyperlink>
      <w:r w:rsidR="00D70520" w:rsidRPr="004B491F">
        <w:rPr>
          <w:rFonts w:ascii="Arial" w:hAnsi="Arial" w:cs="Arial"/>
          <w:b/>
        </w:rPr>
        <w:t xml:space="preserve">, pero no se conserva documentación sobre el hecho de su muerte. </w:t>
      </w:r>
    </w:p>
    <w:p w:rsidR="004B491F" w:rsidRP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70520" w:rsidRPr="004B491F">
        <w:rPr>
          <w:rFonts w:ascii="Arial" w:hAnsi="Arial" w:cs="Arial"/>
          <w:b/>
        </w:rPr>
        <w:t xml:space="preserve">El 24 de agosto de </w:t>
      </w:r>
      <w:hyperlink r:id="rId54" w:tooltip="410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410</w:t>
        </w:r>
      </w:hyperlink>
      <w:r w:rsidR="00D70520" w:rsidRPr="004B491F">
        <w:rPr>
          <w:rFonts w:ascii="Arial" w:hAnsi="Arial" w:cs="Arial"/>
          <w:b/>
        </w:rPr>
        <w:t xml:space="preserve"> </w:t>
      </w:r>
      <w:hyperlink r:id="rId55" w:tooltip="Alarico I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Alarico I</w:t>
        </w:r>
      </w:hyperlink>
      <w:r w:rsidR="00D70520" w:rsidRPr="004B491F">
        <w:rPr>
          <w:rFonts w:ascii="Arial" w:hAnsi="Arial" w:cs="Arial"/>
          <w:b/>
        </w:rPr>
        <w:t xml:space="preserve">, rey de los </w:t>
      </w:r>
      <w:hyperlink r:id="rId56" w:tooltip="Visigodos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visigodos</w:t>
        </w:r>
      </w:hyperlink>
      <w:r w:rsidR="00D70520" w:rsidRPr="004B491F">
        <w:rPr>
          <w:rFonts w:ascii="Arial" w:hAnsi="Arial" w:cs="Arial"/>
          <w:b/>
        </w:rPr>
        <w:t xml:space="preserve">, entró en </w:t>
      </w:r>
      <w:hyperlink r:id="rId57" w:tooltip="Rom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D70520" w:rsidRPr="004B491F">
        <w:rPr>
          <w:rFonts w:ascii="Arial" w:hAnsi="Arial" w:cs="Arial"/>
          <w:b/>
        </w:rPr>
        <w:t xml:space="preserve"> y </w:t>
      </w:r>
      <w:hyperlink r:id="rId58" w:tooltip="Saqueo de Roma (410)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la saqueó</w:t>
        </w:r>
      </w:hyperlink>
      <w:r w:rsidR="00D70520" w:rsidRPr="004B491F">
        <w:rPr>
          <w:rFonts w:ascii="Arial" w:hAnsi="Arial" w:cs="Arial"/>
          <w:b/>
        </w:rPr>
        <w:t xml:space="preserve">. En aquel mismo año muere Pablo, obispo de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>, justo cuando Alarico se encontraba a las puertas de la ciudad. El pueblo de los fieles, con una situación análoga a la de Barcelona, invocó: «¡Paulino Obispo!», y él aceptó el cargo.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0520" w:rsidRPr="004B491F">
        <w:rPr>
          <w:rFonts w:ascii="Arial" w:hAnsi="Arial" w:cs="Arial"/>
          <w:b/>
        </w:rPr>
        <w:t xml:space="preserve">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 xml:space="preserve"> fue conquistada y devastada por parte de los visigodos, y gran parte de los habita</w:t>
      </w:r>
      <w:r w:rsidR="00D70520" w:rsidRPr="004B491F">
        <w:rPr>
          <w:rFonts w:ascii="Arial" w:hAnsi="Arial" w:cs="Arial"/>
          <w:b/>
        </w:rPr>
        <w:t>n</w:t>
      </w:r>
      <w:r w:rsidR="00D70520" w:rsidRPr="004B491F">
        <w:rPr>
          <w:rFonts w:ascii="Arial" w:hAnsi="Arial" w:cs="Arial"/>
          <w:b/>
        </w:rPr>
        <w:t>tes fueron hechos prisioneros. Paulino vendió caritativamente todos sus bienes para re</w:t>
      </w:r>
      <w:r w:rsidR="00D70520" w:rsidRPr="004B491F">
        <w:rPr>
          <w:rFonts w:ascii="Arial" w:hAnsi="Arial" w:cs="Arial"/>
          <w:b/>
        </w:rPr>
        <w:t>s</w:t>
      </w:r>
      <w:r w:rsidR="00D70520" w:rsidRPr="004B491F">
        <w:rPr>
          <w:rFonts w:ascii="Arial" w:hAnsi="Arial" w:cs="Arial"/>
          <w:b/>
        </w:rPr>
        <w:t xml:space="preserve">catar a los prisioneros, incluida la cruz episcopal. Cuando se quedó sin nada más, ofreció su propia persona a los invasores para rescatar al único hijo de una viuda. </w:t>
      </w:r>
      <w:r>
        <w:rPr>
          <w:rFonts w:ascii="Arial" w:hAnsi="Arial" w:cs="Arial"/>
          <w:b/>
        </w:rPr>
        <w:t xml:space="preserve"> </w:t>
      </w:r>
      <w:r w:rsidR="00D70520" w:rsidRPr="004B491F">
        <w:rPr>
          <w:rFonts w:ascii="Arial" w:hAnsi="Arial" w:cs="Arial"/>
          <w:b/>
        </w:rPr>
        <w:t xml:space="preserve">Llegado a </w:t>
      </w:r>
      <w:hyperlink r:id="rId59" w:tooltip="Áfric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Áfr</w:t>
        </w:r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ca</w:t>
        </w:r>
      </w:hyperlink>
      <w:r w:rsidR="00D70520" w:rsidRPr="004B491F">
        <w:rPr>
          <w:rFonts w:ascii="Arial" w:hAnsi="Arial" w:cs="Arial"/>
          <w:b/>
        </w:rPr>
        <w:t xml:space="preserve">, fue vendido como </w:t>
      </w:r>
      <w:hyperlink r:id="rId60" w:tooltip="Esclav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esclavo</w:t>
        </w:r>
      </w:hyperlink>
      <w:r w:rsidR="00D70520" w:rsidRPr="004B491F">
        <w:rPr>
          <w:rFonts w:ascii="Arial" w:hAnsi="Arial" w:cs="Arial"/>
          <w:b/>
        </w:rPr>
        <w:t xml:space="preserve">, convirtiéndose en el jardinero de su señor. 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0520" w:rsidRPr="004B491F">
        <w:rPr>
          <w:rFonts w:ascii="Arial" w:hAnsi="Arial" w:cs="Arial"/>
          <w:b/>
        </w:rPr>
        <w:t xml:space="preserve">Un día Paulino tuvo un </w:t>
      </w:r>
      <w:hyperlink r:id="rId61" w:tooltip="Sueñ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sueño</w:t>
        </w:r>
      </w:hyperlink>
      <w:r w:rsidR="00D70520" w:rsidRPr="004B491F">
        <w:rPr>
          <w:rFonts w:ascii="Arial" w:hAnsi="Arial" w:cs="Arial"/>
          <w:b/>
        </w:rPr>
        <w:t xml:space="preserve"> en el cual presidía un </w:t>
      </w:r>
      <w:hyperlink r:id="rId62" w:tooltip="Tribunal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tribunal</w:t>
        </w:r>
      </w:hyperlink>
      <w:r w:rsidR="00D70520" w:rsidRPr="004B491F">
        <w:rPr>
          <w:rFonts w:ascii="Arial" w:hAnsi="Arial" w:cs="Arial"/>
          <w:b/>
        </w:rPr>
        <w:t xml:space="preserve"> de </w:t>
      </w:r>
      <w:hyperlink r:id="rId63" w:tooltip="Jueces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jueces</w:t>
        </w:r>
      </w:hyperlink>
      <w:r w:rsidR="00D70520" w:rsidRPr="004B491F">
        <w:rPr>
          <w:rFonts w:ascii="Arial" w:hAnsi="Arial" w:cs="Arial"/>
          <w:b/>
        </w:rPr>
        <w:t xml:space="preserve"> contra el rey, cuya muerte inminente profetizó. Comunicó el sueño a su señor, quien lo condujo ante el rey, quien se llenó de miedo. Interrogado y descubierto su cargo como obispo, el rey le dijo: «</w:t>
      </w:r>
      <w:r w:rsidR="00D70520" w:rsidRPr="004B491F">
        <w:rPr>
          <w:rFonts w:ascii="Arial" w:hAnsi="Arial" w:cs="Arial"/>
          <w:b/>
          <w:i/>
        </w:rPr>
        <w:t>Pídeme aquello que quieras y te será dado</w:t>
      </w:r>
      <w:r w:rsidR="00D70520" w:rsidRPr="004B491F">
        <w:rPr>
          <w:rFonts w:ascii="Arial" w:hAnsi="Arial" w:cs="Arial"/>
          <w:b/>
        </w:rPr>
        <w:t xml:space="preserve">». Paulino respondió que no deseaba otra cosa que su liberación y la de todos los habitantes de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 xml:space="preserve">. 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D5951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70520" w:rsidRPr="004B491F">
        <w:rPr>
          <w:rFonts w:ascii="Arial" w:hAnsi="Arial" w:cs="Arial"/>
          <w:b/>
        </w:rPr>
        <w:t xml:space="preserve">Así sucedió, de tal modo que regresaron a su pueblo acompañados de barcos llenos de grano. Sobre la playa de </w:t>
      </w:r>
      <w:hyperlink r:id="rId64" w:tooltip="Torre Annunziat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 xml:space="preserve">Torre </w:t>
        </w:r>
        <w:proofErr w:type="spellStart"/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Annunziata</w:t>
        </w:r>
        <w:proofErr w:type="spellEnd"/>
      </w:hyperlink>
      <w:r w:rsidR="00D70520" w:rsidRPr="004B491F">
        <w:rPr>
          <w:rFonts w:ascii="Arial" w:hAnsi="Arial" w:cs="Arial"/>
          <w:b/>
        </w:rPr>
        <w:t>, fue acogido junto con los prisioneros rescat</w:t>
      </w:r>
      <w:r w:rsidR="00D70520" w:rsidRPr="004B491F">
        <w:rPr>
          <w:rFonts w:ascii="Arial" w:hAnsi="Arial" w:cs="Arial"/>
          <w:b/>
        </w:rPr>
        <w:t>a</w:t>
      </w:r>
      <w:r w:rsidR="00D70520" w:rsidRPr="004B491F">
        <w:rPr>
          <w:rFonts w:ascii="Arial" w:hAnsi="Arial" w:cs="Arial"/>
          <w:b/>
        </w:rPr>
        <w:t xml:space="preserve">dos de los fieles de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 xml:space="preserve"> que llevaban y batían ramos de flores.</w:t>
      </w:r>
    </w:p>
    <w:p w:rsidR="007D5951" w:rsidRDefault="007D5951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0520" w:rsidRDefault="007D5951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0520" w:rsidRPr="004B491F">
        <w:rPr>
          <w:rFonts w:ascii="Arial" w:hAnsi="Arial" w:cs="Arial"/>
          <w:b/>
        </w:rPr>
        <w:t xml:space="preserve"> Aún hoy, existe esta tradición de acogida. Cada año, el </w:t>
      </w:r>
      <w:hyperlink r:id="rId65" w:tooltip="22 de junio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22 de junio</w:t>
        </w:r>
      </w:hyperlink>
      <w:r w:rsidR="00D70520" w:rsidRPr="004B491F">
        <w:rPr>
          <w:rFonts w:ascii="Arial" w:hAnsi="Arial" w:cs="Arial"/>
          <w:b/>
        </w:rPr>
        <w:t xml:space="preserve"> (o el domingo post</w:t>
      </w:r>
      <w:r w:rsidR="00D70520" w:rsidRPr="004B491F">
        <w:rPr>
          <w:rFonts w:ascii="Arial" w:hAnsi="Arial" w:cs="Arial"/>
          <w:b/>
        </w:rPr>
        <w:t>e</w:t>
      </w:r>
      <w:r w:rsidR="00D70520" w:rsidRPr="004B491F">
        <w:rPr>
          <w:rFonts w:ascii="Arial" w:hAnsi="Arial" w:cs="Arial"/>
          <w:b/>
        </w:rPr>
        <w:t xml:space="preserve">rior si tal fecha no coincide en domingo), en </w:t>
      </w:r>
      <w:proofErr w:type="spellStart"/>
      <w:r w:rsidR="00D70520" w:rsidRPr="004B491F">
        <w:rPr>
          <w:rFonts w:ascii="Arial" w:hAnsi="Arial" w:cs="Arial"/>
          <w:b/>
        </w:rPr>
        <w:t>Nola</w:t>
      </w:r>
      <w:proofErr w:type="spellEnd"/>
      <w:r w:rsidR="00D70520" w:rsidRPr="004B491F">
        <w:rPr>
          <w:rFonts w:ascii="Arial" w:hAnsi="Arial" w:cs="Arial"/>
          <w:b/>
        </w:rPr>
        <w:t xml:space="preserve"> se celebra la </w:t>
      </w:r>
      <w:hyperlink r:id="rId66" w:tooltip="Fiesta de los Lirios (aún no redactado)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fiesta de los Lirios</w:t>
        </w:r>
      </w:hyperlink>
      <w:r w:rsidR="00D70520" w:rsidRPr="004B491F">
        <w:rPr>
          <w:rFonts w:ascii="Arial" w:hAnsi="Arial" w:cs="Arial"/>
          <w:b/>
        </w:rPr>
        <w:t xml:space="preserve"> en su honor. </w:t>
      </w:r>
    </w:p>
    <w:p w:rsidR="004B491F" w:rsidRP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D70520" w:rsidRPr="004B491F" w:rsidRDefault="004B491F" w:rsidP="004B491F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4B491F">
        <w:rPr>
          <w:rStyle w:val="mw-headline"/>
          <w:rFonts w:ascii="Arial" w:hAnsi="Arial" w:cs="Arial"/>
          <w:color w:val="FF0000"/>
          <w:sz w:val="24"/>
          <w:szCs w:val="24"/>
        </w:rPr>
        <w:t xml:space="preserve"> Circunstancias de </w:t>
      </w:r>
      <w:r w:rsidR="00D70520" w:rsidRPr="004B491F">
        <w:rPr>
          <w:rStyle w:val="mw-headline"/>
          <w:rFonts w:ascii="Arial" w:hAnsi="Arial" w:cs="Arial"/>
          <w:color w:val="FF0000"/>
          <w:sz w:val="24"/>
          <w:szCs w:val="24"/>
        </w:rPr>
        <w:t xml:space="preserve"> su muerte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D52530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70520" w:rsidRPr="004B491F">
        <w:rPr>
          <w:rFonts w:ascii="Arial" w:hAnsi="Arial" w:cs="Arial"/>
          <w:b/>
        </w:rPr>
        <w:t xml:space="preserve">En el 431, Uranio, discípulo de Paulino, deja escritos </w:t>
      </w:r>
      <w:hyperlink r:id="rId67" w:tooltip="Hagiografía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hagiográficos</w:t>
        </w:r>
      </w:hyperlink>
      <w:r w:rsidR="00D70520" w:rsidRPr="004B491F">
        <w:rPr>
          <w:rFonts w:ascii="Arial" w:hAnsi="Arial" w:cs="Arial"/>
          <w:b/>
        </w:rPr>
        <w:t xml:space="preserve"> sobre su muerte: “Pasado el día viene la noche. Hasta casi la media noche reposó un poco, pero después el dolor en el lado izquierdo, unido a aquél de las punturas de fuego, probablemente del </w:t>
      </w:r>
      <w:hyperlink r:id="rId68" w:tooltip="Herpes zóster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he</w:t>
        </w:r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pes zóster</w:t>
        </w:r>
      </w:hyperlink>
      <w:r w:rsidR="00D70520" w:rsidRPr="004B491F">
        <w:rPr>
          <w:rFonts w:ascii="Arial" w:hAnsi="Arial" w:cs="Arial"/>
          <w:b/>
        </w:rPr>
        <w:t>, lo levantó y, hasta las cinco respiró penosamente. A la aurora el santo hombre quiso observar todas sus costumbres.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D70520" w:rsidRPr="004B491F">
        <w:rPr>
          <w:rFonts w:ascii="Arial" w:hAnsi="Arial" w:cs="Arial"/>
          <w:b/>
        </w:rPr>
        <w:t xml:space="preserve"> Fueron llamados en torno a él </w:t>
      </w:r>
      <w:hyperlink r:id="rId69" w:tooltip="Presbíteros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presbíteros</w:t>
        </w:r>
      </w:hyperlink>
      <w:r w:rsidR="00D70520" w:rsidRPr="004B491F">
        <w:rPr>
          <w:rFonts w:ascii="Arial" w:hAnsi="Arial" w:cs="Arial"/>
          <w:b/>
        </w:rPr>
        <w:t xml:space="preserve">, </w:t>
      </w:r>
      <w:hyperlink r:id="rId70" w:tooltip="Diáconos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diáconos</w:t>
        </w:r>
      </w:hyperlink>
      <w:r w:rsidR="00D70520" w:rsidRPr="004B491F">
        <w:rPr>
          <w:rFonts w:ascii="Arial" w:hAnsi="Arial" w:cs="Arial"/>
          <w:b/>
        </w:rPr>
        <w:t xml:space="preserve"> y todo el clero a los cuales dirigió una instrucción sobre el espíritu de paz y más tarde, apenas vio que había llegado la hora de la oración vespertina, extendió los brazos, cantando con lenta voz. Todo quedó en s</w:t>
      </w:r>
      <w:r w:rsidR="00D70520" w:rsidRPr="004B491F">
        <w:rPr>
          <w:rFonts w:ascii="Arial" w:hAnsi="Arial" w:cs="Arial"/>
          <w:b/>
        </w:rPr>
        <w:t>i</w:t>
      </w:r>
      <w:r w:rsidR="00D70520" w:rsidRPr="004B491F">
        <w:rPr>
          <w:rFonts w:ascii="Arial" w:hAnsi="Arial" w:cs="Arial"/>
          <w:b/>
        </w:rPr>
        <w:t>lencio, y alrededor de las cuatro de la madrugada del 22 de junio, mientras los presentes velaban, en un instante un violento terremoto sacudió la celda, y todos aquellos que se e</w:t>
      </w:r>
      <w:r w:rsidR="00D70520" w:rsidRPr="004B491F">
        <w:rPr>
          <w:rFonts w:ascii="Arial" w:hAnsi="Arial" w:cs="Arial"/>
          <w:b/>
        </w:rPr>
        <w:t>n</w:t>
      </w:r>
      <w:r w:rsidR="00D70520" w:rsidRPr="004B491F">
        <w:rPr>
          <w:rFonts w:ascii="Arial" w:hAnsi="Arial" w:cs="Arial"/>
          <w:b/>
        </w:rPr>
        <w:t xml:space="preserve">contraban alrededor de la cama se postraron de rodillas a rezar. </w:t>
      </w:r>
    </w:p>
    <w:p w:rsid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70520" w:rsidRPr="004B491F" w:rsidRDefault="004B491F" w:rsidP="004B49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70520" w:rsidRPr="004B491F">
        <w:rPr>
          <w:rFonts w:ascii="Arial" w:hAnsi="Arial" w:cs="Arial"/>
          <w:b/>
        </w:rPr>
        <w:t xml:space="preserve">Fue en aquel momento cuando Paulino, sobre alas de </w:t>
      </w:r>
      <w:hyperlink r:id="rId71" w:tooltip="Ángel" w:history="1">
        <w:r w:rsidR="00D70520" w:rsidRPr="004B491F">
          <w:rPr>
            <w:rStyle w:val="Hipervnculo"/>
            <w:rFonts w:ascii="Arial" w:hAnsi="Arial" w:cs="Arial"/>
            <w:b/>
            <w:color w:val="auto"/>
            <w:u w:val="none"/>
          </w:rPr>
          <w:t>ángeles</w:t>
        </w:r>
      </w:hyperlink>
      <w:r w:rsidR="00D70520" w:rsidRPr="004B491F">
        <w:rPr>
          <w:rFonts w:ascii="Arial" w:hAnsi="Arial" w:cs="Arial"/>
          <w:b/>
        </w:rPr>
        <w:t xml:space="preserve">, encomendó su alma a Dios. Fue sepultado según su deseo: estar junto a la tumba de san Félix. </w:t>
      </w:r>
    </w:p>
    <w:p w:rsidR="004B491F" w:rsidRDefault="004B491F" w:rsidP="004B491F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D70520" w:rsidRPr="004B491F" w:rsidRDefault="00D70520" w:rsidP="004B491F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4B491F">
        <w:rPr>
          <w:rStyle w:val="mw-headline"/>
          <w:rFonts w:ascii="Arial" w:hAnsi="Arial" w:cs="Arial"/>
          <w:color w:val="FF0000"/>
          <w:sz w:val="24"/>
          <w:szCs w:val="24"/>
        </w:rPr>
        <w:t>Escritos</w:t>
      </w:r>
    </w:p>
    <w:p w:rsidR="004B491F" w:rsidRDefault="004B491F" w:rsidP="004B491F">
      <w:pPr>
        <w:jc w:val="both"/>
        <w:rPr>
          <w:b/>
        </w:rPr>
      </w:pPr>
    </w:p>
    <w:p w:rsidR="004B491F" w:rsidRDefault="00D52530" w:rsidP="004B491F">
      <w:pPr>
        <w:jc w:val="both"/>
        <w:rPr>
          <w:b/>
        </w:rPr>
      </w:pPr>
      <w:r>
        <w:rPr>
          <w:b/>
        </w:rPr>
        <w:t xml:space="preserve">      </w:t>
      </w:r>
      <w:r w:rsidR="00D70520" w:rsidRPr="004B491F">
        <w:rPr>
          <w:b/>
        </w:rPr>
        <w:t xml:space="preserve">Paulino mantenía buenas </w:t>
      </w:r>
      <w:hyperlink r:id="rId72" w:tooltip="Epístola" w:history="1">
        <w:r w:rsidR="00D70520" w:rsidRPr="004B491F">
          <w:rPr>
            <w:rStyle w:val="Hipervnculo"/>
            <w:b/>
            <w:color w:val="auto"/>
            <w:u w:val="none"/>
          </w:rPr>
          <w:t>relaciones epistolares</w:t>
        </w:r>
      </w:hyperlink>
      <w:r w:rsidR="00D70520" w:rsidRPr="004B491F">
        <w:rPr>
          <w:b/>
        </w:rPr>
        <w:t xml:space="preserve"> con los más altos religiosos de aquel tiempo, en particular con </w:t>
      </w:r>
      <w:hyperlink r:id="rId73" w:tooltip="Ambrosio de Milán" w:history="1">
        <w:r w:rsidR="00D70520" w:rsidRPr="004B491F">
          <w:rPr>
            <w:rStyle w:val="Hipervnculo"/>
            <w:b/>
            <w:color w:val="auto"/>
            <w:u w:val="none"/>
          </w:rPr>
          <w:t>San Ambrosio</w:t>
        </w:r>
      </w:hyperlink>
      <w:r w:rsidR="00D70520" w:rsidRPr="004B491F">
        <w:rPr>
          <w:b/>
        </w:rPr>
        <w:t xml:space="preserve">, </w:t>
      </w:r>
      <w:hyperlink r:id="rId74" w:tooltip="Jerónimo de Estridón" w:history="1">
        <w:r w:rsidR="00D70520" w:rsidRPr="004B491F">
          <w:rPr>
            <w:rStyle w:val="Hipervnculo"/>
            <w:b/>
            <w:color w:val="auto"/>
            <w:u w:val="none"/>
          </w:rPr>
          <w:t>San Jerónimo</w:t>
        </w:r>
      </w:hyperlink>
      <w:r w:rsidR="00D70520" w:rsidRPr="004B491F">
        <w:rPr>
          <w:b/>
        </w:rPr>
        <w:t xml:space="preserve"> y </w:t>
      </w:r>
      <w:hyperlink r:id="rId75" w:tooltip="Agustín de Hipona" w:history="1">
        <w:r w:rsidR="00D70520" w:rsidRPr="004B491F">
          <w:rPr>
            <w:rStyle w:val="Hipervnculo"/>
            <w:b/>
            <w:color w:val="auto"/>
            <w:u w:val="none"/>
          </w:rPr>
          <w:t>San Agustín</w:t>
        </w:r>
      </w:hyperlink>
      <w:r w:rsidR="00D70520" w:rsidRPr="004B491F">
        <w:rPr>
          <w:b/>
        </w:rPr>
        <w:t xml:space="preserve">. Su </w:t>
      </w:r>
      <w:hyperlink r:id="rId76" w:tooltip="Epistolario" w:history="1">
        <w:r w:rsidR="00D70520" w:rsidRPr="004B491F">
          <w:rPr>
            <w:rStyle w:val="Hipervnculo"/>
            <w:b/>
            <w:color w:val="auto"/>
            <w:u w:val="none"/>
          </w:rPr>
          <w:t>epistolario</w:t>
        </w:r>
      </w:hyperlink>
      <w:r w:rsidR="00D70520" w:rsidRPr="004B491F">
        <w:rPr>
          <w:b/>
        </w:rPr>
        <w:t xml:space="preserve"> co</w:t>
      </w:r>
      <w:r w:rsidR="00D70520" w:rsidRPr="004B491F">
        <w:rPr>
          <w:b/>
        </w:rPr>
        <w:t>m</w:t>
      </w:r>
      <w:r w:rsidR="00D70520" w:rsidRPr="004B491F">
        <w:rPr>
          <w:b/>
        </w:rPr>
        <w:t>prende 49 cartas.</w:t>
      </w:r>
    </w:p>
    <w:p w:rsidR="004B491F" w:rsidRDefault="004B491F" w:rsidP="004B491F">
      <w:pPr>
        <w:jc w:val="both"/>
        <w:rPr>
          <w:b/>
        </w:rPr>
      </w:pPr>
    </w:p>
    <w:p w:rsidR="00D70520" w:rsidRPr="004B491F" w:rsidRDefault="004B491F" w:rsidP="004B491F">
      <w:pPr>
        <w:jc w:val="both"/>
        <w:rPr>
          <w:b/>
        </w:rPr>
      </w:pPr>
      <w:r>
        <w:rPr>
          <w:b/>
        </w:rPr>
        <w:t xml:space="preserve"> </w:t>
      </w:r>
      <w:r w:rsidR="00D70520" w:rsidRPr="004B491F">
        <w:rPr>
          <w:b/>
        </w:rPr>
        <w:t xml:space="preserve"> Escribió, además, los </w:t>
      </w:r>
      <w:hyperlink r:id="rId77" w:tooltip="Carmina" w:history="1">
        <w:r w:rsidR="00D70520" w:rsidRPr="004B491F">
          <w:rPr>
            <w:rStyle w:val="Hipervnculo"/>
            <w:b/>
            <w:color w:val="auto"/>
            <w:u w:val="none"/>
          </w:rPr>
          <w:t>Carmina</w:t>
        </w:r>
      </w:hyperlink>
      <w:r w:rsidR="00D70520" w:rsidRPr="004B491F">
        <w:rPr>
          <w:b/>
        </w:rPr>
        <w:t xml:space="preserve"> (poemas) que siguen siendo una de las más altas </w:t>
      </w:r>
      <w:proofErr w:type="spellStart"/>
      <w:r w:rsidR="00D70520" w:rsidRPr="004B491F">
        <w:rPr>
          <w:b/>
        </w:rPr>
        <w:t>testim</w:t>
      </w:r>
      <w:r w:rsidR="00D70520" w:rsidRPr="004B491F">
        <w:rPr>
          <w:b/>
        </w:rPr>
        <w:t>o</w:t>
      </w:r>
      <w:r w:rsidR="00D70520" w:rsidRPr="004B491F">
        <w:rPr>
          <w:b/>
        </w:rPr>
        <w:t>nianzas</w:t>
      </w:r>
      <w:proofErr w:type="spellEnd"/>
      <w:r w:rsidR="00D70520" w:rsidRPr="004B491F">
        <w:rPr>
          <w:b/>
        </w:rPr>
        <w:t xml:space="preserve"> de la poesía cristiana de los primeros siglos. Han llegado a nosotros 33 </w:t>
      </w:r>
      <w:proofErr w:type="spellStart"/>
      <w:r w:rsidR="00D70520" w:rsidRPr="004B491F">
        <w:rPr>
          <w:b/>
        </w:rPr>
        <w:t>carmina</w:t>
      </w:r>
      <w:proofErr w:type="spellEnd"/>
      <w:r w:rsidR="00D70520" w:rsidRPr="004B491F">
        <w:rPr>
          <w:b/>
        </w:rPr>
        <w:t xml:space="preserve">, 14 de ellos natalicios, componiendo uno cada año durante su estadía en </w:t>
      </w:r>
      <w:proofErr w:type="spellStart"/>
      <w:r w:rsidR="00D70520" w:rsidRPr="004B491F">
        <w:rPr>
          <w:b/>
        </w:rPr>
        <w:t>Nola</w:t>
      </w:r>
      <w:proofErr w:type="spellEnd"/>
      <w:r w:rsidR="00D70520" w:rsidRPr="004B491F">
        <w:rPr>
          <w:b/>
        </w:rPr>
        <w:t xml:space="preserve">, para el </w:t>
      </w:r>
      <w:hyperlink r:id="rId78" w:tooltip="14 de enero" w:history="1">
        <w:r w:rsidR="00D70520" w:rsidRPr="004B491F">
          <w:rPr>
            <w:rStyle w:val="Hipervnculo"/>
            <w:b/>
            <w:color w:val="auto"/>
            <w:u w:val="none"/>
          </w:rPr>
          <w:t>14 de enero</w:t>
        </w:r>
      </w:hyperlink>
      <w:r w:rsidR="00D70520" w:rsidRPr="004B491F">
        <w:rPr>
          <w:b/>
        </w:rPr>
        <w:t xml:space="preserve">, día del martirio de san </w:t>
      </w:r>
      <w:proofErr w:type="spellStart"/>
      <w:r w:rsidR="00D70520" w:rsidRPr="004B491F">
        <w:rPr>
          <w:b/>
        </w:rPr>
        <w:t>Felix</w:t>
      </w:r>
      <w:proofErr w:type="spellEnd"/>
      <w:r w:rsidR="00D70520" w:rsidRPr="004B491F">
        <w:rPr>
          <w:b/>
        </w:rPr>
        <w:t>. En el periodo de formación y de estudios compuso v</w:t>
      </w:r>
      <w:r w:rsidR="00D70520" w:rsidRPr="004B491F">
        <w:rPr>
          <w:b/>
        </w:rPr>
        <w:t>a</w:t>
      </w:r>
      <w:r w:rsidR="00D70520" w:rsidRPr="004B491F">
        <w:rPr>
          <w:b/>
        </w:rPr>
        <w:t>rios poemas, pero no nos queda rastro de ninguno de ellos.</w:t>
      </w:r>
    </w:p>
    <w:sectPr w:rsidR="00D70520" w:rsidRPr="004B491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38" w:rsidRDefault="00FA0438" w:rsidP="005661D3">
      <w:r>
        <w:separator/>
      </w:r>
    </w:p>
  </w:endnote>
  <w:endnote w:type="continuationSeparator" w:id="1">
    <w:p w:rsidR="00FA0438" w:rsidRDefault="00FA0438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38" w:rsidRDefault="00FA0438" w:rsidP="005661D3">
      <w:r>
        <w:separator/>
      </w:r>
    </w:p>
  </w:footnote>
  <w:footnote w:type="continuationSeparator" w:id="1">
    <w:p w:rsidR="00FA0438" w:rsidRDefault="00FA0438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525F"/>
    <w:multiLevelType w:val="multilevel"/>
    <w:tmpl w:val="76B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4742B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5F5A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23B0"/>
    <w:rsid w:val="00466E9C"/>
    <w:rsid w:val="00467297"/>
    <w:rsid w:val="00470D9F"/>
    <w:rsid w:val="0048569E"/>
    <w:rsid w:val="004A0931"/>
    <w:rsid w:val="004A1561"/>
    <w:rsid w:val="004A1935"/>
    <w:rsid w:val="004A2FEE"/>
    <w:rsid w:val="004B491F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5DB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D5951"/>
    <w:rsid w:val="007E3C2D"/>
    <w:rsid w:val="007E4C9F"/>
    <w:rsid w:val="007F29AC"/>
    <w:rsid w:val="007F3CA6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D4BE0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2C4D"/>
    <w:rsid w:val="00A31A8E"/>
    <w:rsid w:val="00A3384E"/>
    <w:rsid w:val="00A64DDD"/>
    <w:rsid w:val="00A66A78"/>
    <w:rsid w:val="00A67153"/>
    <w:rsid w:val="00A701AB"/>
    <w:rsid w:val="00A83259"/>
    <w:rsid w:val="00A91DE4"/>
    <w:rsid w:val="00A92197"/>
    <w:rsid w:val="00A94500"/>
    <w:rsid w:val="00AB023A"/>
    <w:rsid w:val="00AC3B5F"/>
    <w:rsid w:val="00AC4584"/>
    <w:rsid w:val="00AD45BA"/>
    <w:rsid w:val="00AE1375"/>
    <w:rsid w:val="00B000DE"/>
    <w:rsid w:val="00B15FA1"/>
    <w:rsid w:val="00B21D8F"/>
    <w:rsid w:val="00B221C5"/>
    <w:rsid w:val="00B44F54"/>
    <w:rsid w:val="00B521CD"/>
    <w:rsid w:val="00B62BFE"/>
    <w:rsid w:val="00B646A1"/>
    <w:rsid w:val="00B742CB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52530"/>
    <w:rsid w:val="00D70520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B749A"/>
    <w:rsid w:val="00EC4D8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73D61"/>
    <w:rsid w:val="00F80A78"/>
    <w:rsid w:val="00F832E6"/>
    <w:rsid w:val="00F84C51"/>
    <w:rsid w:val="00F869A3"/>
    <w:rsid w:val="00F8704D"/>
    <w:rsid w:val="00F914C8"/>
    <w:rsid w:val="00F91A1E"/>
    <w:rsid w:val="00F96D83"/>
    <w:rsid w:val="00F96F6D"/>
    <w:rsid w:val="00FA0438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C65AA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iudadano_romano" TargetMode="External"/><Relationship Id="rId18" Type="http://schemas.openxmlformats.org/officeDocument/2006/relationships/hyperlink" Target="https://es.wikipedia.org/wiki/Iglesia_cat%C3%B3lica" TargetMode="External"/><Relationship Id="rId26" Type="http://schemas.openxmlformats.org/officeDocument/2006/relationships/hyperlink" Target="https://es.wikipedia.org/wiki/Capua" TargetMode="External"/><Relationship Id="rId39" Type="http://schemas.openxmlformats.org/officeDocument/2006/relationships/hyperlink" Target="https://es.wikipedia.org/wiki/Sacerdote" TargetMode="External"/><Relationship Id="rId21" Type="http://schemas.openxmlformats.org/officeDocument/2006/relationships/hyperlink" Target="https://es.wikipedia.org/wiki/Ausonio" TargetMode="External"/><Relationship Id="rId34" Type="http://schemas.openxmlformats.org/officeDocument/2006/relationships/hyperlink" Target="https://es.wikipedia.org/wiki/Fe" TargetMode="External"/><Relationship Id="rId42" Type="http://schemas.openxmlformats.org/officeDocument/2006/relationships/hyperlink" Target="https://es.wikipedia.org/wiki/San_Ambrosio" TargetMode="External"/><Relationship Id="rId47" Type="http://schemas.openxmlformats.org/officeDocument/2006/relationships/hyperlink" Target="https://es.wikipedia.org/wiki/Milagro" TargetMode="External"/><Relationship Id="rId50" Type="http://schemas.openxmlformats.org/officeDocument/2006/relationships/hyperlink" Target="https://es.wikipedia.org/wiki/Claustro" TargetMode="External"/><Relationship Id="rId55" Type="http://schemas.openxmlformats.org/officeDocument/2006/relationships/hyperlink" Target="https://es.wikipedia.org/wiki/Alarico_I" TargetMode="External"/><Relationship Id="rId63" Type="http://schemas.openxmlformats.org/officeDocument/2006/relationships/hyperlink" Target="https://es.wikipedia.org/wiki/Jueces" TargetMode="External"/><Relationship Id="rId68" Type="http://schemas.openxmlformats.org/officeDocument/2006/relationships/hyperlink" Target="https://es.wikipedia.org/wiki/Herpes_z%C3%B3ster" TargetMode="External"/><Relationship Id="rId76" Type="http://schemas.openxmlformats.org/officeDocument/2006/relationships/hyperlink" Target="https://es.wikipedia.org/wiki/Epistolari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%C3%81ng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iglo_V" TargetMode="External"/><Relationship Id="rId29" Type="http://schemas.openxmlformats.org/officeDocument/2006/relationships/hyperlink" Target="https://es.wikipedia.org/wiki/Conversi%C3%B3n" TargetMode="External"/><Relationship Id="rId11" Type="http://schemas.openxmlformats.org/officeDocument/2006/relationships/hyperlink" Target="https://es.wikipedia.org/wiki/Nola" TargetMode="External"/><Relationship Id="rId24" Type="http://schemas.openxmlformats.org/officeDocument/2006/relationships/hyperlink" Target="https://es.wikipedia.org/wiki/Provincia_senatorial" TargetMode="External"/><Relationship Id="rId32" Type="http://schemas.openxmlformats.org/officeDocument/2006/relationships/hyperlink" Target="https://es.wikipedia.org/wiki/Delf%C3%ADn_(santo)" TargetMode="External"/><Relationship Id="rId37" Type="http://schemas.openxmlformats.org/officeDocument/2006/relationships/hyperlink" Target="https://es.wikipedia.org/wiki/Misa" TargetMode="External"/><Relationship Id="rId40" Type="http://schemas.openxmlformats.org/officeDocument/2006/relationships/hyperlink" Target="https://es.wikipedia.org/wiki/394" TargetMode="External"/><Relationship Id="rId45" Type="http://schemas.openxmlformats.org/officeDocument/2006/relationships/hyperlink" Target="https://es.wikipedia.org/wiki/Movimiento_cenob%C3%ADtico" TargetMode="External"/><Relationship Id="rId53" Type="http://schemas.openxmlformats.org/officeDocument/2006/relationships/hyperlink" Target="https://es.wikipedia.org/wiki/414" TargetMode="External"/><Relationship Id="rId58" Type="http://schemas.openxmlformats.org/officeDocument/2006/relationships/hyperlink" Target="https://es.wikipedia.org/wiki/Saqueo_de_Roma_(410)" TargetMode="External"/><Relationship Id="rId66" Type="http://schemas.openxmlformats.org/officeDocument/2006/relationships/hyperlink" Target="https://es.wikipedia.org/w/index.php?title=Fiesta_de_los_Lirios&amp;action=edit&amp;redlink=1" TargetMode="External"/><Relationship Id="rId74" Type="http://schemas.openxmlformats.org/officeDocument/2006/relationships/hyperlink" Target="https://es.wikipedia.org/wiki/Jer%C3%B3nimo_de_Estrid%C3%B3n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Sue%C3%B1o" TargetMode="External"/><Relationship Id="rId10" Type="http://schemas.openxmlformats.org/officeDocument/2006/relationships/hyperlink" Target="https://es.wikipedia.org/wiki/355" TargetMode="External"/><Relationship Id="rId19" Type="http://schemas.openxmlformats.org/officeDocument/2006/relationships/hyperlink" Target="https://es.wikipedia.org/wiki/Campanero" TargetMode="External"/><Relationship Id="rId31" Type="http://schemas.openxmlformats.org/officeDocument/2006/relationships/hyperlink" Target="https://es.wikipedia.org/wiki/Bautismo" TargetMode="External"/><Relationship Id="rId44" Type="http://schemas.openxmlformats.org/officeDocument/2006/relationships/hyperlink" Target="https://es.wikipedia.org/wiki/Campania" TargetMode="External"/><Relationship Id="rId52" Type="http://schemas.openxmlformats.org/officeDocument/2006/relationships/hyperlink" Target="https://es.wikipedia.org/wiki/409" TargetMode="External"/><Relationship Id="rId60" Type="http://schemas.openxmlformats.org/officeDocument/2006/relationships/hyperlink" Target="https://es.wikipedia.org/wiki/Esclavo" TargetMode="External"/><Relationship Id="rId65" Type="http://schemas.openxmlformats.org/officeDocument/2006/relationships/hyperlink" Target="https://es.wikipedia.org/wiki/22_de_junio" TargetMode="External"/><Relationship Id="rId73" Type="http://schemas.openxmlformats.org/officeDocument/2006/relationships/hyperlink" Target="https://es.wikipedia.org/wiki/Ambrosio_de_Mil%C3%A1n" TargetMode="External"/><Relationship Id="rId78" Type="http://schemas.openxmlformats.org/officeDocument/2006/relationships/hyperlink" Target="https://es.wikipedia.org/wiki/14_de_en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urdeos" TargetMode="External"/><Relationship Id="rId14" Type="http://schemas.openxmlformats.org/officeDocument/2006/relationships/hyperlink" Target="https://es.wikipedia.org/wiki/Galos_(pueblo)" TargetMode="External"/><Relationship Id="rId22" Type="http://schemas.openxmlformats.org/officeDocument/2006/relationships/hyperlink" Target="https://es.wikipedia.org/wiki/Mil%C3%A1n" TargetMode="External"/><Relationship Id="rId27" Type="http://schemas.openxmlformats.org/officeDocument/2006/relationships/hyperlink" Target="https://es.wikipedia.org/wiki/F%C3%A9lix_de_Nola" TargetMode="External"/><Relationship Id="rId30" Type="http://schemas.openxmlformats.org/officeDocument/2006/relationships/hyperlink" Target="https://es.wikipedia.org/wiki/389" TargetMode="External"/><Relationship Id="rId35" Type="http://schemas.openxmlformats.org/officeDocument/2006/relationships/hyperlink" Target="https://es.wikipedia.org/wiki/F%C3%A9lix_de_Nola" TargetMode="External"/><Relationship Id="rId43" Type="http://schemas.openxmlformats.org/officeDocument/2006/relationships/hyperlink" Target="https://es.wikipedia.org/wiki/Toscana" TargetMode="External"/><Relationship Id="rId48" Type="http://schemas.openxmlformats.org/officeDocument/2006/relationships/hyperlink" Target="https://es.wikipedia.org/wiki/Bas%C3%ADlica" TargetMode="External"/><Relationship Id="rId56" Type="http://schemas.openxmlformats.org/officeDocument/2006/relationships/hyperlink" Target="https://es.wikipedia.org/wiki/Visigodos" TargetMode="External"/><Relationship Id="rId64" Type="http://schemas.openxmlformats.org/officeDocument/2006/relationships/hyperlink" Target="https://es.wikipedia.org/wiki/Torre_Annunziata" TargetMode="External"/><Relationship Id="rId69" Type="http://schemas.openxmlformats.org/officeDocument/2006/relationships/hyperlink" Target="https://es.wikipedia.org/wiki/Presb%C3%ADteros" TargetMode="External"/><Relationship Id="rId77" Type="http://schemas.openxmlformats.org/officeDocument/2006/relationships/hyperlink" Target="https://es.wikipedia.org/wiki/Carmin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Altar" TargetMode="External"/><Relationship Id="rId72" Type="http://schemas.openxmlformats.org/officeDocument/2006/relationships/hyperlink" Target="https://es.wikipedia.org/wiki/Ep%C3%ADstol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s.wikipedia.org/wiki/431" TargetMode="External"/><Relationship Id="rId17" Type="http://schemas.openxmlformats.org/officeDocument/2006/relationships/hyperlink" Target="https://es.wikipedia.org/wiki/Santo" TargetMode="External"/><Relationship Id="rId25" Type="http://schemas.openxmlformats.org/officeDocument/2006/relationships/hyperlink" Target="https://es.wikipedia.org/wiki/Campania" TargetMode="External"/><Relationship Id="rId33" Type="http://schemas.openxmlformats.org/officeDocument/2006/relationships/hyperlink" Target="https://es.wikipedia.org/wiki/392" TargetMode="External"/><Relationship Id="rId38" Type="http://schemas.openxmlformats.org/officeDocument/2006/relationships/hyperlink" Target="https://es.wikipedia.org/wiki/Navidad" TargetMode="External"/><Relationship Id="rId46" Type="http://schemas.openxmlformats.org/officeDocument/2006/relationships/hyperlink" Target="https://es.wikipedia.org/wiki/Hagiogr%C3%A1fico" TargetMode="External"/><Relationship Id="rId59" Type="http://schemas.openxmlformats.org/officeDocument/2006/relationships/hyperlink" Target="https://es.wikipedia.org/wiki/%C3%81frica" TargetMode="External"/><Relationship Id="rId67" Type="http://schemas.openxmlformats.org/officeDocument/2006/relationships/hyperlink" Target="https://es.wikipedia.org/wiki/Hagiograf%C3%ADa" TargetMode="External"/><Relationship Id="rId20" Type="http://schemas.openxmlformats.org/officeDocument/2006/relationships/hyperlink" Target="https://es.wikipedia.org/wiki/Aquitania" TargetMode="External"/><Relationship Id="rId41" Type="http://schemas.openxmlformats.org/officeDocument/2006/relationships/hyperlink" Target="https://es.wikipedia.org/wiki/Italia" TargetMode="External"/><Relationship Id="rId54" Type="http://schemas.openxmlformats.org/officeDocument/2006/relationships/hyperlink" Target="https://es.wikipedia.org/wiki/410" TargetMode="External"/><Relationship Id="rId62" Type="http://schemas.openxmlformats.org/officeDocument/2006/relationships/hyperlink" Target="https://es.wikipedia.org/wiki/Tribunal" TargetMode="External"/><Relationship Id="rId70" Type="http://schemas.openxmlformats.org/officeDocument/2006/relationships/hyperlink" Target="https://es.wikipedia.org/wiki/Di%C3%A1conos" TargetMode="External"/><Relationship Id="rId75" Type="http://schemas.openxmlformats.org/officeDocument/2006/relationships/hyperlink" Target="https://es.wikipedia.org/wiki/Agust%C3%ADn_de_Hipo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N%C3%A1poles" TargetMode="External"/><Relationship Id="rId23" Type="http://schemas.openxmlformats.org/officeDocument/2006/relationships/hyperlink" Target="https://es.wikipedia.org/wiki/378" TargetMode="External"/><Relationship Id="rId28" Type="http://schemas.openxmlformats.org/officeDocument/2006/relationships/hyperlink" Target="https://es.wikipedia.org/wiki/Barcelona" TargetMode="External"/><Relationship Id="rId36" Type="http://schemas.openxmlformats.org/officeDocument/2006/relationships/hyperlink" Target="https://es.wikipedia.org/wiki/393" TargetMode="External"/><Relationship Id="rId49" Type="http://schemas.openxmlformats.org/officeDocument/2006/relationships/hyperlink" Target="https://es.wikipedia.org/wiki/Santuario" TargetMode="External"/><Relationship Id="rId57" Type="http://schemas.openxmlformats.org/officeDocument/2006/relationships/hyperlink" Target="https://es.wikipedia.org/wiki/Ro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1850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2019-08-03T16:23:00Z</dcterms:created>
  <dcterms:modified xsi:type="dcterms:W3CDTF">2019-08-03T16:23:00Z</dcterms:modified>
</cp:coreProperties>
</file>