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8D0" w:rsidRPr="00BA2504" w:rsidRDefault="00074A83" w:rsidP="00074A83">
      <w:pPr>
        <w:jc w:val="center"/>
        <w:rPr>
          <w:b/>
          <w:noProof/>
          <w:color w:val="0070C0"/>
          <w:sz w:val="28"/>
          <w:szCs w:val="28"/>
        </w:rPr>
      </w:pPr>
      <w:r w:rsidRPr="00BA2504">
        <w:rPr>
          <w:b/>
          <w:noProof/>
          <w:color w:val="0070C0"/>
          <w:sz w:val="28"/>
          <w:szCs w:val="28"/>
        </w:rPr>
        <w:t>UNA CONTRAPRUEBA</w:t>
      </w:r>
    </w:p>
    <w:p w:rsidR="00074A83" w:rsidRPr="00BA2504" w:rsidRDefault="00074A83" w:rsidP="00074A83">
      <w:pPr>
        <w:jc w:val="center"/>
        <w:rPr>
          <w:b/>
          <w:noProof/>
          <w:color w:val="0070C0"/>
          <w:sz w:val="28"/>
          <w:szCs w:val="28"/>
        </w:rPr>
      </w:pPr>
      <w:r w:rsidRPr="00BA2504">
        <w:rPr>
          <w:b/>
          <w:noProof/>
          <w:color w:val="0070C0"/>
          <w:sz w:val="28"/>
          <w:szCs w:val="28"/>
        </w:rPr>
        <w:t>SOBRE CULTURA RELIGIOSA</w:t>
      </w:r>
    </w:p>
    <w:p w:rsidR="00074A83" w:rsidRPr="00BA2504" w:rsidRDefault="00074A83" w:rsidP="00BA2504">
      <w:pPr>
        <w:jc w:val="center"/>
        <w:rPr>
          <w:b/>
          <w:noProof/>
          <w:color w:val="FF0000"/>
          <w:sz w:val="40"/>
          <w:szCs w:val="40"/>
        </w:rPr>
      </w:pPr>
    </w:p>
    <w:p w:rsidR="00BA2504" w:rsidRPr="00BA2504" w:rsidRDefault="00BA2504" w:rsidP="00BA2504">
      <w:pPr>
        <w:jc w:val="center"/>
        <w:rPr>
          <w:b/>
          <w:noProof/>
          <w:color w:val="FF0000"/>
          <w:sz w:val="40"/>
          <w:szCs w:val="40"/>
        </w:rPr>
      </w:pPr>
      <w:r>
        <w:rPr>
          <w:b/>
          <w:noProof/>
          <w:color w:val="FF0000"/>
          <w:sz w:val="40"/>
          <w:szCs w:val="40"/>
        </w:rPr>
        <w:t>7</w:t>
      </w:r>
      <w:r w:rsidRPr="00BA2504">
        <w:rPr>
          <w:b/>
          <w:noProof/>
          <w:color w:val="FF0000"/>
          <w:sz w:val="40"/>
          <w:szCs w:val="40"/>
        </w:rPr>
        <w:t>. El misterio del Esp</w:t>
      </w:r>
      <w:r w:rsidR="00D91E9B">
        <w:rPr>
          <w:b/>
          <w:noProof/>
          <w:color w:val="FF0000"/>
          <w:sz w:val="40"/>
          <w:szCs w:val="40"/>
        </w:rPr>
        <w:t>í</w:t>
      </w:r>
      <w:r w:rsidRPr="00BA2504">
        <w:rPr>
          <w:b/>
          <w:noProof/>
          <w:color w:val="FF0000"/>
          <w:sz w:val="40"/>
          <w:szCs w:val="40"/>
        </w:rPr>
        <w:t>ritu Santo</w:t>
      </w:r>
    </w:p>
    <w:p w:rsidR="00BA2504" w:rsidRDefault="00BA2504" w:rsidP="004F5FEE">
      <w:pPr>
        <w:ind w:right="-142"/>
        <w:jc w:val="both"/>
        <w:rPr>
          <w:b/>
          <w:noProof/>
          <w:szCs w:val="28"/>
        </w:rPr>
      </w:pPr>
    </w:p>
    <w:p w:rsidR="00BA2504" w:rsidRDefault="00074A83" w:rsidP="004F5FEE">
      <w:pPr>
        <w:ind w:left="-851" w:right="-142"/>
        <w:jc w:val="both"/>
        <w:rPr>
          <w:b/>
          <w:noProof/>
          <w:szCs w:val="28"/>
        </w:rPr>
      </w:pPr>
      <w:r>
        <w:rPr>
          <w:b/>
          <w:noProof/>
          <w:szCs w:val="28"/>
        </w:rPr>
        <w:t xml:space="preserve">    </w:t>
      </w:r>
      <w:r w:rsidR="00BA2504">
        <w:rPr>
          <w:b/>
          <w:noProof/>
          <w:szCs w:val="28"/>
        </w:rPr>
        <w:t xml:space="preserve">  </w:t>
      </w:r>
      <w:r>
        <w:rPr>
          <w:b/>
          <w:noProof/>
          <w:szCs w:val="28"/>
        </w:rPr>
        <w:t>T</w:t>
      </w:r>
      <w:r w:rsidR="00BA2504">
        <w:rPr>
          <w:b/>
          <w:noProof/>
          <w:szCs w:val="28"/>
        </w:rPr>
        <w:t>ambién sobre el Esp</w:t>
      </w:r>
      <w:r w:rsidR="00D91E9B">
        <w:rPr>
          <w:b/>
          <w:noProof/>
          <w:szCs w:val="28"/>
        </w:rPr>
        <w:t>í</w:t>
      </w:r>
      <w:r w:rsidR="00BA2504">
        <w:rPr>
          <w:b/>
          <w:noProof/>
          <w:szCs w:val="28"/>
        </w:rPr>
        <w:t>ritu, y con la misma importancia que sobre el Padre y sobre el Hijo, tenemos que cultvar una cultua suficiente para ser coherentes c</w:t>
      </w:r>
      <w:r w:rsidR="00D91E9B">
        <w:rPr>
          <w:b/>
          <w:noProof/>
          <w:szCs w:val="28"/>
        </w:rPr>
        <w:t>o</w:t>
      </w:r>
      <w:r w:rsidR="00BA2504">
        <w:rPr>
          <w:b/>
          <w:noProof/>
          <w:szCs w:val="28"/>
        </w:rPr>
        <w:t>n las exigencias del misterio cristiano</w:t>
      </w:r>
      <w:r w:rsidR="00D91E9B">
        <w:rPr>
          <w:b/>
          <w:noProof/>
          <w:szCs w:val="28"/>
        </w:rPr>
        <w:t>.</w:t>
      </w:r>
    </w:p>
    <w:p w:rsidR="00BA2504" w:rsidRDefault="00BA2504" w:rsidP="004F5FEE">
      <w:pPr>
        <w:ind w:left="-851" w:right="-142"/>
        <w:jc w:val="both"/>
        <w:rPr>
          <w:b/>
          <w:noProof/>
          <w:szCs w:val="28"/>
        </w:rPr>
      </w:pPr>
    </w:p>
    <w:p w:rsidR="00BA2504" w:rsidRDefault="00BA2504" w:rsidP="004F5FEE">
      <w:pPr>
        <w:ind w:left="-851" w:right="-142"/>
        <w:jc w:val="both"/>
        <w:rPr>
          <w:b/>
          <w:noProof/>
          <w:szCs w:val="28"/>
        </w:rPr>
      </w:pPr>
      <w:r>
        <w:rPr>
          <w:b/>
          <w:noProof/>
          <w:szCs w:val="28"/>
        </w:rPr>
        <w:t xml:space="preserve">    Con todo es conveniente recordar que las ideas y las ter</w:t>
      </w:r>
      <w:r w:rsidR="00D91E9B">
        <w:rPr>
          <w:b/>
          <w:noProof/>
          <w:szCs w:val="28"/>
        </w:rPr>
        <w:t>mi</w:t>
      </w:r>
      <w:r>
        <w:rPr>
          <w:b/>
          <w:noProof/>
          <w:szCs w:val="28"/>
        </w:rPr>
        <w:t>nolog</w:t>
      </w:r>
      <w:r w:rsidR="00D91E9B">
        <w:rPr>
          <w:b/>
          <w:noProof/>
          <w:szCs w:val="28"/>
        </w:rPr>
        <w:t>í</w:t>
      </w:r>
      <w:r>
        <w:rPr>
          <w:b/>
          <w:noProof/>
          <w:szCs w:val="28"/>
        </w:rPr>
        <w:t xml:space="preserve">as </w:t>
      </w:r>
      <w:r w:rsidR="00D91E9B">
        <w:rPr>
          <w:b/>
          <w:noProof/>
          <w:szCs w:val="28"/>
        </w:rPr>
        <w:t>re</w:t>
      </w:r>
      <w:r>
        <w:rPr>
          <w:b/>
          <w:noProof/>
          <w:szCs w:val="28"/>
        </w:rPr>
        <w:t>lacioandas con la Tercera Persona de la Stma Trinidad son más</w:t>
      </w:r>
      <w:r w:rsidR="00D91E9B">
        <w:rPr>
          <w:b/>
          <w:noProof/>
          <w:szCs w:val="28"/>
        </w:rPr>
        <w:t xml:space="preserve"> generales, incluso</w:t>
      </w:r>
      <w:r>
        <w:rPr>
          <w:b/>
          <w:noProof/>
          <w:szCs w:val="28"/>
        </w:rPr>
        <w:t xml:space="preserve"> ambiguas y oscuras que las relacionadas con los otros dogmas y misterios cristianos</w:t>
      </w:r>
      <w:r w:rsidR="00D91E9B">
        <w:rPr>
          <w:b/>
          <w:noProof/>
          <w:szCs w:val="28"/>
        </w:rPr>
        <w:t>.</w:t>
      </w:r>
    </w:p>
    <w:p w:rsidR="00D67793" w:rsidRDefault="00D67793" w:rsidP="00BA2504">
      <w:pPr>
        <w:ind w:left="-851" w:right="-852"/>
        <w:jc w:val="both"/>
        <w:rPr>
          <w:b/>
          <w:noProof/>
          <w:szCs w:val="28"/>
        </w:rPr>
      </w:pPr>
    </w:p>
    <w:p w:rsidR="00D67793" w:rsidRDefault="00D67793" w:rsidP="00D67793">
      <w:pPr>
        <w:ind w:left="-851" w:right="-852"/>
        <w:jc w:val="center"/>
        <w:rPr>
          <w:b/>
          <w:noProof/>
          <w:szCs w:val="28"/>
        </w:rPr>
      </w:pPr>
      <w:r>
        <w:rPr>
          <w:b/>
          <w:noProof/>
          <w:szCs w:val="28"/>
        </w:rPr>
        <w:drawing>
          <wp:inline distT="0" distB="0" distL="0" distR="0">
            <wp:extent cx="2884072" cy="56483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1517" t="32110" r="59612" b="14220"/>
                    <a:stretch>
                      <a:fillRect/>
                    </a:stretch>
                  </pic:blipFill>
                  <pic:spPr bwMode="auto">
                    <a:xfrm>
                      <a:off x="0" y="0"/>
                      <a:ext cx="2888489" cy="5656975"/>
                    </a:xfrm>
                    <a:prstGeom prst="rect">
                      <a:avLst/>
                    </a:prstGeom>
                    <a:noFill/>
                    <a:ln w="9525">
                      <a:noFill/>
                      <a:miter lim="800000"/>
                      <a:headEnd/>
                      <a:tailEnd/>
                    </a:ln>
                  </pic:spPr>
                </pic:pic>
              </a:graphicData>
            </a:graphic>
          </wp:inline>
        </w:drawing>
      </w:r>
    </w:p>
    <w:p w:rsidR="00D67793" w:rsidRPr="004F5FEE" w:rsidRDefault="00D67793" w:rsidP="00D67793">
      <w:pPr>
        <w:ind w:left="-851" w:right="-852"/>
        <w:jc w:val="center"/>
        <w:rPr>
          <w:b/>
          <w:noProof/>
          <w:color w:val="0070C0"/>
          <w:szCs w:val="28"/>
        </w:rPr>
      </w:pPr>
      <w:r w:rsidRPr="004F5FEE">
        <w:rPr>
          <w:b/>
          <w:noProof/>
          <w:color w:val="0070C0"/>
          <w:szCs w:val="28"/>
        </w:rPr>
        <w:t>El Greco</w:t>
      </w:r>
    </w:p>
    <w:p w:rsidR="00D67793" w:rsidRDefault="00D67793" w:rsidP="00BA2504">
      <w:pPr>
        <w:ind w:left="-851" w:right="-852"/>
        <w:jc w:val="both"/>
        <w:rPr>
          <w:b/>
          <w:noProof/>
          <w:szCs w:val="28"/>
        </w:rPr>
      </w:pPr>
    </w:p>
    <w:p w:rsidR="00BA2504" w:rsidRDefault="00BA2504" w:rsidP="00BA2504">
      <w:pPr>
        <w:ind w:left="-851" w:right="-852"/>
        <w:jc w:val="both"/>
        <w:rPr>
          <w:b/>
          <w:noProof/>
          <w:szCs w:val="28"/>
        </w:rPr>
      </w:pPr>
    </w:p>
    <w:p w:rsidR="00D67793" w:rsidRDefault="00D67793" w:rsidP="006F4975">
      <w:pPr>
        <w:ind w:left="-851" w:right="-852"/>
        <w:jc w:val="center"/>
        <w:rPr>
          <w:b/>
          <w:noProof/>
          <w:szCs w:val="28"/>
        </w:rPr>
      </w:pPr>
      <w:r>
        <w:rPr>
          <w:b/>
          <w:noProof/>
          <w:szCs w:val="28"/>
        </w:rPr>
        <w:lastRenderedPageBreak/>
        <w:drawing>
          <wp:inline distT="0" distB="0" distL="0" distR="0">
            <wp:extent cx="4899772" cy="30289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1464" t="43119" r="49735" b="25688"/>
                    <a:stretch>
                      <a:fillRect/>
                    </a:stretch>
                  </pic:blipFill>
                  <pic:spPr bwMode="auto">
                    <a:xfrm>
                      <a:off x="0" y="0"/>
                      <a:ext cx="4901392" cy="3029951"/>
                    </a:xfrm>
                    <a:prstGeom prst="rect">
                      <a:avLst/>
                    </a:prstGeom>
                    <a:noFill/>
                    <a:ln w="9525">
                      <a:noFill/>
                      <a:miter lim="800000"/>
                      <a:headEnd/>
                      <a:tailEnd/>
                    </a:ln>
                  </pic:spPr>
                </pic:pic>
              </a:graphicData>
            </a:graphic>
          </wp:inline>
        </w:drawing>
      </w:r>
    </w:p>
    <w:p w:rsidR="00D67793" w:rsidRPr="00E02AE4" w:rsidRDefault="00E02AE4" w:rsidP="00E02AE4">
      <w:pPr>
        <w:ind w:left="-851" w:right="-852"/>
        <w:jc w:val="center"/>
        <w:rPr>
          <w:b/>
          <w:noProof/>
          <w:color w:val="0070C0"/>
          <w:szCs w:val="28"/>
        </w:rPr>
      </w:pPr>
      <w:r w:rsidRPr="00E02AE4">
        <w:rPr>
          <w:b/>
          <w:noProof/>
          <w:color w:val="0070C0"/>
          <w:szCs w:val="28"/>
        </w:rPr>
        <w:t>Ic</w:t>
      </w:r>
      <w:r>
        <w:rPr>
          <w:b/>
          <w:noProof/>
          <w:color w:val="0070C0"/>
          <w:szCs w:val="28"/>
        </w:rPr>
        <w:t>o</w:t>
      </w:r>
      <w:r w:rsidRPr="00E02AE4">
        <w:rPr>
          <w:b/>
          <w:noProof/>
          <w:color w:val="0070C0"/>
          <w:szCs w:val="28"/>
        </w:rPr>
        <w:t>no moderno. USA 1950</w:t>
      </w:r>
    </w:p>
    <w:p w:rsidR="00E02AE4" w:rsidRDefault="00E02AE4" w:rsidP="00E02AE4">
      <w:pPr>
        <w:ind w:left="-851" w:right="-852"/>
        <w:jc w:val="center"/>
        <w:rPr>
          <w:b/>
          <w:noProof/>
          <w:szCs w:val="28"/>
        </w:rPr>
      </w:pPr>
    </w:p>
    <w:p w:rsidR="00E02AE4" w:rsidRDefault="00E02AE4" w:rsidP="00E02AE4">
      <w:pPr>
        <w:ind w:left="-851" w:right="-852"/>
        <w:jc w:val="center"/>
        <w:rPr>
          <w:b/>
          <w:noProof/>
          <w:szCs w:val="28"/>
        </w:rPr>
      </w:pPr>
    </w:p>
    <w:p w:rsidR="00E02AE4" w:rsidRDefault="00E02AE4" w:rsidP="00E02AE4">
      <w:pPr>
        <w:ind w:left="-851" w:right="-852"/>
        <w:jc w:val="center"/>
        <w:rPr>
          <w:b/>
          <w:noProof/>
          <w:szCs w:val="28"/>
        </w:rPr>
      </w:pPr>
      <w:r>
        <w:rPr>
          <w:b/>
          <w:noProof/>
          <w:szCs w:val="28"/>
        </w:rPr>
        <w:drawing>
          <wp:inline distT="0" distB="0" distL="0" distR="0">
            <wp:extent cx="3200400" cy="501463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7284" t="29128" r="55026" b="14450"/>
                    <a:stretch>
                      <a:fillRect/>
                    </a:stretch>
                  </pic:blipFill>
                  <pic:spPr bwMode="auto">
                    <a:xfrm>
                      <a:off x="0" y="0"/>
                      <a:ext cx="3200400" cy="5014639"/>
                    </a:xfrm>
                    <a:prstGeom prst="rect">
                      <a:avLst/>
                    </a:prstGeom>
                    <a:noFill/>
                    <a:ln w="9525">
                      <a:noFill/>
                      <a:miter lim="800000"/>
                      <a:headEnd/>
                      <a:tailEnd/>
                    </a:ln>
                  </pic:spPr>
                </pic:pic>
              </a:graphicData>
            </a:graphic>
          </wp:inline>
        </w:drawing>
      </w:r>
    </w:p>
    <w:p w:rsidR="00E02AE4" w:rsidRPr="00E02AE4" w:rsidRDefault="00E02AE4" w:rsidP="00E02AE4">
      <w:pPr>
        <w:ind w:left="-851" w:right="-852"/>
        <w:jc w:val="center"/>
        <w:rPr>
          <w:b/>
          <w:noProof/>
          <w:color w:val="0070C0"/>
          <w:szCs w:val="28"/>
        </w:rPr>
      </w:pPr>
      <w:r w:rsidRPr="00E02AE4">
        <w:rPr>
          <w:b/>
          <w:noProof/>
          <w:color w:val="0070C0"/>
          <w:szCs w:val="28"/>
        </w:rPr>
        <w:t>A.</w:t>
      </w:r>
      <w:r w:rsidR="00D91E9B">
        <w:rPr>
          <w:b/>
          <w:noProof/>
          <w:color w:val="0070C0"/>
          <w:szCs w:val="28"/>
        </w:rPr>
        <w:t xml:space="preserve"> </w:t>
      </w:r>
      <w:r w:rsidRPr="00E02AE4">
        <w:rPr>
          <w:b/>
          <w:noProof/>
          <w:color w:val="0070C0"/>
          <w:szCs w:val="28"/>
        </w:rPr>
        <w:t>Palomino Velasco 1655-1726</w:t>
      </w:r>
    </w:p>
    <w:p w:rsidR="00E02AE4" w:rsidRPr="00D91E9B" w:rsidRDefault="00D91E9B" w:rsidP="00E02AE4">
      <w:pPr>
        <w:ind w:left="-851" w:right="-852"/>
        <w:jc w:val="center"/>
        <w:rPr>
          <w:b/>
          <w:noProof/>
          <w:color w:val="FF0000"/>
          <w:sz w:val="36"/>
          <w:szCs w:val="36"/>
        </w:rPr>
      </w:pPr>
      <w:r w:rsidRPr="00D91E9B">
        <w:rPr>
          <w:b/>
          <w:noProof/>
          <w:color w:val="FF0000"/>
          <w:sz w:val="36"/>
          <w:szCs w:val="36"/>
        </w:rPr>
        <w:lastRenderedPageBreak/>
        <w:t>Doctrina cristiana sobre el Espíritu Santo</w:t>
      </w:r>
    </w:p>
    <w:p w:rsidR="00E02AE4" w:rsidRDefault="00E02AE4" w:rsidP="00D91E9B">
      <w:pPr>
        <w:ind w:left="-851" w:right="-852"/>
        <w:jc w:val="both"/>
        <w:rPr>
          <w:b/>
          <w:noProof/>
          <w:szCs w:val="28"/>
        </w:rPr>
      </w:pPr>
      <w:r w:rsidRPr="00E02AE4">
        <w:rPr>
          <w:b/>
          <w:noProof/>
          <w:color w:val="FF0000"/>
          <w:szCs w:val="28"/>
        </w:rPr>
        <w:t xml:space="preserve">  </w:t>
      </w:r>
    </w:p>
    <w:p w:rsidR="00BA2504" w:rsidRDefault="00BA2504" w:rsidP="00D91E9B">
      <w:pPr>
        <w:ind w:left="-851" w:right="-284"/>
        <w:jc w:val="both"/>
        <w:rPr>
          <w:b/>
          <w:noProof/>
          <w:szCs w:val="28"/>
        </w:rPr>
      </w:pPr>
      <w:r>
        <w:rPr>
          <w:b/>
          <w:noProof/>
          <w:szCs w:val="28"/>
        </w:rPr>
        <w:t xml:space="preserve">  </w:t>
      </w:r>
      <w:r w:rsidR="00E02AE4">
        <w:rPr>
          <w:b/>
          <w:noProof/>
          <w:szCs w:val="28"/>
        </w:rPr>
        <w:t xml:space="preserve">     </w:t>
      </w:r>
      <w:r>
        <w:rPr>
          <w:b/>
          <w:noProof/>
          <w:szCs w:val="28"/>
        </w:rPr>
        <w:t>Basta que ha</w:t>
      </w:r>
      <w:r w:rsidR="00E02AE4">
        <w:rPr>
          <w:b/>
          <w:noProof/>
          <w:szCs w:val="28"/>
        </w:rPr>
        <w:t>ga</w:t>
      </w:r>
      <w:r>
        <w:rPr>
          <w:b/>
          <w:noProof/>
          <w:szCs w:val="28"/>
        </w:rPr>
        <w:t>mos el esfuerzo</w:t>
      </w:r>
      <w:r w:rsidR="00E02AE4">
        <w:rPr>
          <w:b/>
          <w:noProof/>
          <w:szCs w:val="28"/>
        </w:rPr>
        <w:t xml:space="preserve"> para</w:t>
      </w:r>
      <w:r>
        <w:rPr>
          <w:b/>
          <w:noProof/>
          <w:szCs w:val="28"/>
        </w:rPr>
        <w:t xml:space="preserve"> decir lo que sabemos y podemos explicar s</w:t>
      </w:r>
      <w:r w:rsidR="00E02AE4">
        <w:rPr>
          <w:b/>
          <w:noProof/>
          <w:szCs w:val="28"/>
        </w:rPr>
        <w:t>ob</w:t>
      </w:r>
      <w:r w:rsidR="00D91E9B">
        <w:rPr>
          <w:b/>
          <w:noProof/>
          <w:szCs w:val="28"/>
        </w:rPr>
        <w:t>r</w:t>
      </w:r>
      <w:r w:rsidR="00E02AE4">
        <w:rPr>
          <w:b/>
          <w:noProof/>
          <w:szCs w:val="28"/>
        </w:rPr>
        <w:t xml:space="preserve">e </w:t>
      </w:r>
      <w:r w:rsidR="00D91E9B">
        <w:rPr>
          <w:b/>
          <w:noProof/>
          <w:szCs w:val="28"/>
        </w:rPr>
        <w:t>este</w:t>
      </w:r>
      <w:r w:rsidR="00E02AE4">
        <w:rPr>
          <w:b/>
          <w:noProof/>
          <w:szCs w:val="28"/>
        </w:rPr>
        <w:t xml:space="preserve"> tema, el Espíritu Santo, para sentirnos un poco desalentados por lo poco que se nos ocurre. Pero no hay que desanimarse. El medir nuestros niveles no se debe a la curiosidad, sino al afán por mejorar nuestros saberes</w:t>
      </w:r>
      <w:r w:rsidR="00D91E9B">
        <w:rPr>
          <w:b/>
          <w:noProof/>
          <w:szCs w:val="28"/>
        </w:rPr>
        <w:t>. ¿Que sabemos poco sobre el Espíritu Santo? Se trata de mejoprar nuestras ideas y nuestro entimientos, como cauce para mejorar nuestra fe.</w:t>
      </w:r>
    </w:p>
    <w:p w:rsidR="00BA2504" w:rsidRDefault="00BA2504" w:rsidP="00BA2504">
      <w:pPr>
        <w:ind w:left="-851" w:right="-852"/>
        <w:jc w:val="both"/>
        <w:rPr>
          <w:b/>
          <w:noProof/>
          <w:szCs w:val="28"/>
        </w:rPr>
      </w:pPr>
    </w:p>
    <w:p w:rsidR="00BA2504" w:rsidRDefault="00BA2504" w:rsidP="00BA2504">
      <w:pPr>
        <w:ind w:left="-851" w:right="-852"/>
        <w:jc w:val="both"/>
        <w:rPr>
          <w:b/>
          <w:noProof/>
          <w:szCs w:val="28"/>
        </w:rPr>
      </w:pPr>
      <w:r>
        <w:rPr>
          <w:b/>
          <w:noProof/>
          <w:szCs w:val="28"/>
        </w:rPr>
        <w:t xml:space="preserve">   He aqu</w:t>
      </w:r>
      <w:r w:rsidR="00E02AE4">
        <w:rPr>
          <w:b/>
          <w:noProof/>
          <w:szCs w:val="28"/>
        </w:rPr>
        <w:t>í</w:t>
      </w:r>
      <w:r>
        <w:rPr>
          <w:b/>
          <w:noProof/>
          <w:szCs w:val="28"/>
        </w:rPr>
        <w:t xml:space="preserve"> la prueba ante las </w:t>
      </w:r>
      <w:r w:rsidR="00E02AE4">
        <w:rPr>
          <w:b/>
          <w:noProof/>
          <w:szCs w:val="28"/>
        </w:rPr>
        <w:t>d</w:t>
      </w:r>
      <w:r>
        <w:rPr>
          <w:b/>
          <w:noProof/>
          <w:szCs w:val="28"/>
        </w:rPr>
        <w:t>iez preguntas que se ofrecen</w:t>
      </w:r>
      <w:r w:rsidR="00E02AE4">
        <w:rPr>
          <w:b/>
          <w:noProof/>
          <w:szCs w:val="28"/>
        </w:rPr>
        <w:t>:</w:t>
      </w:r>
    </w:p>
    <w:p w:rsidR="00BA2504" w:rsidRDefault="00BA2504" w:rsidP="00BA2504">
      <w:pPr>
        <w:ind w:left="-851" w:right="-852"/>
        <w:jc w:val="both"/>
        <w:rPr>
          <w:b/>
          <w:noProof/>
          <w:szCs w:val="28"/>
        </w:rPr>
      </w:pPr>
    </w:p>
    <w:p w:rsidR="00BA2504" w:rsidRPr="00D67793" w:rsidRDefault="00BA2504" w:rsidP="00BA2504">
      <w:pPr>
        <w:ind w:left="-851" w:right="-852"/>
        <w:jc w:val="both"/>
        <w:rPr>
          <w:b/>
          <w:noProof/>
          <w:color w:val="0070C0"/>
          <w:szCs w:val="28"/>
        </w:rPr>
      </w:pPr>
      <w:r w:rsidRPr="00D67793">
        <w:rPr>
          <w:b/>
          <w:noProof/>
          <w:color w:val="0070C0"/>
          <w:szCs w:val="28"/>
        </w:rPr>
        <w:t xml:space="preserve">1  </w:t>
      </w:r>
      <w:r w:rsidR="00D91E9B">
        <w:rPr>
          <w:b/>
          <w:noProof/>
          <w:color w:val="0070C0"/>
          <w:szCs w:val="28"/>
        </w:rPr>
        <w:t>¿</w:t>
      </w:r>
      <w:r w:rsidRPr="00D67793">
        <w:rPr>
          <w:b/>
          <w:noProof/>
          <w:color w:val="0070C0"/>
          <w:szCs w:val="28"/>
        </w:rPr>
        <w:t>Que significa Espiritu Santo</w:t>
      </w:r>
      <w:r w:rsidR="00D91E9B">
        <w:rPr>
          <w:b/>
          <w:noProof/>
          <w:color w:val="0070C0"/>
          <w:szCs w:val="28"/>
        </w:rPr>
        <w:t>?</w:t>
      </w:r>
    </w:p>
    <w:p w:rsidR="00D67793" w:rsidRPr="00D67793" w:rsidRDefault="00D67793" w:rsidP="00BA2504">
      <w:pPr>
        <w:ind w:left="-851" w:right="-852"/>
        <w:jc w:val="both"/>
        <w:rPr>
          <w:b/>
          <w:noProof/>
          <w:color w:val="0070C0"/>
          <w:szCs w:val="28"/>
        </w:rPr>
      </w:pPr>
    </w:p>
    <w:p w:rsidR="00BA2504" w:rsidRPr="00D67793" w:rsidRDefault="00BA2504" w:rsidP="00BA2504">
      <w:pPr>
        <w:ind w:left="-851" w:right="-852"/>
        <w:jc w:val="both"/>
        <w:rPr>
          <w:b/>
          <w:noProof/>
          <w:color w:val="0070C0"/>
          <w:szCs w:val="28"/>
        </w:rPr>
      </w:pPr>
      <w:r w:rsidRPr="00D67793">
        <w:rPr>
          <w:b/>
          <w:noProof/>
          <w:color w:val="0070C0"/>
          <w:szCs w:val="28"/>
        </w:rPr>
        <w:t xml:space="preserve">2 </w:t>
      </w:r>
      <w:r w:rsidR="00D91E9B">
        <w:rPr>
          <w:b/>
          <w:noProof/>
          <w:color w:val="0070C0"/>
          <w:szCs w:val="28"/>
        </w:rPr>
        <w:t xml:space="preserve"> ¿</w:t>
      </w:r>
      <w:r w:rsidRPr="00D67793">
        <w:rPr>
          <w:b/>
          <w:noProof/>
          <w:color w:val="0070C0"/>
          <w:szCs w:val="28"/>
        </w:rPr>
        <w:t>Por qu</w:t>
      </w:r>
      <w:r w:rsidR="00D91E9B">
        <w:rPr>
          <w:b/>
          <w:noProof/>
          <w:color w:val="0070C0"/>
          <w:szCs w:val="28"/>
        </w:rPr>
        <w:t>é</w:t>
      </w:r>
      <w:r w:rsidRPr="00D67793">
        <w:rPr>
          <w:b/>
          <w:noProof/>
          <w:color w:val="0070C0"/>
          <w:szCs w:val="28"/>
        </w:rPr>
        <w:t xml:space="preserve"> se usan los signo</w:t>
      </w:r>
      <w:r w:rsidR="00D91E9B">
        <w:rPr>
          <w:b/>
          <w:noProof/>
          <w:color w:val="0070C0"/>
          <w:szCs w:val="28"/>
        </w:rPr>
        <w:t>s</w:t>
      </w:r>
      <w:r w:rsidRPr="00D67793">
        <w:rPr>
          <w:b/>
          <w:noProof/>
          <w:color w:val="0070C0"/>
          <w:szCs w:val="28"/>
        </w:rPr>
        <w:t xml:space="preserve"> o simbolo</w:t>
      </w:r>
      <w:r w:rsidR="00D91E9B">
        <w:rPr>
          <w:b/>
          <w:noProof/>
          <w:color w:val="0070C0"/>
          <w:szCs w:val="28"/>
        </w:rPr>
        <w:t>s</w:t>
      </w:r>
      <w:r w:rsidRPr="00D67793">
        <w:rPr>
          <w:b/>
          <w:noProof/>
          <w:color w:val="0070C0"/>
          <w:szCs w:val="28"/>
        </w:rPr>
        <w:t xml:space="preserve"> de la paloma</w:t>
      </w:r>
      <w:r w:rsidR="00D91E9B">
        <w:rPr>
          <w:b/>
          <w:noProof/>
          <w:color w:val="0070C0"/>
          <w:szCs w:val="28"/>
        </w:rPr>
        <w:t>,</w:t>
      </w:r>
      <w:r w:rsidRPr="00D67793">
        <w:rPr>
          <w:b/>
          <w:noProof/>
          <w:color w:val="0070C0"/>
          <w:szCs w:val="28"/>
        </w:rPr>
        <w:t xml:space="preserve"> el fuego, la luz</w:t>
      </w:r>
      <w:r w:rsidR="00D91E9B">
        <w:rPr>
          <w:b/>
          <w:noProof/>
          <w:color w:val="0070C0"/>
          <w:szCs w:val="28"/>
        </w:rPr>
        <w:t xml:space="preserve"> ?</w:t>
      </w:r>
    </w:p>
    <w:p w:rsidR="00D67793" w:rsidRPr="00D67793" w:rsidRDefault="00D67793" w:rsidP="00BA2504">
      <w:pPr>
        <w:ind w:left="-851" w:right="-852"/>
        <w:jc w:val="both"/>
        <w:rPr>
          <w:b/>
          <w:noProof/>
          <w:color w:val="0070C0"/>
          <w:szCs w:val="28"/>
        </w:rPr>
      </w:pPr>
    </w:p>
    <w:p w:rsidR="00BA2504" w:rsidRPr="00D67793" w:rsidRDefault="00BA2504" w:rsidP="00BA2504">
      <w:pPr>
        <w:ind w:left="-851" w:right="-852"/>
        <w:jc w:val="both"/>
        <w:rPr>
          <w:b/>
          <w:noProof/>
          <w:color w:val="0070C0"/>
          <w:szCs w:val="28"/>
        </w:rPr>
      </w:pPr>
      <w:r w:rsidRPr="00D67793">
        <w:rPr>
          <w:b/>
          <w:noProof/>
          <w:color w:val="0070C0"/>
          <w:szCs w:val="28"/>
        </w:rPr>
        <w:t xml:space="preserve">3 </w:t>
      </w:r>
      <w:r w:rsidR="00D91E9B">
        <w:rPr>
          <w:b/>
          <w:noProof/>
          <w:color w:val="0070C0"/>
          <w:szCs w:val="28"/>
        </w:rPr>
        <w:t xml:space="preserve">  ¿</w:t>
      </w:r>
      <w:r w:rsidRPr="00D67793">
        <w:rPr>
          <w:b/>
          <w:noProof/>
          <w:color w:val="0070C0"/>
          <w:szCs w:val="28"/>
        </w:rPr>
        <w:t>Por qu</w:t>
      </w:r>
      <w:r w:rsidR="00D91E9B">
        <w:rPr>
          <w:b/>
          <w:noProof/>
          <w:color w:val="0070C0"/>
          <w:szCs w:val="28"/>
        </w:rPr>
        <w:t>é</w:t>
      </w:r>
      <w:r w:rsidRPr="00D67793">
        <w:rPr>
          <w:b/>
          <w:noProof/>
          <w:color w:val="0070C0"/>
          <w:szCs w:val="28"/>
        </w:rPr>
        <w:t xml:space="preserve"> se la atribuye a él ante</w:t>
      </w:r>
      <w:r w:rsidR="005C0863" w:rsidRPr="00D67793">
        <w:rPr>
          <w:b/>
          <w:noProof/>
          <w:color w:val="0070C0"/>
          <w:szCs w:val="28"/>
        </w:rPr>
        <w:t xml:space="preserve"> todo</w:t>
      </w:r>
      <w:r w:rsidRPr="00D67793">
        <w:rPr>
          <w:b/>
          <w:noProof/>
          <w:color w:val="0070C0"/>
          <w:szCs w:val="28"/>
        </w:rPr>
        <w:t xml:space="preserve"> la inspiración a lo</w:t>
      </w:r>
      <w:r w:rsidR="005C0863" w:rsidRPr="00D67793">
        <w:rPr>
          <w:b/>
          <w:noProof/>
          <w:color w:val="0070C0"/>
          <w:szCs w:val="28"/>
        </w:rPr>
        <w:t>s</w:t>
      </w:r>
      <w:r w:rsidRPr="00D67793">
        <w:rPr>
          <w:b/>
          <w:noProof/>
          <w:color w:val="0070C0"/>
          <w:szCs w:val="28"/>
        </w:rPr>
        <w:t xml:space="preserve"> profetas</w:t>
      </w:r>
      <w:r w:rsidR="005C0863" w:rsidRPr="00D67793">
        <w:rPr>
          <w:b/>
          <w:noProof/>
          <w:color w:val="0070C0"/>
          <w:szCs w:val="28"/>
        </w:rPr>
        <w:t xml:space="preserve"> y la sabiduria</w:t>
      </w:r>
      <w:r w:rsidR="00D91E9B">
        <w:rPr>
          <w:b/>
          <w:noProof/>
          <w:color w:val="0070C0"/>
          <w:szCs w:val="28"/>
        </w:rPr>
        <w:t>?</w:t>
      </w:r>
    </w:p>
    <w:p w:rsidR="00D67793" w:rsidRPr="00D67793" w:rsidRDefault="00D67793" w:rsidP="00BA2504">
      <w:pPr>
        <w:ind w:left="-851" w:right="-852"/>
        <w:jc w:val="both"/>
        <w:rPr>
          <w:b/>
          <w:noProof/>
          <w:color w:val="0070C0"/>
          <w:szCs w:val="28"/>
        </w:rPr>
      </w:pPr>
    </w:p>
    <w:p w:rsidR="00BA2504" w:rsidRPr="00D67793" w:rsidRDefault="00BA2504" w:rsidP="00BA2504">
      <w:pPr>
        <w:ind w:left="-851" w:right="-852"/>
        <w:jc w:val="both"/>
        <w:rPr>
          <w:b/>
          <w:noProof/>
          <w:color w:val="0070C0"/>
          <w:szCs w:val="28"/>
        </w:rPr>
      </w:pPr>
      <w:r w:rsidRPr="00D67793">
        <w:rPr>
          <w:b/>
          <w:noProof/>
          <w:color w:val="0070C0"/>
          <w:szCs w:val="28"/>
        </w:rPr>
        <w:t>4</w:t>
      </w:r>
      <w:r w:rsidR="005C0863" w:rsidRPr="00D67793">
        <w:rPr>
          <w:b/>
          <w:noProof/>
          <w:color w:val="0070C0"/>
          <w:szCs w:val="28"/>
        </w:rPr>
        <w:t xml:space="preserve"> </w:t>
      </w:r>
      <w:r w:rsidR="00D91E9B">
        <w:rPr>
          <w:b/>
          <w:noProof/>
          <w:color w:val="0070C0"/>
          <w:szCs w:val="28"/>
        </w:rPr>
        <w:t xml:space="preserve"> ¿</w:t>
      </w:r>
      <w:r w:rsidR="005C0863" w:rsidRPr="00D67793">
        <w:rPr>
          <w:b/>
          <w:noProof/>
          <w:color w:val="0070C0"/>
          <w:szCs w:val="28"/>
        </w:rPr>
        <w:t>Cu</w:t>
      </w:r>
      <w:r w:rsidR="00D91E9B">
        <w:rPr>
          <w:b/>
          <w:noProof/>
          <w:color w:val="0070C0"/>
          <w:szCs w:val="28"/>
        </w:rPr>
        <w:t>á</w:t>
      </w:r>
      <w:r w:rsidR="005C0863" w:rsidRPr="00D67793">
        <w:rPr>
          <w:b/>
          <w:noProof/>
          <w:color w:val="0070C0"/>
          <w:szCs w:val="28"/>
        </w:rPr>
        <w:t>les son las plegaria</w:t>
      </w:r>
      <w:r w:rsidR="00D91E9B">
        <w:rPr>
          <w:b/>
          <w:noProof/>
          <w:color w:val="0070C0"/>
          <w:szCs w:val="28"/>
        </w:rPr>
        <w:t>s</w:t>
      </w:r>
      <w:r w:rsidR="005C0863" w:rsidRPr="00D67793">
        <w:rPr>
          <w:b/>
          <w:noProof/>
          <w:color w:val="0070C0"/>
          <w:szCs w:val="28"/>
        </w:rPr>
        <w:t xml:space="preserve"> y fiestas más comunes que se le dirigen</w:t>
      </w:r>
      <w:r w:rsidR="00D91E9B">
        <w:rPr>
          <w:b/>
          <w:noProof/>
          <w:color w:val="0070C0"/>
          <w:szCs w:val="28"/>
        </w:rPr>
        <w:t xml:space="preserve"> a él?</w:t>
      </w:r>
    </w:p>
    <w:p w:rsidR="00D67793" w:rsidRPr="00D67793" w:rsidRDefault="00D67793" w:rsidP="00BA2504">
      <w:pPr>
        <w:ind w:left="-851" w:right="-852"/>
        <w:jc w:val="both"/>
        <w:rPr>
          <w:b/>
          <w:noProof/>
          <w:color w:val="0070C0"/>
          <w:szCs w:val="28"/>
        </w:rPr>
      </w:pPr>
    </w:p>
    <w:p w:rsidR="00BA2504" w:rsidRPr="00D67793" w:rsidRDefault="00BA2504" w:rsidP="00BA2504">
      <w:pPr>
        <w:ind w:left="-851" w:right="-852"/>
        <w:jc w:val="both"/>
        <w:rPr>
          <w:b/>
          <w:noProof/>
          <w:color w:val="0070C0"/>
          <w:szCs w:val="28"/>
        </w:rPr>
      </w:pPr>
      <w:r w:rsidRPr="00D67793">
        <w:rPr>
          <w:b/>
          <w:noProof/>
          <w:color w:val="0070C0"/>
          <w:szCs w:val="28"/>
        </w:rPr>
        <w:t>5</w:t>
      </w:r>
      <w:r w:rsidR="005C0863" w:rsidRPr="00D67793">
        <w:rPr>
          <w:b/>
          <w:noProof/>
          <w:color w:val="0070C0"/>
          <w:szCs w:val="28"/>
        </w:rPr>
        <w:t xml:space="preserve"> </w:t>
      </w:r>
      <w:r w:rsidR="00D67793" w:rsidRPr="00D67793">
        <w:rPr>
          <w:b/>
          <w:noProof/>
          <w:color w:val="0070C0"/>
          <w:szCs w:val="28"/>
        </w:rPr>
        <w:t xml:space="preserve"> </w:t>
      </w:r>
      <w:r w:rsidR="00D91E9B">
        <w:rPr>
          <w:b/>
          <w:noProof/>
          <w:color w:val="0070C0"/>
          <w:szCs w:val="28"/>
        </w:rPr>
        <w:t>¿</w:t>
      </w:r>
      <w:r w:rsidR="00D67793" w:rsidRPr="00D67793">
        <w:rPr>
          <w:b/>
          <w:noProof/>
          <w:color w:val="0070C0"/>
          <w:szCs w:val="28"/>
        </w:rPr>
        <w:t>Modos de</w:t>
      </w:r>
      <w:r w:rsidR="005C0863" w:rsidRPr="00D67793">
        <w:rPr>
          <w:b/>
          <w:noProof/>
          <w:color w:val="0070C0"/>
          <w:szCs w:val="28"/>
        </w:rPr>
        <w:t xml:space="preserve"> </w:t>
      </w:r>
      <w:r w:rsidR="00D67793" w:rsidRPr="00D67793">
        <w:rPr>
          <w:b/>
          <w:noProof/>
          <w:color w:val="0070C0"/>
          <w:szCs w:val="28"/>
        </w:rPr>
        <w:t>expresar la divinidad en Oriente y en Ocidente</w:t>
      </w:r>
      <w:r w:rsidR="00D91E9B">
        <w:rPr>
          <w:b/>
          <w:noProof/>
          <w:color w:val="0070C0"/>
          <w:szCs w:val="28"/>
        </w:rPr>
        <w:t>?</w:t>
      </w:r>
      <w:r w:rsidR="00D67793" w:rsidRPr="00D67793">
        <w:rPr>
          <w:b/>
          <w:noProof/>
          <w:color w:val="0070C0"/>
          <w:szCs w:val="28"/>
        </w:rPr>
        <w:t xml:space="preserve"> ¿Por qué?</w:t>
      </w:r>
    </w:p>
    <w:p w:rsidR="00D67793" w:rsidRPr="00D67793" w:rsidRDefault="00D67793" w:rsidP="00BA2504">
      <w:pPr>
        <w:ind w:left="-851" w:right="-852"/>
        <w:jc w:val="both"/>
        <w:rPr>
          <w:b/>
          <w:noProof/>
          <w:color w:val="0070C0"/>
          <w:szCs w:val="28"/>
        </w:rPr>
      </w:pPr>
    </w:p>
    <w:p w:rsidR="00BA2504" w:rsidRPr="00D67793" w:rsidRDefault="00BA2504" w:rsidP="00BA2504">
      <w:pPr>
        <w:ind w:left="-851" w:right="-852"/>
        <w:jc w:val="both"/>
        <w:rPr>
          <w:b/>
          <w:noProof/>
          <w:color w:val="0070C0"/>
          <w:szCs w:val="28"/>
        </w:rPr>
      </w:pPr>
      <w:r w:rsidRPr="00D67793">
        <w:rPr>
          <w:b/>
          <w:noProof/>
          <w:color w:val="0070C0"/>
          <w:szCs w:val="28"/>
        </w:rPr>
        <w:t xml:space="preserve">6 </w:t>
      </w:r>
      <w:r w:rsidR="00743C15">
        <w:rPr>
          <w:b/>
          <w:noProof/>
          <w:color w:val="0070C0"/>
          <w:szCs w:val="28"/>
        </w:rPr>
        <w:t xml:space="preserve"> ¿</w:t>
      </w:r>
      <w:r w:rsidRPr="00D67793">
        <w:rPr>
          <w:b/>
          <w:noProof/>
          <w:color w:val="0070C0"/>
          <w:szCs w:val="28"/>
        </w:rPr>
        <w:t>Hablamos de los dones del Espiritu Santo</w:t>
      </w:r>
      <w:r w:rsidR="00743C15">
        <w:rPr>
          <w:b/>
          <w:noProof/>
          <w:color w:val="0070C0"/>
          <w:szCs w:val="28"/>
        </w:rPr>
        <w:t>?</w:t>
      </w:r>
      <w:r w:rsidRPr="00D67793">
        <w:rPr>
          <w:b/>
          <w:noProof/>
          <w:color w:val="0070C0"/>
          <w:szCs w:val="28"/>
        </w:rPr>
        <w:t xml:space="preserve"> </w:t>
      </w:r>
      <w:r w:rsidR="00743C15">
        <w:rPr>
          <w:b/>
          <w:noProof/>
          <w:color w:val="0070C0"/>
          <w:szCs w:val="28"/>
        </w:rPr>
        <w:t>¿</w:t>
      </w:r>
      <w:r w:rsidR="00D91E9B">
        <w:rPr>
          <w:b/>
          <w:noProof/>
          <w:color w:val="0070C0"/>
          <w:szCs w:val="28"/>
        </w:rPr>
        <w:t>Por qu</w:t>
      </w:r>
      <w:r w:rsidR="00743C15">
        <w:rPr>
          <w:b/>
          <w:noProof/>
          <w:color w:val="0070C0"/>
          <w:szCs w:val="28"/>
        </w:rPr>
        <w:t>é</w:t>
      </w:r>
      <w:r w:rsidRPr="00D67793">
        <w:rPr>
          <w:b/>
          <w:noProof/>
          <w:color w:val="0070C0"/>
          <w:szCs w:val="28"/>
        </w:rPr>
        <w:t xml:space="preserve"> y cu</w:t>
      </w:r>
      <w:r w:rsidR="00743C15">
        <w:rPr>
          <w:b/>
          <w:noProof/>
          <w:color w:val="0070C0"/>
          <w:szCs w:val="28"/>
        </w:rPr>
        <w:t>á</w:t>
      </w:r>
      <w:r w:rsidRPr="00D67793">
        <w:rPr>
          <w:b/>
          <w:noProof/>
          <w:color w:val="0070C0"/>
          <w:szCs w:val="28"/>
        </w:rPr>
        <w:t>ntos</w:t>
      </w:r>
      <w:r w:rsidR="005C0863" w:rsidRPr="00D67793">
        <w:rPr>
          <w:b/>
          <w:noProof/>
          <w:color w:val="0070C0"/>
          <w:szCs w:val="28"/>
        </w:rPr>
        <w:t xml:space="preserve"> </w:t>
      </w:r>
      <w:r w:rsidRPr="00D67793">
        <w:rPr>
          <w:b/>
          <w:noProof/>
          <w:color w:val="0070C0"/>
          <w:szCs w:val="28"/>
        </w:rPr>
        <w:t>s</w:t>
      </w:r>
      <w:r w:rsidR="00D91E9B">
        <w:rPr>
          <w:b/>
          <w:noProof/>
          <w:color w:val="0070C0"/>
          <w:szCs w:val="28"/>
        </w:rPr>
        <w:t>e dicen?</w:t>
      </w:r>
    </w:p>
    <w:p w:rsidR="00D67793" w:rsidRPr="00D67793" w:rsidRDefault="00D67793" w:rsidP="00BA2504">
      <w:pPr>
        <w:ind w:left="-851" w:right="-852"/>
        <w:jc w:val="both"/>
        <w:rPr>
          <w:b/>
          <w:noProof/>
          <w:color w:val="0070C0"/>
          <w:szCs w:val="28"/>
        </w:rPr>
      </w:pPr>
    </w:p>
    <w:p w:rsidR="00BA2504" w:rsidRPr="00D67793" w:rsidRDefault="00BA2504" w:rsidP="00BA2504">
      <w:pPr>
        <w:ind w:left="-851" w:right="-852"/>
        <w:jc w:val="both"/>
        <w:rPr>
          <w:b/>
          <w:noProof/>
          <w:color w:val="0070C0"/>
          <w:szCs w:val="28"/>
        </w:rPr>
      </w:pPr>
      <w:r w:rsidRPr="00D67793">
        <w:rPr>
          <w:b/>
          <w:noProof/>
          <w:color w:val="0070C0"/>
          <w:szCs w:val="28"/>
        </w:rPr>
        <w:t>7</w:t>
      </w:r>
      <w:r w:rsidR="00D67793" w:rsidRPr="00D67793">
        <w:rPr>
          <w:b/>
          <w:noProof/>
          <w:color w:val="0070C0"/>
          <w:szCs w:val="28"/>
        </w:rPr>
        <w:t xml:space="preserve"> </w:t>
      </w:r>
      <w:r w:rsidR="00743C15">
        <w:rPr>
          <w:b/>
          <w:noProof/>
          <w:color w:val="0070C0"/>
          <w:szCs w:val="28"/>
        </w:rPr>
        <w:t>¿</w:t>
      </w:r>
      <w:r w:rsidR="00D67793" w:rsidRPr="00D67793">
        <w:rPr>
          <w:b/>
          <w:noProof/>
          <w:color w:val="0070C0"/>
          <w:szCs w:val="28"/>
        </w:rPr>
        <w:t>Sigue activo el Espíritu Santo en</w:t>
      </w:r>
      <w:r w:rsidR="00D91E9B">
        <w:rPr>
          <w:b/>
          <w:noProof/>
          <w:color w:val="0070C0"/>
          <w:szCs w:val="28"/>
        </w:rPr>
        <w:t xml:space="preserve"> los cristianos d</w:t>
      </w:r>
      <w:r w:rsidR="00D67793" w:rsidRPr="00D67793">
        <w:rPr>
          <w:b/>
          <w:noProof/>
          <w:color w:val="0070C0"/>
          <w:szCs w:val="28"/>
        </w:rPr>
        <w:t>el mundo de hoy</w:t>
      </w:r>
      <w:r w:rsidR="00743C15">
        <w:rPr>
          <w:b/>
          <w:noProof/>
          <w:color w:val="0070C0"/>
          <w:szCs w:val="28"/>
        </w:rPr>
        <w:t>?</w:t>
      </w:r>
    </w:p>
    <w:p w:rsidR="00D67793" w:rsidRPr="00D67793" w:rsidRDefault="00D67793" w:rsidP="00BA2504">
      <w:pPr>
        <w:ind w:left="-851" w:right="-852"/>
        <w:jc w:val="both"/>
        <w:rPr>
          <w:b/>
          <w:noProof/>
          <w:color w:val="0070C0"/>
          <w:szCs w:val="28"/>
        </w:rPr>
      </w:pPr>
    </w:p>
    <w:p w:rsidR="00BA2504" w:rsidRPr="00D67793" w:rsidRDefault="00743C15" w:rsidP="00BA2504">
      <w:pPr>
        <w:ind w:left="-851" w:right="-852"/>
        <w:jc w:val="both"/>
        <w:rPr>
          <w:b/>
          <w:noProof/>
          <w:color w:val="0070C0"/>
          <w:szCs w:val="28"/>
        </w:rPr>
      </w:pPr>
      <w:r>
        <w:rPr>
          <w:b/>
          <w:noProof/>
          <w:color w:val="0070C0"/>
          <w:szCs w:val="28"/>
        </w:rPr>
        <w:t>8  ¿Qu</w:t>
      </w:r>
      <w:r w:rsidR="00D91E9B">
        <w:rPr>
          <w:b/>
          <w:noProof/>
          <w:color w:val="0070C0"/>
          <w:szCs w:val="28"/>
        </w:rPr>
        <w:t>é</w:t>
      </w:r>
      <w:r>
        <w:rPr>
          <w:b/>
          <w:noProof/>
          <w:color w:val="0070C0"/>
          <w:szCs w:val="28"/>
        </w:rPr>
        <w:t xml:space="preserve"> valor hay en las invocaciones al Espiritu en todos los sacramentos?</w:t>
      </w:r>
    </w:p>
    <w:p w:rsidR="00D67793" w:rsidRPr="00D67793" w:rsidRDefault="00D67793" w:rsidP="00BA2504">
      <w:pPr>
        <w:ind w:left="-851" w:right="-852"/>
        <w:jc w:val="both"/>
        <w:rPr>
          <w:b/>
          <w:noProof/>
          <w:color w:val="0070C0"/>
          <w:szCs w:val="28"/>
        </w:rPr>
      </w:pPr>
    </w:p>
    <w:p w:rsidR="00BA2504" w:rsidRPr="00D67793" w:rsidRDefault="00BA2504" w:rsidP="00BA2504">
      <w:pPr>
        <w:ind w:left="-851" w:right="-852"/>
        <w:jc w:val="both"/>
        <w:rPr>
          <w:b/>
          <w:noProof/>
          <w:color w:val="0070C0"/>
          <w:szCs w:val="28"/>
        </w:rPr>
      </w:pPr>
      <w:r w:rsidRPr="00D67793">
        <w:rPr>
          <w:b/>
          <w:noProof/>
          <w:color w:val="0070C0"/>
          <w:szCs w:val="28"/>
        </w:rPr>
        <w:t>9</w:t>
      </w:r>
      <w:r w:rsidR="005C0863" w:rsidRPr="00D67793">
        <w:rPr>
          <w:b/>
          <w:noProof/>
          <w:color w:val="0070C0"/>
          <w:szCs w:val="28"/>
        </w:rPr>
        <w:t xml:space="preserve"> </w:t>
      </w:r>
      <w:r w:rsidR="00D91E9B">
        <w:rPr>
          <w:b/>
          <w:noProof/>
          <w:color w:val="0070C0"/>
          <w:szCs w:val="28"/>
        </w:rPr>
        <w:t xml:space="preserve">   </w:t>
      </w:r>
      <w:r w:rsidR="005C0863" w:rsidRPr="00D67793">
        <w:rPr>
          <w:b/>
          <w:noProof/>
          <w:color w:val="0070C0"/>
          <w:szCs w:val="28"/>
        </w:rPr>
        <w:t>A veces se</w:t>
      </w:r>
      <w:r w:rsidR="00743C15">
        <w:rPr>
          <w:b/>
          <w:noProof/>
          <w:color w:val="0070C0"/>
          <w:szCs w:val="28"/>
        </w:rPr>
        <w:t xml:space="preserve"> </w:t>
      </w:r>
      <w:r w:rsidR="005C0863" w:rsidRPr="00D67793">
        <w:rPr>
          <w:b/>
          <w:noProof/>
          <w:color w:val="0070C0"/>
          <w:szCs w:val="28"/>
        </w:rPr>
        <w:t>habla de</w:t>
      </w:r>
      <w:r w:rsidR="00743C15">
        <w:rPr>
          <w:b/>
          <w:noProof/>
          <w:color w:val="0070C0"/>
          <w:szCs w:val="28"/>
        </w:rPr>
        <w:t xml:space="preserve"> los frutos, ¿Cuándo y</w:t>
      </w:r>
      <w:r w:rsidR="00D91E9B">
        <w:rPr>
          <w:b/>
          <w:noProof/>
          <w:color w:val="0070C0"/>
          <w:szCs w:val="28"/>
        </w:rPr>
        <w:t xml:space="preserve"> por que se citan " a veces? ¿D</w:t>
      </w:r>
      <w:r w:rsidR="00743C15">
        <w:rPr>
          <w:b/>
          <w:noProof/>
          <w:color w:val="0070C0"/>
          <w:szCs w:val="28"/>
        </w:rPr>
        <w:t>ó</w:t>
      </w:r>
      <w:r w:rsidR="005C0863" w:rsidRPr="00D67793">
        <w:rPr>
          <w:b/>
          <w:noProof/>
          <w:color w:val="0070C0"/>
          <w:szCs w:val="28"/>
        </w:rPr>
        <w:t>nde?</w:t>
      </w:r>
    </w:p>
    <w:p w:rsidR="00D67793" w:rsidRPr="00D67793" w:rsidRDefault="00D67793" w:rsidP="00BA2504">
      <w:pPr>
        <w:ind w:left="-851" w:right="-852"/>
        <w:jc w:val="both"/>
        <w:rPr>
          <w:b/>
          <w:noProof/>
          <w:color w:val="0070C0"/>
          <w:szCs w:val="28"/>
        </w:rPr>
      </w:pPr>
    </w:p>
    <w:p w:rsidR="00BA2504" w:rsidRPr="00D67793" w:rsidRDefault="00BA2504" w:rsidP="00BA2504">
      <w:pPr>
        <w:ind w:left="-851" w:right="-852"/>
        <w:jc w:val="both"/>
        <w:rPr>
          <w:b/>
          <w:noProof/>
          <w:color w:val="0070C0"/>
          <w:szCs w:val="28"/>
        </w:rPr>
      </w:pPr>
      <w:r w:rsidRPr="00D67793">
        <w:rPr>
          <w:b/>
          <w:noProof/>
          <w:color w:val="0070C0"/>
          <w:szCs w:val="28"/>
        </w:rPr>
        <w:t>10</w:t>
      </w:r>
      <w:r w:rsidR="005C0863" w:rsidRPr="00D67793">
        <w:rPr>
          <w:b/>
          <w:noProof/>
          <w:color w:val="0070C0"/>
          <w:szCs w:val="28"/>
        </w:rPr>
        <w:t xml:space="preserve"> </w:t>
      </w:r>
      <w:r w:rsidR="00D91E9B">
        <w:rPr>
          <w:b/>
          <w:noProof/>
          <w:color w:val="0070C0"/>
          <w:szCs w:val="28"/>
        </w:rPr>
        <w:t xml:space="preserve"> </w:t>
      </w:r>
      <w:r w:rsidR="00743C15">
        <w:rPr>
          <w:b/>
          <w:noProof/>
          <w:color w:val="0070C0"/>
          <w:szCs w:val="28"/>
        </w:rPr>
        <w:t>¿</w:t>
      </w:r>
      <w:r w:rsidR="005C0863" w:rsidRPr="00D67793">
        <w:rPr>
          <w:b/>
          <w:noProof/>
          <w:color w:val="0070C0"/>
          <w:szCs w:val="28"/>
        </w:rPr>
        <w:t>La venida del Espiritu Santo fue diferentes o igual a la venida del Verbo divino</w:t>
      </w:r>
      <w:r w:rsidR="00743C15">
        <w:rPr>
          <w:b/>
          <w:noProof/>
          <w:color w:val="0070C0"/>
          <w:szCs w:val="28"/>
        </w:rPr>
        <w:t>?</w:t>
      </w:r>
    </w:p>
    <w:p w:rsidR="005C0863" w:rsidRPr="00D67793" w:rsidRDefault="005C0863" w:rsidP="004F5FEE">
      <w:pPr>
        <w:ind w:left="-851" w:right="-284"/>
        <w:jc w:val="both"/>
        <w:rPr>
          <w:b/>
          <w:noProof/>
          <w:color w:val="0070C0"/>
          <w:szCs w:val="28"/>
        </w:rPr>
      </w:pPr>
    </w:p>
    <w:p w:rsidR="00E02AE4" w:rsidRDefault="00E02AE4" w:rsidP="004F5FEE">
      <w:pPr>
        <w:ind w:left="-851" w:right="-284"/>
        <w:jc w:val="both"/>
        <w:rPr>
          <w:b/>
          <w:noProof/>
          <w:szCs w:val="28"/>
        </w:rPr>
      </w:pPr>
      <w:r>
        <w:rPr>
          <w:b/>
          <w:noProof/>
          <w:szCs w:val="28"/>
        </w:rPr>
        <w:t xml:space="preserve">    Tenemos que ser consciente que, en lo referente a este tema del Esp</w:t>
      </w:r>
      <w:r w:rsidR="00D91E9B">
        <w:rPr>
          <w:b/>
          <w:noProof/>
          <w:szCs w:val="28"/>
        </w:rPr>
        <w:t>í</w:t>
      </w:r>
      <w:r>
        <w:rPr>
          <w:b/>
          <w:noProof/>
          <w:szCs w:val="28"/>
        </w:rPr>
        <w:t>ritu Santo, resulta un poco fatigoso el buscar t</w:t>
      </w:r>
      <w:r w:rsidR="00D91E9B">
        <w:rPr>
          <w:b/>
          <w:noProof/>
          <w:szCs w:val="28"/>
        </w:rPr>
        <w:t>é</w:t>
      </w:r>
      <w:r>
        <w:rPr>
          <w:b/>
          <w:noProof/>
          <w:szCs w:val="28"/>
        </w:rPr>
        <w:t>rmino</w:t>
      </w:r>
      <w:r w:rsidR="00D91E9B">
        <w:rPr>
          <w:b/>
          <w:noProof/>
          <w:szCs w:val="28"/>
        </w:rPr>
        <w:t>s</w:t>
      </w:r>
      <w:r>
        <w:rPr>
          <w:b/>
          <w:noProof/>
          <w:szCs w:val="28"/>
        </w:rPr>
        <w:t xml:space="preserve"> adec</w:t>
      </w:r>
      <w:r w:rsidR="00D91E9B">
        <w:rPr>
          <w:b/>
          <w:noProof/>
          <w:szCs w:val="28"/>
        </w:rPr>
        <w:t>u</w:t>
      </w:r>
      <w:r>
        <w:rPr>
          <w:b/>
          <w:noProof/>
          <w:szCs w:val="28"/>
        </w:rPr>
        <w:t>ados para decir algo concreto.</w:t>
      </w:r>
    </w:p>
    <w:p w:rsidR="00E02AE4" w:rsidRDefault="00E02AE4" w:rsidP="004F5FEE">
      <w:pPr>
        <w:ind w:left="-851" w:right="-284"/>
        <w:jc w:val="both"/>
        <w:rPr>
          <w:b/>
          <w:noProof/>
          <w:szCs w:val="28"/>
        </w:rPr>
      </w:pPr>
    </w:p>
    <w:p w:rsidR="00E02AE4" w:rsidRDefault="00E02AE4" w:rsidP="004F5FEE">
      <w:pPr>
        <w:ind w:left="-851" w:right="-284"/>
        <w:jc w:val="both"/>
        <w:rPr>
          <w:b/>
          <w:noProof/>
          <w:szCs w:val="28"/>
        </w:rPr>
      </w:pPr>
      <w:r>
        <w:rPr>
          <w:b/>
          <w:noProof/>
          <w:szCs w:val="28"/>
        </w:rPr>
        <w:t xml:space="preserve">   Pero es neceario hacer esfuerzo de piedad y de memoria parra hablar sobre ese cont</w:t>
      </w:r>
      <w:r w:rsidR="00D91E9B">
        <w:rPr>
          <w:b/>
          <w:noProof/>
          <w:szCs w:val="28"/>
        </w:rPr>
        <w:t xml:space="preserve">enido doctrinal del mensaje c ristiano </w:t>
      </w:r>
      <w:r>
        <w:rPr>
          <w:b/>
          <w:noProof/>
          <w:szCs w:val="28"/>
        </w:rPr>
        <w:t>con claridad y cierta precisión.</w:t>
      </w:r>
    </w:p>
    <w:p w:rsidR="00E02AE4" w:rsidRDefault="00E02AE4" w:rsidP="004F5FEE">
      <w:pPr>
        <w:ind w:left="-851" w:right="-284"/>
        <w:jc w:val="both"/>
        <w:rPr>
          <w:b/>
          <w:noProof/>
          <w:szCs w:val="28"/>
        </w:rPr>
      </w:pPr>
    </w:p>
    <w:p w:rsidR="00140858" w:rsidRDefault="00E02AE4" w:rsidP="004F5FEE">
      <w:pPr>
        <w:ind w:left="-851" w:right="-284"/>
        <w:jc w:val="both"/>
        <w:rPr>
          <w:b/>
          <w:noProof/>
          <w:szCs w:val="28"/>
        </w:rPr>
      </w:pPr>
      <w:r>
        <w:rPr>
          <w:b/>
          <w:noProof/>
          <w:szCs w:val="28"/>
        </w:rPr>
        <w:t xml:space="preserve"> Y para grabar en este registro que sigue es preciso usar objetividad y no simple pied</w:t>
      </w:r>
      <w:r w:rsidR="00D91E9B">
        <w:rPr>
          <w:b/>
          <w:noProof/>
          <w:szCs w:val="28"/>
        </w:rPr>
        <w:t>a</w:t>
      </w:r>
      <w:r>
        <w:rPr>
          <w:b/>
          <w:noProof/>
          <w:szCs w:val="28"/>
        </w:rPr>
        <w:t>d compasiva</w:t>
      </w:r>
      <w:r w:rsidR="00D91E9B">
        <w:rPr>
          <w:b/>
          <w:noProof/>
          <w:szCs w:val="28"/>
        </w:rPr>
        <w:t>.</w:t>
      </w:r>
    </w:p>
    <w:p w:rsidR="00140858" w:rsidRDefault="00140858" w:rsidP="00BA2504">
      <w:pPr>
        <w:ind w:left="-851" w:right="-852"/>
        <w:jc w:val="both"/>
        <w:rPr>
          <w:b/>
          <w:noProof/>
          <w:szCs w:val="28"/>
        </w:rPr>
      </w:pPr>
    </w:p>
    <w:p w:rsidR="004F5FEE" w:rsidRDefault="00140858" w:rsidP="00BA2504">
      <w:pPr>
        <w:tabs>
          <w:tab w:val="left" w:pos="2370"/>
        </w:tabs>
        <w:ind w:left="-851" w:right="-852"/>
        <w:jc w:val="both"/>
        <w:rPr>
          <w:b/>
          <w:noProof/>
          <w:szCs w:val="28"/>
        </w:rPr>
      </w:pPr>
      <w:r>
        <w:rPr>
          <w:b/>
          <w:noProof/>
          <w:szCs w:val="28"/>
        </w:rPr>
        <w:tab/>
      </w:r>
    </w:p>
    <w:tbl>
      <w:tblPr>
        <w:tblStyle w:val="Tablaconcuadrcula"/>
        <w:tblW w:w="0" w:type="auto"/>
        <w:tblInd w:w="-176" w:type="dxa"/>
        <w:tblLook w:val="04A0"/>
      </w:tblPr>
      <w:tblGrid>
        <w:gridCol w:w="2552"/>
        <w:gridCol w:w="1560"/>
        <w:gridCol w:w="1417"/>
        <w:gridCol w:w="1134"/>
        <w:gridCol w:w="1276"/>
        <w:gridCol w:w="1276"/>
      </w:tblGrid>
      <w:tr w:rsidR="004F5FEE" w:rsidTr="004F5FEE">
        <w:tc>
          <w:tcPr>
            <w:tcW w:w="2552" w:type="dxa"/>
          </w:tcPr>
          <w:p w:rsidR="004F5FEE" w:rsidRDefault="004F5FEE" w:rsidP="00BA2504">
            <w:pPr>
              <w:tabs>
                <w:tab w:val="left" w:pos="2370"/>
              </w:tabs>
              <w:ind w:right="-852"/>
              <w:jc w:val="both"/>
              <w:rPr>
                <w:b/>
                <w:noProof/>
                <w:szCs w:val="28"/>
              </w:rPr>
            </w:pPr>
            <w:r>
              <w:rPr>
                <w:b/>
                <w:noProof/>
                <w:szCs w:val="28"/>
              </w:rPr>
              <w:t>Tema religioso</w:t>
            </w:r>
          </w:p>
        </w:tc>
        <w:tc>
          <w:tcPr>
            <w:tcW w:w="1560" w:type="dxa"/>
          </w:tcPr>
          <w:p w:rsidR="004F5FEE" w:rsidRDefault="00396DAA" w:rsidP="00BA2504">
            <w:pPr>
              <w:tabs>
                <w:tab w:val="left" w:pos="2370"/>
              </w:tabs>
              <w:ind w:right="-852"/>
              <w:jc w:val="both"/>
              <w:rPr>
                <w:b/>
                <w:noProof/>
                <w:szCs w:val="28"/>
              </w:rPr>
            </w:pPr>
            <w:r>
              <w:rPr>
                <w:b/>
                <w:noProof/>
                <w:szCs w:val="28"/>
              </w:rPr>
              <w:t xml:space="preserve">      0-</w:t>
            </w:r>
            <w:r w:rsidR="004F5FEE">
              <w:rPr>
                <w:b/>
                <w:noProof/>
                <w:szCs w:val="28"/>
              </w:rPr>
              <w:t>1</w:t>
            </w:r>
          </w:p>
        </w:tc>
        <w:tc>
          <w:tcPr>
            <w:tcW w:w="1417" w:type="dxa"/>
          </w:tcPr>
          <w:p w:rsidR="004F5FEE" w:rsidRDefault="00396DAA" w:rsidP="00BA2504">
            <w:pPr>
              <w:tabs>
                <w:tab w:val="left" w:pos="2370"/>
              </w:tabs>
              <w:ind w:right="-852"/>
              <w:jc w:val="both"/>
              <w:rPr>
                <w:b/>
                <w:noProof/>
                <w:szCs w:val="28"/>
              </w:rPr>
            </w:pPr>
            <w:r>
              <w:rPr>
                <w:b/>
                <w:noProof/>
                <w:szCs w:val="28"/>
              </w:rPr>
              <w:t xml:space="preserve">      </w:t>
            </w:r>
            <w:r w:rsidR="004F5FEE">
              <w:rPr>
                <w:b/>
                <w:noProof/>
                <w:szCs w:val="28"/>
              </w:rPr>
              <w:t xml:space="preserve"> 2-3</w:t>
            </w:r>
          </w:p>
        </w:tc>
        <w:tc>
          <w:tcPr>
            <w:tcW w:w="1134" w:type="dxa"/>
          </w:tcPr>
          <w:p w:rsidR="004F5FEE" w:rsidRDefault="004F5FEE" w:rsidP="00BA2504">
            <w:pPr>
              <w:tabs>
                <w:tab w:val="left" w:pos="2370"/>
              </w:tabs>
              <w:ind w:right="-852"/>
              <w:jc w:val="both"/>
              <w:rPr>
                <w:b/>
                <w:noProof/>
                <w:szCs w:val="28"/>
              </w:rPr>
            </w:pPr>
            <w:r>
              <w:rPr>
                <w:b/>
                <w:noProof/>
                <w:szCs w:val="28"/>
              </w:rPr>
              <w:t xml:space="preserve"> </w:t>
            </w:r>
            <w:r w:rsidR="00396DAA">
              <w:rPr>
                <w:b/>
                <w:noProof/>
                <w:szCs w:val="28"/>
              </w:rPr>
              <w:t xml:space="preserve"> </w:t>
            </w:r>
            <w:r>
              <w:rPr>
                <w:b/>
                <w:noProof/>
                <w:szCs w:val="28"/>
              </w:rPr>
              <w:t>4-5-6</w:t>
            </w:r>
          </w:p>
        </w:tc>
        <w:tc>
          <w:tcPr>
            <w:tcW w:w="1276" w:type="dxa"/>
          </w:tcPr>
          <w:p w:rsidR="004F5FEE" w:rsidRDefault="004F5FEE" w:rsidP="00BA2504">
            <w:pPr>
              <w:tabs>
                <w:tab w:val="left" w:pos="2370"/>
              </w:tabs>
              <w:ind w:right="-852"/>
              <w:jc w:val="both"/>
              <w:rPr>
                <w:b/>
                <w:noProof/>
                <w:szCs w:val="28"/>
              </w:rPr>
            </w:pPr>
            <w:r>
              <w:rPr>
                <w:b/>
                <w:noProof/>
                <w:szCs w:val="28"/>
              </w:rPr>
              <w:t xml:space="preserve"> </w:t>
            </w:r>
            <w:r w:rsidR="00396DAA">
              <w:rPr>
                <w:b/>
                <w:noProof/>
                <w:szCs w:val="28"/>
              </w:rPr>
              <w:t xml:space="preserve">    </w:t>
            </w:r>
            <w:r>
              <w:rPr>
                <w:b/>
                <w:noProof/>
                <w:szCs w:val="28"/>
              </w:rPr>
              <w:t xml:space="preserve"> 7-8</w:t>
            </w:r>
          </w:p>
        </w:tc>
        <w:tc>
          <w:tcPr>
            <w:tcW w:w="1276" w:type="dxa"/>
          </w:tcPr>
          <w:p w:rsidR="004F5FEE" w:rsidRDefault="004F5FEE" w:rsidP="00BA2504">
            <w:pPr>
              <w:tabs>
                <w:tab w:val="left" w:pos="2370"/>
              </w:tabs>
              <w:ind w:right="-852"/>
              <w:jc w:val="both"/>
              <w:rPr>
                <w:b/>
                <w:noProof/>
                <w:szCs w:val="28"/>
              </w:rPr>
            </w:pPr>
            <w:r>
              <w:rPr>
                <w:b/>
                <w:noProof/>
                <w:szCs w:val="28"/>
              </w:rPr>
              <w:t xml:space="preserve"> </w:t>
            </w:r>
            <w:r w:rsidR="00396DAA">
              <w:rPr>
                <w:b/>
                <w:noProof/>
                <w:szCs w:val="28"/>
              </w:rPr>
              <w:t xml:space="preserve"> </w:t>
            </w:r>
            <w:r>
              <w:rPr>
                <w:b/>
                <w:noProof/>
                <w:szCs w:val="28"/>
              </w:rPr>
              <w:t>9-10</w:t>
            </w:r>
          </w:p>
        </w:tc>
      </w:tr>
      <w:tr w:rsidR="004F5FEE" w:rsidTr="004F5FEE">
        <w:tc>
          <w:tcPr>
            <w:tcW w:w="2552" w:type="dxa"/>
          </w:tcPr>
          <w:p w:rsidR="004F5FEE" w:rsidRDefault="004F5FEE" w:rsidP="00BA2504">
            <w:pPr>
              <w:tabs>
                <w:tab w:val="left" w:pos="2370"/>
              </w:tabs>
              <w:ind w:right="-852"/>
              <w:jc w:val="both"/>
              <w:rPr>
                <w:b/>
                <w:noProof/>
                <w:szCs w:val="28"/>
              </w:rPr>
            </w:pPr>
            <w:r>
              <w:rPr>
                <w:b/>
                <w:noProof/>
                <w:szCs w:val="28"/>
              </w:rPr>
              <w:t>7 Espíritu Santo</w:t>
            </w:r>
          </w:p>
        </w:tc>
        <w:tc>
          <w:tcPr>
            <w:tcW w:w="1560" w:type="dxa"/>
          </w:tcPr>
          <w:p w:rsidR="004F5FEE" w:rsidRDefault="004F5FEE" w:rsidP="00BA2504">
            <w:pPr>
              <w:tabs>
                <w:tab w:val="left" w:pos="2370"/>
              </w:tabs>
              <w:ind w:right="-852"/>
              <w:jc w:val="both"/>
              <w:rPr>
                <w:b/>
                <w:noProof/>
                <w:szCs w:val="28"/>
              </w:rPr>
            </w:pPr>
          </w:p>
        </w:tc>
        <w:tc>
          <w:tcPr>
            <w:tcW w:w="1417" w:type="dxa"/>
          </w:tcPr>
          <w:p w:rsidR="004F5FEE" w:rsidRDefault="004F5FEE" w:rsidP="00BA2504">
            <w:pPr>
              <w:tabs>
                <w:tab w:val="left" w:pos="2370"/>
              </w:tabs>
              <w:ind w:right="-852"/>
              <w:jc w:val="both"/>
              <w:rPr>
                <w:b/>
                <w:noProof/>
                <w:szCs w:val="28"/>
              </w:rPr>
            </w:pPr>
          </w:p>
        </w:tc>
        <w:tc>
          <w:tcPr>
            <w:tcW w:w="1134" w:type="dxa"/>
          </w:tcPr>
          <w:p w:rsidR="004F5FEE" w:rsidRDefault="004F5FEE" w:rsidP="00BA2504">
            <w:pPr>
              <w:tabs>
                <w:tab w:val="left" w:pos="2370"/>
              </w:tabs>
              <w:ind w:right="-852"/>
              <w:jc w:val="both"/>
              <w:rPr>
                <w:b/>
                <w:noProof/>
                <w:szCs w:val="28"/>
              </w:rPr>
            </w:pPr>
          </w:p>
        </w:tc>
        <w:tc>
          <w:tcPr>
            <w:tcW w:w="1276" w:type="dxa"/>
          </w:tcPr>
          <w:p w:rsidR="004F5FEE" w:rsidRDefault="004F5FEE" w:rsidP="00BA2504">
            <w:pPr>
              <w:tabs>
                <w:tab w:val="left" w:pos="2370"/>
              </w:tabs>
              <w:ind w:right="-852"/>
              <w:jc w:val="both"/>
              <w:rPr>
                <w:b/>
                <w:noProof/>
                <w:szCs w:val="28"/>
              </w:rPr>
            </w:pPr>
          </w:p>
        </w:tc>
        <w:tc>
          <w:tcPr>
            <w:tcW w:w="1276" w:type="dxa"/>
          </w:tcPr>
          <w:p w:rsidR="004F5FEE" w:rsidRDefault="004F5FEE" w:rsidP="00BA2504">
            <w:pPr>
              <w:tabs>
                <w:tab w:val="left" w:pos="2370"/>
              </w:tabs>
              <w:ind w:right="-852"/>
              <w:jc w:val="both"/>
              <w:rPr>
                <w:b/>
                <w:noProof/>
                <w:szCs w:val="28"/>
              </w:rPr>
            </w:pPr>
          </w:p>
        </w:tc>
      </w:tr>
    </w:tbl>
    <w:p w:rsidR="00140858" w:rsidRDefault="00140858" w:rsidP="00BA2504">
      <w:pPr>
        <w:tabs>
          <w:tab w:val="left" w:pos="2370"/>
        </w:tabs>
        <w:ind w:left="-851" w:right="-852"/>
        <w:jc w:val="both"/>
        <w:rPr>
          <w:b/>
          <w:noProof/>
          <w:szCs w:val="28"/>
        </w:rPr>
      </w:pPr>
    </w:p>
    <w:p w:rsidR="004F5FEE" w:rsidRDefault="00E54797" w:rsidP="00396DAA">
      <w:pPr>
        <w:tabs>
          <w:tab w:val="left" w:pos="2370"/>
        </w:tabs>
        <w:ind w:left="-851" w:right="-284"/>
        <w:jc w:val="both"/>
        <w:rPr>
          <w:b/>
          <w:noProof/>
          <w:szCs w:val="28"/>
        </w:rPr>
      </w:pPr>
      <w:r>
        <w:rPr>
          <w:b/>
          <w:noProof/>
          <w:szCs w:val="28"/>
        </w:rPr>
        <w:t xml:space="preserve">  ¿No sale baja la calificación</w:t>
      </w:r>
      <w:r w:rsidR="00396DAA">
        <w:rPr>
          <w:b/>
          <w:noProof/>
          <w:szCs w:val="28"/>
        </w:rPr>
        <w:t>? No desanimarse. T</w:t>
      </w:r>
      <w:r>
        <w:rPr>
          <w:b/>
          <w:noProof/>
          <w:szCs w:val="28"/>
        </w:rPr>
        <w:t>e</w:t>
      </w:r>
      <w:r w:rsidR="00396DAA">
        <w:rPr>
          <w:b/>
          <w:noProof/>
          <w:szCs w:val="28"/>
        </w:rPr>
        <w:t>rmin</w:t>
      </w:r>
      <w:r>
        <w:rPr>
          <w:b/>
          <w:noProof/>
          <w:szCs w:val="28"/>
        </w:rPr>
        <w:t>a</w:t>
      </w:r>
      <w:r w:rsidR="00396DAA">
        <w:rPr>
          <w:b/>
          <w:noProof/>
          <w:szCs w:val="28"/>
        </w:rPr>
        <w:t xml:space="preserve">remos subiendo bastante las ideas  y </w:t>
      </w:r>
      <w:r>
        <w:rPr>
          <w:b/>
          <w:noProof/>
          <w:szCs w:val="28"/>
        </w:rPr>
        <w:t>admirando</w:t>
      </w:r>
      <w:r w:rsidR="00396DAA">
        <w:rPr>
          <w:b/>
          <w:noProof/>
          <w:szCs w:val="28"/>
        </w:rPr>
        <w:t xml:space="preserve"> los sentimientos mejorados</w:t>
      </w:r>
      <w:r>
        <w:rPr>
          <w:b/>
          <w:noProof/>
          <w:szCs w:val="28"/>
        </w:rPr>
        <w:t>.</w:t>
      </w:r>
    </w:p>
    <w:p w:rsidR="004F5FEE" w:rsidRDefault="004F5FEE" w:rsidP="00BA2504">
      <w:pPr>
        <w:tabs>
          <w:tab w:val="left" w:pos="2370"/>
        </w:tabs>
        <w:ind w:left="-851" w:right="-852"/>
        <w:jc w:val="both"/>
        <w:rPr>
          <w:b/>
          <w:noProof/>
          <w:szCs w:val="28"/>
        </w:rPr>
      </w:pPr>
    </w:p>
    <w:p w:rsidR="00140858" w:rsidRDefault="00140858" w:rsidP="00BA2504">
      <w:pPr>
        <w:tabs>
          <w:tab w:val="left" w:pos="2370"/>
        </w:tabs>
        <w:ind w:left="-851" w:right="-852"/>
        <w:jc w:val="both"/>
        <w:rPr>
          <w:b/>
          <w:noProof/>
          <w:szCs w:val="28"/>
        </w:rPr>
      </w:pPr>
    </w:p>
    <w:p w:rsidR="00140858" w:rsidRDefault="00140858" w:rsidP="00BA2504">
      <w:pPr>
        <w:ind w:left="-851" w:right="-852"/>
        <w:jc w:val="both"/>
        <w:rPr>
          <w:b/>
          <w:noProof/>
          <w:szCs w:val="28"/>
        </w:rPr>
      </w:pPr>
    </w:p>
    <w:p w:rsidR="00BA2504" w:rsidRDefault="00BA2504" w:rsidP="00BA2504">
      <w:pPr>
        <w:ind w:left="-851" w:right="-852"/>
        <w:jc w:val="both"/>
        <w:rPr>
          <w:b/>
          <w:noProof/>
          <w:szCs w:val="28"/>
        </w:rPr>
      </w:pPr>
    </w:p>
    <w:p w:rsidR="00870BC6" w:rsidRDefault="00870BC6" w:rsidP="00BA2504">
      <w:pPr>
        <w:ind w:left="-851" w:right="-852"/>
        <w:jc w:val="both"/>
        <w:rPr>
          <w:b/>
          <w:noProof/>
          <w:szCs w:val="28"/>
        </w:rPr>
      </w:pPr>
    </w:p>
    <w:p w:rsidR="00BA2504" w:rsidRPr="00E54797" w:rsidRDefault="00396DAA" w:rsidP="00396DAA">
      <w:pPr>
        <w:spacing w:line="259" w:lineRule="auto"/>
        <w:ind w:left="-851" w:right="-425"/>
        <w:jc w:val="center"/>
        <w:rPr>
          <w:rFonts w:eastAsia="Calibri"/>
          <w:b/>
          <w:color w:val="FF0000"/>
          <w:sz w:val="36"/>
          <w:szCs w:val="36"/>
        </w:rPr>
      </w:pPr>
      <w:r w:rsidRPr="00E54797">
        <w:rPr>
          <w:rFonts w:eastAsia="Calibri"/>
          <w:b/>
          <w:color w:val="FF0000"/>
          <w:sz w:val="36"/>
          <w:szCs w:val="36"/>
        </w:rPr>
        <w:t xml:space="preserve">EL </w:t>
      </w:r>
      <w:r w:rsidR="00BA2504" w:rsidRPr="00E54797">
        <w:rPr>
          <w:rFonts w:eastAsia="Calibri"/>
          <w:b/>
          <w:color w:val="FF0000"/>
          <w:sz w:val="36"/>
          <w:szCs w:val="36"/>
        </w:rPr>
        <w:t>ESPIRITU SANTO</w:t>
      </w:r>
    </w:p>
    <w:p w:rsidR="00BA2504" w:rsidRDefault="00BA2504" w:rsidP="00BA2504">
      <w:pPr>
        <w:spacing w:line="259" w:lineRule="auto"/>
        <w:ind w:left="-851" w:right="-852"/>
        <w:jc w:val="both"/>
        <w:rPr>
          <w:rFonts w:ascii="Calibri" w:eastAsia="Calibri" w:hAnsi="Calibri" w:cs="Calibri"/>
          <w:color w:val="FF0000"/>
          <w:sz w:val="40"/>
        </w:rPr>
      </w:pPr>
    </w:p>
    <w:p w:rsidR="00E54797" w:rsidRDefault="00870BC6" w:rsidP="004F5FEE">
      <w:pPr>
        <w:spacing w:line="259" w:lineRule="auto"/>
        <w:ind w:left="-851" w:right="-284"/>
        <w:jc w:val="both"/>
        <w:rPr>
          <w:rFonts w:eastAsia="Arial"/>
          <w:b/>
        </w:rPr>
      </w:pPr>
      <w:r>
        <w:rPr>
          <w:rFonts w:eastAsia="Arial"/>
          <w:b/>
        </w:rPr>
        <w:t xml:space="preserve">    L</w:t>
      </w:r>
      <w:r w:rsidR="00E54797">
        <w:rPr>
          <w:rFonts w:eastAsia="Arial"/>
          <w:b/>
        </w:rPr>
        <w:t>a palabra con la que designa a</w:t>
      </w:r>
      <w:r w:rsidR="00BA2504">
        <w:rPr>
          <w:rFonts w:eastAsia="Arial"/>
          <w:b/>
        </w:rPr>
        <w:t>l espíritu en la Biblia griega de los LXX es "</w:t>
      </w:r>
      <w:proofErr w:type="spellStart"/>
      <w:r w:rsidR="00BA2504">
        <w:rPr>
          <w:rFonts w:eastAsia="Arial"/>
          <w:b/>
        </w:rPr>
        <w:t>pneuma</w:t>
      </w:r>
      <w:proofErr w:type="spellEnd"/>
      <w:r w:rsidR="00BA2504">
        <w:rPr>
          <w:rFonts w:eastAsia="Arial"/>
          <w:b/>
        </w:rPr>
        <w:t>", que traduce la hebrea "</w:t>
      </w:r>
      <w:proofErr w:type="spellStart"/>
      <w:r w:rsidR="00BA2504">
        <w:rPr>
          <w:rFonts w:eastAsia="Arial"/>
          <w:b/>
        </w:rPr>
        <w:t>rüah</w:t>
      </w:r>
      <w:proofErr w:type="spellEnd"/>
      <w:r w:rsidR="00BA2504">
        <w:rPr>
          <w:rFonts w:eastAsia="Arial"/>
          <w:b/>
        </w:rPr>
        <w:t>" (aliento, soplo, espiración). En los libros del Antiguo Testamento se refiere por lo general al ser espiritual divino</w:t>
      </w:r>
      <w:r w:rsidR="00396DAA">
        <w:rPr>
          <w:rFonts w:eastAsia="Arial"/>
          <w:b/>
        </w:rPr>
        <w:t xml:space="preserve"> del Dios único en el que se cree. Al </w:t>
      </w:r>
      <w:r w:rsidR="00E54797">
        <w:rPr>
          <w:rFonts w:eastAsia="Arial"/>
          <w:b/>
        </w:rPr>
        <w:t xml:space="preserve"> término </w:t>
      </w:r>
      <w:r w:rsidR="00396DAA">
        <w:rPr>
          <w:rFonts w:eastAsia="Arial"/>
          <w:b/>
        </w:rPr>
        <w:t xml:space="preserve">El o </w:t>
      </w:r>
      <w:proofErr w:type="spellStart"/>
      <w:r w:rsidR="00396DAA">
        <w:rPr>
          <w:rFonts w:eastAsia="Arial"/>
          <w:b/>
        </w:rPr>
        <w:t>Elohim</w:t>
      </w:r>
      <w:proofErr w:type="spellEnd"/>
      <w:r w:rsidR="00396DAA">
        <w:rPr>
          <w:rFonts w:eastAsia="Arial"/>
          <w:b/>
        </w:rPr>
        <w:t xml:space="preserve"> en los primeros tiempos y al </w:t>
      </w:r>
      <w:proofErr w:type="spellStart"/>
      <w:r w:rsidR="00396DAA">
        <w:rPr>
          <w:rFonts w:eastAsia="Arial"/>
          <w:b/>
        </w:rPr>
        <w:t>Yaweh</w:t>
      </w:r>
      <w:proofErr w:type="spellEnd"/>
      <w:r w:rsidR="00396DAA">
        <w:rPr>
          <w:rFonts w:eastAsia="Arial"/>
          <w:b/>
        </w:rPr>
        <w:t xml:space="preserve"> después de la aparición en una zarza ardiendo sin consumirse que se reveló a Moisés</w:t>
      </w:r>
      <w:r w:rsidR="00E54797">
        <w:rPr>
          <w:rFonts w:eastAsia="Arial"/>
          <w:b/>
        </w:rPr>
        <w:t xml:space="preserve">, se habla en el Evangelio de </w:t>
      </w:r>
      <w:proofErr w:type="spellStart"/>
      <w:r w:rsidR="00E54797">
        <w:rPr>
          <w:rFonts w:eastAsia="Arial"/>
          <w:b/>
        </w:rPr>
        <w:t>Espiritu</w:t>
      </w:r>
      <w:proofErr w:type="spellEnd"/>
      <w:r w:rsidR="00E54797">
        <w:rPr>
          <w:rFonts w:eastAsia="Arial"/>
          <w:b/>
        </w:rPr>
        <w:t xml:space="preserve"> y se lo considera también divino</w:t>
      </w:r>
      <w:r w:rsidR="00396DAA">
        <w:rPr>
          <w:rFonts w:eastAsia="Arial"/>
          <w:b/>
        </w:rPr>
        <w:t>. Pero el común denominador de todo el Antiguo Testame</w:t>
      </w:r>
      <w:r w:rsidR="00396DAA">
        <w:rPr>
          <w:rFonts w:eastAsia="Arial"/>
          <w:b/>
        </w:rPr>
        <w:t>n</w:t>
      </w:r>
      <w:r w:rsidR="00396DAA">
        <w:rPr>
          <w:rFonts w:eastAsia="Arial"/>
          <w:b/>
        </w:rPr>
        <w:t xml:space="preserve">to es la idea global de Dios, con su </w:t>
      </w:r>
      <w:r w:rsidR="00BA2504">
        <w:rPr>
          <w:rFonts w:eastAsia="Arial"/>
          <w:b/>
        </w:rPr>
        <w:t>poder impersonal,</w:t>
      </w:r>
      <w:r w:rsidR="00E54797">
        <w:rPr>
          <w:rFonts w:eastAsia="Arial"/>
          <w:b/>
        </w:rPr>
        <w:t xml:space="preserve"> pero infinito,</w:t>
      </w:r>
      <w:r w:rsidR="00BA2504">
        <w:rPr>
          <w:rFonts w:eastAsia="Arial"/>
          <w:b/>
        </w:rPr>
        <w:t xml:space="preserve"> supremo y misterioso. Con todo, en ocasiones se intuye cierta referencia personali</w:t>
      </w:r>
      <w:r w:rsidR="00BA2504">
        <w:rPr>
          <w:rFonts w:eastAsia="Arial"/>
          <w:b/>
        </w:rPr>
        <w:t>s</w:t>
      </w:r>
      <w:r w:rsidR="00BA2504">
        <w:rPr>
          <w:rFonts w:eastAsia="Arial"/>
          <w:b/>
        </w:rPr>
        <w:t>ta en el uso que se hace de e</w:t>
      </w:r>
      <w:r w:rsidR="00396DAA">
        <w:rPr>
          <w:rFonts w:eastAsia="Arial"/>
          <w:b/>
        </w:rPr>
        <w:t>sa idea</w:t>
      </w:r>
      <w:r w:rsidR="00BA2504">
        <w:rPr>
          <w:rFonts w:eastAsia="Arial"/>
          <w:b/>
        </w:rPr>
        <w:t xml:space="preserve">, </w:t>
      </w:r>
      <w:r w:rsidR="00E54797">
        <w:rPr>
          <w:rFonts w:eastAsia="Arial"/>
          <w:b/>
        </w:rPr>
        <w:t>sobre todo cuando se le alude en los profetas.</w:t>
      </w:r>
    </w:p>
    <w:p w:rsidR="00E54797" w:rsidRDefault="00E54797" w:rsidP="004F5FEE">
      <w:pPr>
        <w:spacing w:line="259" w:lineRule="auto"/>
        <w:ind w:left="-851" w:right="-284"/>
        <w:jc w:val="both"/>
        <w:rPr>
          <w:rFonts w:eastAsia="Arial"/>
          <w:b/>
        </w:rPr>
      </w:pPr>
    </w:p>
    <w:p w:rsidR="00E54797" w:rsidRDefault="00E54797" w:rsidP="004F5FEE">
      <w:pPr>
        <w:spacing w:line="259" w:lineRule="auto"/>
        <w:ind w:left="-851" w:right="-284"/>
        <w:jc w:val="both"/>
        <w:rPr>
          <w:rFonts w:eastAsia="Arial"/>
          <w:b/>
        </w:rPr>
      </w:pPr>
      <w:r>
        <w:rPr>
          <w:rFonts w:eastAsia="Arial"/>
          <w:b/>
        </w:rPr>
        <w:t xml:space="preserve">    Y terminará siendo cada vez más clara la realidad del Espíritu Santo con las abundantes referencias de Jesús, sobre todo en la segunda parte de su vida de predicador.</w:t>
      </w:r>
    </w:p>
    <w:p w:rsidR="00E54797" w:rsidRDefault="00E54797" w:rsidP="004F5FEE">
      <w:pPr>
        <w:spacing w:line="259" w:lineRule="auto"/>
        <w:ind w:left="-851" w:right="-284"/>
        <w:jc w:val="both"/>
        <w:rPr>
          <w:rFonts w:eastAsia="Arial"/>
          <w:b/>
        </w:rPr>
      </w:pPr>
    </w:p>
    <w:p w:rsidR="00E54797" w:rsidRDefault="00870BC6" w:rsidP="004F5FEE">
      <w:pPr>
        <w:spacing w:line="259" w:lineRule="auto"/>
        <w:ind w:left="-851" w:right="-284"/>
        <w:jc w:val="both"/>
        <w:rPr>
          <w:rFonts w:eastAsia="Arial"/>
          <w:b/>
        </w:rPr>
      </w:pPr>
      <w:r>
        <w:rPr>
          <w:rFonts w:eastAsia="Arial"/>
          <w:b/>
        </w:rPr>
        <w:t xml:space="preserve">  </w:t>
      </w:r>
      <w:r w:rsidR="00BA2504">
        <w:rPr>
          <w:rFonts w:eastAsia="Arial"/>
          <w:b/>
        </w:rPr>
        <w:t xml:space="preserve">   En los escritos del Nuevo Testamento la personalización e individualización del Espíritu se halla en múltiples pasajes.</w:t>
      </w:r>
      <w:r w:rsidR="00810345">
        <w:rPr>
          <w:rFonts w:eastAsia="Arial"/>
          <w:b/>
        </w:rPr>
        <w:t xml:space="preserve"> Son 378 veces las que se habla del Esp</w:t>
      </w:r>
      <w:r w:rsidR="00E54797">
        <w:rPr>
          <w:rFonts w:eastAsia="Arial"/>
          <w:b/>
        </w:rPr>
        <w:t>í</w:t>
      </w:r>
      <w:r w:rsidR="00810345">
        <w:rPr>
          <w:rFonts w:eastAsia="Arial"/>
          <w:b/>
        </w:rPr>
        <w:t>ritu (</w:t>
      </w:r>
      <w:proofErr w:type="spellStart"/>
      <w:r w:rsidR="00810345">
        <w:rPr>
          <w:rFonts w:eastAsia="Arial"/>
          <w:b/>
        </w:rPr>
        <w:t>pneuma</w:t>
      </w:r>
      <w:proofErr w:type="spellEnd"/>
      <w:r w:rsidR="00810345">
        <w:rPr>
          <w:rFonts w:eastAsia="Arial"/>
          <w:b/>
        </w:rPr>
        <w:t xml:space="preserve"> en griego). De ellas 90 aluden a la Persona del Esp</w:t>
      </w:r>
      <w:r w:rsidR="00396DAA">
        <w:rPr>
          <w:rFonts w:eastAsia="Arial"/>
          <w:b/>
        </w:rPr>
        <w:t>í</w:t>
      </w:r>
      <w:r w:rsidR="00810345">
        <w:rPr>
          <w:rFonts w:eastAsia="Arial"/>
          <w:b/>
        </w:rPr>
        <w:t>ritu Santo  (</w:t>
      </w:r>
      <w:proofErr w:type="spellStart"/>
      <w:r w:rsidR="00810345">
        <w:rPr>
          <w:rFonts w:eastAsia="Arial"/>
          <w:b/>
        </w:rPr>
        <w:t>pneuma</w:t>
      </w:r>
      <w:proofErr w:type="spellEnd"/>
      <w:r w:rsidR="00810345">
        <w:rPr>
          <w:rFonts w:eastAsia="Arial"/>
          <w:b/>
        </w:rPr>
        <w:t xml:space="preserve"> </w:t>
      </w:r>
      <w:proofErr w:type="spellStart"/>
      <w:r w:rsidR="00810345">
        <w:rPr>
          <w:rFonts w:eastAsia="Arial"/>
          <w:b/>
        </w:rPr>
        <w:t>agion</w:t>
      </w:r>
      <w:proofErr w:type="spellEnd"/>
      <w:r w:rsidR="00810345">
        <w:rPr>
          <w:rFonts w:eastAsia="Arial"/>
          <w:b/>
        </w:rPr>
        <w:t>)</w:t>
      </w:r>
      <w:r w:rsidR="00BA2504">
        <w:rPr>
          <w:rFonts w:eastAsia="Arial"/>
          <w:b/>
        </w:rPr>
        <w:t xml:space="preserve"> </w:t>
      </w:r>
      <w:r w:rsidR="00E54797">
        <w:rPr>
          <w:rFonts w:eastAsia="Arial"/>
          <w:b/>
        </w:rPr>
        <w:t xml:space="preserve"> Seguramente al principio lo entendieron como referencia al Dios que Jesús identificaba con su Padre. Pero luego fueron entendiendo que, además del Padre y de él mismo, </w:t>
      </w:r>
      <w:proofErr w:type="spellStart"/>
      <w:r w:rsidR="00E54797">
        <w:rPr>
          <w:rFonts w:eastAsia="Arial"/>
          <w:b/>
        </w:rPr>
        <w:t>habia</w:t>
      </w:r>
      <w:proofErr w:type="spellEnd"/>
      <w:r w:rsidR="00E54797">
        <w:rPr>
          <w:rFonts w:eastAsia="Arial"/>
          <w:b/>
        </w:rPr>
        <w:t xml:space="preserve"> otro "Alguien" que iba a venir y darles fuerza en la misión que </w:t>
      </w:r>
      <w:proofErr w:type="spellStart"/>
      <w:r w:rsidR="00E54797">
        <w:rPr>
          <w:rFonts w:eastAsia="Arial"/>
          <w:b/>
        </w:rPr>
        <w:t>Jeús</w:t>
      </w:r>
      <w:proofErr w:type="spellEnd"/>
      <w:r w:rsidR="00E54797">
        <w:rPr>
          <w:rFonts w:eastAsia="Arial"/>
          <w:b/>
        </w:rPr>
        <w:t xml:space="preserve"> les iba anunciando que iban ellos a tener.</w:t>
      </w:r>
    </w:p>
    <w:p w:rsidR="00E54797" w:rsidRDefault="00E54797" w:rsidP="004F5FEE">
      <w:pPr>
        <w:spacing w:line="259" w:lineRule="auto"/>
        <w:ind w:left="-851" w:right="-284"/>
        <w:jc w:val="both"/>
        <w:rPr>
          <w:rFonts w:eastAsia="Arial"/>
          <w:b/>
        </w:rPr>
      </w:pPr>
    </w:p>
    <w:p w:rsidR="00BA2504" w:rsidRDefault="00E54797" w:rsidP="004F5FEE">
      <w:pPr>
        <w:spacing w:line="259" w:lineRule="auto"/>
        <w:ind w:left="-851" w:right="-284"/>
        <w:jc w:val="both"/>
        <w:rPr>
          <w:rFonts w:eastAsia="Arial"/>
          <w:b/>
        </w:rPr>
      </w:pPr>
      <w:r>
        <w:rPr>
          <w:rFonts w:eastAsia="Arial"/>
          <w:b/>
        </w:rPr>
        <w:t xml:space="preserve">    </w:t>
      </w:r>
      <w:r w:rsidR="00690227">
        <w:rPr>
          <w:rFonts w:eastAsia="Arial"/>
          <w:b/>
        </w:rPr>
        <w:t>Por eso e</w:t>
      </w:r>
      <w:r w:rsidR="00BA2504">
        <w:rPr>
          <w:rFonts w:eastAsia="Arial"/>
          <w:b/>
        </w:rPr>
        <w:t>n</w:t>
      </w:r>
      <w:r w:rsidR="00810345">
        <w:rPr>
          <w:rFonts w:eastAsia="Arial"/>
          <w:b/>
        </w:rPr>
        <w:t xml:space="preserve"> las explicitas alusiones a la persona </w:t>
      </w:r>
      <w:r w:rsidR="00BA2504">
        <w:rPr>
          <w:rFonts w:eastAsia="Arial"/>
          <w:b/>
        </w:rPr>
        <w:t xml:space="preserve">el Espíritu Santo </w:t>
      </w:r>
      <w:r w:rsidR="00690227">
        <w:rPr>
          <w:rFonts w:eastAsia="Arial"/>
          <w:b/>
        </w:rPr>
        <w:t>se va</w:t>
      </w:r>
      <w:r w:rsidR="00BA2504">
        <w:rPr>
          <w:rFonts w:eastAsia="Arial"/>
          <w:b/>
        </w:rPr>
        <w:t xml:space="preserve"> intu</w:t>
      </w:r>
      <w:r w:rsidR="00690227">
        <w:rPr>
          <w:rFonts w:eastAsia="Arial"/>
          <w:b/>
        </w:rPr>
        <w:t>yendo</w:t>
      </w:r>
      <w:r w:rsidR="00BA2504">
        <w:rPr>
          <w:rFonts w:eastAsia="Arial"/>
          <w:b/>
        </w:rPr>
        <w:t xml:space="preserve"> </w:t>
      </w:r>
      <w:r w:rsidR="00690227">
        <w:rPr>
          <w:rFonts w:eastAsia="Arial"/>
          <w:b/>
        </w:rPr>
        <w:t xml:space="preserve">que se trata de </w:t>
      </w:r>
      <w:r w:rsidR="00BA2504">
        <w:rPr>
          <w:rFonts w:eastAsia="Arial"/>
          <w:b/>
        </w:rPr>
        <w:t>Persona divina distinta del Padre y del Hijo</w:t>
      </w:r>
      <w:r w:rsidR="00810345">
        <w:rPr>
          <w:rFonts w:eastAsia="Arial"/>
          <w:b/>
        </w:rPr>
        <w:t>, pero igual por ser divina</w:t>
      </w:r>
      <w:r w:rsidR="00BA2504">
        <w:rPr>
          <w:rFonts w:eastAsia="Arial"/>
          <w:b/>
        </w:rPr>
        <w:t>. Esta revelación llega a ser plena en el Nuevo Testamento,</w:t>
      </w:r>
      <w:r w:rsidR="00810345">
        <w:rPr>
          <w:rFonts w:eastAsia="Arial"/>
          <w:b/>
        </w:rPr>
        <w:t xml:space="preserve"> pues en el Antiguo ni siquiera en los profetas se pod</w:t>
      </w:r>
      <w:r w:rsidR="00690227">
        <w:rPr>
          <w:rFonts w:eastAsia="Arial"/>
          <w:b/>
        </w:rPr>
        <w:t xml:space="preserve">ía advertir una persona divina. </w:t>
      </w:r>
      <w:r w:rsidR="00810345">
        <w:rPr>
          <w:rFonts w:eastAsia="Arial"/>
          <w:b/>
        </w:rPr>
        <w:t>Fue el</w:t>
      </w:r>
      <w:r w:rsidR="00BA2504">
        <w:rPr>
          <w:rFonts w:eastAsia="Arial"/>
          <w:b/>
        </w:rPr>
        <w:t xml:space="preserve"> mismo Jesús el que la comunica</w:t>
      </w:r>
      <w:r w:rsidR="00810345">
        <w:rPr>
          <w:rFonts w:eastAsia="Arial"/>
          <w:b/>
        </w:rPr>
        <w:t>ba</w:t>
      </w:r>
      <w:r w:rsidR="00BA2504">
        <w:rPr>
          <w:rFonts w:eastAsia="Arial"/>
          <w:b/>
        </w:rPr>
        <w:t xml:space="preserve"> a sus seguidores</w:t>
      </w:r>
      <w:r w:rsidR="00810345">
        <w:rPr>
          <w:rFonts w:eastAsia="Arial"/>
          <w:b/>
        </w:rPr>
        <w:t xml:space="preserve"> que el Esp</w:t>
      </w:r>
      <w:r w:rsidR="00690227">
        <w:rPr>
          <w:rFonts w:eastAsia="Arial"/>
          <w:b/>
        </w:rPr>
        <w:t>í</w:t>
      </w:r>
      <w:r w:rsidR="00810345">
        <w:rPr>
          <w:rFonts w:eastAsia="Arial"/>
          <w:b/>
        </w:rPr>
        <w:t xml:space="preserve">ritu Santo era </w:t>
      </w:r>
      <w:r w:rsidR="00690227">
        <w:rPr>
          <w:rFonts w:eastAsia="Arial"/>
          <w:b/>
        </w:rPr>
        <w:t>divino</w:t>
      </w:r>
      <w:r w:rsidR="00810345">
        <w:rPr>
          <w:rFonts w:eastAsia="Arial"/>
          <w:b/>
        </w:rPr>
        <w:t xml:space="preserve"> y no sólo un modo de ser del Dios de los judíos</w:t>
      </w:r>
      <w:r w:rsidR="00BA2504">
        <w:rPr>
          <w:rFonts w:eastAsia="Arial"/>
          <w:b/>
        </w:rPr>
        <w:t xml:space="preserve">. Es la base de la doctrina </w:t>
      </w:r>
      <w:r w:rsidR="00690227">
        <w:rPr>
          <w:rFonts w:eastAsia="Arial"/>
          <w:b/>
        </w:rPr>
        <w:t>c</w:t>
      </w:r>
      <w:r w:rsidR="00BA2504">
        <w:rPr>
          <w:rFonts w:eastAsia="Arial"/>
          <w:b/>
        </w:rPr>
        <w:t>ristiana sobre el Espíritu Santo.</w:t>
      </w:r>
    </w:p>
    <w:p w:rsidR="00870BC6" w:rsidRPr="00870BC6" w:rsidRDefault="00870BC6" w:rsidP="004F5FEE">
      <w:pPr>
        <w:spacing w:line="259" w:lineRule="auto"/>
        <w:ind w:left="-851" w:right="-284"/>
        <w:jc w:val="both"/>
        <w:rPr>
          <w:rFonts w:eastAsia="Arial"/>
          <w:b/>
          <w:color w:val="FF0000"/>
        </w:rPr>
      </w:pPr>
    </w:p>
    <w:p w:rsidR="00BA2504" w:rsidRDefault="00BA2504" w:rsidP="004F5FEE">
      <w:pPr>
        <w:spacing w:line="259" w:lineRule="auto"/>
        <w:ind w:left="-851" w:right="-284"/>
        <w:jc w:val="both"/>
        <w:rPr>
          <w:rFonts w:eastAsia="Arial"/>
          <w:b/>
          <w:color w:val="FF0000"/>
        </w:rPr>
      </w:pPr>
      <w:r w:rsidRPr="00870BC6">
        <w:rPr>
          <w:rFonts w:eastAsia="Arial"/>
          <w:b/>
          <w:color w:val="FF0000"/>
        </w:rPr>
        <w:t xml:space="preserve">   1. El Espíritu </w:t>
      </w:r>
      <w:r w:rsidR="00810345">
        <w:rPr>
          <w:rFonts w:eastAsia="Arial"/>
          <w:b/>
          <w:color w:val="FF0000"/>
        </w:rPr>
        <w:t xml:space="preserve">Santo </w:t>
      </w:r>
      <w:r w:rsidRPr="00870BC6">
        <w:rPr>
          <w:rFonts w:eastAsia="Arial"/>
          <w:b/>
          <w:color w:val="FF0000"/>
        </w:rPr>
        <w:t>en</w:t>
      </w:r>
      <w:r w:rsidR="00810345">
        <w:rPr>
          <w:rFonts w:eastAsia="Arial"/>
          <w:b/>
          <w:color w:val="FF0000"/>
        </w:rPr>
        <w:t xml:space="preserve"> boca de</w:t>
      </w:r>
      <w:r w:rsidRPr="00870BC6">
        <w:rPr>
          <w:rFonts w:eastAsia="Arial"/>
          <w:b/>
          <w:color w:val="FF0000"/>
        </w:rPr>
        <w:t xml:space="preserve"> Jesús</w:t>
      </w:r>
    </w:p>
    <w:p w:rsidR="00870BC6" w:rsidRPr="00870BC6" w:rsidRDefault="00870BC6" w:rsidP="004F5FEE">
      <w:pPr>
        <w:spacing w:line="259" w:lineRule="auto"/>
        <w:ind w:left="-851" w:right="-284"/>
        <w:jc w:val="both"/>
        <w:rPr>
          <w:rFonts w:eastAsia="Arial"/>
          <w:b/>
          <w:color w:val="FF0000"/>
        </w:rPr>
      </w:pPr>
    </w:p>
    <w:p w:rsidR="00BA2504" w:rsidRDefault="00BA2504" w:rsidP="004F5FEE">
      <w:pPr>
        <w:spacing w:line="259" w:lineRule="auto"/>
        <w:ind w:left="-851" w:right="-284"/>
        <w:jc w:val="both"/>
        <w:rPr>
          <w:rFonts w:eastAsia="Arial"/>
          <w:b/>
        </w:rPr>
      </w:pPr>
      <w:r>
        <w:rPr>
          <w:rFonts w:eastAsia="Arial"/>
          <w:b/>
        </w:rPr>
        <w:t xml:space="preserve">   El Espíritu Santo es el gran regalo de Jesús; es el Enviado por el Padre al mundo y es el Enviado por Jesús </w:t>
      </w:r>
      <w:r w:rsidR="00810345">
        <w:rPr>
          <w:rFonts w:eastAsia="Arial"/>
          <w:b/>
        </w:rPr>
        <w:t xml:space="preserve">también </w:t>
      </w:r>
      <w:r>
        <w:rPr>
          <w:rFonts w:eastAsia="Arial"/>
          <w:b/>
        </w:rPr>
        <w:t>para culminar su obra de salvación. Es el alma de la Iglesia y la vida de todos sus miembros.</w:t>
      </w:r>
    </w:p>
    <w:p w:rsidR="00870BC6" w:rsidRDefault="00870BC6" w:rsidP="004F5FEE">
      <w:pPr>
        <w:spacing w:line="259" w:lineRule="auto"/>
        <w:ind w:left="-851" w:right="-284"/>
        <w:jc w:val="both"/>
        <w:rPr>
          <w:rFonts w:eastAsia="Arial"/>
          <w:b/>
        </w:rPr>
      </w:pPr>
    </w:p>
    <w:p w:rsidR="00BA2504" w:rsidRPr="00870BC6" w:rsidRDefault="00BA2504" w:rsidP="004F5FEE">
      <w:pPr>
        <w:spacing w:line="259" w:lineRule="auto"/>
        <w:ind w:left="-851" w:right="-284"/>
        <w:jc w:val="both"/>
        <w:rPr>
          <w:rFonts w:eastAsia="Arial"/>
          <w:b/>
          <w:color w:val="0070C0"/>
        </w:rPr>
      </w:pPr>
      <w:r w:rsidRPr="00870BC6">
        <w:rPr>
          <w:rFonts w:eastAsia="Arial"/>
          <w:b/>
          <w:color w:val="0070C0"/>
        </w:rPr>
        <w:t xml:space="preserve">   1.1. En la Trinidad de Personas</w:t>
      </w:r>
    </w:p>
    <w:p w:rsidR="00870BC6" w:rsidRDefault="00870BC6"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Los cristianos estamos acostumbrados a pensar y a hablar del Espíritu Santo en el contexto de las Personas de la Santísima Trinidad. Casi podríamos decir que no personalizamos a este Santo Espíritu, sino que le aludimos sólo cuando nos referimos a la Trinidad Santa de Dios. Por eso apenas si entendemos su Persona, su misterio y su acción en los hombres.</w:t>
      </w:r>
    </w:p>
    <w:p w:rsidR="00870BC6" w:rsidRDefault="00870BC6"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lastRenderedPageBreak/>
        <w:t xml:space="preserve">   - Invocamos muchas veces el nombre de la Santísima Trinidad. Oímos decir que en Dios hay tres Personas; que no son tres dioses, sino un solo y único Dios verdadero. Y decimos que el Espíritu Santo es la tercera Persona y se define como Amor Infinito</w:t>
      </w:r>
      <w:r w:rsidR="00690227">
        <w:rPr>
          <w:rFonts w:eastAsia="Arial"/>
          <w:b/>
        </w:rPr>
        <w:t>, como fortalecedor, como consolador (</w:t>
      </w:r>
      <w:proofErr w:type="spellStart"/>
      <w:r w:rsidR="00690227">
        <w:rPr>
          <w:rFonts w:eastAsia="Arial"/>
          <w:b/>
        </w:rPr>
        <w:t>Paraclito</w:t>
      </w:r>
      <w:proofErr w:type="spellEnd"/>
      <w:r w:rsidR="00690227">
        <w:rPr>
          <w:rFonts w:eastAsia="Arial"/>
          <w:b/>
        </w:rPr>
        <w:t>)</w:t>
      </w:r>
      <w:r>
        <w:rPr>
          <w:rFonts w:eastAsia="Arial"/>
          <w:b/>
        </w:rPr>
        <w:t>.</w:t>
      </w:r>
    </w:p>
    <w:p w:rsidR="00870BC6" w:rsidRDefault="00870BC6"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Con frecuencia hacemos signos y recitamos plegarias e invocaciones a la Santísima Trinidad y, por lo tanto, al Espíritu Santo, glorificando su nombre y reconociendo su acción en las almas.</w:t>
      </w:r>
    </w:p>
    <w:p w:rsidR="00690227" w:rsidRDefault="00690227"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Nos trazamos sobre el cuerpo la señal de la cruz, diciendo: "en el nombre del Padre, del Hijo y del Espíritu Santo" y consideramos que con ello atraemos la bendición del cielo.</w:t>
      </w:r>
    </w:p>
    <w:p w:rsidR="00870BC6" w:rsidRDefault="00870BC6"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Nos bendicen con buenos deseos y sobre todo con resonancias trinitarias; y, en las bendiciones solemnes,</w:t>
      </w:r>
      <w:r w:rsidR="00690227">
        <w:rPr>
          <w:rFonts w:eastAsia="Arial"/>
          <w:b/>
        </w:rPr>
        <w:t xml:space="preserve"> y en la administración de sacramentos, </w:t>
      </w:r>
      <w:r>
        <w:rPr>
          <w:rFonts w:eastAsia="Arial"/>
          <w:b/>
        </w:rPr>
        <w:t xml:space="preserve"> se invoca al Padre, al Hijo y al Espíri­tu Santo.</w:t>
      </w:r>
    </w:p>
    <w:p w:rsidR="00690227" w:rsidRDefault="00690227"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Recitamos la plegaria tradicional de "Gloria al Padre, al Hijo y al Espíritu Santo", y elevamos con ella nuestro homenaje a las Tres Personas sagradas.</w:t>
      </w:r>
    </w:p>
    <w:p w:rsidR="00690227" w:rsidRDefault="00690227"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Es costumbre en la Iglesia de terminar todas las oraciones "en honor del Padre, del Hijo y del Espíritu Santo" y ellas nos mantiene vivo el recuerdo de Dios</w:t>
      </w:r>
      <w:r w:rsidR="00690227">
        <w:rPr>
          <w:rFonts w:eastAsia="Arial"/>
          <w:b/>
        </w:rPr>
        <w:t xml:space="preserve"> trinitario</w:t>
      </w:r>
      <w:r>
        <w:rPr>
          <w:rFonts w:eastAsia="Arial"/>
          <w:b/>
        </w:rPr>
        <w:t>.</w:t>
      </w:r>
    </w:p>
    <w:p w:rsidR="00870BC6" w:rsidRPr="00870BC6" w:rsidRDefault="00870BC6" w:rsidP="004F5FEE">
      <w:pPr>
        <w:spacing w:line="259" w:lineRule="auto"/>
        <w:ind w:left="-851" w:right="-284"/>
        <w:jc w:val="both"/>
        <w:rPr>
          <w:rFonts w:eastAsia="Arial"/>
          <w:b/>
          <w:color w:val="0070C0"/>
        </w:rPr>
      </w:pPr>
    </w:p>
    <w:p w:rsidR="00BA2504" w:rsidRDefault="00BA2504" w:rsidP="004F5FEE">
      <w:pPr>
        <w:spacing w:line="259" w:lineRule="auto"/>
        <w:ind w:left="-851" w:right="-284"/>
        <w:jc w:val="both"/>
        <w:rPr>
          <w:rFonts w:eastAsia="Arial"/>
          <w:b/>
          <w:color w:val="0070C0"/>
        </w:rPr>
      </w:pPr>
      <w:r w:rsidRPr="00870BC6">
        <w:rPr>
          <w:rFonts w:eastAsia="Arial"/>
          <w:b/>
          <w:color w:val="0070C0"/>
        </w:rPr>
        <w:t xml:space="preserve">   1.2. Misterio cristiano</w:t>
      </w:r>
    </w:p>
    <w:p w:rsidR="00870BC6" w:rsidRPr="00870BC6" w:rsidRDefault="00870BC6" w:rsidP="004F5FEE">
      <w:pPr>
        <w:spacing w:line="259" w:lineRule="auto"/>
        <w:ind w:left="-851" w:right="-284"/>
        <w:jc w:val="both"/>
        <w:rPr>
          <w:rFonts w:eastAsia="Arial"/>
          <w:b/>
          <w:color w:val="0070C0"/>
        </w:rPr>
      </w:pPr>
    </w:p>
    <w:p w:rsidR="00870BC6" w:rsidRDefault="00BA2504" w:rsidP="004F5FEE">
      <w:pPr>
        <w:spacing w:line="259" w:lineRule="auto"/>
        <w:ind w:left="-851" w:right="-284"/>
        <w:jc w:val="both"/>
        <w:rPr>
          <w:rFonts w:eastAsia="Arial"/>
          <w:b/>
        </w:rPr>
      </w:pPr>
      <w:r>
        <w:rPr>
          <w:rFonts w:eastAsia="Arial"/>
          <w:b/>
        </w:rPr>
        <w:t xml:space="preserve">   Sin embargo, también el Espíritu es una Persona, como lo es el Hijo, y en la </w:t>
      </w:r>
      <w:r w:rsidR="00690227">
        <w:rPr>
          <w:rFonts w:eastAsia="Arial"/>
          <w:b/>
        </w:rPr>
        <w:t>formación cristiana</w:t>
      </w:r>
      <w:r>
        <w:rPr>
          <w:rFonts w:eastAsia="Arial"/>
          <w:b/>
        </w:rPr>
        <w:t xml:space="preserve"> y educación de la fe hay que enseñar a identificarle como presente, actuante y santific</w:t>
      </w:r>
      <w:r>
        <w:rPr>
          <w:rFonts w:eastAsia="Arial"/>
          <w:b/>
        </w:rPr>
        <w:t>a</w:t>
      </w:r>
      <w:r>
        <w:rPr>
          <w:rFonts w:eastAsia="Arial"/>
          <w:b/>
        </w:rPr>
        <w:t>dor.  La invocación al Espíritu Santo es un sello de los cristianos, que tiene su confianza en el Padre a través del Hijo y por medio d</w:t>
      </w:r>
      <w:r w:rsidR="00810345">
        <w:rPr>
          <w:rFonts w:eastAsia="Arial"/>
          <w:b/>
        </w:rPr>
        <w:t>el Espíritu. Ellos ponen su pen</w:t>
      </w:r>
      <w:r>
        <w:rPr>
          <w:rFonts w:eastAsia="Arial"/>
          <w:b/>
        </w:rPr>
        <w:t>s</w:t>
      </w:r>
      <w:r>
        <w:rPr>
          <w:rFonts w:eastAsia="Arial"/>
          <w:b/>
        </w:rPr>
        <w:t>a</w:t>
      </w:r>
      <w:r>
        <w:rPr>
          <w:rFonts w:eastAsia="Arial"/>
          <w:b/>
        </w:rPr>
        <w:t>miento en el Espíritu enviado por el Padre y por el Hijo como signo y garantía de que serán escuch</w:t>
      </w:r>
      <w:r>
        <w:rPr>
          <w:rFonts w:eastAsia="Arial"/>
          <w:b/>
        </w:rPr>
        <w:t>a</w:t>
      </w:r>
      <w:r>
        <w:rPr>
          <w:rFonts w:eastAsia="Arial"/>
          <w:b/>
        </w:rPr>
        <w:t>dos. Un cristiano que no descubre la presencia del Espíritu en su vida carece de algo esencial</w:t>
      </w:r>
      <w:r w:rsidR="00690227">
        <w:rPr>
          <w:rFonts w:eastAsia="Arial"/>
          <w:b/>
        </w:rPr>
        <w:t>.</w:t>
      </w:r>
    </w:p>
    <w:p w:rsidR="00BA2504" w:rsidRDefault="00BA250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w:t>
      </w:r>
      <w:r w:rsidR="00870BC6">
        <w:rPr>
          <w:rFonts w:eastAsia="Arial"/>
          <w:b/>
        </w:rPr>
        <w:t xml:space="preserve">  </w:t>
      </w:r>
      <w:r>
        <w:rPr>
          <w:rFonts w:eastAsia="Arial"/>
          <w:b/>
        </w:rPr>
        <w:t>Es el gran don del corazón creyente. S. Pablo decía a los romanos: "</w:t>
      </w:r>
      <w:r w:rsidRPr="00690227">
        <w:rPr>
          <w:rFonts w:eastAsia="Arial"/>
          <w:b/>
          <w:i/>
        </w:rPr>
        <w:t>No habéi</w:t>
      </w:r>
      <w:r w:rsidR="00870BC6" w:rsidRPr="00690227">
        <w:rPr>
          <w:rFonts w:eastAsia="Arial"/>
          <w:b/>
          <w:i/>
        </w:rPr>
        <w:t>s recibido un Espíritu de escla</w:t>
      </w:r>
      <w:r w:rsidRPr="00690227">
        <w:rPr>
          <w:rFonts w:eastAsia="Arial"/>
          <w:b/>
          <w:i/>
        </w:rPr>
        <w:t>vos, o que os lleve a un régimen de miedo. Ha</w:t>
      </w:r>
      <w:r w:rsidR="00810345" w:rsidRPr="00690227">
        <w:rPr>
          <w:rFonts w:eastAsia="Arial"/>
          <w:b/>
          <w:i/>
        </w:rPr>
        <w:t>béis recibi</w:t>
      </w:r>
      <w:r w:rsidRPr="00690227">
        <w:rPr>
          <w:rFonts w:eastAsia="Arial"/>
          <w:b/>
          <w:i/>
        </w:rPr>
        <w:t>do un Espíritu que nos transforma en hijos y nos permite decir "Abba", es decir "Pa</w:t>
      </w:r>
      <w:r w:rsidR="00BF42C0" w:rsidRPr="00690227">
        <w:rPr>
          <w:rFonts w:eastAsia="Arial"/>
          <w:b/>
          <w:i/>
        </w:rPr>
        <w:t>dre". Es el mismo Espíri</w:t>
      </w:r>
      <w:r w:rsidRPr="00690227">
        <w:rPr>
          <w:rFonts w:eastAsia="Arial"/>
          <w:b/>
          <w:i/>
        </w:rPr>
        <w:t>tu el que se une a nuestro espíritu y nos asegura que somos Hijos de Dios</w:t>
      </w:r>
      <w:r>
        <w:rPr>
          <w:rFonts w:eastAsia="Arial"/>
          <w:b/>
        </w:rPr>
        <w:t>." (</w:t>
      </w:r>
      <w:proofErr w:type="spellStart"/>
      <w:r>
        <w:rPr>
          <w:rFonts w:eastAsia="Arial"/>
          <w:b/>
        </w:rPr>
        <w:t>Rom.</w:t>
      </w:r>
      <w:proofErr w:type="spellEnd"/>
      <w:r>
        <w:rPr>
          <w:rFonts w:eastAsia="Arial"/>
          <w:b/>
        </w:rPr>
        <w:t xml:space="preserve"> 8.15-17)</w:t>
      </w:r>
    </w:p>
    <w:p w:rsidR="00870BC6" w:rsidRDefault="00870BC6" w:rsidP="004F5FEE">
      <w:pPr>
        <w:spacing w:line="259" w:lineRule="auto"/>
        <w:ind w:left="-851" w:right="-284"/>
        <w:jc w:val="both"/>
        <w:rPr>
          <w:rFonts w:eastAsia="Arial"/>
          <w:b/>
        </w:rPr>
      </w:pPr>
    </w:p>
    <w:p w:rsidR="00BA2504" w:rsidRPr="00BF42C0" w:rsidRDefault="00BA2504" w:rsidP="004F5FEE">
      <w:pPr>
        <w:spacing w:line="259" w:lineRule="auto"/>
        <w:ind w:left="-851" w:right="-284"/>
        <w:jc w:val="both"/>
        <w:rPr>
          <w:rFonts w:eastAsia="Arial"/>
          <w:b/>
          <w:color w:val="FF0000"/>
        </w:rPr>
      </w:pPr>
      <w:r w:rsidRPr="00BF42C0">
        <w:rPr>
          <w:rFonts w:eastAsia="Arial"/>
          <w:b/>
          <w:color w:val="FF0000"/>
        </w:rPr>
        <w:t xml:space="preserve"> 2. Identidad del Espíritu Santo</w:t>
      </w:r>
    </w:p>
    <w:p w:rsidR="00870BC6" w:rsidRDefault="00870BC6"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El </w:t>
      </w:r>
      <w:r w:rsidR="00690227">
        <w:rPr>
          <w:rFonts w:eastAsia="Arial"/>
          <w:b/>
        </w:rPr>
        <w:t xml:space="preserve">educador y animador de cristianos </w:t>
      </w:r>
      <w:r>
        <w:rPr>
          <w:rFonts w:eastAsia="Arial"/>
          <w:b/>
        </w:rPr>
        <w:t>a precisa ideas claras sobre el Espíritu Santo, como condición de po</w:t>
      </w:r>
      <w:r w:rsidR="00BF42C0">
        <w:rPr>
          <w:rFonts w:eastAsia="Arial"/>
          <w:b/>
        </w:rPr>
        <w:t xml:space="preserve">der dar una buena </w:t>
      </w:r>
      <w:r w:rsidR="00690227">
        <w:rPr>
          <w:rFonts w:eastAsia="Arial"/>
          <w:b/>
        </w:rPr>
        <w:t>orientación</w:t>
      </w:r>
      <w:r w:rsidR="00BF42C0">
        <w:rPr>
          <w:rFonts w:eastAsia="Arial"/>
          <w:b/>
        </w:rPr>
        <w:t xml:space="preserve"> so</w:t>
      </w:r>
      <w:r>
        <w:rPr>
          <w:rFonts w:eastAsia="Arial"/>
          <w:b/>
        </w:rPr>
        <w:t>bre su acción santificad</w:t>
      </w:r>
      <w:r>
        <w:rPr>
          <w:rFonts w:eastAsia="Arial"/>
          <w:b/>
        </w:rPr>
        <w:t>o</w:t>
      </w:r>
      <w:r>
        <w:rPr>
          <w:rFonts w:eastAsia="Arial"/>
          <w:b/>
        </w:rPr>
        <w:t>ra de Dios en las almas.</w:t>
      </w:r>
      <w:r w:rsidR="00690227">
        <w:rPr>
          <w:rFonts w:eastAsia="Arial"/>
          <w:b/>
        </w:rPr>
        <w:t xml:space="preserve"> L devoción al </w:t>
      </w:r>
      <w:proofErr w:type="spellStart"/>
      <w:r w:rsidR="00690227">
        <w:rPr>
          <w:rFonts w:eastAsia="Arial"/>
          <w:b/>
        </w:rPr>
        <w:t>Espiritu</w:t>
      </w:r>
      <w:proofErr w:type="spellEnd"/>
      <w:r w:rsidR="00690227">
        <w:rPr>
          <w:rFonts w:eastAsia="Arial"/>
          <w:b/>
        </w:rPr>
        <w:t xml:space="preserve"> Santo no se </w:t>
      </w:r>
      <w:proofErr w:type="spellStart"/>
      <w:r w:rsidR="00690227">
        <w:rPr>
          <w:rFonts w:eastAsia="Arial"/>
          <w:b/>
        </w:rPr>
        <w:t>peude</w:t>
      </w:r>
      <w:proofErr w:type="spellEnd"/>
      <w:r w:rsidR="00690227">
        <w:rPr>
          <w:rFonts w:eastAsia="Arial"/>
          <w:b/>
        </w:rPr>
        <w:t xml:space="preserve"> identificar como una más entre las que tributamos a los Santos, incluida la </w:t>
      </w:r>
      <w:proofErr w:type="spellStart"/>
      <w:r w:rsidR="00690227">
        <w:rPr>
          <w:rFonts w:eastAsia="Arial"/>
          <w:b/>
        </w:rPr>
        <w:t>Stma</w:t>
      </w:r>
      <w:proofErr w:type="spellEnd"/>
      <w:r w:rsidR="00690227">
        <w:rPr>
          <w:rFonts w:eastAsia="Arial"/>
          <w:b/>
        </w:rPr>
        <w:t xml:space="preserve"> Virgen. La fe nos dice que la Persona divina, Dios, está por encima de las demás devociones, </w:t>
      </w:r>
      <w:proofErr w:type="spellStart"/>
      <w:r w:rsidR="00690227">
        <w:rPr>
          <w:rFonts w:eastAsia="Arial"/>
          <w:b/>
        </w:rPr>
        <w:t>tnto</w:t>
      </w:r>
      <w:proofErr w:type="spellEnd"/>
      <w:r w:rsidR="00690227">
        <w:rPr>
          <w:rFonts w:eastAsia="Arial"/>
          <w:b/>
        </w:rPr>
        <w:t xml:space="preserve"> en las </w:t>
      </w:r>
      <w:proofErr w:type="spellStart"/>
      <w:r w:rsidR="00690227">
        <w:rPr>
          <w:rFonts w:eastAsia="Arial"/>
          <w:b/>
        </w:rPr>
        <w:t>prác</w:t>
      </w:r>
      <w:proofErr w:type="spellEnd"/>
      <w:r w:rsidR="00690227">
        <w:rPr>
          <w:rFonts w:eastAsia="Arial"/>
          <w:b/>
        </w:rPr>
        <w:t xml:space="preserve"> tica como en las creencias</w:t>
      </w:r>
    </w:p>
    <w:p w:rsidR="00BA2504" w:rsidRDefault="00BA2504" w:rsidP="004F5FEE">
      <w:pPr>
        <w:spacing w:line="259" w:lineRule="auto"/>
        <w:ind w:left="-851" w:right="-284"/>
        <w:jc w:val="both"/>
        <w:rPr>
          <w:rFonts w:eastAsia="Arial"/>
          <w:b/>
        </w:rPr>
      </w:pPr>
      <w:r>
        <w:rPr>
          <w:rFonts w:eastAsia="Arial"/>
          <w:b/>
        </w:rPr>
        <w:t xml:space="preserve"> </w:t>
      </w:r>
    </w:p>
    <w:p w:rsidR="00BA2504" w:rsidRPr="00BF42C0" w:rsidRDefault="00BA2504" w:rsidP="004F5FEE">
      <w:pPr>
        <w:spacing w:line="259" w:lineRule="auto"/>
        <w:ind w:left="-851" w:right="-284"/>
        <w:jc w:val="both"/>
        <w:rPr>
          <w:rFonts w:eastAsia="Arial"/>
          <w:b/>
          <w:color w:val="0070C0"/>
        </w:rPr>
      </w:pPr>
      <w:r w:rsidRPr="00BF42C0">
        <w:rPr>
          <w:rFonts w:eastAsia="Arial"/>
          <w:b/>
          <w:color w:val="0070C0"/>
        </w:rPr>
        <w:lastRenderedPageBreak/>
        <w:t xml:space="preserve">    2.1. Espíritu divino</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El Esp</w:t>
      </w:r>
      <w:r w:rsidR="00810345">
        <w:rPr>
          <w:rFonts w:eastAsia="Arial"/>
          <w:b/>
        </w:rPr>
        <w:t>íritu Santo es Dios. Se le apli</w:t>
      </w:r>
      <w:r>
        <w:rPr>
          <w:rFonts w:eastAsia="Arial"/>
          <w:b/>
        </w:rPr>
        <w:t xml:space="preserve">can indistintamente los nombres de Espíritu y de Dios. Por ejemplo, en el caso del engaño de Ananías: </w:t>
      </w:r>
      <w:r w:rsidRPr="00855C12">
        <w:rPr>
          <w:rFonts w:eastAsia="Arial"/>
          <w:b/>
          <w:i/>
        </w:rPr>
        <w:t>“¿Por qué engañas al Espíritu Santo... No has mentido a los hombres sino a Dios</w:t>
      </w:r>
      <w:r>
        <w:rPr>
          <w:rFonts w:eastAsia="Arial"/>
          <w:b/>
        </w:rPr>
        <w:t>" (</w:t>
      </w:r>
      <w:proofErr w:type="spellStart"/>
      <w:r>
        <w:rPr>
          <w:rFonts w:eastAsia="Arial"/>
          <w:b/>
        </w:rPr>
        <w:t>Hech</w:t>
      </w:r>
      <w:proofErr w:type="spellEnd"/>
      <w:r>
        <w:rPr>
          <w:rFonts w:eastAsia="Arial"/>
          <w:b/>
        </w:rPr>
        <w:t xml:space="preserve">. 5. 3). En otros lugares se refleja claramente esta realidad: 1 </w:t>
      </w:r>
      <w:proofErr w:type="spellStart"/>
      <w:r>
        <w:rPr>
          <w:rFonts w:eastAsia="Arial"/>
          <w:b/>
        </w:rPr>
        <w:t>Cor.</w:t>
      </w:r>
      <w:proofErr w:type="spellEnd"/>
      <w:r>
        <w:rPr>
          <w:rFonts w:eastAsia="Arial"/>
          <w:b/>
        </w:rPr>
        <w:t xml:space="preserve"> 3. 16; 6. 19.</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Como Dios es infinitamente sabio y fuente de vida. Al Espíritu Santo se le atribuye la plenitud del saber: es maestro de toda verdad, predice el porvenir (</w:t>
      </w:r>
      <w:proofErr w:type="spellStart"/>
      <w:r>
        <w:rPr>
          <w:rFonts w:eastAsia="Arial"/>
          <w:b/>
        </w:rPr>
        <w:t>Jn.</w:t>
      </w:r>
      <w:proofErr w:type="spellEnd"/>
      <w:r>
        <w:rPr>
          <w:rFonts w:eastAsia="Arial"/>
          <w:b/>
        </w:rPr>
        <w:t xml:space="preserve"> 16. 13), penetra y conoce los profundos misterios de la divinidad (1 </w:t>
      </w:r>
      <w:proofErr w:type="spellStart"/>
      <w:r>
        <w:rPr>
          <w:rFonts w:eastAsia="Arial"/>
          <w:b/>
        </w:rPr>
        <w:t>Cor.</w:t>
      </w:r>
      <w:proofErr w:type="spellEnd"/>
      <w:r>
        <w:rPr>
          <w:rFonts w:eastAsia="Arial"/>
          <w:b/>
        </w:rPr>
        <w:t xml:space="preserve"> 2. 10) y es quien inspiró a los profetas en el Antiguo Testamento. (2 </w:t>
      </w:r>
      <w:proofErr w:type="spellStart"/>
      <w:r>
        <w:rPr>
          <w:rFonts w:eastAsia="Arial"/>
          <w:b/>
        </w:rPr>
        <w:t>Petr</w:t>
      </w:r>
      <w:proofErr w:type="spellEnd"/>
      <w:r>
        <w:rPr>
          <w:rFonts w:eastAsia="Arial"/>
          <w:b/>
        </w:rPr>
        <w:t xml:space="preserve">. 1. 21 y </w:t>
      </w:r>
      <w:proofErr w:type="spellStart"/>
      <w:r>
        <w:rPr>
          <w:rFonts w:eastAsia="Arial"/>
          <w:b/>
        </w:rPr>
        <w:t>Hech</w:t>
      </w:r>
      <w:proofErr w:type="spellEnd"/>
      <w:r>
        <w:rPr>
          <w:rFonts w:eastAsia="Arial"/>
          <w:b/>
        </w:rPr>
        <w:t>. ­1.16)</w:t>
      </w:r>
      <w:r w:rsidR="00855C12">
        <w:rPr>
          <w:rFonts w:eastAsia="Arial"/>
          <w:b/>
        </w:rPr>
        <w:t xml:space="preserve"> y sigue iluminando a los cristianos que descubren su misión santificadora e iluminadora.</w:t>
      </w:r>
    </w:p>
    <w:p w:rsidR="00855C12" w:rsidRDefault="00855C1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Y, como Dios, merece la adoración en el contexto de la Trinidad, pero también considerado como "realidad divina singular". Y esa realidad, misteriosa y persona</w:t>
      </w:r>
      <w:r w:rsidR="00855C12">
        <w:rPr>
          <w:rFonts w:eastAsia="Arial"/>
          <w:b/>
        </w:rPr>
        <w:t>l</w:t>
      </w:r>
      <w:r>
        <w:rPr>
          <w:rFonts w:eastAsia="Arial"/>
          <w:b/>
        </w:rPr>
        <w:t>, oye, conoce, ama, actúa, al igual que el Verbo, que Jesús encarnado.</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color w:val="0070C0"/>
        </w:rPr>
      </w:pPr>
      <w:r w:rsidRPr="00BF42C0">
        <w:rPr>
          <w:rFonts w:eastAsia="Arial"/>
          <w:b/>
          <w:color w:val="0070C0"/>
        </w:rPr>
        <w:t xml:space="preserve">    2.2. Es la Tercera Persona</w:t>
      </w:r>
    </w:p>
    <w:p w:rsidR="00855C12" w:rsidRDefault="00855C12" w:rsidP="004F5FEE">
      <w:pPr>
        <w:spacing w:line="259" w:lineRule="auto"/>
        <w:ind w:left="-851" w:right="-284"/>
        <w:jc w:val="both"/>
        <w:rPr>
          <w:rFonts w:eastAsia="Arial"/>
          <w:b/>
          <w:color w:val="0070C0"/>
        </w:rPr>
      </w:pPr>
    </w:p>
    <w:p w:rsidR="00BA2504" w:rsidRDefault="00810345" w:rsidP="004F5FEE">
      <w:pPr>
        <w:spacing w:line="259" w:lineRule="auto"/>
        <w:ind w:left="-851" w:right="-284"/>
        <w:jc w:val="both"/>
        <w:rPr>
          <w:rFonts w:eastAsia="Arial"/>
          <w:b/>
        </w:rPr>
      </w:pPr>
      <w:r>
        <w:rPr>
          <w:rFonts w:eastAsia="Arial"/>
          <w:b/>
        </w:rPr>
        <w:t xml:space="preserve">  </w:t>
      </w:r>
      <w:r w:rsidR="00BA2504">
        <w:rPr>
          <w:rFonts w:eastAsia="Arial"/>
          <w:b/>
        </w:rPr>
        <w:t xml:space="preserve">    El Espíritu Santo es Persona; por lo tanto es diferente del Padre y del Hijo, aunque sea el mismo Dios. Así se le presenta cuando Jesús manda a sus Apóstoles a "</w:t>
      </w:r>
      <w:r w:rsidR="00BA2504" w:rsidRPr="00855C12">
        <w:rPr>
          <w:rFonts w:eastAsia="Arial"/>
          <w:b/>
          <w:i/>
        </w:rPr>
        <w:t>bautizar en el nombre del Padre, del Hijo y del Espíritu Santo"</w:t>
      </w:r>
      <w:r w:rsidR="00BA2504">
        <w:rPr>
          <w:rFonts w:eastAsia="Arial"/>
          <w:b/>
        </w:rPr>
        <w:t>. (</w:t>
      </w:r>
      <w:proofErr w:type="spellStart"/>
      <w:r w:rsidR="00BA2504">
        <w:rPr>
          <w:rFonts w:eastAsia="Arial"/>
          <w:b/>
        </w:rPr>
        <w:t>Mt.</w:t>
      </w:r>
      <w:proofErr w:type="spellEnd"/>
      <w:r w:rsidR="00BA2504">
        <w:rPr>
          <w:rFonts w:eastAsia="Arial"/>
          <w:b/>
        </w:rPr>
        <w:t xml:space="preserve"> 28.19)</w:t>
      </w:r>
    </w:p>
    <w:p w:rsidR="00855C12" w:rsidRDefault="00855C1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También se multiplican las alusiones bíblicas a su original identidad. Es el Paráclito (= consolador, abogado). Y este término</w:t>
      </w:r>
      <w:r w:rsidR="00810345">
        <w:rPr>
          <w:rFonts w:eastAsia="Arial"/>
          <w:b/>
        </w:rPr>
        <w:t xml:space="preserve"> </w:t>
      </w:r>
      <w:r>
        <w:rPr>
          <w:rFonts w:eastAsia="Arial"/>
          <w:b/>
        </w:rPr>
        <w:t>no puede referirse sino a una persona que actúa en las almas y en la Iglesia (</w:t>
      </w:r>
      <w:proofErr w:type="spellStart"/>
      <w:r>
        <w:rPr>
          <w:rFonts w:eastAsia="Arial"/>
          <w:b/>
        </w:rPr>
        <w:t>Jn.</w:t>
      </w:r>
      <w:proofErr w:type="spellEnd"/>
      <w:r>
        <w:rPr>
          <w:rFonts w:eastAsia="Arial"/>
          <w:b/>
        </w:rPr>
        <w:t xml:space="preserve"> 14. 16 y 26; 15. 26; 16. 7)</w:t>
      </w:r>
    </w:p>
    <w:p w:rsidR="00BF42C0" w:rsidRDefault="00BF42C0" w:rsidP="004F5FEE">
      <w:pPr>
        <w:spacing w:line="259" w:lineRule="auto"/>
        <w:ind w:left="-851" w:right="-284"/>
        <w:jc w:val="both"/>
        <w:rPr>
          <w:rFonts w:eastAsia="Arial"/>
          <w:b/>
        </w:rPr>
      </w:pPr>
    </w:p>
    <w:p w:rsidR="00BA2504" w:rsidRDefault="00BF42C0" w:rsidP="004F5FEE">
      <w:pPr>
        <w:spacing w:line="259" w:lineRule="auto"/>
        <w:ind w:left="-851" w:right="-284"/>
        <w:jc w:val="both"/>
        <w:rPr>
          <w:rFonts w:eastAsia="Arial"/>
          <w:b/>
        </w:rPr>
      </w:pPr>
      <w:r>
        <w:rPr>
          <w:rFonts w:eastAsia="Arial"/>
          <w:b/>
        </w:rPr>
        <w:t xml:space="preserve">  </w:t>
      </w:r>
      <w:r w:rsidR="00BA2504">
        <w:rPr>
          <w:rFonts w:eastAsia="Arial"/>
          <w:b/>
        </w:rPr>
        <w:t xml:space="preserve">    Con frecuencia el mismo Jesús alude a </w:t>
      </w:r>
      <w:proofErr w:type="spellStart"/>
      <w:r w:rsidR="00BA2504">
        <w:rPr>
          <w:rFonts w:eastAsia="Arial"/>
          <w:b/>
        </w:rPr>
        <w:t>El</w:t>
      </w:r>
      <w:proofErr w:type="spellEnd"/>
      <w:r w:rsidR="00BA2504">
        <w:rPr>
          <w:rFonts w:eastAsia="Arial"/>
          <w:b/>
        </w:rPr>
        <w:t xml:space="preserve"> con funciones concretas. Se le llama "abogado o intercesor" ante el Padre y se dice de </w:t>
      </w:r>
      <w:proofErr w:type="spellStart"/>
      <w:r w:rsidR="00BA2504">
        <w:rPr>
          <w:rFonts w:eastAsia="Arial"/>
          <w:b/>
        </w:rPr>
        <w:t>El</w:t>
      </w:r>
      <w:proofErr w:type="spellEnd"/>
      <w:r w:rsidR="00BA2504">
        <w:rPr>
          <w:rFonts w:eastAsia="Arial"/>
          <w:b/>
        </w:rPr>
        <w:t xml:space="preserve"> que es "maestro de la verdad" (</w:t>
      </w:r>
      <w:proofErr w:type="spellStart"/>
      <w:r w:rsidR="00BA2504">
        <w:rPr>
          <w:rFonts w:eastAsia="Arial"/>
          <w:b/>
        </w:rPr>
        <w:t>Jn.</w:t>
      </w:r>
      <w:proofErr w:type="spellEnd"/>
      <w:r w:rsidR="00BA2504">
        <w:rPr>
          <w:rFonts w:eastAsia="Arial"/>
          <w:b/>
        </w:rPr>
        <w:t xml:space="preserve"> 14, 26; y 16. 13), que da testimonio de Cristo (</w:t>
      </w:r>
      <w:proofErr w:type="spellStart"/>
      <w:r w:rsidR="00BA2504">
        <w:rPr>
          <w:rFonts w:eastAsia="Arial"/>
          <w:b/>
        </w:rPr>
        <w:t>Jn.</w:t>
      </w:r>
      <w:proofErr w:type="spellEnd"/>
      <w:r w:rsidR="00BA2504">
        <w:rPr>
          <w:rFonts w:eastAsia="Arial"/>
          <w:b/>
        </w:rPr>
        <w:t xml:space="preserve"> 15. 26), que conoce los misterios de Dios (1 </w:t>
      </w:r>
      <w:proofErr w:type="spellStart"/>
      <w:r w:rsidR="00BA2504">
        <w:rPr>
          <w:rFonts w:eastAsia="Arial"/>
          <w:b/>
        </w:rPr>
        <w:t>Cor.</w:t>
      </w:r>
      <w:proofErr w:type="spellEnd"/>
      <w:r w:rsidR="00BA2504">
        <w:rPr>
          <w:rFonts w:eastAsia="Arial"/>
          <w:b/>
        </w:rPr>
        <w:t xml:space="preserve"> 2. 10), que predi­ce lo futuro. (</w:t>
      </w:r>
      <w:proofErr w:type="spellStart"/>
      <w:r w:rsidR="00BA2504">
        <w:rPr>
          <w:rFonts w:eastAsia="Arial"/>
          <w:b/>
        </w:rPr>
        <w:t>Jn.</w:t>
      </w:r>
      <w:proofErr w:type="spellEnd"/>
      <w:r w:rsidR="00BA2504">
        <w:rPr>
          <w:rFonts w:eastAsia="Arial"/>
          <w:b/>
        </w:rPr>
        <w:t xml:space="preserve"> 16. 13; </w:t>
      </w:r>
      <w:proofErr w:type="spellStart"/>
      <w:r w:rsidR="00BA2504">
        <w:rPr>
          <w:rFonts w:eastAsia="Arial"/>
          <w:b/>
        </w:rPr>
        <w:t>Hech</w:t>
      </w:r>
      <w:proofErr w:type="spellEnd"/>
      <w:r w:rsidR="00BA2504">
        <w:rPr>
          <w:rFonts w:eastAsia="Arial"/>
          <w:b/>
        </w:rPr>
        <w:t>. 21. 11)</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El Espíritu Santo es original, activo y transformador del mundo. Interesa en la </w:t>
      </w:r>
      <w:r w:rsidR="00810345">
        <w:rPr>
          <w:rFonts w:eastAsia="Arial"/>
          <w:b/>
        </w:rPr>
        <w:t xml:space="preserve">ascética y en la </w:t>
      </w:r>
      <w:r>
        <w:rPr>
          <w:rFonts w:eastAsia="Arial"/>
          <w:b/>
        </w:rPr>
        <w:t>catequesis resaltar su protagonismo santificador, en unión al Padre y al Hijo. Por ejemplo, Jesús le llama “transformador del mundo". (</w:t>
      </w:r>
      <w:proofErr w:type="spellStart"/>
      <w:r>
        <w:rPr>
          <w:rFonts w:eastAsia="Arial"/>
          <w:b/>
        </w:rPr>
        <w:t>Jn.</w:t>
      </w:r>
      <w:proofErr w:type="spellEnd"/>
      <w:r>
        <w:rPr>
          <w:rFonts w:eastAsia="Arial"/>
          <w:b/>
        </w:rPr>
        <w:t xml:space="preserve"> 14. 26)</w:t>
      </w:r>
    </w:p>
    <w:p w:rsidR="00BF42C0" w:rsidRDefault="00BF42C0" w:rsidP="004F5FEE">
      <w:pPr>
        <w:spacing w:line="259" w:lineRule="auto"/>
        <w:ind w:left="-851" w:right="-284"/>
        <w:jc w:val="both"/>
        <w:rPr>
          <w:rFonts w:eastAsia="Arial"/>
          <w:b/>
        </w:rPr>
      </w:pPr>
    </w:p>
    <w:p w:rsidR="00BA2504" w:rsidRPr="00BF42C0" w:rsidRDefault="00BA2504" w:rsidP="004F5FEE">
      <w:pPr>
        <w:spacing w:line="259" w:lineRule="auto"/>
        <w:ind w:left="-851" w:right="-284"/>
        <w:jc w:val="both"/>
        <w:rPr>
          <w:rFonts w:eastAsia="Arial"/>
          <w:b/>
          <w:color w:val="0070C0"/>
        </w:rPr>
      </w:pPr>
      <w:r w:rsidRPr="00BF42C0">
        <w:rPr>
          <w:rFonts w:eastAsia="Arial"/>
          <w:b/>
          <w:color w:val="0070C0"/>
        </w:rPr>
        <w:t xml:space="preserve">    2.3. Y </w:t>
      </w:r>
      <w:r w:rsidR="00855C12">
        <w:rPr>
          <w:rFonts w:eastAsia="Arial"/>
          <w:b/>
          <w:color w:val="0070C0"/>
        </w:rPr>
        <w:t xml:space="preserve">es </w:t>
      </w:r>
      <w:r w:rsidRPr="00BF42C0">
        <w:rPr>
          <w:rFonts w:eastAsia="Arial"/>
          <w:b/>
          <w:color w:val="0070C0"/>
        </w:rPr>
        <w:t>Persona actuante</w:t>
      </w:r>
    </w:p>
    <w:p w:rsidR="00BF42C0" w:rsidRDefault="00BF42C0" w:rsidP="004F5FEE">
      <w:pPr>
        <w:spacing w:line="259" w:lineRule="auto"/>
        <w:ind w:left="-851" w:right="-284"/>
        <w:jc w:val="both"/>
        <w:rPr>
          <w:rFonts w:eastAsia="Arial"/>
          <w:b/>
        </w:rPr>
      </w:pPr>
    </w:p>
    <w:p w:rsidR="00BA2504" w:rsidRPr="00810345" w:rsidRDefault="00BF42C0" w:rsidP="004F5FEE">
      <w:pPr>
        <w:spacing w:line="259" w:lineRule="auto"/>
        <w:ind w:left="-851" w:right="-284"/>
        <w:jc w:val="both"/>
        <w:rPr>
          <w:rFonts w:eastAsia="Arial"/>
          <w:b/>
          <w:i/>
        </w:rPr>
      </w:pPr>
      <w:r>
        <w:rPr>
          <w:rFonts w:eastAsia="Arial"/>
          <w:b/>
        </w:rPr>
        <w:t xml:space="preserve"> </w:t>
      </w:r>
      <w:r w:rsidR="00BA2504">
        <w:rPr>
          <w:rFonts w:eastAsia="Arial"/>
          <w:b/>
        </w:rPr>
        <w:t xml:space="preserve">    La acción divina del Espíritu Santo se muestra, ante todo, en su labor transformadora y en su referencia a Jesús. Su acción comienza en al acto creador trinitario, pero se perfila como singular en el prodigio de la encarnación del Hijo de Dios</w:t>
      </w:r>
      <w:r w:rsidR="00362352">
        <w:rPr>
          <w:rFonts w:eastAsia="Arial"/>
          <w:b/>
        </w:rPr>
        <w:t>:</w:t>
      </w:r>
      <w:r w:rsidR="00BA2504">
        <w:rPr>
          <w:rFonts w:eastAsia="Arial"/>
          <w:b/>
        </w:rPr>
        <w:t xml:space="preserve"> "</w:t>
      </w:r>
      <w:r w:rsidR="00BA2504" w:rsidRPr="00810345">
        <w:rPr>
          <w:rFonts w:eastAsia="Arial"/>
          <w:b/>
          <w:i/>
        </w:rPr>
        <w:t>El Espíritu Santo te cubrirá con su sombra...".</w:t>
      </w:r>
      <w:r w:rsidR="00362352" w:rsidRPr="00362352">
        <w:rPr>
          <w:rFonts w:eastAsia="Arial"/>
          <w:b/>
        </w:rPr>
        <w:t xml:space="preserve"> </w:t>
      </w:r>
      <w:r w:rsidR="00362352">
        <w:rPr>
          <w:rFonts w:eastAsia="Arial"/>
          <w:b/>
        </w:rPr>
        <w:t>(</w:t>
      </w:r>
      <w:proofErr w:type="spellStart"/>
      <w:r w:rsidR="00362352">
        <w:rPr>
          <w:rFonts w:eastAsia="Arial"/>
          <w:b/>
        </w:rPr>
        <w:t>Lc.</w:t>
      </w:r>
      <w:proofErr w:type="spellEnd"/>
      <w:r w:rsidR="00362352">
        <w:rPr>
          <w:rFonts w:eastAsia="Arial"/>
          <w:b/>
        </w:rPr>
        <w:t xml:space="preserve"> 1. 35; </w:t>
      </w:r>
      <w:proofErr w:type="spellStart"/>
      <w:r w:rsidR="00362352">
        <w:rPr>
          <w:rFonts w:eastAsia="Arial"/>
          <w:b/>
        </w:rPr>
        <w:t>Mt.</w:t>
      </w:r>
      <w:proofErr w:type="spellEnd"/>
      <w:r w:rsidR="00362352">
        <w:rPr>
          <w:rFonts w:eastAsia="Arial"/>
          <w:b/>
        </w:rPr>
        <w:t xml:space="preserve"> 1. 20):</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Y su acción divina culmina en la impre­sionante­ llegada el día de Pentecostés (</w:t>
      </w:r>
      <w:proofErr w:type="spellStart"/>
      <w:r>
        <w:rPr>
          <w:rFonts w:eastAsia="Arial"/>
          <w:b/>
        </w:rPr>
        <w:t>Lc.</w:t>
      </w:r>
      <w:proofErr w:type="spellEnd"/>
      <w:r>
        <w:rPr>
          <w:rFonts w:eastAsia="Arial"/>
          <w:b/>
        </w:rPr>
        <w:t xml:space="preserve"> 24. 49; </w:t>
      </w:r>
      <w:proofErr w:type="spellStart"/>
      <w:r>
        <w:rPr>
          <w:rFonts w:eastAsia="Arial"/>
          <w:b/>
        </w:rPr>
        <w:t>Hech</w:t>
      </w:r>
      <w:proofErr w:type="spellEnd"/>
      <w:r>
        <w:rPr>
          <w:rFonts w:eastAsia="Arial"/>
          <w:b/>
        </w:rPr>
        <w:t>. 2. 2-4), cuando se hace presente en los seguidores de Jesús y los confirma en la plenitud de su gracia y de su fortaleza.</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lastRenderedPageBreak/>
        <w:t xml:space="preserve">    Los Apóstoles repiten sin cesar que es el "dador de toda gracia": de los dones de Dios (1 </w:t>
      </w:r>
      <w:proofErr w:type="spellStart"/>
      <w:r>
        <w:rPr>
          <w:rFonts w:eastAsia="Arial"/>
          <w:b/>
        </w:rPr>
        <w:t>Cor.</w:t>
      </w:r>
      <w:proofErr w:type="spellEnd"/>
      <w:r>
        <w:rPr>
          <w:rFonts w:eastAsia="Arial"/>
          <w:b/>
        </w:rPr>
        <w:t xml:space="preserve"> 1.2) y de la justificación en el Bautismo (</w:t>
      </w:r>
      <w:proofErr w:type="spellStart"/>
      <w:r>
        <w:rPr>
          <w:rFonts w:eastAsia="Arial"/>
          <w:b/>
        </w:rPr>
        <w:t>Jn.</w:t>
      </w:r>
      <w:proofErr w:type="spellEnd"/>
      <w:r>
        <w:rPr>
          <w:rFonts w:eastAsia="Arial"/>
          <w:b/>
        </w:rPr>
        <w:t xml:space="preserve"> 3. 5) del perdón del pecado (</w:t>
      </w:r>
      <w:proofErr w:type="spellStart"/>
      <w:r>
        <w:rPr>
          <w:rFonts w:eastAsia="Arial"/>
          <w:b/>
        </w:rPr>
        <w:t>Jn.</w:t>
      </w:r>
      <w:proofErr w:type="spellEnd"/>
      <w:r>
        <w:rPr>
          <w:rFonts w:eastAsia="Arial"/>
          <w:b/>
        </w:rPr>
        <w:t xml:space="preserve"> 20. 22; </w:t>
      </w:r>
      <w:proofErr w:type="spellStart"/>
      <w:r>
        <w:rPr>
          <w:rFonts w:eastAsia="Arial"/>
          <w:b/>
        </w:rPr>
        <w:t>Rom.</w:t>
      </w:r>
      <w:proofErr w:type="spellEnd"/>
      <w:r>
        <w:rPr>
          <w:rFonts w:eastAsia="Arial"/>
          <w:b/>
        </w:rPr>
        <w:t xml:space="preserve"> 5. 5; </w:t>
      </w:r>
      <w:proofErr w:type="spellStart"/>
      <w:r>
        <w:rPr>
          <w:rFonts w:eastAsia="Arial"/>
          <w:b/>
        </w:rPr>
        <w:t>Gal.</w:t>
      </w:r>
      <w:proofErr w:type="spellEnd"/>
      <w:r>
        <w:rPr>
          <w:rFonts w:eastAsia="Arial"/>
          <w:b/>
        </w:rPr>
        <w:t xml:space="preserve"> 4. 6; 5. 22)</w:t>
      </w:r>
    </w:p>
    <w:p w:rsidR="00BF42C0" w:rsidRDefault="00BF42C0" w:rsidP="004F5FEE">
      <w:pPr>
        <w:spacing w:line="259" w:lineRule="auto"/>
        <w:ind w:left="-851" w:right="-284"/>
        <w:jc w:val="both"/>
        <w:rPr>
          <w:rFonts w:eastAsia="Arial"/>
          <w:b/>
        </w:rPr>
      </w:pPr>
    </w:p>
    <w:p w:rsidR="00BA2504" w:rsidRPr="00BF42C0" w:rsidRDefault="00BA2504" w:rsidP="004F5FEE">
      <w:pPr>
        <w:spacing w:line="259" w:lineRule="auto"/>
        <w:ind w:left="-851" w:right="-284"/>
        <w:jc w:val="both"/>
        <w:rPr>
          <w:rFonts w:eastAsia="Arial"/>
          <w:b/>
          <w:color w:val="FF0000"/>
        </w:rPr>
      </w:pPr>
      <w:r w:rsidRPr="00BF42C0">
        <w:rPr>
          <w:rFonts w:eastAsia="Arial"/>
          <w:b/>
          <w:color w:val="FF0000"/>
        </w:rPr>
        <w:t xml:space="preserve">    3. Procedencia del Espíritu Santo</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En la catequesis hay que insistir en su identidad divina: es Dios infinito, eterno e inmutable. Se insiste en la Escritura y en la Tradición que procede del Padre y del Hijo por vía de espiración.  El término de espiración, espíritu, soplo, es una forma de hablar humana para tratar de reflejar un misterio divino.</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La doctrina de la Iglesia no hace otra cosa que recoger la Palabra de Dios, transmitirla y tratar de explicarla. Considera como misterio de fe el que el Espíritu Santo procede del Padre y del Hijo. Y explica esa procedencia con el lenguaje figurativo del soplo mutuo entre el Padre y el Hijo, como de un solo princi­pio por medio de una única espiración.</w:t>
      </w:r>
    </w:p>
    <w:p w:rsidR="00BF42C0" w:rsidRDefault="00BF42C0" w:rsidP="004F5FEE">
      <w:pPr>
        <w:spacing w:line="259" w:lineRule="auto"/>
        <w:ind w:left="-851" w:right="-284"/>
        <w:jc w:val="both"/>
        <w:rPr>
          <w:rFonts w:eastAsia="Arial"/>
          <w:b/>
        </w:rPr>
      </w:pPr>
    </w:p>
    <w:p w:rsidR="00BF42C0" w:rsidRDefault="00BA2504" w:rsidP="004F5FEE">
      <w:pPr>
        <w:spacing w:line="259" w:lineRule="auto"/>
        <w:ind w:left="-851" w:right="-284"/>
        <w:jc w:val="both"/>
        <w:rPr>
          <w:rFonts w:eastAsia="Arial"/>
          <w:b/>
        </w:rPr>
      </w:pPr>
      <w:r>
        <w:rPr>
          <w:rFonts w:eastAsia="Arial"/>
          <w:b/>
        </w:rPr>
        <w:t xml:space="preserve">   La Iglesia ortodoxa griega enseña des­de el siglo IX que el Espíritu Santo procede únicamente del Padre, recogiendo enseñanzas y tradiciones anteriores. La doctrina de la única procedencia del Padre se hizo oficial entre los ortodoxos en su Sínodo de Constantinopla, presidido por </w:t>
      </w:r>
      <w:proofErr w:type="spellStart"/>
      <w:r>
        <w:rPr>
          <w:rFonts w:eastAsia="Arial"/>
          <w:b/>
        </w:rPr>
        <w:t>Focio</w:t>
      </w:r>
      <w:proofErr w:type="spellEnd"/>
      <w:r>
        <w:rPr>
          <w:rFonts w:eastAsia="Arial"/>
          <w:b/>
        </w:rPr>
        <w:t xml:space="preserve"> en el año 879. </w:t>
      </w:r>
    </w:p>
    <w:p w:rsidR="00362352" w:rsidRDefault="00362352" w:rsidP="004F5FEE">
      <w:pPr>
        <w:spacing w:line="259" w:lineRule="auto"/>
        <w:ind w:left="-851" w:right="-284"/>
        <w:jc w:val="both"/>
        <w:rPr>
          <w:rFonts w:eastAsia="Arial"/>
          <w:b/>
        </w:rPr>
      </w:pPr>
    </w:p>
    <w:p w:rsidR="00BA2504" w:rsidRDefault="00BF42C0" w:rsidP="004F5FEE">
      <w:pPr>
        <w:spacing w:line="259" w:lineRule="auto"/>
        <w:ind w:left="-851" w:right="-284"/>
        <w:jc w:val="both"/>
        <w:rPr>
          <w:rFonts w:eastAsia="Arial"/>
          <w:b/>
        </w:rPr>
      </w:pPr>
      <w:r>
        <w:rPr>
          <w:rFonts w:eastAsia="Arial"/>
          <w:b/>
        </w:rPr>
        <w:t xml:space="preserve">    </w:t>
      </w:r>
      <w:r w:rsidR="00BA2504">
        <w:rPr>
          <w:rFonts w:eastAsia="Arial"/>
          <w:b/>
        </w:rPr>
        <w:t>Allí se rechazó como herético la expresión "</w:t>
      </w:r>
      <w:proofErr w:type="spellStart"/>
      <w:r w:rsidR="00BA2504">
        <w:rPr>
          <w:rFonts w:eastAsia="Arial"/>
          <w:b/>
        </w:rPr>
        <w:t>Filioque</w:t>
      </w:r>
      <w:proofErr w:type="spellEnd"/>
      <w:r w:rsidR="00BA2504">
        <w:rPr>
          <w:rFonts w:eastAsia="Arial"/>
          <w:b/>
        </w:rPr>
        <w:t>" (y del Hijo), que añadían los latinos en el Credo. Contra esa doctrina, el II Concilio universal de Lyon (1274) proclamó la fórmula de la doble procedencia: "</w:t>
      </w:r>
      <w:r w:rsidR="00BA2504" w:rsidRPr="006303E1">
        <w:rPr>
          <w:rFonts w:eastAsia="Arial"/>
          <w:b/>
          <w:i/>
        </w:rPr>
        <w:t xml:space="preserve">Se debe profesar que el Espíritu Santo eternamente procede del </w:t>
      </w:r>
      <w:r w:rsidRPr="006303E1">
        <w:rPr>
          <w:rFonts w:eastAsia="Arial"/>
          <w:b/>
          <w:i/>
        </w:rPr>
        <w:t>P</w:t>
      </w:r>
      <w:r w:rsidR="00BA2504" w:rsidRPr="006303E1">
        <w:rPr>
          <w:rFonts w:eastAsia="Arial"/>
          <w:b/>
          <w:i/>
        </w:rPr>
        <w:t>adre y del Hijo y se debe defender que procede de un sólo principio y no de dos, como si de una espiración se tratara y no de dos</w:t>
      </w:r>
      <w:r w:rsidR="00BA2504">
        <w:rPr>
          <w:rFonts w:eastAsia="Arial"/>
          <w:b/>
        </w:rPr>
        <w:t>". (</w:t>
      </w:r>
      <w:proofErr w:type="spellStart"/>
      <w:r w:rsidR="00BA2504">
        <w:rPr>
          <w:rFonts w:eastAsia="Arial"/>
          <w:b/>
        </w:rPr>
        <w:t>Denz</w:t>
      </w:r>
      <w:r w:rsidR="00362352">
        <w:rPr>
          <w:rFonts w:eastAsia="Arial"/>
          <w:b/>
        </w:rPr>
        <w:t>inger</w:t>
      </w:r>
      <w:proofErr w:type="spellEnd"/>
      <w:r w:rsidR="00BA2504">
        <w:rPr>
          <w:rFonts w:eastAsia="Arial"/>
          <w:b/>
        </w:rPr>
        <w:t>. 460)</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Aunque ni en el Concilio de Nicea ni en el de Constantinopla se hable de esta procedencia unitaria de las dos Personas, la doctrina se fue extendiendo en Occidente. Fue el Concilio III de Toledo de 589 el que primero reflejó esta creencia o doctrina en una formulación, luego universalizada en los demás Sínodos y Concilios.</w:t>
      </w:r>
      <w:r w:rsidR="006303E1">
        <w:rPr>
          <w:rFonts w:eastAsia="Arial"/>
          <w:b/>
        </w:rPr>
        <w:t xml:space="preserve"> Allí se añadió la expresión </w:t>
      </w:r>
      <w:r w:rsidR="00362352">
        <w:rPr>
          <w:rFonts w:eastAsia="Arial"/>
          <w:b/>
        </w:rPr>
        <w:t xml:space="preserve"> </w:t>
      </w:r>
      <w:r w:rsidR="006303E1">
        <w:rPr>
          <w:rFonts w:eastAsia="Arial"/>
          <w:b/>
        </w:rPr>
        <w:t>"y del Hijo"</w:t>
      </w:r>
      <w:r w:rsidR="00362352">
        <w:rPr>
          <w:rFonts w:eastAsia="Arial"/>
          <w:b/>
        </w:rPr>
        <w:t xml:space="preserve"> (</w:t>
      </w:r>
      <w:proofErr w:type="spellStart"/>
      <w:r w:rsidR="00362352">
        <w:rPr>
          <w:rFonts w:eastAsia="Arial"/>
          <w:b/>
        </w:rPr>
        <w:t>Filioque</w:t>
      </w:r>
      <w:proofErr w:type="spellEnd"/>
      <w:r w:rsidR="00362352">
        <w:rPr>
          <w:rFonts w:eastAsia="Arial"/>
          <w:b/>
        </w:rPr>
        <w:t>)</w:t>
      </w:r>
    </w:p>
    <w:p w:rsidR="00BF42C0" w:rsidRDefault="00BF42C0" w:rsidP="004F5FEE">
      <w:pPr>
        <w:spacing w:line="259" w:lineRule="auto"/>
        <w:ind w:left="-851" w:right="-284"/>
        <w:jc w:val="both"/>
        <w:rPr>
          <w:rFonts w:eastAsia="Arial"/>
          <w:b/>
        </w:rPr>
      </w:pPr>
    </w:p>
    <w:p w:rsidR="00BF42C0" w:rsidRDefault="00BA2504" w:rsidP="004F5FEE">
      <w:pPr>
        <w:spacing w:line="259" w:lineRule="auto"/>
        <w:ind w:left="-851" w:right="-284"/>
        <w:jc w:val="both"/>
        <w:rPr>
          <w:rFonts w:eastAsia="Arial"/>
          <w:b/>
        </w:rPr>
      </w:pPr>
      <w:r>
        <w:rPr>
          <w:rFonts w:eastAsia="Arial"/>
          <w:b/>
        </w:rPr>
        <w:t xml:space="preserve">    El apoyo bíblico a esta doctrina es claro (</w:t>
      </w:r>
      <w:proofErr w:type="spellStart"/>
      <w:r>
        <w:rPr>
          <w:rFonts w:eastAsia="Arial"/>
          <w:b/>
        </w:rPr>
        <w:t>Mt.</w:t>
      </w:r>
      <w:proofErr w:type="spellEnd"/>
      <w:r>
        <w:rPr>
          <w:rFonts w:eastAsia="Arial"/>
          <w:b/>
        </w:rPr>
        <w:t xml:space="preserve"> 10. 20; </w:t>
      </w:r>
      <w:proofErr w:type="spellStart"/>
      <w:r>
        <w:rPr>
          <w:rFonts w:eastAsia="Arial"/>
          <w:b/>
        </w:rPr>
        <w:t>Jn.</w:t>
      </w:r>
      <w:proofErr w:type="spellEnd"/>
      <w:r>
        <w:rPr>
          <w:rFonts w:eastAsia="Arial"/>
          <w:b/>
        </w:rPr>
        <w:t xml:space="preserve"> 1. 5; 1 </w:t>
      </w:r>
      <w:proofErr w:type="spellStart"/>
      <w:r>
        <w:rPr>
          <w:rFonts w:eastAsia="Arial"/>
          <w:b/>
        </w:rPr>
        <w:t>Cor.</w:t>
      </w:r>
      <w:proofErr w:type="spellEnd"/>
      <w:r>
        <w:rPr>
          <w:rFonts w:eastAsia="Arial"/>
          <w:b/>
        </w:rPr>
        <w:t xml:space="preserve"> 2. 11; Gal 4. 6; </w:t>
      </w:r>
      <w:proofErr w:type="spellStart"/>
      <w:r>
        <w:rPr>
          <w:rFonts w:eastAsia="Arial"/>
          <w:b/>
        </w:rPr>
        <w:t>Hech</w:t>
      </w:r>
      <w:proofErr w:type="spellEnd"/>
      <w:r>
        <w:rPr>
          <w:rFonts w:eastAsia="Arial"/>
          <w:b/>
        </w:rPr>
        <w:t xml:space="preserve"> 16. 7). La cuestión es más especulativa que práctica, por lo cual no hay que resaltar tales diferencias en la </w:t>
      </w:r>
      <w:r w:rsidR="006303E1">
        <w:rPr>
          <w:rFonts w:eastAsia="Arial"/>
          <w:b/>
        </w:rPr>
        <w:t>teología</w:t>
      </w:r>
      <w:r w:rsidR="00BF42C0">
        <w:rPr>
          <w:rFonts w:eastAsia="Arial"/>
          <w:b/>
        </w:rPr>
        <w:t xml:space="preserve"> o en la práctica ascética y litúrgica</w:t>
      </w:r>
      <w:r>
        <w:rPr>
          <w:rFonts w:eastAsia="Arial"/>
          <w:b/>
        </w:rPr>
        <w:t xml:space="preserve">. Pero conviene que el </w:t>
      </w:r>
      <w:r w:rsidR="00BF42C0">
        <w:rPr>
          <w:rFonts w:eastAsia="Arial"/>
          <w:b/>
        </w:rPr>
        <w:t>educador</w:t>
      </w:r>
      <w:r>
        <w:rPr>
          <w:rFonts w:eastAsia="Arial"/>
          <w:b/>
        </w:rPr>
        <w:t xml:space="preserve"> sepa lo que la Iglesia católica enseña y el por qué en el Credo se proclama que procede del Padre y del Hijo. Y en la medida de lo posible </w:t>
      </w:r>
      <w:r w:rsidR="006303E1">
        <w:rPr>
          <w:rFonts w:eastAsia="Arial"/>
          <w:b/>
        </w:rPr>
        <w:t>hay que hacer</w:t>
      </w:r>
      <w:r>
        <w:rPr>
          <w:rFonts w:eastAsia="Arial"/>
          <w:b/>
        </w:rPr>
        <w:t xml:space="preserve"> presente</w:t>
      </w:r>
      <w:r w:rsidR="006303E1">
        <w:rPr>
          <w:rFonts w:eastAsia="Arial"/>
          <w:b/>
        </w:rPr>
        <w:t xml:space="preserve"> esa visión</w:t>
      </w:r>
      <w:r>
        <w:rPr>
          <w:rFonts w:eastAsia="Arial"/>
          <w:b/>
        </w:rPr>
        <w:t xml:space="preserve"> en </w:t>
      </w:r>
      <w:r w:rsidR="006303E1">
        <w:rPr>
          <w:rFonts w:eastAsia="Arial"/>
          <w:b/>
        </w:rPr>
        <w:t xml:space="preserve">todos los actos de Iglesia, ya que en los Concilios no se </w:t>
      </w:r>
      <w:r w:rsidR="00BF42C0">
        <w:rPr>
          <w:rFonts w:eastAsia="Arial"/>
          <w:b/>
        </w:rPr>
        <w:t xml:space="preserve"> entend</w:t>
      </w:r>
      <w:r w:rsidR="006303E1">
        <w:rPr>
          <w:rFonts w:eastAsia="Arial"/>
          <w:b/>
        </w:rPr>
        <w:t>ió</w:t>
      </w:r>
      <w:r w:rsidR="00BF42C0">
        <w:rPr>
          <w:rFonts w:eastAsia="Arial"/>
          <w:b/>
        </w:rPr>
        <w:t xml:space="preserve"> otro modo de expresarse.</w:t>
      </w:r>
    </w:p>
    <w:p w:rsidR="00BA2504" w:rsidRDefault="00BA2504" w:rsidP="004F5FEE">
      <w:pPr>
        <w:spacing w:line="259" w:lineRule="auto"/>
        <w:ind w:left="-851" w:right="-284"/>
        <w:jc w:val="both"/>
        <w:rPr>
          <w:rFonts w:eastAsia="Arial"/>
          <w:b/>
        </w:rPr>
      </w:pPr>
    </w:p>
    <w:p w:rsidR="00BA2504" w:rsidRPr="00BF42C0" w:rsidRDefault="00BA2504" w:rsidP="004F5FEE">
      <w:pPr>
        <w:spacing w:line="259" w:lineRule="auto"/>
        <w:ind w:left="-851" w:right="-284"/>
        <w:jc w:val="both"/>
        <w:rPr>
          <w:rFonts w:eastAsia="Arial"/>
          <w:b/>
          <w:color w:val="FF0000"/>
        </w:rPr>
      </w:pPr>
      <w:r w:rsidRPr="00BF42C0">
        <w:rPr>
          <w:rFonts w:eastAsia="Arial"/>
          <w:b/>
          <w:color w:val="FF0000"/>
        </w:rPr>
        <w:t xml:space="preserve">     4. Juan, testigo del Espíritu</w:t>
      </w:r>
      <w:r w:rsidR="006303E1">
        <w:rPr>
          <w:rFonts w:eastAsia="Arial"/>
          <w:b/>
          <w:color w:val="FF0000"/>
        </w:rPr>
        <w:t xml:space="preserve"> Santo</w:t>
      </w:r>
    </w:p>
    <w:p w:rsidR="00BA2504" w:rsidRDefault="00BA2504" w:rsidP="004F5FEE">
      <w:pPr>
        <w:spacing w:line="259" w:lineRule="auto"/>
        <w:ind w:left="-851" w:right="-284"/>
        <w:jc w:val="both"/>
        <w:rPr>
          <w:rFonts w:eastAsia="Arial"/>
          <w:b/>
        </w:rPr>
      </w:pPr>
      <w:r>
        <w:rPr>
          <w:rFonts w:eastAsia="Arial"/>
          <w:b/>
        </w:rPr>
        <w:t xml:space="preserve"> </w:t>
      </w:r>
    </w:p>
    <w:p w:rsidR="00BA2504" w:rsidRDefault="00BA2504" w:rsidP="004F5FEE">
      <w:pPr>
        <w:spacing w:line="259" w:lineRule="auto"/>
        <w:ind w:left="-851" w:right="-284"/>
        <w:jc w:val="both"/>
        <w:rPr>
          <w:rFonts w:eastAsia="Arial"/>
          <w:b/>
        </w:rPr>
      </w:pPr>
      <w:r>
        <w:rPr>
          <w:rFonts w:eastAsia="Arial"/>
          <w:b/>
        </w:rPr>
        <w:t xml:space="preserve">   Gracias a la fe, creemos que el </w:t>
      </w:r>
      <w:proofErr w:type="spellStart"/>
      <w:r>
        <w:rPr>
          <w:rFonts w:eastAsia="Arial"/>
          <w:b/>
        </w:rPr>
        <w:t>Espír</w:t>
      </w:r>
      <w:r w:rsidR="006303E1">
        <w:rPr>
          <w:rFonts w:eastAsia="Arial"/>
          <w:b/>
        </w:rPr>
        <w:t>í</w:t>
      </w:r>
      <w:r>
        <w:rPr>
          <w:rFonts w:eastAsia="Arial"/>
          <w:b/>
        </w:rPr>
        <w:t>tu</w:t>
      </w:r>
      <w:proofErr w:type="spellEnd"/>
      <w:r>
        <w:rPr>
          <w:rFonts w:eastAsia="Arial"/>
          <w:b/>
        </w:rPr>
        <w:t xml:space="preserve"> reside en n</w:t>
      </w:r>
      <w:r w:rsidR="00BF42C0">
        <w:rPr>
          <w:rFonts w:eastAsia="Arial"/>
          <w:b/>
        </w:rPr>
        <w:t>osotros. Su presencia y su veni</w:t>
      </w:r>
      <w:r>
        <w:rPr>
          <w:rFonts w:eastAsia="Arial"/>
          <w:b/>
        </w:rPr>
        <w:t>da a nosotros es similar a la que un día contemplaron los que iban a recibir el Bautismo en el Jordán.  El bautista Juan recordaba con emoción el signo del que fue testigo: "</w:t>
      </w:r>
      <w:r w:rsidRPr="00BF42C0">
        <w:rPr>
          <w:rFonts w:eastAsia="Arial"/>
          <w:b/>
          <w:i/>
        </w:rPr>
        <w:t xml:space="preserve">He visto que el Espíritu bajaba del cielo como una paloma y reposaba sobre El. Ni yo mismo sabía </w:t>
      </w:r>
      <w:r w:rsidRPr="00BF42C0">
        <w:rPr>
          <w:rFonts w:eastAsia="Arial"/>
          <w:b/>
          <w:i/>
        </w:rPr>
        <w:lastRenderedPageBreak/>
        <w:t>quién era. Pero el que me envió a bautizar con agua me había dicho: Aquel sobre el que veas que baja el Espíritu y permanecer sobre El, ese es quien ha de bautizar con el Espíritu Santo.   Y puesto que lo he visto, testifico que ese es el Hijo de Dios"</w:t>
      </w:r>
      <w:r>
        <w:rPr>
          <w:rFonts w:eastAsia="Arial"/>
          <w:b/>
        </w:rPr>
        <w:t xml:space="preserve"> (</w:t>
      </w:r>
      <w:proofErr w:type="spellStart"/>
      <w:r>
        <w:rPr>
          <w:rFonts w:eastAsia="Arial"/>
          <w:b/>
        </w:rPr>
        <w:t>Jn.</w:t>
      </w:r>
      <w:proofErr w:type="spellEnd"/>
      <w:r>
        <w:rPr>
          <w:rFonts w:eastAsia="Arial"/>
          <w:b/>
        </w:rPr>
        <w:t xml:space="preserve"> 1.32-34)</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Desde que Jesús recibiera el Espíritu</w:t>
      </w:r>
      <w:r w:rsidR="006303E1">
        <w:rPr>
          <w:rFonts w:eastAsia="Arial"/>
          <w:b/>
        </w:rPr>
        <w:t xml:space="preserve"> </w:t>
      </w:r>
      <w:proofErr w:type="spellStart"/>
      <w:r w:rsidR="006303E1">
        <w:rPr>
          <w:rFonts w:eastAsia="Arial"/>
          <w:b/>
        </w:rPr>
        <w:t>Santgo</w:t>
      </w:r>
      <w:proofErr w:type="spellEnd"/>
      <w:r>
        <w:rPr>
          <w:rFonts w:eastAsia="Arial"/>
          <w:b/>
        </w:rPr>
        <w:t xml:space="preserve">, el modelo de toda nuestra vida es esa figura profética, </w:t>
      </w:r>
      <w:r w:rsidR="006303E1">
        <w:rPr>
          <w:rFonts w:eastAsia="Arial"/>
          <w:b/>
        </w:rPr>
        <w:t xml:space="preserve">ya que él </w:t>
      </w:r>
      <w:r>
        <w:rPr>
          <w:rFonts w:eastAsia="Arial"/>
          <w:b/>
        </w:rPr>
        <w:t>proclama</w:t>
      </w:r>
      <w:r w:rsidR="006303E1">
        <w:rPr>
          <w:rFonts w:eastAsia="Arial"/>
          <w:b/>
        </w:rPr>
        <w:t xml:space="preserve"> su acción y es el que le hace proclamarse a él como</w:t>
      </w:r>
      <w:r>
        <w:rPr>
          <w:rFonts w:eastAsia="Arial"/>
          <w:b/>
        </w:rPr>
        <w:t xml:space="preserve"> Hijo de Dios </w:t>
      </w:r>
      <w:r w:rsidR="006303E1">
        <w:rPr>
          <w:rFonts w:eastAsia="Arial"/>
          <w:b/>
        </w:rPr>
        <w:t xml:space="preserve">que anuncia también una venida especial del </w:t>
      </w:r>
      <w:r>
        <w:rPr>
          <w:rFonts w:eastAsia="Arial"/>
          <w:b/>
        </w:rPr>
        <w:t xml:space="preserve"> Espíritu Divino.</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Por eso, tenemos que acudir a lo que nos dice el Evangelio del Espíritu Santo sobre el Señor. Sólo así se puede entender algo del Misterioso Espíritu Santo y entender su acción en nosotros, condición de partida para celebrar su venida sobre la comunidad entera de los cristianos.</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La Iglesia siempre ha tenido la conciencia de que el Espíritu Santo actúa en sus miembros y que es su fuerza viva en el mundo. Se ha puesto siempre en disposición de responder con fidelidad a los deseos del Espíritu y hacer así de camino para que todos los hombres lleguen a la salvación</w:t>
      </w:r>
      <w:r w:rsidR="006303E1">
        <w:rPr>
          <w:rFonts w:eastAsia="Arial"/>
          <w:b/>
        </w:rPr>
        <w:t xml:space="preserve"> por su medio y su gracia</w:t>
      </w:r>
      <w:r>
        <w:rPr>
          <w:rFonts w:eastAsia="Arial"/>
          <w:b/>
        </w:rPr>
        <w:t>.</w:t>
      </w:r>
    </w:p>
    <w:p w:rsidR="00BF42C0" w:rsidRDefault="00BF42C0" w:rsidP="004F5FEE">
      <w:pPr>
        <w:spacing w:line="259" w:lineRule="auto"/>
        <w:ind w:left="-851" w:right="-284"/>
        <w:jc w:val="both"/>
        <w:rPr>
          <w:rFonts w:eastAsia="Arial"/>
          <w:b/>
        </w:rPr>
      </w:pPr>
    </w:p>
    <w:p w:rsidR="00BA2504" w:rsidRDefault="00BF42C0" w:rsidP="004F5FEE">
      <w:pPr>
        <w:spacing w:line="259" w:lineRule="auto"/>
        <w:ind w:left="-851" w:right="-284"/>
        <w:jc w:val="both"/>
        <w:rPr>
          <w:rFonts w:eastAsia="Arial"/>
          <w:b/>
        </w:rPr>
      </w:pPr>
      <w:r>
        <w:rPr>
          <w:rFonts w:eastAsia="Arial"/>
          <w:b/>
        </w:rPr>
        <w:t xml:space="preserve"> </w:t>
      </w:r>
      <w:r w:rsidR="00BA2504">
        <w:rPr>
          <w:rFonts w:eastAsia="Arial"/>
          <w:b/>
        </w:rPr>
        <w:t xml:space="preserve">   En la medida en que nos sentimos Iglesia, facilitamos esa labor del Espíritu en nosotros y en los demás. Es una labor real, aunque miste­riosa, continua aunque inad­vertida, eficaz aunque no pueda someterse a medidas terrenas.</w:t>
      </w:r>
    </w:p>
    <w:p w:rsidR="006303E1" w:rsidRDefault="006303E1" w:rsidP="004F5FEE">
      <w:pPr>
        <w:spacing w:line="259" w:lineRule="auto"/>
        <w:ind w:left="-851" w:right="-284"/>
        <w:jc w:val="both"/>
        <w:rPr>
          <w:rFonts w:eastAsia="Arial"/>
          <w:b/>
        </w:rPr>
      </w:pPr>
    </w:p>
    <w:p w:rsidR="00BA2504" w:rsidRPr="00BF42C0" w:rsidRDefault="00BA2504" w:rsidP="004F5FEE">
      <w:pPr>
        <w:spacing w:line="259" w:lineRule="auto"/>
        <w:ind w:left="-851" w:right="-284"/>
        <w:jc w:val="both"/>
        <w:rPr>
          <w:rFonts w:eastAsia="Arial"/>
          <w:b/>
          <w:color w:val="FF0000"/>
        </w:rPr>
      </w:pPr>
      <w:r w:rsidRPr="00BF42C0">
        <w:rPr>
          <w:rFonts w:eastAsia="Arial"/>
          <w:b/>
          <w:color w:val="FF0000"/>
        </w:rPr>
        <w:t xml:space="preserve">    5. Estuvo siempre con Jesús</w:t>
      </w:r>
    </w:p>
    <w:p w:rsidR="00BF42C0" w:rsidRDefault="00BF42C0"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La idea del Espíritu Santo es inseparable de la acción de Jesús en la tierra. Esa "concomitancia misteriosa e insistente" es uno de los elementos fundamentales de la buena catequesis sobre el Espíritu Santo, cuya figura y acción hay que entenderla unidas a las de Jesús.</w:t>
      </w:r>
    </w:p>
    <w:p w:rsidR="004F5FEE" w:rsidRDefault="004F5FEE" w:rsidP="004F5FEE">
      <w:pPr>
        <w:spacing w:line="259" w:lineRule="auto"/>
        <w:ind w:left="-851" w:right="-284"/>
        <w:jc w:val="both"/>
        <w:rPr>
          <w:rFonts w:eastAsia="Arial"/>
          <w:b/>
        </w:rPr>
      </w:pPr>
    </w:p>
    <w:p w:rsidR="00BA2504" w:rsidRPr="006303E1" w:rsidRDefault="00BA2504" w:rsidP="004F5FEE">
      <w:pPr>
        <w:spacing w:line="259" w:lineRule="auto"/>
        <w:ind w:left="-851" w:right="-284"/>
        <w:jc w:val="both"/>
        <w:rPr>
          <w:rFonts w:eastAsia="Arial"/>
          <w:b/>
          <w:color w:val="0070C0"/>
        </w:rPr>
      </w:pPr>
      <w:r w:rsidRPr="006303E1">
        <w:rPr>
          <w:rFonts w:eastAsia="Arial"/>
          <w:b/>
          <w:color w:val="0070C0"/>
        </w:rPr>
        <w:t xml:space="preserve">    5.1. Al inicio de su vida</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El Espíritu Santo aparece en el Evangelio como protagonista de múltiples acontec</w:t>
      </w:r>
      <w:r>
        <w:rPr>
          <w:rFonts w:eastAsia="Arial"/>
          <w:b/>
        </w:rPr>
        <w:t>i</w:t>
      </w:r>
      <w:r>
        <w:rPr>
          <w:rFonts w:eastAsia="Arial"/>
          <w:b/>
        </w:rPr>
        <w:t>mientos relacionados con la salvación.</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Por su influjo, el ángel del Señor anunció a María Santísima el milagro singular de su maternidad virginal. </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Por su acción, María llegó a ser madre sin dejar de ser virgen. (</w:t>
      </w:r>
      <w:proofErr w:type="spellStart"/>
      <w:r>
        <w:rPr>
          <w:rFonts w:eastAsia="Arial"/>
          <w:b/>
        </w:rPr>
        <w:t>Lc.</w:t>
      </w:r>
      <w:proofErr w:type="spellEnd"/>
      <w:r>
        <w:rPr>
          <w:rFonts w:eastAsia="Arial"/>
          <w:b/>
        </w:rPr>
        <w:t xml:space="preserve"> 1. 35)</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El ángel, bajo la inspiración divina, pronunció alabanzas hermosas que tantas veces recordamos los cristianos cuando recitamos el "avemaría". (</w:t>
      </w:r>
      <w:proofErr w:type="spellStart"/>
      <w:r>
        <w:rPr>
          <w:rFonts w:eastAsia="Arial"/>
          <w:b/>
        </w:rPr>
        <w:t>Lc.</w:t>
      </w:r>
      <w:proofErr w:type="spellEnd"/>
      <w:r>
        <w:rPr>
          <w:rFonts w:eastAsia="Arial"/>
          <w:b/>
        </w:rPr>
        <w:t xml:space="preserve"> 1. 37).</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Isabel se llenó del divino Espíritu al recibir la visita de María y se desahogó con alabanzas </w:t>
      </w:r>
      <w:r w:rsidR="006303E1">
        <w:rPr>
          <w:rFonts w:eastAsia="Arial"/>
          <w:b/>
        </w:rPr>
        <w:t>y con alegría, sintiendo la pre</w:t>
      </w:r>
      <w:r>
        <w:rPr>
          <w:rFonts w:eastAsia="Arial"/>
          <w:b/>
        </w:rPr>
        <w:t>sencia del Señor. (</w:t>
      </w:r>
      <w:proofErr w:type="spellStart"/>
      <w:r>
        <w:rPr>
          <w:rFonts w:eastAsia="Arial"/>
          <w:b/>
        </w:rPr>
        <w:t>Lc.</w:t>
      </w:r>
      <w:proofErr w:type="spellEnd"/>
      <w:r>
        <w:rPr>
          <w:rFonts w:eastAsia="Arial"/>
          <w:b/>
        </w:rPr>
        <w:t xml:space="preserve"> 1. 41)  </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El Espíritu fue quien iluminó al anciano Simeón en el Templo y a la prof</w:t>
      </w:r>
      <w:r w:rsidR="006303E1">
        <w:rPr>
          <w:rFonts w:eastAsia="Arial"/>
          <w:b/>
        </w:rPr>
        <w:t>e</w:t>
      </w:r>
      <w:r>
        <w:rPr>
          <w:rFonts w:eastAsia="Arial"/>
          <w:b/>
        </w:rPr>
        <w:t>tisa Ana, para que hablaran del Señor a todos los que acudían. (</w:t>
      </w:r>
      <w:proofErr w:type="spellStart"/>
      <w:r>
        <w:rPr>
          <w:rFonts w:eastAsia="Arial"/>
          <w:b/>
        </w:rPr>
        <w:t>Lc.</w:t>
      </w:r>
      <w:proofErr w:type="spellEnd"/>
      <w:r>
        <w:rPr>
          <w:rFonts w:eastAsia="Arial"/>
          <w:b/>
        </w:rPr>
        <w:t xml:space="preserve"> 2. 27)</w:t>
      </w:r>
    </w:p>
    <w:p w:rsidR="004F5FEE" w:rsidRDefault="004F5FEE" w:rsidP="004F5FEE">
      <w:pPr>
        <w:spacing w:line="259" w:lineRule="auto"/>
        <w:ind w:left="-851" w:right="-284"/>
        <w:jc w:val="both"/>
        <w:rPr>
          <w:rFonts w:eastAsia="Arial"/>
          <w:b/>
        </w:rPr>
      </w:pPr>
    </w:p>
    <w:p w:rsidR="00BA2504" w:rsidRPr="004F5FEE" w:rsidRDefault="00BA2504" w:rsidP="004F5FEE">
      <w:pPr>
        <w:spacing w:line="259" w:lineRule="auto"/>
        <w:ind w:left="-851" w:right="-284"/>
        <w:jc w:val="both"/>
        <w:rPr>
          <w:rFonts w:eastAsia="Arial"/>
          <w:b/>
          <w:color w:val="0070C0"/>
        </w:rPr>
      </w:pPr>
      <w:r w:rsidRPr="004F5FEE">
        <w:rPr>
          <w:rFonts w:eastAsia="Arial"/>
          <w:b/>
          <w:color w:val="0070C0"/>
        </w:rPr>
        <w:t xml:space="preserve">   5.2. Y en su ministerio profético</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Cuando la vida de Jesús se hundió en la oscuridad de </w:t>
      </w:r>
      <w:proofErr w:type="spellStart"/>
      <w:r>
        <w:rPr>
          <w:rFonts w:eastAsia="Arial"/>
          <w:b/>
        </w:rPr>
        <w:t>Nazareth</w:t>
      </w:r>
      <w:proofErr w:type="spellEnd"/>
      <w:r>
        <w:rPr>
          <w:rFonts w:eastAsia="Arial"/>
          <w:b/>
        </w:rPr>
        <w:t>, también el Espíritu siguió actuando en aquel hombre que se proclamaba Hijo de Dios. Y apenas le llegó la hora designada por el Padre para comenzar su obra de salvación, el Espíritu Santo comen</w:t>
      </w:r>
      <w:r w:rsidR="006303E1">
        <w:rPr>
          <w:rFonts w:eastAsia="Arial"/>
          <w:b/>
        </w:rPr>
        <w:t>zó a manifestarse por su medio.</w:t>
      </w:r>
      <w:r>
        <w:rPr>
          <w:rFonts w:eastAsia="Arial"/>
          <w:b/>
        </w:rPr>
        <w:t xml:space="preserve"> </w:t>
      </w:r>
    </w:p>
    <w:p w:rsidR="004F5FEE" w:rsidRDefault="00BA2504" w:rsidP="004F5FEE">
      <w:pPr>
        <w:spacing w:line="259" w:lineRule="auto"/>
        <w:ind w:left="-851" w:right="-284"/>
        <w:jc w:val="both"/>
        <w:rPr>
          <w:rFonts w:eastAsia="Arial"/>
          <w:b/>
        </w:rPr>
      </w:pPr>
      <w:r>
        <w:rPr>
          <w:rFonts w:eastAsia="Arial"/>
          <w:b/>
        </w:rPr>
        <w:t xml:space="preserve">    </w:t>
      </w:r>
    </w:p>
    <w:p w:rsidR="00BA2504" w:rsidRDefault="004F5FEE" w:rsidP="004F5FEE">
      <w:pPr>
        <w:spacing w:line="259" w:lineRule="auto"/>
        <w:ind w:left="-851" w:right="-284"/>
        <w:jc w:val="both"/>
        <w:rPr>
          <w:rFonts w:eastAsia="Arial"/>
          <w:b/>
        </w:rPr>
      </w:pPr>
      <w:r>
        <w:rPr>
          <w:rFonts w:eastAsia="Arial"/>
          <w:b/>
        </w:rPr>
        <w:t xml:space="preserve">    </w:t>
      </w:r>
      <w:r w:rsidR="00BA2504">
        <w:rPr>
          <w:rFonts w:eastAsia="Arial"/>
          <w:b/>
        </w:rPr>
        <w:t>+ Sobre Jesús se apareció en forma de paloma, cuando acudió al Jordán para ser bautizado por Juan y comenzar su ministerio público. (</w:t>
      </w:r>
      <w:proofErr w:type="spellStart"/>
      <w:r w:rsidR="00BA2504">
        <w:rPr>
          <w:rFonts w:eastAsia="Arial"/>
          <w:b/>
        </w:rPr>
        <w:t>Jn.</w:t>
      </w:r>
      <w:proofErr w:type="spellEnd"/>
      <w:r w:rsidR="00BA2504">
        <w:rPr>
          <w:rFonts w:eastAsia="Arial"/>
          <w:b/>
        </w:rPr>
        <w:t xml:space="preserve"> 1. 33)</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Bajo su impulso, Jesús fue al desierto para ser tentado y para que se preparara a su misión. (</w:t>
      </w:r>
      <w:proofErr w:type="spellStart"/>
      <w:r>
        <w:rPr>
          <w:rFonts w:eastAsia="Arial"/>
          <w:b/>
        </w:rPr>
        <w:t>Mt.</w:t>
      </w:r>
      <w:proofErr w:type="spellEnd"/>
      <w:r>
        <w:rPr>
          <w:rFonts w:eastAsia="Arial"/>
          <w:b/>
        </w:rPr>
        <w:t xml:space="preserve"> 4. 1)</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Por el Espíritu Santo, Jesús se llenaba de gozo en su tarea, viendo que la verdad de Dios llegaba a los sencillos. (</w:t>
      </w:r>
      <w:proofErr w:type="spellStart"/>
      <w:r>
        <w:rPr>
          <w:rFonts w:eastAsia="Arial"/>
          <w:b/>
        </w:rPr>
        <w:t>Lc.</w:t>
      </w:r>
      <w:proofErr w:type="spellEnd"/>
      <w:r>
        <w:rPr>
          <w:rFonts w:eastAsia="Arial"/>
          <w:b/>
        </w:rPr>
        <w:t xml:space="preserve"> 10. 21)</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Declaraba muchas veces, como lo hizo al</w:t>
      </w:r>
      <w:r w:rsidR="006303E1">
        <w:rPr>
          <w:rFonts w:eastAsia="Arial"/>
          <w:b/>
        </w:rPr>
        <w:t xml:space="preserve"> maestro de la Ley llamado Nico</w:t>
      </w:r>
      <w:r>
        <w:rPr>
          <w:rFonts w:eastAsia="Arial"/>
          <w:b/>
        </w:rPr>
        <w:t>demo, que era preciso volver a nacer de nuevo por la acción del Espíritu Santo. (</w:t>
      </w:r>
      <w:proofErr w:type="spellStart"/>
      <w:r>
        <w:rPr>
          <w:rFonts w:eastAsia="Arial"/>
          <w:b/>
        </w:rPr>
        <w:t>Jn.</w:t>
      </w:r>
      <w:proofErr w:type="spellEnd"/>
      <w:r>
        <w:rPr>
          <w:rFonts w:eastAsia="Arial"/>
          <w:b/>
        </w:rPr>
        <w:t xml:space="preserve"> 3. 5)</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Recordó que quienes pecan contra el Espíritu Santo difícilmente podrían ser perdonados. (</w:t>
      </w:r>
      <w:proofErr w:type="spellStart"/>
      <w:r>
        <w:rPr>
          <w:rFonts w:eastAsia="Arial"/>
          <w:b/>
        </w:rPr>
        <w:t>Mt.</w:t>
      </w:r>
      <w:proofErr w:type="spellEnd"/>
      <w:r>
        <w:rPr>
          <w:rFonts w:eastAsia="Arial"/>
          <w:b/>
        </w:rPr>
        <w:t xml:space="preserve"> 12. 32)</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Su último mensaje en la tierra fue el mandato a sus discípu</w:t>
      </w:r>
      <w:r w:rsidR="004F5FEE">
        <w:rPr>
          <w:rFonts w:eastAsia="Arial"/>
          <w:b/>
        </w:rPr>
        <w:t>l</w:t>
      </w:r>
      <w:r>
        <w:rPr>
          <w:rFonts w:eastAsia="Arial"/>
          <w:b/>
        </w:rPr>
        <w:t>os para que predi­caran su Evangelio en el nombre de las tres Personas de la Santa Trinidad: "Id y anunciad la buena nueva a todos los habitantes de la tierra, bautizándoles en el nombre del Padre, del Hijo y del Espíritu Santo y enseñadles a cumplir lo que yo os he mandado." (</w:t>
      </w:r>
      <w:proofErr w:type="spellStart"/>
      <w:r>
        <w:rPr>
          <w:rFonts w:eastAsia="Arial"/>
          <w:b/>
        </w:rPr>
        <w:t>Mat.</w:t>
      </w:r>
      <w:proofErr w:type="spellEnd"/>
      <w:r>
        <w:rPr>
          <w:rFonts w:eastAsia="Arial"/>
          <w:b/>
        </w:rPr>
        <w:t xml:space="preserve"> 28. 19)</w:t>
      </w:r>
    </w:p>
    <w:p w:rsidR="004F5FEE" w:rsidRDefault="004F5FEE" w:rsidP="004F5FEE">
      <w:pPr>
        <w:spacing w:line="259" w:lineRule="auto"/>
        <w:ind w:left="-851" w:right="-284"/>
        <w:jc w:val="both"/>
        <w:rPr>
          <w:rFonts w:eastAsia="Arial"/>
          <w:b/>
        </w:rPr>
      </w:pPr>
    </w:p>
    <w:p w:rsidR="00BA2504" w:rsidRPr="004F5FEE" w:rsidRDefault="00BA2504" w:rsidP="004F5FEE">
      <w:pPr>
        <w:spacing w:line="259" w:lineRule="auto"/>
        <w:ind w:left="-851" w:right="-284"/>
        <w:jc w:val="both"/>
        <w:rPr>
          <w:rFonts w:eastAsia="Arial"/>
          <w:b/>
          <w:color w:val="FF0000"/>
        </w:rPr>
      </w:pPr>
      <w:r w:rsidRPr="004F5FEE">
        <w:rPr>
          <w:rFonts w:eastAsia="Arial"/>
          <w:b/>
          <w:color w:val="FF0000"/>
        </w:rPr>
        <w:t xml:space="preserve">    6. Venida</w:t>
      </w:r>
      <w:r w:rsidR="006303E1">
        <w:rPr>
          <w:rFonts w:eastAsia="Arial"/>
          <w:b/>
          <w:color w:val="FF0000"/>
        </w:rPr>
        <w:t xml:space="preserve"> visible</w:t>
      </w:r>
      <w:r w:rsidRPr="004F5FEE">
        <w:rPr>
          <w:rFonts w:eastAsia="Arial"/>
          <w:b/>
          <w:color w:val="FF0000"/>
        </w:rPr>
        <w:t xml:space="preserve"> del Espíritu Santo</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La Iglesia celebra de forma singular el recuerdo de Pentecostés (a los 50 días</w:t>
      </w:r>
      <w:r w:rsidR="006303E1">
        <w:rPr>
          <w:rFonts w:eastAsia="Arial"/>
          <w:b/>
        </w:rPr>
        <w:t xml:space="preserve"> de la Resurrección de Jesús</w:t>
      </w:r>
      <w:r>
        <w:rPr>
          <w:rFonts w:eastAsia="Arial"/>
          <w:b/>
        </w:rPr>
        <w:t>), cuando el Espíritu descendió de una forma especialmente significativa</w:t>
      </w:r>
      <w:r w:rsidR="004F5FEE">
        <w:rPr>
          <w:rFonts w:eastAsia="Arial"/>
          <w:b/>
        </w:rPr>
        <w:t>.</w:t>
      </w:r>
    </w:p>
    <w:p w:rsidR="004F5FEE" w:rsidRDefault="004F5FEE" w:rsidP="004F5FEE">
      <w:pPr>
        <w:spacing w:line="259" w:lineRule="auto"/>
        <w:ind w:left="-851" w:right="-284"/>
        <w:jc w:val="both"/>
        <w:rPr>
          <w:rFonts w:eastAsia="Arial"/>
          <w:b/>
        </w:rPr>
      </w:pPr>
    </w:p>
    <w:p w:rsidR="00BA2504" w:rsidRPr="004F5FEE" w:rsidRDefault="00BA2504" w:rsidP="004F5FEE">
      <w:pPr>
        <w:spacing w:line="259" w:lineRule="auto"/>
        <w:ind w:left="-851" w:right="-284"/>
        <w:jc w:val="both"/>
        <w:rPr>
          <w:rFonts w:eastAsia="Arial"/>
          <w:b/>
          <w:color w:val="0070C0"/>
        </w:rPr>
      </w:pPr>
      <w:r w:rsidRPr="004F5FEE">
        <w:rPr>
          <w:rFonts w:eastAsia="Arial"/>
          <w:b/>
          <w:color w:val="0070C0"/>
        </w:rPr>
        <w:t xml:space="preserve">    6.1. La promesa del Espíritu Santo</w:t>
      </w:r>
    </w:p>
    <w:p w:rsidR="00BA2504" w:rsidRDefault="00BA2504" w:rsidP="004F5FEE">
      <w:pPr>
        <w:spacing w:line="259" w:lineRule="auto"/>
        <w:ind w:left="-851" w:right="-284"/>
        <w:jc w:val="both"/>
        <w:rPr>
          <w:rFonts w:eastAsia="Arial"/>
          <w:b/>
        </w:rPr>
      </w:pPr>
      <w:r>
        <w:rPr>
          <w:rFonts w:eastAsia="Arial"/>
          <w:b/>
        </w:rPr>
        <w:t xml:space="preserve"> </w:t>
      </w:r>
    </w:p>
    <w:p w:rsidR="00BA2504" w:rsidRDefault="00BA2504" w:rsidP="004F5FEE">
      <w:pPr>
        <w:spacing w:line="259" w:lineRule="auto"/>
        <w:ind w:left="-851" w:right="-284"/>
        <w:jc w:val="both"/>
        <w:rPr>
          <w:rFonts w:eastAsia="Arial"/>
          <w:b/>
        </w:rPr>
      </w:pPr>
      <w:r>
        <w:rPr>
          <w:rFonts w:eastAsia="Arial"/>
          <w:b/>
        </w:rPr>
        <w:t xml:space="preserve">   Jesús prometió con insistencia a sus Apóstoles que enviaría al Espíritu Santo para completar su obra. La promesa</w:t>
      </w:r>
      <w:r w:rsidR="004F5FEE">
        <w:rPr>
          <w:rFonts w:eastAsia="Arial"/>
          <w:b/>
        </w:rPr>
        <w:t xml:space="preserve"> de Jesús ha sido siempre consi</w:t>
      </w:r>
      <w:r>
        <w:rPr>
          <w:rFonts w:eastAsia="Arial"/>
          <w:b/>
        </w:rPr>
        <w:t>derada como fun</w:t>
      </w:r>
      <w:r w:rsidR="004F5FEE">
        <w:rPr>
          <w:rFonts w:eastAsia="Arial"/>
          <w:b/>
        </w:rPr>
        <w:t>da</w:t>
      </w:r>
      <w:r>
        <w:rPr>
          <w:rFonts w:eastAsia="Arial"/>
          <w:b/>
        </w:rPr>
        <w:t>mental en los orígenes de la Iglesia.</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El recuerdo de algunas palabras de Jesú</w:t>
      </w:r>
      <w:r w:rsidR="004F5FEE">
        <w:rPr>
          <w:rFonts w:eastAsia="Arial"/>
          <w:b/>
        </w:rPr>
        <w:t>s ayuda a comprender el signifi</w:t>
      </w:r>
      <w:r>
        <w:rPr>
          <w:rFonts w:eastAsia="Arial"/>
          <w:b/>
        </w:rPr>
        <w:t>cado del Espíritu Santo. Jesús decía a los suyos: "</w:t>
      </w:r>
      <w:r w:rsidRPr="0022776A">
        <w:rPr>
          <w:rFonts w:eastAsia="Arial"/>
          <w:b/>
          <w:i/>
        </w:rPr>
        <w:t>Si me amáis de</w:t>
      </w:r>
      <w:r w:rsidR="004F5FEE" w:rsidRPr="0022776A">
        <w:rPr>
          <w:rFonts w:eastAsia="Arial"/>
          <w:b/>
          <w:i/>
        </w:rPr>
        <w:t xml:space="preserve"> verdad, obedeceréis mis manda</w:t>
      </w:r>
      <w:r w:rsidRPr="0022776A">
        <w:rPr>
          <w:rFonts w:eastAsia="Arial"/>
          <w:b/>
          <w:i/>
        </w:rPr>
        <w:t xml:space="preserve">miento y entonces rogaré al Padre que os envíe otro Abogado que os ayude y esté siempre con vosotros. El será el Espíritu de la Verdad. Los que </w:t>
      </w:r>
      <w:r w:rsidR="004F5FEE" w:rsidRPr="0022776A">
        <w:rPr>
          <w:rFonts w:eastAsia="Arial"/>
          <w:b/>
          <w:i/>
        </w:rPr>
        <w:t>son del mundo no pueden recibir</w:t>
      </w:r>
      <w:r w:rsidRPr="0022776A">
        <w:rPr>
          <w:rFonts w:eastAsia="Arial"/>
          <w:b/>
          <w:i/>
        </w:rPr>
        <w:t>lo, porque no pueden verlo ni conocerlo. En cambio vosotros le conoce­réis, porque ya vive en vosotros, en vuestro inte­rior"</w:t>
      </w:r>
      <w:r>
        <w:rPr>
          <w:rFonts w:eastAsia="Arial"/>
          <w:b/>
        </w:rPr>
        <w:t xml:space="preserve"> (</w:t>
      </w:r>
      <w:proofErr w:type="spellStart"/>
      <w:r>
        <w:rPr>
          <w:rFonts w:eastAsia="Arial"/>
          <w:b/>
        </w:rPr>
        <w:t>Jn</w:t>
      </w:r>
      <w:proofErr w:type="spellEnd"/>
      <w:r>
        <w:rPr>
          <w:rFonts w:eastAsia="Arial"/>
          <w:b/>
        </w:rPr>
        <w:t xml:space="preserve"> 14. 17).</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lastRenderedPageBreak/>
        <w:t xml:space="preserve">    Incl</w:t>
      </w:r>
      <w:r w:rsidR="0022776A">
        <w:rPr>
          <w:rFonts w:eastAsia="Arial"/>
          <w:b/>
        </w:rPr>
        <w:t>uso Jesús llegaba decir a sus A</w:t>
      </w:r>
      <w:r>
        <w:rPr>
          <w:rFonts w:eastAsia="Arial"/>
          <w:b/>
        </w:rPr>
        <w:t>póstoles palabras comprometedoras como éstas: "</w:t>
      </w:r>
      <w:r w:rsidRPr="00362352">
        <w:rPr>
          <w:rFonts w:eastAsia="Arial"/>
          <w:b/>
          <w:i/>
        </w:rPr>
        <w:t>Os conviene que yo me vaya de vuestro lado. Pues, si no me voy, el Abogado no vendrá a vosotros. Pero, si me voy, os lo enviaré. Y cuando El venga, os mostrará todas las cosas. Y os enseñará dónde está el mal y dónde está el camino de la salvación... Entonces podréis comprender la verdad plena."</w:t>
      </w:r>
      <w:r>
        <w:rPr>
          <w:rFonts w:eastAsia="Arial"/>
          <w:b/>
        </w:rPr>
        <w:t xml:space="preserve"> (Jn.16.10-12)</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Podemos decir de alguna manera que, sin Espíritu Santo, no habría Iglesia. Y que, sin entender la acción de la Tercera Persona de la Santa Trinidad, no comprendere­mos la realidad profunda de la Iglesia.</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Jesús prometió la presencia del Espíritu a sus</w:t>
      </w:r>
      <w:r w:rsidR="004F5FEE">
        <w:rPr>
          <w:rFonts w:eastAsia="Arial"/>
          <w:b/>
        </w:rPr>
        <w:t xml:space="preserve"> seguidores en su labor predicado</w:t>
      </w:r>
      <w:r>
        <w:rPr>
          <w:rFonts w:eastAsia="Arial"/>
          <w:b/>
        </w:rPr>
        <w:t>ra. El Espíritu estaría con ellos. (</w:t>
      </w:r>
      <w:proofErr w:type="spellStart"/>
      <w:r>
        <w:rPr>
          <w:rFonts w:eastAsia="Arial"/>
          <w:b/>
        </w:rPr>
        <w:t>Mc.</w:t>
      </w:r>
      <w:proofErr w:type="spellEnd"/>
      <w:r>
        <w:rPr>
          <w:rFonts w:eastAsia="Arial"/>
          <w:b/>
        </w:rPr>
        <w:t xml:space="preserve"> 13. 11)</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La figura del Espíritu Santo está en los labios de Jesús cuando envía a sus Apóstoles y discípulos a sembrar su mensaje por todo el mundo y a perdonar en su nombre a los pecadores. Les dijo entonces: "</w:t>
      </w:r>
      <w:r w:rsidRPr="0022776A">
        <w:rPr>
          <w:rFonts w:eastAsia="Arial"/>
          <w:b/>
          <w:i/>
        </w:rPr>
        <w:t>Sopló sobre ellos y les dijo: Recib</w:t>
      </w:r>
      <w:r w:rsidR="004F5FEE" w:rsidRPr="0022776A">
        <w:rPr>
          <w:rFonts w:eastAsia="Arial"/>
          <w:b/>
          <w:i/>
        </w:rPr>
        <w:t>id el Espíri</w:t>
      </w:r>
      <w:r w:rsidRPr="0022776A">
        <w:rPr>
          <w:rFonts w:eastAsia="Arial"/>
          <w:b/>
          <w:i/>
        </w:rPr>
        <w:t>tu Santo; a quienes perdoné</w:t>
      </w:r>
      <w:r w:rsidR="0022776A">
        <w:rPr>
          <w:rFonts w:eastAsia="Arial"/>
          <w:b/>
          <w:i/>
        </w:rPr>
        <w:t>is los pecados les queda</w:t>
      </w:r>
      <w:r w:rsidRPr="0022776A">
        <w:rPr>
          <w:rFonts w:eastAsia="Arial"/>
          <w:b/>
          <w:i/>
        </w:rPr>
        <w:t>rán perdonados, y a quienes no se los perdonéis, les quedarán retenidos</w:t>
      </w:r>
      <w:r>
        <w:rPr>
          <w:rFonts w:eastAsia="Arial"/>
          <w:b/>
        </w:rPr>
        <w:t>". (</w:t>
      </w:r>
      <w:proofErr w:type="spellStart"/>
      <w:r>
        <w:rPr>
          <w:rFonts w:eastAsia="Arial"/>
          <w:b/>
        </w:rPr>
        <w:t>Jn.</w:t>
      </w:r>
      <w:proofErr w:type="spellEnd"/>
      <w:r>
        <w:rPr>
          <w:rFonts w:eastAsia="Arial"/>
          <w:b/>
        </w:rPr>
        <w:t xml:space="preserve"> 20. 22)</w:t>
      </w:r>
    </w:p>
    <w:p w:rsidR="004F5FEE" w:rsidRDefault="004F5FEE" w:rsidP="004F5FEE">
      <w:pPr>
        <w:spacing w:line="259" w:lineRule="auto"/>
        <w:ind w:left="-851" w:right="-284"/>
        <w:jc w:val="both"/>
        <w:rPr>
          <w:rFonts w:eastAsia="Arial"/>
          <w:b/>
        </w:rPr>
      </w:pPr>
    </w:p>
    <w:p w:rsidR="00BA2504" w:rsidRPr="004F5FEE" w:rsidRDefault="00BA2504" w:rsidP="004F5FEE">
      <w:pPr>
        <w:spacing w:line="259" w:lineRule="auto"/>
        <w:ind w:left="-851" w:right="-284"/>
        <w:jc w:val="both"/>
        <w:rPr>
          <w:rFonts w:eastAsia="Arial"/>
          <w:b/>
          <w:color w:val="0070C0"/>
        </w:rPr>
      </w:pPr>
      <w:r w:rsidRPr="004F5FEE">
        <w:rPr>
          <w:rFonts w:eastAsia="Arial"/>
          <w:b/>
          <w:color w:val="0070C0"/>
        </w:rPr>
        <w:t xml:space="preserve">   6.2. La misión del Espíritu Santo</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Lo más catequístico de la riquísima doc­trina de la Iglesia sobre el Espíritu Santo es su actuación en la vida de los creyentes. El Espíritu Santo, el santificador, recibió también una misión del Padre y del Hijo para que consagrara y protegiera a los se­guidores del Señor.</w:t>
      </w:r>
    </w:p>
    <w:p w:rsidR="00BA2504" w:rsidRDefault="00BA2504" w:rsidP="004F5FEE">
      <w:pPr>
        <w:spacing w:line="259" w:lineRule="auto"/>
        <w:ind w:left="-851" w:right="-284"/>
        <w:jc w:val="both"/>
        <w:rPr>
          <w:rFonts w:eastAsia="Arial"/>
          <w:b/>
        </w:rPr>
      </w:pPr>
      <w:r>
        <w:rPr>
          <w:rFonts w:eastAsia="Arial"/>
          <w:b/>
        </w:rPr>
        <w:t xml:space="preserve">   El Esp</w:t>
      </w:r>
      <w:r w:rsidR="0022776A">
        <w:rPr>
          <w:rFonts w:eastAsia="Arial"/>
          <w:b/>
        </w:rPr>
        <w:t>íritu Santo no es enviado única</w:t>
      </w:r>
      <w:r>
        <w:rPr>
          <w:rFonts w:eastAsia="Arial"/>
          <w:b/>
        </w:rPr>
        <w:t>mente por el Padre (</w:t>
      </w:r>
      <w:proofErr w:type="spellStart"/>
      <w:r>
        <w:rPr>
          <w:rFonts w:eastAsia="Arial"/>
          <w:b/>
        </w:rPr>
        <w:t>Jn.</w:t>
      </w:r>
      <w:proofErr w:type="spellEnd"/>
      <w:r>
        <w:rPr>
          <w:rFonts w:eastAsia="Arial"/>
          <w:b/>
        </w:rPr>
        <w:t xml:space="preserve"> 14, 16 y 26), sino también por el Hijo: "</w:t>
      </w:r>
      <w:r w:rsidRPr="0022776A">
        <w:rPr>
          <w:rFonts w:eastAsia="Arial"/>
          <w:b/>
          <w:i/>
        </w:rPr>
        <w:t>El Abogado que yo os enviaré de parte del Padre</w:t>
      </w:r>
      <w:r>
        <w:rPr>
          <w:rFonts w:eastAsia="Arial"/>
          <w:b/>
        </w:rPr>
        <w:t>" (</w:t>
      </w:r>
      <w:proofErr w:type="spellStart"/>
      <w:r>
        <w:rPr>
          <w:rFonts w:eastAsia="Arial"/>
          <w:b/>
        </w:rPr>
        <w:t>Jn</w:t>
      </w:r>
      <w:proofErr w:type="spellEnd"/>
      <w:r>
        <w:rPr>
          <w:rFonts w:eastAsia="Arial"/>
          <w:b/>
        </w:rPr>
        <w:t xml:space="preserve"> 15. 26). La misión del Espíritu Santo es continua­ción, en cierto sentido, de las misma mi­sión de Jesús; por lo tanto completa, </w:t>
      </w:r>
      <w:proofErr w:type="spellStart"/>
      <w:r>
        <w:rPr>
          <w:rFonts w:eastAsia="Arial"/>
          <w:b/>
        </w:rPr>
        <w:t>plenifica</w:t>
      </w:r>
      <w:proofErr w:type="spellEnd"/>
      <w:r>
        <w:rPr>
          <w:rFonts w:eastAsia="Arial"/>
          <w:b/>
        </w:rPr>
        <w:t xml:space="preserve"> y proyecta a las almas lo que Jesús hizo (</w:t>
      </w:r>
      <w:proofErr w:type="spellStart"/>
      <w:r>
        <w:rPr>
          <w:rFonts w:eastAsia="Arial"/>
          <w:b/>
        </w:rPr>
        <w:t>Jn.</w:t>
      </w:r>
      <w:proofErr w:type="spellEnd"/>
      <w:r>
        <w:rPr>
          <w:rFonts w:eastAsia="Arial"/>
          <w:b/>
        </w:rPr>
        <w:t xml:space="preserve"> 16, 7; </w:t>
      </w:r>
      <w:proofErr w:type="spellStart"/>
      <w:r>
        <w:rPr>
          <w:rFonts w:eastAsia="Arial"/>
          <w:b/>
        </w:rPr>
        <w:t>Lc</w:t>
      </w:r>
      <w:proofErr w:type="spellEnd"/>
      <w:r>
        <w:rPr>
          <w:rFonts w:eastAsia="Arial"/>
          <w:b/>
        </w:rPr>
        <w:t xml:space="preserve"> 24. 49; </w:t>
      </w:r>
      <w:proofErr w:type="spellStart"/>
      <w:r>
        <w:rPr>
          <w:rFonts w:eastAsia="Arial"/>
          <w:b/>
        </w:rPr>
        <w:t>Jn.</w:t>
      </w:r>
      <w:proofErr w:type="spellEnd"/>
      <w:r>
        <w:rPr>
          <w:rFonts w:eastAsia="Arial"/>
          <w:b/>
        </w:rPr>
        <w:t xml:space="preserve"> 20. 22). Para eso el Espíritu Santo fue enviado por Jesús y por el Padre.</w:t>
      </w:r>
    </w:p>
    <w:p w:rsidR="004F5FEE" w:rsidRDefault="004F5FEE"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Cuando más tarde los discípulos de Jesús pusieron por escrito algunos hechos y palabras del Maestro, recordaron con especial cariño las acciones que podían atribuir al Espíritu Santo, del que tanto habían oído hablar.</w:t>
      </w:r>
    </w:p>
    <w:p w:rsidR="004F5FEE" w:rsidRDefault="004F5FEE" w:rsidP="004F5FEE">
      <w:pPr>
        <w:spacing w:line="259" w:lineRule="auto"/>
        <w:ind w:left="-851" w:right="-284"/>
        <w:jc w:val="both"/>
        <w:rPr>
          <w:rFonts w:eastAsia="Arial"/>
          <w:b/>
        </w:rPr>
      </w:pPr>
    </w:p>
    <w:p w:rsidR="00BA2504" w:rsidRPr="004F5FEE" w:rsidRDefault="00BA2504" w:rsidP="004F5FEE">
      <w:pPr>
        <w:spacing w:line="259" w:lineRule="auto"/>
        <w:ind w:left="-851" w:right="-284"/>
        <w:jc w:val="both"/>
        <w:rPr>
          <w:rFonts w:eastAsia="Arial"/>
          <w:b/>
          <w:color w:val="0070C0"/>
        </w:rPr>
      </w:pPr>
      <w:r w:rsidRPr="004F5FEE">
        <w:rPr>
          <w:rFonts w:eastAsia="Arial"/>
          <w:b/>
          <w:color w:val="0070C0"/>
        </w:rPr>
        <w:t xml:space="preserve">    6.3. La invocación al Espíritu</w:t>
      </w:r>
    </w:p>
    <w:p w:rsidR="004F5FEE" w:rsidRDefault="00BA2504" w:rsidP="004F5FEE">
      <w:pPr>
        <w:spacing w:line="259" w:lineRule="auto"/>
        <w:ind w:left="-851" w:right="-284"/>
        <w:jc w:val="both"/>
        <w:rPr>
          <w:rFonts w:eastAsia="Arial"/>
          <w:b/>
        </w:rPr>
      </w:pPr>
      <w:r>
        <w:rPr>
          <w:rFonts w:eastAsia="Arial"/>
          <w:b/>
        </w:rPr>
        <w:t xml:space="preserve"> </w:t>
      </w:r>
    </w:p>
    <w:p w:rsidR="00BA2504" w:rsidRDefault="00BA2504" w:rsidP="004F5FEE">
      <w:pPr>
        <w:spacing w:line="259" w:lineRule="auto"/>
        <w:ind w:left="-851" w:right="-284"/>
        <w:jc w:val="both"/>
        <w:rPr>
          <w:rFonts w:eastAsia="Arial"/>
          <w:b/>
        </w:rPr>
      </w:pPr>
      <w:r>
        <w:rPr>
          <w:rFonts w:eastAsia="Arial"/>
          <w:b/>
        </w:rPr>
        <w:t xml:space="preserve">   Es una necesidad continua de los cristianos. Las llamadas al Espíritu de Dios y de Jesús son continuas. Los sacramentos se administran en la Iglesia "</w:t>
      </w:r>
      <w:r w:rsidRPr="0022776A">
        <w:rPr>
          <w:rFonts w:eastAsia="Arial"/>
          <w:b/>
          <w:i/>
        </w:rPr>
        <w:t>en el nombre del Padre, del Hijo y del Espíritu Santo".</w:t>
      </w:r>
      <w:r>
        <w:rPr>
          <w:rFonts w:eastAsia="Arial"/>
          <w:b/>
        </w:rPr>
        <w:t xml:space="preserve"> Hemos asistido a Bautizos y Confirmaciones; hemos presenciado Matrimonios y Ordenaciones; nosotros mismos recibimos la absolución penitencial en el nombre de la Trinidad Santa. En todas las plegarias sacramentales se invoca la gracia de Dios en el nombre trinitario.</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Sin caer muchas veces en la cuenta del sentido de lo que queremos decir o de lo que oímos, repetimos la invocación tanto que corremos el riesgo de no valorar el sentido que ella posee. Y en la catequesis hay que enseñar a sentir lo que se dice.</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Nuestr</w:t>
      </w:r>
      <w:r w:rsidR="0022776A">
        <w:rPr>
          <w:rFonts w:eastAsia="Arial"/>
          <w:b/>
        </w:rPr>
        <w:t>a costumbre viene de lo más pro</w:t>
      </w:r>
      <w:r>
        <w:rPr>
          <w:rFonts w:eastAsia="Arial"/>
          <w:b/>
        </w:rPr>
        <w:t xml:space="preserve">fundo del mensaje evangélico. Jesús siempre </w:t>
      </w:r>
      <w:r w:rsidR="00B43D94">
        <w:rPr>
          <w:rFonts w:eastAsia="Arial"/>
          <w:b/>
        </w:rPr>
        <w:t>h</w:t>
      </w:r>
      <w:r>
        <w:rPr>
          <w:rFonts w:eastAsia="Arial"/>
          <w:b/>
        </w:rPr>
        <w:t xml:space="preserve">abló de su Padre y todo lo hizo bajo el impulso del Espíritu Santo.   Y nosotros debemos mantener esa referencia esencial al Espíritu Santo, pues el Animador, el Consolador, el Abogado defensor prometido y es la fuente de la vida de la Iglesia. </w:t>
      </w:r>
    </w:p>
    <w:p w:rsidR="00B43D94" w:rsidRDefault="00B43D94" w:rsidP="004F5FEE">
      <w:pPr>
        <w:spacing w:line="259" w:lineRule="auto"/>
        <w:ind w:left="-851" w:right="-284"/>
        <w:jc w:val="both"/>
        <w:rPr>
          <w:rFonts w:eastAsia="Arial"/>
          <w:b/>
        </w:rPr>
      </w:pPr>
    </w:p>
    <w:p w:rsidR="00B43D94" w:rsidRDefault="00BA2504" w:rsidP="004F5FEE">
      <w:pPr>
        <w:spacing w:line="259" w:lineRule="auto"/>
        <w:ind w:left="-851" w:right="-284"/>
        <w:jc w:val="both"/>
        <w:rPr>
          <w:rFonts w:eastAsia="Arial"/>
          <w:b/>
        </w:rPr>
      </w:pPr>
      <w:r>
        <w:rPr>
          <w:rFonts w:eastAsia="Arial"/>
          <w:b/>
        </w:rPr>
        <w:t xml:space="preserve">     El es el principal artífice de la obra de Jesús, que es la comunidad que formó para que la salvación llegara a todos los hombres. El Espíritu Santo es Dios y como a tal le reclamamos en nuestra vida, ciertos de que su promesa es infalible. Lo es como el Padre y el Hijo son infalibles. Es la Tercera Persona de la Santísima Trinidad, en la cual creemos con fe práctica</w:t>
      </w:r>
      <w:r w:rsidR="0022776A">
        <w:rPr>
          <w:rFonts w:eastAsia="Arial"/>
          <w:b/>
        </w:rPr>
        <w:t>.</w:t>
      </w:r>
    </w:p>
    <w:p w:rsidR="00BA2504" w:rsidRDefault="00BA250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Se actualiza su presencia y su acción en la recepción de los sacramentos, por ejemplo cuando el cristiano recibe la confirmación y siente la plenitud de la fe en su corazón y en su alma</w:t>
      </w:r>
    </w:p>
    <w:p w:rsidR="00B43D94" w:rsidRDefault="00B43D94" w:rsidP="004F5FEE">
      <w:pPr>
        <w:spacing w:line="259" w:lineRule="auto"/>
        <w:ind w:left="-851" w:right="-284"/>
        <w:jc w:val="both"/>
        <w:rPr>
          <w:rFonts w:eastAsia="Arial"/>
          <w:b/>
        </w:rPr>
      </w:pPr>
    </w:p>
    <w:p w:rsidR="00BA2504" w:rsidRPr="00B43D94" w:rsidRDefault="00BA2504" w:rsidP="004F5FEE">
      <w:pPr>
        <w:spacing w:line="259" w:lineRule="auto"/>
        <w:ind w:left="-851" w:right="-284"/>
        <w:jc w:val="both"/>
        <w:rPr>
          <w:rFonts w:eastAsia="Arial"/>
          <w:b/>
          <w:color w:val="0070C0"/>
        </w:rPr>
      </w:pPr>
      <w:r w:rsidRPr="00B43D94">
        <w:rPr>
          <w:rFonts w:eastAsia="Arial"/>
          <w:b/>
          <w:color w:val="0070C0"/>
        </w:rPr>
        <w:t xml:space="preserve"> 7. Dones del Espíritu Santo</w:t>
      </w:r>
    </w:p>
    <w:p w:rsidR="00B43D94" w:rsidRDefault="00B43D94" w:rsidP="004F5FEE">
      <w:pPr>
        <w:spacing w:line="259" w:lineRule="auto"/>
        <w:ind w:left="-851" w:right="-284"/>
        <w:jc w:val="both"/>
        <w:rPr>
          <w:rFonts w:eastAsia="Arial"/>
          <w:b/>
        </w:rPr>
      </w:pPr>
    </w:p>
    <w:p w:rsidR="00B43D94" w:rsidRDefault="009F140C" w:rsidP="004F5FEE">
      <w:pPr>
        <w:spacing w:line="259" w:lineRule="auto"/>
        <w:ind w:left="-851" w:right="-284"/>
        <w:jc w:val="both"/>
        <w:rPr>
          <w:rFonts w:eastAsia="Arial"/>
          <w:b/>
        </w:rPr>
      </w:pPr>
      <w:r>
        <w:rPr>
          <w:rFonts w:eastAsia="Arial"/>
          <w:b/>
        </w:rPr>
        <w:t xml:space="preserve">   Siguiendo la tradi</w:t>
      </w:r>
      <w:r w:rsidR="00BA2504">
        <w:rPr>
          <w:rFonts w:eastAsia="Arial"/>
          <w:b/>
        </w:rPr>
        <w:t>ción profética e interpretando un texto de Isaías (</w:t>
      </w:r>
      <w:proofErr w:type="spellStart"/>
      <w:r w:rsidR="00BA2504">
        <w:rPr>
          <w:rFonts w:eastAsia="Arial"/>
          <w:b/>
        </w:rPr>
        <w:t>Is.</w:t>
      </w:r>
      <w:proofErr w:type="spellEnd"/>
      <w:r w:rsidR="00BA2504">
        <w:rPr>
          <w:rFonts w:eastAsia="Arial"/>
          <w:b/>
        </w:rPr>
        <w:t xml:space="preserve"> 11. 1-2), ha sido habitual en la Iglesia el resumir sus dones y regalos en siete, que están presentes en germen en quien recibe el Bautismo e inicia su vida cristiana:</w:t>
      </w:r>
    </w:p>
    <w:p w:rsidR="00B43D94" w:rsidRDefault="00B43D94" w:rsidP="004F5FEE">
      <w:pPr>
        <w:spacing w:line="259" w:lineRule="auto"/>
        <w:ind w:left="-851" w:right="-284"/>
        <w:jc w:val="both"/>
        <w:rPr>
          <w:rFonts w:eastAsia="Arial"/>
          <w:b/>
        </w:rPr>
      </w:pPr>
    </w:p>
    <w:p w:rsidR="00BA2504" w:rsidRDefault="00B43D94" w:rsidP="004F5FEE">
      <w:pPr>
        <w:spacing w:line="259" w:lineRule="auto"/>
        <w:ind w:left="-851" w:right="-284"/>
        <w:jc w:val="both"/>
        <w:rPr>
          <w:rFonts w:eastAsia="Arial"/>
          <w:b/>
        </w:rPr>
      </w:pPr>
      <w:r>
        <w:rPr>
          <w:rFonts w:eastAsia="Arial"/>
          <w:b/>
        </w:rPr>
        <w:t xml:space="preserve"> </w:t>
      </w:r>
      <w:r w:rsidR="00BA2504">
        <w:rPr>
          <w:rFonts w:eastAsia="Arial"/>
          <w:b/>
        </w:rPr>
        <w:t xml:space="preserve">     - El don de SABIDURIA nos impul­sa a saborear y profundizar las cosas que son del Reino de Dios poniéndolas en nues­tra vida las primeras de todo.</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El don de ENTENDIMIENTO nos prepa­ra para ser capaces de descu­brir y de </w:t>
      </w:r>
      <w:r w:rsidR="009F140C">
        <w:rPr>
          <w:rFonts w:eastAsia="Arial"/>
          <w:b/>
        </w:rPr>
        <w:t>cono</w:t>
      </w:r>
      <w:r w:rsidR="00B43D94">
        <w:rPr>
          <w:rFonts w:eastAsia="Arial"/>
          <w:b/>
        </w:rPr>
        <w:t>cer con profundi</w:t>
      </w:r>
      <w:r>
        <w:rPr>
          <w:rFonts w:eastAsia="Arial"/>
          <w:b/>
        </w:rPr>
        <w:t>dad todos los misterios de Dios, los cuales Jesús nos quiso comunicar para nuestro provecho.</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El don de CONSEJO, con el cual podemos ayudar a los demás, no facilita el discernimiento en las diversas elecciones que tenemos que hacer para seguir la inspiración de Dios.</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El don de CIENCIA nos permite seguir avanzando en el descubrimiento práctico de lo que más nos conviene para nuestra propia salvación.</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El don de FORTALEZA nos permite enfrentarnos valientemente con las dificultades y obstáculos que hallamos en nuestro camino, especialmente con las tentaciones y con los peligros que acechan a nuestra alma.</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El don de PIEDAD o de amor a nuestro Padre Dios nos impulsa a acudir a </w:t>
      </w:r>
      <w:proofErr w:type="spellStart"/>
      <w:r>
        <w:rPr>
          <w:rFonts w:eastAsia="Arial"/>
          <w:b/>
        </w:rPr>
        <w:t>El</w:t>
      </w:r>
      <w:proofErr w:type="spellEnd"/>
      <w:r>
        <w:rPr>
          <w:rFonts w:eastAsia="Arial"/>
          <w:b/>
        </w:rPr>
        <w:t xml:space="preserve"> con confianza y con la seguridad de que recibimos todas sus ayudas providencia­les.</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El don de TEMOR DE DIOS es el que nos mueve a temer ofender a Dios y merecer su rechazo por nuestras infidelidades. Sobre todo nos hace temer el perder su amistad y caer en la tentación.</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lastRenderedPageBreak/>
        <w:t xml:space="preserve">     Con todo, los dones del Espíritu no se pueden simplificar tanto como para reducirlos a una relación matemática de siete. El mismo texto original hebreo del profeta Isaías habla de seis dones, aunque la versión de los LXX desdoble el término piedad en piedad y temor. Y la Escritura está llena de alusiones que sobrepasan los términos del texto de Isaías.</w:t>
      </w:r>
    </w:p>
    <w:p w:rsidR="00B43D94" w:rsidRDefault="00B43D94" w:rsidP="004F5FEE">
      <w:pPr>
        <w:spacing w:line="259" w:lineRule="auto"/>
        <w:ind w:left="-851" w:right="-284"/>
        <w:jc w:val="both"/>
        <w:rPr>
          <w:rFonts w:eastAsia="Arial"/>
          <w:b/>
        </w:rPr>
      </w:pPr>
    </w:p>
    <w:p w:rsidR="00BA2504" w:rsidRDefault="00B43D94" w:rsidP="004F5FEE">
      <w:pPr>
        <w:spacing w:line="259" w:lineRule="auto"/>
        <w:ind w:left="-851" w:right="-284"/>
        <w:jc w:val="both"/>
        <w:rPr>
          <w:rFonts w:eastAsia="Arial"/>
          <w:b/>
        </w:rPr>
      </w:pPr>
      <w:r>
        <w:rPr>
          <w:rFonts w:eastAsia="Arial"/>
          <w:b/>
        </w:rPr>
        <w:t xml:space="preserve">  </w:t>
      </w:r>
      <w:r w:rsidR="00BA2504">
        <w:rPr>
          <w:rFonts w:eastAsia="Arial"/>
          <w:b/>
        </w:rPr>
        <w:t xml:space="preserve">   Es con todo una de las profecías más recordadas por los evangelistas y por la Iglesia: "</w:t>
      </w:r>
      <w:r w:rsidR="00BA2504" w:rsidRPr="0022776A">
        <w:rPr>
          <w:rFonts w:eastAsia="Arial"/>
          <w:b/>
          <w:i/>
        </w:rPr>
        <w:t xml:space="preserve">Saldrá un vástago del tronco de </w:t>
      </w:r>
      <w:proofErr w:type="spellStart"/>
      <w:r w:rsidR="00BA2504" w:rsidRPr="0022776A">
        <w:rPr>
          <w:rFonts w:eastAsia="Arial"/>
          <w:b/>
          <w:i/>
        </w:rPr>
        <w:t>Jesé</w:t>
      </w:r>
      <w:proofErr w:type="spellEnd"/>
      <w:r w:rsidR="00BA2504" w:rsidRPr="0022776A">
        <w:rPr>
          <w:rFonts w:eastAsia="Arial"/>
          <w:b/>
          <w:i/>
        </w:rPr>
        <w:t xml:space="preserve"> y brotará un retoño de sus raíces. Y reposará sobre él el Espíritu del Señor. Será un Espíritu de sabiduría y de entendimiento, de consejo y de fortaleza, de ciencia y de piedad</w:t>
      </w:r>
      <w:r w:rsidR="00BA2504">
        <w:rPr>
          <w:rFonts w:eastAsia="Arial"/>
          <w:b/>
        </w:rPr>
        <w:t>" (</w:t>
      </w:r>
      <w:proofErr w:type="spellStart"/>
      <w:r w:rsidR="00BA2504">
        <w:rPr>
          <w:rFonts w:eastAsia="Arial"/>
          <w:b/>
        </w:rPr>
        <w:t>Is.</w:t>
      </w:r>
      <w:proofErr w:type="spellEnd"/>
      <w:r w:rsidR="00BA2504">
        <w:rPr>
          <w:rFonts w:eastAsia="Arial"/>
          <w:b/>
        </w:rPr>
        <w:t xml:space="preserve"> 11.1-2)</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Recogiendo esta manera de hablar, nosotros nos acordamos de los dones del Espíritu Santo como de regalos de amor.</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La riqueza del Señor es inmensa y no tiene ni número ni medida. Cuando se apodera del alma la llena de bendiciones y de fuerza. Como dice San Pablo, produce en ella frutos excelentes: "</w:t>
      </w:r>
      <w:r w:rsidRPr="0022776A">
        <w:rPr>
          <w:rFonts w:eastAsia="Arial"/>
          <w:b/>
          <w:i/>
        </w:rPr>
        <w:t>El Espíritu da alegría, amor, paz, tolerancia, amabilidad, bondad, lealtad, humildad y dominio de sí. Ninguna ley existe en todas estas cosas para los que viven bajo el Espíritu y pertenecen a Cristo crucificado</w:t>
      </w:r>
      <w:r>
        <w:rPr>
          <w:rFonts w:eastAsia="Arial"/>
          <w:b/>
        </w:rPr>
        <w:t>." (Gal 5. 22-23)</w:t>
      </w:r>
    </w:p>
    <w:p w:rsidR="00B43D94" w:rsidRDefault="00B43D94" w:rsidP="004F5FEE">
      <w:pPr>
        <w:spacing w:line="259" w:lineRule="auto"/>
        <w:ind w:left="-851" w:right="-284"/>
        <w:jc w:val="both"/>
        <w:rPr>
          <w:rFonts w:eastAsia="Arial"/>
          <w:b/>
        </w:rPr>
      </w:pPr>
    </w:p>
    <w:p w:rsidR="00BA2504" w:rsidRPr="00B43D94" w:rsidRDefault="00BA2504" w:rsidP="004F5FEE">
      <w:pPr>
        <w:spacing w:line="259" w:lineRule="auto"/>
        <w:ind w:left="-851" w:right="-284"/>
        <w:jc w:val="both"/>
        <w:rPr>
          <w:rFonts w:eastAsia="Arial"/>
          <w:b/>
          <w:color w:val="FF0000"/>
        </w:rPr>
      </w:pPr>
      <w:r w:rsidRPr="00B43D94">
        <w:rPr>
          <w:rFonts w:eastAsia="Arial"/>
          <w:b/>
          <w:color w:val="FF0000"/>
        </w:rPr>
        <w:t xml:space="preserve">    8. La Iglesia, fruto del Espíritu</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La Iglesia siempre tuvo devoción especial y amor inmenso al Espíritu Santo. Ella sabe que nació como fruto directo de la acción animadora de la Tercera Persona de la Santísima Trinidad. </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color w:val="0070C0"/>
        </w:rPr>
      </w:pPr>
      <w:r w:rsidRPr="00B43D94">
        <w:rPr>
          <w:rFonts w:eastAsia="Arial"/>
          <w:b/>
          <w:color w:val="0070C0"/>
        </w:rPr>
        <w:t xml:space="preserve">    8.1. Presente en la Iglesia</w:t>
      </w:r>
    </w:p>
    <w:p w:rsidR="00B43D94" w:rsidRPr="00B43D94" w:rsidRDefault="00B43D94" w:rsidP="004F5FEE">
      <w:pPr>
        <w:spacing w:line="259" w:lineRule="auto"/>
        <w:ind w:left="-851" w:right="-284"/>
        <w:jc w:val="both"/>
        <w:rPr>
          <w:rFonts w:eastAsia="Arial"/>
          <w:b/>
          <w:color w:val="0070C0"/>
        </w:rPr>
      </w:pPr>
    </w:p>
    <w:p w:rsidR="00BA2504" w:rsidRDefault="00BA2504" w:rsidP="004F5FEE">
      <w:pPr>
        <w:spacing w:line="259" w:lineRule="auto"/>
        <w:ind w:left="-851" w:right="-284"/>
        <w:jc w:val="both"/>
        <w:rPr>
          <w:rFonts w:eastAsia="Arial"/>
          <w:b/>
        </w:rPr>
      </w:pPr>
      <w:r>
        <w:rPr>
          <w:rFonts w:eastAsia="Arial"/>
          <w:b/>
        </w:rPr>
        <w:t xml:space="preserve">   El Espíritu Santo fue quien configuró y dio plenitud a la obra de Jesús en aque­llos primeros seguidores suyos. Ellos apenas podían comprender lo que el Maestro estaba realizando en el mundo. Alguien tenía que darles luz y fuerza.</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Es como si Jesús, en quien se hallaba "encarnada" la Segunda Persona, se hubiera encargado de juntar y de preparar a los Apóstoles y Discípulos y como si tuviera que venir la Tercera Persona, el Espíritu, a culminar la obra iniciada; como si Jesús hu</w:t>
      </w:r>
      <w:r w:rsidR="001A2667">
        <w:rPr>
          <w:rFonts w:eastAsia="Arial"/>
          <w:b/>
        </w:rPr>
        <w:t>biera formado el "cuer</w:t>
      </w:r>
      <w:r>
        <w:rPr>
          <w:rFonts w:eastAsia="Arial"/>
          <w:b/>
        </w:rPr>
        <w:t>po" de la Iglesia y el Espíritu la diera "el alma".</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Es una comparación no del todo exacta, ya que el Espíritu Santo y Jesús eran inseparables y todo lo hacían a la vez. Pero vale para explicar cómo la Iglesia es obra singular del Espíritu Santo, lo cual nosotros no podemos entender del todo.</w:t>
      </w:r>
    </w:p>
    <w:p w:rsidR="00B43D94" w:rsidRDefault="00B43D94" w:rsidP="004F5FEE">
      <w:pPr>
        <w:spacing w:line="259" w:lineRule="auto"/>
        <w:ind w:left="-851" w:right="-284"/>
        <w:jc w:val="both"/>
        <w:rPr>
          <w:rFonts w:eastAsia="Arial"/>
          <w:b/>
        </w:rPr>
      </w:pPr>
    </w:p>
    <w:p w:rsidR="00BA2504" w:rsidRPr="00B43D94" w:rsidRDefault="00BA2504" w:rsidP="004F5FEE">
      <w:pPr>
        <w:spacing w:line="259" w:lineRule="auto"/>
        <w:ind w:left="-851" w:right="-284"/>
        <w:jc w:val="both"/>
        <w:rPr>
          <w:rFonts w:eastAsia="Arial"/>
          <w:b/>
          <w:color w:val="0070C0"/>
        </w:rPr>
      </w:pPr>
      <w:r w:rsidRPr="00B43D94">
        <w:rPr>
          <w:rFonts w:eastAsia="Arial"/>
          <w:b/>
          <w:color w:val="0070C0"/>
        </w:rPr>
        <w:t xml:space="preserve">    8.2. Administradora de dones</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Varios aspectos importantes debemos aludir sobre la acción del Espíritu Santo en la Iglesia:</w:t>
      </w:r>
    </w:p>
    <w:p w:rsidR="00BA2504" w:rsidRDefault="00BA2504" w:rsidP="004F5FEE">
      <w:pPr>
        <w:spacing w:line="259" w:lineRule="auto"/>
        <w:ind w:left="-851" w:right="-284"/>
        <w:jc w:val="both"/>
        <w:rPr>
          <w:rFonts w:eastAsia="Arial"/>
          <w:b/>
        </w:rPr>
      </w:pPr>
      <w:r>
        <w:rPr>
          <w:rFonts w:eastAsia="Arial"/>
          <w:b/>
        </w:rPr>
        <w:t xml:space="preserve">     - La Iglesia es la heredera del Espíritu de Jesús, de sus ilusiones, de sus proyectos de salvación, de su amor a los hombres, de su intención de ayudar a todos.</w:t>
      </w:r>
    </w:p>
    <w:p w:rsidR="00BA2504" w:rsidRDefault="00BA2504" w:rsidP="004F5FEE">
      <w:pPr>
        <w:spacing w:line="259" w:lineRule="auto"/>
        <w:ind w:left="-851" w:right="-284"/>
        <w:jc w:val="both"/>
        <w:rPr>
          <w:rFonts w:eastAsia="Arial"/>
          <w:b/>
        </w:rPr>
      </w:pPr>
      <w:r>
        <w:rPr>
          <w:rFonts w:eastAsia="Arial"/>
          <w:b/>
        </w:rPr>
        <w:lastRenderedPageBreak/>
        <w:t xml:space="preserve">     - La Iglesia es la administradora de los dones que Jesús trajo. Ella distribuye como mediadora sus riquezas espirituales, sus gracias y regalos, sus beneficios.</w:t>
      </w:r>
    </w:p>
    <w:p w:rsidR="00BA2504" w:rsidRDefault="00BA2504" w:rsidP="004F5FEE">
      <w:pPr>
        <w:spacing w:line="259" w:lineRule="auto"/>
        <w:ind w:left="-851" w:right="-284"/>
        <w:jc w:val="both"/>
        <w:rPr>
          <w:rFonts w:eastAsia="Arial"/>
          <w:b/>
        </w:rPr>
      </w:pPr>
      <w:r>
        <w:rPr>
          <w:rFonts w:eastAsia="Arial"/>
          <w:b/>
        </w:rPr>
        <w:t xml:space="preserve">     - Es la encargada de recordar todas las manifestaciones que Dios tuvo a lo largo de la Historia de la salvación. Ella guarda y explica las Promesas de los Patriarcas, los Anuncios de los Profetas, los Beneficios recibidos del cielo.</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Toda la esperanza del Antiguo Testamento está de alguna manera depositada y guardada en la Iglesia, nuevo Pueblo de Dios. Pero también es depósito de todas las enseñanzas de Jesús. Es el Cuerpo Místico de Cristo, en el cual se conserva todo el mensaje del Reino de Dios.</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Para cumplir todas estas labores necesitaba un Espíritu de fortaleza y de sabiduría. Ese Espíritu Santo es el que ejer­ce en la Iglesia tan hermosa y elevada misión.</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color w:val="0070C0"/>
        </w:rPr>
      </w:pPr>
      <w:r w:rsidRPr="00B43D94">
        <w:rPr>
          <w:rFonts w:eastAsia="Arial"/>
          <w:b/>
          <w:color w:val="0070C0"/>
        </w:rPr>
        <w:t xml:space="preserve">    8.3. Conocer y amar al Espíritu</w:t>
      </w:r>
    </w:p>
    <w:p w:rsidR="00B43D94" w:rsidRPr="00B43D94" w:rsidRDefault="00B43D94" w:rsidP="004F5FEE">
      <w:pPr>
        <w:spacing w:line="259" w:lineRule="auto"/>
        <w:ind w:left="-851" w:right="-284"/>
        <w:jc w:val="both"/>
        <w:rPr>
          <w:rFonts w:eastAsia="Arial"/>
          <w:b/>
          <w:color w:val="0070C0"/>
        </w:rPr>
      </w:pPr>
    </w:p>
    <w:p w:rsidR="001A2667" w:rsidRDefault="00BA2504" w:rsidP="004F5FEE">
      <w:pPr>
        <w:spacing w:line="259" w:lineRule="auto"/>
        <w:ind w:left="-851" w:right="-284"/>
        <w:jc w:val="both"/>
        <w:rPr>
          <w:rFonts w:eastAsia="Arial"/>
          <w:b/>
        </w:rPr>
      </w:pPr>
      <w:r>
        <w:rPr>
          <w:rFonts w:eastAsia="Arial"/>
          <w:b/>
        </w:rPr>
        <w:t xml:space="preserve">    El mensaje de Jesús sobre el Espíritu Santo es claro y consolador. Habla con tanta frecuencia de </w:t>
      </w:r>
      <w:proofErr w:type="spellStart"/>
      <w:r>
        <w:rPr>
          <w:rFonts w:eastAsia="Arial"/>
          <w:b/>
        </w:rPr>
        <w:t>El</w:t>
      </w:r>
      <w:proofErr w:type="spellEnd"/>
      <w:r>
        <w:rPr>
          <w:rFonts w:eastAsia="Arial"/>
          <w:b/>
        </w:rPr>
        <w:t>, que resulta familiar en el Evangelio. Muchas veces Jesús recuerda su labor y su misión en medio de los hombres.</w:t>
      </w:r>
    </w:p>
    <w:p w:rsidR="001A2667" w:rsidRDefault="001A2667"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Si queremos hacer un estudio interesante sobre lo que el Espíritu Santo represen</w:t>
      </w:r>
      <w:r w:rsidR="00B43D94">
        <w:rPr>
          <w:rFonts w:eastAsia="Arial"/>
          <w:b/>
        </w:rPr>
        <w:t>ta en el pensa</w:t>
      </w:r>
      <w:r>
        <w:rPr>
          <w:rFonts w:eastAsia="Arial"/>
          <w:b/>
        </w:rPr>
        <w:t>miento de Jesús y, por lo tanto, de toda la Iglesia, debe</w:t>
      </w:r>
      <w:r w:rsidR="001A2667">
        <w:rPr>
          <w:rFonts w:eastAsia="Arial"/>
          <w:b/>
        </w:rPr>
        <w:t>mos revisar en un Nuevo Testa</w:t>
      </w:r>
      <w:r>
        <w:rPr>
          <w:rFonts w:eastAsia="Arial"/>
          <w:b/>
        </w:rPr>
        <w:t>mento textos como éstos:</w:t>
      </w:r>
    </w:p>
    <w:p w:rsidR="001A2667" w:rsidRDefault="001A2667"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Es Espíritu que enseña. </w:t>
      </w:r>
      <w:proofErr w:type="spellStart"/>
      <w:r>
        <w:rPr>
          <w:rFonts w:eastAsia="Arial"/>
          <w:b/>
        </w:rPr>
        <w:t>Lc</w:t>
      </w:r>
      <w:proofErr w:type="spellEnd"/>
      <w:r>
        <w:rPr>
          <w:rFonts w:eastAsia="Arial"/>
          <w:b/>
        </w:rPr>
        <w:t xml:space="preserve"> 12. 12.</w:t>
      </w:r>
    </w:p>
    <w:p w:rsidR="00BA2504" w:rsidRDefault="00BA2504" w:rsidP="004F5FEE">
      <w:pPr>
        <w:spacing w:line="259" w:lineRule="auto"/>
        <w:ind w:left="-851" w:right="-284"/>
        <w:jc w:val="both"/>
        <w:rPr>
          <w:rFonts w:eastAsia="Arial"/>
          <w:b/>
        </w:rPr>
      </w:pPr>
      <w:r>
        <w:rPr>
          <w:rFonts w:eastAsia="Arial"/>
          <w:b/>
        </w:rPr>
        <w:t xml:space="preserve">      - Es Espíritu de Vida. </w:t>
      </w:r>
      <w:proofErr w:type="spellStart"/>
      <w:r>
        <w:rPr>
          <w:rFonts w:eastAsia="Arial"/>
          <w:b/>
        </w:rPr>
        <w:t>Jn.</w:t>
      </w:r>
      <w:proofErr w:type="spellEnd"/>
      <w:r>
        <w:rPr>
          <w:rFonts w:eastAsia="Arial"/>
          <w:b/>
        </w:rPr>
        <w:t xml:space="preserve"> 6. 64.</w:t>
      </w:r>
    </w:p>
    <w:p w:rsidR="00BA2504" w:rsidRDefault="00BA2504" w:rsidP="004F5FEE">
      <w:pPr>
        <w:spacing w:line="259" w:lineRule="auto"/>
        <w:ind w:left="-851" w:right="-284"/>
        <w:jc w:val="both"/>
        <w:rPr>
          <w:rFonts w:eastAsia="Arial"/>
          <w:b/>
        </w:rPr>
      </w:pPr>
      <w:r>
        <w:rPr>
          <w:rFonts w:eastAsia="Arial"/>
          <w:b/>
        </w:rPr>
        <w:t xml:space="preserve">      - Es Espíritu Consolador. </w:t>
      </w:r>
      <w:proofErr w:type="spellStart"/>
      <w:r>
        <w:rPr>
          <w:rFonts w:eastAsia="Arial"/>
          <w:b/>
        </w:rPr>
        <w:t>Jn.</w:t>
      </w:r>
      <w:proofErr w:type="spellEnd"/>
      <w:r>
        <w:rPr>
          <w:rFonts w:eastAsia="Arial"/>
          <w:b/>
        </w:rPr>
        <w:t xml:space="preserve"> 12. 26.</w:t>
      </w:r>
    </w:p>
    <w:p w:rsidR="00BA2504" w:rsidRDefault="00BA2504" w:rsidP="004F5FEE">
      <w:pPr>
        <w:spacing w:line="259" w:lineRule="auto"/>
        <w:ind w:left="-851" w:right="-284"/>
        <w:jc w:val="both"/>
        <w:rPr>
          <w:rFonts w:eastAsia="Arial"/>
          <w:b/>
        </w:rPr>
      </w:pPr>
      <w:r>
        <w:rPr>
          <w:rFonts w:eastAsia="Arial"/>
          <w:b/>
        </w:rPr>
        <w:t xml:space="preserve">      - Es Espíritu de Verdad. </w:t>
      </w:r>
      <w:proofErr w:type="spellStart"/>
      <w:r>
        <w:rPr>
          <w:rFonts w:eastAsia="Arial"/>
          <w:b/>
        </w:rPr>
        <w:t>Jn.</w:t>
      </w:r>
      <w:proofErr w:type="spellEnd"/>
      <w:r>
        <w:rPr>
          <w:rFonts w:eastAsia="Arial"/>
          <w:b/>
        </w:rPr>
        <w:t xml:space="preserve"> 16. 13.</w:t>
      </w:r>
    </w:p>
    <w:p w:rsidR="00BA2504" w:rsidRDefault="00BA2504" w:rsidP="004F5FEE">
      <w:pPr>
        <w:spacing w:line="259" w:lineRule="auto"/>
        <w:ind w:left="-851" w:right="-284"/>
        <w:jc w:val="both"/>
        <w:rPr>
          <w:rFonts w:eastAsia="Arial"/>
          <w:b/>
        </w:rPr>
      </w:pPr>
      <w:r>
        <w:rPr>
          <w:rFonts w:eastAsia="Arial"/>
          <w:b/>
        </w:rPr>
        <w:t xml:space="preserve">      - Es Espíritu de la Fortaleza. </w:t>
      </w:r>
      <w:proofErr w:type="spellStart"/>
      <w:r>
        <w:rPr>
          <w:rFonts w:eastAsia="Arial"/>
          <w:b/>
        </w:rPr>
        <w:t>Hch.</w:t>
      </w:r>
      <w:proofErr w:type="spellEnd"/>
      <w:r>
        <w:rPr>
          <w:rFonts w:eastAsia="Arial"/>
          <w:b/>
        </w:rPr>
        <w:t xml:space="preserve"> 8.2.</w:t>
      </w:r>
    </w:p>
    <w:p w:rsidR="00BA2504" w:rsidRDefault="00BA2504" w:rsidP="004F5FEE">
      <w:pPr>
        <w:spacing w:line="259" w:lineRule="auto"/>
        <w:ind w:left="-851" w:right="-284"/>
        <w:jc w:val="both"/>
        <w:rPr>
          <w:rFonts w:eastAsia="Arial"/>
          <w:b/>
        </w:rPr>
      </w:pPr>
      <w:r>
        <w:rPr>
          <w:rFonts w:eastAsia="Arial"/>
          <w:b/>
        </w:rPr>
        <w:t xml:space="preserve">      - Es Espíritu de Santidad. </w:t>
      </w:r>
      <w:proofErr w:type="spellStart"/>
      <w:r>
        <w:rPr>
          <w:rFonts w:eastAsia="Arial"/>
          <w:b/>
        </w:rPr>
        <w:t>Rom.</w:t>
      </w:r>
      <w:proofErr w:type="spellEnd"/>
      <w:r>
        <w:rPr>
          <w:rFonts w:eastAsia="Arial"/>
          <w:b/>
        </w:rPr>
        <w:t xml:space="preserve"> 1. 4.</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Se le llama también </w:t>
      </w:r>
      <w:r w:rsidR="009F140C">
        <w:rPr>
          <w:rFonts w:eastAsia="Arial"/>
          <w:b/>
        </w:rPr>
        <w:t xml:space="preserve">Consolador  (Paráclito) </w:t>
      </w:r>
      <w:r>
        <w:rPr>
          <w:rFonts w:eastAsia="Arial"/>
          <w:b/>
        </w:rPr>
        <w:t>Espíritu de amor, Espíritu paz, Espíritu de luz, Espíritu de fortaleza, sobre todo Espíritu de Dios, Espíritu de Jesús, Espíritu de los Profetas.</w:t>
      </w:r>
    </w:p>
    <w:p w:rsidR="00B43D94" w:rsidRPr="00E7603D" w:rsidRDefault="00B43D94" w:rsidP="004F5FEE">
      <w:pPr>
        <w:spacing w:line="259" w:lineRule="auto"/>
        <w:ind w:left="-851" w:right="-284"/>
        <w:jc w:val="both"/>
        <w:rPr>
          <w:rFonts w:eastAsia="Arial"/>
          <w:b/>
          <w:color w:val="0070C0"/>
        </w:rPr>
      </w:pPr>
    </w:p>
    <w:p w:rsidR="00BA2504" w:rsidRDefault="00BA2504" w:rsidP="004F5FEE">
      <w:pPr>
        <w:spacing w:line="259" w:lineRule="auto"/>
        <w:ind w:left="-851" w:right="-284"/>
        <w:jc w:val="both"/>
        <w:rPr>
          <w:rFonts w:eastAsia="Arial"/>
          <w:b/>
        </w:rPr>
      </w:pPr>
      <w:r w:rsidRPr="00E7603D">
        <w:rPr>
          <w:rFonts w:eastAsia="Arial"/>
          <w:b/>
          <w:color w:val="0070C0"/>
        </w:rPr>
        <w:t xml:space="preserve">   8.4. </w:t>
      </w:r>
      <w:r w:rsidR="00362352">
        <w:rPr>
          <w:rFonts w:eastAsia="Arial"/>
          <w:b/>
          <w:color w:val="0070C0"/>
        </w:rPr>
        <w:t>E</w:t>
      </w:r>
      <w:r w:rsidR="00B43D94" w:rsidRPr="00E7603D">
        <w:rPr>
          <w:rFonts w:eastAsia="Arial"/>
          <w:b/>
          <w:color w:val="0070C0"/>
        </w:rPr>
        <w:t>ducación</w:t>
      </w:r>
      <w:r w:rsidRPr="00E7603D">
        <w:rPr>
          <w:rFonts w:eastAsia="Arial"/>
          <w:b/>
          <w:color w:val="0070C0"/>
        </w:rPr>
        <w:t xml:space="preserve"> </w:t>
      </w:r>
      <w:r w:rsidR="00362352">
        <w:rPr>
          <w:rFonts w:eastAsia="Arial"/>
          <w:b/>
          <w:color w:val="0070C0"/>
        </w:rPr>
        <w:t xml:space="preserve">de la fe </w:t>
      </w:r>
      <w:r w:rsidRPr="00E7603D">
        <w:rPr>
          <w:rFonts w:eastAsia="Arial"/>
          <w:b/>
          <w:color w:val="0070C0"/>
        </w:rPr>
        <w:t>eclesial del Espíritu</w:t>
      </w:r>
      <w:r>
        <w:rPr>
          <w:rFonts w:eastAsia="Arial"/>
          <w:b/>
        </w:rPr>
        <w:t>.</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La mejor forma de presentar al Espíritu Santo en la catequesis es reflejarle como Vida de la Iglesia, como la fuerza interior de los creyentes. Nuestras experiencias sobre el Espíritu Santo no pueden ser sensibles y exteriores. La idea de espíritu alude a Algo o a Al­guien invisible, pero real. No puede ser percibido por nuestros sentidos y no puede ser entendido por nuestra mente limitada.</w:t>
      </w:r>
    </w:p>
    <w:p w:rsidR="00B43D94" w:rsidRDefault="00B43D94"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A veces podemo</w:t>
      </w:r>
      <w:r w:rsidR="00E7603D">
        <w:rPr>
          <w:rFonts w:eastAsia="Arial"/>
          <w:b/>
        </w:rPr>
        <w:t>s hablar de cosas espiri</w:t>
      </w:r>
      <w:r>
        <w:rPr>
          <w:rFonts w:eastAsia="Arial"/>
          <w:b/>
        </w:rPr>
        <w:t>tuales que nos resultan familiares:</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Cuando nuestra mente capta una idea o ve la solución de un problema, algo sutil y espiritual luce en ella y la llena de luz.</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Cuando un recuerdo cruza nuestra memoria, sin cuerpo, sin forma, sin materia, algo insensible y espiritual late en ella.</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Cuando un sentimiento íntimo anida en nuestro corazón y sentimos la belleza de una obra de arte, la grandeza de un gesto noble o la sublimidad de una doctrina sutil.</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Cuando algo delicado, sublime, espiritual aletea en nuestro interior y sentimos la presencia inexplicable de algo noble que nos invade y nos inclina hacia el bien, la verdad o la belleza.</w:t>
      </w:r>
    </w:p>
    <w:p w:rsidR="00362352" w:rsidRDefault="00362352"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 Cuando la belleza de un paisaje no impresiona y descubrimos lo que hay más allá de lo material y sensible</w:t>
      </w:r>
      <w:r w:rsidR="00E7603D">
        <w:rPr>
          <w:rFonts w:eastAsia="Arial"/>
          <w:b/>
        </w:rPr>
        <w:t>.</w:t>
      </w:r>
    </w:p>
    <w:p w:rsidR="00E7603D" w:rsidRDefault="00E7603D"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Nada de esto es tan sutil como el Espíritu Santo, pero todo ello puede acercarnos a superar las figuras más sensibles con las que iconografía de los artistas ha intentado transmitir la imagen o la pres</w:t>
      </w:r>
      <w:r w:rsidR="00E7603D">
        <w:rPr>
          <w:rFonts w:eastAsia="Arial"/>
          <w:b/>
        </w:rPr>
        <w:t>encia del Espíritu: paloma, lla</w:t>
      </w:r>
      <w:r>
        <w:rPr>
          <w:rFonts w:eastAsia="Arial"/>
          <w:b/>
        </w:rPr>
        <w:t>mas de fuego, luz, viento, etc.</w:t>
      </w:r>
    </w:p>
    <w:p w:rsidR="00E7603D" w:rsidRDefault="00E7603D"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Si para los niños pequeños no es posible otra figura que la que afecta a los ojos o a los oídos, para los ya mayores la abstracción les permite acercarse más al misterio de los invisib</w:t>
      </w:r>
      <w:r w:rsidR="00E7603D">
        <w:rPr>
          <w:rFonts w:eastAsia="Arial"/>
          <w:b/>
        </w:rPr>
        <w:t>le y a la acepta</w:t>
      </w:r>
      <w:r>
        <w:rPr>
          <w:rFonts w:eastAsia="Arial"/>
          <w:b/>
        </w:rPr>
        <w:t>ción de los incomprensible.</w:t>
      </w:r>
    </w:p>
    <w:p w:rsidR="00E7603D" w:rsidRDefault="00E7603D" w:rsidP="004F5FEE">
      <w:pPr>
        <w:spacing w:line="259" w:lineRule="auto"/>
        <w:ind w:left="-851" w:right="-284"/>
        <w:jc w:val="both"/>
        <w:rPr>
          <w:rFonts w:eastAsia="Arial"/>
          <w:b/>
        </w:rPr>
      </w:pPr>
    </w:p>
    <w:p w:rsidR="00E7603D" w:rsidRDefault="00BA2504" w:rsidP="004F5FEE">
      <w:pPr>
        <w:spacing w:line="259" w:lineRule="auto"/>
        <w:ind w:left="-851" w:right="-284"/>
        <w:jc w:val="both"/>
        <w:rPr>
          <w:rFonts w:eastAsia="Arial"/>
          <w:b/>
        </w:rPr>
      </w:pPr>
      <w:r>
        <w:rPr>
          <w:rFonts w:eastAsia="Arial"/>
          <w:b/>
        </w:rPr>
        <w:t xml:space="preserve">     No hay que ver la </w:t>
      </w:r>
      <w:r w:rsidR="009F140C">
        <w:rPr>
          <w:rFonts w:eastAsia="Arial"/>
          <w:b/>
        </w:rPr>
        <w:t>teología</w:t>
      </w:r>
      <w:r>
        <w:rPr>
          <w:rFonts w:eastAsia="Arial"/>
          <w:b/>
        </w:rPr>
        <w:t xml:space="preserve"> del Espíritu Santo como especialmente difícil de presentar. En ella todo depende de la preparación doctrinal, de la sinceridad en la intención y del verdadero amor que el </w:t>
      </w:r>
      <w:r w:rsidR="009F140C">
        <w:rPr>
          <w:rFonts w:eastAsia="Arial"/>
          <w:b/>
        </w:rPr>
        <w:t>educador</w:t>
      </w:r>
      <w:r>
        <w:rPr>
          <w:rFonts w:eastAsia="Arial"/>
          <w:b/>
        </w:rPr>
        <w:t xml:space="preserve"> tenga en su tarea </w:t>
      </w:r>
      <w:r w:rsidR="009F140C">
        <w:rPr>
          <w:rFonts w:eastAsia="Arial"/>
          <w:b/>
        </w:rPr>
        <w:t>evangelizadora</w:t>
      </w:r>
      <w:r>
        <w:rPr>
          <w:rFonts w:eastAsia="Arial"/>
          <w:b/>
        </w:rPr>
        <w:t xml:space="preserve">, sobre todo tratándose de esta maravillosa e incomprensible realidad. </w:t>
      </w:r>
      <w:r w:rsidR="0022776A">
        <w:rPr>
          <w:rFonts w:eastAsia="Arial"/>
          <w:b/>
        </w:rPr>
        <w:t>El Espí</w:t>
      </w:r>
      <w:r w:rsidR="009F140C">
        <w:rPr>
          <w:rFonts w:eastAsia="Arial"/>
          <w:b/>
        </w:rPr>
        <w:t>ritu Santo es "Alguien" y no algo. Es una Persona divina y no una palabra o una idea.</w:t>
      </w:r>
      <w:r>
        <w:rPr>
          <w:rFonts w:eastAsia="Arial"/>
          <w:b/>
        </w:rPr>
        <w:t xml:space="preserve">  El Espíritu santo flota en el universo y hay que saber descubrirlo para adorarlo.</w:t>
      </w:r>
    </w:p>
    <w:p w:rsidR="009F140C" w:rsidRDefault="00BA2504" w:rsidP="004F5FEE">
      <w:pPr>
        <w:spacing w:line="259" w:lineRule="auto"/>
        <w:ind w:left="-851" w:right="-284"/>
        <w:jc w:val="both"/>
        <w:rPr>
          <w:rFonts w:eastAsia="Arial"/>
          <w:b/>
        </w:rPr>
      </w:pPr>
      <w:r>
        <w:rPr>
          <w:rFonts w:eastAsia="Arial"/>
          <w:b/>
        </w:rPr>
        <w:t xml:space="preserve"> </w:t>
      </w:r>
    </w:p>
    <w:p w:rsidR="00BA2504" w:rsidRDefault="00BA2504" w:rsidP="004F5FEE">
      <w:pPr>
        <w:spacing w:line="259" w:lineRule="auto"/>
        <w:ind w:left="-851" w:right="-284"/>
        <w:jc w:val="both"/>
        <w:rPr>
          <w:rFonts w:eastAsia="Arial"/>
          <w:b/>
          <w:color w:val="FF0000"/>
        </w:rPr>
      </w:pPr>
      <w:r w:rsidRPr="00E7603D">
        <w:rPr>
          <w:rFonts w:eastAsia="Arial"/>
          <w:b/>
          <w:color w:val="FF0000"/>
        </w:rPr>
        <w:t xml:space="preserve">    9. Del Espíritu nació la Iglesia</w:t>
      </w:r>
    </w:p>
    <w:p w:rsidR="00E7603D" w:rsidRPr="00E7603D" w:rsidRDefault="00E7603D" w:rsidP="004F5FEE">
      <w:pPr>
        <w:spacing w:line="259" w:lineRule="auto"/>
        <w:ind w:left="-851" w:right="-284"/>
        <w:jc w:val="both"/>
        <w:rPr>
          <w:rFonts w:eastAsia="Arial"/>
          <w:b/>
          <w:color w:val="FF0000"/>
        </w:rPr>
      </w:pPr>
    </w:p>
    <w:p w:rsidR="00BA2504" w:rsidRDefault="00BA2504" w:rsidP="004F5FEE">
      <w:pPr>
        <w:spacing w:line="259" w:lineRule="auto"/>
        <w:ind w:left="-851" w:right="-284"/>
        <w:jc w:val="both"/>
        <w:rPr>
          <w:rFonts w:eastAsia="Arial"/>
          <w:b/>
        </w:rPr>
      </w:pPr>
      <w:r>
        <w:rPr>
          <w:rFonts w:eastAsia="Arial"/>
          <w:b/>
        </w:rPr>
        <w:t xml:space="preserve">   No podríamos nunca entender lo que es la maravillosa obra de la Iglesia, sin tener presente al Artífice divino de ella. Ciertamente que la Iglesia ha sido establecida por Jesús. Pero, es el mismo Jesús quien ha confiado al Espíritu de amor, al Consol</w:t>
      </w:r>
      <w:r w:rsidR="00E7603D">
        <w:rPr>
          <w:rFonts w:eastAsia="Arial"/>
          <w:b/>
        </w:rPr>
        <w:t>ador, al Abogado defen</w:t>
      </w:r>
      <w:r>
        <w:rPr>
          <w:rFonts w:eastAsia="Arial"/>
          <w:b/>
        </w:rPr>
        <w:t>sor, que se haga presente en la Iglesia para dar la vida sobrenatural de que es portadora.</w:t>
      </w:r>
    </w:p>
    <w:p w:rsidR="00BA2504" w:rsidRDefault="00BA2504" w:rsidP="004F5FEE">
      <w:pPr>
        <w:spacing w:line="259" w:lineRule="auto"/>
        <w:ind w:left="-851" w:right="-284"/>
        <w:jc w:val="both"/>
        <w:rPr>
          <w:rFonts w:eastAsia="Arial"/>
          <w:b/>
        </w:rPr>
      </w:pPr>
      <w:r>
        <w:rPr>
          <w:rFonts w:eastAsia="Arial"/>
          <w:b/>
        </w:rPr>
        <w:t xml:space="preserve"> </w:t>
      </w:r>
    </w:p>
    <w:p w:rsidR="00E7603D" w:rsidRDefault="00BA2504" w:rsidP="004F5FEE">
      <w:pPr>
        <w:spacing w:line="259" w:lineRule="auto"/>
        <w:ind w:left="-851" w:right="-284"/>
        <w:jc w:val="both"/>
        <w:rPr>
          <w:rFonts w:eastAsia="Arial"/>
          <w:b/>
        </w:rPr>
      </w:pPr>
      <w:r>
        <w:rPr>
          <w:rFonts w:eastAsia="Arial"/>
          <w:b/>
        </w:rPr>
        <w:t xml:space="preserve">    Si no fuera por el Espíritu Santo, la Iglesia no dejaría de ser una sociedad religiosa hermosa, pero humana. Gracias a su presencia y a la influencia de sus dones, la Iglesia es muchos más: es una fuente de vida para todos los hombres, es una hoguera de amor para sus miembros, es un reflejo de la misma gracia divina presente en medio de los seguidores del Señor, de quien ella es sacramento.</w:t>
      </w:r>
    </w:p>
    <w:p w:rsidR="00E7603D" w:rsidRDefault="00E7603D" w:rsidP="004F5FEE">
      <w:pPr>
        <w:spacing w:line="259" w:lineRule="auto"/>
        <w:ind w:left="-851" w:right="-284"/>
        <w:jc w:val="both"/>
        <w:rPr>
          <w:rFonts w:eastAsia="Arial"/>
          <w:b/>
        </w:rPr>
      </w:pPr>
    </w:p>
    <w:p w:rsidR="00BA2504" w:rsidRPr="00E7603D" w:rsidRDefault="00BA2504" w:rsidP="004F5FEE">
      <w:pPr>
        <w:spacing w:line="259" w:lineRule="auto"/>
        <w:ind w:left="-851" w:right="-284"/>
        <w:jc w:val="both"/>
        <w:rPr>
          <w:rFonts w:eastAsia="Arial"/>
          <w:b/>
          <w:color w:val="0070C0"/>
        </w:rPr>
      </w:pPr>
      <w:r w:rsidRPr="00E7603D">
        <w:rPr>
          <w:rFonts w:eastAsia="Arial"/>
          <w:b/>
          <w:color w:val="0070C0"/>
        </w:rPr>
        <w:t xml:space="preserve">   9.1. </w:t>
      </w:r>
      <w:r w:rsidR="009F140C">
        <w:rPr>
          <w:rFonts w:eastAsia="Arial"/>
          <w:b/>
          <w:color w:val="0070C0"/>
        </w:rPr>
        <w:t xml:space="preserve">Educación y </w:t>
      </w:r>
      <w:r w:rsidRPr="00E7603D">
        <w:rPr>
          <w:rFonts w:eastAsia="Arial"/>
          <w:b/>
          <w:color w:val="0070C0"/>
        </w:rPr>
        <w:t>Catequesis sobre el Espíritu</w:t>
      </w:r>
    </w:p>
    <w:p w:rsidR="00E7603D" w:rsidRDefault="00E7603D"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El discurso de Pedro en el amanecer del día de Pentecostés fue el primer acto de la nueva comunidad cristiana. Fue la presentación de la Iglesia ante la gente que se había </w:t>
      </w:r>
      <w:r>
        <w:rPr>
          <w:rFonts w:eastAsia="Arial"/>
          <w:b/>
        </w:rPr>
        <w:lastRenderedPageBreak/>
        <w:t xml:space="preserve">congregado en torno al lugar en que estaban los Apóstoles. Y fue el primer acto </w:t>
      </w:r>
      <w:r w:rsidR="009F140C">
        <w:rPr>
          <w:rFonts w:eastAsia="Arial"/>
          <w:b/>
        </w:rPr>
        <w:t xml:space="preserve">litúrgico y </w:t>
      </w:r>
      <w:r>
        <w:rPr>
          <w:rFonts w:eastAsia="Arial"/>
          <w:b/>
        </w:rPr>
        <w:t xml:space="preserve">catequístico de los seguidores de Jesús. Por eso ha sido siempre mirado como referencia de una catequesis vital, eficaz, evangélica. </w:t>
      </w:r>
    </w:p>
    <w:p w:rsidR="00E7603D" w:rsidRDefault="00E7603D"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El libro de los Hechos termina el relato diciendo con gozo lo que fue la aceptación del mensaje."</w:t>
      </w:r>
      <w:r w:rsidRPr="009F140C">
        <w:rPr>
          <w:rFonts w:eastAsia="Arial"/>
          <w:b/>
          <w:i/>
        </w:rPr>
        <w:t>Los que aceptaron con agrado la invitación se bautizaron y aquel día se unieron alrededor de 3.000 personas. Y perseveraban en la enseñanza de los Apóstoles, en unión frater­na, en la frac­ción del pan y en la oración de todos juntos</w:t>
      </w:r>
      <w:r>
        <w:rPr>
          <w:rFonts w:eastAsia="Arial"/>
          <w:b/>
        </w:rPr>
        <w:t>." (</w:t>
      </w:r>
      <w:proofErr w:type="spellStart"/>
      <w:r>
        <w:rPr>
          <w:rFonts w:eastAsia="Arial"/>
          <w:b/>
        </w:rPr>
        <w:t>Hech</w:t>
      </w:r>
      <w:proofErr w:type="spellEnd"/>
      <w:r>
        <w:rPr>
          <w:rFonts w:eastAsia="Arial"/>
          <w:b/>
        </w:rPr>
        <w:t>. 2.41-42)</w:t>
      </w:r>
    </w:p>
    <w:p w:rsidR="00E7603D" w:rsidRPr="00E7603D" w:rsidRDefault="00E7603D" w:rsidP="004F5FEE">
      <w:pPr>
        <w:spacing w:line="259" w:lineRule="auto"/>
        <w:ind w:left="-851" w:right="-284"/>
        <w:jc w:val="both"/>
        <w:rPr>
          <w:rFonts w:eastAsia="Arial"/>
          <w:b/>
          <w:color w:val="0070C0"/>
        </w:rPr>
      </w:pPr>
    </w:p>
    <w:p w:rsidR="00BA2504" w:rsidRPr="00E7603D" w:rsidRDefault="00BA2504" w:rsidP="004F5FEE">
      <w:pPr>
        <w:spacing w:line="259" w:lineRule="auto"/>
        <w:ind w:left="-851" w:right="-284"/>
        <w:jc w:val="both"/>
        <w:rPr>
          <w:rFonts w:eastAsia="Arial"/>
          <w:b/>
          <w:color w:val="0070C0"/>
        </w:rPr>
      </w:pPr>
      <w:r w:rsidRPr="00E7603D">
        <w:rPr>
          <w:rFonts w:eastAsia="Arial"/>
          <w:b/>
          <w:color w:val="0070C0"/>
        </w:rPr>
        <w:t xml:space="preserve">    9.2. Fiesta de Pentecostés</w:t>
      </w:r>
    </w:p>
    <w:p w:rsidR="00E7603D" w:rsidRDefault="00E7603D"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El día de Pentecostés comenzó de algún modo la marcha de la Iglesia por todo el mundo. Por eso la Comunidad de los seguidores de Jesús consideró el gran acontec</w:t>
      </w:r>
      <w:r>
        <w:rPr>
          <w:rFonts w:eastAsia="Arial"/>
          <w:b/>
        </w:rPr>
        <w:t>i</w:t>
      </w:r>
      <w:r>
        <w:rPr>
          <w:rFonts w:eastAsia="Arial"/>
          <w:b/>
        </w:rPr>
        <w:t xml:space="preserve">miento de Pentecostés como el nacimiento de la Iglesia peregrinante por el mundo. </w:t>
      </w:r>
    </w:p>
    <w:p w:rsidR="00E7603D" w:rsidRDefault="00E7603D"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La Iglesia celebra ese recuerdo como el gran día en que ella comenzó a vivir en el mundo. Con su venida, inició su camino evangelizador. Por eso renueva su recuerdo todos los años a los cincuenta días de la Pascua con singular solemnidad.</w:t>
      </w:r>
    </w:p>
    <w:p w:rsidR="00E7603D" w:rsidRDefault="00E7603D"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Jesús había reunido a sus</w:t>
      </w:r>
      <w:r w:rsidR="009F140C">
        <w:rPr>
          <w:rFonts w:eastAsia="Arial"/>
          <w:b/>
        </w:rPr>
        <w:t xml:space="preserve"> Apóstoles y Discípulos en comu</w:t>
      </w:r>
      <w:r>
        <w:rPr>
          <w:rFonts w:eastAsia="Arial"/>
          <w:b/>
        </w:rPr>
        <w:t>nidad. Pero no estaban firmes, como lo demostraron en el momen­to de la dispersión: "</w:t>
      </w:r>
      <w:r w:rsidRPr="009F140C">
        <w:rPr>
          <w:rFonts w:eastAsia="Arial"/>
          <w:b/>
          <w:i/>
        </w:rPr>
        <w:t>Heriré al Pastor y se dispersarán las ovejas"</w:t>
      </w:r>
      <w:r>
        <w:rPr>
          <w:rFonts w:eastAsia="Arial"/>
          <w:b/>
        </w:rPr>
        <w:t xml:space="preserve"> (Mt 26. 31). Pero luego vino la resurrección y la alegría del Espíritu se apoderó de ellos. Y permanecieron a la espera de que se cumplieran las promesas del Señor.</w:t>
      </w:r>
    </w:p>
    <w:p w:rsidR="00E7603D" w:rsidRDefault="00E7603D"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Mientras esperaban, rezaban y compartían recuerdos, meditaban en las profecías cumplidas, se llenaban de gozo por haber sido los elegidos del Señor. Tenían la indicación de Jesús de que debían aguardar el cumplimiento de sus promesas y oraban sin cesar ante la inmi­nencia de que Alguien iba a venir.</w:t>
      </w:r>
    </w:p>
    <w:p w:rsidR="009F140C" w:rsidRDefault="009F140C" w:rsidP="004F5FEE">
      <w:pPr>
        <w:spacing w:line="259" w:lineRule="auto"/>
        <w:ind w:left="-851" w:right="-284"/>
        <w:jc w:val="both"/>
        <w:rPr>
          <w:rFonts w:eastAsia="Arial"/>
          <w:b/>
        </w:rPr>
      </w:pPr>
    </w:p>
    <w:p w:rsidR="00BA2504" w:rsidRDefault="00BA2504" w:rsidP="004F5FEE">
      <w:pPr>
        <w:spacing w:line="259" w:lineRule="auto"/>
        <w:ind w:left="-851" w:right="-284"/>
        <w:jc w:val="both"/>
        <w:rPr>
          <w:rFonts w:eastAsia="Arial"/>
          <w:b/>
        </w:rPr>
      </w:pPr>
      <w:r>
        <w:rPr>
          <w:rFonts w:eastAsia="Arial"/>
          <w:b/>
        </w:rPr>
        <w:t xml:space="preserve">   Su esperanza se vio cumplida a los cincuenta días (pentecostés). Ese día comenzó una nueva vida para los creyentes </w:t>
      </w:r>
      <w:r w:rsidR="0022776A">
        <w:rPr>
          <w:rFonts w:eastAsia="Arial"/>
          <w:b/>
        </w:rPr>
        <w:t>en Jesús, pues una luz impresio</w:t>
      </w:r>
      <w:r>
        <w:rPr>
          <w:rFonts w:eastAsia="Arial"/>
          <w:b/>
        </w:rPr>
        <w:t>nante se apoderó de su mente y de su corazón.  "</w:t>
      </w:r>
      <w:r w:rsidRPr="0022776A">
        <w:rPr>
          <w:rFonts w:eastAsia="Arial"/>
          <w:b/>
          <w:i/>
        </w:rPr>
        <w:t>El Espíritu Santo los inundó a todos y comen­zaron a hablar inmediatamente en diversos idiomas... según a cada uno le inspiraba el Espíritu... Pedro tomó la palabra y les dijo en nombre propio y de los onc</w:t>
      </w:r>
      <w:r w:rsidR="009F140C" w:rsidRPr="0022776A">
        <w:rPr>
          <w:rFonts w:eastAsia="Arial"/>
          <w:b/>
          <w:i/>
        </w:rPr>
        <w:t>e compañeros: Judíos y habitan</w:t>
      </w:r>
      <w:r w:rsidRPr="0022776A">
        <w:rPr>
          <w:rFonts w:eastAsia="Arial"/>
          <w:b/>
          <w:i/>
        </w:rPr>
        <w:t>tes todos de Jerusalén. Prestad oídos a mis palabras..</w:t>
      </w:r>
      <w:r w:rsidR="009F140C" w:rsidRPr="0022776A">
        <w:rPr>
          <w:rFonts w:eastAsia="Arial"/>
          <w:b/>
          <w:i/>
        </w:rPr>
        <w:t>. Se está cumpliendo lo anuncia</w:t>
      </w:r>
      <w:r w:rsidRPr="0022776A">
        <w:rPr>
          <w:rFonts w:eastAsia="Arial"/>
          <w:b/>
          <w:i/>
        </w:rPr>
        <w:t>do por el Profeta Joel cuando dijo: "En los últimos días concederé mi Espíritu a todo mortal..."</w:t>
      </w:r>
      <w:r w:rsidR="00E7603D" w:rsidRPr="0022776A">
        <w:rPr>
          <w:rFonts w:eastAsia="Arial"/>
          <w:b/>
          <w:i/>
        </w:rPr>
        <w:t xml:space="preserve"> </w:t>
      </w:r>
      <w:r>
        <w:rPr>
          <w:rFonts w:eastAsia="Arial"/>
          <w:b/>
        </w:rPr>
        <w:t>(</w:t>
      </w:r>
      <w:proofErr w:type="spellStart"/>
      <w:r>
        <w:rPr>
          <w:rFonts w:eastAsia="Arial"/>
          <w:b/>
        </w:rPr>
        <w:t>Hech</w:t>
      </w:r>
      <w:proofErr w:type="spellEnd"/>
      <w:r>
        <w:rPr>
          <w:rFonts w:eastAsia="Arial"/>
          <w:b/>
        </w:rPr>
        <w:t>. 2. 1-21)</w:t>
      </w:r>
    </w:p>
    <w:p w:rsidR="00F420DB" w:rsidRDefault="00F420DB" w:rsidP="004F5FEE">
      <w:pPr>
        <w:spacing w:line="259" w:lineRule="auto"/>
        <w:ind w:left="-851" w:right="-284"/>
        <w:jc w:val="both"/>
        <w:rPr>
          <w:rFonts w:eastAsia="Arial"/>
          <w:b/>
        </w:rPr>
      </w:pPr>
    </w:p>
    <w:p w:rsidR="00F420DB" w:rsidRDefault="00F420DB" w:rsidP="004F5FEE">
      <w:pPr>
        <w:spacing w:line="259" w:lineRule="auto"/>
        <w:ind w:left="-851" w:right="-284"/>
        <w:jc w:val="both"/>
        <w:rPr>
          <w:rFonts w:eastAsia="Arial"/>
          <w:b/>
          <w:color w:val="FF0000"/>
        </w:rPr>
      </w:pPr>
      <w:r w:rsidRPr="00F420DB">
        <w:rPr>
          <w:rFonts w:eastAsia="Arial"/>
          <w:b/>
          <w:color w:val="FF0000"/>
        </w:rPr>
        <w:t xml:space="preserve">10 Frutos del Espíritu Santo </w:t>
      </w:r>
    </w:p>
    <w:p w:rsidR="00F420DB" w:rsidRPr="00F420DB" w:rsidRDefault="00F420DB" w:rsidP="004F5FEE">
      <w:pPr>
        <w:spacing w:line="259" w:lineRule="auto"/>
        <w:ind w:left="-851" w:right="-284"/>
        <w:jc w:val="both"/>
        <w:rPr>
          <w:rFonts w:eastAsia="Arial"/>
          <w:b/>
          <w:color w:val="FF0000"/>
        </w:rPr>
      </w:pPr>
    </w:p>
    <w:p w:rsidR="00F420DB" w:rsidRDefault="00F420DB" w:rsidP="00F420DB">
      <w:pPr>
        <w:widowControl/>
        <w:autoSpaceDE/>
        <w:autoSpaceDN/>
        <w:adjustRightInd/>
        <w:ind w:left="-851" w:right="-284"/>
        <w:jc w:val="both"/>
        <w:rPr>
          <w:b/>
        </w:rPr>
      </w:pPr>
      <w:r>
        <w:rPr>
          <w:b/>
        </w:rPr>
        <w:t xml:space="preserve">    En la piedad cristiana se suelen llamar frutos a </w:t>
      </w:r>
      <w:r w:rsidRPr="00F420DB">
        <w:rPr>
          <w:b/>
        </w:rPr>
        <w:t>los regalos, actitudes, sentimien</w:t>
      </w:r>
      <w:r w:rsidRPr="00F420DB">
        <w:rPr>
          <w:b/>
        </w:rPr>
        <w:softHyphen/>
        <w:t>tos y disposiciones que reciben y manifiestan quienes, fieles a la inspiración del Espíritu Santo</w:t>
      </w:r>
      <w:r>
        <w:rPr>
          <w:b/>
        </w:rPr>
        <w:t xml:space="preserve"> viven el Evangelio. Se enumeran los que alud</w:t>
      </w:r>
      <w:r w:rsidR="0022776A">
        <w:rPr>
          <w:b/>
        </w:rPr>
        <w:t>í</w:t>
      </w:r>
      <w:r>
        <w:rPr>
          <w:b/>
        </w:rPr>
        <w:t xml:space="preserve">a el </w:t>
      </w:r>
      <w:proofErr w:type="spellStart"/>
      <w:r>
        <w:rPr>
          <w:b/>
        </w:rPr>
        <w:t>Apostol</w:t>
      </w:r>
      <w:proofErr w:type="spellEnd"/>
      <w:r>
        <w:rPr>
          <w:b/>
        </w:rPr>
        <w:t xml:space="preserve"> San Pablo:</w:t>
      </w:r>
      <w:r w:rsidRPr="00F420DB">
        <w:rPr>
          <w:b/>
        </w:rPr>
        <w:t xml:space="preserve"> “</w:t>
      </w:r>
      <w:r w:rsidRPr="00F420DB">
        <w:rPr>
          <w:b/>
          <w:i/>
        </w:rPr>
        <w:t>caridad, gozo, paz, longanimidad, afabilidad, bondad, fe, mansedumbre, templanza, contra esto no hay ley</w:t>
      </w:r>
      <w:r w:rsidRPr="00F420DB">
        <w:rPr>
          <w:b/>
        </w:rPr>
        <w:t>”. (</w:t>
      </w:r>
      <w:proofErr w:type="spellStart"/>
      <w:r w:rsidRPr="00F420DB">
        <w:rPr>
          <w:b/>
        </w:rPr>
        <w:t>Gal.</w:t>
      </w:r>
      <w:proofErr w:type="spellEnd"/>
      <w:r w:rsidRPr="00F420DB">
        <w:rPr>
          <w:b/>
        </w:rPr>
        <w:t xml:space="preserve"> 5. 22).</w:t>
      </w:r>
    </w:p>
    <w:p w:rsidR="00F420DB" w:rsidRDefault="00F420DB" w:rsidP="00F420DB">
      <w:pPr>
        <w:widowControl/>
        <w:autoSpaceDE/>
        <w:autoSpaceDN/>
        <w:adjustRightInd/>
        <w:ind w:left="-851" w:right="-284"/>
        <w:jc w:val="both"/>
        <w:rPr>
          <w:b/>
        </w:rPr>
      </w:pPr>
      <w:r w:rsidRPr="00F420DB">
        <w:rPr>
          <w:b/>
        </w:rPr>
        <w:lastRenderedPageBreak/>
        <w:br/>
        <w:t xml:space="preserve">   Esta dimensión paulina que vemos en la Epístola a los Gálatas se completa con otras referencias de la Escritura. Los que son fieles al Espíritu no se contentan con la ley. </w:t>
      </w:r>
      <w:r>
        <w:rPr>
          <w:b/>
        </w:rPr>
        <w:t xml:space="preserve"> </w:t>
      </w:r>
      <w:r w:rsidR="0022776A">
        <w:rPr>
          <w:b/>
        </w:rPr>
        <w:t>A</w:t>
      </w:r>
      <w:r w:rsidRPr="00F420DB">
        <w:rPr>
          <w:b/>
        </w:rPr>
        <w:t>spiran a la vida profunda según Dios que les habla en el corazón. Y manifiesta</w:t>
      </w:r>
      <w:r w:rsidR="0022776A">
        <w:rPr>
          <w:b/>
        </w:rPr>
        <w:t>n</w:t>
      </w:r>
      <w:r w:rsidRPr="00F420DB">
        <w:rPr>
          <w:b/>
        </w:rPr>
        <w:t xml:space="preserve"> actitudes sublimes y elevadas que son los Dones del Espíritu Santo. </w:t>
      </w:r>
    </w:p>
    <w:p w:rsidR="00F420DB" w:rsidRDefault="00F420DB" w:rsidP="00F420DB">
      <w:pPr>
        <w:widowControl/>
        <w:autoSpaceDE/>
        <w:autoSpaceDN/>
        <w:adjustRightInd/>
        <w:ind w:left="-851" w:right="-284"/>
        <w:jc w:val="both"/>
        <w:rPr>
          <w:b/>
        </w:rPr>
      </w:pPr>
    </w:p>
    <w:p w:rsidR="00F420DB" w:rsidRDefault="00F420DB" w:rsidP="00F420DB">
      <w:pPr>
        <w:widowControl/>
        <w:autoSpaceDE/>
        <w:autoSpaceDN/>
        <w:adjustRightInd/>
        <w:ind w:left="-851" w:right="-284"/>
        <w:jc w:val="both"/>
        <w:rPr>
          <w:b/>
        </w:rPr>
      </w:pPr>
      <w:r w:rsidRPr="00F420DB">
        <w:rPr>
          <w:b/>
        </w:rPr>
        <w:t>   El que carece de esos dones obra de otra manera. Lo dice también San Pa</w:t>
      </w:r>
      <w:r w:rsidRPr="00F420DB">
        <w:rPr>
          <w:b/>
        </w:rPr>
        <w:softHyphen/>
        <w:t xml:space="preserve">blo: </w:t>
      </w:r>
      <w:r w:rsidRPr="00F420DB">
        <w:rPr>
          <w:b/>
          <w:i/>
          <w:iCs/>
        </w:rPr>
        <w:t>Si alguno no tiene el Espíritu de Cristo, ese no es de Cristo</w:t>
      </w:r>
      <w:r w:rsidRPr="00F420DB">
        <w:rPr>
          <w:b/>
        </w:rPr>
        <w:t xml:space="preserve"> (</w:t>
      </w:r>
      <w:proofErr w:type="spellStart"/>
      <w:r w:rsidRPr="00F420DB">
        <w:rPr>
          <w:b/>
        </w:rPr>
        <w:t>Rom.</w:t>
      </w:r>
      <w:proofErr w:type="spellEnd"/>
      <w:r w:rsidRPr="00F420DB">
        <w:rPr>
          <w:b/>
        </w:rPr>
        <w:t xml:space="preserve"> 8. 9). Aunque haga obra buenas, le falta lo esencial. Sus frutos no son de Dios.</w:t>
      </w:r>
    </w:p>
    <w:p w:rsidR="00F420DB" w:rsidRDefault="00F420DB" w:rsidP="00F420DB">
      <w:pPr>
        <w:widowControl/>
        <w:autoSpaceDE/>
        <w:autoSpaceDN/>
        <w:adjustRightInd/>
        <w:ind w:left="-851" w:right="-284"/>
        <w:jc w:val="both"/>
        <w:rPr>
          <w:b/>
        </w:rPr>
      </w:pPr>
      <w:r w:rsidRPr="00F420DB">
        <w:rPr>
          <w:b/>
        </w:rPr>
        <w:t xml:space="preserve"> </w:t>
      </w:r>
      <w:r w:rsidRPr="00F420DB">
        <w:rPr>
          <w:b/>
        </w:rPr>
        <w:br/>
        <w:t xml:space="preserve">   La teología de los frutos del Espíritu Santo lo entiende como perfecciones que forma Dios en el alma. Siguiendo los textos de San Pablo, los condensa tradicionalmente en doce valores, virtudes, actitudes y disposiciones: </w:t>
      </w:r>
    </w:p>
    <w:p w:rsidR="00362352" w:rsidRPr="00F420DB" w:rsidRDefault="00362352" w:rsidP="00F420DB">
      <w:pPr>
        <w:widowControl/>
        <w:autoSpaceDE/>
        <w:autoSpaceDN/>
        <w:adjustRightInd/>
        <w:ind w:left="-851" w:right="-284"/>
        <w:jc w:val="both"/>
        <w:rPr>
          <w:b/>
        </w:rPr>
      </w:pPr>
    </w:p>
    <w:p w:rsidR="00F420DB" w:rsidRPr="00F420DB" w:rsidRDefault="00F420DB" w:rsidP="00F420DB">
      <w:pPr>
        <w:widowControl/>
        <w:autoSpaceDE/>
        <w:autoSpaceDN/>
        <w:adjustRightInd/>
        <w:ind w:right="-284"/>
        <w:jc w:val="both"/>
        <w:rPr>
          <w:b/>
        </w:rPr>
      </w:pPr>
      <w:r w:rsidRPr="00F420DB">
        <w:rPr>
          <w:b/>
        </w:rPr>
        <w:t xml:space="preserve">Caridad para amar a todos, </w:t>
      </w:r>
    </w:p>
    <w:p w:rsidR="00F420DB" w:rsidRPr="00F420DB" w:rsidRDefault="00F420DB" w:rsidP="00F420DB">
      <w:pPr>
        <w:widowControl/>
        <w:autoSpaceDE/>
        <w:autoSpaceDN/>
        <w:adjustRightInd/>
        <w:ind w:right="-284"/>
        <w:jc w:val="both"/>
        <w:rPr>
          <w:b/>
        </w:rPr>
      </w:pPr>
      <w:r w:rsidRPr="00F420DB">
        <w:rPr>
          <w:b/>
        </w:rPr>
        <w:t>Benignidad, para ser ama</w:t>
      </w:r>
      <w:r w:rsidRPr="00F420DB">
        <w:rPr>
          <w:b/>
        </w:rPr>
        <w:softHyphen/>
        <w:t>bles,</w:t>
      </w:r>
    </w:p>
    <w:p w:rsidR="00F420DB" w:rsidRPr="00F420DB" w:rsidRDefault="00F420DB" w:rsidP="00F420DB">
      <w:pPr>
        <w:widowControl/>
        <w:autoSpaceDE/>
        <w:autoSpaceDN/>
        <w:adjustRightInd/>
        <w:ind w:right="-284"/>
        <w:jc w:val="both"/>
        <w:rPr>
          <w:b/>
        </w:rPr>
      </w:pPr>
      <w:r w:rsidRPr="00F420DB">
        <w:rPr>
          <w:b/>
        </w:rPr>
        <w:t xml:space="preserve">Gozo en las cosas de Dios, </w:t>
      </w:r>
    </w:p>
    <w:p w:rsidR="00F420DB" w:rsidRPr="00F420DB" w:rsidRDefault="00F420DB" w:rsidP="00F420DB">
      <w:pPr>
        <w:widowControl/>
        <w:autoSpaceDE/>
        <w:autoSpaceDN/>
        <w:adjustRightInd/>
        <w:ind w:right="-284"/>
        <w:jc w:val="both"/>
        <w:rPr>
          <w:b/>
        </w:rPr>
      </w:pPr>
      <w:r w:rsidRPr="00F420DB">
        <w:rPr>
          <w:b/>
        </w:rPr>
        <w:t xml:space="preserve">Mansedumbre, para obrar con paz, </w:t>
      </w:r>
    </w:p>
    <w:p w:rsidR="00F420DB" w:rsidRPr="00F420DB" w:rsidRDefault="00F420DB" w:rsidP="00F420DB">
      <w:pPr>
        <w:widowControl/>
        <w:autoSpaceDE/>
        <w:autoSpaceDN/>
        <w:adjustRightInd/>
        <w:ind w:right="-284"/>
        <w:jc w:val="both"/>
        <w:rPr>
          <w:b/>
        </w:rPr>
      </w:pPr>
      <w:r w:rsidRPr="00F420DB">
        <w:rPr>
          <w:b/>
        </w:rPr>
        <w:t xml:space="preserve">Paz para obrar con dulzura, </w:t>
      </w:r>
    </w:p>
    <w:p w:rsidR="00F420DB" w:rsidRPr="00F420DB" w:rsidRDefault="00F420DB" w:rsidP="00F420DB">
      <w:pPr>
        <w:widowControl/>
        <w:autoSpaceDE/>
        <w:autoSpaceDN/>
        <w:adjustRightInd/>
        <w:ind w:right="-284"/>
        <w:jc w:val="both"/>
        <w:rPr>
          <w:b/>
        </w:rPr>
      </w:pPr>
      <w:r w:rsidRPr="00F420DB">
        <w:rPr>
          <w:b/>
        </w:rPr>
        <w:t xml:space="preserve">Fidelidad, para cumplir el deber, </w:t>
      </w:r>
    </w:p>
    <w:p w:rsidR="00F420DB" w:rsidRPr="00F420DB" w:rsidRDefault="00F420DB" w:rsidP="00F420DB">
      <w:pPr>
        <w:widowControl/>
        <w:autoSpaceDE/>
        <w:autoSpaceDN/>
        <w:adjustRightInd/>
        <w:ind w:right="-284"/>
        <w:jc w:val="both"/>
        <w:rPr>
          <w:b/>
        </w:rPr>
      </w:pPr>
      <w:r w:rsidRPr="00F420DB">
        <w:rPr>
          <w:b/>
        </w:rPr>
        <w:t>Paciencia en las adversidades,</w:t>
      </w:r>
    </w:p>
    <w:p w:rsidR="00F420DB" w:rsidRPr="00F420DB" w:rsidRDefault="00F420DB" w:rsidP="00F420DB">
      <w:pPr>
        <w:widowControl/>
        <w:autoSpaceDE/>
        <w:autoSpaceDN/>
        <w:adjustRightInd/>
        <w:ind w:right="-284"/>
        <w:jc w:val="both"/>
        <w:rPr>
          <w:b/>
        </w:rPr>
      </w:pPr>
      <w:r>
        <w:rPr>
          <w:b/>
        </w:rPr>
        <w:t>M</w:t>
      </w:r>
      <w:r w:rsidRPr="00F420DB">
        <w:rPr>
          <w:b/>
        </w:rPr>
        <w:t>odestia, para vivir con sencillez,  </w:t>
      </w:r>
    </w:p>
    <w:p w:rsidR="00F420DB" w:rsidRPr="00F420DB" w:rsidRDefault="00F420DB" w:rsidP="00F420DB">
      <w:pPr>
        <w:widowControl/>
        <w:autoSpaceDE/>
        <w:autoSpaceDN/>
        <w:adjustRightInd/>
        <w:ind w:right="-284"/>
        <w:jc w:val="both"/>
        <w:rPr>
          <w:b/>
        </w:rPr>
      </w:pPr>
      <w:r w:rsidRPr="00F420DB">
        <w:rPr>
          <w:b/>
        </w:rPr>
        <w:t xml:space="preserve">Longanimidad para ser generosos, </w:t>
      </w:r>
    </w:p>
    <w:p w:rsidR="00F420DB" w:rsidRPr="00F420DB" w:rsidRDefault="00F420DB" w:rsidP="00F420DB">
      <w:pPr>
        <w:widowControl/>
        <w:autoSpaceDE/>
        <w:autoSpaceDN/>
        <w:adjustRightInd/>
        <w:ind w:right="-284"/>
        <w:jc w:val="both"/>
        <w:rPr>
          <w:b/>
        </w:rPr>
      </w:pPr>
      <w:r w:rsidRPr="00F420DB">
        <w:rPr>
          <w:b/>
        </w:rPr>
        <w:t xml:space="preserve">Continencia, para dominarse, </w:t>
      </w:r>
    </w:p>
    <w:p w:rsidR="00F420DB" w:rsidRDefault="00F420DB" w:rsidP="00F420DB">
      <w:pPr>
        <w:widowControl/>
        <w:autoSpaceDE/>
        <w:autoSpaceDN/>
        <w:adjustRightInd/>
        <w:ind w:left="-851" w:right="-284"/>
        <w:jc w:val="both"/>
        <w:rPr>
          <w:b/>
        </w:rPr>
      </w:pPr>
      <w:r>
        <w:rPr>
          <w:b/>
        </w:rPr>
        <w:t xml:space="preserve">             </w:t>
      </w:r>
      <w:r w:rsidRPr="00F420DB">
        <w:rPr>
          <w:b/>
        </w:rPr>
        <w:t>Bondad, para sembrar el bien,</w:t>
      </w:r>
    </w:p>
    <w:p w:rsidR="00F420DB" w:rsidRDefault="00F420DB" w:rsidP="00F420DB">
      <w:pPr>
        <w:widowControl/>
        <w:autoSpaceDE/>
        <w:autoSpaceDN/>
        <w:adjustRightInd/>
        <w:ind w:left="-851" w:right="-284"/>
        <w:jc w:val="both"/>
        <w:rPr>
          <w:b/>
        </w:rPr>
      </w:pPr>
      <w:r>
        <w:rPr>
          <w:b/>
        </w:rPr>
        <w:t xml:space="preserve">      </w:t>
      </w:r>
      <w:r w:rsidRPr="00F420DB">
        <w:rPr>
          <w:b/>
        </w:rPr>
        <w:t xml:space="preserve"> </w:t>
      </w:r>
      <w:r>
        <w:rPr>
          <w:b/>
        </w:rPr>
        <w:t xml:space="preserve">   </w:t>
      </w:r>
      <w:r w:rsidRPr="00F420DB">
        <w:rPr>
          <w:b/>
        </w:rPr>
        <w:t>   Castidad para llegar a la libertad.</w:t>
      </w:r>
    </w:p>
    <w:p w:rsidR="00F420DB" w:rsidRDefault="00F420DB" w:rsidP="00F420DB">
      <w:pPr>
        <w:widowControl/>
        <w:autoSpaceDE/>
        <w:autoSpaceDN/>
        <w:adjustRightInd/>
        <w:ind w:left="-851" w:right="-284"/>
        <w:jc w:val="both"/>
        <w:rPr>
          <w:b/>
        </w:rPr>
      </w:pPr>
      <w:r w:rsidRPr="00F420DB">
        <w:rPr>
          <w:b/>
        </w:rPr>
        <w:br/>
        <w:t>  Los frutos del Espíritu Santo que se reflejan en la Carta a los Gála</w:t>
      </w:r>
      <w:r w:rsidRPr="00F420DB">
        <w:rPr>
          <w:b/>
        </w:rPr>
        <w:softHyphen/>
        <w:t>tas (5.22) no reflejan la totalidad de los regalos divinos a las almas de los fieles. Otras muchas más son susceptibles de ser citadas. Pero estos doce términos parece un hermoso programa de vida sintético y suficiente.</w:t>
      </w:r>
    </w:p>
    <w:p w:rsidR="00F420DB" w:rsidRDefault="00F420DB" w:rsidP="00F420DB">
      <w:pPr>
        <w:widowControl/>
        <w:autoSpaceDE/>
        <w:autoSpaceDN/>
        <w:adjustRightInd/>
        <w:ind w:left="-851" w:right="-284"/>
        <w:jc w:val="both"/>
        <w:rPr>
          <w:b/>
          <w:i/>
          <w:iCs/>
        </w:rPr>
      </w:pPr>
      <w:r w:rsidRPr="00F420DB">
        <w:rPr>
          <w:b/>
        </w:rPr>
        <w:br/>
        <w:t>    Juan Pablo II explicaba en una cate</w:t>
      </w:r>
      <w:r w:rsidRPr="00F420DB">
        <w:rPr>
          <w:b/>
        </w:rPr>
        <w:softHyphen/>
        <w:t xml:space="preserve">quesis de 1991 estos frutos diciendo: </w:t>
      </w:r>
      <w:r w:rsidRPr="00F420DB">
        <w:rPr>
          <w:b/>
          <w:i/>
          <w:iCs/>
        </w:rPr>
        <w:t>"Se diría que san Pablo, al enumerar los frutos del Espíritu (</w:t>
      </w:r>
      <w:proofErr w:type="spellStart"/>
      <w:r w:rsidRPr="00F420DB">
        <w:rPr>
          <w:b/>
          <w:i/>
          <w:iCs/>
        </w:rPr>
        <w:t>Gal.</w:t>
      </w:r>
      <w:proofErr w:type="spellEnd"/>
      <w:r w:rsidRPr="00F420DB">
        <w:rPr>
          <w:b/>
          <w:i/>
          <w:iCs/>
        </w:rPr>
        <w:t xml:space="preserve"> 5. 22), quiere indicar, en correlación con el himno de la Caridad (1 </w:t>
      </w:r>
      <w:proofErr w:type="spellStart"/>
      <w:r w:rsidRPr="00F420DB">
        <w:rPr>
          <w:b/>
          <w:i/>
          <w:iCs/>
        </w:rPr>
        <w:t>Cor.</w:t>
      </w:r>
      <w:proofErr w:type="spellEnd"/>
      <w:r w:rsidRPr="00F420DB">
        <w:rPr>
          <w:b/>
          <w:i/>
          <w:iCs/>
        </w:rPr>
        <w:t xml:space="preserve"> 13), algunos comportamientos esenciales del cristiano.</w:t>
      </w:r>
    </w:p>
    <w:p w:rsidR="0022776A" w:rsidRDefault="0022776A" w:rsidP="00F420DB">
      <w:pPr>
        <w:widowControl/>
        <w:autoSpaceDE/>
        <w:autoSpaceDN/>
        <w:adjustRightInd/>
        <w:ind w:left="-851" w:right="-284"/>
        <w:jc w:val="both"/>
        <w:rPr>
          <w:b/>
          <w:i/>
          <w:iCs/>
        </w:rPr>
      </w:pPr>
    </w:p>
    <w:p w:rsidR="00F420DB" w:rsidRDefault="00F420DB" w:rsidP="00F420DB">
      <w:pPr>
        <w:widowControl/>
        <w:autoSpaceDE/>
        <w:autoSpaceDN/>
        <w:adjustRightInd/>
        <w:ind w:left="-851" w:right="-284"/>
        <w:jc w:val="both"/>
        <w:rPr>
          <w:b/>
          <w:i/>
          <w:iCs/>
        </w:rPr>
      </w:pPr>
      <w:r>
        <w:rPr>
          <w:b/>
          <w:i/>
          <w:iCs/>
        </w:rPr>
        <w:t xml:space="preserve">  </w:t>
      </w:r>
      <w:r w:rsidRPr="00F420DB">
        <w:rPr>
          <w:b/>
          <w:i/>
          <w:iCs/>
        </w:rPr>
        <w:t>Entre éstos, podemos citar:</w:t>
      </w:r>
    </w:p>
    <w:p w:rsidR="00362352" w:rsidRDefault="00F420DB" w:rsidP="00F420DB">
      <w:pPr>
        <w:widowControl/>
        <w:autoSpaceDE/>
        <w:autoSpaceDN/>
        <w:adjustRightInd/>
        <w:ind w:left="-851" w:right="-284"/>
        <w:jc w:val="both"/>
        <w:rPr>
          <w:b/>
          <w:i/>
          <w:iCs/>
        </w:rPr>
      </w:pPr>
      <w:r w:rsidRPr="00F420DB">
        <w:rPr>
          <w:b/>
        </w:rPr>
        <w:br/>
      </w:r>
      <w:r w:rsidRPr="00F420DB">
        <w:rPr>
          <w:b/>
          <w:i/>
          <w:iCs/>
        </w:rPr>
        <w:t xml:space="preserve">   1) Ante todo, la “paciencia” En el himno: La caridad es paciente, (1 </w:t>
      </w:r>
      <w:proofErr w:type="spellStart"/>
      <w:r w:rsidRPr="00F420DB">
        <w:rPr>
          <w:b/>
          <w:i/>
          <w:iCs/>
        </w:rPr>
        <w:t>Cor.</w:t>
      </w:r>
      <w:proofErr w:type="spellEnd"/>
      <w:r w:rsidRPr="00F420DB">
        <w:rPr>
          <w:b/>
          <w:i/>
          <w:iCs/>
        </w:rPr>
        <w:t xml:space="preserve"> 13. 4)</w:t>
      </w:r>
    </w:p>
    <w:p w:rsidR="00F420DB" w:rsidRDefault="00F420DB" w:rsidP="00F420DB">
      <w:pPr>
        <w:widowControl/>
        <w:autoSpaceDE/>
        <w:autoSpaceDN/>
        <w:adjustRightInd/>
        <w:ind w:left="-851" w:right="-284"/>
        <w:jc w:val="both"/>
        <w:rPr>
          <w:b/>
          <w:i/>
          <w:iCs/>
        </w:rPr>
      </w:pPr>
      <w:r w:rsidRPr="00F420DB">
        <w:rPr>
          <w:b/>
        </w:rPr>
        <w:br/>
      </w:r>
      <w:r w:rsidRPr="00F420DB">
        <w:rPr>
          <w:b/>
          <w:i/>
          <w:iCs/>
        </w:rPr>
        <w:t>  </w:t>
      </w:r>
      <w:r>
        <w:rPr>
          <w:b/>
          <w:i/>
          <w:iCs/>
        </w:rPr>
        <w:t xml:space="preserve"> </w:t>
      </w:r>
      <w:r w:rsidRPr="00F420DB">
        <w:rPr>
          <w:b/>
          <w:i/>
          <w:iCs/>
        </w:rPr>
        <w:t xml:space="preserve"> 2) También la “benevolencia” (En el Himno: la caridad es servicial, 1 </w:t>
      </w:r>
      <w:proofErr w:type="spellStart"/>
      <w:r w:rsidRPr="00F420DB">
        <w:rPr>
          <w:b/>
          <w:i/>
          <w:iCs/>
        </w:rPr>
        <w:t>Cor.</w:t>
      </w:r>
      <w:proofErr w:type="spellEnd"/>
      <w:r w:rsidRPr="00F420DB">
        <w:rPr>
          <w:b/>
          <w:i/>
          <w:iCs/>
        </w:rPr>
        <w:t xml:space="preserve"> 13, 4). Es un reflejo de la ternura hacia los demás, tratados con amor.</w:t>
      </w:r>
    </w:p>
    <w:p w:rsidR="00362352" w:rsidRDefault="00362352" w:rsidP="00F420DB">
      <w:pPr>
        <w:widowControl/>
        <w:autoSpaceDE/>
        <w:autoSpaceDN/>
        <w:adjustRightInd/>
        <w:ind w:left="-851" w:right="-284"/>
        <w:jc w:val="both"/>
        <w:rPr>
          <w:b/>
          <w:i/>
          <w:iCs/>
        </w:rPr>
      </w:pPr>
    </w:p>
    <w:p w:rsidR="00F420DB" w:rsidRDefault="00F420DB" w:rsidP="00F420DB">
      <w:pPr>
        <w:widowControl/>
        <w:autoSpaceDE/>
        <w:autoSpaceDN/>
        <w:adjustRightInd/>
        <w:ind w:left="-851" w:right="-284"/>
        <w:jc w:val="both"/>
        <w:rPr>
          <w:b/>
          <w:i/>
          <w:iCs/>
        </w:rPr>
      </w:pPr>
      <w:r>
        <w:rPr>
          <w:b/>
          <w:i/>
          <w:iCs/>
        </w:rPr>
        <w:t xml:space="preserve">  </w:t>
      </w:r>
      <w:r w:rsidRPr="00F420DB">
        <w:rPr>
          <w:b/>
          <w:i/>
          <w:iCs/>
        </w:rPr>
        <w:t xml:space="preserve">  3) Está la  “bondad”  (En el himno: La caridad no busca su interés, 1 </w:t>
      </w:r>
      <w:proofErr w:type="spellStart"/>
      <w:r w:rsidRPr="00F420DB">
        <w:rPr>
          <w:b/>
          <w:i/>
          <w:iCs/>
        </w:rPr>
        <w:t>Cor.</w:t>
      </w:r>
      <w:proofErr w:type="spellEnd"/>
      <w:r w:rsidRPr="00F420DB">
        <w:rPr>
          <w:b/>
          <w:i/>
          <w:iCs/>
        </w:rPr>
        <w:t xml:space="preserve"> 13. 5). Se trata de un amor dispuesto a dar.</w:t>
      </w:r>
    </w:p>
    <w:p w:rsidR="00362352" w:rsidRDefault="00362352" w:rsidP="00F420DB">
      <w:pPr>
        <w:widowControl/>
        <w:autoSpaceDE/>
        <w:autoSpaceDN/>
        <w:adjustRightInd/>
        <w:ind w:left="-851" w:right="-284"/>
        <w:jc w:val="both"/>
        <w:rPr>
          <w:b/>
          <w:i/>
          <w:iCs/>
        </w:rPr>
      </w:pPr>
    </w:p>
    <w:p w:rsidR="00F420DB" w:rsidRDefault="00F420DB" w:rsidP="00F420DB">
      <w:pPr>
        <w:widowControl/>
        <w:autoSpaceDE/>
        <w:autoSpaceDN/>
        <w:adjustRightInd/>
        <w:ind w:left="-851" w:right="-284"/>
        <w:jc w:val="both"/>
        <w:rPr>
          <w:b/>
        </w:rPr>
      </w:pPr>
      <w:r>
        <w:rPr>
          <w:b/>
          <w:i/>
          <w:iCs/>
        </w:rPr>
        <w:t xml:space="preserve">  </w:t>
      </w:r>
      <w:r w:rsidRPr="00F420DB">
        <w:rPr>
          <w:b/>
          <w:i/>
          <w:iCs/>
        </w:rPr>
        <w:t>   4) En fin, la “</w:t>
      </w:r>
      <w:proofErr w:type="spellStart"/>
      <w:r w:rsidRPr="00F420DB">
        <w:rPr>
          <w:b/>
          <w:i/>
          <w:iCs/>
        </w:rPr>
        <w:t>mansedumbe</w:t>
      </w:r>
      <w:proofErr w:type="spellEnd"/>
      <w:r w:rsidRPr="00F420DB">
        <w:rPr>
          <w:b/>
          <w:i/>
          <w:iCs/>
        </w:rPr>
        <w:t xml:space="preserve">” (En el himno: la caridad no se irrita, 1 </w:t>
      </w:r>
      <w:proofErr w:type="spellStart"/>
      <w:r w:rsidRPr="00F420DB">
        <w:rPr>
          <w:b/>
          <w:i/>
          <w:iCs/>
        </w:rPr>
        <w:t>Cor.</w:t>
      </w:r>
      <w:proofErr w:type="spellEnd"/>
      <w:r w:rsidRPr="00F420DB">
        <w:rPr>
          <w:b/>
          <w:i/>
          <w:iCs/>
        </w:rPr>
        <w:t xml:space="preserve"> 13. 5). El Espíritu Santo ayuda a los cristianos a reproducir esas disposiciones del  “corazón manso y humilde” (</w:t>
      </w:r>
      <w:proofErr w:type="spellStart"/>
      <w:r w:rsidRPr="00F420DB">
        <w:rPr>
          <w:b/>
          <w:i/>
          <w:iCs/>
        </w:rPr>
        <w:t>Mt.</w:t>
      </w:r>
      <w:proofErr w:type="spellEnd"/>
      <w:r w:rsidRPr="00F420DB">
        <w:rPr>
          <w:b/>
          <w:i/>
          <w:iCs/>
        </w:rPr>
        <w:t xml:space="preserve"> 11. 29) de Cristo"... Y así de los demás</w:t>
      </w:r>
      <w:r w:rsidRPr="00F420DB">
        <w:rPr>
          <w:b/>
        </w:rPr>
        <w:t>". (22 Mayo 1991)</w:t>
      </w:r>
    </w:p>
    <w:p w:rsidR="00F420DB" w:rsidRDefault="00F420DB" w:rsidP="00F420DB">
      <w:pPr>
        <w:widowControl/>
        <w:autoSpaceDE/>
        <w:autoSpaceDN/>
        <w:adjustRightInd/>
        <w:ind w:left="-851" w:right="-284"/>
        <w:jc w:val="both"/>
        <w:rPr>
          <w:b/>
        </w:rPr>
      </w:pPr>
    </w:p>
    <w:p w:rsidR="00F420DB" w:rsidRDefault="00F420DB" w:rsidP="00F420DB">
      <w:pPr>
        <w:widowControl/>
        <w:autoSpaceDE/>
        <w:autoSpaceDN/>
        <w:adjustRightInd/>
        <w:ind w:left="-851" w:right="-284"/>
        <w:jc w:val="both"/>
        <w:rPr>
          <w:b/>
        </w:rPr>
      </w:pPr>
      <w:r w:rsidRPr="00F420DB">
        <w:rPr>
          <w:b/>
        </w:rPr>
        <w:lastRenderedPageBreak/>
        <w:t>    La visión de estos frutos del Espíritu Santo se contraponen con lo que aconte</w:t>
      </w:r>
      <w:r w:rsidRPr="00F420DB">
        <w:rPr>
          <w:b/>
        </w:rPr>
        <w:softHyphen/>
        <w:t xml:space="preserve">ce en el alma cuando falta el espíritu, por </w:t>
      </w:r>
      <w:r w:rsidRPr="00F420DB">
        <w:rPr>
          <w:b/>
          <w:i/>
          <w:iCs/>
        </w:rPr>
        <w:t>"las obras de la carne son las contrarias a los dones del Espíritu: y ellas son fornicación, impureza desenfreno, idolatría, hechicería, enemistades, discordias, rivalidad, ira, egoísmo, disensiones, cismas, envidias, borracheras, orgías... Los que esas cosas hacen no heredarán el Reino de Dios."</w:t>
      </w:r>
      <w:r w:rsidRPr="00F420DB">
        <w:rPr>
          <w:b/>
        </w:rPr>
        <w:t>     (</w:t>
      </w:r>
      <w:proofErr w:type="spellStart"/>
      <w:r w:rsidRPr="00F420DB">
        <w:rPr>
          <w:b/>
        </w:rPr>
        <w:t>Gal.</w:t>
      </w:r>
      <w:proofErr w:type="spellEnd"/>
      <w:r w:rsidRPr="00F420DB">
        <w:rPr>
          <w:b/>
        </w:rPr>
        <w:t xml:space="preserve"> 5. 19-21)</w:t>
      </w:r>
    </w:p>
    <w:p w:rsidR="00F420DB" w:rsidRPr="00F420DB" w:rsidRDefault="00F420DB" w:rsidP="00F420DB">
      <w:pPr>
        <w:widowControl/>
        <w:autoSpaceDE/>
        <w:autoSpaceDN/>
        <w:adjustRightInd/>
        <w:ind w:left="-851" w:right="-284"/>
        <w:jc w:val="both"/>
        <w:rPr>
          <w:b/>
        </w:rPr>
      </w:pPr>
      <w:r w:rsidRPr="00F420DB">
        <w:rPr>
          <w:b/>
        </w:rPr>
        <w:br/>
        <w:t xml:space="preserve">   Los dones del Espíritu Santo </w:t>
      </w:r>
      <w:r>
        <w:rPr>
          <w:b/>
        </w:rPr>
        <w:t xml:space="preserve">son </w:t>
      </w:r>
      <w:r w:rsidRPr="00F420DB">
        <w:rPr>
          <w:b/>
        </w:rPr>
        <w:t xml:space="preserve">como </w:t>
      </w:r>
      <w:r>
        <w:rPr>
          <w:b/>
        </w:rPr>
        <w:t xml:space="preserve">la </w:t>
      </w:r>
      <w:r w:rsidRPr="00F420DB">
        <w:rPr>
          <w:b/>
        </w:rPr>
        <w:t>raíz de vida cristiana y los frutos como manifestación de la acción divina en el alma, han sido siempre la guía de la ascesis cristiana y programa de formación evangélica cuya consecución asegura una vida según el plan de Dios</w:t>
      </w:r>
    </w:p>
    <w:p w:rsidR="00F420DB" w:rsidRDefault="00F420DB" w:rsidP="00F420DB">
      <w:pPr>
        <w:spacing w:line="259" w:lineRule="auto"/>
        <w:ind w:left="-851" w:right="-284"/>
        <w:jc w:val="both"/>
        <w:rPr>
          <w:rFonts w:eastAsia="Arial"/>
          <w:b/>
        </w:rPr>
      </w:pPr>
    </w:p>
    <w:p w:rsidR="00362352" w:rsidRDefault="00362352" w:rsidP="00362352">
      <w:pPr>
        <w:spacing w:line="259" w:lineRule="auto"/>
        <w:ind w:left="-851" w:right="-284"/>
        <w:jc w:val="center"/>
        <w:rPr>
          <w:rFonts w:eastAsia="Arial"/>
          <w:b/>
        </w:rPr>
      </w:pPr>
      <w:r>
        <w:rPr>
          <w:rFonts w:eastAsia="Arial"/>
          <w:b/>
        </w:rPr>
        <w:t xml:space="preserve">* * * * * * * </w:t>
      </w:r>
    </w:p>
    <w:p w:rsidR="00D67793" w:rsidRPr="00F420DB" w:rsidRDefault="00F420DB" w:rsidP="00F420DB">
      <w:pPr>
        <w:spacing w:line="259" w:lineRule="auto"/>
        <w:ind w:left="-851" w:right="-425"/>
        <w:jc w:val="both"/>
        <w:rPr>
          <w:rFonts w:eastAsia="Arial"/>
          <w:b/>
          <w:color w:val="FF0000"/>
        </w:rPr>
      </w:pPr>
      <w:r w:rsidRPr="00F420DB">
        <w:rPr>
          <w:rFonts w:eastAsia="Arial"/>
          <w:b/>
          <w:color w:val="FF0000"/>
        </w:rPr>
        <w:t xml:space="preserve">  3, Podemos despu</w:t>
      </w:r>
      <w:r w:rsidR="0022776A">
        <w:rPr>
          <w:rFonts w:eastAsia="Arial"/>
          <w:b/>
          <w:color w:val="FF0000"/>
        </w:rPr>
        <w:t>é</w:t>
      </w:r>
      <w:r w:rsidRPr="00F420DB">
        <w:rPr>
          <w:rFonts w:eastAsia="Arial"/>
          <w:b/>
          <w:color w:val="FF0000"/>
        </w:rPr>
        <w:t>s de la lectura valorar lo que sabemos</w:t>
      </w:r>
    </w:p>
    <w:p w:rsidR="00F420DB" w:rsidRDefault="00F420DB" w:rsidP="00F420DB">
      <w:pPr>
        <w:spacing w:line="259" w:lineRule="auto"/>
        <w:ind w:left="-851" w:right="-425"/>
        <w:jc w:val="both"/>
        <w:rPr>
          <w:rFonts w:eastAsia="Arial"/>
          <w:b/>
        </w:rPr>
      </w:pPr>
      <w:r>
        <w:rPr>
          <w:rFonts w:eastAsia="Arial"/>
          <w:b/>
        </w:rPr>
        <w:t xml:space="preserve">  </w:t>
      </w:r>
    </w:p>
    <w:p w:rsidR="00F420DB" w:rsidRPr="00F420DB" w:rsidRDefault="0022776A" w:rsidP="00F420DB">
      <w:pPr>
        <w:spacing w:line="259" w:lineRule="auto"/>
        <w:ind w:left="-851" w:right="-425"/>
        <w:jc w:val="both"/>
        <w:rPr>
          <w:rFonts w:eastAsia="Arial"/>
          <w:b/>
          <w:color w:val="0070C0"/>
        </w:rPr>
      </w:pPr>
      <w:r>
        <w:rPr>
          <w:rFonts w:eastAsia="Arial"/>
          <w:b/>
          <w:color w:val="0070C0"/>
        </w:rPr>
        <w:t xml:space="preserve">    </w:t>
      </w:r>
      <w:r w:rsidR="00F420DB" w:rsidRPr="00F420DB">
        <w:rPr>
          <w:rFonts w:eastAsia="Arial"/>
          <w:b/>
          <w:color w:val="0070C0"/>
        </w:rPr>
        <w:t>Y ahora somo</w:t>
      </w:r>
      <w:r w:rsidR="00170B3D">
        <w:rPr>
          <w:rFonts w:eastAsia="Arial"/>
          <w:b/>
          <w:color w:val="0070C0"/>
        </w:rPr>
        <w:t>s</w:t>
      </w:r>
      <w:r w:rsidR="00F420DB" w:rsidRPr="00F420DB">
        <w:rPr>
          <w:rFonts w:eastAsia="Arial"/>
          <w:b/>
          <w:color w:val="0070C0"/>
        </w:rPr>
        <w:t xml:space="preserve"> ca</w:t>
      </w:r>
      <w:r w:rsidR="00170B3D">
        <w:rPr>
          <w:rFonts w:eastAsia="Arial"/>
          <w:b/>
          <w:color w:val="0070C0"/>
        </w:rPr>
        <w:t>paces de ver las preguntas de n</w:t>
      </w:r>
      <w:r w:rsidR="00F420DB" w:rsidRPr="00F420DB">
        <w:rPr>
          <w:rFonts w:eastAsia="Arial"/>
          <w:b/>
          <w:color w:val="0070C0"/>
        </w:rPr>
        <w:t>u</w:t>
      </w:r>
      <w:r w:rsidR="00170B3D">
        <w:rPr>
          <w:rFonts w:eastAsia="Arial"/>
          <w:b/>
          <w:color w:val="0070C0"/>
        </w:rPr>
        <w:t>e</w:t>
      </w:r>
      <w:r w:rsidR="00F420DB" w:rsidRPr="00F420DB">
        <w:rPr>
          <w:rFonts w:eastAsia="Arial"/>
          <w:b/>
          <w:color w:val="0070C0"/>
        </w:rPr>
        <w:t>vo y responder. A cada respuesta, por oral o por escrito contrastamos con la respuesta que se pone en color morado. Tambi</w:t>
      </w:r>
      <w:r w:rsidR="00170B3D">
        <w:rPr>
          <w:rFonts w:eastAsia="Arial"/>
          <w:b/>
          <w:color w:val="0070C0"/>
        </w:rPr>
        <w:t>é</w:t>
      </w:r>
      <w:r w:rsidR="00F420DB" w:rsidRPr="00F420DB">
        <w:rPr>
          <w:rFonts w:eastAsia="Arial"/>
          <w:b/>
          <w:color w:val="0070C0"/>
        </w:rPr>
        <w:t xml:space="preserve">n nos valoramos </w:t>
      </w:r>
      <w:r w:rsidR="00170B3D">
        <w:rPr>
          <w:rFonts w:eastAsia="Arial"/>
          <w:b/>
          <w:color w:val="0070C0"/>
        </w:rPr>
        <w:t xml:space="preserve">al </w:t>
      </w:r>
      <w:r w:rsidR="00F420DB" w:rsidRPr="00F420DB">
        <w:rPr>
          <w:rFonts w:eastAsia="Arial"/>
          <w:b/>
          <w:color w:val="0070C0"/>
        </w:rPr>
        <w:t>pasar una señal al cuadro en donde vamos a</w:t>
      </w:r>
      <w:r w:rsidR="00170B3D">
        <w:rPr>
          <w:rFonts w:eastAsia="Arial"/>
          <w:b/>
          <w:color w:val="0070C0"/>
        </w:rPr>
        <w:t>l final a contrastar lo que sabí</w:t>
      </w:r>
      <w:r w:rsidR="00F420DB" w:rsidRPr="00F420DB">
        <w:rPr>
          <w:rFonts w:eastAsia="Arial"/>
          <w:b/>
          <w:color w:val="0070C0"/>
        </w:rPr>
        <w:t xml:space="preserve">amos antes de leer los archivos y </w:t>
      </w:r>
      <w:r w:rsidR="00362352">
        <w:rPr>
          <w:rFonts w:eastAsia="Arial"/>
          <w:b/>
          <w:color w:val="0070C0"/>
        </w:rPr>
        <w:t>l</w:t>
      </w:r>
      <w:r w:rsidR="00F420DB" w:rsidRPr="00F420DB">
        <w:rPr>
          <w:rFonts w:eastAsia="Arial"/>
          <w:b/>
          <w:color w:val="0070C0"/>
        </w:rPr>
        <w:t>o que somo</w:t>
      </w:r>
      <w:r w:rsidR="00170B3D">
        <w:rPr>
          <w:rFonts w:eastAsia="Arial"/>
          <w:b/>
          <w:color w:val="0070C0"/>
        </w:rPr>
        <w:t>s</w:t>
      </w:r>
      <w:r w:rsidR="00F420DB" w:rsidRPr="00F420DB">
        <w:rPr>
          <w:rFonts w:eastAsia="Arial"/>
          <w:b/>
          <w:color w:val="0070C0"/>
        </w:rPr>
        <w:t xml:space="preserve"> capaces de entender y expresar despu</w:t>
      </w:r>
      <w:r w:rsidR="00170B3D">
        <w:rPr>
          <w:rFonts w:eastAsia="Arial"/>
          <w:b/>
          <w:color w:val="0070C0"/>
        </w:rPr>
        <w:t>és de haberlos leí</w:t>
      </w:r>
      <w:r w:rsidR="00F420DB" w:rsidRPr="00F420DB">
        <w:rPr>
          <w:rFonts w:eastAsia="Arial"/>
          <w:b/>
          <w:color w:val="0070C0"/>
        </w:rPr>
        <w:t>do</w:t>
      </w:r>
      <w:r w:rsidR="00170B3D">
        <w:rPr>
          <w:rFonts w:eastAsia="Arial"/>
          <w:b/>
          <w:color w:val="0070C0"/>
        </w:rPr>
        <w:t xml:space="preserve"> con interés y con detenimiento.</w:t>
      </w:r>
    </w:p>
    <w:p w:rsidR="00F420DB" w:rsidRPr="00F420DB" w:rsidRDefault="00F420DB" w:rsidP="00F420DB">
      <w:pPr>
        <w:spacing w:line="259" w:lineRule="auto"/>
        <w:ind w:left="-851" w:right="-425"/>
        <w:jc w:val="both"/>
        <w:rPr>
          <w:rFonts w:eastAsia="Arial"/>
          <w:b/>
          <w:color w:val="FF0000"/>
        </w:rPr>
      </w:pPr>
      <w:r w:rsidRPr="00F420DB">
        <w:rPr>
          <w:rFonts w:eastAsia="Arial"/>
          <w:b/>
          <w:color w:val="FF0000"/>
        </w:rPr>
        <w:t xml:space="preserve"> </w:t>
      </w:r>
    </w:p>
    <w:p w:rsidR="00F420DB" w:rsidRPr="00F420DB" w:rsidRDefault="00F420DB" w:rsidP="00F420DB">
      <w:pPr>
        <w:spacing w:line="259" w:lineRule="auto"/>
        <w:ind w:left="-851" w:right="-425"/>
        <w:jc w:val="both"/>
        <w:rPr>
          <w:rFonts w:eastAsia="Arial"/>
          <w:b/>
          <w:color w:val="FF0000"/>
        </w:rPr>
      </w:pPr>
      <w:r w:rsidRPr="00F420DB">
        <w:rPr>
          <w:rFonts w:eastAsia="Arial"/>
          <w:b/>
          <w:color w:val="FF0000"/>
        </w:rPr>
        <w:t xml:space="preserve"> Respuestas para </w:t>
      </w:r>
      <w:r w:rsidR="0022776A">
        <w:rPr>
          <w:rFonts w:eastAsia="Arial"/>
          <w:b/>
          <w:color w:val="FF0000"/>
        </w:rPr>
        <w:t xml:space="preserve">el </w:t>
      </w:r>
      <w:r w:rsidRPr="00F420DB">
        <w:rPr>
          <w:rFonts w:eastAsia="Arial"/>
          <w:b/>
          <w:color w:val="FF0000"/>
        </w:rPr>
        <w:t>contraste</w:t>
      </w:r>
    </w:p>
    <w:p w:rsidR="00F420DB" w:rsidRDefault="00F420DB" w:rsidP="00F420DB">
      <w:pPr>
        <w:spacing w:line="259" w:lineRule="auto"/>
        <w:ind w:left="-851" w:right="-425"/>
        <w:jc w:val="both"/>
        <w:rPr>
          <w:rFonts w:eastAsia="Arial"/>
          <w:b/>
        </w:rPr>
      </w:pPr>
    </w:p>
    <w:p w:rsidR="00D67793" w:rsidRPr="00D67793" w:rsidRDefault="0022776A" w:rsidP="00F420DB">
      <w:pPr>
        <w:ind w:left="-851" w:right="-852"/>
        <w:jc w:val="both"/>
        <w:rPr>
          <w:b/>
          <w:noProof/>
          <w:color w:val="0070C0"/>
          <w:szCs w:val="28"/>
        </w:rPr>
      </w:pPr>
      <w:r>
        <w:rPr>
          <w:b/>
          <w:noProof/>
          <w:color w:val="0070C0"/>
          <w:szCs w:val="28"/>
        </w:rPr>
        <w:t xml:space="preserve">1  </w:t>
      </w:r>
      <w:r w:rsidR="00362352">
        <w:rPr>
          <w:b/>
          <w:noProof/>
          <w:color w:val="0070C0"/>
          <w:szCs w:val="28"/>
        </w:rPr>
        <w:t>¿</w:t>
      </w:r>
      <w:r>
        <w:rPr>
          <w:b/>
          <w:noProof/>
          <w:color w:val="0070C0"/>
          <w:szCs w:val="28"/>
        </w:rPr>
        <w:t>Qu</w:t>
      </w:r>
      <w:r w:rsidR="00362352">
        <w:rPr>
          <w:b/>
          <w:noProof/>
          <w:color w:val="0070C0"/>
          <w:szCs w:val="28"/>
        </w:rPr>
        <w:t>é</w:t>
      </w:r>
      <w:r>
        <w:rPr>
          <w:b/>
          <w:noProof/>
          <w:color w:val="0070C0"/>
          <w:szCs w:val="28"/>
        </w:rPr>
        <w:t xml:space="preserve"> significa Espí</w:t>
      </w:r>
      <w:r w:rsidR="00D67793" w:rsidRPr="00D67793">
        <w:rPr>
          <w:b/>
          <w:noProof/>
          <w:color w:val="0070C0"/>
          <w:szCs w:val="28"/>
        </w:rPr>
        <w:t>ritu Santo</w:t>
      </w:r>
      <w:r w:rsidR="00362352">
        <w:rPr>
          <w:b/>
          <w:noProof/>
          <w:color w:val="0070C0"/>
          <w:szCs w:val="28"/>
        </w:rPr>
        <w:t>?</w:t>
      </w:r>
    </w:p>
    <w:p w:rsidR="00D67793" w:rsidRPr="00DE6B4A" w:rsidRDefault="00D67793" w:rsidP="00D67793">
      <w:pPr>
        <w:ind w:left="-851" w:right="-852"/>
        <w:jc w:val="both"/>
        <w:rPr>
          <w:b/>
          <w:noProof/>
          <w:color w:val="7030A0"/>
          <w:szCs w:val="28"/>
        </w:rPr>
      </w:pPr>
    </w:p>
    <w:p w:rsidR="00E7603D" w:rsidRPr="00DE6B4A" w:rsidRDefault="00E7603D" w:rsidP="00E7603D">
      <w:pPr>
        <w:ind w:left="-851" w:right="-284"/>
        <w:jc w:val="both"/>
        <w:rPr>
          <w:b/>
          <w:noProof/>
          <w:color w:val="7030A0"/>
          <w:szCs w:val="28"/>
        </w:rPr>
      </w:pPr>
      <w:r w:rsidRPr="00DE6B4A">
        <w:rPr>
          <w:b/>
          <w:noProof/>
          <w:color w:val="7030A0"/>
          <w:szCs w:val="28"/>
        </w:rPr>
        <w:t xml:space="preserve">  Literalmente espiritu es soplo, espiración. En alusión al uso que se hace en los textos bíblicios en donde equivale a inspiraión, intuición. Pero en el mensaje cristiano es ante todo término simbólico atribuido a la tercera Persona de la Sta Trinidad</w:t>
      </w:r>
      <w:r w:rsidR="00DE6B4A" w:rsidRPr="00DE6B4A">
        <w:rPr>
          <w:b/>
          <w:noProof/>
          <w:color w:val="7030A0"/>
          <w:szCs w:val="28"/>
        </w:rPr>
        <w:t>. Por eso decimos que esa realidad divina "interespirada"</w:t>
      </w:r>
      <w:r w:rsidRPr="00DE6B4A">
        <w:rPr>
          <w:b/>
          <w:noProof/>
          <w:color w:val="7030A0"/>
          <w:szCs w:val="28"/>
        </w:rPr>
        <w:t xml:space="preserve">, </w:t>
      </w:r>
      <w:r w:rsidR="00DE6B4A" w:rsidRPr="00DE6B4A">
        <w:rPr>
          <w:b/>
          <w:noProof/>
          <w:color w:val="7030A0"/>
          <w:szCs w:val="28"/>
        </w:rPr>
        <w:t>viene</w:t>
      </w:r>
      <w:r w:rsidRPr="00DE6B4A">
        <w:rPr>
          <w:b/>
          <w:noProof/>
          <w:color w:val="7030A0"/>
          <w:szCs w:val="28"/>
        </w:rPr>
        <w:t xml:space="preserve"> del Padre y del Hijo, </w:t>
      </w:r>
      <w:r w:rsidR="00DE6B4A" w:rsidRPr="00DE6B4A">
        <w:rPr>
          <w:b/>
          <w:noProof/>
          <w:color w:val="7030A0"/>
          <w:szCs w:val="28"/>
        </w:rPr>
        <w:t xml:space="preserve">(procede) </w:t>
      </w:r>
      <w:r w:rsidRPr="00DE6B4A">
        <w:rPr>
          <w:b/>
          <w:noProof/>
          <w:color w:val="7030A0"/>
          <w:szCs w:val="28"/>
        </w:rPr>
        <w:t>en una especie de gesto infinito de amor y de compenetración entre am</w:t>
      </w:r>
      <w:r w:rsidR="00DE6B4A" w:rsidRPr="00DE6B4A">
        <w:rPr>
          <w:b/>
          <w:noProof/>
          <w:color w:val="7030A0"/>
          <w:szCs w:val="28"/>
        </w:rPr>
        <w:t>b</w:t>
      </w:r>
      <w:r w:rsidRPr="00DE6B4A">
        <w:rPr>
          <w:b/>
          <w:noProof/>
          <w:color w:val="7030A0"/>
          <w:szCs w:val="28"/>
        </w:rPr>
        <w:t>os. Por eso lo defini</w:t>
      </w:r>
      <w:r w:rsidR="00DE6B4A" w:rsidRPr="00DE6B4A">
        <w:rPr>
          <w:b/>
          <w:noProof/>
          <w:color w:val="7030A0"/>
          <w:szCs w:val="28"/>
        </w:rPr>
        <w:t>mos</w:t>
      </w:r>
      <w:r w:rsidRPr="00DE6B4A">
        <w:rPr>
          <w:b/>
          <w:noProof/>
          <w:color w:val="7030A0"/>
          <w:szCs w:val="28"/>
        </w:rPr>
        <w:t xml:space="preserve"> como el Amor que Padre se tiene a s</w:t>
      </w:r>
      <w:r w:rsidR="00DE6B4A" w:rsidRPr="00DE6B4A">
        <w:rPr>
          <w:b/>
          <w:noProof/>
          <w:color w:val="7030A0"/>
          <w:szCs w:val="28"/>
        </w:rPr>
        <w:t>í</w:t>
      </w:r>
      <w:r w:rsidRPr="00DE6B4A">
        <w:rPr>
          <w:b/>
          <w:noProof/>
          <w:color w:val="7030A0"/>
          <w:szCs w:val="28"/>
        </w:rPr>
        <w:t xml:space="preserve"> mismo, que no peude ser un sentimiento al estilo humano</w:t>
      </w:r>
      <w:r w:rsidR="00DE6B4A" w:rsidRPr="00DE6B4A">
        <w:rPr>
          <w:b/>
          <w:noProof/>
          <w:color w:val="7030A0"/>
          <w:szCs w:val="28"/>
        </w:rPr>
        <w:t>,</w:t>
      </w:r>
      <w:r w:rsidRPr="00DE6B4A">
        <w:rPr>
          <w:b/>
          <w:noProof/>
          <w:color w:val="7030A0"/>
          <w:szCs w:val="28"/>
        </w:rPr>
        <w:t xml:space="preserve"> sino una relación que ambos </w:t>
      </w:r>
      <w:r w:rsidR="00DE6B4A" w:rsidRPr="00DE6B4A">
        <w:rPr>
          <w:b/>
          <w:noProof/>
          <w:color w:val="7030A0"/>
          <w:szCs w:val="28"/>
        </w:rPr>
        <w:t xml:space="preserve">Padre e Hijo se tienen, cuyo resultado </w:t>
      </w:r>
      <w:r w:rsidRPr="00DE6B4A">
        <w:rPr>
          <w:b/>
          <w:noProof/>
          <w:color w:val="7030A0"/>
          <w:szCs w:val="28"/>
        </w:rPr>
        <w:t xml:space="preserve">es personal, ya que en </w:t>
      </w:r>
      <w:r w:rsidR="00DE6B4A" w:rsidRPr="00DE6B4A">
        <w:rPr>
          <w:b/>
          <w:noProof/>
          <w:color w:val="7030A0"/>
          <w:szCs w:val="28"/>
        </w:rPr>
        <w:t>D</w:t>
      </w:r>
      <w:r w:rsidRPr="00DE6B4A">
        <w:rPr>
          <w:b/>
          <w:noProof/>
          <w:color w:val="7030A0"/>
          <w:szCs w:val="28"/>
        </w:rPr>
        <w:t>ios</w:t>
      </w:r>
      <w:r w:rsidR="00DE6B4A" w:rsidRPr="00DE6B4A">
        <w:rPr>
          <w:b/>
          <w:noProof/>
          <w:color w:val="7030A0"/>
          <w:szCs w:val="28"/>
        </w:rPr>
        <w:t xml:space="preserve"> infinito</w:t>
      </w:r>
      <w:r w:rsidRPr="00DE6B4A">
        <w:rPr>
          <w:b/>
          <w:noProof/>
          <w:color w:val="7030A0"/>
          <w:szCs w:val="28"/>
        </w:rPr>
        <w:t xml:space="preserve"> no pu</w:t>
      </w:r>
      <w:r w:rsidR="00DE6B4A" w:rsidRPr="00DE6B4A">
        <w:rPr>
          <w:b/>
          <w:noProof/>
          <w:color w:val="7030A0"/>
          <w:szCs w:val="28"/>
        </w:rPr>
        <w:t>e</w:t>
      </w:r>
      <w:r w:rsidRPr="00DE6B4A">
        <w:rPr>
          <w:b/>
          <w:noProof/>
          <w:color w:val="7030A0"/>
          <w:szCs w:val="28"/>
        </w:rPr>
        <w:t xml:space="preserve">de haber nada accidental </w:t>
      </w:r>
      <w:r w:rsidR="00362352">
        <w:rPr>
          <w:b/>
          <w:noProof/>
          <w:color w:val="7030A0"/>
          <w:szCs w:val="28"/>
        </w:rPr>
        <w:t>.</w:t>
      </w:r>
    </w:p>
    <w:p w:rsidR="00E7603D" w:rsidRPr="00D67793" w:rsidRDefault="00E7603D" w:rsidP="00D67793">
      <w:pPr>
        <w:ind w:left="-851" w:right="-852"/>
        <w:jc w:val="both"/>
        <w:rPr>
          <w:b/>
          <w:noProof/>
          <w:color w:val="0070C0"/>
          <w:szCs w:val="28"/>
        </w:rPr>
      </w:pPr>
    </w:p>
    <w:p w:rsidR="00D67793" w:rsidRDefault="0022776A" w:rsidP="00D67793">
      <w:pPr>
        <w:ind w:left="-851" w:right="-852"/>
        <w:jc w:val="both"/>
        <w:rPr>
          <w:b/>
          <w:noProof/>
          <w:color w:val="0070C0"/>
          <w:szCs w:val="28"/>
        </w:rPr>
      </w:pPr>
      <w:r>
        <w:rPr>
          <w:b/>
          <w:noProof/>
          <w:color w:val="0070C0"/>
          <w:szCs w:val="28"/>
        </w:rPr>
        <w:t xml:space="preserve">2 </w:t>
      </w:r>
      <w:r w:rsidR="00362352">
        <w:rPr>
          <w:b/>
          <w:noProof/>
          <w:color w:val="0070C0"/>
          <w:szCs w:val="28"/>
        </w:rPr>
        <w:t>¿</w:t>
      </w:r>
      <w:r>
        <w:rPr>
          <w:b/>
          <w:noProof/>
          <w:color w:val="0070C0"/>
          <w:szCs w:val="28"/>
        </w:rPr>
        <w:t>Por qué</w:t>
      </w:r>
      <w:r w:rsidR="00D67793" w:rsidRPr="00D67793">
        <w:rPr>
          <w:b/>
          <w:noProof/>
          <w:color w:val="0070C0"/>
          <w:szCs w:val="28"/>
        </w:rPr>
        <w:t xml:space="preserve"> se usan los signo o s</w:t>
      </w:r>
      <w:r>
        <w:rPr>
          <w:b/>
          <w:noProof/>
          <w:color w:val="0070C0"/>
          <w:szCs w:val="28"/>
        </w:rPr>
        <w:t>í</w:t>
      </w:r>
      <w:r w:rsidR="00D67793" w:rsidRPr="00D67793">
        <w:rPr>
          <w:b/>
          <w:noProof/>
          <w:color w:val="0070C0"/>
          <w:szCs w:val="28"/>
        </w:rPr>
        <w:t xml:space="preserve">mbolo de la paloma y el fuego, </w:t>
      </w:r>
      <w:r>
        <w:rPr>
          <w:b/>
          <w:noProof/>
          <w:color w:val="0070C0"/>
          <w:szCs w:val="28"/>
        </w:rPr>
        <w:t xml:space="preserve">de </w:t>
      </w:r>
      <w:r w:rsidR="00D67793" w:rsidRPr="00D67793">
        <w:rPr>
          <w:b/>
          <w:noProof/>
          <w:color w:val="0070C0"/>
          <w:szCs w:val="28"/>
        </w:rPr>
        <w:t>la luz</w:t>
      </w:r>
      <w:r>
        <w:rPr>
          <w:b/>
          <w:noProof/>
          <w:color w:val="0070C0"/>
          <w:szCs w:val="28"/>
        </w:rPr>
        <w:t>, de la palabra</w:t>
      </w:r>
      <w:r w:rsidR="00362352">
        <w:rPr>
          <w:b/>
          <w:noProof/>
          <w:color w:val="0070C0"/>
          <w:szCs w:val="28"/>
        </w:rPr>
        <w:t>?</w:t>
      </w:r>
    </w:p>
    <w:p w:rsidR="00DE6B4A" w:rsidRDefault="00DE6B4A" w:rsidP="00D67793">
      <w:pPr>
        <w:ind w:left="-851" w:right="-852"/>
        <w:jc w:val="both"/>
        <w:rPr>
          <w:b/>
          <w:noProof/>
          <w:color w:val="0070C0"/>
          <w:szCs w:val="28"/>
        </w:rPr>
      </w:pPr>
    </w:p>
    <w:p w:rsidR="00DE6B4A" w:rsidRPr="00DE6B4A" w:rsidRDefault="00362352" w:rsidP="00DE6B4A">
      <w:pPr>
        <w:ind w:left="-851" w:right="-284"/>
        <w:jc w:val="both"/>
        <w:rPr>
          <w:b/>
          <w:noProof/>
          <w:color w:val="7030A0"/>
          <w:szCs w:val="28"/>
        </w:rPr>
      </w:pPr>
      <w:r>
        <w:rPr>
          <w:b/>
          <w:noProof/>
          <w:color w:val="0070C0"/>
          <w:szCs w:val="28"/>
        </w:rPr>
        <w:t xml:space="preserve">  </w:t>
      </w:r>
      <w:r w:rsidR="00DE6B4A">
        <w:rPr>
          <w:b/>
          <w:noProof/>
          <w:color w:val="0070C0"/>
          <w:szCs w:val="28"/>
        </w:rPr>
        <w:t xml:space="preserve"> </w:t>
      </w:r>
      <w:r w:rsidR="00DE6B4A" w:rsidRPr="00DE6B4A">
        <w:rPr>
          <w:b/>
          <w:noProof/>
          <w:color w:val="7030A0"/>
          <w:szCs w:val="28"/>
        </w:rPr>
        <w:t xml:space="preserve">Porque hay que buscar formas de decir lo </w:t>
      </w:r>
      <w:r w:rsidR="0022776A">
        <w:rPr>
          <w:b/>
          <w:noProof/>
          <w:color w:val="7030A0"/>
          <w:szCs w:val="28"/>
        </w:rPr>
        <w:t>que es en sí</w:t>
      </w:r>
      <w:r w:rsidR="00DE6B4A" w:rsidRPr="00DE6B4A">
        <w:rPr>
          <w:b/>
          <w:noProof/>
          <w:color w:val="7030A0"/>
          <w:szCs w:val="28"/>
        </w:rPr>
        <w:t xml:space="preserve"> mismo inexpresable e inexplicable. Se alude a la pureza como palo</w:t>
      </w:r>
      <w:r>
        <w:rPr>
          <w:b/>
          <w:noProof/>
          <w:color w:val="7030A0"/>
          <w:szCs w:val="28"/>
        </w:rPr>
        <w:t>m</w:t>
      </w:r>
      <w:r w:rsidR="00DE6B4A" w:rsidRPr="00DE6B4A">
        <w:rPr>
          <w:b/>
          <w:noProof/>
          <w:color w:val="7030A0"/>
          <w:szCs w:val="28"/>
        </w:rPr>
        <w:t>a, al ardor infinto como fuego, a la luz cautivadora como resplandor.</w:t>
      </w:r>
      <w:r>
        <w:rPr>
          <w:b/>
          <w:noProof/>
          <w:color w:val="7030A0"/>
          <w:szCs w:val="28"/>
        </w:rPr>
        <w:t xml:space="preserve"> Son figuras asociadas a los hechos que salen en el Evangelio: Paloma que bajoen el bautismode Jesús</w:t>
      </w:r>
      <w:r w:rsidR="00085E05">
        <w:rPr>
          <w:b/>
          <w:noProof/>
          <w:color w:val="7030A0"/>
          <w:szCs w:val="28"/>
        </w:rPr>
        <w:t xml:space="preserve"> (Jn 1.12) y al fuego en forma de llamas en la venidad a los apostoles ( Hech 2.3)</w:t>
      </w:r>
    </w:p>
    <w:p w:rsidR="00D67793" w:rsidRPr="00D67793" w:rsidRDefault="00D67793" w:rsidP="00DE6B4A">
      <w:pPr>
        <w:ind w:left="-851" w:right="-284"/>
        <w:jc w:val="both"/>
        <w:rPr>
          <w:b/>
          <w:noProof/>
          <w:color w:val="0070C0"/>
          <w:szCs w:val="28"/>
        </w:rPr>
      </w:pPr>
    </w:p>
    <w:p w:rsidR="00D67793" w:rsidRDefault="0022776A" w:rsidP="00DE6B4A">
      <w:pPr>
        <w:ind w:left="-851" w:right="-284"/>
        <w:jc w:val="both"/>
        <w:rPr>
          <w:b/>
          <w:noProof/>
          <w:color w:val="0070C0"/>
          <w:szCs w:val="28"/>
        </w:rPr>
      </w:pPr>
      <w:r>
        <w:rPr>
          <w:b/>
          <w:noProof/>
          <w:color w:val="0070C0"/>
          <w:szCs w:val="28"/>
        </w:rPr>
        <w:t xml:space="preserve">3 </w:t>
      </w:r>
      <w:r w:rsidR="00085E05">
        <w:rPr>
          <w:b/>
          <w:noProof/>
          <w:color w:val="0070C0"/>
          <w:szCs w:val="28"/>
        </w:rPr>
        <w:t xml:space="preserve"> ¿</w:t>
      </w:r>
      <w:r>
        <w:rPr>
          <w:b/>
          <w:noProof/>
          <w:color w:val="0070C0"/>
          <w:szCs w:val="28"/>
        </w:rPr>
        <w:t>Por qu</w:t>
      </w:r>
      <w:r w:rsidR="00085E05">
        <w:rPr>
          <w:b/>
          <w:noProof/>
          <w:color w:val="0070C0"/>
          <w:szCs w:val="28"/>
        </w:rPr>
        <w:t>é</w:t>
      </w:r>
      <w:r>
        <w:rPr>
          <w:b/>
          <w:noProof/>
          <w:color w:val="0070C0"/>
          <w:szCs w:val="28"/>
        </w:rPr>
        <w:t xml:space="preserve"> se </w:t>
      </w:r>
      <w:r w:rsidR="00D67793" w:rsidRPr="00D67793">
        <w:rPr>
          <w:b/>
          <w:noProof/>
          <w:color w:val="0070C0"/>
          <w:szCs w:val="28"/>
        </w:rPr>
        <w:t>atribuye a él ante todo la inspiración a los profetas y la sabiduria</w:t>
      </w:r>
      <w:r w:rsidR="00085E05">
        <w:rPr>
          <w:b/>
          <w:noProof/>
          <w:color w:val="0070C0"/>
          <w:szCs w:val="28"/>
        </w:rPr>
        <w:t>?</w:t>
      </w:r>
    </w:p>
    <w:p w:rsidR="00DE6B4A" w:rsidRDefault="00DE6B4A" w:rsidP="00DE6B4A">
      <w:pPr>
        <w:ind w:left="-851" w:right="-284"/>
        <w:jc w:val="both"/>
        <w:rPr>
          <w:b/>
          <w:noProof/>
          <w:color w:val="0070C0"/>
          <w:szCs w:val="28"/>
        </w:rPr>
      </w:pPr>
      <w:r>
        <w:rPr>
          <w:b/>
          <w:noProof/>
          <w:color w:val="0070C0"/>
          <w:szCs w:val="28"/>
        </w:rPr>
        <w:t xml:space="preserve"> </w:t>
      </w:r>
    </w:p>
    <w:p w:rsidR="00DE6B4A" w:rsidRPr="00DE6B4A" w:rsidRDefault="00DE6B4A" w:rsidP="00DE6B4A">
      <w:pPr>
        <w:ind w:left="-851" w:right="-284"/>
        <w:jc w:val="both"/>
        <w:rPr>
          <w:b/>
          <w:noProof/>
          <w:color w:val="7030A0"/>
          <w:szCs w:val="28"/>
        </w:rPr>
      </w:pPr>
      <w:r w:rsidRPr="00DE6B4A">
        <w:rPr>
          <w:b/>
          <w:noProof/>
          <w:color w:val="7030A0"/>
          <w:szCs w:val="28"/>
        </w:rPr>
        <w:t xml:space="preserve"> </w:t>
      </w:r>
      <w:r>
        <w:rPr>
          <w:b/>
          <w:noProof/>
          <w:color w:val="7030A0"/>
          <w:szCs w:val="28"/>
        </w:rPr>
        <w:t xml:space="preserve">  </w:t>
      </w:r>
      <w:r w:rsidRPr="00DE6B4A">
        <w:rPr>
          <w:b/>
          <w:noProof/>
          <w:color w:val="7030A0"/>
          <w:szCs w:val="28"/>
        </w:rPr>
        <w:t>Por la misma interpretación de que el Espiritu Santo pro</w:t>
      </w:r>
      <w:r w:rsidR="00085E05">
        <w:rPr>
          <w:b/>
          <w:noProof/>
          <w:color w:val="7030A0"/>
          <w:szCs w:val="28"/>
        </w:rPr>
        <w:t>c</w:t>
      </w:r>
      <w:r w:rsidRPr="00DE6B4A">
        <w:rPr>
          <w:b/>
          <w:noProof/>
          <w:color w:val="7030A0"/>
          <w:szCs w:val="28"/>
        </w:rPr>
        <w:t>ede de una interinspiracion del Padre hacia el Hijo</w:t>
      </w:r>
      <w:r w:rsidR="00085E05">
        <w:rPr>
          <w:b/>
          <w:noProof/>
          <w:color w:val="7030A0"/>
          <w:szCs w:val="28"/>
        </w:rPr>
        <w:t xml:space="preserve"> y</w:t>
      </w:r>
      <w:r w:rsidRPr="00DE6B4A">
        <w:rPr>
          <w:b/>
          <w:noProof/>
          <w:color w:val="7030A0"/>
          <w:szCs w:val="28"/>
        </w:rPr>
        <w:t xml:space="preserve"> del Hijo hacia el Padre. Esa espiración se convierte en inspirción al entrar en los hombres que escriben </w:t>
      </w:r>
      <w:r w:rsidR="00085E05">
        <w:rPr>
          <w:b/>
          <w:noProof/>
          <w:color w:val="7030A0"/>
          <w:szCs w:val="28"/>
        </w:rPr>
        <w:t xml:space="preserve">por que Dios se lo sugiere </w:t>
      </w:r>
      <w:r w:rsidRPr="00DE6B4A">
        <w:rPr>
          <w:b/>
          <w:noProof/>
          <w:color w:val="7030A0"/>
          <w:szCs w:val="28"/>
        </w:rPr>
        <w:t>lo que va a suceder mucucho tiempo despues. Dios ilumina por medio de Espiritu a los que anuncian  (pro-femi = hablan hacia adelante)</w:t>
      </w:r>
      <w:r w:rsidR="00085E05">
        <w:rPr>
          <w:b/>
          <w:noProof/>
          <w:color w:val="7030A0"/>
          <w:szCs w:val="28"/>
        </w:rPr>
        <w:t xml:space="preserve"> sus mensajes</w:t>
      </w:r>
    </w:p>
    <w:p w:rsidR="00D67793" w:rsidRPr="00D67793" w:rsidRDefault="00D67793" w:rsidP="00DE6B4A">
      <w:pPr>
        <w:ind w:left="-851" w:right="-284"/>
        <w:jc w:val="both"/>
        <w:rPr>
          <w:b/>
          <w:noProof/>
          <w:color w:val="0070C0"/>
          <w:szCs w:val="28"/>
        </w:rPr>
      </w:pPr>
    </w:p>
    <w:p w:rsidR="00D67793" w:rsidRDefault="00D67793" w:rsidP="00DE6B4A">
      <w:pPr>
        <w:ind w:left="-851" w:right="-284"/>
        <w:jc w:val="both"/>
        <w:rPr>
          <w:b/>
          <w:noProof/>
          <w:color w:val="0070C0"/>
          <w:szCs w:val="28"/>
        </w:rPr>
      </w:pPr>
      <w:r w:rsidRPr="00D67793">
        <w:rPr>
          <w:b/>
          <w:noProof/>
          <w:color w:val="0070C0"/>
          <w:szCs w:val="28"/>
        </w:rPr>
        <w:lastRenderedPageBreak/>
        <w:t xml:space="preserve">4 </w:t>
      </w:r>
      <w:r w:rsidR="00085E05">
        <w:rPr>
          <w:b/>
          <w:noProof/>
          <w:color w:val="0070C0"/>
          <w:szCs w:val="28"/>
        </w:rPr>
        <w:t>¿</w:t>
      </w:r>
      <w:r w:rsidRPr="00D67793">
        <w:rPr>
          <w:b/>
          <w:noProof/>
          <w:color w:val="0070C0"/>
          <w:szCs w:val="28"/>
        </w:rPr>
        <w:t>Cu</w:t>
      </w:r>
      <w:r w:rsidR="00085E05">
        <w:rPr>
          <w:b/>
          <w:noProof/>
          <w:color w:val="0070C0"/>
          <w:szCs w:val="28"/>
        </w:rPr>
        <w:t>á</w:t>
      </w:r>
      <w:r w:rsidRPr="00D67793">
        <w:rPr>
          <w:b/>
          <w:noProof/>
          <w:color w:val="0070C0"/>
          <w:szCs w:val="28"/>
        </w:rPr>
        <w:t>les son las plegaria y fiestas más comunes que se le dirigen</w:t>
      </w:r>
      <w:r w:rsidR="00085E05">
        <w:rPr>
          <w:b/>
          <w:noProof/>
          <w:color w:val="0070C0"/>
          <w:szCs w:val="28"/>
        </w:rPr>
        <w:t>?</w:t>
      </w:r>
    </w:p>
    <w:p w:rsidR="00DE6B4A" w:rsidRDefault="00DE6B4A" w:rsidP="00DE6B4A">
      <w:pPr>
        <w:ind w:left="-851" w:right="-284"/>
        <w:jc w:val="both"/>
        <w:rPr>
          <w:b/>
          <w:noProof/>
          <w:color w:val="0070C0"/>
          <w:szCs w:val="28"/>
        </w:rPr>
      </w:pPr>
    </w:p>
    <w:p w:rsidR="00DE6B4A" w:rsidRPr="00DE6B4A" w:rsidRDefault="00085E05" w:rsidP="00DE6B4A">
      <w:pPr>
        <w:ind w:left="-851" w:right="-284"/>
        <w:jc w:val="both"/>
        <w:rPr>
          <w:b/>
          <w:noProof/>
          <w:color w:val="7030A0"/>
          <w:szCs w:val="28"/>
        </w:rPr>
      </w:pPr>
      <w:r>
        <w:rPr>
          <w:b/>
          <w:noProof/>
          <w:color w:val="7030A0"/>
          <w:szCs w:val="28"/>
        </w:rPr>
        <w:t xml:space="preserve">    </w:t>
      </w:r>
      <w:r w:rsidR="00DE6B4A" w:rsidRPr="00DE6B4A">
        <w:rPr>
          <w:b/>
          <w:noProof/>
          <w:color w:val="7030A0"/>
          <w:szCs w:val="28"/>
        </w:rPr>
        <w:t xml:space="preserve"> La Iglesia alude en sus pelagrias al Espiritu Tercera perona, cuando glorigica a Dios </w:t>
      </w:r>
      <w:r>
        <w:rPr>
          <w:b/>
          <w:noProof/>
          <w:color w:val="7030A0"/>
          <w:szCs w:val="28"/>
        </w:rPr>
        <w:t>ú</w:t>
      </w:r>
      <w:r w:rsidR="00DE6B4A" w:rsidRPr="00DE6B4A">
        <w:rPr>
          <w:b/>
          <w:noProof/>
          <w:color w:val="7030A0"/>
          <w:szCs w:val="28"/>
        </w:rPr>
        <w:t>nico: Señal de la cru</w:t>
      </w:r>
      <w:r w:rsidR="00170B3D">
        <w:rPr>
          <w:b/>
          <w:noProof/>
          <w:color w:val="7030A0"/>
          <w:szCs w:val="28"/>
        </w:rPr>
        <w:t>z, G</w:t>
      </w:r>
      <w:r w:rsidR="00DE6B4A" w:rsidRPr="00DE6B4A">
        <w:rPr>
          <w:b/>
          <w:noProof/>
          <w:color w:val="7030A0"/>
          <w:szCs w:val="28"/>
        </w:rPr>
        <w:t xml:space="preserve">loria al Padre, </w:t>
      </w:r>
      <w:r>
        <w:rPr>
          <w:b/>
          <w:noProof/>
          <w:color w:val="7030A0"/>
          <w:szCs w:val="28"/>
        </w:rPr>
        <w:t xml:space="preserve"> credos, </w:t>
      </w:r>
      <w:r w:rsidR="00DE6B4A" w:rsidRPr="00DE6B4A">
        <w:rPr>
          <w:b/>
          <w:noProof/>
          <w:color w:val="7030A0"/>
          <w:szCs w:val="28"/>
        </w:rPr>
        <w:t>anucios del porvenir, y otros. Sobre</w:t>
      </w:r>
      <w:r w:rsidR="0022776A">
        <w:rPr>
          <w:b/>
          <w:noProof/>
          <w:color w:val="7030A0"/>
          <w:szCs w:val="28"/>
        </w:rPr>
        <w:t xml:space="preserve"> </w:t>
      </w:r>
      <w:r w:rsidR="00DE6B4A" w:rsidRPr="00DE6B4A">
        <w:rPr>
          <w:b/>
          <w:noProof/>
          <w:color w:val="7030A0"/>
          <w:szCs w:val="28"/>
        </w:rPr>
        <w:t>todo e</w:t>
      </w:r>
      <w:r w:rsidR="0022776A">
        <w:rPr>
          <w:b/>
          <w:noProof/>
          <w:color w:val="7030A0"/>
          <w:szCs w:val="28"/>
        </w:rPr>
        <w:t>s la f</w:t>
      </w:r>
      <w:r>
        <w:rPr>
          <w:b/>
          <w:noProof/>
          <w:color w:val="7030A0"/>
          <w:szCs w:val="28"/>
        </w:rPr>
        <w:t>iesta de Pentecosté</w:t>
      </w:r>
      <w:r w:rsidR="0022776A">
        <w:rPr>
          <w:b/>
          <w:noProof/>
          <w:color w:val="7030A0"/>
          <w:szCs w:val="28"/>
        </w:rPr>
        <w:t>s (cincuenta</w:t>
      </w:r>
      <w:r w:rsidR="00DE6B4A" w:rsidRPr="00DE6B4A">
        <w:rPr>
          <w:b/>
          <w:noProof/>
          <w:color w:val="7030A0"/>
          <w:szCs w:val="28"/>
        </w:rPr>
        <w:t xml:space="preserve"> dias despu</w:t>
      </w:r>
      <w:r>
        <w:rPr>
          <w:b/>
          <w:noProof/>
          <w:color w:val="7030A0"/>
          <w:szCs w:val="28"/>
        </w:rPr>
        <w:t>é</w:t>
      </w:r>
      <w:r w:rsidR="00DE6B4A" w:rsidRPr="00DE6B4A">
        <w:rPr>
          <w:b/>
          <w:noProof/>
          <w:color w:val="7030A0"/>
          <w:szCs w:val="28"/>
        </w:rPr>
        <w:t xml:space="preserve">s) la gran </w:t>
      </w:r>
      <w:r>
        <w:rPr>
          <w:b/>
          <w:noProof/>
          <w:color w:val="7030A0"/>
          <w:szCs w:val="28"/>
        </w:rPr>
        <w:t>celebración</w:t>
      </w:r>
      <w:r w:rsidR="00DE6B4A" w:rsidRPr="00DE6B4A">
        <w:rPr>
          <w:b/>
          <w:noProof/>
          <w:color w:val="7030A0"/>
          <w:szCs w:val="28"/>
        </w:rPr>
        <w:t xml:space="preserve"> de los cristianos venerando y adorando a la Tercera Persona de la Trinidad.</w:t>
      </w:r>
      <w:r>
        <w:rPr>
          <w:b/>
          <w:noProof/>
          <w:color w:val="7030A0"/>
          <w:szCs w:val="28"/>
        </w:rPr>
        <w:t xml:space="preserve"> Himnos litúrgicos como el Veni creator ( (Ven creador)  dan vida a la liturgia más solemne que se mantiene por tradición. </w:t>
      </w:r>
    </w:p>
    <w:p w:rsidR="00D67793" w:rsidRPr="00D67793" w:rsidRDefault="00D67793" w:rsidP="00DE6B4A">
      <w:pPr>
        <w:ind w:left="-851" w:right="-284"/>
        <w:jc w:val="both"/>
        <w:rPr>
          <w:b/>
          <w:noProof/>
          <w:color w:val="0070C0"/>
          <w:szCs w:val="28"/>
        </w:rPr>
      </w:pPr>
    </w:p>
    <w:p w:rsidR="00D67793" w:rsidRDefault="00D67793" w:rsidP="00DE6B4A">
      <w:pPr>
        <w:ind w:left="-851" w:right="-284"/>
        <w:jc w:val="both"/>
        <w:rPr>
          <w:b/>
          <w:noProof/>
          <w:color w:val="0070C0"/>
          <w:szCs w:val="28"/>
        </w:rPr>
      </w:pPr>
      <w:r w:rsidRPr="00D67793">
        <w:rPr>
          <w:b/>
          <w:noProof/>
          <w:color w:val="0070C0"/>
          <w:szCs w:val="28"/>
        </w:rPr>
        <w:t>5  Modos de expresar la divinidad en Oriente y en Ocidente ¿Por qué?</w:t>
      </w:r>
    </w:p>
    <w:p w:rsidR="008F1E67" w:rsidRDefault="008F1E67" w:rsidP="00DE6B4A">
      <w:pPr>
        <w:ind w:left="-851" w:right="-284"/>
        <w:jc w:val="both"/>
        <w:rPr>
          <w:b/>
          <w:noProof/>
          <w:color w:val="0070C0"/>
          <w:szCs w:val="28"/>
        </w:rPr>
      </w:pPr>
    </w:p>
    <w:p w:rsidR="008F1E67" w:rsidRPr="008F1E67" w:rsidRDefault="008F1E67" w:rsidP="00DE6B4A">
      <w:pPr>
        <w:ind w:left="-851" w:right="-284"/>
        <w:jc w:val="both"/>
        <w:rPr>
          <w:b/>
          <w:noProof/>
          <w:color w:val="7030A0"/>
          <w:szCs w:val="28"/>
        </w:rPr>
      </w:pPr>
      <w:r w:rsidRPr="008F1E67">
        <w:rPr>
          <w:b/>
          <w:noProof/>
          <w:color w:val="7030A0"/>
          <w:szCs w:val="28"/>
        </w:rPr>
        <w:t xml:space="preserve">  En las iglesia de Occidente se introd</w:t>
      </w:r>
      <w:r>
        <w:rPr>
          <w:b/>
          <w:noProof/>
          <w:color w:val="7030A0"/>
          <w:szCs w:val="28"/>
        </w:rPr>
        <w:t>u</w:t>
      </w:r>
      <w:r w:rsidRPr="008F1E67">
        <w:rPr>
          <w:b/>
          <w:noProof/>
          <w:color w:val="7030A0"/>
          <w:szCs w:val="28"/>
        </w:rPr>
        <w:t>jo en el siglo IV el hecho de aludir al Esp</w:t>
      </w:r>
      <w:r>
        <w:rPr>
          <w:b/>
          <w:noProof/>
          <w:color w:val="7030A0"/>
          <w:szCs w:val="28"/>
        </w:rPr>
        <w:t>í</w:t>
      </w:r>
      <w:r w:rsidRPr="008F1E67">
        <w:rPr>
          <w:b/>
          <w:noProof/>
          <w:color w:val="7030A0"/>
          <w:szCs w:val="28"/>
        </w:rPr>
        <w:t>rit</w:t>
      </w:r>
      <w:r>
        <w:rPr>
          <w:b/>
          <w:noProof/>
          <w:color w:val="7030A0"/>
          <w:szCs w:val="28"/>
        </w:rPr>
        <w:t>o</w:t>
      </w:r>
      <w:r w:rsidRPr="008F1E67">
        <w:rPr>
          <w:b/>
          <w:noProof/>
          <w:color w:val="7030A0"/>
          <w:szCs w:val="28"/>
        </w:rPr>
        <w:t xml:space="preserve"> Santo como tercera persona </w:t>
      </w:r>
      <w:r w:rsidR="0022776A">
        <w:rPr>
          <w:b/>
          <w:noProof/>
          <w:color w:val="7030A0"/>
          <w:szCs w:val="28"/>
        </w:rPr>
        <w:t>q</w:t>
      </w:r>
      <w:r w:rsidRPr="008F1E67">
        <w:rPr>
          <w:b/>
          <w:noProof/>
          <w:color w:val="7030A0"/>
          <w:szCs w:val="28"/>
        </w:rPr>
        <w:t xml:space="preserve">ue procede del </w:t>
      </w:r>
      <w:r w:rsidRPr="008F1E67">
        <w:rPr>
          <w:b/>
          <w:noProof/>
          <w:color w:val="FF0000"/>
          <w:szCs w:val="28"/>
        </w:rPr>
        <w:t>Padre y del Hijo</w:t>
      </w:r>
      <w:r w:rsidRPr="008F1E67">
        <w:rPr>
          <w:b/>
          <w:noProof/>
          <w:color w:val="7030A0"/>
          <w:szCs w:val="28"/>
        </w:rPr>
        <w:t>. En las de Oriente se extendió la idea de que era más exacto considerar al Hijo como cauce del amor del Padre</w:t>
      </w:r>
      <w:r w:rsidR="0022776A">
        <w:rPr>
          <w:b/>
          <w:noProof/>
          <w:color w:val="7030A0"/>
          <w:szCs w:val="28"/>
        </w:rPr>
        <w:t>;</w:t>
      </w:r>
      <w:r w:rsidRPr="008F1E67">
        <w:rPr>
          <w:b/>
          <w:noProof/>
          <w:color w:val="7030A0"/>
          <w:szCs w:val="28"/>
        </w:rPr>
        <w:t xml:space="preserve"> y se pensó en expresarlo con otra preposición, que el  Espiritu Santo procede </w:t>
      </w:r>
      <w:r w:rsidRPr="008F1E67">
        <w:rPr>
          <w:b/>
          <w:noProof/>
          <w:color w:val="FF0000"/>
          <w:szCs w:val="28"/>
        </w:rPr>
        <w:t>del Padre por el Hijo</w:t>
      </w:r>
      <w:r w:rsidRPr="008F1E67">
        <w:rPr>
          <w:b/>
          <w:noProof/>
          <w:color w:val="7030A0"/>
          <w:szCs w:val="28"/>
        </w:rPr>
        <w:t>.</w:t>
      </w:r>
    </w:p>
    <w:p w:rsidR="00D67793" w:rsidRPr="008F1E67" w:rsidRDefault="008F1E67" w:rsidP="00DE6B4A">
      <w:pPr>
        <w:ind w:left="-851" w:right="-284"/>
        <w:jc w:val="both"/>
        <w:rPr>
          <w:b/>
          <w:noProof/>
          <w:color w:val="7030A0"/>
          <w:szCs w:val="28"/>
        </w:rPr>
      </w:pPr>
      <w:r>
        <w:rPr>
          <w:b/>
          <w:noProof/>
          <w:color w:val="7030A0"/>
          <w:szCs w:val="28"/>
        </w:rPr>
        <w:t xml:space="preserve">   So</w:t>
      </w:r>
      <w:r w:rsidRPr="008F1E67">
        <w:rPr>
          <w:b/>
          <w:noProof/>
          <w:color w:val="7030A0"/>
          <w:szCs w:val="28"/>
        </w:rPr>
        <w:t>n matices sutiles que</w:t>
      </w:r>
      <w:r>
        <w:rPr>
          <w:b/>
          <w:noProof/>
          <w:color w:val="7030A0"/>
          <w:szCs w:val="28"/>
        </w:rPr>
        <w:t>, con</w:t>
      </w:r>
      <w:r w:rsidRPr="008F1E67">
        <w:rPr>
          <w:b/>
          <w:noProof/>
          <w:color w:val="7030A0"/>
          <w:szCs w:val="28"/>
        </w:rPr>
        <w:t xml:space="preserve"> otros s</w:t>
      </w:r>
      <w:r w:rsidR="00085E05">
        <w:rPr>
          <w:b/>
          <w:noProof/>
          <w:color w:val="7030A0"/>
          <w:szCs w:val="28"/>
        </w:rPr>
        <w:t>e</w:t>
      </w:r>
      <w:r w:rsidRPr="008F1E67">
        <w:rPr>
          <w:b/>
          <w:noProof/>
          <w:color w:val="7030A0"/>
          <w:szCs w:val="28"/>
        </w:rPr>
        <w:t>mejates</w:t>
      </w:r>
      <w:r>
        <w:rPr>
          <w:b/>
          <w:noProof/>
          <w:color w:val="7030A0"/>
          <w:szCs w:val="28"/>
        </w:rPr>
        <w:t>,</w:t>
      </w:r>
      <w:r w:rsidRPr="008F1E67">
        <w:rPr>
          <w:b/>
          <w:noProof/>
          <w:color w:val="7030A0"/>
          <w:szCs w:val="28"/>
        </w:rPr>
        <w:t xml:space="preserve"> suscitaron la expresi</w:t>
      </w:r>
      <w:r w:rsidR="00085E05">
        <w:rPr>
          <w:b/>
          <w:noProof/>
          <w:color w:val="7030A0"/>
          <w:szCs w:val="28"/>
        </w:rPr>
        <w:t>ó</w:t>
      </w:r>
      <w:r w:rsidRPr="008F1E67">
        <w:rPr>
          <w:b/>
          <w:noProof/>
          <w:color w:val="7030A0"/>
          <w:szCs w:val="28"/>
        </w:rPr>
        <w:t xml:space="preserve">n de "cuestiones bizantinas" para definir sutilezas de lenguaje que poco aclaran </w:t>
      </w:r>
      <w:r>
        <w:rPr>
          <w:b/>
          <w:noProof/>
          <w:color w:val="7030A0"/>
          <w:szCs w:val="28"/>
        </w:rPr>
        <w:t xml:space="preserve"> </w:t>
      </w:r>
      <w:r w:rsidRPr="008F1E67">
        <w:rPr>
          <w:b/>
          <w:noProof/>
          <w:color w:val="7030A0"/>
          <w:szCs w:val="28"/>
        </w:rPr>
        <w:t>la</w:t>
      </w:r>
      <w:r>
        <w:rPr>
          <w:b/>
          <w:noProof/>
          <w:color w:val="7030A0"/>
          <w:szCs w:val="28"/>
        </w:rPr>
        <w:t>s</w:t>
      </w:r>
      <w:r w:rsidRPr="008F1E67">
        <w:rPr>
          <w:b/>
          <w:noProof/>
          <w:color w:val="7030A0"/>
          <w:szCs w:val="28"/>
        </w:rPr>
        <w:t xml:space="preserve"> expresiones</w:t>
      </w:r>
      <w:r>
        <w:rPr>
          <w:b/>
          <w:noProof/>
          <w:color w:val="7030A0"/>
          <w:szCs w:val="28"/>
        </w:rPr>
        <w:t>.</w:t>
      </w:r>
    </w:p>
    <w:p w:rsidR="009F140C" w:rsidRPr="008F1E67" w:rsidRDefault="008F1E67" w:rsidP="00DE6B4A">
      <w:pPr>
        <w:ind w:left="-851" w:right="-284"/>
        <w:jc w:val="both"/>
        <w:rPr>
          <w:b/>
          <w:noProof/>
          <w:color w:val="7030A0"/>
          <w:szCs w:val="28"/>
        </w:rPr>
      </w:pPr>
      <w:r w:rsidRPr="008F1E67">
        <w:rPr>
          <w:b/>
          <w:noProof/>
          <w:color w:val="7030A0"/>
          <w:szCs w:val="28"/>
        </w:rPr>
        <w:t xml:space="preserve"> </w:t>
      </w:r>
    </w:p>
    <w:p w:rsidR="00D67793" w:rsidRDefault="00D67793" w:rsidP="00DE6B4A">
      <w:pPr>
        <w:ind w:left="-851" w:right="-284"/>
        <w:jc w:val="both"/>
        <w:rPr>
          <w:b/>
          <w:noProof/>
          <w:color w:val="0070C0"/>
          <w:szCs w:val="28"/>
        </w:rPr>
      </w:pPr>
      <w:r w:rsidRPr="00D67793">
        <w:rPr>
          <w:b/>
          <w:noProof/>
          <w:color w:val="0070C0"/>
          <w:szCs w:val="28"/>
        </w:rPr>
        <w:t xml:space="preserve">6 Hablamos de los dones del Espiritu Santo. </w:t>
      </w:r>
      <w:r w:rsidR="00085E05">
        <w:rPr>
          <w:b/>
          <w:noProof/>
          <w:color w:val="0070C0"/>
          <w:szCs w:val="28"/>
        </w:rPr>
        <w:t>¿</w:t>
      </w:r>
      <w:r w:rsidRPr="00D67793">
        <w:rPr>
          <w:b/>
          <w:noProof/>
          <w:color w:val="0070C0"/>
          <w:szCs w:val="28"/>
        </w:rPr>
        <w:t>Qu</w:t>
      </w:r>
      <w:r w:rsidR="009447B5">
        <w:rPr>
          <w:b/>
          <w:noProof/>
          <w:color w:val="0070C0"/>
          <w:szCs w:val="28"/>
        </w:rPr>
        <w:t>é</w:t>
      </w:r>
      <w:r w:rsidRPr="00D67793">
        <w:rPr>
          <w:b/>
          <w:noProof/>
          <w:color w:val="0070C0"/>
          <w:szCs w:val="28"/>
        </w:rPr>
        <w:t xml:space="preserve"> y cuantos son</w:t>
      </w:r>
      <w:r w:rsidR="00085E05">
        <w:rPr>
          <w:b/>
          <w:noProof/>
          <w:color w:val="0070C0"/>
          <w:szCs w:val="28"/>
        </w:rPr>
        <w:t>?</w:t>
      </w:r>
    </w:p>
    <w:p w:rsidR="009F140C" w:rsidRDefault="009F140C" w:rsidP="00DE6B4A">
      <w:pPr>
        <w:ind w:left="-851" w:right="-284"/>
        <w:jc w:val="both"/>
        <w:rPr>
          <w:b/>
          <w:noProof/>
          <w:color w:val="0070C0"/>
          <w:szCs w:val="28"/>
        </w:rPr>
      </w:pPr>
    </w:p>
    <w:p w:rsidR="009F140C" w:rsidRPr="009F140C" w:rsidRDefault="0022776A" w:rsidP="009447B5">
      <w:pPr>
        <w:spacing w:line="259" w:lineRule="auto"/>
        <w:ind w:left="-851" w:right="-284"/>
        <w:jc w:val="both"/>
        <w:rPr>
          <w:rFonts w:eastAsia="Arial"/>
          <w:b/>
          <w:color w:val="7030A0"/>
        </w:rPr>
      </w:pPr>
      <w:r>
        <w:rPr>
          <w:b/>
          <w:noProof/>
          <w:color w:val="7030A0"/>
          <w:szCs w:val="28"/>
        </w:rPr>
        <w:t xml:space="preserve">   </w:t>
      </w:r>
      <w:r w:rsidR="009447B5" w:rsidRPr="009F140C">
        <w:rPr>
          <w:b/>
          <w:noProof/>
          <w:color w:val="7030A0"/>
          <w:szCs w:val="28"/>
        </w:rPr>
        <w:t>Son regalos, disposiciones, que se atribueyen como influencias divinas en</w:t>
      </w:r>
      <w:r w:rsidR="00085E05">
        <w:rPr>
          <w:b/>
          <w:noProof/>
          <w:color w:val="7030A0"/>
          <w:szCs w:val="28"/>
        </w:rPr>
        <w:t xml:space="preserve"> </w:t>
      </w:r>
      <w:r w:rsidR="009447B5" w:rsidRPr="009F140C">
        <w:rPr>
          <w:b/>
          <w:noProof/>
          <w:color w:val="7030A0"/>
          <w:szCs w:val="28"/>
        </w:rPr>
        <w:t xml:space="preserve">quienes reciben al Espiritu Santo, aunque de hecho son dones </w:t>
      </w:r>
      <w:r w:rsidR="00085E05">
        <w:rPr>
          <w:b/>
          <w:noProof/>
          <w:color w:val="7030A0"/>
          <w:szCs w:val="28"/>
        </w:rPr>
        <w:t xml:space="preserve">de </w:t>
      </w:r>
      <w:r w:rsidR="009447B5" w:rsidRPr="009F140C">
        <w:rPr>
          <w:b/>
          <w:noProof/>
          <w:color w:val="7030A0"/>
          <w:szCs w:val="28"/>
        </w:rPr>
        <w:t>toda la devinidad, tambien del Padre y del Hijo . Pro</w:t>
      </w:r>
      <w:r w:rsidR="00085E05">
        <w:rPr>
          <w:b/>
          <w:noProof/>
          <w:color w:val="7030A0"/>
          <w:szCs w:val="28"/>
        </w:rPr>
        <w:t>c</w:t>
      </w:r>
      <w:r w:rsidR="009447B5" w:rsidRPr="009F140C">
        <w:rPr>
          <w:b/>
          <w:noProof/>
          <w:color w:val="7030A0"/>
          <w:szCs w:val="28"/>
        </w:rPr>
        <w:t xml:space="preserve">eden </w:t>
      </w:r>
      <w:r w:rsidR="00085E05">
        <w:rPr>
          <w:b/>
          <w:noProof/>
          <w:color w:val="7030A0"/>
          <w:szCs w:val="28"/>
        </w:rPr>
        <w:t xml:space="preserve">las siete palabras </w:t>
      </w:r>
      <w:r w:rsidR="009447B5" w:rsidRPr="009F140C">
        <w:rPr>
          <w:b/>
          <w:noProof/>
          <w:color w:val="7030A0"/>
          <w:szCs w:val="28"/>
        </w:rPr>
        <w:t xml:space="preserve">de un texto de Isaias que inivta a </w:t>
      </w:r>
      <w:r w:rsidR="00085E05">
        <w:rPr>
          <w:b/>
          <w:noProof/>
          <w:color w:val="7030A0"/>
          <w:szCs w:val="28"/>
        </w:rPr>
        <w:t>abrir el alma al Espíruto del Señor Dios. S</w:t>
      </w:r>
      <w:r w:rsidR="009447B5" w:rsidRPr="009F140C">
        <w:rPr>
          <w:b/>
          <w:noProof/>
          <w:color w:val="7030A0"/>
          <w:szCs w:val="28"/>
        </w:rPr>
        <w:t>egun la</w:t>
      </w:r>
      <w:r w:rsidR="009447B5" w:rsidRPr="009F140C">
        <w:rPr>
          <w:rFonts w:eastAsia="Arial"/>
          <w:b/>
          <w:color w:val="7030A0"/>
        </w:rPr>
        <w:t xml:space="preserve">  tradición profética e interpretando al profeta (</w:t>
      </w:r>
      <w:proofErr w:type="spellStart"/>
      <w:r w:rsidR="009447B5" w:rsidRPr="009F140C">
        <w:rPr>
          <w:rFonts w:eastAsia="Arial"/>
          <w:b/>
          <w:color w:val="7030A0"/>
        </w:rPr>
        <w:t>Is.</w:t>
      </w:r>
      <w:proofErr w:type="spellEnd"/>
      <w:r w:rsidR="009447B5" w:rsidRPr="009F140C">
        <w:rPr>
          <w:rFonts w:eastAsia="Arial"/>
          <w:b/>
          <w:color w:val="7030A0"/>
        </w:rPr>
        <w:t xml:space="preserve"> 11. 1-2), ha sido habitual en la Iglesia el resumir en siete cualidades esos regalos. Se centran en siete conceptos o cualidades: sabiduría, entendimiento, consejo, fortaleza, ciencia, piedad, temor de Dios.</w:t>
      </w:r>
      <w:r w:rsidR="009F140C" w:rsidRPr="009F140C">
        <w:rPr>
          <w:rFonts w:eastAsia="Arial"/>
          <w:b/>
          <w:color w:val="7030A0"/>
        </w:rPr>
        <w:t xml:space="preserve"> S</w:t>
      </w:r>
      <w:r>
        <w:rPr>
          <w:rFonts w:eastAsia="Arial"/>
          <w:b/>
          <w:color w:val="7030A0"/>
        </w:rPr>
        <w:t>on</w:t>
      </w:r>
      <w:r w:rsidR="009F140C" w:rsidRPr="009F140C">
        <w:rPr>
          <w:rFonts w:eastAsia="Arial"/>
          <w:b/>
          <w:color w:val="7030A0"/>
        </w:rPr>
        <w:t xml:space="preserve"> pues siete. De hecho las dos últimas palabras en hebr</w:t>
      </w:r>
      <w:r w:rsidR="00743C15">
        <w:rPr>
          <w:rFonts w:eastAsia="Arial"/>
          <w:b/>
          <w:color w:val="7030A0"/>
        </w:rPr>
        <w:t>e</w:t>
      </w:r>
      <w:r w:rsidR="009F140C" w:rsidRPr="009F140C">
        <w:rPr>
          <w:rFonts w:eastAsia="Arial"/>
          <w:b/>
          <w:color w:val="7030A0"/>
        </w:rPr>
        <w:t>o son repeti</w:t>
      </w:r>
      <w:r w:rsidR="00085E05">
        <w:rPr>
          <w:rFonts w:eastAsia="Arial"/>
          <w:b/>
          <w:color w:val="7030A0"/>
        </w:rPr>
        <w:t>tivas</w:t>
      </w:r>
      <w:r w:rsidR="00786293">
        <w:rPr>
          <w:rFonts w:eastAsia="Arial"/>
          <w:b/>
          <w:color w:val="7030A0"/>
        </w:rPr>
        <w:t xml:space="preserve"> o equivalentes</w:t>
      </w:r>
      <w:r w:rsidR="009F140C" w:rsidRPr="009F140C">
        <w:rPr>
          <w:rFonts w:eastAsia="Arial"/>
          <w:b/>
          <w:color w:val="7030A0"/>
        </w:rPr>
        <w:t>, por lo que algunos exégetas hablan de seis y no de siete</w:t>
      </w:r>
      <w:r w:rsidR="00743C15">
        <w:rPr>
          <w:rFonts w:eastAsia="Arial"/>
          <w:b/>
          <w:color w:val="7030A0"/>
        </w:rPr>
        <w:t xml:space="preserve"> dones en el texto de Isaías</w:t>
      </w:r>
      <w:r w:rsidR="009F140C" w:rsidRPr="009F140C">
        <w:rPr>
          <w:rFonts w:eastAsia="Arial"/>
          <w:b/>
          <w:color w:val="7030A0"/>
        </w:rPr>
        <w:t>.</w:t>
      </w:r>
    </w:p>
    <w:p w:rsidR="00D67793" w:rsidRPr="00D67793" w:rsidRDefault="009447B5" w:rsidP="009F140C">
      <w:pPr>
        <w:spacing w:line="259" w:lineRule="auto"/>
        <w:ind w:left="-851" w:right="-284"/>
        <w:jc w:val="both"/>
        <w:rPr>
          <w:b/>
          <w:noProof/>
          <w:color w:val="0070C0"/>
          <w:szCs w:val="28"/>
        </w:rPr>
      </w:pPr>
      <w:r>
        <w:rPr>
          <w:rFonts w:eastAsia="Arial"/>
          <w:b/>
        </w:rPr>
        <w:t xml:space="preserve"> </w:t>
      </w:r>
    </w:p>
    <w:p w:rsidR="00743C15" w:rsidRDefault="00D67793" w:rsidP="00743C15">
      <w:pPr>
        <w:ind w:left="-851" w:right="-284"/>
        <w:jc w:val="both"/>
        <w:rPr>
          <w:b/>
          <w:noProof/>
          <w:color w:val="0070C0"/>
          <w:szCs w:val="28"/>
        </w:rPr>
      </w:pPr>
      <w:r w:rsidRPr="00D67793">
        <w:rPr>
          <w:b/>
          <w:noProof/>
          <w:color w:val="0070C0"/>
          <w:szCs w:val="28"/>
        </w:rPr>
        <w:t xml:space="preserve">7 </w:t>
      </w:r>
      <w:r w:rsidR="00786293">
        <w:rPr>
          <w:b/>
          <w:noProof/>
          <w:color w:val="0070C0"/>
          <w:szCs w:val="28"/>
        </w:rPr>
        <w:t>¿</w:t>
      </w:r>
      <w:r w:rsidRPr="00D67793">
        <w:rPr>
          <w:b/>
          <w:noProof/>
          <w:color w:val="0070C0"/>
          <w:szCs w:val="28"/>
        </w:rPr>
        <w:t>Sigue activo el Espíritu Santo en el mundo de hoy</w:t>
      </w:r>
      <w:r w:rsidR="00786293">
        <w:rPr>
          <w:b/>
          <w:noProof/>
          <w:color w:val="0070C0"/>
          <w:szCs w:val="28"/>
        </w:rPr>
        <w:t>?</w:t>
      </w:r>
    </w:p>
    <w:p w:rsidR="00786293" w:rsidRDefault="00786293" w:rsidP="00743C15">
      <w:pPr>
        <w:ind w:left="-851" w:right="-284"/>
        <w:jc w:val="both"/>
        <w:rPr>
          <w:b/>
          <w:noProof/>
          <w:color w:val="0070C0"/>
          <w:szCs w:val="28"/>
        </w:rPr>
      </w:pPr>
    </w:p>
    <w:p w:rsidR="00743C15" w:rsidRPr="00743C15" w:rsidRDefault="0085490B" w:rsidP="00743C15">
      <w:pPr>
        <w:ind w:left="-851" w:right="-284"/>
        <w:jc w:val="both"/>
        <w:rPr>
          <w:b/>
          <w:noProof/>
          <w:color w:val="7030A0"/>
          <w:szCs w:val="28"/>
        </w:rPr>
      </w:pPr>
      <w:r>
        <w:rPr>
          <w:b/>
          <w:noProof/>
          <w:color w:val="0070C0"/>
          <w:szCs w:val="28"/>
        </w:rPr>
        <w:t xml:space="preserve">   </w:t>
      </w:r>
      <w:r w:rsidR="00743C15">
        <w:rPr>
          <w:b/>
          <w:noProof/>
          <w:color w:val="0070C0"/>
          <w:szCs w:val="28"/>
        </w:rPr>
        <w:t xml:space="preserve">   </w:t>
      </w:r>
      <w:r w:rsidR="00743C15" w:rsidRPr="00743C15">
        <w:rPr>
          <w:b/>
          <w:noProof/>
          <w:color w:val="7030A0"/>
          <w:szCs w:val="28"/>
        </w:rPr>
        <w:t xml:space="preserve">Sin duda. Dios esta en el mundo y la Providencia actúa en medio de todas las dificultades de los hombres. El Espíritu santo inspira a los neuvos santos, a los mártires, a los que gobiernan la Iglesia empezando por el Papa y los Obispos. Sigue ac tuando anunque no lo veamos. Por eso la Iglesia le dirige plegarias hermosas, como las que se empelan en la liturgia de Pentecostés </w:t>
      </w:r>
    </w:p>
    <w:p w:rsidR="00170B3D" w:rsidRPr="00D67793" w:rsidRDefault="00170B3D" w:rsidP="00DE6B4A">
      <w:pPr>
        <w:ind w:left="-851" w:right="-284"/>
        <w:jc w:val="both"/>
        <w:rPr>
          <w:b/>
          <w:noProof/>
          <w:color w:val="0070C0"/>
          <w:szCs w:val="28"/>
        </w:rPr>
      </w:pPr>
    </w:p>
    <w:p w:rsidR="00743C15" w:rsidRDefault="00786293" w:rsidP="00743C15">
      <w:pPr>
        <w:ind w:left="-851" w:right="-852"/>
        <w:jc w:val="both"/>
        <w:rPr>
          <w:b/>
          <w:noProof/>
          <w:color w:val="0070C0"/>
          <w:szCs w:val="28"/>
        </w:rPr>
      </w:pPr>
      <w:r>
        <w:rPr>
          <w:b/>
          <w:noProof/>
          <w:color w:val="0070C0"/>
          <w:szCs w:val="28"/>
        </w:rPr>
        <w:t xml:space="preserve">  ¿Qué</w:t>
      </w:r>
      <w:r w:rsidR="00743C15">
        <w:rPr>
          <w:b/>
          <w:noProof/>
          <w:color w:val="0070C0"/>
          <w:szCs w:val="28"/>
        </w:rPr>
        <w:t xml:space="preserve"> valor hay en las invocaciones al Esp</w:t>
      </w:r>
      <w:r>
        <w:rPr>
          <w:b/>
          <w:noProof/>
          <w:color w:val="0070C0"/>
          <w:szCs w:val="28"/>
        </w:rPr>
        <w:t>í</w:t>
      </w:r>
      <w:r w:rsidR="00743C15">
        <w:rPr>
          <w:b/>
          <w:noProof/>
          <w:color w:val="0070C0"/>
          <w:szCs w:val="28"/>
        </w:rPr>
        <w:t>ritu en todos los sacramentos?</w:t>
      </w:r>
    </w:p>
    <w:p w:rsidR="00786293" w:rsidRPr="00D67793" w:rsidRDefault="00786293" w:rsidP="00743C15">
      <w:pPr>
        <w:ind w:left="-851" w:right="-852"/>
        <w:jc w:val="both"/>
        <w:rPr>
          <w:b/>
          <w:noProof/>
          <w:color w:val="0070C0"/>
          <w:szCs w:val="28"/>
        </w:rPr>
      </w:pPr>
    </w:p>
    <w:p w:rsidR="00743C15" w:rsidRPr="00743C15" w:rsidRDefault="0085490B" w:rsidP="00DE6B4A">
      <w:pPr>
        <w:ind w:left="-851" w:right="-284"/>
        <w:jc w:val="both"/>
        <w:rPr>
          <w:b/>
          <w:noProof/>
          <w:color w:val="7030A0"/>
          <w:szCs w:val="28"/>
        </w:rPr>
      </w:pPr>
      <w:r>
        <w:rPr>
          <w:b/>
          <w:noProof/>
          <w:color w:val="7030A0"/>
          <w:szCs w:val="28"/>
        </w:rPr>
        <w:t xml:space="preserve">     </w:t>
      </w:r>
      <w:r w:rsidR="00743C15" w:rsidRPr="00743C15">
        <w:rPr>
          <w:b/>
          <w:noProof/>
          <w:color w:val="7030A0"/>
          <w:szCs w:val="28"/>
        </w:rPr>
        <w:t xml:space="preserve"> Depende de la fe. Hay el mismo valor que en las plegaria a Jesús y al mismo Padre. La Iglesia multiplic</w:t>
      </w:r>
      <w:r w:rsidR="00786293">
        <w:rPr>
          <w:b/>
          <w:noProof/>
          <w:color w:val="7030A0"/>
          <w:szCs w:val="28"/>
        </w:rPr>
        <w:t>as sus plegarias en la Eucaristí</w:t>
      </w:r>
      <w:r w:rsidR="00743C15" w:rsidRPr="00743C15">
        <w:rPr>
          <w:b/>
          <w:noProof/>
          <w:color w:val="7030A0"/>
          <w:szCs w:val="28"/>
        </w:rPr>
        <w:t>a y en los demás sacramentos. Todos ellos se aplican en el nombredel Padre, del Hijo y del Espiritu Santo</w:t>
      </w:r>
      <w:r w:rsidR="00786293">
        <w:rPr>
          <w:b/>
          <w:noProof/>
          <w:color w:val="7030A0"/>
          <w:szCs w:val="28"/>
        </w:rPr>
        <w:t>.</w:t>
      </w:r>
    </w:p>
    <w:p w:rsidR="00170B3D" w:rsidRPr="00D67793" w:rsidRDefault="00170B3D" w:rsidP="00DE6B4A">
      <w:pPr>
        <w:ind w:left="-851" w:right="-284"/>
        <w:jc w:val="both"/>
        <w:rPr>
          <w:b/>
          <w:noProof/>
          <w:color w:val="0070C0"/>
          <w:szCs w:val="28"/>
        </w:rPr>
      </w:pPr>
      <w:r>
        <w:rPr>
          <w:b/>
          <w:noProof/>
          <w:color w:val="0070C0"/>
          <w:szCs w:val="28"/>
        </w:rPr>
        <w:t xml:space="preserve">   </w:t>
      </w:r>
    </w:p>
    <w:p w:rsidR="00D67793" w:rsidRDefault="00D67793" w:rsidP="00DE6B4A">
      <w:pPr>
        <w:ind w:left="-851" w:right="-284"/>
        <w:jc w:val="both"/>
        <w:rPr>
          <w:b/>
          <w:noProof/>
          <w:color w:val="0070C0"/>
          <w:szCs w:val="28"/>
        </w:rPr>
      </w:pPr>
      <w:r w:rsidRPr="00D67793">
        <w:rPr>
          <w:b/>
          <w:noProof/>
          <w:color w:val="0070C0"/>
          <w:szCs w:val="28"/>
        </w:rPr>
        <w:t>9 A veces se</w:t>
      </w:r>
      <w:r w:rsidR="00786293">
        <w:rPr>
          <w:b/>
          <w:noProof/>
          <w:color w:val="0070C0"/>
          <w:szCs w:val="28"/>
        </w:rPr>
        <w:t xml:space="preserve"> </w:t>
      </w:r>
      <w:r w:rsidRPr="00D67793">
        <w:rPr>
          <w:b/>
          <w:noProof/>
          <w:color w:val="0070C0"/>
          <w:szCs w:val="28"/>
        </w:rPr>
        <w:t>habla de</w:t>
      </w:r>
      <w:r w:rsidR="009F140C">
        <w:rPr>
          <w:b/>
          <w:noProof/>
          <w:color w:val="0070C0"/>
          <w:szCs w:val="28"/>
        </w:rPr>
        <w:t xml:space="preserve"> </w:t>
      </w:r>
      <w:r w:rsidR="00743C15">
        <w:rPr>
          <w:b/>
          <w:noProof/>
          <w:color w:val="0070C0"/>
          <w:szCs w:val="28"/>
        </w:rPr>
        <w:t>los frutos, ¿Cuá</w:t>
      </w:r>
      <w:r w:rsidRPr="00D67793">
        <w:rPr>
          <w:b/>
          <w:noProof/>
          <w:color w:val="0070C0"/>
          <w:szCs w:val="28"/>
        </w:rPr>
        <w:t>ndo y d</w:t>
      </w:r>
      <w:r w:rsidR="00743C15">
        <w:rPr>
          <w:b/>
          <w:noProof/>
          <w:color w:val="0070C0"/>
          <w:szCs w:val="28"/>
        </w:rPr>
        <w:t>ó</w:t>
      </w:r>
      <w:r w:rsidRPr="00D67793">
        <w:rPr>
          <w:b/>
          <w:noProof/>
          <w:color w:val="0070C0"/>
          <w:szCs w:val="28"/>
        </w:rPr>
        <w:t>nde?</w:t>
      </w:r>
    </w:p>
    <w:p w:rsidR="00786293" w:rsidRDefault="00786293" w:rsidP="00DE6B4A">
      <w:pPr>
        <w:ind w:left="-851" w:right="-284"/>
        <w:jc w:val="both"/>
        <w:rPr>
          <w:b/>
          <w:noProof/>
          <w:color w:val="0070C0"/>
          <w:szCs w:val="28"/>
        </w:rPr>
      </w:pPr>
    </w:p>
    <w:p w:rsidR="00743C15" w:rsidRPr="00743C15" w:rsidRDefault="0085490B" w:rsidP="00DE6B4A">
      <w:pPr>
        <w:ind w:left="-851" w:right="-284"/>
        <w:jc w:val="both"/>
        <w:rPr>
          <w:b/>
          <w:noProof/>
          <w:color w:val="7030A0"/>
          <w:szCs w:val="28"/>
        </w:rPr>
      </w:pPr>
      <w:r>
        <w:rPr>
          <w:b/>
          <w:noProof/>
          <w:color w:val="7030A0"/>
          <w:szCs w:val="28"/>
        </w:rPr>
        <w:t xml:space="preserve">   </w:t>
      </w:r>
      <w:r w:rsidR="00743C15" w:rsidRPr="00743C15">
        <w:rPr>
          <w:b/>
          <w:noProof/>
          <w:color w:val="7030A0"/>
          <w:szCs w:val="28"/>
        </w:rPr>
        <w:t xml:space="preserve"> Se haba menos de lo</w:t>
      </w:r>
      <w:r w:rsidR="00786293">
        <w:rPr>
          <w:b/>
          <w:noProof/>
          <w:color w:val="7030A0"/>
          <w:szCs w:val="28"/>
        </w:rPr>
        <w:t>s</w:t>
      </w:r>
      <w:r w:rsidR="00743C15" w:rsidRPr="00743C15">
        <w:rPr>
          <w:b/>
          <w:noProof/>
          <w:color w:val="7030A0"/>
          <w:szCs w:val="28"/>
        </w:rPr>
        <w:t xml:space="preserve"> frutos que de los dones. Es idea de San Pablo en la Carta a los Galatas. Pero el que se hable menos de ellos no queire decir que no tenga gran importancia para los creyentes</w:t>
      </w:r>
      <w:r w:rsidR="00786293">
        <w:rPr>
          <w:b/>
          <w:noProof/>
          <w:color w:val="7030A0"/>
          <w:szCs w:val="28"/>
        </w:rPr>
        <w:t>. Son virtudes, regalos, resultados de la fe en el Espiritu Santo. Y como "consecuencia de la fe y de la peidad, se llaman frutos.</w:t>
      </w:r>
    </w:p>
    <w:p w:rsidR="00D67793" w:rsidRPr="00743C15" w:rsidRDefault="00D67793" w:rsidP="00DE6B4A">
      <w:pPr>
        <w:ind w:left="-851" w:right="-284"/>
        <w:jc w:val="both"/>
        <w:rPr>
          <w:b/>
          <w:noProof/>
          <w:color w:val="7030A0"/>
          <w:szCs w:val="28"/>
        </w:rPr>
      </w:pPr>
    </w:p>
    <w:p w:rsidR="00D67793" w:rsidRDefault="00D67793" w:rsidP="00DE6B4A">
      <w:pPr>
        <w:ind w:left="-851" w:right="-284"/>
        <w:jc w:val="both"/>
        <w:rPr>
          <w:b/>
          <w:noProof/>
          <w:color w:val="0070C0"/>
          <w:szCs w:val="28"/>
        </w:rPr>
      </w:pPr>
      <w:r w:rsidRPr="00D67793">
        <w:rPr>
          <w:b/>
          <w:noProof/>
          <w:color w:val="0070C0"/>
          <w:szCs w:val="28"/>
        </w:rPr>
        <w:t>10 La venida del Espiritu Santo fue diferentes o igual a la venida del Verbo divino</w:t>
      </w:r>
    </w:p>
    <w:p w:rsidR="00786293" w:rsidRDefault="00786293" w:rsidP="00DE6B4A">
      <w:pPr>
        <w:ind w:left="-851" w:right="-284"/>
        <w:jc w:val="both"/>
        <w:rPr>
          <w:b/>
          <w:noProof/>
          <w:color w:val="0070C0"/>
          <w:szCs w:val="28"/>
        </w:rPr>
      </w:pPr>
    </w:p>
    <w:p w:rsidR="00743C15" w:rsidRPr="00743C15" w:rsidRDefault="0085490B" w:rsidP="00DE6B4A">
      <w:pPr>
        <w:ind w:left="-851" w:right="-284"/>
        <w:jc w:val="both"/>
        <w:rPr>
          <w:b/>
          <w:noProof/>
          <w:color w:val="7030A0"/>
          <w:szCs w:val="28"/>
        </w:rPr>
      </w:pPr>
      <w:r>
        <w:rPr>
          <w:b/>
          <w:noProof/>
          <w:color w:val="7030A0"/>
          <w:szCs w:val="28"/>
        </w:rPr>
        <w:t xml:space="preserve">   </w:t>
      </w:r>
      <w:r w:rsidR="00743C15" w:rsidRPr="00743C15">
        <w:rPr>
          <w:b/>
          <w:noProof/>
          <w:color w:val="7030A0"/>
          <w:szCs w:val="28"/>
        </w:rPr>
        <w:t xml:space="preserve">   Encuanto venidad fisica y visible, fue diferente. Eran los planes de Dios. Pero en la venida de Pentecostes hubo un signo visible y en la ación que l Espiritu Santo tuvo y sigue teniendo en la Iglesia sigue tan eficaz y tan divina como la de Jesús mismo</w:t>
      </w:r>
    </w:p>
    <w:p w:rsidR="00140858" w:rsidRDefault="00140858" w:rsidP="00743C15">
      <w:pPr>
        <w:ind w:left="-851" w:right="-142"/>
        <w:jc w:val="both"/>
        <w:rPr>
          <w:b/>
          <w:noProof/>
          <w:szCs w:val="28"/>
        </w:rPr>
      </w:pPr>
    </w:p>
    <w:p w:rsidR="00743C15" w:rsidRPr="00786293" w:rsidRDefault="00743C15" w:rsidP="00743C15">
      <w:pPr>
        <w:ind w:left="-851" w:right="-142"/>
        <w:jc w:val="both"/>
        <w:rPr>
          <w:b/>
          <w:noProof/>
          <w:color w:val="FF0000"/>
          <w:szCs w:val="28"/>
        </w:rPr>
      </w:pPr>
      <w:r w:rsidRPr="00786293">
        <w:rPr>
          <w:b/>
          <w:noProof/>
          <w:color w:val="FF0000"/>
          <w:szCs w:val="28"/>
        </w:rPr>
        <w:t xml:space="preserve">  3. Valoracion final de este Campo</w:t>
      </w:r>
    </w:p>
    <w:p w:rsidR="00743C15" w:rsidRDefault="00743C15" w:rsidP="00743C15">
      <w:pPr>
        <w:ind w:left="-851" w:right="-142"/>
        <w:jc w:val="both"/>
        <w:rPr>
          <w:b/>
          <w:noProof/>
          <w:szCs w:val="28"/>
        </w:rPr>
      </w:pPr>
    </w:p>
    <w:p w:rsidR="00743C15" w:rsidRDefault="00743C15" w:rsidP="00743C15">
      <w:pPr>
        <w:ind w:left="-851" w:right="-142"/>
        <w:jc w:val="both"/>
        <w:rPr>
          <w:b/>
          <w:noProof/>
          <w:szCs w:val="28"/>
        </w:rPr>
      </w:pPr>
      <w:r>
        <w:rPr>
          <w:b/>
          <w:noProof/>
          <w:szCs w:val="28"/>
        </w:rPr>
        <w:t xml:space="preserve">   Una vez que hemos</w:t>
      </w:r>
      <w:r w:rsidR="00786293">
        <w:rPr>
          <w:b/>
          <w:noProof/>
          <w:szCs w:val="28"/>
        </w:rPr>
        <w:t xml:space="preserve"> hecho e</w:t>
      </w:r>
      <w:r>
        <w:rPr>
          <w:b/>
          <w:noProof/>
          <w:szCs w:val="28"/>
        </w:rPr>
        <w:t>l resumen de todo lo que respodnemos en comparaci</w:t>
      </w:r>
      <w:r w:rsidR="00786293">
        <w:rPr>
          <w:b/>
          <w:noProof/>
          <w:szCs w:val="28"/>
        </w:rPr>
        <w:t>ó</w:t>
      </w:r>
      <w:r>
        <w:rPr>
          <w:b/>
          <w:noProof/>
          <w:szCs w:val="28"/>
        </w:rPr>
        <w:t>n del modelo de respuesta</w:t>
      </w:r>
      <w:r w:rsidR="00786293">
        <w:rPr>
          <w:b/>
          <w:noProof/>
          <w:szCs w:val="28"/>
        </w:rPr>
        <w:t>,</w:t>
      </w:r>
      <w:r>
        <w:rPr>
          <w:b/>
          <w:noProof/>
          <w:szCs w:val="28"/>
        </w:rPr>
        <w:t xml:space="preserve"> colocamos el signo en el cuadro que completaremos al final</w:t>
      </w:r>
      <w:r w:rsidR="0085490B">
        <w:rPr>
          <w:b/>
          <w:noProof/>
          <w:szCs w:val="28"/>
        </w:rPr>
        <w:t>.</w:t>
      </w:r>
    </w:p>
    <w:p w:rsidR="0085490B" w:rsidRPr="00743C15" w:rsidRDefault="0085490B" w:rsidP="00743C15">
      <w:pPr>
        <w:ind w:left="-851" w:right="-142"/>
        <w:jc w:val="both"/>
        <w:rPr>
          <w:b/>
          <w:noProof/>
          <w:szCs w:val="28"/>
        </w:rPr>
      </w:pPr>
    </w:p>
    <w:p w:rsidR="00140858" w:rsidRDefault="0085490B" w:rsidP="0085490B">
      <w:pPr>
        <w:ind w:left="-851" w:firstLine="142"/>
        <w:jc w:val="both"/>
        <w:rPr>
          <w:b/>
          <w:noProof/>
          <w:szCs w:val="28"/>
        </w:rPr>
      </w:pPr>
      <w:r>
        <w:rPr>
          <w:b/>
          <w:noProof/>
          <w:szCs w:val="28"/>
        </w:rPr>
        <w:t>¿Que tal qu</w:t>
      </w:r>
      <w:r w:rsidR="00786293">
        <w:rPr>
          <w:b/>
          <w:noProof/>
          <w:szCs w:val="28"/>
        </w:rPr>
        <w:t>e</w:t>
      </w:r>
      <w:r>
        <w:rPr>
          <w:b/>
          <w:noProof/>
          <w:szCs w:val="28"/>
        </w:rPr>
        <w:t xml:space="preserve">das en tu calificación segunda, comparada con la </w:t>
      </w:r>
      <w:r w:rsidR="00786293">
        <w:rPr>
          <w:b/>
          <w:noProof/>
          <w:szCs w:val="28"/>
        </w:rPr>
        <w:t>q</w:t>
      </w:r>
      <w:r>
        <w:rPr>
          <w:b/>
          <w:noProof/>
          <w:szCs w:val="28"/>
        </w:rPr>
        <w:t>ue hiciste</w:t>
      </w:r>
      <w:r w:rsidR="00786293">
        <w:rPr>
          <w:b/>
          <w:noProof/>
          <w:szCs w:val="28"/>
        </w:rPr>
        <w:t xml:space="preserve"> a</w:t>
      </w:r>
      <w:r>
        <w:rPr>
          <w:b/>
          <w:noProof/>
          <w:szCs w:val="28"/>
        </w:rPr>
        <w:t>l principio?</w:t>
      </w:r>
    </w:p>
    <w:p w:rsidR="00140858" w:rsidRDefault="00140858" w:rsidP="0072182F">
      <w:pPr>
        <w:jc w:val="both"/>
        <w:rPr>
          <w:b/>
          <w:noProof/>
          <w:szCs w:val="28"/>
        </w:rPr>
      </w:pPr>
    </w:p>
    <w:tbl>
      <w:tblPr>
        <w:tblStyle w:val="Tablaconcuadrcula"/>
        <w:tblW w:w="9498" w:type="dxa"/>
        <w:tblInd w:w="-176" w:type="dxa"/>
        <w:tblLook w:val="04A0"/>
      </w:tblPr>
      <w:tblGrid>
        <w:gridCol w:w="2978"/>
        <w:gridCol w:w="992"/>
        <w:gridCol w:w="992"/>
        <w:gridCol w:w="992"/>
        <w:gridCol w:w="993"/>
        <w:gridCol w:w="992"/>
        <w:gridCol w:w="1559"/>
      </w:tblGrid>
      <w:tr w:rsidR="001B1B1E" w:rsidTr="006A09CD">
        <w:tc>
          <w:tcPr>
            <w:tcW w:w="2978" w:type="dxa"/>
          </w:tcPr>
          <w:p w:rsidR="001B1B1E" w:rsidRDefault="001B1B1E" w:rsidP="0072182F">
            <w:pPr>
              <w:jc w:val="both"/>
              <w:rPr>
                <w:b/>
                <w:noProof/>
                <w:szCs w:val="28"/>
              </w:rPr>
            </w:pPr>
            <w:r>
              <w:rPr>
                <w:b/>
                <w:noProof/>
                <w:szCs w:val="28"/>
              </w:rPr>
              <w:t>Campo o misterio relig</w:t>
            </w:r>
          </w:p>
        </w:tc>
        <w:tc>
          <w:tcPr>
            <w:tcW w:w="992" w:type="dxa"/>
          </w:tcPr>
          <w:p w:rsidR="001B1B1E" w:rsidRDefault="001B1B1E" w:rsidP="0072182F">
            <w:pPr>
              <w:jc w:val="both"/>
              <w:rPr>
                <w:b/>
                <w:noProof/>
                <w:szCs w:val="28"/>
              </w:rPr>
            </w:pPr>
            <w:r>
              <w:rPr>
                <w:b/>
                <w:noProof/>
                <w:szCs w:val="28"/>
              </w:rPr>
              <w:t>Valor</w:t>
            </w:r>
          </w:p>
          <w:p w:rsidR="001B1B1E" w:rsidRDefault="001B1B1E" w:rsidP="0072182F">
            <w:pPr>
              <w:jc w:val="both"/>
              <w:rPr>
                <w:b/>
                <w:noProof/>
                <w:szCs w:val="28"/>
              </w:rPr>
            </w:pPr>
            <w:r>
              <w:rPr>
                <w:b/>
                <w:noProof/>
                <w:szCs w:val="28"/>
              </w:rPr>
              <w:t>0-1</w:t>
            </w:r>
          </w:p>
        </w:tc>
        <w:tc>
          <w:tcPr>
            <w:tcW w:w="992" w:type="dxa"/>
          </w:tcPr>
          <w:p w:rsidR="001B1B1E" w:rsidRDefault="001B1B1E" w:rsidP="0072182F">
            <w:pPr>
              <w:jc w:val="both"/>
              <w:rPr>
                <w:b/>
                <w:noProof/>
                <w:szCs w:val="28"/>
              </w:rPr>
            </w:pPr>
            <w:r>
              <w:rPr>
                <w:b/>
                <w:noProof/>
                <w:szCs w:val="28"/>
              </w:rPr>
              <w:t>Valor 2-3</w:t>
            </w:r>
          </w:p>
        </w:tc>
        <w:tc>
          <w:tcPr>
            <w:tcW w:w="992" w:type="dxa"/>
          </w:tcPr>
          <w:p w:rsidR="001B1B1E" w:rsidRDefault="001B1B1E" w:rsidP="0072182F">
            <w:pPr>
              <w:jc w:val="both"/>
              <w:rPr>
                <w:b/>
                <w:noProof/>
                <w:szCs w:val="28"/>
              </w:rPr>
            </w:pPr>
            <w:r>
              <w:rPr>
                <w:b/>
                <w:noProof/>
                <w:szCs w:val="28"/>
              </w:rPr>
              <w:t>Valor 4-5-6-</w:t>
            </w:r>
          </w:p>
        </w:tc>
        <w:tc>
          <w:tcPr>
            <w:tcW w:w="993" w:type="dxa"/>
          </w:tcPr>
          <w:p w:rsidR="001B1B1E" w:rsidRDefault="001B1B1E" w:rsidP="0072182F">
            <w:pPr>
              <w:jc w:val="both"/>
              <w:rPr>
                <w:b/>
                <w:noProof/>
                <w:szCs w:val="28"/>
              </w:rPr>
            </w:pPr>
            <w:r>
              <w:rPr>
                <w:b/>
                <w:noProof/>
                <w:szCs w:val="28"/>
              </w:rPr>
              <w:t xml:space="preserve">Valor </w:t>
            </w:r>
          </w:p>
          <w:p w:rsidR="001B1B1E" w:rsidRDefault="001B1B1E" w:rsidP="0072182F">
            <w:pPr>
              <w:jc w:val="both"/>
              <w:rPr>
                <w:b/>
                <w:noProof/>
                <w:szCs w:val="28"/>
              </w:rPr>
            </w:pPr>
            <w:r>
              <w:rPr>
                <w:b/>
                <w:noProof/>
                <w:szCs w:val="28"/>
              </w:rPr>
              <w:t>7-8</w:t>
            </w:r>
          </w:p>
        </w:tc>
        <w:tc>
          <w:tcPr>
            <w:tcW w:w="992" w:type="dxa"/>
          </w:tcPr>
          <w:p w:rsidR="001B1B1E" w:rsidRDefault="001B1B1E" w:rsidP="0072182F">
            <w:pPr>
              <w:jc w:val="both"/>
              <w:rPr>
                <w:b/>
                <w:noProof/>
                <w:szCs w:val="28"/>
              </w:rPr>
            </w:pPr>
            <w:r>
              <w:rPr>
                <w:b/>
                <w:noProof/>
                <w:szCs w:val="28"/>
              </w:rPr>
              <w:t xml:space="preserve">Valor </w:t>
            </w:r>
          </w:p>
          <w:p w:rsidR="001B1B1E" w:rsidRDefault="001B1B1E" w:rsidP="0072182F">
            <w:pPr>
              <w:jc w:val="both"/>
              <w:rPr>
                <w:b/>
                <w:noProof/>
                <w:szCs w:val="28"/>
              </w:rPr>
            </w:pPr>
            <w:r>
              <w:rPr>
                <w:b/>
                <w:noProof/>
                <w:szCs w:val="28"/>
              </w:rPr>
              <w:t>9-10</w:t>
            </w:r>
          </w:p>
        </w:tc>
        <w:tc>
          <w:tcPr>
            <w:tcW w:w="1559" w:type="dxa"/>
          </w:tcPr>
          <w:p w:rsidR="001B1B1E" w:rsidRDefault="001B1B1E" w:rsidP="0072182F">
            <w:pPr>
              <w:jc w:val="both"/>
              <w:rPr>
                <w:b/>
                <w:noProof/>
                <w:szCs w:val="28"/>
              </w:rPr>
            </w:pPr>
            <w:r>
              <w:rPr>
                <w:b/>
                <w:noProof/>
                <w:szCs w:val="28"/>
              </w:rPr>
              <w:t>Indicaciones</w:t>
            </w:r>
          </w:p>
        </w:tc>
      </w:tr>
      <w:tr w:rsidR="001B1B1E" w:rsidTr="006A09CD">
        <w:tc>
          <w:tcPr>
            <w:tcW w:w="2978" w:type="dxa"/>
          </w:tcPr>
          <w:p w:rsidR="006A09CD" w:rsidRDefault="006A09CD" w:rsidP="0072182F">
            <w:pPr>
              <w:jc w:val="both"/>
              <w:rPr>
                <w:b/>
                <w:noProof/>
                <w:szCs w:val="28"/>
              </w:rPr>
            </w:pPr>
            <w:r>
              <w:rPr>
                <w:b/>
                <w:noProof/>
                <w:szCs w:val="28"/>
              </w:rPr>
              <w:t xml:space="preserve"> </w:t>
            </w:r>
          </w:p>
          <w:p w:rsidR="006A09CD" w:rsidRDefault="006A09CD" w:rsidP="006A09CD">
            <w:pPr>
              <w:jc w:val="both"/>
              <w:rPr>
                <w:b/>
                <w:noProof/>
                <w:szCs w:val="28"/>
              </w:rPr>
            </w:pPr>
            <w:r>
              <w:rPr>
                <w:b/>
                <w:noProof/>
                <w:szCs w:val="28"/>
              </w:rPr>
              <w:t>1  Dios creador</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2 Encarnacion del Verbo</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3 Mensajes de Jesús</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4 Pasión-Redención</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Pr="0085490B" w:rsidRDefault="006A09CD" w:rsidP="0072182F">
            <w:pPr>
              <w:jc w:val="both"/>
              <w:rPr>
                <w:b/>
                <w:noProof/>
                <w:color w:val="FF0000"/>
                <w:szCs w:val="28"/>
              </w:rPr>
            </w:pPr>
          </w:p>
          <w:p w:rsidR="001B1B1E" w:rsidRPr="0085490B" w:rsidRDefault="00786293" w:rsidP="0072182F">
            <w:pPr>
              <w:jc w:val="both"/>
              <w:rPr>
                <w:b/>
                <w:noProof/>
                <w:color w:val="FF0000"/>
                <w:szCs w:val="28"/>
              </w:rPr>
            </w:pPr>
            <w:r>
              <w:rPr>
                <w:b/>
                <w:noProof/>
                <w:color w:val="FF0000"/>
                <w:szCs w:val="28"/>
              </w:rPr>
              <w:t xml:space="preserve"> 5 Resurrecció</w:t>
            </w:r>
            <w:r w:rsidR="006A09CD" w:rsidRPr="0085490B">
              <w:rPr>
                <w:b/>
                <w:noProof/>
                <w:color w:val="FF0000"/>
                <w:szCs w:val="28"/>
              </w:rPr>
              <w:t>n</w:t>
            </w:r>
          </w:p>
        </w:tc>
        <w:tc>
          <w:tcPr>
            <w:tcW w:w="992" w:type="dxa"/>
          </w:tcPr>
          <w:p w:rsidR="001B1B1E" w:rsidRPr="0085490B" w:rsidRDefault="001B1B1E" w:rsidP="0072182F">
            <w:pPr>
              <w:jc w:val="both"/>
              <w:rPr>
                <w:b/>
                <w:noProof/>
                <w:color w:val="FF0000"/>
                <w:szCs w:val="28"/>
              </w:rPr>
            </w:pPr>
          </w:p>
          <w:p w:rsidR="0085490B" w:rsidRPr="0085490B" w:rsidRDefault="0085490B" w:rsidP="0072182F">
            <w:pPr>
              <w:jc w:val="both"/>
              <w:rPr>
                <w:b/>
                <w:noProof/>
                <w:color w:val="FF0000"/>
                <w:szCs w:val="28"/>
              </w:rPr>
            </w:pPr>
            <w:r w:rsidRPr="0085490B">
              <w:rPr>
                <w:b/>
                <w:noProof/>
                <w:color w:val="FF0000"/>
                <w:szCs w:val="28"/>
              </w:rPr>
              <w:t>?</w:t>
            </w:r>
          </w:p>
        </w:tc>
        <w:tc>
          <w:tcPr>
            <w:tcW w:w="992" w:type="dxa"/>
          </w:tcPr>
          <w:p w:rsidR="001B1B1E" w:rsidRPr="0085490B" w:rsidRDefault="001B1B1E" w:rsidP="0072182F">
            <w:pPr>
              <w:jc w:val="both"/>
              <w:rPr>
                <w:b/>
                <w:noProof/>
                <w:color w:val="FF0000"/>
                <w:szCs w:val="28"/>
              </w:rPr>
            </w:pPr>
          </w:p>
          <w:p w:rsidR="0085490B" w:rsidRPr="0085490B" w:rsidRDefault="0085490B" w:rsidP="0072182F">
            <w:pPr>
              <w:jc w:val="both"/>
              <w:rPr>
                <w:b/>
                <w:noProof/>
                <w:color w:val="FF0000"/>
                <w:szCs w:val="28"/>
              </w:rPr>
            </w:pPr>
            <w:r w:rsidRPr="0085490B">
              <w:rPr>
                <w:b/>
                <w:noProof/>
                <w:color w:val="FF0000"/>
                <w:szCs w:val="28"/>
              </w:rPr>
              <w:t>?</w:t>
            </w:r>
          </w:p>
        </w:tc>
        <w:tc>
          <w:tcPr>
            <w:tcW w:w="992" w:type="dxa"/>
          </w:tcPr>
          <w:p w:rsidR="001B1B1E" w:rsidRPr="0085490B" w:rsidRDefault="001B1B1E" w:rsidP="0072182F">
            <w:pPr>
              <w:jc w:val="both"/>
              <w:rPr>
                <w:b/>
                <w:noProof/>
                <w:color w:val="FF0000"/>
                <w:szCs w:val="28"/>
              </w:rPr>
            </w:pPr>
          </w:p>
          <w:p w:rsidR="0085490B" w:rsidRPr="0085490B" w:rsidRDefault="0085490B" w:rsidP="0085490B">
            <w:pPr>
              <w:jc w:val="both"/>
              <w:rPr>
                <w:b/>
                <w:noProof/>
                <w:color w:val="FF0000"/>
                <w:szCs w:val="28"/>
              </w:rPr>
            </w:pPr>
            <w:r w:rsidRPr="0085490B">
              <w:rPr>
                <w:b/>
                <w:noProof/>
                <w:color w:val="FF0000"/>
                <w:szCs w:val="28"/>
              </w:rPr>
              <w:t>?</w:t>
            </w:r>
          </w:p>
        </w:tc>
        <w:tc>
          <w:tcPr>
            <w:tcW w:w="993" w:type="dxa"/>
          </w:tcPr>
          <w:p w:rsidR="001B1B1E" w:rsidRPr="0085490B" w:rsidRDefault="001B1B1E" w:rsidP="0072182F">
            <w:pPr>
              <w:jc w:val="both"/>
              <w:rPr>
                <w:b/>
                <w:noProof/>
                <w:color w:val="FF0000"/>
                <w:szCs w:val="28"/>
              </w:rPr>
            </w:pPr>
          </w:p>
          <w:p w:rsidR="0085490B" w:rsidRPr="0085490B" w:rsidRDefault="0085490B" w:rsidP="0072182F">
            <w:pPr>
              <w:jc w:val="both"/>
              <w:rPr>
                <w:b/>
                <w:noProof/>
                <w:color w:val="FF0000"/>
                <w:szCs w:val="28"/>
              </w:rPr>
            </w:pPr>
            <w:r w:rsidRPr="0085490B">
              <w:rPr>
                <w:b/>
                <w:noProof/>
                <w:color w:val="FF0000"/>
                <w:szCs w:val="28"/>
              </w:rPr>
              <w:t>?</w:t>
            </w:r>
          </w:p>
        </w:tc>
        <w:tc>
          <w:tcPr>
            <w:tcW w:w="992" w:type="dxa"/>
          </w:tcPr>
          <w:p w:rsidR="001B1B1E" w:rsidRPr="0085490B" w:rsidRDefault="001B1B1E" w:rsidP="0072182F">
            <w:pPr>
              <w:jc w:val="both"/>
              <w:rPr>
                <w:b/>
                <w:noProof/>
                <w:color w:val="FF0000"/>
                <w:szCs w:val="28"/>
              </w:rPr>
            </w:pPr>
          </w:p>
          <w:p w:rsidR="0085490B" w:rsidRPr="0085490B" w:rsidRDefault="0085490B" w:rsidP="0072182F">
            <w:pPr>
              <w:jc w:val="both"/>
              <w:rPr>
                <w:b/>
                <w:noProof/>
                <w:color w:val="FF0000"/>
                <w:szCs w:val="28"/>
              </w:rPr>
            </w:pPr>
            <w:r w:rsidRPr="0085490B">
              <w:rPr>
                <w:b/>
                <w:noProof/>
                <w:color w:val="FF0000"/>
                <w:szCs w:val="28"/>
              </w:rPr>
              <w:t>?</w:t>
            </w:r>
          </w:p>
        </w:tc>
        <w:tc>
          <w:tcPr>
            <w:tcW w:w="1559" w:type="dxa"/>
          </w:tcPr>
          <w:p w:rsidR="001B1B1E" w:rsidRPr="0085490B" w:rsidRDefault="001B1B1E" w:rsidP="0072182F">
            <w:pPr>
              <w:jc w:val="both"/>
              <w:rPr>
                <w:b/>
                <w:noProof/>
                <w:color w:val="FF0000"/>
                <w:szCs w:val="28"/>
              </w:rPr>
            </w:pPr>
          </w:p>
          <w:p w:rsidR="0085490B" w:rsidRPr="0085490B" w:rsidRDefault="0085490B" w:rsidP="0072182F">
            <w:pPr>
              <w:jc w:val="both"/>
              <w:rPr>
                <w:b/>
                <w:noProof/>
                <w:color w:val="FF0000"/>
                <w:szCs w:val="28"/>
              </w:rPr>
            </w:pPr>
            <w:r w:rsidRPr="0085490B">
              <w:rPr>
                <w:b/>
                <w:noProof/>
                <w:color w:val="FF0000"/>
                <w:szCs w:val="28"/>
              </w:rPr>
              <w:t>?</w:t>
            </w: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6 Espíritu Santio</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7 Ascension:_Parusia</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72182F">
            <w:pPr>
              <w:jc w:val="both"/>
              <w:rPr>
                <w:b/>
                <w:noProof/>
                <w:szCs w:val="28"/>
              </w:rPr>
            </w:pPr>
            <w:r>
              <w:rPr>
                <w:b/>
                <w:noProof/>
                <w:szCs w:val="28"/>
              </w:rPr>
              <w:t xml:space="preserve"> 8 Iglesia deJesús</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72182F">
            <w:pPr>
              <w:jc w:val="both"/>
              <w:rPr>
                <w:b/>
                <w:noProof/>
                <w:szCs w:val="28"/>
              </w:rPr>
            </w:pPr>
            <w:r>
              <w:rPr>
                <w:b/>
                <w:noProof/>
                <w:szCs w:val="28"/>
              </w:rPr>
              <w:t xml:space="preserve"> 9 María Santisima</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72182F">
            <w:pPr>
              <w:jc w:val="both"/>
              <w:rPr>
                <w:b/>
                <w:noProof/>
                <w:szCs w:val="28"/>
              </w:rPr>
            </w:pPr>
            <w:r>
              <w:rPr>
                <w:b/>
                <w:noProof/>
                <w:szCs w:val="28"/>
              </w:rPr>
              <w:t>10 Escatología</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85490B">
            <w:pPr>
              <w:jc w:val="both"/>
              <w:rPr>
                <w:b/>
                <w:noProof/>
                <w:szCs w:val="28"/>
              </w:rPr>
            </w:pPr>
            <w:r>
              <w:rPr>
                <w:b/>
                <w:noProof/>
                <w:szCs w:val="28"/>
              </w:rPr>
              <w:t>Media de valores</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bl>
    <w:p w:rsidR="00074A83" w:rsidRDefault="00074A83" w:rsidP="0072182F">
      <w:pPr>
        <w:jc w:val="both"/>
        <w:rPr>
          <w:b/>
          <w:noProof/>
          <w:szCs w:val="28"/>
        </w:rPr>
      </w:pPr>
    </w:p>
    <w:p w:rsidR="001B1B1E" w:rsidRDefault="0085490B" w:rsidP="0085490B">
      <w:pPr>
        <w:jc w:val="center"/>
        <w:rPr>
          <w:b/>
          <w:szCs w:val="28"/>
        </w:rPr>
      </w:pPr>
      <w:r>
        <w:rPr>
          <w:b/>
          <w:noProof/>
          <w:szCs w:val="28"/>
        </w:rPr>
        <w:drawing>
          <wp:inline distT="0" distB="0" distL="0" distR="0">
            <wp:extent cx="3236119" cy="2269687"/>
            <wp:effectExtent l="19050" t="0" r="2381"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5292" t="35771" r="43907" b="17806"/>
                    <a:stretch>
                      <a:fillRect/>
                    </a:stretch>
                  </pic:blipFill>
                  <pic:spPr bwMode="auto">
                    <a:xfrm>
                      <a:off x="0" y="0"/>
                      <a:ext cx="3236119" cy="2269687"/>
                    </a:xfrm>
                    <a:prstGeom prst="rect">
                      <a:avLst/>
                    </a:prstGeom>
                    <a:noFill/>
                    <a:ln w="9525">
                      <a:noFill/>
                      <a:miter lim="800000"/>
                      <a:headEnd/>
                      <a:tailEnd/>
                    </a:ln>
                  </pic:spPr>
                </pic:pic>
              </a:graphicData>
            </a:graphic>
          </wp:inline>
        </w:drawing>
      </w:r>
    </w:p>
    <w:sectPr w:rsidR="001B1B1E" w:rsidSect="004F5FEE">
      <w:type w:val="continuous"/>
      <w:pgSz w:w="11906" w:h="16838"/>
      <w:pgMar w:top="1417" w:right="99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E05" w:rsidRDefault="00085E05" w:rsidP="00140858">
      <w:r>
        <w:separator/>
      </w:r>
    </w:p>
  </w:endnote>
  <w:endnote w:type="continuationSeparator" w:id="1">
    <w:p w:rsidR="00085E05" w:rsidRDefault="00085E05" w:rsidP="001408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E05" w:rsidRDefault="00085E05" w:rsidP="00140858">
      <w:r>
        <w:separator/>
      </w:r>
    </w:p>
  </w:footnote>
  <w:footnote w:type="continuationSeparator" w:id="1">
    <w:p w:rsidR="00085E05" w:rsidRDefault="00085E05" w:rsidP="001408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8D7218"/>
    <w:multiLevelType w:val="multilevel"/>
    <w:tmpl w:val="975E8B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5430ED"/>
    <w:multiLevelType w:val="multilevel"/>
    <w:tmpl w:val="4556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4"/>
  </w:num>
  <w:num w:numId="4">
    <w:abstractNumId w:val="1"/>
  </w:num>
  <w:num w:numId="5">
    <w:abstractNumId w:val="6"/>
  </w:num>
  <w:num w:numId="6">
    <w:abstractNumId w:val="0"/>
  </w:num>
  <w:num w:numId="7">
    <w:abstractNumId w:val="2"/>
  </w:num>
  <w:num w:numId="8">
    <w:abstractNumId w:val="3"/>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138F"/>
    <w:rsid w:val="00012025"/>
    <w:rsid w:val="00025156"/>
    <w:rsid w:val="00025B01"/>
    <w:rsid w:val="00026225"/>
    <w:rsid w:val="0003530E"/>
    <w:rsid w:val="000367C0"/>
    <w:rsid w:val="00050DC1"/>
    <w:rsid w:val="00052CB8"/>
    <w:rsid w:val="00053CB1"/>
    <w:rsid w:val="00055EAF"/>
    <w:rsid w:val="00057244"/>
    <w:rsid w:val="0006175F"/>
    <w:rsid w:val="000618B5"/>
    <w:rsid w:val="000621B5"/>
    <w:rsid w:val="00074A83"/>
    <w:rsid w:val="00074DEC"/>
    <w:rsid w:val="00075EEC"/>
    <w:rsid w:val="000824EF"/>
    <w:rsid w:val="00084B19"/>
    <w:rsid w:val="00085E05"/>
    <w:rsid w:val="000927E9"/>
    <w:rsid w:val="000935CF"/>
    <w:rsid w:val="00096969"/>
    <w:rsid w:val="000A31B2"/>
    <w:rsid w:val="000A612C"/>
    <w:rsid w:val="000D1AC3"/>
    <w:rsid w:val="000D78D0"/>
    <w:rsid w:val="000D7C12"/>
    <w:rsid w:val="000E0A41"/>
    <w:rsid w:val="000E1A4F"/>
    <w:rsid w:val="000E2653"/>
    <w:rsid w:val="000E3A43"/>
    <w:rsid w:val="0010083F"/>
    <w:rsid w:val="00101EF0"/>
    <w:rsid w:val="0010587F"/>
    <w:rsid w:val="00113289"/>
    <w:rsid w:val="00131759"/>
    <w:rsid w:val="00140858"/>
    <w:rsid w:val="001458EB"/>
    <w:rsid w:val="00146CEB"/>
    <w:rsid w:val="00146FDA"/>
    <w:rsid w:val="00151A2E"/>
    <w:rsid w:val="00151FA3"/>
    <w:rsid w:val="0016415A"/>
    <w:rsid w:val="001666CF"/>
    <w:rsid w:val="00170B3D"/>
    <w:rsid w:val="001719E6"/>
    <w:rsid w:val="00186282"/>
    <w:rsid w:val="00190475"/>
    <w:rsid w:val="001A1E16"/>
    <w:rsid w:val="001A2667"/>
    <w:rsid w:val="001B1B1E"/>
    <w:rsid w:val="001B7720"/>
    <w:rsid w:val="001C2369"/>
    <w:rsid w:val="001C329B"/>
    <w:rsid w:val="001C35EF"/>
    <w:rsid w:val="001C648D"/>
    <w:rsid w:val="001D2076"/>
    <w:rsid w:val="001D2B60"/>
    <w:rsid w:val="001D33A6"/>
    <w:rsid w:val="001E19D7"/>
    <w:rsid w:val="001E3687"/>
    <w:rsid w:val="001F2ADF"/>
    <w:rsid w:val="001F2B6E"/>
    <w:rsid w:val="001F397C"/>
    <w:rsid w:val="001F7797"/>
    <w:rsid w:val="00203340"/>
    <w:rsid w:val="002036FC"/>
    <w:rsid w:val="00204428"/>
    <w:rsid w:val="002045DD"/>
    <w:rsid w:val="0020686B"/>
    <w:rsid w:val="00224913"/>
    <w:rsid w:val="0022776A"/>
    <w:rsid w:val="00232538"/>
    <w:rsid w:val="0023300D"/>
    <w:rsid w:val="002348A9"/>
    <w:rsid w:val="00236B38"/>
    <w:rsid w:val="00244701"/>
    <w:rsid w:val="00246816"/>
    <w:rsid w:val="002553BB"/>
    <w:rsid w:val="00257D28"/>
    <w:rsid w:val="00272685"/>
    <w:rsid w:val="002752ED"/>
    <w:rsid w:val="00275B8C"/>
    <w:rsid w:val="0028296F"/>
    <w:rsid w:val="002856D3"/>
    <w:rsid w:val="00287EE5"/>
    <w:rsid w:val="00290C87"/>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3212"/>
    <w:rsid w:val="002F63D1"/>
    <w:rsid w:val="00302C51"/>
    <w:rsid w:val="00311F71"/>
    <w:rsid w:val="00312061"/>
    <w:rsid w:val="00312AE6"/>
    <w:rsid w:val="00341867"/>
    <w:rsid w:val="00362352"/>
    <w:rsid w:val="00365A58"/>
    <w:rsid w:val="00381057"/>
    <w:rsid w:val="003823D0"/>
    <w:rsid w:val="00386829"/>
    <w:rsid w:val="003921D6"/>
    <w:rsid w:val="0039383E"/>
    <w:rsid w:val="00396DAA"/>
    <w:rsid w:val="00397FDC"/>
    <w:rsid w:val="003A6870"/>
    <w:rsid w:val="003B00B3"/>
    <w:rsid w:val="003B1330"/>
    <w:rsid w:val="003B721F"/>
    <w:rsid w:val="003C21B2"/>
    <w:rsid w:val="003C62F4"/>
    <w:rsid w:val="003D0A75"/>
    <w:rsid w:val="003D4C05"/>
    <w:rsid w:val="003E6C3E"/>
    <w:rsid w:val="003F207B"/>
    <w:rsid w:val="00400A99"/>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576EA"/>
    <w:rsid w:val="00464272"/>
    <w:rsid w:val="00470D9F"/>
    <w:rsid w:val="00473512"/>
    <w:rsid w:val="00475DEB"/>
    <w:rsid w:val="004775CF"/>
    <w:rsid w:val="00480D0E"/>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65A"/>
    <w:rsid w:val="004C7C54"/>
    <w:rsid w:val="004D222C"/>
    <w:rsid w:val="004E1424"/>
    <w:rsid w:val="004E2AB7"/>
    <w:rsid w:val="004F1177"/>
    <w:rsid w:val="004F5C96"/>
    <w:rsid w:val="004F5FEE"/>
    <w:rsid w:val="004F67A1"/>
    <w:rsid w:val="004F6B77"/>
    <w:rsid w:val="0050626D"/>
    <w:rsid w:val="00507496"/>
    <w:rsid w:val="00507843"/>
    <w:rsid w:val="005161E0"/>
    <w:rsid w:val="005178D2"/>
    <w:rsid w:val="00517BCB"/>
    <w:rsid w:val="005207F2"/>
    <w:rsid w:val="005216EB"/>
    <w:rsid w:val="00523CD6"/>
    <w:rsid w:val="00527301"/>
    <w:rsid w:val="00532F79"/>
    <w:rsid w:val="00533E9D"/>
    <w:rsid w:val="00537C1F"/>
    <w:rsid w:val="005441F3"/>
    <w:rsid w:val="00547DBE"/>
    <w:rsid w:val="005607CD"/>
    <w:rsid w:val="00561DB5"/>
    <w:rsid w:val="00563845"/>
    <w:rsid w:val="005638BD"/>
    <w:rsid w:val="00563C33"/>
    <w:rsid w:val="00571035"/>
    <w:rsid w:val="005712C8"/>
    <w:rsid w:val="0057174D"/>
    <w:rsid w:val="0057310B"/>
    <w:rsid w:val="00575901"/>
    <w:rsid w:val="00576D7C"/>
    <w:rsid w:val="00581180"/>
    <w:rsid w:val="005824B8"/>
    <w:rsid w:val="00586A1F"/>
    <w:rsid w:val="00587A12"/>
    <w:rsid w:val="005944D4"/>
    <w:rsid w:val="005962C5"/>
    <w:rsid w:val="005B0F2B"/>
    <w:rsid w:val="005C0863"/>
    <w:rsid w:val="005C23DA"/>
    <w:rsid w:val="005C2CAB"/>
    <w:rsid w:val="005C37E6"/>
    <w:rsid w:val="005C5C53"/>
    <w:rsid w:val="005C685C"/>
    <w:rsid w:val="005D7839"/>
    <w:rsid w:val="005F0007"/>
    <w:rsid w:val="00604742"/>
    <w:rsid w:val="0061039C"/>
    <w:rsid w:val="0062125D"/>
    <w:rsid w:val="006214E0"/>
    <w:rsid w:val="00624021"/>
    <w:rsid w:val="00624988"/>
    <w:rsid w:val="006300FF"/>
    <w:rsid w:val="006303E1"/>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0227"/>
    <w:rsid w:val="00691C08"/>
    <w:rsid w:val="00693E8E"/>
    <w:rsid w:val="006973B5"/>
    <w:rsid w:val="006A09CD"/>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897"/>
    <w:rsid w:val="006F2B54"/>
    <w:rsid w:val="006F42C9"/>
    <w:rsid w:val="006F4975"/>
    <w:rsid w:val="007021E7"/>
    <w:rsid w:val="00702EA2"/>
    <w:rsid w:val="007041BB"/>
    <w:rsid w:val="00705128"/>
    <w:rsid w:val="00710373"/>
    <w:rsid w:val="00714886"/>
    <w:rsid w:val="00715890"/>
    <w:rsid w:val="0072182F"/>
    <w:rsid w:val="00735486"/>
    <w:rsid w:val="00737AB7"/>
    <w:rsid w:val="00740CD9"/>
    <w:rsid w:val="00742B81"/>
    <w:rsid w:val="00743C15"/>
    <w:rsid w:val="007563DA"/>
    <w:rsid w:val="00765B04"/>
    <w:rsid w:val="00765B53"/>
    <w:rsid w:val="00767812"/>
    <w:rsid w:val="00774C12"/>
    <w:rsid w:val="00781D94"/>
    <w:rsid w:val="00783B02"/>
    <w:rsid w:val="00786293"/>
    <w:rsid w:val="007864F9"/>
    <w:rsid w:val="00787793"/>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0345"/>
    <w:rsid w:val="00811AAE"/>
    <w:rsid w:val="00811DF0"/>
    <w:rsid w:val="00821737"/>
    <w:rsid w:val="008265BE"/>
    <w:rsid w:val="00842E22"/>
    <w:rsid w:val="008438E6"/>
    <w:rsid w:val="0085199B"/>
    <w:rsid w:val="0085490B"/>
    <w:rsid w:val="00855C12"/>
    <w:rsid w:val="00860D35"/>
    <w:rsid w:val="00864A6E"/>
    <w:rsid w:val="00870BC6"/>
    <w:rsid w:val="0087195B"/>
    <w:rsid w:val="00872614"/>
    <w:rsid w:val="008745FF"/>
    <w:rsid w:val="00875BF4"/>
    <w:rsid w:val="00875D2B"/>
    <w:rsid w:val="0087623C"/>
    <w:rsid w:val="008775FC"/>
    <w:rsid w:val="00882718"/>
    <w:rsid w:val="00891547"/>
    <w:rsid w:val="0089270E"/>
    <w:rsid w:val="008963F0"/>
    <w:rsid w:val="008A12F1"/>
    <w:rsid w:val="008B09D7"/>
    <w:rsid w:val="008B131C"/>
    <w:rsid w:val="008B5BF2"/>
    <w:rsid w:val="008B6AFB"/>
    <w:rsid w:val="008C0873"/>
    <w:rsid w:val="008C255B"/>
    <w:rsid w:val="008C2C96"/>
    <w:rsid w:val="008C4101"/>
    <w:rsid w:val="008C42C6"/>
    <w:rsid w:val="008C5E23"/>
    <w:rsid w:val="008C611C"/>
    <w:rsid w:val="008C73C7"/>
    <w:rsid w:val="008D0858"/>
    <w:rsid w:val="008D3A88"/>
    <w:rsid w:val="008E4250"/>
    <w:rsid w:val="008E75C0"/>
    <w:rsid w:val="008F1E67"/>
    <w:rsid w:val="008F38EC"/>
    <w:rsid w:val="00907741"/>
    <w:rsid w:val="00912D1B"/>
    <w:rsid w:val="00916B45"/>
    <w:rsid w:val="00932F3D"/>
    <w:rsid w:val="009447B5"/>
    <w:rsid w:val="00946C95"/>
    <w:rsid w:val="0094729A"/>
    <w:rsid w:val="009476FE"/>
    <w:rsid w:val="00952F47"/>
    <w:rsid w:val="0095771A"/>
    <w:rsid w:val="00957E74"/>
    <w:rsid w:val="009672FE"/>
    <w:rsid w:val="0097418F"/>
    <w:rsid w:val="00974DEC"/>
    <w:rsid w:val="0097643E"/>
    <w:rsid w:val="00977BF9"/>
    <w:rsid w:val="0098702A"/>
    <w:rsid w:val="009875BE"/>
    <w:rsid w:val="0099640C"/>
    <w:rsid w:val="009A1B93"/>
    <w:rsid w:val="009A37A6"/>
    <w:rsid w:val="009B7B26"/>
    <w:rsid w:val="009B7D31"/>
    <w:rsid w:val="009C66AD"/>
    <w:rsid w:val="009D00D5"/>
    <w:rsid w:val="009D14C7"/>
    <w:rsid w:val="009E19CE"/>
    <w:rsid w:val="009E19D3"/>
    <w:rsid w:val="009E2F43"/>
    <w:rsid w:val="009E3A8C"/>
    <w:rsid w:val="009E71F1"/>
    <w:rsid w:val="009E7BF1"/>
    <w:rsid w:val="009F140C"/>
    <w:rsid w:val="009F61EB"/>
    <w:rsid w:val="00A011AD"/>
    <w:rsid w:val="00A041A3"/>
    <w:rsid w:val="00A04C9A"/>
    <w:rsid w:val="00A06EB1"/>
    <w:rsid w:val="00A06F9F"/>
    <w:rsid w:val="00A129FE"/>
    <w:rsid w:val="00A24204"/>
    <w:rsid w:val="00A27C5A"/>
    <w:rsid w:val="00A3034F"/>
    <w:rsid w:val="00A31A8E"/>
    <w:rsid w:val="00A332D2"/>
    <w:rsid w:val="00A349FE"/>
    <w:rsid w:val="00A36E06"/>
    <w:rsid w:val="00A41EBA"/>
    <w:rsid w:val="00A43F1B"/>
    <w:rsid w:val="00A46441"/>
    <w:rsid w:val="00A47B64"/>
    <w:rsid w:val="00A50E8A"/>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10D75"/>
    <w:rsid w:val="00B25434"/>
    <w:rsid w:val="00B3789C"/>
    <w:rsid w:val="00B43D94"/>
    <w:rsid w:val="00B44B95"/>
    <w:rsid w:val="00B44E00"/>
    <w:rsid w:val="00B44F54"/>
    <w:rsid w:val="00B509FB"/>
    <w:rsid w:val="00B521CD"/>
    <w:rsid w:val="00B53B2F"/>
    <w:rsid w:val="00B605CE"/>
    <w:rsid w:val="00B606B7"/>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97627"/>
    <w:rsid w:val="00BA0BCB"/>
    <w:rsid w:val="00BA0F54"/>
    <w:rsid w:val="00BA2504"/>
    <w:rsid w:val="00BA5785"/>
    <w:rsid w:val="00BB059A"/>
    <w:rsid w:val="00BB26AA"/>
    <w:rsid w:val="00BC0950"/>
    <w:rsid w:val="00BC27A9"/>
    <w:rsid w:val="00BC4A86"/>
    <w:rsid w:val="00BC4C03"/>
    <w:rsid w:val="00BD2421"/>
    <w:rsid w:val="00BE368E"/>
    <w:rsid w:val="00BE3F0E"/>
    <w:rsid w:val="00BF2E15"/>
    <w:rsid w:val="00BF42C0"/>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57CA2"/>
    <w:rsid w:val="00C60A4E"/>
    <w:rsid w:val="00C6299E"/>
    <w:rsid w:val="00C66CF0"/>
    <w:rsid w:val="00C75F56"/>
    <w:rsid w:val="00C76082"/>
    <w:rsid w:val="00C833FF"/>
    <w:rsid w:val="00C914B0"/>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651C3"/>
    <w:rsid w:val="00D67793"/>
    <w:rsid w:val="00D715EE"/>
    <w:rsid w:val="00D7352F"/>
    <w:rsid w:val="00D769CE"/>
    <w:rsid w:val="00D8073C"/>
    <w:rsid w:val="00D82287"/>
    <w:rsid w:val="00D82C0E"/>
    <w:rsid w:val="00D90BDF"/>
    <w:rsid w:val="00D91E9B"/>
    <w:rsid w:val="00D933A8"/>
    <w:rsid w:val="00D94EDB"/>
    <w:rsid w:val="00D97E74"/>
    <w:rsid w:val="00DA0071"/>
    <w:rsid w:val="00DA38D5"/>
    <w:rsid w:val="00DB2958"/>
    <w:rsid w:val="00DC04BC"/>
    <w:rsid w:val="00DC07E1"/>
    <w:rsid w:val="00DC1CFD"/>
    <w:rsid w:val="00DD3D4F"/>
    <w:rsid w:val="00DD4B70"/>
    <w:rsid w:val="00DD6058"/>
    <w:rsid w:val="00DE6B4A"/>
    <w:rsid w:val="00DE7CBD"/>
    <w:rsid w:val="00E02AE4"/>
    <w:rsid w:val="00E04A11"/>
    <w:rsid w:val="00E10F07"/>
    <w:rsid w:val="00E14B88"/>
    <w:rsid w:val="00E20C5D"/>
    <w:rsid w:val="00E21462"/>
    <w:rsid w:val="00E245B1"/>
    <w:rsid w:val="00E31788"/>
    <w:rsid w:val="00E352EB"/>
    <w:rsid w:val="00E41D0E"/>
    <w:rsid w:val="00E41D78"/>
    <w:rsid w:val="00E44B84"/>
    <w:rsid w:val="00E54631"/>
    <w:rsid w:val="00E54797"/>
    <w:rsid w:val="00E578D5"/>
    <w:rsid w:val="00E7015D"/>
    <w:rsid w:val="00E718D5"/>
    <w:rsid w:val="00E7603D"/>
    <w:rsid w:val="00E7739A"/>
    <w:rsid w:val="00E77755"/>
    <w:rsid w:val="00E77CDE"/>
    <w:rsid w:val="00E80274"/>
    <w:rsid w:val="00E821C4"/>
    <w:rsid w:val="00E87BCA"/>
    <w:rsid w:val="00E97542"/>
    <w:rsid w:val="00EA0AE1"/>
    <w:rsid w:val="00EA3AEA"/>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EF48F3"/>
    <w:rsid w:val="00F0348B"/>
    <w:rsid w:val="00F173D7"/>
    <w:rsid w:val="00F2057D"/>
    <w:rsid w:val="00F214E9"/>
    <w:rsid w:val="00F278F5"/>
    <w:rsid w:val="00F34481"/>
    <w:rsid w:val="00F34CBC"/>
    <w:rsid w:val="00F36164"/>
    <w:rsid w:val="00F4126A"/>
    <w:rsid w:val="00F420DB"/>
    <w:rsid w:val="00F42AD6"/>
    <w:rsid w:val="00F438D2"/>
    <w:rsid w:val="00F476FC"/>
    <w:rsid w:val="00F507A5"/>
    <w:rsid w:val="00F54EE9"/>
    <w:rsid w:val="00F611E5"/>
    <w:rsid w:val="00F614E0"/>
    <w:rsid w:val="00F63127"/>
    <w:rsid w:val="00F80139"/>
    <w:rsid w:val="00F832E6"/>
    <w:rsid w:val="00F84C51"/>
    <w:rsid w:val="00F8704D"/>
    <w:rsid w:val="00F907CC"/>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6373"/>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 w:type="paragraph" w:customStyle="1" w:styleId="capitulo">
    <w:name w:val="capitulo"/>
    <w:basedOn w:val="Normal"/>
    <w:rsid w:val="00691C08"/>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977171">
      <w:bodyDiv w:val="1"/>
      <w:marLeft w:val="0"/>
      <w:marRight w:val="0"/>
      <w:marTop w:val="0"/>
      <w:marBottom w:val="0"/>
      <w:divBdr>
        <w:top w:val="none" w:sz="0" w:space="0" w:color="auto"/>
        <w:left w:val="none" w:sz="0" w:space="0" w:color="auto"/>
        <w:bottom w:val="none" w:sz="0" w:space="0" w:color="auto"/>
        <w:right w:val="none" w:sz="0" w:space="0" w:color="auto"/>
      </w:divBdr>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61126495">
      <w:bodyDiv w:val="1"/>
      <w:marLeft w:val="0"/>
      <w:marRight w:val="0"/>
      <w:marTop w:val="0"/>
      <w:marBottom w:val="0"/>
      <w:divBdr>
        <w:top w:val="none" w:sz="0" w:space="0" w:color="auto"/>
        <w:left w:val="none" w:sz="0" w:space="0" w:color="auto"/>
        <w:bottom w:val="none" w:sz="0" w:space="0" w:color="auto"/>
        <w:right w:val="none" w:sz="0" w:space="0" w:color="auto"/>
      </w:divBdr>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0241683">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8658">
      <w:bodyDiv w:val="1"/>
      <w:marLeft w:val="0"/>
      <w:marRight w:val="0"/>
      <w:marTop w:val="0"/>
      <w:marBottom w:val="0"/>
      <w:divBdr>
        <w:top w:val="none" w:sz="0" w:space="0" w:color="auto"/>
        <w:left w:val="none" w:sz="0" w:space="0" w:color="auto"/>
        <w:bottom w:val="none" w:sz="0" w:space="0" w:color="auto"/>
        <w:right w:val="none" w:sz="0" w:space="0" w:color="auto"/>
      </w:divBdr>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384898">
      <w:bodyDiv w:val="1"/>
      <w:marLeft w:val="0"/>
      <w:marRight w:val="0"/>
      <w:marTop w:val="0"/>
      <w:marBottom w:val="0"/>
      <w:divBdr>
        <w:top w:val="none" w:sz="0" w:space="0" w:color="auto"/>
        <w:left w:val="none" w:sz="0" w:space="0" w:color="auto"/>
        <w:bottom w:val="none" w:sz="0" w:space="0" w:color="auto"/>
        <w:right w:val="none" w:sz="0" w:space="0" w:color="auto"/>
      </w:divBdr>
      <w:divsChild>
        <w:div w:id="255600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05675754">
      <w:bodyDiv w:val="1"/>
      <w:marLeft w:val="0"/>
      <w:marRight w:val="0"/>
      <w:marTop w:val="0"/>
      <w:marBottom w:val="0"/>
      <w:divBdr>
        <w:top w:val="none" w:sz="0" w:space="0" w:color="auto"/>
        <w:left w:val="none" w:sz="0" w:space="0" w:color="auto"/>
        <w:bottom w:val="none" w:sz="0" w:space="0" w:color="auto"/>
        <w:right w:val="none" w:sz="0" w:space="0" w:color="auto"/>
      </w:divBdr>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39982">
      <w:bodyDiv w:val="1"/>
      <w:marLeft w:val="0"/>
      <w:marRight w:val="0"/>
      <w:marTop w:val="0"/>
      <w:marBottom w:val="0"/>
      <w:divBdr>
        <w:top w:val="none" w:sz="0" w:space="0" w:color="auto"/>
        <w:left w:val="none" w:sz="0" w:space="0" w:color="auto"/>
        <w:bottom w:val="none" w:sz="0" w:space="0" w:color="auto"/>
        <w:right w:val="none" w:sz="0" w:space="0" w:color="auto"/>
      </w:divBdr>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57482075">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4300483">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3372618">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4271201">
      <w:bodyDiv w:val="1"/>
      <w:marLeft w:val="0"/>
      <w:marRight w:val="0"/>
      <w:marTop w:val="0"/>
      <w:marBottom w:val="0"/>
      <w:divBdr>
        <w:top w:val="none" w:sz="0" w:space="0" w:color="auto"/>
        <w:left w:val="none" w:sz="0" w:space="0" w:color="auto"/>
        <w:bottom w:val="none" w:sz="0" w:space="0" w:color="auto"/>
        <w:right w:val="none" w:sz="0" w:space="0" w:color="auto"/>
      </w:divBdr>
      <w:divsChild>
        <w:div w:id="1183594030">
          <w:marLeft w:val="0"/>
          <w:marRight w:val="0"/>
          <w:marTop w:val="0"/>
          <w:marBottom w:val="0"/>
          <w:divBdr>
            <w:top w:val="none" w:sz="0" w:space="0" w:color="auto"/>
            <w:left w:val="none" w:sz="0" w:space="0" w:color="auto"/>
            <w:bottom w:val="none" w:sz="0" w:space="0" w:color="auto"/>
            <w:right w:val="none" w:sz="0" w:space="0" w:color="auto"/>
          </w:divBdr>
        </w:div>
        <w:div w:id="292567630">
          <w:marLeft w:val="0"/>
          <w:marRight w:val="0"/>
          <w:marTop w:val="0"/>
          <w:marBottom w:val="0"/>
          <w:divBdr>
            <w:top w:val="none" w:sz="0" w:space="0" w:color="auto"/>
            <w:left w:val="none" w:sz="0" w:space="0" w:color="auto"/>
            <w:bottom w:val="none" w:sz="0" w:space="0" w:color="auto"/>
            <w:right w:val="none" w:sz="0" w:space="0" w:color="auto"/>
          </w:divBdr>
        </w:div>
        <w:div w:id="1330525504">
          <w:marLeft w:val="0"/>
          <w:marRight w:val="0"/>
          <w:marTop w:val="0"/>
          <w:marBottom w:val="0"/>
          <w:divBdr>
            <w:top w:val="none" w:sz="0" w:space="0" w:color="auto"/>
            <w:left w:val="none" w:sz="0" w:space="0" w:color="auto"/>
            <w:bottom w:val="none" w:sz="0" w:space="0" w:color="auto"/>
            <w:right w:val="none" w:sz="0" w:space="0" w:color="auto"/>
          </w:divBdr>
        </w:div>
        <w:div w:id="1601449053">
          <w:marLeft w:val="0"/>
          <w:marRight w:val="0"/>
          <w:marTop w:val="0"/>
          <w:marBottom w:val="0"/>
          <w:divBdr>
            <w:top w:val="none" w:sz="0" w:space="0" w:color="auto"/>
            <w:left w:val="none" w:sz="0" w:space="0" w:color="auto"/>
            <w:bottom w:val="none" w:sz="0" w:space="0" w:color="auto"/>
            <w:right w:val="none" w:sz="0" w:space="0" w:color="auto"/>
          </w:divBdr>
        </w:div>
        <w:div w:id="296644896">
          <w:marLeft w:val="0"/>
          <w:marRight w:val="0"/>
          <w:marTop w:val="0"/>
          <w:marBottom w:val="0"/>
          <w:divBdr>
            <w:top w:val="none" w:sz="0" w:space="0" w:color="auto"/>
            <w:left w:val="none" w:sz="0" w:space="0" w:color="auto"/>
            <w:bottom w:val="none" w:sz="0" w:space="0" w:color="auto"/>
            <w:right w:val="none" w:sz="0" w:space="0" w:color="auto"/>
          </w:divBdr>
        </w:div>
        <w:div w:id="1870678234">
          <w:marLeft w:val="0"/>
          <w:marRight w:val="0"/>
          <w:marTop w:val="0"/>
          <w:marBottom w:val="0"/>
          <w:divBdr>
            <w:top w:val="none" w:sz="0" w:space="0" w:color="auto"/>
            <w:left w:val="none" w:sz="0" w:space="0" w:color="auto"/>
            <w:bottom w:val="none" w:sz="0" w:space="0" w:color="auto"/>
            <w:right w:val="none" w:sz="0" w:space="0" w:color="auto"/>
          </w:divBdr>
        </w:div>
        <w:div w:id="1903444490">
          <w:marLeft w:val="0"/>
          <w:marRight w:val="0"/>
          <w:marTop w:val="0"/>
          <w:marBottom w:val="0"/>
          <w:divBdr>
            <w:top w:val="none" w:sz="0" w:space="0" w:color="auto"/>
            <w:left w:val="none" w:sz="0" w:space="0" w:color="auto"/>
            <w:bottom w:val="none" w:sz="0" w:space="0" w:color="auto"/>
            <w:right w:val="none" w:sz="0" w:space="0" w:color="auto"/>
          </w:divBdr>
        </w:div>
        <w:div w:id="384375314">
          <w:marLeft w:val="0"/>
          <w:marRight w:val="0"/>
          <w:marTop w:val="0"/>
          <w:marBottom w:val="0"/>
          <w:divBdr>
            <w:top w:val="none" w:sz="0" w:space="0" w:color="auto"/>
            <w:left w:val="none" w:sz="0" w:space="0" w:color="auto"/>
            <w:bottom w:val="none" w:sz="0" w:space="0" w:color="auto"/>
            <w:right w:val="none" w:sz="0" w:space="0" w:color="auto"/>
          </w:divBdr>
        </w:div>
        <w:div w:id="609238505">
          <w:marLeft w:val="0"/>
          <w:marRight w:val="0"/>
          <w:marTop w:val="0"/>
          <w:marBottom w:val="0"/>
          <w:divBdr>
            <w:top w:val="none" w:sz="0" w:space="0" w:color="auto"/>
            <w:left w:val="none" w:sz="0" w:space="0" w:color="auto"/>
            <w:bottom w:val="none" w:sz="0" w:space="0" w:color="auto"/>
            <w:right w:val="none" w:sz="0" w:space="0" w:color="auto"/>
          </w:divBdr>
        </w:div>
        <w:div w:id="582296541">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4833">
      <w:bodyDiv w:val="1"/>
      <w:marLeft w:val="0"/>
      <w:marRight w:val="0"/>
      <w:marTop w:val="0"/>
      <w:marBottom w:val="0"/>
      <w:divBdr>
        <w:top w:val="none" w:sz="0" w:space="0" w:color="auto"/>
        <w:left w:val="none" w:sz="0" w:space="0" w:color="auto"/>
        <w:bottom w:val="none" w:sz="0" w:space="0" w:color="auto"/>
        <w:right w:val="none" w:sz="0" w:space="0" w:color="auto"/>
      </w:divBdr>
      <w:divsChild>
        <w:div w:id="67191903">
          <w:marLeft w:val="0"/>
          <w:marRight w:val="0"/>
          <w:marTop w:val="0"/>
          <w:marBottom w:val="0"/>
          <w:divBdr>
            <w:top w:val="none" w:sz="0" w:space="0" w:color="auto"/>
            <w:left w:val="none" w:sz="0" w:space="0" w:color="auto"/>
            <w:bottom w:val="none" w:sz="0" w:space="0" w:color="auto"/>
            <w:right w:val="none" w:sz="0" w:space="0" w:color="auto"/>
          </w:divBdr>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D4C2B-B850-4251-8596-BED814D4A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6704</Words>
  <Characters>36878</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2018-11-29T15:13:00Z</cp:lastPrinted>
  <dcterms:created xsi:type="dcterms:W3CDTF">2019-03-12T19:06:00Z</dcterms:created>
  <dcterms:modified xsi:type="dcterms:W3CDTF">2019-03-12T19:06:00Z</dcterms:modified>
</cp:coreProperties>
</file>