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18" w:rsidRPr="006F1705" w:rsidRDefault="00D31018" w:rsidP="00D31018">
      <w:pPr>
        <w:tabs>
          <w:tab w:val="left" w:pos="-720"/>
        </w:tabs>
        <w:jc w:val="center"/>
        <w:rPr>
          <w:b/>
          <w:color w:val="FF0000"/>
          <w:spacing w:val="-2"/>
          <w:sz w:val="36"/>
          <w:szCs w:val="36"/>
          <w:lang w:val="es-ES_tradnl"/>
        </w:rPr>
      </w:pPr>
      <w:r w:rsidRPr="006F1705">
        <w:rPr>
          <w:b/>
          <w:color w:val="FF0000"/>
          <w:spacing w:val="-2"/>
          <w:sz w:val="36"/>
          <w:szCs w:val="36"/>
          <w:lang w:val="es-ES_tradnl"/>
        </w:rPr>
        <w:t>San Pedro Nolasco</w:t>
      </w:r>
    </w:p>
    <w:p w:rsidR="00D31018" w:rsidRDefault="00D31018" w:rsidP="00D31018">
      <w:pPr>
        <w:tabs>
          <w:tab w:val="left" w:pos="-720"/>
        </w:tabs>
        <w:jc w:val="center"/>
        <w:rPr>
          <w:b/>
          <w:color w:val="0070C0"/>
          <w:spacing w:val="-2"/>
          <w:sz w:val="28"/>
          <w:szCs w:val="28"/>
          <w:lang w:val="es-ES_tradnl"/>
        </w:rPr>
      </w:pPr>
      <w:r w:rsidRPr="006F1705">
        <w:rPr>
          <w:b/>
          <w:color w:val="0070C0"/>
          <w:spacing w:val="-2"/>
          <w:sz w:val="28"/>
          <w:szCs w:val="28"/>
          <w:lang w:val="es-ES_tradnl"/>
        </w:rPr>
        <w:t>Fundador de la Orden de la Merced</w:t>
      </w:r>
    </w:p>
    <w:p w:rsidR="00F1202D" w:rsidRDefault="00F1202D" w:rsidP="00D31018">
      <w:pPr>
        <w:tabs>
          <w:tab w:val="left" w:pos="-720"/>
        </w:tabs>
        <w:jc w:val="center"/>
        <w:rPr>
          <w:b/>
          <w:color w:val="0070C0"/>
          <w:spacing w:val="-2"/>
          <w:sz w:val="28"/>
          <w:szCs w:val="28"/>
          <w:lang w:val="es-ES_tradnl"/>
        </w:rPr>
      </w:pPr>
    </w:p>
    <w:p w:rsidR="00F1202D" w:rsidRPr="00F1202D" w:rsidRDefault="00175D57" w:rsidP="00D31018">
      <w:pPr>
        <w:tabs>
          <w:tab w:val="left" w:pos="-720"/>
        </w:tabs>
        <w:jc w:val="center"/>
        <w:rPr>
          <w:b/>
          <w:color w:val="0070C0"/>
          <w:spacing w:val="-2"/>
          <w:lang w:val="es-ES_tradnl"/>
        </w:rPr>
      </w:pPr>
      <w:r>
        <w:rPr>
          <w:b/>
          <w:color w:val="0070C0"/>
          <w:spacing w:val="-2"/>
          <w:lang w:val="es-ES_tradnl"/>
        </w:rPr>
        <w:t>(Diccionario de Pedagogí</w:t>
      </w:r>
      <w:r w:rsidR="00F1202D" w:rsidRPr="00F1202D">
        <w:rPr>
          <w:b/>
          <w:color w:val="0070C0"/>
          <w:spacing w:val="-2"/>
          <w:lang w:val="es-ES_tradnl"/>
        </w:rPr>
        <w:t>a religiosa)</w:t>
      </w:r>
    </w:p>
    <w:p w:rsidR="00F1202D" w:rsidRPr="006F1705" w:rsidRDefault="00F1202D" w:rsidP="00D31018">
      <w:pPr>
        <w:tabs>
          <w:tab w:val="left" w:pos="-720"/>
        </w:tabs>
        <w:jc w:val="center"/>
        <w:rPr>
          <w:b/>
          <w:color w:val="0070C0"/>
          <w:spacing w:val="-2"/>
          <w:sz w:val="28"/>
          <w:szCs w:val="28"/>
          <w:lang w:val="es-ES_tradnl"/>
        </w:rPr>
      </w:pPr>
    </w:p>
    <w:p w:rsidR="00D31018" w:rsidRDefault="00D31018" w:rsidP="00D31018">
      <w:pPr>
        <w:tabs>
          <w:tab w:val="left" w:pos="-720"/>
        </w:tabs>
        <w:jc w:val="center"/>
        <w:rPr>
          <w:rFonts w:ascii="Helvetica-Normal" w:hAnsi="Helvetica-Normal"/>
          <w:b/>
          <w:color w:val="FF0000"/>
          <w:spacing w:val="-2"/>
          <w:sz w:val="36"/>
          <w:szCs w:val="36"/>
          <w:lang w:val="es-ES_tradnl"/>
        </w:rPr>
      </w:pPr>
      <w:r>
        <w:rPr>
          <w:rFonts w:ascii="Helvetica-Normal" w:hAnsi="Helvetica-Normal"/>
          <w:b/>
          <w:noProof/>
          <w:color w:val="FF0000"/>
          <w:spacing w:val="-2"/>
          <w:sz w:val="36"/>
          <w:szCs w:val="36"/>
        </w:rPr>
        <w:drawing>
          <wp:anchor distT="0" distB="0" distL="114300" distR="114300" simplePos="0" relativeHeight="251660288" behindDoc="1" locked="0" layoutInCell="0" allowOverlap="1">
            <wp:simplePos x="0" y="0"/>
            <wp:positionH relativeFrom="column">
              <wp:posOffset>1979295</wp:posOffset>
            </wp:positionH>
            <wp:positionV relativeFrom="paragraph">
              <wp:posOffset>56515</wp:posOffset>
            </wp:positionV>
            <wp:extent cx="1828800" cy="2402205"/>
            <wp:effectExtent l="19050" t="0" r="0" b="0"/>
            <wp:wrapTight wrapText="bothSides">
              <wp:wrapPolygon edited="0">
                <wp:start x="-225" y="0"/>
                <wp:lineTo x="-225" y="21412"/>
                <wp:lineTo x="21600" y="21412"/>
                <wp:lineTo x="21600" y="0"/>
                <wp:lineTo x="-225" y="0"/>
              </wp:wrapPolygon>
            </wp:wrapTight>
            <wp:docPr id="3" name="Imagen 3" descr="PAG-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79"/>
                    <pic:cNvPicPr>
                      <a:picLocks noChangeAspect="1" noChangeArrowheads="1"/>
                    </pic:cNvPicPr>
                  </pic:nvPicPr>
                  <pic:blipFill>
                    <a:blip r:embed="rId8" cstate="print"/>
                    <a:srcRect b="6245"/>
                    <a:stretch>
                      <a:fillRect/>
                    </a:stretch>
                  </pic:blipFill>
                  <pic:spPr bwMode="auto">
                    <a:xfrm>
                      <a:off x="0" y="0"/>
                      <a:ext cx="1828800" cy="2402205"/>
                    </a:xfrm>
                    <a:prstGeom prst="rect">
                      <a:avLst/>
                    </a:prstGeom>
                    <a:noFill/>
                    <a:ln w="9525">
                      <a:noFill/>
                      <a:miter lim="800000"/>
                      <a:headEnd/>
                      <a:tailEnd/>
                    </a:ln>
                  </pic:spPr>
                </pic:pic>
              </a:graphicData>
            </a:graphic>
          </wp:anchor>
        </w:drawing>
      </w:r>
    </w:p>
    <w:p w:rsidR="00D31018" w:rsidRPr="00D31018" w:rsidRDefault="00D31018" w:rsidP="00D31018">
      <w:pPr>
        <w:tabs>
          <w:tab w:val="left" w:pos="-720"/>
        </w:tabs>
        <w:jc w:val="center"/>
        <w:rPr>
          <w:rFonts w:ascii="Helvetica-Normal" w:hAnsi="Helvetica-Normal"/>
          <w:b/>
          <w:color w:val="FF0000"/>
          <w:spacing w:val="-2"/>
          <w:sz w:val="36"/>
          <w:szCs w:val="36"/>
          <w:lang w:val="es-ES_tradnl"/>
        </w:rPr>
      </w:pPr>
    </w:p>
    <w:p w:rsidR="00D31018" w:rsidRPr="00D31018" w:rsidRDefault="00D31018" w:rsidP="00D31018">
      <w:pPr>
        <w:tabs>
          <w:tab w:val="left" w:pos="-720"/>
        </w:tabs>
        <w:jc w:val="both"/>
        <w:rPr>
          <w:b/>
          <w:i/>
          <w:spacing w:val="-2"/>
          <w:lang w:val="es-ES_tradnl"/>
        </w:rPr>
      </w:pPr>
    </w:p>
    <w:p w:rsidR="00D31018" w:rsidRDefault="00D31018" w:rsidP="00D31018">
      <w:pPr>
        <w:tabs>
          <w:tab w:val="left" w:pos="-720"/>
        </w:tabs>
        <w:jc w:val="both"/>
        <w:rPr>
          <w:b/>
          <w:i/>
          <w:spacing w:val="-2"/>
          <w:lang w:val="es-ES_tradnl"/>
        </w:rPr>
      </w:pPr>
      <w:r w:rsidRPr="00D31018">
        <w:rPr>
          <w:b/>
          <w:i/>
          <w:spacing w:val="-2"/>
          <w:lang w:val="es-ES_tradnl"/>
        </w:rPr>
        <w:t xml:space="preserve"> </w:t>
      </w:r>
    </w:p>
    <w:p w:rsidR="00D31018" w:rsidRDefault="00D31018" w:rsidP="00D31018">
      <w:pPr>
        <w:tabs>
          <w:tab w:val="left" w:pos="-720"/>
        </w:tabs>
        <w:jc w:val="both"/>
        <w:rPr>
          <w:b/>
          <w:i/>
          <w:spacing w:val="-2"/>
          <w:lang w:val="es-ES_tradnl"/>
        </w:rPr>
      </w:pPr>
    </w:p>
    <w:p w:rsidR="00D31018" w:rsidRDefault="00D31018" w:rsidP="00D31018">
      <w:pPr>
        <w:tabs>
          <w:tab w:val="left" w:pos="-720"/>
        </w:tabs>
        <w:jc w:val="both"/>
        <w:rPr>
          <w:b/>
          <w:i/>
          <w:spacing w:val="-2"/>
          <w:lang w:val="es-ES_tradnl"/>
        </w:rPr>
      </w:pPr>
    </w:p>
    <w:p w:rsidR="00D31018" w:rsidRDefault="00D31018" w:rsidP="00D31018">
      <w:pPr>
        <w:tabs>
          <w:tab w:val="left" w:pos="-720"/>
        </w:tabs>
        <w:jc w:val="both"/>
        <w:rPr>
          <w:b/>
          <w:i/>
          <w:spacing w:val="-2"/>
          <w:lang w:val="es-ES_tradnl"/>
        </w:rPr>
      </w:pPr>
    </w:p>
    <w:p w:rsidR="00D31018" w:rsidRDefault="00D31018" w:rsidP="00D31018">
      <w:pPr>
        <w:tabs>
          <w:tab w:val="left" w:pos="-720"/>
        </w:tabs>
        <w:jc w:val="both"/>
        <w:rPr>
          <w:b/>
          <w:i/>
          <w:spacing w:val="-2"/>
          <w:lang w:val="es-ES_tradnl"/>
        </w:rPr>
      </w:pPr>
    </w:p>
    <w:p w:rsidR="00D31018" w:rsidRDefault="00D31018" w:rsidP="00D31018">
      <w:pPr>
        <w:tabs>
          <w:tab w:val="left" w:pos="-720"/>
        </w:tabs>
        <w:jc w:val="both"/>
        <w:rPr>
          <w:b/>
          <w:i/>
          <w:spacing w:val="-2"/>
          <w:lang w:val="es-ES_tradnl"/>
        </w:rPr>
      </w:pPr>
    </w:p>
    <w:p w:rsidR="00D31018" w:rsidRDefault="00D31018" w:rsidP="00D31018">
      <w:pPr>
        <w:tabs>
          <w:tab w:val="left" w:pos="-720"/>
        </w:tabs>
        <w:jc w:val="both"/>
        <w:rPr>
          <w:b/>
          <w:i/>
          <w:spacing w:val="-2"/>
          <w:lang w:val="es-ES_tradnl"/>
        </w:rPr>
      </w:pPr>
    </w:p>
    <w:p w:rsidR="00D31018" w:rsidRDefault="00D31018" w:rsidP="00D31018">
      <w:pPr>
        <w:tabs>
          <w:tab w:val="left" w:pos="-720"/>
        </w:tabs>
        <w:jc w:val="both"/>
        <w:rPr>
          <w:b/>
          <w:i/>
          <w:spacing w:val="-2"/>
          <w:lang w:val="es-ES_tradnl"/>
        </w:rPr>
      </w:pPr>
    </w:p>
    <w:p w:rsidR="00D31018" w:rsidRDefault="00D31018" w:rsidP="00D31018">
      <w:pPr>
        <w:tabs>
          <w:tab w:val="left" w:pos="-720"/>
        </w:tabs>
        <w:jc w:val="both"/>
        <w:rPr>
          <w:b/>
          <w:i/>
          <w:spacing w:val="-2"/>
          <w:lang w:val="es-ES_tradnl"/>
        </w:rPr>
      </w:pPr>
      <w:r>
        <w:rPr>
          <w:b/>
          <w:i/>
          <w:spacing w:val="-2"/>
          <w:lang w:val="es-ES_tradnl"/>
        </w:rPr>
        <w:t xml:space="preserve">   </w:t>
      </w:r>
      <w:r w:rsidRPr="00D31018">
        <w:rPr>
          <w:b/>
          <w:i/>
          <w:spacing w:val="-2"/>
          <w:lang w:val="es-ES_tradnl"/>
        </w:rPr>
        <w:t xml:space="preserve"> </w:t>
      </w:r>
    </w:p>
    <w:p w:rsidR="00D31018" w:rsidRDefault="00D31018" w:rsidP="00D31018">
      <w:pPr>
        <w:tabs>
          <w:tab w:val="left" w:pos="-720"/>
        </w:tabs>
        <w:jc w:val="both"/>
        <w:rPr>
          <w:b/>
          <w:i/>
          <w:spacing w:val="-2"/>
          <w:lang w:val="es-ES_tradnl"/>
        </w:rPr>
      </w:pPr>
    </w:p>
    <w:p w:rsidR="00D31018" w:rsidRDefault="00D31018" w:rsidP="00D31018">
      <w:pPr>
        <w:tabs>
          <w:tab w:val="left" w:pos="-720"/>
        </w:tabs>
        <w:jc w:val="both"/>
        <w:rPr>
          <w:b/>
          <w:i/>
          <w:spacing w:val="-2"/>
          <w:lang w:val="es-ES_tradnl"/>
        </w:rPr>
      </w:pPr>
    </w:p>
    <w:p w:rsidR="00D31018" w:rsidRDefault="00D31018" w:rsidP="00D31018">
      <w:pPr>
        <w:tabs>
          <w:tab w:val="left" w:pos="-720"/>
        </w:tabs>
        <w:jc w:val="both"/>
        <w:rPr>
          <w:b/>
          <w:i/>
          <w:spacing w:val="-2"/>
          <w:lang w:val="es-ES_tradnl"/>
        </w:rPr>
      </w:pPr>
    </w:p>
    <w:p w:rsidR="00D31018" w:rsidRPr="006F1705" w:rsidRDefault="00D31018" w:rsidP="00D31018">
      <w:pPr>
        <w:tabs>
          <w:tab w:val="left" w:pos="-720"/>
        </w:tabs>
        <w:jc w:val="both"/>
        <w:rPr>
          <w:b/>
          <w:spacing w:val="-2"/>
          <w:lang w:val="es-ES_tradnl"/>
        </w:rPr>
      </w:pPr>
      <w:r w:rsidRPr="006F1705">
        <w:rPr>
          <w:b/>
          <w:spacing w:val="-2"/>
          <w:lang w:val="es-ES_tradnl"/>
        </w:rPr>
        <w:t xml:space="preserve"> Su pensamiento estuvo siempre entregado a las obras de misericordia, de manera especial a aliviar la triste situación de los cristianos hechos cautivos por los sarrac</w:t>
      </w:r>
      <w:r w:rsidRPr="006F1705">
        <w:rPr>
          <w:b/>
          <w:spacing w:val="-2"/>
          <w:lang w:val="es-ES_tradnl"/>
        </w:rPr>
        <w:t>e</w:t>
      </w:r>
      <w:r w:rsidRPr="006F1705">
        <w:rPr>
          <w:b/>
          <w:spacing w:val="-2"/>
          <w:lang w:val="es-ES_tradnl"/>
        </w:rPr>
        <w:t>nos. Dar la libertad a estos pobres, que tenían el peligro de perder la fe en las difíciles condiciones en que se debatían, y tratar de rescatarlos para darles de nuevo la libe</w:t>
      </w:r>
      <w:r w:rsidRPr="006F1705">
        <w:rPr>
          <w:b/>
          <w:spacing w:val="-2"/>
          <w:lang w:val="es-ES_tradnl"/>
        </w:rPr>
        <w:t>r</w:t>
      </w:r>
      <w:r w:rsidRPr="006F1705">
        <w:rPr>
          <w:b/>
          <w:spacing w:val="-2"/>
          <w:lang w:val="es-ES_tradnl"/>
        </w:rPr>
        <w:t>tad, fue la ilusión de su vida.</w:t>
      </w:r>
    </w:p>
    <w:p w:rsidR="00D31018" w:rsidRPr="006F1705" w:rsidRDefault="00D31018" w:rsidP="00D31018">
      <w:pPr>
        <w:tabs>
          <w:tab w:val="left" w:pos="-720"/>
        </w:tabs>
        <w:jc w:val="both"/>
        <w:rPr>
          <w:b/>
          <w:spacing w:val="-2"/>
          <w:lang w:val="es-ES_tradnl"/>
        </w:rPr>
      </w:pPr>
    </w:p>
    <w:p w:rsidR="00D31018" w:rsidRPr="006F1705" w:rsidRDefault="00D31018" w:rsidP="00D31018">
      <w:pPr>
        <w:tabs>
          <w:tab w:val="left" w:pos="-720"/>
        </w:tabs>
        <w:jc w:val="both"/>
        <w:rPr>
          <w:b/>
          <w:spacing w:val="-2"/>
          <w:lang w:val="es-ES_tradnl"/>
        </w:rPr>
      </w:pPr>
      <w:r w:rsidRPr="006F1705">
        <w:rPr>
          <w:b/>
          <w:spacing w:val="-2"/>
          <w:lang w:val="es-ES_tradnl"/>
        </w:rPr>
        <w:t xml:space="preserve">   Lo sublime de su gesto estuvo en imprimir fuerza en quienes le rodeaban, no sólo para recoger limosnas y rescatar esclavos, sino para alentarlos a hacerse presentes en medio de los oprimidos y sembrar en ellos esperanza.</w:t>
      </w:r>
    </w:p>
    <w:p w:rsidR="00D31018" w:rsidRPr="006F1705" w:rsidRDefault="00D31018" w:rsidP="00D31018">
      <w:pPr>
        <w:tabs>
          <w:tab w:val="left" w:pos="-720"/>
        </w:tabs>
        <w:jc w:val="both"/>
        <w:rPr>
          <w:b/>
          <w:spacing w:val="-2"/>
          <w:lang w:val="es-ES_tradnl"/>
        </w:rPr>
      </w:pPr>
    </w:p>
    <w:p w:rsidR="00D31018" w:rsidRPr="006F1705" w:rsidRDefault="00D31018" w:rsidP="00D31018">
      <w:pPr>
        <w:tabs>
          <w:tab w:val="left" w:pos="-720"/>
        </w:tabs>
        <w:jc w:val="both"/>
        <w:rPr>
          <w:b/>
          <w:spacing w:val="-2"/>
          <w:lang w:val="es-ES_tradnl"/>
        </w:rPr>
      </w:pPr>
      <w:r w:rsidRPr="006F1705">
        <w:rPr>
          <w:b/>
          <w:spacing w:val="-2"/>
          <w:lang w:val="es-ES_tradnl"/>
        </w:rPr>
        <w:t xml:space="preserve">   Precisamente, por eso, su carisma redentor conserva hoy el frescor de los primeros tiempos. No quedan en Sevilla o en Valencia, en Argelia o en la tierra de los turcos, muchos que estén físicamente encadenados a los remos de los bajeles o encerrados en el corazón de las minas. Pero muchos hombres lloran oprimidos por el vicio y la frustración, por las toxicomanías y el alcoholismo, o se hallan dominados por la vi</w:t>
      </w:r>
      <w:r w:rsidRPr="006F1705">
        <w:rPr>
          <w:b/>
          <w:spacing w:val="-2"/>
          <w:lang w:val="es-ES_tradnl"/>
        </w:rPr>
        <w:t>o</w:t>
      </w:r>
      <w:r w:rsidRPr="006F1705">
        <w:rPr>
          <w:b/>
          <w:spacing w:val="-2"/>
          <w:lang w:val="es-ES_tradnl"/>
        </w:rPr>
        <w:t>lencia y el rencor. Y tal vez estos esclavos del vicio, como los aprisionados por el consumo, se hallan más oprimidos que quienes en otros tiempos lloraban bajo el látigo de los amos sin entrañas.</w:t>
      </w:r>
    </w:p>
    <w:p w:rsidR="00D31018" w:rsidRPr="006F1705" w:rsidRDefault="00D31018" w:rsidP="00D31018">
      <w:pPr>
        <w:tabs>
          <w:tab w:val="left" w:pos="-720"/>
        </w:tabs>
        <w:jc w:val="both"/>
        <w:rPr>
          <w:b/>
          <w:spacing w:val="-2"/>
          <w:lang w:val="es-ES_tradnl"/>
        </w:rPr>
      </w:pPr>
    </w:p>
    <w:p w:rsidR="00D31018" w:rsidRPr="006F1705" w:rsidRDefault="00D31018" w:rsidP="00D31018">
      <w:pPr>
        <w:tabs>
          <w:tab w:val="left" w:pos="-720"/>
        </w:tabs>
        <w:jc w:val="both"/>
        <w:rPr>
          <w:b/>
          <w:spacing w:val="-2"/>
          <w:lang w:val="es-ES_tradnl"/>
        </w:rPr>
      </w:pPr>
      <w:r w:rsidRPr="006F1705">
        <w:rPr>
          <w:b/>
          <w:spacing w:val="-2"/>
          <w:lang w:val="es-ES_tradnl"/>
        </w:rPr>
        <w:t xml:space="preserve">   El espíritu redentor y portador de esperanza de Pedro Nolasco sigue aleteando en muchas personas, que se preguntan cómo hacer para conseguir libertad para los nuevos esclavos. Esos seres llamados a vivir como hijos de la libertad, deben lograr superar los engaños de un mundo. Sigue hoy válido el emblema de la Virgen de la Merced, cuyo nombre es sinónimo de misericordia. Ella es la estrella que anuncia la salvación y precisa mensajeros que lleven por el mundo sus resplando</w:t>
      </w:r>
      <w:r w:rsidRPr="006F1705">
        <w:rPr>
          <w:b/>
          <w:spacing w:val="-2"/>
          <w:lang w:val="es-ES_tradnl"/>
        </w:rPr>
        <w:softHyphen/>
        <w:t>res de esp</w:t>
      </w:r>
      <w:r w:rsidRPr="006F1705">
        <w:rPr>
          <w:b/>
          <w:spacing w:val="-2"/>
          <w:lang w:val="es-ES_tradnl"/>
        </w:rPr>
        <w:t>e</w:t>
      </w:r>
      <w:r w:rsidRPr="006F1705">
        <w:rPr>
          <w:b/>
          <w:spacing w:val="-2"/>
          <w:lang w:val="es-ES_tradnl"/>
        </w:rPr>
        <w:t>ranza. Por eso, el carisma redentor de otros tiempos, sigue ofreciendo al mundo m</w:t>
      </w:r>
      <w:r w:rsidRPr="006F1705">
        <w:rPr>
          <w:b/>
          <w:spacing w:val="-2"/>
          <w:lang w:val="es-ES_tradnl"/>
        </w:rPr>
        <w:t>o</w:t>
      </w:r>
      <w:r w:rsidRPr="006F1705">
        <w:rPr>
          <w:b/>
          <w:spacing w:val="-2"/>
          <w:lang w:val="es-ES_tradnl"/>
        </w:rPr>
        <w:t>derno palabras y hechos de libertad.</w:t>
      </w:r>
    </w:p>
    <w:p w:rsidR="00D31018" w:rsidRPr="00D31018" w:rsidRDefault="00D31018" w:rsidP="00D31018">
      <w:pPr>
        <w:tabs>
          <w:tab w:val="left" w:pos="-720"/>
        </w:tabs>
        <w:jc w:val="both"/>
        <w:rPr>
          <w:b/>
          <w:i/>
          <w:spacing w:val="-2"/>
          <w:lang w:val="es-ES_tradnl"/>
        </w:rPr>
      </w:pPr>
    </w:p>
    <w:p w:rsidR="00D31018" w:rsidRPr="00D31018" w:rsidRDefault="00D31018" w:rsidP="00D31018">
      <w:pPr>
        <w:tabs>
          <w:tab w:val="left" w:pos="-720"/>
        </w:tabs>
        <w:jc w:val="both"/>
        <w:rPr>
          <w:b/>
          <w:color w:val="FF0000"/>
          <w:spacing w:val="-2"/>
          <w:sz w:val="28"/>
          <w:szCs w:val="28"/>
          <w:lang w:val="es-ES_tradnl"/>
        </w:rPr>
      </w:pPr>
      <w:r>
        <w:rPr>
          <w:b/>
          <w:color w:val="FF0000"/>
          <w:spacing w:val="-2"/>
          <w:sz w:val="28"/>
          <w:szCs w:val="28"/>
          <w:lang w:val="es-ES_tradnl"/>
        </w:rPr>
        <w:t xml:space="preserve">  </w:t>
      </w:r>
      <w:r w:rsidR="006F61DE">
        <w:rPr>
          <w:b/>
          <w:color w:val="FF0000"/>
          <w:spacing w:val="-2"/>
          <w:sz w:val="28"/>
          <w:szCs w:val="28"/>
          <w:lang w:val="es-ES_tradnl"/>
        </w:rPr>
        <w:t>Iti</w:t>
      </w:r>
      <w:r w:rsidRPr="00D31018">
        <w:rPr>
          <w:b/>
          <w:color w:val="FF0000"/>
          <w:spacing w:val="-2"/>
          <w:sz w:val="28"/>
          <w:szCs w:val="28"/>
          <w:lang w:val="es-ES_tradnl"/>
        </w:rPr>
        <w:t>n</w:t>
      </w:r>
      <w:r w:rsidR="006F61DE">
        <w:rPr>
          <w:b/>
          <w:color w:val="FF0000"/>
          <w:spacing w:val="-2"/>
          <w:sz w:val="28"/>
          <w:szCs w:val="28"/>
          <w:lang w:val="es-ES_tradnl"/>
        </w:rPr>
        <w:t>e</w:t>
      </w:r>
      <w:r w:rsidRPr="00D31018">
        <w:rPr>
          <w:b/>
          <w:color w:val="FF0000"/>
          <w:spacing w:val="-2"/>
          <w:sz w:val="28"/>
          <w:szCs w:val="28"/>
          <w:lang w:val="es-ES_tradnl"/>
        </w:rPr>
        <w:t>rario biográfico</w:t>
      </w:r>
    </w:p>
    <w:p w:rsidR="00D31018" w:rsidRPr="00D31018" w:rsidRDefault="00D31018" w:rsidP="00D31018">
      <w:pPr>
        <w:tabs>
          <w:tab w:val="left" w:pos="-720"/>
        </w:tabs>
        <w:jc w:val="both"/>
        <w:rPr>
          <w:b/>
          <w:i/>
          <w:spacing w:val="-2"/>
          <w:lang w:val="es-ES_tradnl"/>
        </w:rPr>
      </w:pPr>
    </w:p>
    <w:p w:rsidR="00D31018" w:rsidRPr="00D31018" w:rsidRDefault="00D31018" w:rsidP="00D31018">
      <w:pPr>
        <w:tabs>
          <w:tab w:val="left" w:pos="-720"/>
        </w:tabs>
        <w:jc w:val="both"/>
        <w:rPr>
          <w:b/>
          <w:i/>
          <w:spacing w:val="-2"/>
          <w:lang w:val="es-ES_tradnl"/>
        </w:rPr>
      </w:pPr>
    </w:p>
    <w:p w:rsidR="00F1202D" w:rsidRDefault="00D31018" w:rsidP="00D31018">
      <w:pPr>
        <w:tabs>
          <w:tab w:val="left" w:pos="-720"/>
        </w:tabs>
        <w:jc w:val="both"/>
        <w:rPr>
          <w:b/>
          <w:spacing w:val="-2"/>
          <w:lang w:val="es-ES_tradnl"/>
        </w:rPr>
      </w:pPr>
      <w:r w:rsidRPr="00D31018">
        <w:rPr>
          <w:b/>
          <w:spacing w:val="-2"/>
          <w:lang w:val="es-ES_tradnl"/>
        </w:rPr>
        <w:t xml:space="preserve">1180. Nace tal vez en Mas </w:t>
      </w:r>
      <w:proofErr w:type="spellStart"/>
      <w:r w:rsidRPr="00D31018">
        <w:rPr>
          <w:b/>
          <w:spacing w:val="-2"/>
          <w:lang w:val="es-ES_tradnl"/>
        </w:rPr>
        <w:t>Saints</w:t>
      </w:r>
      <w:proofErr w:type="spellEnd"/>
      <w:r w:rsidRPr="00D31018">
        <w:rPr>
          <w:b/>
          <w:spacing w:val="-2"/>
          <w:lang w:val="es-ES_tradnl"/>
        </w:rPr>
        <w:t xml:space="preserve"> </w:t>
      </w:r>
      <w:proofErr w:type="spellStart"/>
      <w:r w:rsidRPr="00D31018">
        <w:rPr>
          <w:b/>
          <w:spacing w:val="-2"/>
          <w:lang w:val="es-ES_tradnl"/>
        </w:rPr>
        <w:t>Pue</w:t>
      </w:r>
      <w:r w:rsidRPr="00D31018">
        <w:rPr>
          <w:b/>
          <w:spacing w:val="-2"/>
          <w:lang w:val="es-ES_tradnl"/>
        </w:rPr>
        <w:softHyphen/>
        <w:t>lles</w:t>
      </w:r>
      <w:proofErr w:type="spellEnd"/>
      <w:r w:rsidRPr="00D31018">
        <w:rPr>
          <w:b/>
          <w:spacing w:val="-2"/>
          <w:lang w:val="es-ES_tradnl"/>
        </w:rPr>
        <w:t xml:space="preserve">, entre </w:t>
      </w:r>
      <w:proofErr w:type="spellStart"/>
      <w:r w:rsidRPr="00D31018">
        <w:rPr>
          <w:b/>
          <w:spacing w:val="-2"/>
          <w:lang w:val="es-ES_tradnl"/>
        </w:rPr>
        <w:t>Carcasona</w:t>
      </w:r>
      <w:proofErr w:type="spellEnd"/>
      <w:r w:rsidRPr="00D31018">
        <w:rPr>
          <w:b/>
          <w:spacing w:val="-2"/>
          <w:lang w:val="es-ES_tradnl"/>
        </w:rPr>
        <w:t xml:space="preserve"> y Narbona; o tal vez en las proximidades de Barcelona. Su familia es de mercaderes. </w:t>
      </w:r>
    </w:p>
    <w:p w:rsidR="00D31018" w:rsidRPr="00D31018" w:rsidRDefault="00F1202D" w:rsidP="00D31018">
      <w:pPr>
        <w:tabs>
          <w:tab w:val="left" w:pos="-720"/>
        </w:tabs>
        <w:jc w:val="both"/>
        <w:rPr>
          <w:b/>
          <w:spacing w:val="-2"/>
          <w:lang w:val="es-ES_tradnl"/>
        </w:rPr>
      </w:pPr>
      <w:r>
        <w:rPr>
          <w:b/>
          <w:spacing w:val="-2"/>
          <w:lang w:val="es-ES_tradnl"/>
        </w:rPr>
        <w:lastRenderedPageBreak/>
        <w:t xml:space="preserve">    </w:t>
      </w:r>
      <w:r w:rsidR="00D31018" w:rsidRPr="00D31018">
        <w:rPr>
          <w:b/>
          <w:spacing w:val="-2"/>
          <w:lang w:val="es-ES_tradnl"/>
        </w:rPr>
        <w:t>Sus padres son Guillermo y Teodora. Queda huérfano de padre y madre premat</w:t>
      </w:r>
      <w:r w:rsidR="00D31018" w:rsidRPr="00D31018">
        <w:rPr>
          <w:b/>
          <w:spacing w:val="-2"/>
          <w:lang w:val="es-ES_tradnl"/>
        </w:rPr>
        <w:t>u</w:t>
      </w:r>
      <w:r w:rsidR="00D31018" w:rsidRPr="00D31018">
        <w:rPr>
          <w:b/>
          <w:spacing w:val="-2"/>
          <w:lang w:val="es-ES_tradnl"/>
        </w:rPr>
        <w:t xml:space="preserve">ramente. Pasa la primera infancia al servicio del Conde Simón de </w:t>
      </w:r>
      <w:proofErr w:type="spellStart"/>
      <w:r w:rsidR="00D31018" w:rsidRPr="00D31018">
        <w:rPr>
          <w:b/>
          <w:spacing w:val="-2"/>
          <w:lang w:val="es-ES_tradnl"/>
        </w:rPr>
        <w:t>Monfort</w:t>
      </w:r>
      <w:proofErr w:type="spellEnd"/>
      <w:r w:rsidR="00D31018" w:rsidRPr="00D31018">
        <w:rPr>
          <w:b/>
          <w:spacing w:val="-2"/>
          <w:lang w:val="es-ES_tradnl"/>
        </w:rPr>
        <w:t>. Se dese</w:t>
      </w:r>
      <w:r w:rsidR="00D31018" w:rsidRPr="00D31018">
        <w:rPr>
          <w:b/>
          <w:spacing w:val="-2"/>
          <w:lang w:val="es-ES_tradnl"/>
        </w:rPr>
        <w:t>n</w:t>
      </w:r>
      <w:r w:rsidR="00D31018" w:rsidRPr="00D31018">
        <w:rPr>
          <w:b/>
          <w:spacing w:val="-2"/>
          <w:lang w:val="es-ES_tradnl"/>
        </w:rPr>
        <w:t>vuelve en una vida cortesana, debido a los bienes familiares desahogados que p</w:t>
      </w:r>
      <w:r w:rsidR="00D31018" w:rsidRPr="00D31018">
        <w:rPr>
          <w:b/>
          <w:spacing w:val="-2"/>
          <w:lang w:val="es-ES_tradnl"/>
        </w:rPr>
        <w:t>o</w:t>
      </w:r>
      <w:r w:rsidR="00D31018" w:rsidRPr="00D31018">
        <w:rPr>
          <w:b/>
          <w:spacing w:val="-2"/>
          <w:lang w:val="es-ES_tradnl"/>
        </w:rPr>
        <w:t>see.</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1203. Se sabe que lega sus bienes para proceder el rescate de cautivos de las i</w:t>
      </w:r>
      <w:r w:rsidRPr="00D31018">
        <w:rPr>
          <w:b/>
          <w:spacing w:val="-2"/>
          <w:lang w:val="es-ES_tradnl"/>
        </w:rPr>
        <w:t>n</w:t>
      </w:r>
      <w:r w:rsidRPr="00D31018">
        <w:rPr>
          <w:b/>
          <w:spacing w:val="-2"/>
          <w:lang w:val="es-ES_tradnl"/>
        </w:rPr>
        <w:t>cursiones sarracenas, que se multipli</w:t>
      </w:r>
      <w:r w:rsidRPr="00D31018">
        <w:rPr>
          <w:b/>
          <w:spacing w:val="-2"/>
          <w:lang w:val="es-ES_tradnl"/>
        </w:rPr>
        <w:softHyphen/>
        <w:t>can en el país. Ya desde joven participa en a</w:t>
      </w:r>
      <w:r w:rsidRPr="00D31018">
        <w:rPr>
          <w:b/>
          <w:spacing w:val="-2"/>
          <w:lang w:val="es-ES_tradnl"/>
        </w:rPr>
        <w:t>l</w:t>
      </w:r>
      <w:r w:rsidRPr="00D31018">
        <w:rPr>
          <w:b/>
          <w:spacing w:val="-2"/>
          <w:lang w:val="es-ES_tradnl"/>
        </w:rPr>
        <w:t>gunas redenciones de cautivos, promo</w:t>
      </w:r>
      <w:r w:rsidRPr="00D31018">
        <w:rPr>
          <w:b/>
          <w:spacing w:val="-2"/>
          <w:lang w:val="es-ES_tradnl"/>
        </w:rPr>
        <w:softHyphen/>
        <w:t>vidas por una asociación en la que toma parte activa. Se sabe que promocio</w:t>
      </w:r>
      <w:r w:rsidRPr="00D31018">
        <w:rPr>
          <w:b/>
          <w:spacing w:val="-2"/>
          <w:lang w:val="es-ES_tradnl"/>
        </w:rPr>
        <w:softHyphen/>
        <w:t>na con el nombre de Santa Eulalia, patro</w:t>
      </w:r>
      <w:r w:rsidRPr="00D31018">
        <w:rPr>
          <w:b/>
          <w:spacing w:val="-2"/>
          <w:lang w:val="es-ES_tradnl"/>
        </w:rPr>
        <w:softHyphen/>
        <w:t>na de la Cat</w:t>
      </w:r>
      <w:r w:rsidRPr="00D31018">
        <w:rPr>
          <w:b/>
          <w:spacing w:val="-2"/>
          <w:lang w:val="es-ES_tradnl"/>
        </w:rPr>
        <w:t>e</w:t>
      </w:r>
      <w:r w:rsidRPr="00D31018">
        <w:rPr>
          <w:b/>
          <w:spacing w:val="-2"/>
          <w:lang w:val="es-ES_tradnl"/>
        </w:rPr>
        <w:t>dral de la Ciudad Condal, un grupo para ayudar a rescatar a los cauti</w:t>
      </w:r>
      <w:r w:rsidRPr="00D31018">
        <w:rPr>
          <w:b/>
          <w:spacing w:val="-2"/>
          <w:lang w:val="es-ES_tradnl"/>
        </w:rPr>
        <w:softHyphen/>
        <w:t>vos de los s</w:t>
      </w:r>
      <w:r w:rsidRPr="00D31018">
        <w:rPr>
          <w:b/>
          <w:spacing w:val="-2"/>
          <w:lang w:val="es-ES_tradnl"/>
        </w:rPr>
        <w:t>a</w:t>
      </w:r>
      <w:r w:rsidRPr="00D31018">
        <w:rPr>
          <w:b/>
          <w:spacing w:val="-2"/>
          <w:lang w:val="es-ES_tradnl"/>
        </w:rPr>
        <w:t>rracenos.</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1218. 2 de Agosto. Es la fecha en que se señala la aparición de </w:t>
      </w:r>
      <w:proofErr w:type="spellStart"/>
      <w:r w:rsidRPr="00D31018">
        <w:rPr>
          <w:b/>
          <w:spacing w:val="-2"/>
          <w:lang w:val="es-ES_tradnl"/>
        </w:rPr>
        <w:t>Ntra</w:t>
      </w:r>
      <w:proofErr w:type="spellEnd"/>
      <w:r w:rsidRPr="00D31018">
        <w:rPr>
          <w:b/>
          <w:spacing w:val="-2"/>
          <w:lang w:val="es-ES_tradnl"/>
        </w:rPr>
        <w:t xml:space="preserve"> Señora, que le ordena la fundación de una Orden para redención de cautivos. Idéntica visión tienen la misma noche, según la leyenda, San Raimundo de Peñafort y el Rey Jaime I. </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El 10 de Agosto recibe del Obispo Be</w:t>
      </w:r>
      <w:r w:rsidRPr="00D31018">
        <w:rPr>
          <w:b/>
          <w:spacing w:val="-2"/>
          <w:lang w:val="es-ES_tradnl"/>
        </w:rPr>
        <w:softHyphen/>
        <w:t>ren</w:t>
      </w:r>
      <w:r w:rsidRPr="00D31018">
        <w:rPr>
          <w:b/>
          <w:spacing w:val="-2"/>
          <w:lang w:val="es-ES_tradnl"/>
        </w:rPr>
        <w:softHyphen/>
        <w:t xml:space="preserve">gario de </w:t>
      </w:r>
      <w:proofErr w:type="spellStart"/>
      <w:r w:rsidRPr="00D31018">
        <w:rPr>
          <w:b/>
          <w:spacing w:val="-2"/>
          <w:lang w:val="es-ES_tradnl"/>
        </w:rPr>
        <w:t>Palau</w:t>
      </w:r>
      <w:proofErr w:type="spellEnd"/>
      <w:r w:rsidRPr="00D31018">
        <w:rPr>
          <w:b/>
          <w:spacing w:val="-2"/>
          <w:lang w:val="es-ES_tradnl"/>
        </w:rPr>
        <w:t xml:space="preserve"> el hábito blanco en la Cat</w:t>
      </w:r>
      <w:r w:rsidRPr="00D31018">
        <w:rPr>
          <w:b/>
          <w:spacing w:val="-2"/>
          <w:lang w:val="es-ES_tradnl"/>
        </w:rPr>
        <w:t>e</w:t>
      </w:r>
      <w:r w:rsidRPr="00D31018">
        <w:rPr>
          <w:b/>
          <w:spacing w:val="-2"/>
          <w:lang w:val="es-ES_tradnl"/>
        </w:rPr>
        <w:t>dral de Barcelona. Le acompañan al</w:t>
      </w:r>
      <w:r w:rsidRPr="00D31018">
        <w:rPr>
          <w:b/>
          <w:spacing w:val="-2"/>
          <w:lang w:val="es-ES_tradnl"/>
        </w:rPr>
        <w:softHyphen/>
        <w:t>gunos jóvenes en este compromiso reli</w:t>
      </w:r>
      <w:r w:rsidRPr="00D31018">
        <w:rPr>
          <w:b/>
          <w:spacing w:val="-2"/>
          <w:lang w:val="es-ES_tradnl"/>
        </w:rPr>
        <w:softHyphen/>
        <w:t>gioso, todo ellos laicos, carácter que tendrá la orden hasta el Capítulo celebra</w:t>
      </w:r>
      <w:r w:rsidRPr="00D31018">
        <w:rPr>
          <w:b/>
          <w:spacing w:val="-2"/>
          <w:lang w:val="es-ES_tradnl"/>
        </w:rPr>
        <w:softHyphen/>
        <w:t>do en Puig, en 1317.   Toman el nombre de Orden de Ntra. Sra. de la Merced, como símbolo del reg</w:t>
      </w:r>
      <w:r w:rsidRPr="00D31018">
        <w:rPr>
          <w:b/>
          <w:spacing w:val="-2"/>
          <w:lang w:val="es-ES_tradnl"/>
        </w:rPr>
        <w:t>a</w:t>
      </w:r>
      <w:r w:rsidRPr="00D31018">
        <w:rPr>
          <w:b/>
          <w:spacing w:val="-2"/>
          <w:lang w:val="es-ES_tradnl"/>
        </w:rPr>
        <w:t>lo que pretenden llevar a los cauti</w:t>
      </w:r>
      <w:r w:rsidRPr="00D31018">
        <w:rPr>
          <w:b/>
          <w:spacing w:val="-2"/>
          <w:lang w:val="es-ES_tradnl"/>
        </w:rPr>
        <w:softHyphen/>
        <w:t>vos, para quienes pedirán limosnas a los podero</w:t>
      </w:r>
      <w:r w:rsidRPr="00D31018">
        <w:rPr>
          <w:b/>
          <w:spacing w:val="-2"/>
          <w:lang w:val="es-ES_tradnl"/>
        </w:rPr>
        <w:softHyphen/>
        <w:t>sos y a los hombres de buena vo</w:t>
      </w:r>
      <w:r w:rsidRPr="00D31018">
        <w:rPr>
          <w:b/>
          <w:spacing w:val="-2"/>
          <w:lang w:val="es-ES_tradnl"/>
        </w:rPr>
        <w:softHyphen/>
        <w:t>luntad.</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1219. 28 de Marzo. Comienza a recibir donativos. Se tiene constancia del prime</w:t>
      </w:r>
      <w:r w:rsidRPr="00D31018">
        <w:rPr>
          <w:b/>
          <w:spacing w:val="-2"/>
          <w:lang w:val="es-ES_tradnl"/>
        </w:rPr>
        <w:softHyphen/>
        <w:t xml:space="preserve">ro, hecho por Guillermo de </w:t>
      </w:r>
      <w:proofErr w:type="spellStart"/>
      <w:r w:rsidRPr="00D31018">
        <w:rPr>
          <w:b/>
          <w:spacing w:val="-2"/>
          <w:lang w:val="es-ES_tradnl"/>
        </w:rPr>
        <w:t>Entesa</w:t>
      </w:r>
      <w:proofErr w:type="spellEnd"/>
      <w:r w:rsidRPr="00D31018">
        <w:rPr>
          <w:b/>
          <w:spacing w:val="-2"/>
          <w:lang w:val="es-ES_tradnl"/>
        </w:rPr>
        <w:t>, con</w:t>
      </w:r>
      <w:r w:rsidRPr="00D31018">
        <w:rPr>
          <w:b/>
          <w:spacing w:val="-2"/>
          <w:lang w:val="es-ES_tradnl"/>
        </w:rPr>
        <w:softHyphen/>
        <w:t>sistente en 100 monedas de plata para la rede</w:t>
      </w:r>
      <w:r w:rsidRPr="00D31018">
        <w:rPr>
          <w:b/>
          <w:spacing w:val="-2"/>
          <w:lang w:val="es-ES_tradnl"/>
        </w:rPr>
        <w:t>n</w:t>
      </w:r>
      <w:r w:rsidRPr="00D31018">
        <w:rPr>
          <w:b/>
          <w:spacing w:val="-2"/>
          <w:lang w:val="es-ES_tradnl"/>
        </w:rPr>
        <w:t>ción de cautivos. Participa personal</w:t>
      </w:r>
      <w:r w:rsidRPr="00D31018">
        <w:rPr>
          <w:b/>
          <w:spacing w:val="-2"/>
          <w:lang w:val="es-ES_tradnl"/>
        </w:rPr>
        <w:softHyphen/>
        <w:t>mente en diversas liberaciones de cauti</w:t>
      </w:r>
      <w:r w:rsidRPr="00D31018">
        <w:rPr>
          <w:b/>
          <w:spacing w:val="-2"/>
          <w:lang w:val="es-ES_tradnl"/>
        </w:rPr>
        <w:softHyphen/>
        <w:t>vos ya desde este año. Pronto se le aso</w:t>
      </w:r>
      <w:r w:rsidRPr="00D31018">
        <w:rPr>
          <w:b/>
          <w:spacing w:val="-2"/>
          <w:lang w:val="es-ES_tradnl"/>
        </w:rPr>
        <w:softHyphen/>
        <w:t>cian también seglares piadosos y la Or</w:t>
      </w:r>
      <w:r w:rsidRPr="00D31018">
        <w:rPr>
          <w:b/>
          <w:spacing w:val="-2"/>
          <w:lang w:val="es-ES_tradnl"/>
        </w:rPr>
        <w:softHyphen/>
        <w:t>den aumenta sus miembros con nue</w:t>
      </w:r>
      <w:r w:rsidRPr="00D31018">
        <w:rPr>
          <w:b/>
          <w:spacing w:val="-2"/>
          <w:lang w:val="es-ES_tradnl"/>
        </w:rPr>
        <w:softHyphen/>
        <w:t>vos comprometidos.</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1229. Está presente con toda probabili</w:t>
      </w:r>
      <w:r w:rsidRPr="00D31018">
        <w:rPr>
          <w:b/>
          <w:spacing w:val="-2"/>
          <w:lang w:val="es-ES_tradnl"/>
        </w:rPr>
        <w:softHyphen/>
        <w:t>dad en la conquista de Mallorca y esta</w:t>
      </w:r>
      <w:r w:rsidRPr="00D31018">
        <w:rPr>
          <w:b/>
          <w:spacing w:val="-2"/>
          <w:lang w:val="es-ES_tradnl"/>
        </w:rPr>
        <w:softHyphen/>
        <w:t>blece el primer convento de la Orden en la isla, gracia a la protección real.</w:t>
      </w:r>
    </w:p>
    <w:p w:rsidR="00D31018" w:rsidRPr="00D31018" w:rsidRDefault="00D31018" w:rsidP="00D31018">
      <w:pPr>
        <w:tabs>
          <w:tab w:val="left" w:pos="-720"/>
        </w:tabs>
        <w:jc w:val="both"/>
        <w:rPr>
          <w:b/>
          <w:spacing w:val="-2"/>
          <w:lang w:val="es-ES_tradnl"/>
        </w:rPr>
      </w:pPr>
      <w:r w:rsidRPr="00D31018">
        <w:rPr>
          <w:b/>
          <w:spacing w:val="-2"/>
          <w:lang w:val="es-ES_tradnl"/>
        </w:rPr>
        <w:t xml:space="preserve"> </w:t>
      </w:r>
    </w:p>
    <w:p w:rsidR="00D31018" w:rsidRPr="00D31018" w:rsidRDefault="00D31018" w:rsidP="00D31018">
      <w:pPr>
        <w:tabs>
          <w:tab w:val="left" w:pos="-720"/>
        </w:tabs>
        <w:jc w:val="both"/>
        <w:rPr>
          <w:b/>
          <w:spacing w:val="-2"/>
          <w:lang w:val="es-ES_tradnl"/>
        </w:rPr>
      </w:pPr>
      <w:r w:rsidRPr="00D31018">
        <w:rPr>
          <w:b/>
          <w:spacing w:val="-2"/>
          <w:lang w:val="es-ES_tradnl"/>
        </w:rPr>
        <w:t xml:space="preserve">  1232. Recibe el arenal de </w:t>
      </w:r>
      <w:proofErr w:type="spellStart"/>
      <w:r w:rsidRPr="00D31018">
        <w:rPr>
          <w:b/>
          <w:spacing w:val="-2"/>
          <w:lang w:val="es-ES_tradnl"/>
        </w:rPr>
        <w:t>Vilanova</w:t>
      </w:r>
      <w:proofErr w:type="spellEnd"/>
      <w:r w:rsidRPr="00D31018">
        <w:rPr>
          <w:b/>
          <w:spacing w:val="-2"/>
          <w:lang w:val="es-ES_tradnl"/>
        </w:rPr>
        <w:t>, cer</w:t>
      </w:r>
      <w:r w:rsidRPr="00D31018">
        <w:rPr>
          <w:b/>
          <w:spacing w:val="-2"/>
          <w:lang w:val="es-ES_tradnl"/>
        </w:rPr>
        <w:softHyphen/>
        <w:t>ca de Barcelona, donativo de Raimun</w:t>
      </w:r>
      <w:r w:rsidRPr="00D31018">
        <w:rPr>
          <w:b/>
          <w:spacing w:val="-2"/>
          <w:lang w:val="es-ES_tradnl"/>
        </w:rPr>
        <w:softHyphen/>
        <w:t xml:space="preserve">do de </w:t>
      </w:r>
      <w:proofErr w:type="spellStart"/>
      <w:r w:rsidRPr="00D31018">
        <w:rPr>
          <w:b/>
          <w:spacing w:val="-2"/>
          <w:lang w:val="es-ES_tradnl"/>
        </w:rPr>
        <w:t>Plégamans</w:t>
      </w:r>
      <w:proofErr w:type="spellEnd"/>
      <w:r w:rsidRPr="00D31018">
        <w:rPr>
          <w:b/>
          <w:spacing w:val="-2"/>
          <w:lang w:val="es-ES_tradnl"/>
        </w:rPr>
        <w:t xml:space="preserve">. </w:t>
      </w:r>
      <w:proofErr w:type="spellStart"/>
      <w:r w:rsidRPr="00D31018">
        <w:rPr>
          <w:b/>
          <w:spacing w:val="-2"/>
          <w:lang w:val="es-ES_tradnl"/>
        </w:rPr>
        <w:t>Mas</w:t>
      </w:r>
      <w:proofErr w:type="spellEnd"/>
      <w:r w:rsidRPr="00D31018">
        <w:rPr>
          <w:b/>
          <w:spacing w:val="-2"/>
          <w:lang w:val="es-ES_tradnl"/>
        </w:rPr>
        <w:t xml:space="preserve"> tarde será la sede de la Orden.</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1234. Reciben del rey Jaime I el Hospi</w:t>
      </w:r>
      <w:r w:rsidRPr="00D31018">
        <w:rPr>
          <w:b/>
          <w:spacing w:val="-2"/>
          <w:lang w:val="es-ES_tradnl"/>
        </w:rPr>
        <w:softHyphen/>
        <w:t>tal de Santa Eulalia, cercano al palacio real.</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1235. 17 de Enero. Se recibe la Bula "</w:t>
      </w:r>
      <w:proofErr w:type="spellStart"/>
      <w:r w:rsidRPr="00D31018">
        <w:rPr>
          <w:b/>
          <w:spacing w:val="-2"/>
          <w:lang w:val="es-ES_tradnl"/>
        </w:rPr>
        <w:t>Devotionis</w:t>
      </w:r>
      <w:proofErr w:type="spellEnd"/>
      <w:r w:rsidRPr="00D31018">
        <w:rPr>
          <w:b/>
          <w:spacing w:val="-2"/>
          <w:lang w:val="es-ES_tradnl"/>
        </w:rPr>
        <w:t xml:space="preserve"> </w:t>
      </w:r>
      <w:proofErr w:type="spellStart"/>
      <w:r w:rsidRPr="00D31018">
        <w:rPr>
          <w:b/>
          <w:spacing w:val="-2"/>
          <w:lang w:val="es-ES_tradnl"/>
        </w:rPr>
        <w:t>Vestrae</w:t>
      </w:r>
      <w:proofErr w:type="spellEnd"/>
      <w:r w:rsidRPr="00D31018">
        <w:rPr>
          <w:b/>
          <w:spacing w:val="-2"/>
          <w:lang w:val="es-ES_tradnl"/>
        </w:rPr>
        <w:t>", del Papa Gregorio IX, aprobando la Orden. Se mantienen de momento bajo la Regla de San Agus</w:t>
      </w:r>
      <w:r w:rsidRPr="00D31018">
        <w:rPr>
          <w:b/>
          <w:spacing w:val="-2"/>
          <w:lang w:val="es-ES_tradnl"/>
        </w:rPr>
        <w:softHyphen/>
        <w:t>tín, según la normativa y las de</w:t>
      </w:r>
      <w:r w:rsidRPr="00D31018">
        <w:rPr>
          <w:b/>
          <w:spacing w:val="-2"/>
          <w:lang w:val="es-ES_tradnl"/>
        </w:rPr>
        <w:softHyphen/>
        <w:t>cisiones del Papa.</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1238. 18 de Septiembre. Jaime I arreba</w:t>
      </w:r>
      <w:r w:rsidRPr="00D31018">
        <w:rPr>
          <w:b/>
          <w:spacing w:val="-2"/>
          <w:lang w:val="es-ES_tradnl"/>
        </w:rPr>
        <w:softHyphen/>
        <w:t>ta la ciudad de Valencia a los mahometa</w:t>
      </w:r>
      <w:r w:rsidRPr="00D31018">
        <w:rPr>
          <w:b/>
          <w:spacing w:val="-2"/>
          <w:lang w:val="es-ES_tradnl"/>
        </w:rPr>
        <w:softHyphen/>
        <w:t>nos. Destina a la Orden de los Redento</w:t>
      </w:r>
      <w:r w:rsidRPr="00D31018">
        <w:rPr>
          <w:b/>
          <w:spacing w:val="-2"/>
          <w:lang w:val="es-ES_tradnl"/>
        </w:rPr>
        <w:softHyphen/>
        <w:t xml:space="preserve">res de cautivos una mezquita convertida en Iglesia y diversas casas del sarraceno </w:t>
      </w:r>
      <w:proofErr w:type="spellStart"/>
      <w:r w:rsidRPr="00D31018">
        <w:rPr>
          <w:b/>
          <w:spacing w:val="-2"/>
          <w:lang w:val="es-ES_tradnl"/>
        </w:rPr>
        <w:t>Albensiara</w:t>
      </w:r>
      <w:proofErr w:type="spellEnd"/>
      <w:r w:rsidRPr="00D31018">
        <w:rPr>
          <w:b/>
          <w:spacing w:val="-2"/>
          <w:lang w:val="es-ES_tradnl"/>
        </w:rPr>
        <w:t>, próximas al Mer</w:t>
      </w:r>
      <w:r w:rsidRPr="00D31018">
        <w:rPr>
          <w:b/>
          <w:spacing w:val="-2"/>
          <w:lang w:val="es-ES_tradnl"/>
        </w:rPr>
        <w:softHyphen/>
        <w:t>cado.</w:t>
      </w:r>
    </w:p>
    <w:p w:rsidR="00D31018" w:rsidRPr="00D31018" w:rsidRDefault="00D31018" w:rsidP="00D31018">
      <w:pPr>
        <w:tabs>
          <w:tab w:val="left" w:pos="-720"/>
        </w:tabs>
        <w:jc w:val="both"/>
        <w:rPr>
          <w:b/>
          <w:spacing w:val="-2"/>
          <w:lang w:val="es-ES_tradnl"/>
        </w:rPr>
      </w:pPr>
      <w:r w:rsidRPr="00D31018">
        <w:rPr>
          <w:b/>
          <w:spacing w:val="-2"/>
          <w:lang w:val="es-ES_tradnl"/>
        </w:rPr>
        <w:t xml:space="preserve"> </w:t>
      </w:r>
    </w:p>
    <w:p w:rsidR="00D31018" w:rsidRDefault="00D31018" w:rsidP="00D31018">
      <w:pPr>
        <w:tabs>
          <w:tab w:val="left" w:pos="-720"/>
        </w:tabs>
        <w:jc w:val="both"/>
        <w:rPr>
          <w:b/>
          <w:spacing w:val="-2"/>
          <w:lang w:val="es-ES_tradnl"/>
        </w:rPr>
      </w:pPr>
      <w:r w:rsidRPr="00D31018">
        <w:rPr>
          <w:b/>
          <w:spacing w:val="-2"/>
          <w:lang w:val="es-ES_tradnl"/>
        </w:rPr>
        <w:t xml:space="preserve">  1240. Se multiplican sus actividades redentoras, a medida que cuenta con recursos. Acude a Valencia en compañía de Fray Bernardo de </w:t>
      </w:r>
      <w:proofErr w:type="spellStart"/>
      <w:r w:rsidRPr="00D31018">
        <w:rPr>
          <w:b/>
          <w:spacing w:val="-2"/>
          <w:lang w:val="es-ES_tradnl"/>
        </w:rPr>
        <w:t>Corbara</w:t>
      </w:r>
      <w:proofErr w:type="spellEnd"/>
      <w:r w:rsidRPr="00D31018">
        <w:rPr>
          <w:b/>
          <w:spacing w:val="-2"/>
          <w:lang w:val="es-ES_tradnl"/>
        </w:rPr>
        <w:t>.</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1243. Se conoce un viaje largo y com</w:t>
      </w:r>
      <w:r w:rsidRPr="00D31018">
        <w:rPr>
          <w:b/>
          <w:spacing w:val="-2"/>
          <w:lang w:val="es-ES_tradnl"/>
        </w:rPr>
        <w:softHyphen/>
        <w:t xml:space="preserve">prometido hasta Argel, en compañía de Fray Pedro de </w:t>
      </w:r>
      <w:proofErr w:type="spellStart"/>
      <w:r w:rsidRPr="00D31018">
        <w:rPr>
          <w:b/>
          <w:spacing w:val="-2"/>
          <w:lang w:val="es-ES_tradnl"/>
        </w:rPr>
        <w:t>Amer</w:t>
      </w:r>
      <w:proofErr w:type="spellEnd"/>
      <w:r w:rsidRPr="00D31018">
        <w:rPr>
          <w:b/>
          <w:spacing w:val="-2"/>
          <w:lang w:val="es-ES_tradnl"/>
        </w:rPr>
        <w:t>. Comienza la cos</w:t>
      </w:r>
      <w:r w:rsidRPr="00D31018">
        <w:rPr>
          <w:b/>
          <w:spacing w:val="-2"/>
          <w:lang w:val="es-ES_tradnl"/>
        </w:rPr>
        <w:softHyphen/>
        <w:t>tumbre de regresar solemnemente con los rescat</w:t>
      </w:r>
      <w:r w:rsidRPr="00D31018">
        <w:rPr>
          <w:b/>
          <w:spacing w:val="-2"/>
          <w:lang w:val="es-ES_tradnl"/>
        </w:rPr>
        <w:t>a</w:t>
      </w:r>
      <w:r w:rsidRPr="00D31018">
        <w:rPr>
          <w:b/>
          <w:spacing w:val="-2"/>
          <w:lang w:val="es-ES_tradnl"/>
        </w:rPr>
        <w:t>dos, para reclamar nuevas ayudas que beneficien a los que no han podido ser rec</w:t>
      </w:r>
      <w:r w:rsidRPr="00D31018">
        <w:rPr>
          <w:b/>
          <w:spacing w:val="-2"/>
          <w:lang w:val="es-ES_tradnl"/>
        </w:rPr>
        <w:t>u</w:t>
      </w:r>
      <w:r w:rsidRPr="00D31018">
        <w:rPr>
          <w:b/>
          <w:spacing w:val="-2"/>
          <w:lang w:val="es-ES_tradnl"/>
        </w:rPr>
        <w:t>perados.</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1245. 12 de Abril. En la Bula "</w:t>
      </w:r>
      <w:proofErr w:type="spellStart"/>
      <w:r w:rsidRPr="00D31018">
        <w:rPr>
          <w:b/>
          <w:spacing w:val="-2"/>
          <w:lang w:val="es-ES_tradnl"/>
        </w:rPr>
        <w:t>Religio</w:t>
      </w:r>
      <w:r w:rsidRPr="00D31018">
        <w:rPr>
          <w:b/>
          <w:spacing w:val="-2"/>
          <w:lang w:val="es-ES_tradnl"/>
        </w:rPr>
        <w:softHyphen/>
        <w:t>sam</w:t>
      </w:r>
      <w:proofErr w:type="spellEnd"/>
      <w:r w:rsidRPr="00D31018">
        <w:rPr>
          <w:b/>
          <w:spacing w:val="-2"/>
          <w:lang w:val="es-ES_tradnl"/>
        </w:rPr>
        <w:t xml:space="preserve"> </w:t>
      </w:r>
      <w:proofErr w:type="spellStart"/>
      <w:r w:rsidRPr="00D31018">
        <w:rPr>
          <w:b/>
          <w:spacing w:val="-2"/>
          <w:lang w:val="es-ES_tradnl"/>
        </w:rPr>
        <w:t>vitam</w:t>
      </w:r>
      <w:proofErr w:type="spellEnd"/>
      <w:r w:rsidRPr="00D31018">
        <w:rPr>
          <w:b/>
          <w:spacing w:val="-2"/>
          <w:lang w:val="es-ES_tradnl"/>
        </w:rPr>
        <w:t>" de Inocencio IV, se habla ya de que tiene la Orden 18 casas en todo el Reino de Aragón y en el sur de Fran</w:t>
      </w:r>
      <w:r w:rsidRPr="00D31018">
        <w:rPr>
          <w:b/>
          <w:spacing w:val="-2"/>
          <w:lang w:val="es-ES_tradnl"/>
        </w:rPr>
        <w:softHyphen/>
        <w:t>cia. Los rel</w:t>
      </w:r>
      <w:r w:rsidRPr="00D31018">
        <w:rPr>
          <w:b/>
          <w:spacing w:val="-2"/>
          <w:lang w:val="es-ES_tradnl"/>
        </w:rPr>
        <w:t>i</w:t>
      </w:r>
      <w:r w:rsidRPr="00D31018">
        <w:rPr>
          <w:b/>
          <w:spacing w:val="-2"/>
          <w:lang w:val="es-ES_tradnl"/>
        </w:rPr>
        <w:lastRenderedPageBreak/>
        <w:t>giosos son en ese momento u</w:t>
      </w:r>
      <w:r w:rsidRPr="00D31018">
        <w:rPr>
          <w:b/>
          <w:spacing w:val="-2"/>
          <w:lang w:val="es-ES_tradnl"/>
        </w:rPr>
        <w:softHyphen/>
        <w:t>nos 100. En 1246 recibe otra Bula ponti</w:t>
      </w:r>
      <w:r w:rsidRPr="00D31018">
        <w:rPr>
          <w:b/>
          <w:spacing w:val="-2"/>
          <w:lang w:val="es-ES_tradnl"/>
        </w:rPr>
        <w:softHyphen/>
        <w:t xml:space="preserve">ficia: "Si </w:t>
      </w:r>
      <w:proofErr w:type="spellStart"/>
      <w:r w:rsidRPr="00D31018">
        <w:rPr>
          <w:b/>
          <w:spacing w:val="-2"/>
          <w:lang w:val="es-ES_tradnl"/>
        </w:rPr>
        <w:t>iuxta</w:t>
      </w:r>
      <w:proofErr w:type="spellEnd"/>
      <w:r w:rsidRPr="00D31018">
        <w:rPr>
          <w:b/>
          <w:spacing w:val="-2"/>
          <w:lang w:val="es-ES_tradnl"/>
        </w:rPr>
        <w:t xml:space="preserve"> </w:t>
      </w:r>
      <w:proofErr w:type="spellStart"/>
      <w:r w:rsidRPr="00D31018">
        <w:rPr>
          <w:b/>
          <w:spacing w:val="-2"/>
          <w:lang w:val="es-ES_tradnl"/>
        </w:rPr>
        <w:t>sapientis</w:t>
      </w:r>
      <w:proofErr w:type="spellEnd"/>
      <w:r w:rsidRPr="00D31018">
        <w:rPr>
          <w:b/>
          <w:spacing w:val="-2"/>
          <w:lang w:val="es-ES_tradnl"/>
        </w:rPr>
        <w:t xml:space="preserve"> </w:t>
      </w:r>
      <w:proofErr w:type="spellStart"/>
      <w:r w:rsidRPr="00D31018">
        <w:rPr>
          <w:b/>
          <w:spacing w:val="-2"/>
          <w:lang w:val="es-ES_tradnl"/>
        </w:rPr>
        <w:t>sapientiam</w:t>
      </w:r>
      <w:proofErr w:type="spellEnd"/>
      <w:r w:rsidRPr="00D31018">
        <w:rPr>
          <w:b/>
          <w:spacing w:val="-2"/>
          <w:lang w:val="es-ES_tradnl"/>
        </w:rPr>
        <w:t>", ala</w:t>
      </w:r>
      <w:r w:rsidRPr="00D31018">
        <w:rPr>
          <w:b/>
          <w:spacing w:val="-2"/>
          <w:lang w:val="es-ES_tradnl"/>
        </w:rPr>
        <w:softHyphen/>
        <w:t>bando su género de vida y sus obras re</w:t>
      </w:r>
      <w:r w:rsidRPr="00D31018">
        <w:rPr>
          <w:b/>
          <w:spacing w:val="-2"/>
          <w:lang w:val="es-ES_tradnl"/>
        </w:rPr>
        <w:softHyphen/>
        <w:t>dentoras.</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1247. Se sabe de su viaje a Sevilla y, tal vez, a Granada. Los sufrimientos en aquel viaje son numerosos, por el ensa</w:t>
      </w:r>
      <w:r w:rsidRPr="00D31018">
        <w:rPr>
          <w:b/>
          <w:spacing w:val="-2"/>
          <w:lang w:val="es-ES_tradnl"/>
        </w:rPr>
        <w:softHyphen/>
        <w:t>ñamiento de los sarracenos. Reclaman rescates exorbitantes y no siempre puede pagar, lo que limi</w:t>
      </w:r>
      <w:r w:rsidRPr="00D31018">
        <w:rPr>
          <w:b/>
          <w:spacing w:val="-2"/>
          <w:lang w:val="es-ES_tradnl"/>
        </w:rPr>
        <w:softHyphen/>
        <w:t>ta sus posibilida</w:t>
      </w:r>
      <w:r w:rsidRPr="00D31018">
        <w:rPr>
          <w:b/>
          <w:spacing w:val="-2"/>
          <w:lang w:val="es-ES_tradnl"/>
        </w:rPr>
        <w:softHyphen/>
        <w:t>des redentoras.</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1249. 29 de Abril. Es autorizado a cons</w:t>
      </w:r>
      <w:r w:rsidRPr="00D31018">
        <w:rPr>
          <w:b/>
          <w:spacing w:val="-2"/>
          <w:lang w:val="es-ES_tradnl"/>
        </w:rPr>
        <w:softHyphen/>
        <w:t>truir la Iglesia de Nuestra Señora, en Barc</w:t>
      </w:r>
      <w:r w:rsidRPr="00D31018">
        <w:rPr>
          <w:b/>
          <w:spacing w:val="-2"/>
          <w:lang w:val="es-ES_tradnl"/>
        </w:rPr>
        <w:t>e</w:t>
      </w:r>
      <w:r w:rsidRPr="00D31018">
        <w:rPr>
          <w:b/>
          <w:spacing w:val="-2"/>
          <w:lang w:val="es-ES_tradnl"/>
        </w:rPr>
        <w:t>lona, por el Obispo de la ciudad. Probablemente fallece a las pocas sema</w:t>
      </w:r>
      <w:r w:rsidRPr="00D31018">
        <w:rPr>
          <w:b/>
          <w:spacing w:val="-2"/>
          <w:lang w:val="es-ES_tradnl"/>
        </w:rPr>
        <w:softHyphen/>
        <w:t xml:space="preserve">nas de esta concesión, el 6 ó 13 de Mayo de 1249. </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Dejaba el Santo al morir unas 15 Ca</w:t>
      </w:r>
      <w:r w:rsidRPr="00D31018">
        <w:rPr>
          <w:b/>
          <w:spacing w:val="-2"/>
          <w:lang w:val="es-ES_tradnl"/>
        </w:rPr>
        <w:softHyphen/>
        <w:t>sas con más de 100 Mer</w:t>
      </w:r>
      <w:r w:rsidRPr="00D31018">
        <w:rPr>
          <w:b/>
          <w:spacing w:val="-2"/>
          <w:lang w:val="es-ES_tradnl"/>
        </w:rPr>
        <w:softHyphen/>
        <w:t>ceda</w:t>
      </w:r>
      <w:r w:rsidRPr="00D31018">
        <w:rPr>
          <w:b/>
          <w:spacing w:val="-2"/>
          <w:lang w:val="es-ES_tradnl"/>
        </w:rPr>
        <w:softHyphen/>
        <w:t>rios, todos ellos laicos, así como las normas funda</w:t>
      </w:r>
      <w:r w:rsidRPr="00D31018">
        <w:rPr>
          <w:b/>
          <w:spacing w:val="-2"/>
          <w:lang w:val="es-ES_tradnl"/>
        </w:rPr>
        <w:softHyphen/>
        <w:t>ciona</w:t>
      </w:r>
      <w:r w:rsidRPr="00D31018">
        <w:rPr>
          <w:b/>
          <w:spacing w:val="-2"/>
          <w:lang w:val="es-ES_tradnl"/>
        </w:rPr>
        <w:softHyphen/>
        <w:t>les en pleno vigor.</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1258. 3 de Mayo. Bula del Papa Alejan</w:t>
      </w:r>
      <w:r w:rsidRPr="00D31018">
        <w:rPr>
          <w:b/>
          <w:spacing w:val="-2"/>
          <w:lang w:val="es-ES_tradnl"/>
        </w:rPr>
        <w:softHyphen/>
        <w:t>dro IV en la que parece por primera vez el nombre de Ntra. Sra. de la Merced.</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1272. Se celebra un importante Capítulo de la Orden y se precisan las Constitucio</w:t>
      </w:r>
      <w:r w:rsidRPr="00D31018">
        <w:rPr>
          <w:b/>
          <w:spacing w:val="-2"/>
          <w:lang w:val="es-ES_tradnl"/>
        </w:rPr>
        <w:softHyphen/>
        <w:t>nes que regirán en adelante la obra.</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Fue revalidado el culto del Santo en la Orden, en la que se celebraba la fiesta litú</w:t>
      </w:r>
      <w:r w:rsidRPr="00D31018">
        <w:rPr>
          <w:b/>
          <w:spacing w:val="-2"/>
          <w:lang w:val="es-ES_tradnl"/>
        </w:rPr>
        <w:t>r</w:t>
      </w:r>
      <w:r w:rsidRPr="00D31018">
        <w:rPr>
          <w:b/>
          <w:spacing w:val="-2"/>
          <w:lang w:val="es-ES_tradnl"/>
        </w:rPr>
        <w:t xml:space="preserve">gica desde 1249. Se hizo con proceso ordinario en la </w:t>
      </w:r>
      <w:proofErr w:type="spellStart"/>
      <w:r w:rsidRPr="00D31018">
        <w:rPr>
          <w:b/>
          <w:spacing w:val="-2"/>
          <w:lang w:val="es-ES_tradnl"/>
        </w:rPr>
        <w:t>Sda</w:t>
      </w:r>
      <w:proofErr w:type="spellEnd"/>
      <w:r w:rsidRPr="00D31018">
        <w:rPr>
          <w:b/>
          <w:spacing w:val="-2"/>
          <w:lang w:val="es-ES_tradnl"/>
        </w:rPr>
        <w:t>. Congregación de los Ritos, con fecha del 30 de Septiembre de 1628.</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Escritos. No se conoce ninguno suyo.</w:t>
      </w:r>
    </w:p>
    <w:p w:rsidR="00D31018" w:rsidRPr="00D31018" w:rsidRDefault="00D31018" w:rsidP="00D31018">
      <w:pPr>
        <w:tabs>
          <w:tab w:val="left" w:pos="-720"/>
        </w:tabs>
        <w:jc w:val="both"/>
        <w:rPr>
          <w:b/>
          <w:spacing w:val="-2"/>
          <w:lang w:val="es-ES_tradnl"/>
        </w:rPr>
      </w:pPr>
    </w:p>
    <w:p w:rsidR="00D31018" w:rsidRPr="00D31018" w:rsidRDefault="00D31018" w:rsidP="00D31018">
      <w:pPr>
        <w:tabs>
          <w:tab w:val="left" w:pos="-720"/>
        </w:tabs>
        <w:jc w:val="both"/>
        <w:rPr>
          <w:b/>
          <w:spacing w:val="-2"/>
          <w:lang w:val="es-ES_tradnl"/>
        </w:rPr>
      </w:pPr>
      <w:r w:rsidRPr="00D31018">
        <w:rPr>
          <w:b/>
          <w:spacing w:val="-2"/>
          <w:lang w:val="es-ES_tradnl"/>
        </w:rPr>
        <w:t xml:space="preserve">  Se calculan entre 80.000 y 100.000 los cautivos rescatados en las 355 redencio</w:t>
      </w:r>
      <w:r w:rsidRPr="00D31018">
        <w:rPr>
          <w:b/>
          <w:spacing w:val="-2"/>
          <w:lang w:val="es-ES_tradnl"/>
        </w:rPr>
        <w:softHyphen/>
        <w:t>nes registradas hasta la última, de co</w:t>
      </w:r>
      <w:r w:rsidRPr="00D31018">
        <w:rPr>
          <w:b/>
          <w:spacing w:val="-2"/>
          <w:lang w:val="es-ES_tradnl"/>
        </w:rPr>
        <w:softHyphen/>
        <w:t>mienzos de 1800, año en el que se recu</w:t>
      </w:r>
      <w:r w:rsidRPr="00D31018">
        <w:rPr>
          <w:b/>
          <w:spacing w:val="-2"/>
          <w:lang w:val="es-ES_tradnl"/>
        </w:rPr>
        <w:softHyphen/>
        <w:t>pe</w:t>
      </w:r>
      <w:r w:rsidRPr="00D31018">
        <w:rPr>
          <w:b/>
          <w:spacing w:val="-2"/>
          <w:lang w:val="es-ES_tradnl"/>
        </w:rPr>
        <w:softHyphen/>
        <w:t>ran 783 prisioneros en Túnez.</w:t>
      </w:r>
    </w:p>
    <w:p w:rsidR="00D31018" w:rsidRPr="00D31018" w:rsidRDefault="00D31018" w:rsidP="00D31018">
      <w:pPr>
        <w:tabs>
          <w:tab w:val="left" w:pos="-720"/>
        </w:tabs>
        <w:jc w:val="both"/>
        <w:rPr>
          <w:b/>
          <w:spacing w:val="-2"/>
          <w:lang w:val="es-ES_tradnl"/>
        </w:rPr>
      </w:pPr>
    </w:p>
    <w:p w:rsidR="00EE23CC" w:rsidRPr="00D31018" w:rsidRDefault="00D31018" w:rsidP="00D31018">
      <w:pPr>
        <w:rPr>
          <w:b/>
          <w:spacing w:val="-2"/>
          <w:lang w:val="es-ES_tradnl"/>
        </w:rPr>
      </w:pPr>
      <w:r w:rsidRPr="00D31018">
        <w:rPr>
          <w:b/>
          <w:spacing w:val="-2"/>
          <w:lang w:val="es-ES_tradnl"/>
        </w:rPr>
        <w:t xml:space="preserve">   Y son más de 30 las Congregacione</w:t>
      </w:r>
      <w:r w:rsidRPr="00D31018">
        <w:rPr>
          <w:b/>
          <w:spacing w:val="-2"/>
          <w:lang w:val="es-ES_tradnl"/>
        </w:rPr>
        <w:softHyphen/>
        <w:t>s inspiradas en el carisma mercedario</w:t>
      </w:r>
    </w:p>
    <w:p w:rsidR="00D31018" w:rsidRPr="00D31018" w:rsidRDefault="00D31018" w:rsidP="00D31018">
      <w:pPr>
        <w:rPr>
          <w:b/>
          <w:spacing w:val="-2"/>
          <w:lang w:val="es-ES_tradnl"/>
        </w:rPr>
      </w:pPr>
    </w:p>
    <w:p w:rsidR="00D31018" w:rsidRPr="00D31018" w:rsidRDefault="00D31018" w:rsidP="00D31018">
      <w:pPr>
        <w:pStyle w:val="Ttulo1"/>
        <w:rPr>
          <w:rFonts w:ascii="Arial" w:hAnsi="Arial" w:cs="Arial"/>
          <w:color w:val="FF0000"/>
          <w:sz w:val="24"/>
          <w:szCs w:val="24"/>
        </w:rPr>
      </w:pPr>
      <w:r w:rsidRPr="00D31018">
        <w:rPr>
          <w:rFonts w:ascii="Arial" w:hAnsi="Arial" w:cs="Arial"/>
          <w:color w:val="FF0000"/>
          <w:sz w:val="24"/>
          <w:szCs w:val="24"/>
        </w:rPr>
        <w:t>IDEARIO PEDAGOGICO</w:t>
      </w:r>
    </w:p>
    <w:p w:rsidR="00D31018" w:rsidRPr="00D31018" w:rsidRDefault="006F1705" w:rsidP="006F1705">
      <w:pPr>
        <w:pStyle w:val="Textoindependiente"/>
        <w:ind w:right="-142"/>
        <w:rPr>
          <w:rFonts w:ascii="Arial" w:hAnsi="Arial" w:cs="Arial"/>
          <w:b/>
          <w:sz w:val="24"/>
          <w:szCs w:val="24"/>
        </w:rPr>
      </w:pPr>
      <w:r>
        <w:rPr>
          <w:rFonts w:ascii="Arial" w:hAnsi="Arial" w:cs="Arial"/>
          <w:b/>
          <w:sz w:val="24"/>
          <w:szCs w:val="24"/>
        </w:rPr>
        <w:t xml:space="preserve">     </w:t>
      </w:r>
      <w:r w:rsidR="00D31018" w:rsidRPr="00D31018">
        <w:rPr>
          <w:rFonts w:ascii="Arial" w:hAnsi="Arial" w:cs="Arial"/>
          <w:b/>
          <w:sz w:val="24"/>
          <w:szCs w:val="24"/>
        </w:rPr>
        <w:t>A falta de textos directos que recojan el pensa</w:t>
      </w:r>
      <w:r w:rsidR="00D31018" w:rsidRPr="00D31018">
        <w:rPr>
          <w:rFonts w:ascii="Arial" w:hAnsi="Arial" w:cs="Arial"/>
          <w:b/>
          <w:sz w:val="24"/>
          <w:szCs w:val="24"/>
        </w:rPr>
        <w:softHyphen/>
        <w:t xml:space="preserve">miento redentor de este </w:t>
      </w:r>
      <w:r w:rsidR="00D31018">
        <w:rPr>
          <w:rFonts w:ascii="Arial" w:hAnsi="Arial" w:cs="Arial"/>
          <w:b/>
          <w:sz w:val="24"/>
          <w:szCs w:val="24"/>
        </w:rPr>
        <w:t>s</w:t>
      </w:r>
      <w:r w:rsidR="00D31018" w:rsidRPr="00D31018">
        <w:rPr>
          <w:rFonts w:ascii="Arial" w:hAnsi="Arial" w:cs="Arial"/>
          <w:b/>
          <w:sz w:val="24"/>
          <w:szCs w:val="24"/>
        </w:rPr>
        <w:t>ingular y compasivo Fundador, se resume así, con palabras ajenas, el espíritu del Santo tan amante de la libertad:</w:t>
      </w:r>
    </w:p>
    <w:p w:rsidR="00D31018" w:rsidRPr="00D31018" w:rsidRDefault="00D31018" w:rsidP="00D31018">
      <w:pPr>
        <w:tabs>
          <w:tab w:val="left" w:pos="-720"/>
        </w:tabs>
        <w:jc w:val="center"/>
        <w:rPr>
          <w:b/>
          <w:i/>
          <w:spacing w:val="-2"/>
          <w:lang w:val="es-ES_tradnl"/>
        </w:rPr>
      </w:pPr>
    </w:p>
    <w:p w:rsidR="00D31018" w:rsidRPr="002E743F" w:rsidRDefault="00D31018" w:rsidP="00D31018">
      <w:pPr>
        <w:tabs>
          <w:tab w:val="left" w:pos="-720"/>
          <w:tab w:val="left" w:pos="0"/>
        </w:tabs>
        <w:ind w:right="-142" w:hanging="11"/>
        <w:jc w:val="both"/>
        <w:rPr>
          <w:b/>
          <w:i/>
          <w:color w:val="0070C0"/>
          <w:spacing w:val="-2"/>
          <w:lang w:val="es-ES_tradnl"/>
        </w:rPr>
      </w:pPr>
      <w:r w:rsidRPr="002E743F">
        <w:rPr>
          <w:b/>
          <w:i/>
          <w:color w:val="0070C0"/>
          <w:spacing w:val="-2"/>
          <w:lang w:val="es-ES_tradnl"/>
        </w:rPr>
        <w:t xml:space="preserve">  "La mayor parte de España estaba oprimida, cruelmente ocupada por moros y turcos, de tal forma que el mismo estan</w:t>
      </w:r>
      <w:r w:rsidRPr="002E743F">
        <w:rPr>
          <w:b/>
          <w:i/>
          <w:color w:val="0070C0"/>
          <w:spacing w:val="-2"/>
          <w:lang w:val="es-ES_tradnl"/>
        </w:rPr>
        <w:softHyphen/>
        <w:t xml:space="preserve">darte de la cruz era tratado como cosa despreciable. </w:t>
      </w:r>
    </w:p>
    <w:p w:rsidR="00D31018" w:rsidRPr="002E743F" w:rsidRDefault="00D31018" w:rsidP="00D31018">
      <w:pPr>
        <w:tabs>
          <w:tab w:val="left" w:pos="-720"/>
          <w:tab w:val="left" w:pos="0"/>
        </w:tabs>
        <w:ind w:right="-142" w:hanging="11"/>
        <w:jc w:val="both"/>
        <w:rPr>
          <w:b/>
          <w:i/>
          <w:color w:val="0070C0"/>
          <w:spacing w:val="-2"/>
          <w:lang w:val="es-ES_tradnl"/>
        </w:rPr>
      </w:pPr>
      <w:r w:rsidRPr="002E743F">
        <w:rPr>
          <w:b/>
          <w:i/>
          <w:color w:val="0070C0"/>
          <w:spacing w:val="-2"/>
          <w:lang w:val="es-ES_tradnl"/>
        </w:rPr>
        <w:t xml:space="preserve">   Entonces surgió la Orden de Predicadores, para iluminar la fe de Cristo y para que pudie</w:t>
      </w:r>
      <w:r w:rsidRPr="002E743F">
        <w:rPr>
          <w:b/>
          <w:i/>
          <w:color w:val="0070C0"/>
          <w:spacing w:val="-2"/>
          <w:lang w:val="es-ES_tradnl"/>
        </w:rPr>
        <w:softHyphen/>
        <w:t>ran enseñarse los cami</w:t>
      </w:r>
      <w:r w:rsidRPr="002E743F">
        <w:rPr>
          <w:b/>
          <w:i/>
          <w:color w:val="0070C0"/>
          <w:spacing w:val="-2"/>
          <w:lang w:val="es-ES_tradnl"/>
        </w:rPr>
        <w:softHyphen/>
        <w:t>nos de la salvación, de tal manera que los hom</w:t>
      </w:r>
      <w:r w:rsidRPr="002E743F">
        <w:rPr>
          <w:b/>
          <w:i/>
          <w:color w:val="0070C0"/>
          <w:spacing w:val="-2"/>
          <w:lang w:val="es-ES_tradnl"/>
        </w:rPr>
        <w:softHyphen/>
        <w:t xml:space="preserve">bres no acabaran </w:t>
      </w:r>
      <w:proofErr w:type="spellStart"/>
      <w:r w:rsidRPr="002E743F">
        <w:rPr>
          <w:b/>
          <w:i/>
          <w:color w:val="0070C0"/>
          <w:spacing w:val="-2"/>
          <w:lang w:val="es-ES_tradnl"/>
        </w:rPr>
        <w:t>arrui</w:t>
      </w:r>
      <w:r w:rsidRPr="002E743F">
        <w:rPr>
          <w:b/>
          <w:i/>
          <w:color w:val="0070C0"/>
          <w:spacing w:val="-2"/>
          <w:lang w:val="es-ES_tradnl"/>
        </w:rPr>
        <w:softHyphen/>
        <w:t>nándose</w:t>
      </w:r>
      <w:proofErr w:type="spellEnd"/>
      <w:r w:rsidRPr="002E743F">
        <w:rPr>
          <w:b/>
          <w:i/>
          <w:color w:val="0070C0"/>
          <w:spacing w:val="-2"/>
          <w:lang w:val="es-ES_tradnl"/>
        </w:rPr>
        <w:t xml:space="preserve"> a causa de la ignorancia.</w:t>
      </w:r>
    </w:p>
    <w:p w:rsidR="00D31018" w:rsidRPr="002E743F" w:rsidRDefault="00D31018" w:rsidP="00D31018">
      <w:pPr>
        <w:tabs>
          <w:tab w:val="left" w:pos="-720"/>
          <w:tab w:val="left" w:pos="0"/>
        </w:tabs>
        <w:ind w:right="-142" w:hanging="11"/>
        <w:jc w:val="both"/>
        <w:rPr>
          <w:b/>
          <w:i/>
          <w:color w:val="0070C0"/>
          <w:spacing w:val="-2"/>
          <w:lang w:val="es-ES_tradnl"/>
        </w:rPr>
      </w:pPr>
    </w:p>
    <w:p w:rsidR="00D31018" w:rsidRPr="002E743F" w:rsidRDefault="00D31018" w:rsidP="00D31018">
      <w:pPr>
        <w:tabs>
          <w:tab w:val="left" w:pos="-720"/>
          <w:tab w:val="left" w:pos="0"/>
        </w:tabs>
        <w:ind w:right="-142" w:hanging="11"/>
        <w:jc w:val="both"/>
        <w:rPr>
          <w:b/>
          <w:i/>
          <w:color w:val="0070C0"/>
          <w:spacing w:val="-2"/>
          <w:lang w:val="es-ES_tradnl"/>
        </w:rPr>
      </w:pPr>
      <w:r w:rsidRPr="002E743F">
        <w:rPr>
          <w:b/>
          <w:i/>
          <w:color w:val="0070C0"/>
          <w:spacing w:val="-2"/>
          <w:lang w:val="es-ES_tradnl"/>
        </w:rPr>
        <w:t xml:space="preserve">   Cuando el mundo se encontraba lleno del deseo de riqueza, cuan</w:t>
      </w:r>
      <w:r w:rsidRPr="002E743F">
        <w:rPr>
          <w:b/>
          <w:i/>
          <w:color w:val="0070C0"/>
          <w:spacing w:val="-2"/>
          <w:lang w:val="es-ES_tradnl"/>
        </w:rPr>
        <w:softHyphen/>
        <w:t>do ardía muy por dentro y casi se encontraba poseído ya por el furor de la soberbia, surgió la Orden más humilde del Seráfico Francisco, para abajar la soberbia y templar el ansia de ri</w:t>
      </w:r>
      <w:r w:rsidRPr="002E743F">
        <w:rPr>
          <w:b/>
          <w:i/>
          <w:color w:val="0070C0"/>
          <w:spacing w:val="-2"/>
          <w:lang w:val="es-ES_tradnl"/>
        </w:rPr>
        <w:softHyphen/>
        <w:t>queza y dar ejemplo de humildad y de paciencia.</w:t>
      </w:r>
    </w:p>
    <w:p w:rsidR="00D31018" w:rsidRPr="002E743F" w:rsidRDefault="00D31018" w:rsidP="00D31018">
      <w:pPr>
        <w:tabs>
          <w:tab w:val="left" w:pos="-720"/>
          <w:tab w:val="left" w:pos="0"/>
        </w:tabs>
        <w:ind w:right="-142" w:hanging="11"/>
        <w:jc w:val="both"/>
        <w:rPr>
          <w:b/>
          <w:i/>
          <w:color w:val="0070C0"/>
          <w:spacing w:val="-2"/>
          <w:lang w:val="es-ES_tradnl"/>
        </w:rPr>
      </w:pPr>
    </w:p>
    <w:p w:rsidR="00D31018" w:rsidRPr="002E743F" w:rsidRDefault="00D31018" w:rsidP="00D31018">
      <w:pPr>
        <w:tabs>
          <w:tab w:val="left" w:pos="-720"/>
          <w:tab w:val="left" w:pos="0"/>
        </w:tabs>
        <w:ind w:right="-142" w:hanging="11"/>
        <w:jc w:val="both"/>
        <w:rPr>
          <w:b/>
          <w:i/>
          <w:color w:val="0070C0"/>
          <w:spacing w:val="-2"/>
          <w:lang w:val="es-ES_tradnl"/>
        </w:rPr>
      </w:pPr>
      <w:r w:rsidRPr="002E743F">
        <w:rPr>
          <w:b/>
          <w:i/>
          <w:color w:val="0070C0"/>
          <w:spacing w:val="-2"/>
          <w:lang w:val="es-ES_tradnl"/>
        </w:rPr>
        <w:t xml:space="preserve">   También surgió la Or</w:t>
      </w:r>
      <w:r w:rsidRPr="002E743F">
        <w:rPr>
          <w:b/>
          <w:i/>
          <w:color w:val="0070C0"/>
          <w:spacing w:val="-2"/>
          <w:lang w:val="es-ES_tradnl"/>
        </w:rPr>
        <w:softHyphen/>
        <w:t>den de los Redentores de Santa María de la Merced, en primer lugar para instruir a los cris</w:t>
      </w:r>
      <w:r w:rsidRPr="002E743F">
        <w:rPr>
          <w:b/>
          <w:i/>
          <w:color w:val="0070C0"/>
          <w:spacing w:val="-2"/>
          <w:lang w:val="es-ES_tradnl"/>
        </w:rPr>
        <w:softHyphen/>
        <w:t>tianos cautivados, para confirmarlos en la fe, de tal manera que no desfa</w:t>
      </w:r>
      <w:r w:rsidRPr="002E743F">
        <w:rPr>
          <w:b/>
          <w:i/>
          <w:color w:val="0070C0"/>
          <w:spacing w:val="-2"/>
          <w:lang w:val="es-ES_tradnl"/>
        </w:rPr>
        <w:softHyphen/>
        <w:t>llecieran.  Nació también para librarlos, con riesgo de la vida, de las m</w:t>
      </w:r>
      <w:r w:rsidRPr="002E743F">
        <w:rPr>
          <w:b/>
          <w:i/>
          <w:color w:val="0070C0"/>
          <w:spacing w:val="-2"/>
          <w:lang w:val="es-ES_tradnl"/>
        </w:rPr>
        <w:t>a</w:t>
      </w:r>
      <w:r w:rsidRPr="002E743F">
        <w:rPr>
          <w:b/>
          <w:i/>
          <w:color w:val="0070C0"/>
          <w:spacing w:val="-2"/>
          <w:lang w:val="es-ES_tradnl"/>
        </w:rPr>
        <w:t xml:space="preserve">nos de los turcos y de los moros, dándoles por ello las riquezas y aun la vida". </w:t>
      </w:r>
    </w:p>
    <w:p w:rsidR="00D31018" w:rsidRPr="002E743F" w:rsidRDefault="00D31018" w:rsidP="00D31018">
      <w:pPr>
        <w:tabs>
          <w:tab w:val="left" w:pos="-720"/>
        </w:tabs>
        <w:ind w:right="-142" w:hanging="11"/>
        <w:jc w:val="right"/>
        <w:rPr>
          <w:b/>
          <w:i/>
          <w:color w:val="0070C0"/>
          <w:spacing w:val="-2"/>
          <w:lang w:val="es-ES_tradnl"/>
        </w:rPr>
      </w:pPr>
      <w:r w:rsidRPr="002E743F">
        <w:rPr>
          <w:b/>
          <w:i/>
          <w:color w:val="0070C0"/>
          <w:spacing w:val="-2"/>
          <w:lang w:val="es-ES_tradnl"/>
        </w:rPr>
        <w:t xml:space="preserve">                                        (P. Zumel. De inicio </w:t>
      </w:r>
      <w:proofErr w:type="spellStart"/>
      <w:r w:rsidRPr="002E743F">
        <w:rPr>
          <w:b/>
          <w:i/>
          <w:color w:val="0070C0"/>
          <w:spacing w:val="-2"/>
          <w:lang w:val="es-ES_tradnl"/>
        </w:rPr>
        <w:t>Ordinis</w:t>
      </w:r>
      <w:proofErr w:type="spellEnd"/>
      <w:r w:rsidRPr="002E743F">
        <w:rPr>
          <w:b/>
          <w:i/>
          <w:color w:val="0070C0"/>
          <w:spacing w:val="-2"/>
          <w:lang w:val="es-ES_tradnl"/>
        </w:rPr>
        <w:t>. Siglo XVI)</w:t>
      </w:r>
    </w:p>
    <w:p w:rsidR="00D31018" w:rsidRPr="00D31018" w:rsidRDefault="00D31018" w:rsidP="00D31018">
      <w:pPr>
        <w:tabs>
          <w:tab w:val="left" w:pos="-720"/>
        </w:tabs>
        <w:ind w:right="-142" w:hanging="11"/>
        <w:jc w:val="both"/>
        <w:rPr>
          <w:b/>
          <w:i/>
          <w:spacing w:val="-2"/>
          <w:lang w:val="es-ES_tradnl"/>
        </w:rPr>
      </w:pPr>
    </w:p>
    <w:p w:rsidR="00D31018" w:rsidRPr="00D31018" w:rsidRDefault="00D31018" w:rsidP="00D31018">
      <w:pPr>
        <w:tabs>
          <w:tab w:val="left" w:pos="-720"/>
          <w:tab w:val="left" w:pos="0"/>
        </w:tabs>
        <w:ind w:right="-142" w:hanging="11"/>
        <w:jc w:val="both"/>
        <w:rPr>
          <w:b/>
          <w:i/>
          <w:spacing w:val="-2"/>
          <w:lang w:val="es-ES_tradnl"/>
        </w:rPr>
      </w:pPr>
      <w:r w:rsidRPr="00D31018">
        <w:rPr>
          <w:b/>
          <w:i/>
          <w:spacing w:val="-2"/>
          <w:lang w:val="es-ES_tradnl"/>
        </w:rPr>
        <w:t xml:space="preserve">   "La cautividad es suma miseria de los hombres, pues Dios les ha creado en suma libertad, mientras que, estando detenidos en poder de los sarrace</w:t>
      </w:r>
      <w:r w:rsidRPr="00D31018">
        <w:rPr>
          <w:b/>
          <w:i/>
          <w:spacing w:val="-2"/>
          <w:lang w:val="es-ES_tradnl"/>
        </w:rPr>
        <w:softHyphen/>
        <w:t>nos, viven de manera absolutamente miserable, no son dueños de sí mismos y se consumen en suma p</w:t>
      </w:r>
      <w:r w:rsidRPr="00D31018">
        <w:rPr>
          <w:b/>
          <w:i/>
          <w:spacing w:val="-2"/>
          <w:lang w:val="es-ES_tradnl"/>
        </w:rPr>
        <w:t>o</w:t>
      </w:r>
      <w:r w:rsidRPr="00D31018">
        <w:rPr>
          <w:b/>
          <w:i/>
          <w:spacing w:val="-2"/>
          <w:lang w:val="es-ES_tradnl"/>
        </w:rPr>
        <w:t>breza".</w:t>
      </w:r>
      <w:r>
        <w:rPr>
          <w:b/>
          <w:i/>
          <w:spacing w:val="-2"/>
          <w:lang w:val="es-ES_tradnl"/>
        </w:rPr>
        <w:t xml:space="preserve">   </w:t>
      </w:r>
      <w:r w:rsidRPr="00D31018">
        <w:rPr>
          <w:b/>
          <w:i/>
          <w:spacing w:val="-2"/>
          <w:lang w:val="es-ES_tradnl"/>
        </w:rPr>
        <w:t xml:space="preserve">                  (P. Zumel De Inicio </w:t>
      </w:r>
      <w:proofErr w:type="spellStart"/>
      <w:r w:rsidRPr="00D31018">
        <w:rPr>
          <w:b/>
          <w:i/>
          <w:spacing w:val="-2"/>
          <w:lang w:val="es-ES_tradnl"/>
        </w:rPr>
        <w:t>Ordinis</w:t>
      </w:r>
      <w:proofErr w:type="spellEnd"/>
      <w:r w:rsidRPr="00D31018">
        <w:rPr>
          <w:b/>
          <w:i/>
          <w:spacing w:val="-2"/>
          <w:lang w:val="es-ES_tradnl"/>
        </w:rPr>
        <w:t>. Constitu</w:t>
      </w:r>
      <w:r w:rsidRPr="00D31018">
        <w:rPr>
          <w:b/>
          <w:i/>
          <w:spacing w:val="-2"/>
          <w:lang w:val="es-ES_tradnl"/>
        </w:rPr>
        <w:softHyphen/>
        <w:t>ciones del siglo XIII. 57)</w:t>
      </w:r>
    </w:p>
    <w:p w:rsidR="00D31018" w:rsidRPr="00D31018" w:rsidRDefault="00D31018" w:rsidP="00D31018">
      <w:pPr>
        <w:tabs>
          <w:tab w:val="left" w:pos="-720"/>
        </w:tabs>
        <w:ind w:right="-142" w:hanging="11"/>
        <w:jc w:val="both"/>
        <w:rPr>
          <w:b/>
          <w:i/>
          <w:spacing w:val="-2"/>
          <w:lang w:val="es-ES_tradnl"/>
        </w:rPr>
      </w:pPr>
    </w:p>
    <w:p w:rsidR="00D31018" w:rsidRPr="00D31018" w:rsidRDefault="00D31018" w:rsidP="00D31018">
      <w:pPr>
        <w:tabs>
          <w:tab w:val="left" w:pos="-720"/>
          <w:tab w:val="left" w:pos="0"/>
        </w:tabs>
        <w:ind w:right="-142" w:hanging="11"/>
        <w:jc w:val="both"/>
        <w:rPr>
          <w:b/>
          <w:i/>
          <w:spacing w:val="-2"/>
          <w:lang w:val="es-ES_tradnl"/>
        </w:rPr>
      </w:pPr>
      <w:r w:rsidRPr="00D31018">
        <w:rPr>
          <w:b/>
          <w:i/>
          <w:spacing w:val="-2"/>
          <w:lang w:val="es-ES_tradnl"/>
        </w:rPr>
        <w:tab/>
        <w:t xml:space="preserve">  "Así la cautividad es suma miseria. Porque: </w:t>
      </w:r>
    </w:p>
    <w:p w:rsidR="00D31018" w:rsidRPr="00D31018" w:rsidRDefault="00D31018" w:rsidP="00D31018">
      <w:pPr>
        <w:tabs>
          <w:tab w:val="left" w:pos="-720"/>
        </w:tabs>
        <w:ind w:right="-142" w:hanging="11"/>
        <w:jc w:val="both"/>
        <w:rPr>
          <w:b/>
          <w:i/>
          <w:spacing w:val="-2"/>
          <w:lang w:val="es-ES_tradnl"/>
        </w:rPr>
      </w:pPr>
      <w:r w:rsidRPr="00D31018">
        <w:rPr>
          <w:b/>
          <w:i/>
          <w:spacing w:val="-2"/>
          <w:lang w:val="es-ES_tradnl"/>
        </w:rPr>
        <w:t xml:space="preserve">                 - pobreza es tener poco y padecer necesidad;  </w:t>
      </w:r>
    </w:p>
    <w:p w:rsidR="00D31018" w:rsidRPr="00D31018" w:rsidRDefault="00D31018" w:rsidP="00D31018">
      <w:pPr>
        <w:tabs>
          <w:tab w:val="left" w:pos="-720"/>
        </w:tabs>
        <w:ind w:right="-142" w:hanging="11"/>
        <w:jc w:val="both"/>
        <w:rPr>
          <w:b/>
          <w:i/>
          <w:spacing w:val="-2"/>
          <w:lang w:val="es-ES_tradnl"/>
        </w:rPr>
      </w:pPr>
      <w:r w:rsidRPr="00D31018">
        <w:rPr>
          <w:b/>
          <w:i/>
          <w:spacing w:val="-2"/>
          <w:lang w:val="es-ES_tradnl"/>
        </w:rPr>
        <w:t xml:space="preserve">                 - mayor pobreza es no tener cosa alguna; </w:t>
      </w:r>
    </w:p>
    <w:p w:rsidR="00D31018" w:rsidRPr="00D31018" w:rsidRDefault="00D31018" w:rsidP="00D31018">
      <w:pPr>
        <w:tabs>
          <w:tab w:val="left" w:pos="-720"/>
        </w:tabs>
        <w:ind w:right="-142" w:hanging="11"/>
        <w:jc w:val="both"/>
        <w:rPr>
          <w:b/>
          <w:i/>
          <w:spacing w:val="-2"/>
          <w:lang w:val="es-ES_tradnl"/>
        </w:rPr>
      </w:pPr>
      <w:r w:rsidRPr="00D31018">
        <w:rPr>
          <w:b/>
          <w:i/>
          <w:spacing w:val="-2"/>
          <w:lang w:val="es-ES_tradnl"/>
        </w:rPr>
        <w:t xml:space="preserve">                 - suma pobreza es la de aquel que a sí mismo no se tiene,</w:t>
      </w:r>
    </w:p>
    <w:p w:rsidR="00D31018" w:rsidRDefault="00D31018" w:rsidP="00D31018">
      <w:pPr>
        <w:tabs>
          <w:tab w:val="left" w:pos="-720"/>
        </w:tabs>
        <w:ind w:right="-142" w:hanging="11"/>
        <w:jc w:val="both"/>
        <w:rPr>
          <w:b/>
          <w:i/>
          <w:spacing w:val="-2"/>
          <w:lang w:val="es-ES_tradnl"/>
        </w:rPr>
      </w:pPr>
      <w:r w:rsidRPr="00D31018">
        <w:rPr>
          <w:b/>
          <w:i/>
          <w:spacing w:val="-2"/>
          <w:lang w:val="es-ES_tradnl"/>
        </w:rPr>
        <w:t xml:space="preserve">                      sino que está cautivo y es tenido por otro.</w:t>
      </w:r>
    </w:p>
    <w:p w:rsidR="00D31018" w:rsidRPr="00D31018" w:rsidRDefault="00D31018" w:rsidP="00D31018">
      <w:pPr>
        <w:tabs>
          <w:tab w:val="left" w:pos="-720"/>
        </w:tabs>
        <w:ind w:right="-142" w:hanging="11"/>
        <w:jc w:val="both"/>
        <w:rPr>
          <w:b/>
          <w:i/>
          <w:spacing w:val="-2"/>
          <w:lang w:val="es-ES_tradnl"/>
        </w:rPr>
      </w:pPr>
    </w:p>
    <w:p w:rsidR="00D31018" w:rsidRPr="00D31018" w:rsidRDefault="00D31018" w:rsidP="00D31018">
      <w:pPr>
        <w:tabs>
          <w:tab w:val="left" w:pos="-720"/>
          <w:tab w:val="left" w:pos="0"/>
        </w:tabs>
        <w:ind w:right="-142" w:hanging="11"/>
        <w:jc w:val="both"/>
        <w:rPr>
          <w:b/>
          <w:i/>
          <w:spacing w:val="-2"/>
          <w:lang w:val="es-ES_tradnl"/>
        </w:rPr>
      </w:pPr>
      <w:r w:rsidRPr="00D31018">
        <w:rPr>
          <w:b/>
          <w:i/>
          <w:spacing w:val="-2"/>
          <w:lang w:val="es-ES_tradnl"/>
        </w:rPr>
        <w:tab/>
        <w:t xml:space="preserve">   Por eso, librar de este sumo mal es la obra más heroica que podemos hacer con nuestro prójimo. Si bien lo miramos, en esta obra se incluyen todas las demás obras de misericordia. Quien rescata a su prójimo le instruye y enseña, le viste y da de c</w:t>
      </w:r>
      <w:r w:rsidRPr="00D31018">
        <w:rPr>
          <w:b/>
          <w:i/>
          <w:spacing w:val="-2"/>
          <w:lang w:val="es-ES_tradnl"/>
        </w:rPr>
        <w:t>o</w:t>
      </w:r>
      <w:r w:rsidRPr="00D31018">
        <w:rPr>
          <w:b/>
          <w:i/>
          <w:spacing w:val="-2"/>
          <w:lang w:val="es-ES_tradnl"/>
        </w:rPr>
        <w:t>mer."                                (P. G. Torres. Declaración sobre la Orden de la Merced)</w:t>
      </w:r>
    </w:p>
    <w:p w:rsidR="00D31018" w:rsidRDefault="00D31018" w:rsidP="00D31018">
      <w:pPr>
        <w:tabs>
          <w:tab w:val="left" w:pos="-720"/>
        </w:tabs>
        <w:ind w:right="-142"/>
        <w:jc w:val="both"/>
        <w:rPr>
          <w:rFonts w:ascii="Helvetica" w:hAnsi="Helvetica"/>
          <w:i/>
          <w:spacing w:val="-2"/>
          <w:sz w:val="18"/>
          <w:lang w:val="es-ES_tradnl"/>
        </w:rPr>
      </w:pPr>
    </w:p>
    <w:p w:rsidR="00D31018" w:rsidRPr="00D31018" w:rsidRDefault="00D31018" w:rsidP="00D31018">
      <w:pPr>
        <w:ind w:right="-142"/>
        <w:rPr>
          <w:lang w:val="es-ES_tradnl"/>
        </w:rPr>
      </w:pPr>
      <w:r w:rsidRPr="00D31018">
        <w:rPr>
          <w:rFonts w:ascii="Helvetica" w:hAnsi="Helvetica"/>
          <w:noProof/>
          <w:spacing w:val="-2"/>
          <w:sz w:val="18"/>
        </w:rPr>
        <w:drawing>
          <wp:anchor distT="0" distB="0" distL="114300" distR="114300" simplePos="0" relativeHeight="251659264" behindDoc="1" locked="0" layoutInCell="0" allowOverlap="1">
            <wp:simplePos x="0" y="0"/>
            <wp:positionH relativeFrom="column">
              <wp:posOffset>1293495</wp:posOffset>
            </wp:positionH>
            <wp:positionV relativeFrom="paragraph">
              <wp:posOffset>110490</wp:posOffset>
            </wp:positionV>
            <wp:extent cx="3486150" cy="2828925"/>
            <wp:effectExtent l="19050" t="0" r="0" b="0"/>
            <wp:wrapTight wrapText="bothSides">
              <wp:wrapPolygon edited="0">
                <wp:start x="-118" y="0"/>
                <wp:lineTo x="-118" y="21527"/>
                <wp:lineTo x="21600" y="21527"/>
                <wp:lineTo x="21600" y="0"/>
                <wp:lineTo x="-118" y="0"/>
              </wp:wrapPolygon>
            </wp:wrapTight>
            <wp:docPr id="1" name="Imagen 2" descr="PAG-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81"/>
                    <pic:cNvPicPr>
                      <a:picLocks noChangeAspect="1" noChangeArrowheads="1"/>
                    </pic:cNvPicPr>
                  </pic:nvPicPr>
                  <pic:blipFill>
                    <a:blip r:embed="rId9" cstate="print"/>
                    <a:srcRect/>
                    <a:stretch>
                      <a:fillRect/>
                    </a:stretch>
                  </pic:blipFill>
                  <pic:spPr bwMode="auto">
                    <a:xfrm>
                      <a:off x="0" y="0"/>
                      <a:ext cx="3486150" cy="2828925"/>
                    </a:xfrm>
                    <a:prstGeom prst="rect">
                      <a:avLst/>
                    </a:prstGeom>
                    <a:noFill/>
                    <a:ln w="9525">
                      <a:noFill/>
                      <a:miter lim="800000"/>
                      <a:headEnd/>
                      <a:tailEnd/>
                    </a:ln>
                  </pic:spPr>
                </pic:pic>
              </a:graphicData>
            </a:graphic>
          </wp:anchor>
        </w:drawing>
      </w:r>
    </w:p>
    <w:sectPr w:rsidR="00D31018" w:rsidRPr="00D31018" w:rsidSect="00C84B97">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48A" w:rsidRDefault="00D4248A" w:rsidP="005661D3">
      <w:r>
        <w:separator/>
      </w:r>
    </w:p>
  </w:endnote>
  <w:endnote w:type="continuationSeparator" w:id="1">
    <w:p w:rsidR="00D4248A" w:rsidRDefault="00D4248A"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ormal">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48A" w:rsidRDefault="00D4248A" w:rsidP="005661D3">
      <w:r>
        <w:separator/>
      </w:r>
    </w:p>
  </w:footnote>
  <w:footnote w:type="continuationSeparator" w:id="1">
    <w:p w:rsidR="00D4248A" w:rsidRDefault="00D4248A"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730"/>
    <w:rsid w:val="000103EC"/>
    <w:rsid w:val="00010C35"/>
    <w:rsid w:val="00012025"/>
    <w:rsid w:val="00022B70"/>
    <w:rsid w:val="00025B01"/>
    <w:rsid w:val="0003530E"/>
    <w:rsid w:val="000367C0"/>
    <w:rsid w:val="00056A7D"/>
    <w:rsid w:val="00066ADA"/>
    <w:rsid w:val="000824EF"/>
    <w:rsid w:val="00097A1B"/>
    <w:rsid w:val="000D5630"/>
    <w:rsid w:val="0012649F"/>
    <w:rsid w:val="00151A2E"/>
    <w:rsid w:val="001622EA"/>
    <w:rsid w:val="0016415A"/>
    <w:rsid w:val="00175D57"/>
    <w:rsid w:val="001B015F"/>
    <w:rsid w:val="001B7720"/>
    <w:rsid w:val="001C2369"/>
    <w:rsid w:val="001D1959"/>
    <w:rsid w:val="001D2B60"/>
    <w:rsid w:val="001D33A6"/>
    <w:rsid w:val="001D5D58"/>
    <w:rsid w:val="00204428"/>
    <w:rsid w:val="002045DD"/>
    <w:rsid w:val="002348A9"/>
    <w:rsid w:val="00257D28"/>
    <w:rsid w:val="0026022D"/>
    <w:rsid w:val="00275B8C"/>
    <w:rsid w:val="002D58B4"/>
    <w:rsid w:val="002D5929"/>
    <w:rsid w:val="002E743F"/>
    <w:rsid w:val="002F63D1"/>
    <w:rsid w:val="00312AE6"/>
    <w:rsid w:val="00326E69"/>
    <w:rsid w:val="003823D0"/>
    <w:rsid w:val="00397FDC"/>
    <w:rsid w:val="003B1330"/>
    <w:rsid w:val="003B1580"/>
    <w:rsid w:val="003B5F00"/>
    <w:rsid w:val="00415498"/>
    <w:rsid w:val="004154FE"/>
    <w:rsid w:val="00425A9F"/>
    <w:rsid w:val="00444BCB"/>
    <w:rsid w:val="004515C7"/>
    <w:rsid w:val="00453B03"/>
    <w:rsid w:val="0045633D"/>
    <w:rsid w:val="00470D9F"/>
    <w:rsid w:val="0048569E"/>
    <w:rsid w:val="00492466"/>
    <w:rsid w:val="004A0931"/>
    <w:rsid w:val="004A1561"/>
    <w:rsid w:val="004A1935"/>
    <w:rsid w:val="004C1D41"/>
    <w:rsid w:val="004E1424"/>
    <w:rsid w:val="00517BCB"/>
    <w:rsid w:val="00523CD6"/>
    <w:rsid w:val="00527301"/>
    <w:rsid w:val="00533E9D"/>
    <w:rsid w:val="00536A43"/>
    <w:rsid w:val="005441F3"/>
    <w:rsid w:val="00547DBE"/>
    <w:rsid w:val="00561DB5"/>
    <w:rsid w:val="00563845"/>
    <w:rsid w:val="00563C33"/>
    <w:rsid w:val="005661D3"/>
    <w:rsid w:val="00571035"/>
    <w:rsid w:val="0057174D"/>
    <w:rsid w:val="0058075C"/>
    <w:rsid w:val="005824B8"/>
    <w:rsid w:val="00586A1F"/>
    <w:rsid w:val="00587A12"/>
    <w:rsid w:val="005C2CAB"/>
    <w:rsid w:val="005F510A"/>
    <w:rsid w:val="0062125D"/>
    <w:rsid w:val="006300FF"/>
    <w:rsid w:val="006417DB"/>
    <w:rsid w:val="00642F7A"/>
    <w:rsid w:val="006569D3"/>
    <w:rsid w:val="00671510"/>
    <w:rsid w:val="006A110E"/>
    <w:rsid w:val="006B057E"/>
    <w:rsid w:val="006C52F4"/>
    <w:rsid w:val="006F1705"/>
    <w:rsid w:val="006F42C9"/>
    <w:rsid w:val="006F61DE"/>
    <w:rsid w:val="00705128"/>
    <w:rsid w:val="00714886"/>
    <w:rsid w:val="00715890"/>
    <w:rsid w:val="007200A8"/>
    <w:rsid w:val="00740B5C"/>
    <w:rsid w:val="007438AC"/>
    <w:rsid w:val="007563DA"/>
    <w:rsid w:val="007877A9"/>
    <w:rsid w:val="007E3C2D"/>
    <w:rsid w:val="00811DF0"/>
    <w:rsid w:val="00835BE8"/>
    <w:rsid w:val="008438E6"/>
    <w:rsid w:val="008563AA"/>
    <w:rsid w:val="00864A6E"/>
    <w:rsid w:val="00870EED"/>
    <w:rsid w:val="008745FF"/>
    <w:rsid w:val="00875BF4"/>
    <w:rsid w:val="00891547"/>
    <w:rsid w:val="008B7BD4"/>
    <w:rsid w:val="008C0873"/>
    <w:rsid w:val="008C2C96"/>
    <w:rsid w:val="008D3A88"/>
    <w:rsid w:val="008F38EC"/>
    <w:rsid w:val="00901ED2"/>
    <w:rsid w:val="00912D1B"/>
    <w:rsid w:val="0094001B"/>
    <w:rsid w:val="0094729A"/>
    <w:rsid w:val="00957E74"/>
    <w:rsid w:val="0097418F"/>
    <w:rsid w:val="00977BF9"/>
    <w:rsid w:val="009A5297"/>
    <w:rsid w:val="009C3C03"/>
    <w:rsid w:val="009D14C7"/>
    <w:rsid w:val="009D2EBB"/>
    <w:rsid w:val="009E19CE"/>
    <w:rsid w:val="009E19D3"/>
    <w:rsid w:val="009E37BC"/>
    <w:rsid w:val="009E3A8C"/>
    <w:rsid w:val="009E702D"/>
    <w:rsid w:val="009F61EB"/>
    <w:rsid w:val="00A06EB1"/>
    <w:rsid w:val="00A31A8E"/>
    <w:rsid w:val="00A3384E"/>
    <w:rsid w:val="00A64DDD"/>
    <w:rsid w:val="00A701AB"/>
    <w:rsid w:val="00A83259"/>
    <w:rsid w:val="00A92197"/>
    <w:rsid w:val="00A94500"/>
    <w:rsid w:val="00AC3B5F"/>
    <w:rsid w:val="00AC4584"/>
    <w:rsid w:val="00AE1375"/>
    <w:rsid w:val="00AF4EFF"/>
    <w:rsid w:val="00B000DE"/>
    <w:rsid w:val="00B21D8F"/>
    <w:rsid w:val="00B44F54"/>
    <w:rsid w:val="00B521CD"/>
    <w:rsid w:val="00B62BFE"/>
    <w:rsid w:val="00B646A1"/>
    <w:rsid w:val="00B81AED"/>
    <w:rsid w:val="00B86854"/>
    <w:rsid w:val="00B92370"/>
    <w:rsid w:val="00BB26AA"/>
    <w:rsid w:val="00BC4A86"/>
    <w:rsid w:val="00BC7828"/>
    <w:rsid w:val="00C17FDD"/>
    <w:rsid w:val="00C2334E"/>
    <w:rsid w:val="00C235F4"/>
    <w:rsid w:val="00C30B85"/>
    <w:rsid w:val="00C32C0D"/>
    <w:rsid w:val="00C45CE2"/>
    <w:rsid w:val="00C5044E"/>
    <w:rsid w:val="00C75F56"/>
    <w:rsid w:val="00C76082"/>
    <w:rsid w:val="00C84B97"/>
    <w:rsid w:val="00C9486F"/>
    <w:rsid w:val="00C97144"/>
    <w:rsid w:val="00CB2A49"/>
    <w:rsid w:val="00D12F2D"/>
    <w:rsid w:val="00D23103"/>
    <w:rsid w:val="00D26931"/>
    <w:rsid w:val="00D31018"/>
    <w:rsid w:val="00D31461"/>
    <w:rsid w:val="00D319C6"/>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C7F64"/>
    <w:rsid w:val="00ED0267"/>
    <w:rsid w:val="00ED3017"/>
    <w:rsid w:val="00EE08C2"/>
    <w:rsid w:val="00EE23CC"/>
    <w:rsid w:val="00EE4CA6"/>
    <w:rsid w:val="00EF2782"/>
    <w:rsid w:val="00F0348B"/>
    <w:rsid w:val="00F07B3A"/>
    <w:rsid w:val="00F1202D"/>
    <w:rsid w:val="00F167C4"/>
    <w:rsid w:val="00F214E9"/>
    <w:rsid w:val="00F278F5"/>
    <w:rsid w:val="00F3470C"/>
    <w:rsid w:val="00F36164"/>
    <w:rsid w:val="00F42AD6"/>
    <w:rsid w:val="00F54EE9"/>
    <w:rsid w:val="00F80A78"/>
    <w:rsid w:val="00F832E6"/>
    <w:rsid w:val="00F84C51"/>
    <w:rsid w:val="00F8704D"/>
    <w:rsid w:val="00F96D83"/>
    <w:rsid w:val="00F96F6D"/>
    <w:rsid w:val="00FA29E2"/>
    <w:rsid w:val="00FA7567"/>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styleId="Textoindependiente">
    <w:name w:val="Body Text"/>
    <w:basedOn w:val="Normal"/>
    <w:link w:val="TextoindependienteCar"/>
    <w:semiHidden/>
    <w:rsid w:val="00D31018"/>
    <w:pPr>
      <w:tabs>
        <w:tab w:val="left" w:pos="-720"/>
        <w:tab w:val="left" w:pos="-142"/>
        <w:tab w:val="left" w:pos="0"/>
        <w:tab w:val="left" w:pos="5387"/>
      </w:tabs>
      <w:autoSpaceDE/>
      <w:autoSpaceDN/>
      <w:adjustRightInd/>
      <w:ind w:right="1645"/>
      <w:jc w:val="both"/>
    </w:pPr>
    <w:rPr>
      <w:rFonts w:ascii="Helvetica" w:hAnsi="Helvetica" w:cs="Times New Roman"/>
      <w:snapToGrid w:val="0"/>
      <w:spacing w:val="-2"/>
      <w:sz w:val="19"/>
      <w:szCs w:val="20"/>
      <w:lang w:val="es-ES_tradnl"/>
    </w:rPr>
  </w:style>
  <w:style w:type="character" w:customStyle="1" w:styleId="TextoindependienteCar">
    <w:name w:val="Texto independiente Car"/>
    <w:basedOn w:val="Fuentedeprrafopredeter"/>
    <w:link w:val="Textoindependiente"/>
    <w:semiHidden/>
    <w:rsid w:val="00D31018"/>
    <w:rPr>
      <w:rFonts w:ascii="Helvetica" w:eastAsia="Times New Roman" w:hAnsi="Helvetica" w:cs="Times New Roman"/>
      <w:snapToGrid w:val="0"/>
      <w:spacing w:val="-2"/>
      <w:sz w:val="19"/>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1404</Words>
  <Characters>7723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2014-11-03T11:54:00Z</cp:lastPrinted>
  <dcterms:created xsi:type="dcterms:W3CDTF">2019-02-27T07:22:00Z</dcterms:created>
  <dcterms:modified xsi:type="dcterms:W3CDTF">2019-02-27T07:22:00Z</dcterms:modified>
</cp:coreProperties>
</file>