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E3F0E" w:rsidRPr="00302DA7" w:rsidRDefault="00302DA7" w:rsidP="00302DA7">
      <w:pPr>
        <w:jc w:val="center"/>
        <w:rPr>
          <w:b/>
          <w:color w:val="FF0000"/>
          <w:sz w:val="40"/>
          <w:szCs w:val="40"/>
        </w:rPr>
      </w:pPr>
      <w:r w:rsidRPr="00302DA7">
        <w:rPr>
          <w:b/>
          <w:color w:val="FF0000"/>
          <w:sz w:val="40"/>
          <w:szCs w:val="40"/>
        </w:rPr>
        <w:t xml:space="preserve">04 </w:t>
      </w:r>
      <w:r w:rsidR="0031267A" w:rsidRPr="00302DA7">
        <w:rPr>
          <w:b/>
          <w:color w:val="FF0000"/>
          <w:sz w:val="40"/>
          <w:szCs w:val="40"/>
        </w:rPr>
        <w:t xml:space="preserve">La ciudad de </w:t>
      </w:r>
      <w:r w:rsidRPr="00302DA7">
        <w:rPr>
          <w:b/>
          <w:color w:val="FF0000"/>
          <w:sz w:val="40"/>
          <w:szCs w:val="40"/>
        </w:rPr>
        <w:t xml:space="preserve">David: Jerusalén </w:t>
      </w:r>
      <w:r w:rsidR="00893C45">
        <w:rPr>
          <w:b/>
          <w:color w:val="FF0000"/>
          <w:sz w:val="40"/>
          <w:szCs w:val="40"/>
        </w:rPr>
        <w:t>judía</w:t>
      </w:r>
    </w:p>
    <w:p w:rsidR="0031267A" w:rsidRDefault="0031267A" w:rsidP="00C6299E">
      <w:pPr>
        <w:rPr>
          <w:szCs w:val="28"/>
        </w:rPr>
      </w:pPr>
    </w:p>
    <w:p w:rsidR="0031267A" w:rsidRDefault="0031267A" w:rsidP="00C6299E">
      <w:pPr>
        <w:rPr>
          <w:szCs w:val="28"/>
        </w:rPr>
      </w:pPr>
    </w:p>
    <w:p w:rsidR="0031267A" w:rsidRDefault="00302DA7" w:rsidP="00302DA7">
      <w:pPr>
        <w:jc w:val="center"/>
        <w:rPr>
          <w:szCs w:val="28"/>
        </w:rPr>
      </w:pPr>
      <w:r>
        <w:rPr>
          <w:noProof/>
        </w:rPr>
        <w:drawing>
          <wp:inline distT="0" distB="0" distL="0" distR="0">
            <wp:extent cx="5038725" cy="3362325"/>
            <wp:effectExtent l="19050" t="0" r="9525" b="0"/>
            <wp:docPr id="1" name="Imagen 1" descr="Resultado de imagen de jerusalen, ciudad de Dav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esultado de imagen de jerusalen, ciudad de David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725" cy="336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039C" w:rsidRDefault="0061039C" w:rsidP="00C6299E">
      <w:pPr>
        <w:rPr>
          <w:szCs w:val="28"/>
        </w:rPr>
      </w:pPr>
    </w:p>
    <w:p w:rsidR="0031267A" w:rsidRDefault="00302DA7" w:rsidP="00302DA7">
      <w:pPr>
        <w:jc w:val="both"/>
        <w:rPr>
          <w:b/>
        </w:rPr>
      </w:pPr>
      <w:r>
        <w:rPr>
          <w:b/>
        </w:rPr>
        <w:t xml:space="preserve">    </w:t>
      </w:r>
      <w:r w:rsidR="0031267A" w:rsidRPr="00302DA7">
        <w:rPr>
          <w:b/>
        </w:rPr>
        <w:t>El valle del Cedrón rodea la Ciudad de Jerusalén por el lado ori</w:t>
      </w:r>
      <w:r>
        <w:rPr>
          <w:b/>
        </w:rPr>
        <w:t>en</w:t>
      </w:r>
      <w:r w:rsidR="0031267A" w:rsidRPr="00302DA7">
        <w:rPr>
          <w:b/>
        </w:rPr>
        <w:t xml:space="preserve">tal, separándola del </w:t>
      </w:r>
      <w:r w:rsidR="00670824">
        <w:rPr>
          <w:b/>
        </w:rPr>
        <w:t>M</w:t>
      </w:r>
      <w:r w:rsidR="0031267A" w:rsidRPr="00302DA7">
        <w:rPr>
          <w:b/>
        </w:rPr>
        <w:t xml:space="preserve">onte de los </w:t>
      </w:r>
      <w:r w:rsidR="00670824">
        <w:rPr>
          <w:b/>
        </w:rPr>
        <w:t>o</w:t>
      </w:r>
      <w:r w:rsidR="0031267A" w:rsidRPr="00302DA7">
        <w:rPr>
          <w:b/>
        </w:rPr>
        <w:t xml:space="preserve">livos. Por su profundidad, </w:t>
      </w:r>
      <w:r w:rsidR="00670824">
        <w:rPr>
          <w:b/>
        </w:rPr>
        <w:t>c</w:t>
      </w:r>
      <w:r w:rsidR="0031267A" w:rsidRPr="00302DA7">
        <w:rPr>
          <w:b/>
        </w:rPr>
        <w:t>o</w:t>
      </w:r>
      <w:r w:rsidR="00670824">
        <w:rPr>
          <w:b/>
        </w:rPr>
        <w:t>ns</w:t>
      </w:r>
      <w:r w:rsidR="0031267A" w:rsidRPr="00302DA7">
        <w:rPr>
          <w:b/>
        </w:rPr>
        <w:t xml:space="preserve">tituyó </w:t>
      </w:r>
      <w:r w:rsidR="00670824">
        <w:rPr>
          <w:b/>
        </w:rPr>
        <w:t>s</w:t>
      </w:r>
      <w:r w:rsidR="0031267A" w:rsidRPr="00302DA7">
        <w:rPr>
          <w:b/>
        </w:rPr>
        <w:t>iempre una defensa natural importa</w:t>
      </w:r>
      <w:r w:rsidR="0031267A" w:rsidRPr="00302DA7">
        <w:rPr>
          <w:b/>
        </w:rPr>
        <w:t>n</w:t>
      </w:r>
      <w:r w:rsidR="0031267A" w:rsidRPr="00302DA7">
        <w:rPr>
          <w:b/>
        </w:rPr>
        <w:t>te de la Ciudad. Su</w:t>
      </w:r>
      <w:r w:rsidR="00670824">
        <w:rPr>
          <w:b/>
        </w:rPr>
        <w:t xml:space="preserve"> lecho y </w:t>
      </w:r>
      <w:r w:rsidR="0031267A" w:rsidRPr="00302DA7">
        <w:rPr>
          <w:b/>
        </w:rPr>
        <w:t>sus laderas son asiento</w:t>
      </w:r>
      <w:r w:rsidR="00670824">
        <w:rPr>
          <w:b/>
        </w:rPr>
        <w:t>s</w:t>
      </w:r>
      <w:r w:rsidR="0031267A" w:rsidRPr="00302DA7">
        <w:rPr>
          <w:b/>
        </w:rPr>
        <w:t xml:space="preserve"> de santuarios y cementerios, en alg</w:t>
      </w:r>
      <w:r w:rsidR="00670824">
        <w:rPr>
          <w:b/>
        </w:rPr>
        <w:t>u</w:t>
      </w:r>
      <w:r w:rsidR="00670824">
        <w:rPr>
          <w:b/>
        </w:rPr>
        <w:t>nos c</w:t>
      </w:r>
      <w:r w:rsidR="0031267A" w:rsidRPr="00302DA7">
        <w:rPr>
          <w:b/>
        </w:rPr>
        <w:t>asos de artísticos hipogeos.</w:t>
      </w:r>
    </w:p>
    <w:p w:rsidR="00670824" w:rsidRPr="00302DA7" w:rsidRDefault="00670824" w:rsidP="00302DA7">
      <w:pPr>
        <w:jc w:val="both"/>
        <w:rPr>
          <w:b/>
        </w:rPr>
      </w:pPr>
    </w:p>
    <w:p w:rsidR="0031267A" w:rsidRPr="00302DA7" w:rsidRDefault="00670824" w:rsidP="00302DA7">
      <w:pPr>
        <w:jc w:val="both"/>
        <w:rPr>
          <w:b/>
        </w:rPr>
      </w:pPr>
      <w:r>
        <w:rPr>
          <w:b/>
        </w:rPr>
        <w:t xml:space="preserve">    </w:t>
      </w:r>
      <w:r w:rsidR="0031267A" w:rsidRPr="00302DA7">
        <w:rPr>
          <w:b/>
        </w:rPr>
        <w:t>La puerta de la Ciudad más cercana al valle es la de San Esteban</w:t>
      </w:r>
      <w:r>
        <w:rPr>
          <w:b/>
        </w:rPr>
        <w:t xml:space="preserve"> </w:t>
      </w:r>
      <w:r w:rsidR="0031267A" w:rsidRPr="00302DA7">
        <w:rPr>
          <w:b/>
        </w:rPr>
        <w:t xml:space="preserve">también llamada de los Leones. </w:t>
      </w:r>
    </w:p>
    <w:p w:rsidR="00670824" w:rsidRDefault="00670824" w:rsidP="00302DA7">
      <w:pPr>
        <w:jc w:val="both"/>
        <w:rPr>
          <w:b/>
        </w:rPr>
      </w:pPr>
    </w:p>
    <w:p w:rsidR="0061039C" w:rsidRPr="00302DA7" w:rsidRDefault="00670824" w:rsidP="00302DA7">
      <w:pPr>
        <w:jc w:val="both"/>
        <w:rPr>
          <w:b/>
        </w:rPr>
      </w:pPr>
      <w:r>
        <w:rPr>
          <w:b/>
        </w:rPr>
        <w:t xml:space="preserve">     </w:t>
      </w:r>
      <w:r w:rsidR="0031267A" w:rsidRPr="00302DA7">
        <w:rPr>
          <w:b/>
        </w:rPr>
        <w:t xml:space="preserve">A este estrecho valle </w:t>
      </w:r>
      <w:r>
        <w:rPr>
          <w:b/>
        </w:rPr>
        <w:t>s</w:t>
      </w:r>
      <w:r w:rsidR="0031267A" w:rsidRPr="00302DA7">
        <w:rPr>
          <w:b/>
        </w:rPr>
        <w:t xml:space="preserve">e le da también el nombre de Valle de Josafat, que significa </w:t>
      </w:r>
      <w:r>
        <w:rPr>
          <w:b/>
        </w:rPr>
        <w:t>“</w:t>
      </w:r>
      <w:proofErr w:type="spellStart"/>
      <w:r w:rsidR="0031267A" w:rsidRPr="00302DA7">
        <w:rPr>
          <w:b/>
        </w:rPr>
        <w:t>Jahvé</w:t>
      </w:r>
      <w:proofErr w:type="spellEnd"/>
      <w:r w:rsidR="0031267A" w:rsidRPr="00302DA7">
        <w:rPr>
          <w:b/>
        </w:rPr>
        <w:t xml:space="preserve"> </w:t>
      </w:r>
      <w:r>
        <w:rPr>
          <w:b/>
        </w:rPr>
        <w:t>j</w:t>
      </w:r>
      <w:r w:rsidR="0031267A" w:rsidRPr="00302DA7">
        <w:rPr>
          <w:b/>
        </w:rPr>
        <w:t>uzga</w:t>
      </w:r>
      <w:r>
        <w:rPr>
          <w:b/>
        </w:rPr>
        <w:t>”</w:t>
      </w:r>
      <w:r w:rsidR="0031267A" w:rsidRPr="00302DA7">
        <w:rPr>
          <w:b/>
        </w:rPr>
        <w:t xml:space="preserve">, o Valle de </w:t>
      </w:r>
      <w:r>
        <w:rPr>
          <w:b/>
        </w:rPr>
        <w:t xml:space="preserve">la Decisión” </w:t>
      </w:r>
      <w:r w:rsidR="0031267A" w:rsidRPr="00302DA7">
        <w:rPr>
          <w:b/>
        </w:rPr>
        <w:t xml:space="preserve"> porque </w:t>
      </w:r>
      <w:r>
        <w:rPr>
          <w:b/>
        </w:rPr>
        <w:t xml:space="preserve">a él </w:t>
      </w:r>
      <w:r w:rsidR="0031267A" w:rsidRPr="00302DA7">
        <w:rPr>
          <w:b/>
        </w:rPr>
        <w:t>hará bajar</w:t>
      </w:r>
      <w:r>
        <w:rPr>
          <w:b/>
        </w:rPr>
        <w:t xml:space="preserve"> </w:t>
      </w:r>
      <w:proofErr w:type="spellStart"/>
      <w:r w:rsidR="0031267A" w:rsidRPr="00302DA7">
        <w:rPr>
          <w:b/>
        </w:rPr>
        <w:t>Yahvé</w:t>
      </w:r>
      <w:proofErr w:type="spellEnd"/>
      <w:r w:rsidR="0031267A" w:rsidRPr="00302DA7">
        <w:rPr>
          <w:b/>
        </w:rPr>
        <w:t xml:space="preserve"> a todas las naciones para ser juzgadas (J</w:t>
      </w:r>
      <w:r>
        <w:rPr>
          <w:b/>
        </w:rPr>
        <w:t>oel</w:t>
      </w:r>
      <w:r w:rsidR="0031267A" w:rsidRPr="00302DA7">
        <w:rPr>
          <w:b/>
        </w:rPr>
        <w:t xml:space="preserve"> 4, 2 y 14)</w:t>
      </w:r>
    </w:p>
    <w:p w:rsidR="0061039C" w:rsidRPr="00302DA7" w:rsidRDefault="0061039C" w:rsidP="00302DA7">
      <w:pPr>
        <w:jc w:val="both"/>
        <w:rPr>
          <w:b/>
        </w:rPr>
      </w:pPr>
    </w:p>
    <w:p w:rsidR="0031267A" w:rsidRPr="00302DA7" w:rsidRDefault="00670824" w:rsidP="00302DA7">
      <w:pPr>
        <w:jc w:val="both"/>
        <w:rPr>
          <w:b/>
        </w:rPr>
      </w:pPr>
      <w:r>
        <w:rPr>
          <w:b/>
        </w:rPr>
        <w:t xml:space="preserve">    </w:t>
      </w:r>
      <w:r w:rsidR="0031267A" w:rsidRPr="00302DA7">
        <w:rPr>
          <w:b/>
        </w:rPr>
        <w:t xml:space="preserve">En la zona alta del valle no hay fuentes y </w:t>
      </w:r>
      <w:r>
        <w:rPr>
          <w:b/>
        </w:rPr>
        <w:t>s</w:t>
      </w:r>
      <w:r w:rsidR="0031267A" w:rsidRPr="00302DA7">
        <w:rPr>
          <w:b/>
        </w:rPr>
        <w:t>ólo corre agua cuand</w:t>
      </w:r>
      <w:r>
        <w:rPr>
          <w:b/>
        </w:rPr>
        <w:t xml:space="preserve">o </w:t>
      </w:r>
      <w:r w:rsidR="0031267A" w:rsidRPr="00302DA7">
        <w:rPr>
          <w:b/>
        </w:rPr>
        <w:t xml:space="preserve">llueve. En cambio, al </w:t>
      </w:r>
      <w:r>
        <w:rPr>
          <w:b/>
        </w:rPr>
        <w:t>s</w:t>
      </w:r>
      <w:r w:rsidR="0031267A" w:rsidRPr="00302DA7">
        <w:rPr>
          <w:b/>
        </w:rPr>
        <w:t xml:space="preserve">ur de la ciudad, en el lecho profundo del valle, nace la fuente de </w:t>
      </w:r>
      <w:proofErr w:type="spellStart"/>
      <w:r w:rsidR="0031267A" w:rsidRPr="00302DA7">
        <w:rPr>
          <w:b/>
        </w:rPr>
        <w:t>Gu</w:t>
      </w:r>
      <w:r w:rsidR="00F00F62">
        <w:rPr>
          <w:b/>
        </w:rPr>
        <w:t>ijon</w:t>
      </w:r>
      <w:proofErr w:type="spellEnd"/>
      <w:r w:rsidR="0031267A" w:rsidRPr="00302DA7">
        <w:rPr>
          <w:b/>
        </w:rPr>
        <w:t>, bastante caud</w:t>
      </w:r>
      <w:r w:rsidR="0031267A" w:rsidRPr="00302DA7">
        <w:rPr>
          <w:b/>
        </w:rPr>
        <w:t>a</w:t>
      </w:r>
      <w:r w:rsidR="0031267A" w:rsidRPr="00302DA7">
        <w:rPr>
          <w:b/>
        </w:rPr>
        <w:t>losa. Y a menos de</w:t>
      </w:r>
      <w:r w:rsidR="00F00F62">
        <w:rPr>
          <w:b/>
        </w:rPr>
        <w:t xml:space="preserve"> un </w:t>
      </w:r>
      <w:r w:rsidR="0031267A" w:rsidRPr="00302DA7">
        <w:rPr>
          <w:b/>
        </w:rPr>
        <w:t xml:space="preserve">km. más abajo, otra fuente de caudal más pobre, </w:t>
      </w:r>
      <w:proofErr w:type="spellStart"/>
      <w:r w:rsidR="0031267A" w:rsidRPr="00302DA7">
        <w:rPr>
          <w:b/>
        </w:rPr>
        <w:t>Ein</w:t>
      </w:r>
      <w:proofErr w:type="spellEnd"/>
      <w:r w:rsidR="0031267A" w:rsidRPr="00302DA7">
        <w:rPr>
          <w:b/>
        </w:rPr>
        <w:t xml:space="preserve"> </w:t>
      </w:r>
      <w:proofErr w:type="spellStart"/>
      <w:r w:rsidR="0031267A" w:rsidRPr="00302DA7">
        <w:rPr>
          <w:b/>
        </w:rPr>
        <w:t>Rog</w:t>
      </w:r>
      <w:r w:rsidR="00F00F62">
        <w:rPr>
          <w:b/>
        </w:rPr>
        <w:t>e</w:t>
      </w:r>
      <w:r w:rsidR="0031267A" w:rsidRPr="00302DA7">
        <w:rPr>
          <w:b/>
        </w:rPr>
        <w:t>l</w:t>
      </w:r>
      <w:proofErr w:type="spellEnd"/>
      <w:r w:rsidR="0031267A" w:rsidRPr="00302DA7">
        <w:rPr>
          <w:b/>
        </w:rPr>
        <w:t xml:space="preserve">, es </w:t>
      </w:r>
      <w:r w:rsidR="00F00F62">
        <w:rPr>
          <w:b/>
        </w:rPr>
        <w:t>r</w:t>
      </w:r>
      <w:r w:rsidR="0031267A" w:rsidRPr="00302DA7">
        <w:rPr>
          <w:b/>
        </w:rPr>
        <w:t>e</w:t>
      </w:r>
      <w:r w:rsidR="0031267A" w:rsidRPr="00302DA7">
        <w:rPr>
          <w:b/>
        </w:rPr>
        <w:t>cordada igualmente en la Biblia.</w:t>
      </w:r>
    </w:p>
    <w:p w:rsidR="0061039C" w:rsidRPr="00302DA7" w:rsidRDefault="0061039C" w:rsidP="00302DA7">
      <w:pPr>
        <w:jc w:val="both"/>
        <w:rPr>
          <w:b/>
        </w:rPr>
      </w:pPr>
    </w:p>
    <w:p w:rsidR="0031267A" w:rsidRPr="00302DA7" w:rsidRDefault="00F00F62" w:rsidP="00302DA7">
      <w:pPr>
        <w:jc w:val="both"/>
        <w:rPr>
          <w:b/>
        </w:rPr>
      </w:pPr>
      <w:r>
        <w:rPr>
          <w:b/>
        </w:rPr>
        <w:t xml:space="preserve">    </w:t>
      </w:r>
      <w:r w:rsidR="0031267A" w:rsidRPr="00302DA7">
        <w:rPr>
          <w:b/>
        </w:rPr>
        <w:t xml:space="preserve">Si </w:t>
      </w:r>
      <w:r>
        <w:rPr>
          <w:b/>
        </w:rPr>
        <w:t>s</w:t>
      </w:r>
      <w:r w:rsidR="0031267A" w:rsidRPr="00302DA7">
        <w:rPr>
          <w:b/>
        </w:rPr>
        <w:t xml:space="preserve">e parte de la Puerta de San Esteban o </w:t>
      </w:r>
      <w:r>
        <w:rPr>
          <w:b/>
        </w:rPr>
        <w:t>s</w:t>
      </w:r>
      <w:r w:rsidR="0031267A" w:rsidRPr="00302DA7">
        <w:rPr>
          <w:b/>
        </w:rPr>
        <w:t>e viene de la puerta de</w:t>
      </w:r>
      <w:r>
        <w:rPr>
          <w:b/>
        </w:rPr>
        <w:t xml:space="preserve"> </w:t>
      </w:r>
      <w:r w:rsidR="0031267A" w:rsidRPr="00302DA7">
        <w:rPr>
          <w:b/>
        </w:rPr>
        <w:t>Damasco, Se baja a Getsemaní y continuando por la carretera de Jer</w:t>
      </w:r>
      <w:r w:rsidR="000C0895">
        <w:rPr>
          <w:b/>
        </w:rPr>
        <w:t>i</w:t>
      </w:r>
      <w:r w:rsidR="0031267A" w:rsidRPr="00302DA7">
        <w:rPr>
          <w:b/>
        </w:rPr>
        <w:t>có, no más allá de 100 m. de la basílica de la Agonía, hay un camino a la derecha que desciende entre dos muros hacia el fondo del</w:t>
      </w:r>
    </w:p>
    <w:p w:rsidR="0061039C" w:rsidRPr="00302DA7" w:rsidRDefault="0031267A" w:rsidP="00302DA7">
      <w:pPr>
        <w:jc w:val="both"/>
        <w:rPr>
          <w:b/>
        </w:rPr>
      </w:pPr>
      <w:r w:rsidRPr="00302DA7">
        <w:rPr>
          <w:b/>
        </w:rPr>
        <w:t xml:space="preserve">valle. En el corte de la montaña aparecen enseguida varios monumentos pétreos de </w:t>
      </w:r>
      <w:r w:rsidR="00F00F62">
        <w:rPr>
          <w:b/>
        </w:rPr>
        <w:t>c</w:t>
      </w:r>
      <w:r w:rsidRPr="00302DA7">
        <w:rPr>
          <w:b/>
        </w:rPr>
        <w:t>ará</w:t>
      </w:r>
      <w:r w:rsidRPr="00302DA7">
        <w:rPr>
          <w:b/>
        </w:rPr>
        <w:t>c</w:t>
      </w:r>
      <w:r w:rsidRPr="00302DA7">
        <w:rPr>
          <w:b/>
        </w:rPr>
        <w:t>ter funerario tallados en la roca.</w:t>
      </w:r>
    </w:p>
    <w:p w:rsidR="0061039C" w:rsidRPr="00302DA7" w:rsidRDefault="0061039C" w:rsidP="00302DA7">
      <w:pPr>
        <w:jc w:val="both"/>
        <w:rPr>
          <w:b/>
        </w:rPr>
      </w:pPr>
    </w:p>
    <w:p w:rsidR="0031267A" w:rsidRPr="00302DA7" w:rsidRDefault="000C0895" w:rsidP="00302DA7">
      <w:pPr>
        <w:jc w:val="both"/>
        <w:rPr>
          <w:b/>
        </w:rPr>
      </w:pPr>
      <w:r>
        <w:rPr>
          <w:b/>
        </w:rPr>
        <w:t xml:space="preserve">    </w:t>
      </w:r>
      <w:r w:rsidR="0031267A" w:rsidRPr="00AC6BEC">
        <w:rPr>
          <w:b/>
          <w:color w:val="FF0000"/>
        </w:rPr>
        <w:t>TUMBA DE ABSALON.</w:t>
      </w:r>
      <w:r w:rsidR="0031267A" w:rsidRPr="00302DA7">
        <w:rPr>
          <w:b/>
        </w:rPr>
        <w:t xml:space="preserve"> E</w:t>
      </w:r>
      <w:r w:rsidR="00F00F62">
        <w:rPr>
          <w:b/>
        </w:rPr>
        <w:t>s</w:t>
      </w:r>
      <w:r w:rsidR="0031267A" w:rsidRPr="00302DA7">
        <w:rPr>
          <w:b/>
        </w:rPr>
        <w:t xml:space="preserve"> el más septentrional de estos monumentos funerarios, el pr</w:t>
      </w:r>
      <w:r w:rsidR="0031267A" w:rsidRPr="00302DA7">
        <w:rPr>
          <w:b/>
        </w:rPr>
        <w:t>i</w:t>
      </w:r>
      <w:r w:rsidR="0031267A" w:rsidRPr="00302DA7">
        <w:rPr>
          <w:b/>
        </w:rPr>
        <w:t>mero a la izquierda, según se baja.</w:t>
      </w:r>
    </w:p>
    <w:p w:rsidR="00F00F62" w:rsidRDefault="00F00F62" w:rsidP="00302DA7">
      <w:pPr>
        <w:jc w:val="both"/>
        <w:rPr>
          <w:b/>
        </w:rPr>
      </w:pPr>
    </w:p>
    <w:p w:rsidR="000C0895" w:rsidRDefault="00F00F62" w:rsidP="00302DA7">
      <w:pPr>
        <w:jc w:val="both"/>
        <w:rPr>
          <w:b/>
        </w:rPr>
      </w:pPr>
      <w:r>
        <w:rPr>
          <w:b/>
        </w:rPr>
        <w:t xml:space="preserve">   </w:t>
      </w:r>
      <w:r w:rsidR="0031267A" w:rsidRPr="00302DA7">
        <w:rPr>
          <w:b/>
        </w:rPr>
        <w:t>En la Sagrada Escritura (2</w:t>
      </w:r>
      <w:r>
        <w:rPr>
          <w:b/>
        </w:rPr>
        <w:t xml:space="preserve"> </w:t>
      </w:r>
      <w:r w:rsidR="0031267A" w:rsidRPr="00302DA7">
        <w:rPr>
          <w:b/>
        </w:rPr>
        <w:t>Sam 18,18) se dice que Absalón, el hij</w:t>
      </w:r>
      <w:r>
        <w:rPr>
          <w:b/>
        </w:rPr>
        <w:t xml:space="preserve">o </w:t>
      </w:r>
      <w:r w:rsidR="0031267A" w:rsidRPr="00302DA7">
        <w:rPr>
          <w:b/>
        </w:rPr>
        <w:t>mayor del rey David, levantó una estela en el Valle del Rey, que se</w:t>
      </w:r>
      <w:r>
        <w:rPr>
          <w:b/>
        </w:rPr>
        <w:t xml:space="preserve"> </w:t>
      </w:r>
      <w:r w:rsidR="0031267A" w:rsidRPr="00302DA7">
        <w:rPr>
          <w:b/>
        </w:rPr>
        <w:t>identifica, muy probablemente, con el Cedrón. Y el historiador ju</w:t>
      </w:r>
      <w:r>
        <w:rPr>
          <w:b/>
        </w:rPr>
        <w:t xml:space="preserve">dío </w:t>
      </w:r>
      <w:proofErr w:type="spellStart"/>
      <w:r>
        <w:rPr>
          <w:b/>
        </w:rPr>
        <w:t>J</w:t>
      </w:r>
      <w:r w:rsidR="0031267A" w:rsidRPr="00302DA7">
        <w:rPr>
          <w:b/>
        </w:rPr>
        <w:t>osefo</w:t>
      </w:r>
      <w:proofErr w:type="spellEnd"/>
      <w:r w:rsidR="0031267A" w:rsidRPr="00302DA7">
        <w:rPr>
          <w:b/>
        </w:rPr>
        <w:t xml:space="preserve"> escribe que dicha estela o cipo de mármol se encue</w:t>
      </w:r>
      <w:r w:rsidR="0031267A" w:rsidRPr="00302DA7">
        <w:rPr>
          <w:b/>
        </w:rPr>
        <w:t>n</w:t>
      </w:r>
      <w:r w:rsidR="0031267A" w:rsidRPr="00302DA7">
        <w:rPr>
          <w:b/>
        </w:rPr>
        <w:t>tra a</w:t>
      </w:r>
      <w:r>
        <w:rPr>
          <w:b/>
        </w:rPr>
        <w:t xml:space="preserve"> </w:t>
      </w:r>
      <w:r w:rsidR="0031267A" w:rsidRPr="00302DA7">
        <w:rPr>
          <w:b/>
        </w:rPr>
        <w:t>dos estadios de la ciudad, en el valle del Rey, pero no se sigue que</w:t>
      </w:r>
      <w:r>
        <w:rPr>
          <w:b/>
        </w:rPr>
        <w:t xml:space="preserve"> </w:t>
      </w:r>
      <w:r w:rsidR="0031267A" w:rsidRPr="00302DA7">
        <w:rPr>
          <w:b/>
        </w:rPr>
        <w:t xml:space="preserve">el historiador lo identifique con nuestro monumento. </w:t>
      </w:r>
    </w:p>
    <w:p w:rsidR="0031267A" w:rsidRPr="00302DA7" w:rsidRDefault="000C0895" w:rsidP="00302DA7">
      <w:pPr>
        <w:jc w:val="both"/>
        <w:rPr>
          <w:b/>
        </w:rPr>
      </w:pPr>
      <w:r>
        <w:rPr>
          <w:b/>
        </w:rPr>
        <w:lastRenderedPageBreak/>
        <w:t xml:space="preserve">    </w:t>
      </w:r>
      <w:r w:rsidR="0031267A" w:rsidRPr="00302DA7">
        <w:rPr>
          <w:b/>
        </w:rPr>
        <w:t>Aún más, en</w:t>
      </w:r>
      <w:r w:rsidR="00F00F62">
        <w:rPr>
          <w:b/>
        </w:rPr>
        <w:t xml:space="preserve"> </w:t>
      </w:r>
      <w:r w:rsidR="0031267A" w:rsidRPr="00302DA7">
        <w:rPr>
          <w:b/>
        </w:rPr>
        <w:t xml:space="preserve">la antigüedad cristiana no se le conocía con tal nombre, como prueba el testimonio del peregrino de Burdeos y de </w:t>
      </w:r>
      <w:proofErr w:type="spellStart"/>
      <w:r w:rsidR="0031267A" w:rsidRPr="00302DA7">
        <w:rPr>
          <w:b/>
        </w:rPr>
        <w:t>Arculfo</w:t>
      </w:r>
      <w:proofErr w:type="spellEnd"/>
      <w:r w:rsidR="0031267A" w:rsidRPr="00302DA7">
        <w:rPr>
          <w:b/>
        </w:rPr>
        <w:t>. Ambos le</w:t>
      </w:r>
      <w:r w:rsidR="00F00F62">
        <w:rPr>
          <w:b/>
        </w:rPr>
        <w:t xml:space="preserve"> </w:t>
      </w:r>
      <w:r w:rsidR="0031267A" w:rsidRPr="00302DA7">
        <w:rPr>
          <w:b/>
        </w:rPr>
        <w:t>dan nombre distinto. Es a pa</w:t>
      </w:r>
      <w:r w:rsidR="0031267A" w:rsidRPr="00302DA7">
        <w:rPr>
          <w:b/>
        </w:rPr>
        <w:t>r</w:t>
      </w:r>
      <w:r w:rsidR="0031267A" w:rsidRPr="00302DA7">
        <w:rPr>
          <w:b/>
        </w:rPr>
        <w:t>tir del período Cruzado cuando comienza a llamársele tumba de Absalón. Además, el estilo no permite</w:t>
      </w:r>
      <w:r w:rsidR="00F00F62">
        <w:rPr>
          <w:b/>
        </w:rPr>
        <w:t xml:space="preserve"> </w:t>
      </w:r>
      <w:r w:rsidR="0031267A" w:rsidRPr="00302DA7">
        <w:rPr>
          <w:b/>
        </w:rPr>
        <w:t xml:space="preserve">fecharle más allá del período </w:t>
      </w:r>
      <w:r w:rsidR="00F00F62">
        <w:rPr>
          <w:b/>
        </w:rPr>
        <w:t>h</w:t>
      </w:r>
      <w:r w:rsidR="0031267A" w:rsidRPr="00302DA7">
        <w:rPr>
          <w:b/>
        </w:rPr>
        <w:t>elenístico, y aún quizá del S. ll a.</w:t>
      </w:r>
      <w:r w:rsidR="00F00F62">
        <w:rPr>
          <w:b/>
        </w:rPr>
        <w:t xml:space="preserve"> </w:t>
      </w:r>
      <w:r w:rsidR="0031267A" w:rsidRPr="00302DA7">
        <w:rPr>
          <w:b/>
        </w:rPr>
        <w:t>C.</w:t>
      </w:r>
    </w:p>
    <w:p w:rsidR="00F00F62" w:rsidRDefault="00F00F62" w:rsidP="00302DA7">
      <w:pPr>
        <w:jc w:val="both"/>
        <w:rPr>
          <w:b/>
        </w:rPr>
      </w:pPr>
    </w:p>
    <w:p w:rsidR="00F00F62" w:rsidRDefault="00F00F62" w:rsidP="00302DA7">
      <w:pPr>
        <w:jc w:val="both"/>
        <w:rPr>
          <w:b/>
        </w:rPr>
      </w:pPr>
      <w:r>
        <w:rPr>
          <w:b/>
        </w:rPr>
        <w:t xml:space="preserve">    </w:t>
      </w:r>
      <w:r w:rsidR="0031267A" w:rsidRPr="00302DA7">
        <w:rPr>
          <w:b/>
        </w:rPr>
        <w:t>El monumento comprende dos partes distintas. La inferior es un bloque monolítico cúb</w:t>
      </w:r>
      <w:r w:rsidR="0031267A" w:rsidRPr="00302DA7">
        <w:rPr>
          <w:b/>
        </w:rPr>
        <w:t>i</w:t>
      </w:r>
      <w:r w:rsidR="0031267A" w:rsidRPr="00302DA7">
        <w:rPr>
          <w:b/>
        </w:rPr>
        <w:t xml:space="preserve">co de 6,8 m. de lado, aislado completamente de </w:t>
      </w:r>
      <w:r>
        <w:rPr>
          <w:b/>
        </w:rPr>
        <w:t xml:space="preserve">la </w:t>
      </w:r>
      <w:r w:rsidR="0031267A" w:rsidRPr="00302DA7">
        <w:rPr>
          <w:b/>
        </w:rPr>
        <w:t>roca del monte. Está decorado por las cuatro pilastras de las</w:t>
      </w:r>
      <w:r>
        <w:rPr>
          <w:b/>
        </w:rPr>
        <w:t xml:space="preserve"> es</w:t>
      </w:r>
      <w:r w:rsidR="0031267A" w:rsidRPr="00302DA7">
        <w:rPr>
          <w:b/>
        </w:rPr>
        <w:t xml:space="preserve">quinas y cuatro </w:t>
      </w:r>
      <w:proofErr w:type="spellStart"/>
      <w:r w:rsidR="0031267A" w:rsidRPr="00302DA7">
        <w:rPr>
          <w:b/>
        </w:rPr>
        <w:t>semicolumnas</w:t>
      </w:r>
      <w:proofErr w:type="spellEnd"/>
      <w:r w:rsidR="0031267A" w:rsidRPr="00302DA7">
        <w:rPr>
          <w:b/>
        </w:rPr>
        <w:t xml:space="preserve"> adosadas a cada uno de </w:t>
      </w:r>
      <w:r>
        <w:rPr>
          <w:b/>
        </w:rPr>
        <w:t>s</w:t>
      </w:r>
      <w:r w:rsidR="0031267A" w:rsidRPr="00302DA7">
        <w:rPr>
          <w:b/>
        </w:rPr>
        <w:t>us cu</w:t>
      </w:r>
      <w:r w:rsidR="0031267A" w:rsidRPr="00302DA7">
        <w:rPr>
          <w:b/>
        </w:rPr>
        <w:t>a</w:t>
      </w:r>
      <w:r w:rsidR="0031267A" w:rsidRPr="00302DA7">
        <w:rPr>
          <w:b/>
        </w:rPr>
        <w:t>tro</w:t>
      </w:r>
      <w:r>
        <w:rPr>
          <w:b/>
        </w:rPr>
        <w:t xml:space="preserve"> </w:t>
      </w:r>
      <w:r w:rsidR="0031267A" w:rsidRPr="00302DA7">
        <w:rPr>
          <w:b/>
        </w:rPr>
        <w:t xml:space="preserve">lados, todas de estilo jónico, que sostienen un friso de estilo dórico </w:t>
      </w:r>
      <w:r>
        <w:rPr>
          <w:b/>
        </w:rPr>
        <w:t xml:space="preserve">con </w:t>
      </w:r>
      <w:r w:rsidR="0031267A" w:rsidRPr="00302DA7">
        <w:rPr>
          <w:b/>
        </w:rPr>
        <w:t>triglifos, met</w:t>
      </w:r>
      <w:r w:rsidR="0031267A" w:rsidRPr="00302DA7">
        <w:rPr>
          <w:b/>
        </w:rPr>
        <w:t>o</w:t>
      </w:r>
      <w:r w:rsidR="0031267A" w:rsidRPr="00302DA7">
        <w:rPr>
          <w:b/>
        </w:rPr>
        <w:t xml:space="preserve">pas y rosetas, coronado por una comisa de influencia egipcia. </w:t>
      </w:r>
    </w:p>
    <w:p w:rsidR="000C0895" w:rsidRDefault="000C0895" w:rsidP="00302DA7">
      <w:pPr>
        <w:jc w:val="both"/>
        <w:rPr>
          <w:b/>
        </w:rPr>
      </w:pPr>
    </w:p>
    <w:p w:rsidR="000C0895" w:rsidRDefault="000C0895" w:rsidP="000C0895">
      <w:pPr>
        <w:jc w:val="center"/>
        <w:rPr>
          <w:b/>
        </w:rPr>
      </w:pPr>
      <w:r>
        <w:rPr>
          <w:noProof/>
        </w:rPr>
        <w:drawing>
          <wp:inline distT="0" distB="0" distL="0" distR="0">
            <wp:extent cx="4438650" cy="3323336"/>
            <wp:effectExtent l="19050" t="0" r="0" b="0"/>
            <wp:docPr id="2" name="Imagen 1" descr="Resultado de imagen de tumba de Absal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esultado de imagen de tumba de Absalon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650" cy="33233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0895" w:rsidRDefault="00F00F62" w:rsidP="00302DA7">
      <w:pPr>
        <w:jc w:val="both"/>
        <w:rPr>
          <w:b/>
        </w:rPr>
      </w:pPr>
      <w:r>
        <w:rPr>
          <w:b/>
        </w:rPr>
        <w:t xml:space="preserve">     </w:t>
      </w:r>
    </w:p>
    <w:p w:rsidR="0031267A" w:rsidRPr="00302DA7" w:rsidRDefault="00893C45" w:rsidP="00302DA7">
      <w:pPr>
        <w:jc w:val="both"/>
        <w:rPr>
          <w:b/>
        </w:rPr>
      </w:pPr>
      <w:r>
        <w:rPr>
          <w:b/>
        </w:rPr>
        <w:t xml:space="preserve">  </w:t>
      </w:r>
      <w:r w:rsidR="0031267A" w:rsidRPr="00302DA7">
        <w:rPr>
          <w:b/>
        </w:rPr>
        <w:t>Sobre esta cornisa descansa la parte superior, construida</w:t>
      </w:r>
      <w:r w:rsidR="00F00F62">
        <w:rPr>
          <w:b/>
        </w:rPr>
        <w:t xml:space="preserve"> con </w:t>
      </w:r>
      <w:r w:rsidR="0031267A" w:rsidRPr="00302DA7">
        <w:rPr>
          <w:b/>
        </w:rPr>
        <w:t>grandes sillares y conceb</w:t>
      </w:r>
      <w:r w:rsidR="0031267A" w:rsidRPr="00302DA7">
        <w:rPr>
          <w:b/>
        </w:rPr>
        <w:t>i</w:t>
      </w:r>
      <w:r w:rsidR="0031267A" w:rsidRPr="00302DA7">
        <w:rPr>
          <w:b/>
        </w:rPr>
        <w:t>da en tres cuerpos superpuestos: cuadrado el primero, en forma de tambor el segundo, sobre este un cono cuya cúspide se prolonga terminando en un motivo floral. La altura t</w:t>
      </w:r>
      <w:r w:rsidR="00F00F62">
        <w:rPr>
          <w:b/>
        </w:rPr>
        <w:t>o</w:t>
      </w:r>
      <w:r w:rsidR="00F00F62">
        <w:rPr>
          <w:b/>
        </w:rPr>
        <w:t xml:space="preserve">tal </w:t>
      </w:r>
      <w:r w:rsidR="0031267A" w:rsidRPr="00302DA7">
        <w:rPr>
          <w:b/>
        </w:rPr>
        <w:t xml:space="preserve">es de 19 m.  </w:t>
      </w:r>
    </w:p>
    <w:p w:rsidR="00F00F62" w:rsidRDefault="00F00F62" w:rsidP="00302DA7">
      <w:pPr>
        <w:jc w:val="both"/>
        <w:rPr>
          <w:b/>
        </w:rPr>
      </w:pPr>
    </w:p>
    <w:p w:rsidR="0031267A" w:rsidRPr="00302DA7" w:rsidRDefault="00F00F62" w:rsidP="00302DA7">
      <w:pPr>
        <w:jc w:val="both"/>
        <w:rPr>
          <w:b/>
        </w:rPr>
      </w:pPr>
      <w:r>
        <w:rPr>
          <w:b/>
        </w:rPr>
        <w:t xml:space="preserve">    </w:t>
      </w:r>
      <w:r w:rsidR="0031267A" w:rsidRPr="00302DA7">
        <w:rPr>
          <w:b/>
        </w:rPr>
        <w:t>Este monumento es sólo una parte del complejo funerario. La otra parte son las tumbas excavadas en el interior de la montaña y cuya puerta est</w:t>
      </w:r>
      <w:r>
        <w:rPr>
          <w:b/>
        </w:rPr>
        <w:t>á</w:t>
      </w:r>
      <w:r w:rsidR="0031267A" w:rsidRPr="00302DA7">
        <w:rPr>
          <w:b/>
        </w:rPr>
        <w:t xml:space="preserve"> detrás del monumento, a la i</w:t>
      </w:r>
      <w:r w:rsidR="0031267A" w:rsidRPr="00302DA7">
        <w:rPr>
          <w:b/>
        </w:rPr>
        <w:t>z</w:t>
      </w:r>
      <w:r w:rsidR="0031267A" w:rsidRPr="00302DA7">
        <w:rPr>
          <w:b/>
        </w:rPr>
        <w:t>quierda. La puerta remata en u</w:t>
      </w:r>
      <w:r>
        <w:rPr>
          <w:b/>
        </w:rPr>
        <w:t xml:space="preserve">n </w:t>
      </w:r>
      <w:r w:rsidR="0031267A" w:rsidRPr="00302DA7">
        <w:rPr>
          <w:b/>
        </w:rPr>
        <w:t>frontón cuyo tímpano está decorado con un fino relieve representa</w:t>
      </w:r>
      <w:r>
        <w:rPr>
          <w:b/>
        </w:rPr>
        <w:t>n</w:t>
      </w:r>
      <w:r w:rsidR="0031267A" w:rsidRPr="00302DA7">
        <w:rPr>
          <w:b/>
        </w:rPr>
        <w:t>do motivos florales: hojas de acanto, p</w:t>
      </w:r>
      <w:r>
        <w:rPr>
          <w:b/>
        </w:rPr>
        <w:t>á</w:t>
      </w:r>
      <w:r w:rsidR="0031267A" w:rsidRPr="00302DA7">
        <w:rPr>
          <w:b/>
        </w:rPr>
        <w:t xml:space="preserve">mpanos y frutos. La cavidad </w:t>
      </w:r>
      <w:r>
        <w:rPr>
          <w:b/>
        </w:rPr>
        <w:t>se</w:t>
      </w:r>
      <w:r w:rsidR="0031267A" w:rsidRPr="00302DA7">
        <w:rPr>
          <w:b/>
        </w:rPr>
        <w:t xml:space="preserve">pulcral consta de un vestíbulo y ocho </w:t>
      </w:r>
      <w:r>
        <w:rPr>
          <w:b/>
        </w:rPr>
        <w:t>c</w:t>
      </w:r>
      <w:r w:rsidR="0031267A" w:rsidRPr="00302DA7">
        <w:rPr>
          <w:b/>
        </w:rPr>
        <w:t xml:space="preserve">ámaras sepulcrales y se la </w:t>
      </w:r>
      <w:r>
        <w:rPr>
          <w:b/>
        </w:rPr>
        <w:t>co</w:t>
      </w:r>
      <w:r w:rsidR="0031267A" w:rsidRPr="00302DA7">
        <w:rPr>
          <w:b/>
        </w:rPr>
        <w:t xml:space="preserve">noce como tumba de Josafat, probablemente por el nombre del valle. </w:t>
      </w:r>
    </w:p>
    <w:p w:rsidR="00101B1A" w:rsidRPr="00302DA7" w:rsidRDefault="00101B1A" w:rsidP="00302DA7">
      <w:pPr>
        <w:jc w:val="both"/>
        <w:rPr>
          <w:b/>
        </w:rPr>
      </w:pPr>
    </w:p>
    <w:p w:rsidR="00F93DCD" w:rsidRDefault="0031267A" w:rsidP="00302DA7">
      <w:pPr>
        <w:jc w:val="both"/>
        <w:rPr>
          <w:b/>
        </w:rPr>
      </w:pPr>
      <w:r w:rsidRPr="00AE1AFC">
        <w:rPr>
          <w:b/>
          <w:color w:val="FF0000"/>
        </w:rPr>
        <w:t>TUMBA DE SANTIAGO.</w:t>
      </w:r>
      <w:r w:rsidRPr="00302DA7">
        <w:rPr>
          <w:b/>
        </w:rPr>
        <w:t xml:space="preserve"> A unos 50 m. al sur, en la misma lad</w:t>
      </w:r>
      <w:r w:rsidR="00F00F62">
        <w:rPr>
          <w:b/>
        </w:rPr>
        <w:t>era</w:t>
      </w:r>
      <w:r w:rsidRPr="00302DA7">
        <w:rPr>
          <w:b/>
        </w:rPr>
        <w:t xml:space="preserve"> izquierda del torrente, hay otro hipogeo judío con fachada de es</w:t>
      </w:r>
      <w:r w:rsidR="00F00F62">
        <w:rPr>
          <w:b/>
        </w:rPr>
        <w:t xml:space="preserve">tilo dórico </w:t>
      </w:r>
      <w:r w:rsidR="00893C45">
        <w:rPr>
          <w:b/>
        </w:rPr>
        <w:t>"</w:t>
      </w:r>
      <w:proofErr w:type="spellStart"/>
      <w:r w:rsidR="00F00F62">
        <w:rPr>
          <w:b/>
        </w:rPr>
        <w:t>díctilo</w:t>
      </w:r>
      <w:proofErr w:type="spellEnd"/>
      <w:r w:rsidR="00F00F62">
        <w:rPr>
          <w:b/>
        </w:rPr>
        <w:t xml:space="preserve"> i</w:t>
      </w:r>
      <w:r w:rsidRPr="00302DA7">
        <w:rPr>
          <w:b/>
        </w:rPr>
        <w:t>n antis</w:t>
      </w:r>
      <w:r w:rsidR="00F00F62">
        <w:rPr>
          <w:b/>
        </w:rPr>
        <w:t>”</w:t>
      </w:r>
      <w:r w:rsidRPr="00302DA7">
        <w:rPr>
          <w:b/>
        </w:rPr>
        <w:t>, formando un pórtico to</w:t>
      </w:r>
      <w:r w:rsidR="00F00F62">
        <w:rPr>
          <w:b/>
        </w:rPr>
        <w:t>do él tallado en l</w:t>
      </w:r>
      <w:r w:rsidRPr="00302DA7">
        <w:rPr>
          <w:b/>
        </w:rPr>
        <w:t>a roca. Este pórtico situado a cierta altura tiene acceso por dos entradas lat</w:t>
      </w:r>
      <w:r w:rsidRPr="00302DA7">
        <w:rPr>
          <w:b/>
        </w:rPr>
        <w:t>e</w:t>
      </w:r>
      <w:r w:rsidRPr="00302DA7">
        <w:rPr>
          <w:b/>
        </w:rPr>
        <w:t xml:space="preserve">rales. Una desde el monumento monolítico que hay </w:t>
      </w:r>
      <w:r w:rsidR="00F00F62">
        <w:rPr>
          <w:b/>
        </w:rPr>
        <w:t>al Sur,</w:t>
      </w:r>
      <w:r w:rsidR="00893C45">
        <w:rPr>
          <w:b/>
        </w:rPr>
        <w:t xml:space="preserve"> y la otra por el lado N</w:t>
      </w:r>
      <w:r w:rsidRPr="00302DA7">
        <w:rPr>
          <w:b/>
        </w:rPr>
        <w:t xml:space="preserve">orte, desde arriba. </w:t>
      </w:r>
    </w:p>
    <w:p w:rsidR="0031267A" w:rsidRPr="00F93DCD" w:rsidRDefault="00F93DCD" w:rsidP="00302DA7">
      <w:pPr>
        <w:jc w:val="both"/>
        <w:rPr>
          <w:b/>
          <w:i/>
        </w:rPr>
      </w:pPr>
      <w:r>
        <w:rPr>
          <w:b/>
        </w:rPr>
        <w:t xml:space="preserve">     </w:t>
      </w:r>
      <w:r w:rsidR="0031267A" w:rsidRPr="00302DA7">
        <w:rPr>
          <w:b/>
        </w:rPr>
        <w:t>Una inscripción grabada en el arquitrabe nos hace saber el nombre de los auténticos propietarios. Esta dice así:</w:t>
      </w:r>
      <w:r w:rsidR="00F00F62">
        <w:rPr>
          <w:b/>
        </w:rPr>
        <w:t xml:space="preserve"> </w:t>
      </w:r>
      <w:r w:rsidR="0031267A" w:rsidRPr="00F93DCD">
        <w:rPr>
          <w:b/>
          <w:i/>
        </w:rPr>
        <w:t xml:space="preserve">«Esta es la tumba y monumento de Eleazar, </w:t>
      </w:r>
      <w:proofErr w:type="spellStart"/>
      <w:r w:rsidRPr="00F93DCD">
        <w:rPr>
          <w:b/>
          <w:i/>
        </w:rPr>
        <w:t>Hania</w:t>
      </w:r>
      <w:proofErr w:type="spellEnd"/>
      <w:r w:rsidRPr="00F93DCD">
        <w:rPr>
          <w:b/>
          <w:i/>
        </w:rPr>
        <w:t xml:space="preserve">, </w:t>
      </w:r>
      <w:proofErr w:type="spellStart"/>
      <w:r w:rsidRPr="00F93DCD">
        <w:rPr>
          <w:b/>
          <w:i/>
        </w:rPr>
        <w:t>Joe</w:t>
      </w:r>
      <w:r w:rsidR="00893C45">
        <w:rPr>
          <w:b/>
          <w:i/>
        </w:rPr>
        <w:t>z</w:t>
      </w:r>
      <w:r w:rsidRPr="00F93DCD">
        <w:rPr>
          <w:b/>
          <w:i/>
        </w:rPr>
        <w:t>er</w:t>
      </w:r>
      <w:proofErr w:type="spellEnd"/>
      <w:r w:rsidRPr="00F93DCD">
        <w:rPr>
          <w:b/>
          <w:i/>
        </w:rPr>
        <w:t xml:space="preserve">, </w:t>
      </w:r>
      <w:r w:rsidR="0031267A" w:rsidRPr="00F93DCD">
        <w:rPr>
          <w:b/>
          <w:i/>
        </w:rPr>
        <w:t>Judá,</w:t>
      </w:r>
      <w:r w:rsidRPr="00F93DCD">
        <w:rPr>
          <w:b/>
          <w:i/>
        </w:rPr>
        <w:t xml:space="preserve"> </w:t>
      </w:r>
      <w:r w:rsidR="0031267A" w:rsidRPr="00F93DCD">
        <w:rPr>
          <w:b/>
          <w:i/>
        </w:rPr>
        <w:t>Simeón y</w:t>
      </w:r>
      <w:r w:rsidRPr="00F93DCD">
        <w:rPr>
          <w:b/>
          <w:i/>
        </w:rPr>
        <w:t xml:space="preserve"> </w:t>
      </w:r>
      <w:r w:rsidR="0031267A" w:rsidRPr="00F93DCD">
        <w:rPr>
          <w:b/>
          <w:i/>
        </w:rPr>
        <w:t xml:space="preserve"> </w:t>
      </w:r>
      <w:proofErr w:type="spellStart"/>
      <w:r w:rsidR="0031267A" w:rsidRPr="00F93DCD">
        <w:rPr>
          <w:b/>
          <w:i/>
        </w:rPr>
        <w:t>Yohanán</w:t>
      </w:r>
      <w:proofErr w:type="spellEnd"/>
      <w:r w:rsidR="0031267A" w:rsidRPr="00F93DCD">
        <w:rPr>
          <w:b/>
          <w:i/>
        </w:rPr>
        <w:t>, h</w:t>
      </w:r>
      <w:r w:rsidRPr="00F93DCD">
        <w:rPr>
          <w:b/>
          <w:i/>
        </w:rPr>
        <w:t>ijos</w:t>
      </w:r>
      <w:r w:rsidR="0031267A" w:rsidRPr="00F93DCD">
        <w:rPr>
          <w:b/>
          <w:i/>
        </w:rPr>
        <w:t xml:space="preserve"> de José </w:t>
      </w:r>
      <w:r w:rsidRPr="00F93DCD">
        <w:rPr>
          <w:b/>
          <w:i/>
        </w:rPr>
        <w:t>hijo</w:t>
      </w:r>
      <w:r w:rsidR="0031267A" w:rsidRPr="00F93DCD">
        <w:rPr>
          <w:b/>
          <w:i/>
        </w:rPr>
        <w:t xml:space="preserve"> de Obed, José y Eleazar</w:t>
      </w:r>
      <w:r w:rsidRPr="00F93DCD">
        <w:rPr>
          <w:b/>
          <w:i/>
        </w:rPr>
        <w:t xml:space="preserve">, hijos de </w:t>
      </w:r>
      <w:proofErr w:type="spellStart"/>
      <w:r w:rsidRPr="00F93DCD">
        <w:rPr>
          <w:b/>
          <w:i/>
        </w:rPr>
        <w:t>Hania</w:t>
      </w:r>
      <w:proofErr w:type="spellEnd"/>
      <w:r w:rsidRPr="00F93DCD">
        <w:rPr>
          <w:b/>
          <w:i/>
        </w:rPr>
        <w:t>,</w:t>
      </w:r>
      <w:r w:rsidR="0031267A" w:rsidRPr="00F93DCD">
        <w:rPr>
          <w:b/>
          <w:i/>
        </w:rPr>
        <w:t xml:space="preserve"> s</w:t>
      </w:r>
      <w:r w:rsidR="0031267A" w:rsidRPr="00F93DCD">
        <w:rPr>
          <w:b/>
          <w:i/>
        </w:rPr>
        <w:t>a</w:t>
      </w:r>
      <w:r w:rsidR="0031267A" w:rsidRPr="00F93DCD">
        <w:rPr>
          <w:b/>
          <w:i/>
        </w:rPr>
        <w:t xml:space="preserve">cerdotes de Bene </w:t>
      </w:r>
      <w:proofErr w:type="spellStart"/>
      <w:r w:rsidR="0031267A" w:rsidRPr="00F93DCD">
        <w:rPr>
          <w:b/>
          <w:i/>
        </w:rPr>
        <w:t>Hazi</w:t>
      </w:r>
      <w:r w:rsidRPr="00F93DCD">
        <w:rPr>
          <w:b/>
          <w:i/>
        </w:rPr>
        <w:t>r</w:t>
      </w:r>
      <w:proofErr w:type="spellEnd"/>
      <w:r w:rsidRPr="00F93DCD">
        <w:rPr>
          <w:b/>
          <w:i/>
        </w:rPr>
        <w:t>”</w:t>
      </w:r>
    </w:p>
    <w:p w:rsidR="00F93DCD" w:rsidRPr="00302DA7" w:rsidRDefault="00F93DCD" w:rsidP="00302DA7">
      <w:pPr>
        <w:jc w:val="both"/>
        <w:rPr>
          <w:b/>
        </w:rPr>
      </w:pPr>
    </w:p>
    <w:p w:rsidR="00F93DCD" w:rsidRDefault="00F93DCD" w:rsidP="00302DA7">
      <w:pPr>
        <w:jc w:val="both"/>
        <w:rPr>
          <w:b/>
        </w:rPr>
      </w:pPr>
      <w:r>
        <w:rPr>
          <w:b/>
        </w:rPr>
        <w:t xml:space="preserve">    S</w:t>
      </w:r>
      <w:r w:rsidR="0031267A" w:rsidRPr="00302DA7">
        <w:rPr>
          <w:b/>
        </w:rPr>
        <w:t xml:space="preserve">e trata, por consiguiente, del panteón de una familia sacerdotal. </w:t>
      </w:r>
      <w:r>
        <w:rPr>
          <w:b/>
        </w:rPr>
        <w:t>A</w:t>
      </w:r>
      <w:r w:rsidR="0031267A" w:rsidRPr="00302DA7">
        <w:rPr>
          <w:b/>
        </w:rPr>
        <w:t xml:space="preserve">demás de la sala del pórtico, tiene cinco cámaras sepulcrales con </w:t>
      </w:r>
      <w:r>
        <w:rPr>
          <w:b/>
        </w:rPr>
        <w:t>n</w:t>
      </w:r>
      <w:r w:rsidR="0031267A" w:rsidRPr="00302DA7">
        <w:rPr>
          <w:b/>
        </w:rPr>
        <w:t>ichos (</w:t>
      </w:r>
      <w:proofErr w:type="spellStart"/>
      <w:r w:rsidR="0031267A" w:rsidRPr="00302DA7">
        <w:rPr>
          <w:b/>
        </w:rPr>
        <w:t>kokím</w:t>
      </w:r>
      <w:proofErr w:type="spellEnd"/>
      <w:r>
        <w:rPr>
          <w:b/>
        </w:rPr>
        <w:t>)</w:t>
      </w:r>
    </w:p>
    <w:p w:rsidR="00F93DCD" w:rsidRDefault="00F93DCD" w:rsidP="00302DA7">
      <w:pPr>
        <w:jc w:val="both"/>
        <w:rPr>
          <w:b/>
        </w:rPr>
      </w:pPr>
    </w:p>
    <w:p w:rsidR="000C0895" w:rsidRDefault="00F93DCD" w:rsidP="00302DA7">
      <w:pPr>
        <w:jc w:val="both"/>
        <w:rPr>
          <w:b/>
        </w:rPr>
      </w:pPr>
      <w:r>
        <w:rPr>
          <w:b/>
        </w:rPr>
        <w:t xml:space="preserve">  </w:t>
      </w:r>
      <w:r w:rsidR="0031267A" w:rsidRPr="00302DA7">
        <w:rPr>
          <w:b/>
        </w:rPr>
        <w:t xml:space="preserve">  </w:t>
      </w:r>
    </w:p>
    <w:p w:rsidR="000C0895" w:rsidRDefault="000C0895" w:rsidP="00302DA7">
      <w:pPr>
        <w:jc w:val="both"/>
        <w:rPr>
          <w:b/>
        </w:rPr>
      </w:pPr>
    </w:p>
    <w:p w:rsidR="0031267A" w:rsidRDefault="00AE1AFC" w:rsidP="00302DA7">
      <w:pPr>
        <w:jc w:val="both"/>
        <w:rPr>
          <w:b/>
        </w:rPr>
      </w:pPr>
      <w:r>
        <w:rPr>
          <w:b/>
        </w:rPr>
        <w:t xml:space="preserve">   </w:t>
      </w:r>
      <w:r w:rsidR="0031267A" w:rsidRPr="00302DA7">
        <w:rPr>
          <w:b/>
        </w:rPr>
        <w:t xml:space="preserve">Un poco más al Sur, hay un monumento monolítico tallado y aislado de la montaña, igual que el de Absalón. También éste está decorado con </w:t>
      </w:r>
      <w:r w:rsidR="00F93DCD">
        <w:rPr>
          <w:b/>
        </w:rPr>
        <w:t>c</w:t>
      </w:r>
      <w:r w:rsidR="0031267A" w:rsidRPr="00302DA7">
        <w:rPr>
          <w:b/>
        </w:rPr>
        <w:t>olumnas y pilastras talladas en reli</w:t>
      </w:r>
      <w:r w:rsidR="0031267A" w:rsidRPr="00302DA7">
        <w:rPr>
          <w:b/>
        </w:rPr>
        <w:t>e</w:t>
      </w:r>
      <w:r w:rsidR="0031267A" w:rsidRPr="00302DA7">
        <w:rPr>
          <w:b/>
        </w:rPr>
        <w:t>ve en el mismo bloque macizo. Remata en pirámide, lo que le da un aire de inspiración egipcia. Muy probablemente, tanto en este caso como en el de la tumba llamada de A</w:t>
      </w:r>
      <w:r w:rsidR="0031267A" w:rsidRPr="00302DA7">
        <w:rPr>
          <w:b/>
        </w:rPr>
        <w:t>b</w:t>
      </w:r>
      <w:r w:rsidR="0031267A" w:rsidRPr="00302DA7">
        <w:rPr>
          <w:b/>
        </w:rPr>
        <w:t xml:space="preserve">salón, se trata de representaciones alusivas al difunto o difuntos llamadas </w:t>
      </w:r>
      <w:r w:rsidR="00461F80">
        <w:rPr>
          <w:b/>
        </w:rPr>
        <w:t>“</w:t>
      </w:r>
      <w:proofErr w:type="spellStart"/>
      <w:r w:rsidR="0031267A" w:rsidRPr="00302DA7">
        <w:rPr>
          <w:b/>
        </w:rPr>
        <w:t>nefes</w:t>
      </w:r>
      <w:proofErr w:type="spellEnd"/>
      <w:r w:rsidR="00461F80">
        <w:rPr>
          <w:b/>
        </w:rPr>
        <w:t>”</w:t>
      </w:r>
      <w:r w:rsidR="0031267A" w:rsidRPr="00302DA7">
        <w:rPr>
          <w:b/>
        </w:rPr>
        <w:t>. A este monumento se le conoce con el nombre de Tumba de Zacar</w:t>
      </w:r>
      <w:r w:rsidR="00893C45">
        <w:rPr>
          <w:b/>
        </w:rPr>
        <w:t>í</w:t>
      </w:r>
      <w:r w:rsidR="0031267A" w:rsidRPr="00302DA7">
        <w:rPr>
          <w:b/>
        </w:rPr>
        <w:t xml:space="preserve">as (el último de los profetas menores), pero es evidente que no es sino parte del mismo hipogeo familiar de los Bene </w:t>
      </w:r>
      <w:proofErr w:type="spellStart"/>
      <w:r w:rsidR="0031267A" w:rsidRPr="00302DA7">
        <w:rPr>
          <w:b/>
        </w:rPr>
        <w:t>Hazir</w:t>
      </w:r>
      <w:proofErr w:type="spellEnd"/>
      <w:r w:rsidR="0031267A" w:rsidRPr="00302DA7">
        <w:rPr>
          <w:b/>
        </w:rPr>
        <w:t>, tal como hemos  visto.</w:t>
      </w:r>
    </w:p>
    <w:p w:rsidR="000C0895" w:rsidRDefault="000C0895" w:rsidP="00302DA7">
      <w:pPr>
        <w:jc w:val="both"/>
        <w:rPr>
          <w:b/>
        </w:rPr>
      </w:pPr>
    </w:p>
    <w:p w:rsidR="00461F80" w:rsidRDefault="000C0895" w:rsidP="000C0895">
      <w:pPr>
        <w:jc w:val="center"/>
        <w:rPr>
          <w:b/>
        </w:rPr>
      </w:pPr>
      <w:r>
        <w:rPr>
          <w:noProof/>
        </w:rPr>
        <w:drawing>
          <wp:inline distT="0" distB="0" distL="0" distR="0">
            <wp:extent cx="2846070" cy="1895482"/>
            <wp:effectExtent l="19050" t="0" r="0" b="0"/>
            <wp:docPr id="4" name="Imagen 4" descr="Resultado de imagen de tumba de Santiago jerusal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Resultado de imagen de tumba de Santiago jerusalen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8695" cy="1897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38450" cy="1801088"/>
            <wp:effectExtent l="19050" t="0" r="0" b="0"/>
            <wp:docPr id="7" name="Imagen 7" descr="Resultado de imagen de tumba de Santiago jerusal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Resultado de imagen de tumba de Santiago jerusalen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18010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0895" w:rsidRPr="00302DA7" w:rsidRDefault="000C0895" w:rsidP="000C0895">
      <w:pPr>
        <w:jc w:val="center"/>
        <w:rPr>
          <w:b/>
        </w:rPr>
      </w:pPr>
    </w:p>
    <w:p w:rsidR="000C0895" w:rsidRDefault="0031267A" w:rsidP="00302DA7">
      <w:pPr>
        <w:jc w:val="both"/>
        <w:rPr>
          <w:b/>
        </w:rPr>
      </w:pPr>
      <w:r w:rsidRPr="00302DA7">
        <w:rPr>
          <w:b/>
        </w:rPr>
        <w:t xml:space="preserve">  La atribución de cada una de las dos partes a personajes que nada tienen que ver con el origen de esta necrópolis es tardía. Según</w:t>
      </w:r>
      <w:r w:rsidR="00461F80">
        <w:rPr>
          <w:b/>
        </w:rPr>
        <w:t xml:space="preserve"> </w:t>
      </w:r>
      <w:r w:rsidRPr="00302DA7">
        <w:rPr>
          <w:b/>
        </w:rPr>
        <w:t xml:space="preserve"> la leyenda, esto se debe a que en el </w:t>
      </w:r>
      <w:r w:rsidR="00461F80">
        <w:rPr>
          <w:b/>
        </w:rPr>
        <w:t>s</w:t>
      </w:r>
      <w:r w:rsidRPr="00302DA7">
        <w:rPr>
          <w:b/>
        </w:rPr>
        <w:t>. IV alg</w:t>
      </w:r>
      <w:r w:rsidRPr="00302DA7">
        <w:rPr>
          <w:b/>
        </w:rPr>
        <w:t>u</w:t>
      </w:r>
      <w:r w:rsidRPr="00302DA7">
        <w:rPr>
          <w:b/>
        </w:rPr>
        <w:t>nos monjes que viv</w:t>
      </w:r>
      <w:r w:rsidR="00AE1AFC">
        <w:rPr>
          <w:b/>
        </w:rPr>
        <w:t>í</w:t>
      </w:r>
      <w:r w:rsidRPr="00302DA7">
        <w:rPr>
          <w:b/>
        </w:rPr>
        <w:t>an en estos lugares hallaron tres esqueletos y pensaron que se</w:t>
      </w:r>
      <w:r w:rsidR="00461F80">
        <w:rPr>
          <w:b/>
        </w:rPr>
        <w:t xml:space="preserve"> </w:t>
      </w:r>
      <w:r w:rsidRPr="00302DA7">
        <w:rPr>
          <w:b/>
        </w:rPr>
        <w:t xml:space="preserve"> trat</w:t>
      </w:r>
      <w:r w:rsidRPr="00302DA7">
        <w:rPr>
          <w:b/>
        </w:rPr>
        <w:t>a</w:t>
      </w:r>
      <w:r w:rsidRPr="00302DA7">
        <w:rPr>
          <w:b/>
        </w:rPr>
        <w:t>ba de los restos de Santiago el Menor, Zacar</w:t>
      </w:r>
      <w:r w:rsidR="00AE1AFC">
        <w:rPr>
          <w:b/>
        </w:rPr>
        <w:t>í</w:t>
      </w:r>
      <w:r w:rsidRPr="00302DA7">
        <w:rPr>
          <w:b/>
        </w:rPr>
        <w:t>as y Simeón, el que siguió a Santiago en la cátedra de Jerusalén.</w:t>
      </w:r>
    </w:p>
    <w:p w:rsidR="000C0895" w:rsidRDefault="000C0895" w:rsidP="00302DA7">
      <w:pPr>
        <w:jc w:val="both"/>
        <w:rPr>
          <w:b/>
        </w:rPr>
      </w:pPr>
    </w:p>
    <w:p w:rsidR="0031267A" w:rsidRDefault="000C0895" w:rsidP="00302DA7">
      <w:pPr>
        <w:jc w:val="both"/>
        <w:rPr>
          <w:b/>
        </w:rPr>
      </w:pPr>
      <w:r>
        <w:rPr>
          <w:b/>
        </w:rPr>
        <w:t xml:space="preserve">  </w:t>
      </w:r>
      <w:r w:rsidR="0031267A" w:rsidRPr="00302DA7">
        <w:rPr>
          <w:b/>
        </w:rPr>
        <w:t xml:space="preserve"> Más tarde fue</w:t>
      </w:r>
      <w:r w:rsidR="00461F80">
        <w:rPr>
          <w:b/>
        </w:rPr>
        <w:t xml:space="preserve"> </w:t>
      </w:r>
      <w:r w:rsidR="0031267A" w:rsidRPr="00302DA7">
        <w:rPr>
          <w:b/>
        </w:rPr>
        <w:t>construida en su honor una capillita a expensas de un notable de</w:t>
      </w:r>
      <w:r w:rsidR="00461F80">
        <w:rPr>
          <w:b/>
        </w:rPr>
        <w:t xml:space="preserve"> </w:t>
      </w:r>
      <w:proofErr w:type="spellStart"/>
      <w:r w:rsidR="0031267A" w:rsidRPr="00302DA7">
        <w:rPr>
          <w:b/>
        </w:rPr>
        <w:t>Eleuter</w:t>
      </w:r>
      <w:r w:rsidR="0031267A" w:rsidRPr="00302DA7">
        <w:rPr>
          <w:b/>
        </w:rPr>
        <w:t>ó</w:t>
      </w:r>
      <w:r w:rsidR="0031267A" w:rsidRPr="00302DA7">
        <w:rPr>
          <w:b/>
        </w:rPr>
        <w:t>polis</w:t>
      </w:r>
      <w:proofErr w:type="spellEnd"/>
      <w:r w:rsidR="0031267A" w:rsidRPr="00302DA7">
        <w:rPr>
          <w:b/>
        </w:rPr>
        <w:t xml:space="preserve"> llamado Paulo, y el lugar se convirtió en un centro</w:t>
      </w:r>
      <w:r w:rsidR="00461F80">
        <w:rPr>
          <w:b/>
        </w:rPr>
        <w:t xml:space="preserve"> </w:t>
      </w:r>
      <w:r w:rsidR="0031267A" w:rsidRPr="00302DA7">
        <w:rPr>
          <w:b/>
        </w:rPr>
        <w:t>de veneración y culto de la com</w:t>
      </w:r>
      <w:r w:rsidR="0031267A" w:rsidRPr="00302DA7">
        <w:rPr>
          <w:b/>
        </w:rPr>
        <w:t>u</w:t>
      </w:r>
      <w:r w:rsidR="0031267A" w:rsidRPr="00302DA7">
        <w:rPr>
          <w:b/>
        </w:rPr>
        <w:t>nidad de Jerusalén, frecuentado</w:t>
      </w:r>
      <w:r w:rsidR="00461F80">
        <w:rPr>
          <w:b/>
        </w:rPr>
        <w:t xml:space="preserve"> </w:t>
      </w:r>
      <w:r w:rsidR="0031267A" w:rsidRPr="00302DA7">
        <w:rPr>
          <w:b/>
        </w:rPr>
        <w:t>también por los peregrinos. Todavía pueden verse alg</w:t>
      </w:r>
      <w:r w:rsidR="0031267A" w:rsidRPr="00302DA7">
        <w:rPr>
          <w:b/>
        </w:rPr>
        <w:t>u</w:t>
      </w:r>
      <w:r w:rsidR="0031267A" w:rsidRPr="00302DA7">
        <w:rPr>
          <w:b/>
        </w:rPr>
        <w:t>nos restos</w:t>
      </w:r>
      <w:r w:rsidR="00461F80">
        <w:rPr>
          <w:b/>
        </w:rPr>
        <w:t xml:space="preserve"> </w:t>
      </w:r>
      <w:r w:rsidR="0031267A" w:rsidRPr="00302DA7">
        <w:rPr>
          <w:b/>
        </w:rPr>
        <w:t>de esta capilla delante del monolito antes descrito, hallados en</w:t>
      </w:r>
      <w:r w:rsidR="00461F80">
        <w:rPr>
          <w:b/>
        </w:rPr>
        <w:t xml:space="preserve"> </w:t>
      </w:r>
      <w:r w:rsidR="0031267A" w:rsidRPr="00302DA7">
        <w:rPr>
          <w:b/>
        </w:rPr>
        <w:t>1960.</w:t>
      </w:r>
    </w:p>
    <w:p w:rsidR="00461F80" w:rsidRPr="00302DA7" w:rsidRDefault="00461F80" w:rsidP="00302DA7">
      <w:pPr>
        <w:jc w:val="both"/>
        <w:rPr>
          <w:b/>
        </w:rPr>
      </w:pPr>
    </w:p>
    <w:p w:rsidR="0031267A" w:rsidRPr="00302DA7" w:rsidRDefault="00FD24C8" w:rsidP="00302DA7">
      <w:pPr>
        <w:jc w:val="both"/>
        <w:rPr>
          <w:b/>
        </w:rPr>
      </w:pPr>
      <w:r>
        <w:rPr>
          <w:b/>
        </w:rPr>
        <w:t xml:space="preserve">    </w:t>
      </w:r>
      <w:r w:rsidR="0031267A" w:rsidRPr="00302DA7">
        <w:rPr>
          <w:b/>
        </w:rPr>
        <w:t>Desde este lugar se tiene una vista impresionante, por la altura, del</w:t>
      </w:r>
      <w:r w:rsidR="00461F80">
        <w:rPr>
          <w:b/>
        </w:rPr>
        <w:t xml:space="preserve"> </w:t>
      </w:r>
      <w:r w:rsidR="0031267A" w:rsidRPr="00302DA7">
        <w:rPr>
          <w:b/>
        </w:rPr>
        <w:t>ángulo del muro s</w:t>
      </w:r>
      <w:r w:rsidR="0031267A" w:rsidRPr="00302DA7">
        <w:rPr>
          <w:b/>
        </w:rPr>
        <w:t>u</w:t>
      </w:r>
      <w:r w:rsidR="0031267A" w:rsidRPr="00302DA7">
        <w:rPr>
          <w:b/>
        </w:rPr>
        <w:t>doriental del Templo, conocido en la tradición</w:t>
      </w:r>
      <w:r w:rsidR="00461F80">
        <w:rPr>
          <w:b/>
        </w:rPr>
        <w:t xml:space="preserve"> </w:t>
      </w:r>
      <w:r w:rsidR="0031267A" w:rsidRPr="00302DA7">
        <w:rPr>
          <w:b/>
        </w:rPr>
        <w:t>como el Pináculo del Templo, que recuerda la segunda tentación</w:t>
      </w:r>
      <w:r w:rsidR="00461F80">
        <w:rPr>
          <w:b/>
        </w:rPr>
        <w:t xml:space="preserve"> </w:t>
      </w:r>
      <w:r w:rsidR="0031267A" w:rsidRPr="00302DA7">
        <w:rPr>
          <w:b/>
        </w:rPr>
        <w:t>de Jesús (Mt 4,</w:t>
      </w:r>
      <w:r w:rsidR="00461F80">
        <w:rPr>
          <w:b/>
        </w:rPr>
        <w:t xml:space="preserve"> </w:t>
      </w:r>
      <w:r w:rsidR="0031267A" w:rsidRPr="00302DA7">
        <w:rPr>
          <w:b/>
        </w:rPr>
        <w:t xml:space="preserve">5-6) (la </w:t>
      </w:r>
      <w:r w:rsidR="00893C45">
        <w:rPr>
          <w:b/>
        </w:rPr>
        <w:t xml:space="preserve">tercera, según. </w:t>
      </w:r>
      <w:proofErr w:type="spellStart"/>
      <w:r w:rsidR="00893C45">
        <w:rPr>
          <w:b/>
        </w:rPr>
        <w:t>Lc</w:t>
      </w:r>
      <w:proofErr w:type="spellEnd"/>
      <w:r w:rsidR="0031267A" w:rsidRPr="00302DA7">
        <w:rPr>
          <w:b/>
        </w:rPr>
        <w:t xml:space="preserve"> 4,</w:t>
      </w:r>
      <w:r w:rsidR="00461F80">
        <w:rPr>
          <w:b/>
        </w:rPr>
        <w:t xml:space="preserve"> </w:t>
      </w:r>
      <w:r w:rsidR="0031267A" w:rsidRPr="00302DA7">
        <w:rPr>
          <w:b/>
        </w:rPr>
        <w:t>9-</w:t>
      </w:r>
      <w:r w:rsidR="00461F80">
        <w:rPr>
          <w:b/>
        </w:rPr>
        <w:t xml:space="preserve"> </w:t>
      </w:r>
      <w:r w:rsidR="0031267A" w:rsidRPr="00302DA7">
        <w:rPr>
          <w:b/>
        </w:rPr>
        <w:t>2</w:t>
      </w:r>
      <w:r w:rsidR="00461F80">
        <w:rPr>
          <w:b/>
        </w:rPr>
        <w:t>.</w:t>
      </w:r>
      <w:r w:rsidR="0031267A" w:rsidRPr="00302DA7">
        <w:rPr>
          <w:b/>
        </w:rPr>
        <w:t>12). La construcción</w:t>
      </w:r>
      <w:r w:rsidR="00893C45">
        <w:rPr>
          <w:b/>
        </w:rPr>
        <w:t xml:space="preserve"> </w:t>
      </w:r>
      <w:r w:rsidR="0031267A" w:rsidRPr="00302DA7">
        <w:rPr>
          <w:b/>
        </w:rPr>
        <w:t>herodiana era aún más alta, además de que buena parte de los 32 m.</w:t>
      </w:r>
      <w:r w:rsidR="00461F80">
        <w:rPr>
          <w:b/>
        </w:rPr>
        <w:t xml:space="preserve"> </w:t>
      </w:r>
      <w:r w:rsidR="0031267A" w:rsidRPr="00302DA7">
        <w:rPr>
          <w:b/>
        </w:rPr>
        <w:t>de muro, hoy oculto bajo la tierra acumulada contra él, era visible</w:t>
      </w:r>
      <w:r w:rsidR="00461F80">
        <w:rPr>
          <w:b/>
        </w:rPr>
        <w:t xml:space="preserve"> </w:t>
      </w:r>
      <w:r w:rsidR="0031267A" w:rsidRPr="00302DA7">
        <w:rPr>
          <w:b/>
        </w:rPr>
        <w:t>entonces. Su construcción fo</w:t>
      </w:r>
      <w:r w:rsidR="00461F80">
        <w:rPr>
          <w:b/>
        </w:rPr>
        <w:t>rm</w:t>
      </w:r>
      <w:r w:rsidR="0031267A" w:rsidRPr="00302DA7">
        <w:rPr>
          <w:b/>
        </w:rPr>
        <w:t>aba parte del ensanchamiento de la</w:t>
      </w:r>
      <w:r w:rsidR="00461F80">
        <w:rPr>
          <w:b/>
        </w:rPr>
        <w:t xml:space="preserve"> </w:t>
      </w:r>
      <w:r w:rsidR="0031267A" w:rsidRPr="00302DA7">
        <w:rPr>
          <w:b/>
        </w:rPr>
        <w:t>explanada</w:t>
      </w:r>
      <w:r w:rsidR="00461F80">
        <w:rPr>
          <w:b/>
        </w:rPr>
        <w:t>,</w:t>
      </w:r>
      <w:r w:rsidR="0031267A" w:rsidRPr="00302DA7">
        <w:rPr>
          <w:b/>
        </w:rPr>
        <w:t xml:space="preserve"> realizado en la obra de Herodes.</w:t>
      </w:r>
    </w:p>
    <w:p w:rsidR="00461F80" w:rsidRDefault="00461F80" w:rsidP="00302DA7">
      <w:pPr>
        <w:jc w:val="both"/>
        <w:rPr>
          <w:b/>
        </w:rPr>
      </w:pPr>
    </w:p>
    <w:p w:rsidR="0031267A" w:rsidRPr="00302DA7" w:rsidRDefault="00461F80" w:rsidP="00302DA7">
      <w:pPr>
        <w:jc w:val="both"/>
        <w:rPr>
          <w:b/>
        </w:rPr>
      </w:pPr>
      <w:r>
        <w:rPr>
          <w:b/>
        </w:rPr>
        <w:t xml:space="preserve">   </w:t>
      </w:r>
      <w:r w:rsidR="0031267A" w:rsidRPr="00302DA7">
        <w:rPr>
          <w:b/>
        </w:rPr>
        <w:t>Volviendo al camino y siguiendo el curso del torrente, antes de</w:t>
      </w:r>
      <w:r>
        <w:rPr>
          <w:b/>
        </w:rPr>
        <w:t xml:space="preserve"> </w:t>
      </w:r>
      <w:r w:rsidR="0031267A" w:rsidRPr="00302DA7">
        <w:rPr>
          <w:b/>
        </w:rPr>
        <w:t xml:space="preserve">entrar en el poblado de </w:t>
      </w:r>
      <w:proofErr w:type="spellStart"/>
      <w:r w:rsidR="0031267A" w:rsidRPr="00302DA7">
        <w:rPr>
          <w:b/>
        </w:rPr>
        <w:t>Siloé</w:t>
      </w:r>
      <w:proofErr w:type="spellEnd"/>
      <w:r w:rsidR="0031267A" w:rsidRPr="00302DA7">
        <w:rPr>
          <w:b/>
        </w:rPr>
        <w:t xml:space="preserve"> (</w:t>
      </w:r>
      <w:proofErr w:type="spellStart"/>
      <w:r w:rsidR="0031267A" w:rsidRPr="00302DA7">
        <w:rPr>
          <w:b/>
        </w:rPr>
        <w:t>K</w:t>
      </w:r>
      <w:r>
        <w:rPr>
          <w:b/>
        </w:rPr>
        <w:t>e</w:t>
      </w:r>
      <w:r w:rsidR="0031267A" w:rsidRPr="00302DA7">
        <w:rPr>
          <w:b/>
        </w:rPr>
        <w:t>fr</w:t>
      </w:r>
      <w:proofErr w:type="spellEnd"/>
      <w:r w:rsidR="0031267A" w:rsidRPr="00302DA7">
        <w:rPr>
          <w:b/>
        </w:rPr>
        <w:t xml:space="preserve"> </w:t>
      </w:r>
      <w:proofErr w:type="spellStart"/>
      <w:r w:rsidR="0031267A" w:rsidRPr="00302DA7">
        <w:rPr>
          <w:b/>
        </w:rPr>
        <w:t>S</w:t>
      </w:r>
      <w:r>
        <w:rPr>
          <w:b/>
        </w:rPr>
        <w:t>ilua</w:t>
      </w:r>
      <w:r w:rsidR="00893C45">
        <w:rPr>
          <w:b/>
        </w:rPr>
        <w:t>n</w:t>
      </w:r>
      <w:proofErr w:type="spellEnd"/>
      <w:r w:rsidR="0031267A" w:rsidRPr="00302DA7">
        <w:rPr>
          <w:b/>
        </w:rPr>
        <w:t>), puede verse, a la altura de las casas cimeras, arriba en la ladera, otra tumba monol</w:t>
      </w:r>
      <w:r>
        <w:rPr>
          <w:b/>
        </w:rPr>
        <w:t>í</w:t>
      </w:r>
      <w:r w:rsidR="0031267A" w:rsidRPr="00302DA7">
        <w:rPr>
          <w:b/>
        </w:rPr>
        <w:t>tica que hace pensar también en un hipogeo egipcio por su forma</w:t>
      </w:r>
      <w:r>
        <w:rPr>
          <w:b/>
        </w:rPr>
        <w:t xml:space="preserve"> </w:t>
      </w:r>
      <w:r w:rsidR="0031267A" w:rsidRPr="00302DA7">
        <w:rPr>
          <w:b/>
        </w:rPr>
        <w:t>externa e interna. Presenta una forma cúbica con puerta hacia occidente. Todavía puede leerse parte de una inscripción en caracteres del hebreo arcaico. Es conocida como la tumba de la hija</w:t>
      </w:r>
    </w:p>
    <w:p w:rsidR="0031267A" w:rsidRDefault="0031267A" w:rsidP="00302DA7">
      <w:pPr>
        <w:jc w:val="both"/>
        <w:rPr>
          <w:b/>
        </w:rPr>
      </w:pPr>
      <w:r w:rsidRPr="00302DA7">
        <w:rPr>
          <w:b/>
        </w:rPr>
        <w:t>del faraón.</w:t>
      </w:r>
    </w:p>
    <w:p w:rsidR="00461F80" w:rsidRPr="00302DA7" w:rsidRDefault="00461F80" w:rsidP="00302DA7">
      <w:pPr>
        <w:jc w:val="both"/>
        <w:rPr>
          <w:b/>
        </w:rPr>
      </w:pPr>
    </w:p>
    <w:p w:rsidR="0031267A" w:rsidRPr="00302DA7" w:rsidRDefault="00461F80" w:rsidP="00302DA7">
      <w:pPr>
        <w:jc w:val="both"/>
        <w:rPr>
          <w:b/>
        </w:rPr>
      </w:pPr>
      <w:r>
        <w:rPr>
          <w:b/>
        </w:rPr>
        <w:t xml:space="preserve">   </w:t>
      </w:r>
      <w:r w:rsidR="0031267A" w:rsidRPr="00302DA7">
        <w:rPr>
          <w:b/>
        </w:rPr>
        <w:t>Pocos metros más abajo, en la base de la ladera occidental está la</w:t>
      </w:r>
      <w:r>
        <w:rPr>
          <w:b/>
        </w:rPr>
        <w:t xml:space="preserve"> </w:t>
      </w:r>
      <w:r w:rsidR="0031267A" w:rsidRPr="00302DA7">
        <w:rPr>
          <w:b/>
        </w:rPr>
        <w:t>fuente de María, la a</w:t>
      </w:r>
      <w:r w:rsidR="0031267A" w:rsidRPr="00302DA7">
        <w:rPr>
          <w:b/>
        </w:rPr>
        <w:t>n</w:t>
      </w:r>
      <w:r w:rsidR="0031267A" w:rsidRPr="00302DA7">
        <w:rPr>
          <w:b/>
        </w:rPr>
        <w:t>tigua Guij</w:t>
      </w:r>
      <w:r w:rsidR="00AE1AFC">
        <w:rPr>
          <w:b/>
        </w:rPr>
        <w:t>ó</w:t>
      </w:r>
      <w:r w:rsidR="0031267A" w:rsidRPr="00302DA7">
        <w:rPr>
          <w:b/>
        </w:rPr>
        <w:t>n. No se ve desde la calle ni siquiera el túnel de bajada, por una construcción que hay delante. Pero</w:t>
      </w:r>
      <w:r>
        <w:rPr>
          <w:b/>
        </w:rPr>
        <w:t xml:space="preserve"> </w:t>
      </w:r>
      <w:r w:rsidR="0031267A" w:rsidRPr="00302DA7">
        <w:rPr>
          <w:b/>
        </w:rPr>
        <w:t xml:space="preserve">una escalera de piedra permite descender hasta el manantial, que queda bastante profundo. El agua brota de la colina del </w:t>
      </w:r>
      <w:proofErr w:type="spellStart"/>
      <w:r w:rsidR="0031267A" w:rsidRPr="00302DA7">
        <w:rPr>
          <w:b/>
        </w:rPr>
        <w:t>Ofel</w:t>
      </w:r>
      <w:proofErr w:type="spellEnd"/>
      <w:r w:rsidR="0031267A" w:rsidRPr="00302DA7">
        <w:rPr>
          <w:b/>
        </w:rPr>
        <w:t>, y todavía</w:t>
      </w:r>
      <w:r>
        <w:rPr>
          <w:b/>
        </w:rPr>
        <w:t xml:space="preserve"> </w:t>
      </w:r>
      <w:r w:rsidR="0031267A" w:rsidRPr="00302DA7">
        <w:rPr>
          <w:b/>
        </w:rPr>
        <w:t>hoy sigue su curso por el túnel excavado en tiempos del rey Ezequ</w:t>
      </w:r>
      <w:r w:rsidR="00AE1AFC">
        <w:rPr>
          <w:b/>
        </w:rPr>
        <w:t>í</w:t>
      </w:r>
      <w:r w:rsidR="0031267A" w:rsidRPr="00302DA7">
        <w:rPr>
          <w:b/>
        </w:rPr>
        <w:t>as (2</w:t>
      </w:r>
      <w:r>
        <w:rPr>
          <w:b/>
        </w:rPr>
        <w:t xml:space="preserve"> </w:t>
      </w:r>
      <w:r w:rsidR="0031267A" w:rsidRPr="00302DA7">
        <w:rPr>
          <w:b/>
        </w:rPr>
        <w:t>R</w:t>
      </w:r>
      <w:r>
        <w:rPr>
          <w:b/>
        </w:rPr>
        <w:t>eyes</w:t>
      </w:r>
      <w:r w:rsidR="0031267A" w:rsidRPr="00302DA7">
        <w:rPr>
          <w:b/>
        </w:rPr>
        <w:t xml:space="preserve"> 20,20; 2 Cr</w:t>
      </w:r>
      <w:r>
        <w:rPr>
          <w:b/>
        </w:rPr>
        <w:t>on</w:t>
      </w:r>
      <w:r w:rsidR="0031267A" w:rsidRPr="00302DA7">
        <w:rPr>
          <w:b/>
        </w:rPr>
        <w:t xml:space="preserve"> 32, 30).</w:t>
      </w:r>
    </w:p>
    <w:p w:rsidR="000C4C7D" w:rsidRPr="00302DA7" w:rsidRDefault="000C4C7D" w:rsidP="00302DA7">
      <w:pPr>
        <w:jc w:val="both"/>
        <w:rPr>
          <w:b/>
        </w:rPr>
      </w:pPr>
    </w:p>
    <w:p w:rsidR="000C0895" w:rsidRDefault="00AC6BEC" w:rsidP="00302DA7">
      <w:pPr>
        <w:jc w:val="both"/>
        <w:rPr>
          <w:b/>
        </w:rPr>
      </w:pPr>
      <w:r w:rsidRPr="00AC6BEC">
        <w:rPr>
          <w:b/>
          <w:color w:val="FF0000"/>
        </w:rPr>
        <w:lastRenderedPageBreak/>
        <w:t xml:space="preserve">   EL TÚNEL DE EZEQUÍAS</w:t>
      </w:r>
      <w:r>
        <w:rPr>
          <w:b/>
          <w:color w:val="FF0000"/>
        </w:rPr>
        <w:t>.</w:t>
      </w:r>
      <w:r w:rsidRPr="00302DA7">
        <w:rPr>
          <w:b/>
        </w:rPr>
        <w:t xml:space="preserve"> </w:t>
      </w:r>
      <w:r>
        <w:rPr>
          <w:b/>
        </w:rPr>
        <w:t>F</w:t>
      </w:r>
      <w:r w:rsidR="000C4C7D" w:rsidRPr="00302DA7">
        <w:rPr>
          <w:b/>
        </w:rPr>
        <w:t>ue perforado inmediatamente antes del asedi</w:t>
      </w:r>
      <w:r w:rsidR="00461F80">
        <w:rPr>
          <w:b/>
        </w:rPr>
        <w:t xml:space="preserve">o </w:t>
      </w:r>
      <w:r w:rsidR="000C4C7D" w:rsidRPr="00302DA7">
        <w:rPr>
          <w:b/>
        </w:rPr>
        <w:t>de los asirios del año 702 a.C. Su longitud es de 533 ni. y la altura</w:t>
      </w:r>
      <w:r w:rsidR="00461F80">
        <w:rPr>
          <w:b/>
        </w:rPr>
        <w:t xml:space="preserve"> </w:t>
      </w:r>
      <w:r w:rsidR="000C4C7D" w:rsidRPr="00302DA7">
        <w:rPr>
          <w:b/>
        </w:rPr>
        <w:t>, variable. En una inscripción de la época, hallada a pocos metros del</w:t>
      </w:r>
      <w:r w:rsidR="00461F80">
        <w:rPr>
          <w:b/>
        </w:rPr>
        <w:t xml:space="preserve"> </w:t>
      </w:r>
      <w:r w:rsidR="000C4C7D" w:rsidRPr="00302DA7">
        <w:rPr>
          <w:b/>
        </w:rPr>
        <w:t>la salida del túnel en una de las paredes del mismo, se cuenta brev</w:t>
      </w:r>
      <w:r w:rsidR="00FD24C8">
        <w:rPr>
          <w:b/>
        </w:rPr>
        <w:t>e</w:t>
      </w:r>
      <w:r w:rsidR="000C4C7D" w:rsidRPr="00302DA7">
        <w:rPr>
          <w:b/>
        </w:rPr>
        <w:t>mente la historia de su perforación. La obra se llevó a cabo co</w:t>
      </w:r>
      <w:r w:rsidR="00FD24C8">
        <w:rPr>
          <w:b/>
        </w:rPr>
        <w:t>m</w:t>
      </w:r>
      <w:r w:rsidR="000C4C7D" w:rsidRPr="00302DA7">
        <w:rPr>
          <w:b/>
        </w:rPr>
        <w:t>enzando por los dos extremos, llegando a juntarse los obreros apro</w:t>
      </w:r>
      <w:r w:rsidR="00FD24C8">
        <w:rPr>
          <w:b/>
        </w:rPr>
        <w:t>xima</w:t>
      </w:r>
      <w:r w:rsidR="000C4C7D" w:rsidRPr="00302DA7">
        <w:rPr>
          <w:b/>
        </w:rPr>
        <w:t>damente a la mitad, tras un breve titubeo en los últimos metros y</w:t>
      </w:r>
      <w:r w:rsidR="00FD24C8">
        <w:rPr>
          <w:b/>
        </w:rPr>
        <w:t xml:space="preserve"> </w:t>
      </w:r>
      <w:r w:rsidR="000C4C7D" w:rsidRPr="00302DA7">
        <w:rPr>
          <w:b/>
        </w:rPr>
        <w:t>resuelto merced al ruido de los picos. La finalidad del túnel fue la del</w:t>
      </w:r>
      <w:r w:rsidR="00FD24C8">
        <w:rPr>
          <w:b/>
        </w:rPr>
        <w:t xml:space="preserve"> </w:t>
      </w:r>
      <w:r w:rsidR="000C4C7D" w:rsidRPr="00302DA7">
        <w:rPr>
          <w:b/>
        </w:rPr>
        <w:t>aprovisionar de agua a la ciudad, trasladando el manantial al interior,</w:t>
      </w:r>
      <w:r w:rsidR="00FD24C8">
        <w:rPr>
          <w:b/>
        </w:rPr>
        <w:t xml:space="preserve"> </w:t>
      </w:r>
      <w:r w:rsidR="000C4C7D" w:rsidRPr="00302DA7">
        <w:rPr>
          <w:b/>
        </w:rPr>
        <w:t xml:space="preserve">a la piscina de </w:t>
      </w:r>
      <w:proofErr w:type="spellStart"/>
      <w:r w:rsidR="000C4C7D" w:rsidRPr="00302DA7">
        <w:rPr>
          <w:b/>
        </w:rPr>
        <w:t>Siloé</w:t>
      </w:r>
      <w:proofErr w:type="spellEnd"/>
      <w:r w:rsidR="000C4C7D" w:rsidRPr="00302DA7">
        <w:rPr>
          <w:b/>
        </w:rPr>
        <w:t>, y evitar, en caso de un asedio, que cayera en manos del enemigo.</w:t>
      </w:r>
    </w:p>
    <w:p w:rsidR="000C4C7D" w:rsidRPr="00302DA7" w:rsidRDefault="000C4C7D" w:rsidP="00302DA7">
      <w:pPr>
        <w:jc w:val="both"/>
        <w:rPr>
          <w:b/>
        </w:rPr>
      </w:pPr>
      <w:r w:rsidRPr="00302DA7">
        <w:rPr>
          <w:b/>
        </w:rPr>
        <w:t xml:space="preserve"> </w:t>
      </w:r>
    </w:p>
    <w:p w:rsidR="000C4C7D" w:rsidRPr="00302DA7" w:rsidRDefault="000C0895" w:rsidP="000C0895">
      <w:pPr>
        <w:jc w:val="center"/>
        <w:rPr>
          <w:b/>
        </w:rPr>
      </w:pPr>
      <w:r>
        <w:rPr>
          <w:noProof/>
        </w:rPr>
        <w:drawing>
          <wp:inline distT="0" distB="0" distL="0" distR="0">
            <wp:extent cx="2876550" cy="1988336"/>
            <wp:effectExtent l="19050" t="0" r="0" b="0"/>
            <wp:docPr id="10" name="Imagen 10" descr="Resultado de imagen de tunel de ezequias jerusal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Resultado de imagen de tunel de ezequias jerusalen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271" cy="1992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173730" cy="1988121"/>
            <wp:effectExtent l="19050" t="0" r="7620" b="0"/>
            <wp:docPr id="13" name="Imagen 13" descr="Imagen relaciona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magen relacionada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6005" cy="19895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0895" w:rsidRDefault="00FD24C8" w:rsidP="00302DA7">
      <w:pPr>
        <w:jc w:val="both"/>
        <w:rPr>
          <w:b/>
        </w:rPr>
      </w:pPr>
      <w:r>
        <w:rPr>
          <w:b/>
        </w:rPr>
        <w:t xml:space="preserve">  </w:t>
      </w:r>
    </w:p>
    <w:p w:rsidR="00FD24C8" w:rsidRDefault="00FD24C8" w:rsidP="00302DA7">
      <w:pPr>
        <w:jc w:val="both"/>
        <w:rPr>
          <w:b/>
        </w:rPr>
      </w:pPr>
      <w:r>
        <w:rPr>
          <w:b/>
        </w:rPr>
        <w:t xml:space="preserve"> </w:t>
      </w:r>
      <w:r w:rsidR="000C4C7D" w:rsidRPr="00302DA7">
        <w:rPr>
          <w:b/>
        </w:rPr>
        <w:t>Pero no fue éste el único túnel excavado en relación con la fuente</w:t>
      </w:r>
      <w:r>
        <w:rPr>
          <w:b/>
        </w:rPr>
        <w:t xml:space="preserve"> </w:t>
      </w:r>
      <w:r w:rsidR="000C4C7D" w:rsidRPr="00302DA7">
        <w:rPr>
          <w:b/>
        </w:rPr>
        <w:t>y</w:t>
      </w:r>
      <w:r>
        <w:rPr>
          <w:b/>
        </w:rPr>
        <w:t xml:space="preserve"> </w:t>
      </w:r>
      <w:r w:rsidR="000C4C7D" w:rsidRPr="00302DA7">
        <w:rPr>
          <w:b/>
        </w:rPr>
        <w:t>con miras estratég</w:t>
      </w:r>
      <w:r w:rsidR="000C4C7D" w:rsidRPr="00302DA7">
        <w:rPr>
          <w:b/>
        </w:rPr>
        <w:t>i</w:t>
      </w:r>
      <w:r w:rsidR="000C4C7D" w:rsidRPr="00302DA7">
        <w:rPr>
          <w:b/>
        </w:rPr>
        <w:t>cas. Desde la época jebusea se hicieron perforaciones de la roca en sentido vertical, bu</w:t>
      </w:r>
      <w:r w:rsidR="000C4C7D" w:rsidRPr="00302DA7">
        <w:rPr>
          <w:b/>
        </w:rPr>
        <w:t>s</w:t>
      </w:r>
      <w:r w:rsidR="000C4C7D" w:rsidRPr="00302DA7">
        <w:rPr>
          <w:b/>
        </w:rPr>
        <w:t>cando el acceso al manantial</w:t>
      </w:r>
      <w:r>
        <w:rPr>
          <w:b/>
        </w:rPr>
        <w:t xml:space="preserve"> </w:t>
      </w:r>
      <w:r w:rsidR="000C4C7D" w:rsidRPr="00302DA7">
        <w:rPr>
          <w:b/>
        </w:rPr>
        <w:t xml:space="preserve">desde el interior de la ciudad amurallada. Por uno de esos túneles debió entrar </w:t>
      </w:r>
      <w:proofErr w:type="spellStart"/>
      <w:r w:rsidR="000C4C7D" w:rsidRPr="00302DA7">
        <w:rPr>
          <w:b/>
        </w:rPr>
        <w:t>Joab</w:t>
      </w:r>
      <w:proofErr w:type="spellEnd"/>
      <w:r w:rsidR="000C4C7D" w:rsidRPr="00302DA7">
        <w:rPr>
          <w:b/>
        </w:rPr>
        <w:t xml:space="preserve"> en la fortaleza (2</w:t>
      </w:r>
      <w:r>
        <w:rPr>
          <w:b/>
        </w:rPr>
        <w:t xml:space="preserve"> </w:t>
      </w:r>
      <w:r w:rsidR="000C4C7D" w:rsidRPr="00302DA7">
        <w:rPr>
          <w:b/>
        </w:rPr>
        <w:t>Sam 5,8; 1</w:t>
      </w:r>
      <w:r>
        <w:rPr>
          <w:b/>
        </w:rPr>
        <w:t xml:space="preserve"> </w:t>
      </w:r>
      <w:r w:rsidR="000C4C7D" w:rsidRPr="00302DA7">
        <w:rPr>
          <w:b/>
        </w:rPr>
        <w:t>Cr 11,6). La muralla, en</w:t>
      </w:r>
      <w:r>
        <w:rPr>
          <w:b/>
        </w:rPr>
        <w:t xml:space="preserve"> </w:t>
      </w:r>
      <w:r w:rsidR="000C4C7D" w:rsidRPr="00302DA7">
        <w:rPr>
          <w:b/>
        </w:rPr>
        <w:t>efecto, no abarcaba el manantial, sino que pasaba más arriba, como</w:t>
      </w:r>
      <w:r>
        <w:rPr>
          <w:b/>
        </w:rPr>
        <w:t xml:space="preserve"> p</w:t>
      </w:r>
      <w:r w:rsidR="000C4C7D" w:rsidRPr="00302DA7">
        <w:rPr>
          <w:b/>
        </w:rPr>
        <w:t xml:space="preserve">uede verse en las excavaciones de Dame K. </w:t>
      </w:r>
      <w:proofErr w:type="spellStart"/>
      <w:r w:rsidR="000C4C7D" w:rsidRPr="00302DA7">
        <w:rPr>
          <w:b/>
        </w:rPr>
        <w:t>Kenyon</w:t>
      </w:r>
      <w:proofErr w:type="spellEnd"/>
      <w:r w:rsidR="000C4C7D" w:rsidRPr="00302DA7">
        <w:rPr>
          <w:b/>
        </w:rPr>
        <w:t xml:space="preserve"> y en las más</w:t>
      </w:r>
      <w:r>
        <w:rPr>
          <w:b/>
        </w:rPr>
        <w:t xml:space="preserve"> </w:t>
      </w:r>
      <w:r w:rsidR="000C4C7D" w:rsidRPr="00302DA7">
        <w:rPr>
          <w:b/>
        </w:rPr>
        <w:t xml:space="preserve">recientes de Y. </w:t>
      </w:r>
      <w:proofErr w:type="spellStart"/>
      <w:r w:rsidR="000C4C7D" w:rsidRPr="00302DA7">
        <w:rPr>
          <w:b/>
        </w:rPr>
        <w:t>Shiloh</w:t>
      </w:r>
      <w:proofErr w:type="spellEnd"/>
      <w:r w:rsidR="000C4C7D" w:rsidRPr="00302DA7">
        <w:rPr>
          <w:b/>
        </w:rPr>
        <w:t xml:space="preserve">. </w:t>
      </w:r>
    </w:p>
    <w:p w:rsidR="00FD24C8" w:rsidRDefault="00FD24C8" w:rsidP="00302DA7">
      <w:pPr>
        <w:jc w:val="both"/>
        <w:rPr>
          <w:b/>
        </w:rPr>
      </w:pPr>
    </w:p>
    <w:p w:rsidR="000C4C7D" w:rsidRDefault="00FD24C8" w:rsidP="00302DA7">
      <w:pPr>
        <w:jc w:val="both"/>
        <w:rPr>
          <w:b/>
        </w:rPr>
      </w:pPr>
      <w:r>
        <w:rPr>
          <w:b/>
        </w:rPr>
        <w:t xml:space="preserve">  </w:t>
      </w:r>
      <w:r w:rsidR="000C4C7D" w:rsidRPr="00302DA7">
        <w:rPr>
          <w:b/>
        </w:rPr>
        <w:t>Otro canal subterráneo, igualmente excavado</w:t>
      </w:r>
      <w:r>
        <w:rPr>
          <w:b/>
        </w:rPr>
        <w:t xml:space="preserve"> </w:t>
      </w:r>
      <w:r w:rsidR="000C4C7D" w:rsidRPr="00302DA7">
        <w:rPr>
          <w:b/>
        </w:rPr>
        <w:t>en la roca, iba bordeando la base de la col</w:t>
      </w:r>
      <w:r w:rsidR="000C4C7D" w:rsidRPr="00302DA7">
        <w:rPr>
          <w:b/>
        </w:rPr>
        <w:t>i</w:t>
      </w:r>
      <w:r w:rsidR="000C4C7D" w:rsidRPr="00302DA7">
        <w:rPr>
          <w:b/>
        </w:rPr>
        <w:t xml:space="preserve">na del </w:t>
      </w:r>
      <w:proofErr w:type="spellStart"/>
      <w:r w:rsidR="000C4C7D" w:rsidRPr="00302DA7">
        <w:rPr>
          <w:b/>
        </w:rPr>
        <w:t>Ofel</w:t>
      </w:r>
      <w:proofErr w:type="spellEnd"/>
      <w:r w:rsidR="000C4C7D" w:rsidRPr="00302DA7">
        <w:rPr>
          <w:b/>
        </w:rPr>
        <w:t>, pero con perforaciones al exterior, a intervalos regulares, que permitían el ri</w:t>
      </w:r>
      <w:r w:rsidR="000C4C7D" w:rsidRPr="00302DA7">
        <w:rPr>
          <w:b/>
        </w:rPr>
        <w:t>e</w:t>
      </w:r>
      <w:r w:rsidR="000C4C7D" w:rsidRPr="00302DA7">
        <w:rPr>
          <w:b/>
        </w:rPr>
        <w:t>go</w:t>
      </w:r>
      <w:r>
        <w:rPr>
          <w:b/>
        </w:rPr>
        <w:t xml:space="preserve"> </w:t>
      </w:r>
      <w:r w:rsidR="000C4C7D" w:rsidRPr="00302DA7">
        <w:rPr>
          <w:b/>
        </w:rPr>
        <w:t xml:space="preserve">de la zona cultivada en el valle, como el Jardín de los Reyes. Este túnel llegaba hasta la alberca, hoy convertida en huerto, situada al final del valle del </w:t>
      </w:r>
      <w:proofErr w:type="spellStart"/>
      <w:r w:rsidR="000C4C7D" w:rsidRPr="00302DA7">
        <w:rPr>
          <w:b/>
        </w:rPr>
        <w:t>Tiropeón</w:t>
      </w:r>
      <w:proofErr w:type="spellEnd"/>
      <w:r w:rsidR="000C4C7D" w:rsidRPr="00302DA7">
        <w:rPr>
          <w:b/>
        </w:rPr>
        <w:t>, por encima de la carretera</w:t>
      </w:r>
      <w:r>
        <w:rPr>
          <w:b/>
        </w:rPr>
        <w:t>.</w:t>
      </w:r>
    </w:p>
    <w:p w:rsidR="00FD24C8" w:rsidRPr="00302DA7" w:rsidRDefault="00FD24C8" w:rsidP="00302DA7">
      <w:pPr>
        <w:jc w:val="both"/>
        <w:rPr>
          <w:b/>
        </w:rPr>
      </w:pPr>
    </w:p>
    <w:p w:rsidR="000C4C7D" w:rsidRPr="00302DA7" w:rsidRDefault="00FD24C8" w:rsidP="00302DA7">
      <w:pPr>
        <w:jc w:val="both"/>
        <w:rPr>
          <w:b/>
        </w:rPr>
      </w:pPr>
      <w:r>
        <w:rPr>
          <w:b/>
        </w:rPr>
        <w:t xml:space="preserve">    En la</w:t>
      </w:r>
      <w:r w:rsidR="000C4C7D" w:rsidRPr="00302DA7">
        <w:rPr>
          <w:b/>
        </w:rPr>
        <w:t xml:space="preserve"> fuente de Gu</w:t>
      </w:r>
      <w:r>
        <w:rPr>
          <w:b/>
        </w:rPr>
        <w:t>i</w:t>
      </w:r>
      <w:r w:rsidR="000C4C7D" w:rsidRPr="00302DA7">
        <w:rPr>
          <w:b/>
        </w:rPr>
        <w:t xml:space="preserve">jón fue </w:t>
      </w:r>
      <w:proofErr w:type="spellStart"/>
      <w:r w:rsidR="000C4C7D" w:rsidRPr="00302DA7">
        <w:rPr>
          <w:b/>
        </w:rPr>
        <w:t>ungído</w:t>
      </w:r>
      <w:proofErr w:type="spellEnd"/>
      <w:r w:rsidR="000C4C7D" w:rsidRPr="00302DA7">
        <w:rPr>
          <w:b/>
        </w:rPr>
        <w:t xml:space="preserve"> rey Salomón, en medio de una</w:t>
      </w:r>
      <w:r>
        <w:rPr>
          <w:b/>
        </w:rPr>
        <w:t xml:space="preserve"> lu</w:t>
      </w:r>
      <w:r w:rsidR="000C4C7D" w:rsidRPr="00302DA7">
        <w:rPr>
          <w:b/>
        </w:rPr>
        <w:t xml:space="preserve">cha por la </w:t>
      </w:r>
      <w:r>
        <w:rPr>
          <w:b/>
        </w:rPr>
        <w:t>s</w:t>
      </w:r>
      <w:r w:rsidR="000C4C7D" w:rsidRPr="00302DA7">
        <w:rPr>
          <w:b/>
        </w:rPr>
        <w:t xml:space="preserve">ucesión </w:t>
      </w:r>
      <w:proofErr w:type="spellStart"/>
      <w:r w:rsidR="000C4C7D" w:rsidRPr="00302DA7">
        <w:rPr>
          <w:b/>
        </w:rPr>
        <w:t>dinástíca</w:t>
      </w:r>
      <w:proofErr w:type="spellEnd"/>
      <w:r w:rsidR="000C4C7D" w:rsidRPr="00302DA7">
        <w:rPr>
          <w:b/>
        </w:rPr>
        <w:t xml:space="preserve"> llena de intrigas (</w:t>
      </w:r>
      <w:r>
        <w:rPr>
          <w:b/>
        </w:rPr>
        <w:t>1 Re</w:t>
      </w:r>
      <w:r w:rsidR="000C4C7D" w:rsidRPr="00302DA7">
        <w:rPr>
          <w:b/>
        </w:rPr>
        <w:t xml:space="preserve"> 1),</w:t>
      </w:r>
    </w:p>
    <w:p w:rsidR="000C4C7D" w:rsidRPr="002C1E81" w:rsidRDefault="00FD24C8" w:rsidP="002C1E81">
      <w:pPr>
        <w:ind w:left="426"/>
        <w:jc w:val="both"/>
        <w:rPr>
          <w:b/>
          <w:i/>
        </w:rPr>
      </w:pPr>
      <w:r>
        <w:rPr>
          <w:b/>
        </w:rPr>
        <w:t xml:space="preserve">     </w:t>
      </w:r>
      <w:r w:rsidR="000C4C7D" w:rsidRPr="00302DA7">
        <w:rPr>
          <w:b/>
        </w:rPr>
        <w:t xml:space="preserve">  «</w:t>
      </w:r>
      <w:r w:rsidR="000C4C7D" w:rsidRPr="002C1E81">
        <w:rPr>
          <w:b/>
          <w:i/>
        </w:rPr>
        <w:t>Entonce</w:t>
      </w:r>
      <w:r w:rsidRPr="002C1E81">
        <w:rPr>
          <w:b/>
          <w:i/>
        </w:rPr>
        <w:t>s</w:t>
      </w:r>
      <w:r w:rsidR="000C4C7D" w:rsidRPr="002C1E81">
        <w:rPr>
          <w:b/>
          <w:i/>
        </w:rPr>
        <w:t xml:space="preserve">, el sacerdote </w:t>
      </w:r>
      <w:proofErr w:type="spellStart"/>
      <w:r w:rsidR="000C4C7D" w:rsidRPr="002C1E81">
        <w:rPr>
          <w:b/>
          <w:i/>
        </w:rPr>
        <w:t>Sadoc</w:t>
      </w:r>
      <w:proofErr w:type="spellEnd"/>
      <w:r w:rsidR="000C4C7D" w:rsidRPr="002C1E81">
        <w:rPr>
          <w:b/>
          <w:i/>
        </w:rPr>
        <w:t xml:space="preserve">, el profeta </w:t>
      </w:r>
      <w:proofErr w:type="spellStart"/>
      <w:r w:rsidR="000C4C7D" w:rsidRPr="002C1E81">
        <w:rPr>
          <w:b/>
          <w:i/>
        </w:rPr>
        <w:t>Natán</w:t>
      </w:r>
      <w:proofErr w:type="spellEnd"/>
      <w:r w:rsidR="000C4C7D" w:rsidRPr="002C1E81">
        <w:rPr>
          <w:b/>
          <w:i/>
        </w:rPr>
        <w:t xml:space="preserve"> y </w:t>
      </w:r>
      <w:proofErr w:type="spellStart"/>
      <w:r w:rsidR="000C4C7D" w:rsidRPr="002C1E81">
        <w:rPr>
          <w:b/>
          <w:i/>
        </w:rPr>
        <w:t>Benaias</w:t>
      </w:r>
      <w:proofErr w:type="spellEnd"/>
      <w:r w:rsidR="000C4C7D" w:rsidRPr="002C1E81">
        <w:rPr>
          <w:b/>
          <w:i/>
        </w:rPr>
        <w:t>, h</w:t>
      </w:r>
      <w:r w:rsidR="002C1E81" w:rsidRPr="002C1E81">
        <w:rPr>
          <w:b/>
          <w:i/>
        </w:rPr>
        <w:t>ijo</w:t>
      </w:r>
      <w:r w:rsidR="000C4C7D" w:rsidRPr="002C1E81">
        <w:rPr>
          <w:b/>
          <w:i/>
        </w:rPr>
        <w:t xml:space="preserve"> de</w:t>
      </w:r>
      <w:r w:rsidR="002C1E81" w:rsidRPr="002C1E81">
        <w:rPr>
          <w:b/>
          <w:i/>
        </w:rPr>
        <w:t xml:space="preserve"> </w:t>
      </w:r>
      <w:proofErr w:type="spellStart"/>
      <w:r w:rsidR="000C4C7D" w:rsidRPr="002C1E81">
        <w:rPr>
          <w:b/>
          <w:i/>
        </w:rPr>
        <w:t>Yehoyadâ</w:t>
      </w:r>
      <w:proofErr w:type="spellEnd"/>
      <w:r w:rsidR="000C4C7D" w:rsidRPr="002C1E81">
        <w:rPr>
          <w:b/>
          <w:i/>
        </w:rPr>
        <w:t xml:space="preserve">, los </w:t>
      </w:r>
      <w:proofErr w:type="spellStart"/>
      <w:r w:rsidR="000C4C7D" w:rsidRPr="002C1E81">
        <w:rPr>
          <w:b/>
          <w:i/>
        </w:rPr>
        <w:t>kereteos</w:t>
      </w:r>
      <w:proofErr w:type="spellEnd"/>
      <w:r w:rsidR="000C4C7D" w:rsidRPr="002C1E81">
        <w:rPr>
          <w:b/>
          <w:i/>
        </w:rPr>
        <w:t xml:space="preserve"> y los </w:t>
      </w:r>
      <w:proofErr w:type="spellStart"/>
      <w:r w:rsidR="000C4C7D" w:rsidRPr="002C1E81">
        <w:rPr>
          <w:b/>
          <w:i/>
        </w:rPr>
        <w:t>peleteos</w:t>
      </w:r>
      <w:proofErr w:type="spellEnd"/>
      <w:r w:rsidR="000C4C7D" w:rsidRPr="002C1E81">
        <w:rPr>
          <w:b/>
          <w:i/>
        </w:rPr>
        <w:t>, bajaron a Salomón montado sobre la mula del rey David y lo llevaron a Gu</w:t>
      </w:r>
      <w:r w:rsidR="002C1E81" w:rsidRPr="002C1E81">
        <w:rPr>
          <w:b/>
          <w:i/>
        </w:rPr>
        <w:t>ij</w:t>
      </w:r>
      <w:r w:rsidR="000C4C7D" w:rsidRPr="002C1E81">
        <w:rPr>
          <w:b/>
          <w:i/>
        </w:rPr>
        <w:t xml:space="preserve">ón. El sacerdote </w:t>
      </w:r>
      <w:proofErr w:type="spellStart"/>
      <w:r w:rsidR="000C4C7D" w:rsidRPr="002C1E81">
        <w:rPr>
          <w:b/>
          <w:i/>
        </w:rPr>
        <w:t>Sadoc</w:t>
      </w:r>
      <w:proofErr w:type="spellEnd"/>
      <w:r w:rsidR="000C4C7D" w:rsidRPr="002C1E81">
        <w:rPr>
          <w:b/>
          <w:i/>
        </w:rPr>
        <w:t xml:space="preserve"> tomó del Santuario el cuerno del aceite y ung</w:t>
      </w:r>
      <w:r w:rsidR="002C1E81" w:rsidRPr="002C1E81">
        <w:rPr>
          <w:b/>
          <w:i/>
        </w:rPr>
        <w:t>ió</w:t>
      </w:r>
      <w:r w:rsidR="000C4C7D" w:rsidRPr="002C1E81">
        <w:rPr>
          <w:b/>
          <w:i/>
        </w:rPr>
        <w:t xml:space="preserve"> a Salomón. Sonó la trompeta y todos gritaron </w:t>
      </w:r>
      <w:r w:rsidR="002C1E81" w:rsidRPr="002C1E81">
        <w:rPr>
          <w:b/>
          <w:i/>
        </w:rPr>
        <w:t>“</w:t>
      </w:r>
      <w:r w:rsidR="000C4C7D" w:rsidRPr="002C1E81">
        <w:rPr>
          <w:b/>
          <w:i/>
        </w:rPr>
        <w:t>Viva el rey Salomón</w:t>
      </w:r>
      <w:r w:rsidR="002C1E81" w:rsidRPr="002C1E81">
        <w:rPr>
          <w:b/>
          <w:i/>
        </w:rPr>
        <w:t>”.</w:t>
      </w:r>
      <w:r w:rsidR="000C4C7D" w:rsidRPr="002C1E81">
        <w:rPr>
          <w:b/>
          <w:i/>
        </w:rPr>
        <w:t xml:space="preserve"> Luego todo el pu</w:t>
      </w:r>
      <w:r w:rsidR="000C4C7D" w:rsidRPr="002C1E81">
        <w:rPr>
          <w:b/>
          <w:i/>
        </w:rPr>
        <w:t>e</w:t>
      </w:r>
      <w:r w:rsidR="000C4C7D" w:rsidRPr="002C1E81">
        <w:rPr>
          <w:b/>
          <w:i/>
        </w:rPr>
        <w:t xml:space="preserve">blo </w:t>
      </w:r>
      <w:r w:rsidR="002C1E81" w:rsidRPr="002C1E81">
        <w:rPr>
          <w:b/>
          <w:i/>
        </w:rPr>
        <w:t>s</w:t>
      </w:r>
      <w:r w:rsidR="000C4C7D" w:rsidRPr="002C1E81">
        <w:rPr>
          <w:b/>
          <w:i/>
        </w:rPr>
        <w:t xml:space="preserve">ubió tras él tocando </w:t>
      </w:r>
      <w:r w:rsidR="002C1E81" w:rsidRPr="002C1E81">
        <w:rPr>
          <w:b/>
          <w:i/>
        </w:rPr>
        <w:t>f</w:t>
      </w:r>
      <w:r w:rsidR="000C4C7D" w:rsidRPr="002C1E81">
        <w:rPr>
          <w:b/>
          <w:i/>
        </w:rPr>
        <w:t>lautas y organizando tal algazara que</w:t>
      </w:r>
      <w:r w:rsidR="002C1E81" w:rsidRPr="002C1E81">
        <w:rPr>
          <w:b/>
          <w:i/>
        </w:rPr>
        <w:t xml:space="preserve"> </w:t>
      </w:r>
      <w:r w:rsidR="000C4C7D" w:rsidRPr="002C1E81">
        <w:rPr>
          <w:b/>
          <w:i/>
        </w:rPr>
        <w:t>la t</w:t>
      </w:r>
      <w:r w:rsidR="002C1E81" w:rsidRPr="002C1E81">
        <w:rPr>
          <w:b/>
          <w:i/>
        </w:rPr>
        <w:t>ie</w:t>
      </w:r>
      <w:r w:rsidR="000C4C7D" w:rsidRPr="002C1E81">
        <w:rPr>
          <w:b/>
          <w:i/>
        </w:rPr>
        <w:t xml:space="preserve">rra </w:t>
      </w:r>
      <w:r w:rsidR="002C1E81" w:rsidRPr="002C1E81">
        <w:rPr>
          <w:b/>
          <w:i/>
        </w:rPr>
        <w:t>s</w:t>
      </w:r>
      <w:r w:rsidR="000C4C7D" w:rsidRPr="002C1E81">
        <w:rPr>
          <w:b/>
          <w:i/>
        </w:rPr>
        <w:t>e estremec</w:t>
      </w:r>
      <w:r w:rsidR="002C1E81" w:rsidRPr="002C1E81">
        <w:rPr>
          <w:b/>
          <w:i/>
        </w:rPr>
        <w:t>ió</w:t>
      </w:r>
      <w:r w:rsidR="000C4C7D" w:rsidRPr="002C1E81">
        <w:rPr>
          <w:b/>
          <w:i/>
        </w:rPr>
        <w:t xml:space="preserve"> bajo el e</w:t>
      </w:r>
      <w:r w:rsidR="002C1E81" w:rsidRPr="002C1E81">
        <w:rPr>
          <w:b/>
          <w:i/>
        </w:rPr>
        <w:t>s</w:t>
      </w:r>
      <w:r w:rsidR="000C4C7D" w:rsidRPr="002C1E81">
        <w:rPr>
          <w:b/>
          <w:i/>
        </w:rPr>
        <w:t>truendo.» (</w:t>
      </w:r>
      <w:r w:rsidR="002C1E81">
        <w:rPr>
          <w:b/>
          <w:i/>
        </w:rPr>
        <w:t>1  Rey.</w:t>
      </w:r>
      <w:r w:rsidR="000C4C7D" w:rsidRPr="002C1E81">
        <w:rPr>
          <w:b/>
          <w:i/>
        </w:rPr>
        <w:t xml:space="preserve"> 1,38-40),</w:t>
      </w:r>
    </w:p>
    <w:p w:rsidR="000C4C7D" w:rsidRPr="00302DA7" w:rsidRDefault="000C4C7D" w:rsidP="00302DA7">
      <w:pPr>
        <w:jc w:val="both"/>
        <w:rPr>
          <w:b/>
        </w:rPr>
      </w:pPr>
    </w:p>
    <w:p w:rsidR="000C4C7D" w:rsidRDefault="002C1E81" w:rsidP="00302DA7">
      <w:pPr>
        <w:jc w:val="both"/>
        <w:rPr>
          <w:b/>
        </w:rPr>
      </w:pPr>
      <w:r>
        <w:rPr>
          <w:b/>
        </w:rPr>
        <w:t xml:space="preserve">    Se</w:t>
      </w:r>
      <w:r w:rsidR="000C4C7D" w:rsidRPr="00302DA7">
        <w:rPr>
          <w:b/>
        </w:rPr>
        <w:t xml:space="preserve"> puede continuar</w:t>
      </w:r>
      <w:r>
        <w:rPr>
          <w:b/>
        </w:rPr>
        <w:t xml:space="preserve"> </w:t>
      </w:r>
      <w:r w:rsidR="000C4C7D" w:rsidRPr="00302DA7">
        <w:rPr>
          <w:b/>
        </w:rPr>
        <w:t>la visita siguiendo por el valle abajo, dejando a</w:t>
      </w:r>
      <w:r>
        <w:rPr>
          <w:b/>
        </w:rPr>
        <w:t xml:space="preserve"> </w:t>
      </w:r>
      <w:r w:rsidR="000C4C7D" w:rsidRPr="00302DA7">
        <w:rPr>
          <w:b/>
        </w:rPr>
        <w:t xml:space="preserve">la izquierda el barrio musulmán de </w:t>
      </w:r>
      <w:proofErr w:type="spellStart"/>
      <w:r w:rsidR="000C4C7D" w:rsidRPr="00302DA7">
        <w:rPr>
          <w:b/>
        </w:rPr>
        <w:t>Siloé</w:t>
      </w:r>
      <w:proofErr w:type="spellEnd"/>
      <w:r w:rsidR="000C4C7D" w:rsidRPr="00302DA7">
        <w:rPr>
          <w:b/>
        </w:rPr>
        <w:t>, coronado por el llamado</w:t>
      </w:r>
      <w:r>
        <w:rPr>
          <w:b/>
        </w:rPr>
        <w:t xml:space="preserve"> </w:t>
      </w:r>
      <w:r w:rsidR="000C4C7D" w:rsidRPr="00302DA7">
        <w:rPr>
          <w:b/>
        </w:rPr>
        <w:t>monte del Escándalo. En medio del poblado, bastante arriba, se sitúa la tumba del profeta Isaías, propiedad de la Custodia de Tierra</w:t>
      </w:r>
      <w:r>
        <w:rPr>
          <w:b/>
        </w:rPr>
        <w:t xml:space="preserve"> </w:t>
      </w:r>
      <w:r w:rsidR="000C4C7D" w:rsidRPr="00302DA7">
        <w:rPr>
          <w:b/>
        </w:rPr>
        <w:t>Santa, pero no es aconsejable subir a ella.</w:t>
      </w:r>
    </w:p>
    <w:p w:rsidR="000C0895" w:rsidRPr="00302DA7" w:rsidRDefault="000C0895" w:rsidP="00302DA7">
      <w:pPr>
        <w:jc w:val="both"/>
        <w:rPr>
          <w:b/>
        </w:rPr>
      </w:pPr>
    </w:p>
    <w:p w:rsidR="000C4C7D" w:rsidRPr="00302DA7" w:rsidRDefault="002C1E81" w:rsidP="00302DA7">
      <w:pPr>
        <w:jc w:val="both"/>
        <w:rPr>
          <w:b/>
        </w:rPr>
      </w:pPr>
      <w:r>
        <w:rPr>
          <w:b/>
        </w:rPr>
        <w:t xml:space="preserve">    </w:t>
      </w:r>
      <w:r w:rsidR="000C4C7D" w:rsidRPr="00302DA7">
        <w:rPr>
          <w:b/>
        </w:rPr>
        <w:t>A la derecha, en la falda de la colina, pueden verse, aunque sea desde cierta distancia, los restos arqueológicos encontrados en las últimas excavaciones dirigidas por el arque</w:t>
      </w:r>
      <w:r w:rsidR="000C4C7D" w:rsidRPr="00302DA7">
        <w:rPr>
          <w:b/>
        </w:rPr>
        <w:t>ó</w:t>
      </w:r>
      <w:r w:rsidR="000C4C7D" w:rsidRPr="00302DA7">
        <w:rPr>
          <w:b/>
        </w:rPr>
        <w:t xml:space="preserve">logo judío </w:t>
      </w:r>
      <w:proofErr w:type="spellStart"/>
      <w:r w:rsidR="000C4C7D" w:rsidRPr="00302DA7">
        <w:rPr>
          <w:b/>
        </w:rPr>
        <w:t>Yigal</w:t>
      </w:r>
      <w:proofErr w:type="spellEnd"/>
      <w:r w:rsidR="000C4C7D" w:rsidRPr="00302DA7">
        <w:rPr>
          <w:b/>
        </w:rPr>
        <w:t xml:space="preserve"> </w:t>
      </w:r>
      <w:proofErr w:type="spellStart"/>
      <w:r w:rsidR="000C4C7D" w:rsidRPr="00302DA7">
        <w:rPr>
          <w:b/>
        </w:rPr>
        <w:t>Shiloh</w:t>
      </w:r>
      <w:proofErr w:type="spellEnd"/>
      <w:r w:rsidR="000C4C7D" w:rsidRPr="00302DA7">
        <w:rPr>
          <w:b/>
        </w:rPr>
        <w:t xml:space="preserve">, iniciadas en la primavera de 1978. Al final de la colina del </w:t>
      </w:r>
      <w:proofErr w:type="spellStart"/>
      <w:r w:rsidR="000C4C7D" w:rsidRPr="00302DA7">
        <w:rPr>
          <w:b/>
        </w:rPr>
        <w:t>Ofel</w:t>
      </w:r>
      <w:proofErr w:type="spellEnd"/>
      <w:r w:rsidR="000C4C7D" w:rsidRPr="00302DA7">
        <w:rPr>
          <w:b/>
        </w:rPr>
        <w:t>, un c</w:t>
      </w:r>
      <w:r>
        <w:rPr>
          <w:b/>
        </w:rPr>
        <w:t>a</w:t>
      </w:r>
      <w:r w:rsidR="000C4C7D" w:rsidRPr="00302DA7">
        <w:rPr>
          <w:b/>
        </w:rPr>
        <w:t xml:space="preserve">mino que sube a la derecha lleva hasta la piscina de </w:t>
      </w:r>
      <w:proofErr w:type="spellStart"/>
      <w:r w:rsidR="000C4C7D" w:rsidRPr="00302DA7">
        <w:rPr>
          <w:b/>
        </w:rPr>
        <w:t>Siloé</w:t>
      </w:r>
      <w:proofErr w:type="spellEnd"/>
      <w:r w:rsidR="000C4C7D" w:rsidRPr="00302DA7">
        <w:rPr>
          <w:b/>
        </w:rPr>
        <w:t>. Pero a los</w:t>
      </w:r>
      <w:r>
        <w:rPr>
          <w:b/>
        </w:rPr>
        <w:t xml:space="preserve"> </w:t>
      </w:r>
      <w:r w:rsidR="000C4C7D" w:rsidRPr="00302DA7">
        <w:rPr>
          <w:b/>
        </w:rPr>
        <w:t>que puedan cam</w:t>
      </w:r>
      <w:r w:rsidR="000C4C7D" w:rsidRPr="00302DA7">
        <w:rPr>
          <w:b/>
        </w:rPr>
        <w:t>i</w:t>
      </w:r>
      <w:r w:rsidR="000C4C7D" w:rsidRPr="00302DA7">
        <w:rPr>
          <w:b/>
        </w:rPr>
        <w:t>nar les aconsejamos el recorrido que expondremos</w:t>
      </w:r>
      <w:r>
        <w:rPr>
          <w:b/>
        </w:rPr>
        <w:t xml:space="preserve"> </w:t>
      </w:r>
      <w:r w:rsidR="000C4C7D" w:rsidRPr="00302DA7">
        <w:rPr>
          <w:b/>
        </w:rPr>
        <w:t>a continuación, también a partir de la fuente.</w:t>
      </w:r>
    </w:p>
    <w:p w:rsidR="002C1E81" w:rsidRDefault="002C1E81" w:rsidP="00302DA7">
      <w:pPr>
        <w:jc w:val="both"/>
        <w:rPr>
          <w:b/>
        </w:rPr>
      </w:pPr>
    </w:p>
    <w:p w:rsidR="000C4C7D" w:rsidRPr="00302DA7" w:rsidRDefault="002C1E81" w:rsidP="00302DA7">
      <w:pPr>
        <w:jc w:val="both"/>
        <w:rPr>
          <w:b/>
        </w:rPr>
      </w:pPr>
      <w:r>
        <w:rPr>
          <w:b/>
        </w:rPr>
        <w:lastRenderedPageBreak/>
        <w:t xml:space="preserve">    </w:t>
      </w:r>
      <w:r w:rsidR="000C4C7D" w:rsidRPr="00302DA7">
        <w:rPr>
          <w:b/>
        </w:rPr>
        <w:t>A la derecha de la fuente, es decir</w:t>
      </w:r>
      <w:r>
        <w:rPr>
          <w:b/>
        </w:rPr>
        <w:t>, un poco más al norte, hay un s</w:t>
      </w:r>
      <w:r w:rsidR="000C4C7D" w:rsidRPr="00302DA7">
        <w:rPr>
          <w:b/>
        </w:rPr>
        <w:t>endero que sube por la falda de la colina, y que permite ver, en primer</w:t>
      </w:r>
      <w:r>
        <w:rPr>
          <w:b/>
        </w:rPr>
        <w:t xml:space="preserve"> </w:t>
      </w:r>
      <w:r w:rsidR="000C4C7D" w:rsidRPr="00302DA7">
        <w:rPr>
          <w:b/>
        </w:rPr>
        <w:t>lugar, algunos restos de la muralla jebusea y de la construida por David después de la conquista de la ciudad (2</w:t>
      </w:r>
      <w:r>
        <w:rPr>
          <w:b/>
        </w:rPr>
        <w:t xml:space="preserve"> </w:t>
      </w:r>
      <w:r w:rsidR="000C4C7D" w:rsidRPr="00302DA7">
        <w:rPr>
          <w:b/>
        </w:rPr>
        <w:t>Sam 5,9), a la derecha</w:t>
      </w:r>
    </w:p>
    <w:p w:rsidR="000C4C7D" w:rsidRPr="00302DA7" w:rsidRDefault="000C4C7D" w:rsidP="00302DA7">
      <w:pPr>
        <w:jc w:val="both"/>
        <w:rPr>
          <w:b/>
        </w:rPr>
      </w:pPr>
      <w:r w:rsidRPr="00302DA7">
        <w:rPr>
          <w:b/>
        </w:rPr>
        <w:t>del sendero.</w:t>
      </w:r>
    </w:p>
    <w:p w:rsidR="000C4C7D" w:rsidRPr="00302DA7" w:rsidRDefault="000C4C7D" w:rsidP="00302DA7">
      <w:pPr>
        <w:jc w:val="both"/>
        <w:rPr>
          <w:b/>
        </w:rPr>
      </w:pPr>
    </w:p>
    <w:p w:rsidR="000C4C7D" w:rsidRDefault="002C1E81" w:rsidP="00302DA7">
      <w:pPr>
        <w:jc w:val="both"/>
        <w:rPr>
          <w:b/>
        </w:rPr>
      </w:pPr>
      <w:r>
        <w:rPr>
          <w:b/>
        </w:rPr>
        <w:t xml:space="preserve">   </w:t>
      </w:r>
      <w:r w:rsidR="000C4C7D" w:rsidRPr="00302DA7">
        <w:rPr>
          <w:b/>
        </w:rPr>
        <w:t xml:space="preserve">Un poco </w:t>
      </w:r>
      <w:r>
        <w:rPr>
          <w:b/>
        </w:rPr>
        <w:t>más arriba, a la izquierda, está</w:t>
      </w:r>
      <w:r w:rsidR="000C4C7D" w:rsidRPr="00302DA7">
        <w:rPr>
          <w:b/>
        </w:rPr>
        <w:t xml:space="preserve"> la entrada del túnel vertical</w:t>
      </w:r>
      <w:r>
        <w:rPr>
          <w:b/>
        </w:rPr>
        <w:t xml:space="preserve">, </w:t>
      </w:r>
      <w:r w:rsidR="000C4C7D" w:rsidRPr="00302DA7">
        <w:rPr>
          <w:b/>
        </w:rPr>
        <w:t>conocido por Túnel de Warren, al que se puede entrar pagando l</w:t>
      </w:r>
      <w:r>
        <w:rPr>
          <w:b/>
        </w:rPr>
        <w:t xml:space="preserve">a </w:t>
      </w:r>
      <w:r w:rsidR="000C4C7D" w:rsidRPr="00302DA7">
        <w:rPr>
          <w:b/>
        </w:rPr>
        <w:t>entrada. Finalmente, cerca de lo alto de la colina, a la derecha del</w:t>
      </w:r>
      <w:r>
        <w:rPr>
          <w:b/>
        </w:rPr>
        <w:t xml:space="preserve"> s</w:t>
      </w:r>
      <w:r w:rsidR="000C4C7D" w:rsidRPr="00302DA7">
        <w:rPr>
          <w:b/>
        </w:rPr>
        <w:t>endero, hay todo un complejo arqueológico, excavado primero po</w:t>
      </w:r>
      <w:r>
        <w:rPr>
          <w:b/>
        </w:rPr>
        <w:t xml:space="preserve">r </w:t>
      </w:r>
      <w:proofErr w:type="spellStart"/>
      <w:r w:rsidR="000C4C7D" w:rsidRPr="00302DA7">
        <w:rPr>
          <w:b/>
        </w:rPr>
        <w:t>Kenyon</w:t>
      </w:r>
      <w:proofErr w:type="spellEnd"/>
      <w:r w:rsidR="000C4C7D" w:rsidRPr="00302DA7">
        <w:rPr>
          <w:b/>
        </w:rPr>
        <w:t xml:space="preserve"> y últimamente por </w:t>
      </w:r>
      <w:proofErr w:type="spellStart"/>
      <w:r w:rsidR="000C4C7D" w:rsidRPr="00302DA7">
        <w:rPr>
          <w:b/>
        </w:rPr>
        <w:t>Shiloh</w:t>
      </w:r>
      <w:proofErr w:type="spellEnd"/>
      <w:r w:rsidR="000C4C7D" w:rsidRPr="00302DA7">
        <w:rPr>
          <w:b/>
        </w:rPr>
        <w:t>, donde pueden apreciarse restos</w:t>
      </w:r>
      <w:r>
        <w:rPr>
          <w:b/>
        </w:rPr>
        <w:t xml:space="preserve"> </w:t>
      </w:r>
      <w:r w:rsidR="000C4C7D" w:rsidRPr="00302DA7">
        <w:rPr>
          <w:b/>
        </w:rPr>
        <w:t>arqueológicos de</w:t>
      </w:r>
      <w:r>
        <w:rPr>
          <w:b/>
        </w:rPr>
        <w:t xml:space="preserve"> </w:t>
      </w:r>
      <w:r w:rsidR="000C4C7D" w:rsidRPr="00302DA7">
        <w:rPr>
          <w:b/>
        </w:rPr>
        <w:t>pe</w:t>
      </w:r>
      <w:r w:rsidR="000C4C7D" w:rsidRPr="00302DA7">
        <w:rPr>
          <w:b/>
        </w:rPr>
        <w:t>r</w:t>
      </w:r>
      <w:r w:rsidR="000C4C7D" w:rsidRPr="00302DA7">
        <w:rPr>
          <w:b/>
        </w:rPr>
        <w:t>íodos sucesivos de la historia antigua de Jeru</w:t>
      </w:r>
      <w:r>
        <w:rPr>
          <w:b/>
        </w:rPr>
        <w:t>s</w:t>
      </w:r>
      <w:r w:rsidR="000C4C7D" w:rsidRPr="00302DA7">
        <w:rPr>
          <w:b/>
        </w:rPr>
        <w:t xml:space="preserve">alén, desde el período del Hierro hasta el </w:t>
      </w:r>
      <w:proofErr w:type="spellStart"/>
      <w:r>
        <w:rPr>
          <w:b/>
        </w:rPr>
        <w:t>iglo</w:t>
      </w:r>
      <w:proofErr w:type="spellEnd"/>
      <w:r w:rsidR="000C4C7D" w:rsidRPr="00302DA7">
        <w:rPr>
          <w:b/>
        </w:rPr>
        <w:t xml:space="preserve"> ll a.C. De esta última</w:t>
      </w:r>
      <w:r>
        <w:rPr>
          <w:b/>
        </w:rPr>
        <w:t xml:space="preserve"> </w:t>
      </w:r>
      <w:r w:rsidR="000C4C7D" w:rsidRPr="00302DA7">
        <w:rPr>
          <w:b/>
        </w:rPr>
        <w:t xml:space="preserve">fecha es el muro alto perteneciente a la </w:t>
      </w:r>
      <w:r>
        <w:rPr>
          <w:b/>
        </w:rPr>
        <w:t>c</w:t>
      </w:r>
      <w:r w:rsidR="000C4C7D" w:rsidRPr="00302DA7">
        <w:rPr>
          <w:b/>
        </w:rPr>
        <w:t xml:space="preserve">iudadela. </w:t>
      </w:r>
    </w:p>
    <w:p w:rsidR="002C1E81" w:rsidRPr="00302DA7" w:rsidRDefault="002C1E81" w:rsidP="00302DA7">
      <w:pPr>
        <w:jc w:val="both"/>
        <w:rPr>
          <w:b/>
        </w:rPr>
      </w:pPr>
    </w:p>
    <w:p w:rsidR="000C4C7D" w:rsidRPr="00302DA7" w:rsidRDefault="002C1E81" w:rsidP="00302DA7">
      <w:pPr>
        <w:jc w:val="both"/>
        <w:rPr>
          <w:b/>
        </w:rPr>
      </w:pPr>
      <w:r>
        <w:rPr>
          <w:b/>
        </w:rPr>
        <w:t xml:space="preserve">    </w:t>
      </w:r>
      <w:r w:rsidR="000C4C7D" w:rsidRPr="00302DA7">
        <w:rPr>
          <w:b/>
        </w:rPr>
        <w:t xml:space="preserve">Volviendo hacia atrás, y siguiendo por el sendero de arriba en dirección sur, pasadas algunas casas de árabes musulmanes que </w:t>
      </w:r>
      <w:r>
        <w:rPr>
          <w:b/>
        </w:rPr>
        <w:t>s</w:t>
      </w:r>
      <w:r w:rsidR="000C4C7D" w:rsidRPr="00302DA7">
        <w:rPr>
          <w:b/>
        </w:rPr>
        <w:t>e han</w:t>
      </w:r>
      <w:r>
        <w:rPr>
          <w:b/>
        </w:rPr>
        <w:t xml:space="preserve"> </w:t>
      </w:r>
      <w:r w:rsidR="000C4C7D" w:rsidRPr="00302DA7">
        <w:rPr>
          <w:b/>
        </w:rPr>
        <w:t xml:space="preserve">establecido en lo alto de la </w:t>
      </w:r>
      <w:r>
        <w:rPr>
          <w:b/>
        </w:rPr>
        <w:t>c</w:t>
      </w:r>
      <w:r w:rsidR="000C4C7D" w:rsidRPr="00302DA7">
        <w:rPr>
          <w:b/>
        </w:rPr>
        <w:t>olina, se ll</w:t>
      </w:r>
      <w:r w:rsidR="000C4C7D" w:rsidRPr="00302DA7">
        <w:rPr>
          <w:b/>
        </w:rPr>
        <w:t>e</w:t>
      </w:r>
      <w:r w:rsidR="000C4C7D" w:rsidRPr="00302DA7">
        <w:rPr>
          <w:b/>
        </w:rPr>
        <w:t xml:space="preserve">ga a la antigua cantera descubierta por </w:t>
      </w:r>
      <w:proofErr w:type="spellStart"/>
      <w:r w:rsidR="000C4C7D" w:rsidRPr="00302DA7">
        <w:rPr>
          <w:b/>
        </w:rPr>
        <w:t>Weil</w:t>
      </w:r>
      <w:proofErr w:type="spellEnd"/>
      <w:r w:rsidR="000C4C7D" w:rsidRPr="00302DA7">
        <w:rPr>
          <w:b/>
        </w:rPr>
        <w:t xml:space="preserve"> (1913</w:t>
      </w:r>
      <w:r>
        <w:rPr>
          <w:b/>
        </w:rPr>
        <w:t>- 1</w:t>
      </w:r>
      <w:r w:rsidR="000C4C7D" w:rsidRPr="00302DA7">
        <w:rPr>
          <w:b/>
        </w:rPr>
        <w:t>9</w:t>
      </w:r>
      <w:r>
        <w:rPr>
          <w:b/>
        </w:rPr>
        <w:t>1</w:t>
      </w:r>
      <w:r w:rsidR="000C4C7D" w:rsidRPr="00302DA7">
        <w:rPr>
          <w:b/>
        </w:rPr>
        <w:t xml:space="preserve">4). La cantera es del período </w:t>
      </w:r>
      <w:r w:rsidR="00127DDE">
        <w:rPr>
          <w:b/>
        </w:rPr>
        <w:t>r</w:t>
      </w:r>
      <w:r w:rsidR="000C4C7D" w:rsidRPr="00302DA7">
        <w:rPr>
          <w:b/>
        </w:rPr>
        <w:t>om</w:t>
      </w:r>
      <w:r w:rsidR="000C4C7D" w:rsidRPr="00302DA7">
        <w:rPr>
          <w:b/>
        </w:rPr>
        <w:t>a</w:t>
      </w:r>
      <w:r w:rsidR="000C4C7D" w:rsidRPr="00302DA7">
        <w:rPr>
          <w:b/>
        </w:rPr>
        <w:t>no.</w:t>
      </w:r>
      <w:r w:rsidR="00127DDE">
        <w:rPr>
          <w:b/>
        </w:rPr>
        <w:t xml:space="preserve"> </w:t>
      </w:r>
      <w:r w:rsidR="000C4C7D" w:rsidRPr="00302DA7">
        <w:rPr>
          <w:b/>
        </w:rPr>
        <w:t>En el lado norte de la misma se conservan todavía, medio destruidos, dos ambientes subterráneos alargados y completamente e</w:t>
      </w:r>
      <w:r w:rsidR="00127DDE">
        <w:rPr>
          <w:b/>
        </w:rPr>
        <w:t>x</w:t>
      </w:r>
      <w:r w:rsidR="000C4C7D" w:rsidRPr="00302DA7">
        <w:rPr>
          <w:b/>
        </w:rPr>
        <w:t>cavados en la roca, que los excavadores ide</w:t>
      </w:r>
      <w:r w:rsidR="000C4C7D" w:rsidRPr="00302DA7">
        <w:rPr>
          <w:b/>
        </w:rPr>
        <w:t>n</w:t>
      </w:r>
      <w:r w:rsidR="000C4C7D" w:rsidRPr="00302DA7">
        <w:rPr>
          <w:b/>
        </w:rPr>
        <w:t>tifican con el panteón real</w:t>
      </w:r>
      <w:r w:rsidR="00127DDE">
        <w:rPr>
          <w:b/>
        </w:rPr>
        <w:t xml:space="preserve"> </w:t>
      </w:r>
      <w:r w:rsidR="000C4C7D" w:rsidRPr="00302DA7">
        <w:rPr>
          <w:b/>
        </w:rPr>
        <w:t>de los reyes de Judá, tantas veces nombrado en los libros hist</w:t>
      </w:r>
      <w:r w:rsidR="000C4C7D" w:rsidRPr="00302DA7">
        <w:rPr>
          <w:b/>
        </w:rPr>
        <w:t>ó</w:t>
      </w:r>
      <w:r w:rsidR="000C4C7D" w:rsidRPr="00302DA7">
        <w:rPr>
          <w:b/>
        </w:rPr>
        <w:t>ricos.</w:t>
      </w:r>
    </w:p>
    <w:p w:rsidR="00127DDE" w:rsidRDefault="00127DDE" w:rsidP="00302DA7">
      <w:pPr>
        <w:jc w:val="both"/>
        <w:rPr>
          <w:b/>
        </w:rPr>
      </w:pPr>
    </w:p>
    <w:p w:rsidR="000C4C7D" w:rsidRPr="00302DA7" w:rsidRDefault="00127DDE" w:rsidP="00302DA7">
      <w:pPr>
        <w:jc w:val="both"/>
        <w:rPr>
          <w:b/>
        </w:rPr>
      </w:pPr>
      <w:r>
        <w:rPr>
          <w:b/>
        </w:rPr>
        <w:t xml:space="preserve">    </w:t>
      </w:r>
      <w:r w:rsidR="000C4C7D" w:rsidRPr="00302DA7">
        <w:rPr>
          <w:b/>
        </w:rPr>
        <w:t xml:space="preserve">Desde aquí, </w:t>
      </w:r>
      <w:r>
        <w:rPr>
          <w:b/>
        </w:rPr>
        <w:t>c</w:t>
      </w:r>
      <w:r w:rsidR="000C4C7D" w:rsidRPr="00302DA7">
        <w:rPr>
          <w:b/>
        </w:rPr>
        <w:t>ontinuando la bajada, se llega enseguida al sur de la</w:t>
      </w:r>
      <w:r>
        <w:rPr>
          <w:b/>
        </w:rPr>
        <w:t xml:space="preserve"> </w:t>
      </w:r>
      <w:r w:rsidR="000C4C7D" w:rsidRPr="00302DA7">
        <w:rPr>
          <w:b/>
        </w:rPr>
        <w:t xml:space="preserve">colina, al punto de confluencia del Cedrón y del </w:t>
      </w:r>
      <w:proofErr w:type="spellStart"/>
      <w:r w:rsidR="000C4C7D" w:rsidRPr="00302DA7">
        <w:rPr>
          <w:b/>
        </w:rPr>
        <w:t>Tiropeón</w:t>
      </w:r>
      <w:proofErr w:type="spellEnd"/>
      <w:r w:rsidR="000C4C7D" w:rsidRPr="00302DA7">
        <w:rPr>
          <w:b/>
        </w:rPr>
        <w:t>. Este ú</w:t>
      </w:r>
      <w:r>
        <w:rPr>
          <w:b/>
        </w:rPr>
        <w:t>l</w:t>
      </w:r>
      <w:r w:rsidR="000C4C7D" w:rsidRPr="00302DA7">
        <w:rPr>
          <w:b/>
        </w:rPr>
        <w:t>timo es el torrente que rodea la colina por el lado occidental, hoy</w:t>
      </w:r>
      <w:r>
        <w:rPr>
          <w:b/>
        </w:rPr>
        <w:t xml:space="preserve"> </w:t>
      </w:r>
      <w:r w:rsidR="000C4C7D" w:rsidRPr="00302DA7">
        <w:rPr>
          <w:b/>
        </w:rPr>
        <w:t>apenas visible por los sucesivos rellenos de tierra a lo largo del tie</w:t>
      </w:r>
      <w:r w:rsidR="000C4C7D" w:rsidRPr="00302DA7">
        <w:rPr>
          <w:b/>
        </w:rPr>
        <w:t>m</w:t>
      </w:r>
      <w:r>
        <w:rPr>
          <w:b/>
        </w:rPr>
        <w:t>p</w:t>
      </w:r>
      <w:r w:rsidR="000C4C7D" w:rsidRPr="00302DA7">
        <w:rPr>
          <w:b/>
        </w:rPr>
        <w:t xml:space="preserve">o. Es en este torrente del </w:t>
      </w:r>
      <w:proofErr w:type="spellStart"/>
      <w:r w:rsidR="000C4C7D" w:rsidRPr="00302DA7">
        <w:rPr>
          <w:b/>
        </w:rPr>
        <w:t>Tiropeón</w:t>
      </w:r>
      <w:proofErr w:type="spellEnd"/>
      <w:r w:rsidR="000C4C7D" w:rsidRPr="00302DA7">
        <w:rPr>
          <w:b/>
        </w:rPr>
        <w:t xml:space="preserve"> donde se encuentra lo poco que</w:t>
      </w:r>
      <w:r>
        <w:rPr>
          <w:b/>
        </w:rPr>
        <w:t xml:space="preserve"> q</w:t>
      </w:r>
      <w:r w:rsidR="000C4C7D" w:rsidRPr="00302DA7">
        <w:rPr>
          <w:b/>
        </w:rPr>
        <w:t xml:space="preserve">ueda de la piscina de </w:t>
      </w:r>
      <w:proofErr w:type="spellStart"/>
      <w:r w:rsidR="000C4C7D" w:rsidRPr="00302DA7">
        <w:rPr>
          <w:b/>
        </w:rPr>
        <w:t>Siloe</w:t>
      </w:r>
      <w:proofErr w:type="spellEnd"/>
      <w:r w:rsidR="000C4C7D" w:rsidRPr="00302DA7">
        <w:rPr>
          <w:b/>
        </w:rPr>
        <w:t>.</w:t>
      </w:r>
    </w:p>
    <w:p w:rsidR="00127DDE" w:rsidRDefault="00127DDE" w:rsidP="00302DA7">
      <w:pPr>
        <w:jc w:val="both"/>
        <w:rPr>
          <w:b/>
        </w:rPr>
      </w:pPr>
    </w:p>
    <w:p w:rsidR="000C4C7D" w:rsidRDefault="00127DDE" w:rsidP="00302DA7">
      <w:pPr>
        <w:jc w:val="both"/>
        <w:rPr>
          <w:b/>
        </w:rPr>
      </w:pPr>
      <w:r>
        <w:rPr>
          <w:b/>
        </w:rPr>
        <w:t xml:space="preserve"> </w:t>
      </w:r>
      <w:r w:rsidRPr="00AC6BEC">
        <w:rPr>
          <w:b/>
          <w:color w:val="FF0000"/>
        </w:rPr>
        <w:t>P</w:t>
      </w:r>
      <w:r w:rsidR="000C4C7D" w:rsidRPr="00AC6BEC">
        <w:rPr>
          <w:b/>
          <w:color w:val="FF0000"/>
        </w:rPr>
        <w:t>ISCINA DE SILOE</w:t>
      </w:r>
      <w:r w:rsidR="000C4C7D" w:rsidRPr="00302DA7">
        <w:rPr>
          <w:b/>
        </w:rPr>
        <w:t>. Subiendo desde la carretera, queda a la</w:t>
      </w:r>
      <w:r>
        <w:rPr>
          <w:b/>
        </w:rPr>
        <w:t xml:space="preserve"> i</w:t>
      </w:r>
      <w:r w:rsidR="000C4C7D" w:rsidRPr="00302DA7">
        <w:rPr>
          <w:b/>
        </w:rPr>
        <w:t>zquierda un huerto en la ho</w:t>
      </w:r>
      <w:r w:rsidR="000C4C7D" w:rsidRPr="00302DA7">
        <w:rPr>
          <w:b/>
        </w:rPr>
        <w:t>n</w:t>
      </w:r>
      <w:r w:rsidR="000C4C7D" w:rsidRPr="00302DA7">
        <w:rPr>
          <w:b/>
        </w:rPr>
        <w:t>donada, lo que se supone fue la al</w:t>
      </w:r>
      <w:r>
        <w:rPr>
          <w:b/>
        </w:rPr>
        <w:t>berc</w:t>
      </w:r>
      <w:r w:rsidR="000C4C7D" w:rsidRPr="00302DA7">
        <w:rPr>
          <w:b/>
        </w:rPr>
        <w:t>a en la que vertía el agua el canal de riego menci</w:t>
      </w:r>
      <w:r w:rsidR="000C4C7D" w:rsidRPr="00302DA7">
        <w:rPr>
          <w:b/>
        </w:rPr>
        <w:t>o</w:t>
      </w:r>
      <w:r w:rsidR="000C4C7D" w:rsidRPr="00302DA7">
        <w:rPr>
          <w:b/>
        </w:rPr>
        <w:t>nado más</w:t>
      </w:r>
      <w:r>
        <w:rPr>
          <w:b/>
        </w:rPr>
        <w:t xml:space="preserve"> arriba</w:t>
      </w:r>
      <w:r w:rsidR="000C4C7D" w:rsidRPr="00302DA7">
        <w:rPr>
          <w:b/>
        </w:rPr>
        <w:t xml:space="preserve">, cuya boca </w:t>
      </w:r>
      <w:r>
        <w:rPr>
          <w:b/>
        </w:rPr>
        <w:t>s</w:t>
      </w:r>
      <w:r w:rsidR="000C4C7D" w:rsidRPr="00302DA7">
        <w:rPr>
          <w:b/>
        </w:rPr>
        <w:t>e ve a la derecha, bajo el peñasco de la coli</w:t>
      </w:r>
      <w:r>
        <w:rPr>
          <w:b/>
        </w:rPr>
        <w:t>na</w:t>
      </w:r>
      <w:r w:rsidR="000C4C7D" w:rsidRPr="00302DA7">
        <w:rPr>
          <w:b/>
        </w:rPr>
        <w:t>. Es en este l</w:t>
      </w:r>
      <w:r w:rsidR="000C4C7D" w:rsidRPr="00302DA7">
        <w:rPr>
          <w:b/>
        </w:rPr>
        <w:t>u</w:t>
      </w:r>
      <w:r w:rsidR="000C4C7D" w:rsidRPr="00302DA7">
        <w:rPr>
          <w:b/>
        </w:rPr>
        <w:t xml:space="preserve">gar donde </w:t>
      </w:r>
      <w:r>
        <w:rPr>
          <w:b/>
        </w:rPr>
        <w:t>s</w:t>
      </w:r>
      <w:r w:rsidR="000C4C7D" w:rsidRPr="00302DA7">
        <w:rPr>
          <w:b/>
        </w:rPr>
        <w:t>e sitúa comúnmente la profecía del</w:t>
      </w:r>
      <w:r>
        <w:rPr>
          <w:b/>
        </w:rPr>
        <w:t xml:space="preserve"> </w:t>
      </w:r>
      <w:r w:rsidR="000C4C7D" w:rsidRPr="00302DA7">
        <w:rPr>
          <w:b/>
        </w:rPr>
        <w:t xml:space="preserve"> Emmanuel (</w:t>
      </w:r>
      <w:proofErr w:type="spellStart"/>
      <w:r>
        <w:rPr>
          <w:b/>
        </w:rPr>
        <w:t>Is.</w:t>
      </w:r>
      <w:proofErr w:type="spellEnd"/>
      <w:r w:rsidR="000C4C7D" w:rsidRPr="00302DA7">
        <w:rPr>
          <w:b/>
        </w:rPr>
        <w:t xml:space="preserve"> 7,3).  </w:t>
      </w:r>
    </w:p>
    <w:p w:rsidR="00AB0D4E" w:rsidRDefault="00AB0D4E" w:rsidP="00302DA7">
      <w:pPr>
        <w:jc w:val="both"/>
        <w:rPr>
          <w:b/>
        </w:rPr>
      </w:pPr>
    </w:p>
    <w:p w:rsidR="000C0895" w:rsidRDefault="000C0895" w:rsidP="000C0895">
      <w:pPr>
        <w:jc w:val="center"/>
        <w:rPr>
          <w:b/>
        </w:rPr>
      </w:pPr>
      <w:r>
        <w:rPr>
          <w:noProof/>
        </w:rPr>
        <w:drawing>
          <wp:inline distT="0" distB="0" distL="0" distR="0">
            <wp:extent cx="2907030" cy="1930723"/>
            <wp:effectExtent l="19050" t="0" r="7620" b="0"/>
            <wp:docPr id="16" name="Imagen 16" descr="Resultado de imagen de piscina de siloé jerusal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Resultado de imagen de piscina de siloé jerusalen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030" cy="19307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670810" cy="1983187"/>
            <wp:effectExtent l="19050" t="0" r="0" b="0"/>
            <wp:docPr id="19" name="Imagen 19" descr="Imagen relaciona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Imagen relacionada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11915" t="7407" r="11064" b="148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810" cy="19831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7DDE" w:rsidRPr="00302DA7" w:rsidRDefault="00127DDE" w:rsidP="00302DA7">
      <w:pPr>
        <w:jc w:val="both"/>
        <w:rPr>
          <w:b/>
        </w:rPr>
      </w:pPr>
    </w:p>
    <w:p w:rsidR="000C4C7D" w:rsidRPr="00302DA7" w:rsidRDefault="00127DDE" w:rsidP="00302DA7">
      <w:pPr>
        <w:jc w:val="both"/>
        <w:rPr>
          <w:b/>
        </w:rPr>
      </w:pPr>
      <w:r>
        <w:rPr>
          <w:b/>
        </w:rPr>
        <w:t xml:space="preserve">     Un</w:t>
      </w:r>
      <w:r w:rsidR="000C4C7D" w:rsidRPr="00302DA7">
        <w:rPr>
          <w:b/>
        </w:rPr>
        <w:t xml:space="preserve"> poco más arriba, dentro de una propiedad cercada por un muro,</w:t>
      </w:r>
      <w:r>
        <w:rPr>
          <w:b/>
        </w:rPr>
        <w:t xml:space="preserve"> </w:t>
      </w:r>
      <w:r w:rsidR="000C4C7D" w:rsidRPr="00302DA7">
        <w:rPr>
          <w:b/>
        </w:rPr>
        <w:t xml:space="preserve"> p</w:t>
      </w:r>
      <w:r>
        <w:rPr>
          <w:b/>
        </w:rPr>
        <w:t>u</w:t>
      </w:r>
      <w:r w:rsidR="000C4C7D" w:rsidRPr="00302DA7">
        <w:rPr>
          <w:b/>
        </w:rPr>
        <w:t xml:space="preserve">ede verse algo de lo que fue la piscina de </w:t>
      </w:r>
      <w:proofErr w:type="spellStart"/>
      <w:r w:rsidR="000C4C7D" w:rsidRPr="00302DA7">
        <w:rPr>
          <w:b/>
        </w:rPr>
        <w:t>Siloé</w:t>
      </w:r>
      <w:proofErr w:type="spellEnd"/>
      <w:r w:rsidR="000C4C7D" w:rsidRPr="00302DA7">
        <w:rPr>
          <w:b/>
        </w:rPr>
        <w:t>, construida por el</w:t>
      </w:r>
      <w:r>
        <w:rPr>
          <w:b/>
        </w:rPr>
        <w:t xml:space="preserve"> r</w:t>
      </w:r>
      <w:r w:rsidR="000C4C7D" w:rsidRPr="00302DA7">
        <w:rPr>
          <w:b/>
        </w:rPr>
        <w:t>ey Ezequías. Encima destaca el minar</w:t>
      </w:r>
      <w:r w:rsidR="000C4C7D" w:rsidRPr="00302DA7">
        <w:rPr>
          <w:b/>
        </w:rPr>
        <w:t>e</w:t>
      </w:r>
      <w:r w:rsidR="000C4C7D" w:rsidRPr="00302DA7">
        <w:rPr>
          <w:b/>
        </w:rPr>
        <w:t>te de una mezquita, que nos</w:t>
      </w:r>
      <w:r>
        <w:rPr>
          <w:b/>
        </w:rPr>
        <w:t xml:space="preserve"> </w:t>
      </w:r>
      <w:r w:rsidR="000C4C7D" w:rsidRPr="00302DA7">
        <w:rPr>
          <w:b/>
        </w:rPr>
        <w:t xml:space="preserve">indica que estamos en una propiedad musulmana. La entrada a la piscina es gratuita.  </w:t>
      </w:r>
    </w:p>
    <w:p w:rsidR="00127DDE" w:rsidRDefault="00127DDE" w:rsidP="00302DA7">
      <w:pPr>
        <w:jc w:val="both"/>
        <w:rPr>
          <w:b/>
        </w:rPr>
      </w:pPr>
    </w:p>
    <w:p w:rsidR="000C4C7D" w:rsidRPr="00302DA7" w:rsidRDefault="00127DDE" w:rsidP="00302DA7">
      <w:pPr>
        <w:jc w:val="both"/>
        <w:rPr>
          <w:b/>
        </w:rPr>
      </w:pPr>
      <w:r>
        <w:rPr>
          <w:b/>
        </w:rPr>
        <w:t xml:space="preserve">    </w:t>
      </w:r>
      <w:r w:rsidR="000C4C7D" w:rsidRPr="00302DA7">
        <w:rPr>
          <w:b/>
        </w:rPr>
        <w:t xml:space="preserve">Descendiendo, al fondo puede verse la boca opuesta del túnel cerca de la cual </w:t>
      </w:r>
      <w:r>
        <w:rPr>
          <w:b/>
        </w:rPr>
        <w:t>s</w:t>
      </w:r>
      <w:r w:rsidR="000C4C7D" w:rsidRPr="00302DA7">
        <w:rPr>
          <w:b/>
        </w:rPr>
        <w:t>e e</w:t>
      </w:r>
      <w:r w:rsidR="000C4C7D" w:rsidRPr="00302DA7">
        <w:rPr>
          <w:b/>
        </w:rPr>
        <w:t>n</w:t>
      </w:r>
      <w:r w:rsidR="000C4C7D" w:rsidRPr="00302DA7">
        <w:rPr>
          <w:b/>
        </w:rPr>
        <w:t>contró la inscripción mencionada más arriba y</w:t>
      </w:r>
      <w:r>
        <w:rPr>
          <w:b/>
        </w:rPr>
        <w:t xml:space="preserve"> </w:t>
      </w:r>
      <w:r w:rsidR="000C4C7D" w:rsidRPr="00302DA7">
        <w:rPr>
          <w:b/>
        </w:rPr>
        <w:t xml:space="preserve">conservada hoy en el museo de </w:t>
      </w:r>
      <w:r>
        <w:rPr>
          <w:b/>
        </w:rPr>
        <w:t>C</w:t>
      </w:r>
      <w:r w:rsidR="000C4C7D" w:rsidRPr="00302DA7">
        <w:rPr>
          <w:b/>
        </w:rPr>
        <w:t>onstant</w:t>
      </w:r>
      <w:r w:rsidR="000C4C7D" w:rsidRPr="00302DA7">
        <w:rPr>
          <w:b/>
        </w:rPr>
        <w:t>i</w:t>
      </w:r>
      <w:r w:rsidR="000C4C7D" w:rsidRPr="00302DA7">
        <w:rPr>
          <w:b/>
        </w:rPr>
        <w:t>nopla. A</w:t>
      </w:r>
      <w:r>
        <w:rPr>
          <w:b/>
        </w:rPr>
        <w:t xml:space="preserve"> </w:t>
      </w:r>
      <w:r w:rsidR="000C4C7D" w:rsidRPr="00302DA7">
        <w:rPr>
          <w:b/>
        </w:rPr>
        <w:t>la construcción</w:t>
      </w:r>
      <w:r>
        <w:rPr>
          <w:b/>
        </w:rPr>
        <w:t xml:space="preserve"> </w:t>
      </w:r>
      <w:r w:rsidR="000C4C7D" w:rsidRPr="00302DA7">
        <w:rPr>
          <w:b/>
        </w:rPr>
        <w:t>judía le sucedió la construcción romana de cuatro pórticos, la mis</w:t>
      </w:r>
    </w:p>
    <w:p w:rsidR="00127DDE" w:rsidRDefault="00127DDE" w:rsidP="00302DA7">
      <w:pPr>
        <w:jc w:val="both"/>
        <w:rPr>
          <w:b/>
        </w:rPr>
      </w:pPr>
      <w:proofErr w:type="spellStart"/>
      <w:r>
        <w:rPr>
          <w:b/>
        </w:rPr>
        <w:t>m</w:t>
      </w:r>
      <w:r w:rsidR="000C4C7D" w:rsidRPr="00302DA7">
        <w:rPr>
          <w:b/>
        </w:rPr>
        <w:t>a</w:t>
      </w:r>
      <w:proofErr w:type="spellEnd"/>
      <w:r w:rsidR="000C4C7D" w:rsidRPr="00302DA7">
        <w:rPr>
          <w:b/>
        </w:rPr>
        <w:t xml:space="preserve"> que vio el Peregrino de Burdeos el año 333. En el </w:t>
      </w:r>
      <w:r>
        <w:rPr>
          <w:b/>
        </w:rPr>
        <w:t>s</w:t>
      </w:r>
      <w:r w:rsidR="000C4C7D" w:rsidRPr="00302DA7">
        <w:rPr>
          <w:b/>
        </w:rPr>
        <w:t xml:space="preserve">. V </w:t>
      </w:r>
      <w:r>
        <w:rPr>
          <w:b/>
        </w:rPr>
        <w:t xml:space="preserve"> se le</w:t>
      </w:r>
      <w:r w:rsidR="000C4C7D" w:rsidRPr="00302DA7">
        <w:rPr>
          <w:b/>
        </w:rPr>
        <w:t>vantó una iglesia cristiana junto al estanque. De ella habla el</w:t>
      </w:r>
      <w:r>
        <w:rPr>
          <w:b/>
        </w:rPr>
        <w:t xml:space="preserve"> pe</w:t>
      </w:r>
      <w:r w:rsidR="000C4C7D" w:rsidRPr="00302DA7">
        <w:rPr>
          <w:b/>
        </w:rPr>
        <w:t xml:space="preserve">regrino </w:t>
      </w:r>
      <w:r>
        <w:rPr>
          <w:b/>
        </w:rPr>
        <w:t>a</w:t>
      </w:r>
      <w:r w:rsidR="000C4C7D" w:rsidRPr="00302DA7">
        <w:rPr>
          <w:b/>
        </w:rPr>
        <w:t>nónimo Placentino (5</w:t>
      </w:r>
      <w:r>
        <w:rPr>
          <w:b/>
        </w:rPr>
        <w:t>.</w:t>
      </w:r>
      <w:r w:rsidR="000C4C7D" w:rsidRPr="00302DA7">
        <w:rPr>
          <w:b/>
        </w:rPr>
        <w:t xml:space="preserve"> 70), pero fue destruida por los</w:t>
      </w:r>
      <w:r>
        <w:rPr>
          <w:b/>
        </w:rPr>
        <w:t xml:space="preserve"> </w:t>
      </w:r>
      <w:r w:rsidR="000C4C7D" w:rsidRPr="00302DA7">
        <w:rPr>
          <w:b/>
        </w:rPr>
        <w:t>pe</w:t>
      </w:r>
      <w:r>
        <w:rPr>
          <w:b/>
        </w:rPr>
        <w:t>r</w:t>
      </w:r>
      <w:r w:rsidR="000C4C7D" w:rsidRPr="00302DA7">
        <w:rPr>
          <w:b/>
        </w:rPr>
        <w:t xml:space="preserve">sas (614).   </w:t>
      </w:r>
    </w:p>
    <w:p w:rsidR="000C4C7D" w:rsidRPr="00302DA7" w:rsidRDefault="000C4C7D" w:rsidP="00302DA7">
      <w:pPr>
        <w:jc w:val="both"/>
        <w:rPr>
          <w:b/>
        </w:rPr>
      </w:pPr>
    </w:p>
    <w:p w:rsidR="00127DDE" w:rsidRDefault="00127DDE" w:rsidP="00302DA7">
      <w:pPr>
        <w:jc w:val="both"/>
        <w:rPr>
          <w:b/>
        </w:rPr>
      </w:pPr>
      <w:r>
        <w:rPr>
          <w:b/>
        </w:rPr>
        <w:lastRenderedPageBreak/>
        <w:t xml:space="preserve">   </w:t>
      </w:r>
      <w:r w:rsidR="000C4C7D" w:rsidRPr="00302DA7">
        <w:rPr>
          <w:b/>
        </w:rPr>
        <w:t>Más tarde el lugar quedó e</w:t>
      </w:r>
      <w:r>
        <w:rPr>
          <w:b/>
        </w:rPr>
        <w:t>n manos de los musulmanes. Los c</w:t>
      </w:r>
      <w:r w:rsidR="000C4C7D" w:rsidRPr="00302DA7">
        <w:rPr>
          <w:b/>
        </w:rPr>
        <w:t>risti</w:t>
      </w:r>
      <w:r>
        <w:rPr>
          <w:b/>
        </w:rPr>
        <w:t>anos</w:t>
      </w:r>
      <w:r w:rsidR="000C4C7D" w:rsidRPr="00302DA7">
        <w:rPr>
          <w:b/>
        </w:rPr>
        <w:t xml:space="preserve"> siempre record</w:t>
      </w:r>
      <w:r w:rsidR="000C4C7D" w:rsidRPr="00302DA7">
        <w:rPr>
          <w:b/>
        </w:rPr>
        <w:t>a</w:t>
      </w:r>
      <w:r w:rsidR="000C4C7D" w:rsidRPr="00302DA7">
        <w:rPr>
          <w:b/>
        </w:rPr>
        <w:t>ron aqu</w:t>
      </w:r>
      <w:r>
        <w:rPr>
          <w:b/>
        </w:rPr>
        <w:t>í</w:t>
      </w:r>
      <w:r w:rsidR="000C4C7D" w:rsidRPr="00302DA7">
        <w:rPr>
          <w:b/>
        </w:rPr>
        <w:t xml:space="preserve"> la curación del ciego de nacimiento p</w:t>
      </w:r>
      <w:r>
        <w:rPr>
          <w:b/>
        </w:rPr>
        <w:t xml:space="preserve">or obra </w:t>
      </w:r>
      <w:r w:rsidR="000C4C7D" w:rsidRPr="00302DA7">
        <w:rPr>
          <w:b/>
        </w:rPr>
        <w:t xml:space="preserve">de Jesús. </w:t>
      </w:r>
    </w:p>
    <w:p w:rsidR="000C4C7D" w:rsidRDefault="000C4C7D" w:rsidP="00302DA7">
      <w:pPr>
        <w:jc w:val="both"/>
        <w:rPr>
          <w:b/>
        </w:rPr>
      </w:pPr>
    </w:p>
    <w:p w:rsidR="000C4C7D" w:rsidRPr="00127DDE" w:rsidRDefault="00127DDE" w:rsidP="00AB0D4E">
      <w:pPr>
        <w:ind w:left="567"/>
        <w:jc w:val="both"/>
        <w:rPr>
          <w:b/>
          <w:i/>
        </w:rPr>
      </w:pPr>
      <w:r>
        <w:rPr>
          <w:b/>
        </w:rPr>
        <w:t xml:space="preserve"> </w:t>
      </w:r>
      <w:r w:rsidR="000C4C7D" w:rsidRPr="00127DDE">
        <w:rPr>
          <w:b/>
          <w:i/>
        </w:rPr>
        <w:t>«Al pasar vio Jesús a un hombre ciego de nacimiento. Sus dis</w:t>
      </w:r>
      <w:r w:rsidRPr="00127DDE">
        <w:rPr>
          <w:b/>
          <w:i/>
        </w:rPr>
        <w:t>cípulos</w:t>
      </w:r>
      <w:r w:rsidR="000C4C7D" w:rsidRPr="00127DDE">
        <w:rPr>
          <w:b/>
          <w:i/>
        </w:rPr>
        <w:t xml:space="preserve"> le preguntaron: Maestro, ¿qui</w:t>
      </w:r>
      <w:r w:rsidRPr="00127DDE">
        <w:rPr>
          <w:b/>
          <w:i/>
        </w:rPr>
        <w:t>é</w:t>
      </w:r>
      <w:r w:rsidR="000C4C7D" w:rsidRPr="00127DDE">
        <w:rPr>
          <w:b/>
          <w:i/>
        </w:rPr>
        <w:t xml:space="preserve">n pecó, él </w:t>
      </w:r>
      <w:r w:rsidRPr="00127DDE">
        <w:rPr>
          <w:b/>
          <w:i/>
        </w:rPr>
        <w:t>o</w:t>
      </w:r>
      <w:r w:rsidR="000C4C7D" w:rsidRPr="00127DDE">
        <w:rPr>
          <w:b/>
          <w:i/>
        </w:rPr>
        <w:t xml:space="preserve"> sus padr</w:t>
      </w:r>
      <w:r w:rsidRPr="00127DDE">
        <w:rPr>
          <w:b/>
          <w:i/>
        </w:rPr>
        <w:t xml:space="preserve">es </w:t>
      </w:r>
      <w:r w:rsidR="000C4C7D" w:rsidRPr="00127DDE">
        <w:rPr>
          <w:b/>
          <w:i/>
        </w:rPr>
        <w:t xml:space="preserve">para que naciera ciego? Respondió Jesús: Ni pecó él ni sus </w:t>
      </w:r>
      <w:r w:rsidRPr="00127DDE">
        <w:rPr>
          <w:b/>
          <w:i/>
        </w:rPr>
        <w:t>pa</w:t>
      </w:r>
      <w:r w:rsidR="000C4C7D" w:rsidRPr="00127DDE">
        <w:rPr>
          <w:b/>
          <w:i/>
        </w:rPr>
        <w:t>dres, sino para que se man</w:t>
      </w:r>
      <w:r w:rsidRPr="00127DDE">
        <w:rPr>
          <w:b/>
          <w:i/>
        </w:rPr>
        <w:t>ifieste</w:t>
      </w:r>
      <w:r w:rsidR="000C4C7D" w:rsidRPr="00127DDE">
        <w:rPr>
          <w:b/>
          <w:i/>
        </w:rPr>
        <w:t xml:space="preserve"> en él las obras de Dios. Deb</w:t>
      </w:r>
      <w:r w:rsidRPr="00127DDE">
        <w:rPr>
          <w:b/>
          <w:i/>
        </w:rPr>
        <w:t xml:space="preserve">o </w:t>
      </w:r>
      <w:r w:rsidR="000C4C7D" w:rsidRPr="00127DDE">
        <w:rPr>
          <w:b/>
          <w:i/>
        </w:rPr>
        <w:t>real</w:t>
      </w:r>
      <w:r w:rsidR="000C4C7D" w:rsidRPr="00127DDE">
        <w:rPr>
          <w:b/>
          <w:i/>
        </w:rPr>
        <w:t>i</w:t>
      </w:r>
      <w:r w:rsidR="000C4C7D" w:rsidRPr="00127DDE">
        <w:rPr>
          <w:b/>
          <w:i/>
        </w:rPr>
        <w:t xml:space="preserve">zar las obras del que me envió mientras es de día; viene </w:t>
      </w:r>
      <w:r w:rsidRPr="00127DDE">
        <w:rPr>
          <w:b/>
          <w:i/>
        </w:rPr>
        <w:t xml:space="preserve">la </w:t>
      </w:r>
      <w:r w:rsidR="000C4C7D" w:rsidRPr="00127DDE">
        <w:rPr>
          <w:b/>
          <w:i/>
        </w:rPr>
        <w:t>noche, cuando nadie puede trabajar. Mientras estoy en el mu</w:t>
      </w:r>
      <w:r w:rsidRPr="00127DDE">
        <w:rPr>
          <w:b/>
          <w:i/>
        </w:rPr>
        <w:t>n</w:t>
      </w:r>
      <w:r w:rsidR="000C4C7D" w:rsidRPr="00127DDE">
        <w:rPr>
          <w:b/>
          <w:i/>
        </w:rPr>
        <w:t>do, soy luz del mundo. Dicho esto escupió en tierra e hizo l</w:t>
      </w:r>
      <w:r w:rsidRPr="00127DDE">
        <w:rPr>
          <w:b/>
          <w:i/>
        </w:rPr>
        <w:t xml:space="preserve">odo </w:t>
      </w:r>
      <w:r w:rsidR="000C4C7D" w:rsidRPr="00127DDE">
        <w:rPr>
          <w:b/>
          <w:i/>
        </w:rPr>
        <w:t>con la saliva y se lo aplicó a los ojos, y le d</w:t>
      </w:r>
      <w:r w:rsidRPr="00127DDE">
        <w:rPr>
          <w:b/>
          <w:i/>
        </w:rPr>
        <w:t>ijo</w:t>
      </w:r>
      <w:r w:rsidR="000C4C7D" w:rsidRPr="00127DDE">
        <w:rPr>
          <w:b/>
          <w:i/>
        </w:rPr>
        <w:t>: Anda, lávate en</w:t>
      </w:r>
      <w:r w:rsidRPr="00127DDE">
        <w:rPr>
          <w:b/>
          <w:i/>
        </w:rPr>
        <w:t xml:space="preserve"> </w:t>
      </w:r>
      <w:r w:rsidR="000C4C7D" w:rsidRPr="00127DDE">
        <w:rPr>
          <w:b/>
          <w:i/>
        </w:rPr>
        <w:t xml:space="preserve">la piscina de </w:t>
      </w:r>
      <w:proofErr w:type="spellStart"/>
      <w:r w:rsidR="000C4C7D" w:rsidRPr="00127DDE">
        <w:rPr>
          <w:b/>
          <w:i/>
        </w:rPr>
        <w:t>Siloé</w:t>
      </w:r>
      <w:proofErr w:type="spellEnd"/>
      <w:r w:rsidRPr="00127DDE">
        <w:rPr>
          <w:b/>
          <w:i/>
        </w:rPr>
        <w:t xml:space="preserve">, </w:t>
      </w:r>
      <w:r w:rsidR="000C4C7D" w:rsidRPr="00127DDE">
        <w:rPr>
          <w:b/>
          <w:i/>
        </w:rPr>
        <w:t>que quiere decir Enviado. El fue, se lavó</w:t>
      </w:r>
      <w:r w:rsidRPr="00127DDE">
        <w:rPr>
          <w:b/>
          <w:i/>
        </w:rPr>
        <w:t xml:space="preserve"> </w:t>
      </w:r>
      <w:r w:rsidR="000C4C7D" w:rsidRPr="00127DDE">
        <w:rPr>
          <w:b/>
          <w:i/>
        </w:rPr>
        <w:t>y</w:t>
      </w:r>
      <w:r w:rsidRPr="00127DDE">
        <w:rPr>
          <w:b/>
          <w:i/>
        </w:rPr>
        <w:t xml:space="preserve"> </w:t>
      </w:r>
      <w:r w:rsidR="000C4C7D" w:rsidRPr="00127DDE">
        <w:rPr>
          <w:b/>
          <w:i/>
        </w:rPr>
        <w:t>volvió con vista.» (</w:t>
      </w:r>
      <w:proofErr w:type="spellStart"/>
      <w:r w:rsidR="000C4C7D" w:rsidRPr="00127DDE">
        <w:rPr>
          <w:b/>
          <w:i/>
        </w:rPr>
        <w:t>Jn</w:t>
      </w:r>
      <w:proofErr w:type="spellEnd"/>
      <w:r w:rsidR="000C4C7D" w:rsidRPr="00127DDE">
        <w:rPr>
          <w:b/>
          <w:i/>
        </w:rPr>
        <w:t xml:space="preserve"> 9,</w:t>
      </w:r>
      <w:r w:rsidRPr="00127DDE">
        <w:rPr>
          <w:b/>
          <w:i/>
        </w:rPr>
        <w:t>1</w:t>
      </w:r>
      <w:r w:rsidR="000C4C7D" w:rsidRPr="00127DDE">
        <w:rPr>
          <w:b/>
          <w:i/>
        </w:rPr>
        <w:t>-7).</w:t>
      </w:r>
    </w:p>
    <w:p w:rsidR="00127DDE" w:rsidRPr="00302DA7" w:rsidRDefault="00127DDE" w:rsidP="00302DA7">
      <w:pPr>
        <w:jc w:val="both"/>
        <w:rPr>
          <w:b/>
        </w:rPr>
      </w:pPr>
    </w:p>
    <w:p w:rsidR="000C4C7D" w:rsidRDefault="00127DDE" w:rsidP="00302DA7">
      <w:pPr>
        <w:jc w:val="both"/>
        <w:rPr>
          <w:b/>
        </w:rPr>
      </w:pPr>
      <w:r w:rsidRPr="00AC6BEC">
        <w:rPr>
          <w:b/>
          <w:color w:val="FF0000"/>
        </w:rPr>
        <w:t xml:space="preserve">    </w:t>
      </w:r>
      <w:r w:rsidR="000C4C7D" w:rsidRPr="00AC6BEC">
        <w:rPr>
          <w:b/>
          <w:color w:val="FF0000"/>
        </w:rPr>
        <w:t xml:space="preserve"> VALLE DE LA GEHENNA</w:t>
      </w:r>
      <w:r w:rsidR="000C4C7D" w:rsidRPr="00302DA7">
        <w:rPr>
          <w:b/>
        </w:rPr>
        <w:t>, o</w:t>
      </w:r>
      <w:r w:rsidR="00AC6BEC">
        <w:rPr>
          <w:b/>
        </w:rPr>
        <w:t xml:space="preserve"> </w:t>
      </w:r>
      <w:proofErr w:type="spellStart"/>
      <w:r w:rsidR="00AC6BEC">
        <w:rPr>
          <w:b/>
        </w:rPr>
        <w:t>aroyo</w:t>
      </w:r>
      <w:proofErr w:type="spellEnd"/>
      <w:r w:rsidR="00AC6BEC">
        <w:rPr>
          <w:b/>
        </w:rPr>
        <w:t xml:space="preserve"> </w:t>
      </w:r>
      <w:r w:rsidR="000C4C7D" w:rsidRPr="00302DA7">
        <w:rPr>
          <w:b/>
        </w:rPr>
        <w:t xml:space="preserve"> </w:t>
      </w:r>
      <w:proofErr w:type="spellStart"/>
      <w:r w:rsidR="000C4C7D" w:rsidRPr="00302DA7">
        <w:rPr>
          <w:b/>
        </w:rPr>
        <w:t>Hinón</w:t>
      </w:r>
      <w:proofErr w:type="spellEnd"/>
      <w:r w:rsidR="000C4C7D" w:rsidRPr="00302DA7">
        <w:rPr>
          <w:b/>
        </w:rPr>
        <w:t xml:space="preserve"> (</w:t>
      </w:r>
      <w:proofErr w:type="spellStart"/>
      <w:r w:rsidR="000C4C7D" w:rsidRPr="00302DA7">
        <w:rPr>
          <w:b/>
        </w:rPr>
        <w:t>Wadi</w:t>
      </w:r>
      <w:proofErr w:type="spellEnd"/>
      <w:r w:rsidR="000C4C7D" w:rsidRPr="00302DA7">
        <w:rPr>
          <w:b/>
        </w:rPr>
        <w:t xml:space="preserve"> </w:t>
      </w:r>
      <w:proofErr w:type="spellStart"/>
      <w:r w:rsidR="000C4C7D" w:rsidRPr="00302DA7">
        <w:rPr>
          <w:b/>
        </w:rPr>
        <w:t>er</w:t>
      </w:r>
      <w:proofErr w:type="spellEnd"/>
      <w:r w:rsidR="000C4C7D" w:rsidRPr="00302DA7">
        <w:rPr>
          <w:b/>
        </w:rPr>
        <w:t xml:space="preserve"> </w:t>
      </w:r>
      <w:proofErr w:type="spellStart"/>
      <w:r w:rsidR="000C4C7D" w:rsidRPr="00302DA7">
        <w:rPr>
          <w:b/>
        </w:rPr>
        <w:t>Rababi</w:t>
      </w:r>
      <w:proofErr w:type="spellEnd"/>
      <w:r w:rsidR="000C4C7D" w:rsidRPr="00302DA7">
        <w:rPr>
          <w:b/>
        </w:rPr>
        <w:t>, en árabe)</w:t>
      </w:r>
    </w:p>
    <w:p w:rsidR="00127DDE" w:rsidRPr="00302DA7" w:rsidRDefault="00127DDE" w:rsidP="00302DA7">
      <w:pPr>
        <w:jc w:val="both"/>
        <w:rPr>
          <w:b/>
        </w:rPr>
      </w:pPr>
    </w:p>
    <w:p w:rsidR="000C4C7D" w:rsidRPr="00302DA7" w:rsidRDefault="00127DDE" w:rsidP="00302DA7">
      <w:pPr>
        <w:jc w:val="both"/>
        <w:rPr>
          <w:b/>
        </w:rPr>
      </w:pPr>
      <w:r>
        <w:rPr>
          <w:b/>
        </w:rPr>
        <w:t xml:space="preserve">    </w:t>
      </w:r>
      <w:r w:rsidR="000C4C7D" w:rsidRPr="00302DA7">
        <w:rPr>
          <w:b/>
        </w:rPr>
        <w:t>Volviendo a la carretera y continuando en dirección sur, al cabo de</w:t>
      </w:r>
      <w:r>
        <w:rPr>
          <w:b/>
        </w:rPr>
        <w:t xml:space="preserve"> </w:t>
      </w:r>
      <w:r w:rsidR="000C4C7D" w:rsidRPr="00302DA7">
        <w:rPr>
          <w:b/>
        </w:rPr>
        <w:t>unos minutos se ll</w:t>
      </w:r>
      <w:r w:rsidR="000C4C7D" w:rsidRPr="00302DA7">
        <w:rPr>
          <w:b/>
        </w:rPr>
        <w:t>e</w:t>
      </w:r>
      <w:r w:rsidR="000C4C7D" w:rsidRPr="00302DA7">
        <w:rPr>
          <w:b/>
        </w:rPr>
        <w:t xml:space="preserve">ga al valle de la </w:t>
      </w:r>
      <w:proofErr w:type="spellStart"/>
      <w:r w:rsidR="000C4C7D" w:rsidRPr="00302DA7">
        <w:rPr>
          <w:b/>
        </w:rPr>
        <w:t>Gehenna</w:t>
      </w:r>
      <w:proofErr w:type="spellEnd"/>
      <w:r w:rsidR="000C4C7D" w:rsidRPr="00302DA7">
        <w:rPr>
          <w:b/>
        </w:rPr>
        <w:t xml:space="preserve">, que significa </w:t>
      </w:r>
      <w:r>
        <w:rPr>
          <w:b/>
        </w:rPr>
        <w:t xml:space="preserve">infierno, </w:t>
      </w:r>
      <w:r w:rsidR="000C4C7D" w:rsidRPr="00302DA7">
        <w:rPr>
          <w:b/>
        </w:rPr>
        <w:t>en lengua siríaca. Este valle est</w:t>
      </w:r>
      <w:r>
        <w:rPr>
          <w:b/>
        </w:rPr>
        <w:t>á</w:t>
      </w:r>
      <w:r w:rsidR="000C4C7D" w:rsidRPr="00302DA7">
        <w:rPr>
          <w:b/>
        </w:rPr>
        <w:t xml:space="preserve"> ligado a un mal recuerdo como lu</w:t>
      </w:r>
      <w:r>
        <w:rPr>
          <w:b/>
        </w:rPr>
        <w:t>gar de “prostitución”</w:t>
      </w:r>
      <w:r w:rsidR="000C4C7D" w:rsidRPr="00302DA7">
        <w:rPr>
          <w:b/>
        </w:rPr>
        <w:t xml:space="preserve"> idolátrica en tiempo de algunos reyes de Judá, dando culto a Moloc y Baal, dioses cananeos a los que se ofrecí</w:t>
      </w:r>
      <w:r>
        <w:rPr>
          <w:b/>
        </w:rPr>
        <w:t xml:space="preserve">a </w:t>
      </w:r>
      <w:r w:rsidR="000C4C7D" w:rsidRPr="00302DA7">
        <w:rPr>
          <w:b/>
        </w:rPr>
        <w:t>sacrificios hum</w:t>
      </w:r>
      <w:r w:rsidR="000C4C7D" w:rsidRPr="00302DA7">
        <w:rPr>
          <w:b/>
        </w:rPr>
        <w:t>a</w:t>
      </w:r>
      <w:r w:rsidR="000C4C7D" w:rsidRPr="00302DA7">
        <w:rPr>
          <w:b/>
        </w:rPr>
        <w:t>nos. Primero el rey Jos</w:t>
      </w:r>
      <w:r>
        <w:rPr>
          <w:b/>
        </w:rPr>
        <w:t>í</w:t>
      </w:r>
      <w:r w:rsidR="000C4C7D" w:rsidRPr="00302DA7">
        <w:rPr>
          <w:b/>
        </w:rPr>
        <w:t>as (640</w:t>
      </w:r>
      <w:r>
        <w:rPr>
          <w:b/>
        </w:rPr>
        <w:t xml:space="preserve"> -  </w:t>
      </w:r>
      <w:r w:rsidR="000C4C7D" w:rsidRPr="00302DA7">
        <w:rPr>
          <w:b/>
        </w:rPr>
        <w:t>509 a.C.) y más tar</w:t>
      </w:r>
      <w:r>
        <w:rPr>
          <w:b/>
        </w:rPr>
        <w:t>de el profeta Jeremí</w:t>
      </w:r>
      <w:r w:rsidR="000C4C7D" w:rsidRPr="00302DA7">
        <w:rPr>
          <w:b/>
        </w:rPr>
        <w:t>as lucharon contra estos cultos idolátricos.</w:t>
      </w:r>
    </w:p>
    <w:p w:rsidR="00127DDE" w:rsidRDefault="00127DDE" w:rsidP="00302DA7">
      <w:pPr>
        <w:jc w:val="both"/>
        <w:rPr>
          <w:b/>
        </w:rPr>
      </w:pPr>
    </w:p>
    <w:p w:rsidR="000C4C7D" w:rsidRDefault="00127DDE" w:rsidP="009813E6">
      <w:pPr>
        <w:ind w:left="709"/>
        <w:jc w:val="both"/>
        <w:rPr>
          <w:b/>
        </w:rPr>
      </w:pPr>
      <w:r>
        <w:rPr>
          <w:b/>
        </w:rPr>
        <w:t xml:space="preserve">   </w:t>
      </w:r>
      <w:r w:rsidR="000C4C7D" w:rsidRPr="009813E6">
        <w:rPr>
          <w:b/>
          <w:i/>
        </w:rPr>
        <w:t>«Profanó [</w:t>
      </w:r>
      <w:r w:rsidR="009813E6" w:rsidRPr="009813E6">
        <w:rPr>
          <w:b/>
          <w:i/>
        </w:rPr>
        <w:t>Josías]</w:t>
      </w:r>
      <w:r w:rsidR="000C4C7D" w:rsidRPr="009813E6">
        <w:rPr>
          <w:b/>
          <w:i/>
        </w:rPr>
        <w:t xml:space="preserve"> el </w:t>
      </w:r>
      <w:proofErr w:type="spellStart"/>
      <w:r w:rsidR="000C4C7D" w:rsidRPr="009813E6">
        <w:rPr>
          <w:b/>
          <w:i/>
        </w:rPr>
        <w:t>Tófet</w:t>
      </w:r>
      <w:proofErr w:type="spellEnd"/>
      <w:r w:rsidR="000C4C7D" w:rsidRPr="009813E6">
        <w:rPr>
          <w:b/>
          <w:i/>
        </w:rPr>
        <w:t xml:space="preserve"> (crematorio) del valle de Ben </w:t>
      </w:r>
      <w:proofErr w:type="spellStart"/>
      <w:r w:rsidR="000C4C7D" w:rsidRPr="009813E6">
        <w:rPr>
          <w:b/>
          <w:i/>
        </w:rPr>
        <w:t>Hinón</w:t>
      </w:r>
      <w:proofErr w:type="spellEnd"/>
      <w:r w:rsidR="000C4C7D" w:rsidRPr="009813E6">
        <w:rPr>
          <w:b/>
          <w:i/>
        </w:rPr>
        <w:t xml:space="preserve"> </w:t>
      </w:r>
      <w:r w:rsidR="009813E6" w:rsidRPr="009813E6">
        <w:rPr>
          <w:b/>
          <w:i/>
        </w:rPr>
        <w:t>pa</w:t>
      </w:r>
      <w:r w:rsidR="000C4C7D" w:rsidRPr="009813E6">
        <w:rPr>
          <w:b/>
          <w:i/>
        </w:rPr>
        <w:t>ra que nadie hici</w:t>
      </w:r>
      <w:r w:rsidR="000C4C7D" w:rsidRPr="009813E6">
        <w:rPr>
          <w:b/>
          <w:i/>
        </w:rPr>
        <w:t>e</w:t>
      </w:r>
      <w:r w:rsidR="000C4C7D" w:rsidRPr="009813E6">
        <w:rPr>
          <w:b/>
          <w:i/>
        </w:rPr>
        <w:t>ra pasar por el fuego a su h</w:t>
      </w:r>
      <w:r w:rsidR="009813E6" w:rsidRPr="009813E6">
        <w:rPr>
          <w:b/>
          <w:i/>
        </w:rPr>
        <w:t>ij</w:t>
      </w:r>
      <w:r w:rsidR="000C4C7D" w:rsidRPr="009813E6">
        <w:rPr>
          <w:b/>
          <w:i/>
        </w:rPr>
        <w:t>o o a su h</w:t>
      </w:r>
      <w:r w:rsidR="009813E6" w:rsidRPr="009813E6">
        <w:rPr>
          <w:b/>
          <w:i/>
        </w:rPr>
        <w:t>ija</w:t>
      </w:r>
      <w:r w:rsidR="000C4C7D" w:rsidRPr="009813E6">
        <w:rPr>
          <w:b/>
          <w:i/>
        </w:rPr>
        <w:t xml:space="preserve"> en</w:t>
      </w:r>
      <w:r w:rsidR="009813E6" w:rsidRPr="009813E6">
        <w:rPr>
          <w:b/>
          <w:i/>
        </w:rPr>
        <w:t xml:space="preserve"> h</w:t>
      </w:r>
      <w:r w:rsidR="000C4C7D" w:rsidRPr="009813E6">
        <w:rPr>
          <w:b/>
          <w:i/>
        </w:rPr>
        <w:t>onor de Moloc.» (</w:t>
      </w:r>
      <w:proofErr w:type="spellStart"/>
      <w:r w:rsidR="000C4C7D" w:rsidRPr="009813E6">
        <w:rPr>
          <w:b/>
          <w:i/>
        </w:rPr>
        <w:t>Z</w:t>
      </w:r>
      <w:r w:rsidR="009813E6" w:rsidRPr="009813E6">
        <w:rPr>
          <w:b/>
          <w:i/>
        </w:rPr>
        <w:t>ac</w:t>
      </w:r>
      <w:proofErr w:type="spellEnd"/>
      <w:r w:rsidR="009813E6" w:rsidRPr="009813E6">
        <w:rPr>
          <w:b/>
          <w:i/>
        </w:rPr>
        <w:t xml:space="preserve"> </w:t>
      </w:r>
      <w:r w:rsidR="000C4C7D" w:rsidRPr="009813E6">
        <w:rPr>
          <w:b/>
          <w:i/>
        </w:rPr>
        <w:t>23,10</w:t>
      </w:r>
      <w:r w:rsidR="000C4C7D" w:rsidRPr="00302DA7">
        <w:rPr>
          <w:b/>
        </w:rPr>
        <w:t xml:space="preserve">).  </w:t>
      </w:r>
    </w:p>
    <w:p w:rsidR="009813E6" w:rsidRPr="00302DA7" w:rsidRDefault="009813E6" w:rsidP="00302DA7">
      <w:pPr>
        <w:jc w:val="both"/>
        <w:rPr>
          <w:b/>
        </w:rPr>
      </w:pPr>
    </w:p>
    <w:p w:rsidR="000C4C7D" w:rsidRDefault="009813E6" w:rsidP="009813E6">
      <w:pPr>
        <w:ind w:left="709"/>
        <w:jc w:val="both"/>
        <w:rPr>
          <w:b/>
        </w:rPr>
      </w:pPr>
      <w:r w:rsidRPr="009813E6">
        <w:rPr>
          <w:b/>
          <w:i/>
        </w:rPr>
        <w:t xml:space="preserve">    </w:t>
      </w:r>
      <w:r w:rsidR="000C4C7D" w:rsidRPr="009813E6">
        <w:rPr>
          <w:b/>
          <w:i/>
        </w:rPr>
        <w:t>'Los h</w:t>
      </w:r>
      <w:r w:rsidRPr="009813E6">
        <w:rPr>
          <w:b/>
          <w:i/>
        </w:rPr>
        <w:t>ijos de Judá</w:t>
      </w:r>
      <w:r w:rsidR="000C4C7D" w:rsidRPr="009813E6">
        <w:rPr>
          <w:b/>
          <w:i/>
        </w:rPr>
        <w:t xml:space="preserve"> han hecho lo que yo repruebo</w:t>
      </w:r>
      <w:r w:rsidRPr="009813E6">
        <w:rPr>
          <w:b/>
          <w:i/>
        </w:rPr>
        <w:t xml:space="preserve"> —orá</w:t>
      </w:r>
      <w:r w:rsidR="000C4C7D" w:rsidRPr="009813E6">
        <w:rPr>
          <w:b/>
          <w:i/>
        </w:rPr>
        <w:t xml:space="preserve">culo de </w:t>
      </w:r>
      <w:proofErr w:type="spellStart"/>
      <w:r w:rsidR="000C4C7D" w:rsidRPr="009813E6">
        <w:rPr>
          <w:b/>
          <w:i/>
        </w:rPr>
        <w:t>Yah</w:t>
      </w:r>
      <w:r w:rsidRPr="009813E6">
        <w:rPr>
          <w:b/>
          <w:i/>
        </w:rPr>
        <w:t>v</w:t>
      </w:r>
      <w:r w:rsidR="000C4C7D" w:rsidRPr="009813E6">
        <w:rPr>
          <w:b/>
          <w:i/>
        </w:rPr>
        <w:t>é</w:t>
      </w:r>
      <w:proofErr w:type="spellEnd"/>
      <w:r w:rsidR="000C4C7D" w:rsidRPr="009813E6">
        <w:rPr>
          <w:b/>
          <w:i/>
        </w:rPr>
        <w:t>—, han co</w:t>
      </w:r>
      <w:r w:rsidR="000C4C7D" w:rsidRPr="009813E6">
        <w:rPr>
          <w:b/>
          <w:i/>
        </w:rPr>
        <w:t>n</w:t>
      </w:r>
      <w:r w:rsidR="000C4C7D" w:rsidRPr="009813E6">
        <w:rPr>
          <w:b/>
          <w:i/>
        </w:rPr>
        <w:t xml:space="preserve">taminado con sus monstruos abominables el templo </w:t>
      </w:r>
      <w:r w:rsidRPr="009813E6">
        <w:rPr>
          <w:b/>
          <w:i/>
        </w:rPr>
        <w:t>qu</w:t>
      </w:r>
      <w:r w:rsidR="000C4C7D" w:rsidRPr="009813E6">
        <w:rPr>
          <w:b/>
          <w:i/>
        </w:rPr>
        <w:t xml:space="preserve">e lleva mi nombre, y han construido los altos de </w:t>
      </w:r>
      <w:proofErr w:type="spellStart"/>
      <w:r w:rsidR="000C4C7D" w:rsidRPr="009813E6">
        <w:rPr>
          <w:b/>
          <w:i/>
        </w:rPr>
        <w:t>Tófet</w:t>
      </w:r>
      <w:proofErr w:type="spellEnd"/>
      <w:r w:rsidR="000C4C7D" w:rsidRPr="009813E6">
        <w:rPr>
          <w:b/>
          <w:i/>
        </w:rPr>
        <w:t xml:space="preserve"> (crema</w:t>
      </w:r>
      <w:r w:rsidRPr="009813E6">
        <w:rPr>
          <w:b/>
          <w:i/>
        </w:rPr>
        <w:t>torio)</w:t>
      </w:r>
      <w:r w:rsidR="000C4C7D" w:rsidRPr="009813E6">
        <w:rPr>
          <w:b/>
          <w:i/>
        </w:rPr>
        <w:t xml:space="preserve"> en el valle de Ben </w:t>
      </w:r>
      <w:proofErr w:type="spellStart"/>
      <w:r w:rsidR="000C4C7D" w:rsidRPr="009813E6">
        <w:rPr>
          <w:b/>
          <w:i/>
        </w:rPr>
        <w:t>Hinón</w:t>
      </w:r>
      <w:proofErr w:type="spellEnd"/>
      <w:r w:rsidR="000C4C7D" w:rsidRPr="009813E6">
        <w:rPr>
          <w:b/>
          <w:i/>
        </w:rPr>
        <w:t>, para pasar por el fuego a h</w:t>
      </w:r>
      <w:r w:rsidRPr="009813E6">
        <w:rPr>
          <w:b/>
          <w:i/>
        </w:rPr>
        <w:t>ijos</w:t>
      </w:r>
      <w:r w:rsidR="000C4C7D" w:rsidRPr="009813E6">
        <w:rPr>
          <w:b/>
          <w:i/>
        </w:rPr>
        <w:t xml:space="preserve"> e</w:t>
      </w:r>
      <w:r w:rsidRPr="009813E6">
        <w:rPr>
          <w:b/>
          <w:i/>
        </w:rPr>
        <w:t xml:space="preserve"> hijas, cosa que ni yo mandé</w:t>
      </w:r>
      <w:r w:rsidR="000C4C7D" w:rsidRPr="009813E6">
        <w:rPr>
          <w:b/>
          <w:i/>
        </w:rPr>
        <w:t xml:space="preserve"> ni me pasó por la mente. Por eso, ved</w:t>
      </w:r>
      <w:r w:rsidRPr="009813E6">
        <w:rPr>
          <w:b/>
          <w:i/>
        </w:rPr>
        <w:t xml:space="preserve"> </w:t>
      </w:r>
      <w:proofErr w:type="spellStart"/>
      <w:r w:rsidRPr="009813E6">
        <w:rPr>
          <w:b/>
          <w:i/>
        </w:rPr>
        <w:t>qu</w:t>
      </w:r>
      <w:proofErr w:type="spellEnd"/>
      <w:r w:rsidRPr="009813E6">
        <w:rPr>
          <w:b/>
          <w:i/>
        </w:rPr>
        <w:t xml:space="preserve"> vienen días </w:t>
      </w:r>
      <w:r w:rsidR="000C4C7D" w:rsidRPr="009813E6">
        <w:rPr>
          <w:b/>
          <w:i/>
        </w:rPr>
        <w:t xml:space="preserve">—oráculo de </w:t>
      </w:r>
      <w:proofErr w:type="spellStart"/>
      <w:r w:rsidR="000C4C7D" w:rsidRPr="009813E6">
        <w:rPr>
          <w:b/>
          <w:i/>
        </w:rPr>
        <w:t>Yahvé</w:t>
      </w:r>
      <w:proofErr w:type="spellEnd"/>
      <w:r w:rsidR="000C4C7D" w:rsidRPr="009813E6">
        <w:rPr>
          <w:b/>
          <w:i/>
        </w:rPr>
        <w:t>—</w:t>
      </w:r>
      <w:r w:rsidRPr="009813E6">
        <w:rPr>
          <w:b/>
          <w:i/>
        </w:rPr>
        <w:t xml:space="preserve"> </w:t>
      </w:r>
      <w:r w:rsidR="000C4C7D" w:rsidRPr="009813E6">
        <w:rPr>
          <w:b/>
          <w:i/>
        </w:rPr>
        <w:t>en que no se hablara más de</w:t>
      </w:r>
      <w:r w:rsidRPr="009813E6">
        <w:rPr>
          <w:b/>
          <w:i/>
        </w:rPr>
        <w:t xml:space="preserve"> </w:t>
      </w:r>
      <w:proofErr w:type="spellStart"/>
      <w:r w:rsidRPr="009813E6">
        <w:rPr>
          <w:b/>
          <w:i/>
        </w:rPr>
        <w:t>Tofet</w:t>
      </w:r>
      <w:proofErr w:type="spellEnd"/>
      <w:r w:rsidR="000C4C7D" w:rsidRPr="009813E6">
        <w:rPr>
          <w:b/>
          <w:i/>
        </w:rPr>
        <w:t xml:space="preserve"> ni se llamará más valle de Ben </w:t>
      </w:r>
      <w:proofErr w:type="spellStart"/>
      <w:r w:rsidR="000C4C7D" w:rsidRPr="009813E6">
        <w:rPr>
          <w:b/>
          <w:i/>
        </w:rPr>
        <w:t>Hinón</w:t>
      </w:r>
      <w:proofErr w:type="spellEnd"/>
      <w:r w:rsidR="000C4C7D" w:rsidRPr="009813E6">
        <w:rPr>
          <w:b/>
          <w:i/>
        </w:rPr>
        <w:t>, sino valle de la ma</w:t>
      </w:r>
      <w:r w:rsidRPr="009813E6">
        <w:rPr>
          <w:b/>
          <w:i/>
        </w:rPr>
        <w:t>ta</w:t>
      </w:r>
      <w:r w:rsidR="000C4C7D" w:rsidRPr="009813E6">
        <w:rPr>
          <w:b/>
          <w:i/>
        </w:rPr>
        <w:t xml:space="preserve">nza, pues enterrarán en el </w:t>
      </w:r>
      <w:proofErr w:type="spellStart"/>
      <w:r w:rsidR="000C4C7D" w:rsidRPr="009813E6">
        <w:rPr>
          <w:b/>
          <w:i/>
        </w:rPr>
        <w:t>Tófet</w:t>
      </w:r>
      <w:proofErr w:type="spellEnd"/>
      <w:r w:rsidR="000C4C7D" w:rsidRPr="009813E6">
        <w:rPr>
          <w:b/>
          <w:i/>
        </w:rPr>
        <w:t xml:space="preserve"> por fa</w:t>
      </w:r>
      <w:r w:rsidR="000C4C7D" w:rsidRPr="009813E6">
        <w:rPr>
          <w:b/>
          <w:i/>
        </w:rPr>
        <w:t>l</w:t>
      </w:r>
      <w:r w:rsidR="000C4C7D" w:rsidRPr="009813E6">
        <w:rPr>
          <w:b/>
          <w:i/>
        </w:rPr>
        <w:t>ta de sitio. (</w:t>
      </w:r>
      <w:proofErr w:type="spellStart"/>
      <w:r w:rsidR="000C4C7D" w:rsidRPr="009813E6">
        <w:rPr>
          <w:b/>
          <w:i/>
        </w:rPr>
        <w:t>J</w:t>
      </w:r>
      <w:r w:rsidRPr="009813E6">
        <w:rPr>
          <w:b/>
          <w:i/>
        </w:rPr>
        <w:t>e</w:t>
      </w:r>
      <w:r w:rsidR="000C4C7D" w:rsidRPr="009813E6">
        <w:rPr>
          <w:b/>
          <w:i/>
        </w:rPr>
        <w:t>r</w:t>
      </w:r>
      <w:proofErr w:type="spellEnd"/>
      <w:r w:rsidR="000C4C7D" w:rsidRPr="009813E6">
        <w:rPr>
          <w:b/>
          <w:i/>
        </w:rPr>
        <w:t xml:space="preserve"> 7, 30</w:t>
      </w:r>
      <w:r w:rsidRPr="009813E6">
        <w:rPr>
          <w:b/>
          <w:i/>
        </w:rPr>
        <w:t>-</w:t>
      </w:r>
      <w:r w:rsidR="000C4C7D" w:rsidRPr="009813E6">
        <w:rPr>
          <w:b/>
          <w:i/>
        </w:rPr>
        <w:t>32</w:t>
      </w:r>
      <w:r w:rsidR="000C4C7D" w:rsidRPr="00302DA7">
        <w:rPr>
          <w:b/>
        </w:rPr>
        <w:t>).</w:t>
      </w:r>
    </w:p>
    <w:p w:rsidR="009813E6" w:rsidRPr="00302DA7" w:rsidRDefault="009813E6" w:rsidP="00302DA7">
      <w:pPr>
        <w:jc w:val="both"/>
        <w:rPr>
          <w:b/>
        </w:rPr>
      </w:pPr>
    </w:p>
    <w:p w:rsidR="000C4C7D" w:rsidRPr="00302DA7" w:rsidRDefault="009813E6" w:rsidP="00302DA7">
      <w:pPr>
        <w:jc w:val="both"/>
        <w:rPr>
          <w:b/>
        </w:rPr>
      </w:pPr>
      <w:r>
        <w:rPr>
          <w:b/>
        </w:rPr>
        <w:t xml:space="preserve">    San</w:t>
      </w:r>
      <w:r w:rsidR="000C4C7D" w:rsidRPr="00302DA7">
        <w:rPr>
          <w:b/>
        </w:rPr>
        <w:t xml:space="preserve"> Jerónimo sitúa el </w:t>
      </w:r>
      <w:proofErr w:type="spellStart"/>
      <w:r w:rsidR="000C4C7D" w:rsidRPr="00302DA7">
        <w:rPr>
          <w:b/>
        </w:rPr>
        <w:t>Tófet</w:t>
      </w:r>
      <w:proofErr w:type="spellEnd"/>
      <w:r w:rsidR="000C4C7D" w:rsidRPr="00302DA7">
        <w:rPr>
          <w:b/>
        </w:rPr>
        <w:t xml:space="preserve"> en la parte baja del valle, cerca de su </w:t>
      </w:r>
      <w:proofErr w:type="spellStart"/>
      <w:r w:rsidR="000C4C7D" w:rsidRPr="00302DA7">
        <w:rPr>
          <w:b/>
        </w:rPr>
        <w:t>con</w:t>
      </w:r>
      <w:r>
        <w:rPr>
          <w:b/>
        </w:rPr>
        <w:t>flue</w:t>
      </w:r>
      <w:r w:rsidR="000C4C7D" w:rsidRPr="00302DA7">
        <w:rPr>
          <w:b/>
        </w:rPr>
        <w:t>ncía</w:t>
      </w:r>
      <w:proofErr w:type="spellEnd"/>
      <w:r w:rsidR="000C4C7D" w:rsidRPr="00302DA7">
        <w:rPr>
          <w:b/>
        </w:rPr>
        <w:t xml:space="preserve"> con el Cedrón.</w:t>
      </w:r>
    </w:p>
    <w:p w:rsidR="009813E6" w:rsidRDefault="009813E6" w:rsidP="00302DA7">
      <w:pPr>
        <w:jc w:val="both"/>
        <w:rPr>
          <w:b/>
        </w:rPr>
      </w:pPr>
    </w:p>
    <w:p w:rsidR="000C4C7D" w:rsidRPr="00302DA7" w:rsidRDefault="009813E6" w:rsidP="00302DA7">
      <w:pPr>
        <w:jc w:val="both"/>
        <w:rPr>
          <w:b/>
        </w:rPr>
      </w:pPr>
      <w:r>
        <w:rPr>
          <w:b/>
        </w:rPr>
        <w:t xml:space="preserve">   La </w:t>
      </w:r>
      <w:r w:rsidR="000C4C7D" w:rsidRPr="00302DA7">
        <w:rPr>
          <w:b/>
        </w:rPr>
        <w:t xml:space="preserve">tradición </w:t>
      </w:r>
      <w:proofErr w:type="spellStart"/>
      <w:r w:rsidR="000C4C7D" w:rsidRPr="00302DA7">
        <w:rPr>
          <w:b/>
        </w:rPr>
        <w:t>neotestamentaria</w:t>
      </w:r>
      <w:proofErr w:type="spellEnd"/>
      <w:r w:rsidR="000C4C7D" w:rsidRPr="00302DA7">
        <w:rPr>
          <w:b/>
        </w:rPr>
        <w:t xml:space="preserve"> sitúa en este valle la muerte de Judas.</w:t>
      </w:r>
      <w:r>
        <w:rPr>
          <w:b/>
        </w:rPr>
        <w:t xml:space="preserve"> Q</w:t>
      </w:r>
      <w:r w:rsidR="000C4C7D" w:rsidRPr="00302DA7">
        <w:rPr>
          <w:b/>
        </w:rPr>
        <w:t>uizá por tratarse de un lugar maldito, donde estaba el destino de los</w:t>
      </w:r>
      <w:r>
        <w:rPr>
          <w:b/>
        </w:rPr>
        <w:t xml:space="preserve"> mal</w:t>
      </w:r>
      <w:r w:rsidR="000C4C7D" w:rsidRPr="00302DA7">
        <w:rPr>
          <w:b/>
        </w:rPr>
        <w:t>hechores? Es significativo, a este propósito, que en la tradición an</w:t>
      </w:r>
      <w:r>
        <w:rPr>
          <w:b/>
        </w:rPr>
        <w:t>tigua</w:t>
      </w:r>
      <w:r w:rsidR="000C4C7D" w:rsidRPr="00302DA7">
        <w:rPr>
          <w:b/>
        </w:rPr>
        <w:t xml:space="preserve"> no </w:t>
      </w:r>
      <w:r>
        <w:rPr>
          <w:b/>
        </w:rPr>
        <w:t>s</w:t>
      </w:r>
      <w:r w:rsidR="000C4C7D" w:rsidRPr="00302DA7">
        <w:rPr>
          <w:b/>
        </w:rPr>
        <w:t xml:space="preserve">e mantuviera un lugar fijo, sino que la muerte de Judas se localizó en </w:t>
      </w:r>
      <w:r>
        <w:rPr>
          <w:b/>
        </w:rPr>
        <w:t>sitios diversos</w:t>
      </w:r>
      <w:r w:rsidR="000C4C7D" w:rsidRPr="00302DA7">
        <w:rPr>
          <w:b/>
        </w:rPr>
        <w:t>. Per</w:t>
      </w:r>
      <w:r>
        <w:rPr>
          <w:b/>
        </w:rPr>
        <w:t xml:space="preserve">o </w:t>
      </w:r>
      <w:r w:rsidR="000C4C7D" w:rsidRPr="00302DA7">
        <w:rPr>
          <w:b/>
        </w:rPr>
        <w:t>e</w:t>
      </w:r>
      <w:r>
        <w:rPr>
          <w:b/>
        </w:rPr>
        <w:t>so sí, s</w:t>
      </w:r>
      <w:r w:rsidR="000C4C7D" w:rsidRPr="00302DA7">
        <w:rPr>
          <w:b/>
        </w:rPr>
        <w:t>iempre dent</w:t>
      </w:r>
      <w:r w:rsidR="00EB0B49">
        <w:rPr>
          <w:b/>
        </w:rPr>
        <w:t>r</w:t>
      </w:r>
      <w:r>
        <w:rPr>
          <w:b/>
        </w:rPr>
        <w:t>o del</w:t>
      </w:r>
      <w:r w:rsidR="000C4C7D" w:rsidRPr="00302DA7">
        <w:rPr>
          <w:b/>
        </w:rPr>
        <w:t xml:space="preserve"> valle de la </w:t>
      </w:r>
      <w:proofErr w:type="spellStart"/>
      <w:r w:rsidR="000C4C7D" w:rsidRPr="00302DA7">
        <w:rPr>
          <w:b/>
        </w:rPr>
        <w:t>G</w:t>
      </w:r>
      <w:r>
        <w:rPr>
          <w:b/>
        </w:rPr>
        <w:t>eh</w:t>
      </w:r>
      <w:r w:rsidR="000C4C7D" w:rsidRPr="00302DA7">
        <w:rPr>
          <w:b/>
        </w:rPr>
        <w:t>enna</w:t>
      </w:r>
      <w:proofErr w:type="spellEnd"/>
      <w:r w:rsidR="000C4C7D" w:rsidRPr="00302DA7">
        <w:rPr>
          <w:b/>
        </w:rPr>
        <w:t>. H</w:t>
      </w:r>
      <w:r>
        <w:rPr>
          <w:b/>
        </w:rPr>
        <w:t>o</w:t>
      </w:r>
      <w:r w:rsidR="000C4C7D" w:rsidRPr="00302DA7">
        <w:rPr>
          <w:b/>
        </w:rPr>
        <w:t>y mi</w:t>
      </w:r>
      <w:r>
        <w:rPr>
          <w:b/>
        </w:rPr>
        <w:t>s</w:t>
      </w:r>
      <w:r w:rsidR="000C4C7D" w:rsidRPr="00302DA7">
        <w:rPr>
          <w:b/>
        </w:rPr>
        <w:t>m</w:t>
      </w:r>
      <w:r>
        <w:rPr>
          <w:b/>
        </w:rPr>
        <w:t>o</w:t>
      </w:r>
      <w:r w:rsidR="000C4C7D" w:rsidRPr="00302DA7">
        <w:rPr>
          <w:b/>
        </w:rPr>
        <w:t xml:space="preserve"> n</w:t>
      </w:r>
      <w:r>
        <w:rPr>
          <w:b/>
        </w:rPr>
        <w:t>o</w:t>
      </w:r>
      <w:r w:rsidR="000C4C7D" w:rsidRPr="00302DA7">
        <w:rPr>
          <w:b/>
        </w:rPr>
        <w:t xml:space="preserve"> </w:t>
      </w:r>
      <w:r>
        <w:rPr>
          <w:b/>
        </w:rPr>
        <w:t>s</w:t>
      </w:r>
      <w:r w:rsidR="000C4C7D" w:rsidRPr="00302DA7">
        <w:rPr>
          <w:b/>
        </w:rPr>
        <w:t xml:space="preserve">e </w:t>
      </w:r>
      <w:r>
        <w:rPr>
          <w:b/>
        </w:rPr>
        <w:t>s</w:t>
      </w:r>
      <w:r w:rsidR="000C4C7D" w:rsidRPr="00302DA7">
        <w:rPr>
          <w:b/>
        </w:rPr>
        <w:t>abe nada de e</w:t>
      </w:r>
      <w:r>
        <w:rPr>
          <w:b/>
        </w:rPr>
        <w:t xml:space="preserve">stos </w:t>
      </w:r>
      <w:r w:rsidR="000C4C7D" w:rsidRPr="00302DA7">
        <w:rPr>
          <w:b/>
        </w:rPr>
        <w:t>lugares en c</w:t>
      </w:r>
      <w:r>
        <w:rPr>
          <w:b/>
        </w:rPr>
        <w:t>o</w:t>
      </w:r>
      <w:r w:rsidR="000C4C7D" w:rsidRPr="00302DA7">
        <w:rPr>
          <w:b/>
        </w:rPr>
        <w:t>ncret</w:t>
      </w:r>
      <w:r>
        <w:rPr>
          <w:b/>
        </w:rPr>
        <w:t>o</w:t>
      </w:r>
      <w:r w:rsidR="000C4C7D" w:rsidRPr="00302DA7">
        <w:rPr>
          <w:b/>
        </w:rPr>
        <w:t>.</w:t>
      </w:r>
    </w:p>
    <w:p w:rsidR="000C4C7D" w:rsidRPr="00302DA7" w:rsidRDefault="000C4C7D" w:rsidP="00302DA7">
      <w:pPr>
        <w:jc w:val="both"/>
        <w:rPr>
          <w:b/>
        </w:rPr>
      </w:pPr>
    </w:p>
    <w:p w:rsidR="000C4C7D" w:rsidRDefault="000C4C7D" w:rsidP="00302DA7">
      <w:pPr>
        <w:jc w:val="both"/>
        <w:rPr>
          <w:szCs w:val="28"/>
        </w:rPr>
      </w:pPr>
      <w:r w:rsidRPr="00302DA7">
        <w:rPr>
          <w:b/>
        </w:rPr>
        <w:t xml:space="preserve">  En el lad</w:t>
      </w:r>
      <w:r w:rsidR="009813E6">
        <w:rPr>
          <w:b/>
        </w:rPr>
        <w:t>o</w:t>
      </w:r>
      <w:r w:rsidRPr="00302DA7">
        <w:rPr>
          <w:b/>
        </w:rPr>
        <w:t xml:space="preserve"> </w:t>
      </w:r>
      <w:r w:rsidR="009813E6">
        <w:rPr>
          <w:b/>
        </w:rPr>
        <w:t>o</w:t>
      </w:r>
      <w:r w:rsidRPr="00302DA7">
        <w:rPr>
          <w:b/>
        </w:rPr>
        <w:t>ccidental del valle esta el m</w:t>
      </w:r>
      <w:r w:rsidR="009813E6">
        <w:rPr>
          <w:b/>
        </w:rPr>
        <w:t>o</w:t>
      </w:r>
      <w:r w:rsidRPr="00302DA7">
        <w:rPr>
          <w:b/>
        </w:rPr>
        <w:t>na</w:t>
      </w:r>
      <w:r w:rsidR="009813E6">
        <w:rPr>
          <w:b/>
        </w:rPr>
        <w:t>s</w:t>
      </w:r>
      <w:r w:rsidRPr="00302DA7">
        <w:rPr>
          <w:b/>
        </w:rPr>
        <w:t>teri</w:t>
      </w:r>
      <w:r w:rsidR="009813E6">
        <w:rPr>
          <w:b/>
        </w:rPr>
        <w:t>o</w:t>
      </w:r>
      <w:r w:rsidRPr="00302DA7">
        <w:rPr>
          <w:b/>
        </w:rPr>
        <w:t xml:space="preserve"> grieg</w:t>
      </w:r>
      <w:r w:rsidR="009813E6">
        <w:rPr>
          <w:b/>
        </w:rPr>
        <w:t>o</w:t>
      </w:r>
      <w:r w:rsidRPr="00302DA7">
        <w:rPr>
          <w:b/>
        </w:rPr>
        <w:t xml:space="preserve"> de San </w:t>
      </w:r>
      <w:proofErr w:type="spellStart"/>
      <w:r w:rsidRPr="00302DA7">
        <w:rPr>
          <w:b/>
        </w:rPr>
        <w:t>On</w:t>
      </w:r>
      <w:r w:rsidR="00AB0D4E">
        <w:rPr>
          <w:b/>
        </w:rPr>
        <w:t>ofre</w:t>
      </w:r>
      <w:proofErr w:type="spellEnd"/>
      <w:r w:rsidRPr="00302DA7">
        <w:rPr>
          <w:b/>
        </w:rPr>
        <w:t>, en el lugar trad</w:t>
      </w:r>
      <w:r w:rsidRPr="00302DA7">
        <w:rPr>
          <w:b/>
        </w:rPr>
        <w:t>i</w:t>
      </w:r>
      <w:r w:rsidRPr="00302DA7">
        <w:rPr>
          <w:b/>
        </w:rPr>
        <w:t>ci</w:t>
      </w:r>
      <w:r w:rsidR="00AB0D4E">
        <w:rPr>
          <w:b/>
        </w:rPr>
        <w:t>o</w:t>
      </w:r>
      <w:r w:rsidRPr="00302DA7">
        <w:rPr>
          <w:b/>
        </w:rPr>
        <w:t xml:space="preserve">nal de la </w:t>
      </w:r>
      <w:proofErr w:type="spellStart"/>
      <w:r w:rsidRPr="00302DA7">
        <w:rPr>
          <w:b/>
        </w:rPr>
        <w:t>Hacéldama</w:t>
      </w:r>
      <w:proofErr w:type="spellEnd"/>
      <w:r w:rsidRPr="00302DA7">
        <w:rPr>
          <w:b/>
        </w:rPr>
        <w:t>, campo c</w:t>
      </w:r>
      <w:r w:rsidR="00AB0D4E">
        <w:rPr>
          <w:b/>
        </w:rPr>
        <w:t>o</w:t>
      </w:r>
      <w:r w:rsidRPr="00302DA7">
        <w:rPr>
          <w:b/>
        </w:rPr>
        <w:t>mprad</w:t>
      </w:r>
      <w:r w:rsidR="00AB0D4E">
        <w:rPr>
          <w:b/>
        </w:rPr>
        <w:t>o</w:t>
      </w:r>
      <w:r w:rsidRPr="00302DA7">
        <w:rPr>
          <w:b/>
        </w:rPr>
        <w:t xml:space="preserve"> c</w:t>
      </w:r>
      <w:r w:rsidR="00AB0D4E">
        <w:rPr>
          <w:b/>
        </w:rPr>
        <w:t>o</w:t>
      </w:r>
      <w:r w:rsidRPr="00302DA7">
        <w:rPr>
          <w:b/>
        </w:rPr>
        <w:t>n</w:t>
      </w:r>
      <w:r w:rsidR="00AB0D4E">
        <w:rPr>
          <w:b/>
        </w:rPr>
        <w:t xml:space="preserve"> las </w:t>
      </w:r>
      <w:r w:rsidRPr="00302DA7">
        <w:rPr>
          <w:b/>
        </w:rPr>
        <w:t>m</w:t>
      </w:r>
      <w:r w:rsidR="00AB0D4E">
        <w:rPr>
          <w:b/>
        </w:rPr>
        <w:t>o</w:t>
      </w:r>
      <w:r w:rsidRPr="00302DA7">
        <w:rPr>
          <w:b/>
        </w:rPr>
        <w:t>neda</w:t>
      </w:r>
      <w:r w:rsidR="00AB0D4E">
        <w:rPr>
          <w:b/>
        </w:rPr>
        <w:t>s de Judas</w:t>
      </w:r>
      <w:r w:rsidRPr="00302DA7">
        <w:rPr>
          <w:b/>
        </w:rPr>
        <w:t>, preci</w:t>
      </w:r>
      <w:r w:rsidR="00AB0D4E">
        <w:rPr>
          <w:b/>
        </w:rPr>
        <w:t>o</w:t>
      </w:r>
      <w:r w:rsidRPr="00302DA7">
        <w:rPr>
          <w:b/>
        </w:rPr>
        <w:t xml:space="preserve"> de Jesús, </w:t>
      </w:r>
      <w:r w:rsidR="00AB0D4E">
        <w:rPr>
          <w:b/>
        </w:rPr>
        <w:t>que fueron arrojadas</w:t>
      </w:r>
      <w:r w:rsidRPr="00302DA7">
        <w:rPr>
          <w:b/>
        </w:rPr>
        <w:t xml:space="preserve"> en el Templ</w:t>
      </w:r>
      <w:r w:rsidR="00AB0D4E">
        <w:rPr>
          <w:b/>
        </w:rPr>
        <w:t>o</w:t>
      </w:r>
      <w:r w:rsidRPr="00302DA7">
        <w:rPr>
          <w:b/>
        </w:rPr>
        <w:t xml:space="preserve">. Más arriba </w:t>
      </w:r>
      <w:r w:rsidR="00AB0D4E">
        <w:rPr>
          <w:b/>
        </w:rPr>
        <w:t>s</w:t>
      </w:r>
      <w:r w:rsidRPr="00302DA7">
        <w:rPr>
          <w:b/>
        </w:rPr>
        <w:t>e c</w:t>
      </w:r>
      <w:r w:rsidR="00AB0D4E">
        <w:rPr>
          <w:b/>
        </w:rPr>
        <w:t>o</w:t>
      </w:r>
      <w:r w:rsidRPr="00302DA7">
        <w:rPr>
          <w:b/>
        </w:rPr>
        <w:t>n</w:t>
      </w:r>
      <w:r w:rsidR="00AB0D4E">
        <w:rPr>
          <w:b/>
        </w:rPr>
        <w:t>s</w:t>
      </w:r>
      <w:r w:rsidRPr="00302DA7">
        <w:rPr>
          <w:b/>
        </w:rPr>
        <w:t>erva t</w:t>
      </w:r>
      <w:r w:rsidR="00AB0D4E">
        <w:rPr>
          <w:b/>
        </w:rPr>
        <w:t>o</w:t>
      </w:r>
      <w:r w:rsidRPr="00302DA7">
        <w:rPr>
          <w:b/>
        </w:rPr>
        <w:t>davía la f</w:t>
      </w:r>
      <w:r w:rsidR="00AB0D4E">
        <w:rPr>
          <w:b/>
        </w:rPr>
        <w:t>osa co</w:t>
      </w:r>
      <w:r w:rsidRPr="00302DA7">
        <w:rPr>
          <w:b/>
        </w:rPr>
        <w:t>mún c</w:t>
      </w:r>
      <w:r w:rsidR="00AB0D4E">
        <w:rPr>
          <w:b/>
        </w:rPr>
        <w:t>o</w:t>
      </w:r>
      <w:r w:rsidRPr="00302DA7">
        <w:rPr>
          <w:b/>
        </w:rPr>
        <w:t>n</w:t>
      </w:r>
      <w:r w:rsidR="00AB0D4E">
        <w:rPr>
          <w:b/>
        </w:rPr>
        <w:t>s</w:t>
      </w:r>
      <w:r w:rsidRPr="00302DA7">
        <w:rPr>
          <w:b/>
        </w:rPr>
        <w:t>truida p</w:t>
      </w:r>
      <w:r w:rsidR="00AB0D4E">
        <w:rPr>
          <w:b/>
        </w:rPr>
        <w:t>o</w:t>
      </w:r>
      <w:r w:rsidRPr="00302DA7">
        <w:rPr>
          <w:b/>
        </w:rPr>
        <w:t>r l</w:t>
      </w:r>
      <w:r w:rsidR="00AB0D4E">
        <w:rPr>
          <w:b/>
        </w:rPr>
        <w:t>os</w:t>
      </w:r>
      <w:r w:rsidRPr="00302DA7">
        <w:rPr>
          <w:b/>
        </w:rPr>
        <w:t xml:space="preserve"> cruzad</w:t>
      </w:r>
      <w:r w:rsidR="00AB0D4E">
        <w:rPr>
          <w:b/>
        </w:rPr>
        <w:t xml:space="preserve">os </w:t>
      </w:r>
      <w:r w:rsidRPr="00302DA7">
        <w:rPr>
          <w:b/>
        </w:rPr>
        <w:t>para enterramient</w:t>
      </w:r>
      <w:r w:rsidR="00AB0D4E">
        <w:rPr>
          <w:b/>
        </w:rPr>
        <w:t>o</w:t>
      </w:r>
      <w:r w:rsidRPr="00302DA7">
        <w:rPr>
          <w:b/>
        </w:rPr>
        <w:t xml:space="preserve"> de e</w:t>
      </w:r>
      <w:r w:rsidR="00AB0D4E">
        <w:rPr>
          <w:b/>
        </w:rPr>
        <w:t>x</w:t>
      </w:r>
      <w:r w:rsidRPr="00302DA7">
        <w:rPr>
          <w:b/>
        </w:rPr>
        <w:t>tranjer</w:t>
      </w:r>
      <w:r w:rsidR="00AB0D4E">
        <w:rPr>
          <w:b/>
        </w:rPr>
        <w:t>os o</w:t>
      </w:r>
      <w:r w:rsidRPr="00302DA7">
        <w:rPr>
          <w:b/>
        </w:rPr>
        <w:t xml:space="preserve"> peregrinos. T</w:t>
      </w:r>
      <w:r w:rsidR="00AB0D4E">
        <w:rPr>
          <w:b/>
        </w:rPr>
        <w:t>o</w:t>
      </w:r>
      <w:r w:rsidRPr="00302DA7">
        <w:rPr>
          <w:b/>
        </w:rPr>
        <w:t>da la z</w:t>
      </w:r>
      <w:r w:rsidR="00AB0D4E">
        <w:rPr>
          <w:b/>
        </w:rPr>
        <w:t>o</w:t>
      </w:r>
      <w:r w:rsidRPr="00302DA7">
        <w:rPr>
          <w:b/>
        </w:rPr>
        <w:t>na Sur del valle es una extensa necróp</w:t>
      </w:r>
      <w:r w:rsidR="00AB0D4E">
        <w:rPr>
          <w:b/>
        </w:rPr>
        <w:t>o</w:t>
      </w:r>
      <w:r w:rsidRPr="00302DA7">
        <w:rPr>
          <w:b/>
        </w:rPr>
        <w:t>li</w:t>
      </w:r>
      <w:r w:rsidR="00AB0D4E">
        <w:rPr>
          <w:b/>
        </w:rPr>
        <w:t>s</w:t>
      </w:r>
      <w:r w:rsidRPr="00302DA7">
        <w:rPr>
          <w:b/>
        </w:rPr>
        <w:t xml:space="preserve"> judía de </w:t>
      </w:r>
      <w:r w:rsidR="00AB0D4E">
        <w:rPr>
          <w:b/>
        </w:rPr>
        <w:t>los</w:t>
      </w:r>
      <w:r w:rsidRPr="00302DA7">
        <w:rPr>
          <w:b/>
        </w:rPr>
        <w:t xml:space="preserve"> primeros </w:t>
      </w:r>
      <w:r w:rsidR="00AB0D4E">
        <w:rPr>
          <w:b/>
        </w:rPr>
        <w:t>s</w:t>
      </w:r>
      <w:r w:rsidRPr="00302DA7">
        <w:rPr>
          <w:b/>
        </w:rPr>
        <w:t>igl</w:t>
      </w:r>
      <w:r w:rsidR="00AB0D4E">
        <w:rPr>
          <w:b/>
        </w:rPr>
        <w:t>os</w:t>
      </w:r>
      <w:r w:rsidRPr="00302DA7">
        <w:rPr>
          <w:b/>
        </w:rPr>
        <w:t xml:space="preserve"> del Cri</w:t>
      </w:r>
      <w:r w:rsidR="00D44E68">
        <w:rPr>
          <w:b/>
        </w:rPr>
        <w:t>s</w:t>
      </w:r>
      <w:r w:rsidRPr="00302DA7">
        <w:rPr>
          <w:b/>
        </w:rPr>
        <w:t>tiani</w:t>
      </w:r>
      <w:r w:rsidR="00AB0D4E">
        <w:rPr>
          <w:b/>
        </w:rPr>
        <w:t>s</w:t>
      </w:r>
      <w:r w:rsidRPr="00302DA7">
        <w:rPr>
          <w:b/>
        </w:rPr>
        <w:t>m</w:t>
      </w:r>
      <w:r w:rsidR="00AB0D4E">
        <w:rPr>
          <w:b/>
        </w:rPr>
        <w:t>o</w:t>
      </w:r>
      <w:r w:rsidRPr="00302DA7">
        <w:rPr>
          <w:b/>
        </w:rPr>
        <w:t>, h</w:t>
      </w:r>
      <w:r w:rsidR="00AB0D4E">
        <w:rPr>
          <w:b/>
        </w:rPr>
        <w:t>oy abando</w:t>
      </w:r>
      <w:r w:rsidRPr="00302DA7">
        <w:rPr>
          <w:b/>
        </w:rPr>
        <w:t>nada</w:t>
      </w:r>
      <w:r w:rsidRPr="000C4C7D">
        <w:rPr>
          <w:szCs w:val="28"/>
        </w:rPr>
        <w:t>.</w:t>
      </w:r>
    </w:p>
    <w:p w:rsidR="00EB0B49" w:rsidRDefault="00EB0B49" w:rsidP="00302DA7">
      <w:pPr>
        <w:jc w:val="both"/>
        <w:rPr>
          <w:szCs w:val="28"/>
        </w:rPr>
      </w:pPr>
    </w:p>
    <w:p w:rsidR="00D44E68" w:rsidRDefault="00D44E68" w:rsidP="00EB0B49">
      <w:pPr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2584704" cy="1615440"/>
            <wp:effectExtent l="19050" t="0" r="6096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10541" t="41036" r="49150" b="151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0666" cy="16129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B0B49">
        <w:rPr>
          <w:noProof/>
        </w:rPr>
        <w:drawing>
          <wp:inline distT="0" distB="0" distL="0" distR="0">
            <wp:extent cx="2427043" cy="1615440"/>
            <wp:effectExtent l="19050" t="0" r="0" b="0"/>
            <wp:docPr id="25" name="Imagen 25" descr="Resultado de imagen de Haceldama jerusal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Resultado de imagen de Haceldama jerusalen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7158" cy="16155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0E57" w:rsidRDefault="00CB0E57" w:rsidP="00EB0B49">
      <w:pPr>
        <w:jc w:val="center"/>
        <w:rPr>
          <w:szCs w:val="28"/>
        </w:rPr>
      </w:pPr>
    </w:p>
    <w:p w:rsidR="00CB0E57" w:rsidRPr="00CB0E57" w:rsidRDefault="00CB0E57" w:rsidP="00EB0B49">
      <w:pPr>
        <w:jc w:val="center"/>
        <w:rPr>
          <w:b/>
          <w:color w:val="FF0000"/>
          <w:sz w:val="36"/>
          <w:szCs w:val="36"/>
        </w:rPr>
      </w:pPr>
      <w:r w:rsidRPr="00CB0E57">
        <w:rPr>
          <w:b/>
          <w:color w:val="FF0000"/>
          <w:sz w:val="36"/>
          <w:szCs w:val="36"/>
        </w:rPr>
        <w:t>Complemento visual</w:t>
      </w:r>
    </w:p>
    <w:p w:rsidR="00CB0E57" w:rsidRDefault="00CB0E57" w:rsidP="00EB0B49">
      <w:pPr>
        <w:jc w:val="center"/>
        <w:rPr>
          <w:b/>
          <w:color w:val="FF0000"/>
          <w:sz w:val="36"/>
          <w:szCs w:val="36"/>
        </w:rPr>
      </w:pPr>
      <w:r w:rsidRPr="00CB0E57">
        <w:rPr>
          <w:b/>
          <w:color w:val="FF0000"/>
          <w:sz w:val="36"/>
          <w:szCs w:val="36"/>
        </w:rPr>
        <w:t>La ciudad de David</w:t>
      </w:r>
    </w:p>
    <w:p w:rsidR="00CB0E57" w:rsidRDefault="00CB0E57" w:rsidP="00EB0B49">
      <w:pPr>
        <w:jc w:val="center"/>
        <w:rPr>
          <w:b/>
          <w:color w:val="FF0000"/>
          <w:sz w:val="36"/>
          <w:szCs w:val="36"/>
        </w:rPr>
      </w:pPr>
      <w:r>
        <w:rPr>
          <w:b/>
          <w:noProof/>
          <w:color w:val="FF0000"/>
          <w:sz w:val="36"/>
          <w:szCs w:val="36"/>
        </w:rPr>
        <w:drawing>
          <wp:inline distT="0" distB="0" distL="0" distR="0">
            <wp:extent cx="5177707" cy="5581650"/>
            <wp:effectExtent l="19050" t="0" r="3893" b="0"/>
            <wp:docPr id="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14332" t="33023" r="52418" b="158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55858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0E57" w:rsidRDefault="00CB0E57" w:rsidP="00EB0B49">
      <w:pPr>
        <w:jc w:val="center"/>
        <w:rPr>
          <w:b/>
          <w:color w:val="FF0000"/>
          <w:sz w:val="36"/>
          <w:szCs w:val="36"/>
        </w:rPr>
      </w:pPr>
      <w:r>
        <w:rPr>
          <w:b/>
          <w:noProof/>
          <w:color w:val="FF0000"/>
          <w:sz w:val="36"/>
          <w:szCs w:val="36"/>
        </w:rPr>
        <w:drawing>
          <wp:inline distT="0" distB="0" distL="0" distR="0">
            <wp:extent cx="5692977" cy="2971800"/>
            <wp:effectExtent l="19050" t="0" r="2973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2293" t="38806" r="43818" b="289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2977" cy="297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37BF" w:rsidRDefault="005837BF" w:rsidP="00EB0B49">
      <w:pPr>
        <w:jc w:val="center"/>
        <w:rPr>
          <w:b/>
          <w:color w:val="FF0000"/>
          <w:sz w:val="36"/>
          <w:szCs w:val="36"/>
        </w:rPr>
      </w:pPr>
    </w:p>
    <w:p w:rsidR="005837BF" w:rsidRDefault="005837BF" w:rsidP="00EB0B49">
      <w:pPr>
        <w:jc w:val="center"/>
        <w:rPr>
          <w:b/>
          <w:color w:val="FF0000"/>
          <w:sz w:val="36"/>
          <w:szCs w:val="36"/>
        </w:rPr>
      </w:pPr>
    </w:p>
    <w:p w:rsidR="005837BF" w:rsidRDefault="005837BF" w:rsidP="00EB0B49">
      <w:pPr>
        <w:jc w:val="center"/>
        <w:rPr>
          <w:b/>
          <w:color w:val="FF0000"/>
          <w:sz w:val="36"/>
          <w:szCs w:val="36"/>
        </w:rPr>
      </w:pPr>
      <w:r>
        <w:rPr>
          <w:b/>
          <w:noProof/>
          <w:color w:val="FF0000"/>
          <w:sz w:val="36"/>
          <w:szCs w:val="36"/>
        </w:rPr>
        <w:drawing>
          <wp:inline distT="0" distB="0" distL="0" distR="0">
            <wp:extent cx="6473655" cy="3981450"/>
            <wp:effectExtent l="19050" t="0" r="3345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15335" t="47015" r="54137" b="285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655" cy="398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37BF" w:rsidRDefault="005837BF" w:rsidP="00EB0B49">
      <w:pPr>
        <w:jc w:val="center"/>
        <w:rPr>
          <w:b/>
          <w:color w:val="FF0000"/>
          <w:sz w:val="36"/>
          <w:szCs w:val="36"/>
        </w:rPr>
      </w:pPr>
      <w:r>
        <w:rPr>
          <w:b/>
          <w:color w:val="FF0000"/>
          <w:sz w:val="36"/>
          <w:szCs w:val="36"/>
        </w:rPr>
        <w:t>El Cedrón</w:t>
      </w:r>
    </w:p>
    <w:p w:rsidR="005837BF" w:rsidRDefault="005837BF" w:rsidP="00EB0B49">
      <w:pPr>
        <w:jc w:val="center"/>
        <w:rPr>
          <w:b/>
          <w:color w:val="FF0000"/>
          <w:sz w:val="36"/>
          <w:szCs w:val="36"/>
        </w:rPr>
      </w:pPr>
      <w:r>
        <w:rPr>
          <w:b/>
          <w:noProof/>
          <w:color w:val="FF0000"/>
          <w:sz w:val="36"/>
          <w:szCs w:val="36"/>
        </w:rPr>
        <w:drawing>
          <wp:inline distT="0" distB="0" distL="0" distR="0">
            <wp:extent cx="6471033" cy="4610100"/>
            <wp:effectExtent l="19050" t="0" r="5967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3296" t="35075" r="42098" b="184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033" cy="461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37BF" w:rsidRDefault="005837BF" w:rsidP="00EB0B49">
      <w:pPr>
        <w:jc w:val="center"/>
        <w:rPr>
          <w:b/>
          <w:color w:val="FF0000"/>
          <w:sz w:val="36"/>
          <w:szCs w:val="36"/>
        </w:rPr>
      </w:pPr>
    </w:p>
    <w:p w:rsidR="005837BF" w:rsidRDefault="005837BF" w:rsidP="00EB0B49">
      <w:pPr>
        <w:jc w:val="center"/>
        <w:rPr>
          <w:b/>
          <w:color w:val="FF0000"/>
          <w:sz w:val="36"/>
          <w:szCs w:val="36"/>
        </w:rPr>
      </w:pPr>
    </w:p>
    <w:p w:rsidR="005837BF" w:rsidRDefault="005837BF" w:rsidP="00EB0B49">
      <w:pPr>
        <w:jc w:val="center"/>
        <w:rPr>
          <w:b/>
          <w:color w:val="FF0000"/>
          <w:sz w:val="36"/>
          <w:szCs w:val="36"/>
        </w:rPr>
      </w:pPr>
    </w:p>
    <w:p w:rsidR="005837BF" w:rsidRDefault="005837BF" w:rsidP="00EB0B49">
      <w:pPr>
        <w:jc w:val="center"/>
        <w:rPr>
          <w:b/>
          <w:color w:val="FF0000"/>
          <w:sz w:val="36"/>
          <w:szCs w:val="36"/>
        </w:rPr>
      </w:pPr>
      <w:r>
        <w:rPr>
          <w:b/>
          <w:noProof/>
          <w:color w:val="FF0000"/>
          <w:sz w:val="36"/>
          <w:szCs w:val="36"/>
        </w:rPr>
        <w:drawing>
          <wp:inline distT="0" distB="0" distL="0" distR="0">
            <wp:extent cx="5281910" cy="3714750"/>
            <wp:effectExtent l="19050" t="0" r="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11036" t="41231" r="49838" b="229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1910" cy="371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37BF" w:rsidRDefault="00CE0632" w:rsidP="00EB0B49">
      <w:pPr>
        <w:jc w:val="center"/>
        <w:rPr>
          <w:b/>
          <w:color w:val="FF0000"/>
          <w:sz w:val="36"/>
          <w:szCs w:val="36"/>
        </w:rPr>
      </w:pPr>
      <w:r>
        <w:rPr>
          <w:b/>
          <w:color w:val="FF0000"/>
          <w:sz w:val="36"/>
          <w:szCs w:val="36"/>
        </w:rPr>
        <w:t>M</w:t>
      </w:r>
      <w:r w:rsidR="005837BF">
        <w:rPr>
          <w:b/>
          <w:color w:val="FF0000"/>
          <w:sz w:val="36"/>
          <w:szCs w:val="36"/>
        </w:rPr>
        <w:t>uralla reconstruida de la zona de David</w:t>
      </w:r>
    </w:p>
    <w:p w:rsidR="005837BF" w:rsidRDefault="005837BF" w:rsidP="00EB0B49">
      <w:pPr>
        <w:jc w:val="center"/>
        <w:rPr>
          <w:b/>
          <w:color w:val="FF0000"/>
          <w:sz w:val="36"/>
          <w:szCs w:val="36"/>
        </w:rPr>
      </w:pPr>
      <w:r>
        <w:rPr>
          <w:b/>
          <w:noProof/>
          <w:color w:val="FF0000"/>
          <w:sz w:val="36"/>
          <w:szCs w:val="36"/>
        </w:rPr>
        <w:drawing>
          <wp:inline distT="0" distB="0" distL="0" distR="0">
            <wp:extent cx="6419850" cy="4857604"/>
            <wp:effectExtent l="19050" t="0" r="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2723" t="34888" r="41238" b="164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0043" cy="4857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37BF" w:rsidRDefault="005837BF" w:rsidP="00EB0B49">
      <w:pPr>
        <w:jc w:val="center"/>
        <w:rPr>
          <w:b/>
          <w:color w:val="FF0000"/>
          <w:sz w:val="36"/>
          <w:szCs w:val="36"/>
        </w:rPr>
      </w:pPr>
    </w:p>
    <w:p w:rsidR="005837BF" w:rsidRDefault="005837BF" w:rsidP="00EB0B49">
      <w:pPr>
        <w:jc w:val="center"/>
        <w:rPr>
          <w:b/>
          <w:color w:val="FF0000"/>
          <w:sz w:val="36"/>
          <w:szCs w:val="36"/>
        </w:rPr>
      </w:pPr>
    </w:p>
    <w:p w:rsidR="005837BF" w:rsidRDefault="005837BF" w:rsidP="00EB0B49">
      <w:pPr>
        <w:jc w:val="center"/>
        <w:rPr>
          <w:b/>
          <w:color w:val="FF0000"/>
          <w:sz w:val="36"/>
          <w:szCs w:val="36"/>
        </w:rPr>
      </w:pPr>
      <w:r>
        <w:rPr>
          <w:b/>
          <w:noProof/>
          <w:color w:val="FF0000"/>
          <w:sz w:val="36"/>
          <w:szCs w:val="36"/>
        </w:rPr>
        <w:lastRenderedPageBreak/>
        <w:drawing>
          <wp:inline distT="0" distB="0" distL="0" distR="0">
            <wp:extent cx="6011773" cy="3933825"/>
            <wp:effectExtent l="19050" t="0" r="8027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3726" t="33582" r="41955" b="201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1773" cy="3933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37BF" w:rsidRDefault="005837BF" w:rsidP="00EB0B49">
      <w:pPr>
        <w:jc w:val="center"/>
        <w:rPr>
          <w:b/>
          <w:color w:val="0070C0"/>
        </w:rPr>
      </w:pPr>
      <w:r w:rsidRPr="005837BF">
        <w:rPr>
          <w:b/>
          <w:color w:val="0070C0"/>
        </w:rPr>
        <w:t>Excavaciones laterales</w:t>
      </w:r>
    </w:p>
    <w:p w:rsidR="005837BF" w:rsidRDefault="005837BF" w:rsidP="00EB0B49">
      <w:pPr>
        <w:jc w:val="center"/>
        <w:rPr>
          <w:b/>
          <w:color w:val="0070C0"/>
        </w:rPr>
      </w:pPr>
    </w:p>
    <w:p w:rsidR="005837BF" w:rsidRDefault="005837BF" w:rsidP="00EB0B49">
      <w:pPr>
        <w:jc w:val="center"/>
        <w:rPr>
          <w:b/>
          <w:color w:val="0070C0"/>
        </w:rPr>
      </w:pPr>
      <w:r>
        <w:rPr>
          <w:b/>
          <w:noProof/>
          <w:color w:val="0070C0"/>
        </w:rPr>
        <w:drawing>
          <wp:inline distT="0" distB="0" distL="0" distR="0">
            <wp:extent cx="6505575" cy="4775561"/>
            <wp:effectExtent l="19050" t="0" r="9525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2723" t="34515" r="41238" b="160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5575" cy="47755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6E35" w:rsidRDefault="00876E35" w:rsidP="00EB0B49">
      <w:pPr>
        <w:jc w:val="center"/>
        <w:rPr>
          <w:b/>
          <w:color w:val="0070C0"/>
        </w:rPr>
      </w:pPr>
    </w:p>
    <w:p w:rsidR="00876E35" w:rsidRDefault="00876E35" w:rsidP="00EB0B49">
      <w:pPr>
        <w:jc w:val="center"/>
        <w:rPr>
          <w:b/>
          <w:color w:val="0070C0"/>
        </w:rPr>
      </w:pPr>
    </w:p>
    <w:p w:rsidR="00876E35" w:rsidRDefault="00876E35" w:rsidP="00EB0B49">
      <w:pPr>
        <w:jc w:val="center"/>
        <w:rPr>
          <w:b/>
          <w:color w:val="0070C0"/>
        </w:rPr>
      </w:pPr>
    </w:p>
    <w:p w:rsidR="00876E35" w:rsidRDefault="00876E35" w:rsidP="00EB0B49">
      <w:pPr>
        <w:jc w:val="center"/>
        <w:rPr>
          <w:b/>
          <w:color w:val="0070C0"/>
        </w:rPr>
      </w:pPr>
    </w:p>
    <w:p w:rsidR="00876E35" w:rsidRDefault="00876E35" w:rsidP="00EB0B49">
      <w:pPr>
        <w:jc w:val="center"/>
        <w:rPr>
          <w:b/>
          <w:color w:val="0070C0"/>
        </w:rPr>
      </w:pPr>
      <w:r>
        <w:rPr>
          <w:b/>
          <w:color w:val="0070C0"/>
        </w:rPr>
        <w:lastRenderedPageBreak/>
        <w:t>Cenotafio llamado de David</w:t>
      </w:r>
    </w:p>
    <w:p w:rsidR="00876E35" w:rsidRDefault="00876E35" w:rsidP="00EB0B49">
      <w:pPr>
        <w:jc w:val="center"/>
        <w:rPr>
          <w:b/>
          <w:color w:val="0070C0"/>
        </w:rPr>
      </w:pPr>
    </w:p>
    <w:p w:rsidR="00876E35" w:rsidRDefault="00876E35" w:rsidP="00EB0B49">
      <w:pPr>
        <w:jc w:val="center"/>
        <w:rPr>
          <w:b/>
          <w:color w:val="0070C0"/>
        </w:rPr>
      </w:pPr>
      <w:r>
        <w:rPr>
          <w:noProof/>
        </w:rPr>
        <w:drawing>
          <wp:inline distT="0" distB="0" distL="0" distR="0">
            <wp:extent cx="4286250" cy="2914650"/>
            <wp:effectExtent l="19050" t="0" r="0" b="0"/>
            <wp:docPr id="37" name="Imagen 37" descr="Imagen relaciona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Imagen relacionada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291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6E35" w:rsidRDefault="00876E35" w:rsidP="00EB0B49">
      <w:pPr>
        <w:jc w:val="center"/>
        <w:rPr>
          <w:b/>
          <w:color w:val="0070C0"/>
        </w:rPr>
      </w:pPr>
    </w:p>
    <w:p w:rsidR="00876E35" w:rsidRDefault="00876E35" w:rsidP="00EB0B49">
      <w:pPr>
        <w:jc w:val="center"/>
        <w:rPr>
          <w:b/>
          <w:color w:val="0070C0"/>
        </w:rPr>
      </w:pPr>
      <w:r>
        <w:rPr>
          <w:b/>
          <w:noProof/>
          <w:color w:val="0070C0"/>
        </w:rPr>
        <w:drawing>
          <wp:inline distT="0" distB="0" distL="0" distR="0">
            <wp:extent cx="6592574" cy="5067300"/>
            <wp:effectExtent l="19050" t="0" r="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3153" t="31343" r="41095" b="128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2574" cy="506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6E35" w:rsidRDefault="00876E35" w:rsidP="00EB0B49">
      <w:pPr>
        <w:jc w:val="center"/>
        <w:rPr>
          <w:b/>
          <w:color w:val="0070C0"/>
        </w:rPr>
      </w:pPr>
    </w:p>
    <w:p w:rsidR="00876E35" w:rsidRDefault="00876E35" w:rsidP="00EB0B49">
      <w:pPr>
        <w:jc w:val="center"/>
        <w:rPr>
          <w:b/>
          <w:color w:val="0070C0"/>
        </w:rPr>
      </w:pPr>
      <w:r>
        <w:rPr>
          <w:b/>
          <w:noProof/>
          <w:color w:val="0070C0"/>
        </w:rPr>
        <w:lastRenderedPageBreak/>
        <w:drawing>
          <wp:inline distT="0" distB="0" distL="0" distR="0">
            <wp:extent cx="5912304" cy="3876675"/>
            <wp:effectExtent l="19050" t="0" r="0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2723" t="35448" r="40665" b="162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2304" cy="387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6E35" w:rsidRDefault="00876E35" w:rsidP="00EB0B49">
      <w:pPr>
        <w:jc w:val="center"/>
        <w:rPr>
          <w:b/>
          <w:color w:val="0070C0"/>
        </w:rPr>
      </w:pPr>
      <w:r>
        <w:rPr>
          <w:b/>
          <w:color w:val="0070C0"/>
        </w:rPr>
        <w:t>dibujo medieval</w:t>
      </w:r>
    </w:p>
    <w:p w:rsidR="00876E35" w:rsidRDefault="00876E35" w:rsidP="00EB0B49">
      <w:pPr>
        <w:jc w:val="center"/>
        <w:rPr>
          <w:b/>
          <w:color w:val="0070C0"/>
        </w:rPr>
      </w:pPr>
    </w:p>
    <w:p w:rsidR="00876E35" w:rsidRDefault="00876E35" w:rsidP="00EB0B49">
      <w:pPr>
        <w:jc w:val="center"/>
        <w:rPr>
          <w:b/>
          <w:color w:val="0070C0"/>
        </w:rPr>
      </w:pPr>
      <w:r>
        <w:rPr>
          <w:b/>
          <w:noProof/>
          <w:color w:val="0070C0"/>
        </w:rPr>
        <w:drawing>
          <wp:inline distT="0" distB="0" distL="0" distR="0">
            <wp:extent cx="6508144" cy="4895850"/>
            <wp:effectExtent l="19050" t="0" r="6956" b="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5446" t="38246" r="43531" b="179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8144" cy="489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6E35" w:rsidRDefault="00876E35" w:rsidP="00EB0B49">
      <w:pPr>
        <w:jc w:val="center"/>
        <w:rPr>
          <w:b/>
          <w:color w:val="0070C0"/>
        </w:rPr>
      </w:pPr>
    </w:p>
    <w:p w:rsidR="00876E35" w:rsidRDefault="00876E35" w:rsidP="00EB0B49">
      <w:pPr>
        <w:jc w:val="center"/>
        <w:rPr>
          <w:b/>
          <w:color w:val="0070C0"/>
        </w:rPr>
      </w:pPr>
    </w:p>
    <w:p w:rsidR="00876E35" w:rsidRDefault="00876E35" w:rsidP="00EB0B49">
      <w:pPr>
        <w:jc w:val="center"/>
        <w:rPr>
          <w:b/>
          <w:color w:val="0070C0"/>
        </w:rPr>
      </w:pPr>
    </w:p>
    <w:p w:rsidR="00876E35" w:rsidRDefault="00876E35" w:rsidP="00EB0B49">
      <w:pPr>
        <w:jc w:val="center"/>
        <w:rPr>
          <w:b/>
          <w:color w:val="0070C0"/>
        </w:rPr>
      </w:pPr>
    </w:p>
    <w:p w:rsidR="00876E35" w:rsidRDefault="00876E35" w:rsidP="00EB0B49">
      <w:pPr>
        <w:jc w:val="center"/>
        <w:rPr>
          <w:b/>
          <w:color w:val="0070C0"/>
        </w:rPr>
      </w:pPr>
      <w:r>
        <w:rPr>
          <w:b/>
          <w:noProof/>
          <w:color w:val="0070C0"/>
        </w:rPr>
        <w:drawing>
          <wp:inline distT="0" distB="0" distL="0" distR="0">
            <wp:extent cx="5757297" cy="3362325"/>
            <wp:effectExtent l="19050" t="0" r="0" b="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3010" t="34328" r="41795" b="236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297" cy="336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77A4" w:rsidRDefault="00E977A4" w:rsidP="00EB0B49">
      <w:pPr>
        <w:jc w:val="center"/>
        <w:rPr>
          <w:b/>
          <w:color w:val="0070C0"/>
        </w:rPr>
      </w:pPr>
    </w:p>
    <w:p w:rsidR="00E977A4" w:rsidRDefault="00E977A4" w:rsidP="00EB0B49">
      <w:pPr>
        <w:jc w:val="center"/>
        <w:rPr>
          <w:b/>
          <w:color w:val="0070C0"/>
        </w:rPr>
      </w:pPr>
      <w:r>
        <w:rPr>
          <w:b/>
          <w:noProof/>
          <w:color w:val="0070C0"/>
        </w:rPr>
        <w:drawing>
          <wp:inline distT="0" distB="0" distL="0" distR="0">
            <wp:extent cx="6481953" cy="5276850"/>
            <wp:effectExtent l="19050" t="0" r="0" b="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6736" t="37127" r="45233" b="190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953" cy="527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77A4" w:rsidRDefault="00E977A4" w:rsidP="00EB0B49">
      <w:pPr>
        <w:jc w:val="center"/>
        <w:rPr>
          <w:b/>
          <w:color w:val="0070C0"/>
        </w:rPr>
      </w:pPr>
    </w:p>
    <w:p w:rsidR="00E977A4" w:rsidRDefault="00E977A4" w:rsidP="00EB0B49">
      <w:pPr>
        <w:jc w:val="center"/>
        <w:rPr>
          <w:b/>
          <w:color w:val="0070C0"/>
        </w:rPr>
      </w:pPr>
    </w:p>
    <w:p w:rsidR="00E977A4" w:rsidRDefault="00E977A4" w:rsidP="00EB0B49">
      <w:pPr>
        <w:jc w:val="center"/>
        <w:rPr>
          <w:b/>
          <w:color w:val="0070C0"/>
        </w:rPr>
      </w:pPr>
    </w:p>
    <w:p w:rsidR="00E977A4" w:rsidRDefault="00E977A4" w:rsidP="00EB0B49">
      <w:pPr>
        <w:jc w:val="center"/>
        <w:rPr>
          <w:b/>
          <w:color w:val="0070C0"/>
        </w:rPr>
      </w:pPr>
    </w:p>
    <w:p w:rsidR="00E977A4" w:rsidRDefault="00E977A4" w:rsidP="00EB0B49">
      <w:pPr>
        <w:jc w:val="center"/>
        <w:rPr>
          <w:b/>
          <w:color w:val="0070C0"/>
        </w:rPr>
      </w:pPr>
    </w:p>
    <w:p w:rsidR="00E977A4" w:rsidRDefault="00E977A4" w:rsidP="00EB0B49">
      <w:pPr>
        <w:jc w:val="center"/>
        <w:rPr>
          <w:b/>
          <w:color w:val="0070C0"/>
        </w:rPr>
      </w:pPr>
      <w:r>
        <w:rPr>
          <w:b/>
          <w:noProof/>
          <w:color w:val="0070C0"/>
        </w:rPr>
        <w:drawing>
          <wp:inline distT="0" distB="0" distL="0" distR="0">
            <wp:extent cx="5324195" cy="3448050"/>
            <wp:effectExtent l="19050" t="0" r="0" b="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l="15622" t="46082" r="54281" b="285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195" cy="3448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77A4" w:rsidRDefault="00E977A4" w:rsidP="00EB0B49">
      <w:pPr>
        <w:jc w:val="center"/>
        <w:rPr>
          <w:b/>
          <w:color w:val="0070C0"/>
        </w:rPr>
      </w:pPr>
    </w:p>
    <w:p w:rsidR="00E977A4" w:rsidRDefault="00E977A4" w:rsidP="00EB0B49">
      <w:pPr>
        <w:jc w:val="center"/>
        <w:rPr>
          <w:b/>
          <w:color w:val="0070C0"/>
        </w:rPr>
      </w:pPr>
    </w:p>
    <w:p w:rsidR="00E977A4" w:rsidRDefault="00E977A4" w:rsidP="00EB0B49">
      <w:pPr>
        <w:jc w:val="center"/>
        <w:rPr>
          <w:b/>
          <w:color w:val="0070C0"/>
        </w:rPr>
      </w:pPr>
    </w:p>
    <w:p w:rsidR="00E977A4" w:rsidRPr="005837BF" w:rsidRDefault="00E977A4" w:rsidP="00EB0B49">
      <w:pPr>
        <w:jc w:val="center"/>
        <w:rPr>
          <w:b/>
          <w:color w:val="0070C0"/>
        </w:rPr>
      </w:pPr>
      <w:r>
        <w:rPr>
          <w:b/>
          <w:noProof/>
          <w:color w:val="0070C0"/>
        </w:rPr>
        <w:drawing>
          <wp:inline distT="0" distB="0" distL="0" distR="0">
            <wp:extent cx="5276850" cy="4378663"/>
            <wp:effectExtent l="19050" t="0" r="0" b="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l="21549" t="44030" r="51844" b="272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43786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977A4" w:rsidRPr="005837BF" w:rsidSect="00E14B88">
      <w:type w:val="continuous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F7D5969"/>
    <w:multiLevelType w:val="multilevel"/>
    <w:tmpl w:val="D7D0D3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202A2518"/>
    <w:multiLevelType w:val="multilevel"/>
    <w:tmpl w:val="79762D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3F7E14C8"/>
    <w:multiLevelType w:val="multilevel"/>
    <w:tmpl w:val="CBE6BB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442759F5"/>
    <w:multiLevelType w:val="multilevel"/>
    <w:tmpl w:val="8898CC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44A81CBB"/>
    <w:multiLevelType w:val="multilevel"/>
    <w:tmpl w:val="F7A055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511B2D92"/>
    <w:multiLevelType w:val="multilevel"/>
    <w:tmpl w:val="00D2C4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59D80473"/>
    <w:multiLevelType w:val="multilevel"/>
    <w:tmpl w:val="A70891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737F2788"/>
    <w:multiLevelType w:val="multilevel"/>
    <w:tmpl w:val="9FE8F7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6"/>
  </w:num>
  <w:num w:numId="2">
    <w:abstractNumId w:val="7"/>
  </w:num>
  <w:num w:numId="3">
    <w:abstractNumId w:val="4"/>
  </w:num>
  <w:num w:numId="4">
    <w:abstractNumId w:val="1"/>
  </w:num>
  <w:num w:numId="5">
    <w:abstractNumId w:val="5"/>
  </w:num>
  <w:num w:numId="6">
    <w:abstractNumId w:val="0"/>
  </w:num>
  <w:num w:numId="7">
    <w:abstractNumId w:val="2"/>
  </w:num>
  <w:num w:numId="8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autoHyphenation/>
  <w:hyphenationZone w:val="425"/>
  <w:drawingGridHorizontalSpacing w:val="120"/>
  <w:displayHorizontalDrawingGridEvery w:val="2"/>
  <w:characterSpacingControl w:val="doNotCompress"/>
  <w:compat/>
  <w:rsids>
    <w:rsidRoot w:val="00E80274"/>
    <w:rsid w:val="000000DA"/>
    <w:rsid w:val="000103EC"/>
    <w:rsid w:val="0001138F"/>
    <w:rsid w:val="00012025"/>
    <w:rsid w:val="00025156"/>
    <w:rsid w:val="00025B01"/>
    <w:rsid w:val="0003530E"/>
    <w:rsid w:val="000367C0"/>
    <w:rsid w:val="00050DC1"/>
    <w:rsid w:val="00052CB8"/>
    <w:rsid w:val="00053CB1"/>
    <w:rsid w:val="00055EAF"/>
    <w:rsid w:val="00057244"/>
    <w:rsid w:val="0006175F"/>
    <w:rsid w:val="000618B5"/>
    <w:rsid w:val="000621B5"/>
    <w:rsid w:val="000824EF"/>
    <w:rsid w:val="00084B19"/>
    <w:rsid w:val="000927E9"/>
    <w:rsid w:val="000935CF"/>
    <w:rsid w:val="00096969"/>
    <w:rsid w:val="000A31B2"/>
    <w:rsid w:val="000A612C"/>
    <w:rsid w:val="000C0895"/>
    <w:rsid w:val="000C1EC7"/>
    <w:rsid w:val="000C4C7D"/>
    <w:rsid w:val="000D1AC3"/>
    <w:rsid w:val="000D7C12"/>
    <w:rsid w:val="000E0A41"/>
    <w:rsid w:val="000E1A4F"/>
    <w:rsid w:val="000E2804"/>
    <w:rsid w:val="000E3A43"/>
    <w:rsid w:val="0010083F"/>
    <w:rsid w:val="00101B1A"/>
    <w:rsid w:val="00101EF0"/>
    <w:rsid w:val="0010587F"/>
    <w:rsid w:val="00113289"/>
    <w:rsid w:val="00127DDE"/>
    <w:rsid w:val="00131759"/>
    <w:rsid w:val="001458EB"/>
    <w:rsid w:val="00146CEB"/>
    <w:rsid w:val="00151A2E"/>
    <w:rsid w:val="00151FA3"/>
    <w:rsid w:val="0016415A"/>
    <w:rsid w:val="001719E6"/>
    <w:rsid w:val="00186282"/>
    <w:rsid w:val="001A1E16"/>
    <w:rsid w:val="001B7720"/>
    <w:rsid w:val="001C2369"/>
    <w:rsid w:val="001C329B"/>
    <w:rsid w:val="001C35EF"/>
    <w:rsid w:val="001C648D"/>
    <w:rsid w:val="001D1D44"/>
    <w:rsid w:val="001D2076"/>
    <w:rsid w:val="001D2B60"/>
    <w:rsid w:val="001D33A6"/>
    <w:rsid w:val="001E19D7"/>
    <w:rsid w:val="001E3687"/>
    <w:rsid w:val="001F2ADF"/>
    <w:rsid w:val="001F2B6E"/>
    <w:rsid w:val="001F397C"/>
    <w:rsid w:val="001F7797"/>
    <w:rsid w:val="00203340"/>
    <w:rsid w:val="002036FC"/>
    <w:rsid w:val="00204428"/>
    <w:rsid w:val="002045DD"/>
    <w:rsid w:val="0020686B"/>
    <w:rsid w:val="00224913"/>
    <w:rsid w:val="00232538"/>
    <w:rsid w:val="0023300D"/>
    <w:rsid w:val="002348A9"/>
    <w:rsid w:val="00236B38"/>
    <w:rsid w:val="00244701"/>
    <w:rsid w:val="00246816"/>
    <w:rsid w:val="002553BB"/>
    <w:rsid w:val="00257D28"/>
    <w:rsid w:val="00272685"/>
    <w:rsid w:val="00275B8C"/>
    <w:rsid w:val="0028296F"/>
    <w:rsid w:val="002856D3"/>
    <w:rsid w:val="00287EE5"/>
    <w:rsid w:val="00292B5F"/>
    <w:rsid w:val="00292C54"/>
    <w:rsid w:val="00297BA5"/>
    <w:rsid w:val="002A1FB2"/>
    <w:rsid w:val="002A6108"/>
    <w:rsid w:val="002B1F82"/>
    <w:rsid w:val="002C08B3"/>
    <w:rsid w:val="002C1E81"/>
    <w:rsid w:val="002C34CC"/>
    <w:rsid w:val="002C390B"/>
    <w:rsid w:val="002D58B4"/>
    <w:rsid w:val="002D5929"/>
    <w:rsid w:val="002D73AA"/>
    <w:rsid w:val="002E1F68"/>
    <w:rsid w:val="002E3C95"/>
    <w:rsid w:val="002E543C"/>
    <w:rsid w:val="002E6671"/>
    <w:rsid w:val="002F63D1"/>
    <w:rsid w:val="00302C51"/>
    <w:rsid w:val="00302DA7"/>
    <w:rsid w:val="00311F71"/>
    <w:rsid w:val="00312061"/>
    <w:rsid w:val="0031267A"/>
    <w:rsid w:val="00312AE6"/>
    <w:rsid w:val="00341867"/>
    <w:rsid w:val="00365A58"/>
    <w:rsid w:val="00381057"/>
    <w:rsid w:val="003823D0"/>
    <w:rsid w:val="00386829"/>
    <w:rsid w:val="003921D6"/>
    <w:rsid w:val="0039383E"/>
    <w:rsid w:val="00397FDC"/>
    <w:rsid w:val="003A6870"/>
    <w:rsid w:val="003B00B3"/>
    <w:rsid w:val="003B1330"/>
    <w:rsid w:val="003B721F"/>
    <w:rsid w:val="003C21B2"/>
    <w:rsid w:val="003C62F4"/>
    <w:rsid w:val="003D4C05"/>
    <w:rsid w:val="003E6C3E"/>
    <w:rsid w:val="003F207B"/>
    <w:rsid w:val="00402E96"/>
    <w:rsid w:val="00403F33"/>
    <w:rsid w:val="004076F7"/>
    <w:rsid w:val="0041104B"/>
    <w:rsid w:val="00415498"/>
    <w:rsid w:val="004154FE"/>
    <w:rsid w:val="004251B6"/>
    <w:rsid w:val="0042531A"/>
    <w:rsid w:val="00425A9F"/>
    <w:rsid w:val="00426340"/>
    <w:rsid w:val="00430138"/>
    <w:rsid w:val="00432B44"/>
    <w:rsid w:val="00434181"/>
    <w:rsid w:val="00444BCB"/>
    <w:rsid w:val="00445F92"/>
    <w:rsid w:val="004515C7"/>
    <w:rsid w:val="00453B03"/>
    <w:rsid w:val="00453EB5"/>
    <w:rsid w:val="00461F80"/>
    <w:rsid w:val="00464272"/>
    <w:rsid w:val="00470D9F"/>
    <w:rsid w:val="00473512"/>
    <w:rsid w:val="00475DEB"/>
    <w:rsid w:val="004775CF"/>
    <w:rsid w:val="00480D0E"/>
    <w:rsid w:val="00487966"/>
    <w:rsid w:val="004905EB"/>
    <w:rsid w:val="00493CED"/>
    <w:rsid w:val="00496947"/>
    <w:rsid w:val="004A0931"/>
    <w:rsid w:val="004A1561"/>
    <w:rsid w:val="004A1935"/>
    <w:rsid w:val="004A780F"/>
    <w:rsid w:val="004B1731"/>
    <w:rsid w:val="004B5D2C"/>
    <w:rsid w:val="004B70B4"/>
    <w:rsid w:val="004C1D41"/>
    <w:rsid w:val="004C4084"/>
    <w:rsid w:val="004C4B07"/>
    <w:rsid w:val="004C7C54"/>
    <w:rsid w:val="004D222C"/>
    <w:rsid w:val="004E1424"/>
    <w:rsid w:val="004F5C96"/>
    <w:rsid w:val="004F67A1"/>
    <w:rsid w:val="004F6B77"/>
    <w:rsid w:val="00507496"/>
    <w:rsid w:val="00507843"/>
    <w:rsid w:val="005161E0"/>
    <w:rsid w:val="005178D2"/>
    <w:rsid w:val="00517BCB"/>
    <w:rsid w:val="005207F2"/>
    <w:rsid w:val="005216EB"/>
    <w:rsid w:val="00523CD6"/>
    <w:rsid w:val="00527301"/>
    <w:rsid w:val="00533E9D"/>
    <w:rsid w:val="00537C1F"/>
    <w:rsid w:val="005441F3"/>
    <w:rsid w:val="00547DBE"/>
    <w:rsid w:val="005607CD"/>
    <w:rsid w:val="00561DB5"/>
    <w:rsid w:val="00563845"/>
    <w:rsid w:val="005638BD"/>
    <w:rsid w:val="00563C33"/>
    <w:rsid w:val="00571035"/>
    <w:rsid w:val="005712C8"/>
    <w:rsid w:val="0057174D"/>
    <w:rsid w:val="00575901"/>
    <w:rsid w:val="00576D7C"/>
    <w:rsid w:val="005824B8"/>
    <w:rsid w:val="005837BF"/>
    <w:rsid w:val="00586A1F"/>
    <w:rsid w:val="00587A12"/>
    <w:rsid w:val="005944D4"/>
    <w:rsid w:val="005962C5"/>
    <w:rsid w:val="005B0F2B"/>
    <w:rsid w:val="005C23DA"/>
    <w:rsid w:val="005C2CAB"/>
    <w:rsid w:val="005C5C53"/>
    <w:rsid w:val="005C685C"/>
    <w:rsid w:val="005D7839"/>
    <w:rsid w:val="005F0007"/>
    <w:rsid w:val="00604742"/>
    <w:rsid w:val="0061039C"/>
    <w:rsid w:val="0062125D"/>
    <w:rsid w:val="006214E0"/>
    <w:rsid w:val="00624021"/>
    <w:rsid w:val="00624988"/>
    <w:rsid w:val="006300FF"/>
    <w:rsid w:val="00635FF4"/>
    <w:rsid w:val="006417DB"/>
    <w:rsid w:val="00642F7A"/>
    <w:rsid w:val="00643F31"/>
    <w:rsid w:val="00644DC6"/>
    <w:rsid w:val="00651FA2"/>
    <w:rsid w:val="006569D3"/>
    <w:rsid w:val="006621C2"/>
    <w:rsid w:val="00662CE1"/>
    <w:rsid w:val="00665971"/>
    <w:rsid w:val="00670487"/>
    <w:rsid w:val="00670824"/>
    <w:rsid w:val="00671510"/>
    <w:rsid w:val="006832CF"/>
    <w:rsid w:val="00687529"/>
    <w:rsid w:val="006878DC"/>
    <w:rsid w:val="006973B5"/>
    <w:rsid w:val="006A0F30"/>
    <w:rsid w:val="006A110E"/>
    <w:rsid w:val="006A46DC"/>
    <w:rsid w:val="006B057E"/>
    <w:rsid w:val="006B6134"/>
    <w:rsid w:val="006B700D"/>
    <w:rsid w:val="006B7ED4"/>
    <w:rsid w:val="006C2546"/>
    <w:rsid w:val="006C4717"/>
    <w:rsid w:val="006C7BED"/>
    <w:rsid w:val="006D37BC"/>
    <w:rsid w:val="006E5216"/>
    <w:rsid w:val="006E6D06"/>
    <w:rsid w:val="006E71BA"/>
    <w:rsid w:val="006F2B54"/>
    <w:rsid w:val="006F42C9"/>
    <w:rsid w:val="007021E7"/>
    <w:rsid w:val="00702EA2"/>
    <w:rsid w:val="007041BB"/>
    <w:rsid w:val="00705128"/>
    <w:rsid w:val="00710373"/>
    <w:rsid w:val="00714886"/>
    <w:rsid w:val="00715890"/>
    <w:rsid w:val="00735486"/>
    <w:rsid w:val="00737AB7"/>
    <w:rsid w:val="00740CD9"/>
    <w:rsid w:val="00742B81"/>
    <w:rsid w:val="007563DA"/>
    <w:rsid w:val="00765B04"/>
    <w:rsid w:val="00765B53"/>
    <w:rsid w:val="00767812"/>
    <w:rsid w:val="00774C12"/>
    <w:rsid w:val="00781D94"/>
    <w:rsid w:val="00783B02"/>
    <w:rsid w:val="007864F9"/>
    <w:rsid w:val="0079664C"/>
    <w:rsid w:val="0079674C"/>
    <w:rsid w:val="00797505"/>
    <w:rsid w:val="00797AE6"/>
    <w:rsid w:val="007A00AB"/>
    <w:rsid w:val="007A3CF1"/>
    <w:rsid w:val="007B0763"/>
    <w:rsid w:val="007B1D7B"/>
    <w:rsid w:val="007B23D9"/>
    <w:rsid w:val="007B31E2"/>
    <w:rsid w:val="007B3EC8"/>
    <w:rsid w:val="007C2603"/>
    <w:rsid w:val="007C3FFD"/>
    <w:rsid w:val="007C5650"/>
    <w:rsid w:val="007C6F2C"/>
    <w:rsid w:val="007D1A02"/>
    <w:rsid w:val="007D52CA"/>
    <w:rsid w:val="007E2266"/>
    <w:rsid w:val="007E3C2D"/>
    <w:rsid w:val="007F1DE6"/>
    <w:rsid w:val="007F4086"/>
    <w:rsid w:val="00811AAE"/>
    <w:rsid w:val="00811DF0"/>
    <w:rsid w:val="00821737"/>
    <w:rsid w:val="008265BE"/>
    <w:rsid w:val="008438E6"/>
    <w:rsid w:val="0085199B"/>
    <w:rsid w:val="00860D35"/>
    <w:rsid w:val="00864A6E"/>
    <w:rsid w:val="0087195B"/>
    <w:rsid w:val="00872614"/>
    <w:rsid w:val="008745FF"/>
    <w:rsid w:val="00875BF4"/>
    <w:rsid w:val="00875D2B"/>
    <w:rsid w:val="00876E35"/>
    <w:rsid w:val="008775FC"/>
    <w:rsid w:val="00882718"/>
    <w:rsid w:val="00891547"/>
    <w:rsid w:val="0089270E"/>
    <w:rsid w:val="00893C45"/>
    <w:rsid w:val="008963F0"/>
    <w:rsid w:val="008A3434"/>
    <w:rsid w:val="008B131C"/>
    <w:rsid w:val="008B5BF2"/>
    <w:rsid w:val="008B6AFB"/>
    <w:rsid w:val="008C0873"/>
    <w:rsid w:val="008C255B"/>
    <w:rsid w:val="008C2C96"/>
    <w:rsid w:val="008C4101"/>
    <w:rsid w:val="008C42C6"/>
    <w:rsid w:val="008C611C"/>
    <w:rsid w:val="008C73C7"/>
    <w:rsid w:val="008D0858"/>
    <w:rsid w:val="008D3A88"/>
    <w:rsid w:val="008E4250"/>
    <w:rsid w:val="008E75C0"/>
    <w:rsid w:val="008F38EC"/>
    <w:rsid w:val="00907741"/>
    <w:rsid w:val="00912D1B"/>
    <w:rsid w:val="00916B45"/>
    <w:rsid w:val="00917E0B"/>
    <w:rsid w:val="00932F3D"/>
    <w:rsid w:val="0094729A"/>
    <w:rsid w:val="009476FE"/>
    <w:rsid w:val="00952F47"/>
    <w:rsid w:val="0095771A"/>
    <w:rsid w:val="00957E74"/>
    <w:rsid w:val="009672FE"/>
    <w:rsid w:val="0097418F"/>
    <w:rsid w:val="0097643E"/>
    <w:rsid w:val="00977BF9"/>
    <w:rsid w:val="009813E6"/>
    <w:rsid w:val="0098702A"/>
    <w:rsid w:val="009875BE"/>
    <w:rsid w:val="0099640C"/>
    <w:rsid w:val="009A37A6"/>
    <w:rsid w:val="009B7B26"/>
    <w:rsid w:val="009B7D31"/>
    <w:rsid w:val="009C66AD"/>
    <w:rsid w:val="009D00D5"/>
    <w:rsid w:val="009D14C7"/>
    <w:rsid w:val="009E19CE"/>
    <w:rsid w:val="009E19D3"/>
    <w:rsid w:val="009E2F43"/>
    <w:rsid w:val="009E3A8C"/>
    <w:rsid w:val="009E71F1"/>
    <w:rsid w:val="009E7BF1"/>
    <w:rsid w:val="009F61EB"/>
    <w:rsid w:val="00A011AD"/>
    <w:rsid w:val="00A041A3"/>
    <w:rsid w:val="00A04C9A"/>
    <w:rsid w:val="00A06EB1"/>
    <w:rsid w:val="00A06F9F"/>
    <w:rsid w:val="00A129FE"/>
    <w:rsid w:val="00A24204"/>
    <w:rsid w:val="00A26BD9"/>
    <w:rsid w:val="00A31A8E"/>
    <w:rsid w:val="00A349FE"/>
    <w:rsid w:val="00A36E06"/>
    <w:rsid w:val="00A41EBA"/>
    <w:rsid w:val="00A46441"/>
    <w:rsid w:val="00A472CA"/>
    <w:rsid w:val="00A47B64"/>
    <w:rsid w:val="00A50E8A"/>
    <w:rsid w:val="00A55743"/>
    <w:rsid w:val="00A55B67"/>
    <w:rsid w:val="00A61777"/>
    <w:rsid w:val="00A64DDD"/>
    <w:rsid w:val="00A66FF1"/>
    <w:rsid w:val="00A701AB"/>
    <w:rsid w:val="00A756BC"/>
    <w:rsid w:val="00A76AD1"/>
    <w:rsid w:val="00A83259"/>
    <w:rsid w:val="00A83714"/>
    <w:rsid w:val="00A876B0"/>
    <w:rsid w:val="00A92197"/>
    <w:rsid w:val="00A94500"/>
    <w:rsid w:val="00A964BF"/>
    <w:rsid w:val="00AA7A35"/>
    <w:rsid w:val="00AB0D4E"/>
    <w:rsid w:val="00AB2126"/>
    <w:rsid w:val="00AB4152"/>
    <w:rsid w:val="00AB77E0"/>
    <w:rsid w:val="00AC121E"/>
    <w:rsid w:val="00AC4584"/>
    <w:rsid w:val="00AC5BC1"/>
    <w:rsid w:val="00AC6BEC"/>
    <w:rsid w:val="00AD3EB2"/>
    <w:rsid w:val="00AD6C5B"/>
    <w:rsid w:val="00AD6E3E"/>
    <w:rsid w:val="00AE07E2"/>
    <w:rsid w:val="00AE1375"/>
    <w:rsid w:val="00AE1AFC"/>
    <w:rsid w:val="00AF4FC1"/>
    <w:rsid w:val="00AF770F"/>
    <w:rsid w:val="00B05483"/>
    <w:rsid w:val="00B10D75"/>
    <w:rsid w:val="00B25434"/>
    <w:rsid w:val="00B3789C"/>
    <w:rsid w:val="00B44B95"/>
    <w:rsid w:val="00B44E00"/>
    <w:rsid w:val="00B44F54"/>
    <w:rsid w:val="00B468C4"/>
    <w:rsid w:val="00B509FB"/>
    <w:rsid w:val="00B521CD"/>
    <w:rsid w:val="00B53B2F"/>
    <w:rsid w:val="00B605CE"/>
    <w:rsid w:val="00B626FE"/>
    <w:rsid w:val="00B62BFE"/>
    <w:rsid w:val="00B646A1"/>
    <w:rsid w:val="00B65026"/>
    <w:rsid w:val="00B66E95"/>
    <w:rsid w:val="00B67759"/>
    <w:rsid w:val="00B67927"/>
    <w:rsid w:val="00B70A46"/>
    <w:rsid w:val="00B71B5D"/>
    <w:rsid w:val="00B7687B"/>
    <w:rsid w:val="00B81AED"/>
    <w:rsid w:val="00B825CA"/>
    <w:rsid w:val="00B86536"/>
    <w:rsid w:val="00B86560"/>
    <w:rsid w:val="00B86854"/>
    <w:rsid w:val="00B870AA"/>
    <w:rsid w:val="00B92370"/>
    <w:rsid w:val="00B9599D"/>
    <w:rsid w:val="00BA0BCB"/>
    <w:rsid w:val="00BA0F54"/>
    <w:rsid w:val="00BA5785"/>
    <w:rsid w:val="00BB26AA"/>
    <w:rsid w:val="00BC0950"/>
    <w:rsid w:val="00BC27A9"/>
    <w:rsid w:val="00BC4A86"/>
    <w:rsid w:val="00BD2421"/>
    <w:rsid w:val="00BE1A8C"/>
    <w:rsid w:val="00BE368E"/>
    <w:rsid w:val="00BE3F0E"/>
    <w:rsid w:val="00BF2E15"/>
    <w:rsid w:val="00BF5852"/>
    <w:rsid w:val="00C07869"/>
    <w:rsid w:val="00C157BE"/>
    <w:rsid w:val="00C1736A"/>
    <w:rsid w:val="00C17FDD"/>
    <w:rsid w:val="00C221B9"/>
    <w:rsid w:val="00C22237"/>
    <w:rsid w:val="00C2334E"/>
    <w:rsid w:val="00C235F4"/>
    <w:rsid w:val="00C236E9"/>
    <w:rsid w:val="00C30B85"/>
    <w:rsid w:val="00C32C0D"/>
    <w:rsid w:val="00C3692A"/>
    <w:rsid w:val="00C5044E"/>
    <w:rsid w:val="00C51C1B"/>
    <w:rsid w:val="00C5301D"/>
    <w:rsid w:val="00C5364F"/>
    <w:rsid w:val="00C561AD"/>
    <w:rsid w:val="00C60A4E"/>
    <w:rsid w:val="00C6299E"/>
    <w:rsid w:val="00C652C6"/>
    <w:rsid w:val="00C66CF0"/>
    <w:rsid w:val="00C75F56"/>
    <w:rsid w:val="00C76082"/>
    <w:rsid w:val="00C833FF"/>
    <w:rsid w:val="00C939EF"/>
    <w:rsid w:val="00C9486F"/>
    <w:rsid w:val="00C958A3"/>
    <w:rsid w:val="00C97144"/>
    <w:rsid w:val="00CB0AFD"/>
    <w:rsid w:val="00CB0E57"/>
    <w:rsid w:val="00CB2A49"/>
    <w:rsid w:val="00CC53B3"/>
    <w:rsid w:val="00CD247E"/>
    <w:rsid w:val="00CD2B05"/>
    <w:rsid w:val="00CE0632"/>
    <w:rsid w:val="00CE50ED"/>
    <w:rsid w:val="00CE5AFD"/>
    <w:rsid w:val="00CF5727"/>
    <w:rsid w:val="00D00505"/>
    <w:rsid w:val="00D14022"/>
    <w:rsid w:val="00D17682"/>
    <w:rsid w:val="00D224C7"/>
    <w:rsid w:val="00D23103"/>
    <w:rsid w:val="00D26931"/>
    <w:rsid w:val="00D31461"/>
    <w:rsid w:val="00D319C6"/>
    <w:rsid w:val="00D32675"/>
    <w:rsid w:val="00D333D8"/>
    <w:rsid w:val="00D35E10"/>
    <w:rsid w:val="00D403F4"/>
    <w:rsid w:val="00D40F8D"/>
    <w:rsid w:val="00D412F7"/>
    <w:rsid w:val="00D42E5A"/>
    <w:rsid w:val="00D44E68"/>
    <w:rsid w:val="00D52048"/>
    <w:rsid w:val="00D547E8"/>
    <w:rsid w:val="00D557C1"/>
    <w:rsid w:val="00D715EE"/>
    <w:rsid w:val="00D7352F"/>
    <w:rsid w:val="00D769CE"/>
    <w:rsid w:val="00D8073C"/>
    <w:rsid w:val="00D82287"/>
    <w:rsid w:val="00D90BDF"/>
    <w:rsid w:val="00D933A8"/>
    <w:rsid w:val="00D94EDB"/>
    <w:rsid w:val="00D97E74"/>
    <w:rsid w:val="00DA0071"/>
    <w:rsid w:val="00DA38D5"/>
    <w:rsid w:val="00DB2958"/>
    <w:rsid w:val="00DC04BC"/>
    <w:rsid w:val="00DC07E1"/>
    <w:rsid w:val="00DC1CFD"/>
    <w:rsid w:val="00DD3D4F"/>
    <w:rsid w:val="00DD4B70"/>
    <w:rsid w:val="00DD6058"/>
    <w:rsid w:val="00DE7CBD"/>
    <w:rsid w:val="00E04A11"/>
    <w:rsid w:val="00E14B88"/>
    <w:rsid w:val="00E20C5D"/>
    <w:rsid w:val="00E245B1"/>
    <w:rsid w:val="00E31788"/>
    <w:rsid w:val="00E352EB"/>
    <w:rsid w:val="00E41D0E"/>
    <w:rsid w:val="00E41D78"/>
    <w:rsid w:val="00E44B84"/>
    <w:rsid w:val="00E54631"/>
    <w:rsid w:val="00E578D5"/>
    <w:rsid w:val="00E7015D"/>
    <w:rsid w:val="00E718D5"/>
    <w:rsid w:val="00E7739A"/>
    <w:rsid w:val="00E77755"/>
    <w:rsid w:val="00E77CDE"/>
    <w:rsid w:val="00E80274"/>
    <w:rsid w:val="00E821C4"/>
    <w:rsid w:val="00E87BCA"/>
    <w:rsid w:val="00E97542"/>
    <w:rsid w:val="00E977A4"/>
    <w:rsid w:val="00EA0AE1"/>
    <w:rsid w:val="00EA3AEA"/>
    <w:rsid w:val="00EA54F5"/>
    <w:rsid w:val="00EB0B49"/>
    <w:rsid w:val="00EB2002"/>
    <w:rsid w:val="00EC5E49"/>
    <w:rsid w:val="00EC776F"/>
    <w:rsid w:val="00ED0267"/>
    <w:rsid w:val="00ED08CB"/>
    <w:rsid w:val="00ED0FFD"/>
    <w:rsid w:val="00ED290E"/>
    <w:rsid w:val="00ED3017"/>
    <w:rsid w:val="00ED37CC"/>
    <w:rsid w:val="00EE3F66"/>
    <w:rsid w:val="00EE4CA6"/>
    <w:rsid w:val="00EE6600"/>
    <w:rsid w:val="00EE7404"/>
    <w:rsid w:val="00EE7E74"/>
    <w:rsid w:val="00EF4036"/>
    <w:rsid w:val="00F00F62"/>
    <w:rsid w:val="00F0348B"/>
    <w:rsid w:val="00F173D7"/>
    <w:rsid w:val="00F2057D"/>
    <w:rsid w:val="00F214E9"/>
    <w:rsid w:val="00F278F5"/>
    <w:rsid w:val="00F34481"/>
    <w:rsid w:val="00F34CBC"/>
    <w:rsid w:val="00F36164"/>
    <w:rsid w:val="00F4126A"/>
    <w:rsid w:val="00F42AD6"/>
    <w:rsid w:val="00F438D2"/>
    <w:rsid w:val="00F476FC"/>
    <w:rsid w:val="00F507A5"/>
    <w:rsid w:val="00F54EE9"/>
    <w:rsid w:val="00F611E5"/>
    <w:rsid w:val="00F614E0"/>
    <w:rsid w:val="00F63127"/>
    <w:rsid w:val="00F80139"/>
    <w:rsid w:val="00F832E6"/>
    <w:rsid w:val="00F84C51"/>
    <w:rsid w:val="00F8704D"/>
    <w:rsid w:val="00F93DCD"/>
    <w:rsid w:val="00F96D83"/>
    <w:rsid w:val="00F96F6D"/>
    <w:rsid w:val="00FB0772"/>
    <w:rsid w:val="00FB1EEF"/>
    <w:rsid w:val="00FB64ED"/>
    <w:rsid w:val="00FC075E"/>
    <w:rsid w:val="00FC0D36"/>
    <w:rsid w:val="00FC1180"/>
    <w:rsid w:val="00FC2520"/>
    <w:rsid w:val="00FC39B1"/>
    <w:rsid w:val="00FC5423"/>
    <w:rsid w:val="00FC5A29"/>
    <w:rsid w:val="00FC72A9"/>
    <w:rsid w:val="00FD1C67"/>
    <w:rsid w:val="00FD20BD"/>
    <w:rsid w:val="00FD24C8"/>
    <w:rsid w:val="00FD38A2"/>
    <w:rsid w:val="00FD518E"/>
    <w:rsid w:val="00FD5C7B"/>
    <w:rsid w:val="00FD7EC4"/>
    <w:rsid w:val="00FE071D"/>
    <w:rsid w:val="00FE27AF"/>
    <w:rsid w:val="00FE3951"/>
    <w:rsid w:val="00FF08A0"/>
    <w:rsid w:val="00FF3520"/>
    <w:rsid w:val="00FF72D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42F7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es-ES"/>
    </w:rPr>
  </w:style>
  <w:style w:type="paragraph" w:styleId="Ttulo1">
    <w:name w:val="heading 1"/>
    <w:basedOn w:val="Normal"/>
    <w:link w:val="Ttulo1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0"/>
    </w:pPr>
    <w:rPr>
      <w:rFonts w:ascii="Times New Roman" w:hAnsi="Times New Roman" w:cs="Times New Roman"/>
      <w:b/>
      <w:bCs/>
      <w:kern w:val="36"/>
      <w:sz w:val="48"/>
      <w:szCs w:val="48"/>
    </w:rPr>
  </w:style>
  <w:style w:type="paragraph" w:styleId="Ttulo2">
    <w:name w:val="heading 2"/>
    <w:basedOn w:val="Normal"/>
    <w:link w:val="Ttulo2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1"/>
    </w:pPr>
    <w:rPr>
      <w:rFonts w:ascii="Times New Roman" w:hAnsi="Times New Roman" w:cs="Times New Roman"/>
      <w:b/>
      <w:bCs/>
      <w:sz w:val="36"/>
      <w:szCs w:val="36"/>
    </w:rPr>
  </w:style>
  <w:style w:type="paragraph" w:styleId="Ttulo3">
    <w:name w:val="heading 3"/>
    <w:basedOn w:val="Normal"/>
    <w:link w:val="Ttulo3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2"/>
    </w:pPr>
    <w:rPr>
      <w:rFonts w:ascii="Times New Roman" w:hAnsi="Times New Roman" w:cs="Times New Roman"/>
      <w:b/>
      <w:bCs/>
      <w:sz w:val="27"/>
      <w:szCs w:val="27"/>
    </w:rPr>
  </w:style>
  <w:style w:type="paragraph" w:styleId="Ttulo4">
    <w:name w:val="heading 4"/>
    <w:basedOn w:val="Normal"/>
    <w:link w:val="Ttulo4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3"/>
    </w:pPr>
    <w:rPr>
      <w:rFonts w:ascii="Times New Roman" w:hAnsi="Times New Roman" w:cs="Times New Roman"/>
      <w:b/>
      <w:bCs/>
    </w:rPr>
  </w:style>
  <w:style w:type="paragraph" w:styleId="Ttulo5">
    <w:name w:val="heading 5"/>
    <w:basedOn w:val="Normal"/>
    <w:next w:val="Normal"/>
    <w:link w:val="Ttulo5Car"/>
    <w:uiPriority w:val="9"/>
    <w:unhideWhenUsed/>
    <w:qFormat/>
    <w:rsid w:val="00CB0AFD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Textoennegrita">
    <w:name w:val="Strong"/>
    <w:basedOn w:val="Fuentedeprrafopredeter"/>
    <w:uiPriority w:val="22"/>
    <w:qFormat/>
    <w:rsid w:val="008C0873"/>
    <w:rPr>
      <w:b/>
      <w:bCs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E19D3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E19D3"/>
    <w:rPr>
      <w:rFonts w:ascii="Tahoma" w:hAnsi="Tahoma" w:cs="Tahoma"/>
      <w:sz w:val="16"/>
      <w:szCs w:val="16"/>
    </w:rPr>
  </w:style>
  <w:style w:type="character" w:customStyle="1" w:styleId="Ttulo1Car">
    <w:name w:val="Título 1 Car"/>
    <w:basedOn w:val="Fuentedeprrafopredeter"/>
    <w:link w:val="Ttulo1"/>
    <w:uiPriority w:val="9"/>
    <w:rsid w:val="00B521CD"/>
    <w:rPr>
      <w:rFonts w:ascii="Times New Roman" w:eastAsia="Times New Roman" w:hAnsi="Times New Roman" w:cs="Times New Roman"/>
      <w:b/>
      <w:bCs/>
      <w:kern w:val="36"/>
      <w:sz w:val="48"/>
      <w:szCs w:val="48"/>
      <w:lang w:eastAsia="es-ES"/>
    </w:rPr>
  </w:style>
  <w:style w:type="character" w:customStyle="1" w:styleId="Ttulo2Car">
    <w:name w:val="Título 2 Car"/>
    <w:basedOn w:val="Fuentedeprrafopredeter"/>
    <w:link w:val="Ttulo2"/>
    <w:uiPriority w:val="9"/>
    <w:rsid w:val="00B521CD"/>
    <w:rPr>
      <w:rFonts w:ascii="Times New Roman" w:eastAsia="Times New Roman" w:hAnsi="Times New Roman" w:cs="Times New Roman"/>
      <w:b/>
      <w:bCs/>
      <w:sz w:val="36"/>
      <w:szCs w:val="36"/>
      <w:lang w:eastAsia="es-ES"/>
    </w:rPr>
  </w:style>
  <w:style w:type="character" w:customStyle="1" w:styleId="Ttulo3Car">
    <w:name w:val="Título 3 Car"/>
    <w:basedOn w:val="Fuentedeprrafopredeter"/>
    <w:link w:val="Ttulo3"/>
    <w:uiPriority w:val="9"/>
    <w:rsid w:val="00B521CD"/>
    <w:rPr>
      <w:rFonts w:ascii="Times New Roman" w:eastAsia="Times New Roman" w:hAnsi="Times New Roman" w:cs="Times New Roman"/>
      <w:b/>
      <w:bCs/>
      <w:sz w:val="27"/>
      <w:szCs w:val="27"/>
      <w:lang w:eastAsia="es-ES"/>
    </w:rPr>
  </w:style>
  <w:style w:type="character" w:customStyle="1" w:styleId="Ttulo4Car">
    <w:name w:val="Título 4 Car"/>
    <w:basedOn w:val="Fuentedeprrafopredeter"/>
    <w:link w:val="Ttulo4"/>
    <w:uiPriority w:val="9"/>
    <w:rsid w:val="00B521CD"/>
    <w:rPr>
      <w:rFonts w:ascii="Times New Roman" w:eastAsia="Times New Roman" w:hAnsi="Times New Roman" w:cs="Times New Roman"/>
      <w:b/>
      <w:bCs/>
      <w:sz w:val="24"/>
      <w:szCs w:val="24"/>
      <w:lang w:eastAsia="es-ES"/>
    </w:rPr>
  </w:style>
  <w:style w:type="character" w:styleId="Hipervnculo">
    <w:name w:val="Hyperlink"/>
    <w:basedOn w:val="Fuentedeprrafopredeter"/>
    <w:uiPriority w:val="99"/>
    <w:semiHidden/>
    <w:unhideWhenUsed/>
    <w:rsid w:val="00B521CD"/>
    <w:rPr>
      <w:color w:val="0000FF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B521CD"/>
    <w:rPr>
      <w:color w:val="800080"/>
      <w:u w:val="single"/>
    </w:rPr>
  </w:style>
  <w:style w:type="paragraph" w:styleId="HTMLconformatoprevio">
    <w:name w:val="HTML Preformatted"/>
    <w:basedOn w:val="Normal"/>
    <w:link w:val="HTMLconformatoprevioCar"/>
    <w:uiPriority w:val="99"/>
    <w:semiHidden/>
    <w:unhideWhenUsed/>
    <w:rsid w:val="00B521C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conformatoprevioCar">
    <w:name w:val="HTML con formato previo Car"/>
    <w:basedOn w:val="Fuentedeprrafopredeter"/>
    <w:link w:val="HTMLconformatoprevio"/>
    <w:uiPriority w:val="99"/>
    <w:semiHidden/>
    <w:rsid w:val="00B521CD"/>
    <w:rPr>
      <w:rFonts w:ascii="Courier New" w:eastAsia="Times New Roman" w:hAnsi="Courier New" w:cs="Courier New"/>
      <w:sz w:val="20"/>
      <w:szCs w:val="20"/>
      <w:lang w:eastAsia="es-ES"/>
    </w:rPr>
  </w:style>
  <w:style w:type="paragraph" w:styleId="NormalWeb">
    <w:name w:val="Normal (Web)"/>
    <w:basedOn w:val="Normal"/>
    <w:uiPriority w:val="99"/>
    <w:unhideWhenUsed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subtitle">
    <w:name w:val="subtitl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orchete-llamada">
    <w:name w:val="corchete-llamad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redirect-in-category">
    <w:name w:val="redirect-in-category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color w:val="808080"/>
    </w:rPr>
  </w:style>
  <w:style w:type="paragraph" w:customStyle="1" w:styleId="infobox">
    <w:name w:val="infobox"/>
    <w:basedOn w:val="Normal"/>
    <w:rsid w:val="00B521CD"/>
    <w:pPr>
      <w:pBdr>
        <w:top w:val="single" w:sz="6" w:space="2" w:color="AAAAAA"/>
        <w:left w:val="single" w:sz="6" w:space="2" w:color="AAAAAA"/>
        <w:bottom w:val="single" w:sz="6" w:space="2" w:color="AAAAAA"/>
        <w:right w:val="single" w:sz="6" w:space="2" w:color="AAAAAA"/>
      </w:pBdr>
      <w:shd w:val="clear" w:color="auto" w:fill="F9F9F9"/>
      <w:spacing w:before="100" w:beforeAutospacing="1" w:after="168"/>
      <w:ind w:left="288"/>
    </w:pPr>
    <w:rPr>
      <w:rFonts w:ascii="Times New Roman" w:hAnsi="Times New Roman" w:cs="Times New Roman"/>
      <w:color w:val="000000"/>
    </w:rPr>
  </w:style>
  <w:style w:type="paragraph" w:customStyle="1" w:styleId="infoboxv2">
    <w:name w:val="infobox_v2"/>
    <w:basedOn w:val="Normal"/>
    <w:rsid w:val="00B521CD"/>
    <w:pPr>
      <w:pBdr>
        <w:top w:val="single" w:sz="6" w:space="5" w:color="B4BBC8"/>
        <w:left w:val="single" w:sz="6" w:space="5" w:color="B4BBC8"/>
        <w:bottom w:val="single" w:sz="6" w:space="5" w:color="B4BBC8"/>
        <w:right w:val="single" w:sz="6" w:space="5" w:color="B4BBC8"/>
      </w:pBdr>
      <w:shd w:val="clear" w:color="auto" w:fill="F9F9F9"/>
      <w:spacing w:before="120" w:after="168" w:line="360" w:lineRule="atLeast"/>
      <w:ind w:left="288"/>
    </w:pPr>
    <w:rPr>
      <w:rFonts w:ascii="Times New Roman" w:hAnsi="Times New Roman" w:cs="Times New Roman"/>
      <w:color w:val="000000"/>
    </w:rPr>
  </w:style>
  <w:style w:type="paragraph" w:customStyle="1" w:styleId="navbox-title">
    <w:name w:val="navbox-title"/>
    <w:basedOn w:val="Normal"/>
    <w:rsid w:val="00B521CD"/>
    <w:pPr>
      <w:shd w:val="clear" w:color="auto" w:fill="CCCC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-abovebelow">
    <w:name w:val="navbox-abovebelow"/>
    <w:basedOn w:val="Normal"/>
    <w:rsid w:val="00B521CD"/>
    <w:pPr>
      <w:shd w:val="clear" w:color="auto" w:fill="DDDD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">
    <w:name w:val="navbox"/>
    <w:basedOn w:val="Normal"/>
    <w:rsid w:val="00B521CD"/>
    <w:pPr>
      <w:shd w:val="clear" w:color="auto" w:fill="FDFDFD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subgroup">
    <w:name w:val="navbox-subgroup"/>
    <w:basedOn w:val="Normal"/>
    <w:rsid w:val="00B521CD"/>
    <w:pPr>
      <w:shd w:val="clear" w:color="auto" w:fill="FDFDFD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list">
    <w:name w:val="navbox-lis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even">
    <w:name w:val="navbox-even"/>
    <w:basedOn w:val="Normal"/>
    <w:rsid w:val="00B521CD"/>
    <w:pPr>
      <w:shd w:val="clear" w:color="auto" w:fill="F7F7F7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odd">
    <w:name w:val="navbox-odd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">
    <w:name w:val="navba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sz w:val="21"/>
      <w:szCs w:val="21"/>
    </w:rPr>
  </w:style>
  <w:style w:type="paragraph" w:customStyle="1" w:styleId="collapsebutton">
    <w:name w:val="collapsebutton"/>
    <w:basedOn w:val="Normal"/>
    <w:rsid w:val="00B521CD"/>
    <w:pPr>
      <w:spacing w:before="100" w:beforeAutospacing="1" w:after="100" w:afterAutospacing="1"/>
      <w:ind w:left="120"/>
      <w:jc w:val="right"/>
    </w:pPr>
    <w:rPr>
      <w:rFonts w:ascii="Times New Roman" w:hAnsi="Times New Roman" w:cs="Times New Roman"/>
    </w:rPr>
  </w:style>
  <w:style w:type="paragraph" w:customStyle="1" w:styleId="mw-collapsible-toggle">
    <w:name w:val="mw-collapsible-toggle"/>
    <w:basedOn w:val="Normal"/>
    <w:rsid w:val="00B521CD"/>
    <w:pPr>
      <w:spacing w:before="100" w:beforeAutospacing="1" w:after="100" w:afterAutospacing="1"/>
      <w:jc w:val="right"/>
    </w:pPr>
    <w:rPr>
      <w:rFonts w:ascii="Times New Roman" w:hAnsi="Times New Roman" w:cs="Times New Roman"/>
    </w:rPr>
  </w:style>
  <w:style w:type="paragraph" w:customStyle="1" w:styleId="geo-default">
    <w:name w:val="geo-defaul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dms">
    <w:name w:val="geo-dms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dec">
    <w:name w:val="geo-dec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nondefault">
    <w:name w:val="geo-nondefaul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geo-multi-punct">
    <w:name w:val="geo-multi-punc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longitude">
    <w:name w:val="longitud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latitude">
    <w:name w:val="latitud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itado">
    <w:name w:val="citado"/>
    <w:basedOn w:val="Normal"/>
    <w:rsid w:val="00B521CD"/>
    <w:pPr>
      <w:shd w:val="clear" w:color="auto" w:fill="F9F9F9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otice">
    <w:name w:val="notice"/>
    <w:basedOn w:val="Normal"/>
    <w:rsid w:val="00B521CD"/>
    <w:pPr>
      <w:spacing w:before="240" w:after="240"/>
      <w:ind w:left="240" w:right="240"/>
      <w:jc w:val="both"/>
    </w:pPr>
    <w:rPr>
      <w:rFonts w:ascii="Times New Roman" w:hAnsi="Times New Roman" w:cs="Times New Roman"/>
    </w:rPr>
  </w:style>
  <w:style w:type="paragraph" w:customStyle="1" w:styleId="parabiblios">
    <w:name w:val="para_biblios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interproject">
    <w:name w:val="interproject"/>
    <w:basedOn w:val="Normal"/>
    <w:rsid w:val="00B521CD"/>
    <w:pPr>
      <w:pBdr>
        <w:top w:val="dotted" w:sz="12" w:space="0" w:color="AAAAAA"/>
      </w:pBdr>
      <w:spacing w:before="480" w:after="100" w:afterAutospacing="1"/>
    </w:pPr>
    <w:rPr>
      <w:rFonts w:ascii="Times New Roman" w:hAnsi="Times New Roman" w:cs="Times New Roman"/>
      <w:vanish/>
    </w:rPr>
  </w:style>
  <w:style w:type="paragraph" w:customStyle="1" w:styleId="rellink">
    <w:name w:val="rellink"/>
    <w:basedOn w:val="Normal"/>
    <w:rsid w:val="00B521CD"/>
    <w:pPr>
      <w:spacing w:before="100" w:beforeAutospacing="1" w:after="120"/>
    </w:pPr>
    <w:rPr>
      <w:rFonts w:ascii="Times New Roman" w:hAnsi="Times New Roman" w:cs="Times New Roman"/>
      <w:i/>
      <w:iCs/>
    </w:rPr>
  </w:style>
  <w:style w:type="paragraph" w:customStyle="1" w:styleId="dablink">
    <w:name w:val="dablink"/>
    <w:basedOn w:val="Normal"/>
    <w:rsid w:val="00B521CD"/>
    <w:pPr>
      <w:spacing w:before="100" w:beforeAutospacing="1" w:after="120"/>
    </w:pPr>
    <w:rPr>
      <w:rFonts w:ascii="Times New Roman" w:hAnsi="Times New Roman" w:cs="Times New Roman"/>
      <w:i/>
      <w:iCs/>
    </w:rPr>
  </w:style>
  <w:style w:type="paragraph" w:customStyle="1" w:styleId="messagebox">
    <w:name w:val="messagebox"/>
    <w:basedOn w:val="Normal"/>
    <w:rsid w:val="00B521CD"/>
    <w:pPr>
      <w:pBdr>
        <w:top w:val="single" w:sz="6" w:space="2" w:color="AAAAAA"/>
        <w:left w:val="single" w:sz="6" w:space="2" w:color="AAAAAA"/>
        <w:bottom w:val="single" w:sz="6" w:space="2" w:color="AAAAAA"/>
        <w:right w:val="single" w:sz="6" w:space="2" w:color="AAAAAA"/>
      </w:pBdr>
      <w:shd w:val="clear" w:color="auto" w:fill="F9F9F9"/>
      <w:spacing w:after="240"/>
    </w:pPr>
    <w:rPr>
      <w:rFonts w:ascii="Times New Roman" w:hAnsi="Times New Roman" w:cs="Times New Roman"/>
    </w:rPr>
  </w:style>
  <w:style w:type="paragraph" w:customStyle="1" w:styleId="abbr">
    <w:name w:val="abbr"/>
    <w:basedOn w:val="Normal"/>
    <w:rsid w:val="00B521CD"/>
    <w:pPr>
      <w:pBdr>
        <w:bottom w:val="dotted" w:sz="6" w:space="0" w:color="000000"/>
      </w:pBd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tag-marker">
    <w:name w:val="mw-tag-marker"/>
    <w:basedOn w:val="Normal"/>
    <w:rsid w:val="00B521CD"/>
    <w:pPr>
      <w:shd w:val="clear" w:color="auto" w:fill="FFE599"/>
      <w:spacing w:before="100" w:beforeAutospacing="1" w:after="100" w:afterAutospacing="1"/>
    </w:pPr>
    <w:rPr>
      <w:i/>
      <w:iCs/>
    </w:rPr>
  </w:style>
  <w:style w:type="paragraph" w:customStyle="1" w:styleId="avisofiltro">
    <w:name w:val="aviso_filtro"/>
    <w:basedOn w:val="Normal"/>
    <w:rsid w:val="00B521CD"/>
    <w:pPr>
      <w:pBdr>
        <w:top w:val="single" w:sz="6" w:space="10" w:color="848484"/>
        <w:left w:val="single" w:sz="6" w:space="14" w:color="848484"/>
        <w:bottom w:val="single" w:sz="6" w:space="10" w:color="848484"/>
        <w:right w:val="single" w:sz="6" w:space="14" w:color="848484"/>
      </w:pBdr>
      <w:spacing w:before="285" w:after="285"/>
      <w:ind w:left="210" w:right="210"/>
    </w:pPr>
    <w:rPr>
      <w:rFonts w:ascii="Times New Roman" w:hAnsi="Times New Roman" w:cs="Times New Roman"/>
    </w:rPr>
  </w:style>
  <w:style w:type="paragraph" w:customStyle="1" w:styleId="mw-tag-marker-posiblevandalismo">
    <w:name w:val="mw-tag-marker-posible_vandalismo"/>
    <w:basedOn w:val="Normal"/>
    <w:rsid w:val="00B521CD"/>
    <w:pPr>
      <w:shd w:val="clear" w:color="auto" w:fill="FEC29C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tag-marker-botspam">
    <w:name w:val="mw-tag-marker-botspam"/>
    <w:basedOn w:val="Normal"/>
    <w:rsid w:val="00B521CD"/>
    <w:pPr>
      <w:shd w:val="clear" w:color="auto" w:fill="FEC29C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owrap">
    <w:name w:val="nowrap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abecera">
    <w:name w:val="cabecer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edia">
    <w:name w:val="medi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group">
    <w:name w:val="navbox-group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selflink">
    <w:name w:val="selflink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header">
    <w:name w:val="mw-babel-heade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footer">
    <w:name w:val="mw-babel-foote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texhtml">
    <w:name w:val="texhtml"/>
    <w:basedOn w:val="Fuentedeprrafopredeter"/>
    <w:rsid w:val="00B521CD"/>
  </w:style>
  <w:style w:type="character" w:customStyle="1" w:styleId="mw-geshi">
    <w:name w:val="mw-geshi"/>
    <w:basedOn w:val="Fuentedeprrafopredeter"/>
    <w:rsid w:val="00B521CD"/>
    <w:rPr>
      <w:rFonts w:ascii="Courier New" w:hAnsi="Courier New" w:cs="Courier New" w:hint="default"/>
    </w:rPr>
  </w:style>
  <w:style w:type="paragraph" w:customStyle="1" w:styleId="subtitle1">
    <w:name w:val="subtitle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cabecera1">
    <w:name w:val="cabecera1"/>
    <w:basedOn w:val="Normal"/>
    <w:rsid w:val="00B521CD"/>
    <w:pPr>
      <w:spacing w:before="100" w:beforeAutospacing="1" w:after="100" w:afterAutospacing="1" w:line="288" w:lineRule="atLeast"/>
      <w:jc w:val="center"/>
      <w:textAlignment w:val="center"/>
    </w:pPr>
    <w:rPr>
      <w:rFonts w:ascii="Times New Roman" w:hAnsi="Times New Roman" w:cs="Times New Roman"/>
      <w:b/>
      <w:bCs/>
      <w:sz w:val="34"/>
      <w:szCs w:val="34"/>
    </w:rPr>
  </w:style>
  <w:style w:type="paragraph" w:customStyle="1" w:styleId="media1">
    <w:name w:val="media1"/>
    <w:basedOn w:val="Normal"/>
    <w:rsid w:val="00B521CD"/>
    <w:pPr>
      <w:spacing w:before="100" w:beforeAutospacing="1" w:after="100" w:afterAutospacing="1"/>
      <w:jc w:val="center"/>
      <w:textAlignment w:val="center"/>
    </w:pPr>
    <w:rPr>
      <w:rFonts w:ascii="Times New Roman" w:hAnsi="Times New Roman" w:cs="Times New Roman"/>
      <w:b/>
      <w:bCs/>
    </w:rPr>
  </w:style>
  <w:style w:type="paragraph" w:customStyle="1" w:styleId="navbox-title1">
    <w:name w:val="navbox-title1"/>
    <w:basedOn w:val="Normal"/>
    <w:rsid w:val="00B521CD"/>
    <w:pPr>
      <w:shd w:val="clear" w:color="auto" w:fill="DDDD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-group1">
    <w:name w:val="navbox-group1"/>
    <w:basedOn w:val="Normal"/>
    <w:rsid w:val="00B521CD"/>
    <w:pPr>
      <w:shd w:val="clear" w:color="auto" w:fill="E6E6FF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abovebelow1">
    <w:name w:val="navbox-abovebelow1"/>
    <w:basedOn w:val="Normal"/>
    <w:rsid w:val="00B521CD"/>
    <w:pPr>
      <w:shd w:val="clear" w:color="auto" w:fill="E6E6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ar1">
    <w:name w:val="navba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2">
    <w:name w:val="navbar2"/>
    <w:basedOn w:val="Normal"/>
    <w:rsid w:val="00B521CD"/>
    <w:pPr>
      <w:spacing w:before="100" w:beforeAutospacing="1" w:after="100" w:afterAutospacing="1"/>
      <w:ind w:right="120"/>
    </w:pPr>
    <w:rPr>
      <w:rFonts w:ascii="Times New Roman" w:hAnsi="Times New Roman" w:cs="Times New Roman"/>
      <w:sz w:val="21"/>
      <w:szCs w:val="21"/>
    </w:rPr>
  </w:style>
  <w:style w:type="paragraph" w:customStyle="1" w:styleId="collapsebutton1">
    <w:name w:val="collapsebutton1"/>
    <w:basedOn w:val="Normal"/>
    <w:rsid w:val="00B521CD"/>
    <w:pPr>
      <w:spacing w:before="100" w:beforeAutospacing="1" w:after="100" w:afterAutospacing="1"/>
      <w:ind w:left="120"/>
      <w:jc w:val="right"/>
    </w:pPr>
    <w:rPr>
      <w:rFonts w:ascii="Times New Roman" w:hAnsi="Times New Roman" w:cs="Times New Roman"/>
    </w:rPr>
  </w:style>
  <w:style w:type="paragraph" w:customStyle="1" w:styleId="mw-collapsible-toggle1">
    <w:name w:val="mw-collapsible-toggle1"/>
    <w:basedOn w:val="Normal"/>
    <w:rsid w:val="00B521CD"/>
    <w:pPr>
      <w:spacing w:before="100" w:beforeAutospacing="1" w:after="100" w:afterAutospacing="1"/>
      <w:jc w:val="right"/>
    </w:pPr>
    <w:rPr>
      <w:rFonts w:ascii="Times New Roman" w:hAnsi="Times New Roman" w:cs="Times New Roman"/>
    </w:rPr>
  </w:style>
  <w:style w:type="paragraph" w:customStyle="1" w:styleId="selflink1">
    <w:name w:val="selflink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header1">
    <w:name w:val="mw-babel-heade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mw-babel-footer1">
    <w:name w:val="mw-babel-foote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character" w:customStyle="1" w:styleId="corchete-llamada1">
    <w:name w:val="corchete-llamada1"/>
    <w:basedOn w:val="Fuentedeprrafopredeter"/>
    <w:rsid w:val="00B521CD"/>
    <w:rPr>
      <w:vanish/>
      <w:webHidden w:val="0"/>
      <w:specVanish w:val="0"/>
    </w:rPr>
  </w:style>
  <w:style w:type="character" w:customStyle="1" w:styleId="toctoggle">
    <w:name w:val="toctoggle"/>
    <w:basedOn w:val="Fuentedeprrafopredeter"/>
    <w:rsid w:val="00B521CD"/>
  </w:style>
  <w:style w:type="character" w:customStyle="1" w:styleId="tocnumber">
    <w:name w:val="tocnumber"/>
    <w:basedOn w:val="Fuentedeprrafopredeter"/>
    <w:rsid w:val="00B521CD"/>
  </w:style>
  <w:style w:type="character" w:customStyle="1" w:styleId="toctext">
    <w:name w:val="toctext"/>
    <w:basedOn w:val="Fuentedeprrafopredeter"/>
    <w:rsid w:val="00B521CD"/>
  </w:style>
  <w:style w:type="character" w:customStyle="1" w:styleId="mw-headline">
    <w:name w:val="mw-headline"/>
    <w:basedOn w:val="Fuentedeprrafopredeter"/>
    <w:rsid w:val="00B521CD"/>
  </w:style>
  <w:style w:type="character" w:customStyle="1" w:styleId="mw-editsection">
    <w:name w:val="mw-editsection"/>
    <w:basedOn w:val="Fuentedeprrafopredeter"/>
    <w:rsid w:val="00B521CD"/>
  </w:style>
  <w:style w:type="character" w:customStyle="1" w:styleId="mw-editsection-bracket">
    <w:name w:val="mw-editsection-bracket"/>
    <w:basedOn w:val="Fuentedeprrafopredeter"/>
    <w:rsid w:val="00B521CD"/>
  </w:style>
  <w:style w:type="character" w:customStyle="1" w:styleId="mw-editsection-divider">
    <w:name w:val="mw-editsection-divider"/>
    <w:basedOn w:val="Fuentedeprrafopredeter"/>
    <w:rsid w:val="00B521CD"/>
  </w:style>
  <w:style w:type="paragraph" w:customStyle="1" w:styleId="navbox-inner">
    <w:name w:val="navbox-inner"/>
    <w:basedOn w:val="Normal"/>
    <w:rsid w:val="0057174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3">
    <w:name w:val="navbar3"/>
    <w:basedOn w:val="Normal"/>
    <w:rsid w:val="0057174D"/>
    <w:pPr>
      <w:widowControl/>
      <w:autoSpaceDE/>
      <w:autoSpaceDN/>
      <w:adjustRightInd/>
      <w:spacing w:before="100" w:beforeAutospacing="1" w:after="100" w:afterAutospacing="1"/>
      <w:ind w:right="120"/>
    </w:pPr>
    <w:rPr>
      <w:rFonts w:ascii="Times New Roman" w:hAnsi="Times New Roman" w:cs="Times New Roman"/>
      <w:sz w:val="21"/>
      <w:szCs w:val="21"/>
    </w:rPr>
  </w:style>
  <w:style w:type="paragraph" w:styleId="Encabezado">
    <w:name w:val="header"/>
    <w:basedOn w:val="Normal"/>
    <w:link w:val="EncabezadoCar"/>
    <w:uiPriority w:val="99"/>
    <w:semiHidden/>
    <w:unhideWhenUsed/>
    <w:rsid w:val="00012025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semiHidden/>
    <w:rsid w:val="00012025"/>
    <w:rPr>
      <w:rFonts w:ascii="Arial" w:eastAsia="Times New Roman" w:hAnsi="Arial" w:cs="Arial"/>
      <w:sz w:val="24"/>
      <w:szCs w:val="24"/>
      <w:lang w:eastAsia="es-ES"/>
    </w:rPr>
  </w:style>
  <w:style w:type="paragraph" w:styleId="Piedepgina">
    <w:name w:val="footer"/>
    <w:basedOn w:val="Normal"/>
    <w:link w:val="PiedepginaCar"/>
    <w:uiPriority w:val="99"/>
    <w:semiHidden/>
    <w:unhideWhenUsed/>
    <w:rsid w:val="00012025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semiHidden/>
    <w:rsid w:val="00012025"/>
    <w:rPr>
      <w:rFonts w:ascii="Arial" w:eastAsia="Times New Roman" w:hAnsi="Arial" w:cs="Arial"/>
      <w:sz w:val="24"/>
      <w:szCs w:val="24"/>
      <w:lang w:eastAsia="es-ES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012025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012025"/>
    <w:rPr>
      <w:rFonts w:ascii="Arial" w:eastAsia="Times New Roman" w:hAnsi="Arial" w:cs="Arial"/>
      <w:sz w:val="20"/>
      <w:szCs w:val="20"/>
      <w:lang w:eastAsia="es-ES"/>
    </w:rPr>
  </w:style>
  <w:style w:type="character" w:styleId="Refdenotaalfinal">
    <w:name w:val="endnote reference"/>
    <w:basedOn w:val="Fuentedeprrafopredeter"/>
    <w:uiPriority w:val="99"/>
    <w:semiHidden/>
    <w:unhideWhenUsed/>
    <w:rsid w:val="00012025"/>
    <w:rPr>
      <w:vertAlign w:val="superscript"/>
    </w:rPr>
  </w:style>
  <w:style w:type="character" w:customStyle="1" w:styleId="cabtitulo">
    <w:name w:val="cabtitulo"/>
    <w:basedOn w:val="Fuentedeprrafopredeter"/>
    <w:rsid w:val="00D26931"/>
  </w:style>
  <w:style w:type="table" w:styleId="Tablaconcuadrcula">
    <w:name w:val="Table Grid"/>
    <w:basedOn w:val="Tablanormal"/>
    <w:uiPriority w:val="59"/>
    <w:rsid w:val="00875BF4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meta">
    <w:name w:val="meta"/>
    <w:basedOn w:val="Normal"/>
    <w:rsid w:val="00DD6058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styleId="nfasis">
    <w:name w:val="Emphasis"/>
    <w:basedOn w:val="Fuentedeprrafopredeter"/>
    <w:uiPriority w:val="20"/>
    <w:qFormat/>
    <w:rsid w:val="00DD6058"/>
    <w:rPr>
      <w:i/>
      <w:iCs/>
    </w:rPr>
  </w:style>
  <w:style w:type="character" w:customStyle="1" w:styleId="plainlinks">
    <w:name w:val="plainlinks"/>
    <w:basedOn w:val="Fuentedeprrafopredeter"/>
    <w:rsid w:val="003B721F"/>
  </w:style>
  <w:style w:type="character" w:customStyle="1" w:styleId="cards-sendtodevice-sending">
    <w:name w:val="cards-sendtodevice-sending"/>
    <w:basedOn w:val="Fuentedeprrafopredeter"/>
    <w:rsid w:val="00907741"/>
  </w:style>
  <w:style w:type="character" w:customStyle="1" w:styleId="cards-sendtodevice-error">
    <w:name w:val="cards-sendtodevice-error"/>
    <w:basedOn w:val="Fuentedeprrafopredeter"/>
    <w:rsid w:val="00907741"/>
  </w:style>
  <w:style w:type="character" w:customStyle="1" w:styleId="cards-sendtodevice-sent">
    <w:name w:val="cards-sendtodevice-sent"/>
    <w:basedOn w:val="Fuentedeprrafopredeter"/>
    <w:rsid w:val="00907741"/>
  </w:style>
  <w:style w:type="character" w:customStyle="1" w:styleId="azuloscuro">
    <w:name w:val="azul_oscuro"/>
    <w:basedOn w:val="Fuentedeprrafopredeter"/>
    <w:rsid w:val="00F2057D"/>
  </w:style>
  <w:style w:type="character" w:customStyle="1" w:styleId="lila3">
    <w:name w:val="lila_3"/>
    <w:basedOn w:val="Fuentedeprrafopredeter"/>
    <w:rsid w:val="00F2057D"/>
  </w:style>
  <w:style w:type="character" w:customStyle="1" w:styleId="rgilmn">
    <w:name w:val="rg_ilmn"/>
    <w:basedOn w:val="Fuentedeprrafopredeter"/>
    <w:rsid w:val="003C21B2"/>
  </w:style>
  <w:style w:type="character" w:customStyle="1" w:styleId="ircsu">
    <w:name w:val="irc_su"/>
    <w:basedOn w:val="Fuentedeprrafopredeter"/>
    <w:rsid w:val="00297BA5"/>
  </w:style>
  <w:style w:type="character" w:customStyle="1" w:styleId="date">
    <w:name w:val="date"/>
    <w:basedOn w:val="Fuentedeprrafopredeter"/>
    <w:rsid w:val="000E3A43"/>
  </w:style>
  <w:style w:type="character" w:customStyle="1" w:styleId="mw-mmv-title">
    <w:name w:val="mw-mmv-title"/>
    <w:basedOn w:val="Fuentedeprrafopredeter"/>
    <w:rsid w:val="00E718D5"/>
  </w:style>
  <w:style w:type="character" w:customStyle="1" w:styleId="unsafesenderemail">
    <w:name w:val="unsafesenderemail"/>
    <w:basedOn w:val="Fuentedeprrafopredeter"/>
    <w:rsid w:val="00A46441"/>
  </w:style>
  <w:style w:type="character" w:customStyle="1" w:styleId="balazo">
    <w:name w:val="balazo"/>
    <w:basedOn w:val="Fuentedeprrafopredeter"/>
    <w:rsid w:val="00BA0BCB"/>
  </w:style>
  <w:style w:type="character" w:customStyle="1" w:styleId="hcb">
    <w:name w:val="_hcb"/>
    <w:basedOn w:val="Fuentedeprrafopredeter"/>
    <w:rsid w:val="00BA0BCB"/>
  </w:style>
  <w:style w:type="character" w:customStyle="1" w:styleId="apple-style-span">
    <w:name w:val="apple-style-span"/>
    <w:basedOn w:val="Fuentedeprrafopredeter"/>
    <w:rsid w:val="00BA0BCB"/>
  </w:style>
  <w:style w:type="character" w:customStyle="1" w:styleId="ircpt">
    <w:name w:val="irc_pt"/>
    <w:basedOn w:val="Fuentedeprrafopredeter"/>
    <w:rsid w:val="00BA0BCB"/>
  </w:style>
  <w:style w:type="paragraph" w:customStyle="1" w:styleId="font7">
    <w:name w:val="font_7"/>
    <w:basedOn w:val="Normal"/>
    <w:rsid w:val="00025156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wixguard">
    <w:name w:val="wixguard"/>
    <w:basedOn w:val="Fuentedeprrafopredeter"/>
    <w:rsid w:val="00025156"/>
  </w:style>
  <w:style w:type="character" w:customStyle="1" w:styleId="color23">
    <w:name w:val="color_23"/>
    <w:basedOn w:val="Fuentedeprrafopredeter"/>
    <w:rsid w:val="00025156"/>
  </w:style>
  <w:style w:type="paragraph" w:customStyle="1" w:styleId="font8">
    <w:name w:val="font_8"/>
    <w:basedOn w:val="Normal"/>
    <w:rsid w:val="00025156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Ttulo5Car">
    <w:name w:val="Título 5 Car"/>
    <w:basedOn w:val="Fuentedeprrafopredeter"/>
    <w:link w:val="Ttulo5"/>
    <w:uiPriority w:val="9"/>
    <w:rsid w:val="00CB0AFD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eastAsia="es-ES"/>
    </w:rPr>
  </w:style>
  <w:style w:type="paragraph" w:customStyle="1" w:styleId="biog">
    <w:name w:val="biog"/>
    <w:basedOn w:val="Normal"/>
    <w:rsid w:val="00E7739A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piefotos">
    <w:name w:val="piefotos"/>
    <w:basedOn w:val="Normal"/>
    <w:rsid w:val="00E7739A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Style1">
    <w:name w:val="Style 1"/>
    <w:basedOn w:val="Normal"/>
    <w:uiPriority w:val="99"/>
    <w:rsid w:val="00AC121E"/>
    <w:rPr>
      <w:rFonts w:ascii="Times New Roman" w:hAnsi="Times New Roman" w:cs="Times New Roman"/>
      <w:lang w:val="en-US"/>
    </w:rPr>
  </w:style>
  <w:style w:type="paragraph" w:customStyle="1" w:styleId="Style12">
    <w:name w:val="Style 12"/>
    <w:basedOn w:val="Normal"/>
    <w:uiPriority w:val="99"/>
    <w:rsid w:val="00AC121E"/>
    <w:pPr>
      <w:adjustRightInd/>
      <w:ind w:right="72" w:firstLine="216"/>
      <w:jc w:val="both"/>
    </w:pPr>
    <w:rPr>
      <w:rFonts w:ascii="Times New Roman" w:hAnsi="Times New Roman" w:cs="Times New Roman"/>
      <w:lang w:val="en-US"/>
    </w:rPr>
  </w:style>
  <w:style w:type="character" w:customStyle="1" w:styleId="flagicon">
    <w:name w:val="flagicon"/>
    <w:basedOn w:val="Fuentedeprrafopredeter"/>
    <w:rsid w:val="00341867"/>
  </w:style>
  <w:style w:type="character" w:customStyle="1" w:styleId="citation">
    <w:name w:val="citation"/>
    <w:basedOn w:val="Fuentedeprrafopredeter"/>
    <w:rsid w:val="006C7BED"/>
  </w:style>
  <w:style w:type="paragraph" w:customStyle="1" w:styleId="estilo3">
    <w:name w:val="estilo3"/>
    <w:basedOn w:val="Normal"/>
    <w:rsid w:val="00AA7A35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estilo4">
    <w:name w:val="estilo4"/>
    <w:basedOn w:val="Fuentedeprrafopredeter"/>
    <w:rsid w:val="00AA7A35"/>
  </w:style>
  <w:style w:type="paragraph" w:customStyle="1" w:styleId="estilo2">
    <w:name w:val="estilo2"/>
    <w:basedOn w:val="Normal"/>
    <w:rsid w:val="00AA7A35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estilo21">
    <w:name w:val="estilo21"/>
    <w:basedOn w:val="Fuentedeprrafopredeter"/>
    <w:rsid w:val="008D0858"/>
    <w:rPr>
      <w:rFonts w:ascii="Arial" w:hAnsi="Arial" w:cs="Arial" w:hint="default"/>
      <w:sz w:val="21"/>
      <w:szCs w:val="21"/>
    </w:rPr>
  </w:style>
  <w:style w:type="character" w:customStyle="1" w:styleId="num-coment">
    <w:name w:val="num-coment"/>
    <w:basedOn w:val="Fuentedeprrafopredeter"/>
    <w:rsid w:val="00ED290E"/>
  </w:style>
  <w:style w:type="paragraph" w:customStyle="1" w:styleId="selectionshareable">
    <w:name w:val="selectionshareable"/>
    <w:basedOn w:val="Normal"/>
    <w:rsid w:val="00ED290E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txt0">
    <w:name w:val="txt0"/>
    <w:basedOn w:val="Normal"/>
    <w:rsid w:val="00B86536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ipa">
    <w:name w:val="ipa"/>
    <w:basedOn w:val="Fuentedeprrafopredeter"/>
    <w:rsid w:val="007B3EC8"/>
  </w:style>
  <w:style w:type="paragraph" w:styleId="Prrafodelista">
    <w:name w:val="List Paragraph"/>
    <w:basedOn w:val="Normal"/>
    <w:uiPriority w:val="34"/>
    <w:qFormat/>
    <w:rsid w:val="000D7C12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8476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5772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8414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11975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4753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0301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8108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6168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71816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495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7575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2512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3413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6859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111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226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4206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8611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7344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16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26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801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926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05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1393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196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43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441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698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9640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4943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208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8854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0897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4368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134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1893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920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4315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1381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376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973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4816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3237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757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278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444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216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0115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6693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0533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4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307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1627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1627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2737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056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0857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5924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7698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5121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0666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3648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5487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1050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7883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3932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4264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7084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7470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5819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709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044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265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63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444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8938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6622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7375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354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8949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2374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401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4833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5961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387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59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2787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2519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8973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6324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6900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956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1047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2641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234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510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5350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8141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1806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9857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4697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3663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748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899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4011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484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8229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238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038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1641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5091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2642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2689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6371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4522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5411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227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9399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6463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6425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262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2876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6929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6947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3991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3264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2499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2181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5687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21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0420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791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1084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7280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0696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166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3870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5172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70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57032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657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305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7955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6742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4590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85711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08350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84376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80255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228130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388242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60461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507498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59752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177224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609207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4639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0155750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04760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2275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227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893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86085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52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8598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966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6129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57176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445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6871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6825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34779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31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8347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6860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431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0573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2547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025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898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48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438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6903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665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268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592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857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970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5043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9924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4705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1339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4412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090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0832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942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1459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612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593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062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0567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2079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4926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328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1173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166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1688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198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73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042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409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6590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998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04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0363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1083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1297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104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62847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1014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75985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54478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712490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971639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387682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0471760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218422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848446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6581517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19350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3046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663782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82592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187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2248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8681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25579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81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147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3266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478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3897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7498079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0192667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50824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27544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3292586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2763315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76641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6227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5140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0203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7013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663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6805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7660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593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188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0998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5330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9200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1600663">
                      <w:marLeft w:val="0"/>
                      <w:marRight w:val="0"/>
                      <w:marTop w:val="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58339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00204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90995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76055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2865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9977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66758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59850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76888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78651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57366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49673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53942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4897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78850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87512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47410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9352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06922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601700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49223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8331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2656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0969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58789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59194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3000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23812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42940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9831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82191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81565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90936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4237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6725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35811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22472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07390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08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8855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06713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42336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096600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19864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03295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32443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95387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23828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54884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4714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11436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4941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4132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4606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71804548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8123851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5780442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0572989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37199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1007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6754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094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3577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117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086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951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723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215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3768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5843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180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750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068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580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389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6645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053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8381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5689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3856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611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930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1569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319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4332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968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0160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02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765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331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839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120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986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126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89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546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9933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661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566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2819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005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859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002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811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62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197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446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017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272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4854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977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47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7379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207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9640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6451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706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130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8257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8727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0117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873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718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362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1575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2955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1796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5431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813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862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525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75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8052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371747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330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244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710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1923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375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58183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32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83381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9586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5914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0397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56157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29416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040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044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589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75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223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9675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5316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151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5449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36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99227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11124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13087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61619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410634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16760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83411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9929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18389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15124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96378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6184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91330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6860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4638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707432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58553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28644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27220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3467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13446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5359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27388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91756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537285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94276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9522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35829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918207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32706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67909365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9008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842362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83904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2575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5896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25509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03727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8125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37108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564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82899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39980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38476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0354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7746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1826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40584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85705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51953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6842481">
                      <w:marLeft w:val="170"/>
                      <w:marRight w:val="170"/>
                      <w:marTop w:val="170"/>
                      <w:marBottom w:val="17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3391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1525333">
                      <w:marLeft w:val="336"/>
                      <w:marRight w:val="0"/>
                      <w:marTop w:val="48"/>
                      <w:marBottom w:val="192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0776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6448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90499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188683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68923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70519286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6148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230577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0962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66816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95529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53352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91353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818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3800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4652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6348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351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332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967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82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6389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087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702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314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5350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003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2932931">
          <w:marLeft w:val="0"/>
          <w:marRight w:val="336"/>
          <w:marTop w:val="120"/>
          <w:marBottom w:val="31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880223">
              <w:marLeft w:val="0"/>
              <w:marRight w:val="0"/>
              <w:marTop w:val="0"/>
              <w:marBottom w:val="0"/>
              <w:divBdr>
                <w:top w:val="single" w:sz="6" w:space="2" w:color="C8CCD1"/>
                <w:left w:val="single" w:sz="6" w:space="2" w:color="C8CCD1"/>
                <w:bottom w:val="single" w:sz="6" w:space="2" w:color="C8CCD1"/>
                <w:right w:val="single" w:sz="6" w:space="2" w:color="C8CCD1"/>
              </w:divBdr>
            </w:div>
          </w:divsChild>
        </w:div>
      </w:divsChild>
    </w:div>
    <w:div w:id="665211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511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8234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934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7619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644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392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984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899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301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356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063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914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566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6785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987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590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993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45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041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9187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101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9239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921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424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025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596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124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838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1634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330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564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278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5280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869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513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02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698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816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6880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507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679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698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424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192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24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29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326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093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9808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86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0150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676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677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6855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880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659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615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0075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9744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71208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9209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86504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23133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864788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827825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316020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452521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491907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9641333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3980712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2498955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9410311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61278842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9910648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872025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7352294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48931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284310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525773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57474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130857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64680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23434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14235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25461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856298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44608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6194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25340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83631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01363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02241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970109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360613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658428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5502685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3753966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9550230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2562355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05777518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9892441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8905313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6958244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6499447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4622372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0765305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865408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448431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557591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4164325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345445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4960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8600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54884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84528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802842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77913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4733930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912623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34609799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46947606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73867477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89131195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02732006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51056561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58734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0680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232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593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56128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5777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755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3956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7420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761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10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41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6978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848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501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066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887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7180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31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803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099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5699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4355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5804481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2727789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67473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83128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57983807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2335848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8783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9483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1683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846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087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6020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867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88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5972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2275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17654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93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370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201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7894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662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3945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4664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3364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18759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8128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7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05758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25121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523707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55473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974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0864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4550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5257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1397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8786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6588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768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129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708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16877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1352310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5790452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3039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4660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12841739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13406235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14862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881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408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58955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1567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3300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64118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8326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3767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59142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7951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1083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04118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1868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6895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8629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9870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0495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15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8303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7327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18318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9080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9828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1537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0831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7067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346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7463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3955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85788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3620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398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8582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5129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8873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0359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9077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8977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8297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338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8676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8932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8108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4287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4209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0675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0293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48370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5515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4788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1629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711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2630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04918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0834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0647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9997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9725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1659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25168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879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5452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3138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5420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6040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4427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673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1618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3257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817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8701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87204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5189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8014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5137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1092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4869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5965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6459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1738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8088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7836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9696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80665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4300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0974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43754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065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0511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39224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6485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0141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7662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5691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9028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670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7008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9871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8851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102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1105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0403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9402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3117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0611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00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7090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4826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8246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41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23575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7468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4760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49060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45080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5280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29014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689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2955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13355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626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3389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0273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349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7374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2483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584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2531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0540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342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1731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4075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9254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4093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9703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4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3132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5939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84003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4538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327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687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8287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6444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0400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23448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512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4624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0624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3081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140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6483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047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986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266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2957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619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8465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32521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2159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21002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86291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54867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176892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93178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574489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951670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0534428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5760119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743667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657873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41400581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3740145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4965248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9030182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3599384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393394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04271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3647762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849522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00446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65360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19488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274083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138114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370834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976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3586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55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64124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501359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05918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137889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404835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6505985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1037734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339674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243800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77189492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57281673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89885756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3187885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4075824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01784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8122146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0800572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51464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372823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4544369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628897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43465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91741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87090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93566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01220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372513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4727524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96361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836990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092832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4998507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45051641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659625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250895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3282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44991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01625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49306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9944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66669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201017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53726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2373445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1750011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2305306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6170606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05539199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5528882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490441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4393886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6536847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836348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611280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4600795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729226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96286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99978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63649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8590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166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484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383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46334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0549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3622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4398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053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4138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329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707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5681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460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886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9535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5281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071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925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5841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1157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8241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829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453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795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241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647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204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053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199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577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604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0367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42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953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143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93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975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619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6250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458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538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6159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720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490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1927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0357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71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9244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692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589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0369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7396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793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25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8745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019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213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44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700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605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102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5650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253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425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7738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368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3180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526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8767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9364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602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762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5795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281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817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327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1452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2717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107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139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6778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5200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862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755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7519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123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840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91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5119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38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166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538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897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473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707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774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227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350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015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236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126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13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513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8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7133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00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230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1871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676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851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4447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3226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212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139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5678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67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2245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246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066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756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977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325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975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15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682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5663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4494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482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801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236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130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121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565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1644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7143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882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406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7785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062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666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002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285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321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106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179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4033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096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065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4809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1302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416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554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907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274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500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768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860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4629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7782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1810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2546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830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69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1357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150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3782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145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951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211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4659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748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9669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8165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560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793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7980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437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15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7852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4782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37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7003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1832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9216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9143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9395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694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4489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783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45578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389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5992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1898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821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446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3794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1699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113697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586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203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0026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4567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3594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5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788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30388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787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4776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676706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92643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31614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846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5319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0211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3555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6477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45939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5690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16464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411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8047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222631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3326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200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6682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5668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05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86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7997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0153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1414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6593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48098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360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97463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212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208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615885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60291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643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151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1613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9414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5579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369908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046761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738841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16961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20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869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0842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075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2840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0910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461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0597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9905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7211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7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925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4412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62760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5016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477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519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2491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5646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575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727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2684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47031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21534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45559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36525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251311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825764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733994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63798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854053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67257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11298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846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4666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962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3354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3512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9248556">
                          <w:marLeft w:val="15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75959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37753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43325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25607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766130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380453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0743326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7437529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7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004990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9169408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7365094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4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78391410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4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96562331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167954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10068614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851183884">
                                                          <w:marLeft w:val="0"/>
                                                          <w:marRight w:val="0"/>
                                                          <w:marTop w:val="75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630790149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82356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216623830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00670992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91142923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38564215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160695643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80144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17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165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1177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83892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87450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2423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8837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9178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07480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021522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584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830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2463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3123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71740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28888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16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590880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084050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4196230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2884213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0217849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150740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308576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4355592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9398734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78984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06897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551502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47920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6868562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6650901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2079550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7009282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9067202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8938870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56751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749865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20172255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775493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87960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973910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6971221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2567915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53154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954220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495194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522612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727503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17115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202835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09394760">
                                              <w:marLeft w:val="0"/>
                                              <w:marRight w:val="0"/>
                                              <w:marTop w:val="100"/>
                                              <w:marBottom w:val="1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7800538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52339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028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875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9173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4345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8518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52113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2511480">
                      <w:marLeft w:val="0"/>
                      <w:marRight w:val="0"/>
                      <w:marTop w:val="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35712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83194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98348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88195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0601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11427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05641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5239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1436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41771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33648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66793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2826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145151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59547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15251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8775258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7171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0729529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4582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2743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51443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29728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29514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0685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06514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5231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11400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3045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8162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24100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3805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26845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68027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14346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91710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52974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18951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47624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26505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855719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80643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5272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9424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31501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64801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32451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935357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77505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69411895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51234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8949151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54981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2342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3078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858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0720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0399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623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8520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7301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6258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842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254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6675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1151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9899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1143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381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6872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783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442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6365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1048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3776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6631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0227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7652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78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731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2792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227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231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8075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6824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8973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320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271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6335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3714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363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203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6875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6179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7633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7044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1374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0842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3036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978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0514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982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7927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1077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70625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27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196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6970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6011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8159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2501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1947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6892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340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771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8751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4655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7374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651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8533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6413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2988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4920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3632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4184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9163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0765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488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3672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0637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5546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7613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7627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2823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3831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1804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67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9132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0208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0326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28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7582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235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709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6895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9425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3831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7863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8797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8913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4594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437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9342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9147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2344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592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9541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9394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6300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240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6443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6741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9503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7550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9975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0140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807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31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6031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7874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51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9218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4702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2729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8633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4008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9556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462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213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422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5934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5887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6205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8533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2739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1472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702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940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2204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4266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8954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4719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634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134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6164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93044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462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2498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1058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709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5159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2820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42870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7828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6471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3617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224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5496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193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0796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302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9775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9908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321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872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9918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116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332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154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501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979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2072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681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770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3742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303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7017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030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479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330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7000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5557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7562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450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427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630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749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149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762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6885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285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0039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9779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219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654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9832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3816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720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390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065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313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5177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600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691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1071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9582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799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247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772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161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767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935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9490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8374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377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3609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156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7004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826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358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343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350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560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424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811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6978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729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339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0562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941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536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83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928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563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741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197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949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6528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1398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716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8187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4595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3567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507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411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427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59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750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6029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518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316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106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69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78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1953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60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55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171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055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9956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1063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498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006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898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48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8379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9858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708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1646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879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3886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408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555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337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386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8047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704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048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450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843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215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16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174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587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9301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743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7293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155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631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2897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9034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700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34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5520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873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46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824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0886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929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198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032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579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510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248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491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991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8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34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745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43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7150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4587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654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550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308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08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6123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4921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5757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48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90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5182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680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744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568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425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103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752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023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567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472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37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1179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479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842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794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3512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38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3666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456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58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422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249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2524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4532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711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921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725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591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2258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157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6127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2032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091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130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901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289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323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204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958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957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1397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560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062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5139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991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382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7709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309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9943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202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090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9783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7230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6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282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544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9355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790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15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658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029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624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6805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8342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276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216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385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5895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580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842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266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78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939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908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095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9306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441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946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977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07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32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570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9146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608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334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66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9125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4628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4157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383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420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4536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969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2071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980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897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786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992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9133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372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550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403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966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2659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1159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872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594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024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443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836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886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666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4054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7864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29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634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255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4990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078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1722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1255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6374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474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816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428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607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3780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5481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267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22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5059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8550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964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266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6366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463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415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0341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880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535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393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9161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122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106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6149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177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515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2219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985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902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704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445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094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6999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1178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968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357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5454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64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489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889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2917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6648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966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282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937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91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426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4403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701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8079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933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6414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168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8196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759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155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571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812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6630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7648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7960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470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625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1528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3028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36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8375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8669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742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500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0944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1440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6032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297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359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4570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874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783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177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2891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99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033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466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092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52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389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294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2283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333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391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103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934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532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447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07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668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4567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0202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164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746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852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087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2464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478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1685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338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216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703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8505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040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2494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4854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5613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032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018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538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776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979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3733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659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173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562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505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277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7930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9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400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325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0902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0474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428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2532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064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245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140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0219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113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3100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3793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466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799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308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175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53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1638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7606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950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2490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287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8811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1927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695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208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497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886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1449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0132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696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633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403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749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900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2105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048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8508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968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3418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355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1775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427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7874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684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973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119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2339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96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887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2604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1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9238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191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3917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4887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095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576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344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114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746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266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267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0003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930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2116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81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6118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525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086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0013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4972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22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699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4597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528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8326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142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648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279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742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2167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4704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2263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2380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864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9231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7314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235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4522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327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704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540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8721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036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415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150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9268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061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882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512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508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669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688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671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366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512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691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455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599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395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651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901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852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6024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0659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911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0120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7226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821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2650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247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400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84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227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771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59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1084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020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500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05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1325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3235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0079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237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378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826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034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4464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531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313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558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026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122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79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008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8260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423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301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004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026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6082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518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1699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6494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895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715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636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382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025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354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202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143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601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765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082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2011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764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78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7045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603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673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025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3266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8318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5788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2975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3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604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217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198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838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280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739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2714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138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609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879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6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714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7736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7355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249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448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49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436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0878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6834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9381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575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058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5559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940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062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551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965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597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12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179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9650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018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626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871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525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7341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796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1530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658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0690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367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723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540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75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2075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2110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3938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87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149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7222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350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7137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306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789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4967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4766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4756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576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0337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9242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0990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773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27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869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545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582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934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601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0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9914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132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030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556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6761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22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658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274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572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6545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036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267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1596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6376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648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573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219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0038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851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419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580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23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5602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608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835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661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5543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1580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630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011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517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144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052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63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234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392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6069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0212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1265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8632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422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1443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1488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361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175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500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84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623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515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824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2494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9877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4927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706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2988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4649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2889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032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87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435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090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3362131">
                  <w:marLeft w:val="120"/>
                  <w:marRight w:val="12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7535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29182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9241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1468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96198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05524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74627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12196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399757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63388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59434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050683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467216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419985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469640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627990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855604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5734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552760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968722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96505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254980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4220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31836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208111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59656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56778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96864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129720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19016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328161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703032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458542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671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2377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346549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455251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449146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22188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27276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82737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85730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86622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75968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2241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2233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20234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816464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237205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10512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18227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90808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27409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4448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5097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772798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535721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984373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546152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779812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92187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01385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94923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123700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5157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13736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75822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83634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07608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1865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97490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9913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25273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767829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08275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61856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1558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509349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67458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407253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859795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53491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046209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252362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6498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22304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99547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992539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04976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80672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98447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88107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34339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777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173659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92316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55867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627411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37502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337887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97755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68516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79737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209594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64264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7789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38772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49699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939330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84540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63519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11253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24705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205029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73303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176872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2577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932356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57696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91311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66956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82617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781942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80576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080369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0120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597601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1254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00800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477877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50350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391702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303465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464156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366140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69204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29971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69809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63080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122686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22320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590708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12912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40737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75806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128026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135431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392049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034516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57189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6034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27295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68142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19131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726097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84862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74703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830763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002725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46587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321845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448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416056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6704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195158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30881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917859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920340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703790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068421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59452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13849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83108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594467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533980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0102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679692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74876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62134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32211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694857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26302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196204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34704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90297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80845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682914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852529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786555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033435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36774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87351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554606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366848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71698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428272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434661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164876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552801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202012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096169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93651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73989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00055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261446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098186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15286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3795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21712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32168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04475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08124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8579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0529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33434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383990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73124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860296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98959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00362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466699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334323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468428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17911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13891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81519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007858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896724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25655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250315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3959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66932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430640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02523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23973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367505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20841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3797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01462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731576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900240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92225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780208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502230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891136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867018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86766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529709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284687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45589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1239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68418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22351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02906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2147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376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4080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1032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8975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7071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2048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8045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0789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7985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7281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0958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4412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4465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082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4792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2140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703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2590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8869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74682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264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9792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9690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2788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79064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17694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3005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1667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051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7920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236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48944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27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9459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3131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5674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4871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0332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678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9934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658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4413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0969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3495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0760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9238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1421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7405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1045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13143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0463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7596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2424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878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3248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4073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8694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0794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3228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8589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0894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8122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115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125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9844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612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0468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18537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8896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3645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79838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0478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4184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4920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938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2776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772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0562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6440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59288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845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3933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2897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0832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9852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9651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354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3886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7021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5969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900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09165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1459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302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24476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8668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446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6307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85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7347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3083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9994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4289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18737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322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1557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1525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187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5728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51473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6819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5400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33919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7676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500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6107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106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202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0652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5045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3508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3159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777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7484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2688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3825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9375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7950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195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3642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6518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7013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8675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440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0412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6292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05747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101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9756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3868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1374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344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9280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2595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045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6607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5797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8705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7991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890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5648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904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0212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1415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452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4494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8963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1242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9666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7026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142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5769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2734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1688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4545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28625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335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29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22060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0904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4136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64746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31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9959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961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125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982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3453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92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400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8799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215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6740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076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942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8294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0493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53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627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402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940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3214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4731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0363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7563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944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0772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857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2182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410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200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338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935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6455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433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164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26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255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502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5062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063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351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0159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226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0729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1243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111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667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154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277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9568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868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548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664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909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0101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059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7564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5683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7845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8446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6442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7747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9819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313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2699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401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6688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490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8814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2498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550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0227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2304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0920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3920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627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606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437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557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9841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508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081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501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9822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803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14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949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7382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72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973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9860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016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778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7049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8711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6890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510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0182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317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9867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672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558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182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730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556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256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6108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7558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171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001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7125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2542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250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7403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140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355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874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342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585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501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354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701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437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442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001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9731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875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170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4805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1987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509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9541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6570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1709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37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017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6958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1506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74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4562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238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838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39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0031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881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8325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646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667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5535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9750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1151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5245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09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719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764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59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523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945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848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946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1934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316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2626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821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302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904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305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796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128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988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968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230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701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6768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117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874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41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4482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086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91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051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6768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5305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9969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92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601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906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354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3062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4298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989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0653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524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558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889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0876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469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378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962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8063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9229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798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947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476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8234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10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8578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155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476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178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354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5485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082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202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2016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036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4568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5858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132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9192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7654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45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7122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6214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8388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1840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77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41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2799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2496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1176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107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3575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1856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1126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19237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123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217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765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666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371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656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7388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00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27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902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720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8020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642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3809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939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193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422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9689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684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7070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1724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230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5482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639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0102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592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1450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3563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7843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5435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005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416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64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9312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120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421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749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6782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541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88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22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968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8092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3106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536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0672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395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210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1287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665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357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541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369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2030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103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0952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32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982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1042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42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4325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383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923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042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307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5167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04572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9589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30972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6541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508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013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735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7468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11030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4772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87180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8744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5263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8751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404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118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8474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7639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9234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441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99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675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570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53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6301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5129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651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07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618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7673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5552941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8867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754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893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0622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5142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3480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0440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2968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0633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8089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71552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6461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6779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34086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4225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86195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12103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2635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6002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44279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658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9635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87040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9767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691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8042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3088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2023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4632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855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3192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19558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0477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0513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6003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2210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4345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4495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5920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7079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8884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1204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2706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0449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3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7775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1681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4360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9287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9893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1881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5933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7864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575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9902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8305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5431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36493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4910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098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546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260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6855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587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6335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1124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83937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956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7" Type="http://schemas.openxmlformats.org/officeDocument/2006/relationships/image" Target="media/image2.gif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8EF2AD1-42FA-4BF0-A7C3-80799E13E31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14</Pages>
  <Words>2468</Words>
  <Characters>13577</Characters>
  <Application>Microsoft Office Word</Application>
  <DocSecurity>0</DocSecurity>
  <Lines>113</Lines>
  <Paragraphs>32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16013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PECHI</dc:creator>
  <cp:lastModifiedBy>PECHI</cp:lastModifiedBy>
  <cp:revision>2</cp:revision>
  <cp:lastPrinted>2017-04-19T04:02:00Z</cp:lastPrinted>
  <dcterms:created xsi:type="dcterms:W3CDTF">2018-07-18T14:44:00Z</dcterms:created>
  <dcterms:modified xsi:type="dcterms:W3CDTF">2018-07-18T14:44:00Z</dcterms:modified>
</cp:coreProperties>
</file>