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0DE" w:rsidRDefault="001540DE" w:rsidP="001540DE">
      <w:pPr>
        <w:spacing w:before="100" w:beforeAutospacing="1"/>
        <w:jc w:val="center"/>
      </w:pPr>
      <w:r>
        <w:rPr>
          <w:rStyle w:val="Textoennegrita"/>
          <w:color w:val="C00000"/>
          <w:sz w:val="30"/>
          <w:szCs w:val="30"/>
        </w:rPr>
        <w:t>JESUS  y las  FIESTAS JUDIAS</w:t>
      </w:r>
      <w:r>
        <w:t xml:space="preserve"> </w:t>
      </w:r>
    </w:p>
    <w:p w:rsidR="001540DE" w:rsidRPr="001540DE" w:rsidRDefault="001540DE" w:rsidP="001540DE">
      <w:pPr>
        <w:spacing w:before="100" w:beforeAutospacing="1"/>
        <w:jc w:val="center"/>
        <w:rPr>
          <w:b/>
          <w:color w:val="00B050"/>
        </w:rPr>
      </w:pPr>
      <w:r w:rsidRPr="001540DE">
        <w:rPr>
          <w:b/>
          <w:color w:val="00B050"/>
        </w:rPr>
        <w:t>https://unciondeloalto.jimdo.com/jesus-develado-en-las-fiestas-judias/</w:t>
      </w:r>
    </w:p>
    <w:p w:rsidR="001540DE" w:rsidRDefault="001540DE" w:rsidP="001540DE">
      <w:pPr>
        <w:spacing w:before="100" w:beforeAutospacing="1"/>
        <w:jc w:val="both"/>
      </w:pPr>
      <w:r>
        <w:rPr>
          <w:rFonts w:ascii="Comic Sans MS" w:hAnsi="Comic Sans MS"/>
        </w:rPr>
        <w:t xml:space="preserve">   En el antiguo testamento Dios estableció varias fiestas solemnes y sagradas para que Israel le honre. De entre ellas hay siete que son las más importantes o principales y estas tienen un cumplimiento profético empezando con la primer venida de Cristo y culminando con su segunda venida y el comienzo del reino del milenio. Estas siete fiestas han de ser observadas por el judío según dice la </w:t>
      </w:r>
      <w:proofErr w:type="spellStart"/>
      <w:r>
        <w:rPr>
          <w:rFonts w:ascii="Comic Sans MS" w:hAnsi="Comic Sans MS"/>
        </w:rPr>
        <w:t>Torah</w:t>
      </w:r>
      <w:proofErr w:type="spellEnd"/>
      <w:r>
        <w:rPr>
          <w:rFonts w:ascii="Comic Sans MS" w:hAnsi="Comic Sans MS"/>
        </w:rPr>
        <w:t>.</w:t>
      </w:r>
      <w:r>
        <w:t xml:space="preserve"> </w:t>
      </w:r>
    </w:p>
    <w:p w:rsidR="001540DE" w:rsidRDefault="001540DE" w:rsidP="001540DE">
      <w:pPr>
        <w:pStyle w:val="Ttulo1"/>
      </w:pPr>
      <w:r>
        <w:t>El calendario Hebreo</w:t>
      </w:r>
    </w:p>
    <w:p w:rsidR="001540DE" w:rsidRDefault="001540DE" w:rsidP="001540D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c-m-textwithimage-image-9618342119" o:spid="_x0000_i1025" type="#_x0000_t75" alt="" style="width:24pt;height:24pt"/>
        </w:pict>
      </w:r>
      <w:r>
        <w:rPr>
          <w:rStyle w:val="Textoennegrita"/>
          <w:rFonts w:ascii="Comic Sans MS" w:hAnsi="Comic Sans MS"/>
          <w:color w:val="C00000"/>
        </w:rPr>
        <w:t>El calendario hebreo:</w:t>
      </w:r>
      <w:r>
        <w:t xml:space="preserve"> </w:t>
      </w:r>
    </w:p>
    <w:p w:rsidR="001540DE" w:rsidRDefault="001540DE" w:rsidP="001540DE">
      <w:pPr>
        <w:spacing w:before="100" w:beforeAutospacing="1"/>
        <w:jc w:val="center"/>
      </w:pPr>
      <w:r>
        <w:rPr>
          <w:noProof/>
        </w:rPr>
        <w:drawing>
          <wp:inline distT="0" distB="0" distL="0" distR="0">
            <wp:extent cx="5859596" cy="4381500"/>
            <wp:effectExtent l="19050" t="0" r="7804"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
                    <a:srcRect l="15622" t="29851" r="36652" b="23694"/>
                    <a:stretch>
                      <a:fillRect/>
                    </a:stretch>
                  </pic:blipFill>
                  <pic:spPr bwMode="auto">
                    <a:xfrm>
                      <a:off x="0" y="0"/>
                      <a:ext cx="5859596" cy="4381500"/>
                    </a:xfrm>
                    <a:prstGeom prst="rect">
                      <a:avLst/>
                    </a:prstGeom>
                    <a:noFill/>
                    <a:ln w="9525">
                      <a:noFill/>
                      <a:miter lim="800000"/>
                      <a:headEnd/>
                      <a:tailEnd/>
                    </a:ln>
                  </pic:spPr>
                </pic:pic>
              </a:graphicData>
            </a:graphic>
          </wp:inline>
        </w:drawing>
      </w:r>
    </w:p>
    <w:p w:rsidR="001540DE" w:rsidRDefault="001540DE" w:rsidP="001540DE">
      <w:pPr>
        <w:spacing w:before="100" w:beforeAutospacing="1"/>
        <w:jc w:val="both"/>
      </w:pPr>
      <w:r>
        <w:rPr>
          <w:rFonts w:ascii="Comic Sans MS" w:hAnsi="Comic Sans MS"/>
        </w:rPr>
        <w:t>El calendario hebreo es diferente al calendario gentil (gregoriano) que usamos y para nos</w:t>
      </w:r>
      <w:r>
        <w:rPr>
          <w:rFonts w:ascii="Comic Sans MS" w:hAnsi="Comic Sans MS"/>
        </w:rPr>
        <w:t>o</w:t>
      </w:r>
      <w:r>
        <w:rPr>
          <w:rFonts w:ascii="Comic Sans MS" w:hAnsi="Comic Sans MS"/>
        </w:rPr>
        <w:t>tros los gentiles la fecha de las fiestas no será la misma cada año haciendo necesario el hacer referencia al calendario hebreo para entender las fechas y los tiempos.</w:t>
      </w:r>
      <w:r>
        <w:t xml:space="preserve"> </w:t>
      </w:r>
    </w:p>
    <w:p w:rsidR="001540DE" w:rsidRDefault="001540DE" w:rsidP="001540DE">
      <w:pPr>
        <w:pStyle w:val="NormalWeb"/>
      </w:pPr>
      <w:r>
        <w:t xml:space="preserve">  </w:t>
      </w:r>
    </w:p>
    <w:p w:rsidR="001540DE" w:rsidRDefault="001540DE" w:rsidP="001540DE">
      <w:pPr>
        <w:spacing w:before="100" w:beforeAutospacing="1"/>
        <w:jc w:val="both"/>
      </w:pPr>
      <w:r>
        <w:rPr>
          <w:rFonts w:ascii="Comic Sans MS" w:hAnsi="Comic Sans MS"/>
        </w:rPr>
        <w:t>En colosenses 2:16-17 se nos dice que estas fiestas judías son sombra de lo que ha de venir indicando que son imagen de grandes eventos proféticos de los cuales ya cuatro se han cu</w:t>
      </w:r>
      <w:r>
        <w:rPr>
          <w:rFonts w:ascii="Comic Sans MS" w:hAnsi="Comic Sans MS"/>
        </w:rPr>
        <w:t>m</w:t>
      </w:r>
      <w:r>
        <w:rPr>
          <w:rFonts w:ascii="Comic Sans MS" w:hAnsi="Comic Sans MS"/>
        </w:rPr>
        <w:t>plido y faltan tres por cumplirse.</w:t>
      </w:r>
      <w:r>
        <w:t xml:space="preserve"> </w:t>
      </w:r>
    </w:p>
    <w:p w:rsidR="001540DE" w:rsidRDefault="001540DE" w:rsidP="001540DE"/>
    <w:p w:rsidR="001540DE" w:rsidRDefault="001540DE" w:rsidP="001540DE">
      <w:r>
        <w:pict>
          <v:shape id="cc-m-textwithimage-image-9618342519" o:spid="_x0000_i1026" type="#_x0000_t75" alt="" style="width:24pt;height:24pt"/>
        </w:pict>
      </w:r>
      <w:r>
        <w:rPr>
          <w:rStyle w:val="Textoennegrita"/>
          <w:color w:val="C00000"/>
          <w:sz w:val="32"/>
          <w:szCs w:val="32"/>
          <w:lang w:val="es-PR"/>
        </w:rPr>
        <w:t>Las Fiestas Judías</w:t>
      </w:r>
      <w:r>
        <w:t xml:space="preserve"> </w:t>
      </w:r>
    </w:p>
    <w:p w:rsidR="001540DE" w:rsidRDefault="001540DE" w:rsidP="001540DE">
      <w:pPr>
        <w:spacing w:before="100" w:beforeAutospacing="1"/>
        <w:jc w:val="both"/>
      </w:pPr>
      <w:r>
        <w:rPr>
          <w:rStyle w:val="nfasis"/>
          <w:rFonts w:ascii="Comic Sans MS" w:hAnsi="Comic Sans MS"/>
          <w:b/>
          <w:bCs/>
        </w:rPr>
        <w:t>Estas son las fiestas solemnes de Jehová, las convocaciones santas, a las cuales conv</w:t>
      </w:r>
      <w:r>
        <w:rPr>
          <w:rStyle w:val="nfasis"/>
          <w:rFonts w:ascii="Comic Sans MS" w:hAnsi="Comic Sans MS"/>
          <w:b/>
          <w:bCs/>
        </w:rPr>
        <w:t>o</w:t>
      </w:r>
      <w:r>
        <w:rPr>
          <w:rStyle w:val="nfasis"/>
          <w:rFonts w:ascii="Comic Sans MS" w:hAnsi="Comic Sans MS"/>
          <w:b/>
          <w:bCs/>
        </w:rPr>
        <w:t>caréis en sus tiempos</w:t>
      </w:r>
      <w:r>
        <w:rPr>
          <w:rFonts w:ascii="Comic Sans MS" w:hAnsi="Comic Sans MS"/>
        </w:rPr>
        <w:t>. Levítico 23:4</w:t>
      </w:r>
      <w:r>
        <w:t xml:space="preserve"> </w:t>
      </w:r>
    </w:p>
    <w:p w:rsidR="001540DE" w:rsidRDefault="001540DE" w:rsidP="001540DE">
      <w:pPr>
        <w:ind w:left="720" w:hanging="360"/>
        <w:jc w:val="both"/>
      </w:pPr>
      <w:r>
        <w:t xml:space="preserve">  </w:t>
      </w:r>
    </w:p>
    <w:p w:rsidR="001540DE" w:rsidRDefault="001540DE" w:rsidP="001540DE">
      <w:pPr>
        <w:ind w:left="720" w:hanging="360"/>
        <w:jc w:val="both"/>
      </w:pPr>
      <w:r>
        <w:rPr>
          <w:rFonts w:ascii="Comic Sans MS" w:hAnsi="Comic Sans MS"/>
          <w:lang w:val="es-PR"/>
        </w:rPr>
        <w:t>Las Fiestas de Israel son infinitamente más importantes que una serie de celebraciones culturales.</w:t>
      </w:r>
      <w:r>
        <w:t xml:space="preserve"> </w:t>
      </w:r>
    </w:p>
    <w:p w:rsidR="001540DE" w:rsidRDefault="001540DE" w:rsidP="001540DE">
      <w:pPr>
        <w:ind w:left="720" w:hanging="360"/>
        <w:jc w:val="both"/>
      </w:pPr>
      <w:r>
        <w:rPr>
          <w:rFonts w:ascii="Comic Sans MS" w:hAnsi="Comic Sans MS"/>
          <w:lang w:val="es-PR"/>
        </w:rPr>
        <w:t>Estas Fiestas fueron ordenadas por el Señor y Él es su dueño.</w:t>
      </w:r>
      <w:r>
        <w:t xml:space="preserve"> </w:t>
      </w:r>
    </w:p>
    <w:p w:rsidR="001540DE" w:rsidRDefault="001540DE" w:rsidP="001540DE">
      <w:pPr>
        <w:ind w:left="720" w:hanging="360"/>
        <w:jc w:val="both"/>
      </w:pPr>
      <w:r>
        <w:t xml:space="preserve">  </w:t>
      </w:r>
    </w:p>
    <w:p w:rsidR="001540DE" w:rsidRDefault="001540DE" w:rsidP="001540DE">
      <w:pPr>
        <w:ind w:left="720" w:hanging="360"/>
        <w:jc w:val="both"/>
      </w:pPr>
      <w:r>
        <w:rPr>
          <w:rStyle w:val="Textoennegrita"/>
          <w:rFonts w:ascii="Comic Sans MS" w:hAnsi="Comic Sans MS"/>
          <w:i/>
          <w:iCs/>
          <w:color w:val="0000FF"/>
          <w:lang w:val="es-PR"/>
        </w:rPr>
        <w:t>Juntas forman el calendario profético de Dios, DEVELANDO la figura más importante de la historia: Jesús, el Mesías.</w:t>
      </w:r>
      <w:r>
        <w:t xml:space="preserve"> </w:t>
      </w:r>
    </w:p>
    <w:p w:rsidR="001540DE" w:rsidRDefault="001540DE" w:rsidP="001540DE">
      <w:pPr>
        <w:pStyle w:val="NormalWeb"/>
      </w:pPr>
      <w:r>
        <w:t xml:space="preserve">  </w:t>
      </w:r>
    </w:p>
    <w:p w:rsidR="001540DE" w:rsidRDefault="001540DE" w:rsidP="001540DE">
      <w:pPr>
        <w:ind w:left="720" w:hanging="360"/>
        <w:jc w:val="both"/>
      </w:pPr>
      <w:r>
        <w:rPr>
          <w:rFonts w:ascii="Comic Sans MS" w:hAnsi="Comic Sans MS"/>
          <w:lang w:val="es-PR"/>
        </w:rPr>
        <w:t>Veremos que todas las Fiestas marcan cada una un aspecto del plan de Salvación de Dios a través de su Hijo, Jesús.</w:t>
      </w:r>
      <w:r>
        <w:t xml:space="preserve"> </w:t>
      </w:r>
    </w:p>
    <w:p w:rsidR="001540DE" w:rsidRDefault="001540DE" w:rsidP="001540DE">
      <w:pPr>
        <w:ind w:left="720" w:hanging="360"/>
        <w:jc w:val="both"/>
      </w:pPr>
    </w:p>
    <w:p w:rsidR="001540DE" w:rsidRDefault="001540DE" w:rsidP="001540DE">
      <w:pPr>
        <w:spacing w:before="100" w:beforeAutospacing="1"/>
        <w:jc w:val="center"/>
      </w:pPr>
      <w:r>
        <w:rPr>
          <w:rFonts w:ascii="Comic Sans MS" w:hAnsi="Comic Sans MS"/>
          <w:noProof/>
          <w:color w:val="C00000"/>
          <w:sz w:val="28"/>
          <w:szCs w:val="28"/>
        </w:rPr>
        <w:drawing>
          <wp:inline distT="0" distB="0" distL="0" distR="0">
            <wp:extent cx="5340738" cy="4610100"/>
            <wp:effectExtent l="1905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
                    <a:srcRect l="14189" t="41791" r="40504" b="7276"/>
                    <a:stretch>
                      <a:fillRect/>
                    </a:stretch>
                  </pic:blipFill>
                  <pic:spPr bwMode="auto">
                    <a:xfrm>
                      <a:off x="0" y="0"/>
                      <a:ext cx="5345245" cy="4613991"/>
                    </a:xfrm>
                    <a:prstGeom prst="rect">
                      <a:avLst/>
                    </a:prstGeom>
                    <a:noFill/>
                    <a:ln w="9525">
                      <a:noFill/>
                      <a:miter lim="800000"/>
                      <a:headEnd/>
                      <a:tailEnd/>
                    </a:ln>
                  </pic:spPr>
                </pic:pic>
              </a:graphicData>
            </a:graphic>
          </wp:inline>
        </w:drawing>
      </w:r>
      <w:r>
        <w:rPr>
          <w:rStyle w:val="Textoennegrita"/>
          <w:rFonts w:ascii="Comic Sans MS" w:hAnsi="Comic Sans MS"/>
          <w:color w:val="C00000"/>
          <w:sz w:val="28"/>
          <w:szCs w:val="28"/>
        </w:rPr>
        <w:t xml:space="preserve"> </w:t>
      </w:r>
    </w:p>
    <w:p w:rsidR="001540DE" w:rsidRDefault="001540DE" w:rsidP="001540DE">
      <w:pPr>
        <w:tabs>
          <w:tab w:val="num" w:pos="720"/>
        </w:tabs>
        <w:ind w:left="720" w:hanging="360"/>
        <w:jc w:val="both"/>
      </w:pPr>
      <w:r>
        <w:t xml:space="preserve">  </w:t>
      </w:r>
    </w:p>
    <w:p w:rsidR="001540DE" w:rsidRDefault="001540DE" w:rsidP="001540DE">
      <w:pPr>
        <w:tabs>
          <w:tab w:val="num" w:pos="720"/>
        </w:tabs>
        <w:ind w:left="720" w:hanging="360"/>
        <w:jc w:val="both"/>
      </w:pPr>
      <w:r>
        <w:rPr>
          <w:rFonts w:ascii="Comic Sans MS" w:hAnsi="Comic Sans MS"/>
          <w:lang w:val="es-PR"/>
        </w:rPr>
        <w:t xml:space="preserve">Según el calendario actual existen 9 fiestas que guarda la nación de Israel, pero son solo </w:t>
      </w:r>
      <w:r>
        <w:rPr>
          <w:rStyle w:val="Textoennegrita"/>
          <w:rFonts w:ascii="Comic Sans MS" w:hAnsi="Comic Sans MS"/>
          <w:i/>
          <w:iCs/>
          <w:lang w:val="es-PR"/>
        </w:rPr>
        <w:t>7 las fiestas importantes en la Biblia por mandamiento del Señor que el Pueblo esc</w:t>
      </w:r>
      <w:r>
        <w:rPr>
          <w:rStyle w:val="Textoennegrita"/>
          <w:rFonts w:ascii="Comic Sans MS" w:hAnsi="Comic Sans MS"/>
          <w:i/>
          <w:iCs/>
          <w:lang w:val="es-PR"/>
        </w:rPr>
        <w:t>o</w:t>
      </w:r>
      <w:r>
        <w:rPr>
          <w:rStyle w:val="Textoennegrita"/>
          <w:rFonts w:ascii="Comic Sans MS" w:hAnsi="Comic Sans MS"/>
          <w:i/>
          <w:iCs/>
          <w:lang w:val="es-PR"/>
        </w:rPr>
        <w:t>gido de Dios debe celebrar.</w:t>
      </w:r>
      <w:r>
        <w:rPr>
          <w:rFonts w:ascii="Comic Sans MS" w:hAnsi="Comic Sans MS"/>
          <w:lang w:val="es-PR"/>
        </w:rPr>
        <w:t> Los Judíos, las han celebrado desde que Dios le diera las instrucciones a Moisés. Estas fiestas eran de recordación y también proféticas. 4 de las 7 fiestas han sido literalmente cumplidas en Cristo. Todavía quedan 3 por cumplir. </w:t>
      </w:r>
      <w:r>
        <w:t xml:space="preserve"> </w:t>
      </w:r>
    </w:p>
    <w:p w:rsidR="001540DE" w:rsidRDefault="001540DE" w:rsidP="001540DE"/>
    <w:p w:rsidR="001540DE" w:rsidRDefault="001540DE" w:rsidP="001540DE">
      <w:pPr>
        <w:spacing w:before="100" w:beforeAutospacing="1"/>
        <w:jc w:val="both"/>
      </w:pPr>
      <w:r>
        <w:rPr>
          <w:rStyle w:val="Textoennegrita"/>
          <w:rFonts w:ascii="Comic Sans MS" w:hAnsi="Comic Sans MS"/>
          <w:color w:val="990000"/>
          <w:sz w:val="23"/>
          <w:szCs w:val="23"/>
        </w:rPr>
        <w:lastRenderedPageBreak/>
        <w:t>JANUCÁ.</w:t>
      </w:r>
      <w:r>
        <w:rPr>
          <w:rStyle w:val="Textoennegrita"/>
          <w:rFonts w:ascii="Comic Sans MS" w:hAnsi="Comic Sans MS"/>
          <w:sz w:val="23"/>
          <w:szCs w:val="23"/>
        </w:rPr>
        <w:t xml:space="preserve">- La Fiesta de las Luces o </w:t>
      </w:r>
      <w:proofErr w:type="spellStart"/>
      <w:r>
        <w:rPr>
          <w:rStyle w:val="Textoennegrita"/>
          <w:rFonts w:ascii="Comic Sans MS" w:hAnsi="Comic Sans MS"/>
          <w:sz w:val="23"/>
          <w:szCs w:val="23"/>
        </w:rPr>
        <w:t>Lucernarias</w:t>
      </w:r>
      <w:proofErr w:type="spellEnd"/>
      <w:r>
        <w:rPr>
          <w:rStyle w:val="Textoennegrita"/>
          <w:rFonts w:ascii="Comic Sans MS" w:hAnsi="Comic Sans MS"/>
          <w:sz w:val="23"/>
          <w:szCs w:val="23"/>
        </w:rPr>
        <w:t>, es una festividad judaica. Celebrada d</w:t>
      </w:r>
      <w:r>
        <w:rPr>
          <w:rStyle w:val="Textoennegrita"/>
          <w:rFonts w:ascii="Comic Sans MS" w:hAnsi="Comic Sans MS"/>
          <w:sz w:val="23"/>
          <w:szCs w:val="23"/>
        </w:rPr>
        <w:t>u</w:t>
      </w:r>
      <w:r>
        <w:rPr>
          <w:rStyle w:val="Textoennegrita"/>
          <w:rFonts w:ascii="Comic Sans MS" w:hAnsi="Comic Sans MS"/>
          <w:sz w:val="23"/>
          <w:szCs w:val="23"/>
        </w:rPr>
        <w:t xml:space="preserve">rante ocho días, conmemora la derrota de los helenos y la recuperación de la independencia judía a manos de los </w:t>
      </w:r>
      <w:proofErr w:type="spellStart"/>
      <w:r>
        <w:rPr>
          <w:rStyle w:val="Textoennegrita"/>
          <w:rFonts w:ascii="Comic Sans MS" w:hAnsi="Comic Sans MS"/>
          <w:sz w:val="23"/>
          <w:szCs w:val="23"/>
        </w:rPr>
        <w:t>Macabeos</w:t>
      </w:r>
      <w:proofErr w:type="spellEnd"/>
      <w:r>
        <w:rPr>
          <w:rStyle w:val="Textoennegrita"/>
          <w:rFonts w:ascii="Comic Sans MS" w:hAnsi="Comic Sans MS"/>
          <w:sz w:val="23"/>
          <w:szCs w:val="23"/>
        </w:rPr>
        <w:t xml:space="preserve"> sobre los griegos, y la posterior purificación del Templo de Jerusalén de los iconos paganos, en el siglo II a. C.</w:t>
      </w:r>
      <w:r>
        <w:t xml:space="preserve"> </w:t>
      </w:r>
    </w:p>
    <w:p w:rsidR="001540DE" w:rsidRDefault="001540DE" w:rsidP="001540DE">
      <w:pPr>
        <w:spacing w:before="100" w:beforeAutospacing="1"/>
      </w:pPr>
      <w:r>
        <w:rPr>
          <w:rStyle w:val="Textoennegrita"/>
          <w:rFonts w:ascii="Comic Sans MS" w:hAnsi="Comic Sans MS"/>
          <w:sz w:val="23"/>
          <w:szCs w:val="23"/>
        </w:rPr>
        <w:t> </w:t>
      </w:r>
      <w:r>
        <w:t xml:space="preserve"> </w:t>
      </w:r>
      <w:r>
        <w:rPr>
          <w:rStyle w:val="Textoennegrita"/>
          <w:rFonts w:ascii="Comic Sans MS" w:hAnsi="Comic Sans MS"/>
          <w:sz w:val="23"/>
          <w:szCs w:val="23"/>
        </w:rPr>
        <w:t xml:space="preserve">La tradición judía habla de un milagro, en el que pudo encenderse el candelabro del Templo durante ocho días consecutivos con una exigua cantidad de aceite, que alcanzaba sólo para uno. Esto dio origen a la principal costumbre de la festividad, que es la de encender, en forma progresiva, un candelabro de nueve brazos llamado </w:t>
      </w:r>
      <w:proofErr w:type="spellStart"/>
      <w:r>
        <w:rPr>
          <w:rStyle w:val="Textoennegrita"/>
          <w:rFonts w:ascii="Comic Sans MS" w:hAnsi="Comic Sans MS"/>
          <w:sz w:val="23"/>
          <w:szCs w:val="23"/>
        </w:rPr>
        <w:t>januquiá</w:t>
      </w:r>
      <w:proofErr w:type="spellEnd"/>
      <w:r>
        <w:rPr>
          <w:rStyle w:val="Textoennegrita"/>
          <w:rFonts w:ascii="Comic Sans MS" w:hAnsi="Comic Sans MS"/>
          <w:sz w:val="23"/>
          <w:szCs w:val="23"/>
        </w:rPr>
        <w:t xml:space="preserve"> (uno por cada uno de los días más un brazo «piloto»).</w:t>
      </w:r>
      <w:r>
        <w:t xml:space="preserve"> </w:t>
      </w:r>
    </w:p>
    <w:p w:rsidR="001540DE" w:rsidRDefault="001540DE" w:rsidP="001540DE">
      <w:pPr>
        <w:pStyle w:val="NormalWeb"/>
      </w:pPr>
      <w:r>
        <w:t xml:space="preserve">  </w:t>
      </w:r>
    </w:p>
    <w:p w:rsidR="001540DE" w:rsidRDefault="001540DE" w:rsidP="001540DE">
      <w:pPr>
        <w:spacing w:before="100" w:beforeAutospacing="1"/>
        <w:jc w:val="both"/>
      </w:pPr>
      <w:r>
        <w:rPr>
          <w:rStyle w:val="Textoennegrita"/>
          <w:rFonts w:ascii="Comic Sans MS" w:hAnsi="Comic Sans MS"/>
          <w:sz w:val="23"/>
          <w:szCs w:val="23"/>
        </w:rPr>
        <w:t xml:space="preserve">La festividad acontece el 25 de </w:t>
      </w:r>
      <w:proofErr w:type="spellStart"/>
      <w:r>
        <w:rPr>
          <w:rStyle w:val="Textoennegrita"/>
          <w:rFonts w:ascii="Comic Sans MS" w:hAnsi="Comic Sans MS"/>
          <w:sz w:val="23"/>
          <w:szCs w:val="23"/>
        </w:rPr>
        <w:t>Kislev</w:t>
      </w:r>
      <w:proofErr w:type="spellEnd"/>
      <w:r>
        <w:rPr>
          <w:rStyle w:val="Textoennegrita"/>
          <w:rFonts w:ascii="Comic Sans MS" w:hAnsi="Comic Sans MS"/>
          <w:sz w:val="23"/>
          <w:szCs w:val="23"/>
        </w:rPr>
        <w:t xml:space="preserve"> del calendario judío, fecha que acaece entre fines de noviembre y comienzos de diciembre del calendario gregoriano.</w:t>
      </w:r>
      <w:r>
        <w:t xml:space="preserve"> </w:t>
      </w:r>
    </w:p>
    <w:p w:rsidR="001540DE" w:rsidRDefault="001540DE" w:rsidP="001540DE">
      <w:r>
        <w:pict>
          <v:shape id="cc-m-textwithimage-image-9737180219" o:spid="_x0000_i1029" type="#_x0000_t75" alt="" style="width:24pt;height:24pt"/>
        </w:pict>
      </w:r>
    </w:p>
    <w:p w:rsidR="001540DE" w:rsidRDefault="001540DE" w:rsidP="001540DE">
      <w:pPr>
        <w:spacing w:before="100" w:beforeAutospacing="1"/>
        <w:jc w:val="both"/>
      </w:pPr>
      <w:r>
        <w:rPr>
          <w:rFonts w:ascii="Comic Sans MS" w:hAnsi="Comic Sans MS"/>
          <w:b/>
          <w:bCs/>
          <w:color w:val="990000"/>
          <w:sz w:val="23"/>
          <w:szCs w:val="23"/>
        </w:rPr>
        <w:t>PURIM.-</w:t>
      </w:r>
      <w:r>
        <w:rPr>
          <w:rFonts w:ascii="Comic Sans MS" w:hAnsi="Comic Sans MS"/>
          <w:b/>
          <w:bCs/>
          <w:sz w:val="23"/>
          <w:szCs w:val="23"/>
        </w:rPr>
        <w:t>  Es una de las festividades más gozosas de la tradición judía, una fiesta cuyos preceptos religiosos incluyen ser feliz e, incluso, emborracharse. Es una fiesta que permite, incluso a los estudiosos más serios de la</w:t>
      </w:r>
      <w:r>
        <w:rPr>
          <w:sz w:val="23"/>
          <w:szCs w:val="23"/>
        </w:rPr>
        <w:t xml:space="preserve"> </w:t>
      </w:r>
      <w:proofErr w:type="spellStart"/>
      <w:r>
        <w:rPr>
          <w:rFonts w:ascii="Comic Sans MS" w:hAnsi="Comic Sans MS"/>
          <w:b/>
          <w:bCs/>
          <w:sz w:val="23"/>
          <w:szCs w:val="23"/>
        </w:rPr>
        <w:t>Tor</w:t>
      </w:r>
      <w:r>
        <w:rPr>
          <w:rFonts w:ascii="Comic Sans MS" w:hAnsi="Comic Sans MS" w:cs="Comic Sans MS"/>
          <w:b/>
          <w:bCs/>
          <w:sz w:val="23"/>
          <w:szCs w:val="23"/>
        </w:rPr>
        <w:t>á</w:t>
      </w:r>
      <w:proofErr w:type="spellEnd"/>
      <w:r>
        <w:rPr>
          <w:rFonts w:ascii="Comic Sans MS" w:hAnsi="Comic Sans MS"/>
          <w:b/>
          <w:bCs/>
          <w:sz w:val="23"/>
          <w:szCs w:val="23"/>
        </w:rPr>
        <w:t>, mantener una actitud alegre y unirse al a</w:t>
      </w:r>
      <w:r>
        <w:rPr>
          <w:rFonts w:ascii="Comic Sans MS" w:hAnsi="Comic Sans MS"/>
          <w:b/>
          <w:bCs/>
          <w:sz w:val="23"/>
          <w:szCs w:val="23"/>
        </w:rPr>
        <w:t>m</w:t>
      </w:r>
      <w:r>
        <w:rPr>
          <w:rFonts w:ascii="Comic Sans MS" w:hAnsi="Comic Sans MS"/>
          <w:b/>
          <w:bCs/>
          <w:sz w:val="23"/>
          <w:szCs w:val="23"/>
        </w:rPr>
        <w:t>biente carnavalesco.</w:t>
      </w:r>
      <w:r>
        <w:t xml:space="preserve"> </w:t>
      </w:r>
    </w:p>
    <w:p w:rsidR="001540DE" w:rsidRDefault="001540DE" w:rsidP="001540DE">
      <w:pPr>
        <w:spacing w:before="100" w:beforeAutospacing="1"/>
        <w:jc w:val="both"/>
      </w:pPr>
      <w:r>
        <w:rPr>
          <w:rFonts w:ascii="Comic Sans MS" w:hAnsi="Comic Sans MS"/>
          <w:b/>
          <w:bCs/>
          <w:sz w:val="23"/>
          <w:szCs w:val="23"/>
        </w:rPr>
        <w:t> </w:t>
      </w:r>
      <w:r>
        <w:t xml:space="preserve"> </w:t>
      </w:r>
      <w:r>
        <w:rPr>
          <w:rFonts w:ascii="Comic Sans MS" w:hAnsi="Comic Sans MS"/>
          <w:b/>
          <w:bCs/>
          <w:sz w:val="23"/>
          <w:szCs w:val="23"/>
        </w:rPr>
        <w:t xml:space="preserve">El origen de esta festividad es el Libro de Esther de la Biblia, que relata la salvación de los judíos de Persia de ser aniquilados por </w:t>
      </w:r>
      <w:proofErr w:type="spellStart"/>
      <w:r>
        <w:rPr>
          <w:rFonts w:ascii="Comic Sans MS" w:hAnsi="Comic Sans MS"/>
          <w:b/>
          <w:bCs/>
          <w:sz w:val="23"/>
          <w:szCs w:val="23"/>
        </w:rPr>
        <w:t>Haman</w:t>
      </w:r>
      <w:proofErr w:type="spellEnd"/>
      <w:r>
        <w:rPr>
          <w:rFonts w:ascii="Comic Sans MS" w:hAnsi="Comic Sans MS"/>
          <w:b/>
          <w:bCs/>
          <w:sz w:val="23"/>
          <w:szCs w:val="23"/>
        </w:rPr>
        <w:t xml:space="preserve"> (primer ministro del Rey de Persia </w:t>
      </w:r>
      <w:proofErr w:type="spellStart"/>
      <w:r>
        <w:rPr>
          <w:rFonts w:ascii="Comic Sans MS" w:hAnsi="Comic Sans MS"/>
          <w:b/>
          <w:bCs/>
          <w:sz w:val="23"/>
          <w:szCs w:val="23"/>
        </w:rPr>
        <w:t>Asuero</w:t>
      </w:r>
      <w:proofErr w:type="spellEnd"/>
      <w:r>
        <w:rPr>
          <w:rFonts w:ascii="Comic Sans MS" w:hAnsi="Comic Sans MS"/>
          <w:b/>
          <w:bCs/>
          <w:sz w:val="23"/>
          <w:szCs w:val="23"/>
        </w:rPr>
        <w:t xml:space="preserve">) que conspiraba para aniquilar a todos los judíos del reino (se calcula que esta historia sucede entre la destrucción del Primer Templo y la construcción del Segundo Templo, a finales del s. VI AEC [antes de la era común]). La fecha en que se celebra </w:t>
      </w:r>
      <w:proofErr w:type="spellStart"/>
      <w:r>
        <w:rPr>
          <w:rFonts w:ascii="Comic Sans MS" w:hAnsi="Comic Sans MS"/>
          <w:b/>
          <w:bCs/>
          <w:sz w:val="23"/>
          <w:szCs w:val="23"/>
        </w:rPr>
        <w:t>Purim</w:t>
      </w:r>
      <w:proofErr w:type="spellEnd"/>
      <w:r>
        <w:rPr>
          <w:rFonts w:ascii="Comic Sans MS" w:hAnsi="Comic Sans MS"/>
          <w:b/>
          <w:bCs/>
          <w:sz w:val="23"/>
          <w:szCs w:val="23"/>
        </w:rPr>
        <w:t xml:space="preserve"> es el 14 del mes judío de </w:t>
      </w:r>
      <w:proofErr w:type="spellStart"/>
      <w:r>
        <w:rPr>
          <w:rFonts w:ascii="Comic Sans MS" w:hAnsi="Comic Sans MS"/>
          <w:b/>
          <w:bCs/>
          <w:sz w:val="23"/>
          <w:szCs w:val="23"/>
        </w:rPr>
        <w:t>Adar</w:t>
      </w:r>
      <w:proofErr w:type="spellEnd"/>
      <w:r>
        <w:rPr>
          <w:rFonts w:ascii="Comic Sans MS" w:hAnsi="Comic Sans MS"/>
          <w:b/>
          <w:bCs/>
          <w:sz w:val="23"/>
          <w:szCs w:val="23"/>
        </w:rPr>
        <w:t xml:space="preserve"> (que suele coincidir en marzo), que es la fecha en que </w:t>
      </w:r>
      <w:proofErr w:type="spellStart"/>
      <w:r>
        <w:rPr>
          <w:rFonts w:ascii="Comic Sans MS" w:hAnsi="Comic Sans MS"/>
          <w:b/>
          <w:bCs/>
          <w:sz w:val="23"/>
          <w:szCs w:val="23"/>
        </w:rPr>
        <w:t>Haman</w:t>
      </w:r>
      <w:proofErr w:type="spellEnd"/>
      <w:r>
        <w:rPr>
          <w:rFonts w:ascii="Comic Sans MS" w:hAnsi="Comic Sans MS"/>
          <w:b/>
          <w:bCs/>
          <w:sz w:val="23"/>
          <w:szCs w:val="23"/>
        </w:rPr>
        <w:t xml:space="preserve"> había decidido matar a todos los judíos. Las celebraciones de </w:t>
      </w:r>
      <w:proofErr w:type="spellStart"/>
      <w:r>
        <w:rPr>
          <w:rFonts w:ascii="Comic Sans MS" w:hAnsi="Comic Sans MS"/>
          <w:b/>
          <w:bCs/>
          <w:sz w:val="23"/>
          <w:szCs w:val="23"/>
        </w:rPr>
        <w:t>Purim</w:t>
      </w:r>
      <w:proofErr w:type="spellEnd"/>
      <w:r>
        <w:rPr>
          <w:rFonts w:ascii="Comic Sans MS" w:hAnsi="Comic Sans MS"/>
          <w:b/>
          <w:bCs/>
          <w:sz w:val="23"/>
          <w:szCs w:val="23"/>
        </w:rPr>
        <w:t xml:space="preserve"> continúan a lo largo del día siguiente, que se denomina </w:t>
      </w:r>
      <w:proofErr w:type="spellStart"/>
      <w:r>
        <w:rPr>
          <w:rFonts w:ascii="Comic Sans MS" w:hAnsi="Comic Sans MS"/>
          <w:b/>
          <w:bCs/>
          <w:sz w:val="23"/>
          <w:szCs w:val="23"/>
        </w:rPr>
        <w:t>Shushan</w:t>
      </w:r>
      <w:proofErr w:type="spellEnd"/>
      <w:r>
        <w:rPr>
          <w:rFonts w:ascii="Comic Sans MS" w:hAnsi="Comic Sans MS"/>
          <w:b/>
          <w:bCs/>
          <w:sz w:val="23"/>
          <w:szCs w:val="23"/>
        </w:rPr>
        <w:t xml:space="preserve"> </w:t>
      </w:r>
      <w:proofErr w:type="spellStart"/>
      <w:r>
        <w:rPr>
          <w:rFonts w:ascii="Comic Sans MS" w:hAnsi="Comic Sans MS"/>
          <w:b/>
          <w:bCs/>
          <w:sz w:val="23"/>
          <w:szCs w:val="23"/>
        </w:rPr>
        <w:t>Purim</w:t>
      </w:r>
      <w:proofErr w:type="spellEnd"/>
      <w:r>
        <w:rPr>
          <w:rFonts w:ascii="Comic Sans MS" w:hAnsi="Comic Sans MS"/>
          <w:b/>
          <w:bCs/>
          <w:sz w:val="23"/>
          <w:szCs w:val="23"/>
        </w:rPr>
        <w:t>.</w:t>
      </w:r>
      <w:r>
        <w:t xml:space="preserve"> </w:t>
      </w:r>
    </w:p>
    <w:p w:rsidR="001540DE" w:rsidRPr="001540DE" w:rsidRDefault="001540DE" w:rsidP="001540DE">
      <w:pPr>
        <w:pStyle w:val="Ttulo1"/>
        <w:jc w:val="center"/>
        <w:rPr>
          <w:color w:val="00B050"/>
          <w:sz w:val="36"/>
          <w:szCs w:val="36"/>
        </w:rPr>
      </w:pPr>
      <w:r w:rsidRPr="001540DE">
        <w:rPr>
          <w:color w:val="00B050"/>
          <w:sz w:val="36"/>
          <w:szCs w:val="36"/>
        </w:rPr>
        <w:t>EL ORDEN CRONOLOGICO DE LAS 7 FIE</w:t>
      </w:r>
      <w:r w:rsidRPr="001540DE">
        <w:rPr>
          <w:color w:val="00B050"/>
          <w:sz w:val="36"/>
          <w:szCs w:val="36"/>
        </w:rPr>
        <w:t>S</w:t>
      </w:r>
      <w:r w:rsidRPr="001540DE">
        <w:rPr>
          <w:color w:val="00B050"/>
          <w:sz w:val="36"/>
          <w:szCs w:val="36"/>
        </w:rPr>
        <w:t>TAS BIBLICAS</w:t>
      </w:r>
    </w:p>
    <w:p w:rsidR="001540DE" w:rsidRDefault="001540DE" w:rsidP="001540DE">
      <w:pPr>
        <w:jc w:val="center"/>
      </w:pPr>
      <w:r w:rsidRPr="001540DE">
        <w:rPr>
          <w:b/>
          <w:color w:val="00B050"/>
          <w:sz w:val="36"/>
          <w:szCs w:val="36"/>
        </w:rPr>
        <w:pict>
          <v:shape id="cc-m-imagesubtitle-image-9618349319" o:spid="_x0000_i1030" type="#_x0000_t75" alt="" style="width:24pt;height:24pt"/>
        </w:pict>
      </w:r>
      <w:r>
        <w:rPr>
          <w:rFonts w:ascii="Comic Sans MS" w:hAnsi="Comic Sans MS"/>
        </w:rPr>
        <w:t>Estas siete fiestas que aparte de su observación anual en el judaísmo de donde salió el cri</w:t>
      </w:r>
      <w:r>
        <w:rPr>
          <w:rFonts w:ascii="Comic Sans MS" w:hAnsi="Comic Sans MS"/>
        </w:rPr>
        <w:t>s</w:t>
      </w:r>
      <w:r>
        <w:rPr>
          <w:rFonts w:ascii="Comic Sans MS" w:hAnsi="Comic Sans MS"/>
        </w:rPr>
        <w:t>tianismo, son imagen de eventos trascendentales y proféticos que como dijimos, cuatro ya se cumplieron y tres están por ocurrir. Esto no significa que los cristianos tengamos que cel</w:t>
      </w:r>
      <w:r>
        <w:rPr>
          <w:rFonts w:ascii="Comic Sans MS" w:hAnsi="Comic Sans MS"/>
        </w:rPr>
        <w:t>e</w:t>
      </w:r>
      <w:r>
        <w:rPr>
          <w:rFonts w:ascii="Comic Sans MS" w:hAnsi="Comic Sans MS"/>
        </w:rPr>
        <w:t>brarlas pero si debemos conocerlas por su importancia histórica y profética.</w:t>
      </w:r>
      <w:r>
        <w:t xml:space="preserve"> </w:t>
      </w:r>
    </w:p>
    <w:p w:rsidR="001540DE" w:rsidRDefault="001540DE" w:rsidP="001540DE">
      <w:pPr>
        <w:spacing w:before="100" w:beforeAutospacing="1"/>
        <w:jc w:val="both"/>
      </w:pPr>
      <w:r>
        <w:t xml:space="preserve">  </w:t>
      </w:r>
    </w:p>
    <w:p w:rsidR="001540DE" w:rsidRDefault="001540DE" w:rsidP="001540DE">
      <w:pPr>
        <w:spacing w:before="100" w:beforeAutospacing="1"/>
        <w:jc w:val="both"/>
      </w:pPr>
      <w:r>
        <w:rPr>
          <w:rFonts w:ascii="Comic Sans MS" w:hAnsi="Comic Sans MS"/>
        </w:rPr>
        <w:t>El estudiar la cultura y tradición judía te dará un mejor entendimiento de las escrituras ya que la Biblia fue escrita por judíos en un trasfondo judío. Pablo dijo:</w:t>
      </w:r>
      <w:r>
        <w:rPr>
          <w:rStyle w:val="Textoennegrita"/>
          <w:rFonts w:ascii="Comic Sans MS" w:hAnsi="Comic Sans MS"/>
        </w:rPr>
        <w:t> </w:t>
      </w:r>
      <w:r>
        <w:rPr>
          <w:rStyle w:val="nfasis"/>
          <w:rFonts w:ascii="Comic Sans MS" w:hAnsi="Comic Sans MS"/>
          <w:b/>
          <w:bCs/>
          <w:color w:val="990000"/>
        </w:rPr>
        <w:t xml:space="preserve">“Por tanto, nadie os juzgue en comida o en bebida, o en cuanto a días de fiesta, luna nueva o días de </w:t>
      </w:r>
      <w:proofErr w:type="spellStart"/>
      <w:r>
        <w:rPr>
          <w:rStyle w:val="nfasis"/>
          <w:rFonts w:ascii="Comic Sans MS" w:hAnsi="Comic Sans MS"/>
          <w:b/>
          <w:bCs/>
          <w:color w:val="990000"/>
        </w:rPr>
        <w:t>rep</w:t>
      </w:r>
      <w:r>
        <w:rPr>
          <w:rStyle w:val="nfasis"/>
          <w:rFonts w:ascii="Comic Sans MS" w:hAnsi="Comic Sans MS"/>
          <w:b/>
          <w:bCs/>
          <w:color w:val="990000"/>
        </w:rPr>
        <w:t>o</w:t>
      </w:r>
      <w:r>
        <w:rPr>
          <w:rStyle w:val="nfasis"/>
          <w:rFonts w:ascii="Comic Sans MS" w:hAnsi="Comic Sans MS"/>
          <w:b/>
          <w:bCs/>
          <w:color w:val="990000"/>
        </w:rPr>
        <w:t>so,todo</w:t>
      </w:r>
      <w:proofErr w:type="spellEnd"/>
      <w:r>
        <w:rPr>
          <w:rStyle w:val="nfasis"/>
          <w:rFonts w:ascii="Comic Sans MS" w:hAnsi="Comic Sans MS"/>
          <w:b/>
          <w:bCs/>
          <w:color w:val="990000"/>
        </w:rPr>
        <w:t xml:space="preserve"> lo cual es sombra de lo que ha de venir; pero el cuerpo es de Cristo”</w:t>
      </w:r>
      <w:r>
        <w:rPr>
          <w:rStyle w:val="Textoennegrita"/>
          <w:rFonts w:ascii="Comic Sans MS" w:hAnsi="Comic Sans MS"/>
          <w:color w:val="990000"/>
        </w:rPr>
        <w:t>.</w:t>
      </w:r>
      <w:r>
        <w:rPr>
          <w:rFonts w:ascii="Comic Sans MS" w:hAnsi="Comic Sans MS"/>
        </w:rPr>
        <w:t xml:space="preserve"> Colosenses 2:16-17</w:t>
      </w:r>
      <w:r>
        <w:t xml:space="preserve"> </w:t>
      </w:r>
    </w:p>
    <w:p w:rsidR="001540DE" w:rsidRDefault="001540DE" w:rsidP="001540DE">
      <w:pPr>
        <w:spacing w:before="100" w:beforeAutospacing="1"/>
        <w:jc w:val="both"/>
      </w:pPr>
      <w:r>
        <w:t xml:space="preserve">  </w:t>
      </w:r>
    </w:p>
    <w:p w:rsidR="001540DE" w:rsidRDefault="001540DE" w:rsidP="001540DE">
      <w:pPr>
        <w:spacing w:before="100" w:beforeAutospacing="1"/>
        <w:jc w:val="center"/>
      </w:pPr>
      <w:r>
        <w:rPr>
          <w:color w:val="990000"/>
        </w:rPr>
        <w:lastRenderedPageBreak/>
        <w:t>  Como dijimos.-</w:t>
      </w:r>
      <w:r>
        <w:rPr>
          <w:rFonts w:ascii="Comic Sans MS" w:hAnsi="Comic Sans MS"/>
          <w:color w:val="990000"/>
          <w:lang w:val="es-PR"/>
        </w:rPr>
        <w:t>hay 4 fiestas en la primavera y 3 en el otoño.</w:t>
      </w:r>
      <w:r>
        <w:t xml:space="preserve"> </w:t>
      </w:r>
    </w:p>
    <w:p w:rsidR="001540DE" w:rsidRDefault="001540DE" w:rsidP="001540DE">
      <w:pPr>
        <w:widowControl/>
        <w:numPr>
          <w:ilvl w:val="0"/>
          <w:numId w:val="25"/>
        </w:numPr>
        <w:autoSpaceDE/>
        <w:autoSpaceDN/>
        <w:adjustRightInd/>
        <w:spacing w:before="100" w:beforeAutospacing="1" w:after="100" w:afterAutospacing="1" w:line="252" w:lineRule="atLeast"/>
      </w:pPr>
      <w:r>
        <w:rPr>
          <w:rFonts w:eastAsia="Wingdings"/>
          <w:sz w:val="14"/>
          <w:szCs w:val="14"/>
        </w:rPr>
        <w:t> </w:t>
      </w:r>
      <w:r>
        <w:t> </w:t>
      </w:r>
      <w:r>
        <w:rPr>
          <w:rFonts w:ascii="Comic Sans MS" w:hAnsi="Comic Sans MS"/>
          <w:lang w:val="es-PR"/>
        </w:rPr>
        <w:t>La fiesta en el centro es "Pentecostés" y esa ha sido cumplida con los Creyentes del Nuevo Testamento.</w:t>
      </w:r>
      <w:r>
        <w:t xml:space="preserve"> </w:t>
      </w:r>
    </w:p>
    <w:p w:rsidR="001540DE" w:rsidRDefault="001540DE" w:rsidP="001540DE">
      <w:pPr>
        <w:widowControl/>
        <w:numPr>
          <w:ilvl w:val="0"/>
          <w:numId w:val="25"/>
        </w:numPr>
        <w:autoSpaceDE/>
        <w:autoSpaceDN/>
        <w:adjustRightInd/>
        <w:spacing w:before="100" w:beforeAutospacing="1" w:after="100" w:afterAutospacing="1" w:line="252" w:lineRule="atLeast"/>
      </w:pPr>
      <w:r>
        <w:rPr>
          <w:rFonts w:eastAsia="Wingdings"/>
          <w:sz w:val="14"/>
          <w:szCs w:val="14"/>
        </w:rPr>
        <w:t> </w:t>
      </w:r>
      <w:r>
        <w:t> </w:t>
      </w:r>
      <w:r>
        <w:rPr>
          <w:rFonts w:ascii="Comic Sans MS" w:hAnsi="Comic Sans MS"/>
          <w:lang w:val="es-PR"/>
        </w:rPr>
        <w:t>Jesús cumplió las primeras 3 con su vida, muerte y resurrección, la siguiente fue cu</w:t>
      </w:r>
      <w:r>
        <w:rPr>
          <w:rFonts w:ascii="Comic Sans MS" w:hAnsi="Comic Sans MS"/>
          <w:lang w:val="es-PR"/>
        </w:rPr>
        <w:t>m</w:t>
      </w:r>
      <w:r>
        <w:rPr>
          <w:rFonts w:ascii="Comic Sans MS" w:hAnsi="Comic Sans MS"/>
          <w:lang w:val="es-PR"/>
        </w:rPr>
        <w:t xml:space="preserve">plida el </w:t>
      </w:r>
      <w:proofErr w:type="spellStart"/>
      <w:r>
        <w:rPr>
          <w:rFonts w:ascii="Comic Sans MS" w:hAnsi="Comic Sans MS"/>
          <w:lang w:val="es-PR"/>
        </w:rPr>
        <w:t>dia</w:t>
      </w:r>
      <w:proofErr w:type="spellEnd"/>
      <w:r>
        <w:rPr>
          <w:rFonts w:ascii="Comic Sans MS" w:hAnsi="Comic Sans MS"/>
          <w:lang w:val="es-PR"/>
        </w:rPr>
        <w:t xml:space="preserve"> de </w:t>
      </w:r>
      <w:proofErr w:type="spellStart"/>
      <w:r>
        <w:rPr>
          <w:rFonts w:ascii="Comic Sans MS" w:hAnsi="Comic Sans MS"/>
          <w:lang w:val="es-PR"/>
        </w:rPr>
        <w:t>pentecostes</w:t>
      </w:r>
      <w:proofErr w:type="spellEnd"/>
      <w:r>
        <w:rPr>
          <w:rFonts w:ascii="Comic Sans MS" w:hAnsi="Comic Sans MS"/>
          <w:lang w:val="es-PR"/>
        </w:rPr>
        <w:t xml:space="preserve"> 50 </w:t>
      </w:r>
      <w:proofErr w:type="spellStart"/>
      <w:r>
        <w:rPr>
          <w:rFonts w:ascii="Comic Sans MS" w:hAnsi="Comic Sans MS"/>
          <w:lang w:val="es-PR"/>
        </w:rPr>
        <w:t>dias</w:t>
      </w:r>
      <w:proofErr w:type="spellEnd"/>
      <w:r>
        <w:rPr>
          <w:rFonts w:ascii="Comic Sans MS" w:hAnsi="Comic Sans MS"/>
          <w:lang w:val="es-PR"/>
        </w:rPr>
        <w:t xml:space="preserve"> </w:t>
      </w:r>
      <w:proofErr w:type="spellStart"/>
      <w:r>
        <w:rPr>
          <w:rFonts w:ascii="Comic Sans MS" w:hAnsi="Comic Sans MS"/>
          <w:lang w:val="es-PR"/>
        </w:rPr>
        <w:t>despues</w:t>
      </w:r>
      <w:proofErr w:type="spellEnd"/>
      <w:r>
        <w:rPr>
          <w:rFonts w:ascii="Comic Sans MS" w:hAnsi="Comic Sans MS"/>
          <w:lang w:val="es-PR"/>
        </w:rPr>
        <w:t>.</w:t>
      </w:r>
      <w:r>
        <w:t xml:space="preserve"> </w:t>
      </w:r>
    </w:p>
    <w:p w:rsidR="001540DE" w:rsidRDefault="001540DE" w:rsidP="001540DE">
      <w:pPr>
        <w:widowControl/>
        <w:numPr>
          <w:ilvl w:val="0"/>
          <w:numId w:val="25"/>
        </w:numPr>
        <w:autoSpaceDE/>
        <w:autoSpaceDN/>
        <w:adjustRightInd/>
        <w:spacing w:before="100" w:beforeAutospacing="1" w:after="100" w:afterAutospacing="1" w:line="252" w:lineRule="atLeast"/>
      </w:pPr>
      <w:r>
        <w:rPr>
          <w:rFonts w:eastAsia="Wingdings"/>
          <w:sz w:val="14"/>
          <w:szCs w:val="14"/>
        </w:rPr>
        <w:t> </w:t>
      </w:r>
      <w:r>
        <w:t> </w:t>
      </w:r>
      <w:r>
        <w:rPr>
          <w:rFonts w:ascii="Comic Sans MS" w:hAnsi="Comic Sans MS"/>
          <w:lang w:val="es-PR"/>
        </w:rPr>
        <w:t xml:space="preserve">Ciertamente podemos esperar que las últimas 3 sean cumplidas comenzando con el rapto, con Su Gloriosa Segunda Venida y la entrada al reino </w:t>
      </w:r>
      <w:proofErr w:type="spellStart"/>
      <w:r>
        <w:rPr>
          <w:rFonts w:ascii="Comic Sans MS" w:hAnsi="Comic Sans MS"/>
          <w:lang w:val="es-PR"/>
        </w:rPr>
        <w:t>milenial</w:t>
      </w:r>
      <w:proofErr w:type="spellEnd"/>
      <w:r>
        <w:rPr>
          <w:rFonts w:ascii="Comic Sans MS" w:hAnsi="Comic Sans MS"/>
          <w:lang w:val="es-PR"/>
        </w:rPr>
        <w:t>.</w:t>
      </w:r>
      <w:r>
        <w:t xml:space="preserve"> </w:t>
      </w:r>
    </w:p>
    <w:p w:rsidR="001540DE" w:rsidRDefault="001540DE" w:rsidP="001540DE">
      <w:pPr>
        <w:widowControl/>
        <w:numPr>
          <w:ilvl w:val="0"/>
          <w:numId w:val="25"/>
        </w:numPr>
        <w:autoSpaceDE/>
        <w:autoSpaceDN/>
        <w:adjustRightInd/>
        <w:spacing w:before="100" w:beforeAutospacing="1" w:after="100" w:afterAutospacing="1" w:line="252" w:lineRule="atLeast"/>
      </w:pPr>
      <w:r>
        <w:rPr>
          <w:rFonts w:eastAsia="Wingdings"/>
          <w:sz w:val="14"/>
          <w:szCs w:val="14"/>
        </w:rPr>
        <w:t> </w:t>
      </w:r>
      <w:r>
        <w:t> </w:t>
      </w:r>
      <w:r>
        <w:rPr>
          <w:rFonts w:ascii="Comic Sans MS" w:hAnsi="Comic Sans MS"/>
          <w:lang w:val="es-PR"/>
        </w:rPr>
        <w:t>Todavía hoy día las Fiestas son celebradas por el pueblo Judío.</w:t>
      </w:r>
      <w:r>
        <w:t xml:space="preserve"> </w:t>
      </w:r>
    </w:p>
    <w:p w:rsidR="001540DE" w:rsidRDefault="001540DE" w:rsidP="001540DE">
      <w:pPr>
        <w:widowControl/>
        <w:numPr>
          <w:ilvl w:val="0"/>
          <w:numId w:val="25"/>
        </w:numPr>
        <w:autoSpaceDE/>
        <w:autoSpaceDN/>
        <w:adjustRightInd/>
        <w:spacing w:before="100" w:beforeAutospacing="1" w:after="100" w:afterAutospacing="1" w:line="252" w:lineRule="atLeast"/>
      </w:pPr>
      <w:r>
        <w:rPr>
          <w:rFonts w:eastAsia="Wingdings"/>
          <w:sz w:val="14"/>
          <w:szCs w:val="14"/>
        </w:rPr>
        <w:t> </w:t>
      </w:r>
      <w:r>
        <w:t> </w:t>
      </w:r>
      <w:r>
        <w:rPr>
          <w:rFonts w:ascii="Comic Sans MS" w:hAnsi="Comic Sans MS"/>
          <w:lang w:val="es-PR"/>
        </w:rPr>
        <w:t>Los Judíos Mesiánicos también celebran las fiestas pero lo hacen con el entendimiento del cumplimiento, y aun así teniendo la expectación de que las últimas 3 fiestas serán cumplidas.</w:t>
      </w:r>
      <w:r>
        <w:t xml:space="preserve"> </w:t>
      </w:r>
    </w:p>
    <w:p w:rsidR="001540DE" w:rsidRPr="001540DE" w:rsidRDefault="001540DE" w:rsidP="001540DE">
      <w:pPr>
        <w:pStyle w:val="Ttulo1"/>
        <w:jc w:val="center"/>
        <w:rPr>
          <w:sz w:val="40"/>
          <w:szCs w:val="40"/>
        </w:rPr>
      </w:pPr>
      <w:r w:rsidRPr="001540DE">
        <w:rPr>
          <w:sz w:val="40"/>
          <w:szCs w:val="40"/>
        </w:rPr>
        <w:t>¿COMO SE DIVIDEN LAS FIESTAS?</w:t>
      </w:r>
    </w:p>
    <w:p w:rsidR="001540DE" w:rsidRDefault="001540DE" w:rsidP="001540DE">
      <w:pPr>
        <w:spacing w:before="100" w:beforeAutospacing="1"/>
        <w:jc w:val="both"/>
      </w:pPr>
      <w:r>
        <w:rPr>
          <w:rStyle w:val="Textoennegrita"/>
          <w:sz w:val="20"/>
          <w:szCs w:val="20"/>
        </w:rPr>
        <w:t>Estas son las siete principales fiestas solemnes de Dios ordenadas en el pentateuco (</w:t>
      </w:r>
      <w:proofErr w:type="spellStart"/>
      <w:r>
        <w:rPr>
          <w:rStyle w:val="Textoennegrita"/>
          <w:sz w:val="20"/>
          <w:szCs w:val="20"/>
        </w:rPr>
        <w:t>Torah</w:t>
      </w:r>
      <w:proofErr w:type="spellEnd"/>
      <w:r>
        <w:rPr>
          <w:rStyle w:val="Textoennegrita"/>
          <w:sz w:val="20"/>
          <w:szCs w:val="20"/>
        </w:rPr>
        <w:t>), lo que conm</w:t>
      </w:r>
      <w:r>
        <w:rPr>
          <w:rStyle w:val="Textoennegrita"/>
          <w:sz w:val="20"/>
          <w:szCs w:val="20"/>
        </w:rPr>
        <w:t>e</w:t>
      </w:r>
      <w:r>
        <w:rPr>
          <w:rStyle w:val="Textoennegrita"/>
          <w:sz w:val="20"/>
          <w:szCs w:val="20"/>
        </w:rPr>
        <w:t>moran y su cumplimiento profético. Ya dijimos que las </w:t>
      </w:r>
      <w:r>
        <w:rPr>
          <w:rStyle w:val="Textoennegrita"/>
          <w:color w:val="990000"/>
          <w:sz w:val="20"/>
          <w:szCs w:val="20"/>
        </w:rPr>
        <w:t>primeras</w:t>
      </w:r>
      <w:r>
        <w:rPr>
          <w:rStyle w:val="Textoennegrita"/>
          <w:sz w:val="20"/>
          <w:szCs w:val="20"/>
        </w:rPr>
        <w:t> cuatro tuvieron su cumplimiento. Estamos en espera de las otras tres.</w:t>
      </w:r>
    </w:p>
    <w:p w:rsidR="001540DE" w:rsidRDefault="001540DE" w:rsidP="001540DE">
      <w:pPr>
        <w:spacing w:before="100" w:beforeAutospacing="1"/>
        <w:jc w:val="both"/>
      </w:pPr>
    </w:p>
    <w:p w:rsidR="001540DE" w:rsidRDefault="001540DE" w:rsidP="001540DE">
      <w:pPr>
        <w:widowControl/>
        <w:numPr>
          <w:ilvl w:val="0"/>
          <w:numId w:val="26"/>
        </w:numPr>
        <w:autoSpaceDE/>
        <w:autoSpaceDN/>
        <w:adjustRightInd/>
        <w:spacing w:before="100" w:beforeAutospacing="1" w:after="100" w:afterAutospacing="1" w:line="252" w:lineRule="atLeast"/>
      </w:pPr>
      <w:r>
        <w:t> </w:t>
      </w:r>
      <w:r>
        <w:rPr>
          <w:rFonts w:ascii="Comic Sans MS" w:hAnsi="Comic Sans MS"/>
          <w:sz w:val="23"/>
          <w:szCs w:val="23"/>
          <w:lang w:val="es-PR"/>
        </w:rPr>
        <w:t>Los Días de Fiesta Anuales pueden ser divididos en dos grupos principales, Primavera y Otoño, los cuales están separados por un período de tiempo.</w:t>
      </w:r>
      <w:r>
        <w:t xml:space="preserve"> </w:t>
      </w:r>
    </w:p>
    <w:p w:rsidR="001540DE" w:rsidRDefault="001540DE" w:rsidP="001540DE">
      <w:pPr>
        <w:widowControl/>
        <w:numPr>
          <w:ilvl w:val="0"/>
          <w:numId w:val="26"/>
        </w:numPr>
        <w:autoSpaceDE/>
        <w:autoSpaceDN/>
        <w:adjustRightInd/>
        <w:spacing w:before="100" w:beforeAutospacing="1" w:after="100" w:afterAutospacing="1" w:line="252" w:lineRule="atLeast"/>
      </w:pPr>
      <w:r>
        <w:rPr>
          <w:sz w:val="23"/>
          <w:szCs w:val="23"/>
        </w:rPr>
        <w:t> </w:t>
      </w:r>
      <w:r>
        <w:rPr>
          <w:rFonts w:ascii="Comic Sans MS" w:hAnsi="Comic Sans MS"/>
          <w:sz w:val="23"/>
          <w:szCs w:val="23"/>
          <w:lang w:val="es-PR"/>
        </w:rPr>
        <w:t>Jesús cumplió la primera parte de las Fiestas de Dios.</w:t>
      </w:r>
    </w:p>
    <w:p w:rsidR="001540DE" w:rsidRDefault="001540DE" w:rsidP="001540DE">
      <w:pPr>
        <w:widowControl/>
        <w:numPr>
          <w:ilvl w:val="0"/>
          <w:numId w:val="26"/>
        </w:numPr>
        <w:autoSpaceDE/>
        <w:autoSpaceDN/>
        <w:adjustRightInd/>
        <w:spacing w:before="100" w:beforeAutospacing="1" w:after="100" w:afterAutospacing="1" w:line="252" w:lineRule="atLeast"/>
      </w:pPr>
      <w:r>
        <w:rPr>
          <w:rFonts w:ascii="Comic Sans MS" w:hAnsi="Comic Sans MS"/>
          <w:sz w:val="23"/>
          <w:szCs w:val="23"/>
          <w:lang w:val="es-PR"/>
        </w:rPr>
        <w:t>Parecería que estamos viviendo en el tiempo entre los dos períodos de Fiestas, y que Jesús cumplirá la segunda parte de ellas muy pronto.</w:t>
      </w:r>
    </w:p>
    <w:p w:rsidR="001540DE" w:rsidRDefault="001540DE" w:rsidP="001540DE">
      <w:pPr>
        <w:widowControl/>
        <w:numPr>
          <w:ilvl w:val="0"/>
          <w:numId w:val="26"/>
        </w:numPr>
        <w:autoSpaceDE/>
        <w:autoSpaceDN/>
        <w:adjustRightInd/>
        <w:spacing w:before="100" w:beforeAutospacing="1" w:after="100" w:afterAutospacing="1" w:line="252" w:lineRule="atLeast"/>
      </w:pPr>
      <w:r>
        <w:rPr>
          <w:rFonts w:ascii="Comic Sans MS" w:hAnsi="Comic Sans MS"/>
          <w:sz w:val="23"/>
          <w:szCs w:val="23"/>
          <w:lang w:val="es-PR"/>
        </w:rPr>
        <w:t>Jesús cumplió todos los Festivales de Primavera en las fechas exactas del calendario Ju</w:t>
      </w:r>
      <w:r>
        <w:rPr>
          <w:rFonts w:ascii="Comic Sans MS" w:hAnsi="Comic Sans MS"/>
          <w:sz w:val="23"/>
          <w:szCs w:val="23"/>
          <w:lang w:val="es-PR"/>
        </w:rPr>
        <w:t>d</w:t>
      </w:r>
      <w:r>
        <w:rPr>
          <w:rFonts w:ascii="Comic Sans MS" w:hAnsi="Comic Sans MS"/>
          <w:sz w:val="23"/>
          <w:szCs w:val="23"/>
          <w:lang w:val="es-PR"/>
        </w:rPr>
        <w:t>ío.</w:t>
      </w:r>
    </w:p>
    <w:p w:rsidR="001540DE" w:rsidRDefault="001540DE" w:rsidP="001540DE">
      <w:pPr>
        <w:widowControl/>
        <w:numPr>
          <w:ilvl w:val="0"/>
          <w:numId w:val="26"/>
        </w:numPr>
        <w:autoSpaceDE/>
        <w:autoSpaceDN/>
        <w:adjustRightInd/>
        <w:spacing w:before="100" w:beforeAutospacing="1" w:after="100" w:afterAutospacing="1" w:line="252" w:lineRule="atLeast"/>
      </w:pPr>
      <w:r>
        <w:rPr>
          <w:rFonts w:ascii="Comic Sans MS" w:hAnsi="Comic Sans MS"/>
          <w:sz w:val="23"/>
          <w:szCs w:val="23"/>
          <w:lang w:val="es-PR"/>
        </w:rPr>
        <w:t>Todas las fiestas son tanto históricas como proféticas.</w:t>
      </w:r>
    </w:p>
    <w:p w:rsidR="001540DE" w:rsidRDefault="001540DE" w:rsidP="001540DE">
      <w:pPr>
        <w:widowControl/>
        <w:numPr>
          <w:ilvl w:val="0"/>
          <w:numId w:val="26"/>
        </w:numPr>
        <w:autoSpaceDE/>
        <w:autoSpaceDN/>
        <w:adjustRightInd/>
        <w:spacing w:before="100" w:beforeAutospacing="1" w:after="100" w:afterAutospacing="1" w:line="252" w:lineRule="atLeast"/>
      </w:pPr>
      <w:r>
        <w:rPr>
          <w:rFonts w:ascii="Comic Sans MS" w:hAnsi="Comic Sans MS"/>
          <w:sz w:val="23"/>
          <w:szCs w:val="23"/>
          <w:lang w:val="es-PR"/>
        </w:rPr>
        <w:t>Todas nos enseñan acerca del Mesías o Jesús.</w:t>
      </w:r>
    </w:p>
    <w:p w:rsidR="001540DE" w:rsidRDefault="001540DE" w:rsidP="001540DE">
      <w:pPr>
        <w:widowControl/>
        <w:numPr>
          <w:ilvl w:val="0"/>
          <w:numId w:val="26"/>
        </w:numPr>
        <w:autoSpaceDE/>
        <w:autoSpaceDN/>
        <w:adjustRightInd/>
        <w:spacing w:before="100" w:beforeAutospacing="1" w:after="100" w:afterAutospacing="1" w:line="252" w:lineRule="atLeast"/>
      </w:pPr>
      <w:r>
        <w:rPr>
          <w:rFonts w:ascii="Comic Sans MS" w:hAnsi="Comic Sans MS"/>
          <w:sz w:val="23"/>
          <w:szCs w:val="23"/>
          <w:lang w:val="es-PR"/>
        </w:rPr>
        <w:t>Todas están enmarcadas en un contexto agrícola.</w:t>
      </w:r>
      <w:r>
        <w:rPr>
          <w:sz w:val="23"/>
          <w:szCs w:val="23"/>
        </w:rPr>
        <w:t> </w:t>
      </w:r>
      <w:r>
        <w:t xml:space="preserve"> </w:t>
      </w:r>
    </w:p>
    <w:p w:rsidR="001540DE" w:rsidRDefault="001540DE" w:rsidP="001540DE">
      <w:pPr>
        <w:widowControl/>
        <w:numPr>
          <w:ilvl w:val="0"/>
          <w:numId w:val="26"/>
        </w:numPr>
        <w:autoSpaceDE/>
        <w:autoSpaceDN/>
        <w:adjustRightInd/>
        <w:spacing w:before="100" w:beforeAutospacing="1" w:after="100" w:afterAutospacing="1" w:line="252" w:lineRule="atLeast"/>
      </w:pPr>
      <w:r>
        <w:rPr>
          <w:rFonts w:ascii="Comic Sans MS" w:hAnsi="Comic Sans MS"/>
          <w:sz w:val="23"/>
          <w:szCs w:val="23"/>
          <w:lang w:val="es-PR"/>
        </w:rPr>
        <w:t>Todas nos enseñan acerca de nuestra relación personal con Dios y como debemos caminar con Él, mientras crecemos en el entendimiento divino, dejando de ser niños para poder ll</w:t>
      </w:r>
      <w:r>
        <w:rPr>
          <w:rFonts w:ascii="Comic Sans MS" w:hAnsi="Comic Sans MS"/>
          <w:sz w:val="23"/>
          <w:szCs w:val="23"/>
          <w:lang w:val="es-PR"/>
        </w:rPr>
        <w:t>e</w:t>
      </w:r>
      <w:r>
        <w:rPr>
          <w:rFonts w:ascii="Comic Sans MS" w:hAnsi="Comic Sans MS"/>
          <w:sz w:val="23"/>
          <w:szCs w:val="23"/>
          <w:lang w:val="es-PR"/>
        </w:rPr>
        <w:t>gar a ser creyentes maduros. </w:t>
      </w:r>
      <w:r>
        <w:t xml:space="preserve"> </w:t>
      </w:r>
    </w:p>
    <w:p w:rsidR="001540DE" w:rsidRDefault="001540DE" w:rsidP="001540DE">
      <w:pPr>
        <w:pStyle w:val="NormalWeb"/>
        <w:jc w:val="center"/>
      </w:pPr>
      <w:r>
        <w:rPr>
          <w:rFonts w:ascii="Comic Sans MS" w:hAnsi="Comic Sans MS"/>
          <w:color w:val="990000"/>
          <w:sz w:val="23"/>
          <w:szCs w:val="23"/>
          <w:lang w:val="es-PR"/>
        </w:rPr>
        <w:t>VEAMOS EN DESGLOSE CADA UNA DE LAS FIESTAS</w:t>
      </w:r>
      <w:r>
        <w:t xml:space="preserve"> </w:t>
      </w:r>
    </w:p>
    <w:p w:rsidR="001540DE" w:rsidRPr="001540DE" w:rsidRDefault="001540DE" w:rsidP="001540DE">
      <w:pPr>
        <w:pStyle w:val="Ttulo1"/>
        <w:jc w:val="center"/>
        <w:rPr>
          <w:sz w:val="40"/>
          <w:szCs w:val="40"/>
        </w:rPr>
      </w:pPr>
      <w:r w:rsidRPr="001540DE">
        <w:rPr>
          <w:sz w:val="40"/>
          <w:szCs w:val="40"/>
        </w:rPr>
        <w:t>1.- LA FIESTA DE LA PASCUA</w:t>
      </w:r>
    </w:p>
    <w:p w:rsidR="001540DE" w:rsidRDefault="001540DE" w:rsidP="001540DE">
      <w:r>
        <w:pict>
          <v:shape id="cc-m-textwithimage-image-9618346219" o:spid="_x0000_i1031" type="#_x0000_t75" alt="" style="width:24pt;height:24pt"/>
        </w:pict>
      </w:r>
      <w:r>
        <w:rPr>
          <w:rStyle w:val="Textoennegrita"/>
          <w:rFonts w:ascii="Comic Sans MS" w:hAnsi="Comic Sans MS"/>
          <w:color w:val="0000FF"/>
          <w:sz w:val="32"/>
          <w:szCs w:val="32"/>
        </w:rPr>
        <w:t>1.-La Pascua (</w:t>
      </w:r>
      <w:proofErr w:type="spellStart"/>
      <w:r>
        <w:rPr>
          <w:rStyle w:val="Textoennegrita"/>
          <w:rFonts w:ascii="Comic Sans MS" w:hAnsi="Comic Sans MS"/>
          <w:color w:val="0000FF"/>
          <w:sz w:val="32"/>
          <w:szCs w:val="32"/>
        </w:rPr>
        <w:t>Pesach</w:t>
      </w:r>
      <w:proofErr w:type="spellEnd"/>
      <w:r>
        <w:rPr>
          <w:rStyle w:val="Textoennegrita"/>
          <w:rFonts w:ascii="Comic Sans MS" w:hAnsi="Comic Sans MS"/>
          <w:color w:val="0000FF"/>
          <w:sz w:val="32"/>
          <w:szCs w:val="32"/>
        </w:rPr>
        <w:t>)</w:t>
      </w:r>
      <w:r>
        <w:t xml:space="preserve"> </w:t>
      </w:r>
    </w:p>
    <w:p w:rsidR="001540DE" w:rsidRDefault="001540DE" w:rsidP="001540DE">
      <w:pPr>
        <w:spacing w:before="100" w:beforeAutospacing="1"/>
        <w:jc w:val="both"/>
      </w:pPr>
      <w:r>
        <w:rPr>
          <w:rFonts w:ascii="Comic Sans MS" w:hAnsi="Comic Sans MS"/>
        </w:rPr>
        <w:t> </w:t>
      </w:r>
      <w:r>
        <w:t xml:space="preserve"> </w:t>
      </w:r>
      <w:proofErr w:type="spellStart"/>
      <w:r>
        <w:rPr>
          <w:rStyle w:val="Textoennegrita"/>
          <w:rFonts w:ascii="Comic Sans MS" w:hAnsi="Comic Sans MS"/>
          <w:color w:val="C00000"/>
          <w:sz w:val="28"/>
          <w:szCs w:val="28"/>
        </w:rPr>
        <w:t>Referencias:</w:t>
      </w:r>
      <w:r>
        <w:rPr>
          <w:rFonts w:ascii="Comic Sans MS" w:hAnsi="Comic Sans MS"/>
        </w:rPr>
        <w:t>Levítico</w:t>
      </w:r>
      <w:proofErr w:type="spellEnd"/>
      <w:r>
        <w:rPr>
          <w:rFonts w:ascii="Comic Sans MS" w:hAnsi="Comic Sans MS"/>
        </w:rPr>
        <w:t xml:space="preserve"> 23:4-8</w:t>
      </w:r>
      <w:r>
        <w:t xml:space="preserve"> </w:t>
      </w:r>
    </w:p>
    <w:p w:rsidR="001540DE" w:rsidRDefault="001540DE" w:rsidP="001540DE">
      <w:pPr>
        <w:spacing w:before="100" w:beforeAutospacing="1"/>
        <w:jc w:val="both"/>
      </w:pPr>
      <w:r>
        <w:t xml:space="preserve">  </w:t>
      </w:r>
    </w:p>
    <w:p w:rsidR="001540DE" w:rsidRDefault="001540DE" w:rsidP="001540DE">
      <w:pPr>
        <w:spacing w:before="100" w:beforeAutospacing="1"/>
        <w:jc w:val="both"/>
      </w:pPr>
      <w:r>
        <w:rPr>
          <w:rStyle w:val="nfasis"/>
          <w:rFonts w:ascii="Comic Sans MS" w:hAnsi="Comic Sans MS" w:cs="Georgia"/>
          <w:b/>
          <w:bCs/>
          <w:color w:val="990000"/>
        </w:rPr>
        <w:t xml:space="preserve">»Además del día de descanso, estos son los festivales establecidos por el SEÑOR, los días oficiales para asamblea santa que deberán celebrarse en las fechas señaladas cada año. La Pascua del SEÑOR comienza a la caída del sol en el día catorce del primer </w:t>
      </w:r>
      <w:r>
        <w:rPr>
          <w:rStyle w:val="nfasis"/>
          <w:rFonts w:ascii="Comic Sans MS" w:hAnsi="Comic Sans MS" w:cs="Georgia"/>
          <w:b/>
          <w:bCs/>
          <w:color w:val="990000"/>
        </w:rPr>
        <w:lastRenderedPageBreak/>
        <w:t>mes.* Al día siguiente, el día quince del mes, comenzarás a celebrar el Festival de los Panes sin Levadura. Este festival en honor al SEÑOR continúa por siete días, y durante ese tiempo, tendrás que preparar el pan que comas sin levadura. El primer día del fest</w:t>
      </w:r>
      <w:r>
        <w:rPr>
          <w:rStyle w:val="nfasis"/>
          <w:rFonts w:ascii="Comic Sans MS" w:hAnsi="Comic Sans MS" w:cs="Georgia"/>
          <w:b/>
          <w:bCs/>
          <w:color w:val="990000"/>
        </w:rPr>
        <w:t>i</w:t>
      </w:r>
      <w:r>
        <w:rPr>
          <w:rStyle w:val="nfasis"/>
          <w:rFonts w:ascii="Comic Sans MS" w:hAnsi="Comic Sans MS" w:cs="Georgia"/>
          <w:b/>
          <w:bCs/>
          <w:color w:val="990000"/>
        </w:rPr>
        <w:t>val, todo el pueblo dejará el trabajo habitual y celebrará un día oficial de asamblea santa. Durante siete días deberás presentar ofrendas especiales al SEÑOR. Al séptimo día, nuevamente el pueblo dejará todo su trabajo habitual para celebrar un día oficial de asamblea santa».</w:t>
      </w:r>
      <w:r>
        <w:t xml:space="preserve"> </w:t>
      </w:r>
    </w:p>
    <w:p w:rsidR="001540DE" w:rsidRDefault="001540DE" w:rsidP="001540DE">
      <w:pPr>
        <w:spacing w:before="100" w:beforeAutospacing="1"/>
        <w:jc w:val="both"/>
      </w:pPr>
      <w:r>
        <w:rPr>
          <w:rFonts w:ascii="Comic Sans MS" w:hAnsi="Comic Sans MS"/>
        </w:rPr>
        <w:t> </w:t>
      </w:r>
      <w:r>
        <w:t xml:space="preserve"> </w:t>
      </w:r>
      <w:r>
        <w:rPr>
          <w:rStyle w:val="Textoennegrita"/>
          <w:rFonts w:ascii="Comic Sans MS" w:hAnsi="Comic Sans MS"/>
          <w:color w:val="0000FF"/>
          <w:lang w:val="es-PR"/>
        </w:rPr>
        <w:t>Dios también mandó:</w:t>
      </w:r>
      <w:r>
        <w:t xml:space="preserve"> </w:t>
      </w:r>
    </w:p>
    <w:p w:rsidR="001540DE" w:rsidRDefault="001540DE" w:rsidP="001540DE">
      <w:pPr>
        <w:spacing w:before="100" w:beforeAutospacing="1"/>
        <w:jc w:val="both"/>
      </w:pPr>
      <w:r>
        <w:t xml:space="preserve">  </w:t>
      </w:r>
      <w:r>
        <w:rPr>
          <w:rFonts w:ascii="Comic Sans MS" w:hAnsi="Comic Sans MS"/>
          <w:i/>
          <w:iCs/>
          <w:lang w:val="es-PR"/>
        </w:rPr>
        <w:t>1.-</w:t>
      </w:r>
      <w:r>
        <w:rPr>
          <w:rStyle w:val="Textoennegrita"/>
          <w:rFonts w:ascii="Comic Sans MS" w:hAnsi="Comic Sans MS"/>
          <w:i/>
          <w:iCs/>
          <w:color w:val="990000"/>
          <w:lang w:val="es-PR"/>
        </w:rPr>
        <w:t>"Y tomarán de la sangre, y la pondrán en los dos postes y en el dintel de las casas en que lo han de comer. Y aquella noche comerán la carne asada al fuego, y panes sin lev</w:t>
      </w:r>
      <w:r>
        <w:rPr>
          <w:rStyle w:val="Textoennegrita"/>
          <w:rFonts w:ascii="Comic Sans MS" w:hAnsi="Comic Sans MS"/>
          <w:i/>
          <w:iCs/>
          <w:color w:val="990000"/>
          <w:lang w:val="es-PR"/>
        </w:rPr>
        <w:t>a</w:t>
      </w:r>
      <w:r>
        <w:rPr>
          <w:rStyle w:val="Textoennegrita"/>
          <w:rFonts w:ascii="Comic Sans MS" w:hAnsi="Comic Sans MS"/>
          <w:i/>
          <w:iCs/>
          <w:color w:val="990000"/>
          <w:lang w:val="es-PR"/>
        </w:rPr>
        <w:t>dura; con hierbas amargas lo comerán."</w:t>
      </w:r>
      <w:r>
        <w:t xml:space="preserve"> </w:t>
      </w:r>
      <w:r>
        <w:rPr>
          <w:rStyle w:val="nfasis"/>
          <w:rFonts w:ascii="Comic Sans MS" w:hAnsi="Comic Sans MS" w:cs="Georgia"/>
          <w:lang w:val="es-PR"/>
        </w:rPr>
        <w:t> </w:t>
      </w:r>
      <w:r>
        <w:rPr>
          <w:rFonts w:ascii="Comic Sans MS" w:hAnsi="Comic Sans MS" w:cs="Georgia"/>
          <w:color w:val="990000"/>
          <w:lang w:val="es-PR"/>
        </w:rPr>
        <w:t>(Éxodo</w:t>
      </w:r>
      <w:r>
        <w:rPr>
          <w:rFonts w:ascii="Comic Sans MS" w:hAnsi="Comic Sans MS" w:cs="Georgia"/>
          <w:lang w:val="es-PR"/>
        </w:rPr>
        <w:t xml:space="preserve"> 12.7-8, RVR60)</w:t>
      </w:r>
      <w:r>
        <w:t xml:space="preserve"> </w:t>
      </w:r>
    </w:p>
    <w:p w:rsidR="001540DE" w:rsidRDefault="001540DE" w:rsidP="001540DE">
      <w:pPr>
        <w:spacing w:before="100" w:beforeAutospacing="1"/>
        <w:jc w:val="both"/>
      </w:pPr>
      <w:r>
        <w:t xml:space="preserve">  </w:t>
      </w:r>
      <w:r>
        <w:rPr>
          <w:rFonts w:ascii="Comic Sans MS" w:hAnsi="Comic Sans MS"/>
          <w:i/>
          <w:iCs/>
          <w:lang w:val="es-PR"/>
        </w:rPr>
        <w:t>2.-</w:t>
      </w:r>
      <w:r>
        <w:rPr>
          <w:rStyle w:val="Textoennegrita"/>
          <w:rFonts w:ascii="Comic Sans MS" w:hAnsi="Comic Sans MS"/>
          <w:i/>
          <w:iCs/>
          <w:color w:val="990000"/>
          <w:lang w:val="es-PR"/>
        </w:rPr>
        <w:t>"Pues yo pasaré aquella noche por la tierra de Egipto, y heriré a todo primogénito en la tierra de Egipto, así de los hombres como de las bestias; y ejecutaré mis juicios en todos los dioses de Egipto. Yo Jehová."</w:t>
      </w:r>
      <w:r>
        <w:rPr>
          <w:rFonts w:ascii="Comic Sans MS" w:hAnsi="Comic Sans MS"/>
          <w:i/>
          <w:iCs/>
          <w:lang w:val="es-PR"/>
        </w:rPr>
        <w:t xml:space="preserve"> (Éxodo 12.12, RVR60)</w:t>
      </w:r>
      <w:r>
        <w:t xml:space="preserve"> </w:t>
      </w:r>
    </w:p>
    <w:p w:rsidR="001540DE" w:rsidRDefault="001540DE" w:rsidP="001540DE">
      <w:pPr>
        <w:tabs>
          <w:tab w:val="num" w:pos="1440"/>
        </w:tabs>
        <w:ind w:left="1440" w:hanging="360"/>
        <w:jc w:val="both"/>
      </w:pPr>
      <w:r>
        <w:rPr>
          <w:rStyle w:val="nfasis"/>
          <w:rFonts w:ascii="Comic Sans MS" w:hAnsi="Comic Sans MS" w:cs="Georgia"/>
          <w:lang w:val="es-PR"/>
        </w:rPr>
        <w:t> </w:t>
      </w:r>
      <w:r>
        <w:t xml:space="preserve"> </w:t>
      </w:r>
    </w:p>
    <w:p w:rsidR="001540DE" w:rsidRDefault="001540DE" w:rsidP="001540DE">
      <w:pPr>
        <w:spacing w:before="100" w:beforeAutospacing="1"/>
        <w:jc w:val="both"/>
      </w:pPr>
      <w:proofErr w:type="spellStart"/>
      <w:r>
        <w:rPr>
          <w:rStyle w:val="Textoennegrita"/>
          <w:rFonts w:ascii="Comic Sans MS" w:hAnsi="Comic Sans MS"/>
          <w:color w:val="C00000"/>
          <w:sz w:val="28"/>
          <w:szCs w:val="28"/>
        </w:rPr>
        <w:t>Significado:</w:t>
      </w:r>
      <w:r>
        <w:rPr>
          <w:rFonts w:ascii="Comic Sans MS" w:hAnsi="Comic Sans MS"/>
        </w:rPr>
        <w:t>Pesach</w:t>
      </w:r>
      <w:proofErr w:type="spellEnd"/>
      <w:r>
        <w:rPr>
          <w:rFonts w:ascii="Comic Sans MS" w:hAnsi="Comic Sans MS"/>
        </w:rPr>
        <w:t xml:space="preserve">, significa; </w:t>
      </w:r>
      <w:r>
        <w:rPr>
          <w:rStyle w:val="Textoennegrita"/>
          <w:rFonts w:ascii="Comic Sans MS" w:hAnsi="Comic Sans MS"/>
          <w:i/>
          <w:iCs/>
        </w:rPr>
        <w:t>"pasar por alto"</w:t>
      </w:r>
      <w:r>
        <w:rPr>
          <w:rFonts w:ascii="Comic Sans MS" w:hAnsi="Comic Sans MS"/>
        </w:rPr>
        <w:t xml:space="preserve"> haciendo referencia al momento en que el ángel de la muerte paso por alto las casas de los hebreos que marcaron sus puertas con la sangre de un cordero evitando la muerte de los primogénitos cuando estaban en Egipto. R</w:t>
      </w:r>
      <w:r>
        <w:rPr>
          <w:rFonts w:ascii="Comic Sans MS" w:hAnsi="Comic Sans MS"/>
        </w:rPr>
        <w:t>e</w:t>
      </w:r>
      <w:r>
        <w:rPr>
          <w:rFonts w:ascii="Comic Sans MS" w:hAnsi="Comic Sans MS"/>
        </w:rPr>
        <w:t>presenta la salvación y la liberación por medio de la sangre del Cordero.</w:t>
      </w:r>
      <w:r>
        <w:t xml:space="preserve"> </w:t>
      </w:r>
    </w:p>
    <w:p w:rsidR="001540DE" w:rsidRDefault="001540DE" w:rsidP="001540DE">
      <w:r>
        <w:pict>
          <v:shape id="cc-m-textwithimage-image-9618348119" o:spid="_x0000_i1032" type="#_x0000_t75" alt="" style="width:24pt;height:24pt"/>
        </w:pict>
      </w:r>
      <w:r>
        <w:rPr>
          <w:rStyle w:val="Textoennegrita"/>
          <w:rFonts w:ascii="Comic Sans MS" w:hAnsi="Comic Sans MS"/>
          <w:color w:val="C00000"/>
          <w:sz w:val="28"/>
          <w:szCs w:val="28"/>
        </w:rPr>
        <w:t>Es una imagen de:</w:t>
      </w:r>
      <w:r>
        <w:rPr>
          <w:rFonts w:ascii="Comic Sans MS" w:hAnsi="Comic Sans MS"/>
          <w:color w:val="C00000"/>
        </w:rPr>
        <w:t> </w:t>
      </w:r>
      <w:r>
        <w:rPr>
          <w:rFonts w:ascii="Comic Sans MS" w:hAnsi="Comic Sans MS"/>
        </w:rPr>
        <w:t>El sacrificio de Cristo (El Cordero de Dios) cuando derramo su sangre por nosotros y nos libró de la esclavitud del pecado salvándonos del poder de la mue</w:t>
      </w:r>
      <w:r>
        <w:rPr>
          <w:rFonts w:ascii="Comic Sans MS" w:hAnsi="Comic Sans MS"/>
        </w:rPr>
        <w:t>r</w:t>
      </w:r>
      <w:r>
        <w:rPr>
          <w:rFonts w:ascii="Comic Sans MS" w:hAnsi="Comic Sans MS"/>
        </w:rPr>
        <w:t>te. </w:t>
      </w:r>
      <w:r>
        <w:t xml:space="preserve"> </w:t>
      </w:r>
    </w:p>
    <w:p w:rsidR="001540DE" w:rsidRDefault="001540DE" w:rsidP="001540DE">
      <w:pPr>
        <w:pStyle w:val="NormalWeb"/>
        <w:spacing w:after="0" w:afterAutospacing="0"/>
        <w:jc w:val="both"/>
      </w:pPr>
      <w:r>
        <w:t xml:space="preserve">  </w:t>
      </w:r>
      <w:r>
        <w:rPr>
          <w:rStyle w:val="Textoennegrita"/>
          <w:rFonts w:ascii="Comic Sans MS" w:hAnsi="Comic Sans MS"/>
          <w:color w:val="990000"/>
          <w:sz w:val="21"/>
          <w:szCs w:val="21"/>
        </w:rPr>
        <w:t>1a.PEDRO 1.18-19 DICE:</w:t>
      </w:r>
      <w:r>
        <w:rPr>
          <w:rFonts w:ascii="Comic Sans MS" w:hAnsi="Comic Sans MS"/>
          <w:color w:val="990000"/>
          <w:sz w:val="21"/>
          <w:szCs w:val="21"/>
        </w:rPr>
        <w:t xml:space="preserve"> </w:t>
      </w:r>
      <w:r>
        <w:rPr>
          <w:rStyle w:val="nfasis"/>
          <w:rFonts w:ascii="Comic Sans MS" w:hAnsi="Comic Sans MS"/>
          <w:b/>
          <w:bCs/>
          <w:color w:val="990000"/>
          <w:sz w:val="23"/>
          <w:szCs w:val="23"/>
        </w:rPr>
        <w:t>“sabiendo que fuisteis rescatados de vuestra vana manera de vivir, la cual recibisteis de vuestros padres, no con cosas corruptibles, como oro o plata, sino con la sangre preciosa de Cristo, como de un cordero sin mancha y sin contaminación,</w:t>
      </w:r>
      <w:r>
        <w:t xml:space="preserve"> </w:t>
      </w:r>
    </w:p>
    <w:p w:rsidR="001540DE" w:rsidRDefault="001540DE" w:rsidP="001540DE">
      <w:pPr>
        <w:pStyle w:val="NormalWeb"/>
        <w:spacing w:after="0" w:afterAutospacing="0"/>
        <w:jc w:val="both"/>
      </w:pPr>
      <w:r>
        <w:rPr>
          <w:rFonts w:ascii="Comic Sans MS" w:hAnsi="Comic Sans MS"/>
        </w:rPr>
        <w:t> </w:t>
      </w:r>
      <w:r>
        <w:t xml:space="preserve"> </w:t>
      </w:r>
      <w:r>
        <w:rPr>
          <w:rStyle w:val="Textoennegrita"/>
          <w:rFonts w:ascii="Comic Sans MS" w:hAnsi="Comic Sans MS"/>
          <w:color w:val="800000"/>
        </w:rPr>
        <w:t>1 Cor.5:7-8 dice:</w:t>
      </w:r>
      <w:r>
        <w:rPr>
          <w:rFonts w:ascii="Comic Sans MS" w:hAnsi="Comic Sans MS"/>
        </w:rPr>
        <w:t> </w:t>
      </w:r>
      <w:r>
        <w:rPr>
          <w:rStyle w:val="nfasis"/>
          <w:rFonts w:ascii="Comic Sans MS" w:hAnsi="Comic Sans MS"/>
        </w:rPr>
        <w:t>“</w:t>
      </w:r>
      <w:r>
        <w:rPr>
          <w:rStyle w:val="Textoennegrita"/>
          <w:rFonts w:ascii="Comic Sans MS" w:hAnsi="Comic Sans MS"/>
          <w:i/>
          <w:iCs/>
          <w:color w:val="990000"/>
        </w:rPr>
        <w:t>Desháganse de la vieja «levadura» quitando a ese perverso de entre ustedes. Entonces serán como una nueva masa preparada sin levadura, que es lo que r</w:t>
      </w:r>
      <w:r>
        <w:rPr>
          <w:rStyle w:val="Textoennegrita"/>
          <w:rFonts w:ascii="Comic Sans MS" w:hAnsi="Comic Sans MS"/>
          <w:i/>
          <w:iCs/>
          <w:color w:val="990000"/>
        </w:rPr>
        <w:t>e</w:t>
      </w:r>
      <w:r>
        <w:rPr>
          <w:rStyle w:val="Textoennegrita"/>
          <w:rFonts w:ascii="Comic Sans MS" w:hAnsi="Comic Sans MS"/>
          <w:i/>
          <w:iCs/>
          <w:color w:val="990000"/>
        </w:rPr>
        <w:t>almente son. Cristo, nuestro Cordero Pascual, ha sido sacrificado por nosotros.* Por lo tanto, celebremos el festival, no con el viejo pan* de perversidad y maldad, sino con el nuevo pan* de sinceridad y verdad”.</w:t>
      </w:r>
      <w:r>
        <w:t xml:space="preserve"> </w:t>
      </w:r>
    </w:p>
    <w:p w:rsidR="001540DE" w:rsidRDefault="001540DE" w:rsidP="001540DE">
      <w:pPr>
        <w:pStyle w:val="NormalWeb"/>
        <w:spacing w:after="0" w:afterAutospacing="0"/>
        <w:jc w:val="both"/>
      </w:pPr>
      <w:r>
        <w:rPr>
          <w:rFonts w:ascii="Comic Sans MS" w:hAnsi="Comic Sans MS"/>
        </w:rPr>
        <w:t> </w:t>
      </w:r>
      <w:r>
        <w:t xml:space="preserve"> </w:t>
      </w:r>
    </w:p>
    <w:p w:rsidR="001540DE" w:rsidRDefault="001540DE" w:rsidP="001540DE">
      <w:pPr>
        <w:pStyle w:val="NormalWeb"/>
        <w:spacing w:before="0" w:beforeAutospacing="0" w:after="0" w:afterAutospacing="0"/>
        <w:ind w:left="360" w:hanging="360"/>
        <w:jc w:val="both"/>
      </w:pPr>
      <w:r>
        <w:rPr>
          <w:rStyle w:val="Textoennegrita"/>
          <w:rFonts w:ascii="Comic Sans MS" w:hAnsi="Comic Sans MS"/>
          <w:color w:val="C00000"/>
          <w:sz w:val="28"/>
          <w:szCs w:val="28"/>
        </w:rPr>
        <w:t>Cumplimiento profético:</w:t>
      </w:r>
      <w:r>
        <w:t xml:space="preserve"> </w:t>
      </w:r>
    </w:p>
    <w:p w:rsidR="001540DE" w:rsidRDefault="001540DE" w:rsidP="001540DE">
      <w:pPr>
        <w:pStyle w:val="NormalWeb"/>
        <w:spacing w:before="0" w:beforeAutospacing="0" w:after="0" w:afterAutospacing="0"/>
        <w:ind w:left="360" w:hanging="360"/>
        <w:jc w:val="both"/>
      </w:pPr>
      <w:r>
        <w:t>  1.-</w:t>
      </w:r>
      <w:r>
        <w:rPr>
          <w:sz w:val="14"/>
          <w:szCs w:val="14"/>
        </w:rPr>
        <w:t> </w:t>
      </w:r>
      <w:r>
        <w:t xml:space="preserve"> </w:t>
      </w:r>
      <w:r>
        <w:rPr>
          <w:rFonts w:ascii="Comic Sans MS" w:hAnsi="Comic Sans MS" w:cs="Georgia"/>
          <w:lang w:val="es-PR"/>
        </w:rPr>
        <w:t>Jesús estuvo clavado en la cruz seis horas, desde las nueve de la mañana hasta las tres de la tarde, momento en el cual murió.</w:t>
      </w:r>
      <w:r>
        <w:t xml:space="preserve"> </w:t>
      </w:r>
    </w:p>
    <w:p w:rsidR="001540DE" w:rsidRDefault="001540DE" w:rsidP="001540DE">
      <w:pPr>
        <w:pStyle w:val="NormalWeb"/>
      </w:pPr>
      <w:r>
        <w:t xml:space="preserve">  2.-  </w:t>
      </w:r>
      <w:r>
        <w:rPr>
          <w:rFonts w:ascii="Comic Sans MS" w:hAnsi="Comic Sans MS" w:cs="Georgia"/>
          <w:lang w:val="es-PR"/>
        </w:rPr>
        <w:t xml:space="preserve">La tradición judía dice que a las tres de la tarde comenzaba el sacrificio de los corderos de la pascua, sacrificio que sólo se podía </w:t>
      </w:r>
      <w:proofErr w:type="spellStart"/>
      <w:r>
        <w:rPr>
          <w:rFonts w:ascii="Comic Sans MS" w:hAnsi="Comic Sans MS" w:cs="Georgia"/>
          <w:lang w:val="es-PR"/>
        </w:rPr>
        <w:t>lle</w:t>
      </w:r>
      <w:proofErr w:type="spellEnd"/>
      <w:r>
        <w:rPr>
          <w:rFonts w:ascii="Comic Sans MS" w:hAnsi="Comic Sans MS" w:cs="Georgia"/>
          <w:lang w:val="es-PR"/>
        </w:rPr>
        <w:t xml:space="preserve"> </w:t>
      </w:r>
      <w:proofErr w:type="spellStart"/>
      <w:r>
        <w:rPr>
          <w:rFonts w:ascii="Comic Sans MS" w:hAnsi="Comic Sans MS" w:cs="Georgia"/>
          <w:lang w:val="es-PR"/>
        </w:rPr>
        <w:t>var</w:t>
      </w:r>
      <w:proofErr w:type="spellEnd"/>
      <w:r>
        <w:rPr>
          <w:rFonts w:ascii="Comic Sans MS" w:hAnsi="Comic Sans MS" w:cs="Georgia"/>
          <w:lang w:val="es-PR"/>
        </w:rPr>
        <w:t xml:space="preserve"> a cabo en el templo, porque la sangre debía ser puesta sobre el altar</w:t>
      </w:r>
      <w:r>
        <w:t xml:space="preserve"> </w:t>
      </w:r>
      <w:r>
        <w:rPr>
          <w:rFonts w:ascii="Comic Sans MS" w:hAnsi="Comic Sans MS"/>
          <w:lang w:val="es-PR"/>
        </w:rPr>
        <w:t>(</w:t>
      </w:r>
      <w:proofErr w:type="spellStart"/>
      <w:r>
        <w:rPr>
          <w:rFonts w:ascii="Comic Sans MS" w:hAnsi="Comic Sans MS"/>
          <w:lang w:val="es-PR"/>
        </w:rPr>
        <w:t>Deut</w:t>
      </w:r>
      <w:proofErr w:type="spellEnd"/>
      <w:r>
        <w:rPr>
          <w:rFonts w:ascii="Comic Sans MS" w:hAnsi="Comic Sans MS"/>
          <w:lang w:val="es-PR"/>
        </w:rPr>
        <w:t>. 16:5-7). DICE: </w:t>
      </w:r>
      <w:r>
        <w:rPr>
          <w:rStyle w:val="Textoennegrita"/>
          <w:rFonts w:ascii="Comic Sans MS" w:hAnsi="Comic Sans MS"/>
          <w:color w:val="990000"/>
          <w:sz w:val="21"/>
          <w:szCs w:val="21"/>
          <w:lang w:val="es-PR"/>
        </w:rPr>
        <w:t>“</w:t>
      </w:r>
      <w:r>
        <w:rPr>
          <w:rStyle w:val="Textoennegrita"/>
          <w:rFonts w:ascii="Georgia" w:hAnsi="Georgia" w:cs="Georgia"/>
          <w:color w:val="990000"/>
          <w:sz w:val="21"/>
          <w:szCs w:val="21"/>
        </w:rPr>
        <w:t>No podrás sacrificar la pascua en cualquiera de las ciudades que Jehová tu Dios te da;  sino en el lugar que Jehová tu Dios escogiere para que habite allí su nombre, sacrificarás la pascua por la tarde a la puesta del sol, a la hora que saliste de Egipto”.</w:t>
      </w:r>
      <w:r>
        <w:t xml:space="preserve"> </w:t>
      </w:r>
    </w:p>
    <w:p w:rsidR="001540DE" w:rsidRDefault="001540DE" w:rsidP="001540DE">
      <w:pPr>
        <w:pStyle w:val="NormalWeb"/>
        <w:spacing w:before="0" w:beforeAutospacing="0" w:after="0" w:afterAutospacing="0"/>
        <w:ind w:left="360" w:hanging="360"/>
        <w:jc w:val="both"/>
      </w:pPr>
      <w:r>
        <w:lastRenderedPageBreak/>
        <w:t xml:space="preserve">  </w:t>
      </w:r>
    </w:p>
    <w:p w:rsidR="001540DE" w:rsidRDefault="001540DE" w:rsidP="001540DE">
      <w:pPr>
        <w:pStyle w:val="NormalWeb"/>
        <w:jc w:val="both"/>
      </w:pPr>
      <w:r>
        <w:t>3.- </w:t>
      </w:r>
      <w:r>
        <w:rPr>
          <w:rFonts w:ascii="Comic Sans MS" w:hAnsi="Comic Sans MS" w:cs="Georgia"/>
          <w:lang w:val="es-PR"/>
        </w:rPr>
        <w:t>Y como había miles de animales para sacrificar, debía comenzar a las tres de la tarde.  Y </w:t>
      </w:r>
      <w:r>
        <w:rPr>
          <w:rFonts w:ascii="Comic Sans MS" w:hAnsi="Comic Sans MS"/>
        </w:rPr>
        <w:t>¡El sacrificio de Jesús sucedió exactamente a la hora en que se sacrificaba el cordero en el Templo! </w:t>
      </w:r>
      <w:r>
        <w:t xml:space="preserve"> </w:t>
      </w:r>
    </w:p>
    <w:p w:rsidR="001540DE" w:rsidRDefault="001540DE" w:rsidP="001540DE">
      <w:pPr>
        <w:pStyle w:val="NormalWeb"/>
        <w:tabs>
          <w:tab w:val="num" w:pos="360"/>
        </w:tabs>
        <w:spacing w:before="0" w:beforeAutospacing="0" w:after="0" w:afterAutospacing="0"/>
        <w:ind w:left="360" w:hanging="360"/>
        <w:jc w:val="both"/>
      </w:pPr>
      <w:r>
        <w:rPr>
          <w:rFonts w:ascii="Comic Sans MS" w:hAnsi="Comic Sans MS"/>
        </w:rPr>
        <w:t> </w:t>
      </w:r>
      <w:r>
        <w:t xml:space="preserve"> </w:t>
      </w:r>
    </w:p>
    <w:p w:rsidR="001540DE" w:rsidRDefault="001540DE" w:rsidP="001540DE">
      <w:pPr>
        <w:pStyle w:val="NormalWeb"/>
        <w:tabs>
          <w:tab w:val="num" w:pos="360"/>
        </w:tabs>
        <w:spacing w:before="0" w:beforeAutospacing="0" w:after="0" w:afterAutospacing="0"/>
        <w:ind w:left="360" w:hanging="360"/>
        <w:jc w:val="both"/>
      </w:pPr>
      <w:r>
        <w:rPr>
          <w:rStyle w:val="Textoennegrita"/>
          <w:rFonts w:ascii="Comic Sans MS" w:hAnsi="Comic Sans MS"/>
          <w:color w:val="000000"/>
          <w:lang w:val="es-PR"/>
        </w:rPr>
        <w:t>En Juan 19:1</w:t>
      </w:r>
      <w:r>
        <w:rPr>
          <w:rStyle w:val="Textoennegrita"/>
          <w:rFonts w:ascii="Comic Sans MS" w:hAnsi="Comic Sans MS"/>
          <w:color w:val="C00000"/>
          <w:lang w:val="es-PR"/>
        </w:rPr>
        <w:t xml:space="preserve"> dice: </w:t>
      </w:r>
      <w:r>
        <w:rPr>
          <w:rStyle w:val="nfasis"/>
          <w:rFonts w:ascii="Comic Sans MS" w:hAnsi="Comic Sans MS" w:cs="Georgia"/>
          <w:b/>
          <w:bCs/>
          <w:color w:val="990000"/>
          <w:lang w:val="es-PR"/>
        </w:rPr>
        <w:t>Era la preparación de la pascua, y como la hora sexta. Entonces dijo a los judíos: ¡He aquí vuestro Rey!</w:t>
      </w:r>
      <w:r>
        <w:rPr>
          <w:rStyle w:val="Textoennegrita"/>
          <w:rFonts w:ascii="Comic Sans MS" w:hAnsi="Comic Sans MS"/>
          <w:color w:val="990000"/>
          <w:lang w:val="es-PR"/>
        </w:rPr>
        <w:t>”</w:t>
      </w:r>
      <w:r>
        <w:rPr>
          <w:rFonts w:ascii="Comic Sans MS" w:hAnsi="Comic Sans MS"/>
          <w:lang w:val="es-PR"/>
        </w:rPr>
        <w:t>  (Juan 19.14, RVR60)</w:t>
      </w:r>
      <w:r>
        <w:t xml:space="preserve"> </w:t>
      </w:r>
    </w:p>
    <w:p w:rsidR="001540DE" w:rsidRDefault="001540DE" w:rsidP="001540DE">
      <w:pPr>
        <w:pStyle w:val="NormalWeb"/>
        <w:spacing w:after="0" w:afterAutospacing="0"/>
        <w:jc w:val="center"/>
      </w:pPr>
      <w:r>
        <w:rPr>
          <w:rFonts w:ascii="Comic Sans MS" w:hAnsi="Comic Sans MS"/>
        </w:rPr>
        <w:t>La Pascua se preparaba el 14 de Nisán.</w:t>
      </w:r>
      <w:r>
        <w:t xml:space="preserve"> </w:t>
      </w:r>
    </w:p>
    <w:p w:rsidR="001540DE" w:rsidRDefault="001540DE" w:rsidP="001540DE">
      <w:pPr>
        <w:pStyle w:val="NormalWeb"/>
        <w:spacing w:before="0" w:beforeAutospacing="0" w:after="0" w:afterAutospacing="0"/>
        <w:ind w:left="360" w:hanging="360"/>
        <w:jc w:val="both"/>
      </w:pPr>
      <w:r>
        <w:rPr>
          <w:rFonts w:ascii="Comic Sans MS" w:hAnsi="Comic Sans MS"/>
          <w:color w:val="C00000"/>
        </w:rPr>
        <w:t> </w:t>
      </w:r>
      <w:r>
        <w:t xml:space="preserve"> </w:t>
      </w:r>
    </w:p>
    <w:p w:rsidR="001540DE" w:rsidRDefault="001540DE" w:rsidP="001540DE">
      <w:pPr>
        <w:pStyle w:val="NormalWeb"/>
        <w:spacing w:before="0" w:beforeAutospacing="0" w:after="0" w:afterAutospacing="0"/>
        <w:ind w:left="360" w:hanging="360"/>
        <w:jc w:val="both"/>
      </w:pPr>
      <w:r>
        <w:rPr>
          <w:rStyle w:val="Textoennegrita"/>
          <w:rFonts w:ascii="Comic Sans MS" w:hAnsi="Comic Sans MS"/>
          <w:color w:val="800000"/>
        </w:rPr>
        <w:t>La biblia dice  que Jesús es el cordero de Dios.</w:t>
      </w:r>
      <w:r>
        <w:t xml:space="preserve"> </w:t>
      </w:r>
    </w:p>
    <w:p w:rsidR="001540DE" w:rsidRDefault="001540DE" w:rsidP="001540DE">
      <w:pPr>
        <w:pStyle w:val="NormalWeb"/>
        <w:spacing w:before="0" w:beforeAutospacing="0" w:after="0" w:afterAutospacing="0"/>
        <w:ind w:left="360" w:hanging="360"/>
        <w:jc w:val="both"/>
      </w:pPr>
      <w:r>
        <w:rPr>
          <w:rStyle w:val="Textoennegrita"/>
          <w:rFonts w:ascii="Comic Sans MS" w:hAnsi="Comic Sans MS"/>
          <w:color w:val="800000"/>
        </w:rPr>
        <w:t> </w:t>
      </w:r>
      <w:r>
        <w:t xml:space="preserve"> </w:t>
      </w:r>
    </w:p>
    <w:p w:rsidR="001540DE" w:rsidRDefault="001540DE" w:rsidP="001540DE">
      <w:pPr>
        <w:pStyle w:val="NormalWeb"/>
      </w:pPr>
      <w:r>
        <w:t xml:space="preserve">4.-  </w:t>
      </w:r>
      <w:r>
        <w:rPr>
          <w:rFonts w:ascii="Comic Sans MS" w:hAnsi="Comic Sans MS" w:cs="Georgia"/>
          <w:lang w:val="es-PR"/>
        </w:rPr>
        <w:t xml:space="preserve">Pero aún se mencionan algunos detalles más que tienen un significado simbólico, </w:t>
      </w:r>
      <w:r>
        <w:rPr>
          <w:rFonts w:ascii="Comic Sans MS" w:hAnsi="Comic Sans MS" w:cs="Georgia"/>
          <w:color w:val="000000"/>
          <w:lang w:val="es-PR"/>
        </w:rPr>
        <w:t>tal</w:t>
      </w:r>
      <w:r>
        <w:rPr>
          <w:rFonts w:ascii="Comic Sans MS" w:hAnsi="Comic Sans MS" w:cs="Georgia"/>
          <w:lang w:val="es-PR"/>
        </w:rPr>
        <w:t xml:space="preserve"> el caso de Éxodo 12:8, donde dice que el cordero había de ser comido con “hierbas amargas”.  </w:t>
      </w:r>
      <w:r>
        <w:rPr>
          <w:rFonts w:ascii="Comic Sans MS" w:hAnsi="Comic Sans MS"/>
        </w:rPr>
        <w:t>Esto alude al amargo sufrimiento de Jesús por nosotros.</w:t>
      </w:r>
      <w:r>
        <w:t xml:space="preserve"> </w:t>
      </w:r>
    </w:p>
    <w:p w:rsidR="001540DE" w:rsidRDefault="001540DE" w:rsidP="001540DE">
      <w:pPr>
        <w:pStyle w:val="NormalWeb"/>
        <w:tabs>
          <w:tab w:val="num" w:pos="360"/>
        </w:tabs>
        <w:spacing w:before="0" w:beforeAutospacing="0" w:after="0" w:afterAutospacing="0"/>
        <w:ind w:left="360" w:hanging="360"/>
        <w:jc w:val="both"/>
      </w:pPr>
      <w:r>
        <w:rPr>
          <w:rFonts w:ascii="Comic Sans MS" w:hAnsi="Comic Sans MS"/>
        </w:rPr>
        <w:t> </w:t>
      </w:r>
      <w:r>
        <w:t xml:space="preserve"> 5.-  </w:t>
      </w:r>
      <w:r>
        <w:rPr>
          <w:rFonts w:ascii="Comic Sans MS" w:hAnsi="Comic Sans MS" w:cs="Georgia"/>
          <w:lang w:val="es-PR"/>
        </w:rPr>
        <w:t>En Éxodo 12:46 dice que ningún hueso del cordero de la pascua podía ser quebrado, y así menciona Juan 19:33-36 la realidad de que a Jesús no se le quebró ninguna pierna, contr</w:t>
      </w:r>
      <w:r>
        <w:rPr>
          <w:rFonts w:ascii="Comic Sans MS" w:hAnsi="Comic Sans MS" w:cs="Georgia"/>
          <w:lang w:val="es-PR"/>
        </w:rPr>
        <w:t>a</w:t>
      </w:r>
      <w:r>
        <w:rPr>
          <w:rFonts w:ascii="Comic Sans MS" w:hAnsi="Comic Sans MS" w:cs="Georgia"/>
          <w:lang w:val="es-PR"/>
        </w:rPr>
        <w:t>riamente a los otros dos crucificados. LA BIBLIA DICE:</w:t>
      </w:r>
      <w:r>
        <w:t xml:space="preserve"> </w:t>
      </w:r>
    </w:p>
    <w:p w:rsidR="001540DE" w:rsidRDefault="001540DE" w:rsidP="001540DE">
      <w:pPr>
        <w:pStyle w:val="NormalWeb"/>
        <w:tabs>
          <w:tab w:val="num" w:pos="360"/>
        </w:tabs>
        <w:spacing w:before="0" w:beforeAutospacing="0" w:after="0" w:afterAutospacing="0"/>
        <w:ind w:left="360" w:hanging="360"/>
        <w:jc w:val="both"/>
      </w:pPr>
      <w:r>
        <w:rPr>
          <w:rFonts w:ascii="Comic Sans MS" w:hAnsi="Comic Sans MS" w:cs="Georgia"/>
          <w:lang w:val="es-PR"/>
        </w:rPr>
        <w:t> </w:t>
      </w:r>
      <w:r>
        <w:t xml:space="preserve"> </w:t>
      </w:r>
    </w:p>
    <w:p w:rsidR="001540DE" w:rsidRDefault="001540DE" w:rsidP="001540DE">
      <w:pPr>
        <w:pStyle w:val="NormalWeb"/>
        <w:tabs>
          <w:tab w:val="num" w:pos="360"/>
        </w:tabs>
        <w:spacing w:before="0" w:beforeAutospacing="0" w:after="0" w:afterAutospacing="0"/>
        <w:ind w:left="360" w:hanging="360"/>
        <w:jc w:val="both"/>
      </w:pPr>
      <w:r>
        <w:rPr>
          <w:rStyle w:val="Textoennegrita"/>
          <w:rFonts w:ascii="Comic Sans MS" w:hAnsi="Comic Sans MS"/>
          <w:color w:val="990000"/>
          <w:shd w:val="clear" w:color="auto" w:fill="FDFEFF"/>
        </w:rPr>
        <w:t>“El guarda todos sus huesos; ni uno de ellos es quebrantado”.</w:t>
      </w:r>
      <w:r>
        <w:rPr>
          <w:rStyle w:val="Textoennegrita"/>
          <w:sz w:val="18"/>
          <w:szCs w:val="18"/>
        </w:rPr>
        <w:t xml:space="preserve"> </w:t>
      </w:r>
      <w:r>
        <w:rPr>
          <w:rStyle w:val="Textoennegrita"/>
          <w:color w:val="000000"/>
          <w:sz w:val="21"/>
          <w:szCs w:val="21"/>
        </w:rPr>
        <w:t>Salmo 34:20</w:t>
      </w:r>
      <w:r>
        <w:rPr>
          <w:rStyle w:val="Textoennegrita"/>
          <w:sz w:val="18"/>
          <w:szCs w:val="18"/>
        </w:rPr>
        <w:t xml:space="preserve"> y</w:t>
      </w:r>
      <w:r>
        <w:t xml:space="preserve"> </w:t>
      </w:r>
      <w:r>
        <w:rPr>
          <w:rStyle w:val="Textoennegrita"/>
          <w:rFonts w:ascii="Comic Sans MS" w:hAnsi="Comic Sans MS"/>
        </w:rPr>
        <w:t>Juan 19:36 d</w:t>
      </w:r>
      <w:r>
        <w:rPr>
          <w:rStyle w:val="Textoennegrita"/>
          <w:rFonts w:ascii="Comic Sans MS" w:hAnsi="Comic Sans MS"/>
        </w:rPr>
        <w:t>i</w:t>
      </w:r>
      <w:r>
        <w:rPr>
          <w:rStyle w:val="Textoennegrita"/>
          <w:rFonts w:ascii="Comic Sans MS" w:hAnsi="Comic Sans MS"/>
        </w:rPr>
        <w:t xml:space="preserve">ce: </w:t>
      </w:r>
      <w:r>
        <w:rPr>
          <w:rStyle w:val="Textoennegrita"/>
          <w:rFonts w:ascii="Comic Sans MS" w:hAnsi="Comic Sans MS"/>
          <w:color w:val="990000"/>
        </w:rPr>
        <w:t>“Porque esto sucedió para que se cumpliera la</w:t>
      </w:r>
      <w:r>
        <w:rPr>
          <w:rStyle w:val="Textoennegrita"/>
          <w:rFonts w:ascii="Comic Sans MS" w:hAnsi="Comic Sans MS"/>
        </w:rPr>
        <w:t xml:space="preserve"> </w:t>
      </w:r>
      <w:r>
        <w:rPr>
          <w:rStyle w:val="Textoennegrita"/>
          <w:rFonts w:ascii="Comic Sans MS" w:hAnsi="Comic Sans MS"/>
          <w:color w:val="990000"/>
        </w:rPr>
        <w:t>Escritura: NO SERA QUEBRADO HUESO SUYO”.</w:t>
      </w:r>
      <w:r>
        <w:t xml:space="preserve"> </w:t>
      </w:r>
    </w:p>
    <w:p w:rsidR="001540DE" w:rsidRDefault="001540DE" w:rsidP="001540DE">
      <w:pPr>
        <w:pStyle w:val="NormalWeb"/>
        <w:spacing w:before="0" w:beforeAutospacing="0" w:after="0" w:afterAutospacing="0"/>
        <w:ind w:left="360" w:hanging="360"/>
        <w:jc w:val="both"/>
      </w:pPr>
      <w:r>
        <w:rPr>
          <w:color w:val="990000"/>
        </w:rPr>
        <w:t> </w:t>
      </w:r>
      <w:r>
        <w:t xml:space="preserve"> 6.-  </w:t>
      </w:r>
      <w:r>
        <w:rPr>
          <w:rFonts w:ascii="Comic Sans MS" w:hAnsi="Comic Sans MS" w:cs="Georgia"/>
          <w:lang w:val="es-PR"/>
        </w:rPr>
        <w:t xml:space="preserve">De manera que podemos decir con Pablo: </w:t>
      </w:r>
      <w:r>
        <w:rPr>
          <w:rStyle w:val="Textoennegrita"/>
          <w:rFonts w:ascii="Comic Sans MS" w:hAnsi="Comic Sans MS" w:cs="Georgia"/>
          <w:color w:val="990000"/>
          <w:lang w:val="es-PR"/>
        </w:rPr>
        <w:t>“Porque nuestra pascua, que es Cristo, ya fue sacrificada por nosotros”</w:t>
      </w:r>
      <w:r>
        <w:rPr>
          <w:rFonts w:ascii="Comic Sans MS" w:hAnsi="Comic Sans MS" w:cs="Georgia"/>
          <w:lang w:val="es-PR"/>
        </w:rPr>
        <w:t xml:space="preserve"> (1 Corintios 5:7).</w:t>
      </w:r>
      <w:r>
        <w:t xml:space="preserve"> </w:t>
      </w:r>
    </w:p>
    <w:p w:rsidR="001540DE" w:rsidRDefault="001540DE" w:rsidP="001540DE">
      <w:pPr>
        <w:pStyle w:val="NormalWeb"/>
        <w:tabs>
          <w:tab w:val="num" w:pos="360"/>
        </w:tabs>
        <w:spacing w:before="0" w:beforeAutospacing="0" w:after="0" w:afterAutospacing="0"/>
        <w:ind w:left="360" w:hanging="360"/>
        <w:jc w:val="both"/>
      </w:pPr>
      <w:r>
        <w:rPr>
          <w:rFonts w:ascii="Comic Sans MS" w:hAnsi="Comic Sans MS" w:cs="Georgia"/>
          <w:lang w:val="es-PR"/>
        </w:rPr>
        <w:t> </w:t>
      </w:r>
      <w:r>
        <w:t xml:space="preserve"> </w:t>
      </w:r>
      <w:r>
        <w:rPr>
          <w:rStyle w:val="Textoennegrita"/>
          <w:color w:val="800000"/>
          <w:sz w:val="14"/>
          <w:szCs w:val="14"/>
        </w:rPr>
        <w:t xml:space="preserve">      </w:t>
      </w:r>
      <w:r>
        <w:rPr>
          <w:rStyle w:val="Textoennegrita"/>
          <w:color w:val="000000"/>
          <w:sz w:val="14"/>
          <w:szCs w:val="14"/>
        </w:rPr>
        <w:t>    </w:t>
      </w:r>
      <w:r>
        <w:rPr>
          <w:rStyle w:val="Textoennegrita"/>
          <w:rFonts w:ascii="Comic Sans MS" w:hAnsi="Comic Sans MS"/>
          <w:color w:val="000000"/>
        </w:rPr>
        <w:t>Juan 1:29,</w:t>
      </w:r>
      <w:r>
        <w:rPr>
          <w:rFonts w:ascii="Comic Sans MS" w:hAnsi="Comic Sans MS"/>
        </w:rPr>
        <w:t xml:space="preserve"> </w:t>
      </w:r>
      <w:r>
        <w:rPr>
          <w:rStyle w:val="Textoennegrita"/>
          <w:rFonts w:ascii="Comic Sans MS" w:hAnsi="Comic Sans MS"/>
          <w:color w:val="990000"/>
        </w:rPr>
        <w:t xml:space="preserve">“Al día siguiente, Juan vio que Jesús se le acercaba y dijo: </w:t>
      </w:r>
      <w:r>
        <w:rPr>
          <w:rStyle w:val="Textoennegrita"/>
          <w:rFonts w:ascii="Comic Sans MS" w:hAnsi="Comic Sans MS"/>
          <w:color w:val="000000"/>
        </w:rPr>
        <w:t>«¡Miren!</w:t>
      </w:r>
      <w:r>
        <w:rPr>
          <w:rStyle w:val="Textoennegrita"/>
          <w:rFonts w:ascii="Comic Sans MS" w:hAnsi="Comic Sans MS"/>
          <w:color w:val="990000"/>
        </w:rPr>
        <w:t xml:space="preserve"> ¡El cordero de Dios, que quita el pecado del mundo!”</w:t>
      </w:r>
      <w:r>
        <w:t xml:space="preserve"> </w:t>
      </w:r>
    </w:p>
    <w:p w:rsidR="001540DE" w:rsidRDefault="001540DE" w:rsidP="001540DE">
      <w:pPr>
        <w:pStyle w:val="NormalWeb"/>
        <w:spacing w:after="0" w:afterAutospacing="0"/>
        <w:ind w:hanging="360"/>
        <w:jc w:val="both"/>
      </w:pPr>
      <w:r>
        <w:rPr>
          <w:rStyle w:val="Textoennegrita"/>
          <w:rFonts w:ascii="Wingdings" w:hAnsi="Wingdings"/>
          <w:color w:val="800000"/>
        </w:rPr>
        <w:t></w:t>
      </w:r>
      <w:r>
        <w:rPr>
          <w:rStyle w:val="Textoennegrita"/>
          <w:color w:val="800000"/>
          <w:sz w:val="14"/>
          <w:szCs w:val="14"/>
        </w:rPr>
        <w:t>  </w:t>
      </w:r>
      <w:r>
        <w:t xml:space="preserve"> </w:t>
      </w:r>
      <w:r>
        <w:rPr>
          <w:rStyle w:val="Textoennegrita"/>
          <w:rFonts w:ascii="Comic Sans MS" w:hAnsi="Comic Sans MS"/>
          <w:color w:val="800000"/>
        </w:rPr>
        <w:t xml:space="preserve">  </w:t>
      </w:r>
      <w:r>
        <w:rPr>
          <w:rStyle w:val="Textoennegrita"/>
          <w:rFonts w:ascii="Comic Sans MS" w:hAnsi="Comic Sans MS"/>
          <w:color w:val="000000"/>
        </w:rPr>
        <w:t> Efesios 1:7,</w:t>
      </w:r>
      <w:r>
        <w:rPr>
          <w:rStyle w:val="Textoennegrita"/>
          <w:rFonts w:ascii="Comic Sans MS" w:hAnsi="Comic Sans MS"/>
          <w:color w:val="800000"/>
        </w:rPr>
        <w:t> </w:t>
      </w:r>
      <w:r>
        <w:rPr>
          <w:rStyle w:val="Textoennegrita"/>
          <w:rFonts w:ascii="Comic Sans MS" w:hAnsi="Comic Sans MS"/>
          <w:color w:val="990000"/>
        </w:rPr>
        <w:t>“Dios es tan rico en gracia y bondad que compró nuestra libertad con la sangre de su Hijo y perdonó nuestros pecados”</w:t>
      </w:r>
      <w:r>
        <w:t xml:space="preserve"> </w:t>
      </w:r>
    </w:p>
    <w:p w:rsidR="001540DE" w:rsidRDefault="001540DE" w:rsidP="001540DE">
      <w:pPr>
        <w:pStyle w:val="NormalWeb"/>
        <w:spacing w:after="0" w:afterAutospacing="0"/>
        <w:ind w:hanging="360"/>
        <w:jc w:val="both"/>
      </w:pPr>
      <w:r>
        <w:rPr>
          <w:rFonts w:ascii="Wingdings" w:hAnsi="Wingdings"/>
        </w:rPr>
        <w:t></w:t>
      </w:r>
      <w:r>
        <w:rPr>
          <w:sz w:val="14"/>
          <w:szCs w:val="14"/>
        </w:rPr>
        <w:t>  </w:t>
      </w:r>
      <w:r>
        <w:t xml:space="preserve"> </w:t>
      </w:r>
      <w:r>
        <w:rPr>
          <w:rStyle w:val="Textoennegrita"/>
          <w:rFonts w:ascii="Comic Sans MS" w:hAnsi="Comic Sans MS"/>
          <w:color w:val="800000"/>
        </w:rPr>
        <w:t xml:space="preserve">  </w:t>
      </w:r>
      <w:r>
        <w:rPr>
          <w:rStyle w:val="Textoennegrita"/>
          <w:rFonts w:ascii="Comic Sans MS" w:hAnsi="Comic Sans MS"/>
          <w:color w:val="000000"/>
        </w:rPr>
        <w:t> Gálatas 5:1.</w:t>
      </w:r>
      <w:r>
        <w:rPr>
          <w:rFonts w:ascii="Comic Sans MS" w:hAnsi="Comic Sans MS"/>
        </w:rPr>
        <w:t xml:space="preserve"> </w:t>
      </w:r>
      <w:r>
        <w:rPr>
          <w:rStyle w:val="Textoennegrita"/>
          <w:rFonts w:ascii="Comic Sans MS" w:hAnsi="Comic Sans MS"/>
          <w:color w:val="990000"/>
        </w:rPr>
        <w:t>“Por lo tanto, Cristo en verdad nos ha liberado. Ahora asegúrense de permanecer libres y no se esclavicen de nuevo a la ley”.</w:t>
      </w:r>
      <w:r>
        <w:t xml:space="preserve"> </w:t>
      </w:r>
    </w:p>
    <w:p w:rsidR="001540DE" w:rsidRDefault="001540DE" w:rsidP="001540DE">
      <w:pPr>
        <w:pStyle w:val="NormalWeb"/>
        <w:spacing w:after="0" w:afterAutospacing="0"/>
        <w:ind w:hanging="360"/>
        <w:jc w:val="both"/>
      </w:pPr>
      <w:r>
        <w:rPr>
          <w:rFonts w:ascii="Wingdings" w:hAnsi="Wingdings"/>
        </w:rPr>
        <w:t></w:t>
      </w:r>
      <w:r>
        <w:rPr>
          <w:rFonts w:ascii="Comic Sans MS" w:hAnsi="Comic Sans MS"/>
        </w:rPr>
        <w:t xml:space="preserve">    </w:t>
      </w:r>
      <w:r>
        <w:rPr>
          <w:rFonts w:ascii="Comic Sans MS" w:hAnsi="Comic Sans MS"/>
          <w:color w:val="00121E"/>
        </w:rPr>
        <w:t> </w:t>
      </w:r>
      <w:r>
        <w:rPr>
          <w:rStyle w:val="Textoennegrita"/>
          <w:rFonts w:ascii="Comic Sans MS" w:hAnsi="Comic Sans MS"/>
          <w:color w:val="00121E"/>
          <w:sz w:val="28"/>
          <w:szCs w:val="28"/>
        </w:rPr>
        <w:t>Tiempo del cumplimiento:</w:t>
      </w:r>
      <w:r>
        <w:rPr>
          <w:rStyle w:val="Textoennegrita"/>
          <w:rFonts w:ascii="Comic Sans MS" w:hAnsi="Comic Sans MS"/>
          <w:color w:val="C00000"/>
          <w:sz w:val="28"/>
          <w:szCs w:val="28"/>
        </w:rPr>
        <w:t> </w:t>
      </w:r>
      <w:r>
        <w:rPr>
          <w:rFonts w:ascii="Comic Sans MS" w:hAnsi="Comic Sans MS"/>
        </w:rPr>
        <w:t> A solo horas antes de comenzar la pascua posiblemente en el año 33 de nuestra época la biblia nos confirma lo siguiente: Juan 19:40-42 </w:t>
      </w:r>
      <w:r>
        <w:rPr>
          <w:rStyle w:val="nfasis"/>
          <w:rFonts w:ascii="Comic Sans MS" w:hAnsi="Comic Sans MS"/>
          <w:b/>
          <w:bCs/>
          <w:color w:val="990000"/>
        </w:rPr>
        <w:t>“De acuerdo con la costumbre de los entierros judíos, envolvieron el cuerpo de Jesús untado con las e</w:t>
      </w:r>
      <w:r>
        <w:rPr>
          <w:rStyle w:val="nfasis"/>
          <w:rFonts w:ascii="Comic Sans MS" w:hAnsi="Comic Sans MS"/>
          <w:b/>
          <w:bCs/>
          <w:color w:val="990000"/>
        </w:rPr>
        <w:t>s</w:t>
      </w:r>
      <w:r>
        <w:rPr>
          <w:rStyle w:val="nfasis"/>
          <w:rFonts w:ascii="Comic Sans MS" w:hAnsi="Comic Sans MS"/>
          <w:b/>
          <w:bCs/>
          <w:color w:val="990000"/>
        </w:rPr>
        <w:t>pecias en largos lienzos de lino. El lugar de la crucifixión estaba cerca de un huerto donde había una tumba nueva que nunca se había usado. Y, como era el día de prepar</w:t>
      </w:r>
      <w:r>
        <w:rPr>
          <w:rStyle w:val="nfasis"/>
          <w:rFonts w:ascii="Comic Sans MS" w:hAnsi="Comic Sans MS"/>
          <w:b/>
          <w:bCs/>
          <w:color w:val="990000"/>
        </w:rPr>
        <w:t>a</w:t>
      </w:r>
      <w:r>
        <w:rPr>
          <w:rStyle w:val="nfasis"/>
          <w:rFonts w:ascii="Comic Sans MS" w:hAnsi="Comic Sans MS"/>
          <w:b/>
          <w:bCs/>
          <w:color w:val="990000"/>
        </w:rPr>
        <w:t>ción para la Pascua* y la tumba estaba cerca, pusieron a Jesús allí”.</w:t>
      </w:r>
      <w:r>
        <w:t xml:space="preserve"> </w:t>
      </w:r>
    </w:p>
    <w:p w:rsidR="001540DE" w:rsidRDefault="001540DE" w:rsidP="001540DE">
      <w:pPr>
        <w:pStyle w:val="NormalWeb"/>
        <w:spacing w:after="0" w:afterAutospacing="0"/>
        <w:ind w:hanging="360"/>
        <w:jc w:val="both"/>
      </w:pPr>
      <w:r>
        <w:rPr>
          <w:rStyle w:val="nfasis"/>
          <w:rFonts w:ascii="Comic Sans MS" w:hAnsi="Comic Sans MS"/>
        </w:rPr>
        <w:t>  </w:t>
      </w:r>
      <w:r>
        <w:t xml:space="preserve"> </w:t>
      </w:r>
      <w:r>
        <w:rPr>
          <w:rFonts w:ascii="Comic Sans MS" w:hAnsi="Comic Sans MS"/>
        </w:rPr>
        <w:t xml:space="preserve">    Jesús se convirtió en nuestra pascua completando el cumplimiento profético del </w:t>
      </w:r>
      <w:proofErr w:type="spellStart"/>
      <w:r>
        <w:rPr>
          <w:rFonts w:ascii="Comic Sans MS" w:hAnsi="Comic Sans MS"/>
        </w:rPr>
        <w:t>Pesach</w:t>
      </w:r>
      <w:proofErr w:type="spellEnd"/>
      <w:r>
        <w:rPr>
          <w:rFonts w:ascii="Comic Sans MS" w:hAnsi="Comic Sans MS"/>
        </w:rPr>
        <w:t xml:space="preserve"> durante su crucifixión y muerte expiatoria.</w:t>
      </w:r>
      <w:r>
        <w:t xml:space="preserve"> </w:t>
      </w:r>
    </w:p>
    <w:p w:rsidR="001540DE" w:rsidRPr="001540DE" w:rsidRDefault="001540DE" w:rsidP="001540DE">
      <w:pPr>
        <w:pStyle w:val="Ttulo1"/>
      </w:pPr>
      <w:r w:rsidRPr="001540DE">
        <w:lastRenderedPageBreak/>
        <w:t>2.- LA FIESTA DE LOS PANES SIN LEVADURA</w:t>
      </w:r>
    </w:p>
    <w:p w:rsidR="001540DE" w:rsidRDefault="001540DE" w:rsidP="001540DE">
      <w:r>
        <w:pict>
          <v:shape id="cc-m-textwithimage-image-9618352219" o:spid="_x0000_i1033" type="#_x0000_t75" alt="" style="width:24pt;height:24pt"/>
        </w:pict>
      </w:r>
      <w:r>
        <w:rPr>
          <w:rStyle w:val="Textoennegrita"/>
          <w:rFonts w:ascii="Comic Sans MS" w:hAnsi="Comic Sans MS"/>
          <w:color w:val="0000FF"/>
          <w:sz w:val="33"/>
          <w:szCs w:val="33"/>
        </w:rPr>
        <w:t>2.-Fiesta de los panes sin levadura</w:t>
      </w:r>
      <w:r>
        <w:t xml:space="preserve">  </w:t>
      </w:r>
      <w:r>
        <w:rPr>
          <w:rStyle w:val="Textoennegrita"/>
          <w:rFonts w:ascii="Comic Sans MS" w:hAnsi="Comic Sans MS"/>
          <w:color w:val="C00000"/>
          <w:sz w:val="32"/>
          <w:szCs w:val="32"/>
        </w:rPr>
        <w:t>(</w:t>
      </w:r>
      <w:proofErr w:type="spellStart"/>
      <w:r>
        <w:rPr>
          <w:rStyle w:val="Textoennegrita"/>
          <w:rFonts w:ascii="Comic Sans MS" w:hAnsi="Comic Sans MS"/>
          <w:color w:val="C00000"/>
          <w:sz w:val="32"/>
          <w:szCs w:val="32"/>
        </w:rPr>
        <w:t>Hag</w:t>
      </w:r>
      <w:proofErr w:type="spellEnd"/>
      <w:r>
        <w:rPr>
          <w:rStyle w:val="Textoennegrita"/>
          <w:rFonts w:ascii="Comic Sans MS" w:hAnsi="Comic Sans MS"/>
          <w:color w:val="C00000"/>
          <w:sz w:val="32"/>
          <w:szCs w:val="32"/>
        </w:rPr>
        <w:t xml:space="preserve"> Ha </w:t>
      </w:r>
      <w:proofErr w:type="spellStart"/>
      <w:r>
        <w:rPr>
          <w:rStyle w:val="Textoennegrita"/>
          <w:rFonts w:ascii="Comic Sans MS" w:hAnsi="Comic Sans MS"/>
          <w:color w:val="C00000"/>
          <w:sz w:val="32"/>
          <w:szCs w:val="32"/>
        </w:rPr>
        <w:t>Matzah</w:t>
      </w:r>
      <w:proofErr w:type="spellEnd"/>
      <w:r>
        <w:rPr>
          <w:rStyle w:val="Textoennegrita"/>
          <w:rFonts w:ascii="Comic Sans MS" w:hAnsi="Comic Sans MS"/>
          <w:color w:val="C00000"/>
          <w:sz w:val="32"/>
          <w:szCs w:val="32"/>
        </w:rPr>
        <w:t>)</w:t>
      </w:r>
      <w:r>
        <w:t xml:space="preserve"> </w:t>
      </w:r>
    </w:p>
    <w:p w:rsidR="001540DE" w:rsidRDefault="001540DE" w:rsidP="001540DE">
      <w:pPr>
        <w:spacing w:before="100" w:beforeAutospacing="1"/>
        <w:jc w:val="both"/>
      </w:pPr>
      <w:r>
        <w:rPr>
          <w:rFonts w:ascii="Comic Sans MS" w:hAnsi="Comic Sans MS"/>
          <w:sz w:val="16"/>
          <w:szCs w:val="16"/>
        </w:rPr>
        <w:t> </w:t>
      </w:r>
      <w:r>
        <w:t xml:space="preserve"> </w:t>
      </w:r>
      <w:r>
        <w:rPr>
          <w:rStyle w:val="Textoennegrita"/>
          <w:rFonts w:ascii="Comic Sans MS" w:hAnsi="Comic Sans MS"/>
          <w:color w:val="C00000"/>
          <w:sz w:val="28"/>
          <w:szCs w:val="28"/>
        </w:rPr>
        <w:t>Referencias:</w:t>
      </w:r>
      <w:r>
        <w:rPr>
          <w:rStyle w:val="Textoennegrita"/>
          <w:rFonts w:ascii="Comic Sans MS" w:hAnsi="Comic Sans MS"/>
          <w:color w:val="C00000"/>
        </w:rPr>
        <w:t>Éxodo12:15.20 </w:t>
      </w:r>
      <w:r>
        <w:rPr>
          <w:rStyle w:val="nfasis"/>
          <w:rFonts w:ascii="Comic Sans MS" w:hAnsi="Comic Sans MS"/>
          <w:b/>
          <w:bCs/>
        </w:rPr>
        <w:t>“</w:t>
      </w:r>
      <w:r>
        <w:rPr>
          <w:rStyle w:val="nfasis"/>
          <w:rFonts w:ascii="Comic Sans MS" w:hAnsi="Comic Sans MS" w:cs="Georgia"/>
          <w:b/>
          <w:bCs/>
        </w:rPr>
        <w:t xml:space="preserve">Durante siete días, tendrán que preparar sin levadura todo el pan que coman. El primer día del festival, quiten de sus casas todo rastro de levadura. Cualquiera que coma pan con levadura en esos siete días del festival quedará excluido de la comunidad de </w:t>
      </w:r>
      <w:proofErr w:type="spellStart"/>
      <w:r>
        <w:rPr>
          <w:rStyle w:val="nfasis"/>
          <w:rFonts w:ascii="Comic Sans MS" w:hAnsi="Comic Sans MS" w:cs="Georgia"/>
          <w:b/>
          <w:bCs/>
        </w:rPr>
        <w:t>Israel.El</w:t>
      </w:r>
      <w:proofErr w:type="spellEnd"/>
      <w:r>
        <w:rPr>
          <w:rStyle w:val="nfasis"/>
          <w:rFonts w:ascii="Comic Sans MS" w:hAnsi="Comic Sans MS" w:cs="Georgia"/>
          <w:b/>
          <w:bCs/>
        </w:rPr>
        <w:t xml:space="preserve"> primer día del festival y también el séptimo, todo el pueblo celebrará un día oficial de asamblea santa. Está prohibido hacer cualquier tipo de trabajo en esos días excepto para la preparación de </w:t>
      </w:r>
      <w:proofErr w:type="spellStart"/>
      <w:r>
        <w:rPr>
          <w:rStyle w:val="nfasis"/>
          <w:rFonts w:ascii="Comic Sans MS" w:hAnsi="Comic Sans MS" w:cs="Georgia"/>
          <w:b/>
          <w:bCs/>
        </w:rPr>
        <w:t>alimentos.Celebren</w:t>
      </w:r>
      <w:proofErr w:type="spellEnd"/>
      <w:r>
        <w:rPr>
          <w:rStyle w:val="nfasis"/>
          <w:rFonts w:ascii="Comic Sans MS" w:hAnsi="Comic Sans MS" w:cs="Georgia"/>
          <w:b/>
          <w:bCs/>
        </w:rPr>
        <w:t xml:space="preserve"> el Festival de los Panes sin Levadura, porque les recordará que este mismo día yo saqué a sus grandes multitudes de la tierra de Egipto. Ese festival será para ustedes una ley perpetua; c</w:t>
      </w:r>
      <w:r>
        <w:rPr>
          <w:rStyle w:val="nfasis"/>
          <w:rFonts w:ascii="Comic Sans MS" w:hAnsi="Comic Sans MS" w:cs="Georgia"/>
          <w:b/>
          <w:bCs/>
        </w:rPr>
        <w:t>e</w:t>
      </w:r>
      <w:r>
        <w:rPr>
          <w:rStyle w:val="nfasis"/>
          <w:rFonts w:ascii="Comic Sans MS" w:hAnsi="Comic Sans MS" w:cs="Georgia"/>
          <w:b/>
          <w:bCs/>
        </w:rPr>
        <w:t xml:space="preserve">lebren este día de generación en </w:t>
      </w:r>
      <w:proofErr w:type="spellStart"/>
      <w:r>
        <w:rPr>
          <w:rStyle w:val="nfasis"/>
          <w:rFonts w:ascii="Comic Sans MS" w:hAnsi="Comic Sans MS" w:cs="Georgia"/>
          <w:b/>
          <w:bCs/>
        </w:rPr>
        <w:t>generación.Tendrán</w:t>
      </w:r>
      <w:proofErr w:type="spellEnd"/>
      <w:r>
        <w:rPr>
          <w:rStyle w:val="nfasis"/>
          <w:rFonts w:ascii="Comic Sans MS" w:hAnsi="Comic Sans MS" w:cs="Georgia"/>
          <w:b/>
          <w:bCs/>
        </w:rPr>
        <w:t xml:space="preserve"> que preparar sin levadura todo el pan que coman desde la tarde del día catorce del primer mes hasta la tarde del día veintiuno del mismo </w:t>
      </w:r>
      <w:proofErr w:type="spellStart"/>
      <w:r>
        <w:rPr>
          <w:rStyle w:val="nfasis"/>
          <w:rFonts w:ascii="Comic Sans MS" w:hAnsi="Comic Sans MS" w:cs="Georgia"/>
          <w:b/>
          <w:bCs/>
        </w:rPr>
        <w:t>mes.Durante</w:t>
      </w:r>
      <w:proofErr w:type="spellEnd"/>
      <w:r>
        <w:rPr>
          <w:rStyle w:val="nfasis"/>
          <w:rFonts w:ascii="Comic Sans MS" w:hAnsi="Comic Sans MS" w:cs="Georgia"/>
          <w:b/>
          <w:bCs/>
        </w:rPr>
        <w:t xml:space="preserve"> esos siete días, no debe haber ni un rastro de levadura en sus casas. Cualquiera que coma algo preparado con levadura durante esta semana será excluido de la comunidad de Israel. Estas ordenanzas se aplican tanto a los e</w:t>
      </w:r>
      <w:r>
        <w:rPr>
          <w:rStyle w:val="nfasis"/>
          <w:rFonts w:ascii="Comic Sans MS" w:hAnsi="Comic Sans MS" w:cs="Georgia"/>
          <w:b/>
          <w:bCs/>
        </w:rPr>
        <w:t>x</w:t>
      </w:r>
      <w:r>
        <w:rPr>
          <w:rStyle w:val="nfasis"/>
          <w:rFonts w:ascii="Comic Sans MS" w:hAnsi="Comic Sans MS" w:cs="Georgia"/>
          <w:b/>
          <w:bCs/>
        </w:rPr>
        <w:t xml:space="preserve">tranjeros que viven entre ustedes como a los israelitas de </w:t>
      </w:r>
      <w:proofErr w:type="spellStart"/>
      <w:r>
        <w:rPr>
          <w:rStyle w:val="nfasis"/>
          <w:rFonts w:ascii="Comic Sans MS" w:hAnsi="Comic Sans MS" w:cs="Georgia"/>
          <w:b/>
          <w:bCs/>
        </w:rPr>
        <w:t>nacimiento.Durante</w:t>
      </w:r>
      <w:proofErr w:type="spellEnd"/>
      <w:r>
        <w:rPr>
          <w:rStyle w:val="nfasis"/>
          <w:rFonts w:ascii="Comic Sans MS" w:hAnsi="Comic Sans MS" w:cs="Georgia"/>
          <w:b/>
          <w:bCs/>
        </w:rPr>
        <w:t xml:space="preserve"> esos días, no coman nada que tenga levadura. Dondequiera que vivan, coman pan únicamente sin l</w:t>
      </w:r>
      <w:r>
        <w:rPr>
          <w:rStyle w:val="nfasis"/>
          <w:rFonts w:ascii="Comic Sans MS" w:hAnsi="Comic Sans MS" w:cs="Georgia"/>
          <w:b/>
          <w:bCs/>
        </w:rPr>
        <w:t>e</w:t>
      </w:r>
      <w:r>
        <w:rPr>
          <w:rStyle w:val="nfasis"/>
          <w:rFonts w:ascii="Comic Sans MS" w:hAnsi="Comic Sans MS" w:cs="Georgia"/>
          <w:b/>
          <w:bCs/>
        </w:rPr>
        <w:t>vadura».</w:t>
      </w:r>
      <w:r>
        <w:t xml:space="preserve"> </w:t>
      </w:r>
      <w:r>
        <w:rPr>
          <w:rFonts w:ascii="Comic Sans MS" w:hAnsi="Comic Sans MS"/>
        </w:rPr>
        <w:t> </w:t>
      </w:r>
      <w:r>
        <w:t xml:space="preserve"> </w:t>
      </w:r>
      <w:r>
        <w:rPr>
          <w:rStyle w:val="Textoennegrita"/>
          <w:rFonts w:ascii="Comic Sans MS" w:hAnsi="Comic Sans MS"/>
        </w:rPr>
        <w:t xml:space="preserve">Se celebra el día 15 del mes de </w:t>
      </w:r>
      <w:proofErr w:type="spellStart"/>
      <w:r>
        <w:rPr>
          <w:rStyle w:val="Textoennegrita"/>
          <w:rFonts w:ascii="Comic Sans MS" w:hAnsi="Comic Sans MS"/>
        </w:rPr>
        <w:t>Nisan</w:t>
      </w:r>
      <w:proofErr w:type="spellEnd"/>
      <w:r>
        <w:rPr>
          <w:rStyle w:val="Textoennegrita"/>
          <w:rFonts w:ascii="Comic Sans MS" w:hAnsi="Comic Sans MS"/>
        </w:rPr>
        <w:t>. Día después de la Pascua</w:t>
      </w:r>
      <w:r>
        <w:t xml:space="preserve"> </w:t>
      </w:r>
    </w:p>
    <w:p w:rsidR="001540DE" w:rsidRDefault="001540DE" w:rsidP="001540DE">
      <w:pPr>
        <w:spacing w:before="100" w:beforeAutospacing="1"/>
        <w:jc w:val="both"/>
      </w:pPr>
      <w:r>
        <w:rPr>
          <w:rFonts w:ascii="Comic Sans MS" w:hAnsi="Comic Sans MS"/>
        </w:rPr>
        <w:t> </w:t>
      </w:r>
      <w:r>
        <w:t xml:space="preserve"> </w:t>
      </w:r>
      <w:proofErr w:type="spellStart"/>
      <w:r>
        <w:rPr>
          <w:rStyle w:val="Textoennegrita"/>
          <w:rFonts w:ascii="Comic Sans MS" w:hAnsi="Comic Sans MS"/>
          <w:color w:val="C00000"/>
          <w:sz w:val="28"/>
          <w:szCs w:val="28"/>
        </w:rPr>
        <w:t>Significado:</w:t>
      </w:r>
      <w:r>
        <w:rPr>
          <w:rFonts w:ascii="Comic Sans MS" w:hAnsi="Comic Sans MS"/>
        </w:rPr>
        <w:t>Una</w:t>
      </w:r>
      <w:proofErr w:type="spellEnd"/>
      <w:r>
        <w:rPr>
          <w:rFonts w:ascii="Comic Sans MS" w:hAnsi="Comic Sans MS"/>
        </w:rPr>
        <w:t xml:space="preserve"> semana comiendo panes sin levadura recordando como Dios saco rápid</w:t>
      </w:r>
      <w:r>
        <w:rPr>
          <w:rFonts w:ascii="Comic Sans MS" w:hAnsi="Comic Sans MS"/>
        </w:rPr>
        <w:t>a</w:t>
      </w:r>
      <w:r>
        <w:rPr>
          <w:rFonts w:ascii="Comic Sans MS" w:hAnsi="Comic Sans MS"/>
        </w:rPr>
        <w:t>mente a los Israelitas de Egipto. También representa limpiarse del pecado y la sepultura de Jesús.</w:t>
      </w:r>
      <w:r>
        <w:t xml:space="preserve"> </w:t>
      </w:r>
    </w:p>
    <w:p w:rsidR="001540DE" w:rsidRDefault="001540DE" w:rsidP="001540DE">
      <w:pPr>
        <w:spacing w:before="100" w:beforeAutospacing="1"/>
        <w:jc w:val="both"/>
      </w:pPr>
      <w:r>
        <w:rPr>
          <w:rFonts w:ascii="Comic Sans MS" w:hAnsi="Comic Sans MS"/>
        </w:rPr>
        <w:t> </w:t>
      </w:r>
      <w:r>
        <w:t xml:space="preserve"> </w:t>
      </w:r>
      <w:r>
        <w:rPr>
          <w:rStyle w:val="Textoennegrita"/>
          <w:rFonts w:ascii="Comic Sans MS" w:hAnsi="Comic Sans MS"/>
          <w:color w:val="C00000"/>
          <w:sz w:val="28"/>
          <w:szCs w:val="28"/>
        </w:rPr>
        <w:t xml:space="preserve">Es una imagen </w:t>
      </w:r>
      <w:proofErr w:type="spellStart"/>
      <w:r>
        <w:rPr>
          <w:rStyle w:val="Textoennegrita"/>
          <w:rFonts w:ascii="Comic Sans MS" w:hAnsi="Comic Sans MS"/>
          <w:color w:val="C00000"/>
          <w:sz w:val="28"/>
          <w:szCs w:val="28"/>
        </w:rPr>
        <w:t>de:</w:t>
      </w:r>
      <w:r>
        <w:rPr>
          <w:rFonts w:ascii="Comic Sans MS" w:hAnsi="Comic Sans MS"/>
        </w:rPr>
        <w:t>Sacar</w:t>
      </w:r>
      <w:proofErr w:type="spellEnd"/>
      <w:r>
        <w:rPr>
          <w:rFonts w:ascii="Comic Sans MS" w:hAnsi="Comic Sans MS"/>
        </w:rPr>
        <w:t xml:space="preserve"> el pecado y la sepultura del Cristo.</w:t>
      </w:r>
      <w:r>
        <w:t xml:space="preserve"> </w:t>
      </w:r>
    </w:p>
    <w:p w:rsidR="001540DE" w:rsidRDefault="001540DE" w:rsidP="001540DE">
      <w:pPr>
        <w:spacing w:before="100" w:beforeAutospacing="1"/>
        <w:jc w:val="both"/>
      </w:pPr>
      <w:r>
        <w:rPr>
          <w:rFonts w:ascii="Comic Sans MS" w:hAnsi="Comic Sans MS"/>
        </w:rPr>
        <w:t> </w:t>
      </w:r>
      <w:r>
        <w:t xml:space="preserve"> </w:t>
      </w:r>
      <w:r>
        <w:rPr>
          <w:rStyle w:val="Textoennegrita"/>
          <w:rFonts w:ascii="Comic Sans MS" w:hAnsi="Comic Sans MS"/>
          <w:color w:val="C00000"/>
          <w:sz w:val="28"/>
          <w:szCs w:val="28"/>
        </w:rPr>
        <w:t xml:space="preserve">Cumplimiento </w:t>
      </w:r>
      <w:proofErr w:type="spellStart"/>
      <w:r>
        <w:rPr>
          <w:rStyle w:val="Textoennegrita"/>
          <w:rFonts w:ascii="Comic Sans MS" w:hAnsi="Comic Sans MS"/>
          <w:color w:val="C00000"/>
          <w:sz w:val="28"/>
          <w:szCs w:val="28"/>
        </w:rPr>
        <w:t>profético:</w:t>
      </w:r>
      <w:r>
        <w:rPr>
          <w:rFonts w:ascii="Comic Sans MS" w:hAnsi="Comic Sans MS"/>
        </w:rPr>
        <w:t>En</w:t>
      </w:r>
      <w:proofErr w:type="spellEnd"/>
      <w:r>
        <w:rPr>
          <w:rFonts w:ascii="Comic Sans MS" w:hAnsi="Comic Sans MS"/>
        </w:rPr>
        <w:t xml:space="preserve"> esta ceremonia se ponía la levadura sobre una cuchara de m</w:t>
      </w:r>
      <w:r>
        <w:rPr>
          <w:rFonts w:ascii="Comic Sans MS" w:hAnsi="Comic Sans MS"/>
        </w:rPr>
        <w:t>a</w:t>
      </w:r>
      <w:r>
        <w:rPr>
          <w:rFonts w:ascii="Comic Sans MS" w:hAnsi="Comic Sans MS"/>
        </w:rPr>
        <w:t>dera, se envolvía en una tela de lino y se echaba al fuego. De esa misma manera Jesús fue puesto en un madero y el pecado (levadura) fue echado sobre El (Jesús el pan de vida) .  Jesús es el pan de Dios sin levadura, sin pecado.</w:t>
      </w:r>
      <w:r>
        <w:t xml:space="preserve"> </w:t>
      </w:r>
    </w:p>
    <w:p w:rsidR="001540DE" w:rsidRDefault="001540DE" w:rsidP="001540DE">
      <w:pPr>
        <w:ind w:left="360" w:hanging="360"/>
        <w:jc w:val="both"/>
      </w:pPr>
      <w:r>
        <w:t xml:space="preserve">  </w:t>
      </w:r>
    </w:p>
    <w:p w:rsidR="001540DE" w:rsidRDefault="001540DE" w:rsidP="001540DE">
      <w:pPr>
        <w:ind w:left="360" w:hanging="360"/>
        <w:jc w:val="both"/>
      </w:pPr>
      <w:r>
        <w:rPr>
          <w:rFonts w:ascii="Wingdings" w:eastAsia="Wingdings" w:hAnsi="Wingdings" w:cs="Wingdings"/>
        </w:rPr>
        <w:t></w:t>
      </w:r>
      <w:r>
        <w:rPr>
          <w:rFonts w:eastAsia="Wingdings"/>
          <w:sz w:val="14"/>
          <w:szCs w:val="14"/>
        </w:rPr>
        <w:t> </w:t>
      </w:r>
      <w:r>
        <w:t xml:space="preserve"> </w:t>
      </w:r>
      <w:r>
        <w:rPr>
          <w:rStyle w:val="Textoennegrita"/>
          <w:rFonts w:ascii="Comic Sans MS" w:hAnsi="Comic Sans MS"/>
          <w:color w:val="C00000"/>
        </w:rPr>
        <w:t>(Juan 6:35).</w:t>
      </w:r>
      <w:r>
        <w:rPr>
          <w:rStyle w:val="nfasis"/>
          <w:rFonts w:ascii="Comic Sans MS" w:hAnsi="Comic Sans MS"/>
          <w:b/>
          <w:bCs/>
        </w:rPr>
        <w:t>“</w:t>
      </w:r>
      <w:r>
        <w:rPr>
          <w:rStyle w:val="nfasis"/>
          <w:rFonts w:ascii="Comic Sans MS" w:hAnsi="Comic Sans MS" w:cs="Georgia"/>
          <w:b/>
          <w:bCs/>
        </w:rPr>
        <w:t>Jesús les respondió: —Yo soy el pan de vida. El que viene a mí nunca volverá a tener hambre; el que cree en mí no tendrá sed jamás”.</w:t>
      </w:r>
      <w:r>
        <w:t xml:space="preserve"> </w:t>
      </w:r>
    </w:p>
    <w:p w:rsidR="001540DE" w:rsidRDefault="001540DE" w:rsidP="001540DE">
      <w:pPr>
        <w:pStyle w:val="Prrafodelista"/>
        <w:spacing w:after="0" w:afterAutospacing="0"/>
        <w:ind w:hanging="360"/>
        <w:contextualSpacing/>
        <w:jc w:val="both"/>
      </w:pPr>
      <w:r>
        <w:rPr>
          <w:rFonts w:ascii="Wingdings" w:eastAsia="Wingdings" w:hAnsi="Wingdings" w:cs="Wingdings"/>
        </w:rPr>
        <w:t></w:t>
      </w:r>
      <w:r>
        <w:rPr>
          <w:rFonts w:eastAsia="Wingdings"/>
          <w:sz w:val="14"/>
          <w:szCs w:val="14"/>
        </w:rPr>
        <w:t> </w:t>
      </w:r>
      <w:r>
        <w:t xml:space="preserve"> </w:t>
      </w:r>
      <w:r>
        <w:rPr>
          <w:rStyle w:val="Textoennegrita"/>
          <w:rFonts w:ascii="Comic Sans MS" w:hAnsi="Comic Sans MS"/>
          <w:color w:val="C00000"/>
        </w:rPr>
        <w:t>1 Corintios 5:7-8</w:t>
      </w:r>
      <w:r>
        <w:rPr>
          <w:rStyle w:val="nfasis"/>
          <w:rFonts w:ascii="Comic Sans MS" w:hAnsi="Comic Sans MS"/>
          <w:b/>
          <w:bCs/>
        </w:rPr>
        <w:t>“</w:t>
      </w:r>
      <w:r>
        <w:rPr>
          <w:rStyle w:val="nfasis"/>
          <w:rFonts w:ascii="Comic Sans MS" w:hAnsi="Comic Sans MS" w:cs="Georgia"/>
          <w:b/>
          <w:bCs/>
        </w:rPr>
        <w:t>Desháganse de la vieja «levadura» quitando a ese perverso de entre ustedes. Entonces serán como una nueva masa preparada sin levadura, que es lo que r</w:t>
      </w:r>
      <w:r>
        <w:rPr>
          <w:rStyle w:val="nfasis"/>
          <w:rFonts w:ascii="Comic Sans MS" w:hAnsi="Comic Sans MS" w:cs="Georgia"/>
          <w:b/>
          <w:bCs/>
        </w:rPr>
        <w:t>e</w:t>
      </w:r>
      <w:r>
        <w:rPr>
          <w:rStyle w:val="nfasis"/>
          <w:rFonts w:ascii="Comic Sans MS" w:hAnsi="Comic Sans MS" w:cs="Georgia"/>
          <w:b/>
          <w:bCs/>
        </w:rPr>
        <w:t>almente son. Cristo, nuestro Cordero Pascual, ha sido sacrificado por nosotros.*Por lo tanto, celebremos el festival, no con el viejo pan* de perversidad y maldad, sino con el nuevo pan* de sinceridad y verdad”.</w:t>
      </w:r>
      <w:r>
        <w:t xml:space="preserve"> </w:t>
      </w:r>
    </w:p>
    <w:p w:rsidR="001540DE" w:rsidRDefault="001540DE" w:rsidP="001540DE">
      <w:pPr>
        <w:pStyle w:val="Prrafodelista"/>
        <w:spacing w:after="0" w:afterAutospacing="0"/>
        <w:ind w:hanging="360"/>
        <w:contextualSpacing/>
        <w:jc w:val="both"/>
      </w:pPr>
      <w:r>
        <w:t xml:space="preserve">  </w:t>
      </w:r>
      <w:r>
        <w:rPr>
          <w:rStyle w:val="Textoennegrita"/>
          <w:rFonts w:ascii="Comic Sans MS" w:hAnsi="Comic Sans MS"/>
          <w:color w:val="C00000"/>
          <w:sz w:val="28"/>
          <w:szCs w:val="28"/>
        </w:rPr>
        <w:t xml:space="preserve">Tiempo del </w:t>
      </w:r>
      <w:proofErr w:type="spellStart"/>
      <w:r>
        <w:rPr>
          <w:rStyle w:val="Textoennegrita"/>
          <w:rFonts w:ascii="Comic Sans MS" w:hAnsi="Comic Sans MS"/>
          <w:color w:val="C00000"/>
          <w:sz w:val="28"/>
          <w:szCs w:val="28"/>
        </w:rPr>
        <w:t>cumplimiento</w:t>
      </w:r>
      <w:r>
        <w:rPr>
          <w:rStyle w:val="Textoennegrita"/>
          <w:rFonts w:ascii="Comic Sans MS" w:hAnsi="Comic Sans MS"/>
          <w:sz w:val="28"/>
          <w:szCs w:val="28"/>
        </w:rPr>
        <w:t>:</w:t>
      </w:r>
      <w:r>
        <w:rPr>
          <w:rFonts w:ascii="Comic Sans MS" w:hAnsi="Comic Sans MS"/>
        </w:rPr>
        <w:t>Durante</w:t>
      </w:r>
      <w:proofErr w:type="spellEnd"/>
      <w:r>
        <w:rPr>
          <w:rFonts w:ascii="Comic Sans MS" w:hAnsi="Comic Sans MS"/>
        </w:rPr>
        <w:t xml:space="preserve"> la pascua en el año de la muerte de Jesús, (día de su sepultura). </w:t>
      </w:r>
      <w:r>
        <w:rPr>
          <w:rFonts w:ascii="Comic Sans MS" w:hAnsi="Comic Sans MS"/>
          <w:color w:val="C00000"/>
        </w:rPr>
        <w:t>Juan 19:40-42</w:t>
      </w:r>
      <w:r>
        <w:rPr>
          <w:rFonts w:ascii="Comic Sans MS" w:hAnsi="Comic Sans MS"/>
        </w:rPr>
        <w:t xml:space="preserve"> </w:t>
      </w:r>
      <w:r>
        <w:rPr>
          <w:rStyle w:val="nfasis"/>
          <w:rFonts w:ascii="Comic Sans MS" w:hAnsi="Comic Sans MS"/>
        </w:rPr>
        <w:t>“</w:t>
      </w:r>
      <w:r>
        <w:rPr>
          <w:rStyle w:val="nfasis"/>
          <w:rFonts w:ascii="Comic Sans MS" w:hAnsi="Comic Sans MS" w:cs="Georgia"/>
        </w:rPr>
        <w:t>De acuerdo con la costumbre de los entierros judíos, envolvieron el cuerpo de Jesús untado con las especias en largos lienzos de lino. El lugar de la crucifixión estaba cerca de un huerto donde había una tumba nueva que nunca se había usado. Y, como era el día de preparación para la Pascua* y la tumba estaba cerca, pusieron a Jesús allí”.</w:t>
      </w:r>
      <w:r>
        <w:t xml:space="preserve"> </w:t>
      </w:r>
    </w:p>
    <w:p w:rsidR="001540DE" w:rsidRDefault="001540DE" w:rsidP="006609F7">
      <w:pPr>
        <w:pStyle w:val="Ttulo1"/>
        <w:jc w:val="center"/>
      </w:pPr>
      <w:r>
        <w:lastRenderedPageBreak/>
        <w:t>3</w:t>
      </w:r>
      <w:r w:rsidRPr="006609F7">
        <w:rPr>
          <w:sz w:val="44"/>
          <w:szCs w:val="44"/>
        </w:rPr>
        <w:t>.- LA FIESTA DE LAS PRIMICIAS</w:t>
      </w:r>
    </w:p>
    <w:p w:rsidR="001540DE" w:rsidRDefault="001540DE" w:rsidP="006609F7">
      <w:r>
        <w:pict>
          <v:shape id="cc-m-textwithimage-image-9618353819" o:spid="_x0000_i1034" type="#_x0000_t75" alt="" style="width:24pt;height:24pt"/>
        </w:pict>
      </w:r>
      <w:r>
        <w:rPr>
          <w:rStyle w:val="Textoennegrita"/>
          <w:rFonts w:ascii="Comic Sans MS" w:hAnsi="Comic Sans MS"/>
          <w:color w:val="0000FF"/>
          <w:sz w:val="32"/>
          <w:szCs w:val="32"/>
        </w:rPr>
        <w:t>3.-Fiesta de las primicias (</w:t>
      </w:r>
      <w:proofErr w:type="spellStart"/>
      <w:r>
        <w:rPr>
          <w:rStyle w:val="Textoennegrita"/>
          <w:rFonts w:ascii="Comic Sans MS" w:hAnsi="Comic Sans MS"/>
          <w:color w:val="0000FF"/>
          <w:sz w:val="32"/>
          <w:szCs w:val="32"/>
        </w:rPr>
        <w:t>Yom</w:t>
      </w:r>
      <w:proofErr w:type="spellEnd"/>
      <w:r>
        <w:rPr>
          <w:rStyle w:val="Textoennegrita"/>
          <w:rFonts w:ascii="Comic Sans MS" w:hAnsi="Comic Sans MS"/>
          <w:color w:val="0000FF"/>
          <w:sz w:val="32"/>
          <w:szCs w:val="32"/>
        </w:rPr>
        <w:t xml:space="preserve"> </w:t>
      </w:r>
      <w:proofErr w:type="spellStart"/>
      <w:r>
        <w:rPr>
          <w:rStyle w:val="Textoennegrita"/>
          <w:rFonts w:ascii="Comic Sans MS" w:hAnsi="Comic Sans MS"/>
          <w:color w:val="0000FF"/>
          <w:sz w:val="32"/>
          <w:szCs w:val="32"/>
        </w:rPr>
        <w:t>HaBikkurim</w:t>
      </w:r>
      <w:proofErr w:type="spellEnd"/>
      <w:r>
        <w:rPr>
          <w:rStyle w:val="Textoennegrita"/>
          <w:rFonts w:ascii="Comic Sans MS" w:hAnsi="Comic Sans MS"/>
          <w:color w:val="0000FF"/>
          <w:sz w:val="32"/>
          <w:szCs w:val="32"/>
        </w:rPr>
        <w:t>)</w:t>
      </w:r>
      <w:r>
        <w:t xml:space="preserve"> </w:t>
      </w:r>
    </w:p>
    <w:p w:rsidR="001540DE" w:rsidRDefault="001540DE" w:rsidP="006609F7">
      <w:pPr>
        <w:spacing w:before="100" w:beforeAutospacing="1"/>
      </w:pPr>
      <w:r>
        <w:rPr>
          <w:rFonts w:ascii="Comic Sans MS" w:hAnsi="Comic Sans MS"/>
        </w:rPr>
        <w:t> </w:t>
      </w:r>
      <w:r>
        <w:t xml:space="preserve"> </w:t>
      </w:r>
      <w:proofErr w:type="spellStart"/>
      <w:r>
        <w:rPr>
          <w:rStyle w:val="Textoennegrita"/>
          <w:rFonts w:ascii="Comic Sans MS" w:hAnsi="Comic Sans MS"/>
          <w:color w:val="C00000"/>
          <w:sz w:val="28"/>
          <w:szCs w:val="28"/>
        </w:rPr>
        <w:t>Referencias:</w:t>
      </w:r>
      <w:r>
        <w:rPr>
          <w:rFonts w:ascii="Comic Sans MS" w:hAnsi="Comic Sans MS"/>
          <w:color w:val="C00000"/>
        </w:rPr>
        <w:t>Levítico</w:t>
      </w:r>
      <w:proofErr w:type="spellEnd"/>
      <w:r>
        <w:rPr>
          <w:rFonts w:ascii="Comic Sans MS" w:hAnsi="Comic Sans MS"/>
          <w:color w:val="C00000"/>
        </w:rPr>
        <w:t xml:space="preserve"> 23:7:14</w:t>
      </w:r>
      <w:r>
        <w:t xml:space="preserve"> </w:t>
      </w:r>
      <w:r>
        <w:rPr>
          <w:rStyle w:val="nfasis"/>
          <w:rFonts w:ascii="Comic Sans MS" w:hAnsi="Comic Sans MS" w:cs="Georgia"/>
          <w:b/>
          <w:bCs/>
          <w:color w:val="008080"/>
        </w:rPr>
        <w:t>“</w:t>
      </w:r>
      <w:r>
        <w:rPr>
          <w:rStyle w:val="nfasis"/>
          <w:rFonts w:ascii="Comic Sans MS" w:hAnsi="Comic Sans MS" w:cs="Georgia"/>
          <w:b/>
          <w:bCs/>
        </w:rPr>
        <w:t>El primer día del festival, todo el pueblo dejará el tr</w:t>
      </w:r>
      <w:r>
        <w:rPr>
          <w:rStyle w:val="nfasis"/>
          <w:rFonts w:ascii="Comic Sans MS" w:hAnsi="Comic Sans MS" w:cs="Georgia"/>
          <w:b/>
          <w:bCs/>
        </w:rPr>
        <w:t>a</w:t>
      </w:r>
      <w:r>
        <w:rPr>
          <w:rStyle w:val="nfasis"/>
          <w:rFonts w:ascii="Comic Sans MS" w:hAnsi="Comic Sans MS" w:cs="Georgia"/>
          <w:b/>
          <w:bCs/>
        </w:rPr>
        <w:t>bajo habitual y celebrará un día oficial de asamblea santa. Durante siete días deberás presentar ofrendas especiales al SEÑOR. Al séptimo día, nuevamente el pueblo dejará todo su trabajo habitual para celebrar un día oficial de asamblea santa». Entonces el SEÑOR le dijo a Moisés: Da las siguientes instrucciones al pueblo de Israel. Cuando e</w:t>
      </w:r>
      <w:r>
        <w:rPr>
          <w:rStyle w:val="nfasis"/>
          <w:rFonts w:ascii="Comic Sans MS" w:hAnsi="Comic Sans MS" w:cs="Georgia"/>
          <w:b/>
          <w:bCs/>
        </w:rPr>
        <w:t>n</w:t>
      </w:r>
      <w:r>
        <w:rPr>
          <w:rStyle w:val="nfasis"/>
          <w:rFonts w:ascii="Comic Sans MS" w:hAnsi="Comic Sans MS" w:cs="Georgia"/>
          <w:b/>
          <w:bCs/>
        </w:rPr>
        <w:t>tres en la tierra que te doy y recojas la primera cosecha, lleva al sacerdote el primer manojo de tu primera cosecha de grano. Al día siguiente del día de descanso, el sace</w:t>
      </w:r>
      <w:r>
        <w:rPr>
          <w:rStyle w:val="nfasis"/>
          <w:rFonts w:ascii="Comic Sans MS" w:hAnsi="Comic Sans MS" w:cs="Georgia"/>
          <w:b/>
          <w:bCs/>
        </w:rPr>
        <w:t>r</w:t>
      </w:r>
      <w:r>
        <w:rPr>
          <w:rStyle w:val="nfasis"/>
          <w:rFonts w:ascii="Comic Sans MS" w:hAnsi="Comic Sans MS" w:cs="Georgia"/>
          <w:b/>
          <w:bCs/>
        </w:rPr>
        <w:t>dote la levantará ante el SEÑOR a fin de que sea aceptada a tu favor.  Ese mismo día deberás sacrificar un cordero de un año sin defecto como una ofrenda quemada al S</w:t>
      </w:r>
      <w:r>
        <w:rPr>
          <w:rStyle w:val="nfasis"/>
          <w:rFonts w:ascii="Comic Sans MS" w:hAnsi="Comic Sans MS" w:cs="Georgia"/>
          <w:b/>
          <w:bCs/>
        </w:rPr>
        <w:t>E</w:t>
      </w:r>
      <w:r>
        <w:rPr>
          <w:rStyle w:val="nfasis"/>
          <w:rFonts w:ascii="Comic Sans MS" w:hAnsi="Comic Sans MS" w:cs="Georgia"/>
          <w:b/>
          <w:bCs/>
        </w:rPr>
        <w:t>ÑOR.  También presentarás una ofrenda de grano de cuatro kilos* de harina selecta humedecida con aceite de oliva. Será una ofrenda especial, aroma agradable al SEÑOR. Además, debes ofrecer un litro* de vino como ofrenda líquida. No comas pan ni grano tostado o fresco antes de llevar la ofrenda a tu Dios. Ésta es una ley perpetua para ti, que se cumplirá de generación en generación dondequiera que vivas.</w:t>
      </w:r>
      <w:r>
        <w:t xml:space="preserve"> </w:t>
      </w:r>
    </w:p>
    <w:p w:rsidR="001540DE" w:rsidRDefault="001540DE" w:rsidP="006609F7">
      <w:hyperlink r:id="rId8" w:history="1">
        <w:r>
          <w:rPr>
            <w:color w:val="0000FF"/>
          </w:rPr>
          <w:pict>
            <v:shape id="_x0000_i1035" type="#_x0000_t75" alt="" href="javascript:" style="width:24pt;height:24pt" o:button="t"/>
          </w:pict>
        </w:r>
      </w:hyperlink>
      <w:r>
        <w:rPr>
          <w:rStyle w:val="Textoennegrita"/>
          <w:rFonts w:ascii="Comic Sans MS" w:hAnsi="Comic Sans MS"/>
          <w:color w:val="C00000"/>
        </w:rPr>
        <w:t xml:space="preserve">Se celebra el día 16 de </w:t>
      </w:r>
      <w:proofErr w:type="spellStart"/>
      <w:r>
        <w:rPr>
          <w:rStyle w:val="Textoennegrita"/>
          <w:rFonts w:ascii="Comic Sans MS" w:hAnsi="Comic Sans MS"/>
          <w:color w:val="C00000"/>
        </w:rPr>
        <w:t>Nisan</w:t>
      </w:r>
      <w:proofErr w:type="spellEnd"/>
      <w:r>
        <w:t xml:space="preserve"> </w:t>
      </w:r>
    </w:p>
    <w:p w:rsidR="001540DE" w:rsidRDefault="001540DE" w:rsidP="001540DE">
      <w:pPr>
        <w:spacing w:before="100" w:beforeAutospacing="1"/>
        <w:jc w:val="both"/>
      </w:pPr>
      <w:r>
        <w:rPr>
          <w:rFonts w:ascii="Comic Sans MS" w:hAnsi="Comic Sans MS"/>
        </w:rPr>
        <w:t> </w:t>
      </w:r>
      <w:r>
        <w:t xml:space="preserve"> </w:t>
      </w:r>
      <w:r>
        <w:rPr>
          <w:rStyle w:val="Textoennegrita"/>
          <w:rFonts w:ascii="Comic Sans MS" w:hAnsi="Comic Sans MS"/>
          <w:color w:val="C00000"/>
          <w:sz w:val="28"/>
          <w:szCs w:val="28"/>
        </w:rPr>
        <w:t>Significado:</w:t>
      </w:r>
      <w:r>
        <w:rPr>
          <w:rFonts w:ascii="Comic Sans MS" w:hAnsi="Comic Sans MS"/>
          <w:color w:val="C00000"/>
        </w:rPr>
        <w:t> </w:t>
      </w:r>
      <w:r>
        <w:rPr>
          <w:rFonts w:ascii="Comic Sans MS" w:hAnsi="Comic Sans MS"/>
        </w:rPr>
        <w:t>Los primeros frutos. Estos primeros frutos (primicias) se presentaban en ofrenda a Dios durante la fiesta de las primicias.</w:t>
      </w:r>
      <w:r>
        <w:t xml:space="preserve"> </w:t>
      </w:r>
    </w:p>
    <w:p w:rsidR="001540DE" w:rsidRDefault="001540DE" w:rsidP="006609F7">
      <w:pPr>
        <w:spacing w:before="100" w:beforeAutospacing="1"/>
        <w:jc w:val="both"/>
      </w:pPr>
      <w:r>
        <w:rPr>
          <w:rFonts w:ascii="Comic Sans MS" w:hAnsi="Comic Sans MS"/>
        </w:rPr>
        <w:t> </w:t>
      </w:r>
      <w:r>
        <w:t xml:space="preserve"> </w:t>
      </w:r>
      <w:r>
        <w:rPr>
          <w:rStyle w:val="Textoennegrita"/>
          <w:rFonts w:ascii="Comic Sans MS" w:hAnsi="Comic Sans MS"/>
          <w:color w:val="000000"/>
          <w:lang w:val="es-PR"/>
        </w:rPr>
        <w:t>Hasta el día en que la primera gavilla de la nueva cosecha era llevada al santuario y m</w:t>
      </w:r>
      <w:r>
        <w:rPr>
          <w:rStyle w:val="Textoennegrita"/>
          <w:rFonts w:ascii="Comic Sans MS" w:hAnsi="Comic Sans MS"/>
          <w:color w:val="000000"/>
          <w:lang w:val="es-PR"/>
        </w:rPr>
        <w:t>e</w:t>
      </w:r>
      <w:r>
        <w:rPr>
          <w:rStyle w:val="Textoennegrita"/>
          <w:rFonts w:ascii="Comic Sans MS" w:hAnsi="Comic Sans MS"/>
          <w:color w:val="000000"/>
          <w:lang w:val="es-PR"/>
        </w:rPr>
        <w:t>cida delante de Dios, en agradecimiento por la bendición de la nueva cosecha, no se podía comer de la misma:</w:t>
      </w:r>
      <w:r>
        <w:t xml:space="preserve"> </w:t>
      </w:r>
    </w:p>
    <w:p w:rsidR="001540DE" w:rsidRDefault="001540DE" w:rsidP="001540DE">
      <w:pPr>
        <w:ind w:left="360" w:hanging="360"/>
        <w:jc w:val="both"/>
      </w:pPr>
      <w:r>
        <w:t xml:space="preserve">  </w:t>
      </w:r>
    </w:p>
    <w:p w:rsidR="001540DE" w:rsidRDefault="001540DE" w:rsidP="001540DE">
      <w:pPr>
        <w:ind w:left="360" w:hanging="360"/>
        <w:jc w:val="both"/>
      </w:pPr>
      <w:r>
        <w:rPr>
          <w:rStyle w:val="Textoennegrita"/>
          <w:rFonts w:ascii="Comic Sans MS" w:hAnsi="Comic Sans MS"/>
          <w:color w:val="000000"/>
          <w:lang w:val="es-PR"/>
        </w:rPr>
        <w:t>"No comeréis pan, ni grano tostado, ni espiga fresca, hasta este mismo día, hasta que hayáis ofrecido la ofrenda de vuestro Dios; estatuto perpetuo es por vuestras edades en dondequiera que habitéis."Lev.23:14</w:t>
      </w:r>
      <w:r>
        <w:t xml:space="preserve"> </w:t>
      </w:r>
    </w:p>
    <w:p w:rsidR="001540DE" w:rsidRDefault="001540DE" w:rsidP="006609F7">
      <w:pPr>
        <w:spacing w:before="100" w:beforeAutospacing="1"/>
        <w:jc w:val="both"/>
      </w:pPr>
      <w:r>
        <w:t xml:space="preserve">  </w:t>
      </w:r>
      <w:r>
        <w:rPr>
          <w:rStyle w:val="Textoennegrita"/>
          <w:rFonts w:ascii="Comic Sans MS" w:hAnsi="Comic Sans MS"/>
          <w:color w:val="000000"/>
          <w:lang w:val="es-PR"/>
        </w:rPr>
        <w:t xml:space="preserve">La fiesta, según el versículo 11, caía en el día después del </w:t>
      </w:r>
      <w:proofErr w:type="spellStart"/>
      <w:r>
        <w:rPr>
          <w:rStyle w:val="Textoennegrita"/>
          <w:rFonts w:ascii="Comic Sans MS" w:hAnsi="Comic Sans MS"/>
          <w:color w:val="000000"/>
          <w:lang w:val="es-PR"/>
        </w:rPr>
        <w:t>Shabbat</w:t>
      </w:r>
      <w:proofErr w:type="spellEnd"/>
      <w:r>
        <w:rPr>
          <w:rStyle w:val="Textoennegrita"/>
          <w:rFonts w:ascii="Comic Sans MS" w:hAnsi="Comic Sans MS"/>
          <w:color w:val="000000"/>
          <w:lang w:val="es-PR"/>
        </w:rPr>
        <w:t xml:space="preserve"> (Sábado), </w:t>
      </w:r>
      <w:proofErr w:type="spellStart"/>
      <w:r>
        <w:rPr>
          <w:rStyle w:val="Textoennegrita"/>
          <w:rFonts w:ascii="Comic Sans MS" w:hAnsi="Comic Sans MS"/>
          <w:color w:val="000000"/>
          <w:lang w:val="es-PR"/>
        </w:rPr>
        <w:t>Apartir</w:t>
      </w:r>
      <w:proofErr w:type="spellEnd"/>
      <w:r>
        <w:rPr>
          <w:rStyle w:val="Textoennegrita"/>
          <w:rFonts w:ascii="Comic Sans MS" w:hAnsi="Comic Sans MS"/>
          <w:color w:val="000000"/>
          <w:lang w:val="es-PR"/>
        </w:rPr>
        <w:t xml:space="preserve"> de </w:t>
      </w:r>
      <w:proofErr w:type="spellStart"/>
      <w:r>
        <w:rPr>
          <w:rStyle w:val="Textoennegrita"/>
          <w:rFonts w:ascii="Comic Sans MS" w:hAnsi="Comic Sans MS"/>
          <w:color w:val="000000"/>
          <w:lang w:val="es-PR"/>
        </w:rPr>
        <w:t>ahi</w:t>
      </w:r>
      <w:proofErr w:type="spellEnd"/>
      <w:r>
        <w:rPr>
          <w:rStyle w:val="Textoennegrita"/>
          <w:rFonts w:ascii="Comic Sans MS" w:hAnsi="Comic Sans MS"/>
          <w:color w:val="000000"/>
          <w:lang w:val="es-PR"/>
        </w:rPr>
        <w:t xml:space="preserve"> se debían contar siete semanas (49 </w:t>
      </w:r>
      <w:proofErr w:type="spellStart"/>
      <w:r>
        <w:rPr>
          <w:rStyle w:val="Textoennegrita"/>
          <w:rFonts w:ascii="Comic Sans MS" w:hAnsi="Comic Sans MS"/>
          <w:color w:val="000000"/>
          <w:lang w:val="es-PR"/>
        </w:rPr>
        <w:t>dias</w:t>
      </w:r>
      <w:proofErr w:type="spellEnd"/>
      <w:r>
        <w:rPr>
          <w:rStyle w:val="Textoennegrita"/>
          <w:rFonts w:ascii="Comic Sans MS" w:hAnsi="Comic Sans MS"/>
          <w:color w:val="000000"/>
          <w:lang w:val="es-PR"/>
        </w:rPr>
        <w:t>) hasta llegar nuevamente al día de</w:t>
      </w:r>
      <w:r>
        <w:rPr>
          <w:rStyle w:val="Textoennegrita"/>
          <w:rFonts w:ascii="Comic Sans MS" w:hAnsi="Comic Sans MS"/>
          <w:color w:val="000000"/>
          <w:lang w:val="es-PR"/>
        </w:rPr>
        <w:t>s</w:t>
      </w:r>
      <w:r>
        <w:rPr>
          <w:rStyle w:val="Textoennegrita"/>
          <w:rFonts w:ascii="Comic Sans MS" w:hAnsi="Comic Sans MS"/>
          <w:color w:val="000000"/>
          <w:lang w:val="es-PR"/>
        </w:rPr>
        <w:t xml:space="preserve">pués del </w:t>
      </w:r>
      <w:proofErr w:type="spellStart"/>
      <w:r>
        <w:rPr>
          <w:rStyle w:val="Textoennegrita"/>
          <w:rFonts w:ascii="Comic Sans MS" w:hAnsi="Comic Sans MS"/>
          <w:color w:val="000000"/>
          <w:lang w:val="es-PR"/>
        </w:rPr>
        <w:t>Shabbat</w:t>
      </w:r>
      <w:proofErr w:type="spellEnd"/>
      <w:r>
        <w:rPr>
          <w:rStyle w:val="Textoennegrita"/>
          <w:rFonts w:ascii="Comic Sans MS" w:hAnsi="Comic Sans MS"/>
          <w:color w:val="000000"/>
          <w:lang w:val="es-PR"/>
        </w:rPr>
        <w:t xml:space="preserve">, (1dia mas llegando a 50 días ) día en que caía la cuarta fiesta, el </w:t>
      </w:r>
      <w:proofErr w:type="spellStart"/>
      <w:r>
        <w:rPr>
          <w:rStyle w:val="Textoennegrita"/>
          <w:rFonts w:ascii="Comic Sans MS" w:hAnsi="Comic Sans MS"/>
          <w:color w:val="990000"/>
          <w:sz w:val="27"/>
          <w:szCs w:val="27"/>
          <w:lang w:val="es-PR"/>
        </w:rPr>
        <w:t>Sh</w:t>
      </w:r>
      <w:r>
        <w:rPr>
          <w:rStyle w:val="Textoennegrita"/>
          <w:rFonts w:ascii="Comic Sans MS" w:hAnsi="Comic Sans MS"/>
          <w:color w:val="990000"/>
          <w:sz w:val="27"/>
          <w:szCs w:val="27"/>
          <w:lang w:val="es-PR"/>
        </w:rPr>
        <w:t>a</w:t>
      </w:r>
      <w:r>
        <w:rPr>
          <w:rStyle w:val="Textoennegrita"/>
          <w:rFonts w:ascii="Comic Sans MS" w:hAnsi="Comic Sans MS"/>
          <w:color w:val="990000"/>
          <w:sz w:val="27"/>
          <w:szCs w:val="27"/>
          <w:lang w:val="es-PR"/>
        </w:rPr>
        <w:t>vuot</w:t>
      </w:r>
      <w:proofErr w:type="spellEnd"/>
      <w:r>
        <w:rPr>
          <w:rStyle w:val="Textoennegrita"/>
          <w:rFonts w:ascii="Comic Sans MS" w:hAnsi="Comic Sans MS"/>
          <w:color w:val="990000"/>
          <w:sz w:val="27"/>
          <w:szCs w:val="27"/>
          <w:lang w:val="es-PR"/>
        </w:rPr>
        <w:t xml:space="preserve"> o Pentecostés. </w:t>
      </w:r>
      <w:r>
        <w:t xml:space="preserve"> </w:t>
      </w:r>
    </w:p>
    <w:p w:rsidR="001540DE" w:rsidRDefault="001540DE" w:rsidP="001540DE">
      <w:pPr>
        <w:ind w:left="360" w:hanging="360"/>
        <w:jc w:val="both"/>
      </w:pPr>
      <w:r>
        <w:t xml:space="preserve">  </w:t>
      </w:r>
    </w:p>
    <w:p w:rsidR="001540DE" w:rsidRDefault="001540DE" w:rsidP="001540DE">
      <w:pPr>
        <w:ind w:left="360" w:hanging="360"/>
        <w:jc w:val="both"/>
      </w:pPr>
      <w:proofErr w:type="spellStart"/>
      <w:r>
        <w:rPr>
          <w:rStyle w:val="Textoennegrita"/>
          <w:i/>
          <w:iCs/>
          <w:color w:val="252525"/>
          <w:sz w:val="21"/>
          <w:szCs w:val="21"/>
          <w:shd w:val="clear" w:color="auto" w:fill="FFFFFF"/>
        </w:rPr>
        <w:t>Pentekosté</w:t>
      </w:r>
      <w:proofErr w:type="spellEnd"/>
      <w:r>
        <w:rPr>
          <w:rStyle w:val="Textoennegrita"/>
          <w:i/>
          <w:iCs/>
          <w:color w:val="252525"/>
          <w:sz w:val="21"/>
          <w:szCs w:val="21"/>
          <w:shd w:val="clear" w:color="auto" w:fill="FFFFFF"/>
        </w:rPr>
        <w:t> </w:t>
      </w:r>
      <w:r>
        <w:rPr>
          <w:rStyle w:val="Textoennegrita"/>
          <w:color w:val="08343E"/>
          <w:sz w:val="23"/>
          <w:szCs w:val="23"/>
          <w:shd w:val="clear" w:color="auto" w:fill="FFFFFF"/>
        </w:rPr>
        <w:t>Sig. ("el quincuagésimo día") describe la fiesta del quincuagésimo día después de la </w:t>
      </w:r>
      <w:hyperlink r:id="rId9" w:tgtFrame="_top" w:tooltip="Pascua" w:history="1">
        <w:r>
          <w:rPr>
            <w:rStyle w:val="Hipervnculo"/>
            <w:b/>
            <w:bCs/>
            <w:color w:val="08343E"/>
            <w:sz w:val="21"/>
            <w:szCs w:val="21"/>
            <w:shd w:val="clear" w:color="auto" w:fill="FFFFFF"/>
          </w:rPr>
          <w:t>Pascua</w:t>
        </w:r>
      </w:hyperlink>
      <w:r>
        <w:rPr>
          <w:rStyle w:val="Textoennegrita"/>
          <w:color w:val="08343E"/>
          <w:sz w:val="23"/>
          <w:szCs w:val="23"/>
        </w:rPr>
        <w:t>. </w:t>
      </w:r>
      <w:r>
        <w:rPr>
          <w:rStyle w:val="Textoennegrita"/>
          <w:color w:val="08343E"/>
          <w:sz w:val="23"/>
          <w:szCs w:val="23"/>
          <w:shd w:val="clear" w:color="auto" w:fill="FFFFFF"/>
        </w:rPr>
        <w:t>A los 50 días de la Pascua, los judíos celebraban la fiesta de las siete semanas. como lo veremos en la siguiente fiesta.</w:t>
      </w:r>
      <w:r>
        <w:t xml:space="preserve"> </w:t>
      </w:r>
    </w:p>
    <w:p w:rsidR="001540DE" w:rsidRDefault="001540DE" w:rsidP="001540DE">
      <w:pPr>
        <w:ind w:left="360" w:hanging="360"/>
        <w:jc w:val="both"/>
      </w:pPr>
      <w:r>
        <w:t xml:space="preserve">  </w:t>
      </w:r>
    </w:p>
    <w:p w:rsidR="001540DE" w:rsidRDefault="001540DE" w:rsidP="001540DE">
      <w:pPr>
        <w:ind w:left="360" w:hanging="360"/>
        <w:jc w:val="both"/>
      </w:pPr>
      <w:r>
        <w:rPr>
          <w:color w:val="C00000"/>
          <w:sz w:val="14"/>
          <w:szCs w:val="14"/>
        </w:rPr>
        <w:t> </w:t>
      </w:r>
      <w:r>
        <w:rPr>
          <w:rStyle w:val="Textoennegrita"/>
          <w:rFonts w:ascii="Comic Sans MS" w:hAnsi="Comic Sans MS"/>
          <w:color w:val="000000"/>
          <w:lang w:val="es-PR"/>
        </w:rPr>
        <w:t>O sea, la fiesta caía en Domingo.</w:t>
      </w:r>
      <w:r>
        <w:t xml:space="preserve"> </w:t>
      </w:r>
    </w:p>
    <w:p w:rsidR="001540DE" w:rsidRDefault="001540DE" w:rsidP="001540DE">
      <w:pPr>
        <w:ind w:left="360" w:hanging="360"/>
        <w:jc w:val="both"/>
      </w:pPr>
      <w:r>
        <w:t xml:space="preserve">  </w:t>
      </w:r>
    </w:p>
    <w:p w:rsidR="001540DE" w:rsidRDefault="001540DE" w:rsidP="006609F7">
      <w:pPr>
        <w:ind w:left="360" w:hanging="360"/>
        <w:jc w:val="both"/>
      </w:pPr>
      <w:r>
        <w:rPr>
          <w:rStyle w:val="Textoennegrita"/>
          <w:rFonts w:ascii="Comic Sans MS" w:hAnsi="Comic Sans MS"/>
          <w:lang w:val="es-PR"/>
        </w:rPr>
        <w:t xml:space="preserve">"Y el sacerdote mecerá la gavilla delante de Jehová, para que seáis </w:t>
      </w:r>
      <w:proofErr w:type="spellStart"/>
      <w:r>
        <w:rPr>
          <w:rStyle w:val="Textoennegrita"/>
          <w:rFonts w:ascii="Comic Sans MS" w:hAnsi="Comic Sans MS"/>
          <w:lang w:val="es-PR"/>
        </w:rPr>
        <w:t>aceptos</w:t>
      </w:r>
      <w:proofErr w:type="spellEnd"/>
      <w:r>
        <w:rPr>
          <w:rStyle w:val="Textoennegrita"/>
          <w:rFonts w:ascii="Comic Sans MS" w:hAnsi="Comic Sans MS"/>
          <w:lang w:val="es-PR"/>
        </w:rPr>
        <w:t>; el día s</w:t>
      </w:r>
      <w:r>
        <w:rPr>
          <w:rStyle w:val="Textoennegrita"/>
          <w:rFonts w:ascii="Comic Sans MS" w:hAnsi="Comic Sans MS"/>
          <w:lang w:val="es-PR"/>
        </w:rPr>
        <w:t>i</w:t>
      </w:r>
      <w:r>
        <w:rPr>
          <w:rStyle w:val="Textoennegrita"/>
          <w:rFonts w:ascii="Comic Sans MS" w:hAnsi="Comic Sans MS"/>
          <w:lang w:val="es-PR"/>
        </w:rPr>
        <w:t>guiente del día de reposo la mecerá."</w:t>
      </w:r>
      <w:r>
        <w:t xml:space="preserve"> </w:t>
      </w:r>
      <w:r w:rsidR="006609F7">
        <w:t xml:space="preserve"> </w:t>
      </w:r>
    </w:p>
    <w:p w:rsidR="001540DE" w:rsidRDefault="001540DE" w:rsidP="001540DE">
      <w:pPr>
        <w:ind w:left="-720"/>
        <w:jc w:val="both"/>
      </w:pPr>
      <w:r>
        <w:rPr>
          <w:rStyle w:val="Textoennegrita"/>
          <w:rFonts w:ascii="Comic Sans MS" w:hAnsi="Comic Sans MS"/>
          <w:color w:val="C00000"/>
          <w:lang w:val="es-PR"/>
        </w:rPr>
        <w:t>         (Levítico 23.11, RVR60)</w:t>
      </w:r>
      <w:r>
        <w:t xml:space="preserve"> </w:t>
      </w:r>
    </w:p>
    <w:p w:rsidR="001540DE" w:rsidRDefault="001540DE" w:rsidP="001540DE">
      <w:r>
        <w:pict>
          <v:shape id="cc-m-textwithimage-image-9618354519" o:spid="_x0000_i1038" type="#_x0000_t75" alt="" style="width:24pt;height:24pt"/>
        </w:pict>
      </w:r>
    </w:p>
    <w:p w:rsidR="001540DE" w:rsidRDefault="001540DE" w:rsidP="001540DE">
      <w:pPr>
        <w:spacing w:before="100" w:beforeAutospacing="1"/>
        <w:jc w:val="both"/>
      </w:pPr>
      <w:r>
        <w:rPr>
          <w:rStyle w:val="Textoennegrita"/>
          <w:rFonts w:ascii="Comic Sans MS" w:hAnsi="Comic Sans MS"/>
          <w:color w:val="C00000"/>
          <w:sz w:val="28"/>
          <w:szCs w:val="28"/>
        </w:rPr>
        <w:t>Estos primeros frutos de primicia son una imagen de:</w:t>
      </w:r>
      <w:r>
        <w:rPr>
          <w:rFonts w:ascii="Comic Sans MS" w:hAnsi="Comic Sans MS"/>
          <w:color w:val="C00000"/>
        </w:rPr>
        <w:t> </w:t>
      </w:r>
      <w:r>
        <w:rPr>
          <w:rFonts w:ascii="Comic Sans MS" w:hAnsi="Comic Sans MS"/>
        </w:rPr>
        <w:t>La resurrección de Jesús como El primero en la resurrección (primicia) prometiendo la resurrección de los santos de</w:t>
      </w:r>
      <w:r>
        <w:rPr>
          <w:rFonts w:ascii="Comic Sans MS" w:hAnsi="Comic Sans MS"/>
        </w:rPr>
        <w:t>s</w:t>
      </w:r>
      <w:r>
        <w:rPr>
          <w:rFonts w:ascii="Comic Sans MS" w:hAnsi="Comic Sans MS"/>
        </w:rPr>
        <w:t>pués de El (1 Corintios 15:20).</w:t>
      </w:r>
      <w:r>
        <w:t xml:space="preserve"> </w:t>
      </w:r>
    </w:p>
    <w:p w:rsidR="001540DE" w:rsidRDefault="001540DE" w:rsidP="001540DE">
      <w:pPr>
        <w:spacing w:before="100" w:beforeAutospacing="1"/>
        <w:jc w:val="both"/>
      </w:pPr>
      <w:r>
        <w:rPr>
          <w:rFonts w:ascii="Comic Sans MS" w:hAnsi="Comic Sans MS"/>
        </w:rPr>
        <w:t> </w:t>
      </w:r>
      <w:r>
        <w:t xml:space="preserve"> </w:t>
      </w:r>
      <w:r>
        <w:rPr>
          <w:rStyle w:val="Textoennegrita"/>
          <w:rFonts w:ascii="Comic Sans MS" w:hAnsi="Comic Sans MS"/>
          <w:color w:val="000000"/>
          <w:lang w:val="es-PR"/>
        </w:rPr>
        <w:t xml:space="preserve">Lo interesante, ahora, es que Jesús resucitó justamente el primer día de la semana, el día después del </w:t>
      </w:r>
      <w:proofErr w:type="spellStart"/>
      <w:r>
        <w:rPr>
          <w:rStyle w:val="Textoennegrita"/>
          <w:rFonts w:ascii="Comic Sans MS" w:hAnsi="Comic Sans MS"/>
          <w:color w:val="000000"/>
          <w:lang w:val="es-PR"/>
        </w:rPr>
        <w:t>Shabbat</w:t>
      </w:r>
      <w:proofErr w:type="spellEnd"/>
      <w:r>
        <w:rPr>
          <w:rStyle w:val="Textoennegrita"/>
          <w:rFonts w:ascii="Comic Sans MS" w:hAnsi="Comic Sans MS"/>
          <w:color w:val="000000"/>
          <w:lang w:val="es-PR"/>
        </w:rPr>
        <w:t>, siendo así el primero de entre los muertos, tal como Pablo lo dice en 1a.Cor.15:20-21 "</w:t>
      </w:r>
      <w:r>
        <w:rPr>
          <w:rFonts w:ascii="Comic Sans MS" w:hAnsi="Comic Sans MS"/>
          <w:b/>
          <w:bCs/>
        </w:rPr>
        <w:t>Mas ahora Cristo ha resucitado de los muertos; primicias de los que durmieron es hecho. </w:t>
      </w:r>
      <w:r>
        <w:rPr>
          <w:rStyle w:val="Textoennegrita"/>
          <w:i/>
          <w:iCs/>
          <w:sz w:val="21"/>
          <w:szCs w:val="21"/>
        </w:rPr>
        <w:t>Porque por cuanto la muerte entró por un hombre, también por un hombre la resurrección de los muertos". </w:t>
      </w:r>
      <w:r>
        <w:t xml:space="preserve"> </w:t>
      </w:r>
    </w:p>
    <w:p w:rsidR="001540DE" w:rsidRDefault="001540DE" w:rsidP="006609F7">
      <w:pPr>
        <w:spacing w:before="100" w:beforeAutospacing="1"/>
        <w:jc w:val="both"/>
      </w:pPr>
      <w:r>
        <w:t xml:space="preserve">  </w:t>
      </w:r>
      <w:r>
        <w:rPr>
          <w:rStyle w:val="Textoennegrita"/>
          <w:rFonts w:ascii="Comic Sans MS" w:hAnsi="Comic Sans MS"/>
          <w:color w:val="FF0000"/>
          <w:sz w:val="27"/>
          <w:szCs w:val="27"/>
        </w:rPr>
        <w:t>Jesús resucitó en el día de las Primicias:</w:t>
      </w:r>
      <w:r>
        <w:t xml:space="preserve"> </w:t>
      </w:r>
    </w:p>
    <w:p w:rsidR="001540DE" w:rsidRDefault="001540DE" w:rsidP="001540DE">
      <w:pPr>
        <w:ind w:left="360"/>
        <w:jc w:val="both"/>
      </w:pPr>
      <w:r>
        <w:t xml:space="preserve">  </w:t>
      </w:r>
    </w:p>
    <w:p w:rsidR="001540DE" w:rsidRDefault="001540DE" w:rsidP="001540DE">
      <w:pPr>
        <w:tabs>
          <w:tab w:val="num" w:pos="360"/>
        </w:tabs>
        <w:ind w:left="360" w:hanging="360"/>
        <w:jc w:val="both"/>
      </w:pPr>
      <w:r>
        <w:rPr>
          <w:rFonts w:ascii="Comic Sans MS" w:hAnsi="Comic Sans MS"/>
          <w:lang w:val="es-PR"/>
        </w:rPr>
        <w:t xml:space="preserve">"Y el sacerdote mecerá la gavilla delante de Jehová, para que seáis </w:t>
      </w:r>
      <w:proofErr w:type="spellStart"/>
      <w:r>
        <w:rPr>
          <w:rFonts w:ascii="Comic Sans MS" w:hAnsi="Comic Sans MS"/>
          <w:lang w:val="es-PR"/>
        </w:rPr>
        <w:t>aceptos</w:t>
      </w:r>
      <w:proofErr w:type="spellEnd"/>
      <w:r>
        <w:rPr>
          <w:rFonts w:ascii="Comic Sans MS" w:hAnsi="Comic Sans MS"/>
          <w:lang w:val="es-PR"/>
        </w:rPr>
        <w:t>; el día siguiente del día de reposo la mecerá." (Levítico 23.11, RVR60)</w:t>
      </w:r>
      <w:r>
        <w:t xml:space="preserve"> </w:t>
      </w:r>
    </w:p>
    <w:p w:rsidR="001540DE" w:rsidRDefault="001540DE" w:rsidP="001540DE">
      <w:pPr>
        <w:spacing w:before="100" w:beforeAutospacing="1"/>
        <w:jc w:val="both"/>
      </w:pPr>
      <w:r>
        <w:t xml:space="preserve">  </w:t>
      </w:r>
    </w:p>
    <w:p w:rsidR="001540DE" w:rsidRDefault="001540DE" w:rsidP="001540DE">
      <w:pPr>
        <w:tabs>
          <w:tab w:val="num" w:pos="360"/>
        </w:tabs>
        <w:ind w:left="360" w:hanging="360"/>
        <w:jc w:val="both"/>
      </w:pPr>
      <w:r>
        <w:rPr>
          <w:rFonts w:ascii="Comic Sans MS" w:hAnsi="Comic Sans MS"/>
          <w:lang w:val="es-PR"/>
        </w:rPr>
        <w:t>"El primer día de la semana, muy de mañana, vinieron al sepulcro, trayendo las especias aromáticas que habían preparado, y algunas otras mujeres con ellas. Y hallaron removida la piedra del sepulcro; y entrando, no hallaron el cuerpo del Señor Jesús." (Lucas 24.1-3, RVR60)</w:t>
      </w:r>
      <w:r>
        <w:t xml:space="preserve"> </w:t>
      </w:r>
    </w:p>
    <w:p w:rsidR="001540DE" w:rsidRDefault="001540DE" w:rsidP="006609F7">
      <w:pPr>
        <w:spacing w:before="100" w:beforeAutospacing="1"/>
        <w:jc w:val="both"/>
      </w:pPr>
      <w:r>
        <w:rPr>
          <w:rStyle w:val="Textoennegrita"/>
          <w:rFonts w:ascii="Comic Sans MS" w:hAnsi="Comic Sans MS"/>
          <w:color w:val="000000"/>
          <w:lang w:val="es-PR"/>
        </w:rPr>
        <w:t> </w:t>
      </w:r>
      <w:r>
        <w:t xml:space="preserve"> </w:t>
      </w:r>
      <w:r>
        <w:rPr>
          <w:rStyle w:val="Textoennegrita"/>
          <w:rFonts w:ascii="Comic Sans MS" w:hAnsi="Comic Sans MS"/>
          <w:color w:val="000000"/>
          <w:lang w:val="es-PR"/>
        </w:rPr>
        <w:t>"Mas ahora Cristo ha resucitado de los muertos; primicias de los que durmieron es hecho.“ (1 Corintios 15.20, RVR60)</w:t>
      </w:r>
      <w:r>
        <w:t xml:space="preserve"> </w:t>
      </w:r>
    </w:p>
    <w:p w:rsidR="006609F7" w:rsidRDefault="001540DE" w:rsidP="006609F7">
      <w:pPr>
        <w:ind w:left="-720"/>
        <w:jc w:val="both"/>
      </w:pPr>
      <w:r>
        <w:rPr>
          <w:rStyle w:val="Textoennegrita"/>
          <w:rFonts w:ascii="Comic Sans MS" w:hAnsi="Comic Sans MS"/>
          <w:color w:val="C00000"/>
          <w:lang w:val="es-PR"/>
        </w:rPr>
        <w:t> </w:t>
      </w:r>
      <w:r>
        <w:t xml:space="preserve"> </w:t>
      </w:r>
    </w:p>
    <w:p w:rsidR="001540DE" w:rsidRDefault="006609F7" w:rsidP="006609F7">
      <w:pPr>
        <w:ind w:left="-720"/>
        <w:jc w:val="both"/>
      </w:pPr>
      <w:r>
        <w:t xml:space="preserve">                       </w:t>
      </w:r>
      <w:r w:rsidR="001540DE">
        <w:rPr>
          <w:rStyle w:val="Textoennegrita"/>
          <w:rFonts w:ascii="Comic Sans MS" w:hAnsi="Comic Sans MS"/>
          <w:color w:val="C00000"/>
          <w:sz w:val="28"/>
          <w:szCs w:val="28"/>
        </w:rPr>
        <w:t>Cumplimiento profético:</w:t>
      </w:r>
      <w:r w:rsidR="001540DE">
        <w:rPr>
          <w:rFonts w:ascii="Comic Sans MS" w:hAnsi="Comic Sans MS"/>
          <w:color w:val="C00000"/>
        </w:rPr>
        <w:t> </w:t>
      </w:r>
      <w:r w:rsidR="001540DE">
        <w:rPr>
          <w:rFonts w:ascii="Comic Sans MS" w:hAnsi="Comic Sans MS"/>
        </w:rPr>
        <w:t>La resurrección de nuestro Señor Jesús</w:t>
      </w:r>
      <w:r w:rsidR="001540DE">
        <w:t xml:space="preserve"> </w:t>
      </w:r>
    </w:p>
    <w:p w:rsidR="001540DE" w:rsidRDefault="001540DE" w:rsidP="001540DE">
      <w:pPr>
        <w:spacing w:before="100" w:beforeAutospacing="1"/>
        <w:jc w:val="both"/>
      </w:pPr>
      <w:r>
        <w:rPr>
          <w:rFonts w:ascii="Comic Sans MS" w:hAnsi="Comic Sans MS"/>
        </w:rPr>
        <w:t> </w:t>
      </w:r>
      <w:r>
        <w:t xml:space="preserve"> </w:t>
      </w:r>
      <w:r>
        <w:rPr>
          <w:rFonts w:ascii="Comic Sans MS" w:hAnsi="Comic Sans MS"/>
        </w:rPr>
        <w:t> </w:t>
      </w:r>
      <w:r>
        <w:rPr>
          <w:rStyle w:val="Textoennegrita"/>
          <w:rFonts w:ascii="Comic Sans MS" w:hAnsi="Comic Sans MS"/>
          <w:color w:val="000000"/>
          <w:lang w:val="es-PR"/>
        </w:rPr>
        <w:t>"y se abrieron los sepulcros, y muchos cuerpos de santos que habían dormido, se l</w:t>
      </w:r>
      <w:r>
        <w:rPr>
          <w:rStyle w:val="Textoennegrita"/>
          <w:rFonts w:ascii="Comic Sans MS" w:hAnsi="Comic Sans MS"/>
          <w:color w:val="000000"/>
          <w:lang w:val="es-PR"/>
        </w:rPr>
        <w:t>e</w:t>
      </w:r>
      <w:r>
        <w:rPr>
          <w:rStyle w:val="Textoennegrita"/>
          <w:rFonts w:ascii="Comic Sans MS" w:hAnsi="Comic Sans MS"/>
          <w:color w:val="000000"/>
          <w:lang w:val="es-PR"/>
        </w:rPr>
        <w:t>vantaron; y saliendo de los sepulcros, después de la resurrección de él, vinieron a la santa ciudad, y aparecieron a muchos." (Mateo 27.52-53, RVR60)</w:t>
      </w:r>
      <w:r>
        <w:t xml:space="preserve"> </w:t>
      </w:r>
    </w:p>
    <w:p w:rsidR="001540DE" w:rsidRDefault="001540DE" w:rsidP="006609F7">
      <w:pPr>
        <w:spacing w:before="100" w:beforeAutospacing="1"/>
        <w:jc w:val="both"/>
      </w:pPr>
      <w:r>
        <w:rPr>
          <w:rStyle w:val="Textoennegrita"/>
          <w:rFonts w:ascii="Comic Sans MS" w:hAnsi="Comic Sans MS"/>
          <w:color w:val="C00000"/>
          <w:lang w:val="es-PR"/>
        </w:rPr>
        <w:t> </w:t>
      </w:r>
      <w:r>
        <w:t xml:space="preserve"> </w:t>
      </w:r>
      <w:r>
        <w:rPr>
          <w:rStyle w:val="Textoennegrita"/>
          <w:rFonts w:ascii="Comic Sans MS" w:hAnsi="Comic Sans MS"/>
          <w:color w:val="000000"/>
          <w:lang w:val="es-PR"/>
        </w:rPr>
        <w:t>Estos santos, lógicamente, no regresaron a las tumbas, sino que ascendieron juntame</w:t>
      </w:r>
      <w:r>
        <w:rPr>
          <w:rStyle w:val="Textoennegrita"/>
          <w:rFonts w:ascii="Comic Sans MS" w:hAnsi="Comic Sans MS"/>
          <w:color w:val="000000"/>
          <w:lang w:val="es-PR"/>
        </w:rPr>
        <w:t>n</w:t>
      </w:r>
      <w:r>
        <w:rPr>
          <w:rStyle w:val="Textoennegrita"/>
          <w:rFonts w:ascii="Comic Sans MS" w:hAnsi="Comic Sans MS"/>
          <w:color w:val="000000"/>
          <w:lang w:val="es-PR"/>
        </w:rPr>
        <w:t xml:space="preserve">te con el Señor, para ser presentados en agradecimiento agradable, al Padre Celestial, como primicias de entre la gran cosecha de personas. (En otras palabras </w:t>
      </w:r>
      <w:proofErr w:type="spellStart"/>
      <w:r>
        <w:rPr>
          <w:rStyle w:val="Textoennegrita"/>
          <w:rFonts w:ascii="Comic Sans MS" w:hAnsi="Comic Sans MS"/>
          <w:color w:val="000000"/>
          <w:lang w:val="es-PR"/>
        </w:rPr>
        <w:t>Jesus</w:t>
      </w:r>
      <w:proofErr w:type="spellEnd"/>
      <w:r>
        <w:rPr>
          <w:rStyle w:val="Textoennegrita"/>
          <w:rFonts w:ascii="Comic Sans MS" w:hAnsi="Comic Sans MS"/>
          <w:color w:val="000000"/>
          <w:lang w:val="es-PR"/>
        </w:rPr>
        <w:t xml:space="preserve"> llevo su </w:t>
      </w:r>
      <w:proofErr w:type="spellStart"/>
      <w:r>
        <w:rPr>
          <w:rStyle w:val="Textoennegrita"/>
          <w:rFonts w:ascii="Comic Sans MS" w:hAnsi="Comic Sans MS"/>
          <w:color w:val="000000"/>
          <w:lang w:val="es-PR"/>
        </w:rPr>
        <w:t>gabilla</w:t>
      </w:r>
      <w:proofErr w:type="spellEnd"/>
      <w:r>
        <w:rPr>
          <w:rStyle w:val="Textoennegrita"/>
          <w:rFonts w:ascii="Comic Sans MS" w:hAnsi="Comic Sans MS"/>
          <w:color w:val="000000"/>
          <w:lang w:val="es-PR"/>
        </w:rPr>
        <w:t xml:space="preserve"> de resurrección y presento sus primicias al padre). Estos santos deben haber sido creyentes del viejo pacto quienes, juntamente con Jesús, recibieron el cuerpo de res</w:t>
      </w:r>
      <w:r>
        <w:rPr>
          <w:rStyle w:val="Textoennegrita"/>
          <w:rFonts w:ascii="Comic Sans MS" w:hAnsi="Comic Sans MS"/>
          <w:color w:val="000000"/>
          <w:lang w:val="es-PR"/>
        </w:rPr>
        <w:t>u</w:t>
      </w:r>
      <w:r>
        <w:rPr>
          <w:rStyle w:val="Textoennegrita"/>
          <w:rFonts w:ascii="Comic Sans MS" w:hAnsi="Comic Sans MS"/>
          <w:color w:val="000000"/>
          <w:lang w:val="es-PR"/>
        </w:rPr>
        <w:t>rrección, después de haber esperado ellos, por mucho tiempo, la lib</w:t>
      </w:r>
      <w:r>
        <w:rPr>
          <w:rStyle w:val="Textoennegrita"/>
          <w:rFonts w:ascii="Comic Sans MS" w:hAnsi="Comic Sans MS"/>
          <w:color w:val="000000"/>
          <w:lang w:val="es-PR"/>
        </w:rPr>
        <w:t>e</w:t>
      </w:r>
      <w:r>
        <w:rPr>
          <w:rStyle w:val="Textoennegrita"/>
          <w:rFonts w:ascii="Comic Sans MS" w:hAnsi="Comic Sans MS"/>
          <w:color w:val="000000"/>
          <w:lang w:val="es-PR"/>
        </w:rPr>
        <w:t>ración del cuerpo (Romanos 8:18-25).</w:t>
      </w:r>
      <w:r>
        <w:t xml:space="preserve"> </w:t>
      </w:r>
    </w:p>
    <w:p w:rsidR="001540DE" w:rsidRDefault="001540DE" w:rsidP="001540DE">
      <w:pPr>
        <w:tabs>
          <w:tab w:val="num" w:pos="360"/>
        </w:tabs>
        <w:ind w:left="360" w:hanging="360"/>
        <w:jc w:val="both"/>
      </w:pPr>
      <w:r>
        <w:rPr>
          <w:rStyle w:val="Textoennegrita"/>
          <w:rFonts w:ascii="Comic Sans MS" w:hAnsi="Comic Sans MS"/>
          <w:color w:val="000000"/>
          <w:lang w:val="es-PR"/>
        </w:rPr>
        <w:t> </w:t>
      </w:r>
      <w:r>
        <w:t xml:space="preserve"> </w:t>
      </w:r>
    </w:p>
    <w:p w:rsidR="001540DE" w:rsidRDefault="001540DE" w:rsidP="001540DE">
      <w:pPr>
        <w:tabs>
          <w:tab w:val="num" w:pos="360"/>
        </w:tabs>
        <w:ind w:left="360" w:hanging="360"/>
        <w:jc w:val="both"/>
      </w:pPr>
      <w:r>
        <w:t> </w:t>
      </w:r>
      <w:r>
        <w:rPr>
          <w:rStyle w:val="Textoennegrita"/>
          <w:rFonts w:ascii="Comic Sans MS" w:hAnsi="Comic Sans MS"/>
          <w:color w:val="000000"/>
          <w:lang w:val="es-PR"/>
        </w:rPr>
        <w:t>De acuerdo a esto, no era ésta la fiesta de la primera espiga, o del primer trigo, sino de la primera gavilla, y se cumplió en su totalidad, en Jesús y en muchos santos que resucitaron con Él. Este maravilloso conocimiento nos deja asombrados del perfecto cumplimiento en Jesús, el Ungido de Dios, a quien indica todo el servicio de los sacr</w:t>
      </w:r>
      <w:r>
        <w:rPr>
          <w:rStyle w:val="Textoennegrita"/>
          <w:rFonts w:ascii="Comic Sans MS" w:hAnsi="Comic Sans MS"/>
          <w:color w:val="000000"/>
          <w:lang w:val="es-PR"/>
        </w:rPr>
        <w:t>i</w:t>
      </w:r>
      <w:r>
        <w:rPr>
          <w:rStyle w:val="Textoennegrita"/>
          <w:rFonts w:ascii="Comic Sans MS" w:hAnsi="Comic Sans MS"/>
          <w:color w:val="000000"/>
          <w:lang w:val="es-PR"/>
        </w:rPr>
        <w:t>ficios en el Antiguo Testamento. </w:t>
      </w:r>
      <w:r>
        <w:rPr>
          <w:rStyle w:val="Textoennegrita"/>
          <w:rFonts w:ascii="Comic Sans MS" w:hAnsi="Comic Sans MS"/>
          <w:color w:val="000000"/>
        </w:rPr>
        <w:t>(1 Corintios 15:20-23).</w:t>
      </w:r>
      <w:r>
        <w:rPr>
          <w:rFonts w:ascii="Comic Sans MS" w:hAnsi="Comic Sans MS"/>
          <w:color w:val="C00000"/>
        </w:rPr>
        <w:t> </w:t>
      </w:r>
      <w:r>
        <w:t xml:space="preserve"> </w:t>
      </w:r>
    </w:p>
    <w:p w:rsidR="001540DE" w:rsidRDefault="001540DE" w:rsidP="001540DE">
      <w:pPr>
        <w:spacing w:before="100" w:beforeAutospacing="1"/>
        <w:jc w:val="both"/>
      </w:pPr>
      <w:r>
        <w:t xml:space="preserve">  </w:t>
      </w:r>
    </w:p>
    <w:p w:rsidR="001540DE" w:rsidRDefault="001540DE" w:rsidP="001540DE">
      <w:pPr>
        <w:spacing w:before="100" w:beforeAutospacing="1"/>
        <w:jc w:val="both"/>
      </w:pPr>
      <w:r>
        <w:rPr>
          <w:rStyle w:val="nfasis"/>
          <w:rFonts w:ascii="Comic Sans MS" w:hAnsi="Comic Sans MS"/>
          <w:b/>
          <w:bCs/>
          <w:u w:val="single"/>
        </w:rPr>
        <w:lastRenderedPageBreak/>
        <w:t>Mas ahora Cristo ha resucitado de entre los muertos, primicias de los que durmi</w:t>
      </w:r>
      <w:r>
        <w:rPr>
          <w:rStyle w:val="nfasis"/>
          <w:rFonts w:ascii="Comic Sans MS" w:hAnsi="Comic Sans MS"/>
          <w:b/>
          <w:bCs/>
          <w:u w:val="single"/>
        </w:rPr>
        <w:t>e</w:t>
      </w:r>
      <w:r>
        <w:rPr>
          <w:rStyle w:val="nfasis"/>
          <w:rFonts w:ascii="Comic Sans MS" w:hAnsi="Comic Sans MS"/>
          <w:b/>
          <w:bCs/>
          <w:u w:val="single"/>
        </w:rPr>
        <w:t>ron. </w:t>
      </w:r>
      <w:r>
        <w:rPr>
          <w:rStyle w:val="nfasis"/>
          <w:rFonts w:ascii="Comic Sans MS" w:hAnsi="Comic Sans MS"/>
          <w:b/>
          <w:bCs/>
        </w:rPr>
        <w:t>Porque ya que la muerte entró por un hombre, también por un hombre vino la res</w:t>
      </w:r>
      <w:r>
        <w:rPr>
          <w:rStyle w:val="nfasis"/>
          <w:rFonts w:ascii="Comic Sans MS" w:hAnsi="Comic Sans MS"/>
          <w:b/>
          <w:bCs/>
        </w:rPr>
        <w:t>u</w:t>
      </w:r>
      <w:r>
        <w:rPr>
          <w:rStyle w:val="nfasis"/>
          <w:rFonts w:ascii="Comic Sans MS" w:hAnsi="Comic Sans MS"/>
          <w:b/>
          <w:bCs/>
        </w:rPr>
        <w:t>rrección de los muertos. Porque así como en Adán todos mueren, también en Cristo t</w:t>
      </w:r>
      <w:r>
        <w:rPr>
          <w:rStyle w:val="nfasis"/>
          <w:rFonts w:ascii="Comic Sans MS" w:hAnsi="Comic Sans MS"/>
          <w:b/>
          <w:bCs/>
        </w:rPr>
        <w:t>o</w:t>
      </w:r>
      <w:r>
        <w:rPr>
          <w:rStyle w:val="nfasis"/>
          <w:rFonts w:ascii="Comic Sans MS" w:hAnsi="Comic Sans MS"/>
          <w:b/>
          <w:bCs/>
        </w:rPr>
        <w:t xml:space="preserve">dos serán vivificados. Pero cada uno en su debido orden: Cristo, las primicias; luego los que son de Cristo en su venida; 1ª. </w:t>
      </w:r>
      <w:proofErr w:type="spellStart"/>
      <w:r>
        <w:rPr>
          <w:rStyle w:val="nfasis"/>
          <w:rFonts w:ascii="Comic Sans MS" w:hAnsi="Comic Sans MS"/>
          <w:b/>
          <w:bCs/>
        </w:rPr>
        <w:t>Cor.</w:t>
      </w:r>
      <w:proofErr w:type="spellEnd"/>
      <w:r>
        <w:rPr>
          <w:rStyle w:val="nfasis"/>
          <w:rFonts w:ascii="Comic Sans MS" w:hAnsi="Comic Sans MS"/>
          <w:b/>
          <w:bCs/>
        </w:rPr>
        <w:t xml:space="preserve"> 15:20-23</w:t>
      </w:r>
      <w:r>
        <w:t xml:space="preserve"> </w:t>
      </w:r>
    </w:p>
    <w:p w:rsidR="001540DE" w:rsidRDefault="001540DE" w:rsidP="001540DE">
      <w:pPr>
        <w:spacing w:before="100" w:beforeAutospacing="1"/>
        <w:jc w:val="both"/>
      </w:pPr>
      <w:r>
        <w:t xml:space="preserve">  </w:t>
      </w:r>
      <w:r>
        <w:rPr>
          <w:rStyle w:val="Textoennegrita"/>
          <w:rFonts w:ascii="Comic Sans MS" w:hAnsi="Comic Sans MS"/>
          <w:color w:val="C00000"/>
        </w:rPr>
        <w:t>(</w:t>
      </w:r>
      <w:proofErr w:type="spellStart"/>
      <w:r>
        <w:rPr>
          <w:rStyle w:val="Textoennegrita"/>
          <w:rFonts w:ascii="Comic Sans MS" w:hAnsi="Comic Sans MS"/>
          <w:color w:val="C00000"/>
        </w:rPr>
        <w:t>Rom.</w:t>
      </w:r>
      <w:proofErr w:type="spellEnd"/>
      <w:r>
        <w:rPr>
          <w:rStyle w:val="Textoennegrita"/>
          <w:rFonts w:ascii="Comic Sans MS" w:hAnsi="Comic Sans MS"/>
          <w:color w:val="C00000"/>
        </w:rPr>
        <w:t xml:space="preserve"> 11:16)</w:t>
      </w:r>
      <w:r>
        <w:rPr>
          <w:rStyle w:val="nfasis"/>
          <w:rFonts w:ascii="Comic Sans MS" w:hAnsi="Comic Sans MS"/>
          <w:b/>
          <w:bCs/>
          <w:color w:val="C00000"/>
        </w:rPr>
        <w:t>  </w:t>
      </w:r>
      <w:r>
        <w:rPr>
          <w:rStyle w:val="nfasis"/>
          <w:rFonts w:ascii="Comic Sans MS" w:hAnsi="Comic Sans MS"/>
          <w:b/>
          <w:bCs/>
        </w:rPr>
        <w:t>“Si la primicia es santa, también lo es toda la masa; y si la raíz es sa</w:t>
      </w:r>
      <w:r>
        <w:rPr>
          <w:rStyle w:val="nfasis"/>
          <w:rFonts w:ascii="Comic Sans MS" w:hAnsi="Comic Sans MS"/>
          <w:b/>
          <w:bCs/>
        </w:rPr>
        <w:t>n</w:t>
      </w:r>
      <w:r>
        <w:rPr>
          <w:rStyle w:val="nfasis"/>
          <w:rFonts w:ascii="Comic Sans MS" w:hAnsi="Comic Sans MS"/>
          <w:b/>
          <w:bCs/>
        </w:rPr>
        <w:t>ta, también lo son las ramas”.</w:t>
      </w:r>
      <w:r>
        <w:t xml:space="preserve"> </w:t>
      </w:r>
    </w:p>
    <w:p w:rsidR="001540DE" w:rsidRDefault="001540DE" w:rsidP="001540DE">
      <w:pPr>
        <w:spacing w:before="100" w:beforeAutospacing="1"/>
        <w:jc w:val="both"/>
      </w:pPr>
      <w:r>
        <w:t xml:space="preserve">  </w:t>
      </w:r>
      <w:r>
        <w:rPr>
          <w:rStyle w:val="Textoennegrita"/>
          <w:rFonts w:ascii="Comic Sans MS" w:hAnsi="Comic Sans MS"/>
          <w:color w:val="C00000"/>
          <w:sz w:val="28"/>
          <w:szCs w:val="28"/>
        </w:rPr>
        <w:t>Tiempo del cumplimiento:</w:t>
      </w:r>
      <w:r>
        <w:rPr>
          <w:rFonts w:ascii="Comic Sans MS" w:hAnsi="Comic Sans MS"/>
          <w:color w:val="C00000"/>
        </w:rPr>
        <w:t> </w:t>
      </w:r>
      <w:r>
        <w:rPr>
          <w:rStyle w:val="Textoennegrita"/>
          <w:rFonts w:ascii="Comic Sans MS" w:hAnsi="Comic Sans MS"/>
        </w:rPr>
        <w:t>Entre el 15 y 17 de Nisán. Los cristianos lo celebramos como el domingo de resurrección en la Semana Santa. La fecha real varia cada año según el calendario lunar hebreo.</w:t>
      </w:r>
      <w:r>
        <w:t xml:space="preserve"> </w:t>
      </w:r>
    </w:p>
    <w:p w:rsidR="001540DE" w:rsidRPr="006609F7" w:rsidRDefault="001540DE" w:rsidP="006609F7">
      <w:pPr>
        <w:pStyle w:val="Ttulo1"/>
        <w:jc w:val="center"/>
        <w:rPr>
          <w:sz w:val="44"/>
          <w:szCs w:val="44"/>
        </w:rPr>
      </w:pPr>
      <w:r w:rsidRPr="006609F7">
        <w:rPr>
          <w:sz w:val="44"/>
          <w:szCs w:val="44"/>
        </w:rPr>
        <w:t>4.- LA FIESTA DE LA SEMANAS (PENTECO</w:t>
      </w:r>
      <w:r w:rsidRPr="006609F7">
        <w:rPr>
          <w:sz w:val="44"/>
          <w:szCs w:val="44"/>
        </w:rPr>
        <w:t>S</w:t>
      </w:r>
      <w:r w:rsidRPr="006609F7">
        <w:rPr>
          <w:sz w:val="44"/>
          <w:szCs w:val="44"/>
        </w:rPr>
        <w:t>TES)</w:t>
      </w:r>
    </w:p>
    <w:p w:rsidR="001540DE" w:rsidRDefault="001540DE" w:rsidP="001540DE">
      <w:r>
        <w:pict>
          <v:shape id="cc-m-textwithimage-image-9618491719" o:spid="_x0000_i1039" type="#_x0000_t75" alt="" style="width:24pt;height:24pt"/>
        </w:pict>
      </w:r>
    </w:p>
    <w:p w:rsidR="001540DE" w:rsidRDefault="001540DE" w:rsidP="001540DE">
      <w:pPr>
        <w:spacing w:before="100" w:beforeAutospacing="1"/>
        <w:jc w:val="center"/>
      </w:pPr>
      <w:r>
        <w:t> </w:t>
      </w:r>
      <w:r w:rsidR="006609F7">
        <w:rPr>
          <w:noProof/>
        </w:rPr>
        <w:drawing>
          <wp:inline distT="0" distB="0" distL="0" distR="0">
            <wp:extent cx="5958787" cy="3362325"/>
            <wp:effectExtent l="19050" t="0" r="3863"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
                    <a:srcRect l="13186" t="21269" r="41095" b="45149"/>
                    <a:stretch>
                      <a:fillRect/>
                    </a:stretch>
                  </pic:blipFill>
                  <pic:spPr bwMode="auto">
                    <a:xfrm>
                      <a:off x="0" y="0"/>
                      <a:ext cx="5958787" cy="3362325"/>
                    </a:xfrm>
                    <a:prstGeom prst="rect">
                      <a:avLst/>
                    </a:prstGeom>
                    <a:noFill/>
                    <a:ln w="9525">
                      <a:noFill/>
                      <a:miter lim="800000"/>
                      <a:headEnd/>
                      <a:tailEnd/>
                    </a:ln>
                  </pic:spPr>
                </pic:pic>
              </a:graphicData>
            </a:graphic>
          </wp:inline>
        </w:drawing>
      </w:r>
    </w:p>
    <w:p w:rsidR="001540DE" w:rsidRDefault="001540DE" w:rsidP="001540DE">
      <w:pPr>
        <w:spacing w:before="100" w:beforeAutospacing="1"/>
        <w:jc w:val="center"/>
      </w:pPr>
      <w:r>
        <w:t xml:space="preserve">  </w:t>
      </w:r>
      <w:r>
        <w:rPr>
          <w:rStyle w:val="Textoennegrita"/>
          <w:rFonts w:ascii="Comic Sans MS" w:hAnsi="Comic Sans MS"/>
          <w:color w:val="0000FF"/>
          <w:sz w:val="32"/>
          <w:szCs w:val="32"/>
        </w:rPr>
        <w:t>4.-Fiesta de las semanas (Pentecostés) (</w:t>
      </w:r>
      <w:proofErr w:type="spellStart"/>
      <w:r>
        <w:rPr>
          <w:rStyle w:val="Textoennegrita"/>
          <w:rFonts w:ascii="Comic Sans MS" w:hAnsi="Comic Sans MS"/>
          <w:color w:val="0000FF"/>
          <w:sz w:val="32"/>
          <w:szCs w:val="32"/>
        </w:rPr>
        <w:t>Shavuoth</w:t>
      </w:r>
      <w:proofErr w:type="spellEnd"/>
      <w:r>
        <w:rPr>
          <w:rStyle w:val="Textoennegrita"/>
          <w:rFonts w:ascii="Comic Sans MS" w:hAnsi="Comic Sans MS"/>
          <w:color w:val="0000FF"/>
          <w:sz w:val="32"/>
          <w:szCs w:val="32"/>
        </w:rPr>
        <w:t>)</w:t>
      </w:r>
      <w:r>
        <w:t xml:space="preserve"> </w:t>
      </w:r>
    </w:p>
    <w:p w:rsidR="001540DE" w:rsidRDefault="001540DE" w:rsidP="001540DE">
      <w:pPr>
        <w:ind w:left="360" w:hanging="360"/>
        <w:jc w:val="both"/>
      </w:pPr>
      <w:r>
        <w:t xml:space="preserve">  </w:t>
      </w:r>
    </w:p>
    <w:p w:rsidR="001540DE" w:rsidRDefault="001540DE" w:rsidP="001540DE">
      <w:pPr>
        <w:ind w:left="360" w:hanging="360"/>
        <w:jc w:val="both"/>
      </w:pPr>
      <w:r>
        <w:rPr>
          <w:rFonts w:ascii="Comic Sans MS" w:hAnsi="Comic Sans MS"/>
          <w:lang w:val="es-PR"/>
        </w:rPr>
        <w:t xml:space="preserve">Como vimos la fiesta de Primicias, según el versículo 11, caía en el día después del </w:t>
      </w:r>
      <w:proofErr w:type="spellStart"/>
      <w:r>
        <w:rPr>
          <w:rFonts w:ascii="Comic Sans MS" w:hAnsi="Comic Sans MS"/>
          <w:lang w:val="es-PR"/>
        </w:rPr>
        <w:t>Shabbat</w:t>
      </w:r>
      <w:proofErr w:type="spellEnd"/>
      <w:r>
        <w:rPr>
          <w:rFonts w:ascii="Comic Sans MS" w:hAnsi="Comic Sans MS"/>
          <w:lang w:val="es-PR"/>
        </w:rPr>
        <w:t xml:space="preserve"> (Sábado), </w:t>
      </w:r>
      <w:proofErr w:type="spellStart"/>
      <w:r>
        <w:rPr>
          <w:rFonts w:ascii="Comic Sans MS" w:hAnsi="Comic Sans MS"/>
          <w:lang w:val="es-PR"/>
        </w:rPr>
        <w:t>Apartir</w:t>
      </w:r>
      <w:proofErr w:type="spellEnd"/>
      <w:r>
        <w:rPr>
          <w:rFonts w:ascii="Comic Sans MS" w:hAnsi="Comic Sans MS"/>
          <w:lang w:val="es-PR"/>
        </w:rPr>
        <w:t xml:space="preserve"> de </w:t>
      </w:r>
      <w:proofErr w:type="spellStart"/>
      <w:r>
        <w:rPr>
          <w:rFonts w:ascii="Comic Sans MS" w:hAnsi="Comic Sans MS"/>
          <w:lang w:val="es-PR"/>
        </w:rPr>
        <w:t>ahi</w:t>
      </w:r>
      <w:proofErr w:type="spellEnd"/>
      <w:r>
        <w:rPr>
          <w:rFonts w:ascii="Comic Sans MS" w:hAnsi="Comic Sans MS"/>
          <w:lang w:val="es-PR"/>
        </w:rPr>
        <w:t xml:space="preserve"> se debían contar siete semanas (49 </w:t>
      </w:r>
      <w:proofErr w:type="spellStart"/>
      <w:r>
        <w:rPr>
          <w:rFonts w:ascii="Comic Sans MS" w:hAnsi="Comic Sans MS"/>
          <w:lang w:val="es-PR"/>
        </w:rPr>
        <w:t>dias</w:t>
      </w:r>
      <w:proofErr w:type="spellEnd"/>
      <w:r>
        <w:rPr>
          <w:rFonts w:ascii="Comic Sans MS" w:hAnsi="Comic Sans MS"/>
          <w:lang w:val="es-PR"/>
        </w:rPr>
        <w:t xml:space="preserve">) hasta llegar nuevamente al día después del </w:t>
      </w:r>
      <w:proofErr w:type="spellStart"/>
      <w:r>
        <w:rPr>
          <w:rFonts w:ascii="Comic Sans MS" w:hAnsi="Comic Sans MS"/>
          <w:lang w:val="es-PR"/>
        </w:rPr>
        <w:t>Shabbat</w:t>
      </w:r>
      <w:proofErr w:type="spellEnd"/>
      <w:r>
        <w:rPr>
          <w:rFonts w:ascii="Comic Sans MS" w:hAnsi="Comic Sans MS"/>
          <w:lang w:val="es-PR"/>
        </w:rPr>
        <w:t>, (1 día más llegando a los 50 días ) día en que caía la cuarta fiesta, el </w:t>
      </w:r>
      <w:proofErr w:type="spellStart"/>
      <w:r>
        <w:rPr>
          <w:rFonts w:ascii="Comic Sans MS" w:hAnsi="Comic Sans MS"/>
          <w:color w:val="990000"/>
          <w:sz w:val="27"/>
          <w:szCs w:val="27"/>
          <w:lang w:val="es-PR"/>
        </w:rPr>
        <w:t>Shavuot</w:t>
      </w:r>
      <w:proofErr w:type="spellEnd"/>
      <w:r>
        <w:rPr>
          <w:rFonts w:ascii="Comic Sans MS" w:hAnsi="Comic Sans MS"/>
          <w:color w:val="990000"/>
          <w:sz w:val="27"/>
          <w:szCs w:val="27"/>
          <w:lang w:val="es-PR"/>
        </w:rPr>
        <w:t xml:space="preserve"> o Pentecostés</w:t>
      </w:r>
      <w:r>
        <w:t xml:space="preserve"> </w:t>
      </w:r>
    </w:p>
    <w:p w:rsidR="001540DE" w:rsidRDefault="001540DE" w:rsidP="001540DE">
      <w:pPr>
        <w:ind w:left="360" w:hanging="360"/>
        <w:jc w:val="both"/>
      </w:pPr>
      <w:r>
        <w:t xml:space="preserve">  </w:t>
      </w:r>
    </w:p>
    <w:p w:rsidR="001540DE" w:rsidRDefault="001540DE" w:rsidP="001540DE">
      <w:pPr>
        <w:shd w:val="clear" w:color="auto" w:fill="948A54" w:themeFill="background2" w:themeFillShade="80"/>
        <w:spacing w:before="100" w:beforeAutospacing="1"/>
        <w:jc w:val="both"/>
      </w:pPr>
      <w:proofErr w:type="spellStart"/>
      <w:r>
        <w:rPr>
          <w:rFonts w:ascii="Comic Sans MS" w:hAnsi="Comic Sans MS"/>
          <w:b/>
          <w:bCs/>
          <w:color w:val="FF0000"/>
          <w:lang w:eastAsia="es-MX"/>
        </w:rPr>
        <w:t>Pentekostés</w:t>
      </w:r>
      <w:proofErr w:type="spellEnd"/>
      <w:r>
        <w:rPr>
          <w:rFonts w:ascii="Comic Sans MS" w:hAnsi="Comic Sans MS"/>
          <w:b/>
          <w:bCs/>
          <w:color w:val="FF0000"/>
          <w:lang w:eastAsia="es-MX"/>
        </w:rPr>
        <w:t> Sig</w:t>
      </w:r>
      <w:r>
        <w:rPr>
          <w:rFonts w:ascii="Comic Sans MS" w:hAnsi="Comic Sans MS"/>
          <w:b/>
          <w:bCs/>
          <w:lang w:eastAsia="es-MX"/>
        </w:rPr>
        <w:t xml:space="preserve">. ("el quincuagésimo día") </w:t>
      </w:r>
      <w:r>
        <w:rPr>
          <w:rFonts w:ascii="Comic Sans MS" w:hAnsi="Comic Sans MS"/>
          <w:b/>
          <w:bCs/>
          <w:color w:val="002060"/>
          <w:lang w:eastAsia="es-MX"/>
        </w:rPr>
        <w:t>describe la fiesta del quincuagésimo día de</w:t>
      </w:r>
      <w:r>
        <w:rPr>
          <w:rFonts w:ascii="Comic Sans MS" w:hAnsi="Comic Sans MS"/>
          <w:b/>
          <w:bCs/>
          <w:color w:val="002060"/>
          <w:lang w:eastAsia="es-MX"/>
        </w:rPr>
        <w:t>s</w:t>
      </w:r>
      <w:r>
        <w:rPr>
          <w:rFonts w:ascii="Comic Sans MS" w:hAnsi="Comic Sans MS"/>
          <w:b/>
          <w:bCs/>
          <w:color w:val="002060"/>
          <w:lang w:eastAsia="es-MX"/>
        </w:rPr>
        <w:t>pués de la Pascua. A los 50 días de la Pascua, los judíos celebraban la fiesta de las si</w:t>
      </w:r>
      <w:r>
        <w:rPr>
          <w:rFonts w:ascii="Comic Sans MS" w:hAnsi="Comic Sans MS"/>
          <w:b/>
          <w:bCs/>
          <w:color w:val="002060"/>
          <w:lang w:eastAsia="es-MX"/>
        </w:rPr>
        <w:t>e</w:t>
      </w:r>
      <w:r>
        <w:rPr>
          <w:rFonts w:ascii="Comic Sans MS" w:hAnsi="Comic Sans MS"/>
          <w:b/>
          <w:bCs/>
          <w:color w:val="002060"/>
          <w:lang w:eastAsia="es-MX"/>
        </w:rPr>
        <w:t>te semanas.</w:t>
      </w:r>
      <w:r>
        <w:t xml:space="preserve"> </w:t>
      </w:r>
    </w:p>
    <w:p w:rsidR="001540DE" w:rsidRDefault="001540DE" w:rsidP="001540DE">
      <w:pPr>
        <w:ind w:left="360" w:hanging="360"/>
        <w:jc w:val="both"/>
      </w:pPr>
      <w:r>
        <w:t xml:space="preserve">  </w:t>
      </w:r>
    </w:p>
    <w:p w:rsidR="001540DE" w:rsidRDefault="001540DE" w:rsidP="001540DE">
      <w:pPr>
        <w:spacing w:before="100" w:beforeAutospacing="1"/>
      </w:pPr>
      <w:r>
        <w:rPr>
          <w:rFonts w:ascii="Comic Sans MS" w:hAnsi="Comic Sans MS"/>
          <w:b/>
          <w:bCs/>
          <w:color w:val="C00000"/>
          <w:sz w:val="28"/>
          <w:szCs w:val="28"/>
          <w:lang w:eastAsia="es-MX"/>
        </w:rPr>
        <w:lastRenderedPageBreak/>
        <w:t>Referencias: </w:t>
      </w:r>
      <w:r>
        <w:rPr>
          <w:rFonts w:ascii="Comic Sans MS" w:hAnsi="Comic Sans MS"/>
          <w:b/>
          <w:bCs/>
        </w:rPr>
        <w:t>Se celebra 50 días después de la pascua</w:t>
      </w:r>
      <w:r>
        <w:t xml:space="preserve"> </w:t>
      </w:r>
    </w:p>
    <w:p w:rsidR="001540DE" w:rsidRDefault="001540DE" w:rsidP="001540DE">
      <w:pPr>
        <w:ind w:left="360" w:hanging="360"/>
        <w:jc w:val="both"/>
      </w:pPr>
      <w:r>
        <w:rPr>
          <w:rFonts w:ascii="Comic Sans MS" w:hAnsi="Comic Sans MS"/>
          <w:b/>
          <w:bCs/>
          <w:lang w:val="es-PR"/>
        </w:rPr>
        <w:t> </w:t>
      </w:r>
      <w:r>
        <w:t xml:space="preserve"> </w:t>
      </w:r>
    </w:p>
    <w:p w:rsidR="001540DE" w:rsidRDefault="001540DE" w:rsidP="001540DE">
      <w:pPr>
        <w:ind w:left="360" w:hanging="360"/>
        <w:jc w:val="both"/>
      </w:pPr>
      <w:r>
        <w:rPr>
          <w:rFonts w:ascii="Comic Sans MS" w:hAnsi="Comic Sans MS"/>
          <w:b/>
          <w:bCs/>
          <w:lang w:val="es-PR"/>
        </w:rPr>
        <w:t xml:space="preserve">1.- La cuarta fiesta, en hebreo es llamada </w:t>
      </w:r>
      <w:proofErr w:type="spellStart"/>
      <w:r>
        <w:rPr>
          <w:rFonts w:ascii="Comic Sans MS" w:hAnsi="Comic Sans MS"/>
          <w:b/>
          <w:bCs/>
          <w:lang w:val="es-PR"/>
        </w:rPr>
        <w:t>Shavuot</w:t>
      </w:r>
      <w:proofErr w:type="spellEnd"/>
      <w:r>
        <w:rPr>
          <w:rFonts w:ascii="Comic Sans MS" w:hAnsi="Comic Sans MS"/>
          <w:b/>
          <w:bCs/>
          <w:lang w:val="es-PR"/>
        </w:rPr>
        <w:t>, lo cual significa Fiesta de las S</w:t>
      </w:r>
      <w:r>
        <w:rPr>
          <w:rFonts w:ascii="Comic Sans MS" w:hAnsi="Comic Sans MS"/>
          <w:b/>
          <w:bCs/>
          <w:lang w:val="es-PR"/>
        </w:rPr>
        <w:t>e</w:t>
      </w:r>
      <w:r>
        <w:rPr>
          <w:rFonts w:ascii="Comic Sans MS" w:hAnsi="Comic Sans MS"/>
          <w:b/>
          <w:bCs/>
          <w:lang w:val="es-PR"/>
        </w:rPr>
        <w:t>manas, porque había que contar siete semanas más un día desde la Fiesta de las Pr</w:t>
      </w:r>
      <w:r>
        <w:rPr>
          <w:rFonts w:ascii="Comic Sans MS" w:hAnsi="Comic Sans MS"/>
          <w:b/>
          <w:bCs/>
          <w:lang w:val="es-PR"/>
        </w:rPr>
        <w:t>i</w:t>
      </w:r>
      <w:r>
        <w:rPr>
          <w:rFonts w:ascii="Comic Sans MS" w:hAnsi="Comic Sans MS"/>
          <w:b/>
          <w:bCs/>
          <w:lang w:val="es-PR"/>
        </w:rPr>
        <w:t>micias hasta la Fiesta de los Primeros Panes, o sea 50 días*.</w:t>
      </w:r>
      <w:r>
        <w:t xml:space="preserve"> </w:t>
      </w:r>
    </w:p>
    <w:p w:rsidR="001540DE" w:rsidRDefault="001540DE" w:rsidP="001540DE">
      <w:pPr>
        <w:ind w:left="360" w:hanging="360"/>
        <w:jc w:val="both"/>
      </w:pPr>
      <w:r>
        <w:rPr>
          <w:rFonts w:ascii="Comic Sans MS" w:hAnsi="Comic Sans MS"/>
          <w:b/>
          <w:bCs/>
          <w:lang w:val="es-PR"/>
        </w:rPr>
        <w:t> </w:t>
      </w:r>
      <w:r>
        <w:t xml:space="preserve"> </w:t>
      </w:r>
    </w:p>
    <w:p w:rsidR="001540DE" w:rsidRDefault="001540DE" w:rsidP="001540DE">
      <w:pPr>
        <w:ind w:left="360" w:hanging="360"/>
        <w:jc w:val="both"/>
      </w:pPr>
      <w:r>
        <w:rPr>
          <w:rFonts w:ascii="Comic Sans MS" w:hAnsi="Comic Sans MS"/>
          <w:b/>
          <w:bCs/>
          <w:lang w:val="es-PR"/>
        </w:rPr>
        <w:t>2.- Esta fiesta se encuentra como un eslabón de unión entre las tres fiestas en la pr</w:t>
      </w:r>
      <w:r>
        <w:rPr>
          <w:rFonts w:ascii="Comic Sans MS" w:hAnsi="Comic Sans MS"/>
          <w:b/>
          <w:bCs/>
          <w:lang w:val="es-PR"/>
        </w:rPr>
        <w:t>i</w:t>
      </w:r>
      <w:r>
        <w:rPr>
          <w:rFonts w:ascii="Comic Sans MS" w:hAnsi="Comic Sans MS"/>
          <w:b/>
          <w:bCs/>
          <w:lang w:val="es-PR"/>
        </w:rPr>
        <w:t>mavera y las tres fiestas en el otoño.</w:t>
      </w:r>
      <w:r>
        <w:t xml:space="preserve"> </w:t>
      </w:r>
    </w:p>
    <w:p w:rsidR="001540DE" w:rsidRDefault="001540DE" w:rsidP="001540DE">
      <w:pPr>
        <w:ind w:left="360" w:hanging="360"/>
        <w:jc w:val="both"/>
      </w:pPr>
      <w:r>
        <w:rPr>
          <w:rFonts w:ascii="Comic Sans MS" w:hAnsi="Comic Sans MS"/>
          <w:b/>
          <w:bCs/>
          <w:lang w:val="es-PR"/>
        </w:rPr>
        <w:t> </w:t>
      </w:r>
      <w:r>
        <w:t xml:space="preserve"> </w:t>
      </w:r>
    </w:p>
    <w:p w:rsidR="001540DE" w:rsidRDefault="001540DE" w:rsidP="001540DE">
      <w:pPr>
        <w:ind w:left="360" w:hanging="360"/>
        <w:jc w:val="both"/>
      </w:pPr>
      <w:r>
        <w:rPr>
          <w:rFonts w:ascii="Comic Sans MS" w:hAnsi="Comic Sans MS"/>
          <w:b/>
          <w:bCs/>
          <w:lang w:val="es-PR"/>
        </w:rPr>
        <w:t>3.- * el nombre “pentecostés” viene de la palabra griega para cincuenta.</w:t>
      </w:r>
      <w:r>
        <w:t xml:space="preserve"> </w:t>
      </w:r>
    </w:p>
    <w:p w:rsidR="001540DE" w:rsidRDefault="001540DE" w:rsidP="006609F7">
      <w:pPr>
        <w:spacing w:before="100" w:beforeAutospacing="1"/>
      </w:pPr>
      <w:r>
        <w:t xml:space="preserve">  </w:t>
      </w:r>
      <w:r>
        <w:rPr>
          <w:rFonts w:ascii="Comic Sans MS" w:hAnsi="Comic Sans MS"/>
          <w:b/>
          <w:bCs/>
          <w:lang w:val="es-PR"/>
        </w:rPr>
        <w:t>4.-  "Y contaréis desde el día que sigue al día de reposo, desde el día en que ofreci</w:t>
      </w:r>
      <w:r>
        <w:rPr>
          <w:rFonts w:ascii="Comic Sans MS" w:hAnsi="Comic Sans MS"/>
          <w:b/>
          <w:bCs/>
          <w:lang w:val="es-PR"/>
        </w:rPr>
        <w:t>s</w:t>
      </w:r>
      <w:r>
        <w:rPr>
          <w:rFonts w:ascii="Comic Sans MS" w:hAnsi="Comic Sans MS"/>
          <w:b/>
          <w:bCs/>
          <w:lang w:val="es-PR"/>
        </w:rPr>
        <w:t>teis la gavilla de la ofrenda mecida; siete semanas cumplidas serán. Hasta el día s</w:t>
      </w:r>
      <w:r>
        <w:rPr>
          <w:rFonts w:ascii="Comic Sans MS" w:hAnsi="Comic Sans MS"/>
          <w:b/>
          <w:bCs/>
          <w:lang w:val="es-PR"/>
        </w:rPr>
        <w:t>i</w:t>
      </w:r>
      <w:r>
        <w:rPr>
          <w:rFonts w:ascii="Comic Sans MS" w:hAnsi="Comic Sans MS"/>
          <w:b/>
          <w:bCs/>
          <w:lang w:val="es-PR"/>
        </w:rPr>
        <w:t>guiente del séptimo día de reposo contaréis cincuenta días; entonces ofreceréis el nuevo grano a Jehová."  (Levítico 23.15-16, RVR60)  Panes, o sea 50 días*.</w:t>
      </w:r>
      <w:r>
        <w:t xml:space="preserve"> </w:t>
      </w:r>
    </w:p>
    <w:p w:rsidR="001540DE" w:rsidRDefault="001540DE" w:rsidP="006609F7">
      <w:pPr>
        <w:rPr>
          <w:sz w:val="18"/>
          <w:szCs w:val="18"/>
        </w:rPr>
      </w:pPr>
      <w:r>
        <w:pict>
          <v:shape id="cc-m-textwithimage-image-9618493119" o:spid="_x0000_i1040" type="#_x0000_t75" alt="" style="width:24pt;height:24pt"/>
        </w:pict>
      </w:r>
      <w:r>
        <w:rPr>
          <w:rStyle w:val="Textoennegrita"/>
          <w:rFonts w:ascii="Comic Sans MS" w:hAnsi="Comic Sans MS"/>
          <w:color w:val="990000"/>
          <w:sz w:val="28"/>
          <w:szCs w:val="28"/>
          <w:lang w:val="es-PR"/>
        </w:rPr>
        <w:t>LOS PRIMEROS PANES</w:t>
      </w:r>
      <w:r>
        <w:rPr>
          <w:sz w:val="18"/>
          <w:szCs w:val="18"/>
        </w:rPr>
        <w:t xml:space="preserve"> </w:t>
      </w:r>
    </w:p>
    <w:p w:rsidR="001540DE" w:rsidRDefault="001540DE" w:rsidP="001540DE">
      <w:pPr>
        <w:ind w:left="360" w:hanging="360"/>
        <w:jc w:val="both"/>
        <w:rPr>
          <w:sz w:val="18"/>
          <w:szCs w:val="18"/>
        </w:rPr>
      </w:pPr>
      <w:r>
        <w:rPr>
          <w:rFonts w:eastAsia="Wingdings"/>
          <w:color w:val="C00000"/>
          <w:sz w:val="14"/>
          <w:szCs w:val="14"/>
        </w:rPr>
        <w:t> </w:t>
      </w:r>
      <w:r>
        <w:rPr>
          <w:rStyle w:val="Textoennegrita"/>
          <w:rFonts w:ascii="Comic Sans MS" w:hAnsi="Comic Sans MS"/>
          <w:lang w:val="es-PR"/>
        </w:rPr>
        <w:t>También esta Fiesta tenía que ver con el servicio de los sacrificios y con la agricultura, y era, al igual que la tercera fiesta, una celebración de acción de gracias por la c</w:t>
      </w:r>
      <w:r>
        <w:rPr>
          <w:rStyle w:val="Textoennegrita"/>
          <w:rFonts w:ascii="Comic Sans MS" w:hAnsi="Comic Sans MS"/>
          <w:lang w:val="es-PR"/>
        </w:rPr>
        <w:t>o</w:t>
      </w:r>
      <w:r>
        <w:rPr>
          <w:rStyle w:val="Textoennegrita"/>
          <w:rFonts w:ascii="Comic Sans MS" w:hAnsi="Comic Sans MS"/>
          <w:lang w:val="es-PR"/>
        </w:rPr>
        <w:t>secha.</w:t>
      </w:r>
      <w:r>
        <w:rPr>
          <w:sz w:val="18"/>
          <w:szCs w:val="18"/>
        </w:rPr>
        <w:t xml:space="preserve"> </w:t>
      </w:r>
    </w:p>
    <w:p w:rsidR="001540DE" w:rsidRDefault="001540DE" w:rsidP="001540DE">
      <w:pPr>
        <w:ind w:left="360" w:hanging="360"/>
        <w:jc w:val="both"/>
        <w:rPr>
          <w:sz w:val="18"/>
          <w:szCs w:val="18"/>
        </w:rPr>
      </w:pPr>
      <w:r>
        <w:rPr>
          <w:sz w:val="18"/>
          <w:szCs w:val="18"/>
        </w:rPr>
        <w:t xml:space="preserve">  </w:t>
      </w:r>
    </w:p>
    <w:p w:rsidR="001540DE" w:rsidRDefault="001540DE" w:rsidP="001540DE">
      <w:pPr>
        <w:ind w:left="360" w:hanging="360"/>
        <w:jc w:val="both"/>
        <w:rPr>
          <w:sz w:val="18"/>
          <w:szCs w:val="18"/>
        </w:rPr>
      </w:pPr>
      <w:r>
        <w:rPr>
          <w:rStyle w:val="Textoennegrita"/>
          <w:rFonts w:ascii="Comic Sans MS" w:hAnsi="Comic Sans MS"/>
          <w:lang w:val="es-PR"/>
        </w:rPr>
        <w:t xml:space="preserve">A esta altura del año, en Israel ya se ha terminado la cosecha de los cereales y </w:t>
      </w:r>
      <w:r>
        <w:rPr>
          <w:rStyle w:val="Textoennegrita"/>
          <w:rFonts w:ascii="Comic Sans MS" w:hAnsi="Comic Sans MS"/>
          <w:color w:val="990000"/>
          <w:lang w:val="es-PR"/>
        </w:rPr>
        <w:t>ya</w:t>
      </w:r>
      <w:r>
        <w:rPr>
          <w:rStyle w:val="Textoennegrita"/>
          <w:rFonts w:ascii="Comic Sans MS" w:hAnsi="Comic Sans MS"/>
          <w:lang w:val="es-PR"/>
        </w:rPr>
        <w:t xml:space="preserve"> se puede hacer pan del fruto de la nueva cosecha.</w:t>
      </w:r>
      <w:r>
        <w:rPr>
          <w:sz w:val="18"/>
          <w:szCs w:val="18"/>
        </w:rPr>
        <w:t xml:space="preserve"> </w:t>
      </w:r>
    </w:p>
    <w:p w:rsidR="001540DE" w:rsidRDefault="001540DE" w:rsidP="001540DE">
      <w:pPr>
        <w:ind w:left="360" w:hanging="360"/>
        <w:jc w:val="both"/>
        <w:rPr>
          <w:sz w:val="18"/>
          <w:szCs w:val="18"/>
        </w:rPr>
      </w:pPr>
      <w:r>
        <w:rPr>
          <w:rStyle w:val="Textoennegrita"/>
          <w:rFonts w:ascii="Comic Sans MS" w:hAnsi="Comic Sans MS"/>
          <w:lang w:val="es-PR"/>
        </w:rPr>
        <w:t> </w:t>
      </w:r>
      <w:r>
        <w:rPr>
          <w:sz w:val="18"/>
          <w:szCs w:val="18"/>
        </w:rPr>
        <w:t xml:space="preserve"> </w:t>
      </w:r>
    </w:p>
    <w:p w:rsidR="001540DE" w:rsidRDefault="001540DE" w:rsidP="001540DE">
      <w:pPr>
        <w:ind w:left="360" w:hanging="360"/>
        <w:jc w:val="both"/>
        <w:rPr>
          <w:sz w:val="18"/>
          <w:szCs w:val="18"/>
        </w:rPr>
      </w:pPr>
      <w:r>
        <w:rPr>
          <w:rStyle w:val="Textoennegrita"/>
          <w:rFonts w:ascii="Comic Sans MS" w:hAnsi="Comic Sans MS"/>
          <w:color w:val="000000"/>
          <w:lang w:val="es-PR"/>
        </w:rPr>
        <w:t>Esto, en tiempos del templo, hasta que en esta celebración se hubieran mecido, ante el Señor, dos panes como primicias, en señal de agradecimiento por la bendición de la nueva cosecha.</w:t>
      </w:r>
      <w:r>
        <w:rPr>
          <w:sz w:val="18"/>
          <w:szCs w:val="18"/>
        </w:rPr>
        <w:t xml:space="preserve"> </w:t>
      </w:r>
    </w:p>
    <w:p w:rsidR="001540DE" w:rsidRDefault="001540DE" w:rsidP="001540DE">
      <w:pPr>
        <w:spacing w:before="100" w:beforeAutospacing="1"/>
        <w:jc w:val="both"/>
        <w:rPr>
          <w:sz w:val="18"/>
          <w:szCs w:val="18"/>
        </w:rPr>
      </w:pPr>
      <w:r>
        <w:rPr>
          <w:sz w:val="18"/>
          <w:szCs w:val="18"/>
        </w:rPr>
        <w:t xml:space="preserve">  </w:t>
      </w:r>
      <w:r>
        <w:rPr>
          <w:rStyle w:val="Textoennegrita"/>
          <w:rFonts w:ascii="Comic Sans MS" w:hAnsi="Comic Sans MS"/>
          <w:color w:val="C00000"/>
          <w:sz w:val="28"/>
          <w:szCs w:val="28"/>
        </w:rPr>
        <w:t>Significado:</w:t>
      </w:r>
      <w:r>
        <w:rPr>
          <w:rStyle w:val="Textoennegrita"/>
          <w:rFonts w:ascii="Comic Sans MS" w:eastAsiaTheme="minorHAnsi" w:hAnsi="Comic Sans MS" w:cstheme="minorBidi"/>
          <w:lang w:val="es-MX" w:eastAsia="en-US"/>
        </w:rPr>
        <w:t>Conmemora el día en que Dios le dio la ley a Moisés y el nacimiento de la Iglesia al llegar el Espíritu Santo (</w:t>
      </w:r>
      <w:proofErr w:type="spellStart"/>
      <w:r>
        <w:rPr>
          <w:rStyle w:val="Textoennegrita"/>
          <w:rFonts w:ascii="Comic Sans MS" w:eastAsiaTheme="minorHAnsi" w:hAnsi="Comic Sans MS" w:cstheme="minorBidi"/>
          <w:lang w:val="es-MX" w:eastAsia="en-US"/>
        </w:rPr>
        <w:t>Hech</w:t>
      </w:r>
      <w:proofErr w:type="spellEnd"/>
      <w:r>
        <w:rPr>
          <w:rStyle w:val="Textoennegrita"/>
          <w:rFonts w:ascii="Comic Sans MS" w:eastAsiaTheme="minorHAnsi" w:hAnsi="Comic Sans MS" w:cstheme="minorBidi"/>
          <w:lang w:val="es-MX" w:eastAsia="en-US"/>
        </w:rPr>
        <w:t xml:space="preserve"> 2:1-13).</w:t>
      </w:r>
      <w:r>
        <w:rPr>
          <w:sz w:val="18"/>
          <w:szCs w:val="18"/>
        </w:rPr>
        <w:t xml:space="preserve"> </w:t>
      </w:r>
    </w:p>
    <w:p w:rsidR="001540DE" w:rsidRDefault="001540DE" w:rsidP="001540DE">
      <w:pPr>
        <w:tabs>
          <w:tab w:val="num" w:pos="360"/>
        </w:tabs>
        <w:ind w:left="360" w:hanging="360"/>
        <w:jc w:val="both"/>
      </w:pPr>
      <w:r>
        <w:t xml:space="preserve">  </w:t>
      </w:r>
    </w:p>
    <w:p w:rsidR="001540DE" w:rsidRDefault="001540DE" w:rsidP="006609F7">
      <w:r>
        <w:pict>
          <v:shape id="cc-m-textwithimage-image-9778268519" o:spid="_x0000_i1041" type="#_x0000_t75" alt="" style="width:24pt;height:24pt"/>
        </w:pict>
      </w:r>
      <w:r>
        <w:rPr>
          <w:rFonts w:ascii="Comic Sans MS" w:hAnsi="Comic Sans MS"/>
          <w:lang w:val="es-PR"/>
        </w:rPr>
        <w:t>  En la actualidad, los judíos festejan este día como Fiesta de la Legislación en el Sinaí, ya que según la tradición pasaron cincuenta días entre el Éxodo de Egipto y la recepción de los mandamientos en el Sinaí.</w:t>
      </w:r>
      <w:r>
        <w:t xml:space="preserve"> </w:t>
      </w:r>
    </w:p>
    <w:p w:rsidR="001540DE" w:rsidRDefault="001540DE" w:rsidP="001540DE">
      <w:pPr>
        <w:ind w:left="360" w:hanging="360"/>
        <w:jc w:val="both"/>
      </w:pPr>
      <w:r>
        <w:t xml:space="preserve">  </w:t>
      </w:r>
    </w:p>
    <w:p w:rsidR="001540DE" w:rsidRDefault="001540DE" w:rsidP="001540DE">
      <w:pPr>
        <w:ind w:left="360" w:hanging="360"/>
        <w:jc w:val="both"/>
      </w:pPr>
      <w:r>
        <w:rPr>
          <w:rFonts w:ascii="Comic Sans MS" w:hAnsi="Comic Sans MS"/>
          <w:lang w:val="es-PR"/>
        </w:rPr>
        <w:t>   En Éxodo 19:1-2 dice que en el tercer mes, después de la salida de Egipto, ellos llegaron desde el desierto de Sinaí a la montaña.</w:t>
      </w:r>
      <w:r>
        <w:t xml:space="preserve"> </w:t>
      </w:r>
    </w:p>
    <w:p w:rsidR="001540DE" w:rsidRDefault="001540DE" w:rsidP="001540DE">
      <w:pPr>
        <w:ind w:left="360" w:hanging="360"/>
        <w:jc w:val="both"/>
      </w:pPr>
      <w:r>
        <w:t xml:space="preserve">  </w:t>
      </w:r>
    </w:p>
    <w:p w:rsidR="001540DE" w:rsidRDefault="001540DE" w:rsidP="001540DE">
      <w:pPr>
        <w:ind w:left="360" w:hanging="360"/>
        <w:jc w:val="both"/>
      </w:pPr>
      <w:r>
        <w:rPr>
          <w:rFonts w:ascii="Comic Sans MS" w:hAnsi="Comic Sans MS"/>
          <w:lang w:val="es-PR"/>
        </w:rPr>
        <w:t>El Éxodo tuvo lugar el día 15 del primer mes, y a eso se le agrega 30 días del segundo mes, lo cual da 45 días. De modo, que ellos llegaron al Monte Sinaí en la primera semana del tercer mes.</w:t>
      </w:r>
      <w:r>
        <w:t xml:space="preserve"> </w:t>
      </w:r>
    </w:p>
    <w:p w:rsidR="001540DE" w:rsidRDefault="001540DE" w:rsidP="001540DE">
      <w:pPr>
        <w:ind w:left="360" w:hanging="360"/>
        <w:jc w:val="both"/>
      </w:pPr>
      <w:r>
        <w:t xml:space="preserve">  </w:t>
      </w:r>
    </w:p>
    <w:p w:rsidR="001540DE" w:rsidRDefault="001540DE" w:rsidP="001540DE">
      <w:pPr>
        <w:ind w:left="360" w:hanging="360"/>
        <w:jc w:val="both"/>
      </w:pPr>
      <w:r>
        <w:rPr>
          <w:rFonts w:ascii="Comic Sans MS" w:hAnsi="Comic Sans MS"/>
          <w:lang w:val="es-PR"/>
        </w:rPr>
        <w:t xml:space="preserve">El significado y cumplimiento profético en la iglesia </w:t>
      </w:r>
      <w:proofErr w:type="spellStart"/>
      <w:r>
        <w:rPr>
          <w:rFonts w:ascii="Comic Sans MS" w:hAnsi="Comic Sans MS"/>
          <w:lang w:val="es-PR"/>
        </w:rPr>
        <w:t>neotestamentaria</w:t>
      </w:r>
      <w:proofErr w:type="spellEnd"/>
      <w:r>
        <w:rPr>
          <w:rFonts w:ascii="Comic Sans MS" w:hAnsi="Comic Sans MS"/>
          <w:lang w:val="es-PR"/>
        </w:rPr>
        <w:t>, no obstante, es tan precioso como acertado.</w:t>
      </w:r>
      <w:r>
        <w:t xml:space="preserve"> </w:t>
      </w:r>
    </w:p>
    <w:p w:rsidR="006609F7" w:rsidRDefault="006609F7" w:rsidP="001540DE">
      <w:pPr>
        <w:ind w:left="360" w:hanging="360"/>
        <w:jc w:val="both"/>
      </w:pPr>
    </w:p>
    <w:p w:rsidR="006609F7" w:rsidRDefault="006609F7" w:rsidP="001540DE">
      <w:pPr>
        <w:ind w:left="360" w:hanging="360"/>
        <w:jc w:val="both"/>
      </w:pPr>
    </w:p>
    <w:p w:rsidR="001540DE" w:rsidRDefault="001540DE" w:rsidP="001540DE">
      <w:pPr>
        <w:ind w:left="360" w:hanging="360"/>
        <w:jc w:val="both"/>
      </w:pPr>
      <w:r>
        <w:t xml:space="preserve">  </w:t>
      </w:r>
    </w:p>
    <w:p w:rsidR="001540DE" w:rsidRDefault="001540DE" w:rsidP="001540DE">
      <w:pPr>
        <w:ind w:left="360" w:hanging="360"/>
        <w:jc w:val="both"/>
      </w:pPr>
      <w:r>
        <w:rPr>
          <w:rFonts w:ascii="Comic Sans MS" w:hAnsi="Comic Sans MS"/>
          <w:lang w:val="es-PR"/>
        </w:rPr>
        <w:lastRenderedPageBreak/>
        <w:t>Jesús, antes de ascender al cielo, manda a sus discípulos que ellos no debían alejarse de J</w:t>
      </w:r>
      <w:r>
        <w:rPr>
          <w:rFonts w:ascii="Comic Sans MS" w:hAnsi="Comic Sans MS"/>
          <w:lang w:val="es-PR"/>
        </w:rPr>
        <w:t>e</w:t>
      </w:r>
      <w:r>
        <w:rPr>
          <w:rFonts w:ascii="Comic Sans MS" w:hAnsi="Comic Sans MS"/>
          <w:lang w:val="es-PR"/>
        </w:rPr>
        <w:t xml:space="preserve">rusalén hasta que se hubiera cumplido la promesa del Padre (Hechos 1:3-4). </w:t>
      </w:r>
      <w:r>
        <w:rPr>
          <w:rStyle w:val="nfasis"/>
          <w:rFonts w:ascii="Comic Sans MS" w:hAnsi="Comic Sans MS"/>
          <w:color w:val="990000"/>
          <w:lang w:val="es-PR"/>
        </w:rPr>
        <w:t>"</w:t>
      </w:r>
      <w:r>
        <w:rPr>
          <w:rStyle w:val="nfasis"/>
          <w:rFonts w:ascii="Comic Sans MS" w:hAnsi="Comic Sans MS"/>
          <w:b/>
          <w:bCs/>
          <w:color w:val="990000"/>
        </w:rPr>
        <w:t>Durante los cuarenta días posteriores a su crucifixión, Cristo se apareció varias veces a los apó</w:t>
      </w:r>
      <w:r>
        <w:rPr>
          <w:rStyle w:val="nfasis"/>
          <w:rFonts w:ascii="Comic Sans MS" w:hAnsi="Comic Sans MS"/>
          <w:b/>
          <w:bCs/>
          <w:color w:val="990000"/>
        </w:rPr>
        <w:t>s</w:t>
      </w:r>
      <w:r>
        <w:rPr>
          <w:rStyle w:val="nfasis"/>
          <w:rFonts w:ascii="Comic Sans MS" w:hAnsi="Comic Sans MS"/>
          <w:b/>
          <w:bCs/>
          <w:color w:val="990000"/>
        </w:rPr>
        <w:t>toles y les demostró con muchas pruebas convincentes que él realmente estaba vivo. Y les habló del reino de Dios.</w:t>
      </w:r>
      <w:r>
        <w:rPr>
          <w:rStyle w:val="nfasis"/>
          <w:color w:val="990000"/>
        </w:rPr>
        <w:t xml:space="preserve"> </w:t>
      </w:r>
      <w:r>
        <w:rPr>
          <w:rStyle w:val="nfasis"/>
          <w:rFonts w:ascii="Comic Sans MS" w:hAnsi="Comic Sans MS"/>
          <w:b/>
          <w:bCs/>
          <w:color w:val="990000"/>
        </w:rPr>
        <w:t>Una vez, mientras comía con ellos, les ordenó: No se vayan de Jerusalén hasta que el Padre les envíe el regalo que les prometió, tal como les dije antes </w:t>
      </w:r>
      <w:r>
        <w:rPr>
          <w:rFonts w:ascii="Comic Sans MS" w:hAnsi="Comic Sans MS"/>
          <w:b/>
          <w:bCs/>
          <w:i/>
          <w:iCs/>
          <w:color w:val="990000"/>
        </w:rPr>
        <w:t>Porque Juan ciertamente bautizó con agua, mas vosotros seréis baut</w:t>
      </w:r>
      <w:r>
        <w:rPr>
          <w:rFonts w:ascii="Comic Sans MS" w:hAnsi="Comic Sans MS"/>
          <w:b/>
          <w:bCs/>
          <w:i/>
          <w:iCs/>
          <w:color w:val="990000"/>
        </w:rPr>
        <w:t>i</w:t>
      </w:r>
      <w:r>
        <w:rPr>
          <w:rFonts w:ascii="Comic Sans MS" w:hAnsi="Comic Sans MS"/>
          <w:b/>
          <w:bCs/>
          <w:i/>
          <w:iCs/>
          <w:color w:val="990000"/>
        </w:rPr>
        <w:t>zados con el Espíritu Santo dentro de no muchos días</w:t>
      </w:r>
      <w:r>
        <w:rPr>
          <w:rStyle w:val="nfasis"/>
          <w:rFonts w:ascii="Comic Sans MS" w:hAnsi="Comic Sans MS"/>
          <w:b/>
          <w:bCs/>
          <w:color w:val="990000"/>
        </w:rPr>
        <w:t>".</w:t>
      </w:r>
      <w:r>
        <w:t xml:space="preserve"> </w:t>
      </w:r>
    </w:p>
    <w:p w:rsidR="001540DE" w:rsidRDefault="001540DE" w:rsidP="001540DE">
      <w:pPr>
        <w:ind w:left="360" w:hanging="360"/>
        <w:jc w:val="both"/>
      </w:pPr>
      <w:r>
        <w:t xml:space="preserve">  </w:t>
      </w:r>
    </w:p>
    <w:p w:rsidR="001540DE" w:rsidRDefault="001540DE" w:rsidP="001540DE">
      <w:pPr>
        <w:ind w:left="360" w:hanging="360"/>
        <w:jc w:val="both"/>
      </w:pPr>
      <w:r>
        <w:rPr>
          <w:rFonts w:ascii="Comic Sans MS" w:hAnsi="Comic Sans MS"/>
          <w:lang w:val="es-PR"/>
        </w:rPr>
        <w:t>El también podría haberles dicho: Permanezcan en Jerusalén hasta el día de Pentecostés pues entonces se cumplirá la promesa.</w:t>
      </w:r>
      <w:r>
        <w:t xml:space="preserve"> </w:t>
      </w:r>
    </w:p>
    <w:p w:rsidR="001540DE" w:rsidRDefault="001540DE" w:rsidP="006609F7">
      <w:pPr>
        <w:rPr>
          <w:sz w:val="18"/>
          <w:szCs w:val="18"/>
        </w:rPr>
      </w:pPr>
      <w:r>
        <w:pict>
          <v:shape id="cc-m-textwithimage-image-9618494819" o:spid="_x0000_i1042" type="#_x0000_t75" alt="" style="width:24pt;height:24pt"/>
        </w:pict>
      </w:r>
      <w:r>
        <w:rPr>
          <w:rStyle w:val="Textoennegrita"/>
          <w:rFonts w:ascii="Comic Sans MS" w:hAnsi="Comic Sans MS"/>
          <w:color w:val="C00000"/>
          <w:sz w:val="28"/>
          <w:szCs w:val="28"/>
        </w:rPr>
        <w:t>  Cumplimiento profético:</w:t>
      </w:r>
      <w:r>
        <w:rPr>
          <w:rFonts w:ascii="Comic Sans MS" w:hAnsi="Comic Sans MS"/>
          <w:color w:val="C00000"/>
          <w:sz w:val="18"/>
          <w:szCs w:val="18"/>
        </w:rPr>
        <w:t> </w:t>
      </w:r>
      <w:r>
        <w:rPr>
          <w:rStyle w:val="Textoennegrita"/>
          <w:rFonts w:ascii="Comic Sans MS" w:hAnsi="Comic Sans MS"/>
        </w:rPr>
        <w:t>Como nació el judaísmo y la ley de Moisés, así mismo nació la Iglesia y llego la palabra de Dios a los gentiles con el bautismo en el Espíritu Sa</w:t>
      </w:r>
      <w:r>
        <w:rPr>
          <w:rStyle w:val="Textoennegrita"/>
          <w:rFonts w:ascii="Comic Sans MS" w:hAnsi="Comic Sans MS"/>
        </w:rPr>
        <w:t>n</w:t>
      </w:r>
      <w:r>
        <w:rPr>
          <w:rStyle w:val="Textoennegrita"/>
          <w:rFonts w:ascii="Comic Sans MS" w:hAnsi="Comic Sans MS"/>
        </w:rPr>
        <w:t>to en el aposento alto.  La palabra dice:</w:t>
      </w:r>
      <w:r>
        <w:rPr>
          <w:sz w:val="18"/>
          <w:szCs w:val="18"/>
        </w:rPr>
        <w:t xml:space="preserve"> </w:t>
      </w:r>
    </w:p>
    <w:p w:rsidR="001540DE" w:rsidRDefault="001540DE" w:rsidP="001540DE">
      <w:pPr>
        <w:ind w:left="360" w:hanging="360"/>
        <w:jc w:val="both"/>
        <w:rPr>
          <w:sz w:val="18"/>
          <w:szCs w:val="18"/>
        </w:rPr>
      </w:pPr>
      <w:r>
        <w:rPr>
          <w:rStyle w:val="Textoennegrita"/>
          <w:rFonts w:ascii="Comic Sans MS" w:hAnsi="Comic Sans MS"/>
        </w:rPr>
        <w:t> </w:t>
      </w:r>
      <w:r>
        <w:rPr>
          <w:sz w:val="18"/>
          <w:szCs w:val="18"/>
        </w:rPr>
        <w:t xml:space="preserve"> </w:t>
      </w:r>
      <w:r>
        <w:rPr>
          <w:rStyle w:val="Textoennegrita"/>
          <w:rFonts w:ascii="Comic Sans MS" w:hAnsi="Comic Sans MS"/>
        </w:rPr>
        <w:t xml:space="preserve">  Como vimos: </w:t>
      </w:r>
      <w:proofErr w:type="spellStart"/>
      <w:r>
        <w:rPr>
          <w:rStyle w:val="Textoennegrita"/>
          <w:rFonts w:ascii="Comic Sans MS" w:hAnsi="Comic Sans MS"/>
        </w:rPr>
        <w:t>Despues</w:t>
      </w:r>
      <w:proofErr w:type="spellEnd"/>
      <w:r>
        <w:rPr>
          <w:rStyle w:val="Textoennegrita"/>
          <w:rFonts w:ascii="Comic Sans MS" w:hAnsi="Comic Sans MS"/>
        </w:rPr>
        <w:t xml:space="preserve"> de la </w:t>
      </w:r>
      <w:proofErr w:type="spellStart"/>
      <w:r>
        <w:rPr>
          <w:rStyle w:val="Textoennegrita"/>
          <w:rFonts w:ascii="Comic Sans MS" w:hAnsi="Comic Sans MS"/>
        </w:rPr>
        <w:t>resurrecion</w:t>
      </w:r>
      <w:proofErr w:type="spellEnd"/>
      <w:r>
        <w:rPr>
          <w:rStyle w:val="Textoennegrita"/>
          <w:rFonts w:ascii="Comic Sans MS" w:hAnsi="Comic Sans MS"/>
        </w:rPr>
        <w:t xml:space="preserve"> de Jesús este se les estuvo apareciendo d</w:t>
      </w:r>
      <w:r>
        <w:rPr>
          <w:rStyle w:val="Textoennegrita"/>
          <w:rFonts w:ascii="Comic Sans MS" w:hAnsi="Comic Sans MS"/>
        </w:rPr>
        <w:t>u</w:t>
      </w:r>
      <w:r>
        <w:rPr>
          <w:rStyle w:val="Textoennegrita"/>
          <w:rFonts w:ascii="Comic Sans MS" w:hAnsi="Comic Sans MS"/>
        </w:rPr>
        <w:t xml:space="preserve">rante cuarenta </w:t>
      </w:r>
      <w:proofErr w:type="spellStart"/>
      <w:r>
        <w:rPr>
          <w:rStyle w:val="Textoennegrita"/>
          <w:rFonts w:ascii="Comic Sans MS" w:hAnsi="Comic Sans MS"/>
        </w:rPr>
        <w:t>dias</w:t>
      </w:r>
      <w:proofErr w:type="spellEnd"/>
      <w:r>
        <w:rPr>
          <w:rStyle w:val="Textoennegrita"/>
          <w:rFonts w:ascii="Comic Sans MS" w:hAnsi="Comic Sans MS"/>
        </w:rPr>
        <w:t xml:space="preserve"> a los </w:t>
      </w:r>
      <w:proofErr w:type="spellStart"/>
      <w:r>
        <w:rPr>
          <w:rStyle w:val="Textoennegrita"/>
          <w:rFonts w:ascii="Comic Sans MS" w:hAnsi="Comic Sans MS"/>
        </w:rPr>
        <w:t>discipulos</w:t>
      </w:r>
      <w:proofErr w:type="spellEnd"/>
      <w:r>
        <w:rPr>
          <w:rStyle w:val="Textoennegrita"/>
          <w:rFonts w:ascii="Comic Sans MS" w:hAnsi="Comic Sans MS"/>
        </w:rPr>
        <w:t xml:space="preserve">, </w:t>
      </w:r>
      <w:proofErr w:type="spellStart"/>
      <w:r>
        <w:rPr>
          <w:rStyle w:val="Textoennegrita"/>
          <w:rFonts w:ascii="Comic Sans MS" w:hAnsi="Comic Sans MS"/>
        </w:rPr>
        <w:t>haste</w:t>
      </w:r>
      <w:proofErr w:type="spellEnd"/>
      <w:r>
        <w:rPr>
          <w:rStyle w:val="Textoennegrita"/>
          <w:rFonts w:ascii="Comic Sans MS" w:hAnsi="Comic Sans MS"/>
        </w:rPr>
        <w:t xml:space="preserve"> que en el monte de los olivos les dijo que no salieran de </w:t>
      </w:r>
      <w:proofErr w:type="spellStart"/>
      <w:r>
        <w:rPr>
          <w:rStyle w:val="Textoennegrita"/>
          <w:rFonts w:ascii="Comic Sans MS" w:hAnsi="Comic Sans MS"/>
        </w:rPr>
        <w:t>jerusalen</w:t>
      </w:r>
      <w:proofErr w:type="spellEnd"/>
      <w:r>
        <w:rPr>
          <w:rStyle w:val="Textoennegrita"/>
          <w:rFonts w:ascii="Comic Sans MS" w:hAnsi="Comic Sans MS"/>
        </w:rPr>
        <w:t xml:space="preserve"> hasta que hubieran sido investidos por el poder de lo alto, "dentro de no muchos días", cosa que se </w:t>
      </w:r>
      <w:proofErr w:type="spellStart"/>
      <w:r>
        <w:rPr>
          <w:rStyle w:val="Textoennegrita"/>
          <w:rFonts w:ascii="Comic Sans MS" w:hAnsi="Comic Sans MS"/>
        </w:rPr>
        <w:t>cumplio</w:t>
      </w:r>
      <w:proofErr w:type="spellEnd"/>
      <w:r>
        <w:rPr>
          <w:rStyle w:val="Textoennegrita"/>
          <w:rFonts w:ascii="Comic Sans MS" w:hAnsi="Comic Sans MS"/>
        </w:rPr>
        <w:t xml:space="preserve"> </w:t>
      </w:r>
      <w:r>
        <w:rPr>
          <w:rStyle w:val="nfasis"/>
          <w:rFonts w:ascii="Comic Sans MS" w:hAnsi="Comic Sans MS"/>
          <w:b/>
          <w:bCs/>
          <w:color w:val="0000FF"/>
        </w:rPr>
        <w:t xml:space="preserve">diez </w:t>
      </w:r>
      <w:proofErr w:type="spellStart"/>
      <w:r>
        <w:rPr>
          <w:rStyle w:val="nfasis"/>
          <w:rFonts w:ascii="Comic Sans MS" w:hAnsi="Comic Sans MS"/>
          <w:b/>
          <w:bCs/>
          <w:color w:val="0000FF"/>
        </w:rPr>
        <w:t>dias</w:t>
      </w:r>
      <w:proofErr w:type="spellEnd"/>
      <w:r>
        <w:rPr>
          <w:rStyle w:val="nfasis"/>
          <w:rFonts w:ascii="Comic Sans MS" w:hAnsi="Comic Sans MS"/>
          <w:b/>
          <w:bCs/>
          <w:color w:val="0000FF"/>
        </w:rPr>
        <w:t xml:space="preserve"> </w:t>
      </w:r>
      <w:proofErr w:type="spellStart"/>
      <w:r>
        <w:rPr>
          <w:rStyle w:val="nfasis"/>
          <w:rFonts w:ascii="Comic Sans MS" w:hAnsi="Comic Sans MS"/>
          <w:b/>
          <w:bCs/>
          <w:color w:val="0000FF"/>
        </w:rPr>
        <w:t>despues</w:t>
      </w:r>
      <w:proofErr w:type="spellEnd"/>
      <w:r>
        <w:rPr>
          <w:rStyle w:val="Textoennegrita"/>
          <w:rFonts w:ascii="Comic Sans MS" w:hAnsi="Comic Sans MS"/>
        </w:rPr>
        <w:t xml:space="preserve"> cuando cayó el Espíritu Santo y todos fueron bautizados.</w:t>
      </w:r>
      <w:r>
        <w:rPr>
          <w:sz w:val="18"/>
          <w:szCs w:val="18"/>
        </w:rPr>
        <w:t xml:space="preserve"> </w:t>
      </w:r>
    </w:p>
    <w:p w:rsidR="001540DE" w:rsidRDefault="001540DE" w:rsidP="001540DE">
      <w:pPr>
        <w:spacing w:before="100" w:beforeAutospacing="1"/>
        <w:jc w:val="both"/>
      </w:pPr>
      <w:r>
        <w:rPr>
          <w:rStyle w:val="nfasis"/>
          <w:rFonts w:ascii="Comic Sans MS" w:hAnsi="Comic Sans MS" w:cs="Georgia"/>
          <w:b/>
          <w:bCs/>
        </w:rPr>
        <w:t> </w:t>
      </w:r>
      <w:r>
        <w:t xml:space="preserve"> </w:t>
      </w:r>
      <w:r>
        <w:rPr>
          <w:rStyle w:val="nfasis"/>
          <w:rFonts w:ascii="Comic Sans MS" w:hAnsi="Comic Sans MS" w:cs="Georgia"/>
          <w:b/>
          <w:bCs/>
          <w:color w:val="990000"/>
        </w:rPr>
        <w:t>“Cuando llegó el día de Pentecostés, estaban todos unánimes juntos. Y de repente vino del cielo un estruendo como de un viento recio que soplaba, el cual llenó toda la casa donde estaban sentados; y se les aparecieron lenguas repartidas, como de fuego, asentándose sobre cada uno de ellos. Y fueron todos llenos del Espíritu Santo, y come</w:t>
      </w:r>
      <w:r>
        <w:rPr>
          <w:rStyle w:val="nfasis"/>
          <w:rFonts w:ascii="Comic Sans MS" w:hAnsi="Comic Sans MS" w:cs="Georgia"/>
          <w:b/>
          <w:bCs/>
          <w:color w:val="990000"/>
        </w:rPr>
        <w:t>n</w:t>
      </w:r>
      <w:r>
        <w:rPr>
          <w:rStyle w:val="nfasis"/>
          <w:rFonts w:ascii="Comic Sans MS" w:hAnsi="Comic Sans MS" w:cs="Georgia"/>
          <w:b/>
          <w:bCs/>
          <w:color w:val="990000"/>
        </w:rPr>
        <w:t>zaron a hablar en otras lenguas, según el Espíritu les daba que hablasen”.  </w:t>
      </w:r>
      <w:r>
        <w:rPr>
          <w:rStyle w:val="Textoennegrita"/>
          <w:rFonts w:ascii="Comic Sans MS" w:hAnsi="Comic Sans MS" w:cs="Georgia"/>
          <w:color w:val="990000"/>
        </w:rPr>
        <w:t>Hechos 2:1-4</w:t>
      </w:r>
      <w:r>
        <w:t xml:space="preserve"> </w:t>
      </w:r>
    </w:p>
    <w:p w:rsidR="001540DE" w:rsidRDefault="001540DE" w:rsidP="006609F7">
      <w:pPr>
        <w:rPr>
          <w:sz w:val="18"/>
          <w:szCs w:val="18"/>
        </w:rPr>
      </w:pPr>
      <w:r>
        <w:pict>
          <v:shape id="cc-m-textwithimage-image-9618498719" o:spid="_x0000_i1043" type="#_x0000_t75" alt="" style="width:24pt;height:24pt"/>
        </w:pict>
      </w:r>
      <w:r>
        <w:rPr>
          <w:rStyle w:val="Textoennegrita"/>
          <w:rFonts w:ascii="Comic Sans MS" w:hAnsi="Comic Sans MS"/>
          <w:color w:val="C00000"/>
          <w:sz w:val="28"/>
          <w:szCs w:val="28"/>
        </w:rPr>
        <w:t>Tiempo del cumplimiento:</w:t>
      </w:r>
      <w:r>
        <w:rPr>
          <w:rFonts w:ascii="Comic Sans MS" w:hAnsi="Comic Sans MS"/>
          <w:color w:val="C00000"/>
          <w:sz w:val="18"/>
          <w:szCs w:val="18"/>
        </w:rPr>
        <w:t> </w:t>
      </w:r>
      <w:r>
        <w:rPr>
          <w:rStyle w:val="Textoennegrita"/>
          <w:rFonts w:ascii="Comic Sans MS" w:hAnsi="Comic Sans MS"/>
        </w:rPr>
        <w:t>Como vimos</w:t>
      </w:r>
      <w:r>
        <w:rPr>
          <w:rStyle w:val="Textoennegrita"/>
          <w:rFonts w:ascii="Comic Sans MS" w:hAnsi="Comic Sans MS"/>
          <w:i/>
          <w:iCs/>
        </w:rPr>
        <w:t>, </w:t>
      </w:r>
      <w:r>
        <w:rPr>
          <w:rStyle w:val="Textoennegrita"/>
          <w:rFonts w:ascii="Comic Sans MS" w:hAnsi="Comic Sans MS"/>
        </w:rPr>
        <w:t>después de la pascua, crucifixión y res</w:t>
      </w:r>
      <w:r>
        <w:rPr>
          <w:rStyle w:val="Textoennegrita"/>
          <w:rFonts w:ascii="Comic Sans MS" w:hAnsi="Comic Sans MS"/>
        </w:rPr>
        <w:t>u</w:t>
      </w:r>
      <w:r>
        <w:rPr>
          <w:rStyle w:val="Textoennegrita"/>
          <w:rFonts w:ascii="Comic Sans MS" w:hAnsi="Comic Sans MS"/>
        </w:rPr>
        <w:t xml:space="preserve">rrección de Cristo, 50 días </w:t>
      </w:r>
      <w:proofErr w:type="spellStart"/>
      <w:r>
        <w:rPr>
          <w:rStyle w:val="Textoennegrita"/>
          <w:rFonts w:ascii="Comic Sans MS" w:hAnsi="Comic Sans MS"/>
        </w:rPr>
        <w:t>despues</w:t>
      </w:r>
      <w:proofErr w:type="spellEnd"/>
      <w:r>
        <w:rPr>
          <w:rStyle w:val="Textoennegrita"/>
          <w:rFonts w:ascii="Comic Sans MS" w:hAnsi="Comic Sans MS"/>
        </w:rPr>
        <w:t>. durante las fiestas de las semanas (pentecostés).</w:t>
      </w:r>
      <w:r>
        <w:rPr>
          <w:sz w:val="18"/>
          <w:szCs w:val="18"/>
        </w:rPr>
        <w:t xml:space="preserve"> </w:t>
      </w:r>
    </w:p>
    <w:p w:rsidR="001540DE" w:rsidRDefault="001540DE" w:rsidP="006609F7">
      <w:pPr>
        <w:spacing w:before="100" w:beforeAutospacing="1"/>
        <w:rPr>
          <w:sz w:val="18"/>
          <w:szCs w:val="18"/>
        </w:rPr>
      </w:pPr>
      <w:r>
        <w:rPr>
          <w:rStyle w:val="Textoennegrita"/>
          <w:rFonts w:ascii="Comic Sans MS" w:hAnsi="Comic Sans MS"/>
        </w:rPr>
        <w:t> </w:t>
      </w:r>
      <w:r>
        <w:rPr>
          <w:sz w:val="18"/>
          <w:szCs w:val="18"/>
        </w:rPr>
        <w:t xml:space="preserve"> </w:t>
      </w:r>
      <w:r>
        <w:rPr>
          <w:rFonts w:ascii="Comic Sans MS" w:hAnsi="Comic Sans MS"/>
          <w:lang w:val="es-PR"/>
        </w:rPr>
        <w:t>Los acontecimientos espectaculares en el Día de Pentecostés, como nos los cuenta Hechos 2, encajan exactamente en el modelo del Antiguo Testamento.</w:t>
      </w:r>
      <w:r>
        <w:rPr>
          <w:sz w:val="18"/>
          <w:szCs w:val="18"/>
        </w:rPr>
        <w:t xml:space="preserve"> </w:t>
      </w:r>
    </w:p>
    <w:p w:rsidR="001540DE" w:rsidRDefault="001540DE" w:rsidP="006609F7">
      <w:pPr>
        <w:spacing w:before="100" w:beforeAutospacing="1"/>
      </w:pPr>
      <w:r>
        <w:rPr>
          <w:sz w:val="18"/>
          <w:szCs w:val="18"/>
        </w:rPr>
        <w:t xml:space="preserve">  </w:t>
      </w:r>
      <w:r>
        <w:rPr>
          <w:rFonts w:ascii="Comic Sans MS" w:hAnsi="Comic Sans MS"/>
          <w:b/>
          <w:bCs/>
          <w:sz w:val="23"/>
          <w:szCs w:val="23"/>
        </w:rPr>
        <w:t>1.-La semilla del mensaje de salvación que Jesús presentó como la semilla de la Palabra de Dios, había traído su primer fruto.</w:t>
      </w:r>
      <w:r>
        <w:t xml:space="preserve"> </w:t>
      </w:r>
    </w:p>
    <w:p w:rsidR="001540DE" w:rsidRDefault="001540DE" w:rsidP="006609F7">
      <w:pPr>
        <w:pStyle w:val="Prrafodelista"/>
        <w:spacing w:after="0" w:afterAutospacing="0"/>
        <w:jc w:val="both"/>
      </w:pPr>
      <w:r>
        <w:rPr>
          <w:rFonts w:ascii="Comic Sans MS" w:hAnsi="Comic Sans MS"/>
          <w:b/>
          <w:bCs/>
          <w:sz w:val="23"/>
          <w:szCs w:val="23"/>
        </w:rPr>
        <w:t> </w:t>
      </w:r>
      <w:r>
        <w:t xml:space="preserve"> </w:t>
      </w:r>
      <w:r>
        <w:rPr>
          <w:rFonts w:ascii="Comic Sans MS" w:hAnsi="Comic Sans MS"/>
          <w:b/>
          <w:bCs/>
          <w:sz w:val="23"/>
          <w:szCs w:val="23"/>
        </w:rPr>
        <w:t xml:space="preserve">2.-En un día, tras la predicación de Pedro, cerca de tres mil almas fueron agregadas a la iglesia como los primeros frutos de la nueva cosecha. (Hechos 2:41), </w:t>
      </w:r>
      <w:r>
        <w:rPr>
          <w:rStyle w:val="nfasis"/>
          <w:rFonts w:ascii="Comic Sans MS" w:hAnsi="Comic Sans MS"/>
          <w:b/>
          <w:bCs/>
          <w:color w:val="990000"/>
          <w:sz w:val="23"/>
          <w:szCs w:val="23"/>
        </w:rPr>
        <w:t>"Así que, los que rec</w:t>
      </w:r>
      <w:r>
        <w:rPr>
          <w:rStyle w:val="nfasis"/>
          <w:rFonts w:ascii="Comic Sans MS" w:hAnsi="Comic Sans MS"/>
          <w:b/>
          <w:bCs/>
          <w:color w:val="990000"/>
          <w:sz w:val="23"/>
          <w:szCs w:val="23"/>
        </w:rPr>
        <w:t>i</w:t>
      </w:r>
      <w:r>
        <w:rPr>
          <w:rStyle w:val="nfasis"/>
          <w:rFonts w:ascii="Comic Sans MS" w:hAnsi="Comic Sans MS"/>
          <w:b/>
          <w:bCs/>
          <w:color w:val="990000"/>
          <w:sz w:val="23"/>
          <w:szCs w:val="23"/>
        </w:rPr>
        <w:t>bieron su palabra fueron bautizados; y se añadieron aquel día como tres mil personas".</w:t>
      </w:r>
      <w:r>
        <w:t xml:space="preserve"> </w:t>
      </w:r>
    </w:p>
    <w:p w:rsidR="001540DE" w:rsidRDefault="001540DE" w:rsidP="001540DE">
      <w:pPr>
        <w:spacing w:before="100" w:beforeAutospacing="1"/>
        <w:jc w:val="both"/>
      </w:pPr>
      <w:r>
        <w:rPr>
          <w:rFonts w:ascii="Comic Sans MS" w:hAnsi="Comic Sans MS"/>
          <w:b/>
          <w:bCs/>
          <w:sz w:val="23"/>
          <w:szCs w:val="23"/>
        </w:rPr>
        <w:t> </w:t>
      </w:r>
      <w:r>
        <w:t xml:space="preserve"> </w:t>
      </w:r>
      <w:r>
        <w:rPr>
          <w:rFonts w:ascii="Comic Sans MS" w:hAnsi="Comic Sans MS"/>
          <w:b/>
          <w:bCs/>
          <w:sz w:val="23"/>
          <w:szCs w:val="23"/>
        </w:rPr>
        <w:t xml:space="preserve">3.-Ellas fueron como un sacrificio de agradecimiento delante de Dios. De ahí en adelante: </w:t>
      </w:r>
      <w:r>
        <w:rPr>
          <w:rFonts w:ascii="Comic Sans MS" w:hAnsi="Comic Sans MS"/>
          <w:b/>
          <w:bCs/>
          <w:color w:val="C00000"/>
          <w:sz w:val="23"/>
          <w:szCs w:val="23"/>
        </w:rPr>
        <w:t>“… Y el Señor añadía cada día a la iglesia los que habían de ser salvos. "</w:t>
      </w:r>
      <w:r>
        <w:rPr>
          <w:rFonts w:ascii="Comic Sans MS" w:hAnsi="Comic Sans MS"/>
          <w:b/>
          <w:bCs/>
          <w:sz w:val="23"/>
          <w:szCs w:val="23"/>
        </w:rPr>
        <w:t xml:space="preserve"> (Hechos 2.47, RVR60)</w:t>
      </w:r>
      <w:r>
        <w:t xml:space="preserve"> </w:t>
      </w:r>
    </w:p>
    <w:p w:rsidR="001540DE" w:rsidRDefault="001540DE" w:rsidP="001540DE">
      <w:pPr>
        <w:spacing w:before="100" w:beforeAutospacing="1"/>
        <w:jc w:val="both"/>
      </w:pPr>
      <w:r>
        <w:rPr>
          <w:rFonts w:ascii="Comic Sans MS" w:hAnsi="Comic Sans MS"/>
          <w:b/>
          <w:bCs/>
          <w:sz w:val="23"/>
          <w:szCs w:val="23"/>
        </w:rPr>
        <w:t> </w:t>
      </w:r>
      <w:r>
        <w:t xml:space="preserve"> </w:t>
      </w:r>
      <w:r>
        <w:rPr>
          <w:rFonts w:ascii="Comic Sans MS" w:hAnsi="Comic Sans MS"/>
          <w:b/>
          <w:bCs/>
          <w:sz w:val="23"/>
          <w:szCs w:val="23"/>
        </w:rPr>
        <w:t>4.-Lo dicho por Jesús en Juan 12:24 comenzaba a vislumbrarse:</w:t>
      </w:r>
      <w:r>
        <w:rPr>
          <w:sz w:val="23"/>
          <w:szCs w:val="23"/>
        </w:rPr>
        <w:t xml:space="preserve"> </w:t>
      </w:r>
      <w:r>
        <w:rPr>
          <w:rFonts w:ascii="Comic Sans MS" w:hAnsi="Comic Sans MS"/>
          <w:b/>
          <w:bCs/>
          <w:i/>
          <w:iCs/>
          <w:color w:val="C00000"/>
          <w:sz w:val="23"/>
          <w:szCs w:val="23"/>
        </w:rPr>
        <w:t>“De cierto, de cierto os digo, que si el grano de trigo no cae en la tierra y muere, queda solo; pero si muere, lleva mucho fruto”.</w:t>
      </w:r>
      <w:r>
        <w:t xml:space="preserve"> </w:t>
      </w:r>
    </w:p>
    <w:p w:rsidR="001540DE" w:rsidRDefault="001540DE" w:rsidP="001540DE">
      <w:pPr>
        <w:spacing w:before="100" w:beforeAutospacing="1"/>
        <w:jc w:val="both"/>
      </w:pPr>
      <w:r>
        <w:rPr>
          <w:rFonts w:ascii="Comic Sans MS" w:hAnsi="Comic Sans MS"/>
          <w:b/>
          <w:bCs/>
          <w:sz w:val="23"/>
          <w:szCs w:val="23"/>
        </w:rPr>
        <w:lastRenderedPageBreak/>
        <w:t> </w:t>
      </w:r>
      <w:r>
        <w:t xml:space="preserve"> </w:t>
      </w:r>
    </w:p>
    <w:p w:rsidR="001540DE" w:rsidRDefault="001540DE" w:rsidP="001540DE">
      <w:pPr>
        <w:spacing w:before="100" w:beforeAutospacing="1"/>
        <w:jc w:val="both"/>
      </w:pPr>
      <w:r>
        <w:rPr>
          <w:rFonts w:ascii="Comic Sans MS" w:hAnsi="Comic Sans MS"/>
          <w:b/>
          <w:bCs/>
          <w:sz w:val="23"/>
          <w:szCs w:val="23"/>
        </w:rPr>
        <w:t>5.-El largo camino del grano de trigo desde la siembra hasta el rico pan; el morir en la ti</w:t>
      </w:r>
      <w:r>
        <w:rPr>
          <w:rFonts w:ascii="Comic Sans MS" w:hAnsi="Comic Sans MS"/>
          <w:b/>
          <w:bCs/>
          <w:sz w:val="23"/>
          <w:szCs w:val="23"/>
        </w:rPr>
        <w:t>e</w:t>
      </w:r>
      <w:r>
        <w:rPr>
          <w:rFonts w:ascii="Comic Sans MS" w:hAnsi="Comic Sans MS"/>
          <w:b/>
          <w:bCs/>
          <w:sz w:val="23"/>
          <w:szCs w:val="23"/>
        </w:rPr>
        <w:t>rra, el nacer y crecer con lluvia y frío, el madurar en el sol y el calor; luego, el cortar y trillar, el clasificar y el moler, el amasar y el hornear en el calor del fuego, nos muestran, en forma plástica, las etapas de la vida de Jesús.</w:t>
      </w:r>
      <w:r>
        <w:t xml:space="preserve"> </w:t>
      </w:r>
    </w:p>
    <w:p w:rsidR="001540DE" w:rsidRDefault="001540DE" w:rsidP="001540DE">
      <w:pPr>
        <w:spacing w:before="100" w:beforeAutospacing="1"/>
        <w:jc w:val="both"/>
      </w:pPr>
      <w:r>
        <w:rPr>
          <w:rFonts w:ascii="Comic Sans MS" w:hAnsi="Comic Sans MS"/>
          <w:b/>
          <w:bCs/>
          <w:sz w:val="23"/>
          <w:szCs w:val="23"/>
        </w:rPr>
        <w:t> </w:t>
      </w:r>
      <w:r>
        <w:t xml:space="preserve"> </w:t>
      </w:r>
      <w:r>
        <w:rPr>
          <w:rFonts w:ascii="Comic Sans MS" w:hAnsi="Comic Sans MS"/>
          <w:b/>
          <w:bCs/>
          <w:sz w:val="23"/>
          <w:szCs w:val="23"/>
        </w:rPr>
        <w:t>6-Pero también ejemplifican las etapas en la vida de cada creyente, hasta que seamos agradables ante Dios, como los frescos panes, que emanan un olor agradable y que son m</w:t>
      </w:r>
      <w:r>
        <w:rPr>
          <w:rFonts w:ascii="Comic Sans MS" w:hAnsi="Comic Sans MS"/>
          <w:b/>
          <w:bCs/>
          <w:sz w:val="23"/>
          <w:szCs w:val="23"/>
        </w:rPr>
        <w:t>e</w:t>
      </w:r>
      <w:r>
        <w:rPr>
          <w:rFonts w:ascii="Comic Sans MS" w:hAnsi="Comic Sans MS"/>
          <w:b/>
          <w:bCs/>
          <w:sz w:val="23"/>
          <w:szCs w:val="23"/>
        </w:rPr>
        <w:t xml:space="preserve">cidos delante de Dios. Si, Nosotros como trigos tenemos que caer a tierra y morir a este mundo carnal, nacer de nuevo en Cristo </w:t>
      </w:r>
      <w:proofErr w:type="spellStart"/>
      <w:r>
        <w:rPr>
          <w:rFonts w:ascii="Comic Sans MS" w:hAnsi="Comic Sans MS"/>
          <w:b/>
          <w:bCs/>
          <w:sz w:val="23"/>
          <w:szCs w:val="23"/>
        </w:rPr>
        <w:t>Jesus</w:t>
      </w:r>
      <w:proofErr w:type="spellEnd"/>
      <w:r>
        <w:rPr>
          <w:rFonts w:ascii="Comic Sans MS" w:hAnsi="Comic Sans MS"/>
          <w:b/>
          <w:bCs/>
          <w:sz w:val="23"/>
          <w:szCs w:val="23"/>
        </w:rPr>
        <w:t>, crecer como una planta y llegar a dar fruto al 30, al 50, al 80 y al 100 % por uno. Hasta llegar a tener ese aroma grato en Cristo el Señor.</w:t>
      </w:r>
      <w:r>
        <w:t xml:space="preserve"> </w:t>
      </w:r>
    </w:p>
    <w:p w:rsidR="001540DE" w:rsidRDefault="001540DE" w:rsidP="006609F7">
      <w:pPr>
        <w:ind w:left="360" w:hanging="360"/>
        <w:jc w:val="both"/>
      </w:pPr>
      <w:r>
        <w:rPr>
          <w:sz w:val="18"/>
          <w:szCs w:val="18"/>
        </w:rPr>
        <w:t xml:space="preserve">  </w:t>
      </w:r>
      <w:r>
        <w:rPr>
          <w:rFonts w:ascii="Comic Sans MS" w:hAnsi="Comic Sans MS"/>
          <w:b/>
          <w:bCs/>
          <w:lang w:eastAsia="es-MX"/>
        </w:rPr>
        <w:t xml:space="preserve">La biblia dice. </w:t>
      </w:r>
      <w:r>
        <w:rPr>
          <w:rStyle w:val="nfasis"/>
          <w:rFonts w:ascii="Comic Sans MS" w:hAnsi="Comic Sans MS"/>
          <w:b/>
          <w:bCs/>
          <w:color w:val="CC0000"/>
          <w:lang w:eastAsia="es-MX"/>
        </w:rPr>
        <w:t>“Pero gracias a Dios, que en Cristo siempre nos lleva en triunfo, y que por medio de nosotros manifiesta en todo lugar la fragancia de su conocimiento. Po</w:t>
      </w:r>
      <w:r>
        <w:rPr>
          <w:rStyle w:val="nfasis"/>
          <w:rFonts w:ascii="Comic Sans MS" w:hAnsi="Comic Sans MS"/>
          <w:b/>
          <w:bCs/>
          <w:color w:val="CC0000"/>
          <w:lang w:eastAsia="es-MX"/>
        </w:rPr>
        <w:t>r</w:t>
      </w:r>
      <w:r>
        <w:rPr>
          <w:rStyle w:val="nfasis"/>
          <w:rFonts w:ascii="Comic Sans MS" w:hAnsi="Comic Sans MS"/>
          <w:b/>
          <w:bCs/>
          <w:color w:val="CC0000"/>
          <w:lang w:eastAsia="es-MX"/>
        </w:rPr>
        <w:t>que fragante aroma de Cristo somos para Dios entre los que se salvan y entre los que se pierden; para unos, olor de muerte para muerte, y para otros, olor de vida para vida. Y para estas cosas ¿quién está capacitado?… “</w:t>
      </w:r>
      <w:r>
        <w:rPr>
          <w:rFonts w:ascii="Comic Sans MS" w:hAnsi="Comic Sans MS"/>
          <w:b/>
          <w:bCs/>
          <w:color w:val="990000"/>
          <w:lang w:eastAsia="es-MX"/>
        </w:rPr>
        <w:t xml:space="preserve"> </w:t>
      </w:r>
      <w:r>
        <w:rPr>
          <w:rFonts w:ascii="Comic Sans MS" w:hAnsi="Comic Sans MS"/>
          <w:b/>
          <w:bCs/>
          <w:color w:val="000000"/>
          <w:lang w:eastAsia="es-MX"/>
        </w:rPr>
        <w:t>2Cor.2:14-16.</w:t>
      </w:r>
      <w:r>
        <w:t xml:space="preserve"> </w:t>
      </w:r>
    </w:p>
    <w:p w:rsidR="001540DE" w:rsidRDefault="001540DE" w:rsidP="001540DE">
      <w:pPr>
        <w:shd w:val="clear" w:color="auto" w:fill="FFC000"/>
        <w:spacing w:before="100" w:beforeAutospacing="1"/>
        <w:jc w:val="center"/>
      </w:pPr>
      <w:r>
        <w:rPr>
          <w:rFonts w:ascii="Comic Sans MS" w:hAnsi="Comic Sans MS"/>
          <w:b/>
          <w:bCs/>
          <w:color w:val="C00000"/>
          <w:sz w:val="42"/>
          <w:szCs w:val="42"/>
          <w:lang w:val="es-PR"/>
        </w:rPr>
        <w:t>Las fiestas de Otoño</w:t>
      </w:r>
      <w:r>
        <w:t xml:space="preserve"> </w:t>
      </w:r>
    </w:p>
    <w:p w:rsidR="001540DE" w:rsidRDefault="001540DE" w:rsidP="001540DE">
      <w:pPr>
        <w:shd w:val="clear" w:color="auto" w:fill="FFC000"/>
        <w:spacing w:before="100" w:beforeAutospacing="1"/>
        <w:jc w:val="center"/>
      </w:pPr>
      <w:r>
        <w:rPr>
          <w:rFonts w:ascii="Comic Sans MS" w:hAnsi="Comic Sans MS"/>
          <w:b/>
          <w:bCs/>
          <w:color w:val="1F0E4D"/>
          <w:sz w:val="30"/>
          <w:szCs w:val="30"/>
          <w:lang w:val="es-PR"/>
        </w:rPr>
        <w:t>    5.-Las Trompetas (</w:t>
      </w:r>
      <w:proofErr w:type="spellStart"/>
      <w:r>
        <w:rPr>
          <w:rFonts w:ascii="Comic Sans MS" w:hAnsi="Comic Sans MS"/>
          <w:b/>
          <w:bCs/>
          <w:color w:val="1F0E4D"/>
          <w:sz w:val="30"/>
          <w:szCs w:val="30"/>
          <w:lang w:val="es-PR"/>
        </w:rPr>
        <w:t>Rosh</w:t>
      </w:r>
      <w:proofErr w:type="spellEnd"/>
      <w:r>
        <w:rPr>
          <w:rFonts w:ascii="Comic Sans MS" w:hAnsi="Comic Sans MS"/>
          <w:b/>
          <w:bCs/>
          <w:color w:val="1F0E4D"/>
          <w:sz w:val="30"/>
          <w:szCs w:val="30"/>
          <w:lang w:val="es-PR"/>
        </w:rPr>
        <w:t xml:space="preserve"> </w:t>
      </w:r>
      <w:proofErr w:type="spellStart"/>
      <w:r>
        <w:rPr>
          <w:rFonts w:ascii="Comic Sans MS" w:hAnsi="Comic Sans MS"/>
          <w:b/>
          <w:bCs/>
          <w:color w:val="1F0E4D"/>
          <w:sz w:val="30"/>
          <w:szCs w:val="30"/>
          <w:lang w:val="es-PR"/>
        </w:rPr>
        <w:t>Hashanah</w:t>
      </w:r>
      <w:proofErr w:type="spellEnd"/>
      <w:r>
        <w:rPr>
          <w:rFonts w:ascii="Comic Sans MS" w:hAnsi="Comic Sans MS"/>
          <w:b/>
          <w:bCs/>
          <w:color w:val="1F0E4D"/>
          <w:sz w:val="30"/>
          <w:szCs w:val="30"/>
          <w:lang w:val="es-PR"/>
        </w:rPr>
        <w:t>)</w:t>
      </w:r>
      <w:r>
        <w:t xml:space="preserve"> </w:t>
      </w:r>
    </w:p>
    <w:p w:rsidR="001540DE" w:rsidRDefault="001540DE" w:rsidP="001540DE">
      <w:pPr>
        <w:shd w:val="clear" w:color="auto" w:fill="FFC000"/>
        <w:spacing w:before="100" w:beforeAutospacing="1"/>
        <w:jc w:val="center"/>
      </w:pPr>
      <w:r>
        <w:rPr>
          <w:rFonts w:ascii="Comic Sans MS" w:hAnsi="Comic Sans MS"/>
          <w:b/>
          <w:bCs/>
          <w:color w:val="1F0E4D"/>
          <w:sz w:val="30"/>
          <w:szCs w:val="30"/>
          <w:lang w:val="es-PR"/>
        </w:rPr>
        <w:t>             6.-Día de la Expiación (</w:t>
      </w:r>
      <w:proofErr w:type="spellStart"/>
      <w:r>
        <w:rPr>
          <w:rFonts w:ascii="Comic Sans MS" w:hAnsi="Comic Sans MS"/>
          <w:b/>
          <w:bCs/>
          <w:color w:val="1F0E4D"/>
          <w:sz w:val="30"/>
          <w:szCs w:val="30"/>
          <w:lang w:val="es-PR"/>
        </w:rPr>
        <w:t>Yom</w:t>
      </w:r>
      <w:proofErr w:type="spellEnd"/>
      <w:r>
        <w:rPr>
          <w:rFonts w:ascii="Comic Sans MS" w:hAnsi="Comic Sans MS"/>
          <w:b/>
          <w:bCs/>
          <w:color w:val="1F0E4D"/>
          <w:sz w:val="30"/>
          <w:szCs w:val="30"/>
          <w:lang w:val="es-PR"/>
        </w:rPr>
        <w:t xml:space="preserve"> </w:t>
      </w:r>
      <w:proofErr w:type="spellStart"/>
      <w:r>
        <w:rPr>
          <w:rFonts w:ascii="Comic Sans MS" w:hAnsi="Comic Sans MS"/>
          <w:b/>
          <w:bCs/>
          <w:color w:val="1F0E4D"/>
          <w:sz w:val="30"/>
          <w:szCs w:val="30"/>
          <w:lang w:val="es-PR"/>
        </w:rPr>
        <w:t>Kippur</w:t>
      </w:r>
      <w:proofErr w:type="spellEnd"/>
      <w:r>
        <w:rPr>
          <w:rFonts w:ascii="Comic Sans MS" w:hAnsi="Comic Sans MS"/>
          <w:b/>
          <w:bCs/>
          <w:color w:val="1F0E4D"/>
          <w:sz w:val="30"/>
          <w:szCs w:val="30"/>
          <w:lang w:val="es-PR"/>
        </w:rPr>
        <w:t>)        </w:t>
      </w:r>
      <w:r>
        <w:rPr>
          <w:sz w:val="30"/>
          <w:szCs w:val="30"/>
        </w:rPr>
        <w:t xml:space="preserve"> </w:t>
      </w:r>
      <w:r>
        <w:rPr>
          <w:rFonts w:ascii="Comic Sans MS" w:hAnsi="Comic Sans MS"/>
          <w:b/>
          <w:bCs/>
          <w:color w:val="1F0E4D"/>
          <w:sz w:val="30"/>
          <w:szCs w:val="30"/>
          <w:lang w:val="es-PR"/>
        </w:rPr>
        <w:t>7.-Los T</w:t>
      </w:r>
      <w:r>
        <w:rPr>
          <w:rFonts w:ascii="Comic Sans MS" w:hAnsi="Comic Sans MS"/>
          <w:b/>
          <w:bCs/>
          <w:color w:val="1F0E4D"/>
          <w:sz w:val="30"/>
          <w:szCs w:val="30"/>
          <w:lang w:val="es-PR"/>
        </w:rPr>
        <w:t>a</w:t>
      </w:r>
      <w:r>
        <w:rPr>
          <w:rFonts w:ascii="Comic Sans MS" w:hAnsi="Comic Sans MS"/>
          <w:b/>
          <w:bCs/>
          <w:color w:val="1F0E4D"/>
          <w:sz w:val="30"/>
          <w:szCs w:val="30"/>
          <w:lang w:val="es-PR"/>
        </w:rPr>
        <w:t>bernáculos (</w:t>
      </w:r>
      <w:proofErr w:type="spellStart"/>
      <w:r>
        <w:rPr>
          <w:rFonts w:ascii="Comic Sans MS" w:hAnsi="Comic Sans MS"/>
          <w:b/>
          <w:bCs/>
          <w:color w:val="1F0E4D"/>
          <w:sz w:val="30"/>
          <w:szCs w:val="30"/>
          <w:lang w:val="es-PR"/>
        </w:rPr>
        <w:t>Sukkoth</w:t>
      </w:r>
      <w:proofErr w:type="spellEnd"/>
      <w:r>
        <w:rPr>
          <w:rFonts w:ascii="Comic Sans MS" w:hAnsi="Comic Sans MS"/>
          <w:b/>
          <w:bCs/>
          <w:color w:val="1F0E4D"/>
          <w:sz w:val="30"/>
          <w:szCs w:val="30"/>
          <w:lang w:val="es-PR"/>
        </w:rPr>
        <w:t>)</w:t>
      </w:r>
      <w:r>
        <w:t xml:space="preserve"> </w:t>
      </w:r>
    </w:p>
    <w:p w:rsidR="001540DE" w:rsidRDefault="001540DE" w:rsidP="001540DE">
      <w:r>
        <w:pict>
          <v:shape id="cc-m-imagesubtitle-image-9618657119" o:spid="_x0000_i1044" type="#_x0000_t75" alt="" style="width:24pt;height:24pt"/>
        </w:pict>
      </w:r>
    </w:p>
    <w:p w:rsidR="001540DE" w:rsidRPr="006609F7" w:rsidRDefault="001540DE" w:rsidP="006609F7">
      <w:pPr>
        <w:pStyle w:val="Ttulo1"/>
        <w:jc w:val="center"/>
        <w:rPr>
          <w:sz w:val="40"/>
          <w:szCs w:val="40"/>
        </w:rPr>
      </w:pPr>
      <w:r w:rsidRPr="006609F7">
        <w:rPr>
          <w:sz w:val="40"/>
          <w:szCs w:val="40"/>
        </w:rPr>
        <w:t>5.- LA FIESTA DE LAS TROMPETAS</w:t>
      </w:r>
    </w:p>
    <w:p w:rsidR="001540DE" w:rsidRDefault="001540DE" w:rsidP="006609F7">
      <w:r>
        <w:pict>
          <v:shape id="cc-m-textwithimage-image-9618655419" o:spid="_x0000_i1045" type="#_x0000_t75" alt="" style="width:24pt;height:24pt"/>
        </w:pict>
      </w:r>
      <w:r>
        <w:rPr>
          <w:rStyle w:val="Textoennegrita"/>
          <w:rFonts w:ascii="Comic Sans MS" w:hAnsi="Comic Sans MS"/>
          <w:color w:val="0000FF"/>
          <w:sz w:val="36"/>
          <w:szCs w:val="36"/>
        </w:rPr>
        <w:t>5.-La fiesta de las Trompetas</w:t>
      </w:r>
      <w:r>
        <w:t xml:space="preserve"> </w:t>
      </w:r>
    </w:p>
    <w:p w:rsidR="001540DE" w:rsidRDefault="001540DE" w:rsidP="001540DE">
      <w:pPr>
        <w:pStyle w:val="NormalWeb"/>
        <w:spacing w:after="0" w:afterAutospacing="0"/>
        <w:jc w:val="center"/>
      </w:pPr>
      <w:r>
        <w:rPr>
          <w:rStyle w:val="Textoennegrita"/>
          <w:rFonts w:ascii="Comic Sans MS" w:hAnsi="Comic Sans MS"/>
          <w:color w:val="C00000"/>
          <w:sz w:val="28"/>
          <w:szCs w:val="28"/>
        </w:rPr>
        <w:t xml:space="preserve">( </w:t>
      </w:r>
      <w:proofErr w:type="spellStart"/>
      <w:r>
        <w:rPr>
          <w:rStyle w:val="Textoennegrita"/>
          <w:rFonts w:ascii="Comic Sans MS" w:hAnsi="Comic Sans MS"/>
          <w:color w:val="C00000"/>
          <w:sz w:val="28"/>
          <w:szCs w:val="28"/>
        </w:rPr>
        <w:t>Rosh</w:t>
      </w:r>
      <w:proofErr w:type="spellEnd"/>
      <w:r>
        <w:rPr>
          <w:rStyle w:val="Textoennegrita"/>
          <w:rFonts w:ascii="Comic Sans MS" w:hAnsi="Comic Sans MS"/>
          <w:color w:val="C00000"/>
          <w:sz w:val="28"/>
          <w:szCs w:val="28"/>
        </w:rPr>
        <w:t xml:space="preserve"> </w:t>
      </w:r>
      <w:proofErr w:type="spellStart"/>
      <w:r>
        <w:rPr>
          <w:rStyle w:val="Textoennegrita"/>
          <w:rFonts w:ascii="Comic Sans MS" w:hAnsi="Comic Sans MS"/>
          <w:color w:val="C00000"/>
          <w:sz w:val="28"/>
          <w:szCs w:val="28"/>
        </w:rPr>
        <w:t>Hashanah</w:t>
      </w:r>
      <w:proofErr w:type="spellEnd"/>
      <w:r>
        <w:rPr>
          <w:rStyle w:val="Textoennegrita"/>
          <w:rFonts w:ascii="Comic Sans MS" w:hAnsi="Comic Sans MS"/>
          <w:color w:val="C00000"/>
          <w:sz w:val="28"/>
          <w:szCs w:val="28"/>
        </w:rPr>
        <w:t>) (</w:t>
      </w:r>
      <w:proofErr w:type="spellStart"/>
      <w:r>
        <w:rPr>
          <w:rStyle w:val="Textoennegrita"/>
          <w:rFonts w:ascii="Comic Sans MS" w:hAnsi="Comic Sans MS"/>
          <w:color w:val="C00000"/>
          <w:sz w:val="28"/>
          <w:szCs w:val="28"/>
        </w:rPr>
        <w:t>Yom</w:t>
      </w:r>
      <w:proofErr w:type="spellEnd"/>
      <w:r>
        <w:rPr>
          <w:rStyle w:val="Textoennegrita"/>
          <w:rFonts w:ascii="Comic Sans MS" w:hAnsi="Comic Sans MS"/>
          <w:color w:val="C00000"/>
          <w:sz w:val="28"/>
          <w:szCs w:val="28"/>
        </w:rPr>
        <w:t xml:space="preserve"> </w:t>
      </w:r>
      <w:proofErr w:type="spellStart"/>
      <w:r>
        <w:rPr>
          <w:rStyle w:val="Textoennegrita"/>
          <w:rFonts w:ascii="Comic Sans MS" w:hAnsi="Comic Sans MS"/>
          <w:color w:val="C00000"/>
          <w:sz w:val="28"/>
          <w:szCs w:val="28"/>
        </w:rPr>
        <w:t>Teruah</w:t>
      </w:r>
      <w:proofErr w:type="spellEnd"/>
      <w:r>
        <w:rPr>
          <w:rStyle w:val="Textoennegrita"/>
          <w:rFonts w:ascii="Comic Sans MS" w:hAnsi="Comic Sans MS"/>
          <w:color w:val="C00000"/>
          <w:sz w:val="28"/>
          <w:szCs w:val="28"/>
        </w:rPr>
        <w:t>)</w:t>
      </w:r>
      <w:r>
        <w:t xml:space="preserve"> </w:t>
      </w:r>
      <w:r w:rsidR="006609F7">
        <w:t xml:space="preserve">  </w:t>
      </w:r>
      <w:r>
        <w:rPr>
          <w:rStyle w:val="Textoennegrita"/>
          <w:rFonts w:ascii="Comic Sans MS" w:hAnsi="Comic Sans MS"/>
          <w:color w:val="C00000"/>
          <w:sz w:val="28"/>
          <w:szCs w:val="28"/>
        </w:rPr>
        <w:t>El nuevo año judío</w:t>
      </w:r>
      <w:r>
        <w:t xml:space="preserve"> </w:t>
      </w:r>
    </w:p>
    <w:p w:rsidR="001540DE" w:rsidRDefault="001540DE" w:rsidP="001540DE">
      <w:pPr>
        <w:pStyle w:val="NormalWeb"/>
        <w:spacing w:after="0" w:afterAutospacing="0"/>
      </w:pPr>
      <w:r>
        <w:rPr>
          <w:rFonts w:ascii="Comic Sans MS" w:hAnsi="Comic Sans MS"/>
        </w:rPr>
        <w:t> </w:t>
      </w:r>
      <w:r>
        <w:t xml:space="preserve"> </w:t>
      </w:r>
      <w:proofErr w:type="spellStart"/>
      <w:r>
        <w:rPr>
          <w:rStyle w:val="Textoennegrita"/>
          <w:rFonts w:ascii="Comic Sans MS" w:hAnsi="Comic Sans MS"/>
          <w:color w:val="C00000"/>
          <w:sz w:val="28"/>
          <w:szCs w:val="28"/>
        </w:rPr>
        <w:t>Referencias</w:t>
      </w:r>
      <w:r>
        <w:rPr>
          <w:rStyle w:val="Textoennegrita"/>
          <w:rFonts w:ascii="Comic Sans MS" w:hAnsi="Comic Sans MS"/>
          <w:color w:val="C00000"/>
        </w:rPr>
        <w:t>:</w:t>
      </w:r>
      <w:r>
        <w:rPr>
          <w:rFonts w:ascii="Comic Sans MS" w:hAnsi="Comic Sans MS"/>
        </w:rPr>
        <w:t>Levítico</w:t>
      </w:r>
      <w:proofErr w:type="spellEnd"/>
      <w:r>
        <w:rPr>
          <w:rFonts w:ascii="Comic Sans MS" w:hAnsi="Comic Sans MS"/>
        </w:rPr>
        <w:t xml:space="preserve"> 23:23-25</w:t>
      </w:r>
      <w:r>
        <w:t xml:space="preserve"> </w:t>
      </w:r>
    </w:p>
    <w:p w:rsidR="001540DE" w:rsidRDefault="001540DE" w:rsidP="006609F7">
      <w:pPr>
        <w:pStyle w:val="NormalWeb"/>
        <w:spacing w:after="0" w:afterAutospacing="0"/>
      </w:pPr>
      <w:r>
        <w:rPr>
          <w:rFonts w:ascii="Georgia" w:hAnsi="Georgia" w:cs="Georgia"/>
        </w:rPr>
        <w:t> </w:t>
      </w:r>
      <w:r>
        <w:t xml:space="preserve"> </w:t>
      </w:r>
      <w:r>
        <w:rPr>
          <w:rStyle w:val="nfasis"/>
          <w:rFonts w:ascii="Comic Sans MS" w:hAnsi="Comic Sans MS" w:cs="Georgia"/>
          <w:b/>
          <w:bCs/>
          <w:color w:val="990000"/>
        </w:rPr>
        <w:t>El SEÑOR le dijo a Moisés: «Da las siguientes instrucciones al pueblo de Israel: el primer día del mes señalado, a principios del otoño,* guardarás un día de descanso a</w:t>
      </w:r>
      <w:r>
        <w:rPr>
          <w:rStyle w:val="nfasis"/>
          <w:rFonts w:ascii="Comic Sans MS" w:hAnsi="Comic Sans MS" w:cs="Georgia"/>
          <w:b/>
          <w:bCs/>
          <w:color w:val="990000"/>
        </w:rPr>
        <w:t>b</w:t>
      </w:r>
      <w:r>
        <w:rPr>
          <w:rStyle w:val="nfasis"/>
          <w:rFonts w:ascii="Comic Sans MS" w:hAnsi="Comic Sans MS" w:cs="Georgia"/>
          <w:b/>
          <w:bCs/>
          <w:color w:val="990000"/>
        </w:rPr>
        <w:t>soluto. Será un día oficial de asamblea santa, un día conmemorado con toques fuertes de trompeta. No harás ningún trabajo habitual en ese día. En cambio, deberás prese</w:t>
      </w:r>
      <w:r>
        <w:rPr>
          <w:rStyle w:val="nfasis"/>
          <w:rFonts w:ascii="Comic Sans MS" w:hAnsi="Comic Sans MS" w:cs="Georgia"/>
          <w:b/>
          <w:bCs/>
          <w:color w:val="990000"/>
        </w:rPr>
        <w:t>n</w:t>
      </w:r>
      <w:r>
        <w:rPr>
          <w:rStyle w:val="nfasis"/>
          <w:rFonts w:ascii="Comic Sans MS" w:hAnsi="Comic Sans MS" w:cs="Georgia"/>
          <w:b/>
          <w:bCs/>
          <w:color w:val="990000"/>
        </w:rPr>
        <w:t>tar ofrendas especiales al SEÑOR».</w:t>
      </w:r>
      <w:r>
        <w:t xml:space="preserve"> </w:t>
      </w:r>
    </w:p>
    <w:p w:rsidR="001540DE" w:rsidRDefault="001540DE" w:rsidP="006609F7">
      <w:pPr>
        <w:pStyle w:val="NormalWeb"/>
        <w:spacing w:after="0" w:afterAutospacing="0"/>
      </w:pPr>
      <w:r>
        <w:rPr>
          <w:rFonts w:ascii="Comic Sans MS" w:hAnsi="Comic Sans MS"/>
        </w:rPr>
        <w:t> </w:t>
      </w:r>
      <w:r>
        <w:t xml:space="preserve"> </w:t>
      </w:r>
      <w:r>
        <w:rPr>
          <w:rStyle w:val="Textoennegrita"/>
          <w:rFonts w:ascii="Comic Sans MS" w:hAnsi="Comic Sans MS"/>
        </w:rPr>
        <w:t>Debido a lo que circula en la red y a los tiempos que vivimos este evento requiere más explicación.</w:t>
      </w:r>
      <w:r>
        <w:t xml:space="preserve"> </w:t>
      </w:r>
    </w:p>
    <w:p w:rsidR="001540DE" w:rsidRDefault="001540DE" w:rsidP="001540DE">
      <w:pPr>
        <w:pStyle w:val="NormalWeb"/>
        <w:spacing w:after="0" w:afterAutospacing="0"/>
        <w:jc w:val="both"/>
      </w:pPr>
      <w:r>
        <w:rPr>
          <w:rFonts w:ascii="Comic Sans MS" w:hAnsi="Comic Sans MS"/>
        </w:rPr>
        <w:t> </w:t>
      </w:r>
      <w:r>
        <w:t xml:space="preserve"> </w:t>
      </w:r>
    </w:p>
    <w:p w:rsidR="001540DE" w:rsidRDefault="001540DE" w:rsidP="001540DE">
      <w:pPr>
        <w:pStyle w:val="NormalWeb"/>
        <w:jc w:val="both"/>
      </w:pPr>
      <w:r>
        <w:rPr>
          <w:rStyle w:val="Textoennegrita"/>
        </w:rPr>
        <w:lastRenderedPageBreak/>
        <w:t>1.-</w:t>
      </w:r>
      <w:r>
        <w:t xml:space="preserve"> </w:t>
      </w:r>
      <w:r>
        <w:rPr>
          <w:rStyle w:val="Textoennegrita"/>
          <w:rFonts w:ascii="Comic Sans MS" w:hAnsi="Comic Sans MS"/>
          <w:lang w:val="es-PR"/>
        </w:rPr>
        <w:t>Las tres Fiestas del Señor restantes ocurren en otoño, en el séptimo mes (</w:t>
      </w:r>
      <w:proofErr w:type="spellStart"/>
      <w:r>
        <w:rPr>
          <w:rStyle w:val="Textoennegrita"/>
          <w:rFonts w:ascii="Comic Sans MS" w:hAnsi="Comic Sans MS"/>
          <w:lang w:val="es-PR"/>
        </w:rPr>
        <w:t>Tishri</w:t>
      </w:r>
      <w:proofErr w:type="spellEnd"/>
      <w:r>
        <w:rPr>
          <w:rStyle w:val="Textoennegrita"/>
          <w:rFonts w:ascii="Comic Sans MS" w:hAnsi="Comic Sans MS"/>
          <w:lang w:val="es-PR"/>
        </w:rPr>
        <w:t>).</w:t>
      </w:r>
      <w:r>
        <w:t xml:space="preserve"> </w:t>
      </w:r>
    </w:p>
    <w:p w:rsidR="001540DE" w:rsidRDefault="001540DE" w:rsidP="001540DE">
      <w:pPr>
        <w:pStyle w:val="NormalWeb"/>
        <w:jc w:val="both"/>
      </w:pPr>
      <w:r>
        <w:t xml:space="preserve">  </w:t>
      </w:r>
      <w:r>
        <w:rPr>
          <w:rStyle w:val="Textoennegrita"/>
        </w:rPr>
        <w:t>2- </w:t>
      </w:r>
      <w:r>
        <w:t xml:space="preserve"> </w:t>
      </w:r>
      <w:proofErr w:type="spellStart"/>
      <w:r>
        <w:rPr>
          <w:rStyle w:val="Textoennegrita"/>
          <w:rFonts w:ascii="Comic Sans MS" w:hAnsi="Comic Sans MS"/>
          <w:lang w:val="es-PR"/>
        </w:rPr>
        <w:t>Tishri</w:t>
      </w:r>
      <w:proofErr w:type="spellEnd"/>
      <w:r>
        <w:rPr>
          <w:rStyle w:val="Textoennegrita"/>
          <w:rFonts w:ascii="Comic Sans MS" w:hAnsi="Comic Sans MS"/>
          <w:lang w:val="es-PR"/>
        </w:rPr>
        <w:t xml:space="preserve"> es un mes sabático. Lo que el séptimo día es para la semana, el séptimo mes (</w:t>
      </w:r>
      <w:proofErr w:type="spellStart"/>
      <w:r>
        <w:rPr>
          <w:rStyle w:val="Textoennegrita"/>
          <w:rFonts w:ascii="Comic Sans MS" w:hAnsi="Comic Sans MS"/>
          <w:lang w:val="es-PR"/>
        </w:rPr>
        <w:t>Tishri</w:t>
      </w:r>
      <w:proofErr w:type="spellEnd"/>
      <w:r>
        <w:rPr>
          <w:rStyle w:val="Textoennegrita"/>
          <w:rFonts w:ascii="Comic Sans MS" w:hAnsi="Comic Sans MS"/>
          <w:lang w:val="es-PR"/>
        </w:rPr>
        <w:t>) es para el año. Por eso, el primer día se celebra como un Sábado (</w:t>
      </w:r>
      <w:proofErr w:type="spellStart"/>
      <w:r>
        <w:rPr>
          <w:rStyle w:val="Textoennegrita"/>
          <w:rFonts w:ascii="Comic Sans MS" w:hAnsi="Comic Sans MS"/>
          <w:lang w:val="es-PR"/>
        </w:rPr>
        <w:t>Sabbath</w:t>
      </w:r>
      <w:proofErr w:type="spellEnd"/>
      <w:r>
        <w:rPr>
          <w:rStyle w:val="Textoennegrita"/>
          <w:rFonts w:ascii="Comic Sans MS" w:hAnsi="Comic Sans MS"/>
          <w:lang w:val="es-PR"/>
        </w:rPr>
        <w:t>).</w:t>
      </w:r>
      <w:r>
        <w:t xml:space="preserve"> </w:t>
      </w:r>
    </w:p>
    <w:p w:rsidR="001540DE" w:rsidRDefault="001540DE" w:rsidP="001540DE">
      <w:pPr>
        <w:pStyle w:val="NormalWeb"/>
        <w:jc w:val="both"/>
      </w:pPr>
      <w:r>
        <w:t xml:space="preserve">  </w:t>
      </w:r>
      <w:r>
        <w:rPr>
          <w:rStyle w:val="Textoennegrita"/>
        </w:rPr>
        <w:t>3- </w:t>
      </w:r>
      <w:r>
        <w:t xml:space="preserve"> </w:t>
      </w:r>
      <w:r>
        <w:rPr>
          <w:rStyle w:val="Textoennegrita"/>
          <w:rFonts w:ascii="Comic Sans MS" w:hAnsi="Comic Sans MS"/>
          <w:lang w:val="es-PR"/>
        </w:rPr>
        <w:t>Al igual que las Fiestas de Primavera, las de otoño tienen un significado histórico, profético y espiritual.</w:t>
      </w:r>
      <w:r>
        <w:t xml:space="preserve"> </w:t>
      </w:r>
    </w:p>
    <w:p w:rsidR="001540DE" w:rsidRDefault="001540DE" w:rsidP="001540DE">
      <w:pPr>
        <w:pStyle w:val="NormalWeb"/>
        <w:jc w:val="both"/>
      </w:pPr>
      <w:r>
        <w:t xml:space="preserve">  </w:t>
      </w:r>
      <w:r>
        <w:rPr>
          <w:rStyle w:val="Textoennegrita"/>
        </w:rPr>
        <w:t>4- </w:t>
      </w:r>
      <w:r>
        <w:t xml:space="preserve"> </w:t>
      </w:r>
      <w:r>
        <w:rPr>
          <w:rStyle w:val="Textoennegrita"/>
          <w:rFonts w:ascii="Comic Sans MS" w:hAnsi="Comic Sans MS"/>
          <w:lang w:val="es-PR"/>
        </w:rPr>
        <w:t>Vimos que las primeras fiestas encontraron su cumplimiento profético en la primera venida de Cristo. Así mismo, veremos que las fiestas de otoño tienen su cumplimiento profético en la segunda venida de Cristo.</w:t>
      </w:r>
      <w:r>
        <w:t xml:space="preserve"> </w:t>
      </w:r>
    </w:p>
    <w:p w:rsidR="001540DE" w:rsidRDefault="001540DE" w:rsidP="001540DE">
      <w:pPr>
        <w:pStyle w:val="NormalWeb"/>
        <w:jc w:val="both"/>
      </w:pPr>
      <w:r>
        <w:t xml:space="preserve">  </w:t>
      </w:r>
      <w:r>
        <w:rPr>
          <w:rStyle w:val="Textoennegrita"/>
        </w:rPr>
        <w:t>5- </w:t>
      </w:r>
      <w:r>
        <w:t xml:space="preserve"> </w:t>
      </w:r>
      <w:r>
        <w:rPr>
          <w:rStyle w:val="Textoennegrita"/>
          <w:rFonts w:ascii="Comic Sans MS" w:hAnsi="Comic Sans MS"/>
          <w:lang w:val="es-PR"/>
        </w:rPr>
        <w:t>La quinta fiesta cae el primer día del séptimo mes (</w:t>
      </w:r>
      <w:proofErr w:type="spellStart"/>
      <w:r>
        <w:rPr>
          <w:rStyle w:val="Textoennegrita"/>
          <w:rFonts w:ascii="Comic Sans MS" w:hAnsi="Comic Sans MS"/>
          <w:lang w:val="es-PR"/>
        </w:rPr>
        <w:t>Tishri</w:t>
      </w:r>
      <w:proofErr w:type="spellEnd"/>
      <w:r>
        <w:rPr>
          <w:rStyle w:val="Textoennegrita"/>
          <w:rFonts w:ascii="Comic Sans MS" w:hAnsi="Comic Sans MS"/>
          <w:lang w:val="es-PR"/>
        </w:rPr>
        <w:t>), o sea en otoño.</w:t>
      </w:r>
      <w:r>
        <w:t xml:space="preserve"> </w:t>
      </w:r>
    </w:p>
    <w:p w:rsidR="001540DE" w:rsidRDefault="001540DE" w:rsidP="001540DE">
      <w:pPr>
        <w:pStyle w:val="NormalWeb"/>
        <w:jc w:val="both"/>
      </w:pPr>
      <w:r>
        <w:t xml:space="preserve">  </w:t>
      </w:r>
      <w:r>
        <w:rPr>
          <w:rStyle w:val="Textoennegrita"/>
        </w:rPr>
        <w:t>6-</w:t>
      </w:r>
      <w:r>
        <w:t xml:space="preserve">  </w:t>
      </w:r>
      <w:r>
        <w:rPr>
          <w:rStyle w:val="Textoennegrita"/>
          <w:rFonts w:ascii="Comic Sans MS" w:hAnsi="Comic Sans MS"/>
          <w:lang w:val="es-PR"/>
        </w:rPr>
        <w:t>La Fiesta de la Trompetas introduce las tres fiestas de otoño que hacen alusión a los tiempos del fin y simbolizan el comienzo del reino de Dios.</w:t>
      </w:r>
      <w:r>
        <w:t xml:space="preserve"> </w:t>
      </w:r>
    </w:p>
    <w:p w:rsidR="001540DE" w:rsidRDefault="001540DE" w:rsidP="001540DE">
      <w:pPr>
        <w:pStyle w:val="NormalWeb"/>
        <w:jc w:val="both"/>
      </w:pPr>
      <w:r>
        <w:t xml:space="preserve">  </w:t>
      </w:r>
      <w:r>
        <w:rPr>
          <w:rStyle w:val="Textoennegrita"/>
        </w:rPr>
        <w:t>7-</w:t>
      </w:r>
      <w:r>
        <w:t xml:space="preserve">  </w:t>
      </w:r>
      <w:r>
        <w:rPr>
          <w:rStyle w:val="Textoennegrita"/>
          <w:rFonts w:ascii="Comic Sans MS" w:hAnsi="Comic Sans MS"/>
          <w:lang w:val="es-PR"/>
        </w:rPr>
        <w:t>En Levítico 23.24 dice:</w:t>
      </w:r>
      <w:r>
        <w:rPr>
          <w:rStyle w:val="nfasis"/>
          <w:rFonts w:ascii="Comic Sans MS" w:hAnsi="Comic Sans MS"/>
          <w:b/>
          <w:bCs/>
          <w:color w:val="990000"/>
          <w:lang w:val="es-PR"/>
        </w:rPr>
        <w:t>"Habla a los hijos de Israel y diles: En el mes séptimo, al primero del mes tendréis día de reposo, una conmemoración al son de trompetas, y una santa convocación."</w:t>
      </w:r>
      <w:r>
        <w:t xml:space="preserve"> </w:t>
      </w:r>
    </w:p>
    <w:p w:rsidR="001540DE" w:rsidRDefault="001540DE" w:rsidP="001540DE">
      <w:pPr>
        <w:pStyle w:val="NormalWeb"/>
        <w:spacing w:after="0" w:afterAutospacing="0"/>
        <w:jc w:val="both"/>
      </w:pPr>
      <w:r>
        <w:rPr>
          <w:rFonts w:ascii="Comic Sans MS" w:hAnsi="Comic Sans MS"/>
        </w:rPr>
        <w:t xml:space="preserve">Debido a </w:t>
      </w:r>
      <w:r>
        <w:rPr>
          <w:rStyle w:val="Textoennegrita"/>
          <w:rFonts w:ascii="Comic Sans MS" w:hAnsi="Comic Sans MS"/>
          <w:i/>
          <w:iCs/>
          <w:color w:val="990000"/>
        </w:rPr>
        <w:t>“el día ni la hora nadie lo sabrá”</w:t>
      </w:r>
      <w:r>
        <w:rPr>
          <w:rFonts w:ascii="Comic Sans MS" w:hAnsi="Comic Sans MS"/>
        </w:rPr>
        <w:t xml:space="preserve"> (Mateo 24:36), más otras características de esta celebración se considera </w:t>
      </w:r>
      <w:r>
        <w:rPr>
          <w:rStyle w:val="Textoennegrita"/>
          <w:rFonts w:ascii="Comic Sans MS" w:hAnsi="Comic Sans MS"/>
          <w:i/>
          <w:iCs/>
        </w:rPr>
        <w:t>que es imagen del arrebatamiento de la Iglesia y seria el próx</w:t>
      </w:r>
      <w:r>
        <w:rPr>
          <w:rStyle w:val="Textoennegrita"/>
          <w:rFonts w:ascii="Comic Sans MS" w:hAnsi="Comic Sans MS"/>
          <w:i/>
          <w:iCs/>
        </w:rPr>
        <w:t>i</w:t>
      </w:r>
      <w:r>
        <w:rPr>
          <w:rStyle w:val="Textoennegrita"/>
          <w:rFonts w:ascii="Comic Sans MS" w:hAnsi="Comic Sans MS"/>
          <w:i/>
          <w:iCs/>
        </w:rPr>
        <w:t>mo evento a ocurrir.</w:t>
      </w:r>
      <w:r>
        <w:t xml:space="preserve"> </w:t>
      </w:r>
    </w:p>
    <w:p w:rsidR="001540DE" w:rsidRDefault="001540DE" w:rsidP="001540DE">
      <w:pPr>
        <w:spacing w:before="100" w:beforeAutospacing="1"/>
        <w:jc w:val="center"/>
      </w:pPr>
      <w:r>
        <w:rPr>
          <w:rFonts w:ascii="Comic Sans MS" w:hAnsi="Comic Sans MS"/>
          <w:sz w:val="27"/>
          <w:szCs w:val="27"/>
          <w:lang w:val="es-MX"/>
        </w:rPr>
        <w:t xml:space="preserve">Las creencias de los judíos con respecto a </w:t>
      </w:r>
      <w:proofErr w:type="spellStart"/>
      <w:r>
        <w:rPr>
          <w:rFonts w:ascii="Comic Sans MS" w:hAnsi="Comic Sans MS"/>
          <w:sz w:val="27"/>
          <w:szCs w:val="27"/>
          <w:lang w:val="es-MX"/>
        </w:rPr>
        <w:t>Rosh</w:t>
      </w:r>
      <w:proofErr w:type="spellEnd"/>
      <w:r>
        <w:rPr>
          <w:rFonts w:ascii="Comic Sans MS" w:hAnsi="Comic Sans MS"/>
          <w:sz w:val="27"/>
          <w:szCs w:val="27"/>
          <w:lang w:val="es-MX"/>
        </w:rPr>
        <w:t xml:space="preserve"> </w:t>
      </w:r>
      <w:proofErr w:type="spellStart"/>
      <w:r>
        <w:rPr>
          <w:rFonts w:ascii="Comic Sans MS" w:hAnsi="Comic Sans MS"/>
          <w:sz w:val="27"/>
          <w:szCs w:val="27"/>
          <w:lang w:val="es-MX"/>
        </w:rPr>
        <w:t>HaShanah</w:t>
      </w:r>
      <w:proofErr w:type="spellEnd"/>
      <w:r>
        <w:rPr>
          <w:rFonts w:ascii="Comic Sans MS" w:hAnsi="Comic Sans MS"/>
          <w:sz w:val="27"/>
          <w:szCs w:val="27"/>
          <w:lang w:val="es-MX"/>
        </w:rPr>
        <w:t>, es que se trata de... </w:t>
      </w:r>
      <w:r>
        <w:t xml:space="preserve"> </w:t>
      </w:r>
    </w:p>
    <w:p w:rsidR="001540DE" w:rsidRDefault="001540DE" w:rsidP="001540DE">
      <w:pPr>
        <w:spacing w:before="100" w:beforeAutospacing="1"/>
        <w:jc w:val="both"/>
      </w:pPr>
      <w:r>
        <w:rPr>
          <w:rFonts w:ascii="Comic Sans MS" w:hAnsi="Comic Sans MS"/>
          <w:lang w:val="es-MX"/>
        </w:rPr>
        <w:t> </w:t>
      </w:r>
      <w:r>
        <w:t xml:space="preserve"> </w:t>
      </w:r>
      <w:r>
        <w:rPr>
          <w:rFonts w:ascii="Comic Sans MS" w:hAnsi="Comic Sans MS"/>
          <w:lang w:val="es-MX"/>
        </w:rPr>
        <w:t>1. Un día de juicio, un llamado por arrepentimiento y un tiempo de convocación para la n</w:t>
      </w:r>
      <w:r>
        <w:rPr>
          <w:rFonts w:ascii="Comic Sans MS" w:hAnsi="Comic Sans MS"/>
          <w:lang w:val="es-MX"/>
        </w:rPr>
        <w:t>a</w:t>
      </w:r>
      <w:r>
        <w:rPr>
          <w:rFonts w:ascii="Comic Sans MS" w:hAnsi="Comic Sans MS"/>
          <w:lang w:val="es-MX"/>
        </w:rPr>
        <w:t xml:space="preserve">ción.  Los escritores judíos nos dicen: “Isaías explícitamente asoció el sonido del </w:t>
      </w:r>
      <w:proofErr w:type="spellStart"/>
      <w:r>
        <w:rPr>
          <w:rFonts w:ascii="Comic Sans MS" w:hAnsi="Comic Sans MS"/>
          <w:lang w:val="es-MX"/>
        </w:rPr>
        <w:t>shofar</w:t>
      </w:r>
      <w:proofErr w:type="spellEnd"/>
      <w:r>
        <w:rPr>
          <w:rFonts w:ascii="Comic Sans MS" w:hAnsi="Comic Sans MS"/>
          <w:lang w:val="es-MX"/>
        </w:rPr>
        <w:t xml:space="preserve"> con una amonestación contra el pecado.  ‘Clama a voz en cuello, no te detengas; alza tu voz como trompeta, y anuncia a mi pueblo su rebelión, y a la casa de Jacob su pecado’ (Isaías 58:1). La reunificación del pueblo judío y su retorno final a Dios será anunciado por un toque prolong</w:t>
      </w:r>
      <w:r>
        <w:rPr>
          <w:rFonts w:ascii="Comic Sans MS" w:hAnsi="Comic Sans MS"/>
          <w:lang w:val="es-MX"/>
        </w:rPr>
        <w:t>a</w:t>
      </w:r>
      <w:r>
        <w:rPr>
          <w:rFonts w:ascii="Comic Sans MS" w:hAnsi="Comic Sans MS"/>
          <w:lang w:val="es-MX"/>
        </w:rPr>
        <w:t xml:space="preserve">do del </w:t>
      </w:r>
      <w:proofErr w:type="spellStart"/>
      <w:r>
        <w:rPr>
          <w:rFonts w:ascii="Comic Sans MS" w:hAnsi="Comic Sans MS"/>
          <w:lang w:val="es-MX"/>
        </w:rPr>
        <w:t>shofar</w:t>
      </w:r>
      <w:proofErr w:type="spellEnd"/>
      <w:r>
        <w:rPr>
          <w:rFonts w:ascii="Comic Sans MS" w:hAnsi="Comic Sans MS"/>
          <w:lang w:val="es-MX"/>
        </w:rPr>
        <w:t>.  </w:t>
      </w:r>
      <w:r>
        <w:rPr>
          <w:rStyle w:val="nfasis"/>
          <w:rFonts w:ascii="Comic Sans MS" w:hAnsi="Comic Sans MS"/>
          <w:color w:val="990000"/>
          <w:lang w:val="es-MX"/>
        </w:rPr>
        <w:t>“Acontecerá también en aquel día, que se tocará con gran trompeta, y vendrán los que habían sido esparcidos en la tierra de Asiria, y los que habían sido desterrados a Egi</w:t>
      </w:r>
      <w:r>
        <w:rPr>
          <w:rStyle w:val="nfasis"/>
          <w:rFonts w:ascii="Comic Sans MS" w:hAnsi="Comic Sans MS"/>
          <w:color w:val="990000"/>
          <w:lang w:val="es-MX"/>
        </w:rPr>
        <w:t>p</w:t>
      </w:r>
      <w:r>
        <w:rPr>
          <w:rStyle w:val="nfasis"/>
          <w:rFonts w:ascii="Comic Sans MS" w:hAnsi="Comic Sans MS"/>
          <w:color w:val="990000"/>
          <w:lang w:val="es-MX"/>
        </w:rPr>
        <w:t>to, y adorarán a Jehová en el monte santo, en Jerusalén”</w:t>
      </w:r>
      <w:r>
        <w:rPr>
          <w:rFonts w:ascii="Comic Sans MS" w:hAnsi="Comic Sans MS"/>
          <w:lang w:val="es-MX"/>
        </w:rPr>
        <w:t> (Isaías 27:13).</w:t>
      </w:r>
      <w:r>
        <w:t xml:space="preserve"> </w:t>
      </w:r>
    </w:p>
    <w:p w:rsidR="001540DE" w:rsidRDefault="001540DE" w:rsidP="006609F7">
      <w:pPr>
        <w:pStyle w:val="NormalWeb"/>
        <w:spacing w:after="0" w:afterAutospacing="0"/>
        <w:jc w:val="both"/>
      </w:pPr>
      <w:r>
        <w:t xml:space="preserve">  </w:t>
      </w:r>
      <w:r>
        <w:rPr>
          <w:rFonts w:ascii="Comic Sans MS" w:hAnsi="Comic Sans MS"/>
          <w:lang w:val="es-MX"/>
        </w:rPr>
        <w:t xml:space="preserve">2. Un día de juicio para todo el pueblo.  El rabino Ismael del segundo siglo dijo:  "El hombre es juzgado en </w:t>
      </w:r>
      <w:proofErr w:type="spellStart"/>
      <w:r>
        <w:rPr>
          <w:rFonts w:ascii="Comic Sans MS" w:hAnsi="Comic Sans MS"/>
          <w:lang w:val="es-MX"/>
        </w:rPr>
        <w:t>Rosh</w:t>
      </w:r>
      <w:proofErr w:type="spellEnd"/>
      <w:r>
        <w:rPr>
          <w:rFonts w:ascii="Comic Sans MS" w:hAnsi="Comic Sans MS"/>
          <w:lang w:val="es-MX"/>
        </w:rPr>
        <w:t xml:space="preserve"> </w:t>
      </w:r>
      <w:proofErr w:type="spellStart"/>
      <w:r>
        <w:rPr>
          <w:rFonts w:ascii="Comic Sans MS" w:hAnsi="Comic Sans MS"/>
          <w:lang w:val="es-MX"/>
        </w:rPr>
        <w:t>HaShanah</w:t>
      </w:r>
      <w:proofErr w:type="spellEnd"/>
      <w:r>
        <w:rPr>
          <w:rFonts w:ascii="Comic Sans MS" w:hAnsi="Comic Sans MS"/>
          <w:lang w:val="es-MX"/>
        </w:rPr>
        <w:t xml:space="preserve"> y el veredicto es sellado en </w:t>
      </w:r>
      <w:proofErr w:type="spellStart"/>
      <w:r>
        <w:rPr>
          <w:rFonts w:ascii="Comic Sans MS" w:hAnsi="Comic Sans MS"/>
          <w:lang w:val="es-MX"/>
        </w:rPr>
        <w:t>Yom</w:t>
      </w:r>
      <w:proofErr w:type="spellEnd"/>
      <w:r>
        <w:rPr>
          <w:rFonts w:ascii="Comic Sans MS" w:hAnsi="Comic Sans MS"/>
          <w:lang w:val="es-MX"/>
        </w:rPr>
        <w:t xml:space="preserve"> </w:t>
      </w:r>
      <w:proofErr w:type="spellStart"/>
      <w:r>
        <w:rPr>
          <w:rFonts w:ascii="Comic Sans MS" w:hAnsi="Comic Sans MS"/>
          <w:lang w:val="es-MX"/>
        </w:rPr>
        <w:t>Kippur</w:t>
      </w:r>
      <w:proofErr w:type="spellEnd"/>
      <w:r>
        <w:rPr>
          <w:rFonts w:ascii="Comic Sans MS" w:hAnsi="Comic Sans MS"/>
          <w:lang w:val="es-MX"/>
        </w:rPr>
        <w:t>".</w:t>
      </w:r>
      <w:r>
        <w:t xml:space="preserve"> </w:t>
      </w:r>
    </w:p>
    <w:p w:rsidR="001540DE" w:rsidRDefault="001540DE" w:rsidP="001540DE">
      <w:pPr>
        <w:spacing w:before="100" w:beforeAutospacing="1"/>
        <w:jc w:val="both"/>
      </w:pPr>
      <w:r>
        <w:t xml:space="preserve">  </w:t>
      </w:r>
      <w:r>
        <w:rPr>
          <w:rFonts w:ascii="Comic Sans MS" w:hAnsi="Comic Sans MS"/>
          <w:lang w:val="es-MX"/>
        </w:rPr>
        <w:t>El Talmud - los comentarios judíos sobre las secciones legales del Tora,  declara: "En el año nuevo todas las criaturas pasan delante de Él como ovejas, tal como es declarado: Es Él quien moldea el corazón de todos ellos y considera todas sus acciones".</w:t>
      </w:r>
      <w:r>
        <w:t xml:space="preserve"> </w:t>
      </w:r>
    </w:p>
    <w:p w:rsidR="001540DE" w:rsidRDefault="001540DE" w:rsidP="001540DE">
      <w:pPr>
        <w:spacing w:before="100" w:beforeAutospacing="1"/>
        <w:jc w:val="both"/>
      </w:pPr>
      <w:r>
        <w:t xml:space="preserve">  </w:t>
      </w:r>
      <w:r>
        <w:rPr>
          <w:rFonts w:ascii="Comic Sans MS" w:hAnsi="Comic Sans MS"/>
          <w:lang w:val="es-MX"/>
        </w:rPr>
        <w:t>3.- los toques de trompeta.-</w:t>
      </w:r>
      <w:r>
        <w:rPr>
          <w:rFonts w:ascii="Comic Sans MS" w:hAnsi="Comic Sans MS"/>
        </w:rPr>
        <w:t xml:space="preserve">El primer día de </w:t>
      </w:r>
      <w:proofErr w:type="spellStart"/>
      <w:r>
        <w:rPr>
          <w:rFonts w:ascii="Comic Sans MS" w:hAnsi="Comic Sans MS"/>
        </w:rPr>
        <w:t>Tisri</w:t>
      </w:r>
      <w:proofErr w:type="spellEnd"/>
      <w:r>
        <w:rPr>
          <w:rFonts w:ascii="Comic Sans MS" w:hAnsi="Comic Sans MS"/>
        </w:rPr>
        <w:t xml:space="preserve">, el de </w:t>
      </w:r>
      <w:proofErr w:type="spellStart"/>
      <w:r>
        <w:rPr>
          <w:rFonts w:ascii="Comic Sans MS" w:hAnsi="Comic Sans MS"/>
        </w:rPr>
        <w:t>Rosh</w:t>
      </w:r>
      <w:proofErr w:type="spellEnd"/>
      <w:r>
        <w:rPr>
          <w:rFonts w:ascii="Comic Sans MS" w:hAnsi="Comic Sans MS"/>
        </w:rPr>
        <w:t xml:space="preserve"> </w:t>
      </w:r>
      <w:proofErr w:type="spellStart"/>
      <w:r>
        <w:rPr>
          <w:rFonts w:ascii="Comic Sans MS" w:hAnsi="Comic Sans MS"/>
        </w:rPr>
        <w:t>HaShanah</w:t>
      </w:r>
      <w:proofErr w:type="spellEnd"/>
      <w:r>
        <w:rPr>
          <w:rFonts w:ascii="Comic Sans MS" w:hAnsi="Comic Sans MS"/>
        </w:rPr>
        <w:t xml:space="preserve">, se tocaba una vez más la trompeta.  Este toque consistía de tres series distintas de treinta trompetazos cada uno, las cuales concluían con un toque de diez trompetazos.  Al final, se escuchaba un último toque, un sonido prolongado de la trompeta, que se llamaba el </w:t>
      </w:r>
      <w:proofErr w:type="spellStart"/>
      <w:r>
        <w:rPr>
          <w:rStyle w:val="Textoennegrita"/>
          <w:rFonts w:ascii="Comic Sans MS" w:hAnsi="Comic Sans MS"/>
        </w:rPr>
        <w:t>Teki'ah</w:t>
      </w:r>
      <w:proofErr w:type="spellEnd"/>
      <w:r>
        <w:rPr>
          <w:rStyle w:val="Textoennegrita"/>
          <w:rFonts w:ascii="Comic Sans MS" w:hAnsi="Comic Sans MS"/>
        </w:rPr>
        <w:t xml:space="preserve"> </w:t>
      </w:r>
      <w:proofErr w:type="spellStart"/>
      <w:r>
        <w:rPr>
          <w:rStyle w:val="Textoennegrita"/>
          <w:rFonts w:ascii="Comic Sans MS" w:hAnsi="Comic Sans MS"/>
        </w:rPr>
        <w:t>Gedolah</w:t>
      </w:r>
      <w:proofErr w:type="spellEnd"/>
      <w:r>
        <w:rPr>
          <w:rStyle w:val="Textoennegrita"/>
          <w:rFonts w:ascii="Comic Sans MS" w:hAnsi="Comic Sans MS"/>
        </w:rPr>
        <w:t xml:space="preserve">, que significa </w:t>
      </w:r>
      <w:r>
        <w:rPr>
          <w:rStyle w:val="Textoennegrita"/>
          <w:rFonts w:ascii="Comic Sans MS" w:hAnsi="Comic Sans MS"/>
        </w:rPr>
        <w:lastRenderedPageBreak/>
        <w:t>"El gran toque".</w:t>
      </w:r>
      <w:r>
        <w:t xml:space="preserve"> </w:t>
      </w:r>
    </w:p>
    <w:p w:rsidR="001540DE" w:rsidRDefault="001540DE" w:rsidP="001540DE">
      <w:pPr>
        <w:spacing w:before="100" w:beforeAutospacing="1"/>
        <w:jc w:val="both"/>
      </w:pPr>
      <w:r>
        <w:rPr>
          <w:rFonts w:ascii="Comic Sans MS" w:hAnsi="Comic Sans MS"/>
          <w:lang w:val="es-MX"/>
        </w:rPr>
        <w:t> </w:t>
      </w:r>
      <w:r>
        <w:t xml:space="preserve"> </w:t>
      </w:r>
      <w:r>
        <w:rPr>
          <w:rFonts w:ascii="Comic Sans MS" w:hAnsi="Comic Sans MS"/>
          <w:lang w:val="es-MX"/>
        </w:rPr>
        <w:t>Este último trompetazo prolongado, le recordaba a los judíos el sonido como de bocina que iba aumentando en extremo cuando el Señor descendió sobre el monte Sinaí para hablarle a Moisés.</w:t>
      </w:r>
      <w:r>
        <w:t xml:space="preserve"> </w:t>
      </w:r>
    </w:p>
    <w:p w:rsidR="001540DE" w:rsidRDefault="001540DE" w:rsidP="001540DE">
      <w:pPr>
        <w:pStyle w:val="NormalWeb"/>
        <w:spacing w:after="0" w:afterAutospacing="0"/>
        <w:jc w:val="both"/>
      </w:pPr>
      <w:r>
        <w:rPr>
          <w:rStyle w:val="nfasis"/>
        </w:rPr>
        <w:t> </w:t>
      </w:r>
      <w:r>
        <w:t xml:space="preserve"> </w:t>
      </w:r>
      <w:r>
        <w:rPr>
          <w:rFonts w:ascii="Comic Sans MS" w:hAnsi="Comic Sans MS"/>
        </w:rPr>
        <w:t xml:space="preserve">La fiesta de las trompetas según la tradición judía </w:t>
      </w:r>
      <w:proofErr w:type="spellStart"/>
      <w:r>
        <w:rPr>
          <w:rFonts w:ascii="Comic Sans MS" w:hAnsi="Comic Sans MS"/>
        </w:rPr>
        <w:t>tambien</w:t>
      </w:r>
      <w:proofErr w:type="spellEnd"/>
      <w:r>
        <w:rPr>
          <w:rFonts w:ascii="Comic Sans MS" w:hAnsi="Comic Sans MS"/>
        </w:rPr>
        <w:t xml:space="preserve"> se asocia a santa convocación al final de la trompeta tocada durante el evento, resurrección de muertos, día de salvación y reunión del novio y su novia entre otras cosas en común.</w:t>
      </w:r>
      <w:r>
        <w:t xml:space="preserve"> </w:t>
      </w:r>
    </w:p>
    <w:p w:rsidR="001540DE" w:rsidRDefault="001540DE" w:rsidP="006609F7">
      <w:pPr>
        <w:pStyle w:val="NormalWeb"/>
        <w:spacing w:after="0" w:afterAutospacing="0"/>
      </w:pPr>
      <w:r>
        <w:rPr>
          <w:rFonts w:ascii="Comic Sans MS" w:hAnsi="Comic Sans MS"/>
        </w:rPr>
        <w:t> </w:t>
      </w:r>
      <w:r>
        <w:t xml:space="preserve"> </w:t>
      </w:r>
      <w:r>
        <w:rPr>
          <w:rFonts w:ascii="Comic Sans MS" w:hAnsi="Comic Sans MS"/>
        </w:rPr>
        <w:t>Debido a que el arrebatamiento y la fiesta de las trompetas comparten las mismas cara</w:t>
      </w:r>
      <w:r>
        <w:rPr>
          <w:rFonts w:ascii="Comic Sans MS" w:hAnsi="Comic Sans MS"/>
        </w:rPr>
        <w:t>c</w:t>
      </w:r>
      <w:r>
        <w:rPr>
          <w:rFonts w:ascii="Comic Sans MS" w:hAnsi="Comic Sans MS"/>
        </w:rPr>
        <w:t>terísticas y el hecho del patrón de cumplimiento profético de las fiestas anteriores en su respectiva fechas muchos consideran que </w:t>
      </w:r>
      <w:r>
        <w:rPr>
          <w:rStyle w:val="nfasis"/>
          <w:rFonts w:ascii="Comic Sans MS" w:hAnsi="Comic Sans MS"/>
        </w:rPr>
        <w:t xml:space="preserve">el arrebatamiento ocurrirá durante el </w:t>
      </w:r>
      <w:proofErr w:type="spellStart"/>
      <w:r>
        <w:rPr>
          <w:rStyle w:val="nfasis"/>
          <w:rFonts w:ascii="Comic Sans MS" w:hAnsi="Comic Sans MS"/>
        </w:rPr>
        <w:t>Rosh</w:t>
      </w:r>
      <w:proofErr w:type="spellEnd"/>
      <w:r>
        <w:rPr>
          <w:rStyle w:val="nfasis"/>
          <w:rFonts w:ascii="Comic Sans MS" w:hAnsi="Comic Sans MS"/>
        </w:rPr>
        <w:t xml:space="preserve"> </w:t>
      </w:r>
      <w:proofErr w:type="spellStart"/>
      <w:r>
        <w:rPr>
          <w:rStyle w:val="nfasis"/>
          <w:rFonts w:ascii="Comic Sans MS" w:hAnsi="Comic Sans MS"/>
        </w:rPr>
        <w:t>Ha</w:t>
      </w:r>
      <w:r>
        <w:rPr>
          <w:rStyle w:val="nfasis"/>
          <w:rFonts w:ascii="Comic Sans MS" w:hAnsi="Comic Sans MS"/>
        </w:rPr>
        <w:t>s</w:t>
      </w:r>
      <w:r>
        <w:rPr>
          <w:rStyle w:val="nfasis"/>
          <w:rFonts w:ascii="Comic Sans MS" w:hAnsi="Comic Sans MS"/>
        </w:rPr>
        <w:t>hanah</w:t>
      </w:r>
      <w:proofErr w:type="spellEnd"/>
      <w:r>
        <w:rPr>
          <w:rFonts w:ascii="Comic Sans MS" w:hAnsi="Comic Sans MS"/>
        </w:rPr>
        <w:t> y que al no saber cuál de esos tres días serán no se viola lo escrito en Mateo 24:36 </w:t>
      </w:r>
      <w:r>
        <w:rPr>
          <w:rStyle w:val="nfasis"/>
          <w:rFonts w:ascii="Comic Sans MS" w:hAnsi="Comic Sans MS"/>
          <w:color w:val="990000"/>
        </w:rPr>
        <w:t>“el día ni la hora nadie lo sabrá”</w:t>
      </w:r>
      <w:r>
        <w:rPr>
          <w:rFonts w:ascii="Comic Sans MS" w:hAnsi="Comic Sans MS"/>
        </w:rPr>
        <w:t>.</w:t>
      </w:r>
      <w:r>
        <w:t xml:space="preserve"> </w:t>
      </w:r>
    </w:p>
    <w:p w:rsidR="001540DE" w:rsidRDefault="001540DE" w:rsidP="001540DE">
      <w:pPr>
        <w:pStyle w:val="NormalWeb"/>
        <w:spacing w:after="0" w:afterAutospacing="0"/>
        <w:jc w:val="both"/>
      </w:pPr>
      <w:r>
        <w:t xml:space="preserve">  </w:t>
      </w:r>
      <w:r>
        <w:rPr>
          <w:rFonts w:ascii="Comic Sans MS" w:hAnsi="Comic Sans MS"/>
        </w:rPr>
        <w:t xml:space="preserve">El </w:t>
      </w:r>
      <w:proofErr w:type="spellStart"/>
      <w:r>
        <w:rPr>
          <w:rFonts w:ascii="Comic Sans MS" w:hAnsi="Comic Sans MS"/>
        </w:rPr>
        <w:t>Teki'ah</w:t>
      </w:r>
      <w:proofErr w:type="spellEnd"/>
      <w:r>
        <w:rPr>
          <w:rFonts w:ascii="Comic Sans MS" w:hAnsi="Comic Sans MS"/>
        </w:rPr>
        <w:t xml:space="preserve"> </w:t>
      </w:r>
      <w:proofErr w:type="spellStart"/>
      <w:r>
        <w:rPr>
          <w:rFonts w:ascii="Comic Sans MS" w:hAnsi="Comic Sans MS"/>
        </w:rPr>
        <w:t>Gedolah</w:t>
      </w:r>
      <w:proofErr w:type="spellEnd"/>
      <w:r>
        <w:rPr>
          <w:rFonts w:ascii="Comic Sans MS" w:hAnsi="Comic Sans MS"/>
        </w:rPr>
        <w:t xml:space="preserve">, que significa </w:t>
      </w:r>
      <w:r>
        <w:rPr>
          <w:rStyle w:val="Textoennegrita"/>
          <w:rFonts w:ascii="Comic Sans MS" w:hAnsi="Comic Sans MS"/>
        </w:rPr>
        <w:t>"El gran toque"</w:t>
      </w:r>
      <w:r>
        <w:rPr>
          <w:rFonts w:ascii="Comic Sans MS" w:hAnsi="Comic Sans MS"/>
        </w:rPr>
        <w:t xml:space="preserve"> nos hace alusión a lo que d</w:t>
      </w:r>
      <w:r>
        <w:rPr>
          <w:rFonts w:ascii="Comic Sans MS" w:hAnsi="Comic Sans MS"/>
        </w:rPr>
        <w:t>i</w:t>
      </w:r>
      <w:r>
        <w:rPr>
          <w:rFonts w:ascii="Comic Sans MS" w:hAnsi="Comic Sans MS"/>
        </w:rPr>
        <w:t>ce 1a.Cor.15:52. </w:t>
      </w:r>
      <w:r>
        <w:rPr>
          <w:rStyle w:val="nfasis"/>
          <w:rFonts w:ascii="Comic Sans MS" w:hAnsi="Comic Sans MS"/>
        </w:rPr>
        <w:t>"en un momento, en un abrir y cerrar de ojos, a la final trompeta; porque se tocará la trompeta, y los muertos serán resucitados incorruptibles, y nosotros seremos transformados"</w:t>
      </w:r>
      <w:r>
        <w:t xml:space="preserve"> </w:t>
      </w:r>
    </w:p>
    <w:p w:rsidR="001540DE" w:rsidRDefault="001540DE" w:rsidP="006609F7">
      <w:pPr>
        <w:pStyle w:val="NormalWeb"/>
        <w:spacing w:after="0" w:afterAutospacing="0"/>
      </w:pPr>
      <w:r>
        <w:t xml:space="preserve">  </w:t>
      </w:r>
      <w:r>
        <w:rPr>
          <w:rFonts w:ascii="Comic Sans MS" w:hAnsi="Comic Sans MS"/>
        </w:rPr>
        <w:t>En mi opinión tiene posibilidad de ser así pero no lo podemos garantizar ni hacer un dogma con ello ya que como humanos podemos mal interpretar el evento y la fecha, solo podemos asegurarnos de estar preparados y esperar a ver que pasara. Si no ocurre en esos días segu</w:t>
      </w:r>
      <w:r>
        <w:rPr>
          <w:rFonts w:ascii="Comic Sans MS" w:hAnsi="Comic Sans MS"/>
        </w:rPr>
        <w:t>i</w:t>
      </w:r>
      <w:r>
        <w:rPr>
          <w:rFonts w:ascii="Comic Sans MS" w:hAnsi="Comic Sans MS"/>
        </w:rPr>
        <w:t>remos velando y esperando como Dio nos manda. Nuestra fe no se debilitara por que las cosas no pasen cuando uno quiera o cuando se piense que van a pasar. No me atrevería a ponerle f</w:t>
      </w:r>
      <w:r>
        <w:rPr>
          <w:rFonts w:ascii="Comic Sans MS" w:hAnsi="Comic Sans MS"/>
        </w:rPr>
        <w:t>e</w:t>
      </w:r>
      <w:r>
        <w:rPr>
          <w:rFonts w:ascii="Comic Sans MS" w:hAnsi="Comic Sans MS"/>
        </w:rPr>
        <w:t>cha al arrebatamiento, solo conozcamos las señales y mantengámonos velando con nuestras lámp</w:t>
      </w:r>
      <w:r>
        <w:rPr>
          <w:rFonts w:ascii="Comic Sans MS" w:hAnsi="Comic Sans MS"/>
        </w:rPr>
        <w:t>a</w:t>
      </w:r>
      <w:r>
        <w:rPr>
          <w:rFonts w:ascii="Comic Sans MS" w:hAnsi="Comic Sans MS"/>
        </w:rPr>
        <w:t>ras llenas y encendidas.</w:t>
      </w:r>
      <w:r>
        <w:t xml:space="preserve"> </w:t>
      </w:r>
    </w:p>
    <w:p w:rsidR="001540DE" w:rsidRDefault="001540DE" w:rsidP="006609F7">
      <w:pPr>
        <w:rPr>
          <w:sz w:val="18"/>
          <w:szCs w:val="18"/>
        </w:rPr>
      </w:pPr>
      <w:r>
        <w:pict>
          <v:shape id="cc-m-textwithimage-image-9618657819" o:spid="_x0000_i1047" type="#_x0000_t75" alt="" style="width:24pt;height:24pt"/>
        </w:pict>
      </w:r>
      <w:r>
        <w:rPr>
          <w:rStyle w:val="Textoennegrita"/>
          <w:rFonts w:ascii="Comic Sans MS" w:hAnsi="Comic Sans MS"/>
          <w:color w:val="C00000"/>
          <w:sz w:val="28"/>
          <w:szCs w:val="28"/>
        </w:rPr>
        <w:t>Significado:</w:t>
      </w:r>
      <w:r>
        <w:rPr>
          <w:rFonts w:ascii="Comic Sans MS" w:hAnsi="Comic Sans MS"/>
          <w:color w:val="C00000"/>
          <w:sz w:val="18"/>
          <w:szCs w:val="18"/>
        </w:rPr>
        <w:t> </w:t>
      </w:r>
      <w:r>
        <w:rPr>
          <w:rFonts w:ascii="Comic Sans MS" w:hAnsi="Comic Sans MS"/>
        </w:rPr>
        <w:t xml:space="preserve">Celebrada el 1 de </w:t>
      </w:r>
      <w:proofErr w:type="spellStart"/>
      <w:r>
        <w:rPr>
          <w:rFonts w:ascii="Comic Sans MS" w:hAnsi="Comic Sans MS"/>
        </w:rPr>
        <w:t>Tishri</w:t>
      </w:r>
      <w:proofErr w:type="spellEnd"/>
      <w:r>
        <w:rPr>
          <w:rFonts w:ascii="Comic Sans MS" w:hAnsi="Comic Sans MS"/>
        </w:rPr>
        <w:t xml:space="preserve"> del calendario Judío. Cada año cae en un día dif</w:t>
      </w:r>
      <w:r>
        <w:rPr>
          <w:rFonts w:ascii="Comic Sans MS" w:hAnsi="Comic Sans MS"/>
        </w:rPr>
        <w:t>e</w:t>
      </w:r>
      <w:r>
        <w:rPr>
          <w:rFonts w:ascii="Comic Sans MS" w:hAnsi="Comic Sans MS"/>
        </w:rPr>
        <w:t>rente especialmente si usamos el calendario gregoriano (el que los gentiles usamos). el día ni la hora de comienzo nadie la sabe hasta que se haga la debida observación lunar por 2 test</w:t>
      </w:r>
      <w:r>
        <w:rPr>
          <w:rFonts w:ascii="Comic Sans MS" w:hAnsi="Comic Sans MS"/>
        </w:rPr>
        <w:t>i</w:t>
      </w:r>
      <w:r>
        <w:rPr>
          <w:rFonts w:ascii="Comic Sans MS" w:hAnsi="Comic Sans MS"/>
        </w:rPr>
        <w:t>gos según la costumbre judía.</w:t>
      </w:r>
      <w:r>
        <w:rPr>
          <w:sz w:val="18"/>
          <w:szCs w:val="18"/>
        </w:rPr>
        <w:t xml:space="preserve"> </w:t>
      </w:r>
    </w:p>
    <w:p w:rsidR="001540DE" w:rsidRDefault="001540DE" w:rsidP="006609F7">
      <w:pPr>
        <w:pStyle w:val="NormalWeb"/>
        <w:spacing w:after="0" w:afterAutospacing="0"/>
        <w:jc w:val="both"/>
      </w:pPr>
      <w:r>
        <w:rPr>
          <w:sz w:val="18"/>
          <w:szCs w:val="18"/>
        </w:rPr>
        <w:t xml:space="preserve">  </w:t>
      </w:r>
      <w:r>
        <w:rPr>
          <w:rStyle w:val="Textoennegrita"/>
        </w:rPr>
        <w:t>A-</w:t>
      </w:r>
      <w:r>
        <w:t xml:space="preserve">  </w:t>
      </w:r>
      <w:r>
        <w:rPr>
          <w:rStyle w:val="Textoennegrita"/>
          <w:rFonts w:ascii="Comic Sans MS" w:hAnsi="Comic Sans MS"/>
          <w:lang w:val="es-PR"/>
        </w:rPr>
        <w:t xml:space="preserve">La celebración comienza al anochecer de la víspera con el sonido del </w:t>
      </w:r>
      <w:proofErr w:type="spellStart"/>
      <w:r>
        <w:rPr>
          <w:rStyle w:val="Textoennegrita"/>
          <w:rFonts w:ascii="Comic Sans MS" w:hAnsi="Comic Sans MS"/>
          <w:lang w:val="es-PR"/>
        </w:rPr>
        <w:t>shofar</w:t>
      </w:r>
      <w:proofErr w:type="spellEnd"/>
      <w:r>
        <w:rPr>
          <w:rStyle w:val="Textoennegrita"/>
          <w:rFonts w:ascii="Comic Sans MS" w:hAnsi="Comic Sans MS"/>
          <w:lang w:val="es-PR"/>
        </w:rPr>
        <w:t>, un cuerno, mayormente de carnero, que llama a los judíos a la meditación, el auto-examen y el arrepentimiento.</w:t>
      </w:r>
      <w:r>
        <w:t xml:space="preserve"> </w:t>
      </w:r>
    </w:p>
    <w:p w:rsidR="001540DE" w:rsidRDefault="001540DE" w:rsidP="001540DE">
      <w:pPr>
        <w:pStyle w:val="NormalWeb"/>
        <w:jc w:val="both"/>
      </w:pPr>
      <w:r>
        <w:t xml:space="preserve">  </w:t>
      </w:r>
      <w:r>
        <w:rPr>
          <w:rStyle w:val="Textoennegrita"/>
        </w:rPr>
        <w:t>B-</w:t>
      </w:r>
      <w:r>
        <w:t xml:space="preserve">  </w:t>
      </w:r>
      <w:r>
        <w:rPr>
          <w:rStyle w:val="Textoennegrita"/>
          <w:rFonts w:ascii="Comic Sans MS" w:hAnsi="Comic Sans MS"/>
          <w:lang w:val="es-PR"/>
        </w:rPr>
        <w:t xml:space="preserve">Es el primero de los días de oración, penitencia y humillación que terminan con el </w:t>
      </w:r>
      <w:proofErr w:type="spellStart"/>
      <w:r>
        <w:rPr>
          <w:rStyle w:val="Textoennegrita"/>
          <w:rFonts w:ascii="Comic Sans MS" w:hAnsi="Comic Sans MS"/>
          <w:lang w:val="es-PR"/>
        </w:rPr>
        <w:t>Yom</w:t>
      </w:r>
      <w:proofErr w:type="spellEnd"/>
      <w:r>
        <w:rPr>
          <w:rStyle w:val="Textoennegrita"/>
          <w:rFonts w:ascii="Comic Sans MS" w:hAnsi="Comic Sans MS"/>
          <w:lang w:val="es-PR"/>
        </w:rPr>
        <w:t xml:space="preserve"> </w:t>
      </w:r>
      <w:proofErr w:type="spellStart"/>
      <w:r>
        <w:rPr>
          <w:rStyle w:val="Textoennegrita"/>
          <w:rFonts w:ascii="Comic Sans MS" w:hAnsi="Comic Sans MS"/>
          <w:lang w:val="es-PR"/>
        </w:rPr>
        <w:t>Kippur</w:t>
      </w:r>
      <w:proofErr w:type="spellEnd"/>
      <w:r>
        <w:rPr>
          <w:rStyle w:val="Textoennegrita"/>
          <w:rFonts w:ascii="Comic Sans MS" w:hAnsi="Comic Sans MS"/>
          <w:lang w:val="es-PR"/>
        </w:rPr>
        <w:t xml:space="preserve"> (Día de Expiación).</w:t>
      </w:r>
      <w:r>
        <w:t xml:space="preserve"> </w:t>
      </w:r>
    </w:p>
    <w:p w:rsidR="001540DE" w:rsidRDefault="001540DE" w:rsidP="001540DE">
      <w:pPr>
        <w:pStyle w:val="NormalWeb"/>
        <w:jc w:val="both"/>
      </w:pPr>
      <w:r>
        <w:t xml:space="preserve">  </w:t>
      </w:r>
      <w:r>
        <w:rPr>
          <w:rStyle w:val="Textoennegrita"/>
        </w:rPr>
        <w:t>C-</w:t>
      </w:r>
      <w:r>
        <w:t xml:space="preserve">  </w:t>
      </w:r>
      <w:r>
        <w:rPr>
          <w:rStyle w:val="Textoennegrita"/>
          <w:rFonts w:ascii="Comic Sans MS" w:hAnsi="Comic Sans MS"/>
          <w:lang w:val="es-PR"/>
        </w:rPr>
        <w:t>Según el rito judío, el sonido de la trompeta llamaba al arrepentimiento.</w:t>
      </w:r>
      <w:r>
        <w:t xml:space="preserve"> </w:t>
      </w:r>
    </w:p>
    <w:p w:rsidR="001540DE" w:rsidRDefault="001540DE" w:rsidP="001540DE">
      <w:pPr>
        <w:pStyle w:val="NormalWeb"/>
        <w:jc w:val="both"/>
      </w:pPr>
      <w:r>
        <w:t xml:space="preserve">  </w:t>
      </w:r>
      <w:r>
        <w:rPr>
          <w:rStyle w:val="Textoennegrita"/>
        </w:rPr>
        <w:t>D-</w:t>
      </w:r>
      <w:r>
        <w:t xml:space="preserve">  </w:t>
      </w:r>
      <w:r>
        <w:rPr>
          <w:rStyle w:val="Textoennegrita"/>
          <w:rFonts w:ascii="Comic Sans MS" w:hAnsi="Comic Sans MS"/>
          <w:lang w:val="es-PR"/>
        </w:rPr>
        <w:t>Era un llamado a los muertos a levantarse y vivir de nuevo, a despertar del pecado para regeneración mediante el arrepentimiento.</w:t>
      </w:r>
      <w:r>
        <w:t xml:space="preserve"> </w:t>
      </w:r>
    </w:p>
    <w:p w:rsidR="001540DE" w:rsidRDefault="001540DE" w:rsidP="001540DE">
      <w:pPr>
        <w:pStyle w:val="NormalWeb"/>
        <w:jc w:val="both"/>
      </w:pPr>
      <w:r>
        <w:t xml:space="preserve">  </w:t>
      </w:r>
      <w:r>
        <w:rPr>
          <w:rStyle w:val="Textoennegrita"/>
        </w:rPr>
        <w:t>E-</w:t>
      </w:r>
      <w:r>
        <w:t xml:space="preserve">  </w:t>
      </w:r>
      <w:r>
        <w:rPr>
          <w:rStyle w:val="Textoennegrita"/>
          <w:rFonts w:ascii="Comic Sans MS" w:hAnsi="Comic Sans MS"/>
          <w:lang w:val="es-PR"/>
        </w:rPr>
        <w:t>Levítico 23.24 no dice el propósito de la convocación, sino que lo deja en mist</w:t>
      </w:r>
      <w:r>
        <w:rPr>
          <w:rStyle w:val="Textoennegrita"/>
          <w:rFonts w:ascii="Comic Sans MS" w:hAnsi="Comic Sans MS"/>
          <w:lang w:val="es-PR"/>
        </w:rPr>
        <w:t>e</w:t>
      </w:r>
      <w:r>
        <w:rPr>
          <w:rStyle w:val="Textoennegrita"/>
          <w:rFonts w:ascii="Comic Sans MS" w:hAnsi="Comic Sans MS"/>
          <w:lang w:val="es-PR"/>
        </w:rPr>
        <w:lastRenderedPageBreak/>
        <w:t>rio. Ese primer día del mes siempre es luna nueva, o sea que la noche es bien oscura.</w:t>
      </w:r>
      <w:r>
        <w:t xml:space="preserve"> </w:t>
      </w:r>
    </w:p>
    <w:p w:rsidR="001540DE" w:rsidRDefault="001540DE" w:rsidP="006609F7">
      <w:r>
        <w:pict>
          <v:shape id="cc-m-textwithimage-image-9618656619" o:spid="_x0000_i1048" type="#_x0000_t75" alt="" style="width:24pt;height:24pt"/>
        </w:pict>
      </w:r>
      <w:r>
        <w:rPr>
          <w:rStyle w:val="Textoennegrita"/>
          <w:rFonts w:ascii="Comic Sans MS" w:hAnsi="Comic Sans MS"/>
          <w:color w:val="800000"/>
          <w:sz w:val="28"/>
          <w:szCs w:val="28"/>
        </w:rPr>
        <w:t>Cumplimiento profético</w:t>
      </w:r>
      <w:r>
        <w:t xml:space="preserve"> </w:t>
      </w:r>
    </w:p>
    <w:p w:rsidR="001540DE" w:rsidRDefault="001540DE" w:rsidP="001540DE">
      <w:pPr>
        <w:pStyle w:val="NormalWeb"/>
        <w:spacing w:after="0" w:afterAutospacing="0"/>
        <w:jc w:val="both"/>
      </w:pPr>
      <w:r>
        <w:rPr>
          <w:rFonts w:ascii="Comic Sans MS" w:hAnsi="Comic Sans MS"/>
        </w:rPr>
        <w:t>El arrebatamiento de la Iglesia –Puede ocurrir en cualquier momento en cualquier día de cua</w:t>
      </w:r>
      <w:r>
        <w:rPr>
          <w:rFonts w:ascii="Comic Sans MS" w:hAnsi="Comic Sans MS"/>
        </w:rPr>
        <w:t>l</w:t>
      </w:r>
      <w:r>
        <w:rPr>
          <w:rFonts w:ascii="Comic Sans MS" w:hAnsi="Comic Sans MS"/>
        </w:rPr>
        <w:t>quier año.</w:t>
      </w:r>
      <w:r>
        <w:t xml:space="preserve"> </w:t>
      </w:r>
    </w:p>
    <w:p w:rsidR="001540DE" w:rsidRDefault="001540DE" w:rsidP="006609F7">
      <w:pPr>
        <w:pStyle w:val="NormalWeb"/>
        <w:spacing w:after="0" w:afterAutospacing="0"/>
      </w:pPr>
      <w:r>
        <w:rPr>
          <w:rFonts w:ascii="Comic Sans MS" w:hAnsi="Comic Sans MS"/>
        </w:rPr>
        <w:t> </w:t>
      </w:r>
      <w:r>
        <w:t xml:space="preserve"> </w:t>
      </w:r>
      <w:r>
        <w:rPr>
          <w:rStyle w:val="Textoennegrita"/>
        </w:rPr>
        <w:t>A-</w:t>
      </w:r>
      <w:r>
        <w:t> </w:t>
      </w:r>
      <w:r>
        <w:rPr>
          <w:rStyle w:val="Textoennegrita"/>
          <w:rFonts w:ascii="Comic Sans MS" w:hAnsi="Comic Sans MS"/>
          <w:lang w:val="es-PR"/>
        </w:rPr>
        <w:t>Si vemos la fiesta anterior Pentecostés, vimos que representaba la venida del Esp</w:t>
      </w:r>
      <w:r>
        <w:rPr>
          <w:rStyle w:val="Textoennegrita"/>
          <w:rFonts w:ascii="Comic Sans MS" w:hAnsi="Comic Sans MS"/>
          <w:lang w:val="es-PR"/>
        </w:rPr>
        <w:t>í</w:t>
      </w:r>
      <w:r>
        <w:rPr>
          <w:rStyle w:val="Textoennegrita"/>
          <w:rFonts w:ascii="Comic Sans MS" w:hAnsi="Comic Sans MS"/>
          <w:lang w:val="es-PR"/>
        </w:rPr>
        <w:t>ritu Santo. Por la tanto entendemos que la siguiente fiesta, la de las trompetas, repr</w:t>
      </w:r>
      <w:r>
        <w:rPr>
          <w:rStyle w:val="Textoennegrita"/>
          <w:rFonts w:ascii="Comic Sans MS" w:hAnsi="Comic Sans MS"/>
          <w:lang w:val="es-PR"/>
        </w:rPr>
        <w:t>e</w:t>
      </w:r>
      <w:r>
        <w:rPr>
          <w:rStyle w:val="Textoennegrita"/>
          <w:rFonts w:ascii="Comic Sans MS" w:hAnsi="Comic Sans MS"/>
          <w:lang w:val="es-PR"/>
        </w:rPr>
        <w:t>se</w:t>
      </w:r>
      <w:r>
        <w:rPr>
          <w:rStyle w:val="Textoennegrita"/>
          <w:rFonts w:ascii="Comic Sans MS" w:hAnsi="Comic Sans MS"/>
          <w:lang w:val="es-PR"/>
        </w:rPr>
        <w:t>n</w:t>
      </w:r>
      <w:r>
        <w:rPr>
          <w:rStyle w:val="Textoennegrita"/>
          <w:rFonts w:ascii="Comic Sans MS" w:hAnsi="Comic Sans MS"/>
          <w:lang w:val="es-PR"/>
        </w:rPr>
        <w:t>taría el próximo evento de importancia para la Iglesia.</w:t>
      </w:r>
      <w:r>
        <w:t xml:space="preserve"> </w:t>
      </w:r>
    </w:p>
    <w:p w:rsidR="001540DE" w:rsidRDefault="001540DE" w:rsidP="006609F7">
      <w:pPr>
        <w:pStyle w:val="NormalWeb"/>
        <w:spacing w:before="0" w:beforeAutospacing="0" w:after="0" w:afterAutospacing="0"/>
        <w:ind w:left="720" w:hanging="360"/>
        <w:jc w:val="both"/>
      </w:pPr>
      <w:r>
        <w:rPr>
          <w:rStyle w:val="Textoennegrita"/>
          <w:rFonts w:ascii="Comic Sans MS" w:hAnsi="Comic Sans MS"/>
          <w:lang w:val="es-PR"/>
        </w:rPr>
        <w:t> </w:t>
      </w:r>
      <w:r>
        <w:t xml:space="preserve"> </w:t>
      </w:r>
      <w:r>
        <w:rPr>
          <w:rStyle w:val="Textoennegrita"/>
        </w:rPr>
        <w:t>B-</w:t>
      </w:r>
      <w:r>
        <w:rPr>
          <w:rStyle w:val="Textoennegrita"/>
          <w:sz w:val="14"/>
          <w:szCs w:val="14"/>
        </w:rPr>
        <w:t> </w:t>
      </w:r>
      <w:r>
        <w:t xml:space="preserve"> </w:t>
      </w:r>
      <w:r>
        <w:rPr>
          <w:rStyle w:val="Textoennegrita"/>
          <w:rFonts w:ascii="Comic Sans MS" w:hAnsi="Comic Sans MS"/>
          <w:i/>
          <w:iCs/>
          <w:color w:val="990000"/>
          <w:lang w:val="es-PR"/>
        </w:rPr>
        <w:t>"He</w:t>
      </w:r>
      <w:r w:rsidR="006609F7">
        <w:rPr>
          <w:rStyle w:val="Textoennegrita"/>
          <w:rFonts w:ascii="Comic Sans MS" w:hAnsi="Comic Sans MS"/>
          <w:i/>
          <w:iCs/>
          <w:color w:val="990000"/>
          <w:lang w:val="es-PR"/>
        </w:rPr>
        <w:t xml:space="preserve"> </w:t>
      </w:r>
      <w:r>
        <w:rPr>
          <w:rStyle w:val="Textoennegrita"/>
          <w:rFonts w:ascii="Comic Sans MS" w:hAnsi="Comic Sans MS"/>
          <w:i/>
          <w:iCs/>
          <w:color w:val="990000"/>
          <w:lang w:val="es-PR"/>
        </w:rPr>
        <w:t>aquí, os digo un misterio: No todos dormiremos; pero todos seremos tran</w:t>
      </w:r>
      <w:r>
        <w:rPr>
          <w:rStyle w:val="Textoennegrita"/>
          <w:rFonts w:ascii="Comic Sans MS" w:hAnsi="Comic Sans MS"/>
          <w:i/>
          <w:iCs/>
          <w:color w:val="990000"/>
          <w:lang w:val="es-PR"/>
        </w:rPr>
        <w:t>s</w:t>
      </w:r>
      <w:r>
        <w:rPr>
          <w:rStyle w:val="Textoennegrita"/>
          <w:rFonts w:ascii="Comic Sans MS" w:hAnsi="Comic Sans MS"/>
          <w:i/>
          <w:iCs/>
          <w:color w:val="990000"/>
          <w:lang w:val="es-PR"/>
        </w:rPr>
        <w:t xml:space="preserve">formados, en un momento, en un abrir y cerrar de ojos, </w:t>
      </w:r>
      <w:r>
        <w:rPr>
          <w:rStyle w:val="Textoennegrita"/>
          <w:rFonts w:ascii="Comic Sans MS" w:hAnsi="Comic Sans MS"/>
          <w:i/>
          <w:iCs/>
          <w:color w:val="990000"/>
          <w:u w:val="single"/>
          <w:lang w:val="es-PR"/>
        </w:rPr>
        <w:t>a la final trompeta; po</w:t>
      </w:r>
      <w:r>
        <w:rPr>
          <w:rStyle w:val="Textoennegrita"/>
          <w:rFonts w:ascii="Comic Sans MS" w:hAnsi="Comic Sans MS"/>
          <w:i/>
          <w:iCs/>
          <w:color w:val="990000"/>
          <w:u w:val="single"/>
          <w:lang w:val="es-PR"/>
        </w:rPr>
        <w:t>r</w:t>
      </w:r>
      <w:r>
        <w:rPr>
          <w:rStyle w:val="Textoennegrita"/>
          <w:rFonts w:ascii="Comic Sans MS" w:hAnsi="Comic Sans MS"/>
          <w:i/>
          <w:iCs/>
          <w:color w:val="990000"/>
          <w:u w:val="single"/>
          <w:lang w:val="es-PR"/>
        </w:rPr>
        <w:t>que se tocará la trompeta</w:t>
      </w:r>
      <w:r>
        <w:rPr>
          <w:rStyle w:val="Textoennegrita"/>
          <w:rFonts w:ascii="Comic Sans MS" w:hAnsi="Comic Sans MS"/>
          <w:i/>
          <w:iCs/>
          <w:color w:val="990000"/>
          <w:lang w:val="es-PR"/>
        </w:rPr>
        <w:t>, y los muertos serán resucitados incorruptibles, y nos</w:t>
      </w:r>
      <w:r>
        <w:rPr>
          <w:rStyle w:val="Textoennegrita"/>
          <w:rFonts w:ascii="Comic Sans MS" w:hAnsi="Comic Sans MS"/>
          <w:i/>
          <w:iCs/>
          <w:color w:val="990000"/>
          <w:lang w:val="es-PR"/>
        </w:rPr>
        <w:t>o</w:t>
      </w:r>
      <w:r>
        <w:rPr>
          <w:rStyle w:val="Textoennegrita"/>
          <w:rFonts w:ascii="Comic Sans MS" w:hAnsi="Comic Sans MS"/>
          <w:i/>
          <w:iCs/>
          <w:color w:val="990000"/>
          <w:lang w:val="es-PR"/>
        </w:rPr>
        <w:t>tros seremos tran</w:t>
      </w:r>
      <w:r>
        <w:rPr>
          <w:rStyle w:val="Textoennegrita"/>
          <w:rFonts w:ascii="Comic Sans MS" w:hAnsi="Comic Sans MS"/>
          <w:i/>
          <w:iCs/>
          <w:color w:val="990000"/>
          <w:lang w:val="es-PR"/>
        </w:rPr>
        <w:t>s</w:t>
      </w:r>
      <w:r>
        <w:rPr>
          <w:rStyle w:val="Textoennegrita"/>
          <w:rFonts w:ascii="Comic Sans MS" w:hAnsi="Comic Sans MS"/>
          <w:i/>
          <w:iCs/>
          <w:color w:val="990000"/>
          <w:lang w:val="es-PR"/>
        </w:rPr>
        <w:t>formados."</w:t>
      </w:r>
      <w:r>
        <w:rPr>
          <w:rStyle w:val="nfasis"/>
          <w:color w:val="990000"/>
          <w:lang w:val="es-PR"/>
        </w:rPr>
        <w:t> </w:t>
      </w:r>
      <w:r>
        <w:rPr>
          <w:rStyle w:val="Textoennegrita"/>
          <w:rFonts w:ascii="Comic Sans MS" w:hAnsi="Comic Sans MS"/>
          <w:lang w:val="es-PR"/>
        </w:rPr>
        <w:t>(1 Corintios 15.51-52, RVR60)</w:t>
      </w:r>
      <w:r>
        <w:t xml:space="preserve"> </w:t>
      </w:r>
    </w:p>
    <w:p w:rsidR="001540DE" w:rsidRDefault="001540DE" w:rsidP="006609F7">
      <w:pPr>
        <w:pStyle w:val="NormalWeb"/>
        <w:spacing w:after="0" w:afterAutospacing="0"/>
        <w:jc w:val="both"/>
      </w:pPr>
      <w:r>
        <w:t xml:space="preserve">  </w:t>
      </w:r>
      <w:r>
        <w:rPr>
          <w:rStyle w:val="Textoennegrita"/>
        </w:rPr>
        <w:t>C-</w:t>
      </w:r>
      <w:r>
        <w:t> </w:t>
      </w:r>
      <w:r>
        <w:rPr>
          <w:rStyle w:val="Textoennegrita"/>
          <w:rFonts w:ascii="Comic Sans MS" w:hAnsi="Comic Sans MS"/>
          <w:lang w:val="es-PR"/>
        </w:rPr>
        <w:t>Veamos lo que dice la Biblia entonces respecto al rapto:</w:t>
      </w:r>
      <w:r>
        <w:rPr>
          <w:rStyle w:val="nfasis"/>
          <w:rFonts w:ascii="Comic Sans MS" w:hAnsi="Comic Sans MS"/>
          <w:b/>
          <w:bCs/>
          <w:color w:val="990000"/>
          <w:lang w:val="es-PR"/>
        </w:rPr>
        <w:t xml:space="preserve">"Porque el Señor mismo con voz de mando, con voz de arcángel, </w:t>
      </w:r>
      <w:r>
        <w:rPr>
          <w:rStyle w:val="nfasis"/>
          <w:rFonts w:ascii="Comic Sans MS" w:hAnsi="Comic Sans MS"/>
          <w:b/>
          <w:bCs/>
          <w:color w:val="990000"/>
          <w:u w:val="single"/>
          <w:lang w:val="es-PR"/>
        </w:rPr>
        <w:t>y con trompeta de Dios</w:t>
      </w:r>
      <w:r>
        <w:rPr>
          <w:rStyle w:val="nfasis"/>
          <w:rFonts w:ascii="Comic Sans MS" w:hAnsi="Comic Sans MS"/>
          <w:b/>
          <w:bCs/>
          <w:color w:val="990000"/>
          <w:lang w:val="es-PR"/>
        </w:rPr>
        <w:t>, descenderá del cielo; y los muertos en Cristo resucitarán primero. Luego nosotros los que vivimos, los que hayamos quedado, seremos arrebatados juntamente con ellos en las nubes para recibir al Señor en el aire, y así estaremos siempre con el Señor."</w:t>
      </w:r>
      <w:r>
        <w:t xml:space="preserve"> </w:t>
      </w:r>
      <w:r>
        <w:rPr>
          <w:rStyle w:val="Textoennegrita"/>
          <w:rFonts w:ascii="Comic Sans MS" w:hAnsi="Comic Sans MS"/>
          <w:lang w:val="es-PR"/>
        </w:rPr>
        <w:t>(1 Tesalonicenses 4.16-17, RVR60)</w:t>
      </w:r>
      <w:r>
        <w:t xml:space="preserve"> </w:t>
      </w:r>
    </w:p>
    <w:p w:rsidR="001540DE" w:rsidRDefault="001540DE" w:rsidP="006609F7">
      <w:pPr>
        <w:pStyle w:val="NormalWeb"/>
        <w:jc w:val="both"/>
      </w:pPr>
      <w:r>
        <w:t xml:space="preserve">  </w:t>
      </w:r>
      <w:r>
        <w:rPr>
          <w:rStyle w:val="Textoennegrita"/>
          <w:rFonts w:ascii="Comic Sans MS" w:hAnsi="Comic Sans MS"/>
          <w:color w:val="800000"/>
          <w:sz w:val="28"/>
          <w:szCs w:val="28"/>
        </w:rPr>
        <w:t>Tiempo del cumplimiento:</w:t>
      </w:r>
      <w:r>
        <w:rPr>
          <w:rStyle w:val="Textoennegrita"/>
          <w:rFonts w:ascii="Comic Sans MS" w:hAnsi="Comic Sans MS"/>
          <w:sz w:val="28"/>
          <w:szCs w:val="28"/>
        </w:rPr>
        <w:t> </w:t>
      </w:r>
      <w:r>
        <w:rPr>
          <w:rStyle w:val="Textoennegrita"/>
          <w:rFonts w:ascii="Comic Sans MS" w:hAnsi="Comic Sans MS"/>
        </w:rPr>
        <w:t>“El día ni la hora nadie lo sabrá”</w:t>
      </w:r>
      <w:r>
        <w:rPr>
          <w:rFonts w:ascii="Comic Sans MS" w:hAnsi="Comic Sans MS"/>
        </w:rPr>
        <w:t xml:space="preserve"> Algunos teorizan que pu</w:t>
      </w:r>
      <w:r>
        <w:rPr>
          <w:rFonts w:ascii="Comic Sans MS" w:hAnsi="Comic Sans MS"/>
        </w:rPr>
        <w:t>e</w:t>
      </w:r>
      <w:r>
        <w:rPr>
          <w:rFonts w:ascii="Comic Sans MS" w:hAnsi="Comic Sans MS"/>
        </w:rPr>
        <w:t>de ser durante la fiesta de las trompetas. Aclaro nuevamente que puede ser o no ser ya que puede haber error humano en la interpretación, estemos preparados. En 1 Tesalonicenses 5:4 el apóstol nos dice que no agarra por sorpresa al que este velando y tenga el conocimiento por lo tanto será posible saber si el tiempo está cerca.</w:t>
      </w:r>
      <w:r>
        <w:t xml:space="preserve"> </w:t>
      </w:r>
      <w:proofErr w:type="spellStart"/>
      <w:r>
        <w:t>ǃ</w:t>
      </w:r>
      <w:r>
        <w:rPr>
          <w:rFonts w:ascii="Comic Sans MS" w:hAnsi="Comic Sans MS"/>
        </w:rPr>
        <w:t>Maranatha</w:t>
      </w:r>
      <w:proofErr w:type="spellEnd"/>
      <w:r>
        <w:rPr>
          <w:rFonts w:ascii="Comic Sans MS" w:hAnsi="Comic Sans MS"/>
        </w:rPr>
        <w:t>!  </w:t>
      </w:r>
      <w:r>
        <w:rPr>
          <w:rStyle w:val="versenum"/>
          <w:rFonts w:ascii="Arial" w:hAnsi="Arial" w:cs="Arial"/>
          <w:b/>
          <w:bCs/>
          <w:i/>
          <w:iCs/>
          <w:color w:val="FF0000"/>
          <w:sz w:val="18"/>
          <w:szCs w:val="18"/>
        </w:rPr>
        <w:t>Mat.25: 13 </w:t>
      </w:r>
      <w:r>
        <w:rPr>
          <w:rStyle w:val="nfasis"/>
          <w:rFonts w:ascii="Verdana" w:hAnsi="Verdana"/>
          <w:b/>
          <w:bCs/>
          <w:color w:val="FF0000"/>
        </w:rPr>
        <w:t>Velad, pues, po</w:t>
      </w:r>
      <w:r>
        <w:rPr>
          <w:rStyle w:val="nfasis"/>
          <w:rFonts w:ascii="Verdana" w:hAnsi="Verdana"/>
          <w:b/>
          <w:bCs/>
          <w:color w:val="FF0000"/>
        </w:rPr>
        <w:t>r</w:t>
      </w:r>
      <w:r>
        <w:rPr>
          <w:rStyle w:val="nfasis"/>
          <w:rFonts w:ascii="Verdana" w:hAnsi="Verdana"/>
          <w:b/>
          <w:bCs/>
          <w:color w:val="FF0000"/>
        </w:rPr>
        <w:t>que no sabéis el día ni la hora en que el Hijo del Hombre ha de venir.</w:t>
      </w:r>
      <w:r>
        <w:t xml:space="preserve"> </w:t>
      </w:r>
    </w:p>
    <w:p w:rsidR="001540DE" w:rsidRPr="006609F7" w:rsidRDefault="001540DE" w:rsidP="006609F7">
      <w:pPr>
        <w:pStyle w:val="Ttulo1"/>
        <w:jc w:val="center"/>
        <w:rPr>
          <w:sz w:val="40"/>
          <w:szCs w:val="40"/>
        </w:rPr>
      </w:pPr>
      <w:r w:rsidRPr="006609F7">
        <w:rPr>
          <w:sz w:val="40"/>
          <w:szCs w:val="40"/>
        </w:rPr>
        <w:t>6.- DIA DE LA EXPIACION (PERDON) YOM KIPPUR</w:t>
      </w:r>
    </w:p>
    <w:p w:rsidR="001540DE" w:rsidRDefault="001540DE" w:rsidP="006609F7">
      <w:r>
        <w:pict>
          <v:shape id="cc-m-textwithimage-image-9618660219" o:spid="_x0000_i1049" type="#_x0000_t75" alt="" style="width:24pt;height:24pt"/>
        </w:pict>
      </w:r>
      <w:r>
        <w:rPr>
          <w:rStyle w:val="Textoennegrita"/>
          <w:rFonts w:ascii="Comic Sans MS" w:hAnsi="Comic Sans MS"/>
          <w:color w:val="0000FF"/>
          <w:sz w:val="32"/>
          <w:szCs w:val="32"/>
        </w:rPr>
        <w:t>6.-Día de la Expiación (perdón) (</w:t>
      </w:r>
      <w:proofErr w:type="spellStart"/>
      <w:r>
        <w:rPr>
          <w:rStyle w:val="Textoennegrita"/>
          <w:rFonts w:ascii="Comic Sans MS" w:hAnsi="Comic Sans MS"/>
          <w:color w:val="0000FF"/>
          <w:sz w:val="32"/>
          <w:szCs w:val="32"/>
        </w:rPr>
        <w:t>Yom</w:t>
      </w:r>
      <w:proofErr w:type="spellEnd"/>
      <w:r>
        <w:rPr>
          <w:rStyle w:val="Textoennegrita"/>
          <w:rFonts w:ascii="Comic Sans MS" w:hAnsi="Comic Sans MS"/>
          <w:color w:val="0000FF"/>
          <w:sz w:val="32"/>
          <w:szCs w:val="32"/>
        </w:rPr>
        <w:t xml:space="preserve"> </w:t>
      </w:r>
      <w:proofErr w:type="spellStart"/>
      <w:r>
        <w:rPr>
          <w:rStyle w:val="Textoennegrita"/>
          <w:rFonts w:ascii="Comic Sans MS" w:hAnsi="Comic Sans MS"/>
          <w:color w:val="0000FF"/>
          <w:sz w:val="32"/>
          <w:szCs w:val="32"/>
        </w:rPr>
        <w:t>Kippur</w:t>
      </w:r>
      <w:proofErr w:type="spellEnd"/>
      <w:r>
        <w:rPr>
          <w:rStyle w:val="Textoennegrita"/>
          <w:rFonts w:ascii="Comic Sans MS" w:hAnsi="Comic Sans MS"/>
          <w:color w:val="0000FF"/>
          <w:sz w:val="32"/>
          <w:szCs w:val="32"/>
        </w:rPr>
        <w:t>)</w:t>
      </w:r>
      <w:r>
        <w:t xml:space="preserve"> </w:t>
      </w:r>
    </w:p>
    <w:p w:rsidR="001540DE" w:rsidRDefault="001540DE" w:rsidP="001540DE">
      <w:pPr>
        <w:spacing w:before="100" w:beforeAutospacing="1"/>
        <w:jc w:val="both"/>
      </w:pPr>
      <w:r>
        <w:rPr>
          <w:rFonts w:ascii="Comic Sans MS" w:hAnsi="Comic Sans MS"/>
        </w:rPr>
        <w:t> </w:t>
      </w:r>
      <w:r>
        <w:t xml:space="preserve"> </w:t>
      </w:r>
      <w:proofErr w:type="spellStart"/>
      <w:r>
        <w:rPr>
          <w:rStyle w:val="Textoennegrita"/>
          <w:rFonts w:ascii="Comic Sans MS" w:hAnsi="Comic Sans MS"/>
          <w:color w:val="C00000"/>
          <w:sz w:val="28"/>
          <w:szCs w:val="28"/>
        </w:rPr>
        <w:t>Referencias:</w:t>
      </w:r>
      <w:r>
        <w:rPr>
          <w:rFonts w:ascii="Comic Sans MS" w:hAnsi="Comic Sans MS"/>
        </w:rPr>
        <w:t>Levítico</w:t>
      </w:r>
      <w:proofErr w:type="spellEnd"/>
      <w:r>
        <w:rPr>
          <w:rFonts w:ascii="Comic Sans MS" w:hAnsi="Comic Sans MS"/>
        </w:rPr>
        <w:t xml:space="preserve"> 16:29-32 </w:t>
      </w:r>
      <w:r>
        <w:t xml:space="preserve"> </w:t>
      </w:r>
      <w:r>
        <w:rPr>
          <w:rStyle w:val="nfasis"/>
          <w:rFonts w:ascii="Comic Sans MS" w:hAnsi="Comic Sans MS" w:cs="Georgia"/>
          <w:b/>
          <w:bCs/>
        </w:rPr>
        <w:t>“En el décimo día del mes señalado a comienzos del ot</w:t>
      </w:r>
      <w:r>
        <w:rPr>
          <w:rStyle w:val="nfasis"/>
          <w:rFonts w:ascii="Comic Sans MS" w:hAnsi="Comic Sans MS" w:cs="Georgia"/>
          <w:b/>
          <w:bCs/>
        </w:rPr>
        <w:t>o</w:t>
      </w:r>
      <w:r>
        <w:rPr>
          <w:rStyle w:val="nfasis"/>
          <w:rFonts w:ascii="Comic Sans MS" w:hAnsi="Comic Sans MS" w:cs="Georgia"/>
          <w:b/>
          <w:bCs/>
        </w:rPr>
        <w:t>ño, deben negarse a sí mismos. Ni los israelitas de nacimiento ni los extranjeros que vivan entre ustedes harán ninguna clase de trabajo. Esta es una ley perpetua para ust</w:t>
      </w:r>
      <w:r>
        <w:rPr>
          <w:rStyle w:val="nfasis"/>
          <w:rFonts w:ascii="Comic Sans MS" w:hAnsi="Comic Sans MS" w:cs="Georgia"/>
          <w:b/>
          <w:bCs/>
        </w:rPr>
        <w:t>e</w:t>
      </w:r>
      <w:r>
        <w:rPr>
          <w:rStyle w:val="nfasis"/>
          <w:rFonts w:ascii="Comic Sans MS" w:hAnsi="Comic Sans MS" w:cs="Georgia"/>
          <w:b/>
          <w:bCs/>
        </w:rPr>
        <w:t>des. En ese día, se presentarán ofrendas de purificación por ustedes, y serán purific</w:t>
      </w:r>
      <w:r>
        <w:rPr>
          <w:rStyle w:val="nfasis"/>
          <w:rFonts w:ascii="Comic Sans MS" w:hAnsi="Comic Sans MS" w:cs="Georgia"/>
          <w:b/>
          <w:bCs/>
        </w:rPr>
        <w:t>a</w:t>
      </w:r>
      <w:r>
        <w:rPr>
          <w:rStyle w:val="nfasis"/>
          <w:rFonts w:ascii="Comic Sans MS" w:hAnsi="Comic Sans MS" w:cs="Georgia"/>
          <w:b/>
          <w:bCs/>
        </w:rPr>
        <w:t>dos de todos sus pecados en la presencia del SEÑOR. Será un día de descanso absoluto en el que se negarán a sí mismos. Esta es una ley perpetua para ustedes. En generaci</w:t>
      </w:r>
      <w:r>
        <w:rPr>
          <w:rStyle w:val="nfasis"/>
          <w:rFonts w:ascii="Comic Sans MS" w:hAnsi="Comic Sans MS" w:cs="Georgia"/>
          <w:b/>
          <w:bCs/>
        </w:rPr>
        <w:t>o</w:t>
      </w:r>
      <w:r>
        <w:rPr>
          <w:rStyle w:val="nfasis"/>
          <w:rFonts w:ascii="Comic Sans MS" w:hAnsi="Comic Sans MS" w:cs="Georgia"/>
          <w:b/>
          <w:bCs/>
        </w:rPr>
        <w:t>nes futuras, la ceremonia de purificación la llevará a cabo el sacerdote que fue ungido y ordenado para servir como sumo sacerdote en lugar de su antepasado Aarón. Se pondrá las vestiduras sagradas de lino y purificará el Lugar Santísimo, el tabernáculo, el altar, a los sacerdotes y a toda la comunidad”.</w:t>
      </w:r>
      <w:r>
        <w:t xml:space="preserve"> </w:t>
      </w:r>
    </w:p>
    <w:p w:rsidR="006609F7" w:rsidRDefault="006609F7" w:rsidP="001540DE">
      <w:pPr>
        <w:spacing w:before="100" w:beforeAutospacing="1"/>
        <w:jc w:val="both"/>
      </w:pPr>
    </w:p>
    <w:p w:rsidR="001540DE" w:rsidRPr="006609F7" w:rsidRDefault="001540DE" w:rsidP="001540DE">
      <w:pPr>
        <w:pStyle w:val="Ttulo1"/>
        <w:rPr>
          <w:sz w:val="36"/>
          <w:szCs w:val="36"/>
        </w:rPr>
      </w:pPr>
      <w:r w:rsidRPr="006609F7">
        <w:rPr>
          <w:sz w:val="36"/>
          <w:szCs w:val="36"/>
        </w:rPr>
        <w:lastRenderedPageBreak/>
        <w:t>¿COMO SE CELEBRABA?</w:t>
      </w:r>
    </w:p>
    <w:p w:rsidR="001540DE" w:rsidRDefault="001540DE" w:rsidP="006609F7">
      <w:r>
        <w:pict>
          <v:shape id="cc-m-textwithimage-image-9618660619" o:spid="_x0000_i1050" type="#_x0000_t75" alt="" style="width:24pt;height:24pt"/>
        </w:pict>
      </w:r>
      <w:proofErr w:type="spellStart"/>
      <w:r>
        <w:rPr>
          <w:rStyle w:val="Textoennegrita"/>
          <w:rFonts w:ascii="Comic Sans MS" w:hAnsi="Comic Sans MS"/>
          <w:color w:val="C00000"/>
          <w:sz w:val="28"/>
          <w:szCs w:val="28"/>
        </w:rPr>
        <w:t>Significado:</w:t>
      </w:r>
      <w:r>
        <w:rPr>
          <w:rFonts w:ascii="Comic Sans MS" w:hAnsi="Comic Sans MS"/>
        </w:rPr>
        <w:t>Se</w:t>
      </w:r>
      <w:proofErr w:type="spellEnd"/>
      <w:r>
        <w:rPr>
          <w:rFonts w:ascii="Comic Sans MS" w:hAnsi="Comic Sans MS"/>
        </w:rPr>
        <w:t xml:space="preserve"> celebra 10 días después de la fiesta de las trompetas (10 </w:t>
      </w:r>
      <w:proofErr w:type="spellStart"/>
      <w:r>
        <w:rPr>
          <w:rFonts w:ascii="Comic Sans MS" w:hAnsi="Comic Sans MS"/>
        </w:rPr>
        <w:t>Tisri</w:t>
      </w:r>
      <w:proofErr w:type="spellEnd"/>
      <w:r>
        <w:rPr>
          <w:rFonts w:ascii="Comic Sans MS" w:hAnsi="Comic Sans MS"/>
        </w:rPr>
        <w:t xml:space="preserve"> en el calendario hebreo) y es el día más sagrado para los judíos. </w:t>
      </w:r>
      <w:proofErr w:type="spellStart"/>
      <w:r>
        <w:rPr>
          <w:rFonts w:ascii="Comic Sans MS" w:hAnsi="Comic Sans MS"/>
        </w:rPr>
        <w:t>Yom</w:t>
      </w:r>
      <w:proofErr w:type="spellEnd"/>
      <w:r>
        <w:rPr>
          <w:rFonts w:ascii="Comic Sans MS" w:hAnsi="Comic Sans MS"/>
        </w:rPr>
        <w:t xml:space="preserve"> </w:t>
      </w:r>
      <w:proofErr w:type="spellStart"/>
      <w:r>
        <w:rPr>
          <w:rFonts w:ascii="Comic Sans MS" w:hAnsi="Comic Sans MS"/>
        </w:rPr>
        <w:t>Kippur</w:t>
      </w:r>
      <w:proofErr w:type="spellEnd"/>
      <w:r>
        <w:rPr>
          <w:rFonts w:ascii="Comic Sans MS" w:hAnsi="Comic Sans MS"/>
        </w:rPr>
        <w:t xml:space="preserve"> se traduce como E</w:t>
      </w:r>
      <w:r>
        <w:rPr>
          <w:rFonts w:ascii="Comic Sans MS" w:hAnsi="Comic Sans MS"/>
        </w:rPr>
        <w:t>x</w:t>
      </w:r>
      <w:r>
        <w:rPr>
          <w:rFonts w:ascii="Comic Sans MS" w:hAnsi="Comic Sans MS"/>
        </w:rPr>
        <w:t>piación o cubrir el pecado.</w:t>
      </w:r>
      <w:r>
        <w:t xml:space="preserve"> </w:t>
      </w:r>
    </w:p>
    <w:p w:rsidR="001540DE" w:rsidRDefault="001540DE" w:rsidP="001540DE">
      <w:pPr>
        <w:spacing w:before="100" w:beforeAutospacing="1"/>
        <w:jc w:val="both"/>
      </w:pPr>
      <w:r>
        <w:rPr>
          <w:rFonts w:ascii="Comic Sans MS" w:hAnsi="Comic Sans MS"/>
        </w:rPr>
        <w:t> </w:t>
      </w:r>
      <w:r>
        <w:t xml:space="preserve"> </w:t>
      </w:r>
      <w:r>
        <w:rPr>
          <w:rFonts w:ascii="Comic Sans MS" w:hAnsi="Comic Sans MS"/>
        </w:rPr>
        <w:t xml:space="preserve">La expiación es la reconciliación entre Dios y los hombres y los días entre el </w:t>
      </w:r>
      <w:proofErr w:type="spellStart"/>
      <w:r>
        <w:rPr>
          <w:rFonts w:ascii="Comic Sans MS" w:hAnsi="Comic Sans MS"/>
        </w:rPr>
        <w:t>Rosh</w:t>
      </w:r>
      <w:proofErr w:type="spellEnd"/>
      <w:r>
        <w:rPr>
          <w:rFonts w:ascii="Comic Sans MS" w:hAnsi="Comic Sans MS"/>
        </w:rPr>
        <w:t xml:space="preserve"> </w:t>
      </w:r>
      <w:proofErr w:type="spellStart"/>
      <w:r>
        <w:rPr>
          <w:rFonts w:ascii="Comic Sans MS" w:hAnsi="Comic Sans MS"/>
        </w:rPr>
        <w:t>HaShana</w:t>
      </w:r>
      <w:proofErr w:type="spellEnd"/>
      <w:r>
        <w:rPr>
          <w:rFonts w:ascii="Comic Sans MS" w:hAnsi="Comic Sans MS"/>
        </w:rPr>
        <w:t xml:space="preserve"> y el </w:t>
      </w:r>
      <w:proofErr w:type="spellStart"/>
      <w:r>
        <w:rPr>
          <w:rFonts w:ascii="Comic Sans MS" w:hAnsi="Comic Sans MS"/>
        </w:rPr>
        <w:t>Yom</w:t>
      </w:r>
      <w:proofErr w:type="spellEnd"/>
      <w:r>
        <w:rPr>
          <w:rFonts w:ascii="Comic Sans MS" w:hAnsi="Comic Sans MS"/>
        </w:rPr>
        <w:t xml:space="preserve"> </w:t>
      </w:r>
      <w:proofErr w:type="spellStart"/>
      <w:r>
        <w:rPr>
          <w:rFonts w:ascii="Comic Sans MS" w:hAnsi="Comic Sans MS"/>
        </w:rPr>
        <w:t>Kippur</w:t>
      </w:r>
      <w:proofErr w:type="spellEnd"/>
      <w:r>
        <w:rPr>
          <w:rFonts w:ascii="Comic Sans MS" w:hAnsi="Comic Sans MS"/>
        </w:rPr>
        <w:t xml:space="preserve"> se conocen como los días de arrepentimiento.</w:t>
      </w:r>
      <w:r>
        <w:t xml:space="preserve"> </w:t>
      </w:r>
    </w:p>
    <w:p w:rsidR="001540DE" w:rsidRDefault="001540DE" w:rsidP="001540DE">
      <w:pPr>
        <w:spacing w:before="100" w:beforeAutospacing="1"/>
        <w:jc w:val="both"/>
      </w:pPr>
      <w:r>
        <w:t xml:space="preserve">  </w:t>
      </w:r>
      <w:proofErr w:type="spellStart"/>
      <w:r>
        <w:rPr>
          <w:rStyle w:val="Textoennegrita"/>
          <w:rFonts w:ascii="Comic Sans MS" w:hAnsi="Comic Sans MS"/>
          <w:color w:val="990000"/>
        </w:rPr>
        <w:t>Yom</w:t>
      </w:r>
      <w:proofErr w:type="spellEnd"/>
      <w:r>
        <w:rPr>
          <w:rStyle w:val="Textoennegrita"/>
          <w:rFonts w:ascii="Comic Sans MS" w:hAnsi="Comic Sans MS"/>
          <w:color w:val="990000"/>
        </w:rPr>
        <w:t xml:space="preserve"> </w:t>
      </w:r>
      <w:proofErr w:type="spellStart"/>
      <w:r>
        <w:rPr>
          <w:rStyle w:val="Textoennegrita"/>
          <w:rFonts w:ascii="Comic Sans MS" w:hAnsi="Comic Sans MS"/>
          <w:color w:val="990000"/>
        </w:rPr>
        <w:t>Kippur</w:t>
      </w:r>
      <w:proofErr w:type="spellEnd"/>
      <w:r>
        <w:rPr>
          <w:rStyle w:val="Textoennegrita"/>
          <w:rFonts w:ascii="Comic Sans MS" w:hAnsi="Comic Sans MS"/>
          <w:color w:val="990000"/>
        </w:rPr>
        <w:t xml:space="preserve"> representa el día del juicio final cuando Dios juzga al pueblo.</w:t>
      </w:r>
      <w:r>
        <w:t xml:space="preserve"> </w:t>
      </w:r>
    </w:p>
    <w:p w:rsidR="001540DE" w:rsidRDefault="001540DE" w:rsidP="001540DE">
      <w:pPr>
        <w:widowControl/>
        <w:numPr>
          <w:ilvl w:val="0"/>
          <w:numId w:val="27"/>
        </w:numPr>
        <w:autoSpaceDE/>
        <w:autoSpaceDN/>
        <w:adjustRightInd/>
        <w:spacing w:before="100" w:beforeAutospacing="1" w:after="100" w:afterAutospacing="1"/>
      </w:pPr>
      <w:r>
        <w:rPr>
          <w:rStyle w:val="Textoennegrita"/>
          <w:rFonts w:ascii="Comic Sans MS" w:hAnsi="Comic Sans MS"/>
        </w:rPr>
        <w:t>El Día de la Expiación es el día santo más solemne y sagrado de los judíos, que se celebraba el décimo día del séptimo mes.</w:t>
      </w:r>
      <w:r>
        <w:t xml:space="preserve"> </w:t>
      </w:r>
    </w:p>
    <w:p w:rsidR="001540DE" w:rsidRDefault="001540DE" w:rsidP="001540DE">
      <w:pPr>
        <w:widowControl/>
        <w:numPr>
          <w:ilvl w:val="0"/>
          <w:numId w:val="27"/>
        </w:numPr>
        <w:autoSpaceDE/>
        <w:autoSpaceDN/>
        <w:adjustRightInd/>
        <w:spacing w:before="100" w:beforeAutospacing="1" w:after="100" w:afterAutospacing="1"/>
      </w:pPr>
      <w:r>
        <w:t> </w:t>
      </w:r>
      <w:r>
        <w:rPr>
          <w:rStyle w:val="Textoennegrita"/>
          <w:rFonts w:ascii="Comic Sans MS" w:hAnsi="Comic Sans MS"/>
        </w:rPr>
        <w:t>Expiar</w:t>
      </w:r>
      <w:r>
        <w:t xml:space="preserve"> </w:t>
      </w:r>
      <w:r>
        <w:rPr>
          <w:rStyle w:val="Textoennegrita"/>
          <w:rFonts w:ascii="Comic Sans MS" w:hAnsi="Comic Sans MS"/>
        </w:rPr>
        <w:sym w:font="Wingdings" w:char="00E0"/>
      </w:r>
      <w:r>
        <w:t xml:space="preserve"> </w:t>
      </w:r>
      <w:r>
        <w:rPr>
          <w:rStyle w:val="Textoennegrita"/>
          <w:rFonts w:ascii="Comic Sans MS" w:hAnsi="Comic Sans MS"/>
        </w:rPr>
        <w:t>perdonar, limpiar de pecado.</w:t>
      </w:r>
      <w:r>
        <w:t xml:space="preserve"> </w:t>
      </w:r>
    </w:p>
    <w:p w:rsidR="001540DE" w:rsidRDefault="001540DE" w:rsidP="001540DE">
      <w:pPr>
        <w:widowControl/>
        <w:numPr>
          <w:ilvl w:val="0"/>
          <w:numId w:val="27"/>
        </w:numPr>
        <w:autoSpaceDE/>
        <w:autoSpaceDN/>
        <w:adjustRightInd/>
        <w:spacing w:before="100" w:beforeAutospacing="1" w:after="100" w:afterAutospacing="1"/>
      </w:pPr>
      <w:r>
        <w:t> </w:t>
      </w:r>
      <w:r>
        <w:rPr>
          <w:rStyle w:val="Textoennegrita"/>
          <w:rFonts w:ascii="Comic Sans MS" w:hAnsi="Comic Sans MS"/>
        </w:rPr>
        <w:t>También se le conocía como “el Gran Ayuno”.</w:t>
      </w:r>
      <w:r>
        <w:t xml:space="preserve"> </w:t>
      </w:r>
    </w:p>
    <w:p w:rsidR="001540DE" w:rsidRDefault="001540DE" w:rsidP="001540DE">
      <w:pPr>
        <w:widowControl/>
        <w:numPr>
          <w:ilvl w:val="0"/>
          <w:numId w:val="27"/>
        </w:numPr>
        <w:autoSpaceDE/>
        <w:autoSpaceDN/>
        <w:adjustRightInd/>
        <w:spacing w:before="100" w:beforeAutospacing="1" w:after="100" w:afterAutospacing="1"/>
      </w:pPr>
      <w:r>
        <w:rPr>
          <w:rStyle w:val="Textoennegrita"/>
          <w:rFonts w:ascii="Comic Sans MS" w:hAnsi="Comic Sans MS"/>
        </w:rPr>
        <w:t>Era la única fiesta judía que requería ayuno.</w:t>
      </w:r>
      <w:r>
        <w:t xml:space="preserve"> </w:t>
      </w:r>
    </w:p>
    <w:p w:rsidR="001540DE" w:rsidRDefault="001540DE" w:rsidP="001540DE">
      <w:pPr>
        <w:widowControl/>
        <w:numPr>
          <w:ilvl w:val="0"/>
          <w:numId w:val="27"/>
        </w:numPr>
        <w:autoSpaceDE/>
        <w:autoSpaceDN/>
        <w:adjustRightInd/>
        <w:spacing w:before="100" w:beforeAutospacing="1" w:after="100" w:afterAutospacing="1"/>
        <w:jc w:val="both"/>
      </w:pPr>
      <w:r>
        <w:rPr>
          <w:rFonts w:eastAsia="Wingdings"/>
          <w:color w:val="C00000"/>
          <w:sz w:val="14"/>
          <w:szCs w:val="14"/>
        </w:rPr>
        <w:t> </w:t>
      </w:r>
      <w:r>
        <w:t xml:space="preserve"> </w:t>
      </w:r>
      <w:r>
        <w:rPr>
          <w:rStyle w:val="Textoennegrita"/>
          <w:rFonts w:ascii="Comic Sans MS" w:hAnsi="Comic Sans MS"/>
        </w:rPr>
        <w:t>La Biblia especifica claramente lo que debía hacerse en este día (Levítico 16.3-10).</w:t>
      </w:r>
      <w:r>
        <w:rPr>
          <w:rStyle w:val="nfasis"/>
          <w:rFonts w:ascii="Comic Sans MS" w:hAnsi="Comic Sans MS"/>
          <w:b/>
          <w:bCs/>
          <w:color w:val="990000"/>
        </w:rPr>
        <w:t>"Con esto entrará Aarón en el santuario: con un becerro para expiación, y un carnero para holocausto. Se vestirá la túnica santa de lino, y sobre su cuerpo tendrá calzoncillos de lino, y se ceñirá el cinto de lino, y con la mitra de lino se cubrirá. Son las santas vestiduras; con ellas se ha de vestir después de lavar su cuerpo con agua. Y de la congregación de los hijos de Israel tomará dos machos cabríos para expiación, y un carnero para holocausto. Y hará traer Aarón el bec</w:t>
      </w:r>
      <w:r>
        <w:rPr>
          <w:rStyle w:val="nfasis"/>
          <w:rFonts w:ascii="Comic Sans MS" w:hAnsi="Comic Sans MS"/>
          <w:b/>
          <w:bCs/>
          <w:color w:val="990000"/>
        </w:rPr>
        <w:t>e</w:t>
      </w:r>
      <w:r>
        <w:rPr>
          <w:rStyle w:val="nfasis"/>
          <w:rFonts w:ascii="Comic Sans MS" w:hAnsi="Comic Sans MS"/>
          <w:b/>
          <w:bCs/>
          <w:color w:val="990000"/>
        </w:rPr>
        <w:t>rro de la expiación que es suyo, y hará la reconciliación por sí y por su casa. De</w:t>
      </w:r>
      <w:r>
        <w:rPr>
          <w:rStyle w:val="nfasis"/>
          <w:rFonts w:ascii="Comic Sans MS" w:hAnsi="Comic Sans MS"/>
          <w:b/>
          <w:bCs/>
          <w:color w:val="990000"/>
        </w:rPr>
        <w:t>s</w:t>
      </w:r>
      <w:r>
        <w:rPr>
          <w:rStyle w:val="nfasis"/>
          <w:rFonts w:ascii="Comic Sans MS" w:hAnsi="Comic Sans MS"/>
          <w:b/>
          <w:bCs/>
          <w:color w:val="990000"/>
        </w:rPr>
        <w:t xml:space="preserve">pués tomará los dos machos cabríos y los presentará delante de Jehová, a la puerta del tabernáculo de reunión. Y echará suertes Aarón sobre los dos machos cabríos; una suerte por Jehová, y otra suerte por </w:t>
      </w:r>
      <w:proofErr w:type="spellStart"/>
      <w:r>
        <w:rPr>
          <w:rStyle w:val="nfasis"/>
          <w:rFonts w:ascii="Comic Sans MS" w:hAnsi="Comic Sans MS"/>
          <w:b/>
          <w:bCs/>
          <w:color w:val="990000"/>
        </w:rPr>
        <w:t>Azazel</w:t>
      </w:r>
      <w:proofErr w:type="spellEnd"/>
      <w:r>
        <w:rPr>
          <w:rStyle w:val="nfasis"/>
          <w:rFonts w:ascii="Comic Sans MS" w:hAnsi="Comic Sans MS"/>
          <w:b/>
          <w:bCs/>
          <w:color w:val="990000"/>
        </w:rPr>
        <w:t>. Y hará traer Aarón el macho cabrío sobre el cual cayere la suerte por Jehová, y lo ofrecerá en expi</w:t>
      </w:r>
      <w:r>
        <w:rPr>
          <w:rStyle w:val="nfasis"/>
          <w:rFonts w:ascii="Comic Sans MS" w:hAnsi="Comic Sans MS"/>
          <w:b/>
          <w:bCs/>
          <w:color w:val="990000"/>
        </w:rPr>
        <w:t>a</w:t>
      </w:r>
      <w:r>
        <w:rPr>
          <w:rStyle w:val="nfasis"/>
          <w:rFonts w:ascii="Comic Sans MS" w:hAnsi="Comic Sans MS"/>
          <w:b/>
          <w:bCs/>
          <w:color w:val="990000"/>
        </w:rPr>
        <w:t xml:space="preserve">ción. Mas el macho cabrío sobre el cual cayere la suerte por </w:t>
      </w:r>
      <w:proofErr w:type="spellStart"/>
      <w:r>
        <w:rPr>
          <w:rStyle w:val="nfasis"/>
          <w:rFonts w:ascii="Comic Sans MS" w:hAnsi="Comic Sans MS"/>
          <w:b/>
          <w:bCs/>
          <w:color w:val="990000"/>
        </w:rPr>
        <w:t>Azazel</w:t>
      </w:r>
      <w:proofErr w:type="spellEnd"/>
      <w:r>
        <w:rPr>
          <w:rStyle w:val="nfasis"/>
          <w:rFonts w:ascii="Comic Sans MS" w:hAnsi="Comic Sans MS"/>
          <w:b/>
          <w:bCs/>
          <w:color w:val="990000"/>
        </w:rPr>
        <w:t>, lo prese</w:t>
      </w:r>
      <w:r>
        <w:rPr>
          <w:rStyle w:val="nfasis"/>
          <w:rFonts w:ascii="Comic Sans MS" w:hAnsi="Comic Sans MS"/>
          <w:b/>
          <w:bCs/>
          <w:color w:val="990000"/>
        </w:rPr>
        <w:t>n</w:t>
      </w:r>
      <w:r>
        <w:rPr>
          <w:rStyle w:val="nfasis"/>
          <w:rFonts w:ascii="Comic Sans MS" w:hAnsi="Comic Sans MS"/>
          <w:b/>
          <w:bCs/>
          <w:color w:val="990000"/>
        </w:rPr>
        <w:t xml:space="preserve">tará vivo delante de Jehová para hacer la reconciliación sobre él, para enviarlo a </w:t>
      </w:r>
      <w:proofErr w:type="spellStart"/>
      <w:r>
        <w:rPr>
          <w:rStyle w:val="nfasis"/>
          <w:rFonts w:ascii="Comic Sans MS" w:hAnsi="Comic Sans MS"/>
          <w:b/>
          <w:bCs/>
          <w:color w:val="990000"/>
        </w:rPr>
        <w:t>Azazel</w:t>
      </w:r>
      <w:proofErr w:type="spellEnd"/>
      <w:r>
        <w:rPr>
          <w:rStyle w:val="nfasis"/>
          <w:rFonts w:ascii="Comic Sans MS" w:hAnsi="Comic Sans MS"/>
          <w:b/>
          <w:bCs/>
          <w:color w:val="990000"/>
        </w:rPr>
        <w:t xml:space="preserve"> al desierto." </w:t>
      </w:r>
      <w:r>
        <w:t xml:space="preserve"> </w:t>
      </w:r>
    </w:p>
    <w:p w:rsidR="001540DE" w:rsidRDefault="001540DE" w:rsidP="006609F7">
      <w:r>
        <w:pict>
          <v:shape id="cc-m-textwithimage-image-9618662919" o:spid="_x0000_i1051" type="#_x0000_t75" alt="" style="width:24pt;height:24pt"/>
        </w:pict>
      </w:r>
      <w:r>
        <w:rPr>
          <w:rFonts w:ascii="Comic Sans MS" w:hAnsi="Comic Sans MS"/>
          <w:sz w:val="25"/>
          <w:szCs w:val="25"/>
        </w:rPr>
        <w:t>En los tiempos bíblicos el sumo sacerdote sacrificaba un animal por los pecados de él (b</w:t>
      </w:r>
      <w:r>
        <w:rPr>
          <w:rFonts w:ascii="Comic Sans MS" w:hAnsi="Comic Sans MS"/>
          <w:sz w:val="25"/>
          <w:szCs w:val="25"/>
        </w:rPr>
        <w:t>e</w:t>
      </w:r>
      <w:r>
        <w:rPr>
          <w:rFonts w:ascii="Comic Sans MS" w:hAnsi="Comic Sans MS"/>
          <w:sz w:val="25"/>
          <w:szCs w:val="25"/>
        </w:rPr>
        <w:t xml:space="preserve">cerro) y por los pecados de su pueblo anualmente (macho </w:t>
      </w:r>
      <w:proofErr w:type="spellStart"/>
      <w:r>
        <w:rPr>
          <w:rFonts w:ascii="Comic Sans MS" w:hAnsi="Comic Sans MS"/>
          <w:sz w:val="25"/>
          <w:szCs w:val="25"/>
        </w:rPr>
        <w:t>cabrio</w:t>
      </w:r>
      <w:proofErr w:type="spellEnd"/>
      <w:r>
        <w:rPr>
          <w:rFonts w:ascii="Comic Sans MS" w:hAnsi="Comic Sans MS"/>
          <w:sz w:val="25"/>
          <w:szCs w:val="25"/>
        </w:rPr>
        <w:t>). Es tiempo de ayuno y oración. Luego del sacrificio se soltaba el chivo expiatorio que llevaba los pecados de I</w:t>
      </w:r>
      <w:r>
        <w:rPr>
          <w:rFonts w:ascii="Comic Sans MS" w:hAnsi="Comic Sans MS"/>
          <w:sz w:val="25"/>
          <w:szCs w:val="25"/>
        </w:rPr>
        <w:t>s</w:t>
      </w:r>
      <w:r>
        <w:rPr>
          <w:rFonts w:ascii="Comic Sans MS" w:hAnsi="Comic Sans MS"/>
          <w:sz w:val="25"/>
          <w:szCs w:val="25"/>
        </w:rPr>
        <w:t>rael y este jamás regresaba.</w:t>
      </w:r>
      <w:r>
        <w:t xml:space="preserve"> </w:t>
      </w:r>
    </w:p>
    <w:p w:rsidR="001540DE" w:rsidRDefault="001540DE" w:rsidP="001540DE">
      <w:pPr>
        <w:pStyle w:val="NormalWeb"/>
        <w:jc w:val="both"/>
      </w:pPr>
      <w:r>
        <w:t xml:space="preserve">  </w:t>
      </w:r>
      <w:r>
        <w:rPr>
          <w:rStyle w:val="Textoennegrita"/>
          <w:rFonts w:ascii="Comic Sans MS" w:hAnsi="Comic Sans MS"/>
          <w:sz w:val="25"/>
          <w:szCs w:val="25"/>
        </w:rPr>
        <w:t>Es el UNICO momento en que el sumo sacerdote entraba al lugar santísimo una vez al año. </w:t>
      </w:r>
      <w:r>
        <w:rPr>
          <w:rStyle w:val="Textoennegrita"/>
          <w:rFonts w:ascii="Comic Sans MS" w:hAnsi="Comic Sans MS"/>
        </w:rPr>
        <w:t>Se quitaba sus vestimentas oficiales y se vestía humildemente de blanco; luego entraba llevando un incensario de oro y una vasija con incienso.</w:t>
      </w:r>
      <w:r>
        <w:t xml:space="preserve"> </w:t>
      </w:r>
    </w:p>
    <w:p w:rsidR="001540DE" w:rsidRDefault="001540DE" w:rsidP="006609F7">
      <w:r>
        <w:pict>
          <v:shape id="cc-m-textwithimage-image-9618664419" o:spid="_x0000_i1052" type="#_x0000_t75" alt="" style="width:24pt;height:24pt"/>
        </w:pict>
      </w:r>
      <w:r>
        <w:rPr>
          <w:rStyle w:val="Textoennegrita"/>
          <w:rFonts w:ascii="Comic Sans MS" w:hAnsi="Comic Sans MS"/>
          <w:color w:val="C00000"/>
          <w:sz w:val="23"/>
          <w:szCs w:val="23"/>
        </w:rPr>
        <w:t>Al poner incienso en los carbones encendidos, tomados previamente del altar, una nube de humo cubría el Propiciatorio del Arca del pacto. De la sangre del becerro sacrificado p</w:t>
      </w:r>
      <w:r>
        <w:rPr>
          <w:rStyle w:val="Textoennegrita"/>
          <w:rFonts w:ascii="Comic Sans MS" w:hAnsi="Comic Sans MS"/>
          <w:color w:val="C00000"/>
          <w:sz w:val="23"/>
          <w:szCs w:val="23"/>
        </w:rPr>
        <w:t>a</w:t>
      </w:r>
      <w:r>
        <w:rPr>
          <w:rStyle w:val="Textoennegrita"/>
          <w:rFonts w:ascii="Comic Sans MS" w:hAnsi="Comic Sans MS"/>
          <w:color w:val="C00000"/>
          <w:sz w:val="23"/>
          <w:szCs w:val="23"/>
        </w:rPr>
        <w:t xml:space="preserve">ra expiación, el sacerdote tomaba con su dedo y rociaba siete veces el propiciatorio, para </w:t>
      </w:r>
      <w:r>
        <w:rPr>
          <w:rStyle w:val="Textoennegrita"/>
          <w:rFonts w:ascii="Comic Sans MS" w:hAnsi="Comic Sans MS"/>
          <w:color w:val="C00000"/>
          <w:sz w:val="23"/>
          <w:szCs w:val="23"/>
        </w:rPr>
        <w:lastRenderedPageBreak/>
        <w:t>p</w:t>
      </w:r>
      <w:r>
        <w:rPr>
          <w:rStyle w:val="Textoennegrita"/>
          <w:rFonts w:ascii="Comic Sans MS" w:hAnsi="Comic Sans MS"/>
          <w:color w:val="C00000"/>
          <w:sz w:val="23"/>
          <w:szCs w:val="23"/>
        </w:rPr>
        <w:t>u</w:t>
      </w:r>
      <w:r>
        <w:rPr>
          <w:rStyle w:val="Textoennegrita"/>
          <w:rFonts w:ascii="Comic Sans MS" w:hAnsi="Comic Sans MS"/>
          <w:color w:val="C00000"/>
          <w:sz w:val="23"/>
          <w:szCs w:val="23"/>
        </w:rPr>
        <w:t>rificar el santuario y expiar los pecados del sacerdocio. Luego, se echaban suertes sobre dos machos cabríos: uno era sacrificado (“para Dios”), y con parte de la sangre entraba el sumo sacerdote nuevamente en el Lugar Santísimo. Repetía la ceremonia del rociamiento y purificaba esta vez para el pueblo</w:t>
      </w:r>
      <w:r>
        <w:t xml:space="preserve"> </w:t>
      </w:r>
    </w:p>
    <w:p w:rsidR="001540DE" w:rsidRDefault="001540DE" w:rsidP="001540DE">
      <w:pPr>
        <w:shd w:val="clear" w:color="auto" w:fill="C00000"/>
        <w:spacing w:before="100" w:beforeAutospacing="1"/>
        <w:jc w:val="both"/>
      </w:pPr>
      <w:r>
        <w:rPr>
          <w:rStyle w:val="Textoennegrita"/>
          <w:rFonts w:ascii="Comic Sans MS" w:hAnsi="Comic Sans MS"/>
          <w:color w:val="FFFFFF"/>
        </w:rPr>
        <w:t xml:space="preserve">El primer macho cabrío representa a Cristo Jesús. La enseñanza de purificar el pueblo, quitando su pecado para facilitar de ese modo la reconciliación con Dios (Levítico 16.10), se cumple totalmente en Cristo, de quien Juan el Bautista dijo: </w:t>
      </w:r>
      <w:r>
        <w:rPr>
          <w:rStyle w:val="nfasis"/>
          <w:rFonts w:ascii="Comic Sans MS" w:hAnsi="Comic Sans MS"/>
          <w:b/>
          <w:bCs/>
          <w:color w:val="FFFFFF"/>
        </w:rPr>
        <w:t>"El siguiente día vio Juan a Jesús que venía a él, y dijo: He aquí el Cordero de Dios, que quita el pecado del mundo.“</w:t>
      </w:r>
      <w:r>
        <w:rPr>
          <w:rStyle w:val="Textoennegrita"/>
          <w:rFonts w:ascii="Comic Sans MS" w:hAnsi="Comic Sans MS"/>
          <w:color w:val="FFFFFF"/>
        </w:rPr>
        <w:t>(Juan 1.29, RVR60)</w:t>
      </w:r>
      <w:r>
        <w:t xml:space="preserve"> </w:t>
      </w:r>
    </w:p>
    <w:p w:rsidR="001540DE" w:rsidRDefault="001540DE" w:rsidP="001540DE">
      <w:pPr>
        <w:shd w:val="clear" w:color="auto" w:fill="C00000"/>
        <w:spacing w:before="100" w:beforeAutospacing="1"/>
        <w:jc w:val="both"/>
      </w:pPr>
      <w:r>
        <w:rPr>
          <w:rStyle w:val="Textoennegrita"/>
          <w:rFonts w:ascii="Comic Sans MS" w:hAnsi="Comic Sans MS"/>
          <w:color w:val="FFFFFF"/>
        </w:rPr>
        <w:t> </w:t>
      </w:r>
      <w:r>
        <w:t xml:space="preserve"> </w:t>
      </w:r>
    </w:p>
    <w:p w:rsidR="001540DE" w:rsidRDefault="001540DE" w:rsidP="001540DE">
      <w:pPr>
        <w:shd w:val="clear" w:color="auto" w:fill="C00000"/>
        <w:spacing w:before="100" w:beforeAutospacing="1"/>
        <w:jc w:val="both"/>
      </w:pPr>
      <w:r>
        <w:rPr>
          <w:rStyle w:val="Textoennegrita"/>
          <w:rFonts w:ascii="Comic Sans MS" w:hAnsi="Comic Sans MS"/>
          <w:color w:val="FFFFFF"/>
        </w:rPr>
        <w:t>Cristo Jesús es nuestro Sumo Sacerdote (Hebreos 8.1) quien ha entrado al trono de Dios para hacer expiación por la humanidad de una vez por todas (Hebreos 9.27-28)</w:t>
      </w:r>
      <w:r>
        <w:t xml:space="preserve"> </w:t>
      </w:r>
    </w:p>
    <w:p w:rsidR="001540DE" w:rsidRDefault="001540DE" w:rsidP="001540DE">
      <w:pPr>
        <w:shd w:val="clear" w:color="auto" w:fill="C00000"/>
        <w:spacing w:before="100" w:beforeAutospacing="1"/>
        <w:jc w:val="both"/>
      </w:pPr>
      <w:r>
        <w:rPr>
          <w:rStyle w:val="nfasis"/>
          <w:rFonts w:ascii="Comic Sans MS" w:hAnsi="Comic Sans MS"/>
          <w:b/>
          <w:bCs/>
          <w:color w:val="FFFFFF"/>
        </w:rPr>
        <w:t>"en quien tenemos redención por su sangre, el perdón de pecados según las riquezas de su gracia,“</w:t>
      </w:r>
      <w:r>
        <w:rPr>
          <w:rStyle w:val="Textoennegrita"/>
          <w:rFonts w:ascii="Comic Sans MS" w:hAnsi="Comic Sans MS"/>
          <w:color w:val="FFFFFF"/>
        </w:rPr>
        <w:t>(Efesios 1.7, RVR60)</w:t>
      </w:r>
      <w:r>
        <w:t xml:space="preserve"> </w:t>
      </w:r>
    </w:p>
    <w:p w:rsidR="001540DE" w:rsidRDefault="001540DE" w:rsidP="006609F7">
      <w:r>
        <w:pict>
          <v:shape id="_x0000_i1134" type="#_x0000_t75" alt="" style="width:24pt;height:24pt"/>
        </w:pict>
      </w:r>
      <w:r>
        <w:rPr>
          <w:rStyle w:val="Textoennegrita"/>
          <w:rFonts w:ascii="Comic Sans MS" w:hAnsi="Comic Sans MS"/>
          <w:color w:val="C00000"/>
        </w:rPr>
        <w:t>EL SEGUNDO MACHO CABRIO.-</w:t>
      </w:r>
      <w:r>
        <w:t xml:space="preserve"> </w:t>
      </w:r>
      <w:r>
        <w:rPr>
          <w:rStyle w:val="Textoennegrita"/>
          <w:rFonts w:ascii="Comic Sans MS" w:hAnsi="Comic Sans MS"/>
        </w:rPr>
        <w:t xml:space="preserve">Después ponía sus manos sobre la cabeza del otro macho cabrío, (“para </w:t>
      </w:r>
      <w:proofErr w:type="spellStart"/>
      <w:r>
        <w:rPr>
          <w:rStyle w:val="Textoennegrita"/>
          <w:rFonts w:ascii="Comic Sans MS" w:hAnsi="Comic Sans MS"/>
        </w:rPr>
        <w:t>Azazel</w:t>
      </w:r>
      <w:proofErr w:type="spellEnd"/>
      <w:r>
        <w:rPr>
          <w:rStyle w:val="Textoennegrita"/>
          <w:rFonts w:ascii="Comic Sans MS" w:hAnsi="Comic Sans MS"/>
        </w:rPr>
        <w:t>"). El animal era llevado lejos, a un lugar del desierto, do</w:t>
      </w:r>
      <w:r>
        <w:rPr>
          <w:rStyle w:val="Textoennegrita"/>
          <w:rFonts w:ascii="Comic Sans MS" w:hAnsi="Comic Sans MS"/>
        </w:rPr>
        <w:t>n</w:t>
      </w:r>
      <w:r>
        <w:rPr>
          <w:rStyle w:val="Textoennegrita"/>
          <w:rFonts w:ascii="Comic Sans MS" w:hAnsi="Comic Sans MS"/>
        </w:rPr>
        <w:t>de se le perdía. Con esto se simbolizaba la expulsión de los pecados del pueblo.</w:t>
      </w:r>
      <w:r>
        <w:t xml:space="preserve"> </w:t>
      </w:r>
    </w:p>
    <w:p w:rsidR="001540DE" w:rsidRDefault="001540DE" w:rsidP="001540DE">
      <w:pPr>
        <w:spacing w:before="100" w:beforeAutospacing="1" w:after="100" w:afterAutospacing="1"/>
        <w:jc w:val="both"/>
      </w:pPr>
      <w:r>
        <w:t xml:space="preserve">  </w:t>
      </w:r>
      <w:r>
        <w:rPr>
          <w:rStyle w:val="Textoennegrita"/>
          <w:rFonts w:ascii="Comic Sans MS" w:hAnsi="Comic Sans MS"/>
        </w:rPr>
        <w:t>Este segundo macho cabrío (</w:t>
      </w:r>
      <w:proofErr w:type="spellStart"/>
      <w:r>
        <w:rPr>
          <w:rStyle w:val="Textoennegrita"/>
          <w:rFonts w:ascii="Comic Sans MS" w:hAnsi="Comic Sans MS"/>
        </w:rPr>
        <w:t>azazel</w:t>
      </w:r>
      <w:proofErr w:type="spellEnd"/>
      <w:r>
        <w:rPr>
          <w:rStyle w:val="Textoennegrita"/>
          <w:rFonts w:ascii="Comic Sans MS" w:hAnsi="Comic Sans MS"/>
        </w:rPr>
        <w:t xml:space="preserve"> significa</w:t>
      </w:r>
      <w:r>
        <w:t> </w:t>
      </w:r>
      <w:r>
        <w:rPr>
          <w:rStyle w:val="Textoennegrita"/>
          <w:rFonts w:ascii="Comic Sans MS" w:hAnsi="Comic Sans MS"/>
        </w:rPr>
        <w:t>“botar al desierto”) y representa a S</w:t>
      </w:r>
      <w:r>
        <w:rPr>
          <w:rStyle w:val="Textoennegrita"/>
          <w:rFonts w:ascii="Comic Sans MS" w:hAnsi="Comic Sans MS"/>
        </w:rPr>
        <w:t>a</w:t>
      </w:r>
      <w:r>
        <w:rPr>
          <w:rStyle w:val="Textoennegrita"/>
          <w:rFonts w:ascii="Comic Sans MS" w:hAnsi="Comic Sans MS"/>
        </w:rPr>
        <w:t xml:space="preserve">tanás. El cual significaba que </w:t>
      </w:r>
      <w:proofErr w:type="spellStart"/>
      <w:r>
        <w:rPr>
          <w:rStyle w:val="Textoennegrita"/>
          <w:rFonts w:ascii="Comic Sans MS" w:hAnsi="Comic Sans MS"/>
        </w:rPr>
        <w:t>satanas</w:t>
      </w:r>
      <w:proofErr w:type="spellEnd"/>
      <w:r>
        <w:rPr>
          <w:rStyle w:val="Textoennegrita"/>
          <w:rFonts w:ascii="Comic Sans MS" w:hAnsi="Comic Sans MS"/>
        </w:rPr>
        <w:t xml:space="preserve"> era echado fuera de la ciudad y del pueblo.</w:t>
      </w:r>
      <w:r>
        <w:t xml:space="preserve"> </w:t>
      </w:r>
    </w:p>
    <w:p w:rsidR="001540DE" w:rsidRDefault="001540DE" w:rsidP="001540DE">
      <w:pPr>
        <w:spacing w:before="100" w:beforeAutospacing="1" w:after="100" w:afterAutospacing="1"/>
        <w:jc w:val="both"/>
      </w:pPr>
      <w:r>
        <w:t xml:space="preserve">  </w:t>
      </w:r>
      <w:r>
        <w:rPr>
          <w:rStyle w:val="Textoennegrita"/>
          <w:rFonts w:ascii="Comic Sans MS" w:hAnsi="Comic Sans MS"/>
        </w:rPr>
        <w:t>Esto nos recuerda mucho y es muy parecido a lo que dijo Jesús en:</w:t>
      </w:r>
      <w:r>
        <w:t xml:space="preserve"> </w:t>
      </w:r>
    </w:p>
    <w:p w:rsidR="001540DE" w:rsidRDefault="001540DE" w:rsidP="006609F7">
      <w:pPr>
        <w:spacing w:before="100" w:beforeAutospacing="1" w:after="100" w:afterAutospacing="1"/>
        <w:jc w:val="both"/>
      </w:pPr>
      <w:r>
        <w:t xml:space="preserve">  </w:t>
      </w:r>
      <w:r>
        <w:rPr>
          <w:rStyle w:val="Textoennegrita"/>
          <w:rFonts w:ascii="Comic Sans MS" w:hAnsi="Comic Sans MS"/>
          <w:sz w:val="21"/>
          <w:szCs w:val="21"/>
        </w:rPr>
        <w:t>Mat 12:43-45</w:t>
      </w:r>
      <w:r>
        <w:rPr>
          <w:rFonts w:ascii="Comic Sans MS" w:hAnsi="Comic Sans MS"/>
          <w:sz w:val="21"/>
          <w:szCs w:val="21"/>
        </w:rPr>
        <w:t xml:space="preserve"> </w:t>
      </w:r>
      <w:r>
        <w:rPr>
          <w:rStyle w:val="nfasis"/>
          <w:rFonts w:ascii="Comic Sans MS" w:hAnsi="Comic Sans MS"/>
          <w:b/>
          <w:bCs/>
          <w:color w:val="990000"/>
          <w:sz w:val="23"/>
          <w:szCs w:val="23"/>
        </w:rPr>
        <w:t>»Cuando un espíritu maligno* sale de una persona, va al desierto en busca de descanso, pero no lo encuentra. Entonces dice: “Volveré a la persona de la cual salí”. De modo que regresa y encuentra su antigua casa vacía, barrida y en orden. Entonces el espír</w:t>
      </w:r>
      <w:r>
        <w:rPr>
          <w:rStyle w:val="nfasis"/>
          <w:rFonts w:ascii="Comic Sans MS" w:hAnsi="Comic Sans MS"/>
          <w:b/>
          <w:bCs/>
          <w:color w:val="990000"/>
          <w:sz w:val="23"/>
          <w:szCs w:val="23"/>
        </w:rPr>
        <w:t>i</w:t>
      </w:r>
      <w:r>
        <w:rPr>
          <w:rStyle w:val="nfasis"/>
          <w:rFonts w:ascii="Comic Sans MS" w:hAnsi="Comic Sans MS"/>
          <w:b/>
          <w:bCs/>
          <w:color w:val="990000"/>
          <w:sz w:val="23"/>
          <w:szCs w:val="23"/>
        </w:rPr>
        <w:t>tu busca a otros siete espíritus más malignos que él, y todos entran en la persona y viven allí. Y entonces esa persona queda peor que antes. Eso es lo que le ocurrirá a esta gener</w:t>
      </w:r>
      <w:r>
        <w:rPr>
          <w:rStyle w:val="nfasis"/>
          <w:rFonts w:ascii="Comic Sans MS" w:hAnsi="Comic Sans MS"/>
          <w:b/>
          <w:bCs/>
          <w:color w:val="990000"/>
          <w:sz w:val="23"/>
          <w:szCs w:val="23"/>
        </w:rPr>
        <w:t>a</w:t>
      </w:r>
      <w:r>
        <w:rPr>
          <w:rStyle w:val="nfasis"/>
          <w:rFonts w:ascii="Comic Sans MS" w:hAnsi="Comic Sans MS"/>
          <w:b/>
          <w:bCs/>
          <w:color w:val="990000"/>
          <w:sz w:val="23"/>
          <w:szCs w:val="23"/>
        </w:rPr>
        <w:t>ción maligna.</w:t>
      </w:r>
      <w:r>
        <w:t xml:space="preserve"> </w:t>
      </w:r>
    </w:p>
    <w:p w:rsidR="001540DE" w:rsidRDefault="001540DE" w:rsidP="006609F7">
      <w:pPr>
        <w:pStyle w:val="NormalWeb"/>
      </w:pPr>
      <w:r>
        <w:t xml:space="preserve">  </w:t>
      </w:r>
      <w:r>
        <w:rPr>
          <w:rStyle w:val="Textoennegrita"/>
          <w:rFonts w:ascii="Comic Sans MS" w:hAnsi="Comic Sans MS"/>
          <w:color w:val="000000"/>
          <w:lang w:val="es-PR"/>
        </w:rPr>
        <w:t>El segundo macho cabrío no se mataba, tal como Satanás no será muerto.</w:t>
      </w:r>
      <w:r>
        <w:t xml:space="preserve"> </w:t>
      </w:r>
    </w:p>
    <w:p w:rsidR="001540DE" w:rsidRDefault="001540DE" w:rsidP="006609F7">
      <w:pPr>
        <w:spacing w:before="100" w:beforeAutospacing="1" w:after="100" w:afterAutospacing="1"/>
      </w:pPr>
      <w:r>
        <w:rPr>
          <w:color w:val="000000"/>
        </w:rPr>
        <w:t> </w:t>
      </w:r>
      <w:r>
        <w:t xml:space="preserve"> </w:t>
      </w:r>
      <w:r>
        <w:rPr>
          <w:rStyle w:val="Textoennegrita"/>
          <w:rFonts w:ascii="Comic Sans MS" w:hAnsi="Comic Sans MS"/>
          <w:color w:val="000000"/>
          <w:lang w:val="es-PR"/>
        </w:rPr>
        <w:t>Toda la culpa del pueblo era puesta simbólicamente en la cabeza de este macho cabrío, el cual era entonces soltado en el desierto.</w:t>
      </w:r>
      <w:r>
        <w:t xml:space="preserve"> </w:t>
      </w:r>
    </w:p>
    <w:p w:rsidR="001540DE" w:rsidRDefault="001540DE" w:rsidP="006609F7">
      <w:pPr>
        <w:spacing w:before="100" w:beforeAutospacing="1" w:after="100" w:afterAutospacing="1"/>
      </w:pPr>
      <w:r>
        <w:rPr>
          <w:color w:val="000000"/>
        </w:rPr>
        <w:t> </w:t>
      </w:r>
      <w:r>
        <w:t xml:space="preserve"> </w:t>
      </w:r>
      <w:r>
        <w:rPr>
          <w:rStyle w:val="Textoennegrita"/>
          <w:rFonts w:ascii="Comic Sans MS" w:hAnsi="Comic Sans MS"/>
          <w:color w:val="000000"/>
          <w:lang w:val="es-PR"/>
        </w:rPr>
        <w:t>Este macho cabrío representa la condenación de Satanás por haber instigado a la humanidad a pecar y por ende ser puesto aparte en un desierto espiritual.</w:t>
      </w:r>
      <w:r>
        <w:t xml:space="preserve"> </w:t>
      </w:r>
    </w:p>
    <w:p w:rsidR="001540DE" w:rsidRDefault="001540DE" w:rsidP="006609F7">
      <w:r>
        <w:pict>
          <v:shape id="cc-m-textwithimage-image-9618670619" o:spid="_x0000_i1054" type="#_x0000_t75" alt="" style="width:24pt;height:24pt"/>
        </w:pict>
      </w:r>
      <w:r>
        <w:rPr>
          <w:rStyle w:val="nfasis"/>
          <w:rFonts w:ascii="Comic Sans MS" w:hAnsi="Comic Sans MS" w:cs="Georgia"/>
          <w:b/>
          <w:bCs/>
          <w:color w:val="FF0000"/>
        </w:rPr>
        <w:t>“y pondrá Aarón sus dos manos sobre la cabeza del macho cabrío vivo, y confesará sobre él todas las iniquidades de los hijos de Israel, todas sus rebeliones y todos sus p</w:t>
      </w:r>
      <w:r>
        <w:rPr>
          <w:rStyle w:val="nfasis"/>
          <w:rFonts w:ascii="Comic Sans MS" w:hAnsi="Comic Sans MS" w:cs="Georgia"/>
          <w:b/>
          <w:bCs/>
          <w:color w:val="FF0000"/>
        </w:rPr>
        <w:t>e</w:t>
      </w:r>
      <w:r>
        <w:rPr>
          <w:rStyle w:val="nfasis"/>
          <w:rFonts w:ascii="Comic Sans MS" w:hAnsi="Comic Sans MS" w:cs="Georgia"/>
          <w:b/>
          <w:bCs/>
          <w:color w:val="FF0000"/>
        </w:rPr>
        <w:t xml:space="preserve">cados, poniéndolos así sobre la cabeza del macho cabrío, y lo enviará al desierto por mano de un hombre destinado para esto.  Y aquel macho cabrío llevará sobre sí todas </w:t>
      </w:r>
      <w:r>
        <w:rPr>
          <w:rStyle w:val="nfasis"/>
          <w:rFonts w:ascii="Comic Sans MS" w:hAnsi="Comic Sans MS" w:cs="Georgia"/>
          <w:b/>
          <w:bCs/>
          <w:color w:val="FF0000"/>
        </w:rPr>
        <w:lastRenderedPageBreak/>
        <w:t>las iniquidades de ellos a tierra inhabitada; y dejará ir el macho cabrío por el desierto”.</w:t>
      </w:r>
      <w:r>
        <w:rPr>
          <w:rStyle w:val="Textoennegrita"/>
        </w:rPr>
        <w:t xml:space="preserve"> </w:t>
      </w:r>
      <w:r>
        <w:rPr>
          <w:rStyle w:val="nfasis"/>
          <w:rFonts w:ascii="Comic Sans MS" w:hAnsi="Comic Sans MS" w:cs="Georgia"/>
          <w:b/>
          <w:bCs/>
          <w:color w:val="FF0000"/>
        </w:rPr>
        <w:t>Lev.16:21-22</w:t>
      </w:r>
      <w:r>
        <w:t xml:space="preserve"> </w:t>
      </w:r>
    </w:p>
    <w:p w:rsidR="001540DE" w:rsidRDefault="001540DE" w:rsidP="006609F7">
      <w:r>
        <w:pict>
          <v:shape id="cc-m-textwithimage-image-9618660719" o:spid="_x0000_i1055" type="#_x0000_t75" alt="" style="width:24pt;height:24pt"/>
        </w:pict>
      </w:r>
      <w:r>
        <w:rPr>
          <w:rStyle w:val="Textoennegrita"/>
          <w:rFonts w:ascii="Comic Sans MS" w:hAnsi="Comic Sans MS"/>
          <w:color w:val="C00000"/>
          <w:sz w:val="28"/>
          <w:szCs w:val="28"/>
        </w:rPr>
        <w:t>Cumplimiento Profético: </w:t>
      </w:r>
      <w:proofErr w:type="spellStart"/>
      <w:r>
        <w:rPr>
          <w:rFonts w:ascii="Comic Sans MS" w:hAnsi="Comic Sans MS"/>
        </w:rPr>
        <w:t>Yom</w:t>
      </w:r>
      <w:proofErr w:type="spellEnd"/>
      <w:r>
        <w:rPr>
          <w:rFonts w:ascii="Comic Sans MS" w:hAnsi="Comic Sans MS"/>
        </w:rPr>
        <w:t xml:space="preserve"> </w:t>
      </w:r>
      <w:proofErr w:type="spellStart"/>
      <w:r>
        <w:rPr>
          <w:rFonts w:ascii="Comic Sans MS" w:hAnsi="Comic Sans MS"/>
        </w:rPr>
        <w:t>Kippur</w:t>
      </w:r>
      <w:proofErr w:type="spellEnd"/>
      <w:r>
        <w:rPr>
          <w:rFonts w:ascii="Comic Sans MS" w:hAnsi="Comic Sans MS"/>
        </w:rPr>
        <w:t xml:space="preserve"> representa la segunda venida de Cristo. Debido al hecho de que la expiación trae la reconciliación con Dios podemos decir que esto se cumple en Cristo Jesús. </w:t>
      </w:r>
      <w:r>
        <w:t xml:space="preserve"> </w:t>
      </w:r>
    </w:p>
    <w:p w:rsidR="001540DE" w:rsidRDefault="001540DE" w:rsidP="001540DE">
      <w:pPr>
        <w:spacing w:before="100" w:beforeAutospacing="1"/>
        <w:jc w:val="both"/>
      </w:pPr>
      <w:r>
        <w:t xml:space="preserve">  </w:t>
      </w:r>
      <w:r>
        <w:rPr>
          <w:rFonts w:ascii="Comic Sans MS" w:hAnsi="Comic Sans MS"/>
          <w:bdr w:val="none" w:sz="0" w:space="0" w:color="auto" w:frame="1"/>
        </w:rPr>
        <w:t>Con el sacrificio de Cristo, la expiación adquirió un significado eterno, porque los judíos cada año tienen que repetir la misma historia: humillarse, arrepentirse y hacer expiación con ayuno por su pecado...</w:t>
      </w:r>
      <w:r>
        <w:rPr>
          <w:rFonts w:ascii="Comic Sans MS" w:hAnsi="Comic Sans MS"/>
        </w:rPr>
        <w:t xml:space="preserve">humillarse, arrepentirse y hacer expiación con ayuno por su pecado... y </w:t>
      </w:r>
      <w:proofErr w:type="spellStart"/>
      <w:r>
        <w:rPr>
          <w:rFonts w:ascii="Comic Sans MS" w:hAnsi="Comic Sans MS"/>
        </w:rPr>
        <w:t>asi</w:t>
      </w:r>
      <w:proofErr w:type="spellEnd"/>
      <w:r>
        <w:rPr>
          <w:rFonts w:ascii="Comic Sans MS" w:hAnsi="Comic Sans MS"/>
        </w:rPr>
        <w:t xml:space="preserve"> s</w:t>
      </w:r>
      <w:r>
        <w:rPr>
          <w:rFonts w:ascii="Comic Sans MS" w:hAnsi="Comic Sans MS"/>
        </w:rPr>
        <w:t>u</w:t>
      </w:r>
      <w:r>
        <w:rPr>
          <w:rFonts w:ascii="Comic Sans MS" w:hAnsi="Comic Sans MS"/>
        </w:rPr>
        <w:t>cesivamente..</w:t>
      </w:r>
      <w:r>
        <w:t xml:space="preserve"> </w:t>
      </w:r>
    </w:p>
    <w:p w:rsidR="001540DE" w:rsidRDefault="001540DE" w:rsidP="001540DE">
      <w:pPr>
        <w:spacing w:before="100" w:beforeAutospacing="1"/>
        <w:jc w:val="both"/>
      </w:pPr>
      <w:r>
        <w:t xml:space="preserve">  </w:t>
      </w:r>
      <w:r>
        <w:rPr>
          <w:rFonts w:ascii="Comic Sans MS" w:hAnsi="Comic Sans MS"/>
          <w:bdr w:val="none" w:sz="0" w:space="0" w:color="auto" w:frame="1"/>
        </w:rPr>
        <w:t>Con la muerte de Jesús, un solo sacrificio es valedero para siempre y por todos:</w:t>
      </w:r>
      <w:r>
        <w:rPr>
          <w:rStyle w:val="apple-converted-space"/>
          <w:rFonts w:ascii="Comic Sans MS" w:hAnsi="Comic Sans MS"/>
          <w:bdr w:val="none" w:sz="0" w:space="0" w:color="auto" w:frame="1"/>
        </w:rPr>
        <w:t> </w:t>
      </w:r>
      <w:r>
        <w:rPr>
          <w:rStyle w:val="nfasis"/>
          <w:rFonts w:ascii="Comic Sans MS" w:hAnsi="Comic Sans MS"/>
          <w:b/>
          <w:bCs/>
          <w:color w:val="990000"/>
          <w:sz w:val="21"/>
          <w:szCs w:val="21"/>
        </w:rPr>
        <w:t>“Pero éste, habiendo ofrecido por los</w:t>
      </w:r>
      <w:r>
        <w:rPr>
          <w:rStyle w:val="nfasis"/>
          <w:rFonts w:ascii="Comic Sans MS" w:hAnsi="Comic Sans MS"/>
          <w:b/>
          <w:bCs/>
          <w:sz w:val="21"/>
          <w:szCs w:val="21"/>
        </w:rPr>
        <w:t xml:space="preserve"> </w:t>
      </w:r>
      <w:r>
        <w:rPr>
          <w:rStyle w:val="nfasis"/>
          <w:rFonts w:ascii="Comic Sans MS" w:hAnsi="Comic Sans MS"/>
          <w:b/>
          <w:bCs/>
          <w:color w:val="990000"/>
          <w:sz w:val="21"/>
          <w:szCs w:val="21"/>
        </w:rPr>
        <w:t>pecados</w:t>
      </w:r>
      <w:r>
        <w:rPr>
          <w:rStyle w:val="nfasis"/>
          <w:rFonts w:ascii="Comic Sans MS" w:hAnsi="Comic Sans MS"/>
          <w:b/>
          <w:bCs/>
          <w:sz w:val="21"/>
          <w:szCs w:val="21"/>
        </w:rPr>
        <w:t xml:space="preserve"> </w:t>
      </w:r>
      <w:r>
        <w:rPr>
          <w:rStyle w:val="nfasis"/>
          <w:rFonts w:ascii="Comic Sans MS" w:hAnsi="Comic Sans MS"/>
          <w:b/>
          <w:bCs/>
          <w:color w:val="990000"/>
          <w:sz w:val="21"/>
          <w:szCs w:val="21"/>
        </w:rPr>
        <w:t>un solo sacrificio para siempre, está sentado a la diestra de Dios”</w:t>
      </w:r>
      <w:r>
        <w:rPr>
          <w:rStyle w:val="apple-converted-space"/>
          <w:b/>
          <w:bCs/>
          <w:sz w:val="18"/>
          <w:szCs w:val="18"/>
        </w:rPr>
        <w:t> </w:t>
      </w:r>
      <w:r>
        <w:rPr>
          <w:rStyle w:val="Textoennegrita"/>
          <w:sz w:val="18"/>
          <w:szCs w:val="18"/>
        </w:rPr>
        <w:t>(Hebreos 10:12).</w:t>
      </w:r>
      <w:r>
        <w:t xml:space="preserve"> </w:t>
      </w:r>
    </w:p>
    <w:p w:rsidR="001540DE" w:rsidRDefault="006609F7" w:rsidP="001540DE">
      <w:pPr>
        <w:pStyle w:val="Prrafodelista"/>
        <w:spacing w:after="0" w:afterAutospacing="0"/>
        <w:ind w:hanging="360"/>
        <w:contextualSpacing/>
        <w:jc w:val="both"/>
      </w:pP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sidR="001540DE">
        <w:rPr>
          <w:rFonts w:ascii="Symbol" w:eastAsia="Symbol" w:hAnsi="Symbol" w:cs="Symbol"/>
        </w:rPr>
        <w:t></w:t>
      </w:r>
      <w:r w:rsidR="001540DE">
        <w:rPr>
          <w:rFonts w:eastAsia="Symbol"/>
          <w:sz w:val="14"/>
          <w:szCs w:val="14"/>
        </w:rPr>
        <w:t>   </w:t>
      </w:r>
      <w:r w:rsidR="001540DE">
        <w:rPr>
          <w:rStyle w:val="Textoennegrita"/>
          <w:rFonts w:ascii="Comic Sans MS" w:hAnsi="Comic Sans MS"/>
          <w:lang w:val="es-PR"/>
        </w:rPr>
        <w:t>Hay una gran diferencia entre la expiación judía (ceremonial) y la expiación cristiana (hecha por Cristo):</w:t>
      </w:r>
      <w:r w:rsidR="001540DE">
        <w:t xml:space="preserve"> </w:t>
      </w:r>
    </w:p>
    <w:p w:rsidR="001540DE" w:rsidRDefault="001540DE" w:rsidP="001540DE">
      <w:pPr>
        <w:pStyle w:val="Prrafodelista"/>
        <w:spacing w:after="0" w:afterAutospacing="0"/>
        <w:ind w:hanging="360"/>
        <w:contextualSpacing/>
        <w:jc w:val="both"/>
      </w:pPr>
      <w:r>
        <w:rPr>
          <w:rStyle w:val="Textoennegrita"/>
          <w:rFonts w:ascii="Comic Sans MS" w:hAnsi="Comic Sans MS"/>
          <w:lang w:val="es-PR"/>
        </w:rPr>
        <w:t> </w:t>
      </w:r>
      <w:r>
        <w:t xml:space="preserve"> </w:t>
      </w:r>
      <w:r w:rsidR="006609F7">
        <w:t xml:space="preserve">   </w:t>
      </w:r>
      <w:r>
        <w:rPr>
          <w:rFonts w:ascii="Symbol" w:eastAsia="Symbol" w:hAnsi="Symbol" w:cs="Symbol"/>
        </w:rPr>
        <w:t></w:t>
      </w:r>
      <w:r>
        <w:rPr>
          <w:rFonts w:eastAsia="Symbol"/>
          <w:sz w:val="14"/>
          <w:szCs w:val="14"/>
        </w:rPr>
        <w:t> </w:t>
      </w:r>
      <w:r>
        <w:t> </w:t>
      </w:r>
      <w:r>
        <w:rPr>
          <w:rStyle w:val="Textoennegrita"/>
          <w:rFonts w:ascii="Comic Sans MS" w:hAnsi="Comic Sans MS"/>
          <w:lang w:val="es-PR"/>
        </w:rPr>
        <w:t>La expiación judía “cubría” (</w:t>
      </w:r>
      <w:proofErr w:type="spellStart"/>
      <w:r>
        <w:rPr>
          <w:rStyle w:val="Textoennegrita"/>
          <w:rFonts w:ascii="Comic Sans MS" w:hAnsi="Comic Sans MS"/>
          <w:lang w:val="es-PR"/>
        </w:rPr>
        <w:t>kippur</w:t>
      </w:r>
      <w:proofErr w:type="spellEnd"/>
      <w:r>
        <w:rPr>
          <w:rStyle w:val="Textoennegrita"/>
          <w:rFonts w:ascii="Comic Sans MS" w:hAnsi="Comic Sans MS"/>
          <w:lang w:val="es-PR"/>
        </w:rPr>
        <w:t xml:space="preserve">) el pecado; el pecado no era removido, sino </w:t>
      </w:r>
      <w:r>
        <w:rPr>
          <w:rStyle w:val="nfasis"/>
          <w:rFonts w:ascii="Comic Sans MS" w:hAnsi="Comic Sans MS"/>
          <w:b/>
          <w:bCs/>
          <w:lang w:val="es-PR"/>
        </w:rPr>
        <w:t>cubierto</w:t>
      </w:r>
      <w:r>
        <w:rPr>
          <w:rStyle w:val="Textoennegrita"/>
          <w:rFonts w:ascii="Comic Sans MS" w:hAnsi="Comic Sans MS"/>
          <w:lang w:val="es-PR"/>
        </w:rPr>
        <w:t xml:space="preserve"> por la sangre del sacrificio de animales.</w:t>
      </w:r>
      <w:r>
        <w:t xml:space="preserve"> </w:t>
      </w:r>
    </w:p>
    <w:p w:rsidR="001540DE" w:rsidRDefault="001540DE" w:rsidP="006609F7">
      <w:pPr>
        <w:pStyle w:val="NormalWeb"/>
      </w:pPr>
      <w:r>
        <w:t xml:space="preserve">  </w:t>
      </w:r>
      <w:r>
        <w:rPr>
          <w:rFonts w:ascii="Symbol" w:eastAsia="Symbol" w:hAnsi="Symbol" w:cs="Symbol"/>
        </w:rPr>
        <w:t></w:t>
      </w:r>
      <w:r>
        <w:rPr>
          <w:rFonts w:eastAsia="Symbol"/>
          <w:sz w:val="14"/>
          <w:szCs w:val="14"/>
        </w:rPr>
        <w:t>      </w:t>
      </w:r>
      <w:r>
        <w:t xml:space="preserve"> </w:t>
      </w:r>
      <w:r>
        <w:rPr>
          <w:rStyle w:val="Textoennegrita"/>
          <w:rFonts w:ascii="Comic Sans MS" w:hAnsi="Comic Sans MS"/>
          <w:lang w:val="es-PR"/>
        </w:rPr>
        <w:t xml:space="preserve">En la expiación cristiana, el pecado es </w:t>
      </w:r>
      <w:r>
        <w:rPr>
          <w:rStyle w:val="nfasis"/>
          <w:rFonts w:ascii="Comic Sans MS" w:hAnsi="Comic Sans MS"/>
          <w:b/>
          <w:bCs/>
          <w:lang w:val="es-PR"/>
        </w:rPr>
        <w:t>removido, quitado</w:t>
      </w:r>
      <w:r>
        <w:rPr>
          <w:rStyle w:val="Textoennegrita"/>
          <w:rFonts w:ascii="Comic Sans MS" w:hAnsi="Comic Sans MS"/>
          <w:lang w:val="es-PR"/>
        </w:rPr>
        <w:t>, de manera que ya no hay barrera entre Dios y el hombre. </w:t>
      </w:r>
      <w:r>
        <w:rPr>
          <w:rStyle w:val="Textoennegrita"/>
          <w:rFonts w:ascii="Comic Sans MS" w:hAnsi="Comic Sans MS"/>
        </w:rPr>
        <w:t xml:space="preserve">1Jn 1:9  </w:t>
      </w:r>
      <w:r>
        <w:rPr>
          <w:rStyle w:val="nfasis"/>
          <w:rFonts w:ascii="Comic Sans MS" w:hAnsi="Comic Sans MS"/>
          <w:b/>
          <w:bCs/>
          <w:color w:val="990000"/>
        </w:rPr>
        <w:t xml:space="preserve">"Si confesamos nuestros pecados, él es fiel y justo </w:t>
      </w:r>
      <w:proofErr w:type="spellStart"/>
      <w:r>
        <w:rPr>
          <w:rStyle w:val="nfasis"/>
          <w:rFonts w:ascii="Comic Sans MS" w:hAnsi="Comic Sans MS"/>
          <w:b/>
          <w:bCs/>
          <w:color w:val="990000"/>
        </w:rPr>
        <w:t>ara</w:t>
      </w:r>
      <w:proofErr w:type="spellEnd"/>
      <w:r>
        <w:rPr>
          <w:rStyle w:val="nfasis"/>
          <w:rFonts w:ascii="Comic Sans MS" w:hAnsi="Comic Sans MS"/>
          <w:b/>
          <w:bCs/>
          <w:color w:val="990000"/>
        </w:rPr>
        <w:t xml:space="preserve"> perdonar nuestros pecados, y limpiarnos de toda maldad"...</w:t>
      </w:r>
      <w:r>
        <w:t xml:space="preserve"> </w:t>
      </w:r>
    </w:p>
    <w:p w:rsidR="001540DE" w:rsidRDefault="001540DE" w:rsidP="001540DE">
      <w:pPr>
        <w:pStyle w:val="Prrafodelista"/>
        <w:spacing w:after="0" w:afterAutospacing="0"/>
        <w:ind w:hanging="360"/>
        <w:contextualSpacing/>
        <w:jc w:val="both"/>
      </w:pPr>
      <w:r>
        <w:rPr>
          <w:rStyle w:val="nfasis"/>
          <w:rFonts w:ascii="Comic Sans MS" w:hAnsi="Comic Sans MS"/>
          <w:b/>
          <w:bCs/>
          <w:color w:val="000000"/>
        </w:rPr>
        <w:t>   </w:t>
      </w:r>
      <w:r>
        <w:t xml:space="preserve"> </w:t>
      </w:r>
      <w:r>
        <w:rPr>
          <w:rStyle w:val="nfasis"/>
          <w:rFonts w:ascii="Comic Sans MS" w:hAnsi="Comic Sans MS"/>
          <w:b/>
          <w:bCs/>
          <w:color w:val="000000"/>
        </w:rPr>
        <w:t>   y</w:t>
      </w:r>
      <w:r>
        <w:rPr>
          <w:rStyle w:val="nfasis"/>
          <w:rFonts w:ascii="Comic Sans MS" w:hAnsi="Comic Sans MS"/>
          <w:b/>
          <w:bCs/>
          <w:color w:val="990000"/>
        </w:rPr>
        <w:t> </w:t>
      </w:r>
      <w:r>
        <w:rPr>
          <w:rFonts w:ascii="Comic Sans MS" w:hAnsi="Comic Sans MS"/>
        </w:rPr>
        <w:t>1Jn 1:7 dice: </w:t>
      </w:r>
      <w:r>
        <w:t xml:space="preserve"> </w:t>
      </w:r>
      <w:r>
        <w:rPr>
          <w:rStyle w:val="Textoennegrita"/>
          <w:rFonts w:ascii="Comic Sans MS" w:hAnsi="Comic Sans MS"/>
          <w:i/>
          <w:iCs/>
          <w:color w:val="990000"/>
        </w:rPr>
        <w:t>pero si andamos en luz, como él está en luz, tenemos comunión unos con otros, y la sangre de Jesucristo su Hijo nos limpia de todo pecado.</w:t>
      </w:r>
      <w:r>
        <w:t xml:space="preserve"> </w:t>
      </w:r>
    </w:p>
    <w:p w:rsidR="001540DE" w:rsidRDefault="001540DE" w:rsidP="001540DE">
      <w:pPr>
        <w:ind w:left="360"/>
        <w:jc w:val="both"/>
      </w:pPr>
      <w:r>
        <w:rPr>
          <w:rStyle w:val="Textoennegrita"/>
          <w:rFonts w:ascii="Comic Sans MS" w:hAnsi="Comic Sans MS"/>
          <w:color w:val="E36C0A" w:themeColor="accent6" w:themeShade="BF"/>
          <w:sz w:val="21"/>
          <w:szCs w:val="21"/>
        </w:rPr>
        <w:t>Varios nombres y temas definen la naturaleza de este día:</w:t>
      </w:r>
      <w:r>
        <w:t xml:space="preserve"> </w:t>
      </w:r>
    </w:p>
    <w:p w:rsidR="001540DE" w:rsidRDefault="001540DE" w:rsidP="001540DE">
      <w:pPr>
        <w:ind w:left="360"/>
        <w:jc w:val="both"/>
      </w:pPr>
      <w:r>
        <w:rPr>
          <w:rStyle w:val="Textoennegrita"/>
          <w:rFonts w:ascii="Comic Sans MS" w:hAnsi="Comic Sans MS"/>
          <w:color w:val="215868" w:themeColor="accent5" w:themeShade="80"/>
          <w:sz w:val="21"/>
          <w:szCs w:val="21"/>
        </w:rPr>
        <w:t>1. Es el día de expiación</w:t>
      </w:r>
      <w:r>
        <w:t xml:space="preserve"> </w:t>
      </w:r>
    </w:p>
    <w:p w:rsidR="001540DE" w:rsidRDefault="001540DE" w:rsidP="001540DE">
      <w:pPr>
        <w:ind w:left="360"/>
        <w:jc w:val="both"/>
      </w:pPr>
      <w:r>
        <w:rPr>
          <w:rStyle w:val="Textoennegrita"/>
          <w:rFonts w:ascii="Comic Sans MS" w:hAnsi="Comic Sans MS"/>
          <w:color w:val="215868" w:themeColor="accent5" w:themeShade="80"/>
          <w:sz w:val="21"/>
          <w:szCs w:val="21"/>
        </w:rPr>
        <w:t>2. El día de estar cara a cara con Dios.</w:t>
      </w:r>
      <w:r>
        <w:t xml:space="preserve"> </w:t>
      </w:r>
    </w:p>
    <w:p w:rsidR="001540DE" w:rsidRDefault="001540DE" w:rsidP="001540DE">
      <w:pPr>
        <w:ind w:left="360"/>
        <w:jc w:val="both"/>
      </w:pPr>
      <w:r>
        <w:rPr>
          <w:rStyle w:val="Textoennegrita"/>
          <w:rFonts w:ascii="Comic Sans MS" w:hAnsi="Comic Sans MS"/>
          <w:color w:val="215868" w:themeColor="accent5" w:themeShade="80"/>
          <w:sz w:val="21"/>
          <w:szCs w:val="21"/>
        </w:rPr>
        <w:t>3. El gran día</w:t>
      </w:r>
      <w:r>
        <w:t xml:space="preserve"> </w:t>
      </w:r>
    </w:p>
    <w:p w:rsidR="001540DE" w:rsidRDefault="001540DE" w:rsidP="001540DE">
      <w:pPr>
        <w:ind w:left="360"/>
        <w:jc w:val="both"/>
      </w:pPr>
      <w:r>
        <w:rPr>
          <w:rStyle w:val="Textoennegrita"/>
          <w:rFonts w:ascii="Comic Sans MS" w:hAnsi="Comic Sans MS"/>
          <w:color w:val="215868" w:themeColor="accent5" w:themeShade="80"/>
          <w:sz w:val="21"/>
          <w:szCs w:val="21"/>
        </w:rPr>
        <w:t>4. El día de ayuno</w:t>
      </w:r>
      <w:r>
        <w:t xml:space="preserve"> </w:t>
      </w:r>
    </w:p>
    <w:p w:rsidR="001540DE" w:rsidRDefault="001540DE" w:rsidP="001540DE">
      <w:pPr>
        <w:ind w:left="360"/>
        <w:jc w:val="both"/>
      </w:pPr>
      <w:r>
        <w:rPr>
          <w:rStyle w:val="Textoennegrita"/>
          <w:rFonts w:ascii="Comic Sans MS" w:hAnsi="Comic Sans MS"/>
          <w:color w:val="215868" w:themeColor="accent5" w:themeShade="80"/>
          <w:sz w:val="21"/>
          <w:szCs w:val="21"/>
        </w:rPr>
        <w:t xml:space="preserve">5. El día del gran </w:t>
      </w:r>
      <w:proofErr w:type="spellStart"/>
      <w:r>
        <w:rPr>
          <w:rStyle w:val="Textoennegrita"/>
          <w:rFonts w:ascii="Comic Sans MS" w:hAnsi="Comic Sans MS"/>
          <w:color w:val="215868" w:themeColor="accent5" w:themeShade="80"/>
          <w:sz w:val="21"/>
          <w:szCs w:val="21"/>
        </w:rPr>
        <w:t>shofar</w:t>
      </w:r>
      <w:proofErr w:type="spellEnd"/>
      <w:r>
        <w:t xml:space="preserve"> </w:t>
      </w:r>
    </w:p>
    <w:p w:rsidR="001540DE" w:rsidRDefault="001540DE" w:rsidP="001540DE">
      <w:pPr>
        <w:ind w:left="360"/>
        <w:jc w:val="both"/>
      </w:pPr>
      <w:r>
        <w:rPr>
          <w:rStyle w:val="Textoennegrita"/>
          <w:rFonts w:ascii="Comic Sans MS" w:hAnsi="Comic Sans MS"/>
          <w:color w:val="215868" w:themeColor="accent5" w:themeShade="80"/>
          <w:sz w:val="21"/>
          <w:szCs w:val="21"/>
        </w:rPr>
        <w:t>6. El día en que se cierran las puertas.</w:t>
      </w:r>
      <w:r>
        <w:t xml:space="preserve"> </w:t>
      </w:r>
    </w:p>
    <w:p w:rsidR="001540DE" w:rsidRDefault="001540DE" w:rsidP="001540DE"/>
    <w:p w:rsidR="001540DE" w:rsidRDefault="001540DE" w:rsidP="006609F7">
      <w:r>
        <w:pict>
          <v:shape id="cc-m-textwithimage-image-9618660819" o:spid="_x0000_i1056" type="#_x0000_t75" alt="" style="width:24pt;height:24pt"/>
        </w:pict>
      </w:r>
      <w:r>
        <w:t xml:space="preserve"> </w:t>
      </w:r>
      <w:r>
        <w:rPr>
          <w:rStyle w:val="Textoennegrita"/>
          <w:rFonts w:ascii="Comic Sans MS" w:hAnsi="Comic Sans MS"/>
          <w:color w:val="C00000"/>
          <w:sz w:val="28"/>
          <w:szCs w:val="28"/>
        </w:rPr>
        <w:t xml:space="preserve">Tiempo de </w:t>
      </w:r>
      <w:proofErr w:type="spellStart"/>
      <w:r>
        <w:rPr>
          <w:rStyle w:val="Textoennegrita"/>
          <w:rFonts w:ascii="Comic Sans MS" w:hAnsi="Comic Sans MS"/>
          <w:color w:val="C00000"/>
          <w:sz w:val="28"/>
          <w:szCs w:val="28"/>
        </w:rPr>
        <w:t>cumplimiento:</w:t>
      </w:r>
      <w:r>
        <w:rPr>
          <w:rFonts w:ascii="Comic Sans MS" w:hAnsi="Comic Sans MS"/>
        </w:rPr>
        <w:t>Al</w:t>
      </w:r>
      <w:proofErr w:type="spellEnd"/>
      <w:r>
        <w:rPr>
          <w:rFonts w:ascii="Comic Sans MS" w:hAnsi="Comic Sans MS"/>
        </w:rPr>
        <w:t xml:space="preserve"> final de los 7 años de tribulación conocida como la s</w:t>
      </w:r>
      <w:r>
        <w:rPr>
          <w:rFonts w:ascii="Comic Sans MS" w:hAnsi="Comic Sans MS"/>
        </w:rPr>
        <w:t>e</w:t>
      </w:r>
      <w:r>
        <w:rPr>
          <w:rFonts w:ascii="Comic Sans MS" w:hAnsi="Comic Sans MS"/>
        </w:rPr>
        <w:t>mana 70 de la profecía de Daniel. Evento detonado por la segunda venida de Cristo.</w:t>
      </w:r>
      <w:r>
        <w:t xml:space="preserve"> </w:t>
      </w:r>
    </w:p>
    <w:p w:rsidR="001540DE" w:rsidRDefault="001540DE" w:rsidP="006609F7">
      <w:pPr>
        <w:pStyle w:val="NormalWeb"/>
        <w:spacing w:after="0" w:afterAutospacing="0"/>
        <w:jc w:val="both"/>
      </w:pPr>
      <w:r>
        <w:t xml:space="preserve">  </w:t>
      </w:r>
      <w:r>
        <w:rPr>
          <w:rFonts w:ascii="Comic Sans MS" w:hAnsi="Comic Sans MS"/>
        </w:rPr>
        <w:t xml:space="preserve">Esto </w:t>
      </w:r>
      <w:proofErr w:type="spellStart"/>
      <w:r>
        <w:rPr>
          <w:rFonts w:ascii="Comic Sans MS" w:hAnsi="Comic Sans MS"/>
        </w:rPr>
        <w:t>sucedera</w:t>
      </w:r>
      <w:proofErr w:type="spellEnd"/>
      <w:r>
        <w:rPr>
          <w:rFonts w:ascii="Comic Sans MS" w:hAnsi="Comic Sans MS"/>
        </w:rPr>
        <w:t xml:space="preserve"> en el momento cuando las huestes del anticristo tengan sitiado al pueblo de Israel para destruirlo totalmente al termino de la gran tribulación, del cual las escrituras y Jesús hablan como la abominación desoladora, las escrituras dice: </w:t>
      </w:r>
      <w:r>
        <w:rPr>
          <w:sz w:val="21"/>
          <w:szCs w:val="21"/>
        </w:rPr>
        <w:t xml:space="preserve">Joel 3:1-2 </w:t>
      </w:r>
      <w:r>
        <w:rPr>
          <w:color w:val="990000"/>
          <w:sz w:val="21"/>
          <w:szCs w:val="21"/>
        </w:rPr>
        <w:t>"</w:t>
      </w:r>
      <w:r>
        <w:rPr>
          <w:rStyle w:val="Textoennegrita"/>
          <w:i/>
          <w:iCs/>
          <w:color w:val="990000"/>
          <w:sz w:val="21"/>
          <w:szCs w:val="21"/>
        </w:rPr>
        <w:t>Porque he aquí que en aquellos días, y en aquel tiempo en que haré volver la cautividad de Judá y de Jerusalén, reuniré a todas las naciones, y las haré descender al valle de Josafat, y allí entraré en juicio con ellas a causa de mi pueblo, y de Israel mi heredad, a quien ellas esparcieron entre las naciones, y repartieron mi tierra".</w:t>
      </w:r>
      <w:r>
        <w:t xml:space="preserve"> </w:t>
      </w:r>
    </w:p>
    <w:p w:rsidR="001540DE" w:rsidRPr="006609F7" w:rsidRDefault="001540DE" w:rsidP="006609F7">
      <w:pPr>
        <w:pStyle w:val="NormalWeb"/>
        <w:spacing w:after="0" w:afterAutospacing="0"/>
        <w:jc w:val="both"/>
        <w:rPr>
          <w:b/>
        </w:rPr>
      </w:pPr>
      <w:r>
        <w:rPr>
          <w:rFonts w:ascii="Comic Sans MS" w:hAnsi="Comic Sans MS"/>
        </w:rPr>
        <w:t> </w:t>
      </w:r>
      <w:r>
        <w:t xml:space="preserve"> </w:t>
      </w:r>
      <w:r w:rsidRPr="006609F7">
        <w:rPr>
          <w:b/>
          <w:sz w:val="21"/>
          <w:szCs w:val="21"/>
        </w:rPr>
        <w:t>La primera aparición de Jesús  fue VISIBLE, por lo tanto, su SEGUNDA APARICIÓN también será VISIBLE. No exi</w:t>
      </w:r>
      <w:r w:rsidRPr="006609F7">
        <w:rPr>
          <w:b/>
          <w:sz w:val="21"/>
          <w:szCs w:val="21"/>
        </w:rPr>
        <w:t>s</w:t>
      </w:r>
      <w:r w:rsidRPr="006609F7">
        <w:rPr>
          <w:b/>
          <w:sz w:val="21"/>
          <w:szCs w:val="21"/>
        </w:rPr>
        <w:t>ten apariciones invisibles, sino que toda aparición es bien visible. Él vendrá a salvar a los que le esperan.</w:t>
      </w:r>
      <w:r w:rsidRPr="006609F7">
        <w:rPr>
          <w:b/>
        </w:rPr>
        <w:t xml:space="preserve"> </w:t>
      </w:r>
    </w:p>
    <w:p w:rsidR="001540DE" w:rsidRPr="006609F7" w:rsidRDefault="001540DE" w:rsidP="006609F7">
      <w:pPr>
        <w:pStyle w:val="NormalWeb"/>
        <w:spacing w:after="0" w:afterAutospacing="0"/>
        <w:jc w:val="both"/>
        <w:rPr>
          <w:b/>
        </w:rPr>
      </w:pPr>
      <w:r w:rsidRPr="006609F7">
        <w:rPr>
          <w:b/>
        </w:rPr>
        <w:t xml:space="preserve">  </w:t>
      </w:r>
      <w:r w:rsidRPr="006609F7">
        <w:rPr>
          <w:b/>
          <w:sz w:val="21"/>
          <w:szCs w:val="21"/>
        </w:rPr>
        <w:t>El Cristo volverá en persona a la Tierra para restaurar a su pueblo Israel cumpliendo su promesa.</w:t>
      </w:r>
      <w:r w:rsidRPr="006609F7">
        <w:rPr>
          <w:b/>
        </w:rPr>
        <w:t xml:space="preserve"> </w:t>
      </w:r>
    </w:p>
    <w:p w:rsidR="001540DE" w:rsidRPr="006609F7" w:rsidRDefault="001540DE" w:rsidP="001540DE">
      <w:pPr>
        <w:pStyle w:val="NormalWeb"/>
        <w:jc w:val="both"/>
        <w:rPr>
          <w:b/>
        </w:rPr>
      </w:pPr>
      <w:r w:rsidRPr="006609F7">
        <w:rPr>
          <w:b/>
        </w:rPr>
        <w:lastRenderedPageBreak/>
        <w:t xml:space="preserve">  </w:t>
      </w:r>
      <w:r w:rsidRPr="006609F7">
        <w:rPr>
          <w:b/>
          <w:sz w:val="21"/>
          <w:szCs w:val="21"/>
        </w:rPr>
        <w:t>Los dos ángeles dijeron que Jesús  vendrá del cielo de LA MISMA FORMA que se fue (Hch.1:11). El ascendió al cielo de forma VISIBLE, hasta que una "nube" le recibió y le ocultó de la vista de sus discípulos.</w:t>
      </w:r>
      <w:r w:rsidRPr="006609F7">
        <w:rPr>
          <w:b/>
        </w:rPr>
        <w:t xml:space="preserve"> </w:t>
      </w:r>
    </w:p>
    <w:p w:rsidR="001540DE" w:rsidRDefault="001540DE" w:rsidP="001540DE">
      <w:pPr>
        <w:pStyle w:val="NormalWeb"/>
        <w:jc w:val="both"/>
      </w:pPr>
      <w:r>
        <w:t xml:space="preserve">  </w:t>
      </w:r>
      <w:r>
        <w:rPr>
          <w:sz w:val="21"/>
          <w:szCs w:val="21"/>
        </w:rPr>
        <w:t>Hch.1:9-11 dice: </w:t>
      </w:r>
      <w:r>
        <w:rPr>
          <w:rStyle w:val="nfasis"/>
          <w:rFonts w:ascii="Comic Sans MS" w:hAnsi="Comic Sans MS"/>
          <w:b/>
          <w:bCs/>
          <w:color w:val="990000"/>
        </w:rPr>
        <w:t>“Y habiendo dicho estas cosas, viéndolo ellos, fue alzado, y le recibió una nube que le ocultó de sus ojos. Y estando ellos con los ojos puestos en el cielo, entre tanto que él se iba, he aquí se pusieron junto a ellos dos varones con vestiduras blancas, los cuales también les dijeron: Varones galileos, ¿por qué estáis mirando al cielo? Este mismo Jesús, que ha sido tomado de vosotros al cielo, así vendrá como le habéis visto ir al cielo”.</w:t>
      </w:r>
      <w:r>
        <w:t xml:space="preserve"> </w:t>
      </w:r>
    </w:p>
    <w:p w:rsidR="001540DE" w:rsidRDefault="001540DE" w:rsidP="006609F7">
      <w:pPr>
        <w:spacing w:before="100" w:beforeAutospacing="1"/>
      </w:pPr>
      <w:r>
        <w:t xml:space="preserve">  </w:t>
      </w:r>
      <w:r>
        <w:rPr>
          <w:rFonts w:ascii="Comic Sans MS" w:hAnsi="Comic Sans MS"/>
          <w:lang w:val="es-MX"/>
        </w:rPr>
        <w:t xml:space="preserve">El cual tiene su cumplimiento literal en </w:t>
      </w:r>
      <w:proofErr w:type="spellStart"/>
      <w:r>
        <w:rPr>
          <w:rFonts w:ascii="Comic Sans MS" w:hAnsi="Comic Sans MS"/>
          <w:lang w:val="es-MX"/>
        </w:rPr>
        <w:t>Apo</w:t>
      </w:r>
      <w:proofErr w:type="spellEnd"/>
      <w:r>
        <w:rPr>
          <w:rFonts w:ascii="Comic Sans MS" w:hAnsi="Comic Sans MS"/>
          <w:lang w:val="es-MX"/>
        </w:rPr>
        <w:t xml:space="preserve"> 1:7-8 </w:t>
      </w:r>
      <w:r>
        <w:rPr>
          <w:rStyle w:val="Textoennegrita"/>
          <w:rFonts w:ascii="Comic Sans MS" w:hAnsi="Comic Sans MS"/>
          <w:i/>
          <w:iCs/>
          <w:color w:val="990000"/>
          <w:lang w:val="es-MX"/>
        </w:rPr>
        <w:t>"He aquí que viene con las nubes, y todo ojo le verá, y los que le traspasaron; y todos los linajes de la tierra harán lamentación por él. Sí, amén. Yo soy el Alfa y la Omega, principio y fin, dice el Señor, el que es y que era y que ha de venir, el Todopoderoso".</w:t>
      </w:r>
      <w:r>
        <w:t xml:space="preserve"> </w:t>
      </w:r>
    </w:p>
    <w:p w:rsidR="001540DE" w:rsidRPr="006609F7" w:rsidRDefault="001540DE" w:rsidP="006609F7">
      <w:pPr>
        <w:spacing w:before="100" w:beforeAutospacing="1"/>
        <w:rPr>
          <w:b/>
        </w:rPr>
      </w:pPr>
      <w:r>
        <w:t xml:space="preserve">  </w:t>
      </w:r>
      <w:r w:rsidR="006609F7">
        <w:t xml:space="preserve"> </w:t>
      </w:r>
      <w:r w:rsidRPr="006609F7">
        <w:rPr>
          <w:b/>
          <w:sz w:val="21"/>
          <w:szCs w:val="21"/>
        </w:rPr>
        <w:t xml:space="preserve">Muchos estudiosos del tema concuerdan que este pasaje se enlaza con el de Zacarías 12:9-11 y 13:1 se verá el cumplimiento profético del </w:t>
      </w:r>
      <w:proofErr w:type="spellStart"/>
      <w:r w:rsidRPr="006609F7">
        <w:rPr>
          <w:b/>
          <w:sz w:val="21"/>
          <w:szCs w:val="21"/>
        </w:rPr>
        <w:t>Yom</w:t>
      </w:r>
      <w:proofErr w:type="spellEnd"/>
      <w:r w:rsidRPr="006609F7">
        <w:rPr>
          <w:b/>
          <w:sz w:val="21"/>
          <w:szCs w:val="21"/>
        </w:rPr>
        <w:t xml:space="preserve"> </w:t>
      </w:r>
      <w:proofErr w:type="spellStart"/>
      <w:r w:rsidRPr="006609F7">
        <w:rPr>
          <w:b/>
          <w:sz w:val="21"/>
          <w:szCs w:val="21"/>
        </w:rPr>
        <w:t>Kippur</w:t>
      </w:r>
      <w:proofErr w:type="spellEnd"/>
      <w:r w:rsidRPr="006609F7">
        <w:rPr>
          <w:b/>
          <w:sz w:val="21"/>
          <w:szCs w:val="21"/>
        </w:rPr>
        <w:t xml:space="preserve"> entendiendo que Zacarías 12 describe un evento que ocurrirá al final de la gran tribulación (la segunda venida de Cristo) en el cual los judíos finalmente r</w:t>
      </w:r>
      <w:r w:rsidRPr="006609F7">
        <w:rPr>
          <w:b/>
          <w:sz w:val="21"/>
          <w:szCs w:val="21"/>
        </w:rPr>
        <w:t>e</w:t>
      </w:r>
      <w:r w:rsidRPr="006609F7">
        <w:rPr>
          <w:b/>
          <w:sz w:val="21"/>
          <w:szCs w:val="21"/>
        </w:rPr>
        <w:t>conocerán al verdadero Mesías (Jesús) y lamentaran no haber creído en él y lamentaran haberlo crucif</w:t>
      </w:r>
      <w:r w:rsidRPr="006609F7">
        <w:rPr>
          <w:b/>
          <w:sz w:val="21"/>
          <w:szCs w:val="21"/>
        </w:rPr>
        <w:t>i</w:t>
      </w:r>
      <w:r w:rsidRPr="006609F7">
        <w:rPr>
          <w:b/>
          <w:sz w:val="21"/>
          <w:szCs w:val="21"/>
        </w:rPr>
        <w:t>cado mostrando gran arrepent</w:t>
      </w:r>
      <w:r w:rsidRPr="006609F7">
        <w:rPr>
          <w:b/>
          <w:sz w:val="21"/>
          <w:szCs w:val="21"/>
        </w:rPr>
        <w:t>i</w:t>
      </w:r>
      <w:r w:rsidRPr="006609F7">
        <w:rPr>
          <w:b/>
          <w:sz w:val="21"/>
          <w:szCs w:val="21"/>
        </w:rPr>
        <w:t>miento.</w:t>
      </w:r>
      <w:r w:rsidRPr="006609F7">
        <w:rPr>
          <w:b/>
        </w:rPr>
        <w:t xml:space="preserve"> </w:t>
      </w:r>
    </w:p>
    <w:p w:rsidR="001540DE" w:rsidRDefault="001540DE" w:rsidP="006609F7">
      <w:pPr>
        <w:pStyle w:val="NormalWeb"/>
        <w:jc w:val="both"/>
      </w:pPr>
      <w:r w:rsidRPr="006609F7">
        <w:rPr>
          <w:b/>
        </w:rPr>
        <w:t xml:space="preserve">  </w:t>
      </w:r>
      <w:r>
        <w:rPr>
          <w:rStyle w:val="Textoennegrita"/>
          <w:color w:val="0000FF"/>
          <w:sz w:val="21"/>
          <w:szCs w:val="21"/>
        </w:rPr>
        <w:t>ESTE SERA EL VERDADERO GRAN DIA DE LA EXPIACION Y GRAN ARREPENTIMIENTO PARA EL PUEBLO DE ISRAEL</w:t>
      </w:r>
      <w:r>
        <w:t xml:space="preserve"> </w:t>
      </w:r>
    </w:p>
    <w:p w:rsidR="001540DE" w:rsidRDefault="001540DE" w:rsidP="001540DE">
      <w:pPr>
        <w:pStyle w:val="NormalWeb"/>
        <w:jc w:val="both"/>
      </w:pPr>
      <w:r>
        <w:t xml:space="preserve">  </w:t>
      </w:r>
      <w:r>
        <w:rPr>
          <w:sz w:val="21"/>
          <w:szCs w:val="21"/>
        </w:rPr>
        <w:t>La biblia dice: </w:t>
      </w:r>
      <w:r>
        <w:rPr>
          <w:rStyle w:val="nfasis"/>
          <w:rFonts w:ascii="Comic Sans MS" w:hAnsi="Comic Sans MS" w:cs="Georgia"/>
          <w:b/>
          <w:bCs/>
          <w:color w:val="990000"/>
        </w:rPr>
        <w:t>“Y en aquel día yo procuraré destruir a todas las naciones que vinieren co</w:t>
      </w:r>
      <w:r>
        <w:rPr>
          <w:rStyle w:val="nfasis"/>
          <w:rFonts w:ascii="Comic Sans MS" w:hAnsi="Comic Sans MS" w:cs="Georgia"/>
          <w:b/>
          <w:bCs/>
          <w:color w:val="990000"/>
        </w:rPr>
        <w:t>n</w:t>
      </w:r>
      <w:r>
        <w:rPr>
          <w:rStyle w:val="nfasis"/>
          <w:rFonts w:ascii="Comic Sans MS" w:hAnsi="Comic Sans MS" w:cs="Georgia"/>
          <w:b/>
          <w:bCs/>
          <w:color w:val="990000"/>
        </w:rPr>
        <w:t>tra Jerusalén. Y derramaré sobre la casa de David, y sobre los moradores de Jer</w:t>
      </w:r>
      <w:r>
        <w:rPr>
          <w:rStyle w:val="nfasis"/>
          <w:rFonts w:ascii="Comic Sans MS" w:hAnsi="Comic Sans MS" w:cs="Georgia"/>
          <w:b/>
          <w:bCs/>
          <w:color w:val="990000"/>
        </w:rPr>
        <w:t>u</w:t>
      </w:r>
      <w:r>
        <w:rPr>
          <w:rStyle w:val="nfasis"/>
          <w:rFonts w:ascii="Comic Sans MS" w:hAnsi="Comic Sans MS" w:cs="Georgia"/>
          <w:b/>
          <w:bCs/>
          <w:color w:val="990000"/>
        </w:rPr>
        <w:t>salén, espíritu de gracia y de oración; y mirarán a mí, a quien traspasaron, y llorarán como se llora por hijo unigénito, afligiéndose por él como quien se aflige por el primog</w:t>
      </w:r>
      <w:r>
        <w:rPr>
          <w:rStyle w:val="nfasis"/>
          <w:rFonts w:ascii="Comic Sans MS" w:hAnsi="Comic Sans MS" w:cs="Georgia"/>
          <w:b/>
          <w:bCs/>
          <w:color w:val="990000"/>
        </w:rPr>
        <w:t>é</w:t>
      </w:r>
      <w:r>
        <w:rPr>
          <w:rStyle w:val="nfasis"/>
          <w:rFonts w:ascii="Comic Sans MS" w:hAnsi="Comic Sans MS" w:cs="Georgia"/>
          <w:b/>
          <w:bCs/>
          <w:color w:val="990000"/>
        </w:rPr>
        <w:t xml:space="preserve">nito. En aquel día habrá gran llanto en Jerusalén, como el llanto de </w:t>
      </w:r>
      <w:proofErr w:type="spellStart"/>
      <w:r>
        <w:rPr>
          <w:rStyle w:val="nfasis"/>
          <w:rFonts w:ascii="Comic Sans MS" w:hAnsi="Comic Sans MS" w:cs="Georgia"/>
          <w:b/>
          <w:bCs/>
          <w:color w:val="990000"/>
        </w:rPr>
        <w:t>Hadadrimón</w:t>
      </w:r>
      <w:proofErr w:type="spellEnd"/>
      <w:r>
        <w:rPr>
          <w:rStyle w:val="nfasis"/>
          <w:rFonts w:ascii="Comic Sans MS" w:hAnsi="Comic Sans MS" w:cs="Georgia"/>
          <w:b/>
          <w:bCs/>
          <w:color w:val="990000"/>
        </w:rPr>
        <w:t xml:space="preserve"> en el valle de </w:t>
      </w:r>
      <w:proofErr w:type="spellStart"/>
      <w:r>
        <w:rPr>
          <w:rStyle w:val="nfasis"/>
          <w:rFonts w:ascii="Comic Sans MS" w:hAnsi="Comic Sans MS" w:cs="Georgia"/>
          <w:b/>
          <w:bCs/>
          <w:color w:val="990000"/>
        </w:rPr>
        <w:t>Meguido</w:t>
      </w:r>
      <w:proofErr w:type="spellEnd"/>
      <w:r>
        <w:rPr>
          <w:rStyle w:val="nfasis"/>
          <w:rFonts w:ascii="Comic Sans MS" w:hAnsi="Comic Sans MS" w:cs="Georgia"/>
          <w:b/>
          <w:bCs/>
          <w:color w:val="990000"/>
        </w:rPr>
        <w:t>”.</w:t>
      </w:r>
      <w:r>
        <w:rPr>
          <w:rStyle w:val="nfasis"/>
          <w:rFonts w:ascii="Comic Sans MS" w:hAnsi="Comic Sans MS" w:cs="Georgia"/>
          <w:b/>
          <w:bCs/>
          <w:color w:val="002060"/>
        </w:rPr>
        <w:t xml:space="preserve"> </w:t>
      </w:r>
      <w:proofErr w:type="spellStart"/>
      <w:r>
        <w:rPr>
          <w:rStyle w:val="nfasis"/>
          <w:rFonts w:ascii="Comic Sans MS" w:hAnsi="Comic Sans MS" w:cs="Georgia"/>
          <w:b/>
          <w:bCs/>
          <w:color w:val="002060"/>
        </w:rPr>
        <w:t>Zac.</w:t>
      </w:r>
      <w:proofErr w:type="spellEnd"/>
      <w:r>
        <w:rPr>
          <w:rStyle w:val="nfasis"/>
          <w:rFonts w:ascii="Comic Sans MS" w:hAnsi="Comic Sans MS" w:cs="Georgia"/>
          <w:b/>
          <w:bCs/>
          <w:color w:val="002060"/>
        </w:rPr>
        <w:t xml:space="preserve"> 12:9-11</w:t>
      </w:r>
      <w:r>
        <w:t xml:space="preserve"> </w:t>
      </w:r>
    </w:p>
    <w:p w:rsidR="001540DE" w:rsidRDefault="001540DE" w:rsidP="001540DE">
      <w:pPr>
        <w:pStyle w:val="NormalWeb"/>
        <w:spacing w:after="0" w:afterAutospacing="0"/>
        <w:jc w:val="both"/>
      </w:pPr>
      <w:r>
        <w:t xml:space="preserve">  </w:t>
      </w:r>
      <w:r>
        <w:rPr>
          <w:rFonts w:ascii="Comic Sans MS" w:hAnsi="Comic Sans MS"/>
          <w:sz w:val="25"/>
          <w:szCs w:val="25"/>
        </w:rPr>
        <w:t xml:space="preserve">Ese día Jesús </w:t>
      </w:r>
      <w:proofErr w:type="spellStart"/>
      <w:r>
        <w:rPr>
          <w:rFonts w:ascii="Comic Sans MS" w:hAnsi="Comic Sans MS"/>
          <w:sz w:val="25"/>
          <w:szCs w:val="25"/>
        </w:rPr>
        <w:t>descendera</w:t>
      </w:r>
      <w:proofErr w:type="spellEnd"/>
      <w:r>
        <w:rPr>
          <w:rFonts w:ascii="Comic Sans MS" w:hAnsi="Comic Sans MS"/>
          <w:sz w:val="25"/>
          <w:szCs w:val="25"/>
        </w:rPr>
        <w:t xml:space="preserve"> en el monte de los olivos y le </w:t>
      </w:r>
      <w:proofErr w:type="spellStart"/>
      <w:r>
        <w:rPr>
          <w:rFonts w:ascii="Comic Sans MS" w:hAnsi="Comic Sans MS"/>
          <w:sz w:val="25"/>
          <w:szCs w:val="25"/>
        </w:rPr>
        <w:t>veran</w:t>
      </w:r>
      <w:proofErr w:type="spellEnd"/>
      <w:r>
        <w:rPr>
          <w:rFonts w:ascii="Comic Sans MS" w:hAnsi="Comic Sans MS"/>
          <w:sz w:val="25"/>
          <w:szCs w:val="25"/>
        </w:rPr>
        <w:t xml:space="preserve"> cara a cara y </w:t>
      </w:r>
      <w:proofErr w:type="spellStart"/>
      <w:r>
        <w:rPr>
          <w:rFonts w:ascii="Comic Sans MS" w:hAnsi="Comic Sans MS"/>
          <w:sz w:val="25"/>
          <w:szCs w:val="25"/>
        </w:rPr>
        <w:t>reconoceran</w:t>
      </w:r>
      <w:proofErr w:type="spellEnd"/>
      <w:r>
        <w:rPr>
          <w:rFonts w:ascii="Comic Sans MS" w:hAnsi="Comic Sans MS"/>
          <w:sz w:val="25"/>
          <w:szCs w:val="25"/>
        </w:rPr>
        <w:t xml:space="preserve"> que Jesús al que tanto rechazaron es el Señor y </w:t>
      </w:r>
      <w:proofErr w:type="spellStart"/>
      <w:r>
        <w:rPr>
          <w:rFonts w:ascii="Comic Sans MS" w:hAnsi="Comic Sans MS"/>
          <w:sz w:val="25"/>
          <w:szCs w:val="25"/>
        </w:rPr>
        <w:t>mesias</w:t>
      </w:r>
      <w:proofErr w:type="spellEnd"/>
      <w:r>
        <w:rPr>
          <w:rFonts w:ascii="Comic Sans MS" w:hAnsi="Comic Sans MS"/>
          <w:sz w:val="25"/>
          <w:szCs w:val="25"/>
        </w:rPr>
        <w:t xml:space="preserve"> que ellos tanto esperaron,  pero que no reconocieron cuando vino la primera vez. Dios los perdonara y los sanara. Sonara una gran trompeta en ese momento. En Romanos 11:25-27 San Pablo habla del cumplimie</w:t>
      </w:r>
      <w:r>
        <w:rPr>
          <w:rFonts w:ascii="Comic Sans MS" w:hAnsi="Comic Sans MS"/>
          <w:sz w:val="25"/>
          <w:szCs w:val="25"/>
        </w:rPr>
        <w:t>n</w:t>
      </w:r>
      <w:r>
        <w:rPr>
          <w:rFonts w:ascii="Comic Sans MS" w:hAnsi="Comic Sans MS"/>
          <w:sz w:val="25"/>
          <w:szCs w:val="25"/>
        </w:rPr>
        <w:t>to profético del día del perdón (</w:t>
      </w:r>
      <w:proofErr w:type="spellStart"/>
      <w:r>
        <w:rPr>
          <w:rFonts w:ascii="Comic Sans MS" w:hAnsi="Comic Sans MS"/>
          <w:sz w:val="25"/>
          <w:szCs w:val="25"/>
        </w:rPr>
        <w:t>Yom</w:t>
      </w:r>
      <w:proofErr w:type="spellEnd"/>
      <w:r>
        <w:rPr>
          <w:rFonts w:ascii="Comic Sans MS" w:hAnsi="Comic Sans MS"/>
          <w:sz w:val="25"/>
          <w:szCs w:val="25"/>
        </w:rPr>
        <w:t xml:space="preserve"> </w:t>
      </w:r>
      <w:proofErr w:type="spellStart"/>
      <w:r>
        <w:rPr>
          <w:rFonts w:ascii="Comic Sans MS" w:hAnsi="Comic Sans MS"/>
          <w:sz w:val="25"/>
          <w:szCs w:val="25"/>
        </w:rPr>
        <w:t>Kippur</w:t>
      </w:r>
      <w:proofErr w:type="spellEnd"/>
      <w:r>
        <w:rPr>
          <w:rFonts w:ascii="Comic Sans MS" w:hAnsi="Comic Sans MS"/>
          <w:sz w:val="25"/>
          <w:szCs w:val="25"/>
        </w:rPr>
        <w:t>) cuando dice:.</w:t>
      </w:r>
    </w:p>
    <w:p w:rsidR="001540DE" w:rsidRDefault="001540DE" w:rsidP="006609F7">
      <w:pPr>
        <w:pStyle w:val="NormalWeb"/>
        <w:spacing w:after="0" w:afterAutospacing="0"/>
      </w:pPr>
      <w:r>
        <w:rPr>
          <w:rFonts w:ascii="Comic Sans MS" w:hAnsi="Comic Sans MS" w:cs="Georgia"/>
          <w:color w:val="C00000"/>
        </w:rPr>
        <w:t> </w:t>
      </w:r>
      <w:r>
        <w:t xml:space="preserve"> </w:t>
      </w:r>
      <w:proofErr w:type="spellStart"/>
      <w:r>
        <w:rPr>
          <w:rStyle w:val="Textoennegrita"/>
          <w:rFonts w:ascii="Comic Sans MS" w:hAnsi="Comic Sans MS"/>
          <w:color w:val="000000"/>
        </w:rPr>
        <w:t>Rom</w:t>
      </w:r>
      <w:proofErr w:type="spellEnd"/>
      <w:r>
        <w:rPr>
          <w:rStyle w:val="Textoennegrita"/>
          <w:rFonts w:ascii="Comic Sans MS" w:hAnsi="Comic Sans MS"/>
          <w:color w:val="000000"/>
        </w:rPr>
        <w:t xml:space="preserve"> 11:25-27</w:t>
      </w:r>
      <w:r>
        <w:rPr>
          <w:rStyle w:val="Textoennegrita"/>
          <w:color w:val="000000"/>
        </w:rPr>
        <w:t> </w:t>
      </w:r>
      <w:r>
        <w:rPr>
          <w:rStyle w:val="Textoennegrita"/>
        </w:rPr>
        <w:t xml:space="preserve"> </w:t>
      </w:r>
      <w:r>
        <w:rPr>
          <w:rStyle w:val="Textoennegrita"/>
          <w:color w:val="990000"/>
        </w:rPr>
        <w:t>"</w:t>
      </w:r>
      <w:r>
        <w:rPr>
          <w:rStyle w:val="Textoennegrita"/>
          <w:rFonts w:ascii="Comic Sans MS" w:hAnsi="Comic Sans MS" w:cs="Georgia"/>
          <w:color w:val="990000"/>
        </w:rPr>
        <w:t>Porque no quiero, hermanos, que ignoréis este misterio, para que no seáis arrogantes en cuanto a vosotros mismos: que ha acontecido a Israel endurecimie</w:t>
      </w:r>
      <w:r>
        <w:rPr>
          <w:rStyle w:val="Textoennegrita"/>
          <w:rFonts w:ascii="Comic Sans MS" w:hAnsi="Comic Sans MS" w:cs="Georgia"/>
          <w:color w:val="990000"/>
        </w:rPr>
        <w:t>n</w:t>
      </w:r>
      <w:r>
        <w:rPr>
          <w:rStyle w:val="Textoennegrita"/>
          <w:rFonts w:ascii="Comic Sans MS" w:hAnsi="Comic Sans MS" w:cs="Georgia"/>
          <w:color w:val="990000"/>
        </w:rPr>
        <w:t>to en parte, hasta que haya entrado la plenitud de los gentiles;</w:t>
      </w:r>
      <w:r>
        <w:rPr>
          <w:rStyle w:val="Textoennegrita"/>
          <w:color w:val="990000"/>
        </w:rPr>
        <w:t> </w:t>
      </w:r>
      <w:r>
        <w:rPr>
          <w:rStyle w:val="Textoennegrita"/>
          <w:rFonts w:ascii="Comic Sans MS" w:hAnsi="Comic Sans MS" w:cs="Georgia"/>
          <w:color w:val="990000"/>
        </w:rPr>
        <w:t>y luego todo Israel será salvo, como está escrito: </w:t>
      </w:r>
      <w:r>
        <w:rPr>
          <w:rStyle w:val="nfasis"/>
          <w:rFonts w:ascii="Comic Sans MS" w:hAnsi="Comic Sans MS" w:cs="Georgia"/>
          <w:b/>
          <w:bCs/>
          <w:color w:val="990000"/>
        </w:rPr>
        <w:t>Vendrá de Sion el Libertador, Que apartará de Jacob la i</w:t>
      </w:r>
      <w:r>
        <w:rPr>
          <w:rStyle w:val="nfasis"/>
          <w:rFonts w:ascii="Comic Sans MS" w:hAnsi="Comic Sans MS" w:cs="Georgia"/>
          <w:b/>
          <w:bCs/>
          <w:color w:val="990000"/>
        </w:rPr>
        <w:t>m</w:t>
      </w:r>
      <w:r>
        <w:rPr>
          <w:rStyle w:val="nfasis"/>
          <w:rFonts w:ascii="Comic Sans MS" w:hAnsi="Comic Sans MS" w:cs="Georgia"/>
          <w:b/>
          <w:bCs/>
          <w:color w:val="990000"/>
        </w:rPr>
        <w:t>piedad. Y este será mi pacto con ellos, Cuando yo quite sus pecados".....y entonces I</w:t>
      </w:r>
      <w:r>
        <w:rPr>
          <w:rStyle w:val="nfasis"/>
          <w:rFonts w:ascii="Comic Sans MS" w:hAnsi="Comic Sans MS" w:cs="Georgia"/>
          <w:b/>
          <w:bCs/>
          <w:color w:val="990000"/>
        </w:rPr>
        <w:t>s</w:t>
      </w:r>
      <w:r>
        <w:rPr>
          <w:rStyle w:val="nfasis"/>
          <w:rFonts w:ascii="Comic Sans MS" w:hAnsi="Comic Sans MS" w:cs="Georgia"/>
          <w:b/>
          <w:bCs/>
          <w:color w:val="990000"/>
        </w:rPr>
        <w:t xml:space="preserve">rael </w:t>
      </w:r>
      <w:proofErr w:type="spellStart"/>
      <w:r>
        <w:rPr>
          <w:rStyle w:val="nfasis"/>
          <w:rFonts w:ascii="Comic Sans MS" w:hAnsi="Comic Sans MS" w:cs="Georgia"/>
          <w:b/>
          <w:bCs/>
          <w:color w:val="990000"/>
        </w:rPr>
        <w:t>sera</w:t>
      </w:r>
      <w:proofErr w:type="spellEnd"/>
      <w:r>
        <w:rPr>
          <w:rStyle w:val="nfasis"/>
          <w:rFonts w:ascii="Comic Sans MS" w:hAnsi="Comic Sans MS" w:cs="Georgia"/>
          <w:b/>
          <w:bCs/>
          <w:color w:val="990000"/>
        </w:rPr>
        <w:t xml:space="preserve"> salvo en un solo </w:t>
      </w:r>
      <w:proofErr w:type="spellStart"/>
      <w:r>
        <w:rPr>
          <w:rStyle w:val="nfasis"/>
          <w:rFonts w:ascii="Comic Sans MS" w:hAnsi="Comic Sans MS" w:cs="Georgia"/>
          <w:b/>
          <w:bCs/>
          <w:color w:val="990000"/>
        </w:rPr>
        <w:t>dia</w:t>
      </w:r>
      <w:proofErr w:type="spellEnd"/>
      <w:r>
        <w:rPr>
          <w:rStyle w:val="nfasis"/>
          <w:rFonts w:ascii="Comic Sans MS" w:hAnsi="Comic Sans MS" w:cs="Georgia"/>
          <w:b/>
          <w:bCs/>
          <w:color w:val="990000"/>
        </w:rPr>
        <w:t>.</w:t>
      </w:r>
      <w:r>
        <w:t xml:space="preserve"> </w:t>
      </w:r>
    </w:p>
    <w:p w:rsidR="001540DE" w:rsidRDefault="001540DE" w:rsidP="001540DE">
      <w:pPr>
        <w:pStyle w:val="NormalWeb"/>
        <w:spacing w:after="0" w:afterAutospacing="0"/>
        <w:jc w:val="both"/>
      </w:pPr>
      <w:r>
        <w:t xml:space="preserve">  </w:t>
      </w:r>
      <w:r>
        <w:rPr>
          <w:rStyle w:val="nfasis"/>
          <w:rFonts w:ascii="Comic Sans MS" w:hAnsi="Comic Sans MS" w:cs="Georgia"/>
          <w:b/>
          <w:bCs/>
        </w:rPr>
        <w:t xml:space="preserve">Entonces el anticristo y sus </w:t>
      </w:r>
      <w:proofErr w:type="spellStart"/>
      <w:r>
        <w:rPr>
          <w:rStyle w:val="nfasis"/>
          <w:rFonts w:ascii="Comic Sans MS" w:hAnsi="Comic Sans MS" w:cs="Georgia"/>
          <w:b/>
          <w:bCs/>
        </w:rPr>
        <w:t>ejercitos</w:t>
      </w:r>
      <w:proofErr w:type="spellEnd"/>
      <w:r>
        <w:rPr>
          <w:rStyle w:val="nfasis"/>
          <w:rFonts w:ascii="Comic Sans MS" w:hAnsi="Comic Sans MS" w:cs="Georgia"/>
          <w:b/>
          <w:bCs/>
        </w:rPr>
        <w:t xml:space="preserve"> </w:t>
      </w:r>
      <w:proofErr w:type="spellStart"/>
      <w:r>
        <w:rPr>
          <w:rStyle w:val="nfasis"/>
          <w:rFonts w:ascii="Comic Sans MS" w:hAnsi="Comic Sans MS" w:cs="Georgia"/>
          <w:b/>
          <w:bCs/>
        </w:rPr>
        <w:t>seran</w:t>
      </w:r>
      <w:proofErr w:type="spellEnd"/>
      <w:r>
        <w:rPr>
          <w:rStyle w:val="nfasis"/>
          <w:rFonts w:ascii="Comic Sans MS" w:hAnsi="Comic Sans MS" w:cs="Georgia"/>
          <w:b/>
          <w:bCs/>
        </w:rPr>
        <w:t xml:space="preserve"> consumidos por el resplandor y la gloria de </w:t>
      </w:r>
      <w:proofErr w:type="spellStart"/>
      <w:r>
        <w:rPr>
          <w:rStyle w:val="nfasis"/>
          <w:rFonts w:ascii="Comic Sans MS" w:hAnsi="Comic Sans MS" w:cs="Georgia"/>
          <w:b/>
          <w:bCs/>
        </w:rPr>
        <w:t>Jesus</w:t>
      </w:r>
      <w:proofErr w:type="spellEnd"/>
      <w:r>
        <w:rPr>
          <w:rStyle w:val="nfasis"/>
          <w:rFonts w:ascii="Comic Sans MS" w:hAnsi="Comic Sans MS" w:cs="Georgia"/>
          <w:b/>
          <w:bCs/>
        </w:rPr>
        <w:t xml:space="preserve"> en su segunda venida, la biblia dice:</w:t>
      </w:r>
      <w:r>
        <w:t xml:space="preserve"> </w:t>
      </w:r>
      <w:r>
        <w:rPr>
          <w:rStyle w:val="nfasis"/>
          <w:rFonts w:ascii="Comic Sans MS" w:hAnsi="Comic Sans MS"/>
          <w:b/>
          <w:bCs/>
          <w:color w:val="990000"/>
          <w:sz w:val="23"/>
          <w:szCs w:val="23"/>
        </w:rPr>
        <w:t>"</w:t>
      </w:r>
      <w:r>
        <w:rPr>
          <w:rStyle w:val="highl"/>
          <w:rFonts w:ascii="Arial" w:hAnsi="Arial" w:cs="Arial"/>
          <w:b/>
          <w:bCs/>
          <w:i/>
          <w:iCs/>
          <w:color w:val="990000"/>
          <w:sz w:val="23"/>
          <w:szCs w:val="23"/>
          <w:shd w:val="clear" w:color="auto" w:fill="FFF4EC"/>
        </w:rPr>
        <w:t>Y entonces será revelado ese inicuo, a quien el Señor matará con el espíritu de su boca, y destruirá con el resplandor de su venida; </w:t>
      </w:r>
      <w:r>
        <w:rPr>
          <w:rStyle w:val="nfasis"/>
          <w:b/>
          <w:bCs/>
          <w:color w:val="990000"/>
          <w:sz w:val="23"/>
          <w:szCs w:val="23"/>
        </w:rPr>
        <w:t>inicuo</w:t>
      </w:r>
      <w:r>
        <w:rPr>
          <w:rStyle w:val="nfasis"/>
          <w:rFonts w:ascii="Arial" w:hAnsi="Arial" w:cs="Arial"/>
          <w:b/>
          <w:bCs/>
          <w:color w:val="990000"/>
          <w:sz w:val="23"/>
          <w:szCs w:val="23"/>
          <w:shd w:val="clear" w:color="auto" w:fill="FDFEFF"/>
        </w:rPr>
        <w:t> cuya venida es conforme a la actividad de Satanás, con todo poder y señales y prodigios mentir</w:t>
      </w:r>
      <w:r>
        <w:rPr>
          <w:rStyle w:val="nfasis"/>
          <w:rFonts w:ascii="Arial" w:hAnsi="Arial" w:cs="Arial"/>
          <w:b/>
          <w:bCs/>
          <w:color w:val="990000"/>
          <w:sz w:val="23"/>
          <w:szCs w:val="23"/>
          <w:shd w:val="clear" w:color="auto" w:fill="FDFEFF"/>
        </w:rPr>
        <w:t>o</w:t>
      </w:r>
      <w:r>
        <w:rPr>
          <w:rStyle w:val="nfasis"/>
          <w:rFonts w:ascii="Arial" w:hAnsi="Arial" w:cs="Arial"/>
          <w:b/>
          <w:bCs/>
          <w:color w:val="990000"/>
          <w:sz w:val="23"/>
          <w:szCs w:val="23"/>
          <w:shd w:val="clear" w:color="auto" w:fill="FDFEFF"/>
        </w:rPr>
        <w:t>sos,…" 2a. Tes.2:8</w:t>
      </w:r>
      <w:r>
        <w:rPr>
          <w:rStyle w:val="Textoennegrita"/>
          <w:rFonts w:ascii="Arial" w:hAnsi="Arial" w:cs="Arial"/>
          <w:color w:val="990000"/>
          <w:sz w:val="21"/>
          <w:szCs w:val="21"/>
          <w:shd w:val="clear" w:color="auto" w:fill="FDFEFF"/>
        </w:rPr>
        <w:t>-9</w:t>
      </w:r>
      <w:r>
        <w:t xml:space="preserve"> </w:t>
      </w:r>
    </w:p>
    <w:p w:rsidR="006609F7" w:rsidRDefault="001540DE" w:rsidP="006609F7">
      <w:pPr>
        <w:pStyle w:val="Ttulo1"/>
        <w:jc w:val="center"/>
        <w:rPr>
          <w:sz w:val="40"/>
          <w:szCs w:val="40"/>
        </w:rPr>
      </w:pPr>
      <w:r>
        <w:lastRenderedPageBreak/>
        <w:t>7</w:t>
      </w:r>
      <w:r w:rsidRPr="006609F7">
        <w:rPr>
          <w:sz w:val="40"/>
          <w:szCs w:val="40"/>
        </w:rPr>
        <w:t xml:space="preserve">.- FIESTA DE LOS TABERNACULOS </w:t>
      </w:r>
    </w:p>
    <w:p w:rsidR="001540DE" w:rsidRDefault="001540DE" w:rsidP="006609F7">
      <w:pPr>
        <w:pStyle w:val="Ttulo1"/>
        <w:jc w:val="center"/>
      </w:pPr>
      <w:r w:rsidRPr="006609F7">
        <w:rPr>
          <w:sz w:val="40"/>
          <w:szCs w:val="40"/>
        </w:rPr>
        <w:t>(Enramadas) (</w:t>
      </w:r>
      <w:proofErr w:type="spellStart"/>
      <w:r w:rsidRPr="006609F7">
        <w:rPr>
          <w:sz w:val="40"/>
          <w:szCs w:val="40"/>
        </w:rPr>
        <w:t>S</w:t>
      </w:r>
      <w:r w:rsidRPr="006609F7">
        <w:rPr>
          <w:sz w:val="40"/>
          <w:szCs w:val="40"/>
        </w:rPr>
        <w:t>u</w:t>
      </w:r>
      <w:r w:rsidRPr="006609F7">
        <w:rPr>
          <w:sz w:val="40"/>
          <w:szCs w:val="40"/>
        </w:rPr>
        <w:t>cot</w:t>
      </w:r>
      <w:proofErr w:type="spellEnd"/>
      <w:r>
        <w:t>)</w:t>
      </w:r>
    </w:p>
    <w:p w:rsidR="001540DE" w:rsidRDefault="001540DE" w:rsidP="006609F7">
      <w:r>
        <w:pict>
          <v:shape id="cc-m-textwithimage-image-9618693019" o:spid="_x0000_i1057" type="#_x0000_t75" alt="" style="width:24pt;height:24pt"/>
        </w:pict>
      </w:r>
      <w:r>
        <w:rPr>
          <w:rStyle w:val="Textoennegrita"/>
          <w:rFonts w:ascii="Comic Sans MS" w:hAnsi="Comic Sans MS"/>
          <w:color w:val="0000FF"/>
          <w:sz w:val="32"/>
          <w:szCs w:val="32"/>
        </w:rPr>
        <w:t>7.-Fiesta de los tabernáculos (enramadas): (</w:t>
      </w:r>
      <w:proofErr w:type="spellStart"/>
      <w:r>
        <w:rPr>
          <w:rStyle w:val="Textoennegrita"/>
          <w:rFonts w:ascii="Comic Sans MS" w:hAnsi="Comic Sans MS"/>
          <w:color w:val="0000FF"/>
          <w:sz w:val="32"/>
          <w:szCs w:val="32"/>
        </w:rPr>
        <w:t>Sucot</w:t>
      </w:r>
      <w:proofErr w:type="spellEnd"/>
      <w:r>
        <w:rPr>
          <w:rStyle w:val="Textoennegrita"/>
          <w:rFonts w:ascii="Comic Sans MS" w:hAnsi="Comic Sans MS"/>
          <w:color w:val="0000FF"/>
          <w:sz w:val="32"/>
          <w:szCs w:val="32"/>
        </w:rPr>
        <w:t>)</w:t>
      </w:r>
      <w:r>
        <w:t xml:space="preserve"> </w:t>
      </w:r>
    </w:p>
    <w:p w:rsidR="001540DE" w:rsidRDefault="001540DE" w:rsidP="006609F7">
      <w:pPr>
        <w:spacing w:before="100" w:beforeAutospacing="1"/>
      </w:pPr>
      <w:r>
        <w:rPr>
          <w:rFonts w:ascii="Comic Sans MS" w:hAnsi="Comic Sans MS"/>
        </w:rPr>
        <w:t> </w:t>
      </w:r>
      <w:r>
        <w:t xml:space="preserve"> </w:t>
      </w:r>
      <w:proofErr w:type="spellStart"/>
      <w:r>
        <w:rPr>
          <w:rStyle w:val="Textoennegrita"/>
          <w:rFonts w:ascii="Comic Sans MS" w:hAnsi="Comic Sans MS"/>
          <w:color w:val="C00000"/>
          <w:sz w:val="28"/>
          <w:szCs w:val="28"/>
        </w:rPr>
        <w:t>Referencias:</w:t>
      </w:r>
      <w:r>
        <w:rPr>
          <w:rFonts w:ascii="Comic Sans MS" w:hAnsi="Comic Sans MS"/>
        </w:rPr>
        <w:t>Levítico</w:t>
      </w:r>
      <w:proofErr w:type="spellEnd"/>
      <w:r>
        <w:rPr>
          <w:rFonts w:ascii="Comic Sans MS" w:hAnsi="Comic Sans MS"/>
        </w:rPr>
        <w:t xml:space="preserve"> 23:33-35 </w:t>
      </w:r>
      <w:r>
        <w:rPr>
          <w:rStyle w:val="nfasis"/>
          <w:rFonts w:ascii="Comic Sans MS" w:hAnsi="Comic Sans MS"/>
          <w:b/>
          <w:bCs/>
          <w:lang w:val="es-PR"/>
        </w:rPr>
        <w:t>"Y habló Jehová a Moisés, diciendo: Habla a los hijos de Israel y diles: A los quince días de este mes séptimo será la fiesta solemne de los tabernáculos a Jehová por siete días. El primer día habrá santa convocación; ningún tr</w:t>
      </w:r>
      <w:r>
        <w:rPr>
          <w:rStyle w:val="nfasis"/>
          <w:rFonts w:ascii="Comic Sans MS" w:hAnsi="Comic Sans MS"/>
          <w:b/>
          <w:bCs/>
          <w:lang w:val="es-PR"/>
        </w:rPr>
        <w:t>a</w:t>
      </w:r>
      <w:r>
        <w:rPr>
          <w:rStyle w:val="nfasis"/>
          <w:rFonts w:ascii="Comic Sans MS" w:hAnsi="Comic Sans MS"/>
          <w:b/>
          <w:bCs/>
          <w:lang w:val="es-PR"/>
        </w:rPr>
        <w:t>bajo de siervos haréis."</w:t>
      </w:r>
      <w:r>
        <w:t xml:space="preserve"> </w:t>
      </w:r>
      <w:r>
        <w:rPr>
          <w:rStyle w:val="Textoennegrita"/>
          <w:rFonts w:ascii="Comic Sans MS" w:hAnsi="Comic Sans MS"/>
          <w:lang w:val="es-PR"/>
        </w:rPr>
        <w:t> (Levítico 23.33-35, RVR60)</w:t>
      </w:r>
      <w:r>
        <w:t xml:space="preserve"> </w:t>
      </w:r>
    </w:p>
    <w:p w:rsidR="001540DE" w:rsidRDefault="001540DE" w:rsidP="006609F7">
      <w:pPr>
        <w:spacing w:before="100" w:beforeAutospacing="1"/>
        <w:jc w:val="both"/>
      </w:pPr>
      <w:r>
        <w:t xml:space="preserve">  </w:t>
      </w:r>
      <w:r>
        <w:rPr>
          <w:rFonts w:ascii="Comic Sans MS" w:hAnsi="Comic Sans MS"/>
        </w:rPr>
        <w:t xml:space="preserve">Celebrado en los días 15 al 21 </w:t>
      </w:r>
      <w:proofErr w:type="spellStart"/>
      <w:r>
        <w:rPr>
          <w:rFonts w:ascii="Comic Sans MS" w:hAnsi="Comic Sans MS"/>
        </w:rPr>
        <w:t>Tisri</w:t>
      </w:r>
      <w:proofErr w:type="spellEnd"/>
      <w:r>
        <w:rPr>
          <w:rFonts w:ascii="Comic Sans MS" w:hAnsi="Comic Sans MS"/>
        </w:rPr>
        <w:t xml:space="preserve"> (calendario hebreo)</w:t>
      </w:r>
      <w:r>
        <w:t xml:space="preserve"> </w:t>
      </w:r>
    </w:p>
    <w:p w:rsidR="001540DE" w:rsidRDefault="001540DE" w:rsidP="006609F7">
      <w:r>
        <w:pict>
          <v:shape id="cc-m-textwithimage-image-9618745719" o:spid="_x0000_i1058" type="#_x0000_t75" alt="" style="width:24pt;height:24pt"/>
        </w:pict>
      </w:r>
      <w:proofErr w:type="spellStart"/>
      <w:r>
        <w:rPr>
          <w:rStyle w:val="Textoennegrita"/>
          <w:rFonts w:ascii="Comic Sans MS" w:hAnsi="Comic Sans MS"/>
          <w:color w:val="C00000"/>
          <w:sz w:val="28"/>
          <w:szCs w:val="28"/>
        </w:rPr>
        <w:t>Significado:</w:t>
      </w:r>
      <w:r>
        <w:rPr>
          <w:rFonts w:ascii="Comic Sans MS" w:hAnsi="Comic Sans MS"/>
        </w:rPr>
        <w:t>Conmemora</w:t>
      </w:r>
      <w:proofErr w:type="spellEnd"/>
      <w:r>
        <w:rPr>
          <w:rFonts w:ascii="Comic Sans MS" w:hAnsi="Comic Sans MS"/>
        </w:rPr>
        <w:t xml:space="preserve"> los 40 años de la travesía de Israel en el desierto. La celebr</w:t>
      </w:r>
      <w:r>
        <w:rPr>
          <w:rFonts w:ascii="Comic Sans MS" w:hAnsi="Comic Sans MS"/>
        </w:rPr>
        <w:t>a</w:t>
      </w:r>
      <w:r>
        <w:rPr>
          <w:rFonts w:ascii="Comic Sans MS" w:hAnsi="Comic Sans MS"/>
        </w:rPr>
        <w:t>ción dura siete días y el pueblo hebreo debe construir chozas con ramas (enramadas) para reco</w:t>
      </w:r>
      <w:r>
        <w:rPr>
          <w:rFonts w:ascii="Comic Sans MS" w:hAnsi="Comic Sans MS"/>
        </w:rPr>
        <w:t>r</w:t>
      </w:r>
      <w:r>
        <w:rPr>
          <w:rFonts w:ascii="Comic Sans MS" w:hAnsi="Comic Sans MS"/>
        </w:rPr>
        <w:t>dar que vivieron bajo el cuidado de  Dios durante los 40 años en el desierto recordando así la fidelidad y protección de Dios. Esta tradición se sigue practicando en Israel en la a</w:t>
      </w:r>
      <w:r>
        <w:rPr>
          <w:rFonts w:ascii="Comic Sans MS" w:hAnsi="Comic Sans MS"/>
        </w:rPr>
        <w:t>c</w:t>
      </w:r>
      <w:r>
        <w:rPr>
          <w:rFonts w:ascii="Comic Sans MS" w:hAnsi="Comic Sans MS"/>
        </w:rPr>
        <w:t>tualidad.</w:t>
      </w:r>
      <w:r>
        <w:t xml:space="preserve"> </w:t>
      </w:r>
    </w:p>
    <w:p w:rsidR="001540DE" w:rsidRDefault="001540DE" w:rsidP="006609F7">
      <w:pPr>
        <w:pStyle w:val="NormalWeb"/>
        <w:spacing w:after="0" w:afterAutospacing="0"/>
        <w:jc w:val="both"/>
      </w:pPr>
      <w:r>
        <w:rPr>
          <w:rFonts w:ascii="Comic Sans MS" w:hAnsi="Comic Sans MS"/>
        </w:rPr>
        <w:t> </w:t>
      </w:r>
      <w:r>
        <w:t xml:space="preserve"> 1-  </w:t>
      </w:r>
      <w:r>
        <w:rPr>
          <w:rStyle w:val="Textoennegrita"/>
          <w:rFonts w:ascii="Comic Sans MS" w:hAnsi="Comic Sans MS"/>
        </w:rPr>
        <w:t>A esta fiesta debían concurrir todos los israelitas varones (Éxodo 23.14, 17; De</w:t>
      </w:r>
      <w:r>
        <w:rPr>
          <w:rStyle w:val="Textoennegrita"/>
          <w:rFonts w:ascii="Comic Sans MS" w:hAnsi="Comic Sans MS"/>
        </w:rPr>
        <w:t>u</w:t>
      </w:r>
      <w:r>
        <w:rPr>
          <w:rStyle w:val="Textoennegrita"/>
          <w:rFonts w:ascii="Comic Sans MS" w:hAnsi="Comic Sans MS"/>
        </w:rPr>
        <w:t>teronomio 16.13-16).</w:t>
      </w:r>
      <w:r>
        <w:t xml:space="preserve"> </w:t>
      </w:r>
    </w:p>
    <w:p w:rsidR="001540DE" w:rsidRDefault="001540DE" w:rsidP="001540DE">
      <w:pPr>
        <w:pStyle w:val="NormalWeb"/>
        <w:jc w:val="both"/>
      </w:pPr>
      <w:r>
        <w:t>  2-  </w:t>
      </w:r>
      <w:r>
        <w:rPr>
          <w:rStyle w:val="Textoennegrita"/>
          <w:rFonts w:ascii="Comic Sans MS" w:hAnsi="Comic Sans MS"/>
        </w:rPr>
        <w:t>Se le llamaba así porque las familias debían habitar durante siete días en tabern</w:t>
      </w:r>
      <w:r>
        <w:rPr>
          <w:rStyle w:val="Textoennegrita"/>
          <w:rFonts w:ascii="Comic Sans MS" w:hAnsi="Comic Sans MS"/>
        </w:rPr>
        <w:t>á</w:t>
      </w:r>
      <w:r>
        <w:rPr>
          <w:rStyle w:val="Textoennegrita"/>
          <w:rFonts w:ascii="Comic Sans MS" w:hAnsi="Comic Sans MS"/>
        </w:rPr>
        <w:t>culos o cabañas de ramas y hojas de árboles.</w:t>
      </w:r>
      <w:r>
        <w:t xml:space="preserve"> </w:t>
      </w:r>
    </w:p>
    <w:p w:rsidR="001540DE" w:rsidRDefault="001540DE" w:rsidP="001540DE">
      <w:pPr>
        <w:pStyle w:val="NormalWeb"/>
        <w:jc w:val="both"/>
      </w:pPr>
      <w:r>
        <w:t>  3-  </w:t>
      </w:r>
      <w:r>
        <w:rPr>
          <w:rStyle w:val="Textoennegrita"/>
          <w:rFonts w:ascii="Comic Sans MS" w:hAnsi="Comic Sans MS"/>
        </w:rPr>
        <w:t>Se construían en los techos de las casas, en los patios, en el atrio del templo y aun en las calles.</w:t>
      </w:r>
      <w:r>
        <w:t xml:space="preserve"> </w:t>
      </w:r>
    </w:p>
    <w:p w:rsidR="001540DE" w:rsidRDefault="001540DE" w:rsidP="001540DE">
      <w:pPr>
        <w:pStyle w:val="NormalWeb"/>
        <w:jc w:val="both"/>
      </w:pPr>
      <w:r>
        <w:t>  4-  </w:t>
      </w:r>
      <w:r>
        <w:rPr>
          <w:rStyle w:val="Textoennegrita"/>
          <w:rFonts w:ascii="Comic Sans MS" w:hAnsi="Comic Sans MS"/>
        </w:rPr>
        <w:t>De ese modo recordaban que habían habitado en tabernáculos durante los años de peregrinación en el desierto (Levítico 23.43).</w:t>
      </w:r>
      <w:r>
        <w:t xml:space="preserve"> </w:t>
      </w:r>
    </w:p>
    <w:p w:rsidR="001540DE" w:rsidRDefault="001540DE" w:rsidP="001540DE">
      <w:pPr>
        <w:pStyle w:val="NormalWeb"/>
        <w:jc w:val="both"/>
      </w:pPr>
      <w:r>
        <w:t>  5-  </w:t>
      </w:r>
      <w:r>
        <w:rPr>
          <w:rStyle w:val="Textoennegrita"/>
          <w:rFonts w:ascii="Comic Sans MS" w:hAnsi="Comic Sans MS"/>
        </w:rPr>
        <w:t>Todos debían regocijarse delante de Jehová por la protección sobre su pueblo y por la cosecha de los frutos de la tierra.</w:t>
      </w:r>
      <w:r>
        <w:t xml:space="preserve">  </w:t>
      </w:r>
    </w:p>
    <w:p w:rsidR="001540DE" w:rsidRDefault="001540DE" w:rsidP="001540DE">
      <w:pPr>
        <w:pStyle w:val="NormalWeb"/>
        <w:jc w:val="both"/>
      </w:pPr>
      <w:r>
        <w:t>  6-  </w:t>
      </w:r>
      <w:r>
        <w:rPr>
          <w:rStyle w:val="Textoennegrita"/>
          <w:rFonts w:ascii="Comic Sans MS" w:hAnsi="Comic Sans MS"/>
        </w:rPr>
        <w:t>El primer día y el octavo se declararon días de reposo: nadie debía trabajar en ellos.</w:t>
      </w:r>
      <w:r>
        <w:t xml:space="preserve"> </w:t>
      </w:r>
    </w:p>
    <w:p w:rsidR="001540DE" w:rsidRDefault="001540DE" w:rsidP="001540DE">
      <w:pPr>
        <w:pStyle w:val="NormalWeb"/>
        <w:jc w:val="both"/>
      </w:pPr>
      <w:r>
        <w:t>  7-  </w:t>
      </w:r>
      <w:r>
        <w:rPr>
          <w:rStyle w:val="Textoennegrita"/>
          <w:rFonts w:ascii="Comic Sans MS" w:hAnsi="Comic Sans MS"/>
        </w:rPr>
        <w:t>Después del cautiverio, se añadió la ceremonia de derramar agua mezclada con vino, en el sacrificio preparado, sobre el altar, como símbolo de gratitud por la provisión de agua en el desierto (Isaías 12.3).</w:t>
      </w:r>
      <w:r>
        <w:t xml:space="preserve"> </w:t>
      </w:r>
    </w:p>
    <w:p w:rsidR="001540DE" w:rsidRDefault="001540DE" w:rsidP="001540DE">
      <w:pPr>
        <w:pStyle w:val="NormalWeb"/>
        <w:jc w:val="both"/>
      </w:pPr>
      <w:r>
        <w:t>8  </w:t>
      </w:r>
      <w:r>
        <w:rPr>
          <w:rStyle w:val="Textoennegrita"/>
          <w:rFonts w:ascii="Comic Sans MS" w:hAnsi="Comic Sans MS"/>
        </w:rPr>
        <w:t>A esta ceremonia parece que aludió nuestro Señor cuando dijo: </w:t>
      </w:r>
      <w:r>
        <w:rPr>
          <w:rStyle w:val="nfasis"/>
          <w:rFonts w:ascii="Comic Sans MS" w:hAnsi="Comic Sans MS"/>
          <w:b/>
          <w:bCs/>
          <w:color w:val="990000"/>
        </w:rPr>
        <w:t>"En el último y gran día de la fiesta, Jesús se puso en pie y alzó la voz, diciendo: Si alguno tiene sed, venga a mí y beba. El que cree en mí, como dice la Escritura, de su interior correrán ríos de agua viva."</w:t>
      </w:r>
      <w:r>
        <w:t> </w:t>
      </w:r>
      <w:r>
        <w:rPr>
          <w:rStyle w:val="Textoennegrita"/>
          <w:rFonts w:ascii="Comic Sans MS" w:hAnsi="Comic Sans MS"/>
        </w:rPr>
        <w:t> (Juan 7.37-38, RVR60)</w:t>
      </w:r>
      <w:r>
        <w:t xml:space="preserve"> </w:t>
      </w:r>
    </w:p>
    <w:p w:rsidR="001540DE" w:rsidRDefault="001540DE" w:rsidP="001540DE">
      <w:r>
        <w:pict>
          <v:shape id="cc-m-textwithimage-image-9618694419" o:spid="_x0000_i1059" type="#_x0000_t75" alt="" style="width:24pt;height:24pt"/>
        </w:pict>
      </w:r>
    </w:p>
    <w:p w:rsidR="001540DE" w:rsidRDefault="001540DE" w:rsidP="001540DE">
      <w:pPr>
        <w:pStyle w:val="NormalWeb"/>
        <w:spacing w:after="0" w:afterAutospacing="0"/>
        <w:jc w:val="center"/>
      </w:pPr>
      <w:r>
        <w:rPr>
          <w:rStyle w:val="Textoennegrita"/>
          <w:rFonts w:ascii="Comic Sans MS" w:hAnsi="Comic Sans MS"/>
          <w:color w:val="C00000"/>
          <w:sz w:val="28"/>
          <w:szCs w:val="28"/>
        </w:rPr>
        <w:t>Su cumplimiento profético</w:t>
      </w:r>
      <w:r>
        <w:rPr>
          <w:rFonts w:ascii="Comic Sans MS" w:hAnsi="Comic Sans MS"/>
          <w:color w:val="C00000"/>
        </w:rPr>
        <w:t> </w:t>
      </w:r>
      <w:r>
        <w:t xml:space="preserve"> </w:t>
      </w:r>
    </w:p>
    <w:p w:rsidR="001540DE" w:rsidRDefault="001540DE" w:rsidP="001540DE">
      <w:pPr>
        <w:pStyle w:val="NormalWeb"/>
        <w:spacing w:after="0" w:afterAutospacing="0"/>
        <w:jc w:val="both"/>
      </w:pPr>
      <w:r>
        <w:t xml:space="preserve">  </w:t>
      </w:r>
      <w:proofErr w:type="spellStart"/>
      <w:r>
        <w:rPr>
          <w:rStyle w:val="Textoennegrita"/>
          <w:rFonts w:ascii="Comic Sans MS" w:hAnsi="Comic Sans MS"/>
        </w:rPr>
        <w:t>Sucot</w:t>
      </w:r>
      <w:proofErr w:type="spellEnd"/>
      <w:r>
        <w:rPr>
          <w:rFonts w:ascii="Comic Sans MS" w:hAnsi="Comic Sans MS"/>
        </w:rPr>
        <w:t xml:space="preserve"> representa el establecimiento del reino </w:t>
      </w:r>
      <w:proofErr w:type="spellStart"/>
      <w:r>
        <w:rPr>
          <w:rFonts w:ascii="Comic Sans MS" w:hAnsi="Comic Sans MS"/>
        </w:rPr>
        <w:t>milenial</w:t>
      </w:r>
      <w:proofErr w:type="spellEnd"/>
      <w:r>
        <w:rPr>
          <w:rFonts w:ascii="Comic Sans MS" w:hAnsi="Comic Sans MS"/>
        </w:rPr>
        <w:t xml:space="preserve"> de Jesucristo luego de la segunda v</w:t>
      </w:r>
      <w:r>
        <w:rPr>
          <w:rFonts w:ascii="Comic Sans MS" w:hAnsi="Comic Sans MS"/>
        </w:rPr>
        <w:t>e</w:t>
      </w:r>
      <w:r>
        <w:rPr>
          <w:rFonts w:ascii="Comic Sans MS" w:hAnsi="Comic Sans MS"/>
        </w:rPr>
        <w:t>nida haciendo paralelo a la entrada de Israel a la tierra prometida luego de los 40 años en el desierto.</w:t>
      </w:r>
      <w:r>
        <w:t xml:space="preserve"> </w:t>
      </w:r>
    </w:p>
    <w:p w:rsidR="001540DE" w:rsidRDefault="001540DE" w:rsidP="001540DE">
      <w:pPr>
        <w:pStyle w:val="NormalWeb"/>
        <w:spacing w:after="0" w:afterAutospacing="0"/>
        <w:jc w:val="both"/>
      </w:pPr>
      <w:r>
        <w:t xml:space="preserve">  </w:t>
      </w:r>
      <w:r>
        <w:rPr>
          <w:rFonts w:ascii="Comic Sans MS" w:hAnsi="Comic Sans MS"/>
        </w:rPr>
        <w:t>Referencias sobre el milenio: Isaías 11:6, dice: "</w:t>
      </w:r>
      <w:r>
        <w:rPr>
          <w:rStyle w:val="Textoennegrita"/>
          <w:rFonts w:ascii="Comic Sans MS" w:hAnsi="Comic Sans MS"/>
          <w:i/>
          <w:iCs/>
          <w:color w:val="990000"/>
        </w:rPr>
        <w:t>Morará el lobo con el cordero, y el le</w:t>
      </w:r>
      <w:r>
        <w:rPr>
          <w:rStyle w:val="Textoennegrita"/>
          <w:rFonts w:ascii="Comic Sans MS" w:hAnsi="Comic Sans MS"/>
          <w:i/>
          <w:iCs/>
          <w:color w:val="990000"/>
        </w:rPr>
        <w:t>o</w:t>
      </w:r>
      <w:r>
        <w:rPr>
          <w:rStyle w:val="Textoennegrita"/>
          <w:rFonts w:ascii="Comic Sans MS" w:hAnsi="Comic Sans MS"/>
          <w:i/>
          <w:iCs/>
          <w:color w:val="990000"/>
        </w:rPr>
        <w:t>pardo con el cabrito se acostará; el becerro y el león y la bestia doméstica andarán juntos, y un niño los pastoreará.</w:t>
      </w:r>
      <w:r>
        <w:t xml:space="preserve"> </w:t>
      </w:r>
    </w:p>
    <w:p w:rsidR="001540DE" w:rsidRDefault="001540DE" w:rsidP="006609F7">
      <w:pPr>
        <w:pStyle w:val="NormalWeb"/>
        <w:spacing w:after="0" w:afterAutospacing="0"/>
        <w:jc w:val="both"/>
      </w:pPr>
      <w:r>
        <w:t xml:space="preserve">  </w:t>
      </w:r>
      <w:r>
        <w:rPr>
          <w:rFonts w:ascii="Comic Sans MS" w:hAnsi="Comic Sans MS"/>
          <w:lang w:val="es-MX"/>
        </w:rPr>
        <w:t xml:space="preserve">Miqueas 4:1-4 </w:t>
      </w:r>
      <w:r>
        <w:rPr>
          <w:rStyle w:val="Textoennegrita"/>
          <w:rFonts w:ascii="Comic Sans MS" w:hAnsi="Comic Sans MS"/>
          <w:i/>
          <w:iCs/>
          <w:color w:val="990000"/>
          <w:lang w:val="es-MX"/>
        </w:rPr>
        <w:t>dice: Acontecerá en los postreros tiempos que el monte de la casa de J</w:t>
      </w:r>
      <w:r>
        <w:rPr>
          <w:rStyle w:val="Textoennegrita"/>
          <w:rFonts w:ascii="Comic Sans MS" w:hAnsi="Comic Sans MS"/>
          <w:i/>
          <w:iCs/>
          <w:color w:val="990000"/>
          <w:lang w:val="es-MX"/>
        </w:rPr>
        <w:t>e</w:t>
      </w:r>
      <w:r>
        <w:rPr>
          <w:rStyle w:val="Textoennegrita"/>
          <w:rFonts w:ascii="Comic Sans MS" w:hAnsi="Comic Sans MS"/>
          <w:i/>
          <w:iCs/>
          <w:color w:val="990000"/>
          <w:lang w:val="es-MX"/>
        </w:rPr>
        <w:t>hová será establecido por cabecera de montes, y más alto que los collados, y correrán a él los pueblos. Vendrán muchas naciones, y dirán: Venid, y subamos al monte de Jehová, y a la casa del Dios de Jacob; y nos enseñará en sus caminos, y andaremos por sus v</w:t>
      </w:r>
      <w:r>
        <w:rPr>
          <w:rStyle w:val="Textoennegrita"/>
          <w:rFonts w:ascii="Comic Sans MS" w:hAnsi="Comic Sans MS"/>
          <w:i/>
          <w:iCs/>
          <w:color w:val="990000"/>
          <w:lang w:val="es-MX"/>
        </w:rPr>
        <w:t>e</w:t>
      </w:r>
      <w:r>
        <w:rPr>
          <w:rStyle w:val="Textoennegrita"/>
          <w:rFonts w:ascii="Comic Sans MS" w:hAnsi="Comic Sans MS"/>
          <w:i/>
          <w:iCs/>
          <w:color w:val="990000"/>
          <w:lang w:val="es-MX"/>
        </w:rPr>
        <w:t>redas; porque de Sion saldrá la ley, y de Jerusalén la palabra de Jehová. Y él juzgará entre muchos pueblos, y corregirá a naciones poderosas hasta muy lejos; y martillarán sus espadas para azadones, y sus lanzas para hoces; no alzará espada nación contra n</w:t>
      </w:r>
      <w:r>
        <w:rPr>
          <w:rStyle w:val="Textoennegrita"/>
          <w:rFonts w:ascii="Comic Sans MS" w:hAnsi="Comic Sans MS"/>
          <w:i/>
          <w:iCs/>
          <w:color w:val="990000"/>
          <w:lang w:val="es-MX"/>
        </w:rPr>
        <w:t>a</w:t>
      </w:r>
      <w:r>
        <w:rPr>
          <w:rStyle w:val="Textoennegrita"/>
          <w:rFonts w:ascii="Comic Sans MS" w:hAnsi="Comic Sans MS"/>
          <w:i/>
          <w:iCs/>
          <w:color w:val="990000"/>
          <w:lang w:val="es-MX"/>
        </w:rPr>
        <w:t xml:space="preserve">ción, ni se ensayarán más para la guerra. Y se sentará cada uno debajo de su </w:t>
      </w:r>
      <w:proofErr w:type="spellStart"/>
      <w:r>
        <w:rPr>
          <w:rStyle w:val="Textoennegrita"/>
          <w:rFonts w:ascii="Comic Sans MS" w:hAnsi="Comic Sans MS"/>
          <w:i/>
          <w:iCs/>
          <w:color w:val="990000"/>
          <w:lang w:val="es-MX"/>
        </w:rPr>
        <w:t>vid</w:t>
      </w:r>
      <w:proofErr w:type="spellEnd"/>
      <w:r>
        <w:rPr>
          <w:rStyle w:val="Textoennegrita"/>
          <w:rFonts w:ascii="Comic Sans MS" w:hAnsi="Comic Sans MS"/>
          <w:i/>
          <w:iCs/>
          <w:color w:val="990000"/>
          <w:lang w:val="es-MX"/>
        </w:rPr>
        <w:t xml:space="preserve"> y d</w:t>
      </w:r>
      <w:r>
        <w:rPr>
          <w:rStyle w:val="Textoennegrita"/>
          <w:rFonts w:ascii="Comic Sans MS" w:hAnsi="Comic Sans MS"/>
          <w:i/>
          <w:iCs/>
          <w:color w:val="990000"/>
          <w:lang w:val="es-MX"/>
        </w:rPr>
        <w:t>e</w:t>
      </w:r>
      <w:r>
        <w:rPr>
          <w:rStyle w:val="Textoennegrita"/>
          <w:rFonts w:ascii="Comic Sans MS" w:hAnsi="Comic Sans MS"/>
          <w:i/>
          <w:iCs/>
          <w:color w:val="990000"/>
          <w:lang w:val="es-MX"/>
        </w:rPr>
        <w:t>bajo de su higuera, y no habrá quien los amedrente; porque la boca de Jehová de los ejércitos lo ha hablado.</w:t>
      </w:r>
      <w:r>
        <w:t xml:space="preserve"> </w:t>
      </w:r>
    </w:p>
    <w:p w:rsidR="001540DE" w:rsidRDefault="001540DE" w:rsidP="001540DE">
      <w:pPr>
        <w:pStyle w:val="NormalWeb"/>
        <w:spacing w:after="0" w:afterAutospacing="0"/>
        <w:jc w:val="both"/>
      </w:pPr>
      <w:r>
        <w:t xml:space="preserve">  </w:t>
      </w:r>
      <w:r>
        <w:rPr>
          <w:rFonts w:ascii="Comic Sans MS" w:hAnsi="Comic Sans MS"/>
        </w:rPr>
        <w:t xml:space="preserve">leer </w:t>
      </w:r>
      <w:proofErr w:type="spellStart"/>
      <w:r>
        <w:rPr>
          <w:rFonts w:ascii="Comic Sans MS" w:hAnsi="Comic Sans MS"/>
        </w:rPr>
        <w:t>tambien</w:t>
      </w:r>
      <w:proofErr w:type="spellEnd"/>
      <w:r>
        <w:rPr>
          <w:rFonts w:ascii="Comic Sans MS" w:hAnsi="Comic Sans MS"/>
        </w:rPr>
        <w:t>...Zacarías 14 y Apocalipsis 20.</w:t>
      </w:r>
      <w:r>
        <w:t xml:space="preserve"> </w:t>
      </w:r>
    </w:p>
    <w:p w:rsidR="001540DE" w:rsidRPr="006609F7" w:rsidRDefault="001540DE" w:rsidP="006609F7">
      <w:pPr>
        <w:pStyle w:val="NormalWeb"/>
        <w:spacing w:line="252" w:lineRule="atLeast"/>
        <w:rPr>
          <w:b/>
        </w:rPr>
      </w:pPr>
      <w:r w:rsidRPr="006609F7">
        <w:rPr>
          <w:b/>
          <w:sz w:val="18"/>
          <w:szCs w:val="18"/>
        </w:rPr>
        <w:t xml:space="preserve">  </w:t>
      </w:r>
      <w:r w:rsidRPr="006609F7">
        <w:rPr>
          <w:b/>
          <w:sz w:val="23"/>
          <w:szCs w:val="23"/>
        </w:rPr>
        <w:t>1  La Fiesta de los Tabernáculos ocurre exactamente 6 meses después de la Pascua.</w:t>
      </w:r>
      <w:r w:rsidRPr="006609F7">
        <w:rPr>
          <w:b/>
        </w:rPr>
        <w:t xml:space="preserve"> </w:t>
      </w:r>
    </w:p>
    <w:p w:rsidR="001540DE" w:rsidRPr="006609F7" w:rsidRDefault="001540DE" w:rsidP="001540DE">
      <w:pPr>
        <w:pStyle w:val="NormalWeb"/>
        <w:jc w:val="both"/>
        <w:rPr>
          <w:b/>
        </w:rPr>
      </w:pPr>
      <w:r w:rsidRPr="006609F7">
        <w:rPr>
          <w:b/>
          <w:sz w:val="23"/>
          <w:szCs w:val="23"/>
        </w:rPr>
        <w:t>2  El significado profético de esta fiesta está basado en sus propósitos:</w:t>
      </w:r>
      <w:r w:rsidRPr="006609F7">
        <w:rPr>
          <w:b/>
        </w:rPr>
        <w:t xml:space="preserve"> </w:t>
      </w:r>
    </w:p>
    <w:p w:rsidR="001540DE" w:rsidRPr="006609F7" w:rsidRDefault="001540DE" w:rsidP="001540DE">
      <w:pPr>
        <w:pStyle w:val="NormalWeb"/>
        <w:jc w:val="both"/>
        <w:rPr>
          <w:b/>
        </w:rPr>
      </w:pPr>
      <w:r w:rsidRPr="006609F7">
        <w:rPr>
          <w:b/>
          <w:sz w:val="23"/>
          <w:szCs w:val="23"/>
        </w:rPr>
        <w:t>3  El futuro Reino de Dios sobre esta tierra, que serán los mil años (el Milenio) cuando Cristo reinará (Apocali</w:t>
      </w:r>
      <w:r w:rsidRPr="006609F7">
        <w:rPr>
          <w:b/>
          <w:sz w:val="23"/>
          <w:szCs w:val="23"/>
        </w:rPr>
        <w:t>p</w:t>
      </w:r>
      <w:r w:rsidRPr="006609F7">
        <w:rPr>
          <w:b/>
          <w:sz w:val="23"/>
          <w:szCs w:val="23"/>
        </w:rPr>
        <w:t>sis 20:1-10).</w:t>
      </w:r>
      <w:r w:rsidRPr="006609F7">
        <w:rPr>
          <w:b/>
        </w:rPr>
        <w:t xml:space="preserve"> </w:t>
      </w:r>
    </w:p>
    <w:p w:rsidR="001540DE" w:rsidRPr="006609F7" w:rsidRDefault="001540DE" w:rsidP="001540DE">
      <w:pPr>
        <w:pStyle w:val="NormalWeb"/>
        <w:jc w:val="both"/>
        <w:rPr>
          <w:b/>
        </w:rPr>
      </w:pPr>
      <w:r w:rsidRPr="006609F7">
        <w:rPr>
          <w:b/>
          <w:sz w:val="23"/>
          <w:szCs w:val="23"/>
        </w:rPr>
        <w:t>4  Ese tiempo será de justicia, bendición, reposo y regocijo. </w:t>
      </w:r>
      <w:r w:rsidRPr="006609F7">
        <w:rPr>
          <w:b/>
        </w:rPr>
        <w:t xml:space="preserve"> </w:t>
      </w:r>
    </w:p>
    <w:p w:rsidR="001540DE" w:rsidRDefault="001540DE" w:rsidP="001540DE">
      <w:pPr>
        <w:pStyle w:val="NormalWeb"/>
        <w:jc w:val="both"/>
      </w:pPr>
      <w:r w:rsidRPr="006609F7">
        <w:rPr>
          <w:b/>
          <w:sz w:val="23"/>
          <w:szCs w:val="23"/>
        </w:rPr>
        <w:t>5  Habrá alegría absoluta e imperturbable (Salmo 126</w:t>
      </w:r>
      <w:r>
        <w:rPr>
          <w:sz w:val="23"/>
          <w:szCs w:val="23"/>
        </w:rPr>
        <w:t>).</w:t>
      </w:r>
      <w:r>
        <w:t xml:space="preserve"> </w:t>
      </w:r>
    </w:p>
    <w:p w:rsidR="001540DE" w:rsidRDefault="001540DE" w:rsidP="001540DE">
      <w:pPr>
        <w:pStyle w:val="NormalWeb"/>
        <w:spacing w:after="0" w:afterAutospacing="0"/>
        <w:jc w:val="both"/>
      </w:pPr>
      <w:r>
        <w:rPr>
          <w:sz w:val="23"/>
          <w:szCs w:val="23"/>
        </w:rPr>
        <w:t> </w:t>
      </w:r>
      <w:r>
        <w:t xml:space="preserve"> </w:t>
      </w:r>
      <w:r>
        <w:rPr>
          <w:rStyle w:val="Textoennegrita"/>
          <w:rFonts w:ascii="Comic Sans MS" w:hAnsi="Comic Sans MS"/>
          <w:color w:val="C00000"/>
          <w:sz w:val="28"/>
          <w:szCs w:val="28"/>
        </w:rPr>
        <w:t>Tiempo de cumplimiento</w:t>
      </w:r>
      <w:r>
        <w:rPr>
          <w:rStyle w:val="Textoennegrita"/>
          <w:rFonts w:ascii="Comic Sans MS" w:hAnsi="Comic Sans MS"/>
        </w:rPr>
        <w:t>:</w:t>
      </w:r>
      <w:r>
        <w:rPr>
          <w:sz w:val="18"/>
          <w:szCs w:val="18"/>
        </w:rPr>
        <w:t> </w:t>
      </w:r>
      <w:r>
        <w:rPr>
          <w:rFonts w:ascii="Comic Sans MS" w:hAnsi="Comic Sans MS"/>
        </w:rPr>
        <w:t>Poco después de la segunda venida de Cristo, en el establec</w:t>
      </w:r>
      <w:r>
        <w:rPr>
          <w:rFonts w:ascii="Comic Sans MS" w:hAnsi="Comic Sans MS"/>
        </w:rPr>
        <w:t>i</w:t>
      </w:r>
      <w:r>
        <w:rPr>
          <w:rFonts w:ascii="Comic Sans MS" w:hAnsi="Comic Sans MS"/>
        </w:rPr>
        <w:t xml:space="preserve">miento del reino </w:t>
      </w:r>
      <w:proofErr w:type="spellStart"/>
      <w:r>
        <w:rPr>
          <w:rFonts w:ascii="Comic Sans MS" w:hAnsi="Comic Sans MS"/>
        </w:rPr>
        <w:t>milenial</w:t>
      </w:r>
      <w:proofErr w:type="spellEnd"/>
      <w:r>
        <w:rPr>
          <w:rFonts w:ascii="Comic Sans MS" w:hAnsi="Comic Sans MS"/>
        </w:rPr>
        <w:t xml:space="preserve">, poco </w:t>
      </w:r>
      <w:proofErr w:type="spellStart"/>
      <w:r>
        <w:rPr>
          <w:rFonts w:ascii="Comic Sans MS" w:hAnsi="Comic Sans MS"/>
        </w:rPr>
        <w:t>despues</w:t>
      </w:r>
      <w:proofErr w:type="spellEnd"/>
      <w:r>
        <w:rPr>
          <w:rFonts w:ascii="Comic Sans MS" w:hAnsi="Comic Sans MS"/>
        </w:rPr>
        <w:t xml:space="preserve"> del juicio de las naciones escrita en </w:t>
      </w:r>
      <w:proofErr w:type="spellStart"/>
      <w:r>
        <w:rPr>
          <w:rFonts w:ascii="Comic Sans MS" w:hAnsi="Comic Sans MS"/>
        </w:rPr>
        <w:t>Mat.</w:t>
      </w:r>
      <w:proofErr w:type="spellEnd"/>
      <w:r>
        <w:rPr>
          <w:rFonts w:ascii="Comic Sans MS" w:hAnsi="Comic Sans MS"/>
        </w:rPr>
        <w:t xml:space="preserve"> 25:31-46 (</w:t>
      </w:r>
      <w:r>
        <w:rPr>
          <w:rFonts w:ascii="Comic Sans MS" w:hAnsi="Comic Sans MS"/>
          <w:sz w:val="27"/>
          <w:szCs w:val="27"/>
        </w:rPr>
        <w:t>Este juicio es el de las naciones gentiles, al final de la gran tribulación.) </w:t>
      </w:r>
      <w:r>
        <w:t xml:space="preserve"> </w:t>
      </w:r>
    </w:p>
    <w:p w:rsidR="001540DE" w:rsidRDefault="001540DE" w:rsidP="006609F7">
      <w:pPr>
        <w:pStyle w:val="NormalWeb"/>
        <w:spacing w:after="0" w:afterAutospacing="0"/>
        <w:jc w:val="both"/>
      </w:pPr>
      <w:r>
        <w:t xml:space="preserve">  </w:t>
      </w:r>
      <w:r>
        <w:rPr>
          <w:sz w:val="21"/>
          <w:szCs w:val="21"/>
        </w:rPr>
        <w:t xml:space="preserve">Como </w:t>
      </w:r>
      <w:proofErr w:type="spellStart"/>
      <w:r>
        <w:rPr>
          <w:sz w:val="21"/>
          <w:szCs w:val="21"/>
        </w:rPr>
        <w:t>leimos</w:t>
      </w:r>
      <w:proofErr w:type="spellEnd"/>
      <w:r>
        <w:rPr>
          <w:sz w:val="21"/>
          <w:szCs w:val="21"/>
        </w:rPr>
        <w:t xml:space="preserve"> en Miqueas 4:1-2 dice: </w:t>
      </w:r>
      <w:r>
        <w:rPr>
          <w:rStyle w:val="Textoennegrita"/>
          <w:i/>
          <w:iCs/>
          <w:color w:val="990000"/>
          <w:sz w:val="21"/>
          <w:szCs w:val="21"/>
        </w:rPr>
        <w:t>Acontecerá en los postreros tiempos que el monte de la casa de Jehová será est</w:t>
      </w:r>
      <w:r>
        <w:rPr>
          <w:rStyle w:val="Textoennegrita"/>
          <w:i/>
          <w:iCs/>
          <w:color w:val="990000"/>
          <w:sz w:val="21"/>
          <w:szCs w:val="21"/>
        </w:rPr>
        <w:t>a</w:t>
      </w:r>
      <w:r>
        <w:rPr>
          <w:rStyle w:val="Textoennegrita"/>
          <w:i/>
          <w:iCs/>
          <w:color w:val="990000"/>
          <w:sz w:val="21"/>
          <w:szCs w:val="21"/>
        </w:rPr>
        <w:t>blecido por cabecera de montes, y más alto que los collados, y correrán a él los pueblos. Vendrán muchas naciones, y dirán: Venid, y subamos al monte de Jehová, y a la casa del Dios de Jacob; y nos enseñará en sus caminos, y andaremos por sus veredas; porque de Sion saldrá la ley, y de Jerusalén la palabra de Jehová.</w:t>
      </w:r>
      <w:r>
        <w:t xml:space="preserve"> </w:t>
      </w:r>
    </w:p>
    <w:p w:rsidR="001540DE" w:rsidRDefault="001540DE" w:rsidP="006609F7">
      <w:pPr>
        <w:pStyle w:val="NormalWeb"/>
        <w:spacing w:after="0" w:afterAutospacing="0"/>
        <w:jc w:val="both"/>
      </w:pPr>
      <w:r>
        <w:rPr>
          <w:rFonts w:ascii="Comic Sans MS" w:hAnsi="Comic Sans MS"/>
          <w:sz w:val="27"/>
          <w:szCs w:val="27"/>
        </w:rPr>
        <w:t> </w:t>
      </w:r>
      <w:r>
        <w:t xml:space="preserve"> </w:t>
      </w:r>
      <w:r>
        <w:rPr>
          <w:rStyle w:val="Textoennegrita"/>
          <w:sz w:val="21"/>
          <w:szCs w:val="21"/>
        </w:rPr>
        <w:t xml:space="preserve">Ya, en el establecimiento del reino </w:t>
      </w:r>
      <w:proofErr w:type="spellStart"/>
      <w:r>
        <w:rPr>
          <w:rStyle w:val="Textoennegrita"/>
          <w:sz w:val="21"/>
          <w:szCs w:val="21"/>
        </w:rPr>
        <w:t>milenial</w:t>
      </w:r>
      <w:proofErr w:type="spellEnd"/>
      <w:r>
        <w:rPr>
          <w:rStyle w:val="Textoennegrita"/>
          <w:sz w:val="21"/>
          <w:szCs w:val="21"/>
        </w:rPr>
        <w:t xml:space="preserve">, todos los moradores de la tierra </w:t>
      </w:r>
      <w:proofErr w:type="spellStart"/>
      <w:r>
        <w:rPr>
          <w:rStyle w:val="Textoennegrita"/>
          <w:sz w:val="21"/>
          <w:szCs w:val="21"/>
        </w:rPr>
        <w:t>subiran</w:t>
      </w:r>
      <w:proofErr w:type="spellEnd"/>
      <w:r>
        <w:rPr>
          <w:rStyle w:val="Textoennegrita"/>
          <w:sz w:val="21"/>
          <w:szCs w:val="21"/>
        </w:rPr>
        <w:t xml:space="preserve"> a </w:t>
      </w:r>
      <w:proofErr w:type="spellStart"/>
      <w:r>
        <w:rPr>
          <w:rStyle w:val="Textoennegrita"/>
          <w:sz w:val="21"/>
          <w:szCs w:val="21"/>
        </w:rPr>
        <w:t>Jerusalen</w:t>
      </w:r>
      <w:proofErr w:type="spellEnd"/>
      <w:r>
        <w:rPr>
          <w:rStyle w:val="Textoennegrita"/>
          <w:sz w:val="21"/>
          <w:szCs w:val="21"/>
        </w:rPr>
        <w:t xml:space="preserve"> a celebrar la fiesta de los </w:t>
      </w:r>
      <w:proofErr w:type="spellStart"/>
      <w:r>
        <w:rPr>
          <w:rStyle w:val="Textoennegrita"/>
          <w:sz w:val="21"/>
          <w:szCs w:val="21"/>
        </w:rPr>
        <w:t>tabernaculos</w:t>
      </w:r>
      <w:proofErr w:type="spellEnd"/>
      <w:r>
        <w:rPr>
          <w:rStyle w:val="Textoennegrita"/>
          <w:sz w:val="21"/>
          <w:szCs w:val="21"/>
        </w:rPr>
        <w:t>,,, la Biblia dice:</w:t>
      </w:r>
      <w:r>
        <w:rPr>
          <w:rFonts w:ascii="Comic Sans MS" w:hAnsi="Comic Sans MS"/>
        </w:rPr>
        <w:t> </w:t>
      </w:r>
      <w:r>
        <w:rPr>
          <w:rStyle w:val="nfasis"/>
          <w:rFonts w:ascii="Comic Sans MS" w:hAnsi="Comic Sans MS"/>
          <w:b/>
          <w:bCs/>
          <w:color w:val="990000"/>
          <w:lang w:val="es-PR"/>
        </w:rPr>
        <w:t xml:space="preserve">"Y todos los que sobrevivieren de las naciones que vinieron contra Jerusalén, subirán de año en año para adorar al Rey, a Jehová de los ejércitos, y a celebrar la fiesta de los tabernáculos. Y acontecerá que los de las familias de la </w:t>
      </w:r>
      <w:r>
        <w:rPr>
          <w:rStyle w:val="nfasis"/>
          <w:rFonts w:ascii="Comic Sans MS" w:hAnsi="Comic Sans MS"/>
          <w:b/>
          <w:bCs/>
          <w:color w:val="990000"/>
          <w:lang w:val="es-PR"/>
        </w:rPr>
        <w:lastRenderedPageBreak/>
        <w:t>tierra que no subieren a Jerusalén para adorar al Rey, Jehová de los ejércitos, no vendrá sobre ellos lluvia. Y si la familia de Egipto no subiere y no viniere, sobre ellos no habrá lluvia; vendrá la plaga con que Jehová herirá las naciones que no subieren a cel</w:t>
      </w:r>
      <w:r>
        <w:rPr>
          <w:rStyle w:val="nfasis"/>
          <w:rFonts w:ascii="Comic Sans MS" w:hAnsi="Comic Sans MS"/>
          <w:b/>
          <w:bCs/>
          <w:color w:val="990000"/>
          <w:lang w:val="es-PR"/>
        </w:rPr>
        <w:t>e</w:t>
      </w:r>
      <w:r>
        <w:rPr>
          <w:rStyle w:val="nfasis"/>
          <w:rFonts w:ascii="Comic Sans MS" w:hAnsi="Comic Sans MS"/>
          <w:b/>
          <w:bCs/>
          <w:color w:val="990000"/>
          <w:lang w:val="es-PR"/>
        </w:rPr>
        <w:t>brar la fiesta de los tabernáculos. Esta será la pena del pecado de Egipto, y del pecado de todas las naciones que no subieren para celebrar la fiesta de los tabernác</w:t>
      </w:r>
      <w:r>
        <w:rPr>
          <w:rStyle w:val="nfasis"/>
          <w:rFonts w:ascii="Comic Sans MS" w:hAnsi="Comic Sans MS"/>
          <w:b/>
          <w:bCs/>
          <w:color w:val="990000"/>
          <w:lang w:val="es-PR"/>
        </w:rPr>
        <w:t>u</w:t>
      </w:r>
      <w:r>
        <w:rPr>
          <w:rStyle w:val="nfasis"/>
          <w:rFonts w:ascii="Comic Sans MS" w:hAnsi="Comic Sans MS"/>
          <w:b/>
          <w:bCs/>
          <w:color w:val="990000"/>
          <w:lang w:val="es-PR"/>
        </w:rPr>
        <w:t>los.“ </w:t>
      </w:r>
      <w:r>
        <w:rPr>
          <w:rStyle w:val="Textoennegrita"/>
          <w:rFonts w:ascii="Comic Sans MS" w:hAnsi="Comic Sans MS"/>
          <w:lang w:val="es-PR"/>
        </w:rPr>
        <w:t>(Zacarías 14.16-19, RVR60)</w:t>
      </w:r>
      <w:r>
        <w:t xml:space="preserve"> </w:t>
      </w:r>
    </w:p>
    <w:p w:rsidR="001540DE" w:rsidRDefault="001540DE" w:rsidP="001540DE">
      <w:pPr>
        <w:pStyle w:val="NormalWeb"/>
        <w:spacing w:after="0" w:afterAutospacing="0"/>
        <w:jc w:val="both"/>
      </w:pPr>
      <w:r>
        <w:rPr>
          <w:rStyle w:val="Textoennegrita"/>
          <w:rFonts w:ascii="Comic Sans MS" w:hAnsi="Comic Sans MS"/>
          <w:lang w:val="es-PR"/>
        </w:rPr>
        <w:t> </w:t>
      </w:r>
      <w:r>
        <w:t xml:space="preserve"> </w:t>
      </w:r>
      <w:r>
        <w:rPr>
          <w:rStyle w:val="Textoennegrita"/>
          <w:rFonts w:ascii="Comic Sans MS" w:hAnsi="Comic Sans MS"/>
          <w:color w:val="990000"/>
          <w:lang w:val="es-PR"/>
        </w:rPr>
        <w:t>BENDICIONES. RECOPILACION DE UNCIONDE LO ALTO.</w:t>
      </w:r>
      <w:r>
        <w:t xml:space="preserve"> </w:t>
      </w:r>
    </w:p>
    <w:p w:rsidR="001540DE" w:rsidRDefault="001540DE" w:rsidP="001540DE">
      <w:pPr>
        <w:pStyle w:val="NormalWeb"/>
        <w:spacing w:after="0" w:afterAutospacing="0"/>
        <w:jc w:val="both"/>
      </w:pPr>
      <w:r>
        <w:t> </w:t>
      </w:r>
      <w:r w:rsidR="006609F7">
        <w:rPr>
          <w:noProof/>
        </w:rPr>
        <w:drawing>
          <wp:inline distT="0" distB="0" distL="0" distR="0">
            <wp:extent cx="6491350" cy="4333875"/>
            <wp:effectExtent l="19050" t="0" r="470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
                    <a:srcRect l="13902" t="32463" r="36939" b="24813"/>
                    <a:stretch>
                      <a:fillRect/>
                    </a:stretch>
                  </pic:blipFill>
                  <pic:spPr bwMode="auto">
                    <a:xfrm>
                      <a:off x="0" y="0"/>
                      <a:ext cx="6491350" cy="4333875"/>
                    </a:xfrm>
                    <a:prstGeom prst="rect">
                      <a:avLst/>
                    </a:prstGeom>
                    <a:noFill/>
                    <a:ln w="9525">
                      <a:noFill/>
                      <a:miter lim="800000"/>
                      <a:headEnd/>
                      <a:tailEnd/>
                    </a:ln>
                  </pic:spPr>
                </pic:pic>
              </a:graphicData>
            </a:graphic>
          </wp:inline>
        </w:drawing>
      </w:r>
    </w:p>
    <w:sectPr w:rsidR="001540DE" w:rsidSect="004F6F2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20539"/>
    <w:multiLevelType w:val="multilevel"/>
    <w:tmpl w:val="F12CC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044E79"/>
    <w:multiLevelType w:val="multilevel"/>
    <w:tmpl w:val="78189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662CC7"/>
    <w:multiLevelType w:val="multilevel"/>
    <w:tmpl w:val="F3A6A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6"/>
  </w:num>
  <w:num w:numId="3">
    <w:abstractNumId w:val="15"/>
  </w:num>
  <w:num w:numId="4">
    <w:abstractNumId w:val="12"/>
  </w:num>
  <w:num w:numId="5">
    <w:abstractNumId w:val="10"/>
  </w:num>
  <w:num w:numId="6">
    <w:abstractNumId w:val="18"/>
  </w:num>
  <w:num w:numId="7">
    <w:abstractNumId w:val="16"/>
  </w:num>
  <w:num w:numId="8">
    <w:abstractNumId w:val="2"/>
  </w:num>
  <w:num w:numId="9">
    <w:abstractNumId w:val="8"/>
  </w:num>
  <w:num w:numId="10">
    <w:abstractNumId w:val="3"/>
  </w:num>
  <w:num w:numId="11">
    <w:abstractNumId w:val="20"/>
  </w:num>
  <w:num w:numId="12">
    <w:abstractNumId w:val="1"/>
  </w:num>
  <w:num w:numId="13">
    <w:abstractNumId w:val="23"/>
  </w:num>
  <w:num w:numId="14">
    <w:abstractNumId w:val="25"/>
  </w:num>
  <w:num w:numId="15">
    <w:abstractNumId w:val="19"/>
  </w:num>
  <w:num w:numId="16">
    <w:abstractNumId w:val="4"/>
  </w:num>
  <w:num w:numId="17">
    <w:abstractNumId w:val="14"/>
  </w:num>
  <w:num w:numId="18">
    <w:abstractNumId w:val="24"/>
  </w:num>
  <w:num w:numId="19">
    <w:abstractNumId w:val="11"/>
  </w:num>
  <w:num w:numId="20">
    <w:abstractNumId w:val="9"/>
  </w:num>
  <w:num w:numId="21">
    <w:abstractNumId w:val="7"/>
  </w:num>
  <w:num w:numId="22">
    <w:abstractNumId w:val="5"/>
  </w:num>
  <w:num w:numId="23">
    <w:abstractNumId w:val="22"/>
  </w:num>
  <w:num w:numId="24">
    <w:abstractNumId w:val="6"/>
  </w:num>
  <w:num w:numId="25">
    <w:abstractNumId w:val="17"/>
  </w:num>
  <w:num w:numId="26">
    <w:abstractNumId w:val="13"/>
  </w:num>
  <w:num w:numId="2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00D5F"/>
    <w:rsid w:val="00005C33"/>
    <w:rsid w:val="000103EC"/>
    <w:rsid w:val="00012025"/>
    <w:rsid w:val="00025B01"/>
    <w:rsid w:val="00025E65"/>
    <w:rsid w:val="00026B09"/>
    <w:rsid w:val="0003530E"/>
    <w:rsid w:val="000367C0"/>
    <w:rsid w:val="0005393F"/>
    <w:rsid w:val="00053CB1"/>
    <w:rsid w:val="000540CA"/>
    <w:rsid w:val="0006204B"/>
    <w:rsid w:val="000824EF"/>
    <w:rsid w:val="00084B19"/>
    <w:rsid w:val="000B2F81"/>
    <w:rsid w:val="000B3F86"/>
    <w:rsid w:val="000C2016"/>
    <w:rsid w:val="000C34BE"/>
    <w:rsid w:val="000D433D"/>
    <w:rsid w:val="000E2D56"/>
    <w:rsid w:val="000E7239"/>
    <w:rsid w:val="0012097F"/>
    <w:rsid w:val="00126443"/>
    <w:rsid w:val="00131759"/>
    <w:rsid w:val="00150A20"/>
    <w:rsid w:val="00151A2E"/>
    <w:rsid w:val="00151FA3"/>
    <w:rsid w:val="001540DE"/>
    <w:rsid w:val="00155700"/>
    <w:rsid w:val="0016415A"/>
    <w:rsid w:val="001826DF"/>
    <w:rsid w:val="001A1E16"/>
    <w:rsid w:val="001A4F2F"/>
    <w:rsid w:val="001B7720"/>
    <w:rsid w:val="001C2369"/>
    <w:rsid w:val="001C648D"/>
    <w:rsid w:val="001D2B60"/>
    <w:rsid w:val="001D33A6"/>
    <w:rsid w:val="001E43B5"/>
    <w:rsid w:val="001E4C04"/>
    <w:rsid w:val="001F2299"/>
    <w:rsid w:val="001F5B33"/>
    <w:rsid w:val="00204428"/>
    <w:rsid w:val="002045DD"/>
    <w:rsid w:val="00205CF6"/>
    <w:rsid w:val="0020686B"/>
    <w:rsid w:val="00207C57"/>
    <w:rsid w:val="00214DC3"/>
    <w:rsid w:val="00221023"/>
    <w:rsid w:val="0023300D"/>
    <w:rsid w:val="0023368F"/>
    <w:rsid w:val="002348A9"/>
    <w:rsid w:val="002410AC"/>
    <w:rsid w:val="00241FA7"/>
    <w:rsid w:val="00242B71"/>
    <w:rsid w:val="00244701"/>
    <w:rsid w:val="00257D28"/>
    <w:rsid w:val="00271C99"/>
    <w:rsid w:val="00275B8C"/>
    <w:rsid w:val="0028296F"/>
    <w:rsid w:val="00292C54"/>
    <w:rsid w:val="002A1FB2"/>
    <w:rsid w:val="002A5CEF"/>
    <w:rsid w:val="002B7E6A"/>
    <w:rsid w:val="002C5630"/>
    <w:rsid w:val="002D58B4"/>
    <w:rsid w:val="002D5929"/>
    <w:rsid w:val="002E3C95"/>
    <w:rsid w:val="002E543C"/>
    <w:rsid w:val="002F02E8"/>
    <w:rsid w:val="002F2A56"/>
    <w:rsid w:val="002F63D1"/>
    <w:rsid w:val="00300DBA"/>
    <w:rsid w:val="00302C51"/>
    <w:rsid w:val="00311F71"/>
    <w:rsid w:val="00312AE6"/>
    <w:rsid w:val="003228FA"/>
    <w:rsid w:val="00351484"/>
    <w:rsid w:val="00351674"/>
    <w:rsid w:val="00365A58"/>
    <w:rsid w:val="00376976"/>
    <w:rsid w:val="00381057"/>
    <w:rsid w:val="003823D0"/>
    <w:rsid w:val="003911B1"/>
    <w:rsid w:val="00397FDC"/>
    <w:rsid w:val="003A6E80"/>
    <w:rsid w:val="003B00B3"/>
    <w:rsid w:val="003B1330"/>
    <w:rsid w:val="003B6601"/>
    <w:rsid w:val="003B721F"/>
    <w:rsid w:val="003C62F4"/>
    <w:rsid w:val="003E7161"/>
    <w:rsid w:val="003F207B"/>
    <w:rsid w:val="00402E96"/>
    <w:rsid w:val="00406C98"/>
    <w:rsid w:val="0041104B"/>
    <w:rsid w:val="00415498"/>
    <w:rsid w:val="004154FE"/>
    <w:rsid w:val="00420DDD"/>
    <w:rsid w:val="0042223B"/>
    <w:rsid w:val="00425A9F"/>
    <w:rsid w:val="00426B34"/>
    <w:rsid w:val="004307CE"/>
    <w:rsid w:val="004317C0"/>
    <w:rsid w:val="00432B44"/>
    <w:rsid w:val="00444BCB"/>
    <w:rsid w:val="004515C7"/>
    <w:rsid w:val="00451EF5"/>
    <w:rsid w:val="00453B03"/>
    <w:rsid w:val="00455D7A"/>
    <w:rsid w:val="00470D9F"/>
    <w:rsid w:val="0047252C"/>
    <w:rsid w:val="00481BFC"/>
    <w:rsid w:val="00484D33"/>
    <w:rsid w:val="004905EB"/>
    <w:rsid w:val="00490E21"/>
    <w:rsid w:val="004A0931"/>
    <w:rsid w:val="004A1561"/>
    <w:rsid w:val="004A1935"/>
    <w:rsid w:val="004A32D0"/>
    <w:rsid w:val="004B14BC"/>
    <w:rsid w:val="004B1731"/>
    <w:rsid w:val="004C070E"/>
    <w:rsid w:val="004C1D41"/>
    <w:rsid w:val="004E1424"/>
    <w:rsid w:val="004F138C"/>
    <w:rsid w:val="004F579D"/>
    <w:rsid w:val="004F5C96"/>
    <w:rsid w:val="004F67A1"/>
    <w:rsid w:val="004F6F2C"/>
    <w:rsid w:val="0050117A"/>
    <w:rsid w:val="00510972"/>
    <w:rsid w:val="00517BCB"/>
    <w:rsid w:val="005216EB"/>
    <w:rsid w:val="00523CD6"/>
    <w:rsid w:val="00524BAD"/>
    <w:rsid w:val="00527301"/>
    <w:rsid w:val="00533E9D"/>
    <w:rsid w:val="00536ABB"/>
    <w:rsid w:val="005417E7"/>
    <w:rsid w:val="005441F3"/>
    <w:rsid w:val="00547DBE"/>
    <w:rsid w:val="00561DB5"/>
    <w:rsid w:val="00563845"/>
    <w:rsid w:val="00563C33"/>
    <w:rsid w:val="00571035"/>
    <w:rsid w:val="0057174D"/>
    <w:rsid w:val="00572511"/>
    <w:rsid w:val="005824B8"/>
    <w:rsid w:val="00586A1F"/>
    <w:rsid w:val="00587A12"/>
    <w:rsid w:val="005912E7"/>
    <w:rsid w:val="005944D4"/>
    <w:rsid w:val="005A1F5F"/>
    <w:rsid w:val="005C2CAB"/>
    <w:rsid w:val="005D4123"/>
    <w:rsid w:val="005D4DCC"/>
    <w:rsid w:val="005D5713"/>
    <w:rsid w:val="005E1EF7"/>
    <w:rsid w:val="005F0B5D"/>
    <w:rsid w:val="005F4F7A"/>
    <w:rsid w:val="00600D52"/>
    <w:rsid w:val="00603E6E"/>
    <w:rsid w:val="00603E88"/>
    <w:rsid w:val="00604742"/>
    <w:rsid w:val="0060500A"/>
    <w:rsid w:val="00606FDB"/>
    <w:rsid w:val="006113E5"/>
    <w:rsid w:val="00612C6D"/>
    <w:rsid w:val="0061615E"/>
    <w:rsid w:val="0062125D"/>
    <w:rsid w:val="006300FF"/>
    <w:rsid w:val="0064114C"/>
    <w:rsid w:val="006417DB"/>
    <w:rsid w:val="00642F7A"/>
    <w:rsid w:val="006569D3"/>
    <w:rsid w:val="006609F7"/>
    <w:rsid w:val="00663A32"/>
    <w:rsid w:val="00665971"/>
    <w:rsid w:val="00666DCC"/>
    <w:rsid w:val="00671510"/>
    <w:rsid w:val="0068169A"/>
    <w:rsid w:val="006874BC"/>
    <w:rsid w:val="00694684"/>
    <w:rsid w:val="006A0F30"/>
    <w:rsid w:val="006A110E"/>
    <w:rsid w:val="006A2E17"/>
    <w:rsid w:val="006A6226"/>
    <w:rsid w:val="006B057E"/>
    <w:rsid w:val="006B2643"/>
    <w:rsid w:val="006B6134"/>
    <w:rsid w:val="006B700D"/>
    <w:rsid w:val="006D1E57"/>
    <w:rsid w:val="006D37BC"/>
    <w:rsid w:val="006D4B55"/>
    <w:rsid w:val="006E0D1A"/>
    <w:rsid w:val="006F2B54"/>
    <w:rsid w:val="006F3BC1"/>
    <w:rsid w:val="006F42C9"/>
    <w:rsid w:val="0070153E"/>
    <w:rsid w:val="00705128"/>
    <w:rsid w:val="0070635D"/>
    <w:rsid w:val="007070C6"/>
    <w:rsid w:val="00710373"/>
    <w:rsid w:val="00711359"/>
    <w:rsid w:val="00713A9D"/>
    <w:rsid w:val="00714886"/>
    <w:rsid w:val="00715890"/>
    <w:rsid w:val="00717CAE"/>
    <w:rsid w:val="00726FB2"/>
    <w:rsid w:val="0073050A"/>
    <w:rsid w:val="00735486"/>
    <w:rsid w:val="007563DA"/>
    <w:rsid w:val="00762396"/>
    <w:rsid w:val="00765B53"/>
    <w:rsid w:val="007759F3"/>
    <w:rsid w:val="007853CF"/>
    <w:rsid w:val="00786C82"/>
    <w:rsid w:val="007B7AC0"/>
    <w:rsid w:val="007C2603"/>
    <w:rsid w:val="007C2F70"/>
    <w:rsid w:val="007C5650"/>
    <w:rsid w:val="007D3B1D"/>
    <w:rsid w:val="007E3C2D"/>
    <w:rsid w:val="007E65BF"/>
    <w:rsid w:val="007E744E"/>
    <w:rsid w:val="007F7651"/>
    <w:rsid w:val="00804741"/>
    <w:rsid w:val="00810236"/>
    <w:rsid w:val="00811C31"/>
    <w:rsid w:val="00811DF0"/>
    <w:rsid w:val="00812706"/>
    <w:rsid w:val="008140CD"/>
    <w:rsid w:val="00820454"/>
    <w:rsid w:val="00825DD9"/>
    <w:rsid w:val="0084313E"/>
    <w:rsid w:val="008438E6"/>
    <w:rsid w:val="00847377"/>
    <w:rsid w:val="00852534"/>
    <w:rsid w:val="00856E00"/>
    <w:rsid w:val="00864A6E"/>
    <w:rsid w:val="008745FF"/>
    <w:rsid w:val="00875BF4"/>
    <w:rsid w:val="0088003B"/>
    <w:rsid w:val="00882718"/>
    <w:rsid w:val="00884208"/>
    <w:rsid w:val="00891547"/>
    <w:rsid w:val="008B156E"/>
    <w:rsid w:val="008B2A9C"/>
    <w:rsid w:val="008C0873"/>
    <w:rsid w:val="008C2C96"/>
    <w:rsid w:val="008D3A88"/>
    <w:rsid w:val="008F38EC"/>
    <w:rsid w:val="00907741"/>
    <w:rsid w:val="00912D1B"/>
    <w:rsid w:val="009177A2"/>
    <w:rsid w:val="00923476"/>
    <w:rsid w:val="009253FF"/>
    <w:rsid w:val="00932F3D"/>
    <w:rsid w:val="009419F6"/>
    <w:rsid w:val="009446F0"/>
    <w:rsid w:val="0094729A"/>
    <w:rsid w:val="00957E74"/>
    <w:rsid w:val="009672FE"/>
    <w:rsid w:val="0097418F"/>
    <w:rsid w:val="00977BF9"/>
    <w:rsid w:val="0098704F"/>
    <w:rsid w:val="009A483A"/>
    <w:rsid w:val="009B2151"/>
    <w:rsid w:val="009B2321"/>
    <w:rsid w:val="009B7B26"/>
    <w:rsid w:val="009B7D31"/>
    <w:rsid w:val="009D14C7"/>
    <w:rsid w:val="009E19CE"/>
    <w:rsid w:val="009E19D3"/>
    <w:rsid w:val="009E268E"/>
    <w:rsid w:val="009E3A8C"/>
    <w:rsid w:val="009E7550"/>
    <w:rsid w:val="009F61EB"/>
    <w:rsid w:val="00A06EB1"/>
    <w:rsid w:val="00A149BD"/>
    <w:rsid w:val="00A21552"/>
    <w:rsid w:val="00A23334"/>
    <w:rsid w:val="00A31A8E"/>
    <w:rsid w:val="00A33716"/>
    <w:rsid w:val="00A4605C"/>
    <w:rsid w:val="00A50E8A"/>
    <w:rsid w:val="00A5743B"/>
    <w:rsid w:val="00A61504"/>
    <w:rsid w:val="00A61777"/>
    <w:rsid w:val="00A64DDD"/>
    <w:rsid w:val="00A66BD6"/>
    <w:rsid w:val="00A67A22"/>
    <w:rsid w:val="00A701AB"/>
    <w:rsid w:val="00A76AD1"/>
    <w:rsid w:val="00A8253F"/>
    <w:rsid w:val="00A83259"/>
    <w:rsid w:val="00A92197"/>
    <w:rsid w:val="00A94500"/>
    <w:rsid w:val="00A97AB4"/>
    <w:rsid w:val="00AA44EE"/>
    <w:rsid w:val="00AC283A"/>
    <w:rsid w:val="00AC4584"/>
    <w:rsid w:val="00AC7057"/>
    <w:rsid w:val="00AD6E3E"/>
    <w:rsid w:val="00AD709E"/>
    <w:rsid w:val="00AE1375"/>
    <w:rsid w:val="00AF1B3B"/>
    <w:rsid w:val="00B13DAD"/>
    <w:rsid w:val="00B22ABC"/>
    <w:rsid w:val="00B44F54"/>
    <w:rsid w:val="00B51D13"/>
    <w:rsid w:val="00B521CD"/>
    <w:rsid w:val="00B54829"/>
    <w:rsid w:val="00B62BFE"/>
    <w:rsid w:val="00B63D0A"/>
    <w:rsid w:val="00B646A1"/>
    <w:rsid w:val="00B66E95"/>
    <w:rsid w:val="00B67759"/>
    <w:rsid w:val="00B70A46"/>
    <w:rsid w:val="00B81AED"/>
    <w:rsid w:val="00B86854"/>
    <w:rsid w:val="00B92370"/>
    <w:rsid w:val="00B926F8"/>
    <w:rsid w:val="00B93A05"/>
    <w:rsid w:val="00BA1F8B"/>
    <w:rsid w:val="00BA5785"/>
    <w:rsid w:val="00BB0BDD"/>
    <w:rsid w:val="00BB26AA"/>
    <w:rsid w:val="00BB3132"/>
    <w:rsid w:val="00BB7665"/>
    <w:rsid w:val="00BC4A86"/>
    <w:rsid w:val="00BE112B"/>
    <w:rsid w:val="00BF0330"/>
    <w:rsid w:val="00BF0A82"/>
    <w:rsid w:val="00BF2E15"/>
    <w:rsid w:val="00BF5840"/>
    <w:rsid w:val="00C06C06"/>
    <w:rsid w:val="00C07869"/>
    <w:rsid w:val="00C157BE"/>
    <w:rsid w:val="00C17FDD"/>
    <w:rsid w:val="00C221B9"/>
    <w:rsid w:val="00C2334E"/>
    <w:rsid w:val="00C235F4"/>
    <w:rsid w:val="00C236E9"/>
    <w:rsid w:val="00C30B85"/>
    <w:rsid w:val="00C32C0D"/>
    <w:rsid w:val="00C32DE8"/>
    <w:rsid w:val="00C46B43"/>
    <w:rsid w:val="00C5044E"/>
    <w:rsid w:val="00C561AD"/>
    <w:rsid w:val="00C564E9"/>
    <w:rsid w:val="00C56A00"/>
    <w:rsid w:val="00C714C8"/>
    <w:rsid w:val="00C75C57"/>
    <w:rsid w:val="00C75F56"/>
    <w:rsid w:val="00C76082"/>
    <w:rsid w:val="00C8025A"/>
    <w:rsid w:val="00C83EE7"/>
    <w:rsid w:val="00C939EF"/>
    <w:rsid w:val="00C93C72"/>
    <w:rsid w:val="00C9486F"/>
    <w:rsid w:val="00C94D01"/>
    <w:rsid w:val="00C958A3"/>
    <w:rsid w:val="00C97144"/>
    <w:rsid w:val="00CB2A49"/>
    <w:rsid w:val="00CC53B3"/>
    <w:rsid w:val="00CC5994"/>
    <w:rsid w:val="00CD2B05"/>
    <w:rsid w:val="00CD476A"/>
    <w:rsid w:val="00CD783F"/>
    <w:rsid w:val="00CE5AFD"/>
    <w:rsid w:val="00CF0DB5"/>
    <w:rsid w:val="00CF1A50"/>
    <w:rsid w:val="00CF2346"/>
    <w:rsid w:val="00CF625F"/>
    <w:rsid w:val="00D0211F"/>
    <w:rsid w:val="00D12EF1"/>
    <w:rsid w:val="00D17682"/>
    <w:rsid w:val="00D23103"/>
    <w:rsid w:val="00D26931"/>
    <w:rsid w:val="00D31461"/>
    <w:rsid w:val="00D319C6"/>
    <w:rsid w:val="00D32E0D"/>
    <w:rsid w:val="00D37567"/>
    <w:rsid w:val="00D42E5A"/>
    <w:rsid w:val="00D54FC8"/>
    <w:rsid w:val="00D56D1A"/>
    <w:rsid w:val="00D657F7"/>
    <w:rsid w:val="00D7352F"/>
    <w:rsid w:val="00D82287"/>
    <w:rsid w:val="00D82A29"/>
    <w:rsid w:val="00D83D10"/>
    <w:rsid w:val="00D92BCC"/>
    <w:rsid w:val="00D933A8"/>
    <w:rsid w:val="00D94EDB"/>
    <w:rsid w:val="00D9775B"/>
    <w:rsid w:val="00D979E2"/>
    <w:rsid w:val="00DA221D"/>
    <w:rsid w:val="00DA2577"/>
    <w:rsid w:val="00DA5FA9"/>
    <w:rsid w:val="00DC04BC"/>
    <w:rsid w:val="00DC07E1"/>
    <w:rsid w:val="00DD3D4F"/>
    <w:rsid w:val="00DD6058"/>
    <w:rsid w:val="00DE690B"/>
    <w:rsid w:val="00DE7CBD"/>
    <w:rsid w:val="00DF03AB"/>
    <w:rsid w:val="00DF0BA6"/>
    <w:rsid w:val="00DF3D1F"/>
    <w:rsid w:val="00E03D8E"/>
    <w:rsid w:val="00E04A11"/>
    <w:rsid w:val="00E13497"/>
    <w:rsid w:val="00E20C5D"/>
    <w:rsid w:val="00E20F71"/>
    <w:rsid w:val="00E243D2"/>
    <w:rsid w:val="00E245B1"/>
    <w:rsid w:val="00E352EB"/>
    <w:rsid w:val="00E3636E"/>
    <w:rsid w:val="00E44B84"/>
    <w:rsid w:val="00E53EB0"/>
    <w:rsid w:val="00E54631"/>
    <w:rsid w:val="00E578D5"/>
    <w:rsid w:val="00E7015D"/>
    <w:rsid w:val="00E80274"/>
    <w:rsid w:val="00E821C4"/>
    <w:rsid w:val="00E87BCA"/>
    <w:rsid w:val="00E97542"/>
    <w:rsid w:val="00EA0AE1"/>
    <w:rsid w:val="00EA2003"/>
    <w:rsid w:val="00EA54F5"/>
    <w:rsid w:val="00EB39BB"/>
    <w:rsid w:val="00ED0267"/>
    <w:rsid w:val="00ED0FFD"/>
    <w:rsid w:val="00ED3017"/>
    <w:rsid w:val="00ED3830"/>
    <w:rsid w:val="00EE3F66"/>
    <w:rsid w:val="00EE4CA6"/>
    <w:rsid w:val="00F0348B"/>
    <w:rsid w:val="00F070C1"/>
    <w:rsid w:val="00F15171"/>
    <w:rsid w:val="00F2057D"/>
    <w:rsid w:val="00F214E9"/>
    <w:rsid w:val="00F278F5"/>
    <w:rsid w:val="00F35F69"/>
    <w:rsid w:val="00F36164"/>
    <w:rsid w:val="00F42AD6"/>
    <w:rsid w:val="00F507A5"/>
    <w:rsid w:val="00F54BF7"/>
    <w:rsid w:val="00F54EE9"/>
    <w:rsid w:val="00F653E6"/>
    <w:rsid w:val="00F81775"/>
    <w:rsid w:val="00F832E6"/>
    <w:rsid w:val="00F84C51"/>
    <w:rsid w:val="00F8704D"/>
    <w:rsid w:val="00F96D83"/>
    <w:rsid w:val="00F96F6D"/>
    <w:rsid w:val="00F97003"/>
    <w:rsid w:val="00FA1529"/>
    <w:rsid w:val="00FA5FB0"/>
    <w:rsid w:val="00FB0772"/>
    <w:rsid w:val="00FB3E0E"/>
    <w:rsid w:val="00FB5BF7"/>
    <w:rsid w:val="00FB64ED"/>
    <w:rsid w:val="00FC075E"/>
    <w:rsid w:val="00FC0D36"/>
    <w:rsid w:val="00FC1180"/>
    <w:rsid w:val="00FC2514"/>
    <w:rsid w:val="00FC2520"/>
    <w:rsid w:val="00FC39B1"/>
    <w:rsid w:val="00FC5423"/>
    <w:rsid w:val="00FC7601"/>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capitulo">
    <w:name w:val="capitulo"/>
    <w:basedOn w:val="Normal"/>
    <w:rsid w:val="007759F3"/>
    <w:pPr>
      <w:widowControl/>
      <w:autoSpaceDE/>
      <w:autoSpaceDN/>
      <w:adjustRightInd/>
      <w:spacing w:before="100" w:beforeAutospacing="1" w:after="100" w:afterAutospacing="1"/>
    </w:pPr>
    <w:rPr>
      <w:rFonts w:ascii="Times New Roman" w:hAnsi="Times New Roman" w:cs="Times New Roman"/>
    </w:rPr>
  </w:style>
  <w:style w:type="paragraph" w:styleId="Prrafodelista">
    <w:name w:val="List Paragraph"/>
    <w:basedOn w:val="Normal"/>
    <w:uiPriority w:val="34"/>
    <w:qFormat/>
    <w:rsid w:val="001540DE"/>
    <w:pPr>
      <w:widowControl/>
      <w:autoSpaceDE/>
      <w:autoSpaceDN/>
      <w:adjustRightInd/>
      <w:spacing w:before="100" w:beforeAutospacing="1" w:after="100" w:afterAutospacing="1"/>
    </w:pPr>
    <w:rPr>
      <w:rFonts w:ascii="Times New Roman" w:hAnsi="Times New Roman" w:cs="Times New Roman"/>
    </w:rPr>
  </w:style>
  <w:style w:type="character" w:customStyle="1" w:styleId="versenum">
    <w:name w:val="versenum"/>
    <w:basedOn w:val="Fuentedeprrafopredeter"/>
    <w:rsid w:val="001540DE"/>
  </w:style>
  <w:style w:type="character" w:customStyle="1" w:styleId="highl">
    <w:name w:val="highl"/>
    <w:basedOn w:val="Fuentedeprrafopredeter"/>
    <w:rsid w:val="001540DE"/>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713743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0228888">
      <w:bodyDiv w:val="1"/>
      <w:marLeft w:val="0"/>
      <w:marRight w:val="0"/>
      <w:marTop w:val="0"/>
      <w:marBottom w:val="0"/>
      <w:divBdr>
        <w:top w:val="none" w:sz="0" w:space="0" w:color="auto"/>
        <w:left w:val="none" w:sz="0" w:space="0" w:color="auto"/>
        <w:bottom w:val="none" w:sz="0" w:space="0" w:color="auto"/>
        <w:right w:val="none" w:sz="0" w:space="0" w:color="auto"/>
      </w:divBdr>
    </w:div>
    <w:div w:id="303432421">
      <w:bodyDiv w:val="1"/>
      <w:marLeft w:val="0"/>
      <w:marRight w:val="0"/>
      <w:marTop w:val="0"/>
      <w:marBottom w:val="0"/>
      <w:divBdr>
        <w:top w:val="none" w:sz="0" w:space="0" w:color="auto"/>
        <w:left w:val="none" w:sz="0" w:space="0" w:color="auto"/>
        <w:bottom w:val="none" w:sz="0" w:space="0" w:color="auto"/>
        <w:right w:val="none" w:sz="0" w:space="0" w:color="auto"/>
      </w:divBdr>
    </w:div>
    <w:div w:id="310259309">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88236646">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42767385">
      <w:bodyDiv w:val="1"/>
      <w:marLeft w:val="0"/>
      <w:marRight w:val="0"/>
      <w:marTop w:val="0"/>
      <w:marBottom w:val="0"/>
      <w:divBdr>
        <w:top w:val="none" w:sz="0" w:space="0" w:color="auto"/>
        <w:left w:val="none" w:sz="0" w:space="0" w:color="auto"/>
        <w:bottom w:val="none" w:sz="0" w:space="0" w:color="auto"/>
        <w:right w:val="none" w:sz="0" w:space="0" w:color="auto"/>
      </w:divBdr>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14543239">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49072434">
      <w:bodyDiv w:val="1"/>
      <w:marLeft w:val="0"/>
      <w:marRight w:val="0"/>
      <w:marTop w:val="0"/>
      <w:marBottom w:val="0"/>
      <w:divBdr>
        <w:top w:val="none" w:sz="0" w:space="0" w:color="auto"/>
        <w:left w:val="none" w:sz="0" w:space="0" w:color="auto"/>
        <w:bottom w:val="none" w:sz="0" w:space="0" w:color="auto"/>
        <w:right w:val="none" w:sz="0" w:space="0" w:color="auto"/>
      </w:divBdr>
    </w:div>
    <w:div w:id="553079764">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83087">
      <w:bodyDiv w:val="1"/>
      <w:marLeft w:val="0"/>
      <w:marRight w:val="0"/>
      <w:marTop w:val="0"/>
      <w:marBottom w:val="0"/>
      <w:divBdr>
        <w:top w:val="none" w:sz="0" w:space="0" w:color="auto"/>
        <w:left w:val="none" w:sz="0" w:space="0" w:color="auto"/>
        <w:bottom w:val="none" w:sz="0" w:space="0" w:color="auto"/>
        <w:right w:val="none" w:sz="0" w:space="0" w:color="auto"/>
      </w:divBdr>
    </w:div>
    <w:div w:id="655955934">
      <w:bodyDiv w:val="1"/>
      <w:marLeft w:val="0"/>
      <w:marRight w:val="0"/>
      <w:marTop w:val="0"/>
      <w:marBottom w:val="0"/>
      <w:divBdr>
        <w:top w:val="none" w:sz="0" w:space="0" w:color="auto"/>
        <w:left w:val="none" w:sz="0" w:space="0" w:color="auto"/>
        <w:bottom w:val="none" w:sz="0" w:space="0" w:color="auto"/>
        <w:right w:val="none" w:sz="0" w:space="0" w:color="auto"/>
      </w:divBdr>
    </w:div>
    <w:div w:id="662050705">
      <w:bodyDiv w:val="1"/>
      <w:marLeft w:val="0"/>
      <w:marRight w:val="0"/>
      <w:marTop w:val="0"/>
      <w:marBottom w:val="0"/>
      <w:divBdr>
        <w:top w:val="none" w:sz="0" w:space="0" w:color="auto"/>
        <w:left w:val="none" w:sz="0" w:space="0" w:color="auto"/>
        <w:bottom w:val="none" w:sz="0" w:space="0" w:color="auto"/>
        <w:right w:val="none" w:sz="0" w:space="0" w:color="auto"/>
      </w:divBdr>
    </w:div>
    <w:div w:id="676536370">
      <w:bodyDiv w:val="1"/>
      <w:marLeft w:val="0"/>
      <w:marRight w:val="0"/>
      <w:marTop w:val="0"/>
      <w:marBottom w:val="0"/>
      <w:divBdr>
        <w:top w:val="none" w:sz="0" w:space="0" w:color="auto"/>
        <w:left w:val="none" w:sz="0" w:space="0" w:color="auto"/>
        <w:bottom w:val="none" w:sz="0" w:space="0" w:color="auto"/>
        <w:right w:val="none" w:sz="0" w:space="0" w:color="auto"/>
      </w:divBdr>
    </w:div>
    <w:div w:id="801196401">
      <w:bodyDiv w:val="1"/>
      <w:marLeft w:val="0"/>
      <w:marRight w:val="0"/>
      <w:marTop w:val="0"/>
      <w:marBottom w:val="0"/>
      <w:divBdr>
        <w:top w:val="none" w:sz="0" w:space="0" w:color="auto"/>
        <w:left w:val="none" w:sz="0" w:space="0" w:color="auto"/>
        <w:bottom w:val="none" w:sz="0" w:space="0" w:color="auto"/>
        <w:right w:val="none" w:sz="0" w:space="0" w:color="auto"/>
      </w:divBdr>
    </w:div>
    <w:div w:id="843085032">
      <w:bodyDiv w:val="1"/>
      <w:marLeft w:val="0"/>
      <w:marRight w:val="0"/>
      <w:marTop w:val="0"/>
      <w:marBottom w:val="0"/>
      <w:divBdr>
        <w:top w:val="none" w:sz="0" w:space="0" w:color="auto"/>
        <w:left w:val="none" w:sz="0" w:space="0" w:color="auto"/>
        <w:bottom w:val="none" w:sz="0" w:space="0" w:color="auto"/>
        <w:right w:val="none" w:sz="0" w:space="0" w:color="auto"/>
      </w:divBdr>
    </w:div>
    <w:div w:id="866332435">
      <w:bodyDiv w:val="1"/>
      <w:marLeft w:val="0"/>
      <w:marRight w:val="0"/>
      <w:marTop w:val="0"/>
      <w:marBottom w:val="0"/>
      <w:divBdr>
        <w:top w:val="none" w:sz="0" w:space="0" w:color="auto"/>
        <w:left w:val="none" w:sz="0" w:space="0" w:color="auto"/>
        <w:bottom w:val="none" w:sz="0" w:space="0" w:color="auto"/>
        <w:right w:val="none" w:sz="0" w:space="0" w:color="auto"/>
      </w:divBdr>
    </w:div>
    <w:div w:id="885722403">
      <w:bodyDiv w:val="1"/>
      <w:marLeft w:val="0"/>
      <w:marRight w:val="0"/>
      <w:marTop w:val="0"/>
      <w:marBottom w:val="0"/>
      <w:divBdr>
        <w:top w:val="none" w:sz="0" w:space="0" w:color="auto"/>
        <w:left w:val="none" w:sz="0" w:space="0" w:color="auto"/>
        <w:bottom w:val="none" w:sz="0" w:space="0" w:color="auto"/>
        <w:right w:val="none" w:sz="0" w:space="0" w:color="auto"/>
      </w:divBdr>
    </w:div>
    <w:div w:id="902064798">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87461">
      <w:bodyDiv w:val="1"/>
      <w:marLeft w:val="0"/>
      <w:marRight w:val="0"/>
      <w:marTop w:val="0"/>
      <w:marBottom w:val="0"/>
      <w:divBdr>
        <w:top w:val="none" w:sz="0" w:space="0" w:color="auto"/>
        <w:left w:val="none" w:sz="0" w:space="0" w:color="auto"/>
        <w:bottom w:val="none" w:sz="0" w:space="0" w:color="auto"/>
        <w:right w:val="none" w:sz="0" w:space="0" w:color="auto"/>
      </w:divBdr>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97620645">
      <w:bodyDiv w:val="1"/>
      <w:marLeft w:val="0"/>
      <w:marRight w:val="0"/>
      <w:marTop w:val="0"/>
      <w:marBottom w:val="0"/>
      <w:divBdr>
        <w:top w:val="none" w:sz="0" w:space="0" w:color="auto"/>
        <w:left w:val="none" w:sz="0" w:space="0" w:color="auto"/>
        <w:bottom w:val="none" w:sz="0" w:space="0" w:color="auto"/>
        <w:right w:val="none" w:sz="0" w:space="0" w:color="auto"/>
      </w:divBdr>
    </w:div>
    <w:div w:id="1259286984">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98236">
      <w:bodyDiv w:val="1"/>
      <w:marLeft w:val="0"/>
      <w:marRight w:val="0"/>
      <w:marTop w:val="0"/>
      <w:marBottom w:val="0"/>
      <w:divBdr>
        <w:top w:val="none" w:sz="0" w:space="0" w:color="auto"/>
        <w:left w:val="none" w:sz="0" w:space="0" w:color="auto"/>
        <w:bottom w:val="none" w:sz="0" w:space="0" w:color="auto"/>
        <w:right w:val="none" w:sz="0" w:space="0" w:color="auto"/>
      </w:divBdr>
      <w:divsChild>
        <w:div w:id="673579284">
          <w:marLeft w:val="0"/>
          <w:marRight w:val="0"/>
          <w:marTop w:val="0"/>
          <w:marBottom w:val="0"/>
          <w:divBdr>
            <w:top w:val="none" w:sz="0" w:space="0" w:color="auto"/>
            <w:left w:val="none" w:sz="0" w:space="0" w:color="auto"/>
            <w:bottom w:val="none" w:sz="0" w:space="0" w:color="auto"/>
            <w:right w:val="none" w:sz="0" w:space="0" w:color="auto"/>
          </w:divBdr>
          <w:divsChild>
            <w:div w:id="1934508901">
              <w:marLeft w:val="0"/>
              <w:marRight w:val="0"/>
              <w:marTop w:val="0"/>
              <w:marBottom w:val="0"/>
              <w:divBdr>
                <w:top w:val="none" w:sz="0" w:space="0" w:color="auto"/>
                <w:left w:val="none" w:sz="0" w:space="0" w:color="auto"/>
                <w:bottom w:val="none" w:sz="0" w:space="0" w:color="auto"/>
                <w:right w:val="none" w:sz="0" w:space="0" w:color="auto"/>
              </w:divBdr>
              <w:divsChild>
                <w:div w:id="94210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949973">
          <w:marLeft w:val="0"/>
          <w:marRight w:val="0"/>
          <w:marTop w:val="0"/>
          <w:marBottom w:val="0"/>
          <w:divBdr>
            <w:top w:val="none" w:sz="0" w:space="0" w:color="auto"/>
            <w:left w:val="none" w:sz="0" w:space="0" w:color="auto"/>
            <w:bottom w:val="none" w:sz="0" w:space="0" w:color="auto"/>
            <w:right w:val="none" w:sz="0" w:space="0" w:color="auto"/>
          </w:divBdr>
        </w:div>
        <w:div w:id="133644718">
          <w:marLeft w:val="0"/>
          <w:marRight w:val="0"/>
          <w:marTop w:val="0"/>
          <w:marBottom w:val="0"/>
          <w:divBdr>
            <w:top w:val="none" w:sz="0" w:space="0" w:color="auto"/>
            <w:left w:val="none" w:sz="0" w:space="0" w:color="auto"/>
            <w:bottom w:val="none" w:sz="0" w:space="0" w:color="auto"/>
            <w:right w:val="none" w:sz="0" w:space="0" w:color="auto"/>
          </w:divBdr>
          <w:divsChild>
            <w:div w:id="1110667996">
              <w:marLeft w:val="0"/>
              <w:marRight w:val="0"/>
              <w:marTop w:val="0"/>
              <w:marBottom w:val="0"/>
              <w:divBdr>
                <w:top w:val="none" w:sz="0" w:space="0" w:color="auto"/>
                <w:left w:val="none" w:sz="0" w:space="0" w:color="auto"/>
                <w:bottom w:val="none" w:sz="0" w:space="0" w:color="auto"/>
                <w:right w:val="none" w:sz="0" w:space="0" w:color="auto"/>
              </w:divBdr>
              <w:divsChild>
                <w:div w:id="138872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60450">
          <w:marLeft w:val="0"/>
          <w:marRight w:val="0"/>
          <w:marTop w:val="0"/>
          <w:marBottom w:val="0"/>
          <w:divBdr>
            <w:top w:val="none" w:sz="0" w:space="0" w:color="auto"/>
            <w:left w:val="none" w:sz="0" w:space="0" w:color="auto"/>
            <w:bottom w:val="none" w:sz="0" w:space="0" w:color="auto"/>
            <w:right w:val="none" w:sz="0" w:space="0" w:color="auto"/>
          </w:divBdr>
        </w:div>
        <w:div w:id="372585875">
          <w:marLeft w:val="0"/>
          <w:marRight w:val="0"/>
          <w:marTop w:val="0"/>
          <w:marBottom w:val="0"/>
          <w:divBdr>
            <w:top w:val="none" w:sz="0" w:space="0" w:color="auto"/>
            <w:left w:val="none" w:sz="0" w:space="0" w:color="auto"/>
            <w:bottom w:val="none" w:sz="0" w:space="0" w:color="auto"/>
            <w:right w:val="none" w:sz="0" w:space="0" w:color="auto"/>
          </w:divBdr>
          <w:divsChild>
            <w:div w:id="289216441">
              <w:marLeft w:val="0"/>
              <w:marRight w:val="0"/>
              <w:marTop w:val="0"/>
              <w:marBottom w:val="0"/>
              <w:divBdr>
                <w:top w:val="none" w:sz="0" w:space="0" w:color="auto"/>
                <w:left w:val="none" w:sz="0" w:space="0" w:color="auto"/>
                <w:bottom w:val="none" w:sz="0" w:space="0" w:color="auto"/>
                <w:right w:val="none" w:sz="0" w:space="0" w:color="auto"/>
              </w:divBdr>
              <w:divsChild>
                <w:div w:id="10129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150635">
          <w:marLeft w:val="0"/>
          <w:marRight w:val="0"/>
          <w:marTop w:val="0"/>
          <w:marBottom w:val="0"/>
          <w:divBdr>
            <w:top w:val="none" w:sz="0" w:space="0" w:color="auto"/>
            <w:left w:val="none" w:sz="0" w:space="0" w:color="auto"/>
            <w:bottom w:val="none" w:sz="0" w:space="0" w:color="auto"/>
            <w:right w:val="none" w:sz="0" w:space="0" w:color="auto"/>
          </w:divBdr>
        </w:div>
        <w:div w:id="232081159">
          <w:marLeft w:val="0"/>
          <w:marRight w:val="0"/>
          <w:marTop w:val="0"/>
          <w:marBottom w:val="0"/>
          <w:divBdr>
            <w:top w:val="none" w:sz="0" w:space="0" w:color="auto"/>
            <w:left w:val="none" w:sz="0" w:space="0" w:color="auto"/>
            <w:bottom w:val="none" w:sz="0" w:space="0" w:color="auto"/>
            <w:right w:val="none" w:sz="0" w:space="0" w:color="auto"/>
          </w:divBdr>
          <w:divsChild>
            <w:div w:id="1622298496">
              <w:marLeft w:val="0"/>
              <w:marRight w:val="0"/>
              <w:marTop w:val="0"/>
              <w:marBottom w:val="0"/>
              <w:divBdr>
                <w:top w:val="none" w:sz="0" w:space="0" w:color="auto"/>
                <w:left w:val="none" w:sz="0" w:space="0" w:color="auto"/>
                <w:bottom w:val="none" w:sz="0" w:space="0" w:color="auto"/>
                <w:right w:val="none" w:sz="0" w:space="0" w:color="auto"/>
              </w:divBdr>
              <w:divsChild>
                <w:div w:id="147190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2476">
          <w:marLeft w:val="0"/>
          <w:marRight w:val="0"/>
          <w:marTop w:val="0"/>
          <w:marBottom w:val="0"/>
          <w:divBdr>
            <w:top w:val="none" w:sz="0" w:space="0" w:color="auto"/>
            <w:left w:val="none" w:sz="0" w:space="0" w:color="auto"/>
            <w:bottom w:val="none" w:sz="0" w:space="0" w:color="auto"/>
            <w:right w:val="none" w:sz="0" w:space="0" w:color="auto"/>
          </w:divBdr>
        </w:div>
        <w:div w:id="1916665881">
          <w:marLeft w:val="0"/>
          <w:marRight w:val="0"/>
          <w:marTop w:val="0"/>
          <w:marBottom w:val="0"/>
          <w:divBdr>
            <w:top w:val="none" w:sz="0" w:space="0" w:color="auto"/>
            <w:left w:val="none" w:sz="0" w:space="0" w:color="auto"/>
            <w:bottom w:val="none" w:sz="0" w:space="0" w:color="auto"/>
            <w:right w:val="none" w:sz="0" w:space="0" w:color="auto"/>
          </w:divBdr>
          <w:divsChild>
            <w:div w:id="376201679">
              <w:marLeft w:val="0"/>
              <w:marRight w:val="0"/>
              <w:marTop w:val="0"/>
              <w:marBottom w:val="0"/>
              <w:divBdr>
                <w:top w:val="none" w:sz="0" w:space="0" w:color="auto"/>
                <w:left w:val="none" w:sz="0" w:space="0" w:color="auto"/>
                <w:bottom w:val="none" w:sz="0" w:space="0" w:color="auto"/>
                <w:right w:val="none" w:sz="0" w:space="0" w:color="auto"/>
              </w:divBdr>
              <w:divsChild>
                <w:div w:id="9830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09308">
          <w:marLeft w:val="0"/>
          <w:marRight w:val="0"/>
          <w:marTop w:val="0"/>
          <w:marBottom w:val="0"/>
          <w:divBdr>
            <w:top w:val="none" w:sz="0" w:space="0" w:color="auto"/>
            <w:left w:val="none" w:sz="0" w:space="0" w:color="auto"/>
            <w:bottom w:val="none" w:sz="0" w:space="0" w:color="auto"/>
            <w:right w:val="none" w:sz="0" w:space="0" w:color="auto"/>
          </w:divBdr>
          <w:divsChild>
            <w:div w:id="617955251">
              <w:marLeft w:val="0"/>
              <w:marRight w:val="0"/>
              <w:marTop w:val="0"/>
              <w:marBottom w:val="0"/>
              <w:divBdr>
                <w:top w:val="none" w:sz="0" w:space="0" w:color="auto"/>
                <w:left w:val="none" w:sz="0" w:space="0" w:color="auto"/>
                <w:bottom w:val="none" w:sz="0" w:space="0" w:color="auto"/>
                <w:right w:val="none" w:sz="0" w:space="0" w:color="auto"/>
              </w:divBdr>
              <w:divsChild>
                <w:div w:id="13872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26881">
          <w:marLeft w:val="0"/>
          <w:marRight w:val="0"/>
          <w:marTop w:val="0"/>
          <w:marBottom w:val="0"/>
          <w:divBdr>
            <w:top w:val="none" w:sz="0" w:space="0" w:color="auto"/>
            <w:left w:val="none" w:sz="0" w:space="0" w:color="auto"/>
            <w:bottom w:val="none" w:sz="0" w:space="0" w:color="auto"/>
            <w:right w:val="none" w:sz="0" w:space="0" w:color="auto"/>
          </w:divBdr>
        </w:div>
        <w:div w:id="55055076">
          <w:marLeft w:val="0"/>
          <w:marRight w:val="0"/>
          <w:marTop w:val="0"/>
          <w:marBottom w:val="0"/>
          <w:divBdr>
            <w:top w:val="none" w:sz="0" w:space="0" w:color="auto"/>
            <w:left w:val="none" w:sz="0" w:space="0" w:color="auto"/>
            <w:bottom w:val="none" w:sz="0" w:space="0" w:color="auto"/>
            <w:right w:val="none" w:sz="0" w:space="0" w:color="auto"/>
          </w:divBdr>
        </w:div>
        <w:div w:id="1539733397">
          <w:marLeft w:val="0"/>
          <w:marRight w:val="0"/>
          <w:marTop w:val="0"/>
          <w:marBottom w:val="0"/>
          <w:divBdr>
            <w:top w:val="none" w:sz="0" w:space="0" w:color="auto"/>
            <w:left w:val="none" w:sz="0" w:space="0" w:color="auto"/>
            <w:bottom w:val="none" w:sz="0" w:space="0" w:color="auto"/>
            <w:right w:val="none" w:sz="0" w:space="0" w:color="auto"/>
          </w:divBdr>
        </w:div>
        <w:div w:id="985936344">
          <w:marLeft w:val="0"/>
          <w:marRight w:val="0"/>
          <w:marTop w:val="0"/>
          <w:marBottom w:val="0"/>
          <w:divBdr>
            <w:top w:val="none" w:sz="0" w:space="0" w:color="auto"/>
            <w:left w:val="none" w:sz="0" w:space="0" w:color="auto"/>
            <w:bottom w:val="none" w:sz="0" w:space="0" w:color="auto"/>
            <w:right w:val="none" w:sz="0" w:space="0" w:color="auto"/>
          </w:divBdr>
        </w:div>
        <w:div w:id="1816071244">
          <w:marLeft w:val="0"/>
          <w:marRight w:val="0"/>
          <w:marTop w:val="0"/>
          <w:marBottom w:val="0"/>
          <w:divBdr>
            <w:top w:val="none" w:sz="0" w:space="0" w:color="auto"/>
            <w:left w:val="none" w:sz="0" w:space="0" w:color="auto"/>
            <w:bottom w:val="none" w:sz="0" w:space="0" w:color="auto"/>
            <w:right w:val="none" w:sz="0" w:space="0" w:color="auto"/>
          </w:divBdr>
        </w:div>
        <w:div w:id="1399013179">
          <w:marLeft w:val="0"/>
          <w:marRight w:val="0"/>
          <w:marTop w:val="0"/>
          <w:marBottom w:val="0"/>
          <w:divBdr>
            <w:top w:val="none" w:sz="0" w:space="0" w:color="auto"/>
            <w:left w:val="none" w:sz="0" w:space="0" w:color="auto"/>
            <w:bottom w:val="none" w:sz="0" w:space="0" w:color="auto"/>
            <w:right w:val="none" w:sz="0" w:space="0" w:color="auto"/>
          </w:divBdr>
        </w:div>
        <w:div w:id="721177121">
          <w:marLeft w:val="0"/>
          <w:marRight w:val="0"/>
          <w:marTop w:val="0"/>
          <w:marBottom w:val="0"/>
          <w:divBdr>
            <w:top w:val="none" w:sz="0" w:space="0" w:color="auto"/>
            <w:left w:val="none" w:sz="0" w:space="0" w:color="auto"/>
            <w:bottom w:val="none" w:sz="0" w:space="0" w:color="auto"/>
            <w:right w:val="none" w:sz="0" w:space="0" w:color="auto"/>
          </w:divBdr>
          <w:divsChild>
            <w:div w:id="1032657626">
              <w:marLeft w:val="0"/>
              <w:marRight w:val="0"/>
              <w:marTop w:val="0"/>
              <w:marBottom w:val="0"/>
              <w:divBdr>
                <w:top w:val="none" w:sz="0" w:space="0" w:color="auto"/>
                <w:left w:val="none" w:sz="0" w:space="0" w:color="auto"/>
                <w:bottom w:val="none" w:sz="0" w:space="0" w:color="auto"/>
                <w:right w:val="none" w:sz="0" w:space="0" w:color="auto"/>
              </w:divBdr>
              <w:divsChild>
                <w:div w:id="153184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5520">
          <w:marLeft w:val="0"/>
          <w:marRight w:val="0"/>
          <w:marTop w:val="0"/>
          <w:marBottom w:val="0"/>
          <w:divBdr>
            <w:top w:val="none" w:sz="0" w:space="0" w:color="auto"/>
            <w:left w:val="none" w:sz="0" w:space="0" w:color="auto"/>
            <w:bottom w:val="none" w:sz="0" w:space="0" w:color="auto"/>
            <w:right w:val="none" w:sz="0" w:space="0" w:color="auto"/>
          </w:divBdr>
          <w:divsChild>
            <w:div w:id="2115857018">
              <w:marLeft w:val="0"/>
              <w:marRight w:val="0"/>
              <w:marTop w:val="0"/>
              <w:marBottom w:val="0"/>
              <w:divBdr>
                <w:top w:val="none" w:sz="0" w:space="0" w:color="auto"/>
                <w:left w:val="none" w:sz="0" w:space="0" w:color="auto"/>
                <w:bottom w:val="none" w:sz="0" w:space="0" w:color="auto"/>
                <w:right w:val="none" w:sz="0" w:space="0" w:color="auto"/>
              </w:divBdr>
              <w:divsChild>
                <w:div w:id="202270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7668">
          <w:marLeft w:val="0"/>
          <w:marRight w:val="0"/>
          <w:marTop w:val="0"/>
          <w:marBottom w:val="0"/>
          <w:divBdr>
            <w:top w:val="none" w:sz="0" w:space="0" w:color="auto"/>
            <w:left w:val="none" w:sz="0" w:space="0" w:color="auto"/>
            <w:bottom w:val="none" w:sz="0" w:space="0" w:color="auto"/>
            <w:right w:val="none" w:sz="0" w:space="0" w:color="auto"/>
          </w:divBdr>
        </w:div>
        <w:div w:id="1163665402">
          <w:marLeft w:val="0"/>
          <w:marRight w:val="0"/>
          <w:marTop w:val="0"/>
          <w:marBottom w:val="0"/>
          <w:divBdr>
            <w:top w:val="none" w:sz="0" w:space="0" w:color="auto"/>
            <w:left w:val="none" w:sz="0" w:space="0" w:color="auto"/>
            <w:bottom w:val="none" w:sz="0" w:space="0" w:color="auto"/>
            <w:right w:val="none" w:sz="0" w:space="0" w:color="auto"/>
          </w:divBdr>
          <w:divsChild>
            <w:div w:id="236281881">
              <w:marLeft w:val="0"/>
              <w:marRight w:val="0"/>
              <w:marTop w:val="0"/>
              <w:marBottom w:val="0"/>
              <w:divBdr>
                <w:top w:val="none" w:sz="0" w:space="0" w:color="auto"/>
                <w:left w:val="none" w:sz="0" w:space="0" w:color="auto"/>
                <w:bottom w:val="none" w:sz="0" w:space="0" w:color="auto"/>
                <w:right w:val="none" w:sz="0" w:space="0" w:color="auto"/>
              </w:divBdr>
              <w:divsChild>
                <w:div w:id="7386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0772">
          <w:marLeft w:val="0"/>
          <w:marRight w:val="0"/>
          <w:marTop w:val="0"/>
          <w:marBottom w:val="0"/>
          <w:divBdr>
            <w:top w:val="none" w:sz="0" w:space="0" w:color="auto"/>
            <w:left w:val="none" w:sz="0" w:space="0" w:color="auto"/>
            <w:bottom w:val="none" w:sz="0" w:space="0" w:color="auto"/>
            <w:right w:val="none" w:sz="0" w:space="0" w:color="auto"/>
          </w:divBdr>
        </w:div>
        <w:div w:id="951781888">
          <w:marLeft w:val="0"/>
          <w:marRight w:val="0"/>
          <w:marTop w:val="0"/>
          <w:marBottom w:val="0"/>
          <w:divBdr>
            <w:top w:val="none" w:sz="0" w:space="0" w:color="auto"/>
            <w:left w:val="none" w:sz="0" w:space="0" w:color="auto"/>
            <w:bottom w:val="none" w:sz="0" w:space="0" w:color="auto"/>
            <w:right w:val="none" w:sz="0" w:space="0" w:color="auto"/>
          </w:divBdr>
          <w:divsChild>
            <w:div w:id="119736332">
              <w:marLeft w:val="0"/>
              <w:marRight w:val="0"/>
              <w:marTop w:val="0"/>
              <w:marBottom w:val="0"/>
              <w:divBdr>
                <w:top w:val="none" w:sz="0" w:space="0" w:color="auto"/>
                <w:left w:val="none" w:sz="0" w:space="0" w:color="auto"/>
                <w:bottom w:val="none" w:sz="0" w:space="0" w:color="auto"/>
                <w:right w:val="none" w:sz="0" w:space="0" w:color="auto"/>
              </w:divBdr>
              <w:divsChild>
                <w:div w:id="104860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31590">
          <w:marLeft w:val="0"/>
          <w:marRight w:val="0"/>
          <w:marTop w:val="0"/>
          <w:marBottom w:val="0"/>
          <w:divBdr>
            <w:top w:val="none" w:sz="0" w:space="0" w:color="auto"/>
            <w:left w:val="none" w:sz="0" w:space="0" w:color="auto"/>
            <w:bottom w:val="none" w:sz="0" w:space="0" w:color="auto"/>
            <w:right w:val="none" w:sz="0" w:space="0" w:color="auto"/>
          </w:divBdr>
          <w:divsChild>
            <w:div w:id="1516529811">
              <w:marLeft w:val="0"/>
              <w:marRight w:val="0"/>
              <w:marTop w:val="0"/>
              <w:marBottom w:val="0"/>
              <w:divBdr>
                <w:top w:val="none" w:sz="0" w:space="0" w:color="auto"/>
                <w:left w:val="none" w:sz="0" w:space="0" w:color="auto"/>
                <w:bottom w:val="none" w:sz="0" w:space="0" w:color="auto"/>
                <w:right w:val="none" w:sz="0" w:space="0" w:color="auto"/>
              </w:divBdr>
              <w:divsChild>
                <w:div w:id="58017797">
                  <w:marLeft w:val="0"/>
                  <w:marRight w:val="0"/>
                  <w:marTop w:val="0"/>
                  <w:marBottom w:val="0"/>
                  <w:divBdr>
                    <w:top w:val="none" w:sz="0" w:space="0" w:color="auto"/>
                    <w:left w:val="none" w:sz="0" w:space="0" w:color="auto"/>
                    <w:bottom w:val="none" w:sz="0" w:space="0" w:color="auto"/>
                    <w:right w:val="none" w:sz="0" w:space="0" w:color="auto"/>
                  </w:divBdr>
                  <w:divsChild>
                    <w:div w:id="767578475">
                      <w:marLeft w:val="0"/>
                      <w:marRight w:val="0"/>
                      <w:marTop w:val="0"/>
                      <w:marBottom w:val="0"/>
                      <w:divBdr>
                        <w:top w:val="none" w:sz="0" w:space="0" w:color="auto"/>
                        <w:left w:val="none" w:sz="0" w:space="0" w:color="auto"/>
                        <w:bottom w:val="none" w:sz="0" w:space="0" w:color="auto"/>
                        <w:right w:val="none" w:sz="0" w:space="0" w:color="auto"/>
                      </w:divBdr>
                    </w:div>
                  </w:divsChild>
                </w:div>
                <w:div w:id="1114248961">
                  <w:marLeft w:val="0"/>
                  <w:marRight w:val="0"/>
                  <w:marTop w:val="0"/>
                  <w:marBottom w:val="0"/>
                  <w:divBdr>
                    <w:top w:val="none" w:sz="0" w:space="0" w:color="auto"/>
                    <w:left w:val="none" w:sz="0" w:space="0" w:color="auto"/>
                    <w:bottom w:val="none" w:sz="0" w:space="0" w:color="auto"/>
                    <w:right w:val="none" w:sz="0" w:space="0" w:color="auto"/>
                  </w:divBdr>
                  <w:divsChild>
                    <w:div w:id="1962564489">
                      <w:marLeft w:val="0"/>
                      <w:marRight w:val="0"/>
                      <w:marTop w:val="0"/>
                      <w:marBottom w:val="0"/>
                      <w:divBdr>
                        <w:top w:val="none" w:sz="0" w:space="0" w:color="auto"/>
                        <w:left w:val="none" w:sz="0" w:space="0" w:color="auto"/>
                        <w:bottom w:val="none" w:sz="0" w:space="0" w:color="auto"/>
                        <w:right w:val="none" w:sz="0" w:space="0" w:color="auto"/>
                      </w:divBdr>
                    </w:div>
                  </w:divsChild>
                </w:div>
                <w:div w:id="856425648">
                  <w:marLeft w:val="0"/>
                  <w:marRight w:val="0"/>
                  <w:marTop w:val="0"/>
                  <w:marBottom w:val="0"/>
                  <w:divBdr>
                    <w:top w:val="none" w:sz="0" w:space="0" w:color="auto"/>
                    <w:left w:val="none" w:sz="0" w:space="0" w:color="auto"/>
                    <w:bottom w:val="none" w:sz="0" w:space="0" w:color="auto"/>
                    <w:right w:val="none" w:sz="0" w:space="0" w:color="auto"/>
                  </w:divBdr>
                  <w:divsChild>
                    <w:div w:id="2643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002307">
          <w:marLeft w:val="0"/>
          <w:marRight w:val="0"/>
          <w:marTop w:val="0"/>
          <w:marBottom w:val="0"/>
          <w:divBdr>
            <w:top w:val="none" w:sz="0" w:space="0" w:color="auto"/>
            <w:left w:val="none" w:sz="0" w:space="0" w:color="auto"/>
            <w:bottom w:val="none" w:sz="0" w:space="0" w:color="auto"/>
            <w:right w:val="none" w:sz="0" w:space="0" w:color="auto"/>
          </w:divBdr>
        </w:div>
        <w:div w:id="30113053">
          <w:marLeft w:val="0"/>
          <w:marRight w:val="0"/>
          <w:marTop w:val="0"/>
          <w:marBottom w:val="0"/>
          <w:divBdr>
            <w:top w:val="none" w:sz="0" w:space="0" w:color="auto"/>
            <w:left w:val="none" w:sz="0" w:space="0" w:color="auto"/>
            <w:bottom w:val="none" w:sz="0" w:space="0" w:color="auto"/>
            <w:right w:val="none" w:sz="0" w:space="0" w:color="auto"/>
          </w:divBdr>
          <w:divsChild>
            <w:div w:id="1452625885">
              <w:marLeft w:val="0"/>
              <w:marRight w:val="0"/>
              <w:marTop w:val="0"/>
              <w:marBottom w:val="0"/>
              <w:divBdr>
                <w:top w:val="none" w:sz="0" w:space="0" w:color="auto"/>
                <w:left w:val="none" w:sz="0" w:space="0" w:color="auto"/>
                <w:bottom w:val="none" w:sz="0" w:space="0" w:color="auto"/>
                <w:right w:val="none" w:sz="0" w:space="0" w:color="auto"/>
              </w:divBdr>
              <w:divsChild>
                <w:div w:id="5893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4355">
          <w:marLeft w:val="0"/>
          <w:marRight w:val="0"/>
          <w:marTop w:val="0"/>
          <w:marBottom w:val="0"/>
          <w:divBdr>
            <w:top w:val="none" w:sz="0" w:space="0" w:color="auto"/>
            <w:left w:val="none" w:sz="0" w:space="0" w:color="auto"/>
            <w:bottom w:val="none" w:sz="0" w:space="0" w:color="auto"/>
            <w:right w:val="none" w:sz="0" w:space="0" w:color="auto"/>
          </w:divBdr>
        </w:div>
        <w:div w:id="2027515120">
          <w:marLeft w:val="0"/>
          <w:marRight w:val="0"/>
          <w:marTop w:val="0"/>
          <w:marBottom w:val="0"/>
          <w:divBdr>
            <w:top w:val="none" w:sz="0" w:space="0" w:color="auto"/>
            <w:left w:val="none" w:sz="0" w:space="0" w:color="auto"/>
            <w:bottom w:val="none" w:sz="0" w:space="0" w:color="auto"/>
            <w:right w:val="none" w:sz="0" w:space="0" w:color="auto"/>
          </w:divBdr>
          <w:divsChild>
            <w:div w:id="328337979">
              <w:marLeft w:val="0"/>
              <w:marRight w:val="0"/>
              <w:marTop w:val="0"/>
              <w:marBottom w:val="0"/>
              <w:divBdr>
                <w:top w:val="none" w:sz="0" w:space="0" w:color="auto"/>
                <w:left w:val="none" w:sz="0" w:space="0" w:color="auto"/>
                <w:bottom w:val="none" w:sz="0" w:space="0" w:color="auto"/>
                <w:right w:val="none" w:sz="0" w:space="0" w:color="auto"/>
              </w:divBdr>
              <w:divsChild>
                <w:div w:id="144981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91212">
          <w:marLeft w:val="0"/>
          <w:marRight w:val="0"/>
          <w:marTop w:val="0"/>
          <w:marBottom w:val="0"/>
          <w:divBdr>
            <w:top w:val="none" w:sz="0" w:space="0" w:color="auto"/>
            <w:left w:val="none" w:sz="0" w:space="0" w:color="auto"/>
            <w:bottom w:val="none" w:sz="0" w:space="0" w:color="auto"/>
            <w:right w:val="none" w:sz="0" w:space="0" w:color="auto"/>
          </w:divBdr>
          <w:divsChild>
            <w:div w:id="614601777">
              <w:marLeft w:val="0"/>
              <w:marRight w:val="0"/>
              <w:marTop w:val="0"/>
              <w:marBottom w:val="0"/>
              <w:divBdr>
                <w:top w:val="none" w:sz="0" w:space="0" w:color="auto"/>
                <w:left w:val="none" w:sz="0" w:space="0" w:color="auto"/>
                <w:bottom w:val="none" w:sz="0" w:space="0" w:color="auto"/>
                <w:right w:val="none" w:sz="0" w:space="0" w:color="auto"/>
              </w:divBdr>
              <w:divsChild>
                <w:div w:id="148485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6504">
          <w:marLeft w:val="0"/>
          <w:marRight w:val="0"/>
          <w:marTop w:val="0"/>
          <w:marBottom w:val="0"/>
          <w:divBdr>
            <w:top w:val="none" w:sz="0" w:space="0" w:color="auto"/>
            <w:left w:val="none" w:sz="0" w:space="0" w:color="auto"/>
            <w:bottom w:val="none" w:sz="0" w:space="0" w:color="auto"/>
            <w:right w:val="none" w:sz="0" w:space="0" w:color="auto"/>
          </w:divBdr>
          <w:divsChild>
            <w:div w:id="1278560580">
              <w:marLeft w:val="0"/>
              <w:marRight w:val="0"/>
              <w:marTop w:val="0"/>
              <w:marBottom w:val="0"/>
              <w:divBdr>
                <w:top w:val="none" w:sz="0" w:space="0" w:color="auto"/>
                <w:left w:val="none" w:sz="0" w:space="0" w:color="auto"/>
                <w:bottom w:val="none" w:sz="0" w:space="0" w:color="auto"/>
                <w:right w:val="none" w:sz="0" w:space="0" w:color="auto"/>
              </w:divBdr>
              <w:divsChild>
                <w:div w:id="19962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4269">
          <w:marLeft w:val="0"/>
          <w:marRight w:val="0"/>
          <w:marTop w:val="0"/>
          <w:marBottom w:val="0"/>
          <w:divBdr>
            <w:top w:val="none" w:sz="0" w:space="0" w:color="auto"/>
            <w:left w:val="none" w:sz="0" w:space="0" w:color="auto"/>
            <w:bottom w:val="none" w:sz="0" w:space="0" w:color="auto"/>
            <w:right w:val="none" w:sz="0" w:space="0" w:color="auto"/>
          </w:divBdr>
          <w:divsChild>
            <w:div w:id="320081575">
              <w:marLeft w:val="0"/>
              <w:marRight w:val="0"/>
              <w:marTop w:val="0"/>
              <w:marBottom w:val="0"/>
              <w:divBdr>
                <w:top w:val="none" w:sz="0" w:space="0" w:color="auto"/>
                <w:left w:val="none" w:sz="0" w:space="0" w:color="auto"/>
                <w:bottom w:val="none" w:sz="0" w:space="0" w:color="auto"/>
                <w:right w:val="none" w:sz="0" w:space="0" w:color="auto"/>
              </w:divBdr>
              <w:divsChild>
                <w:div w:id="128026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4624">
          <w:marLeft w:val="0"/>
          <w:marRight w:val="0"/>
          <w:marTop w:val="0"/>
          <w:marBottom w:val="0"/>
          <w:divBdr>
            <w:top w:val="none" w:sz="0" w:space="0" w:color="auto"/>
            <w:left w:val="none" w:sz="0" w:space="0" w:color="auto"/>
            <w:bottom w:val="none" w:sz="0" w:space="0" w:color="auto"/>
            <w:right w:val="none" w:sz="0" w:space="0" w:color="auto"/>
          </w:divBdr>
          <w:divsChild>
            <w:div w:id="1633440044">
              <w:marLeft w:val="0"/>
              <w:marRight w:val="0"/>
              <w:marTop w:val="0"/>
              <w:marBottom w:val="0"/>
              <w:divBdr>
                <w:top w:val="none" w:sz="0" w:space="0" w:color="auto"/>
                <w:left w:val="none" w:sz="0" w:space="0" w:color="auto"/>
                <w:bottom w:val="none" w:sz="0" w:space="0" w:color="auto"/>
                <w:right w:val="none" w:sz="0" w:space="0" w:color="auto"/>
              </w:divBdr>
              <w:divsChild>
                <w:div w:id="17441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7317">
          <w:marLeft w:val="0"/>
          <w:marRight w:val="0"/>
          <w:marTop w:val="0"/>
          <w:marBottom w:val="0"/>
          <w:divBdr>
            <w:top w:val="none" w:sz="0" w:space="0" w:color="auto"/>
            <w:left w:val="none" w:sz="0" w:space="0" w:color="auto"/>
            <w:bottom w:val="none" w:sz="0" w:space="0" w:color="auto"/>
            <w:right w:val="none" w:sz="0" w:space="0" w:color="auto"/>
          </w:divBdr>
        </w:div>
        <w:div w:id="1488008696">
          <w:marLeft w:val="0"/>
          <w:marRight w:val="0"/>
          <w:marTop w:val="0"/>
          <w:marBottom w:val="0"/>
          <w:divBdr>
            <w:top w:val="none" w:sz="0" w:space="0" w:color="auto"/>
            <w:left w:val="none" w:sz="0" w:space="0" w:color="auto"/>
            <w:bottom w:val="none" w:sz="0" w:space="0" w:color="auto"/>
            <w:right w:val="none" w:sz="0" w:space="0" w:color="auto"/>
          </w:divBdr>
        </w:div>
        <w:div w:id="365983391">
          <w:marLeft w:val="0"/>
          <w:marRight w:val="0"/>
          <w:marTop w:val="0"/>
          <w:marBottom w:val="0"/>
          <w:divBdr>
            <w:top w:val="none" w:sz="0" w:space="0" w:color="auto"/>
            <w:left w:val="none" w:sz="0" w:space="0" w:color="auto"/>
            <w:bottom w:val="none" w:sz="0" w:space="0" w:color="auto"/>
            <w:right w:val="none" w:sz="0" w:space="0" w:color="auto"/>
          </w:divBdr>
        </w:div>
        <w:div w:id="1719354740">
          <w:marLeft w:val="0"/>
          <w:marRight w:val="0"/>
          <w:marTop w:val="0"/>
          <w:marBottom w:val="0"/>
          <w:divBdr>
            <w:top w:val="none" w:sz="0" w:space="0" w:color="auto"/>
            <w:left w:val="none" w:sz="0" w:space="0" w:color="auto"/>
            <w:bottom w:val="none" w:sz="0" w:space="0" w:color="auto"/>
            <w:right w:val="none" w:sz="0" w:space="0" w:color="auto"/>
          </w:divBdr>
          <w:divsChild>
            <w:div w:id="457261040">
              <w:marLeft w:val="0"/>
              <w:marRight w:val="0"/>
              <w:marTop w:val="0"/>
              <w:marBottom w:val="0"/>
              <w:divBdr>
                <w:top w:val="none" w:sz="0" w:space="0" w:color="auto"/>
                <w:left w:val="none" w:sz="0" w:space="0" w:color="auto"/>
                <w:bottom w:val="none" w:sz="0" w:space="0" w:color="auto"/>
                <w:right w:val="none" w:sz="0" w:space="0" w:color="auto"/>
              </w:divBdr>
              <w:divsChild>
                <w:div w:id="143053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85918">
          <w:marLeft w:val="0"/>
          <w:marRight w:val="0"/>
          <w:marTop w:val="0"/>
          <w:marBottom w:val="0"/>
          <w:divBdr>
            <w:top w:val="none" w:sz="0" w:space="0" w:color="auto"/>
            <w:left w:val="none" w:sz="0" w:space="0" w:color="auto"/>
            <w:bottom w:val="none" w:sz="0" w:space="0" w:color="auto"/>
            <w:right w:val="none" w:sz="0" w:space="0" w:color="auto"/>
          </w:divBdr>
        </w:div>
        <w:div w:id="287199945">
          <w:marLeft w:val="0"/>
          <w:marRight w:val="0"/>
          <w:marTop w:val="0"/>
          <w:marBottom w:val="0"/>
          <w:divBdr>
            <w:top w:val="none" w:sz="0" w:space="0" w:color="auto"/>
            <w:left w:val="none" w:sz="0" w:space="0" w:color="auto"/>
            <w:bottom w:val="none" w:sz="0" w:space="0" w:color="auto"/>
            <w:right w:val="none" w:sz="0" w:space="0" w:color="auto"/>
          </w:divBdr>
          <w:divsChild>
            <w:div w:id="1094932266">
              <w:marLeft w:val="0"/>
              <w:marRight w:val="0"/>
              <w:marTop w:val="0"/>
              <w:marBottom w:val="0"/>
              <w:divBdr>
                <w:top w:val="none" w:sz="0" w:space="0" w:color="auto"/>
                <w:left w:val="none" w:sz="0" w:space="0" w:color="auto"/>
                <w:bottom w:val="none" w:sz="0" w:space="0" w:color="auto"/>
                <w:right w:val="none" w:sz="0" w:space="0" w:color="auto"/>
              </w:divBdr>
              <w:divsChild>
                <w:div w:id="12550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5993">
          <w:marLeft w:val="0"/>
          <w:marRight w:val="0"/>
          <w:marTop w:val="0"/>
          <w:marBottom w:val="0"/>
          <w:divBdr>
            <w:top w:val="none" w:sz="0" w:space="0" w:color="auto"/>
            <w:left w:val="none" w:sz="0" w:space="0" w:color="auto"/>
            <w:bottom w:val="none" w:sz="0" w:space="0" w:color="auto"/>
            <w:right w:val="none" w:sz="0" w:space="0" w:color="auto"/>
          </w:divBdr>
          <w:divsChild>
            <w:div w:id="1554924312">
              <w:marLeft w:val="0"/>
              <w:marRight w:val="0"/>
              <w:marTop w:val="0"/>
              <w:marBottom w:val="0"/>
              <w:divBdr>
                <w:top w:val="none" w:sz="0" w:space="0" w:color="auto"/>
                <w:left w:val="none" w:sz="0" w:space="0" w:color="auto"/>
                <w:bottom w:val="none" w:sz="0" w:space="0" w:color="auto"/>
                <w:right w:val="none" w:sz="0" w:space="0" w:color="auto"/>
              </w:divBdr>
              <w:divsChild>
                <w:div w:id="212071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767125">
          <w:marLeft w:val="0"/>
          <w:marRight w:val="0"/>
          <w:marTop w:val="0"/>
          <w:marBottom w:val="0"/>
          <w:divBdr>
            <w:top w:val="none" w:sz="0" w:space="0" w:color="auto"/>
            <w:left w:val="none" w:sz="0" w:space="0" w:color="auto"/>
            <w:bottom w:val="none" w:sz="0" w:space="0" w:color="auto"/>
            <w:right w:val="none" w:sz="0" w:space="0" w:color="auto"/>
          </w:divBdr>
          <w:divsChild>
            <w:div w:id="675228318">
              <w:marLeft w:val="0"/>
              <w:marRight w:val="0"/>
              <w:marTop w:val="0"/>
              <w:marBottom w:val="0"/>
              <w:divBdr>
                <w:top w:val="none" w:sz="0" w:space="0" w:color="auto"/>
                <w:left w:val="none" w:sz="0" w:space="0" w:color="auto"/>
                <w:bottom w:val="none" w:sz="0" w:space="0" w:color="auto"/>
                <w:right w:val="none" w:sz="0" w:space="0" w:color="auto"/>
              </w:divBdr>
              <w:divsChild>
                <w:div w:id="96268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0521">
          <w:marLeft w:val="0"/>
          <w:marRight w:val="0"/>
          <w:marTop w:val="0"/>
          <w:marBottom w:val="0"/>
          <w:divBdr>
            <w:top w:val="none" w:sz="0" w:space="0" w:color="auto"/>
            <w:left w:val="none" w:sz="0" w:space="0" w:color="auto"/>
            <w:bottom w:val="none" w:sz="0" w:space="0" w:color="auto"/>
            <w:right w:val="none" w:sz="0" w:space="0" w:color="auto"/>
          </w:divBdr>
        </w:div>
        <w:div w:id="564098661">
          <w:marLeft w:val="0"/>
          <w:marRight w:val="0"/>
          <w:marTop w:val="0"/>
          <w:marBottom w:val="0"/>
          <w:divBdr>
            <w:top w:val="none" w:sz="0" w:space="0" w:color="auto"/>
            <w:left w:val="none" w:sz="0" w:space="0" w:color="auto"/>
            <w:bottom w:val="none" w:sz="0" w:space="0" w:color="auto"/>
            <w:right w:val="none" w:sz="0" w:space="0" w:color="auto"/>
          </w:divBdr>
          <w:divsChild>
            <w:div w:id="511530031">
              <w:marLeft w:val="0"/>
              <w:marRight w:val="0"/>
              <w:marTop w:val="0"/>
              <w:marBottom w:val="0"/>
              <w:divBdr>
                <w:top w:val="none" w:sz="0" w:space="0" w:color="auto"/>
                <w:left w:val="none" w:sz="0" w:space="0" w:color="auto"/>
                <w:bottom w:val="none" w:sz="0" w:space="0" w:color="auto"/>
                <w:right w:val="none" w:sz="0" w:space="0" w:color="auto"/>
              </w:divBdr>
              <w:divsChild>
                <w:div w:id="99151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4909">
          <w:marLeft w:val="0"/>
          <w:marRight w:val="0"/>
          <w:marTop w:val="0"/>
          <w:marBottom w:val="0"/>
          <w:divBdr>
            <w:top w:val="none" w:sz="0" w:space="0" w:color="auto"/>
            <w:left w:val="none" w:sz="0" w:space="0" w:color="auto"/>
            <w:bottom w:val="none" w:sz="0" w:space="0" w:color="auto"/>
            <w:right w:val="none" w:sz="0" w:space="0" w:color="auto"/>
          </w:divBdr>
        </w:div>
        <w:div w:id="790439888">
          <w:marLeft w:val="0"/>
          <w:marRight w:val="0"/>
          <w:marTop w:val="0"/>
          <w:marBottom w:val="0"/>
          <w:divBdr>
            <w:top w:val="none" w:sz="0" w:space="0" w:color="auto"/>
            <w:left w:val="none" w:sz="0" w:space="0" w:color="auto"/>
            <w:bottom w:val="none" w:sz="0" w:space="0" w:color="auto"/>
            <w:right w:val="none" w:sz="0" w:space="0" w:color="auto"/>
          </w:divBdr>
          <w:divsChild>
            <w:div w:id="687869981">
              <w:marLeft w:val="0"/>
              <w:marRight w:val="0"/>
              <w:marTop w:val="0"/>
              <w:marBottom w:val="0"/>
              <w:divBdr>
                <w:top w:val="none" w:sz="0" w:space="0" w:color="auto"/>
                <w:left w:val="none" w:sz="0" w:space="0" w:color="auto"/>
                <w:bottom w:val="none" w:sz="0" w:space="0" w:color="auto"/>
                <w:right w:val="none" w:sz="0" w:space="0" w:color="auto"/>
              </w:divBdr>
              <w:divsChild>
                <w:div w:id="102217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56137">
          <w:marLeft w:val="0"/>
          <w:marRight w:val="0"/>
          <w:marTop w:val="0"/>
          <w:marBottom w:val="0"/>
          <w:divBdr>
            <w:top w:val="none" w:sz="0" w:space="0" w:color="auto"/>
            <w:left w:val="none" w:sz="0" w:space="0" w:color="auto"/>
            <w:bottom w:val="none" w:sz="0" w:space="0" w:color="auto"/>
            <w:right w:val="none" w:sz="0" w:space="0" w:color="auto"/>
          </w:divBdr>
          <w:divsChild>
            <w:div w:id="990870687">
              <w:marLeft w:val="0"/>
              <w:marRight w:val="0"/>
              <w:marTop w:val="0"/>
              <w:marBottom w:val="0"/>
              <w:divBdr>
                <w:top w:val="none" w:sz="0" w:space="0" w:color="auto"/>
                <w:left w:val="none" w:sz="0" w:space="0" w:color="auto"/>
                <w:bottom w:val="none" w:sz="0" w:space="0" w:color="auto"/>
                <w:right w:val="none" w:sz="0" w:space="0" w:color="auto"/>
              </w:divBdr>
              <w:divsChild>
                <w:div w:id="178345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4849">
          <w:marLeft w:val="0"/>
          <w:marRight w:val="0"/>
          <w:marTop w:val="0"/>
          <w:marBottom w:val="0"/>
          <w:divBdr>
            <w:top w:val="none" w:sz="0" w:space="0" w:color="auto"/>
            <w:left w:val="none" w:sz="0" w:space="0" w:color="auto"/>
            <w:bottom w:val="none" w:sz="0" w:space="0" w:color="auto"/>
            <w:right w:val="none" w:sz="0" w:space="0" w:color="auto"/>
          </w:divBdr>
          <w:divsChild>
            <w:div w:id="1111626041">
              <w:marLeft w:val="0"/>
              <w:marRight w:val="0"/>
              <w:marTop w:val="0"/>
              <w:marBottom w:val="0"/>
              <w:divBdr>
                <w:top w:val="none" w:sz="0" w:space="0" w:color="auto"/>
                <w:left w:val="none" w:sz="0" w:space="0" w:color="auto"/>
                <w:bottom w:val="none" w:sz="0" w:space="0" w:color="auto"/>
                <w:right w:val="none" w:sz="0" w:space="0" w:color="auto"/>
              </w:divBdr>
              <w:divsChild>
                <w:div w:id="29251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280504">
          <w:marLeft w:val="0"/>
          <w:marRight w:val="0"/>
          <w:marTop w:val="0"/>
          <w:marBottom w:val="0"/>
          <w:divBdr>
            <w:top w:val="none" w:sz="0" w:space="0" w:color="auto"/>
            <w:left w:val="none" w:sz="0" w:space="0" w:color="auto"/>
            <w:bottom w:val="none" w:sz="0" w:space="0" w:color="auto"/>
            <w:right w:val="none" w:sz="0" w:space="0" w:color="auto"/>
          </w:divBdr>
        </w:div>
        <w:div w:id="1570263806">
          <w:marLeft w:val="0"/>
          <w:marRight w:val="0"/>
          <w:marTop w:val="0"/>
          <w:marBottom w:val="0"/>
          <w:divBdr>
            <w:top w:val="none" w:sz="0" w:space="0" w:color="auto"/>
            <w:left w:val="none" w:sz="0" w:space="0" w:color="auto"/>
            <w:bottom w:val="none" w:sz="0" w:space="0" w:color="auto"/>
            <w:right w:val="none" w:sz="0" w:space="0" w:color="auto"/>
          </w:divBdr>
          <w:divsChild>
            <w:div w:id="837501462">
              <w:marLeft w:val="0"/>
              <w:marRight w:val="0"/>
              <w:marTop w:val="0"/>
              <w:marBottom w:val="0"/>
              <w:divBdr>
                <w:top w:val="none" w:sz="0" w:space="0" w:color="auto"/>
                <w:left w:val="none" w:sz="0" w:space="0" w:color="auto"/>
                <w:bottom w:val="none" w:sz="0" w:space="0" w:color="auto"/>
                <w:right w:val="none" w:sz="0" w:space="0" w:color="auto"/>
              </w:divBdr>
              <w:divsChild>
                <w:div w:id="12927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5052">
          <w:marLeft w:val="0"/>
          <w:marRight w:val="0"/>
          <w:marTop w:val="0"/>
          <w:marBottom w:val="0"/>
          <w:divBdr>
            <w:top w:val="none" w:sz="0" w:space="0" w:color="auto"/>
            <w:left w:val="none" w:sz="0" w:space="0" w:color="auto"/>
            <w:bottom w:val="none" w:sz="0" w:space="0" w:color="auto"/>
            <w:right w:val="none" w:sz="0" w:space="0" w:color="auto"/>
          </w:divBdr>
          <w:divsChild>
            <w:div w:id="409736917">
              <w:marLeft w:val="0"/>
              <w:marRight w:val="0"/>
              <w:marTop w:val="0"/>
              <w:marBottom w:val="0"/>
              <w:divBdr>
                <w:top w:val="none" w:sz="0" w:space="0" w:color="auto"/>
                <w:left w:val="none" w:sz="0" w:space="0" w:color="auto"/>
                <w:bottom w:val="none" w:sz="0" w:space="0" w:color="auto"/>
                <w:right w:val="none" w:sz="0" w:space="0" w:color="auto"/>
              </w:divBdr>
              <w:divsChild>
                <w:div w:id="213216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32507">
          <w:marLeft w:val="0"/>
          <w:marRight w:val="0"/>
          <w:marTop w:val="0"/>
          <w:marBottom w:val="0"/>
          <w:divBdr>
            <w:top w:val="none" w:sz="0" w:space="0" w:color="auto"/>
            <w:left w:val="none" w:sz="0" w:space="0" w:color="auto"/>
            <w:bottom w:val="none" w:sz="0" w:space="0" w:color="auto"/>
            <w:right w:val="none" w:sz="0" w:space="0" w:color="auto"/>
          </w:divBdr>
          <w:divsChild>
            <w:div w:id="1576088647">
              <w:marLeft w:val="0"/>
              <w:marRight w:val="0"/>
              <w:marTop w:val="0"/>
              <w:marBottom w:val="0"/>
              <w:divBdr>
                <w:top w:val="none" w:sz="0" w:space="0" w:color="auto"/>
                <w:left w:val="none" w:sz="0" w:space="0" w:color="auto"/>
                <w:bottom w:val="none" w:sz="0" w:space="0" w:color="auto"/>
                <w:right w:val="none" w:sz="0" w:space="0" w:color="auto"/>
              </w:divBdr>
              <w:divsChild>
                <w:div w:id="86999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6670">
          <w:marLeft w:val="0"/>
          <w:marRight w:val="0"/>
          <w:marTop w:val="0"/>
          <w:marBottom w:val="0"/>
          <w:divBdr>
            <w:top w:val="none" w:sz="0" w:space="0" w:color="auto"/>
            <w:left w:val="none" w:sz="0" w:space="0" w:color="auto"/>
            <w:bottom w:val="none" w:sz="0" w:space="0" w:color="auto"/>
            <w:right w:val="none" w:sz="0" w:space="0" w:color="auto"/>
          </w:divBdr>
        </w:div>
        <w:div w:id="514534953">
          <w:marLeft w:val="0"/>
          <w:marRight w:val="0"/>
          <w:marTop w:val="0"/>
          <w:marBottom w:val="0"/>
          <w:divBdr>
            <w:top w:val="none" w:sz="0" w:space="0" w:color="auto"/>
            <w:left w:val="none" w:sz="0" w:space="0" w:color="auto"/>
            <w:bottom w:val="none" w:sz="0" w:space="0" w:color="auto"/>
            <w:right w:val="none" w:sz="0" w:space="0" w:color="auto"/>
          </w:divBdr>
          <w:divsChild>
            <w:div w:id="637077051">
              <w:marLeft w:val="0"/>
              <w:marRight w:val="0"/>
              <w:marTop w:val="0"/>
              <w:marBottom w:val="0"/>
              <w:divBdr>
                <w:top w:val="none" w:sz="0" w:space="0" w:color="auto"/>
                <w:left w:val="none" w:sz="0" w:space="0" w:color="auto"/>
                <w:bottom w:val="none" w:sz="0" w:space="0" w:color="auto"/>
                <w:right w:val="none" w:sz="0" w:space="0" w:color="auto"/>
              </w:divBdr>
              <w:divsChild>
                <w:div w:id="1844280333">
                  <w:marLeft w:val="0"/>
                  <w:marRight w:val="0"/>
                  <w:marTop w:val="0"/>
                  <w:marBottom w:val="0"/>
                  <w:divBdr>
                    <w:top w:val="none" w:sz="0" w:space="0" w:color="auto"/>
                    <w:left w:val="none" w:sz="0" w:space="0" w:color="auto"/>
                    <w:bottom w:val="none" w:sz="0" w:space="0" w:color="auto"/>
                    <w:right w:val="none" w:sz="0" w:space="0" w:color="auto"/>
                  </w:divBdr>
                  <w:divsChild>
                    <w:div w:id="171530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3220">
          <w:marLeft w:val="0"/>
          <w:marRight w:val="0"/>
          <w:marTop w:val="0"/>
          <w:marBottom w:val="0"/>
          <w:divBdr>
            <w:top w:val="none" w:sz="0" w:space="0" w:color="auto"/>
            <w:left w:val="none" w:sz="0" w:space="0" w:color="auto"/>
            <w:bottom w:val="none" w:sz="0" w:space="0" w:color="auto"/>
            <w:right w:val="none" w:sz="0" w:space="0" w:color="auto"/>
          </w:divBdr>
          <w:divsChild>
            <w:div w:id="920287607">
              <w:marLeft w:val="0"/>
              <w:marRight w:val="0"/>
              <w:marTop w:val="0"/>
              <w:marBottom w:val="0"/>
              <w:divBdr>
                <w:top w:val="none" w:sz="0" w:space="0" w:color="auto"/>
                <w:left w:val="none" w:sz="0" w:space="0" w:color="auto"/>
                <w:bottom w:val="none" w:sz="0" w:space="0" w:color="auto"/>
                <w:right w:val="none" w:sz="0" w:space="0" w:color="auto"/>
              </w:divBdr>
              <w:divsChild>
                <w:div w:id="213405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19148">
          <w:marLeft w:val="0"/>
          <w:marRight w:val="0"/>
          <w:marTop w:val="0"/>
          <w:marBottom w:val="0"/>
          <w:divBdr>
            <w:top w:val="none" w:sz="0" w:space="0" w:color="auto"/>
            <w:left w:val="none" w:sz="0" w:space="0" w:color="auto"/>
            <w:bottom w:val="none" w:sz="0" w:space="0" w:color="auto"/>
            <w:right w:val="none" w:sz="0" w:space="0" w:color="auto"/>
          </w:divBdr>
        </w:div>
        <w:div w:id="1971586987">
          <w:marLeft w:val="0"/>
          <w:marRight w:val="0"/>
          <w:marTop w:val="0"/>
          <w:marBottom w:val="0"/>
          <w:divBdr>
            <w:top w:val="none" w:sz="0" w:space="0" w:color="auto"/>
            <w:left w:val="none" w:sz="0" w:space="0" w:color="auto"/>
            <w:bottom w:val="none" w:sz="0" w:space="0" w:color="auto"/>
            <w:right w:val="none" w:sz="0" w:space="0" w:color="auto"/>
          </w:divBdr>
          <w:divsChild>
            <w:div w:id="1427847322">
              <w:marLeft w:val="0"/>
              <w:marRight w:val="0"/>
              <w:marTop w:val="0"/>
              <w:marBottom w:val="0"/>
              <w:divBdr>
                <w:top w:val="none" w:sz="0" w:space="0" w:color="auto"/>
                <w:left w:val="none" w:sz="0" w:space="0" w:color="auto"/>
                <w:bottom w:val="none" w:sz="0" w:space="0" w:color="auto"/>
                <w:right w:val="none" w:sz="0" w:space="0" w:color="auto"/>
              </w:divBdr>
              <w:divsChild>
                <w:div w:id="8911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83358">
          <w:marLeft w:val="0"/>
          <w:marRight w:val="0"/>
          <w:marTop w:val="0"/>
          <w:marBottom w:val="0"/>
          <w:divBdr>
            <w:top w:val="none" w:sz="0" w:space="0" w:color="auto"/>
            <w:left w:val="none" w:sz="0" w:space="0" w:color="auto"/>
            <w:bottom w:val="none" w:sz="0" w:space="0" w:color="auto"/>
            <w:right w:val="none" w:sz="0" w:space="0" w:color="auto"/>
          </w:divBdr>
          <w:divsChild>
            <w:div w:id="1098020815">
              <w:marLeft w:val="0"/>
              <w:marRight w:val="0"/>
              <w:marTop w:val="0"/>
              <w:marBottom w:val="0"/>
              <w:divBdr>
                <w:top w:val="none" w:sz="0" w:space="0" w:color="auto"/>
                <w:left w:val="none" w:sz="0" w:space="0" w:color="auto"/>
                <w:bottom w:val="none" w:sz="0" w:space="0" w:color="auto"/>
                <w:right w:val="none" w:sz="0" w:space="0" w:color="auto"/>
              </w:divBdr>
              <w:divsChild>
                <w:div w:id="115305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297772">
          <w:marLeft w:val="0"/>
          <w:marRight w:val="0"/>
          <w:marTop w:val="0"/>
          <w:marBottom w:val="0"/>
          <w:divBdr>
            <w:top w:val="none" w:sz="0" w:space="0" w:color="auto"/>
            <w:left w:val="none" w:sz="0" w:space="0" w:color="auto"/>
            <w:bottom w:val="none" w:sz="0" w:space="0" w:color="auto"/>
            <w:right w:val="none" w:sz="0" w:space="0" w:color="auto"/>
          </w:divBdr>
          <w:divsChild>
            <w:div w:id="493883300">
              <w:marLeft w:val="0"/>
              <w:marRight w:val="0"/>
              <w:marTop w:val="0"/>
              <w:marBottom w:val="0"/>
              <w:divBdr>
                <w:top w:val="none" w:sz="0" w:space="0" w:color="auto"/>
                <w:left w:val="none" w:sz="0" w:space="0" w:color="auto"/>
                <w:bottom w:val="none" w:sz="0" w:space="0" w:color="auto"/>
                <w:right w:val="none" w:sz="0" w:space="0" w:color="auto"/>
              </w:divBdr>
              <w:divsChild>
                <w:div w:id="38765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648841">
      <w:bodyDiv w:val="1"/>
      <w:marLeft w:val="0"/>
      <w:marRight w:val="0"/>
      <w:marTop w:val="0"/>
      <w:marBottom w:val="0"/>
      <w:divBdr>
        <w:top w:val="none" w:sz="0" w:space="0" w:color="auto"/>
        <w:left w:val="none" w:sz="0" w:space="0" w:color="auto"/>
        <w:bottom w:val="none" w:sz="0" w:space="0" w:color="auto"/>
        <w:right w:val="none" w:sz="0" w:space="0" w:color="auto"/>
      </w:divBdr>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276107">
      <w:bodyDiv w:val="1"/>
      <w:marLeft w:val="0"/>
      <w:marRight w:val="0"/>
      <w:marTop w:val="0"/>
      <w:marBottom w:val="0"/>
      <w:divBdr>
        <w:top w:val="none" w:sz="0" w:space="0" w:color="auto"/>
        <w:left w:val="none" w:sz="0" w:space="0" w:color="auto"/>
        <w:bottom w:val="none" w:sz="0" w:space="0" w:color="auto"/>
        <w:right w:val="none" w:sz="0" w:space="0" w:color="auto"/>
      </w:divBdr>
    </w:div>
    <w:div w:id="1525248363">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3009712">
      <w:bodyDiv w:val="1"/>
      <w:marLeft w:val="0"/>
      <w:marRight w:val="0"/>
      <w:marTop w:val="0"/>
      <w:marBottom w:val="0"/>
      <w:divBdr>
        <w:top w:val="none" w:sz="0" w:space="0" w:color="auto"/>
        <w:left w:val="none" w:sz="0" w:space="0" w:color="auto"/>
        <w:bottom w:val="none" w:sz="0" w:space="0" w:color="auto"/>
        <w:right w:val="none" w:sz="0" w:space="0" w:color="auto"/>
      </w:divBdr>
    </w:div>
    <w:div w:id="1571184821">
      <w:bodyDiv w:val="1"/>
      <w:marLeft w:val="0"/>
      <w:marRight w:val="0"/>
      <w:marTop w:val="0"/>
      <w:marBottom w:val="0"/>
      <w:divBdr>
        <w:top w:val="none" w:sz="0" w:space="0" w:color="auto"/>
        <w:left w:val="none" w:sz="0" w:space="0" w:color="auto"/>
        <w:bottom w:val="none" w:sz="0" w:space="0" w:color="auto"/>
        <w:right w:val="none" w:sz="0" w:space="0" w:color="auto"/>
      </w:divBdr>
    </w:div>
    <w:div w:id="1605723618">
      <w:bodyDiv w:val="1"/>
      <w:marLeft w:val="0"/>
      <w:marRight w:val="0"/>
      <w:marTop w:val="0"/>
      <w:marBottom w:val="0"/>
      <w:divBdr>
        <w:top w:val="none" w:sz="0" w:space="0" w:color="auto"/>
        <w:left w:val="none" w:sz="0" w:space="0" w:color="auto"/>
        <w:bottom w:val="none" w:sz="0" w:space="0" w:color="auto"/>
        <w:right w:val="none" w:sz="0" w:space="0" w:color="auto"/>
      </w:divBdr>
    </w:div>
    <w:div w:id="1605765435">
      <w:bodyDiv w:val="1"/>
      <w:marLeft w:val="0"/>
      <w:marRight w:val="0"/>
      <w:marTop w:val="0"/>
      <w:marBottom w:val="0"/>
      <w:divBdr>
        <w:top w:val="none" w:sz="0" w:space="0" w:color="auto"/>
        <w:left w:val="none" w:sz="0" w:space="0" w:color="auto"/>
        <w:bottom w:val="none" w:sz="0" w:space="0" w:color="auto"/>
        <w:right w:val="none" w:sz="0" w:space="0" w:color="auto"/>
      </w:divBdr>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29342382">
      <w:bodyDiv w:val="1"/>
      <w:marLeft w:val="0"/>
      <w:marRight w:val="0"/>
      <w:marTop w:val="0"/>
      <w:marBottom w:val="0"/>
      <w:divBdr>
        <w:top w:val="none" w:sz="0" w:space="0" w:color="auto"/>
        <w:left w:val="none" w:sz="0" w:space="0" w:color="auto"/>
        <w:bottom w:val="none" w:sz="0" w:space="0" w:color="auto"/>
        <w:right w:val="none" w:sz="0" w:space="0" w:color="auto"/>
      </w:divBdr>
    </w:div>
    <w:div w:id="1929732088">
      <w:bodyDiv w:val="1"/>
      <w:marLeft w:val="0"/>
      <w:marRight w:val="0"/>
      <w:marTop w:val="0"/>
      <w:marBottom w:val="0"/>
      <w:divBdr>
        <w:top w:val="none" w:sz="0" w:space="0" w:color="auto"/>
        <w:left w:val="none" w:sz="0" w:space="0" w:color="auto"/>
        <w:bottom w:val="none" w:sz="0" w:space="0" w:color="auto"/>
        <w:right w:val="none" w:sz="0" w:space="0" w:color="auto"/>
      </w:divBdr>
    </w:div>
    <w:div w:id="1962833602">
      <w:bodyDiv w:val="1"/>
      <w:marLeft w:val="0"/>
      <w:marRight w:val="0"/>
      <w:marTop w:val="0"/>
      <w:marBottom w:val="0"/>
      <w:divBdr>
        <w:top w:val="none" w:sz="0" w:space="0" w:color="auto"/>
        <w:left w:val="none" w:sz="0" w:space="0" w:color="auto"/>
        <w:bottom w:val="none" w:sz="0" w:space="0" w:color="auto"/>
        <w:right w:val="none" w:sz="0" w:space="0" w:color="auto"/>
      </w:divBdr>
    </w:div>
    <w:div w:id="204020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es.wikipedia.org/wiki/Pascu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B83E9-17E2-4FCE-B0BA-81FDCAF34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9090</Words>
  <Characters>49997</Characters>
  <Application>Microsoft Office Word</Application>
  <DocSecurity>0</DocSecurity>
  <Lines>416</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2018-09-26T17:44:00Z</cp:lastPrinted>
  <dcterms:created xsi:type="dcterms:W3CDTF">2018-09-27T07:29:00Z</dcterms:created>
  <dcterms:modified xsi:type="dcterms:W3CDTF">2018-09-27T07:29:00Z</dcterms:modified>
</cp:coreProperties>
</file>