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3FD" w:rsidRPr="00445DBF" w:rsidRDefault="000213FD" w:rsidP="000213FD">
      <w:pPr>
        <w:pStyle w:val="pers"/>
        <w:jc w:val="center"/>
        <w:rPr>
          <w:rFonts w:ascii="Arial" w:hAnsi="Arial" w:cs="Arial"/>
          <w:b/>
          <w:color w:val="FF0000"/>
          <w:sz w:val="32"/>
          <w:szCs w:val="32"/>
        </w:rPr>
      </w:pPr>
      <w:r w:rsidRPr="00445DBF">
        <w:rPr>
          <w:rFonts w:ascii="Arial" w:hAnsi="Arial" w:cs="Arial"/>
          <w:b/>
          <w:color w:val="FF0000"/>
          <w:sz w:val="32"/>
          <w:szCs w:val="32"/>
        </w:rPr>
        <w:t>San Mateo, Biografía</w:t>
      </w:r>
    </w:p>
    <w:p w:rsidR="000213FD" w:rsidRPr="00445DBF" w:rsidRDefault="000213FD" w:rsidP="000213FD">
      <w:pPr>
        <w:jc w:val="both"/>
        <w:rPr>
          <w:b/>
          <w:sz w:val="22"/>
          <w:szCs w:val="22"/>
        </w:rPr>
      </w:pPr>
    </w:p>
    <w:p w:rsidR="000213FD" w:rsidRPr="000379B7" w:rsidRDefault="000213FD" w:rsidP="000213FD">
      <w:pPr>
        <w:pStyle w:val="NormalWeb"/>
        <w:spacing w:before="0" w:beforeAutospacing="0" w:after="0" w:afterAutospacing="0"/>
        <w:jc w:val="both"/>
        <w:rPr>
          <w:rFonts w:ascii="Arial" w:hAnsi="Arial" w:cs="Arial"/>
          <w:b/>
          <w:sz w:val="22"/>
          <w:szCs w:val="22"/>
        </w:rPr>
      </w:pPr>
      <w:r w:rsidRPr="000379B7">
        <w:rPr>
          <w:rFonts w:ascii="Arial" w:hAnsi="Arial" w:cs="Arial"/>
          <w:b/>
          <w:sz w:val="22"/>
          <w:szCs w:val="22"/>
        </w:rPr>
        <w:t xml:space="preserve">      Mateo significa: "regalo de </w:t>
      </w:r>
      <w:proofErr w:type="spellStart"/>
      <w:r w:rsidRPr="000379B7">
        <w:rPr>
          <w:rFonts w:ascii="Arial" w:hAnsi="Arial" w:cs="Arial"/>
          <w:b/>
          <w:sz w:val="22"/>
          <w:szCs w:val="22"/>
        </w:rPr>
        <w:t>Dios".Se</w:t>
      </w:r>
      <w:proofErr w:type="spellEnd"/>
      <w:r w:rsidRPr="000379B7">
        <w:rPr>
          <w:rFonts w:ascii="Arial" w:hAnsi="Arial" w:cs="Arial"/>
          <w:b/>
          <w:sz w:val="22"/>
          <w:szCs w:val="22"/>
        </w:rPr>
        <w:t xml:space="preserve"> llamaba también </w:t>
      </w:r>
      <w:proofErr w:type="spellStart"/>
      <w:r w:rsidRPr="000379B7">
        <w:rPr>
          <w:rFonts w:ascii="Arial" w:hAnsi="Arial" w:cs="Arial"/>
          <w:b/>
          <w:sz w:val="22"/>
          <w:szCs w:val="22"/>
        </w:rPr>
        <w:t>Leví</w:t>
      </w:r>
      <w:proofErr w:type="spellEnd"/>
      <w:r w:rsidRPr="000379B7">
        <w:rPr>
          <w:rFonts w:ascii="Arial" w:hAnsi="Arial" w:cs="Arial"/>
          <w:b/>
          <w:sz w:val="22"/>
          <w:szCs w:val="22"/>
        </w:rPr>
        <w:t>, y era hijo de A</w:t>
      </w:r>
      <w:r w:rsidRPr="000379B7">
        <w:rPr>
          <w:rFonts w:ascii="Arial" w:hAnsi="Arial" w:cs="Arial"/>
          <w:b/>
          <w:sz w:val="22"/>
          <w:szCs w:val="22"/>
        </w:rPr>
        <w:t>l</w:t>
      </w:r>
      <w:r w:rsidRPr="000379B7">
        <w:rPr>
          <w:rFonts w:ascii="Arial" w:hAnsi="Arial" w:cs="Arial"/>
          <w:b/>
          <w:sz w:val="22"/>
          <w:szCs w:val="22"/>
        </w:rPr>
        <w:t xml:space="preserve">feo. No es posible saber su edad ni el lugar de nacimiento, pero es muy probable que nació en </w:t>
      </w:r>
      <w:proofErr w:type="spellStart"/>
      <w:r w:rsidRPr="000379B7">
        <w:rPr>
          <w:rFonts w:ascii="Arial" w:hAnsi="Arial" w:cs="Arial"/>
          <w:b/>
          <w:sz w:val="22"/>
          <w:szCs w:val="22"/>
        </w:rPr>
        <w:t>Cafarnaún</w:t>
      </w:r>
      <w:proofErr w:type="spellEnd"/>
      <w:r w:rsidRPr="000379B7">
        <w:rPr>
          <w:rFonts w:ascii="Arial" w:hAnsi="Arial" w:cs="Arial"/>
          <w:b/>
          <w:sz w:val="22"/>
          <w:szCs w:val="22"/>
        </w:rPr>
        <w:t xml:space="preserve"> y que en la ciudad tenía su casa y su familia. Como p</w:t>
      </w:r>
      <w:r w:rsidRPr="000379B7">
        <w:rPr>
          <w:rFonts w:ascii="Arial" w:hAnsi="Arial" w:cs="Arial"/>
          <w:b/>
          <w:sz w:val="22"/>
          <w:szCs w:val="22"/>
        </w:rPr>
        <w:t>u</w:t>
      </w:r>
      <w:r w:rsidRPr="000379B7">
        <w:rPr>
          <w:rFonts w:ascii="Arial" w:hAnsi="Arial" w:cs="Arial"/>
          <w:b/>
          <w:sz w:val="22"/>
          <w:szCs w:val="22"/>
        </w:rPr>
        <w:t xml:space="preserve">blicano y recaudador de impuestos en </w:t>
      </w:r>
      <w:hyperlink r:id="rId6" w:tooltip="Cafarnaúm" w:history="1">
        <w:r w:rsidRPr="000379B7">
          <w:rPr>
            <w:rStyle w:val="Hipervnculo"/>
            <w:rFonts w:ascii="Arial" w:hAnsi="Arial" w:cs="Arial"/>
            <w:b/>
            <w:sz w:val="22"/>
            <w:szCs w:val="22"/>
            <w:u w:val="none"/>
          </w:rPr>
          <w:t>Cafarnaúm</w:t>
        </w:r>
      </w:hyperlink>
      <w:r w:rsidRPr="000379B7">
        <w:rPr>
          <w:rFonts w:ascii="Arial" w:hAnsi="Arial" w:cs="Arial"/>
          <w:b/>
          <w:sz w:val="22"/>
          <w:szCs w:val="22"/>
        </w:rPr>
        <w:t xml:space="preserve"> (</w:t>
      </w:r>
      <w:hyperlink r:id="rId7" w:history="1">
        <w:r w:rsidRPr="000379B7">
          <w:rPr>
            <w:rStyle w:val="Hipervnculo"/>
            <w:rFonts w:ascii="Arial" w:hAnsi="Arial" w:cs="Arial"/>
            <w:b/>
            <w:i/>
            <w:iCs/>
            <w:sz w:val="22"/>
            <w:szCs w:val="22"/>
            <w:u w:val="none"/>
          </w:rPr>
          <w:t>Mateo</w:t>
        </w:r>
        <w:r w:rsidRPr="000379B7">
          <w:rPr>
            <w:rStyle w:val="Hipervnculo"/>
            <w:rFonts w:ascii="Arial" w:hAnsi="Arial" w:cs="Arial"/>
            <w:b/>
            <w:sz w:val="22"/>
            <w:szCs w:val="22"/>
            <w:u w:val="none"/>
          </w:rPr>
          <w:t xml:space="preserve"> 9:9</w:t>
        </w:r>
      </w:hyperlink>
      <w:r w:rsidRPr="000379B7">
        <w:rPr>
          <w:rFonts w:ascii="Arial" w:hAnsi="Arial" w:cs="Arial"/>
          <w:b/>
          <w:sz w:val="22"/>
          <w:szCs w:val="22"/>
        </w:rPr>
        <w:t xml:space="preserve">, </w:t>
      </w:r>
      <w:hyperlink r:id="rId8" w:history="1">
        <w:r w:rsidRPr="000379B7">
          <w:rPr>
            <w:rStyle w:val="Hipervnculo"/>
            <w:rFonts w:ascii="Arial" w:hAnsi="Arial" w:cs="Arial"/>
            <w:b/>
            <w:i/>
            <w:iCs/>
            <w:sz w:val="22"/>
            <w:szCs w:val="22"/>
            <w:u w:val="none"/>
          </w:rPr>
          <w:t>Marcos</w:t>
        </w:r>
        <w:r w:rsidRPr="000379B7">
          <w:rPr>
            <w:rStyle w:val="Hipervnculo"/>
            <w:rFonts w:ascii="Arial" w:hAnsi="Arial" w:cs="Arial"/>
            <w:b/>
            <w:sz w:val="22"/>
            <w:szCs w:val="22"/>
            <w:u w:val="none"/>
          </w:rPr>
          <w:t xml:space="preserve"> 2:14</w:t>
        </w:r>
      </w:hyperlink>
      <w:r w:rsidRPr="000379B7">
        <w:rPr>
          <w:rFonts w:ascii="Arial" w:hAnsi="Arial" w:cs="Arial"/>
          <w:b/>
          <w:sz w:val="22"/>
          <w:szCs w:val="22"/>
        </w:rPr>
        <w:t xml:space="preserve">, </w:t>
      </w:r>
      <w:hyperlink r:id="rId9" w:history="1">
        <w:r w:rsidRPr="000379B7">
          <w:rPr>
            <w:rStyle w:val="Hipervnculo"/>
            <w:rFonts w:ascii="Arial" w:hAnsi="Arial" w:cs="Arial"/>
            <w:b/>
            <w:i/>
            <w:iCs/>
            <w:sz w:val="22"/>
            <w:szCs w:val="22"/>
            <w:u w:val="none"/>
          </w:rPr>
          <w:t>L</w:t>
        </w:r>
        <w:r w:rsidRPr="000379B7">
          <w:rPr>
            <w:rStyle w:val="Hipervnculo"/>
            <w:rFonts w:ascii="Arial" w:hAnsi="Arial" w:cs="Arial"/>
            <w:b/>
            <w:i/>
            <w:iCs/>
            <w:sz w:val="22"/>
            <w:szCs w:val="22"/>
            <w:u w:val="none"/>
          </w:rPr>
          <w:t>u</w:t>
        </w:r>
        <w:r w:rsidRPr="000379B7">
          <w:rPr>
            <w:rStyle w:val="Hipervnculo"/>
            <w:rFonts w:ascii="Arial" w:hAnsi="Arial" w:cs="Arial"/>
            <w:b/>
            <w:i/>
            <w:iCs/>
            <w:sz w:val="22"/>
            <w:szCs w:val="22"/>
            <w:u w:val="none"/>
          </w:rPr>
          <w:t>cas</w:t>
        </w:r>
        <w:r w:rsidRPr="000379B7">
          <w:rPr>
            <w:rStyle w:val="Hipervnculo"/>
            <w:rFonts w:ascii="Arial" w:hAnsi="Arial" w:cs="Arial"/>
            <w:b/>
            <w:sz w:val="22"/>
            <w:szCs w:val="22"/>
            <w:u w:val="none"/>
          </w:rPr>
          <w:t xml:space="preserve"> 5:27-29</w:t>
        </w:r>
      </w:hyperlink>
      <w:r w:rsidRPr="000379B7">
        <w:rPr>
          <w:rFonts w:ascii="Arial" w:hAnsi="Arial" w:cs="Arial"/>
          <w:b/>
          <w:sz w:val="22"/>
          <w:szCs w:val="22"/>
        </w:rPr>
        <w:t>) no debía estar muy de parte de la ley. Al menos la fama que tenían los tales era mala. Existen pequeñas diferencias en el tratamiento que dan a M</w:t>
      </w:r>
      <w:r w:rsidRPr="000379B7">
        <w:rPr>
          <w:rFonts w:ascii="Arial" w:hAnsi="Arial" w:cs="Arial"/>
          <w:b/>
          <w:sz w:val="22"/>
          <w:szCs w:val="22"/>
        </w:rPr>
        <w:t>a</w:t>
      </w:r>
      <w:r w:rsidRPr="000379B7">
        <w:rPr>
          <w:rFonts w:ascii="Arial" w:hAnsi="Arial" w:cs="Arial"/>
          <w:b/>
          <w:sz w:val="22"/>
          <w:szCs w:val="22"/>
        </w:rPr>
        <w:t>teo los distintos Evangelios.</w:t>
      </w:r>
    </w:p>
    <w:p w:rsidR="000213FD" w:rsidRPr="000379B7" w:rsidRDefault="000213FD" w:rsidP="000213FD">
      <w:pPr>
        <w:pStyle w:val="NormalWeb"/>
        <w:jc w:val="both"/>
        <w:rPr>
          <w:rFonts w:ascii="Arial" w:hAnsi="Arial" w:cs="Arial"/>
          <w:b/>
          <w:sz w:val="22"/>
          <w:szCs w:val="22"/>
        </w:rPr>
      </w:pPr>
      <w:r w:rsidRPr="000379B7">
        <w:rPr>
          <w:rFonts w:ascii="Arial" w:hAnsi="Arial" w:cs="Arial"/>
          <w:b/>
          <w:sz w:val="22"/>
          <w:szCs w:val="22"/>
        </w:rPr>
        <w:t xml:space="preserve">    Por su oficio es probable que no era muy cumplidor de deberes religiosos y </w:t>
      </w:r>
      <w:r w:rsidR="000379B7" w:rsidRPr="000379B7">
        <w:rPr>
          <w:rFonts w:ascii="Arial" w:hAnsi="Arial" w:cs="Arial"/>
          <w:b/>
          <w:sz w:val="22"/>
          <w:szCs w:val="22"/>
        </w:rPr>
        <w:t>es casi seguro que tení</w:t>
      </w:r>
      <w:r w:rsidRPr="000379B7">
        <w:rPr>
          <w:rFonts w:ascii="Arial" w:hAnsi="Arial" w:cs="Arial"/>
          <w:b/>
          <w:sz w:val="22"/>
          <w:szCs w:val="22"/>
        </w:rPr>
        <w:t>a muchos conocidos, y más enemigos que amigos, por lo duro que ten</w:t>
      </w:r>
      <w:r w:rsidR="000379B7" w:rsidRPr="000379B7">
        <w:rPr>
          <w:rFonts w:ascii="Arial" w:hAnsi="Arial" w:cs="Arial"/>
          <w:b/>
          <w:sz w:val="22"/>
          <w:szCs w:val="22"/>
        </w:rPr>
        <w:t>í</w:t>
      </w:r>
      <w:r w:rsidRPr="000379B7">
        <w:rPr>
          <w:rFonts w:ascii="Arial" w:hAnsi="Arial" w:cs="Arial"/>
          <w:b/>
          <w:sz w:val="22"/>
          <w:szCs w:val="22"/>
        </w:rPr>
        <w:t xml:space="preserve">a que ser el  conseguir el pago de los impuestos para los romanos dominadores y en </w:t>
      </w:r>
      <w:proofErr w:type="spellStart"/>
      <w:r w:rsidRPr="000379B7">
        <w:rPr>
          <w:rFonts w:ascii="Arial" w:hAnsi="Arial" w:cs="Arial"/>
          <w:b/>
          <w:sz w:val="22"/>
          <w:szCs w:val="22"/>
        </w:rPr>
        <w:t>Cafarnaum</w:t>
      </w:r>
      <w:proofErr w:type="spellEnd"/>
      <w:r w:rsidRPr="000379B7">
        <w:rPr>
          <w:rFonts w:ascii="Arial" w:hAnsi="Arial" w:cs="Arial"/>
          <w:b/>
          <w:sz w:val="22"/>
          <w:szCs w:val="22"/>
        </w:rPr>
        <w:t xml:space="preserve"> para el Rey Herodes de quien dependía la ciudad.</w:t>
      </w:r>
    </w:p>
    <w:p w:rsidR="000213FD" w:rsidRPr="000379B7" w:rsidRDefault="000213FD" w:rsidP="000213FD">
      <w:pPr>
        <w:pStyle w:val="NormalWeb"/>
        <w:jc w:val="center"/>
        <w:rPr>
          <w:rFonts w:ascii="Arial" w:hAnsi="Arial" w:cs="Arial"/>
          <w:b/>
          <w:sz w:val="22"/>
          <w:szCs w:val="22"/>
        </w:rPr>
      </w:pPr>
      <w:r w:rsidRPr="000379B7">
        <w:rPr>
          <w:rFonts w:ascii="Arial" w:hAnsi="Arial" w:cs="Arial"/>
          <w:b/>
          <w:noProof/>
          <w:sz w:val="22"/>
          <w:szCs w:val="22"/>
        </w:rPr>
        <w:drawing>
          <wp:inline distT="0" distB="0" distL="0" distR="0">
            <wp:extent cx="2381250" cy="1962150"/>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381250" cy="1962150"/>
                    </a:xfrm>
                    <a:prstGeom prst="rect">
                      <a:avLst/>
                    </a:prstGeom>
                    <a:noFill/>
                    <a:ln w="9525">
                      <a:noFill/>
                      <a:miter lim="800000"/>
                      <a:headEnd/>
                      <a:tailEnd/>
                    </a:ln>
                  </pic:spPr>
                </pic:pic>
              </a:graphicData>
            </a:graphic>
          </wp:inline>
        </w:drawing>
      </w:r>
    </w:p>
    <w:p w:rsidR="000213FD" w:rsidRPr="000379B7" w:rsidRDefault="000213FD" w:rsidP="000213FD">
      <w:pPr>
        <w:pStyle w:val="NormalWeb"/>
        <w:spacing w:before="0" w:beforeAutospacing="0" w:after="0" w:afterAutospacing="0"/>
        <w:jc w:val="both"/>
        <w:rPr>
          <w:rFonts w:ascii="Arial" w:hAnsi="Arial" w:cs="Arial"/>
          <w:b/>
          <w:sz w:val="22"/>
          <w:szCs w:val="22"/>
        </w:rPr>
      </w:pPr>
      <w:r w:rsidRPr="000379B7">
        <w:rPr>
          <w:rFonts w:ascii="Arial" w:hAnsi="Arial" w:cs="Arial"/>
          <w:b/>
          <w:sz w:val="22"/>
          <w:szCs w:val="22"/>
        </w:rPr>
        <w:t xml:space="preserve">   En el </w:t>
      </w:r>
      <w:hyperlink r:id="rId11" w:tooltip="Evangelio de Lucas" w:history="1">
        <w:r w:rsidRPr="000379B7">
          <w:rPr>
            <w:rStyle w:val="Hipervnculo"/>
            <w:rFonts w:ascii="Arial" w:hAnsi="Arial" w:cs="Arial"/>
            <w:b/>
            <w:i/>
            <w:iCs/>
            <w:sz w:val="22"/>
            <w:szCs w:val="22"/>
            <w:u w:val="none"/>
          </w:rPr>
          <w:t>Evangelio de Lucas</w:t>
        </w:r>
      </w:hyperlink>
      <w:r w:rsidRPr="000379B7">
        <w:rPr>
          <w:rFonts w:ascii="Arial" w:hAnsi="Arial" w:cs="Arial"/>
          <w:b/>
          <w:sz w:val="22"/>
          <w:szCs w:val="22"/>
        </w:rPr>
        <w:t xml:space="preserve"> se le llama </w:t>
      </w:r>
      <w:proofErr w:type="spellStart"/>
      <w:r w:rsidRPr="000379B7">
        <w:rPr>
          <w:rFonts w:ascii="Arial" w:hAnsi="Arial" w:cs="Arial"/>
          <w:b/>
          <w:sz w:val="22"/>
          <w:szCs w:val="22"/>
        </w:rPr>
        <w:t>Leví</w:t>
      </w:r>
      <w:proofErr w:type="spellEnd"/>
      <w:r w:rsidRPr="000379B7">
        <w:rPr>
          <w:rFonts w:ascii="Arial" w:hAnsi="Arial" w:cs="Arial"/>
          <w:b/>
          <w:sz w:val="22"/>
          <w:szCs w:val="22"/>
        </w:rPr>
        <w:t xml:space="preserve">. En el de </w:t>
      </w:r>
      <w:hyperlink r:id="rId12" w:tooltip="Evangelio de Marcos" w:history="1">
        <w:r w:rsidRPr="000379B7">
          <w:rPr>
            <w:rStyle w:val="Hipervnculo"/>
            <w:rFonts w:ascii="Arial" w:hAnsi="Arial" w:cs="Arial"/>
            <w:b/>
            <w:sz w:val="22"/>
            <w:szCs w:val="22"/>
            <w:u w:val="none"/>
          </w:rPr>
          <w:t>Marcos</w:t>
        </w:r>
      </w:hyperlink>
      <w:r w:rsidRPr="000379B7">
        <w:rPr>
          <w:rFonts w:ascii="Arial" w:hAnsi="Arial" w:cs="Arial"/>
          <w:b/>
          <w:sz w:val="22"/>
          <w:szCs w:val="22"/>
        </w:rPr>
        <w:t xml:space="preserve">, se le da el nombre de Mateo en la lista de los apóstoles, pero es llamado </w:t>
      </w:r>
      <w:proofErr w:type="spellStart"/>
      <w:r w:rsidRPr="000379B7">
        <w:rPr>
          <w:rFonts w:ascii="Arial" w:hAnsi="Arial" w:cs="Arial"/>
          <w:b/>
          <w:sz w:val="22"/>
          <w:szCs w:val="22"/>
        </w:rPr>
        <w:t>Leví</w:t>
      </w:r>
      <w:proofErr w:type="spellEnd"/>
      <w:r w:rsidRPr="000379B7">
        <w:rPr>
          <w:rFonts w:ascii="Arial" w:hAnsi="Arial" w:cs="Arial"/>
          <w:b/>
          <w:sz w:val="22"/>
          <w:szCs w:val="22"/>
        </w:rPr>
        <w:t xml:space="preserve"> cuando se relata la historia de su vocación. Según los tres sinópticos, lo dejó todo al ser llamado por Jesús de manera inesperada y es curioso el contrastar la prontitud con que dejó la mesa de los impuestos, se levantó y siguió al Maestro que le llamaba. Ese mismo día hizo una gran fiesta a la que asistieron Jesús y sus discípulos.</w:t>
      </w:r>
    </w:p>
    <w:p w:rsidR="000213FD" w:rsidRPr="000379B7" w:rsidRDefault="000213FD" w:rsidP="000213FD">
      <w:pPr>
        <w:pStyle w:val="NormalWeb"/>
        <w:spacing w:before="0" w:beforeAutospacing="0" w:after="0" w:afterAutospacing="0"/>
        <w:jc w:val="both"/>
        <w:rPr>
          <w:rFonts w:ascii="Arial" w:hAnsi="Arial" w:cs="Arial"/>
          <w:b/>
          <w:sz w:val="22"/>
          <w:szCs w:val="22"/>
        </w:rPr>
      </w:pPr>
    </w:p>
    <w:p w:rsidR="000213FD" w:rsidRPr="000379B7" w:rsidRDefault="000213FD" w:rsidP="000213FD">
      <w:pPr>
        <w:pStyle w:val="NormalWeb"/>
        <w:spacing w:before="0" w:beforeAutospacing="0" w:after="0" w:afterAutospacing="0"/>
        <w:jc w:val="both"/>
        <w:rPr>
          <w:rFonts w:ascii="Arial" w:hAnsi="Arial" w:cs="Arial"/>
          <w:b/>
          <w:sz w:val="22"/>
          <w:szCs w:val="22"/>
        </w:rPr>
      </w:pPr>
      <w:r w:rsidRPr="000379B7">
        <w:rPr>
          <w:rFonts w:ascii="Arial" w:hAnsi="Arial" w:cs="Arial"/>
          <w:b/>
          <w:sz w:val="22"/>
          <w:szCs w:val="22"/>
        </w:rPr>
        <w:t xml:space="preserve">   Es mencionado en los </w:t>
      </w:r>
      <w:hyperlink r:id="rId13" w:tooltip="Hechos de los Apóstoles" w:history="1">
        <w:r w:rsidRPr="000379B7">
          <w:rPr>
            <w:rStyle w:val="Hipervnculo"/>
            <w:rFonts w:ascii="Arial" w:hAnsi="Arial" w:cs="Arial"/>
            <w:b/>
            <w:sz w:val="22"/>
            <w:szCs w:val="22"/>
            <w:u w:val="none"/>
          </w:rPr>
          <w:t>Hechos de los Apóstoles</w:t>
        </w:r>
      </w:hyperlink>
      <w:r w:rsidRPr="000379B7">
        <w:rPr>
          <w:rFonts w:ascii="Arial" w:hAnsi="Arial" w:cs="Arial"/>
          <w:b/>
          <w:sz w:val="22"/>
          <w:szCs w:val="22"/>
        </w:rPr>
        <w:t>, aunque apenas se ofrece i</w:t>
      </w:r>
      <w:r w:rsidRPr="000379B7">
        <w:rPr>
          <w:rFonts w:ascii="Arial" w:hAnsi="Arial" w:cs="Arial"/>
          <w:b/>
          <w:sz w:val="22"/>
          <w:szCs w:val="22"/>
        </w:rPr>
        <w:t>n</w:t>
      </w:r>
      <w:r w:rsidRPr="000379B7">
        <w:rPr>
          <w:rFonts w:ascii="Arial" w:hAnsi="Arial" w:cs="Arial"/>
          <w:b/>
          <w:sz w:val="22"/>
          <w:szCs w:val="22"/>
        </w:rPr>
        <w:t>formación sobre él (</w:t>
      </w:r>
      <w:hyperlink r:id="rId14" w:history="1">
        <w:r w:rsidRPr="000379B7">
          <w:rPr>
            <w:rStyle w:val="Hipervnculo"/>
            <w:rFonts w:ascii="Arial" w:hAnsi="Arial" w:cs="Arial"/>
            <w:b/>
            <w:i/>
            <w:iCs/>
            <w:sz w:val="22"/>
            <w:szCs w:val="22"/>
            <w:u w:val="none"/>
          </w:rPr>
          <w:t>Hechos</w:t>
        </w:r>
        <w:r w:rsidRPr="000379B7">
          <w:rPr>
            <w:rStyle w:val="Hipervnculo"/>
            <w:rFonts w:ascii="Arial" w:hAnsi="Arial" w:cs="Arial"/>
            <w:b/>
            <w:sz w:val="22"/>
            <w:szCs w:val="22"/>
            <w:u w:val="none"/>
          </w:rPr>
          <w:t xml:space="preserve"> 1.13</w:t>
        </w:r>
      </w:hyperlink>
      <w:r w:rsidRPr="000379B7">
        <w:rPr>
          <w:rFonts w:ascii="Arial" w:hAnsi="Arial" w:cs="Arial"/>
          <w:b/>
          <w:sz w:val="22"/>
          <w:szCs w:val="22"/>
        </w:rPr>
        <w:t>). Es también uno de los pocos discípulos me</w:t>
      </w:r>
      <w:r w:rsidRPr="000379B7">
        <w:rPr>
          <w:rFonts w:ascii="Arial" w:hAnsi="Arial" w:cs="Arial"/>
          <w:b/>
          <w:sz w:val="22"/>
          <w:szCs w:val="22"/>
        </w:rPr>
        <w:t>n</w:t>
      </w:r>
      <w:r w:rsidRPr="000379B7">
        <w:rPr>
          <w:rFonts w:ascii="Arial" w:hAnsi="Arial" w:cs="Arial"/>
          <w:b/>
          <w:sz w:val="22"/>
          <w:szCs w:val="22"/>
        </w:rPr>
        <w:t xml:space="preserve">cionados por su nombre en el </w:t>
      </w:r>
      <w:hyperlink r:id="rId15" w:tooltip="Evangelio de Tomás" w:history="1">
        <w:r w:rsidRPr="000379B7">
          <w:rPr>
            <w:rStyle w:val="Hipervnculo"/>
            <w:rFonts w:ascii="Arial" w:hAnsi="Arial" w:cs="Arial"/>
            <w:b/>
            <w:sz w:val="22"/>
            <w:szCs w:val="22"/>
            <w:u w:val="none"/>
          </w:rPr>
          <w:t>Evangelio de Tomás</w:t>
        </w:r>
      </w:hyperlink>
      <w:r w:rsidRPr="000379B7">
        <w:rPr>
          <w:rFonts w:ascii="Arial" w:hAnsi="Arial" w:cs="Arial"/>
          <w:b/>
          <w:sz w:val="22"/>
          <w:szCs w:val="22"/>
        </w:rPr>
        <w:t xml:space="preserve">, lo que indica que tenía cierta fama de hombre hábil, eficaz y significativo en el grupo de los Apóstoles. </w:t>
      </w:r>
    </w:p>
    <w:p w:rsidR="000213FD" w:rsidRPr="000379B7" w:rsidRDefault="000213FD" w:rsidP="000213FD">
      <w:pPr>
        <w:pStyle w:val="NormalWeb"/>
        <w:jc w:val="both"/>
        <w:rPr>
          <w:rFonts w:ascii="Arial" w:hAnsi="Arial" w:cs="Arial"/>
          <w:b/>
          <w:sz w:val="22"/>
          <w:szCs w:val="22"/>
        </w:rPr>
      </w:pPr>
      <w:r w:rsidRPr="000379B7">
        <w:rPr>
          <w:rFonts w:ascii="Arial" w:hAnsi="Arial" w:cs="Arial"/>
          <w:b/>
          <w:sz w:val="22"/>
          <w:szCs w:val="22"/>
        </w:rPr>
        <w:t xml:space="preserve">     Es de suponer que, por su oficio era el de recaudador de impuestos, cargo muy odiado por los judíos, era más bien rico. Los recaudadores de los  impue</w:t>
      </w:r>
      <w:r w:rsidRPr="000379B7">
        <w:rPr>
          <w:rFonts w:ascii="Arial" w:hAnsi="Arial" w:cs="Arial"/>
          <w:b/>
          <w:sz w:val="22"/>
          <w:szCs w:val="22"/>
        </w:rPr>
        <w:t>s</w:t>
      </w:r>
      <w:r w:rsidRPr="000379B7">
        <w:rPr>
          <w:rFonts w:ascii="Arial" w:hAnsi="Arial" w:cs="Arial"/>
          <w:b/>
          <w:sz w:val="22"/>
          <w:szCs w:val="22"/>
        </w:rPr>
        <w:t>tos recolectaban siempre algo más de lo debido para pagar su casa y su trabajo. Llamarles “publicanos” era casi un insulto. Quizás a Mateo le atraía la idea de hacerse rico prontamente. Es probable que, al igual que otros recaudadores, tenia criados a su disposición y mantenía relación fuerte con los soldados r</w:t>
      </w:r>
      <w:r w:rsidRPr="000379B7">
        <w:rPr>
          <w:rFonts w:ascii="Arial" w:hAnsi="Arial" w:cs="Arial"/>
          <w:b/>
          <w:sz w:val="22"/>
          <w:szCs w:val="22"/>
        </w:rPr>
        <w:t>o</w:t>
      </w:r>
      <w:r w:rsidRPr="000379B7">
        <w:rPr>
          <w:rFonts w:ascii="Arial" w:hAnsi="Arial" w:cs="Arial"/>
          <w:b/>
          <w:sz w:val="22"/>
          <w:szCs w:val="22"/>
        </w:rPr>
        <w:t>manos, a quienes ten</w:t>
      </w:r>
      <w:r w:rsidR="000379B7" w:rsidRPr="000379B7">
        <w:rPr>
          <w:rFonts w:ascii="Arial" w:hAnsi="Arial" w:cs="Arial"/>
          <w:b/>
          <w:sz w:val="22"/>
          <w:szCs w:val="22"/>
        </w:rPr>
        <w:t>í</w:t>
      </w:r>
      <w:r w:rsidRPr="000379B7">
        <w:rPr>
          <w:rFonts w:ascii="Arial" w:hAnsi="Arial" w:cs="Arial"/>
          <w:b/>
          <w:sz w:val="22"/>
          <w:szCs w:val="22"/>
        </w:rPr>
        <w:t>a que denunciar a los que se negaban a pagar los impue</w:t>
      </w:r>
      <w:r w:rsidRPr="000379B7">
        <w:rPr>
          <w:rFonts w:ascii="Arial" w:hAnsi="Arial" w:cs="Arial"/>
          <w:b/>
          <w:sz w:val="22"/>
          <w:szCs w:val="22"/>
        </w:rPr>
        <w:t>s</w:t>
      </w:r>
      <w:r w:rsidRPr="000379B7">
        <w:rPr>
          <w:rFonts w:ascii="Arial" w:hAnsi="Arial" w:cs="Arial"/>
          <w:b/>
          <w:sz w:val="22"/>
          <w:szCs w:val="22"/>
        </w:rPr>
        <w:t>tos que el recaudador señalaba, una vez que tasaba sus bienes y su fortuna. Eso le provocaría enemigos</w:t>
      </w:r>
    </w:p>
    <w:p w:rsidR="000213FD" w:rsidRPr="000379B7" w:rsidRDefault="000213FD" w:rsidP="000213FD">
      <w:pPr>
        <w:pStyle w:val="NormalWeb"/>
        <w:jc w:val="both"/>
        <w:rPr>
          <w:rFonts w:ascii="Arial" w:hAnsi="Arial" w:cs="Arial"/>
          <w:b/>
          <w:sz w:val="22"/>
          <w:szCs w:val="22"/>
        </w:rPr>
      </w:pPr>
      <w:r w:rsidRPr="000379B7">
        <w:rPr>
          <w:rFonts w:ascii="Arial" w:hAnsi="Arial" w:cs="Arial"/>
          <w:b/>
          <w:sz w:val="22"/>
          <w:szCs w:val="22"/>
        </w:rPr>
        <w:t xml:space="preserve">    Según se describe en los Evangelios (Mateo 9.9 y Marcos 2.14), Jesús le pidió de manera inesperada y rápida que se uniera a sus seguidores y mateo se l</w:t>
      </w:r>
      <w:r w:rsidRPr="000379B7">
        <w:rPr>
          <w:rFonts w:ascii="Arial" w:hAnsi="Arial" w:cs="Arial"/>
          <w:b/>
          <w:sz w:val="22"/>
          <w:szCs w:val="22"/>
        </w:rPr>
        <w:t>e</w:t>
      </w:r>
      <w:r w:rsidRPr="000379B7">
        <w:rPr>
          <w:rFonts w:ascii="Arial" w:hAnsi="Arial" w:cs="Arial"/>
          <w:b/>
          <w:sz w:val="22"/>
          <w:szCs w:val="22"/>
        </w:rPr>
        <w:t>vantó y le siguió.</w:t>
      </w:r>
    </w:p>
    <w:p w:rsidR="000213FD" w:rsidRPr="000379B7" w:rsidRDefault="000213FD" w:rsidP="000213FD">
      <w:pPr>
        <w:pStyle w:val="NormalWeb"/>
        <w:jc w:val="both"/>
        <w:rPr>
          <w:rFonts w:ascii="Arial" w:hAnsi="Arial" w:cs="Arial"/>
          <w:b/>
          <w:sz w:val="22"/>
          <w:szCs w:val="22"/>
        </w:rPr>
      </w:pPr>
      <w:r w:rsidRPr="000379B7">
        <w:rPr>
          <w:rFonts w:ascii="Arial" w:hAnsi="Arial" w:cs="Arial"/>
          <w:b/>
          <w:sz w:val="22"/>
          <w:szCs w:val="22"/>
        </w:rPr>
        <w:lastRenderedPageBreak/>
        <w:t xml:space="preserve">   No cabe duda de que fue una sorpresa para todos los que le conocían. Pero</w:t>
      </w:r>
      <w:r w:rsidR="000379B7">
        <w:rPr>
          <w:rFonts w:ascii="Arial" w:hAnsi="Arial" w:cs="Arial"/>
          <w:b/>
          <w:sz w:val="22"/>
          <w:szCs w:val="22"/>
        </w:rPr>
        <w:t>,</w:t>
      </w:r>
      <w:r w:rsidRPr="000379B7">
        <w:rPr>
          <w:rFonts w:ascii="Arial" w:hAnsi="Arial" w:cs="Arial"/>
          <w:b/>
          <w:sz w:val="22"/>
          <w:szCs w:val="22"/>
        </w:rPr>
        <w:t xml:space="preserve"> una vez que se encontró con Jesucristo y Jesús l</w:t>
      </w:r>
      <w:r w:rsidR="000379B7">
        <w:rPr>
          <w:rFonts w:ascii="Arial" w:hAnsi="Arial" w:cs="Arial"/>
          <w:b/>
          <w:sz w:val="22"/>
          <w:szCs w:val="22"/>
        </w:rPr>
        <w:t>e</w:t>
      </w:r>
      <w:r w:rsidRPr="000379B7">
        <w:rPr>
          <w:rFonts w:ascii="Arial" w:hAnsi="Arial" w:cs="Arial"/>
          <w:b/>
          <w:sz w:val="22"/>
          <w:szCs w:val="22"/>
        </w:rPr>
        <w:t xml:space="preserve"> llam</w:t>
      </w:r>
      <w:r w:rsidR="000379B7">
        <w:rPr>
          <w:rFonts w:ascii="Arial" w:hAnsi="Arial" w:cs="Arial"/>
          <w:b/>
          <w:sz w:val="22"/>
          <w:szCs w:val="22"/>
        </w:rPr>
        <w:t>ó,</w:t>
      </w:r>
      <w:r w:rsidRPr="000379B7">
        <w:rPr>
          <w:rFonts w:ascii="Arial" w:hAnsi="Arial" w:cs="Arial"/>
          <w:b/>
          <w:sz w:val="22"/>
          <w:szCs w:val="22"/>
        </w:rPr>
        <w:t xml:space="preserve"> dejó su ambición de dinero y se dedicó por completo a buscar la salvación de las almas y </w:t>
      </w:r>
      <w:r w:rsidR="000379B7">
        <w:rPr>
          <w:rFonts w:ascii="Arial" w:hAnsi="Arial" w:cs="Arial"/>
          <w:b/>
          <w:sz w:val="22"/>
          <w:szCs w:val="22"/>
        </w:rPr>
        <w:t>a</w:t>
      </w:r>
      <w:r w:rsidRPr="000379B7">
        <w:rPr>
          <w:rFonts w:ascii="Arial" w:hAnsi="Arial" w:cs="Arial"/>
          <w:b/>
          <w:sz w:val="22"/>
          <w:szCs w:val="22"/>
        </w:rPr>
        <w:t xml:space="preserve">l Reino de Dios. Seguramente sus conocidos le criticaron por esa locura. </w:t>
      </w:r>
    </w:p>
    <w:p w:rsidR="000213FD" w:rsidRPr="000379B7" w:rsidRDefault="000213FD" w:rsidP="000213FD">
      <w:pPr>
        <w:pStyle w:val="NormalWeb"/>
        <w:ind w:firstLine="120"/>
        <w:jc w:val="both"/>
        <w:rPr>
          <w:rFonts w:ascii="Arial" w:hAnsi="Arial" w:cs="Arial"/>
          <w:b/>
          <w:sz w:val="22"/>
          <w:szCs w:val="22"/>
        </w:rPr>
      </w:pPr>
      <w:r w:rsidRPr="000379B7">
        <w:rPr>
          <w:rFonts w:ascii="Arial" w:hAnsi="Arial" w:cs="Arial"/>
          <w:b/>
          <w:sz w:val="22"/>
          <w:szCs w:val="22"/>
        </w:rPr>
        <w:t xml:space="preserve">¿Conocía ya a Jesús? ¿Había oído hablar de él? ¿Acaso le había visto antes?  Como ejercía su oficio en </w:t>
      </w:r>
      <w:proofErr w:type="spellStart"/>
      <w:r w:rsidRPr="000379B7">
        <w:rPr>
          <w:rFonts w:ascii="Arial" w:hAnsi="Arial" w:cs="Arial"/>
          <w:b/>
          <w:sz w:val="22"/>
          <w:szCs w:val="22"/>
        </w:rPr>
        <w:t>Cafarnaum</w:t>
      </w:r>
      <w:proofErr w:type="spellEnd"/>
      <w:r w:rsidRPr="000379B7">
        <w:rPr>
          <w:rFonts w:ascii="Arial" w:hAnsi="Arial" w:cs="Arial"/>
          <w:b/>
          <w:sz w:val="22"/>
          <w:szCs w:val="22"/>
        </w:rPr>
        <w:t xml:space="preserve"> y en esa ciudad pasaba Jesús muchos días y obraba milagros maravillosos, ya seguramente Mateo lo había escuchado v</w:t>
      </w:r>
      <w:r w:rsidRPr="000379B7">
        <w:rPr>
          <w:rFonts w:ascii="Arial" w:hAnsi="Arial" w:cs="Arial"/>
          <w:b/>
          <w:sz w:val="22"/>
          <w:szCs w:val="22"/>
        </w:rPr>
        <w:t>a</w:t>
      </w:r>
      <w:r w:rsidRPr="000379B7">
        <w:rPr>
          <w:rFonts w:ascii="Arial" w:hAnsi="Arial" w:cs="Arial"/>
          <w:b/>
          <w:sz w:val="22"/>
          <w:szCs w:val="22"/>
        </w:rPr>
        <w:t>rias veces y le había impresionado el modo de ser y de hablar de este Maestro formidable. Y  acaso por eso el día que le llamó, estando él en su oficina de c</w:t>
      </w:r>
      <w:r w:rsidRPr="000379B7">
        <w:rPr>
          <w:rFonts w:ascii="Arial" w:hAnsi="Arial" w:cs="Arial"/>
          <w:b/>
          <w:sz w:val="22"/>
          <w:szCs w:val="22"/>
        </w:rPr>
        <w:t>o</w:t>
      </w:r>
      <w:r w:rsidRPr="000379B7">
        <w:rPr>
          <w:rFonts w:ascii="Arial" w:hAnsi="Arial" w:cs="Arial"/>
          <w:b/>
          <w:sz w:val="22"/>
          <w:szCs w:val="22"/>
        </w:rPr>
        <w:t xml:space="preserve">branzas, quizás pensando acerca de lo que debería hacer en el futuro, no vaciló en unirse al maestro. </w:t>
      </w:r>
      <w:proofErr w:type="spellStart"/>
      <w:r w:rsidRPr="000379B7">
        <w:rPr>
          <w:rFonts w:ascii="Arial" w:hAnsi="Arial" w:cs="Arial"/>
          <w:b/>
          <w:sz w:val="22"/>
          <w:szCs w:val="22"/>
        </w:rPr>
        <w:t>Cafarnaum</w:t>
      </w:r>
      <w:proofErr w:type="spellEnd"/>
      <w:r w:rsidRPr="000379B7">
        <w:rPr>
          <w:rFonts w:ascii="Arial" w:hAnsi="Arial" w:cs="Arial"/>
          <w:b/>
          <w:sz w:val="22"/>
          <w:szCs w:val="22"/>
        </w:rPr>
        <w:t xml:space="preserve"> era una población media, acaso de un millar de habitantes. Era fácil conocer a los que tenían algún cargo o gozaban de alguna fama. Jesús se iba haciendo conocido, y viv</w:t>
      </w:r>
      <w:r w:rsidR="000379B7" w:rsidRPr="000379B7">
        <w:rPr>
          <w:rFonts w:ascii="Arial" w:hAnsi="Arial" w:cs="Arial"/>
          <w:b/>
          <w:sz w:val="22"/>
          <w:szCs w:val="22"/>
        </w:rPr>
        <w:t>í</w:t>
      </w:r>
      <w:r w:rsidRPr="000379B7">
        <w:rPr>
          <w:rFonts w:ascii="Arial" w:hAnsi="Arial" w:cs="Arial"/>
          <w:b/>
          <w:sz w:val="22"/>
          <w:szCs w:val="22"/>
        </w:rPr>
        <w:t>a en la ciudad desde algún tiempo, pues c</w:t>
      </w:r>
      <w:r w:rsidR="000379B7" w:rsidRPr="000379B7">
        <w:rPr>
          <w:rFonts w:ascii="Arial" w:hAnsi="Arial" w:cs="Arial"/>
          <w:b/>
          <w:sz w:val="22"/>
          <w:szCs w:val="22"/>
        </w:rPr>
        <w:t>onsideró</w:t>
      </w:r>
      <w:r w:rsidRPr="000379B7">
        <w:rPr>
          <w:rFonts w:ascii="Arial" w:hAnsi="Arial" w:cs="Arial"/>
          <w:b/>
          <w:sz w:val="22"/>
          <w:szCs w:val="22"/>
        </w:rPr>
        <w:t xml:space="preserve"> conveniente no mantenerse en </w:t>
      </w:r>
      <w:proofErr w:type="spellStart"/>
      <w:r w:rsidRPr="000379B7">
        <w:rPr>
          <w:rFonts w:ascii="Arial" w:hAnsi="Arial" w:cs="Arial"/>
          <w:b/>
          <w:sz w:val="22"/>
          <w:szCs w:val="22"/>
        </w:rPr>
        <w:t>Nazareth</w:t>
      </w:r>
      <w:proofErr w:type="spellEnd"/>
      <w:r w:rsidRPr="000379B7">
        <w:rPr>
          <w:rFonts w:ascii="Arial" w:hAnsi="Arial" w:cs="Arial"/>
          <w:b/>
          <w:sz w:val="22"/>
          <w:szCs w:val="22"/>
        </w:rPr>
        <w:t>, donde sus paisanos se escandalizaban de sus predicaciones</w:t>
      </w:r>
    </w:p>
    <w:p w:rsidR="000213FD" w:rsidRPr="000379B7" w:rsidRDefault="000213FD" w:rsidP="000213FD">
      <w:pPr>
        <w:pStyle w:val="NormalWeb"/>
        <w:jc w:val="both"/>
        <w:rPr>
          <w:rFonts w:ascii="Arial" w:hAnsi="Arial" w:cs="Arial"/>
          <w:b/>
          <w:sz w:val="22"/>
          <w:szCs w:val="22"/>
        </w:rPr>
      </w:pPr>
      <w:r w:rsidRPr="000379B7">
        <w:rPr>
          <w:rFonts w:ascii="Arial" w:hAnsi="Arial" w:cs="Arial"/>
          <w:b/>
          <w:sz w:val="22"/>
          <w:szCs w:val="22"/>
        </w:rPr>
        <w:t xml:space="preserve">     Mateo aceptó sin más la invitación de Jesús y renunciando a su empleo tan productivo, se fue con El, no ya a ganar dinero, sino almas. No ya a conseguir altos empleos en la tierra, sino un puesto de primera clase en el cielo. San Jer</w:t>
      </w:r>
      <w:r w:rsidRPr="000379B7">
        <w:rPr>
          <w:rFonts w:ascii="Arial" w:hAnsi="Arial" w:cs="Arial"/>
          <w:b/>
          <w:sz w:val="22"/>
          <w:szCs w:val="22"/>
        </w:rPr>
        <w:t>ó</w:t>
      </w:r>
      <w:r w:rsidRPr="000379B7">
        <w:rPr>
          <w:rFonts w:ascii="Arial" w:hAnsi="Arial" w:cs="Arial"/>
          <w:b/>
          <w:sz w:val="22"/>
          <w:szCs w:val="22"/>
        </w:rPr>
        <w:t>nimo dice que la llamada de Jesús a Mateo es una lección para que todos los pecadores del mundo sepan que, sea cual fuere la vida que han llevado hasta el momento, en cualquier día y en cualquier hora pueden dedicarse a servir a Cri</w:t>
      </w:r>
      <w:r w:rsidRPr="000379B7">
        <w:rPr>
          <w:rFonts w:ascii="Arial" w:hAnsi="Arial" w:cs="Arial"/>
          <w:b/>
          <w:sz w:val="22"/>
          <w:szCs w:val="22"/>
        </w:rPr>
        <w:t>s</w:t>
      </w:r>
      <w:r w:rsidRPr="000379B7">
        <w:rPr>
          <w:rFonts w:ascii="Arial" w:hAnsi="Arial" w:cs="Arial"/>
          <w:b/>
          <w:sz w:val="22"/>
          <w:szCs w:val="22"/>
        </w:rPr>
        <w:t>to, y El los acepta con gusto.</w:t>
      </w:r>
    </w:p>
    <w:p w:rsidR="000213FD" w:rsidRPr="000379B7" w:rsidRDefault="000213FD" w:rsidP="000213FD">
      <w:pPr>
        <w:pStyle w:val="NormalWeb"/>
        <w:jc w:val="both"/>
        <w:rPr>
          <w:rFonts w:ascii="Arial" w:hAnsi="Arial" w:cs="Arial"/>
          <w:b/>
          <w:sz w:val="22"/>
          <w:szCs w:val="22"/>
        </w:rPr>
      </w:pPr>
      <w:r w:rsidRPr="000379B7">
        <w:rPr>
          <w:rFonts w:ascii="Arial" w:hAnsi="Arial" w:cs="Arial"/>
          <w:b/>
          <w:sz w:val="22"/>
          <w:szCs w:val="22"/>
        </w:rPr>
        <w:t xml:space="preserve">    Mateo debió sentir mucha alegría por el paso dado, pues dispuso despedirse de su vida de empleado público dando un gran banquete a todos sus amigos, y el invitado de honor era nada menos que Jesús. Y con Él, sus apóstoles. Y como allí se reunió la flor y nata de los pecadores y publicanos, los fariseos se esca</w:t>
      </w:r>
      <w:r w:rsidRPr="000379B7">
        <w:rPr>
          <w:rFonts w:ascii="Arial" w:hAnsi="Arial" w:cs="Arial"/>
          <w:b/>
          <w:sz w:val="22"/>
          <w:szCs w:val="22"/>
        </w:rPr>
        <w:t>n</w:t>
      </w:r>
      <w:r w:rsidRPr="000379B7">
        <w:rPr>
          <w:rFonts w:ascii="Arial" w:hAnsi="Arial" w:cs="Arial"/>
          <w:b/>
          <w:sz w:val="22"/>
          <w:szCs w:val="22"/>
        </w:rPr>
        <w:t>dalizaron horriblemente y llamaron a varios de los apóstoles para protestarles por semejante actuación de su jefe. "¿Cómo es que su maestro se atreve a c</w:t>
      </w:r>
      <w:r w:rsidRPr="000379B7">
        <w:rPr>
          <w:rFonts w:ascii="Arial" w:hAnsi="Arial" w:cs="Arial"/>
          <w:b/>
          <w:sz w:val="22"/>
          <w:szCs w:val="22"/>
        </w:rPr>
        <w:t>o</w:t>
      </w:r>
      <w:r w:rsidRPr="000379B7">
        <w:rPr>
          <w:rFonts w:ascii="Arial" w:hAnsi="Arial" w:cs="Arial"/>
          <w:b/>
          <w:sz w:val="22"/>
          <w:szCs w:val="22"/>
        </w:rPr>
        <w:t>mer con publicanos y pecadores?"</w:t>
      </w:r>
    </w:p>
    <w:p w:rsidR="000213FD" w:rsidRPr="000379B7" w:rsidRDefault="000213FD" w:rsidP="000213FD">
      <w:pPr>
        <w:pStyle w:val="NormalWeb"/>
        <w:jc w:val="both"/>
        <w:rPr>
          <w:rFonts w:ascii="Arial" w:hAnsi="Arial" w:cs="Arial"/>
          <w:b/>
          <w:sz w:val="22"/>
          <w:szCs w:val="22"/>
        </w:rPr>
      </w:pPr>
      <w:r w:rsidRPr="000379B7">
        <w:rPr>
          <w:rFonts w:ascii="Arial" w:hAnsi="Arial" w:cs="Arial"/>
          <w:b/>
          <w:sz w:val="22"/>
          <w:szCs w:val="22"/>
        </w:rPr>
        <w:t xml:space="preserve">    Jesús respondió a estas protestas de los fariseos con una noticia que a todos nos debe llenar de alegría: </w:t>
      </w:r>
      <w:r w:rsidRPr="000379B7">
        <w:rPr>
          <w:rFonts w:ascii="Arial" w:hAnsi="Arial" w:cs="Arial"/>
          <w:b/>
          <w:i/>
          <w:sz w:val="22"/>
          <w:szCs w:val="22"/>
        </w:rPr>
        <w:t>"No necesitan médico los que están sanos, sino los que están enfermos. Yo no he venido a buscar santos sino pecadores. Y a salvar lo que estaba perdido</w:t>
      </w:r>
      <w:r w:rsidRPr="000379B7">
        <w:rPr>
          <w:rFonts w:ascii="Arial" w:hAnsi="Arial" w:cs="Arial"/>
          <w:b/>
          <w:sz w:val="22"/>
          <w:szCs w:val="22"/>
        </w:rPr>
        <w:t>". Probablemente mientras decía estas bellas palabras e</w:t>
      </w:r>
      <w:r w:rsidRPr="000379B7">
        <w:rPr>
          <w:rFonts w:ascii="Arial" w:hAnsi="Arial" w:cs="Arial"/>
          <w:b/>
          <w:sz w:val="22"/>
          <w:szCs w:val="22"/>
        </w:rPr>
        <w:t>s</w:t>
      </w:r>
      <w:r w:rsidRPr="000379B7">
        <w:rPr>
          <w:rFonts w:ascii="Arial" w:hAnsi="Arial" w:cs="Arial"/>
          <w:b/>
          <w:sz w:val="22"/>
          <w:szCs w:val="22"/>
        </w:rPr>
        <w:t>taba pensando en Mateo y en otros que le criticaban, que de</w:t>
      </w:r>
      <w:r w:rsidR="000379B7" w:rsidRPr="000379B7">
        <w:rPr>
          <w:rFonts w:ascii="Arial" w:hAnsi="Arial" w:cs="Arial"/>
          <w:b/>
          <w:sz w:val="22"/>
          <w:szCs w:val="22"/>
        </w:rPr>
        <w:t>b</w:t>
      </w:r>
      <w:r w:rsidRPr="000379B7">
        <w:rPr>
          <w:rFonts w:ascii="Arial" w:hAnsi="Arial" w:cs="Arial"/>
          <w:b/>
          <w:sz w:val="22"/>
          <w:szCs w:val="22"/>
        </w:rPr>
        <w:t>ieron callarse al escuchar esa sentencia.</w:t>
      </w:r>
    </w:p>
    <w:p w:rsidR="000379B7" w:rsidRPr="000379B7" w:rsidRDefault="000379B7" w:rsidP="000213FD">
      <w:pPr>
        <w:pStyle w:val="NormalWeb"/>
        <w:jc w:val="both"/>
        <w:rPr>
          <w:rFonts w:ascii="Arial" w:hAnsi="Arial" w:cs="Arial"/>
          <w:b/>
          <w:sz w:val="22"/>
          <w:szCs w:val="22"/>
        </w:rPr>
      </w:pPr>
      <w:r w:rsidRPr="000379B7">
        <w:rPr>
          <w:rFonts w:ascii="Arial" w:hAnsi="Arial" w:cs="Arial"/>
          <w:b/>
          <w:noProof/>
          <w:sz w:val="22"/>
          <w:szCs w:val="22"/>
        </w:rPr>
        <w:drawing>
          <wp:anchor distT="0" distB="0" distL="0" distR="0" simplePos="0" relativeHeight="251660288" behindDoc="0" locked="0" layoutInCell="1" allowOverlap="0">
            <wp:simplePos x="0" y="0"/>
            <wp:positionH relativeFrom="column">
              <wp:posOffset>1624965</wp:posOffset>
            </wp:positionH>
            <wp:positionV relativeFrom="line">
              <wp:posOffset>74930</wp:posOffset>
            </wp:positionV>
            <wp:extent cx="1885950" cy="2446020"/>
            <wp:effectExtent l="19050" t="0" r="0" b="0"/>
            <wp:wrapSquare wrapText="bothSides"/>
            <wp:docPr id="10" name="Imagen 2" descr="San_Mat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_Mateo"/>
                    <pic:cNvPicPr>
                      <a:picLocks noChangeAspect="1" noChangeArrowheads="1"/>
                    </pic:cNvPicPr>
                  </pic:nvPicPr>
                  <pic:blipFill>
                    <a:blip r:embed="rId16"/>
                    <a:srcRect/>
                    <a:stretch>
                      <a:fillRect/>
                    </a:stretch>
                  </pic:blipFill>
                  <pic:spPr bwMode="auto">
                    <a:xfrm>
                      <a:off x="0" y="0"/>
                      <a:ext cx="1885950" cy="2446020"/>
                    </a:xfrm>
                    <a:prstGeom prst="rect">
                      <a:avLst/>
                    </a:prstGeom>
                    <a:noFill/>
                    <a:ln w="9525">
                      <a:noFill/>
                      <a:miter lim="800000"/>
                      <a:headEnd/>
                      <a:tailEnd/>
                    </a:ln>
                  </pic:spPr>
                </pic:pic>
              </a:graphicData>
            </a:graphic>
          </wp:anchor>
        </w:drawing>
      </w:r>
    </w:p>
    <w:p w:rsidR="000379B7" w:rsidRPr="000379B7" w:rsidRDefault="000379B7" w:rsidP="000213FD">
      <w:pPr>
        <w:pStyle w:val="NormalWeb"/>
        <w:jc w:val="both"/>
        <w:rPr>
          <w:rFonts w:ascii="Arial" w:hAnsi="Arial" w:cs="Arial"/>
          <w:b/>
          <w:sz w:val="22"/>
          <w:szCs w:val="22"/>
        </w:rPr>
      </w:pPr>
    </w:p>
    <w:p w:rsidR="000379B7" w:rsidRPr="000379B7" w:rsidRDefault="000379B7" w:rsidP="000213FD">
      <w:pPr>
        <w:pStyle w:val="NormalWeb"/>
        <w:jc w:val="both"/>
        <w:rPr>
          <w:rFonts w:ascii="Arial" w:hAnsi="Arial" w:cs="Arial"/>
          <w:b/>
          <w:sz w:val="22"/>
          <w:szCs w:val="22"/>
        </w:rPr>
      </w:pPr>
    </w:p>
    <w:p w:rsidR="000379B7" w:rsidRPr="000379B7" w:rsidRDefault="000379B7" w:rsidP="000213FD">
      <w:pPr>
        <w:pStyle w:val="NormalWeb"/>
        <w:jc w:val="both"/>
        <w:rPr>
          <w:rFonts w:ascii="Arial" w:hAnsi="Arial" w:cs="Arial"/>
          <w:b/>
          <w:sz w:val="22"/>
          <w:szCs w:val="22"/>
        </w:rPr>
      </w:pPr>
    </w:p>
    <w:p w:rsidR="000213FD" w:rsidRPr="000379B7" w:rsidRDefault="000213FD" w:rsidP="000213FD">
      <w:pPr>
        <w:pStyle w:val="NormalWeb"/>
        <w:jc w:val="both"/>
        <w:rPr>
          <w:rFonts w:ascii="Arial" w:hAnsi="Arial" w:cs="Arial"/>
          <w:b/>
          <w:sz w:val="22"/>
          <w:szCs w:val="22"/>
        </w:rPr>
      </w:pPr>
      <w:r w:rsidRPr="000379B7">
        <w:rPr>
          <w:rFonts w:ascii="Arial" w:hAnsi="Arial" w:cs="Arial"/>
          <w:b/>
          <w:sz w:val="22"/>
          <w:szCs w:val="22"/>
        </w:rPr>
        <w:br/>
      </w:r>
    </w:p>
    <w:p w:rsidR="000213FD" w:rsidRPr="000379B7" w:rsidRDefault="000213FD" w:rsidP="000213FD">
      <w:pPr>
        <w:pStyle w:val="NormalWeb"/>
        <w:jc w:val="both"/>
        <w:rPr>
          <w:rFonts w:ascii="Arial" w:hAnsi="Arial" w:cs="Arial"/>
          <w:b/>
          <w:sz w:val="22"/>
          <w:szCs w:val="22"/>
        </w:rPr>
      </w:pPr>
    </w:p>
    <w:p w:rsidR="000213FD" w:rsidRPr="000379B7" w:rsidRDefault="000213FD" w:rsidP="000213FD">
      <w:pPr>
        <w:pStyle w:val="NormalWeb"/>
        <w:jc w:val="both"/>
        <w:rPr>
          <w:rFonts w:ascii="Arial" w:hAnsi="Arial" w:cs="Arial"/>
          <w:b/>
          <w:sz w:val="22"/>
          <w:szCs w:val="22"/>
        </w:rPr>
      </w:pPr>
    </w:p>
    <w:p w:rsidR="000213FD" w:rsidRPr="000379B7" w:rsidRDefault="000213FD" w:rsidP="000213FD">
      <w:pPr>
        <w:pStyle w:val="NormalWeb"/>
        <w:jc w:val="both"/>
        <w:rPr>
          <w:rFonts w:ascii="Arial" w:hAnsi="Arial" w:cs="Arial"/>
          <w:b/>
          <w:sz w:val="22"/>
          <w:szCs w:val="22"/>
        </w:rPr>
      </w:pPr>
      <w:r w:rsidRPr="000379B7">
        <w:rPr>
          <w:rFonts w:ascii="Arial" w:hAnsi="Arial" w:cs="Arial"/>
          <w:b/>
          <w:sz w:val="22"/>
          <w:szCs w:val="22"/>
        </w:rPr>
        <w:lastRenderedPageBreak/>
        <w:t xml:space="preserve">    Desde entonces M</w:t>
      </w:r>
      <w:r w:rsidRPr="000379B7">
        <w:rPr>
          <w:rFonts w:ascii="Arial" w:hAnsi="Arial" w:cs="Arial"/>
          <w:b/>
          <w:sz w:val="22"/>
          <w:szCs w:val="22"/>
        </w:rPr>
        <w:t>a</w:t>
      </w:r>
      <w:r w:rsidRPr="000379B7">
        <w:rPr>
          <w:rFonts w:ascii="Arial" w:hAnsi="Arial" w:cs="Arial"/>
          <w:b/>
          <w:sz w:val="22"/>
          <w:szCs w:val="22"/>
        </w:rPr>
        <w:t>teo se mantuvo siempre al lado de Jesús. Presenció sus milagros, oyó sus sabios sermones y colaboró predicando y catequizando por los pueblos y organizando las multitudes cuando Jesús mandaba a los suyos por delante de los lugares donde luego el pasaba. Jesús lo nombró como uno de sus 12 preferidos, a los que llamó Apóstoles,  (o enviados, o embajadores) y les preparó de forma especial para que siguieran su misión de evangelizadores cuando llegara el momento de su partida</w:t>
      </w:r>
    </w:p>
    <w:p w:rsidR="000213FD" w:rsidRPr="000379B7" w:rsidRDefault="000213FD" w:rsidP="000213FD">
      <w:pPr>
        <w:pStyle w:val="NormalWeb"/>
        <w:jc w:val="both"/>
        <w:rPr>
          <w:rFonts w:ascii="Arial" w:hAnsi="Arial" w:cs="Arial"/>
          <w:b/>
          <w:sz w:val="22"/>
          <w:szCs w:val="22"/>
        </w:rPr>
      </w:pPr>
      <w:r w:rsidRPr="000379B7">
        <w:rPr>
          <w:rFonts w:ascii="Arial" w:hAnsi="Arial" w:cs="Arial"/>
          <w:b/>
          <w:sz w:val="22"/>
          <w:szCs w:val="22"/>
        </w:rPr>
        <w:t xml:space="preserve">      El Nuevo Testamento no aporta más detalles biográficos sobre su persona, si bien es seguro que fue de los que sufrieron mucho en los últimos momentos de la vida de Jesús. Asistió a todos los triunfos y fracaso del Maestro. Estuvo con él cuando hizo sus grandes milagros, por ejemplo cuando resucitó a Lázaro,  cuando entró aclamado en Jerusalén y cuando luego fue apresado y fue cond</w:t>
      </w:r>
      <w:r w:rsidRPr="000379B7">
        <w:rPr>
          <w:rFonts w:ascii="Arial" w:hAnsi="Arial" w:cs="Arial"/>
          <w:b/>
          <w:sz w:val="22"/>
          <w:szCs w:val="22"/>
        </w:rPr>
        <w:t>e</w:t>
      </w:r>
      <w:r w:rsidRPr="000379B7">
        <w:rPr>
          <w:rFonts w:ascii="Arial" w:hAnsi="Arial" w:cs="Arial"/>
          <w:b/>
          <w:sz w:val="22"/>
          <w:szCs w:val="22"/>
        </w:rPr>
        <w:t>nado a la muerte de cruz.</w:t>
      </w:r>
    </w:p>
    <w:p w:rsidR="000213FD" w:rsidRPr="000379B7" w:rsidRDefault="000213FD" w:rsidP="000213FD">
      <w:pPr>
        <w:pStyle w:val="NormalWeb"/>
        <w:jc w:val="both"/>
        <w:rPr>
          <w:rFonts w:ascii="Arial" w:hAnsi="Arial" w:cs="Arial"/>
          <w:b/>
          <w:sz w:val="22"/>
          <w:szCs w:val="22"/>
        </w:rPr>
      </w:pPr>
      <w:r w:rsidRPr="000379B7">
        <w:rPr>
          <w:rFonts w:ascii="Arial" w:hAnsi="Arial" w:cs="Arial"/>
          <w:b/>
          <w:sz w:val="22"/>
          <w:szCs w:val="22"/>
        </w:rPr>
        <w:t xml:space="preserve">   Pero también tuvo el gozo de ver a Jesús resucitado y entendió bien el mens</w:t>
      </w:r>
      <w:r w:rsidRPr="000379B7">
        <w:rPr>
          <w:rFonts w:ascii="Arial" w:hAnsi="Arial" w:cs="Arial"/>
          <w:b/>
          <w:sz w:val="22"/>
          <w:szCs w:val="22"/>
        </w:rPr>
        <w:t>a</w:t>
      </w:r>
      <w:r w:rsidRPr="000379B7">
        <w:rPr>
          <w:rFonts w:ascii="Arial" w:hAnsi="Arial" w:cs="Arial"/>
          <w:b/>
          <w:sz w:val="22"/>
          <w:szCs w:val="22"/>
        </w:rPr>
        <w:t>je que dio a sus discípulos antes de la Ascensión: Id por todo el mundo anu</w:t>
      </w:r>
      <w:r w:rsidRPr="000379B7">
        <w:rPr>
          <w:rFonts w:ascii="Arial" w:hAnsi="Arial" w:cs="Arial"/>
          <w:b/>
          <w:sz w:val="22"/>
          <w:szCs w:val="22"/>
        </w:rPr>
        <w:t>n</w:t>
      </w:r>
      <w:r w:rsidRPr="000379B7">
        <w:rPr>
          <w:rFonts w:ascii="Arial" w:hAnsi="Arial" w:cs="Arial"/>
          <w:b/>
          <w:sz w:val="22"/>
          <w:szCs w:val="22"/>
        </w:rPr>
        <w:t xml:space="preserve">ciado la salvación. Cuando recibió en Pentecostés junto a los demás la fuerza del Espíritu Santo se planteo en serio a </w:t>
      </w:r>
      <w:proofErr w:type="spellStart"/>
      <w:r w:rsidRPr="000379B7">
        <w:rPr>
          <w:rFonts w:ascii="Arial" w:hAnsi="Arial" w:cs="Arial"/>
          <w:b/>
          <w:sz w:val="22"/>
          <w:szCs w:val="22"/>
        </w:rPr>
        <w:t>que</w:t>
      </w:r>
      <w:proofErr w:type="spellEnd"/>
      <w:r w:rsidRPr="000379B7">
        <w:rPr>
          <w:rFonts w:ascii="Arial" w:hAnsi="Arial" w:cs="Arial"/>
          <w:b/>
          <w:sz w:val="22"/>
          <w:szCs w:val="22"/>
        </w:rPr>
        <w:t xml:space="preserve"> lugar el debía ir, como los demás apóstoles se lo plateaban.</w:t>
      </w:r>
    </w:p>
    <w:p w:rsidR="000213FD" w:rsidRPr="000379B7" w:rsidRDefault="000213FD" w:rsidP="000213FD">
      <w:pPr>
        <w:tabs>
          <w:tab w:val="left" w:pos="360"/>
          <w:tab w:val="left" w:pos="8460"/>
        </w:tabs>
        <w:spacing w:before="100" w:beforeAutospacing="1" w:after="100" w:afterAutospacing="1"/>
        <w:ind w:right="44" w:firstLine="180"/>
        <w:jc w:val="both"/>
        <w:rPr>
          <w:b/>
          <w:sz w:val="22"/>
          <w:szCs w:val="22"/>
        </w:rPr>
      </w:pPr>
      <w:r w:rsidRPr="000379B7">
        <w:rPr>
          <w:b/>
          <w:sz w:val="22"/>
          <w:szCs w:val="22"/>
        </w:rPr>
        <w:t> Después de la resurrección y ascensión de Jesús, San Mateo permanece algún tiempo con los otros apóstoles en Palestina. Bajo la dirección de Pedro, Mateo</w:t>
      </w:r>
      <w:r w:rsidR="000379B7" w:rsidRPr="000379B7">
        <w:rPr>
          <w:b/>
          <w:sz w:val="22"/>
          <w:szCs w:val="22"/>
        </w:rPr>
        <w:t>,</w:t>
      </w:r>
      <w:r w:rsidRPr="000379B7">
        <w:rPr>
          <w:b/>
          <w:sz w:val="22"/>
          <w:szCs w:val="22"/>
        </w:rPr>
        <w:t xml:space="preserve"> con los demás apóstoles</w:t>
      </w:r>
      <w:r w:rsidR="000379B7" w:rsidRPr="000379B7">
        <w:rPr>
          <w:b/>
          <w:sz w:val="22"/>
          <w:szCs w:val="22"/>
        </w:rPr>
        <w:t>,</w:t>
      </w:r>
      <w:r w:rsidRPr="000379B7">
        <w:rPr>
          <w:b/>
          <w:sz w:val="22"/>
          <w:szCs w:val="22"/>
        </w:rPr>
        <w:t xml:space="preserve"> catequiza a los nuevos cristianos que por ce</w:t>
      </w:r>
      <w:r w:rsidRPr="000379B7">
        <w:rPr>
          <w:b/>
          <w:sz w:val="22"/>
          <w:szCs w:val="22"/>
        </w:rPr>
        <w:t>n</w:t>
      </w:r>
      <w:r w:rsidRPr="000379B7">
        <w:rPr>
          <w:b/>
          <w:sz w:val="22"/>
          <w:szCs w:val="22"/>
        </w:rPr>
        <w:t>tenares y millares, recordando los milagros y las enseñanzas de Jesús, se pr</w:t>
      </w:r>
      <w:r w:rsidRPr="000379B7">
        <w:rPr>
          <w:b/>
          <w:sz w:val="22"/>
          <w:szCs w:val="22"/>
        </w:rPr>
        <w:t>e</w:t>
      </w:r>
      <w:r w:rsidRPr="000379B7">
        <w:rPr>
          <w:b/>
          <w:sz w:val="22"/>
          <w:szCs w:val="22"/>
        </w:rPr>
        <w:t>sentan a pedir el bautismo y recibir orientación de nueva vida. Se agrupan entre sí formando el primer núcleo de la Iglesia alrededor de los apóstoles.</w:t>
      </w:r>
    </w:p>
    <w:p w:rsidR="000213FD" w:rsidRPr="000379B7" w:rsidRDefault="000213FD" w:rsidP="000213FD">
      <w:pPr>
        <w:tabs>
          <w:tab w:val="left" w:pos="360"/>
          <w:tab w:val="left" w:pos="8460"/>
        </w:tabs>
        <w:spacing w:before="100" w:beforeAutospacing="1" w:after="100" w:afterAutospacing="1"/>
        <w:ind w:right="44" w:firstLine="180"/>
        <w:jc w:val="both"/>
        <w:rPr>
          <w:b/>
          <w:sz w:val="22"/>
          <w:szCs w:val="22"/>
        </w:rPr>
      </w:pPr>
      <w:r w:rsidRPr="000379B7">
        <w:rPr>
          <w:b/>
          <w:sz w:val="22"/>
          <w:szCs w:val="22"/>
        </w:rPr>
        <w:t> La fortaleza y decisión de éstos después de la venida del Espíritu Santo se comunica a los nuevos discípulos, que si un día, bajo la influencia de los pont</w:t>
      </w:r>
      <w:r w:rsidRPr="000379B7">
        <w:rPr>
          <w:b/>
          <w:sz w:val="22"/>
          <w:szCs w:val="22"/>
        </w:rPr>
        <w:t>í</w:t>
      </w:r>
      <w:r w:rsidRPr="000379B7">
        <w:rPr>
          <w:b/>
          <w:sz w:val="22"/>
          <w:szCs w:val="22"/>
        </w:rPr>
        <w:t>fices y de los fariseos, habían abandonado al Divino Maestro, ahora se le adhi</w:t>
      </w:r>
      <w:r w:rsidRPr="000379B7">
        <w:rPr>
          <w:b/>
          <w:sz w:val="22"/>
          <w:szCs w:val="22"/>
        </w:rPr>
        <w:t>e</w:t>
      </w:r>
      <w:r w:rsidRPr="000379B7">
        <w:rPr>
          <w:b/>
          <w:sz w:val="22"/>
          <w:szCs w:val="22"/>
        </w:rPr>
        <w:t>ren fielmente desafiando las iras de quienes le habían dado muerte, los cuales van quedando aislados y sin el apoyo del pueblo.</w:t>
      </w:r>
    </w:p>
    <w:p w:rsidR="000213FD" w:rsidRPr="000379B7" w:rsidRDefault="000213FD" w:rsidP="000213FD">
      <w:pPr>
        <w:tabs>
          <w:tab w:val="left" w:pos="8460"/>
        </w:tabs>
        <w:spacing w:before="100" w:beforeAutospacing="1" w:after="100" w:afterAutospacing="1"/>
        <w:ind w:right="44" w:firstLine="360"/>
        <w:jc w:val="both"/>
      </w:pPr>
      <w:r w:rsidRPr="000379B7">
        <w:rPr>
          <w:b/>
          <w:sz w:val="22"/>
          <w:szCs w:val="22"/>
        </w:rPr>
        <w:t> De la vida apostólica de San Mateo tenemos muy pocos datos ciertos. De entre la variedad de tradiciones y leyendas, la Iglesia escoge en el breviario las que cuentan con mayor apoyo tradicional.  Los judíos le dieron, como a los d</w:t>
      </w:r>
      <w:r w:rsidRPr="000379B7">
        <w:rPr>
          <w:b/>
          <w:sz w:val="22"/>
          <w:szCs w:val="22"/>
        </w:rPr>
        <w:t>e</w:t>
      </w:r>
      <w:r w:rsidRPr="000379B7">
        <w:rPr>
          <w:b/>
          <w:sz w:val="22"/>
          <w:szCs w:val="22"/>
        </w:rPr>
        <w:t>más apóstoles apresados, los 39 azotes de castigo por predicar que Jesús había resucitado y seguro que tuvo que huir cuando estalló la persecución contra los seguidores del crucificado a la muerte de Esteba y cuando fue condenado a muerte Santiago</w:t>
      </w:r>
      <w:r w:rsidRPr="000379B7">
        <w:t xml:space="preserve">. </w:t>
      </w:r>
    </w:p>
    <w:p w:rsidR="000213FD" w:rsidRPr="000379B7" w:rsidRDefault="000213FD" w:rsidP="000213FD">
      <w:pPr>
        <w:pStyle w:val="NormalWeb"/>
        <w:jc w:val="both"/>
        <w:rPr>
          <w:rFonts w:ascii="Arial" w:hAnsi="Arial" w:cs="Arial"/>
          <w:b/>
          <w:sz w:val="22"/>
          <w:szCs w:val="22"/>
        </w:rPr>
      </w:pPr>
      <w:r w:rsidRPr="000379B7">
        <w:rPr>
          <w:rFonts w:ascii="Arial" w:hAnsi="Arial" w:cs="Arial"/>
          <w:b/>
          <w:sz w:val="22"/>
          <w:szCs w:val="22"/>
        </w:rPr>
        <w:t xml:space="preserve">    La tradición indica que evangelizó Judea durante unos 15 años y, posterio</w:t>
      </w:r>
      <w:r w:rsidRPr="000379B7">
        <w:rPr>
          <w:rFonts w:ascii="Arial" w:hAnsi="Arial" w:cs="Arial"/>
          <w:b/>
          <w:sz w:val="22"/>
          <w:szCs w:val="22"/>
        </w:rPr>
        <w:t>r</w:t>
      </w:r>
      <w:r w:rsidRPr="000379B7">
        <w:rPr>
          <w:rFonts w:ascii="Arial" w:hAnsi="Arial" w:cs="Arial"/>
          <w:b/>
          <w:sz w:val="22"/>
          <w:szCs w:val="22"/>
        </w:rPr>
        <w:t>mente, fue misionero en Etiopía y Persia. De regreso a la costa de Etiopía pr</w:t>
      </w:r>
      <w:r w:rsidRPr="000379B7">
        <w:rPr>
          <w:rFonts w:ascii="Arial" w:hAnsi="Arial" w:cs="Arial"/>
          <w:b/>
          <w:sz w:val="22"/>
          <w:szCs w:val="22"/>
        </w:rPr>
        <w:t>e</w:t>
      </w:r>
      <w:r w:rsidRPr="000379B7">
        <w:rPr>
          <w:rFonts w:ascii="Arial" w:hAnsi="Arial" w:cs="Arial"/>
          <w:b/>
          <w:sz w:val="22"/>
          <w:szCs w:val="22"/>
        </w:rPr>
        <w:t>dicó por diversos lugares. Hay disparidad de criterios acerca de su muerte, y mientras algunas fuentes mencionan que murió martirizado, otras afirman que falleció de muerte natural</w:t>
      </w:r>
    </w:p>
    <w:p w:rsidR="000213FD" w:rsidRPr="000379B7" w:rsidRDefault="000213FD" w:rsidP="000213FD">
      <w:pPr>
        <w:pStyle w:val="NormalWeb"/>
        <w:spacing w:before="0" w:beforeAutospacing="0" w:after="0" w:afterAutospacing="0"/>
        <w:jc w:val="both"/>
        <w:rPr>
          <w:rFonts w:ascii="Arial" w:hAnsi="Arial" w:cs="Arial"/>
          <w:b/>
          <w:sz w:val="22"/>
          <w:szCs w:val="22"/>
        </w:rPr>
      </w:pPr>
      <w:r w:rsidRPr="000379B7">
        <w:rPr>
          <w:rFonts w:ascii="Arial" w:hAnsi="Arial" w:cs="Arial"/>
          <w:b/>
          <w:sz w:val="22"/>
          <w:szCs w:val="22"/>
        </w:rPr>
        <w:t xml:space="preserve">      </w:t>
      </w:r>
      <w:hyperlink r:id="rId17" w:tooltip="Eusebio de Cesarea" w:history="1">
        <w:r w:rsidRPr="000379B7">
          <w:rPr>
            <w:rStyle w:val="Hipervnculo"/>
            <w:rFonts w:ascii="Arial" w:hAnsi="Arial" w:cs="Arial"/>
            <w:b/>
            <w:sz w:val="22"/>
            <w:szCs w:val="22"/>
            <w:u w:val="none"/>
          </w:rPr>
          <w:t xml:space="preserve">Eusebio de </w:t>
        </w:r>
        <w:proofErr w:type="spellStart"/>
        <w:r w:rsidRPr="000379B7">
          <w:rPr>
            <w:rStyle w:val="Hipervnculo"/>
            <w:rFonts w:ascii="Arial" w:hAnsi="Arial" w:cs="Arial"/>
            <w:b/>
            <w:sz w:val="22"/>
            <w:szCs w:val="22"/>
            <w:u w:val="none"/>
          </w:rPr>
          <w:t>Cesarea</w:t>
        </w:r>
        <w:proofErr w:type="spellEnd"/>
      </w:hyperlink>
      <w:r w:rsidRPr="000379B7">
        <w:rPr>
          <w:rFonts w:ascii="Arial" w:hAnsi="Arial" w:cs="Arial"/>
          <w:b/>
          <w:sz w:val="22"/>
          <w:szCs w:val="22"/>
        </w:rPr>
        <w:t xml:space="preserve"> es el que dice que escribió su Evangelio hacia el año </w:t>
      </w:r>
      <w:hyperlink r:id="rId18" w:tooltip="80" w:history="1">
        <w:r w:rsidRPr="000379B7">
          <w:rPr>
            <w:rStyle w:val="Hipervnculo"/>
            <w:rFonts w:ascii="Arial" w:hAnsi="Arial" w:cs="Arial"/>
            <w:b/>
            <w:sz w:val="22"/>
            <w:szCs w:val="22"/>
            <w:u w:val="none"/>
          </w:rPr>
          <w:t>80</w:t>
        </w:r>
      </w:hyperlink>
      <w:r w:rsidRPr="000379B7">
        <w:rPr>
          <w:rFonts w:ascii="Arial" w:hAnsi="Arial" w:cs="Arial"/>
          <w:b/>
          <w:sz w:val="22"/>
          <w:szCs w:val="22"/>
        </w:rPr>
        <w:t xml:space="preserve">. Según </w:t>
      </w:r>
      <w:hyperlink r:id="rId19" w:tooltip="Rufino de Aquilea" w:history="1">
        <w:r w:rsidRPr="000379B7">
          <w:rPr>
            <w:rStyle w:val="Hipervnculo"/>
            <w:rFonts w:ascii="Arial" w:hAnsi="Arial" w:cs="Arial"/>
            <w:b/>
            <w:sz w:val="22"/>
            <w:szCs w:val="22"/>
            <w:u w:val="none"/>
          </w:rPr>
          <w:t>Rufino</w:t>
        </w:r>
      </w:hyperlink>
      <w:r w:rsidRPr="000379B7">
        <w:rPr>
          <w:rFonts w:ascii="Arial" w:hAnsi="Arial" w:cs="Arial"/>
          <w:b/>
          <w:sz w:val="22"/>
          <w:szCs w:val="22"/>
        </w:rPr>
        <w:t xml:space="preserve"> aclara que después se marchó a </w:t>
      </w:r>
      <w:hyperlink r:id="rId20" w:tooltip="Etiopía" w:history="1">
        <w:r w:rsidRPr="000379B7">
          <w:rPr>
            <w:rStyle w:val="Hipervnculo"/>
            <w:rFonts w:ascii="Arial" w:hAnsi="Arial" w:cs="Arial"/>
            <w:b/>
            <w:sz w:val="22"/>
            <w:szCs w:val="22"/>
            <w:u w:val="none"/>
          </w:rPr>
          <w:t>Etiopía</w:t>
        </w:r>
      </w:hyperlink>
      <w:r w:rsidRPr="000379B7">
        <w:rPr>
          <w:rFonts w:ascii="Arial" w:hAnsi="Arial" w:cs="Arial"/>
          <w:b/>
          <w:sz w:val="22"/>
          <w:szCs w:val="22"/>
        </w:rPr>
        <w:t xml:space="preserve"> </w:t>
      </w:r>
      <w:r w:rsidR="000379B7" w:rsidRPr="000379B7">
        <w:rPr>
          <w:rFonts w:ascii="Arial" w:hAnsi="Arial" w:cs="Arial"/>
          <w:b/>
          <w:sz w:val="22"/>
          <w:szCs w:val="22"/>
        </w:rPr>
        <w:t>,</w:t>
      </w:r>
      <w:r w:rsidRPr="000379B7">
        <w:rPr>
          <w:rFonts w:ascii="Arial" w:hAnsi="Arial" w:cs="Arial"/>
          <w:b/>
          <w:sz w:val="22"/>
          <w:szCs w:val="22"/>
        </w:rPr>
        <w:t>después de haber dejado escrito los hechos de Jesús.</w:t>
      </w:r>
      <w:r w:rsidRPr="000379B7">
        <w:t xml:space="preserve">   </w:t>
      </w:r>
      <w:hyperlink r:id="rId21" w:tooltip="San Ambrosio" w:history="1">
        <w:r w:rsidRPr="000379B7">
          <w:rPr>
            <w:rStyle w:val="Hipervnculo"/>
            <w:rFonts w:ascii="Arial" w:hAnsi="Arial" w:cs="Arial"/>
            <w:b/>
            <w:sz w:val="22"/>
            <w:szCs w:val="22"/>
            <w:u w:val="none"/>
          </w:rPr>
          <w:t>San Ambrosio</w:t>
        </w:r>
      </w:hyperlink>
      <w:r w:rsidRPr="000379B7">
        <w:t xml:space="preserve"> </w:t>
      </w:r>
      <w:r w:rsidRPr="000379B7">
        <w:rPr>
          <w:rFonts w:ascii="Arial" w:hAnsi="Arial" w:cs="Arial"/>
          <w:b/>
          <w:sz w:val="22"/>
          <w:szCs w:val="22"/>
        </w:rPr>
        <w:t xml:space="preserve">dice que Dios le abrió el País de los Persas. </w:t>
      </w:r>
      <w:proofErr w:type="spellStart"/>
      <w:r w:rsidRPr="000379B7">
        <w:rPr>
          <w:rFonts w:ascii="Arial" w:hAnsi="Arial" w:cs="Arial"/>
          <w:b/>
          <w:sz w:val="22"/>
          <w:szCs w:val="22"/>
        </w:rPr>
        <w:t>Rufinus</w:t>
      </w:r>
      <w:proofErr w:type="spellEnd"/>
      <w:r w:rsidRPr="000379B7">
        <w:rPr>
          <w:rFonts w:ascii="Arial" w:hAnsi="Arial" w:cs="Arial"/>
          <w:b/>
          <w:sz w:val="22"/>
          <w:szCs w:val="22"/>
        </w:rPr>
        <w:t xml:space="preserve"> y Sócrates nos dicen que el llevo el evangelio a Etiopía, signif</w:t>
      </w:r>
      <w:r w:rsidRPr="000379B7">
        <w:rPr>
          <w:rFonts w:ascii="Arial" w:hAnsi="Arial" w:cs="Arial"/>
          <w:b/>
          <w:sz w:val="22"/>
          <w:szCs w:val="22"/>
        </w:rPr>
        <w:t>i</w:t>
      </w:r>
      <w:r w:rsidRPr="000379B7">
        <w:rPr>
          <w:rFonts w:ascii="Arial" w:hAnsi="Arial" w:cs="Arial"/>
          <w:b/>
          <w:sz w:val="22"/>
          <w:szCs w:val="22"/>
        </w:rPr>
        <w:t xml:space="preserve">cando probablemente las partes Sur y Este de Asia. </w:t>
      </w:r>
      <w:hyperlink r:id="rId22" w:tooltip="San Paulino" w:history="1">
        <w:r w:rsidRPr="000379B7">
          <w:rPr>
            <w:rStyle w:val="Hipervnculo"/>
            <w:rFonts w:ascii="Arial" w:hAnsi="Arial" w:cs="Arial"/>
            <w:b/>
            <w:sz w:val="22"/>
            <w:szCs w:val="22"/>
            <w:u w:val="none"/>
          </w:rPr>
          <w:t>San Paulino</w:t>
        </w:r>
      </w:hyperlink>
      <w:r w:rsidRPr="000379B7">
        <w:rPr>
          <w:rFonts w:ascii="Arial" w:hAnsi="Arial" w:cs="Arial"/>
          <w:b/>
          <w:sz w:val="22"/>
          <w:szCs w:val="22"/>
        </w:rPr>
        <w:t xml:space="preserve"> afirma que te</w:t>
      </w:r>
      <w:r w:rsidRPr="000379B7">
        <w:rPr>
          <w:rFonts w:ascii="Arial" w:hAnsi="Arial" w:cs="Arial"/>
          <w:b/>
          <w:sz w:val="22"/>
          <w:szCs w:val="22"/>
        </w:rPr>
        <w:t>r</w:t>
      </w:r>
      <w:r w:rsidRPr="000379B7">
        <w:rPr>
          <w:rFonts w:ascii="Arial" w:hAnsi="Arial" w:cs="Arial"/>
          <w:b/>
          <w:sz w:val="22"/>
          <w:szCs w:val="22"/>
        </w:rPr>
        <w:t xml:space="preserve">minó su curso en la tierra de los partos. </w:t>
      </w:r>
    </w:p>
    <w:p w:rsidR="000213FD" w:rsidRPr="000379B7" w:rsidRDefault="000213FD" w:rsidP="000213FD">
      <w:pPr>
        <w:pStyle w:val="NormalWeb"/>
        <w:spacing w:before="0" w:beforeAutospacing="0" w:after="0" w:afterAutospacing="0"/>
        <w:ind w:firstLine="120"/>
        <w:jc w:val="both"/>
        <w:rPr>
          <w:rFonts w:ascii="Arial" w:hAnsi="Arial" w:cs="Arial"/>
          <w:b/>
          <w:sz w:val="22"/>
          <w:szCs w:val="22"/>
        </w:rPr>
      </w:pPr>
      <w:r w:rsidRPr="000379B7">
        <w:rPr>
          <w:rFonts w:ascii="Arial" w:hAnsi="Arial" w:cs="Arial"/>
          <w:b/>
          <w:sz w:val="22"/>
          <w:szCs w:val="22"/>
        </w:rPr>
        <w:lastRenderedPageBreak/>
        <w:t xml:space="preserve">  </w:t>
      </w:r>
      <w:proofErr w:type="spellStart"/>
      <w:r w:rsidRPr="005425D8">
        <w:rPr>
          <w:rFonts w:ascii="Arial" w:hAnsi="Arial" w:cs="Arial"/>
          <w:b/>
          <w:color w:val="0070C0"/>
          <w:sz w:val="22"/>
          <w:szCs w:val="22"/>
        </w:rPr>
        <w:t>Venantus</w:t>
      </w:r>
      <w:proofErr w:type="spellEnd"/>
      <w:r w:rsidRPr="005425D8">
        <w:rPr>
          <w:rFonts w:ascii="Arial" w:hAnsi="Arial" w:cs="Arial"/>
          <w:b/>
          <w:color w:val="0070C0"/>
          <w:sz w:val="22"/>
          <w:szCs w:val="22"/>
        </w:rPr>
        <w:t xml:space="preserve"> </w:t>
      </w:r>
      <w:proofErr w:type="spellStart"/>
      <w:r w:rsidRPr="005425D8">
        <w:rPr>
          <w:rFonts w:ascii="Arial" w:hAnsi="Arial" w:cs="Arial"/>
          <w:b/>
          <w:color w:val="0070C0"/>
          <w:sz w:val="22"/>
          <w:szCs w:val="22"/>
        </w:rPr>
        <w:t>Fortunatus</w:t>
      </w:r>
      <w:proofErr w:type="spellEnd"/>
      <w:r w:rsidRPr="000379B7">
        <w:rPr>
          <w:rFonts w:ascii="Arial" w:hAnsi="Arial" w:cs="Arial"/>
          <w:b/>
          <w:sz w:val="22"/>
          <w:szCs w:val="22"/>
        </w:rPr>
        <w:t xml:space="preserve"> relata que sufrió el martirio en </w:t>
      </w:r>
      <w:proofErr w:type="spellStart"/>
      <w:r w:rsidRPr="000379B7">
        <w:rPr>
          <w:rFonts w:ascii="Arial" w:hAnsi="Arial" w:cs="Arial"/>
          <w:b/>
          <w:sz w:val="22"/>
          <w:szCs w:val="22"/>
        </w:rPr>
        <w:t>Nudubaz</w:t>
      </w:r>
      <w:proofErr w:type="spellEnd"/>
      <w:r w:rsidRPr="000379B7">
        <w:rPr>
          <w:rFonts w:ascii="Arial" w:hAnsi="Arial" w:cs="Arial"/>
          <w:b/>
          <w:sz w:val="22"/>
          <w:szCs w:val="22"/>
        </w:rPr>
        <w:t xml:space="preserve">, una ciudad en esas partes. </w:t>
      </w:r>
      <w:proofErr w:type="spellStart"/>
      <w:r w:rsidRPr="005425D8">
        <w:rPr>
          <w:rFonts w:ascii="Arial" w:hAnsi="Arial" w:cs="Arial"/>
          <w:b/>
          <w:color w:val="0070C0"/>
          <w:sz w:val="22"/>
          <w:szCs w:val="22"/>
        </w:rPr>
        <w:t>Dorotheus</w:t>
      </w:r>
      <w:proofErr w:type="spellEnd"/>
      <w:r w:rsidRPr="000379B7">
        <w:rPr>
          <w:rFonts w:ascii="Arial" w:hAnsi="Arial" w:cs="Arial"/>
          <w:b/>
          <w:sz w:val="22"/>
          <w:szCs w:val="22"/>
        </w:rPr>
        <w:t xml:space="preserve"> dice que fue honorablemente enterrado en </w:t>
      </w:r>
      <w:proofErr w:type="spellStart"/>
      <w:r w:rsidRPr="000379B7">
        <w:rPr>
          <w:rFonts w:ascii="Arial" w:hAnsi="Arial" w:cs="Arial"/>
          <w:b/>
          <w:sz w:val="22"/>
          <w:szCs w:val="22"/>
        </w:rPr>
        <w:t>Hierapolis</w:t>
      </w:r>
      <w:proofErr w:type="spellEnd"/>
      <w:r w:rsidR="000379B7" w:rsidRPr="000379B7">
        <w:rPr>
          <w:rFonts w:ascii="Arial" w:hAnsi="Arial" w:cs="Arial"/>
          <w:b/>
          <w:sz w:val="22"/>
          <w:szCs w:val="22"/>
        </w:rPr>
        <w:t>,</w:t>
      </w:r>
      <w:r w:rsidRPr="000379B7">
        <w:rPr>
          <w:rFonts w:ascii="Arial" w:hAnsi="Arial" w:cs="Arial"/>
          <w:b/>
          <w:sz w:val="22"/>
          <w:szCs w:val="22"/>
        </w:rPr>
        <w:t xml:space="preserve"> en </w:t>
      </w:r>
      <w:proofErr w:type="spellStart"/>
      <w:r w:rsidRPr="000379B7">
        <w:rPr>
          <w:rFonts w:ascii="Arial" w:hAnsi="Arial" w:cs="Arial"/>
          <w:b/>
          <w:sz w:val="22"/>
          <w:szCs w:val="22"/>
        </w:rPr>
        <w:t>Partia</w:t>
      </w:r>
      <w:proofErr w:type="spellEnd"/>
      <w:r w:rsidRPr="000379B7">
        <w:rPr>
          <w:rFonts w:ascii="Arial" w:hAnsi="Arial" w:cs="Arial"/>
          <w:b/>
          <w:sz w:val="22"/>
          <w:szCs w:val="22"/>
        </w:rPr>
        <w:t xml:space="preserve">. </w:t>
      </w:r>
    </w:p>
    <w:p w:rsidR="000213FD" w:rsidRPr="000379B7" w:rsidRDefault="000213FD" w:rsidP="000213FD">
      <w:pPr>
        <w:pStyle w:val="NormalWeb"/>
        <w:spacing w:before="0" w:beforeAutospacing="0" w:after="0" w:afterAutospacing="0"/>
        <w:ind w:firstLine="120"/>
        <w:jc w:val="both"/>
        <w:rPr>
          <w:rFonts w:ascii="Arial" w:hAnsi="Arial" w:cs="Arial"/>
          <w:b/>
          <w:sz w:val="22"/>
          <w:szCs w:val="22"/>
        </w:rPr>
      </w:pPr>
    </w:p>
    <w:p w:rsidR="000213FD" w:rsidRPr="000379B7" w:rsidRDefault="000213FD" w:rsidP="000213FD">
      <w:pPr>
        <w:pStyle w:val="NormalWeb"/>
        <w:spacing w:before="0" w:beforeAutospacing="0" w:after="0" w:afterAutospacing="0"/>
        <w:ind w:firstLine="120"/>
        <w:jc w:val="both"/>
        <w:rPr>
          <w:rFonts w:ascii="Arial" w:hAnsi="Arial" w:cs="Arial"/>
          <w:b/>
          <w:sz w:val="22"/>
          <w:szCs w:val="22"/>
        </w:rPr>
      </w:pPr>
      <w:r w:rsidRPr="000379B7">
        <w:rPr>
          <w:rFonts w:ascii="Arial" w:hAnsi="Arial" w:cs="Arial"/>
          <w:b/>
          <w:sz w:val="22"/>
          <w:szCs w:val="22"/>
        </w:rPr>
        <w:t xml:space="preserve"> Es interesante la tradición que le presenta como mártir de</w:t>
      </w:r>
      <w:r w:rsidR="000379B7" w:rsidRPr="000379B7">
        <w:rPr>
          <w:rFonts w:ascii="Arial" w:hAnsi="Arial" w:cs="Arial"/>
          <w:b/>
          <w:sz w:val="22"/>
          <w:szCs w:val="22"/>
        </w:rPr>
        <w:t xml:space="preserve"> </w:t>
      </w:r>
      <w:r w:rsidRPr="000379B7">
        <w:rPr>
          <w:rFonts w:ascii="Arial" w:hAnsi="Arial" w:cs="Arial"/>
          <w:b/>
          <w:sz w:val="22"/>
          <w:szCs w:val="22"/>
        </w:rPr>
        <w:t>la virginidad y as</w:t>
      </w:r>
      <w:r w:rsidRPr="000379B7">
        <w:rPr>
          <w:rFonts w:ascii="Arial" w:hAnsi="Arial" w:cs="Arial"/>
          <w:b/>
          <w:sz w:val="22"/>
          <w:szCs w:val="22"/>
        </w:rPr>
        <w:t>o</w:t>
      </w:r>
      <w:r w:rsidRPr="000379B7">
        <w:rPr>
          <w:rFonts w:ascii="Arial" w:hAnsi="Arial" w:cs="Arial"/>
          <w:b/>
          <w:sz w:val="22"/>
          <w:szCs w:val="22"/>
        </w:rPr>
        <w:t>cia esta presentación con la leyenda o tradición de que después de unos años de apostolado y catequesis en Palestina, y en entre los partos al norte, San M</w:t>
      </w:r>
      <w:r w:rsidRPr="000379B7">
        <w:rPr>
          <w:rFonts w:ascii="Arial" w:hAnsi="Arial" w:cs="Arial"/>
          <w:b/>
          <w:sz w:val="22"/>
          <w:szCs w:val="22"/>
        </w:rPr>
        <w:t>a</w:t>
      </w:r>
      <w:r w:rsidRPr="000379B7">
        <w:rPr>
          <w:rFonts w:ascii="Arial" w:hAnsi="Arial" w:cs="Arial"/>
          <w:b/>
          <w:sz w:val="22"/>
          <w:szCs w:val="22"/>
        </w:rPr>
        <w:t>teo se trasladó a Etiopía de Egipto, donde confirmaba su predicación con mult</w:t>
      </w:r>
      <w:r w:rsidRPr="000379B7">
        <w:rPr>
          <w:rFonts w:ascii="Arial" w:hAnsi="Arial" w:cs="Arial"/>
          <w:b/>
          <w:sz w:val="22"/>
          <w:szCs w:val="22"/>
        </w:rPr>
        <w:t>i</w:t>
      </w:r>
      <w:r w:rsidRPr="000379B7">
        <w:rPr>
          <w:rFonts w:ascii="Arial" w:hAnsi="Arial" w:cs="Arial"/>
          <w:b/>
          <w:sz w:val="22"/>
          <w:szCs w:val="22"/>
        </w:rPr>
        <w:t xml:space="preserve">tud de milagros, entre los cuales sobresalió la resurrección de una hija de </w:t>
      </w:r>
      <w:proofErr w:type="spellStart"/>
      <w:r w:rsidRPr="000379B7">
        <w:rPr>
          <w:rFonts w:ascii="Arial" w:hAnsi="Arial" w:cs="Arial"/>
          <w:b/>
          <w:sz w:val="22"/>
          <w:szCs w:val="22"/>
        </w:rPr>
        <w:t>Egipo</w:t>
      </w:r>
      <w:proofErr w:type="spellEnd"/>
      <w:r w:rsidRPr="000379B7">
        <w:rPr>
          <w:rFonts w:ascii="Arial" w:hAnsi="Arial" w:cs="Arial"/>
          <w:b/>
          <w:sz w:val="22"/>
          <w:szCs w:val="22"/>
        </w:rPr>
        <w:t>, rey de Etiopía. Movido el rey y su familia por este portento, abrazaron la religión cristiana, que se extendió rápidamente por todo el reino.</w:t>
      </w:r>
    </w:p>
    <w:p w:rsidR="000213FD" w:rsidRPr="000379B7" w:rsidRDefault="000213FD" w:rsidP="000213FD">
      <w:pPr>
        <w:tabs>
          <w:tab w:val="left" w:pos="8460"/>
        </w:tabs>
        <w:spacing w:before="100" w:beforeAutospacing="1" w:after="100" w:afterAutospacing="1"/>
        <w:ind w:right="44" w:firstLine="360"/>
        <w:jc w:val="both"/>
        <w:rPr>
          <w:b/>
          <w:sz w:val="22"/>
          <w:szCs w:val="22"/>
        </w:rPr>
      </w:pPr>
      <w:r w:rsidRPr="000379B7">
        <w:rPr>
          <w:b/>
          <w:sz w:val="22"/>
          <w:szCs w:val="22"/>
        </w:rPr>
        <w:t xml:space="preserve"> Después de la muerte del rey, su sucesor </w:t>
      </w:r>
      <w:proofErr w:type="spellStart"/>
      <w:r w:rsidRPr="000379B7">
        <w:rPr>
          <w:b/>
          <w:sz w:val="22"/>
          <w:szCs w:val="22"/>
        </w:rPr>
        <w:t>Hirtaco</w:t>
      </w:r>
      <w:proofErr w:type="spellEnd"/>
      <w:r w:rsidRPr="000379B7">
        <w:rPr>
          <w:b/>
          <w:sz w:val="22"/>
          <w:szCs w:val="22"/>
        </w:rPr>
        <w:t xml:space="preserve"> pretendió casarse con </w:t>
      </w:r>
      <w:proofErr w:type="spellStart"/>
      <w:r w:rsidRPr="000379B7">
        <w:rPr>
          <w:b/>
          <w:sz w:val="22"/>
          <w:szCs w:val="22"/>
        </w:rPr>
        <w:t>Epigenia</w:t>
      </w:r>
      <w:proofErr w:type="spellEnd"/>
      <w:r w:rsidRPr="000379B7">
        <w:rPr>
          <w:b/>
          <w:sz w:val="22"/>
          <w:szCs w:val="22"/>
        </w:rPr>
        <w:t xml:space="preserve">, hija de su predecesor en el reino. Mas, habiendo ésta consagrado a Dios su virginidad por consejo de San Mateo, airado </w:t>
      </w:r>
      <w:proofErr w:type="spellStart"/>
      <w:r w:rsidRPr="000379B7">
        <w:rPr>
          <w:b/>
          <w:sz w:val="22"/>
          <w:szCs w:val="22"/>
        </w:rPr>
        <w:t>Hirtaco</w:t>
      </w:r>
      <w:proofErr w:type="spellEnd"/>
      <w:r w:rsidRPr="000379B7">
        <w:rPr>
          <w:b/>
          <w:sz w:val="22"/>
          <w:szCs w:val="22"/>
        </w:rPr>
        <w:t xml:space="preserve"> al no conseguir que el apóstol la persuadiera a acceder a sus deseos, ordenó dar muerte a San M</w:t>
      </w:r>
      <w:r w:rsidRPr="000379B7">
        <w:rPr>
          <w:b/>
          <w:sz w:val="22"/>
          <w:szCs w:val="22"/>
        </w:rPr>
        <w:t>a</w:t>
      </w:r>
      <w:r w:rsidRPr="000379B7">
        <w:rPr>
          <w:b/>
          <w:sz w:val="22"/>
          <w:szCs w:val="22"/>
        </w:rPr>
        <w:t>teo mientras celebraba el santo sacrificio, uniendo así el apóstol el sacrificio de su vida al de Cristo crucificado.</w:t>
      </w:r>
    </w:p>
    <w:p w:rsidR="000213FD" w:rsidRPr="000379B7" w:rsidRDefault="000213FD" w:rsidP="000213FD">
      <w:pPr>
        <w:pStyle w:val="NormalWeb"/>
        <w:jc w:val="both"/>
      </w:pPr>
      <w:r w:rsidRPr="000379B7">
        <w:rPr>
          <w:rFonts w:ascii="Arial" w:hAnsi="Arial" w:cs="Arial"/>
          <w:b/>
          <w:sz w:val="22"/>
          <w:szCs w:val="22"/>
        </w:rPr>
        <w:t xml:space="preserve">   Puede ser que </w:t>
      </w:r>
      <w:proofErr w:type="spellStart"/>
      <w:r w:rsidRPr="000379B7">
        <w:rPr>
          <w:rFonts w:ascii="Arial" w:hAnsi="Arial" w:cs="Arial"/>
          <w:b/>
          <w:sz w:val="22"/>
          <w:szCs w:val="22"/>
        </w:rPr>
        <w:t>asi</w:t>
      </w:r>
      <w:proofErr w:type="spellEnd"/>
      <w:r w:rsidRPr="000379B7">
        <w:rPr>
          <w:rFonts w:ascii="Arial" w:hAnsi="Arial" w:cs="Arial"/>
          <w:b/>
          <w:sz w:val="22"/>
          <w:szCs w:val="22"/>
        </w:rPr>
        <w:t xml:space="preserve"> fuera. Lo que parece probable es que sus reliquias fueron traídas al Oeste. El Papa Gregorio VII, en una carta al Obispo de Salerno en 1080, testifica que fueron guardados en una iglesia que </w:t>
      </w:r>
      <w:proofErr w:type="spellStart"/>
      <w:r w:rsidRPr="000379B7">
        <w:rPr>
          <w:rFonts w:ascii="Arial" w:hAnsi="Arial" w:cs="Arial"/>
          <w:b/>
          <w:sz w:val="22"/>
          <w:szCs w:val="22"/>
        </w:rPr>
        <w:t>tenia</w:t>
      </w:r>
      <w:proofErr w:type="spellEnd"/>
      <w:r w:rsidRPr="000379B7">
        <w:rPr>
          <w:rFonts w:ascii="Arial" w:hAnsi="Arial" w:cs="Arial"/>
          <w:b/>
          <w:sz w:val="22"/>
          <w:szCs w:val="22"/>
        </w:rPr>
        <w:t xml:space="preserve"> el nombre de la ciudad. Todavía están en este lugar. Y en 1808, la iglesia de la ciudad italiana de Salerno reafirmó que se habían hallado sus restos.</w:t>
      </w:r>
      <w:r w:rsidRPr="000379B7">
        <w:t xml:space="preserve"> </w:t>
      </w:r>
    </w:p>
    <w:p w:rsidR="000213FD" w:rsidRPr="000379B7" w:rsidRDefault="000213FD" w:rsidP="000213FD">
      <w:pPr>
        <w:pStyle w:val="NormalWeb"/>
        <w:spacing w:before="0" w:beforeAutospacing="0" w:after="0" w:afterAutospacing="0"/>
        <w:jc w:val="both"/>
        <w:rPr>
          <w:rFonts w:ascii="Arial" w:hAnsi="Arial" w:cs="Arial"/>
          <w:b/>
          <w:sz w:val="22"/>
          <w:szCs w:val="22"/>
        </w:rPr>
      </w:pPr>
      <w:r w:rsidRPr="000379B7">
        <w:rPr>
          <w:rFonts w:ascii="Arial" w:hAnsi="Arial" w:cs="Arial"/>
          <w:b/>
          <w:sz w:val="22"/>
          <w:szCs w:val="22"/>
        </w:rPr>
        <w:t xml:space="preserve">    Como se ve las opiniones antiguas ya eras muy diversas. Las más probables son las tradiciones que afirman que fue martirizado en </w:t>
      </w:r>
      <w:hyperlink r:id="rId23" w:tooltip="Etiopía" w:history="1">
        <w:r w:rsidRPr="000379B7">
          <w:rPr>
            <w:rStyle w:val="Hipervnculo"/>
            <w:rFonts w:ascii="Arial" w:hAnsi="Arial" w:cs="Arial"/>
            <w:b/>
            <w:sz w:val="22"/>
            <w:szCs w:val="22"/>
            <w:u w:val="none"/>
          </w:rPr>
          <w:t>Etiopía</w:t>
        </w:r>
      </w:hyperlink>
      <w:r w:rsidRPr="000379B7">
        <w:rPr>
          <w:rFonts w:ascii="Arial" w:hAnsi="Arial" w:cs="Arial"/>
          <w:b/>
          <w:sz w:val="22"/>
          <w:szCs w:val="22"/>
        </w:rPr>
        <w:t xml:space="preserve">. En cambio, de acuerdo con </w:t>
      </w:r>
      <w:hyperlink r:id="rId24" w:tooltip="Epifanio de Salamis" w:history="1">
        <w:r w:rsidRPr="000379B7">
          <w:rPr>
            <w:rStyle w:val="Hipervnculo"/>
            <w:rFonts w:ascii="Arial" w:hAnsi="Arial" w:cs="Arial"/>
            <w:b/>
            <w:sz w:val="22"/>
            <w:szCs w:val="22"/>
            <w:u w:val="none"/>
          </w:rPr>
          <w:t>Epifanio de Salamis</w:t>
        </w:r>
      </w:hyperlink>
      <w:r w:rsidRPr="000379B7">
        <w:rPr>
          <w:rFonts w:ascii="Arial" w:hAnsi="Arial" w:cs="Arial"/>
          <w:b/>
          <w:sz w:val="22"/>
          <w:szCs w:val="22"/>
        </w:rPr>
        <w:t xml:space="preserve"> –obispo de </w:t>
      </w:r>
      <w:hyperlink r:id="rId25" w:tooltip="Chipre" w:history="1">
        <w:r w:rsidRPr="000379B7">
          <w:rPr>
            <w:rStyle w:val="Hipervnculo"/>
            <w:rFonts w:ascii="Arial" w:hAnsi="Arial" w:cs="Arial"/>
            <w:b/>
            <w:sz w:val="22"/>
            <w:szCs w:val="22"/>
            <w:u w:val="none"/>
          </w:rPr>
          <w:t>Chipre</w:t>
        </w:r>
      </w:hyperlink>
      <w:r w:rsidRPr="000379B7">
        <w:rPr>
          <w:rFonts w:ascii="Arial" w:hAnsi="Arial" w:cs="Arial"/>
          <w:b/>
          <w:sz w:val="22"/>
          <w:szCs w:val="22"/>
        </w:rPr>
        <w:t xml:space="preserve">–, Mateo murió en </w:t>
      </w:r>
      <w:hyperlink r:id="rId26" w:tooltip="Hierápolis" w:history="1">
        <w:proofErr w:type="spellStart"/>
        <w:r w:rsidRPr="000379B7">
          <w:rPr>
            <w:rStyle w:val="Hipervnculo"/>
            <w:rFonts w:ascii="Arial" w:hAnsi="Arial" w:cs="Arial"/>
            <w:b/>
            <w:sz w:val="22"/>
            <w:szCs w:val="22"/>
            <w:u w:val="none"/>
          </w:rPr>
          <w:t>Hierápolis</w:t>
        </w:r>
        <w:proofErr w:type="spellEnd"/>
      </w:hyperlink>
      <w:r w:rsidRPr="000379B7">
        <w:rPr>
          <w:rFonts w:ascii="Arial" w:hAnsi="Arial" w:cs="Arial"/>
          <w:b/>
          <w:sz w:val="22"/>
          <w:szCs w:val="22"/>
        </w:rPr>
        <w:t xml:space="preserve"> (en </w:t>
      </w:r>
      <w:hyperlink r:id="rId27" w:tooltip="Partia" w:history="1">
        <w:proofErr w:type="spellStart"/>
        <w:r w:rsidRPr="000379B7">
          <w:rPr>
            <w:rStyle w:val="Hipervnculo"/>
            <w:rFonts w:ascii="Arial" w:hAnsi="Arial" w:cs="Arial"/>
            <w:b/>
            <w:sz w:val="22"/>
            <w:szCs w:val="22"/>
            <w:u w:val="none"/>
          </w:rPr>
          <w:t>Partia</w:t>
        </w:r>
        <w:proofErr w:type="spellEnd"/>
      </w:hyperlink>
      <w:r w:rsidRPr="000379B7">
        <w:rPr>
          <w:rFonts w:ascii="Arial" w:hAnsi="Arial" w:cs="Arial"/>
          <w:b/>
          <w:sz w:val="22"/>
          <w:szCs w:val="22"/>
        </w:rPr>
        <w:t xml:space="preserve">) y quien sufrió martirio en Etiopía habría sido San </w:t>
      </w:r>
      <w:hyperlink r:id="rId28" w:tooltip="Matías el Apóstol" w:history="1">
        <w:r w:rsidRPr="000379B7">
          <w:rPr>
            <w:rStyle w:val="Hipervnculo"/>
            <w:rFonts w:ascii="Arial" w:hAnsi="Arial" w:cs="Arial"/>
            <w:b/>
            <w:sz w:val="22"/>
            <w:szCs w:val="22"/>
            <w:u w:val="none"/>
          </w:rPr>
          <w:t>Matías</w:t>
        </w:r>
      </w:hyperlink>
      <w:r w:rsidRPr="000379B7">
        <w:rPr>
          <w:rFonts w:ascii="Arial" w:hAnsi="Arial" w:cs="Arial"/>
          <w:b/>
          <w:sz w:val="22"/>
          <w:szCs w:val="22"/>
        </w:rPr>
        <w:t xml:space="preserve">, el sustituto de </w:t>
      </w:r>
      <w:hyperlink r:id="rId29" w:tooltip="Judas Iscariote" w:history="1">
        <w:r w:rsidRPr="000379B7">
          <w:rPr>
            <w:rStyle w:val="Hipervnculo"/>
            <w:rFonts w:ascii="Arial" w:hAnsi="Arial" w:cs="Arial"/>
            <w:b/>
            <w:sz w:val="22"/>
            <w:szCs w:val="22"/>
            <w:u w:val="none"/>
          </w:rPr>
          <w:t>Judas Iscariote</w:t>
        </w:r>
      </w:hyperlink>
      <w:r w:rsidRPr="000379B7">
        <w:rPr>
          <w:rFonts w:ascii="Arial" w:hAnsi="Arial" w:cs="Arial"/>
          <w:b/>
          <w:sz w:val="22"/>
          <w:szCs w:val="22"/>
        </w:rPr>
        <w:t>.</w:t>
      </w:r>
    </w:p>
    <w:p w:rsidR="000213FD" w:rsidRPr="000379B7" w:rsidRDefault="000213FD" w:rsidP="000213FD">
      <w:pPr>
        <w:tabs>
          <w:tab w:val="left" w:pos="8460"/>
        </w:tabs>
        <w:spacing w:before="100" w:beforeAutospacing="1" w:after="100" w:afterAutospacing="1"/>
        <w:ind w:right="44" w:firstLine="360"/>
        <w:jc w:val="center"/>
        <w:rPr>
          <w:b/>
          <w:sz w:val="22"/>
          <w:szCs w:val="22"/>
        </w:rPr>
      </w:pPr>
      <w:r w:rsidRPr="000379B7">
        <w:rPr>
          <w:b/>
          <w:noProof/>
          <w:sz w:val="22"/>
          <w:szCs w:val="22"/>
        </w:rPr>
        <w:drawing>
          <wp:inline distT="0" distB="0" distL="0" distR="0">
            <wp:extent cx="1333500" cy="17526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srcRect/>
                    <a:stretch>
                      <a:fillRect/>
                    </a:stretch>
                  </pic:blipFill>
                  <pic:spPr bwMode="auto">
                    <a:xfrm>
                      <a:off x="0" y="0"/>
                      <a:ext cx="1333500" cy="1752600"/>
                    </a:xfrm>
                    <a:prstGeom prst="rect">
                      <a:avLst/>
                    </a:prstGeom>
                    <a:noFill/>
                    <a:ln w="9525">
                      <a:noFill/>
                      <a:miter lim="800000"/>
                      <a:headEnd/>
                      <a:tailEnd/>
                    </a:ln>
                  </pic:spPr>
                </pic:pic>
              </a:graphicData>
            </a:graphic>
          </wp:inline>
        </w:drawing>
      </w:r>
    </w:p>
    <w:p w:rsidR="000213FD" w:rsidRPr="000379B7" w:rsidRDefault="000213FD" w:rsidP="000213FD">
      <w:pPr>
        <w:pStyle w:val="NormalWeb"/>
        <w:spacing w:before="0" w:beforeAutospacing="0" w:after="0" w:afterAutospacing="0"/>
        <w:jc w:val="both"/>
        <w:rPr>
          <w:rFonts w:ascii="Arial" w:hAnsi="Arial" w:cs="Arial"/>
          <w:b/>
          <w:sz w:val="22"/>
          <w:szCs w:val="22"/>
        </w:rPr>
      </w:pPr>
      <w:r w:rsidRPr="000379B7">
        <w:rPr>
          <w:rFonts w:ascii="Arial" w:hAnsi="Arial" w:cs="Arial"/>
          <w:b/>
          <w:sz w:val="22"/>
          <w:szCs w:val="22"/>
        </w:rPr>
        <w:t xml:space="preserve">   Mateo es considerado santo por todas las confesiones cristianas que admiten esta distinción. La </w:t>
      </w:r>
      <w:hyperlink r:id="rId31" w:tooltip="Iglesia Católica" w:history="1">
        <w:r w:rsidRPr="000379B7">
          <w:rPr>
            <w:rStyle w:val="Hipervnculo"/>
            <w:rFonts w:ascii="Arial" w:hAnsi="Arial" w:cs="Arial"/>
            <w:b/>
            <w:sz w:val="22"/>
            <w:szCs w:val="22"/>
            <w:u w:val="none"/>
          </w:rPr>
          <w:t>Iglesia Católica</w:t>
        </w:r>
      </w:hyperlink>
      <w:r w:rsidRPr="000379B7">
        <w:rPr>
          <w:rFonts w:ascii="Arial" w:hAnsi="Arial" w:cs="Arial"/>
          <w:b/>
          <w:sz w:val="22"/>
          <w:szCs w:val="22"/>
        </w:rPr>
        <w:t xml:space="preserve"> celebra su fiesta el </w:t>
      </w:r>
      <w:hyperlink r:id="rId32" w:tooltip="21 de septiembre" w:history="1">
        <w:r w:rsidRPr="000379B7">
          <w:rPr>
            <w:rStyle w:val="Hipervnculo"/>
            <w:rFonts w:ascii="Arial" w:hAnsi="Arial" w:cs="Arial"/>
            <w:b/>
            <w:sz w:val="22"/>
            <w:szCs w:val="22"/>
            <w:u w:val="none"/>
          </w:rPr>
          <w:t>21 de septiembre</w:t>
        </w:r>
      </w:hyperlink>
      <w:r w:rsidRPr="000379B7">
        <w:rPr>
          <w:rFonts w:ascii="Arial" w:hAnsi="Arial" w:cs="Arial"/>
          <w:b/>
          <w:sz w:val="22"/>
          <w:szCs w:val="22"/>
        </w:rPr>
        <w:t xml:space="preserve"> y la </w:t>
      </w:r>
      <w:hyperlink r:id="rId33" w:tooltip="Iglesia Ortodoxa" w:history="1">
        <w:r w:rsidRPr="000379B7">
          <w:rPr>
            <w:rStyle w:val="Hipervnculo"/>
            <w:rFonts w:ascii="Arial" w:hAnsi="Arial" w:cs="Arial"/>
            <w:b/>
            <w:sz w:val="22"/>
            <w:szCs w:val="22"/>
            <w:u w:val="none"/>
          </w:rPr>
          <w:t>O</w:t>
        </w:r>
        <w:r w:rsidRPr="000379B7">
          <w:rPr>
            <w:rStyle w:val="Hipervnculo"/>
            <w:rFonts w:ascii="Arial" w:hAnsi="Arial" w:cs="Arial"/>
            <w:b/>
            <w:sz w:val="22"/>
            <w:szCs w:val="22"/>
            <w:u w:val="none"/>
          </w:rPr>
          <w:t>r</w:t>
        </w:r>
        <w:r w:rsidRPr="000379B7">
          <w:rPr>
            <w:rStyle w:val="Hipervnculo"/>
            <w:rFonts w:ascii="Arial" w:hAnsi="Arial" w:cs="Arial"/>
            <w:b/>
            <w:sz w:val="22"/>
            <w:szCs w:val="22"/>
            <w:u w:val="none"/>
          </w:rPr>
          <w:t>todoxa</w:t>
        </w:r>
      </w:hyperlink>
      <w:r w:rsidRPr="000379B7">
        <w:rPr>
          <w:rFonts w:ascii="Arial" w:hAnsi="Arial" w:cs="Arial"/>
          <w:b/>
          <w:sz w:val="22"/>
          <w:szCs w:val="22"/>
        </w:rPr>
        <w:t xml:space="preserve"> el </w:t>
      </w:r>
      <w:hyperlink r:id="rId34" w:tooltip="16 de septiembre" w:history="1">
        <w:r w:rsidRPr="000379B7">
          <w:rPr>
            <w:rStyle w:val="Hipervnculo"/>
            <w:rFonts w:ascii="Arial" w:hAnsi="Arial" w:cs="Arial"/>
            <w:b/>
            <w:sz w:val="22"/>
            <w:szCs w:val="22"/>
            <w:u w:val="none"/>
          </w:rPr>
          <w:t>16</w:t>
        </w:r>
      </w:hyperlink>
      <w:r w:rsidRPr="000379B7">
        <w:rPr>
          <w:rFonts w:ascii="Arial" w:hAnsi="Arial" w:cs="Arial"/>
          <w:b/>
          <w:sz w:val="22"/>
          <w:szCs w:val="22"/>
        </w:rPr>
        <w:t xml:space="preserve">. Según la tradición, sus restos se conservan en </w:t>
      </w:r>
      <w:hyperlink r:id="rId35" w:tooltip="Salerno" w:history="1">
        <w:r w:rsidRPr="000379B7">
          <w:rPr>
            <w:rStyle w:val="Hipervnculo"/>
            <w:rFonts w:ascii="Arial" w:hAnsi="Arial" w:cs="Arial"/>
            <w:b/>
            <w:sz w:val="22"/>
            <w:szCs w:val="22"/>
            <w:u w:val="none"/>
          </w:rPr>
          <w:t>Salerno</w:t>
        </w:r>
      </w:hyperlink>
      <w:r w:rsidRPr="000379B7">
        <w:rPr>
          <w:rFonts w:ascii="Arial" w:hAnsi="Arial" w:cs="Arial"/>
          <w:b/>
          <w:sz w:val="22"/>
          <w:szCs w:val="22"/>
        </w:rPr>
        <w:t xml:space="preserve"> (</w:t>
      </w:r>
      <w:hyperlink r:id="rId36" w:tooltip="Italia" w:history="1">
        <w:r w:rsidRPr="000379B7">
          <w:rPr>
            <w:rStyle w:val="Hipervnculo"/>
            <w:rFonts w:ascii="Arial" w:hAnsi="Arial" w:cs="Arial"/>
            <w:b/>
            <w:sz w:val="22"/>
            <w:szCs w:val="22"/>
            <w:u w:val="none"/>
          </w:rPr>
          <w:t>Italia</w:t>
        </w:r>
      </w:hyperlink>
      <w:r w:rsidRPr="000379B7">
        <w:rPr>
          <w:rFonts w:ascii="Arial" w:hAnsi="Arial" w:cs="Arial"/>
          <w:b/>
          <w:sz w:val="22"/>
          <w:szCs w:val="22"/>
        </w:rPr>
        <w:t>).</w:t>
      </w:r>
    </w:p>
    <w:p w:rsidR="000213FD" w:rsidRPr="000379B7" w:rsidRDefault="000213FD" w:rsidP="000213FD">
      <w:pPr>
        <w:tabs>
          <w:tab w:val="left" w:pos="360"/>
          <w:tab w:val="left" w:pos="8460"/>
        </w:tabs>
        <w:spacing w:before="100" w:beforeAutospacing="1" w:after="100" w:afterAutospacing="1"/>
        <w:ind w:right="44" w:firstLine="180"/>
        <w:jc w:val="both"/>
        <w:rPr>
          <w:b/>
          <w:color w:val="FF0000"/>
          <w:sz w:val="28"/>
          <w:szCs w:val="28"/>
        </w:rPr>
      </w:pPr>
      <w:r w:rsidRPr="000379B7">
        <w:rPr>
          <w:b/>
          <w:color w:val="FF0000"/>
          <w:sz w:val="28"/>
          <w:szCs w:val="28"/>
        </w:rPr>
        <w:t>2.  El por qué del Evangelio</w:t>
      </w:r>
    </w:p>
    <w:p w:rsidR="000213FD" w:rsidRDefault="000213FD" w:rsidP="000213FD">
      <w:pPr>
        <w:tabs>
          <w:tab w:val="left" w:pos="360"/>
          <w:tab w:val="left" w:pos="8460"/>
        </w:tabs>
        <w:spacing w:before="100" w:beforeAutospacing="1" w:after="100" w:afterAutospacing="1"/>
        <w:ind w:right="44" w:firstLine="180"/>
        <w:jc w:val="both"/>
        <w:rPr>
          <w:b/>
          <w:sz w:val="22"/>
          <w:szCs w:val="22"/>
        </w:rPr>
      </w:pPr>
      <w:r w:rsidRPr="000E0736">
        <w:rPr>
          <w:b/>
          <w:sz w:val="22"/>
          <w:szCs w:val="22"/>
        </w:rPr>
        <w:t> La predicación de los apóstoles toma forma de catequesis como explicación de la doctrina y de los hechos de Jesucristo y el relato de su muerte y resurre</w:t>
      </w:r>
      <w:r w:rsidRPr="000E0736">
        <w:rPr>
          <w:b/>
          <w:sz w:val="22"/>
          <w:szCs w:val="22"/>
        </w:rPr>
        <w:t>c</w:t>
      </w:r>
      <w:r w:rsidRPr="000E0736">
        <w:rPr>
          <w:b/>
          <w:sz w:val="22"/>
          <w:szCs w:val="22"/>
        </w:rPr>
        <w:t xml:space="preserve">ción. No pocos son los que ponen por escrito aquella predicación (cf. </w:t>
      </w:r>
      <w:proofErr w:type="spellStart"/>
      <w:r w:rsidRPr="000E0736">
        <w:rPr>
          <w:b/>
          <w:sz w:val="22"/>
          <w:szCs w:val="22"/>
        </w:rPr>
        <w:t>Lc.</w:t>
      </w:r>
      <w:proofErr w:type="spellEnd"/>
      <w:r w:rsidRPr="000E0736">
        <w:rPr>
          <w:b/>
          <w:sz w:val="22"/>
          <w:szCs w:val="22"/>
        </w:rPr>
        <w:t xml:space="preserve"> 1, 1-2). Entre ellos San Mateo, testigo inmediato del ministerio de Jesucristo.</w:t>
      </w:r>
    </w:p>
    <w:p w:rsidR="000213FD" w:rsidRDefault="000213FD" w:rsidP="000213FD">
      <w:pPr>
        <w:tabs>
          <w:tab w:val="left" w:pos="360"/>
          <w:tab w:val="left" w:pos="8460"/>
        </w:tabs>
        <w:spacing w:before="100" w:beforeAutospacing="1" w:after="100" w:afterAutospacing="1"/>
        <w:ind w:right="44" w:firstLine="180"/>
        <w:jc w:val="both"/>
        <w:rPr>
          <w:b/>
          <w:sz w:val="22"/>
          <w:szCs w:val="22"/>
        </w:rPr>
      </w:pPr>
      <w:r>
        <w:rPr>
          <w:b/>
          <w:sz w:val="22"/>
          <w:szCs w:val="22"/>
        </w:rPr>
        <w:lastRenderedPageBreak/>
        <w:t xml:space="preserve">  </w:t>
      </w:r>
      <w:r w:rsidRPr="000E0736">
        <w:rPr>
          <w:b/>
          <w:sz w:val="22"/>
          <w:szCs w:val="22"/>
        </w:rPr>
        <w:t xml:space="preserve"> Acostumbrado a redactar esquemáticamente los datos de su antigua adu</w:t>
      </w:r>
      <w:r w:rsidRPr="000E0736">
        <w:rPr>
          <w:b/>
          <w:sz w:val="22"/>
          <w:szCs w:val="22"/>
        </w:rPr>
        <w:t>a</w:t>
      </w:r>
      <w:r w:rsidRPr="000E0736">
        <w:rPr>
          <w:b/>
          <w:sz w:val="22"/>
          <w:szCs w:val="22"/>
        </w:rPr>
        <w:t xml:space="preserve">na, expone en estilo breve los hechos que él mismo había presenciado y con mayor detenimiento recoge las parábolas y discursos del Señor, especialmente los de Galilea. </w:t>
      </w:r>
    </w:p>
    <w:p w:rsidR="000213FD" w:rsidRPr="000E0736" w:rsidRDefault="000213FD" w:rsidP="000213FD">
      <w:pPr>
        <w:tabs>
          <w:tab w:val="left" w:pos="360"/>
          <w:tab w:val="left" w:pos="8460"/>
        </w:tabs>
        <w:spacing w:before="100" w:beforeAutospacing="1" w:after="100" w:afterAutospacing="1"/>
        <w:ind w:right="44" w:firstLine="180"/>
        <w:jc w:val="both"/>
        <w:rPr>
          <w:b/>
          <w:sz w:val="22"/>
          <w:szCs w:val="22"/>
        </w:rPr>
      </w:pPr>
      <w:r>
        <w:rPr>
          <w:b/>
          <w:sz w:val="22"/>
          <w:szCs w:val="22"/>
        </w:rPr>
        <w:t xml:space="preserve"> </w:t>
      </w:r>
      <w:r w:rsidRPr="000E0736">
        <w:rPr>
          <w:b/>
          <w:sz w:val="22"/>
          <w:szCs w:val="22"/>
        </w:rPr>
        <w:t>Su libro es el primer evangelio</w:t>
      </w:r>
      <w:r w:rsidR="00521909">
        <w:rPr>
          <w:b/>
          <w:sz w:val="22"/>
          <w:szCs w:val="22"/>
        </w:rPr>
        <w:t xml:space="preserve"> que se suele poner en las biblia. Pero no en el tiempo. A</w:t>
      </w:r>
      <w:r>
        <w:rPr>
          <w:b/>
          <w:sz w:val="22"/>
          <w:szCs w:val="22"/>
        </w:rPr>
        <w:t xml:space="preserve">caso </w:t>
      </w:r>
      <w:r w:rsidR="00521909">
        <w:rPr>
          <w:b/>
          <w:sz w:val="22"/>
          <w:szCs w:val="22"/>
        </w:rPr>
        <w:t xml:space="preserve">fue </w:t>
      </w:r>
      <w:r w:rsidRPr="000E0736">
        <w:rPr>
          <w:b/>
          <w:sz w:val="22"/>
          <w:szCs w:val="22"/>
        </w:rPr>
        <w:t xml:space="preserve">escrito en </w:t>
      </w:r>
      <w:r w:rsidR="00521909">
        <w:rPr>
          <w:b/>
          <w:sz w:val="22"/>
          <w:szCs w:val="22"/>
        </w:rPr>
        <w:t>arameo</w:t>
      </w:r>
      <w:r w:rsidRPr="000E0736">
        <w:rPr>
          <w:b/>
          <w:sz w:val="22"/>
          <w:szCs w:val="22"/>
        </w:rPr>
        <w:t>, la lengua popular que usó Jesucristo</w:t>
      </w:r>
      <w:r w:rsidR="00521909">
        <w:rPr>
          <w:b/>
          <w:sz w:val="22"/>
          <w:szCs w:val="22"/>
        </w:rPr>
        <w:t>. Y fue</w:t>
      </w:r>
      <w:r w:rsidRPr="000E0736">
        <w:rPr>
          <w:b/>
          <w:sz w:val="22"/>
          <w:szCs w:val="22"/>
        </w:rPr>
        <w:t xml:space="preserve"> traducido muy pronto al griego y probablemente ampliado, que es el que hoy poseemos, reconocido por la Iglesia como inspirado por el Espíritu Santo. </w:t>
      </w:r>
      <w:r w:rsidR="00521909">
        <w:rPr>
          <w:b/>
          <w:sz w:val="22"/>
          <w:szCs w:val="22"/>
        </w:rPr>
        <w:t xml:space="preserve">Pero no es seguro, pues el griego sencillo, el koiné o común, se hablaba en todo Oriente. </w:t>
      </w:r>
      <w:r w:rsidRPr="000E0736">
        <w:rPr>
          <w:b/>
          <w:sz w:val="22"/>
          <w:szCs w:val="22"/>
        </w:rPr>
        <w:t>Este evangelio, como los de San Marcos y San Lucas, con mayor o m</w:t>
      </w:r>
      <w:r w:rsidRPr="000E0736">
        <w:rPr>
          <w:b/>
          <w:sz w:val="22"/>
          <w:szCs w:val="22"/>
        </w:rPr>
        <w:t>e</w:t>
      </w:r>
      <w:r w:rsidRPr="000E0736">
        <w:rPr>
          <w:b/>
          <w:sz w:val="22"/>
          <w:szCs w:val="22"/>
        </w:rPr>
        <w:t>nor dependencia entre sí, contiene en realidad el resumen de la catequesis pr</w:t>
      </w:r>
      <w:r w:rsidRPr="000E0736">
        <w:rPr>
          <w:b/>
          <w:sz w:val="22"/>
          <w:szCs w:val="22"/>
        </w:rPr>
        <w:t>i</w:t>
      </w:r>
      <w:r w:rsidRPr="000E0736">
        <w:rPr>
          <w:b/>
          <w:sz w:val="22"/>
          <w:szCs w:val="22"/>
        </w:rPr>
        <w:t>mitiva de San Pedro y demás apóstoles en Palestina. Su valor histórico y ap</w:t>
      </w:r>
      <w:r w:rsidRPr="000E0736">
        <w:rPr>
          <w:b/>
          <w:sz w:val="22"/>
          <w:szCs w:val="22"/>
        </w:rPr>
        <w:t>o</w:t>
      </w:r>
      <w:r w:rsidRPr="000E0736">
        <w:rPr>
          <w:b/>
          <w:sz w:val="22"/>
          <w:szCs w:val="22"/>
        </w:rPr>
        <w:t>logético es indestructible y definitivo.</w:t>
      </w:r>
    </w:p>
    <w:p w:rsidR="000213FD" w:rsidRPr="000E0736" w:rsidRDefault="000213FD" w:rsidP="000213FD">
      <w:pPr>
        <w:tabs>
          <w:tab w:val="left" w:pos="360"/>
          <w:tab w:val="left" w:pos="8460"/>
        </w:tabs>
        <w:spacing w:before="100" w:beforeAutospacing="1" w:after="100" w:afterAutospacing="1"/>
        <w:ind w:right="44" w:firstLine="180"/>
        <w:jc w:val="both"/>
        <w:rPr>
          <w:b/>
          <w:sz w:val="22"/>
          <w:szCs w:val="22"/>
        </w:rPr>
      </w:pPr>
      <w:r w:rsidRPr="000E0736">
        <w:rPr>
          <w:b/>
          <w:sz w:val="22"/>
          <w:szCs w:val="22"/>
        </w:rPr>
        <w:t> Las circunstancias en que San Mateo escribió su libro y el destino inmediato que le dio dejaron impresas en él algunas características que le distinguen de los demás evangelios. Mateo escribe en Palestina para los primeros cristianos convertidos del judaísmo, en contacto inmediato con los demás judíos que al</w:t>
      </w:r>
      <w:r w:rsidRPr="000E0736">
        <w:rPr>
          <w:b/>
          <w:sz w:val="22"/>
          <w:szCs w:val="22"/>
        </w:rPr>
        <w:t>i</w:t>
      </w:r>
      <w:r w:rsidRPr="000E0736">
        <w:rPr>
          <w:b/>
          <w:sz w:val="22"/>
          <w:szCs w:val="22"/>
        </w:rPr>
        <w:t>mentaban su espíritu con la lectura de los libros de la antigua ley, con su hist</w:t>
      </w:r>
      <w:r w:rsidRPr="000E0736">
        <w:rPr>
          <w:b/>
          <w:sz w:val="22"/>
          <w:szCs w:val="22"/>
        </w:rPr>
        <w:t>o</w:t>
      </w:r>
      <w:r w:rsidRPr="000E0736">
        <w:rPr>
          <w:b/>
          <w:sz w:val="22"/>
          <w:szCs w:val="22"/>
        </w:rPr>
        <w:t>ria y sus profecías, y tenían puesta su esperanza en el Mesías prometido a Abraham, a Moisés, a David, renovada la promesa a través de los siglos.</w:t>
      </w:r>
    </w:p>
    <w:p w:rsidR="000213FD" w:rsidRPr="000E0736" w:rsidRDefault="000213FD" w:rsidP="00521909">
      <w:pPr>
        <w:tabs>
          <w:tab w:val="left" w:pos="360"/>
          <w:tab w:val="left" w:pos="8460"/>
          <w:tab w:val="left" w:pos="8504"/>
        </w:tabs>
        <w:spacing w:before="100" w:beforeAutospacing="1" w:after="100" w:afterAutospacing="1"/>
        <w:ind w:right="-1" w:firstLine="180"/>
        <w:jc w:val="both"/>
        <w:rPr>
          <w:b/>
          <w:sz w:val="22"/>
          <w:szCs w:val="22"/>
        </w:rPr>
      </w:pPr>
      <w:r w:rsidRPr="000E0736">
        <w:rPr>
          <w:b/>
          <w:sz w:val="22"/>
          <w:szCs w:val="22"/>
        </w:rPr>
        <w:t> Mas desde años atrás, los dirigentes del pueblo de Israel, saduceos, pontíf</w:t>
      </w:r>
      <w:r w:rsidRPr="000E0736">
        <w:rPr>
          <w:b/>
          <w:sz w:val="22"/>
          <w:szCs w:val="22"/>
        </w:rPr>
        <w:t>i</w:t>
      </w:r>
      <w:r w:rsidRPr="000E0736">
        <w:rPr>
          <w:b/>
          <w:sz w:val="22"/>
          <w:szCs w:val="22"/>
        </w:rPr>
        <w:t>ces, fariseos, humillados por haber perdido la independencia de Israel y verse subyugados por el Imperio romano, olvidándose de la misión espiritual del fut</w:t>
      </w:r>
      <w:r w:rsidRPr="000E0736">
        <w:rPr>
          <w:b/>
          <w:sz w:val="22"/>
          <w:szCs w:val="22"/>
        </w:rPr>
        <w:t>u</w:t>
      </w:r>
      <w:r w:rsidRPr="000E0736">
        <w:rPr>
          <w:b/>
          <w:sz w:val="22"/>
          <w:szCs w:val="22"/>
        </w:rPr>
        <w:t>ro Mesías, se fingen un Mesías temporal, poderosísimo, que les libere del yugo romano y que establezca en Jerusalén el imperio universal dirigido por los isra</w:t>
      </w:r>
      <w:r w:rsidRPr="000E0736">
        <w:rPr>
          <w:b/>
          <w:sz w:val="22"/>
          <w:szCs w:val="22"/>
        </w:rPr>
        <w:t>e</w:t>
      </w:r>
      <w:r w:rsidRPr="000E0736">
        <w:rPr>
          <w:b/>
          <w:sz w:val="22"/>
          <w:szCs w:val="22"/>
        </w:rPr>
        <w:t>litas: una nueva era perpetua de prosperidad y de riqueza y bienandanza terr</w:t>
      </w:r>
      <w:r w:rsidRPr="000E0736">
        <w:rPr>
          <w:b/>
          <w:sz w:val="22"/>
          <w:szCs w:val="22"/>
        </w:rPr>
        <w:t>e</w:t>
      </w:r>
      <w:r w:rsidRPr="000E0736">
        <w:rPr>
          <w:b/>
          <w:sz w:val="22"/>
          <w:szCs w:val="22"/>
        </w:rPr>
        <w:t>nal. Sin excluir al Dios verdadero, que será reconocido y adorado por todas las naciones; pero será el Dios de Israel para honra y gloria de los israelitas.</w:t>
      </w:r>
    </w:p>
    <w:p w:rsidR="000213FD" w:rsidRPr="000E0736" w:rsidRDefault="000213FD" w:rsidP="00521909">
      <w:pPr>
        <w:tabs>
          <w:tab w:val="left" w:pos="360"/>
          <w:tab w:val="left" w:pos="8460"/>
          <w:tab w:val="left" w:pos="8504"/>
        </w:tabs>
        <w:spacing w:before="100" w:beforeAutospacing="1" w:after="100" w:afterAutospacing="1"/>
        <w:ind w:right="-1" w:firstLine="180"/>
        <w:jc w:val="both"/>
        <w:rPr>
          <w:b/>
          <w:sz w:val="22"/>
          <w:szCs w:val="22"/>
        </w:rPr>
      </w:pPr>
      <w:r w:rsidRPr="000E0736">
        <w:rPr>
          <w:b/>
          <w:sz w:val="22"/>
          <w:szCs w:val="22"/>
        </w:rPr>
        <w:t xml:space="preserve"> En estas circunstancias expone San Mateo la predicación de Jesús en Galilea y explica por qué </w:t>
      </w:r>
      <w:proofErr w:type="spellStart"/>
      <w:r w:rsidRPr="000E0736">
        <w:rPr>
          <w:b/>
          <w:sz w:val="22"/>
          <w:szCs w:val="22"/>
        </w:rPr>
        <w:t>rehuye</w:t>
      </w:r>
      <w:proofErr w:type="spellEnd"/>
      <w:r w:rsidRPr="000E0736">
        <w:rPr>
          <w:b/>
          <w:sz w:val="22"/>
          <w:szCs w:val="22"/>
        </w:rPr>
        <w:t xml:space="preserve"> proclamarse públicamente el Mesías enviado por Dios, y cómo a través de su predicación, de sus parábolas, va cambiando paulatin</w:t>
      </w:r>
      <w:r w:rsidRPr="000E0736">
        <w:rPr>
          <w:b/>
          <w:sz w:val="22"/>
          <w:szCs w:val="22"/>
        </w:rPr>
        <w:t>a</w:t>
      </w:r>
      <w:r w:rsidRPr="000E0736">
        <w:rPr>
          <w:b/>
          <w:sz w:val="22"/>
          <w:szCs w:val="22"/>
        </w:rPr>
        <w:t>mente el falso concepto popular del Mesías, sustituyéndole por el verdadero, que aún conservaban personas escogidas, como Zacarías e Isabel, el anciano Simeón, Ana la profetisa y otras varias.</w:t>
      </w:r>
    </w:p>
    <w:p w:rsidR="000213FD" w:rsidRPr="000E0736" w:rsidRDefault="000213FD" w:rsidP="00521909">
      <w:pPr>
        <w:tabs>
          <w:tab w:val="left" w:pos="360"/>
          <w:tab w:val="left" w:pos="8460"/>
          <w:tab w:val="left" w:pos="8504"/>
        </w:tabs>
        <w:spacing w:before="100" w:beforeAutospacing="1" w:after="100" w:afterAutospacing="1"/>
        <w:ind w:right="-1" w:firstLine="180"/>
        <w:jc w:val="both"/>
        <w:rPr>
          <w:b/>
          <w:sz w:val="22"/>
          <w:szCs w:val="22"/>
        </w:rPr>
      </w:pPr>
      <w:r w:rsidRPr="000E0736">
        <w:rPr>
          <w:b/>
          <w:sz w:val="22"/>
          <w:szCs w:val="22"/>
        </w:rPr>
        <w:t xml:space="preserve"> Después de la ascensión de Jesús quedaba aún flotando en el ambiente </w:t>
      </w:r>
      <w:proofErr w:type="spellStart"/>
      <w:r w:rsidRPr="000E0736">
        <w:rPr>
          <w:b/>
          <w:sz w:val="22"/>
          <w:szCs w:val="22"/>
        </w:rPr>
        <w:t>pale</w:t>
      </w:r>
      <w:r w:rsidRPr="000E0736">
        <w:rPr>
          <w:b/>
          <w:sz w:val="22"/>
          <w:szCs w:val="22"/>
        </w:rPr>
        <w:t>s</w:t>
      </w:r>
      <w:r w:rsidRPr="000E0736">
        <w:rPr>
          <w:b/>
          <w:sz w:val="22"/>
          <w:szCs w:val="22"/>
        </w:rPr>
        <w:t>tinense</w:t>
      </w:r>
      <w:proofErr w:type="spellEnd"/>
      <w:r w:rsidRPr="000E0736">
        <w:rPr>
          <w:b/>
          <w:sz w:val="22"/>
          <w:szCs w:val="22"/>
        </w:rPr>
        <w:t xml:space="preserve"> la pregunta: ¿pero, al fin, era Jesús el verdadero Mesías prometido?</w:t>
      </w:r>
    </w:p>
    <w:p w:rsidR="000213FD" w:rsidRDefault="000213FD" w:rsidP="000213FD">
      <w:pPr>
        <w:tabs>
          <w:tab w:val="left" w:pos="360"/>
          <w:tab w:val="left" w:pos="8460"/>
        </w:tabs>
        <w:spacing w:before="100" w:beforeAutospacing="1" w:after="100" w:afterAutospacing="1"/>
        <w:ind w:right="-136"/>
        <w:jc w:val="both"/>
        <w:rPr>
          <w:b/>
          <w:sz w:val="22"/>
          <w:szCs w:val="22"/>
        </w:rPr>
      </w:pPr>
      <w:r>
        <w:rPr>
          <w:b/>
          <w:sz w:val="22"/>
          <w:szCs w:val="22"/>
        </w:rPr>
        <w:t xml:space="preserve">   </w:t>
      </w:r>
      <w:r w:rsidRPr="000E0736">
        <w:rPr>
          <w:b/>
          <w:sz w:val="22"/>
          <w:szCs w:val="22"/>
        </w:rPr>
        <w:t>Además de la dificultad de comprender la misión espiritual del Mesías, basta</w:t>
      </w:r>
      <w:r w:rsidRPr="000E0736">
        <w:rPr>
          <w:b/>
          <w:sz w:val="22"/>
          <w:szCs w:val="22"/>
        </w:rPr>
        <w:t>r</w:t>
      </w:r>
      <w:r w:rsidRPr="000E0736">
        <w:rPr>
          <w:b/>
          <w:sz w:val="22"/>
          <w:szCs w:val="22"/>
        </w:rPr>
        <w:t>deada por los escribas y fariseos, se les hacía también difícil juntar en una sola persona los rasgos que en diversas ocasiones y épocas atribuían los profetas al que había de ser enviado por el Señor. Unas veces se anunciaba que había de ser el mismo Dios creador y protector de Israel quien había de realizar la obra que otras veces se atribuye al prometido hijo de David.</w:t>
      </w:r>
    </w:p>
    <w:p w:rsidR="000213FD" w:rsidRDefault="000213FD" w:rsidP="000213FD">
      <w:pPr>
        <w:tabs>
          <w:tab w:val="left" w:pos="360"/>
          <w:tab w:val="left" w:pos="8460"/>
        </w:tabs>
        <w:spacing w:before="100" w:beforeAutospacing="1" w:after="100" w:afterAutospacing="1"/>
        <w:ind w:right="-136"/>
        <w:jc w:val="both"/>
        <w:rPr>
          <w:b/>
          <w:sz w:val="22"/>
          <w:szCs w:val="22"/>
        </w:rPr>
      </w:pPr>
      <w:r>
        <w:rPr>
          <w:b/>
          <w:sz w:val="22"/>
          <w:szCs w:val="22"/>
        </w:rPr>
        <w:t xml:space="preserve">  </w:t>
      </w:r>
      <w:r w:rsidRPr="000E0736">
        <w:rPr>
          <w:b/>
          <w:sz w:val="22"/>
          <w:szCs w:val="22"/>
        </w:rPr>
        <w:t xml:space="preserve"> Por otra parte, Isaías lo presenta como redentor que con su pasión y muerte satisface por los pecados de la humanidad y establece un nuevo reino de Dios que rebasa las fronteras de Israel. Jesús en su predicación da por supuesto que en Él se realizan estas profecías y unas veces alude a un aspecto y otras a otro. </w:t>
      </w:r>
    </w:p>
    <w:p w:rsidR="000213FD" w:rsidRDefault="000213FD" w:rsidP="000213FD">
      <w:pPr>
        <w:tabs>
          <w:tab w:val="left" w:pos="360"/>
          <w:tab w:val="left" w:pos="8460"/>
        </w:tabs>
        <w:spacing w:before="100" w:beforeAutospacing="1" w:after="100" w:afterAutospacing="1"/>
        <w:ind w:right="-136"/>
        <w:jc w:val="both"/>
        <w:rPr>
          <w:b/>
          <w:sz w:val="22"/>
          <w:szCs w:val="22"/>
        </w:rPr>
      </w:pPr>
      <w:r>
        <w:rPr>
          <w:b/>
          <w:sz w:val="22"/>
          <w:szCs w:val="22"/>
        </w:rPr>
        <w:lastRenderedPageBreak/>
        <w:t xml:space="preserve">   </w:t>
      </w:r>
      <w:r w:rsidRPr="000E0736">
        <w:rPr>
          <w:b/>
          <w:sz w:val="22"/>
          <w:szCs w:val="22"/>
        </w:rPr>
        <w:t>En el último período de su ministerio ya habla abiertamente a los apóstoles y sólo a ellos de su pasión y muerte, añadiendo siempre que al tercer día había de resucitar. Los apóstoles, a pesar de su buena voluntad, quedan como desconce</w:t>
      </w:r>
      <w:r w:rsidRPr="000E0736">
        <w:rPr>
          <w:b/>
          <w:sz w:val="22"/>
          <w:szCs w:val="22"/>
        </w:rPr>
        <w:t>r</w:t>
      </w:r>
      <w:r w:rsidRPr="000E0736">
        <w:rPr>
          <w:b/>
          <w:sz w:val="22"/>
          <w:szCs w:val="22"/>
        </w:rPr>
        <w:t>tados. Tienen fe en Jesús, confirmada con multitud de milagros y con la bondad y santidad del Maestro. Cuando les pregunta si también ellos quieren abandonarle, como los de Cafarnaúm, San Pedro rápidamente responde: "¿</w:t>
      </w:r>
      <w:r w:rsidRPr="00521909">
        <w:rPr>
          <w:b/>
          <w:i/>
          <w:sz w:val="22"/>
          <w:szCs w:val="22"/>
        </w:rPr>
        <w:t>Y a quién iremos?: Tú tienes palabras de vida eterna"</w:t>
      </w:r>
      <w:r w:rsidRPr="000E0736">
        <w:rPr>
          <w:b/>
          <w:sz w:val="22"/>
          <w:szCs w:val="22"/>
        </w:rPr>
        <w:t>. Sólo cuando captan la doctrina de la Encarn</w:t>
      </w:r>
      <w:r w:rsidRPr="000E0736">
        <w:rPr>
          <w:b/>
          <w:sz w:val="22"/>
          <w:szCs w:val="22"/>
        </w:rPr>
        <w:t>a</w:t>
      </w:r>
      <w:r w:rsidRPr="000E0736">
        <w:rPr>
          <w:b/>
          <w:sz w:val="22"/>
          <w:szCs w:val="22"/>
        </w:rPr>
        <w:t>ción del Hijo de Dios se hacen con la llave de estos misterios y aciertan a coord</w:t>
      </w:r>
      <w:r w:rsidRPr="000E0736">
        <w:rPr>
          <w:b/>
          <w:sz w:val="22"/>
          <w:szCs w:val="22"/>
        </w:rPr>
        <w:t>i</w:t>
      </w:r>
      <w:r w:rsidRPr="000E0736">
        <w:rPr>
          <w:b/>
          <w:sz w:val="22"/>
          <w:szCs w:val="22"/>
        </w:rPr>
        <w:t>nar en la persona de Jesús los diversos aspectos de las profecías.</w:t>
      </w:r>
    </w:p>
    <w:p w:rsidR="000213FD" w:rsidRPr="000E0736" w:rsidRDefault="000213FD" w:rsidP="000213FD">
      <w:pPr>
        <w:tabs>
          <w:tab w:val="left" w:pos="360"/>
          <w:tab w:val="left" w:pos="8460"/>
        </w:tabs>
        <w:spacing w:before="100" w:beforeAutospacing="1" w:after="100" w:afterAutospacing="1"/>
        <w:ind w:right="-136"/>
        <w:jc w:val="both"/>
        <w:rPr>
          <w:b/>
          <w:sz w:val="22"/>
          <w:szCs w:val="22"/>
        </w:rPr>
      </w:pPr>
      <w:r>
        <w:rPr>
          <w:b/>
          <w:sz w:val="22"/>
          <w:szCs w:val="22"/>
        </w:rPr>
        <w:t xml:space="preserve">  </w:t>
      </w:r>
      <w:r w:rsidRPr="000E0736">
        <w:rPr>
          <w:b/>
          <w:sz w:val="22"/>
          <w:szCs w:val="22"/>
        </w:rPr>
        <w:t>Todo ello explica por qué San Mateo, a diferencia de los otros evangelistas, e</w:t>
      </w:r>
      <w:r w:rsidRPr="000E0736">
        <w:rPr>
          <w:b/>
          <w:sz w:val="22"/>
          <w:szCs w:val="22"/>
        </w:rPr>
        <w:t>s</w:t>
      </w:r>
      <w:r w:rsidRPr="000E0736">
        <w:rPr>
          <w:b/>
          <w:sz w:val="22"/>
          <w:szCs w:val="22"/>
        </w:rPr>
        <w:t>cribiendo en Palestina para los israelitas cristianos, pone especial empeño en hacer resaltar el carácter mesiánico de Jesús, anotando en multitud de pasajes de su vida, desde la genealogía y nacimiento virginal hasta su pasión y muerte, los lugares de los profetas en que ya lo anunciaban. Jesús es el verdadero Mesías prometido a los patriarcas y profetas. Los judíos no tienen ya por qué esperar otro Mesías salvador.</w:t>
      </w:r>
    </w:p>
    <w:p w:rsidR="000213FD" w:rsidRPr="004B0EE7" w:rsidRDefault="000213FD" w:rsidP="000213FD">
      <w:pPr>
        <w:tabs>
          <w:tab w:val="left" w:pos="360"/>
          <w:tab w:val="left" w:pos="8460"/>
        </w:tabs>
        <w:spacing w:before="100" w:beforeAutospacing="1" w:after="100" w:afterAutospacing="1"/>
        <w:ind w:right="-136"/>
        <w:jc w:val="both"/>
        <w:rPr>
          <w:b/>
          <w:color w:val="FF0000"/>
          <w:sz w:val="22"/>
          <w:szCs w:val="22"/>
        </w:rPr>
      </w:pPr>
      <w:r>
        <w:rPr>
          <w:b/>
          <w:color w:val="FF0000"/>
          <w:sz w:val="22"/>
          <w:szCs w:val="22"/>
        </w:rPr>
        <w:t xml:space="preserve">  </w:t>
      </w:r>
      <w:r w:rsidRPr="004B0EE7">
        <w:rPr>
          <w:b/>
          <w:color w:val="FF0000"/>
          <w:sz w:val="22"/>
          <w:szCs w:val="22"/>
        </w:rPr>
        <w:t>3. La personalidad de Mateo</w:t>
      </w:r>
    </w:p>
    <w:p w:rsidR="000213FD" w:rsidRDefault="000213FD" w:rsidP="000213FD">
      <w:pPr>
        <w:tabs>
          <w:tab w:val="left" w:pos="360"/>
          <w:tab w:val="left" w:pos="8460"/>
        </w:tabs>
        <w:spacing w:before="100" w:beforeAutospacing="1" w:after="100" w:afterAutospacing="1"/>
        <w:ind w:right="-136" w:firstLine="120"/>
        <w:jc w:val="both"/>
        <w:rPr>
          <w:b/>
          <w:sz w:val="22"/>
          <w:szCs w:val="22"/>
        </w:rPr>
      </w:pPr>
      <w:r w:rsidRPr="000E0736">
        <w:rPr>
          <w:b/>
          <w:sz w:val="22"/>
          <w:szCs w:val="22"/>
        </w:rPr>
        <w:t>Ante la ausencia de datos históricos en que pudiéramos basar la semblanza del apóstol y evangelista Mateo, parece que debiéramos recurrir a su libro para captar los rasgos de su personalidad: mas ni él ni los otros evangelistas hablan nunca de sí mismos ni transparentan sus sentimientos. Si alguna vez hacen una levísima alusión a su persona lo hacen de modo velado y anónimo. Su única preocup</w:t>
      </w:r>
      <w:r w:rsidRPr="000E0736">
        <w:rPr>
          <w:b/>
          <w:sz w:val="22"/>
          <w:szCs w:val="22"/>
        </w:rPr>
        <w:t>a</w:t>
      </w:r>
      <w:r>
        <w:rPr>
          <w:b/>
          <w:sz w:val="22"/>
          <w:szCs w:val="22"/>
        </w:rPr>
        <w:t>ción</w:t>
      </w:r>
      <w:r w:rsidRPr="000E0736">
        <w:rPr>
          <w:b/>
          <w:sz w:val="22"/>
          <w:szCs w:val="22"/>
        </w:rPr>
        <w:t>,</w:t>
      </w:r>
      <w:r>
        <w:rPr>
          <w:b/>
          <w:sz w:val="22"/>
          <w:szCs w:val="22"/>
        </w:rPr>
        <w:t xml:space="preserve"> </w:t>
      </w:r>
      <w:r w:rsidRPr="000E0736">
        <w:rPr>
          <w:b/>
          <w:sz w:val="22"/>
          <w:szCs w:val="22"/>
        </w:rPr>
        <w:t>consiste en transmitirnos fielmente los hechos y la doctrina de Jesús. Esta "divina impasibilidad" nos impide hacer de San Mateo un análisis psicológico b</w:t>
      </w:r>
      <w:r w:rsidRPr="000E0736">
        <w:rPr>
          <w:b/>
          <w:sz w:val="22"/>
          <w:szCs w:val="22"/>
        </w:rPr>
        <w:t>a</w:t>
      </w:r>
      <w:r w:rsidRPr="000E0736">
        <w:rPr>
          <w:b/>
          <w:sz w:val="22"/>
          <w:szCs w:val="22"/>
        </w:rPr>
        <w:t xml:space="preserve">sado en su libro. </w:t>
      </w:r>
    </w:p>
    <w:p w:rsidR="000213FD" w:rsidRPr="000E0736" w:rsidRDefault="000213FD" w:rsidP="000213FD">
      <w:pPr>
        <w:tabs>
          <w:tab w:val="left" w:pos="360"/>
          <w:tab w:val="left" w:pos="8460"/>
        </w:tabs>
        <w:spacing w:before="100" w:beforeAutospacing="1" w:after="100" w:afterAutospacing="1"/>
        <w:ind w:right="-136" w:firstLine="120"/>
        <w:jc w:val="both"/>
        <w:rPr>
          <w:b/>
          <w:sz w:val="22"/>
          <w:szCs w:val="22"/>
        </w:rPr>
      </w:pPr>
      <w:r>
        <w:rPr>
          <w:b/>
          <w:sz w:val="22"/>
          <w:szCs w:val="22"/>
        </w:rPr>
        <w:t xml:space="preserve">  </w:t>
      </w:r>
      <w:r w:rsidRPr="000E0736">
        <w:rPr>
          <w:b/>
          <w:sz w:val="22"/>
          <w:szCs w:val="22"/>
        </w:rPr>
        <w:t>Mas, si no sobre su persona, sí podemos entrever en qué aspecto de la pred</w:t>
      </w:r>
      <w:r w:rsidRPr="000E0736">
        <w:rPr>
          <w:b/>
          <w:sz w:val="22"/>
          <w:szCs w:val="22"/>
        </w:rPr>
        <w:t>i</w:t>
      </w:r>
      <w:r w:rsidRPr="000E0736">
        <w:rPr>
          <w:b/>
          <w:sz w:val="22"/>
          <w:szCs w:val="22"/>
        </w:rPr>
        <w:t>cación de Jesús se fijó San Mateo con preferencia a los otros evangelistas. El de San Mateo es el evangelio del reino de Dios, el evangelio de la Iglesia, que Jes</w:t>
      </w:r>
      <w:r w:rsidRPr="000E0736">
        <w:rPr>
          <w:b/>
          <w:sz w:val="22"/>
          <w:szCs w:val="22"/>
        </w:rPr>
        <w:t>u</w:t>
      </w:r>
      <w:r w:rsidRPr="000E0736">
        <w:rPr>
          <w:b/>
          <w:sz w:val="22"/>
          <w:szCs w:val="22"/>
        </w:rPr>
        <w:t>cristo fundaba. En multitud de parábolas que recoge de labios de Jesús manifie</w:t>
      </w:r>
      <w:r w:rsidRPr="000E0736">
        <w:rPr>
          <w:b/>
          <w:sz w:val="22"/>
          <w:szCs w:val="22"/>
        </w:rPr>
        <w:t>s</w:t>
      </w:r>
      <w:r w:rsidRPr="000E0736">
        <w:rPr>
          <w:b/>
          <w:sz w:val="22"/>
          <w:szCs w:val="22"/>
        </w:rPr>
        <w:t>ta las diversas facetas de este reino. No menos de cincuenta veces menciona el reino de Dios o reino de los cielos, expresión más acomodada al uso de los ju</w:t>
      </w:r>
      <w:r w:rsidRPr="000E0736">
        <w:rPr>
          <w:b/>
          <w:sz w:val="22"/>
          <w:szCs w:val="22"/>
        </w:rPr>
        <w:t>d</w:t>
      </w:r>
      <w:r w:rsidRPr="000E0736">
        <w:rPr>
          <w:b/>
          <w:sz w:val="22"/>
          <w:szCs w:val="22"/>
        </w:rPr>
        <w:t>íos.</w:t>
      </w:r>
    </w:p>
    <w:p w:rsidR="000213FD" w:rsidRPr="000E0736" w:rsidRDefault="000213FD" w:rsidP="000213FD">
      <w:pPr>
        <w:tabs>
          <w:tab w:val="left" w:pos="360"/>
          <w:tab w:val="left" w:pos="8460"/>
        </w:tabs>
        <w:spacing w:before="100" w:beforeAutospacing="1" w:after="100" w:afterAutospacing="1"/>
        <w:ind w:right="-136"/>
        <w:jc w:val="both"/>
        <w:rPr>
          <w:b/>
          <w:sz w:val="22"/>
          <w:szCs w:val="22"/>
        </w:rPr>
      </w:pPr>
      <w:r>
        <w:rPr>
          <w:b/>
          <w:sz w:val="22"/>
          <w:szCs w:val="22"/>
        </w:rPr>
        <w:t xml:space="preserve"> </w:t>
      </w:r>
      <w:r w:rsidRPr="000E0736">
        <w:rPr>
          <w:b/>
          <w:sz w:val="22"/>
          <w:szCs w:val="22"/>
        </w:rPr>
        <w:t> Este reino de Dios se inicia ya en este mundo; lo inaugura Jesús al infundir a sus discípulos un nuevo espíritu. Es el nuevo pueblo con nuevo espíritu que su</w:t>
      </w:r>
      <w:r w:rsidRPr="000E0736">
        <w:rPr>
          <w:b/>
          <w:sz w:val="22"/>
          <w:szCs w:val="22"/>
        </w:rPr>
        <w:t>s</w:t>
      </w:r>
      <w:r w:rsidRPr="000E0736">
        <w:rPr>
          <w:b/>
          <w:sz w:val="22"/>
          <w:szCs w:val="22"/>
        </w:rPr>
        <w:t>tituye al pueblo de Israel. Es la buena nueva, el evangelio del reino, que será anunciado a todas las naciones, invitándolas a entrar en él. Israel como pueblo escogido ha terminado su misión. Los israelitas, antes que nadie, son invitados individual</w:t>
      </w:r>
      <w:r w:rsidR="00521909">
        <w:rPr>
          <w:b/>
          <w:sz w:val="22"/>
          <w:szCs w:val="22"/>
        </w:rPr>
        <w:t>mente a formar parte del nuevo R</w:t>
      </w:r>
      <w:r w:rsidRPr="000E0736">
        <w:rPr>
          <w:b/>
          <w:sz w:val="22"/>
          <w:szCs w:val="22"/>
        </w:rPr>
        <w:t>eino, que será universal.</w:t>
      </w:r>
      <w:r>
        <w:rPr>
          <w:b/>
          <w:sz w:val="22"/>
          <w:szCs w:val="22"/>
        </w:rPr>
        <w:t xml:space="preserve">  </w:t>
      </w:r>
      <w:r w:rsidRPr="000E0736">
        <w:rPr>
          <w:b/>
          <w:sz w:val="22"/>
          <w:szCs w:val="22"/>
        </w:rPr>
        <w:t>A este nuevo reino de Dios, de que hablan también los otros evangelistas, sólo San Mateo le da el nombre de Iglesia, constituida como cuerpo social, con sus autoridades (</w:t>
      </w:r>
      <w:proofErr w:type="spellStart"/>
      <w:r w:rsidRPr="000E0736">
        <w:rPr>
          <w:b/>
          <w:sz w:val="22"/>
          <w:szCs w:val="22"/>
        </w:rPr>
        <w:t>Mt.</w:t>
      </w:r>
      <w:proofErr w:type="spellEnd"/>
      <w:r w:rsidRPr="000E0736">
        <w:rPr>
          <w:b/>
          <w:sz w:val="22"/>
          <w:szCs w:val="22"/>
        </w:rPr>
        <w:t xml:space="preserve"> 18, 17), fundada sobre la roca que es Pedro, contra la cual nada podrán los poderes del infierno (</w:t>
      </w:r>
      <w:proofErr w:type="spellStart"/>
      <w:r w:rsidRPr="000E0736">
        <w:rPr>
          <w:b/>
          <w:sz w:val="22"/>
          <w:szCs w:val="22"/>
        </w:rPr>
        <w:t>Mt.</w:t>
      </w:r>
      <w:proofErr w:type="spellEnd"/>
      <w:r w:rsidRPr="000E0736">
        <w:rPr>
          <w:b/>
          <w:sz w:val="22"/>
          <w:szCs w:val="22"/>
        </w:rPr>
        <w:t xml:space="preserve"> 16, 18).</w:t>
      </w:r>
    </w:p>
    <w:p w:rsidR="000213FD" w:rsidRPr="000E0736" w:rsidRDefault="000213FD" w:rsidP="000213FD">
      <w:pPr>
        <w:tabs>
          <w:tab w:val="left" w:pos="8460"/>
        </w:tabs>
        <w:spacing w:before="100" w:beforeAutospacing="1" w:after="100" w:afterAutospacing="1"/>
        <w:ind w:right="-136"/>
        <w:jc w:val="both"/>
        <w:rPr>
          <w:b/>
          <w:sz w:val="22"/>
          <w:szCs w:val="22"/>
        </w:rPr>
      </w:pPr>
      <w:r>
        <w:rPr>
          <w:b/>
          <w:sz w:val="22"/>
          <w:szCs w:val="22"/>
        </w:rPr>
        <w:t xml:space="preserve">   </w:t>
      </w:r>
      <w:r w:rsidRPr="000E0736">
        <w:rPr>
          <w:b/>
          <w:sz w:val="22"/>
          <w:szCs w:val="22"/>
        </w:rPr>
        <w:t>Esta doctrina de Jesús recogida por San Mateo será explanada por San Pablo en sus epístolas. Pero no ha sido San Pablo el que inventó la eclesiología, como pretenden los protestantes liberales. Por San Mateo nos consta que fue Jesucri</w:t>
      </w:r>
      <w:r w:rsidRPr="000E0736">
        <w:rPr>
          <w:b/>
          <w:sz w:val="22"/>
          <w:szCs w:val="22"/>
        </w:rPr>
        <w:t>s</w:t>
      </w:r>
      <w:r w:rsidRPr="000E0736">
        <w:rPr>
          <w:b/>
          <w:sz w:val="22"/>
          <w:szCs w:val="22"/>
        </w:rPr>
        <w:t>to quien fundó la Iglesia y enseñó explícitamente cuáles eran sus elementos con</w:t>
      </w:r>
      <w:r w:rsidRPr="000E0736">
        <w:rPr>
          <w:b/>
          <w:sz w:val="22"/>
          <w:szCs w:val="22"/>
        </w:rPr>
        <w:t>s</w:t>
      </w:r>
      <w:r w:rsidRPr="000E0736">
        <w:rPr>
          <w:b/>
          <w:sz w:val="22"/>
          <w:szCs w:val="22"/>
        </w:rPr>
        <w:t>titutivos esenciales. En los Hechos de los Apóstoles nos describe San Lucas la puesta en marcha y primer desarrollo de este nuevo pueblo de Dios</w:t>
      </w:r>
      <w:r w:rsidR="00521909">
        <w:rPr>
          <w:b/>
          <w:sz w:val="22"/>
          <w:szCs w:val="22"/>
        </w:rPr>
        <w:t>,</w:t>
      </w:r>
      <w:r w:rsidRPr="000E0736">
        <w:rPr>
          <w:b/>
          <w:sz w:val="22"/>
          <w:szCs w:val="22"/>
        </w:rPr>
        <w:t xml:space="preserve"> la Iglesia.</w:t>
      </w:r>
    </w:p>
    <w:p w:rsidR="000213FD" w:rsidRPr="004009FA" w:rsidRDefault="000213FD" w:rsidP="000213FD">
      <w:pPr>
        <w:pStyle w:val="Ttulo2"/>
        <w:spacing w:before="0" w:beforeAutospacing="0" w:after="0" w:afterAutospacing="0"/>
        <w:jc w:val="both"/>
        <w:rPr>
          <w:rStyle w:val="mw-headline"/>
          <w:rFonts w:ascii="Arial" w:hAnsi="Arial" w:cs="Arial"/>
          <w:color w:val="FF0000"/>
          <w:sz w:val="22"/>
          <w:szCs w:val="22"/>
        </w:rPr>
      </w:pPr>
      <w:r w:rsidRPr="004009FA">
        <w:rPr>
          <w:rFonts w:ascii="Arial" w:hAnsi="Arial" w:cs="Arial"/>
          <w:color w:val="FF0000"/>
          <w:sz w:val="22"/>
          <w:szCs w:val="22"/>
        </w:rPr>
        <w:lastRenderedPageBreak/>
        <w:t xml:space="preserve"> </w:t>
      </w:r>
      <w:r>
        <w:rPr>
          <w:rFonts w:ascii="Arial" w:hAnsi="Arial" w:cs="Arial"/>
          <w:color w:val="FF0000"/>
          <w:sz w:val="22"/>
          <w:szCs w:val="22"/>
        </w:rPr>
        <w:t xml:space="preserve">   4.  </w:t>
      </w:r>
      <w:r w:rsidRPr="004009FA">
        <w:rPr>
          <w:rStyle w:val="mw-headline"/>
          <w:rFonts w:ascii="Arial" w:hAnsi="Arial" w:cs="Arial"/>
          <w:color w:val="FF0000"/>
          <w:sz w:val="22"/>
          <w:szCs w:val="22"/>
        </w:rPr>
        <w:t>Atribución del evangelio de Mateo</w:t>
      </w:r>
    </w:p>
    <w:p w:rsidR="000213FD" w:rsidRPr="00445DBF" w:rsidRDefault="000213FD" w:rsidP="000213FD">
      <w:pPr>
        <w:pStyle w:val="NormalWeb"/>
        <w:tabs>
          <w:tab w:val="left" w:pos="360"/>
          <w:tab w:val="left" w:pos="8460"/>
        </w:tabs>
        <w:ind w:firstLine="180"/>
        <w:jc w:val="center"/>
        <w:rPr>
          <w:rFonts w:ascii="Arial" w:hAnsi="Arial" w:cs="Arial"/>
          <w:b/>
          <w:sz w:val="22"/>
          <w:szCs w:val="22"/>
        </w:rPr>
      </w:pPr>
      <w:r>
        <w:rPr>
          <w:rFonts w:ascii="Arial" w:hAnsi="Arial" w:cs="Arial"/>
          <w:b/>
          <w:noProof/>
          <w:sz w:val="22"/>
          <w:szCs w:val="22"/>
        </w:rPr>
        <w:drawing>
          <wp:inline distT="0" distB="0" distL="0" distR="0">
            <wp:extent cx="1714500" cy="223837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srcRect/>
                    <a:stretch>
                      <a:fillRect/>
                    </a:stretch>
                  </pic:blipFill>
                  <pic:spPr bwMode="auto">
                    <a:xfrm>
                      <a:off x="0" y="0"/>
                      <a:ext cx="1714500" cy="2238375"/>
                    </a:xfrm>
                    <a:prstGeom prst="rect">
                      <a:avLst/>
                    </a:prstGeom>
                    <a:noFill/>
                    <a:ln w="9525">
                      <a:noFill/>
                      <a:miter lim="800000"/>
                      <a:headEnd/>
                      <a:tailEnd/>
                    </a:ln>
                  </pic:spPr>
                </pic:pic>
              </a:graphicData>
            </a:graphic>
          </wp:inline>
        </w:drawing>
      </w:r>
      <w:r w:rsidRPr="00F41259">
        <w:rPr>
          <w:rFonts w:ascii="Arial" w:hAnsi="Arial" w:cs="Arial"/>
          <w:b/>
          <w:sz w:val="22"/>
          <w:szCs w:val="22"/>
        </w:rPr>
        <w:t xml:space="preserve"> </w:t>
      </w:r>
      <w:r>
        <w:rPr>
          <w:rFonts w:ascii="Arial" w:hAnsi="Arial" w:cs="Arial"/>
          <w:b/>
          <w:noProof/>
          <w:sz w:val="22"/>
          <w:szCs w:val="22"/>
        </w:rPr>
        <w:drawing>
          <wp:inline distT="0" distB="0" distL="0" distR="0">
            <wp:extent cx="1362075" cy="222885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srcRect/>
                    <a:stretch>
                      <a:fillRect/>
                    </a:stretch>
                  </pic:blipFill>
                  <pic:spPr bwMode="auto">
                    <a:xfrm>
                      <a:off x="0" y="0"/>
                      <a:ext cx="1362075" cy="2228850"/>
                    </a:xfrm>
                    <a:prstGeom prst="rect">
                      <a:avLst/>
                    </a:prstGeom>
                    <a:noFill/>
                    <a:ln w="9525">
                      <a:noFill/>
                      <a:miter lim="800000"/>
                      <a:headEnd/>
                      <a:tailEnd/>
                    </a:ln>
                  </pic:spPr>
                </pic:pic>
              </a:graphicData>
            </a:graphic>
          </wp:inline>
        </w:drawing>
      </w:r>
    </w:p>
    <w:p w:rsidR="000213FD" w:rsidRPr="00521909" w:rsidRDefault="000213FD" w:rsidP="000213FD">
      <w:pPr>
        <w:pStyle w:val="NormalWeb"/>
        <w:spacing w:before="0" w:beforeAutospacing="0" w:after="0" w:afterAutospacing="0"/>
        <w:jc w:val="both"/>
        <w:rPr>
          <w:rFonts w:ascii="Arial" w:hAnsi="Arial" w:cs="Arial"/>
          <w:b/>
          <w:sz w:val="22"/>
          <w:szCs w:val="22"/>
        </w:rPr>
      </w:pPr>
      <w:r w:rsidRPr="00521909">
        <w:rPr>
          <w:rFonts w:ascii="Arial" w:hAnsi="Arial" w:cs="Arial"/>
          <w:b/>
          <w:sz w:val="22"/>
          <w:szCs w:val="22"/>
        </w:rPr>
        <w:t xml:space="preserve">   La tradición cristiana atribuye a Mateo la autoría del Evangelio que lleva su nombre (</w:t>
      </w:r>
      <w:r w:rsidRPr="00521909">
        <w:rPr>
          <w:rFonts w:ascii="Arial" w:hAnsi="Arial" w:cs="Arial"/>
          <w:b/>
          <w:i/>
          <w:iCs/>
          <w:sz w:val="22"/>
          <w:szCs w:val="22"/>
        </w:rPr>
        <w:t xml:space="preserve">kata </w:t>
      </w:r>
      <w:proofErr w:type="spellStart"/>
      <w:r w:rsidRPr="00521909">
        <w:rPr>
          <w:rFonts w:ascii="Arial" w:hAnsi="Arial" w:cs="Arial"/>
          <w:b/>
          <w:i/>
          <w:iCs/>
          <w:sz w:val="22"/>
          <w:szCs w:val="22"/>
        </w:rPr>
        <w:t>Mathaion</w:t>
      </w:r>
      <w:proofErr w:type="spellEnd"/>
      <w:r w:rsidRPr="00521909">
        <w:rPr>
          <w:rFonts w:ascii="Arial" w:hAnsi="Arial" w:cs="Arial"/>
          <w:b/>
          <w:i/>
          <w:iCs/>
          <w:sz w:val="22"/>
          <w:szCs w:val="22"/>
        </w:rPr>
        <w:t>:</w:t>
      </w:r>
      <w:r w:rsidRPr="00521909">
        <w:rPr>
          <w:rFonts w:ascii="Arial" w:hAnsi="Arial" w:cs="Arial"/>
          <w:b/>
          <w:sz w:val="22"/>
          <w:szCs w:val="22"/>
        </w:rPr>
        <w:t xml:space="preserve"> ‘de Mateo’ o ‘según Mateo’). El primer autor conocido en establecer esta atribución fue </w:t>
      </w:r>
      <w:hyperlink r:id="rId39" w:tooltip="Papías" w:history="1">
        <w:proofErr w:type="spellStart"/>
        <w:r w:rsidRPr="00521909">
          <w:rPr>
            <w:rStyle w:val="Hipervnculo"/>
            <w:rFonts w:ascii="Arial" w:hAnsi="Arial" w:cs="Arial"/>
            <w:b/>
            <w:sz w:val="22"/>
            <w:szCs w:val="22"/>
            <w:u w:val="none"/>
          </w:rPr>
          <w:t>Papías</w:t>
        </w:r>
        <w:proofErr w:type="spellEnd"/>
      </w:hyperlink>
      <w:r w:rsidRPr="00521909">
        <w:rPr>
          <w:rFonts w:ascii="Arial" w:hAnsi="Arial" w:cs="Arial"/>
          <w:b/>
          <w:sz w:val="22"/>
          <w:szCs w:val="22"/>
        </w:rPr>
        <w:t xml:space="preserve">, quien, hacia </w:t>
      </w:r>
      <w:hyperlink r:id="rId40" w:tooltip="110" w:history="1">
        <w:r w:rsidRPr="00521909">
          <w:rPr>
            <w:rStyle w:val="Hipervnculo"/>
            <w:rFonts w:ascii="Arial" w:hAnsi="Arial" w:cs="Arial"/>
            <w:b/>
            <w:sz w:val="22"/>
            <w:szCs w:val="22"/>
            <w:u w:val="none"/>
          </w:rPr>
          <w:t>110</w:t>
        </w:r>
      </w:hyperlink>
      <w:r w:rsidRPr="00521909">
        <w:rPr>
          <w:rFonts w:ascii="Arial" w:hAnsi="Arial" w:cs="Arial"/>
          <w:b/>
          <w:sz w:val="22"/>
          <w:szCs w:val="22"/>
        </w:rPr>
        <w:t xml:space="preserve"> ó </w:t>
      </w:r>
      <w:hyperlink r:id="rId41" w:tooltip="120" w:history="1">
        <w:r w:rsidRPr="00521909">
          <w:rPr>
            <w:rStyle w:val="Hipervnculo"/>
            <w:rFonts w:ascii="Arial" w:hAnsi="Arial" w:cs="Arial"/>
            <w:b/>
            <w:sz w:val="22"/>
            <w:szCs w:val="22"/>
            <w:u w:val="none"/>
          </w:rPr>
          <w:t>120</w:t>
        </w:r>
      </w:hyperlink>
      <w:r w:rsidRPr="00521909">
        <w:rPr>
          <w:rFonts w:ascii="Arial" w:hAnsi="Arial" w:cs="Arial"/>
          <w:b/>
          <w:sz w:val="22"/>
          <w:szCs w:val="22"/>
        </w:rPr>
        <w:t xml:space="preserve">, en un texto citado por </w:t>
      </w:r>
      <w:hyperlink r:id="rId42" w:tooltip="Eusebio de Cesarea" w:history="1">
        <w:r w:rsidRPr="00521909">
          <w:rPr>
            <w:rStyle w:val="Hipervnculo"/>
            <w:rFonts w:ascii="Arial" w:hAnsi="Arial" w:cs="Arial"/>
            <w:b/>
            <w:sz w:val="22"/>
            <w:szCs w:val="22"/>
            <w:u w:val="none"/>
          </w:rPr>
          <w:t xml:space="preserve">Eusebio de </w:t>
        </w:r>
        <w:proofErr w:type="spellStart"/>
        <w:r w:rsidRPr="00521909">
          <w:rPr>
            <w:rStyle w:val="Hipervnculo"/>
            <w:rFonts w:ascii="Arial" w:hAnsi="Arial" w:cs="Arial"/>
            <w:b/>
            <w:sz w:val="22"/>
            <w:szCs w:val="22"/>
            <w:u w:val="none"/>
          </w:rPr>
          <w:t>Cesarea</w:t>
        </w:r>
        <w:proofErr w:type="spellEnd"/>
      </w:hyperlink>
      <w:r w:rsidRPr="00521909">
        <w:rPr>
          <w:rFonts w:ascii="Arial" w:hAnsi="Arial" w:cs="Arial"/>
          <w:b/>
          <w:sz w:val="22"/>
          <w:szCs w:val="22"/>
        </w:rPr>
        <w:t>, dice que «</w:t>
      </w:r>
      <w:r w:rsidRPr="00521909">
        <w:rPr>
          <w:rFonts w:ascii="Arial" w:hAnsi="Arial" w:cs="Arial"/>
          <w:b/>
          <w:i/>
          <w:sz w:val="22"/>
          <w:szCs w:val="22"/>
        </w:rPr>
        <w:t>Mateo [...] puso en orden los logia en dialecto hebreo e interpretó cada uno como pudo</w:t>
      </w:r>
      <w:r w:rsidRPr="00521909">
        <w:rPr>
          <w:rFonts w:ascii="Arial" w:hAnsi="Arial" w:cs="Arial"/>
          <w:b/>
          <w:sz w:val="22"/>
          <w:szCs w:val="22"/>
        </w:rPr>
        <w:t>" (</w:t>
      </w:r>
      <w:r w:rsidRPr="00521909">
        <w:rPr>
          <w:rFonts w:ascii="Arial" w:hAnsi="Arial" w:cs="Arial"/>
          <w:b/>
          <w:i/>
          <w:iCs/>
          <w:sz w:val="22"/>
          <w:szCs w:val="22"/>
        </w:rPr>
        <w:t>Historia eclesiástica</w:t>
      </w:r>
      <w:r w:rsidRPr="00521909">
        <w:rPr>
          <w:rFonts w:ascii="Arial" w:hAnsi="Arial" w:cs="Arial"/>
          <w:b/>
          <w:sz w:val="22"/>
          <w:szCs w:val="22"/>
        </w:rPr>
        <w:t xml:space="preserve">, III, 39,16). De acuerdo con esta información, algunos antiguos autores cristianos consideraron a Mateo autor de un primer evangelio, escrito en </w:t>
      </w:r>
      <w:hyperlink r:id="rId43" w:tooltip="Idioma arameo" w:history="1">
        <w:r w:rsidRPr="00521909">
          <w:rPr>
            <w:rStyle w:val="Hipervnculo"/>
            <w:rFonts w:ascii="Arial" w:hAnsi="Arial" w:cs="Arial"/>
            <w:b/>
            <w:sz w:val="22"/>
            <w:szCs w:val="22"/>
            <w:u w:val="none"/>
          </w:rPr>
          <w:t>arameo</w:t>
        </w:r>
      </w:hyperlink>
      <w:r w:rsidRPr="00521909">
        <w:rPr>
          <w:rFonts w:ascii="Arial" w:hAnsi="Arial" w:cs="Arial"/>
          <w:b/>
          <w:sz w:val="22"/>
          <w:szCs w:val="22"/>
        </w:rPr>
        <w:t>, lengua vernácula de Palestina del Siglo I, cuya traducción al griego sería el texto ahora conocido c</w:t>
      </w:r>
      <w:r w:rsidRPr="00521909">
        <w:rPr>
          <w:rFonts w:ascii="Arial" w:hAnsi="Arial" w:cs="Arial"/>
          <w:b/>
          <w:sz w:val="22"/>
          <w:szCs w:val="22"/>
        </w:rPr>
        <w:t>o</w:t>
      </w:r>
      <w:r w:rsidRPr="00521909">
        <w:rPr>
          <w:rFonts w:ascii="Arial" w:hAnsi="Arial" w:cs="Arial"/>
          <w:b/>
          <w:sz w:val="22"/>
          <w:szCs w:val="22"/>
        </w:rPr>
        <w:t xml:space="preserve">mo evangelio de Mateo. </w:t>
      </w:r>
      <w:hyperlink r:id="rId44" w:tooltip="San Ireneo de Lyon" w:history="1">
        <w:r w:rsidRPr="00521909">
          <w:rPr>
            <w:rStyle w:val="Hipervnculo"/>
            <w:rFonts w:ascii="Arial" w:hAnsi="Arial" w:cs="Arial"/>
            <w:b/>
            <w:sz w:val="22"/>
            <w:szCs w:val="22"/>
            <w:u w:val="none"/>
          </w:rPr>
          <w:t>San Ireneo de Lyon</w:t>
        </w:r>
      </w:hyperlink>
      <w:r w:rsidRPr="00521909">
        <w:rPr>
          <w:rFonts w:ascii="Arial" w:hAnsi="Arial" w:cs="Arial"/>
          <w:b/>
          <w:sz w:val="22"/>
          <w:szCs w:val="22"/>
        </w:rPr>
        <w:t xml:space="preserve">, </w:t>
      </w:r>
      <w:hyperlink r:id="rId45" w:tooltip="Clemente de Alejandría" w:history="1">
        <w:r w:rsidRPr="00521909">
          <w:rPr>
            <w:rStyle w:val="Hipervnculo"/>
            <w:rFonts w:ascii="Arial" w:hAnsi="Arial" w:cs="Arial"/>
            <w:b/>
            <w:sz w:val="22"/>
            <w:szCs w:val="22"/>
            <w:u w:val="none"/>
          </w:rPr>
          <w:t>Clemente de Alejandría</w:t>
        </w:r>
      </w:hyperlink>
      <w:r w:rsidRPr="00521909">
        <w:rPr>
          <w:rFonts w:ascii="Arial" w:hAnsi="Arial" w:cs="Arial"/>
          <w:b/>
          <w:sz w:val="22"/>
          <w:szCs w:val="22"/>
        </w:rPr>
        <w:t xml:space="preserve">, </w:t>
      </w:r>
      <w:hyperlink r:id="rId46" w:tooltip="Eusebio de Cesarea" w:history="1">
        <w:r w:rsidRPr="00521909">
          <w:rPr>
            <w:rStyle w:val="Hipervnculo"/>
            <w:rFonts w:ascii="Arial" w:hAnsi="Arial" w:cs="Arial"/>
            <w:b/>
            <w:sz w:val="22"/>
            <w:szCs w:val="22"/>
            <w:u w:val="none"/>
          </w:rPr>
          <w:t xml:space="preserve">Eusebio de </w:t>
        </w:r>
        <w:proofErr w:type="spellStart"/>
        <w:r w:rsidRPr="00521909">
          <w:rPr>
            <w:rStyle w:val="Hipervnculo"/>
            <w:rFonts w:ascii="Arial" w:hAnsi="Arial" w:cs="Arial"/>
            <w:b/>
            <w:sz w:val="22"/>
            <w:szCs w:val="22"/>
            <w:u w:val="none"/>
          </w:rPr>
          <w:t>Cesarea</w:t>
        </w:r>
        <w:proofErr w:type="spellEnd"/>
      </w:hyperlink>
      <w:r w:rsidRPr="00521909">
        <w:rPr>
          <w:rFonts w:ascii="Arial" w:hAnsi="Arial" w:cs="Arial"/>
          <w:b/>
          <w:sz w:val="22"/>
          <w:szCs w:val="22"/>
        </w:rPr>
        <w:t xml:space="preserve">, </w:t>
      </w:r>
      <w:hyperlink r:id="rId47" w:tooltip="Orígenes" w:history="1">
        <w:r w:rsidRPr="00521909">
          <w:rPr>
            <w:rStyle w:val="Hipervnculo"/>
            <w:rFonts w:ascii="Arial" w:hAnsi="Arial" w:cs="Arial"/>
            <w:b/>
            <w:sz w:val="22"/>
            <w:szCs w:val="22"/>
            <w:u w:val="none"/>
          </w:rPr>
          <w:t>Orígenes</w:t>
        </w:r>
      </w:hyperlink>
      <w:r w:rsidRPr="00521909">
        <w:rPr>
          <w:rFonts w:ascii="Arial" w:hAnsi="Arial" w:cs="Arial"/>
          <w:b/>
          <w:sz w:val="22"/>
          <w:szCs w:val="22"/>
        </w:rPr>
        <w:t xml:space="preserve"> y </w:t>
      </w:r>
      <w:hyperlink r:id="rId48" w:tooltip="Jerónimo de Estridón" w:history="1">
        <w:r w:rsidRPr="00521909">
          <w:rPr>
            <w:rStyle w:val="Hipervnculo"/>
            <w:rFonts w:ascii="Arial" w:hAnsi="Arial" w:cs="Arial"/>
            <w:b/>
            <w:sz w:val="22"/>
            <w:szCs w:val="22"/>
            <w:u w:val="none"/>
          </w:rPr>
          <w:t xml:space="preserve">Jerónimo de </w:t>
        </w:r>
        <w:proofErr w:type="spellStart"/>
        <w:r w:rsidRPr="00521909">
          <w:rPr>
            <w:rStyle w:val="Hipervnculo"/>
            <w:rFonts w:ascii="Arial" w:hAnsi="Arial" w:cs="Arial"/>
            <w:b/>
            <w:sz w:val="22"/>
            <w:szCs w:val="22"/>
            <w:u w:val="none"/>
          </w:rPr>
          <w:t>Estridón</w:t>
        </w:r>
        <w:proofErr w:type="spellEnd"/>
      </w:hyperlink>
      <w:r w:rsidRPr="00521909">
        <w:rPr>
          <w:rFonts w:ascii="Arial" w:hAnsi="Arial" w:cs="Arial"/>
          <w:b/>
          <w:sz w:val="22"/>
          <w:szCs w:val="22"/>
        </w:rPr>
        <w:t xml:space="preserve"> se cuentan entre los que consider</w:t>
      </w:r>
      <w:r w:rsidRPr="00521909">
        <w:rPr>
          <w:rFonts w:ascii="Arial" w:hAnsi="Arial" w:cs="Arial"/>
          <w:b/>
          <w:sz w:val="22"/>
          <w:szCs w:val="22"/>
        </w:rPr>
        <w:t>a</w:t>
      </w:r>
      <w:r w:rsidRPr="00521909">
        <w:rPr>
          <w:rFonts w:ascii="Arial" w:hAnsi="Arial" w:cs="Arial"/>
          <w:b/>
          <w:sz w:val="22"/>
          <w:szCs w:val="22"/>
        </w:rPr>
        <w:t>ron al apóstol Mateo autor de este primer evangelio.</w:t>
      </w:r>
    </w:p>
    <w:p w:rsidR="000213FD" w:rsidRPr="00521909" w:rsidRDefault="000213FD" w:rsidP="000213FD">
      <w:pPr>
        <w:pStyle w:val="NormalWeb"/>
        <w:jc w:val="both"/>
        <w:rPr>
          <w:rFonts w:ascii="Arial" w:hAnsi="Arial" w:cs="Arial"/>
          <w:b/>
          <w:sz w:val="22"/>
          <w:szCs w:val="22"/>
        </w:rPr>
      </w:pPr>
      <w:r w:rsidRPr="00521909">
        <w:rPr>
          <w:rFonts w:ascii="Arial" w:hAnsi="Arial" w:cs="Arial"/>
          <w:b/>
          <w:sz w:val="22"/>
          <w:szCs w:val="22"/>
        </w:rPr>
        <w:t xml:space="preserve">     En todo el mundo es conocido este santo, y lo será por siempre, a causa de ese maravilloso librito que él escribió: "El evangelio según San Mateo". Este co</w:t>
      </w:r>
      <w:r w:rsidRPr="00521909">
        <w:rPr>
          <w:rFonts w:ascii="Arial" w:hAnsi="Arial" w:cs="Arial"/>
          <w:b/>
          <w:sz w:val="22"/>
          <w:szCs w:val="22"/>
        </w:rPr>
        <w:t>r</w:t>
      </w:r>
      <w:r w:rsidRPr="00521909">
        <w:rPr>
          <w:rFonts w:ascii="Arial" w:hAnsi="Arial" w:cs="Arial"/>
          <w:b/>
          <w:sz w:val="22"/>
          <w:szCs w:val="22"/>
        </w:rPr>
        <w:t>to escrito de sólo 28 capítulos y 50 páginas, ha sido la delicia de predicadores y catequistas durante 20 siglos en todos los continentes. San Mateo en su evang</w:t>
      </w:r>
      <w:r w:rsidRPr="00521909">
        <w:rPr>
          <w:rFonts w:ascii="Arial" w:hAnsi="Arial" w:cs="Arial"/>
          <w:b/>
          <w:sz w:val="22"/>
          <w:szCs w:val="22"/>
        </w:rPr>
        <w:t>e</w:t>
      </w:r>
      <w:r w:rsidRPr="00521909">
        <w:rPr>
          <w:rFonts w:ascii="Arial" w:hAnsi="Arial" w:cs="Arial"/>
          <w:b/>
          <w:sz w:val="22"/>
          <w:szCs w:val="22"/>
        </w:rPr>
        <w:t>lio (palabra que significa: "Buena Noticia") copia sermones muy famosos de Jesús, como por ej. El Sermón de la Montaña (el sermón más bello pronunciado en esta tierra), el sermón de las Parábolas, y el que les dijo a sus apóstoles cuando los iba mandar a su primera predicación. Narra milagros muy interesa</w:t>
      </w:r>
      <w:r w:rsidRPr="00521909">
        <w:rPr>
          <w:rFonts w:ascii="Arial" w:hAnsi="Arial" w:cs="Arial"/>
          <w:b/>
          <w:sz w:val="22"/>
          <w:szCs w:val="22"/>
        </w:rPr>
        <w:t>n</w:t>
      </w:r>
      <w:r w:rsidRPr="00521909">
        <w:rPr>
          <w:rFonts w:ascii="Arial" w:hAnsi="Arial" w:cs="Arial"/>
          <w:b/>
          <w:sz w:val="22"/>
          <w:szCs w:val="22"/>
        </w:rPr>
        <w:t>tes, y describe de manera impresionante la Pasión y Muerte de Jesús. Termina contando su resurrección gloriosa.</w:t>
      </w:r>
    </w:p>
    <w:p w:rsidR="000213FD" w:rsidRPr="00521909" w:rsidRDefault="000213FD" w:rsidP="000213FD">
      <w:pPr>
        <w:pStyle w:val="biog"/>
        <w:jc w:val="both"/>
        <w:rPr>
          <w:rFonts w:ascii="Arial" w:hAnsi="Arial" w:cs="Arial"/>
          <w:b/>
          <w:sz w:val="22"/>
          <w:szCs w:val="22"/>
        </w:rPr>
      </w:pPr>
      <w:r w:rsidRPr="00521909">
        <w:rPr>
          <w:rFonts w:ascii="Arial" w:hAnsi="Arial" w:cs="Arial"/>
          <w:b/>
          <w:sz w:val="22"/>
          <w:szCs w:val="22"/>
        </w:rPr>
        <w:t xml:space="preserve">    Su evangelio, fue escrito probablemente hacia el año 80, dirigido a lectores palestinos o judíos cristianizados y, por ello, familiarizados con el Antiguo Te</w:t>
      </w:r>
      <w:r w:rsidRPr="00521909">
        <w:rPr>
          <w:rFonts w:ascii="Arial" w:hAnsi="Arial" w:cs="Arial"/>
          <w:b/>
          <w:sz w:val="22"/>
          <w:szCs w:val="22"/>
        </w:rPr>
        <w:t>s</w:t>
      </w:r>
      <w:r w:rsidRPr="00521909">
        <w:rPr>
          <w:rFonts w:ascii="Arial" w:hAnsi="Arial" w:cs="Arial"/>
          <w:b/>
          <w:sz w:val="22"/>
          <w:szCs w:val="22"/>
        </w:rPr>
        <w:t>tamento. También por ello, pone especial empeño en demostrar que Jesús es el Mesías anunciado. No obstante, la crítica moderna rechaza atribuirle, al menos en su totalidad, dicho evangelio.</w:t>
      </w:r>
    </w:p>
    <w:p w:rsidR="000213FD" w:rsidRPr="00521909" w:rsidRDefault="000213FD" w:rsidP="000213FD">
      <w:pPr>
        <w:pStyle w:val="NormalWeb"/>
        <w:jc w:val="both"/>
        <w:rPr>
          <w:rFonts w:ascii="Arial" w:hAnsi="Arial" w:cs="Arial"/>
          <w:b/>
          <w:sz w:val="22"/>
          <w:szCs w:val="22"/>
        </w:rPr>
      </w:pPr>
      <w:r w:rsidRPr="00521909">
        <w:rPr>
          <w:rFonts w:ascii="Arial" w:hAnsi="Arial" w:cs="Arial"/>
          <w:b/>
          <w:sz w:val="22"/>
          <w:szCs w:val="22"/>
        </w:rPr>
        <w:t xml:space="preserve">   El fin del evangelio de San Mateo es probar que Jesucristo es el Mesías o Sa</w:t>
      </w:r>
      <w:r w:rsidRPr="00521909">
        <w:rPr>
          <w:rFonts w:ascii="Arial" w:hAnsi="Arial" w:cs="Arial"/>
          <w:b/>
          <w:sz w:val="22"/>
          <w:szCs w:val="22"/>
        </w:rPr>
        <w:t>l</w:t>
      </w:r>
      <w:r w:rsidRPr="00521909">
        <w:rPr>
          <w:rFonts w:ascii="Arial" w:hAnsi="Arial" w:cs="Arial"/>
          <w:b/>
          <w:sz w:val="22"/>
          <w:szCs w:val="22"/>
        </w:rPr>
        <w:t>vador anunciado por los profetas y por el Antiguo Testamento. Este evangelio fue escrito especialmente para los judíos que se convertían al cristianismo, y por eso fue redactado en el idioma de ellos, el arameo.  Quizás no haya en el mundo otro libro que haya convertido más pecadores y que haya entusiasmado a más personas por Jesucristo y su doctrina, que el evangelio según San Mateo. No dejemos de leerlo y meditarlo.</w:t>
      </w:r>
    </w:p>
    <w:p w:rsidR="000213FD" w:rsidRPr="00445DBF" w:rsidRDefault="000213FD" w:rsidP="000213FD">
      <w:pPr>
        <w:pStyle w:val="NormalWeb"/>
        <w:jc w:val="center"/>
        <w:rPr>
          <w:rFonts w:ascii="Arial" w:hAnsi="Arial" w:cs="Arial"/>
          <w:b/>
          <w:sz w:val="22"/>
          <w:szCs w:val="22"/>
        </w:rPr>
      </w:pPr>
      <w:r w:rsidRPr="00521909">
        <w:rPr>
          <w:rFonts w:ascii="Arial" w:hAnsi="Arial" w:cs="Arial"/>
          <w:b/>
          <w:noProof/>
          <w:sz w:val="22"/>
          <w:szCs w:val="22"/>
        </w:rPr>
        <w:lastRenderedPageBreak/>
        <w:drawing>
          <wp:inline distT="0" distB="0" distL="0" distR="0">
            <wp:extent cx="1524000" cy="173355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srcRect/>
                    <a:stretch>
                      <a:fillRect/>
                    </a:stretch>
                  </pic:blipFill>
                  <pic:spPr bwMode="auto">
                    <a:xfrm>
                      <a:off x="0" y="0"/>
                      <a:ext cx="1524000" cy="1733550"/>
                    </a:xfrm>
                    <a:prstGeom prst="rect">
                      <a:avLst/>
                    </a:prstGeom>
                    <a:noFill/>
                    <a:ln w="9525">
                      <a:noFill/>
                      <a:miter lim="800000"/>
                      <a:headEnd/>
                      <a:tailEnd/>
                    </a:ln>
                  </pic:spPr>
                </pic:pic>
              </a:graphicData>
            </a:graphic>
          </wp:inline>
        </w:drawing>
      </w:r>
      <w:r w:rsidRPr="00AC5BD8">
        <w:rPr>
          <w:rFonts w:ascii="Arial" w:hAnsi="Arial" w:cs="Arial"/>
          <w:b/>
          <w:sz w:val="22"/>
          <w:szCs w:val="22"/>
        </w:rPr>
        <w:t xml:space="preserve"> </w:t>
      </w:r>
      <w:r>
        <w:rPr>
          <w:rFonts w:ascii="Arial" w:hAnsi="Arial" w:cs="Arial"/>
          <w:b/>
          <w:noProof/>
          <w:sz w:val="22"/>
          <w:szCs w:val="22"/>
        </w:rPr>
        <w:drawing>
          <wp:inline distT="0" distB="0" distL="0" distR="0">
            <wp:extent cx="2009775" cy="1695450"/>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srcRect/>
                    <a:stretch>
                      <a:fillRect/>
                    </a:stretch>
                  </pic:blipFill>
                  <pic:spPr bwMode="auto">
                    <a:xfrm>
                      <a:off x="0" y="0"/>
                      <a:ext cx="2009775" cy="1695450"/>
                    </a:xfrm>
                    <a:prstGeom prst="rect">
                      <a:avLst/>
                    </a:prstGeom>
                    <a:noFill/>
                    <a:ln w="9525">
                      <a:noFill/>
                      <a:miter lim="800000"/>
                      <a:headEnd/>
                      <a:tailEnd/>
                    </a:ln>
                  </pic:spPr>
                </pic:pic>
              </a:graphicData>
            </a:graphic>
          </wp:inline>
        </w:drawing>
      </w:r>
    </w:p>
    <w:p w:rsidR="000213FD" w:rsidRPr="00521909" w:rsidRDefault="000213FD" w:rsidP="000213F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4009FA">
        <w:rPr>
          <w:rFonts w:ascii="Arial" w:hAnsi="Arial" w:cs="Arial"/>
          <w:b/>
          <w:sz w:val="22"/>
          <w:szCs w:val="22"/>
        </w:rPr>
        <w:t xml:space="preserve">El primitivo original </w:t>
      </w:r>
      <w:r w:rsidRPr="00521909">
        <w:rPr>
          <w:rFonts w:ascii="Arial" w:hAnsi="Arial" w:cs="Arial"/>
          <w:b/>
          <w:sz w:val="22"/>
          <w:szCs w:val="22"/>
        </w:rPr>
        <w:t xml:space="preserve">semítico está perdido, aunque varios autores primitivos lo citan; pareció basarse en los dichos </w:t>
      </w:r>
      <w:r w:rsidRPr="005425D8">
        <w:rPr>
          <w:rFonts w:ascii="Arial" w:hAnsi="Arial" w:cs="Arial"/>
          <w:b/>
          <w:sz w:val="22"/>
          <w:szCs w:val="22"/>
        </w:rPr>
        <w:t xml:space="preserve">de </w:t>
      </w:r>
      <w:hyperlink r:id="rId51" w:tooltip="Jesucristo" w:history="1">
        <w:r w:rsidRPr="005425D8">
          <w:rPr>
            <w:rStyle w:val="Hipervnculo"/>
            <w:rFonts w:ascii="Arial" w:hAnsi="Arial" w:cs="Arial"/>
            <w:b/>
            <w:color w:val="auto"/>
            <w:sz w:val="22"/>
            <w:szCs w:val="22"/>
            <w:u w:val="none"/>
          </w:rPr>
          <w:t>Jesucristo</w:t>
        </w:r>
      </w:hyperlink>
      <w:r w:rsidRPr="005425D8">
        <w:rPr>
          <w:rFonts w:ascii="Arial" w:hAnsi="Arial" w:cs="Arial"/>
          <w:b/>
          <w:sz w:val="22"/>
          <w:szCs w:val="22"/>
        </w:rPr>
        <w:t xml:space="preserve"> y</w:t>
      </w:r>
      <w:r w:rsidRPr="00521909">
        <w:rPr>
          <w:rFonts w:ascii="Arial" w:hAnsi="Arial" w:cs="Arial"/>
          <w:b/>
          <w:sz w:val="22"/>
          <w:szCs w:val="22"/>
        </w:rPr>
        <w:t xml:space="preserve"> fue utilizado por Mateo para su propia predicación. La Iglesia utilizó con carácter oficial canónico el nuevo texto griego, aparentemente traducido, según la leyenda, por el mismo Mateo. El Evangelio de Mateo es el Evangelio eclesiástico por excelencia, no sólo por ser el más utilizado por la tradición primitiva de la Iglesia, sino porque en su estructura y formulación encarna una preocupación eclesial apologética vivida en las primeras generaciones cristianas.</w:t>
      </w:r>
    </w:p>
    <w:p w:rsidR="000213FD" w:rsidRPr="00521909" w:rsidRDefault="000213FD" w:rsidP="000213FD">
      <w:pPr>
        <w:pStyle w:val="NormalWeb"/>
        <w:spacing w:before="0" w:beforeAutospacing="0" w:after="0" w:afterAutospacing="0"/>
        <w:jc w:val="both"/>
        <w:rPr>
          <w:rFonts w:ascii="Arial" w:hAnsi="Arial" w:cs="Arial"/>
          <w:b/>
          <w:sz w:val="22"/>
          <w:szCs w:val="22"/>
        </w:rPr>
      </w:pPr>
    </w:p>
    <w:p w:rsidR="000213FD" w:rsidRPr="00521909" w:rsidRDefault="000213FD" w:rsidP="000213FD">
      <w:pPr>
        <w:pStyle w:val="NormalWeb"/>
        <w:spacing w:before="0" w:beforeAutospacing="0" w:after="0" w:afterAutospacing="0"/>
        <w:jc w:val="both"/>
        <w:rPr>
          <w:rFonts w:ascii="Arial" w:hAnsi="Arial" w:cs="Arial"/>
          <w:b/>
          <w:sz w:val="22"/>
          <w:szCs w:val="22"/>
        </w:rPr>
      </w:pPr>
      <w:r w:rsidRPr="00521909">
        <w:rPr>
          <w:rFonts w:ascii="Arial" w:hAnsi="Arial" w:cs="Arial"/>
          <w:b/>
          <w:sz w:val="22"/>
          <w:szCs w:val="22"/>
        </w:rPr>
        <w:t xml:space="preserve">  El </w:t>
      </w:r>
      <w:r w:rsidRPr="005425D8">
        <w:rPr>
          <w:rFonts w:ascii="Arial" w:hAnsi="Arial" w:cs="Arial"/>
          <w:b/>
          <w:sz w:val="22"/>
          <w:szCs w:val="22"/>
        </w:rPr>
        <w:t>objetivo</w:t>
      </w:r>
      <w:r w:rsidRPr="00521909">
        <w:rPr>
          <w:rFonts w:ascii="Arial" w:hAnsi="Arial" w:cs="Arial"/>
          <w:b/>
          <w:sz w:val="22"/>
          <w:szCs w:val="22"/>
        </w:rPr>
        <w:t xml:space="preserve"> del Evangelio está claro desde su redacción original: es el de d</w:t>
      </w:r>
      <w:r w:rsidRPr="00521909">
        <w:rPr>
          <w:rFonts w:ascii="Arial" w:hAnsi="Arial" w:cs="Arial"/>
          <w:b/>
          <w:sz w:val="22"/>
          <w:szCs w:val="22"/>
        </w:rPr>
        <w:t>e</w:t>
      </w:r>
      <w:r w:rsidRPr="00521909">
        <w:rPr>
          <w:rFonts w:ascii="Arial" w:hAnsi="Arial" w:cs="Arial"/>
          <w:b/>
          <w:sz w:val="22"/>
          <w:szCs w:val="22"/>
        </w:rPr>
        <w:t>mostrar a l</w:t>
      </w:r>
      <w:r w:rsidRPr="005425D8">
        <w:rPr>
          <w:rFonts w:ascii="Arial" w:hAnsi="Arial" w:cs="Arial"/>
          <w:b/>
          <w:sz w:val="22"/>
          <w:szCs w:val="22"/>
        </w:rPr>
        <w:t xml:space="preserve">os judíos que en </w:t>
      </w:r>
      <w:hyperlink r:id="rId52" w:tooltip="Jesucristo" w:history="1">
        <w:r w:rsidRPr="005425D8">
          <w:rPr>
            <w:rStyle w:val="Hipervnculo"/>
            <w:rFonts w:ascii="Arial" w:hAnsi="Arial" w:cs="Arial"/>
            <w:b/>
            <w:color w:val="auto"/>
            <w:sz w:val="22"/>
            <w:szCs w:val="22"/>
            <w:u w:val="none"/>
          </w:rPr>
          <w:t>Jesucristo</w:t>
        </w:r>
      </w:hyperlink>
      <w:r w:rsidRPr="005425D8">
        <w:rPr>
          <w:rFonts w:ascii="Arial" w:hAnsi="Arial" w:cs="Arial"/>
          <w:b/>
          <w:sz w:val="22"/>
          <w:szCs w:val="22"/>
        </w:rPr>
        <w:t xml:space="preserve"> se cumplen todas las profecías del </w:t>
      </w:r>
      <w:hyperlink r:id="rId53" w:tooltip="Antiguo Testamento" w:history="1">
        <w:r w:rsidRPr="005425D8">
          <w:rPr>
            <w:rStyle w:val="Hipervnculo"/>
            <w:rFonts w:ascii="Arial" w:hAnsi="Arial" w:cs="Arial"/>
            <w:b/>
            <w:color w:val="auto"/>
            <w:sz w:val="22"/>
            <w:szCs w:val="22"/>
            <w:u w:val="none"/>
          </w:rPr>
          <w:t>Ant</w:t>
        </w:r>
        <w:r w:rsidRPr="005425D8">
          <w:rPr>
            <w:rStyle w:val="Hipervnculo"/>
            <w:rFonts w:ascii="Arial" w:hAnsi="Arial" w:cs="Arial"/>
            <w:b/>
            <w:color w:val="auto"/>
            <w:sz w:val="22"/>
            <w:szCs w:val="22"/>
            <w:u w:val="none"/>
          </w:rPr>
          <w:t>i</w:t>
        </w:r>
        <w:r w:rsidRPr="005425D8">
          <w:rPr>
            <w:rStyle w:val="Hipervnculo"/>
            <w:rFonts w:ascii="Arial" w:hAnsi="Arial" w:cs="Arial"/>
            <w:b/>
            <w:color w:val="auto"/>
            <w:sz w:val="22"/>
            <w:szCs w:val="22"/>
            <w:u w:val="none"/>
          </w:rPr>
          <w:t>guo Testamento</w:t>
        </w:r>
      </w:hyperlink>
      <w:r w:rsidRPr="005425D8">
        <w:rPr>
          <w:rFonts w:ascii="Arial" w:hAnsi="Arial" w:cs="Arial"/>
          <w:b/>
          <w:sz w:val="22"/>
          <w:szCs w:val="22"/>
        </w:rPr>
        <w:t xml:space="preserve"> relativas al </w:t>
      </w:r>
      <w:hyperlink r:id="rId54" w:tooltip="Mesías" w:history="1">
        <w:r w:rsidRPr="005425D8">
          <w:rPr>
            <w:rStyle w:val="Hipervnculo"/>
            <w:rFonts w:ascii="Arial" w:hAnsi="Arial" w:cs="Arial"/>
            <w:b/>
            <w:color w:val="auto"/>
            <w:sz w:val="22"/>
            <w:szCs w:val="22"/>
            <w:u w:val="none"/>
          </w:rPr>
          <w:t>Mesías</w:t>
        </w:r>
      </w:hyperlink>
      <w:r w:rsidRPr="00521909">
        <w:rPr>
          <w:rFonts w:ascii="Arial" w:hAnsi="Arial" w:cs="Arial"/>
          <w:b/>
          <w:sz w:val="22"/>
          <w:szCs w:val="22"/>
        </w:rPr>
        <w:t>.</w:t>
      </w:r>
    </w:p>
    <w:p w:rsidR="000213FD" w:rsidRPr="00521909" w:rsidRDefault="000213FD" w:rsidP="000213FD">
      <w:pPr>
        <w:tabs>
          <w:tab w:val="left" w:pos="360"/>
          <w:tab w:val="left" w:pos="8460"/>
        </w:tabs>
        <w:spacing w:before="100" w:beforeAutospacing="1" w:after="100" w:afterAutospacing="1"/>
        <w:ind w:right="44" w:firstLine="180"/>
        <w:jc w:val="both"/>
        <w:rPr>
          <w:b/>
          <w:color w:val="FF0000"/>
          <w:sz w:val="22"/>
          <w:szCs w:val="22"/>
        </w:rPr>
      </w:pPr>
      <w:r w:rsidRPr="00521909">
        <w:rPr>
          <w:b/>
          <w:color w:val="FF0000"/>
          <w:sz w:val="22"/>
          <w:szCs w:val="22"/>
        </w:rPr>
        <w:t>5.  Originalidad de Mateo</w:t>
      </w:r>
    </w:p>
    <w:p w:rsidR="000213FD" w:rsidRDefault="000213FD" w:rsidP="000213FD">
      <w:pPr>
        <w:tabs>
          <w:tab w:val="left" w:pos="360"/>
          <w:tab w:val="left" w:pos="8460"/>
        </w:tabs>
        <w:spacing w:before="100" w:beforeAutospacing="1" w:after="100" w:afterAutospacing="1"/>
        <w:ind w:right="44" w:firstLine="180"/>
        <w:jc w:val="both"/>
        <w:rPr>
          <w:b/>
          <w:sz w:val="22"/>
          <w:szCs w:val="22"/>
        </w:rPr>
      </w:pPr>
      <w:r>
        <w:rPr>
          <w:b/>
          <w:sz w:val="22"/>
          <w:szCs w:val="22"/>
        </w:rPr>
        <w:t xml:space="preserve"> La tradicional devoción a Mateo en el pueblo cristiano acaso se deba a la or</w:t>
      </w:r>
      <w:r>
        <w:rPr>
          <w:b/>
          <w:sz w:val="22"/>
          <w:szCs w:val="22"/>
        </w:rPr>
        <w:t>i</w:t>
      </w:r>
      <w:r>
        <w:rPr>
          <w:b/>
          <w:sz w:val="22"/>
          <w:szCs w:val="22"/>
        </w:rPr>
        <w:t>ginalidad de su conversión, de publicano y recaudador en apóstol heroico</w:t>
      </w:r>
    </w:p>
    <w:p w:rsidR="000213FD" w:rsidRDefault="000213FD" w:rsidP="000213FD">
      <w:pPr>
        <w:tabs>
          <w:tab w:val="left" w:pos="360"/>
          <w:tab w:val="left" w:pos="8460"/>
        </w:tabs>
        <w:spacing w:before="100" w:beforeAutospacing="1" w:after="100" w:afterAutospacing="1"/>
        <w:ind w:right="44" w:firstLine="180"/>
        <w:jc w:val="both"/>
        <w:rPr>
          <w:b/>
          <w:sz w:val="22"/>
          <w:szCs w:val="22"/>
        </w:rPr>
      </w:pPr>
      <w:r>
        <w:rPr>
          <w:b/>
          <w:sz w:val="22"/>
          <w:szCs w:val="22"/>
        </w:rPr>
        <w:t xml:space="preserve"> </w:t>
      </w:r>
      <w:r w:rsidRPr="000E0736">
        <w:rPr>
          <w:b/>
          <w:sz w:val="22"/>
          <w:szCs w:val="22"/>
        </w:rPr>
        <w:t>El encuentro de Jesús con Mateo, el publicano, fue piedra de escándalo para los escribas y fariseos que andaban ya espiando los pasos de Jesús para indi</w:t>
      </w:r>
      <w:r w:rsidRPr="000E0736">
        <w:rPr>
          <w:b/>
          <w:sz w:val="22"/>
          <w:szCs w:val="22"/>
        </w:rPr>
        <w:t>s</w:t>
      </w:r>
      <w:r w:rsidRPr="000E0736">
        <w:rPr>
          <w:b/>
          <w:sz w:val="22"/>
          <w:szCs w:val="22"/>
        </w:rPr>
        <w:t>ponerle con el pueblo. El territorio de Cafarnaúm era paso obligado para los tr</w:t>
      </w:r>
      <w:r w:rsidRPr="000E0736">
        <w:rPr>
          <w:b/>
          <w:sz w:val="22"/>
          <w:szCs w:val="22"/>
        </w:rPr>
        <w:t>a</w:t>
      </w:r>
      <w:r w:rsidRPr="000E0736">
        <w:rPr>
          <w:b/>
          <w:sz w:val="22"/>
          <w:szCs w:val="22"/>
        </w:rPr>
        <w:t>ficantes de Mesopotamia y de las ricas regiones de Tiro y Sidón con Palestina y con Egipto. Por esa razón eran varios los pequeños publicanos o recaudadores de impuestos y contribuciones que tenían arrendada a los grandes recaudad</w:t>
      </w:r>
      <w:r w:rsidRPr="000E0736">
        <w:rPr>
          <w:b/>
          <w:sz w:val="22"/>
          <w:szCs w:val="22"/>
        </w:rPr>
        <w:t>o</w:t>
      </w:r>
      <w:r w:rsidRPr="000E0736">
        <w:rPr>
          <w:b/>
          <w:sz w:val="22"/>
          <w:szCs w:val="22"/>
        </w:rPr>
        <w:t xml:space="preserve">res del Imperio la exacción de tributos en determinados puestos de la región. Estos publicanos o alcabaleros tenían entre sí cierta organización. San Lucas nos habla de Zaqueo, jefe de publicanos (19, 2). </w:t>
      </w:r>
    </w:p>
    <w:p w:rsidR="000213FD" w:rsidRPr="000E0736" w:rsidRDefault="000213FD" w:rsidP="000213FD">
      <w:pPr>
        <w:tabs>
          <w:tab w:val="left" w:pos="360"/>
          <w:tab w:val="left" w:pos="8460"/>
        </w:tabs>
        <w:spacing w:before="100" w:beforeAutospacing="1" w:after="100" w:afterAutospacing="1"/>
        <w:ind w:right="44" w:firstLine="180"/>
        <w:jc w:val="both"/>
        <w:rPr>
          <w:b/>
          <w:sz w:val="22"/>
          <w:szCs w:val="22"/>
        </w:rPr>
      </w:pPr>
      <w:r w:rsidRPr="000E0736">
        <w:rPr>
          <w:b/>
          <w:sz w:val="22"/>
          <w:szCs w:val="22"/>
        </w:rPr>
        <w:t>Como pasa en todas partes, eran mal vistos del pueblo; pero de modo especial de los puritanos escribas y fariseos, porque consideraban humillante para el pueblo de Israel pagar tributos al Imperio romano y también porque los public</w:t>
      </w:r>
      <w:r w:rsidRPr="000E0736">
        <w:rPr>
          <w:b/>
          <w:sz w:val="22"/>
          <w:szCs w:val="22"/>
        </w:rPr>
        <w:t>a</w:t>
      </w:r>
      <w:r w:rsidRPr="000E0736">
        <w:rPr>
          <w:b/>
          <w:sz w:val="22"/>
          <w:szCs w:val="22"/>
        </w:rPr>
        <w:t>nos se veían obligados a tratar con paganos y gente extraña a Israel, incurrie</w:t>
      </w:r>
      <w:r w:rsidRPr="000E0736">
        <w:rPr>
          <w:b/>
          <w:sz w:val="22"/>
          <w:szCs w:val="22"/>
        </w:rPr>
        <w:t>n</w:t>
      </w:r>
      <w:r w:rsidRPr="000E0736">
        <w:rPr>
          <w:b/>
          <w:sz w:val="22"/>
          <w:szCs w:val="22"/>
        </w:rPr>
        <w:t>do con ello en impureza legal. De ahí que era corriente juntar en expresión est</w:t>
      </w:r>
      <w:r w:rsidRPr="000E0736">
        <w:rPr>
          <w:b/>
          <w:sz w:val="22"/>
          <w:szCs w:val="22"/>
        </w:rPr>
        <w:t>e</w:t>
      </w:r>
      <w:r w:rsidRPr="000E0736">
        <w:rPr>
          <w:b/>
          <w:sz w:val="22"/>
          <w:szCs w:val="22"/>
        </w:rPr>
        <w:t>reotipada a publicanos con meretrices, pecadores y gentiles (</w:t>
      </w:r>
      <w:proofErr w:type="spellStart"/>
      <w:r w:rsidRPr="000E0736">
        <w:rPr>
          <w:b/>
          <w:sz w:val="22"/>
          <w:szCs w:val="22"/>
        </w:rPr>
        <w:t>Mt.</w:t>
      </w:r>
      <w:proofErr w:type="spellEnd"/>
      <w:r w:rsidRPr="000E0736">
        <w:rPr>
          <w:b/>
          <w:sz w:val="22"/>
          <w:szCs w:val="22"/>
        </w:rPr>
        <w:t xml:space="preserve"> 18, 17; 21, 31-2; </w:t>
      </w:r>
      <w:proofErr w:type="spellStart"/>
      <w:r w:rsidRPr="000E0736">
        <w:rPr>
          <w:b/>
          <w:sz w:val="22"/>
          <w:szCs w:val="22"/>
        </w:rPr>
        <w:t>Lc.</w:t>
      </w:r>
      <w:proofErr w:type="spellEnd"/>
      <w:r w:rsidRPr="000E0736">
        <w:rPr>
          <w:b/>
          <w:sz w:val="22"/>
          <w:szCs w:val="22"/>
        </w:rPr>
        <w:t xml:space="preserve"> 18, 10; </w:t>
      </w:r>
      <w:proofErr w:type="spellStart"/>
      <w:r w:rsidRPr="000E0736">
        <w:rPr>
          <w:b/>
          <w:sz w:val="22"/>
          <w:szCs w:val="22"/>
        </w:rPr>
        <w:t>Mc.</w:t>
      </w:r>
      <w:proofErr w:type="spellEnd"/>
      <w:r w:rsidRPr="000E0736">
        <w:rPr>
          <w:b/>
          <w:sz w:val="22"/>
          <w:szCs w:val="22"/>
        </w:rPr>
        <w:t xml:space="preserve"> 2, 15, etc.).</w:t>
      </w:r>
    </w:p>
    <w:p w:rsidR="000213FD" w:rsidRPr="000E0736" w:rsidRDefault="000213FD" w:rsidP="000213FD">
      <w:pPr>
        <w:tabs>
          <w:tab w:val="left" w:pos="360"/>
          <w:tab w:val="left" w:pos="8460"/>
        </w:tabs>
        <w:spacing w:before="100" w:beforeAutospacing="1" w:after="100" w:afterAutospacing="1"/>
        <w:ind w:right="44" w:firstLine="180"/>
        <w:jc w:val="both"/>
        <w:rPr>
          <w:b/>
          <w:sz w:val="22"/>
          <w:szCs w:val="22"/>
        </w:rPr>
      </w:pPr>
      <w:r w:rsidRPr="000E0736">
        <w:rPr>
          <w:b/>
          <w:sz w:val="22"/>
          <w:szCs w:val="22"/>
        </w:rPr>
        <w:t xml:space="preserve"> Dado este descrédito popular, los evangelistas Marcos y Lucas, al narrar el llamamiento de Jesús a Mateo, le dan su segundo nombre de </w:t>
      </w:r>
      <w:proofErr w:type="spellStart"/>
      <w:r w:rsidRPr="000E0736">
        <w:rPr>
          <w:b/>
          <w:sz w:val="22"/>
          <w:szCs w:val="22"/>
        </w:rPr>
        <w:t>Leví</w:t>
      </w:r>
      <w:proofErr w:type="spellEnd"/>
      <w:r w:rsidRPr="000E0736">
        <w:rPr>
          <w:b/>
          <w:sz w:val="22"/>
          <w:szCs w:val="22"/>
        </w:rPr>
        <w:t xml:space="preserve"> al publicano, sin identificarle expresamente con Mateo, con cuyo nombre figurará siempre en la lista de los doce apóstoles (</w:t>
      </w:r>
      <w:proofErr w:type="spellStart"/>
      <w:r w:rsidRPr="000E0736">
        <w:rPr>
          <w:b/>
          <w:sz w:val="22"/>
          <w:szCs w:val="22"/>
        </w:rPr>
        <w:t>Mt.</w:t>
      </w:r>
      <w:proofErr w:type="spellEnd"/>
      <w:r w:rsidRPr="000E0736">
        <w:rPr>
          <w:b/>
          <w:sz w:val="22"/>
          <w:szCs w:val="22"/>
        </w:rPr>
        <w:t xml:space="preserve"> 10, 3; </w:t>
      </w:r>
      <w:proofErr w:type="spellStart"/>
      <w:r w:rsidRPr="000E0736">
        <w:rPr>
          <w:b/>
          <w:sz w:val="22"/>
          <w:szCs w:val="22"/>
        </w:rPr>
        <w:t>Mc.</w:t>
      </w:r>
      <w:proofErr w:type="spellEnd"/>
      <w:r w:rsidRPr="000E0736">
        <w:rPr>
          <w:b/>
          <w:sz w:val="22"/>
          <w:szCs w:val="22"/>
        </w:rPr>
        <w:t xml:space="preserve"> 3, 18; </w:t>
      </w:r>
      <w:proofErr w:type="spellStart"/>
      <w:r w:rsidRPr="000E0736">
        <w:rPr>
          <w:b/>
          <w:sz w:val="22"/>
          <w:szCs w:val="22"/>
        </w:rPr>
        <w:t>Lc.</w:t>
      </w:r>
      <w:proofErr w:type="spellEnd"/>
      <w:r w:rsidRPr="000E0736">
        <w:rPr>
          <w:b/>
          <w:sz w:val="22"/>
          <w:szCs w:val="22"/>
        </w:rPr>
        <w:t xml:space="preserve"> 6, 15). Sólo el humilde San Mateo, para resaltar más la bondad y misericordia de Jesús, se identifica a sí mismo con </w:t>
      </w:r>
      <w:proofErr w:type="spellStart"/>
      <w:r w:rsidRPr="000E0736">
        <w:rPr>
          <w:b/>
          <w:sz w:val="22"/>
          <w:szCs w:val="22"/>
        </w:rPr>
        <w:t>Leví</w:t>
      </w:r>
      <w:proofErr w:type="spellEnd"/>
      <w:r w:rsidRPr="000E0736">
        <w:rPr>
          <w:b/>
          <w:sz w:val="22"/>
          <w:szCs w:val="22"/>
        </w:rPr>
        <w:t xml:space="preserve"> y se da el nombre de Mateo el publicano.</w:t>
      </w:r>
    </w:p>
    <w:p w:rsidR="000213FD" w:rsidRPr="000E0736" w:rsidRDefault="000213FD" w:rsidP="000213FD">
      <w:pPr>
        <w:tabs>
          <w:tab w:val="left" w:pos="360"/>
          <w:tab w:val="left" w:pos="8460"/>
        </w:tabs>
        <w:spacing w:before="100" w:beforeAutospacing="1" w:after="100" w:afterAutospacing="1"/>
        <w:ind w:right="44" w:firstLine="180"/>
        <w:jc w:val="both"/>
        <w:rPr>
          <w:b/>
          <w:sz w:val="22"/>
          <w:szCs w:val="22"/>
        </w:rPr>
      </w:pPr>
      <w:r w:rsidRPr="000E0736">
        <w:rPr>
          <w:b/>
          <w:sz w:val="22"/>
          <w:szCs w:val="22"/>
        </w:rPr>
        <w:lastRenderedPageBreak/>
        <w:t xml:space="preserve"> Jesús rompe con aquellos prejuicios farisaicos y al pasar junto al puesto de recaudación de </w:t>
      </w:r>
      <w:proofErr w:type="spellStart"/>
      <w:r w:rsidRPr="000E0736">
        <w:rPr>
          <w:b/>
          <w:sz w:val="22"/>
          <w:szCs w:val="22"/>
        </w:rPr>
        <w:t>Leví</w:t>
      </w:r>
      <w:proofErr w:type="spellEnd"/>
      <w:r w:rsidRPr="000E0736">
        <w:rPr>
          <w:b/>
          <w:sz w:val="22"/>
          <w:szCs w:val="22"/>
        </w:rPr>
        <w:t>-Mateo le invita a seguirle. Mateo, que sin duda había visto y oído predicar en varias ocasiones a Jesús, se decide a abandonar su puesto y a seguirle definitivamente, y gozoso, como hará en otra ocasión Zaqueo, le invita, junto con varios compañeros de recaudación, a comer a su casa. Desde ento</w:t>
      </w:r>
      <w:r w:rsidRPr="000E0736">
        <w:rPr>
          <w:b/>
          <w:sz w:val="22"/>
          <w:szCs w:val="22"/>
        </w:rPr>
        <w:t>n</w:t>
      </w:r>
      <w:r w:rsidRPr="000E0736">
        <w:rPr>
          <w:b/>
          <w:sz w:val="22"/>
          <w:szCs w:val="22"/>
        </w:rPr>
        <w:t>ces la casa de Mateo será la escogida por Jesús para descansar en Cafarnaúm de sus excursiones apostólicas en Galilea.</w:t>
      </w:r>
    </w:p>
    <w:p w:rsidR="000213FD" w:rsidRPr="000E0736" w:rsidRDefault="000213FD" w:rsidP="000213FD">
      <w:pPr>
        <w:tabs>
          <w:tab w:val="left" w:pos="360"/>
          <w:tab w:val="left" w:pos="8460"/>
        </w:tabs>
        <w:spacing w:before="100" w:beforeAutospacing="1" w:after="100" w:afterAutospacing="1"/>
        <w:ind w:right="44" w:firstLine="180"/>
        <w:jc w:val="both"/>
        <w:rPr>
          <w:b/>
          <w:sz w:val="22"/>
          <w:szCs w:val="22"/>
        </w:rPr>
      </w:pPr>
      <w:r w:rsidRPr="000E0736">
        <w:rPr>
          <w:b/>
          <w:sz w:val="22"/>
          <w:szCs w:val="22"/>
        </w:rPr>
        <w:t> Pocos meses después, de entre sus varios discípulos Jesús escoge los doce apóstoles, a quienes dedica sus mejores cuidados en prepararlos para enc</w:t>
      </w:r>
      <w:r w:rsidRPr="000E0736">
        <w:rPr>
          <w:b/>
          <w:sz w:val="22"/>
          <w:szCs w:val="22"/>
        </w:rPr>
        <w:t>o</w:t>
      </w:r>
      <w:r w:rsidRPr="000E0736">
        <w:rPr>
          <w:b/>
          <w:sz w:val="22"/>
          <w:szCs w:val="22"/>
        </w:rPr>
        <w:t>mendarles su Iglesia y la conversión del mundo. San Mateo, uno de los doce, permanecerá siempre al lado de Jesús durante los dos años aproximadamente que le restan de ministerio.</w:t>
      </w:r>
    </w:p>
    <w:p w:rsidR="000213FD" w:rsidRDefault="000213FD" w:rsidP="000213FD">
      <w:pPr>
        <w:pStyle w:val="NormalWeb"/>
        <w:spacing w:before="0" w:beforeAutospacing="0" w:after="0" w:afterAutospacing="0"/>
        <w:jc w:val="both"/>
        <w:rPr>
          <w:rFonts w:ascii="Arial" w:hAnsi="Arial" w:cs="Arial"/>
          <w:b/>
          <w:sz w:val="22"/>
          <w:szCs w:val="22"/>
        </w:rPr>
      </w:pPr>
      <w:r w:rsidRPr="00445DBF">
        <w:rPr>
          <w:rFonts w:ascii="Arial" w:hAnsi="Arial" w:cs="Arial"/>
          <w:b/>
          <w:sz w:val="22"/>
          <w:szCs w:val="22"/>
        </w:rPr>
        <w:t>A cada uno de los 4 evangelistas se les representa por medio de uno de los 4 seres vivientes que, según el profeta, acompañan al Hijo del hombre (un león: el valor</w:t>
      </w:r>
      <w:r>
        <w:rPr>
          <w:rFonts w:ascii="Arial" w:hAnsi="Arial" w:cs="Arial"/>
          <w:b/>
          <w:sz w:val="22"/>
          <w:szCs w:val="22"/>
        </w:rPr>
        <w:t>; un</w:t>
      </w:r>
      <w:r w:rsidRPr="00445DBF">
        <w:rPr>
          <w:rFonts w:ascii="Arial" w:hAnsi="Arial" w:cs="Arial"/>
          <w:b/>
          <w:sz w:val="22"/>
          <w:szCs w:val="22"/>
        </w:rPr>
        <w:t xml:space="preserve"> toro: la fuerza</w:t>
      </w:r>
      <w:r>
        <w:rPr>
          <w:rFonts w:ascii="Arial" w:hAnsi="Arial" w:cs="Arial"/>
          <w:b/>
          <w:sz w:val="22"/>
          <w:szCs w:val="22"/>
        </w:rPr>
        <w:t>; un</w:t>
      </w:r>
      <w:r w:rsidRPr="00445DBF">
        <w:rPr>
          <w:rFonts w:ascii="Arial" w:hAnsi="Arial" w:cs="Arial"/>
          <w:b/>
          <w:sz w:val="22"/>
          <w:szCs w:val="22"/>
        </w:rPr>
        <w:t xml:space="preserve"> águila: los altos vuelos</w:t>
      </w:r>
      <w:r>
        <w:rPr>
          <w:rFonts w:ascii="Arial" w:hAnsi="Arial" w:cs="Arial"/>
          <w:b/>
          <w:sz w:val="22"/>
          <w:szCs w:val="22"/>
        </w:rPr>
        <w:t>: un</w:t>
      </w:r>
      <w:r w:rsidRPr="00445DBF">
        <w:rPr>
          <w:rFonts w:ascii="Arial" w:hAnsi="Arial" w:cs="Arial"/>
          <w:b/>
          <w:sz w:val="22"/>
          <w:szCs w:val="22"/>
        </w:rPr>
        <w:t xml:space="preserve"> hombre: la inteligencia). </w:t>
      </w:r>
    </w:p>
    <w:p w:rsidR="000213FD" w:rsidRDefault="000213FD" w:rsidP="000213F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0213FD" w:rsidRDefault="000213FD" w:rsidP="000213F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445DBF">
        <w:rPr>
          <w:rFonts w:ascii="Arial" w:hAnsi="Arial" w:cs="Arial"/>
          <w:b/>
          <w:sz w:val="22"/>
          <w:szCs w:val="22"/>
        </w:rPr>
        <w:t xml:space="preserve">A San Marcos se le representa con un león. A San Lucas con un toro (porque empieza su evangelio narrando el sacrifico de una res que estaban ofreciendo en el templo). A San Juan por medio del águila, porque este evangelio es el que más alto se ha elevado en sus pensamientos y escritos. </w:t>
      </w:r>
    </w:p>
    <w:p w:rsidR="000213FD" w:rsidRDefault="000213FD" w:rsidP="000213F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0213FD" w:rsidRPr="004009FA" w:rsidRDefault="000213FD" w:rsidP="000213F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445DBF">
        <w:rPr>
          <w:rFonts w:ascii="Arial" w:hAnsi="Arial" w:cs="Arial"/>
          <w:b/>
          <w:sz w:val="22"/>
          <w:szCs w:val="22"/>
        </w:rPr>
        <w:t xml:space="preserve">Y a San Mateo </w:t>
      </w:r>
      <w:r>
        <w:rPr>
          <w:rFonts w:ascii="Arial" w:hAnsi="Arial" w:cs="Arial"/>
          <w:b/>
          <w:sz w:val="22"/>
          <w:szCs w:val="22"/>
        </w:rPr>
        <w:t xml:space="preserve">se le asocia al hombre que tiene al lado </w:t>
      </w:r>
      <w:r w:rsidRPr="00445DBF">
        <w:rPr>
          <w:rFonts w:ascii="Arial" w:hAnsi="Arial" w:cs="Arial"/>
          <w:b/>
          <w:sz w:val="22"/>
          <w:szCs w:val="22"/>
        </w:rPr>
        <w:t xml:space="preserve">un ángel en forma de hombre, porque su evangelio comienza haciendo la lista de los antepasados de Jesús como hombre, y narrando la </w:t>
      </w:r>
      <w:r w:rsidRPr="004009FA">
        <w:rPr>
          <w:rFonts w:ascii="Arial" w:hAnsi="Arial" w:cs="Arial"/>
          <w:b/>
          <w:sz w:val="22"/>
          <w:szCs w:val="22"/>
        </w:rPr>
        <w:t>aparición de un ángel a San José.</w:t>
      </w:r>
    </w:p>
    <w:p w:rsidR="000213FD" w:rsidRDefault="000213FD" w:rsidP="000213FD">
      <w:pPr>
        <w:pStyle w:val="NormalWeb"/>
        <w:spacing w:before="0" w:beforeAutospacing="0" w:after="0" w:afterAutospacing="0"/>
        <w:jc w:val="both"/>
        <w:rPr>
          <w:rFonts w:ascii="Arial" w:hAnsi="Arial" w:cs="Arial"/>
          <w:b/>
          <w:sz w:val="22"/>
          <w:szCs w:val="22"/>
        </w:rPr>
      </w:pPr>
    </w:p>
    <w:p w:rsidR="000213FD" w:rsidRDefault="000213FD" w:rsidP="000213FD">
      <w:pPr>
        <w:tabs>
          <w:tab w:val="left" w:pos="8460"/>
        </w:tabs>
        <w:jc w:val="center"/>
      </w:pPr>
      <w:r>
        <w:rPr>
          <w:noProof/>
        </w:rPr>
        <w:drawing>
          <wp:inline distT="0" distB="0" distL="0" distR="0">
            <wp:extent cx="1771650" cy="217170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srcRect/>
                    <a:stretch>
                      <a:fillRect/>
                    </a:stretch>
                  </pic:blipFill>
                  <pic:spPr bwMode="auto">
                    <a:xfrm>
                      <a:off x="0" y="0"/>
                      <a:ext cx="1771650" cy="2171700"/>
                    </a:xfrm>
                    <a:prstGeom prst="rect">
                      <a:avLst/>
                    </a:prstGeom>
                    <a:noFill/>
                    <a:ln w="9525">
                      <a:noFill/>
                      <a:miter lim="800000"/>
                      <a:headEnd/>
                      <a:tailEnd/>
                    </a:ln>
                  </pic:spPr>
                </pic:pic>
              </a:graphicData>
            </a:graphic>
          </wp:inline>
        </w:drawing>
      </w:r>
      <w:r w:rsidRPr="00AC5BD8">
        <w:t xml:space="preserve"> </w:t>
      </w:r>
      <w:r>
        <w:rPr>
          <w:noProof/>
        </w:rPr>
        <w:drawing>
          <wp:inline distT="0" distB="0" distL="0" distR="0">
            <wp:extent cx="2266950" cy="2143125"/>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a:srcRect/>
                    <a:stretch>
                      <a:fillRect/>
                    </a:stretch>
                  </pic:blipFill>
                  <pic:spPr bwMode="auto">
                    <a:xfrm>
                      <a:off x="0" y="0"/>
                      <a:ext cx="2266950" cy="2143125"/>
                    </a:xfrm>
                    <a:prstGeom prst="rect">
                      <a:avLst/>
                    </a:prstGeom>
                    <a:noFill/>
                    <a:ln w="9525">
                      <a:noFill/>
                      <a:miter lim="800000"/>
                      <a:headEnd/>
                      <a:tailEnd/>
                    </a:ln>
                  </pic:spPr>
                </pic:pic>
              </a:graphicData>
            </a:graphic>
          </wp:inline>
        </w:drawing>
      </w:r>
    </w:p>
    <w:p w:rsidR="00A21552" w:rsidRDefault="00A21552" w:rsidP="00A21552">
      <w:pPr>
        <w:rPr>
          <w:b/>
          <w:noProof/>
        </w:rPr>
      </w:pPr>
    </w:p>
    <w:sectPr w:rsidR="00A21552" w:rsidSect="000E0736">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3"/>
  </w:num>
  <w:num w:numId="3">
    <w:abstractNumId w:val="13"/>
  </w:num>
  <w:num w:numId="4">
    <w:abstractNumId w:val="11"/>
  </w:num>
  <w:num w:numId="5">
    <w:abstractNumId w:val="9"/>
  </w:num>
  <w:num w:numId="6">
    <w:abstractNumId w:val="15"/>
  </w:num>
  <w:num w:numId="7">
    <w:abstractNumId w:val="14"/>
  </w:num>
  <w:num w:numId="8">
    <w:abstractNumId w:val="1"/>
  </w:num>
  <w:num w:numId="9">
    <w:abstractNumId w:val="7"/>
  </w:num>
  <w:num w:numId="10">
    <w:abstractNumId w:val="2"/>
  </w:num>
  <w:num w:numId="11">
    <w:abstractNumId w:val="17"/>
  </w:num>
  <w:num w:numId="12">
    <w:abstractNumId w:val="0"/>
  </w:num>
  <w:num w:numId="13">
    <w:abstractNumId w:val="20"/>
  </w:num>
  <w:num w:numId="14">
    <w:abstractNumId w:val="22"/>
  </w:num>
  <w:num w:numId="15">
    <w:abstractNumId w:val="16"/>
  </w:num>
  <w:num w:numId="16">
    <w:abstractNumId w:val="3"/>
  </w:num>
  <w:num w:numId="17">
    <w:abstractNumId w:val="12"/>
  </w:num>
  <w:num w:numId="18">
    <w:abstractNumId w:val="21"/>
  </w:num>
  <w:num w:numId="19">
    <w:abstractNumId w:val="10"/>
  </w:num>
  <w:num w:numId="20">
    <w:abstractNumId w:val="8"/>
  </w:num>
  <w:num w:numId="21">
    <w:abstractNumId w:val="6"/>
  </w:num>
  <w:num w:numId="22">
    <w:abstractNumId w:val="4"/>
  </w:num>
  <w:num w:numId="23">
    <w:abstractNumId w:val="19"/>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13FD"/>
    <w:rsid w:val="00025B01"/>
    <w:rsid w:val="0003530E"/>
    <w:rsid w:val="000367C0"/>
    <w:rsid w:val="000379B7"/>
    <w:rsid w:val="00053CB1"/>
    <w:rsid w:val="000824EF"/>
    <w:rsid w:val="00084B19"/>
    <w:rsid w:val="00131759"/>
    <w:rsid w:val="00151A2E"/>
    <w:rsid w:val="00151FA3"/>
    <w:rsid w:val="0016415A"/>
    <w:rsid w:val="001A1E16"/>
    <w:rsid w:val="001B7720"/>
    <w:rsid w:val="001C2369"/>
    <w:rsid w:val="001C648D"/>
    <w:rsid w:val="001D2B60"/>
    <w:rsid w:val="001D33A6"/>
    <w:rsid w:val="001F5B33"/>
    <w:rsid w:val="00204428"/>
    <w:rsid w:val="002045DD"/>
    <w:rsid w:val="0020686B"/>
    <w:rsid w:val="00207C57"/>
    <w:rsid w:val="0023300D"/>
    <w:rsid w:val="002348A9"/>
    <w:rsid w:val="00244701"/>
    <w:rsid w:val="00257D28"/>
    <w:rsid w:val="00275B8C"/>
    <w:rsid w:val="0028296F"/>
    <w:rsid w:val="00292C54"/>
    <w:rsid w:val="002A1FB2"/>
    <w:rsid w:val="002D58B4"/>
    <w:rsid w:val="002D5929"/>
    <w:rsid w:val="002E3C95"/>
    <w:rsid w:val="002E543C"/>
    <w:rsid w:val="002F02E8"/>
    <w:rsid w:val="002F63D1"/>
    <w:rsid w:val="00302C51"/>
    <w:rsid w:val="00311F71"/>
    <w:rsid w:val="00312AE6"/>
    <w:rsid w:val="00351674"/>
    <w:rsid w:val="00365A58"/>
    <w:rsid w:val="00381057"/>
    <w:rsid w:val="003823D0"/>
    <w:rsid w:val="00397FDC"/>
    <w:rsid w:val="003B00B3"/>
    <w:rsid w:val="003B1330"/>
    <w:rsid w:val="003B721F"/>
    <w:rsid w:val="003C62F4"/>
    <w:rsid w:val="003F207B"/>
    <w:rsid w:val="003F672E"/>
    <w:rsid w:val="00402E96"/>
    <w:rsid w:val="0041104B"/>
    <w:rsid w:val="00415498"/>
    <w:rsid w:val="004154FE"/>
    <w:rsid w:val="00425A9F"/>
    <w:rsid w:val="00432B44"/>
    <w:rsid w:val="00444BCB"/>
    <w:rsid w:val="004515C7"/>
    <w:rsid w:val="00451EF5"/>
    <w:rsid w:val="00453B03"/>
    <w:rsid w:val="00470D9F"/>
    <w:rsid w:val="00474047"/>
    <w:rsid w:val="004905EB"/>
    <w:rsid w:val="004A0931"/>
    <w:rsid w:val="004A1561"/>
    <w:rsid w:val="004A1935"/>
    <w:rsid w:val="004B1731"/>
    <w:rsid w:val="004C1D41"/>
    <w:rsid w:val="004E1424"/>
    <w:rsid w:val="004F5C96"/>
    <w:rsid w:val="004F67A1"/>
    <w:rsid w:val="00517BCB"/>
    <w:rsid w:val="005216EB"/>
    <w:rsid w:val="00521909"/>
    <w:rsid w:val="00523CD6"/>
    <w:rsid w:val="00527301"/>
    <w:rsid w:val="00533E9D"/>
    <w:rsid w:val="005417E7"/>
    <w:rsid w:val="005425D8"/>
    <w:rsid w:val="005441F3"/>
    <w:rsid w:val="00547DBE"/>
    <w:rsid w:val="00561DB5"/>
    <w:rsid w:val="00563845"/>
    <w:rsid w:val="00563C33"/>
    <w:rsid w:val="00571035"/>
    <w:rsid w:val="0057174D"/>
    <w:rsid w:val="005824B8"/>
    <w:rsid w:val="00586A1F"/>
    <w:rsid w:val="00587A12"/>
    <w:rsid w:val="005944D4"/>
    <w:rsid w:val="005A1F5F"/>
    <w:rsid w:val="005C2CAB"/>
    <w:rsid w:val="005E1EF7"/>
    <w:rsid w:val="005F4F7A"/>
    <w:rsid w:val="00603E88"/>
    <w:rsid w:val="00604742"/>
    <w:rsid w:val="006113E5"/>
    <w:rsid w:val="0062125D"/>
    <w:rsid w:val="006300FF"/>
    <w:rsid w:val="006417DB"/>
    <w:rsid w:val="00642F7A"/>
    <w:rsid w:val="006569D3"/>
    <w:rsid w:val="00665971"/>
    <w:rsid w:val="00671510"/>
    <w:rsid w:val="00694684"/>
    <w:rsid w:val="006A0F30"/>
    <w:rsid w:val="006A110E"/>
    <w:rsid w:val="006B057E"/>
    <w:rsid w:val="006B6134"/>
    <w:rsid w:val="006B700D"/>
    <w:rsid w:val="006D1E57"/>
    <w:rsid w:val="006D37BC"/>
    <w:rsid w:val="006E0D1A"/>
    <w:rsid w:val="006F2B54"/>
    <w:rsid w:val="006F42C9"/>
    <w:rsid w:val="00705128"/>
    <w:rsid w:val="00710373"/>
    <w:rsid w:val="00714886"/>
    <w:rsid w:val="00715890"/>
    <w:rsid w:val="00735486"/>
    <w:rsid w:val="007563DA"/>
    <w:rsid w:val="00765B53"/>
    <w:rsid w:val="007C2603"/>
    <w:rsid w:val="007C2F70"/>
    <w:rsid w:val="007C5650"/>
    <w:rsid w:val="007D3B1D"/>
    <w:rsid w:val="007E3C2D"/>
    <w:rsid w:val="00811DF0"/>
    <w:rsid w:val="008140CD"/>
    <w:rsid w:val="008438E6"/>
    <w:rsid w:val="00864A6E"/>
    <w:rsid w:val="008745FF"/>
    <w:rsid w:val="00875BF4"/>
    <w:rsid w:val="00882718"/>
    <w:rsid w:val="00891547"/>
    <w:rsid w:val="008C0873"/>
    <w:rsid w:val="008C2C96"/>
    <w:rsid w:val="008D3A88"/>
    <w:rsid w:val="008F38EC"/>
    <w:rsid w:val="00907741"/>
    <w:rsid w:val="00912D1B"/>
    <w:rsid w:val="00932F3D"/>
    <w:rsid w:val="0094729A"/>
    <w:rsid w:val="00957E74"/>
    <w:rsid w:val="009672FE"/>
    <w:rsid w:val="0097418F"/>
    <w:rsid w:val="00977BF9"/>
    <w:rsid w:val="009B7B26"/>
    <w:rsid w:val="009B7D31"/>
    <w:rsid w:val="009D14C7"/>
    <w:rsid w:val="009E19CE"/>
    <w:rsid w:val="009E19D3"/>
    <w:rsid w:val="009E3A8C"/>
    <w:rsid w:val="009F61E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75F56"/>
    <w:rsid w:val="00C76082"/>
    <w:rsid w:val="00C766B9"/>
    <w:rsid w:val="00C8025A"/>
    <w:rsid w:val="00C83EE7"/>
    <w:rsid w:val="00C939EF"/>
    <w:rsid w:val="00C93C72"/>
    <w:rsid w:val="00C9486F"/>
    <w:rsid w:val="00C94D01"/>
    <w:rsid w:val="00C958A3"/>
    <w:rsid w:val="00C97144"/>
    <w:rsid w:val="00CB2A49"/>
    <w:rsid w:val="00CC53B3"/>
    <w:rsid w:val="00CD2B05"/>
    <w:rsid w:val="00CE5AFD"/>
    <w:rsid w:val="00CF1A50"/>
    <w:rsid w:val="00CF2346"/>
    <w:rsid w:val="00D17682"/>
    <w:rsid w:val="00D23103"/>
    <w:rsid w:val="00D26931"/>
    <w:rsid w:val="00D31461"/>
    <w:rsid w:val="00D319C6"/>
    <w:rsid w:val="00D37567"/>
    <w:rsid w:val="00D42E5A"/>
    <w:rsid w:val="00D54FC8"/>
    <w:rsid w:val="00D7352F"/>
    <w:rsid w:val="00D82287"/>
    <w:rsid w:val="00D933A8"/>
    <w:rsid w:val="00D94EDB"/>
    <w:rsid w:val="00D979E2"/>
    <w:rsid w:val="00DC04BC"/>
    <w:rsid w:val="00DC07E1"/>
    <w:rsid w:val="00DD3D4F"/>
    <w:rsid w:val="00DD6058"/>
    <w:rsid w:val="00DE7CBD"/>
    <w:rsid w:val="00E04A11"/>
    <w:rsid w:val="00E173EF"/>
    <w:rsid w:val="00E20C5D"/>
    <w:rsid w:val="00E245B1"/>
    <w:rsid w:val="00E352EB"/>
    <w:rsid w:val="00E3636E"/>
    <w:rsid w:val="00E44B84"/>
    <w:rsid w:val="00E54631"/>
    <w:rsid w:val="00E578D5"/>
    <w:rsid w:val="00E7015D"/>
    <w:rsid w:val="00E80274"/>
    <w:rsid w:val="00E821C4"/>
    <w:rsid w:val="00E87BCA"/>
    <w:rsid w:val="00E97542"/>
    <w:rsid w:val="00EA0AE1"/>
    <w:rsid w:val="00EA54F5"/>
    <w:rsid w:val="00ED0267"/>
    <w:rsid w:val="00ED0FFD"/>
    <w:rsid w:val="00ED3017"/>
    <w:rsid w:val="00EE3F66"/>
    <w:rsid w:val="00EE4CA6"/>
    <w:rsid w:val="00F0348B"/>
    <w:rsid w:val="00F2057D"/>
    <w:rsid w:val="00F214E9"/>
    <w:rsid w:val="00F278F5"/>
    <w:rsid w:val="00F36164"/>
    <w:rsid w:val="00F42AD6"/>
    <w:rsid w:val="00F507A5"/>
    <w:rsid w:val="00F54EE9"/>
    <w:rsid w:val="00F653E6"/>
    <w:rsid w:val="00F832E6"/>
    <w:rsid w:val="00F84C51"/>
    <w:rsid w:val="00F8704D"/>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pers">
    <w:name w:val="pers"/>
    <w:basedOn w:val="Normal"/>
    <w:rsid w:val="000213FD"/>
    <w:pPr>
      <w:widowControl/>
      <w:autoSpaceDE/>
      <w:autoSpaceDN/>
      <w:adjustRightInd/>
      <w:spacing w:before="100" w:beforeAutospacing="1" w:after="100" w:afterAutospacing="1"/>
    </w:pPr>
    <w:rPr>
      <w:rFonts w:ascii="Times New Roman" w:eastAsia="MS Mincho" w:hAnsi="Times New Roman" w:cs="Times New Roman"/>
      <w:lang w:eastAsia="ja-JP"/>
    </w:rPr>
  </w:style>
  <w:style w:type="paragraph" w:customStyle="1" w:styleId="biog">
    <w:name w:val="biog"/>
    <w:basedOn w:val="Normal"/>
    <w:rsid w:val="000213FD"/>
    <w:pPr>
      <w:widowControl/>
      <w:autoSpaceDE/>
      <w:autoSpaceDN/>
      <w:adjustRightInd/>
      <w:spacing w:before="100" w:beforeAutospacing="1" w:after="100" w:afterAutospacing="1"/>
    </w:pPr>
    <w:rPr>
      <w:rFonts w:ascii="Times New Roman" w:eastAsia="MS Mincho" w:hAnsi="Times New Roman" w:cs="Times New Roman"/>
      <w:lang w:eastAsia="ja-JP"/>
    </w:r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Hechos_de_los_Ap%C3%B3stoles" TargetMode="External"/><Relationship Id="rId18" Type="http://schemas.openxmlformats.org/officeDocument/2006/relationships/hyperlink" Target="http://es.wikipedia.org/wiki/80" TargetMode="External"/><Relationship Id="rId26" Type="http://schemas.openxmlformats.org/officeDocument/2006/relationships/hyperlink" Target="http://es.wikipedia.org/wiki/Hier%C3%A1polis" TargetMode="External"/><Relationship Id="rId39" Type="http://schemas.openxmlformats.org/officeDocument/2006/relationships/hyperlink" Target="http://es.wikipedia.org/wiki/Pap%C3%ADas" TargetMode="External"/><Relationship Id="rId21" Type="http://schemas.openxmlformats.org/officeDocument/2006/relationships/hyperlink" Target="http://www.santopedia.com/buscar/nombre:San%20Ambrosio" TargetMode="External"/><Relationship Id="rId34" Type="http://schemas.openxmlformats.org/officeDocument/2006/relationships/hyperlink" Target="http://es.wikipedia.org/wiki/16_de_septiembre" TargetMode="External"/><Relationship Id="rId42" Type="http://schemas.openxmlformats.org/officeDocument/2006/relationships/hyperlink" Target="http://es.wikipedia.org/wiki/Eusebio_de_Cesarea" TargetMode="External"/><Relationship Id="rId47" Type="http://schemas.openxmlformats.org/officeDocument/2006/relationships/hyperlink" Target="http://es.wikipedia.org/wiki/Or%C3%ADgenes" TargetMode="External"/><Relationship Id="rId50" Type="http://schemas.openxmlformats.org/officeDocument/2006/relationships/image" Target="media/image7.png"/><Relationship Id="rId55" Type="http://schemas.openxmlformats.org/officeDocument/2006/relationships/image" Target="media/image8.png"/><Relationship Id="rId7" Type="http://schemas.openxmlformats.org/officeDocument/2006/relationships/hyperlink" Target="http://www.biblegateway.com/passage/?search=Mateo9:9;&amp;version=RVR1960;" TargetMode="External"/><Relationship Id="rId12" Type="http://schemas.openxmlformats.org/officeDocument/2006/relationships/hyperlink" Target="http://es.wikipedia.org/wiki/Evangelio_de_Marcos" TargetMode="External"/><Relationship Id="rId17" Type="http://schemas.openxmlformats.org/officeDocument/2006/relationships/hyperlink" Target="http://es.wikipedia.org/wiki/Eusebio_de_Cesarea" TargetMode="External"/><Relationship Id="rId25" Type="http://schemas.openxmlformats.org/officeDocument/2006/relationships/hyperlink" Target="http://es.wikipedia.org/wiki/Chipre" TargetMode="External"/><Relationship Id="rId33" Type="http://schemas.openxmlformats.org/officeDocument/2006/relationships/hyperlink" Target="http://es.wikipedia.org/wiki/Iglesia_Ortodoxa" TargetMode="External"/><Relationship Id="rId38" Type="http://schemas.openxmlformats.org/officeDocument/2006/relationships/image" Target="media/image5.png"/><Relationship Id="rId46" Type="http://schemas.openxmlformats.org/officeDocument/2006/relationships/hyperlink" Target="http://es.wikipedia.org/wiki/Eusebio_de_Cesarea"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es.wikipedia.org/wiki/Etiop%C3%ADa" TargetMode="External"/><Relationship Id="rId29" Type="http://schemas.openxmlformats.org/officeDocument/2006/relationships/hyperlink" Target="http://es.wikipedia.org/wiki/Judas_Iscariote" TargetMode="External"/><Relationship Id="rId41" Type="http://schemas.openxmlformats.org/officeDocument/2006/relationships/hyperlink" Target="http://es.wikipedia.org/wiki/120" TargetMode="External"/><Relationship Id="rId54" Type="http://schemas.openxmlformats.org/officeDocument/2006/relationships/hyperlink" Target="http://es.wikipedia.org/wiki/Mes%C3%ADas" TargetMode="External"/><Relationship Id="rId1" Type="http://schemas.openxmlformats.org/officeDocument/2006/relationships/customXml" Target="../customXml/item1.xml"/><Relationship Id="rId6" Type="http://schemas.openxmlformats.org/officeDocument/2006/relationships/hyperlink" Target="http://es.wikipedia.org/wiki/Cafarna%C3%BAm" TargetMode="External"/><Relationship Id="rId11" Type="http://schemas.openxmlformats.org/officeDocument/2006/relationships/hyperlink" Target="http://es.wikipedia.org/wiki/Evangelio_de_Lucas" TargetMode="External"/><Relationship Id="rId24" Type="http://schemas.openxmlformats.org/officeDocument/2006/relationships/hyperlink" Target="http://es.wikipedia.org/wiki/Epifanio_de_Salamis" TargetMode="External"/><Relationship Id="rId32" Type="http://schemas.openxmlformats.org/officeDocument/2006/relationships/hyperlink" Target="http://es.wikipedia.org/wiki/21_de_septiembre" TargetMode="External"/><Relationship Id="rId37" Type="http://schemas.openxmlformats.org/officeDocument/2006/relationships/image" Target="media/image4.png"/><Relationship Id="rId40" Type="http://schemas.openxmlformats.org/officeDocument/2006/relationships/hyperlink" Target="http://es.wikipedia.org/wiki/110" TargetMode="External"/><Relationship Id="rId45" Type="http://schemas.openxmlformats.org/officeDocument/2006/relationships/hyperlink" Target="http://es.wikipedia.org/wiki/Clemente_de_Alejandr%C3%ADa" TargetMode="External"/><Relationship Id="rId53" Type="http://schemas.openxmlformats.org/officeDocument/2006/relationships/hyperlink" Target="http://es.wikipedia.org/wiki/Antiguo_Testamento"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wikipedia.org/wiki/Evangelio_de_Tom%C3%A1s" TargetMode="External"/><Relationship Id="rId23" Type="http://schemas.openxmlformats.org/officeDocument/2006/relationships/hyperlink" Target="http://es.wikipedia.org/wiki/Etiop%C3%ADa" TargetMode="External"/><Relationship Id="rId28" Type="http://schemas.openxmlformats.org/officeDocument/2006/relationships/hyperlink" Target="http://es.wikipedia.org/wiki/Mat%C3%ADas_el_Ap%C3%B3stol" TargetMode="External"/><Relationship Id="rId36" Type="http://schemas.openxmlformats.org/officeDocument/2006/relationships/hyperlink" Target="http://es.wikipedia.org/wiki/Italia" TargetMode="External"/><Relationship Id="rId49" Type="http://schemas.openxmlformats.org/officeDocument/2006/relationships/image" Target="media/image6.png"/><Relationship Id="rId57"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es.wikipedia.org/wiki/Rufino_de_Aquilea" TargetMode="External"/><Relationship Id="rId31" Type="http://schemas.openxmlformats.org/officeDocument/2006/relationships/hyperlink" Target="http://es.wikipedia.org/wiki/Iglesia_Cat%C3%B3lica" TargetMode="External"/><Relationship Id="rId44" Type="http://schemas.openxmlformats.org/officeDocument/2006/relationships/hyperlink" Target="http://es.wikipedia.org/wiki/San_Ireneo_de_Lyon" TargetMode="External"/><Relationship Id="rId52" Type="http://schemas.openxmlformats.org/officeDocument/2006/relationships/hyperlink" Target="http://es.wikipedia.org/wiki/Jesucristo" TargetMode="External"/><Relationship Id="rId4" Type="http://schemas.openxmlformats.org/officeDocument/2006/relationships/settings" Target="settings.xml"/><Relationship Id="rId9" Type="http://schemas.openxmlformats.org/officeDocument/2006/relationships/hyperlink" Target="http://www.biblegateway.com/passage/?search=Lucas5:27-29;&amp;version=RVR1960;" TargetMode="External"/><Relationship Id="rId14" Type="http://schemas.openxmlformats.org/officeDocument/2006/relationships/hyperlink" Target="http://www.biblegateway.com/passage/?search=Hechos1:13;&amp;version=RVR1960;" TargetMode="External"/><Relationship Id="rId22" Type="http://schemas.openxmlformats.org/officeDocument/2006/relationships/hyperlink" Target="http://www.santopedia.com/buscar/nombre:San%20Paulino" TargetMode="External"/><Relationship Id="rId27" Type="http://schemas.openxmlformats.org/officeDocument/2006/relationships/hyperlink" Target="http://es.wikipedia.org/wiki/Partia" TargetMode="External"/><Relationship Id="rId30" Type="http://schemas.openxmlformats.org/officeDocument/2006/relationships/image" Target="media/image3.png"/><Relationship Id="rId35" Type="http://schemas.openxmlformats.org/officeDocument/2006/relationships/hyperlink" Target="http://es.wikipedia.org/wiki/Salerno" TargetMode="External"/><Relationship Id="rId43" Type="http://schemas.openxmlformats.org/officeDocument/2006/relationships/hyperlink" Target="http://es.wikipedia.org/wiki/Idioma_arameo" TargetMode="External"/><Relationship Id="rId48" Type="http://schemas.openxmlformats.org/officeDocument/2006/relationships/hyperlink" Target="http://es.wikipedia.org/wiki/Jer%C3%B3nimo_de_Estrid%C3%B3n" TargetMode="External"/><Relationship Id="rId56" Type="http://schemas.openxmlformats.org/officeDocument/2006/relationships/image" Target="media/image9.png"/><Relationship Id="rId8" Type="http://schemas.openxmlformats.org/officeDocument/2006/relationships/hyperlink" Target="http://www.biblegateway.com/passage/?search=Marcos2:14;&amp;version=RVR1960;" TargetMode="External"/><Relationship Id="rId51" Type="http://schemas.openxmlformats.org/officeDocument/2006/relationships/hyperlink" Target="http://es.wikipedia.org/wiki/Jesucristo"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4263</Words>
  <Characters>23447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2018-08-23T08:13:00Z</dcterms:created>
  <dcterms:modified xsi:type="dcterms:W3CDTF">2018-08-23T08:13:00Z</dcterms:modified>
</cp:coreProperties>
</file>