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39C" w:rsidRPr="004829B7" w:rsidRDefault="0061039C" w:rsidP="004829B7">
      <w:pPr>
        <w:jc w:val="center"/>
        <w:rPr>
          <w:color w:val="FF0000"/>
          <w:sz w:val="36"/>
          <w:szCs w:val="36"/>
        </w:rPr>
      </w:pPr>
    </w:p>
    <w:p w:rsidR="001F7237" w:rsidRPr="004829B7" w:rsidRDefault="001F7237" w:rsidP="004829B7">
      <w:pPr>
        <w:jc w:val="center"/>
        <w:rPr>
          <w:b/>
          <w:color w:val="FF0000"/>
          <w:sz w:val="36"/>
          <w:szCs w:val="36"/>
        </w:rPr>
      </w:pPr>
      <w:r w:rsidRPr="004829B7">
        <w:rPr>
          <w:b/>
          <w:color w:val="FF0000"/>
          <w:sz w:val="36"/>
          <w:szCs w:val="36"/>
        </w:rPr>
        <w:t xml:space="preserve">72 </w:t>
      </w:r>
      <w:r w:rsidR="00765E71">
        <w:rPr>
          <w:b/>
          <w:color w:val="FF0000"/>
          <w:sz w:val="36"/>
          <w:szCs w:val="36"/>
        </w:rPr>
        <w:t xml:space="preserve"> * * </w:t>
      </w:r>
      <w:r w:rsidRPr="004829B7">
        <w:rPr>
          <w:b/>
          <w:color w:val="FF0000"/>
          <w:sz w:val="36"/>
          <w:szCs w:val="36"/>
        </w:rPr>
        <w:t xml:space="preserve"> Venida el Esp</w:t>
      </w:r>
      <w:r w:rsidR="00230829" w:rsidRPr="004829B7">
        <w:rPr>
          <w:b/>
          <w:color w:val="FF0000"/>
          <w:sz w:val="36"/>
          <w:szCs w:val="36"/>
        </w:rPr>
        <w:t>í</w:t>
      </w:r>
      <w:r w:rsidRPr="004829B7">
        <w:rPr>
          <w:b/>
          <w:color w:val="FF0000"/>
          <w:sz w:val="36"/>
          <w:szCs w:val="36"/>
        </w:rPr>
        <w:t>ritu Santo</w:t>
      </w:r>
      <w:r w:rsidRPr="004829B7">
        <w:rPr>
          <w:b/>
          <w:color w:val="00B050"/>
          <w:sz w:val="28"/>
          <w:szCs w:val="28"/>
        </w:rPr>
        <w:t xml:space="preserve">. </w:t>
      </w:r>
      <w:r w:rsidR="00230829" w:rsidRPr="004829B7">
        <w:rPr>
          <w:b/>
          <w:color w:val="00B050"/>
          <w:sz w:val="28"/>
          <w:szCs w:val="28"/>
        </w:rPr>
        <w:t xml:space="preserve"> (</w:t>
      </w:r>
      <w:proofErr w:type="spellStart"/>
      <w:r w:rsidR="00230829" w:rsidRPr="004829B7">
        <w:rPr>
          <w:b/>
          <w:color w:val="00B050"/>
          <w:sz w:val="28"/>
          <w:szCs w:val="28"/>
        </w:rPr>
        <w:t>Hech</w:t>
      </w:r>
      <w:proofErr w:type="spellEnd"/>
      <w:r w:rsidR="00230829" w:rsidRPr="004829B7">
        <w:rPr>
          <w:b/>
          <w:color w:val="00B050"/>
          <w:sz w:val="28"/>
          <w:szCs w:val="28"/>
        </w:rPr>
        <w:t xml:space="preserve">  2. 1-38)</w:t>
      </w:r>
    </w:p>
    <w:p w:rsidR="00230829" w:rsidRDefault="00230829" w:rsidP="001F7237">
      <w:pPr>
        <w:jc w:val="both"/>
        <w:rPr>
          <w:b/>
          <w:sz w:val="28"/>
          <w:szCs w:val="28"/>
        </w:rPr>
      </w:pPr>
    </w:p>
    <w:p w:rsidR="00230829" w:rsidRDefault="00230829" w:rsidP="00230829">
      <w:pPr>
        <w:jc w:val="center"/>
        <w:rPr>
          <w:b/>
          <w:sz w:val="28"/>
          <w:szCs w:val="28"/>
        </w:rPr>
      </w:pPr>
      <w:r>
        <w:rPr>
          <w:b/>
          <w:noProof/>
          <w:sz w:val="28"/>
          <w:szCs w:val="28"/>
        </w:rPr>
        <w:drawing>
          <wp:inline distT="0" distB="0" distL="0" distR="0">
            <wp:extent cx="2505075" cy="1667762"/>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5876" t="33022" r="41812" b="21642"/>
                    <a:stretch>
                      <a:fillRect/>
                    </a:stretch>
                  </pic:blipFill>
                  <pic:spPr bwMode="auto">
                    <a:xfrm>
                      <a:off x="0" y="0"/>
                      <a:ext cx="2505075" cy="1667762"/>
                    </a:xfrm>
                    <a:prstGeom prst="rect">
                      <a:avLst/>
                    </a:prstGeom>
                    <a:noFill/>
                    <a:ln w="9525">
                      <a:noFill/>
                      <a:miter lim="800000"/>
                      <a:headEnd/>
                      <a:tailEnd/>
                    </a:ln>
                  </pic:spPr>
                </pic:pic>
              </a:graphicData>
            </a:graphic>
          </wp:inline>
        </w:drawing>
      </w:r>
    </w:p>
    <w:p w:rsidR="00230829" w:rsidRDefault="00230829" w:rsidP="001F7237">
      <w:pPr>
        <w:jc w:val="both"/>
        <w:rPr>
          <w:b/>
          <w:sz w:val="28"/>
          <w:szCs w:val="28"/>
        </w:rPr>
      </w:pPr>
    </w:p>
    <w:p w:rsidR="00230829" w:rsidRPr="002411F4" w:rsidRDefault="00765E71" w:rsidP="001F7237">
      <w:pPr>
        <w:jc w:val="both"/>
        <w:rPr>
          <w:b/>
          <w:sz w:val="28"/>
          <w:szCs w:val="28"/>
        </w:rPr>
      </w:pPr>
      <w:r>
        <w:rPr>
          <w:b/>
          <w:sz w:val="28"/>
          <w:szCs w:val="28"/>
        </w:rPr>
        <w:t xml:space="preserve">    Era el amanecer del dí</w:t>
      </w:r>
      <w:r w:rsidR="00230829" w:rsidRPr="002411F4">
        <w:rPr>
          <w:b/>
          <w:sz w:val="28"/>
          <w:szCs w:val="28"/>
        </w:rPr>
        <w:t xml:space="preserve">a 50, que </w:t>
      </w:r>
      <w:proofErr w:type="spellStart"/>
      <w:r w:rsidR="00230829" w:rsidRPr="002411F4">
        <w:rPr>
          <w:b/>
          <w:sz w:val="28"/>
          <w:szCs w:val="28"/>
        </w:rPr>
        <w:t>solia</w:t>
      </w:r>
      <w:proofErr w:type="spellEnd"/>
      <w:r w:rsidR="00230829" w:rsidRPr="002411F4">
        <w:rPr>
          <w:b/>
          <w:sz w:val="28"/>
          <w:szCs w:val="28"/>
        </w:rPr>
        <w:t xml:space="preserve"> llamarse de Pentecostés. Estaban r</w:t>
      </w:r>
      <w:r w:rsidR="00230829" w:rsidRPr="002411F4">
        <w:rPr>
          <w:b/>
          <w:sz w:val="28"/>
          <w:szCs w:val="28"/>
        </w:rPr>
        <w:t>e</w:t>
      </w:r>
      <w:r w:rsidR="00230829" w:rsidRPr="002411F4">
        <w:rPr>
          <w:b/>
          <w:sz w:val="28"/>
          <w:szCs w:val="28"/>
        </w:rPr>
        <w:t>zando los Apóstoles, y en eses momento compartían la oración otros segu</w:t>
      </w:r>
      <w:r w:rsidR="00230829" w:rsidRPr="002411F4">
        <w:rPr>
          <w:b/>
          <w:sz w:val="28"/>
          <w:szCs w:val="28"/>
        </w:rPr>
        <w:t>i</w:t>
      </w:r>
      <w:r w:rsidR="00230829" w:rsidRPr="002411F4">
        <w:rPr>
          <w:b/>
          <w:sz w:val="28"/>
          <w:szCs w:val="28"/>
        </w:rPr>
        <w:t>dores de Jesús que también esperaban algo grandioso según las últimas promesas de Jesús. Entre ellos se hallaba la madre de Jesús, María</w:t>
      </w:r>
    </w:p>
    <w:p w:rsidR="00230829" w:rsidRDefault="00230829" w:rsidP="001F7237">
      <w:pPr>
        <w:jc w:val="both"/>
        <w:rPr>
          <w:b/>
          <w:color w:val="7030A0"/>
          <w:sz w:val="28"/>
          <w:szCs w:val="28"/>
        </w:rPr>
      </w:pPr>
    </w:p>
    <w:p w:rsidR="00230829" w:rsidRPr="00230829" w:rsidRDefault="00230829" w:rsidP="00230829">
      <w:pPr>
        <w:jc w:val="both"/>
        <w:rPr>
          <w:b/>
          <w:i/>
          <w:color w:val="000000"/>
          <w:sz w:val="28"/>
          <w:szCs w:val="28"/>
        </w:rPr>
      </w:pPr>
      <w:r>
        <w:rPr>
          <w:b/>
          <w:color w:val="7030A0"/>
          <w:sz w:val="28"/>
          <w:szCs w:val="28"/>
        </w:rPr>
        <w:t xml:space="preserve">    </w:t>
      </w:r>
      <w:r w:rsidRPr="00230829">
        <w:rPr>
          <w:b/>
          <w:color w:val="000000"/>
          <w:sz w:val="28"/>
          <w:szCs w:val="28"/>
        </w:rPr>
        <w:t xml:space="preserve"> </w:t>
      </w:r>
      <w:r w:rsidRPr="00230829">
        <w:rPr>
          <w:b/>
          <w:i/>
          <w:color w:val="000000"/>
          <w:sz w:val="28"/>
          <w:szCs w:val="28"/>
        </w:rPr>
        <w:t>De pronto, vino del cielo un ruido, semejante a una fuerte ráfaga de viento, que resonó en toda la casa donde se encontraban. Entonces vieron aparecer unas lenguas como de fuego, que descendieron por separado sobre cada uno de ellos.</w:t>
      </w:r>
    </w:p>
    <w:p w:rsidR="00230829" w:rsidRPr="00230829" w:rsidRDefault="00230829" w:rsidP="00230829">
      <w:pPr>
        <w:widowControl/>
        <w:autoSpaceDE/>
        <w:autoSpaceDN/>
        <w:adjustRightInd/>
        <w:spacing w:before="100" w:beforeAutospacing="1" w:after="100" w:afterAutospacing="1"/>
        <w:jc w:val="both"/>
        <w:rPr>
          <w:b/>
          <w:i/>
          <w:color w:val="000000"/>
          <w:sz w:val="28"/>
          <w:szCs w:val="28"/>
        </w:rPr>
      </w:pPr>
      <w:r>
        <w:rPr>
          <w:b/>
          <w:i/>
          <w:color w:val="000000"/>
          <w:sz w:val="28"/>
          <w:szCs w:val="28"/>
        </w:rPr>
        <w:t xml:space="preserve">    </w:t>
      </w:r>
      <w:r w:rsidRPr="00230829">
        <w:rPr>
          <w:b/>
          <w:i/>
          <w:color w:val="000000"/>
          <w:sz w:val="28"/>
          <w:szCs w:val="28"/>
        </w:rPr>
        <w:t>Todos quedaron llenos del Espíritu Santo, y comenzaron a hablar en disti</w:t>
      </w:r>
      <w:r w:rsidRPr="00230829">
        <w:rPr>
          <w:b/>
          <w:i/>
          <w:color w:val="000000"/>
          <w:sz w:val="28"/>
          <w:szCs w:val="28"/>
        </w:rPr>
        <w:t>n</w:t>
      </w:r>
      <w:r w:rsidRPr="00230829">
        <w:rPr>
          <w:b/>
          <w:i/>
          <w:color w:val="000000"/>
          <w:sz w:val="28"/>
          <w:szCs w:val="28"/>
        </w:rPr>
        <w:t>tas lenguas, según el Espíritu les permitía expresarse.</w:t>
      </w:r>
    </w:p>
    <w:p w:rsidR="00230829" w:rsidRDefault="00230829" w:rsidP="00230829">
      <w:pPr>
        <w:widowControl/>
        <w:autoSpaceDE/>
        <w:autoSpaceDN/>
        <w:adjustRightInd/>
        <w:spacing w:before="100" w:beforeAutospacing="1" w:after="100" w:afterAutospacing="1"/>
        <w:jc w:val="both"/>
        <w:rPr>
          <w:b/>
          <w:i/>
          <w:color w:val="000000"/>
          <w:sz w:val="28"/>
          <w:szCs w:val="28"/>
        </w:rPr>
      </w:pPr>
      <w:r>
        <w:rPr>
          <w:b/>
          <w:i/>
          <w:color w:val="000000"/>
          <w:sz w:val="28"/>
          <w:szCs w:val="28"/>
        </w:rPr>
        <w:t xml:space="preserve">   </w:t>
      </w:r>
      <w:r w:rsidRPr="00230829">
        <w:rPr>
          <w:b/>
          <w:i/>
          <w:color w:val="000000"/>
          <w:sz w:val="28"/>
          <w:szCs w:val="28"/>
        </w:rPr>
        <w:t xml:space="preserve"> Había en Jerusalén judíos piadosos, venidos de todas las naciones del mundo. Al oírse este ruido, se congregó la multitud </w:t>
      </w:r>
      <w:r>
        <w:rPr>
          <w:b/>
          <w:i/>
          <w:color w:val="000000"/>
          <w:sz w:val="28"/>
          <w:szCs w:val="28"/>
        </w:rPr>
        <w:t xml:space="preserve">delante de la casa </w:t>
      </w:r>
      <w:r w:rsidRPr="00230829">
        <w:rPr>
          <w:b/>
          <w:i/>
          <w:color w:val="000000"/>
          <w:sz w:val="28"/>
          <w:szCs w:val="28"/>
        </w:rPr>
        <w:t>y se llenó de asombro, porque cada uno los oía hablar en su propia lengua.</w:t>
      </w:r>
    </w:p>
    <w:p w:rsidR="00230829" w:rsidRPr="00144CAF" w:rsidRDefault="00230829" w:rsidP="00230829">
      <w:pPr>
        <w:widowControl/>
        <w:autoSpaceDE/>
        <w:autoSpaceDN/>
        <w:adjustRightInd/>
        <w:spacing w:before="100" w:beforeAutospacing="1" w:after="100" w:afterAutospacing="1"/>
        <w:jc w:val="both"/>
        <w:rPr>
          <w:b/>
          <w:color w:val="000000"/>
          <w:sz w:val="28"/>
          <w:szCs w:val="28"/>
        </w:rPr>
      </w:pPr>
      <w:r w:rsidRPr="00144CAF">
        <w:rPr>
          <w:b/>
          <w:color w:val="000000"/>
          <w:sz w:val="28"/>
          <w:szCs w:val="28"/>
        </w:rPr>
        <w:t xml:space="preserve">  La venida del Esp</w:t>
      </w:r>
      <w:r w:rsidR="002411F4">
        <w:rPr>
          <w:b/>
          <w:color w:val="000000"/>
          <w:sz w:val="28"/>
          <w:szCs w:val="28"/>
        </w:rPr>
        <w:t>í</w:t>
      </w:r>
      <w:r w:rsidRPr="00144CAF">
        <w:rPr>
          <w:b/>
          <w:color w:val="000000"/>
          <w:sz w:val="28"/>
          <w:szCs w:val="28"/>
        </w:rPr>
        <w:t xml:space="preserve">ritu Santo prometido por Jesús no necesitó tiempo ni </w:t>
      </w:r>
      <w:r w:rsidR="00144CAF" w:rsidRPr="00144CAF">
        <w:rPr>
          <w:b/>
          <w:color w:val="000000"/>
          <w:sz w:val="28"/>
          <w:szCs w:val="28"/>
        </w:rPr>
        <w:t>fo</w:t>
      </w:r>
      <w:r w:rsidR="00144CAF" w:rsidRPr="00144CAF">
        <w:rPr>
          <w:b/>
          <w:color w:val="000000"/>
          <w:sz w:val="28"/>
          <w:szCs w:val="28"/>
        </w:rPr>
        <w:t>r</w:t>
      </w:r>
      <w:r w:rsidR="00144CAF" w:rsidRPr="00144CAF">
        <w:rPr>
          <w:b/>
          <w:color w:val="000000"/>
          <w:sz w:val="28"/>
          <w:szCs w:val="28"/>
        </w:rPr>
        <w:t>mas espectaculares. S</w:t>
      </w:r>
      <w:r w:rsidR="00144CAF">
        <w:rPr>
          <w:b/>
          <w:color w:val="000000"/>
          <w:sz w:val="28"/>
          <w:szCs w:val="28"/>
        </w:rPr>
        <w:t>ó</w:t>
      </w:r>
      <w:r w:rsidR="00144CAF" w:rsidRPr="00144CAF">
        <w:rPr>
          <w:b/>
          <w:color w:val="000000"/>
          <w:sz w:val="28"/>
          <w:szCs w:val="28"/>
        </w:rPr>
        <w:t>lo hubo el sign</w:t>
      </w:r>
      <w:r w:rsidR="00144CAF">
        <w:rPr>
          <w:b/>
          <w:color w:val="000000"/>
          <w:sz w:val="28"/>
          <w:szCs w:val="28"/>
        </w:rPr>
        <w:t>o del r</w:t>
      </w:r>
      <w:r w:rsidR="00144CAF" w:rsidRPr="00144CAF">
        <w:rPr>
          <w:b/>
          <w:color w:val="000000"/>
          <w:sz w:val="28"/>
          <w:szCs w:val="28"/>
        </w:rPr>
        <w:t>uido y de las lenguas de fuego sobre los presente</w:t>
      </w:r>
      <w:r w:rsidR="002411F4">
        <w:rPr>
          <w:b/>
          <w:color w:val="000000"/>
          <w:sz w:val="28"/>
          <w:szCs w:val="28"/>
        </w:rPr>
        <w:t>s</w:t>
      </w:r>
      <w:r w:rsidR="00144CAF" w:rsidRPr="00144CAF">
        <w:rPr>
          <w:b/>
          <w:color w:val="000000"/>
          <w:sz w:val="28"/>
          <w:szCs w:val="28"/>
        </w:rPr>
        <w:t>. El ruido fue pa</w:t>
      </w:r>
      <w:r w:rsidR="00144CAF">
        <w:rPr>
          <w:b/>
          <w:color w:val="000000"/>
          <w:sz w:val="28"/>
          <w:szCs w:val="28"/>
        </w:rPr>
        <w:t>ra atraer a la gente de Jerusalé</w:t>
      </w:r>
      <w:r w:rsidR="00144CAF" w:rsidRPr="00144CAF">
        <w:rPr>
          <w:b/>
          <w:color w:val="000000"/>
          <w:sz w:val="28"/>
          <w:szCs w:val="28"/>
        </w:rPr>
        <w:t>n que a esa hora entraban por las puertas</w:t>
      </w:r>
      <w:r w:rsidR="00144CAF">
        <w:rPr>
          <w:b/>
          <w:color w:val="000000"/>
          <w:sz w:val="28"/>
          <w:szCs w:val="28"/>
        </w:rPr>
        <w:t xml:space="preserve"> de la ciudad</w:t>
      </w:r>
      <w:r w:rsidR="00144CAF" w:rsidRPr="00144CAF">
        <w:rPr>
          <w:b/>
          <w:color w:val="000000"/>
          <w:sz w:val="28"/>
          <w:szCs w:val="28"/>
        </w:rPr>
        <w:t>. Las lenguas de fuego fueron el signo del e</w:t>
      </w:r>
      <w:r w:rsidR="00144CAF">
        <w:rPr>
          <w:b/>
          <w:color w:val="000000"/>
          <w:sz w:val="28"/>
          <w:szCs w:val="28"/>
        </w:rPr>
        <w:t>n</w:t>
      </w:r>
      <w:r w:rsidR="00144CAF" w:rsidRPr="00144CAF">
        <w:rPr>
          <w:b/>
          <w:color w:val="000000"/>
          <w:sz w:val="28"/>
          <w:szCs w:val="28"/>
        </w:rPr>
        <w:t>tu</w:t>
      </w:r>
      <w:r w:rsidR="00144CAF">
        <w:rPr>
          <w:b/>
          <w:color w:val="000000"/>
          <w:sz w:val="28"/>
          <w:szCs w:val="28"/>
        </w:rPr>
        <w:t>s</w:t>
      </w:r>
      <w:r w:rsidR="00144CAF" w:rsidRPr="00144CAF">
        <w:rPr>
          <w:b/>
          <w:color w:val="000000"/>
          <w:sz w:val="28"/>
          <w:szCs w:val="28"/>
        </w:rPr>
        <w:t>iasmo, de las grandes riquezas que el Espíritu po</w:t>
      </w:r>
      <w:r w:rsidR="00144CAF">
        <w:rPr>
          <w:b/>
          <w:color w:val="000000"/>
          <w:sz w:val="28"/>
          <w:szCs w:val="28"/>
        </w:rPr>
        <w:t>n</w:t>
      </w:r>
      <w:r w:rsidR="00144CAF" w:rsidRPr="00144CAF">
        <w:rPr>
          <w:b/>
          <w:color w:val="000000"/>
          <w:sz w:val="28"/>
          <w:szCs w:val="28"/>
        </w:rPr>
        <w:t>ía en cada uno de los presentes.</w:t>
      </w:r>
    </w:p>
    <w:p w:rsidR="00230829" w:rsidRPr="00230829" w:rsidRDefault="00144CAF" w:rsidP="00230829">
      <w:pPr>
        <w:widowControl/>
        <w:autoSpaceDE/>
        <w:autoSpaceDN/>
        <w:adjustRightInd/>
        <w:spacing w:before="100" w:beforeAutospacing="1" w:after="100" w:afterAutospacing="1"/>
        <w:jc w:val="both"/>
        <w:rPr>
          <w:b/>
          <w:i/>
          <w:color w:val="000000"/>
          <w:sz w:val="28"/>
          <w:szCs w:val="28"/>
        </w:rPr>
      </w:pPr>
      <w:r>
        <w:rPr>
          <w:b/>
          <w:color w:val="000000"/>
          <w:sz w:val="28"/>
          <w:szCs w:val="28"/>
        </w:rPr>
        <w:t xml:space="preserve">   </w:t>
      </w:r>
      <w:r w:rsidR="00230829" w:rsidRPr="00230829">
        <w:rPr>
          <w:b/>
          <w:color w:val="000000"/>
          <w:sz w:val="28"/>
          <w:szCs w:val="28"/>
        </w:rPr>
        <w:t xml:space="preserve">Con gran admiración y estupor decían: </w:t>
      </w:r>
      <w:r w:rsidR="00230829" w:rsidRPr="00230829">
        <w:rPr>
          <w:b/>
          <w:i/>
          <w:color w:val="000000"/>
          <w:sz w:val="28"/>
          <w:szCs w:val="28"/>
        </w:rPr>
        <w:t>«¿Acaso estos hombres que hablan no son todos galileos? ¿Cómo es que cada uno de nosotros los oye en su propia lengua? Partos, medos y elamitas, los que habitamos en la Mesopot</w:t>
      </w:r>
      <w:r w:rsidR="00230829" w:rsidRPr="00230829">
        <w:rPr>
          <w:b/>
          <w:i/>
          <w:color w:val="000000"/>
          <w:sz w:val="28"/>
          <w:szCs w:val="28"/>
        </w:rPr>
        <w:t>a</w:t>
      </w:r>
      <w:r w:rsidR="00230829" w:rsidRPr="00230829">
        <w:rPr>
          <w:b/>
          <w:i/>
          <w:color w:val="000000"/>
          <w:sz w:val="28"/>
          <w:szCs w:val="28"/>
        </w:rPr>
        <w:t>mia o en la misma Judea, en Capadocia, en el Ponto y en Asia Menor, en Fr</w:t>
      </w:r>
      <w:r w:rsidR="00230829" w:rsidRPr="00230829">
        <w:rPr>
          <w:b/>
          <w:i/>
          <w:color w:val="000000"/>
          <w:sz w:val="28"/>
          <w:szCs w:val="28"/>
        </w:rPr>
        <w:t>i</w:t>
      </w:r>
      <w:r w:rsidR="00230829" w:rsidRPr="00230829">
        <w:rPr>
          <w:b/>
          <w:i/>
          <w:color w:val="000000"/>
          <w:sz w:val="28"/>
          <w:szCs w:val="28"/>
        </w:rPr>
        <w:t xml:space="preserve">gia y </w:t>
      </w:r>
      <w:proofErr w:type="spellStart"/>
      <w:r w:rsidR="00230829" w:rsidRPr="00230829">
        <w:rPr>
          <w:b/>
          <w:i/>
          <w:color w:val="000000"/>
          <w:sz w:val="28"/>
          <w:szCs w:val="28"/>
        </w:rPr>
        <w:t>Panfilia</w:t>
      </w:r>
      <w:proofErr w:type="spellEnd"/>
      <w:r w:rsidR="00230829" w:rsidRPr="00230829">
        <w:rPr>
          <w:b/>
          <w:i/>
          <w:color w:val="000000"/>
          <w:sz w:val="28"/>
          <w:szCs w:val="28"/>
        </w:rPr>
        <w:t>, en Egipto, en la Libia Cirenaica, los peregrinos de Roma, judíos y prosélitos, cretenses y árabes, todos los oímos proclamar en nuestras le</w:t>
      </w:r>
      <w:r w:rsidR="00230829" w:rsidRPr="00230829">
        <w:rPr>
          <w:b/>
          <w:i/>
          <w:color w:val="000000"/>
          <w:sz w:val="28"/>
          <w:szCs w:val="28"/>
        </w:rPr>
        <w:t>n</w:t>
      </w:r>
      <w:r w:rsidR="00230829" w:rsidRPr="00230829">
        <w:rPr>
          <w:b/>
          <w:i/>
          <w:color w:val="000000"/>
          <w:sz w:val="28"/>
          <w:szCs w:val="28"/>
        </w:rPr>
        <w:t>guas las maravillas de Dios».</w:t>
      </w:r>
    </w:p>
    <w:p w:rsidR="00230829" w:rsidRPr="00144CAF" w:rsidRDefault="00144CAF" w:rsidP="00230829">
      <w:pPr>
        <w:widowControl/>
        <w:autoSpaceDE/>
        <w:autoSpaceDN/>
        <w:adjustRightInd/>
        <w:spacing w:before="100" w:beforeAutospacing="1" w:after="100" w:afterAutospacing="1"/>
        <w:jc w:val="both"/>
        <w:rPr>
          <w:b/>
          <w:i/>
          <w:color w:val="000000"/>
          <w:sz w:val="28"/>
          <w:szCs w:val="28"/>
        </w:rPr>
      </w:pPr>
      <w:r w:rsidRPr="00144CAF">
        <w:rPr>
          <w:b/>
          <w:i/>
          <w:color w:val="000000"/>
          <w:sz w:val="28"/>
          <w:szCs w:val="28"/>
        </w:rPr>
        <w:t xml:space="preserve">   </w:t>
      </w:r>
      <w:r w:rsidR="00230829" w:rsidRPr="00230829">
        <w:rPr>
          <w:b/>
          <w:i/>
          <w:color w:val="000000"/>
          <w:sz w:val="28"/>
          <w:szCs w:val="28"/>
        </w:rPr>
        <w:t>Unos a otros se decían con asombro: «¿Qué significa esto?».</w:t>
      </w:r>
    </w:p>
    <w:p w:rsidR="00144CAF" w:rsidRPr="00230829" w:rsidRDefault="00144CAF" w:rsidP="00230829">
      <w:pPr>
        <w:widowControl/>
        <w:autoSpaceDE/>
        <w:autoSpaceDN/>
        <w:adjustRightInd/>
        <w:spacing w:before="100" w:beforeAutospacing="1" w:after="100" w:afterAutospacing="1"/>
        <w:jc w:val="both"/>
        <w:rPr>
          <w:b/>
          <w:color w:val="000000"/>
          <w:sz w:val="28"/>
          <w:szCs w:val="28"/>
        </w:rPr>
      </w:pPr>
      <w:r>
        <w:rPr>
          <w:b/>
          <w:color w:val="000000"/>
          <w:sz w:val="28"/>
          <w:szCs w:val="28"/>
        </w:rPr>
        <w:lastRenderedPageBreak/>
        <w:t xml:space="preserve"> </w:t>
      </w:r>
      <w:r w:rsidR="0094314A">
        <w:rPr>
          <w:b/>
          <w:color w:val="000000"/>
          <w:sz w:val="28"/>
          <w:szCs w:val="28"/>
        </w:rPr>
        <w:t xml:space="preserve">  </w:t>
      </w:r>
      <w:r>
        <w:rPr>
          <w:b/>
          <w:color w:val="000000"/>
          <w:sz w:val="28"/>
          <w:szCs w:val="28"/>
        </w:rPr>
        <w:t xml:space="preserve"> Los Apóstoles hablan a todos los reunidos y con todos se entendían. ¿De qué iban a hab</w:t>
      </w:r>
      <w:r w:rsidR="004829B7">
        <w:rPr>
          <w:b/>
          <w:color w:val="000000"/>
          <w:sz w:val="28"/>
          <w:szCs w:val="28"/>
        </w:rPr>
        <w:t>l</w:t>
      </w:r>
      <w:r>
        <w:rPr>
          <w:b/>
          <w:color w:val="000000"/>
          <w:sz w:val="28"/>
          <w:szCs w:val="28"/>
        </w:rPr>
        <w:t>ar</w:t>
      </w:r>
      <w:r w:rsidR="004829B7">
        <w:rPr>
          <w:b/>
          <w:color w:val="000000"/>
          <w:sz w:val="28"/>
          <w:szCs w:val="28"/>
        </w:rPr>
        <w:t>,</w:t>
      </w:r>
      <w:r>
        <w:rPr>
          <w:b/>
          <w:color w:val="000000"/>
          <w:sz w:val="28"/>
          <w:szCs w:val="28"/>
        </w:rPr>
        <w:t xml:space="preserve"> sino de Jesús, el crucificado y el que ellos habían visto r</w:t>
      </w:r>
      <w:r>
        <w:rPr>
          <w:b/>
          <w:color w:val="000000"/>
          <w:sz w:val="28"/>
          <w:szCs w:val="28"/>
        </w:rPr>
        <w:t>e</w:t>
      </w:r>
      <w:r>
        <w:rPr>
          <w:b/>
          <w:color w:val="000000"/>
          <w:sz w:val="28"/>
          <w:szCs w:val="28"/>
        </w:rPr>
        <w:t>sucitado?</w:t>
      </w:r>
    </w:p>
    <w:p w:rsidR="00230829" w:rsidRPr="00230829" w:rsidRDefault="00144CAF" w:rsidP="00230829">
      <w:pPr>
        <w:widowControl/>
        <w:autoSpaceDE/>
        <w:autoSpaceDN/>
        <w:adjustRightInd/>
        <w:spacing w:before="100" w:beforeAutospacing="1" w:after="100" w:afterAutospacing="1"/>
        <w:jc w:val="both"/>
        <w:rPr>
          <w:b/>
          <w:i/>
          <w:color w:val="000000"/>
          <w:sz w:val="28"/>
          <w:szCs w:val="28"/>
        </w:rPr>
      </w:pPr>
      <w:r w:rsidRPr="005B6C29">
        <w:rPr>
          <w:b/>
          <w:i/>
          <w:color w:val="000000"/>
          <w:sz w:val="28"/>
          <w:szCs w:val="28"/>
        </w:rPr>
        <w:t xml:space="preserve">  </w:t>
      </w:r>
      <w:r w:rsidR="00230829" w:rsidRPr="00230829">
        <w:rPr>
          <w:b/>
          <w:i/>
          <w:color w:val="000000"/>
          <w:sz w:val="28"/>
          <w:szCs w:val="28"/>
        </w:rPr>
        <w:t xml:space="preserve"> Algunos, burlándose, comentaban: «Han tomado demasiado vino». Ento</w:t>
      </w:r>
      <w:r w:rsidR="00230829" w:rsidRPr="00230829">
        <w:rPr>
          <w:b/>
          <w:i/>
          <w:color w:val="000000"/>
          <w:sz w:val="28"/>
          <w:szCs w:val="28"/>
        </w:rPr>
        <w:t>n</w:t>
      </w:r>
      <w:r w:rsidR="00230829" w:rsidRPr="00230829">
        <w:rPr>
          <w:b/>
          <w:i/>
          <w:color w:val="000000"/>
          <w:sz w:val="28"/>
          <w:szCs w:val="28"/>
        </w:rPr>
        <w:t>ces, Pedro poniéndose de pie con los Once, levantó la voz y dijo: «Hombres de Judea y todos los que habitan en Jerusalén, presten atención, porque voy a explicar</w:t>
      </w:r>
      <w:r w:rsidRPr="005B6C29">
        <w:rPr>
          <w:b/>
          <w:i/>
          <w:color w:val="000000"/>
          <w:sz w:val="28"/>
          <w:szCs w:val="28"/>
        </w:rPr>
        <w:t>os</w:t>
      </w:r>
      <w:r w:rsidR="00230829" w:rsidRPr="00230829">
        <w:rPr>
          <w:b/>
          <w:i/>
          <w:color w:val="000000"/>
          <w:sz w:val="28"/>
          <w:szCs w:val="28"/>
        </w:rPr>
        <w:t xml:space="preserve"> lo que ha sucedido. Estos hombres no están ebrios, como </w:t>
      </w:r>
      <w:r w:rsidRPr="005B6C29">
        <w:rPr>
          <w:b/>
          <w:i/>
          <w:color w:val="000000"/>
          <w:sz w:val="28"/>
          <w:szCs w:val="28"/>
        </w:rPr>
        <w:t>s</w:t>
      </w:r>
      <w:r w:rsidRPr="005B6C29">
        <w:rPr>
          <w:b/>
          <w:i/>
          <w:color w:val="000000"/>
          <w:sz w:val="28"/>
          <w:szCs w:val="28"/>
        </w:rPr>
        <w:t>u</w:t>
      </w:r>
      <w:r w:rsidRPr="005B6C29">
        <w:rPr>
          <w:b/>
          <w:i/>
          <w:color w:val="000000"/>
          <w:sz w:val="28"/>
          <w:szCs w:val="28"/>
        </w:rPr>
        <w:t>ponéis</w:t>
      </w:r>
      <w:r w:rsidR="00230829" w:rsidRPr="00230829">
        <w:rPr>
          <w:b/>
          <w:i/>
          <w:color w:val="000000"/>
          <w:sz w:val="28"/>
          <w:szCs w:val="28"/>
        </w:rPr>
        <w:t xml:space="preserve">, ya que </w:t>
      </w:r>
      <w:r w:rsidRPr="005B6C29">
        <w:rPr>
          <w:b/>
          <w:i/>
          <w:color w:val="000000"/>
          <w:sz w:val="28"/>
          <w:szCs w:val="28"/>
        </w:rPr>
        <w:t>es la primera hora de la mañana,</w:t>
      </w:r>
      <w:r w:rsidR="00230829" w:rsidRPr="00230829">
        <w:rPr>
          <w:b/>
          <w:i/>
          <w:color w:val="000000"/>
          <w:sz w:val="28"/>
          <w:szCs w:val="28"/>
        </w:rPr>
        <w:t xml:space="preserve"> sino que se está cumpliendo lo que dijo el profeta Joel:</w:t>
      </w:r>
    </w:p>
    <w:p w:rsidR="00230829" w:rsidRPr="00230829" w:rsidRDefault="00144CAF" w:rsidP="00144CAF">
      <w:pPr>
        <w:widowControl/>
        <w:autoSpaceDE/>
        <w:autoSpaceDN/>
        <w:adjustRightInd/>
        <w:jc w:val="both"/>
        <w:rPr>
          <w:b/>
          <w:i/>
          <w:color w:val="000000"/>
          <w:sz w:val="28"/>
          <w:szCs w:val="28"/>
        </w:rPr>
      </w:pPr>
      <w:r w:rsidRPr="005B6C29">
        <w:rPr>
          <w:b/>
          <w:i/>
          <w:color w:val="000000"/>
          <w:sz w:val="28"/>
          <w:szCs w:val="28"/>
        </w:rPr>
        <w:t xml:space="preserve">   </w:t>
      </w:r>
      <w:r w:rsidR="00230829" w:rsidRPr="00230829">
        <w:rPr>
          <w:b/>
          <w:i/>
          <w:color w:val="000000"/>
          <w:sz w:val="28"/>
          <w:szCs w:val="28"/>
        </w:rPr>
        <w:t xml:space="preserve"> "En los últimos días, dice el Señor, derramaré mi Espíritu sobre todos los hombres y profetizarán sus hijos y sus hijas; los jóvenes verán visiones y los ancianos tendrán sueños proféticos.</w:t>
      </w:r>
      <w:r w:rsidRPr="005B6C29">
        <w:rPr>
          <w:b/>
          <w:i/>
          <w:color w:val="000000"/>
          <w:sz w:val="28"/>
          <w:szCs w:val="28"/>
        </w:rPr>
        <w:t xml:space="preserve"> </w:t>
      </w:r>
      <w:r w:rsidR="00230829" w:rsidRPr="00230829">
        <w:rPr>
          <w:b/>
          <w:i/>
          <w:color w:val="000000"/>
          <w:sz w:val="28"/>
          <w:szCs w:val="28"/>
        </w:rPr>
        <w:t>Más aún, derramaré mi Espíritu sobre mis servidores y servidoras, y ellos profetizarán. Haré prodigios arriba, en el cielo, y signos abajo, en la tierra: verán sangre, fuego y columnas de humo.</w:t>
      </w:r>
    </w:p>
    <w:p w:rsidR="00230829" w:rsidRPr="005B6C29" w:rsidRDefault="00230829" w:rsidP="00144CAF">
      <w:pPr>
        <w:widowControl/>
        <w:autoSpaceDE/>
        <w:autoSpaceDN/>
        <w:adjustRightInd/>
        <w:jc w:val="both"/>
        <w:rPr>
          <w:b/>
          <w:i/>
          <w:color w:val="000000"/>
          <w:sz w:val="28"/>
          <w:szCs w:val="28"/>
        </w:rPr>
      </w:pPr>
      <w:r w:rsidRPr="00230829">
        <w:rPr>
          <w:b/>
          <w:i/>
          <w:color w:val="000000"/>
          <w:sz w:val="28"/>
          <w:szCs w:val="28"/>
        </w:rPr>
        <w:t>20 El sol se convertirá en tinieblas y la luna en sangre, antes que llegue el Día del Señor, día grande y glorioso. Y todo el que invoque el nombre del Señor se salvará".</w:t>
      </w:r>
    </w:p>
    <w:p w:rsidR="00144CAF" w:rsidRDefault="00144CAF" w:rsidP="00144CAF">
      <w:pPr>
        <w:widowControl/>
        <w:autoSpaceDE/>
        <w:autoSpaceDN/>
        <w:adjustRightInd/>
        <w:jc w:val="both"/>
        <w:rPr>
          <w:b/>
          <w:color w:val="000000"/>
          <w:sz w:val="28"/>
          <w:szCs w:val="28"/>
        </w:rPr>
      </w:pPr>
    </w:p>
    <w:p w:rsidR="00144CAF" w:rsidRDefault="005B6C29" w:rsidP="00144CAF">
      <w:pPr>
        <w:widowControl/>
        <w:autoSpaceDE/>
        <w:autoSpaceDN/>
        <w:adjustRightInd/>
        <w:jc w:val="both"/>
        <w:rPr>
          <w:b/>
          <w:color w:val="000000"/>
          <w:sz w:val="28"/>
          <w:szCs w:val="28"/>
        </w:rPr>
      </w:pPr>
      <w:r>
        <w:rPr>
          <w:b/>
          <w:color w:val="000000"/>
          <w:sz w:val="28"/>
          <w:szCs w:val="28"/>
        </w:rPr>
        <w:t xml:space="preserve">   </w:t>
      </w:r>
      <w:r w:rsidR="00144CAF">
        <w:rPr>
          <w:b/>
          <w:color w:val="000000"/>
          <w:sz w:val="28"/>
          <w:szCs w:val="28"/>
        </w:rPr>
        <w:t xml:space="preserve"> Empezando por estas palabras</w:t>
      </w:r>
      <w:r w:rsidR="0094314A">
        <w:rPr>
          <w:b/>
          <w:color w:val="000000"/>
          <w:sz w:val="28"/>
          <w:szCs w:val="28"/>
        </w:rPr>
        <w:t>,</w:t>
      </w:r>
      <w:r w:rsidR="00144CAF">
        <w:rPr>
          <w:b/>
          <w:color w:val="000000"/>
          <w:sz w:val="28"/>
          <w:szCs w:val="28"/>
        </w:rPr>
        <w:t xml:space="preserve"> Pedro atrajo la atención y comenzó a hablar de Jes</w:t>
      </w:r>
      <w:r>
        <w:rPr>
          <w:b/>
          <w:color w:val="000000"/>
          <w:sz w:val="28"/>
          <w:szCs w:val="28"/>
        </w:rPr>
        <w:t>ú</w:t>
      </w:r>
      <w:r w:rsidR="00144CAF">
        <w:rPr>
          <w:b/>
          <w:color w:val="000000"/>
          <w:sz w:val="28"/>
          <w:szCs w:val="28"/>
        </w:rPr>
        <w:t>s, de cómo había sido condena</w:t>
      </w:r>
      <w:r>
        <w:rPr>
          <w:b/>
          <w:color w:val="000000"/>
          <w:sz w:val="28"/>
          <w:szCs w:val="28"/>
        </w:rPr>
        <w:t>do y rechazado y cómo habí</w:t>
      </w:r>
      <w:r w:rsidR="00144CAF">
        <w:rPr>
          <w:b/>
          <w:color w:val="000000"/>
          <w:sz w:val="28"/>
          <w:szCs w:val="28"/>
        </w:rPr>
        <w:t>a resucit</w:t>
      </w:r>
      <w:r w:rsidR="00144CAF">
        <w:rPr>
          <w:b/>
          <w:color w:val="000000"/>
          <w:sz w:val="28"/>
          <w:szCs w:val="28"/>
        </w:rPr>
        <w:t>a</w:t>
      </w:r>
      <w:r w:rsidR="00144CAF">
        <w:rPr>
          <w:b/>
          <w:color w:val="000000"/>
          <w:sz w:val="28"/>
          <w:szCs w:val="28"/>
        </w:rPr>
        <w:t>do, por</w:t>
      </w:r>
      <w:r>
        <w:rPr>
          <w:b/>
          <w:color w:val="000000"/>
          <w:sz w:val="28"/>
          <w:szCs w:val="28"/>
        </w:rPr>
        <w:t>q</w:t>
      </w:r>
      <w:r w:rsidR="00144CAF">
        <w:rPr>
          <w:b/>
          <w:color w:val="000000"/>
          <w:sz w:val="28"/>
          <w:szCs w:val="28"/>
        </w:rPr>
        <w:t>ue era el Mesí</w:t>
      </w:r>
      <w:r>
        <w:rPr>
          <w:b/>
          <w:color w:val="000000"/>
          <w:sz w:val="28"/>
          <w:szCs w:val="28"/>
        </w:rPr>
        <w:t>a</w:t>
      </w:r>
      <w:r w:rsidR="00144CAF">
        <w:rPr>
          <w:b/>
          <w:color w:val="000000"/>
          <w:sz w:val="28"/>
          <w:szCs w:val="28"/>
        </w:rPr>
        <w:t>s que hab</w:t>
      </w:r>
      <w:r>
        <w:rPr>
          <w:b/>
          <w:color w:val="000000"/>
          <w:sz w:val="28"/>
          <w:szCs w:val="28"/>
        </w:rPr>
        <w:t>ían</w:t>
      </w:r>
      <w:r w:rsidR="00144CAF">
        <w:rPr>
          <w:b/>
          <w:color w:val="000000"/>
          <w:sz w:val="28"/>
          <w:szCs w:val="28"/>
        </w:rPr>
        <w:t xml:space="preserve"> predicho los profetas.</w:t>
      </w:r>
    </w:p>
    <w:p w:rsidR="00230829" w:rsidRPr="00230829" w:rsidRDefault="005B6C29" w:rsidP="00230829">
      <w:pPr>
        <w:widowControl/>
        <w:autoSpaceDE/>
        <w:autoSpaceDN/>
        <w:adjustRightInd/>
        <w:spacing w:before="100" w:beforeAutospacing="1" w:after="100" w:afterAutospacing="1"/>
        <w:jc w:val="both"/>
        <w:rPr>
          <w:b/>
          <w:i/>
          <w:color w:val="000000"/>
          <w:sz w:val="28"/>
          <w:szCs w:val="28"/>
        </w:rPr>
      </w:pPr>
      <w:r>
        <w:rPr>
          <w:b/>
          <w:color w:val="000000"/>
          <w:sz w:val="28"/>
          <w:szCs w:val="28"/>
        </w:rPr>
        <w:t xml:space="preserve">  </w:t>
      </w:r>
      <w:r w:rsidR="0094314A">
        <w:rPr>
          <w:b/>
          <w:color w:val="000000"/>
          <w:sz w:val="28"/>
          <w:szCs w:val="28"/>
        </w:rPr>
        <w:t xml:space="preserve">    </w:t>
      </w:r>
      <w:r w:rsidR="00230829" w:rsidRPr="00230829">
        <w:rPr>
          <w:b/>
          <w:i/>
          <w:color w:val="000000"/>
          <w:sz w:val="28"/>
          <w:szCs w:val="28"/>
        </w:rPr>
        <w:t xml:space="preserve">A este Jesús, Dios lo resucitó, y todos nosotros somos testigos. Exaltado por el poder de Dios, él recibió del Padre el Espíritu Santo prometido, y </w:t>
      </w:r>
      <w:r w:rsidR="0094314A">
        <w:rPr>
          <w:b/>
          <w:i/>
          <w:color w:val="000000"/>
          <w:sz w:val="28"/>
          <w:szCs w:val="28"/>
        </w:rPr>
        <w:t xml:space="preserve">nos </w:t>
      </w:r>
      <w:r w:rsidR="00230829" w:rsidRPr="00230829">
        <w:rPr>
          <w:b/>
          <w:i/>
          <w:color w:val="000000"/>
          <w:sz w:val="28"/>
          <w:szCs w:val="28"/>
        </w:rPr>
        <w:t xml:space="preserve">lo ha comunicado como </w:t>
      </w:r>
      <w:r w:rsidRPr="005B6C29">
        <w:rPr>
          <w:b/>
          <w:i/>
          <w:color w:val="000000"/>
          <w:sz w:val="28"/>
          <w:szCs w:val="28"/>
        </w:rPr>
        <w:t>vosotros oís y veis</w:t>
      </w:r>
      <w:r w:rsidR="00230829" w:rsidRPr="00230829">
        <w:rPr>
          <w:b/>
          <w:i/>
          <w:color w:val="000000"/>
          <w:sz w:val="28"/>
          <w:szCs w:val="28"/>
        </w:rPr>
        <w:t>.</w:t>
      </w:r>
    </w:p>
    <w:p w:rsidR="00230829" w:rsidRPr="00230829" w:rsidRDefault="005B6C29" w:rsidP="00230829">
      <w:pPr>
        <w:widowControl/>
        <w:autoSpaceDE/>
        <w:autoSpaceDN/>
        <w:adjustRightInd/>
        <w:spacing w:before="100" w:beforeAutospacing="1" w:after="100" w:afterAutospacing="1"/>
        <w:jc w:val="both"/>
        <w:rPr>
          <w:b/>
          <w:i/>
          <w:color w:val="000000"/>
          <w:sz w:val="28"/>
          <w:szCs w:val="28"/>
        </w:rPr>
      </w:pPr>
      <w:r w:rsidRPr="005B6C29">
        <w:rPr>
          <w:b/>
          <w:i/>
          <w:color w:val="000000"/>
          <w:sz w:val="28"/>
          <w:szCs w:val="28"/>
        </w:rPr>
        <w:t xml:space="preserve">   </w:t>
      </w:r>
      <w:r w:rsidR="00230829" w:rsidRPr="00230829">
        <w:rPr>
          <w:b/>
          <w:i/>
          <w:color w:val="000000"/>
          <w:sz w:val="28"/>
          <w:szCs w:val="28"/>
        </w:rPr>
        <w:t xml:space="preserve"> Porque no es David el que subió a los cielos; al contrario, él mismo afirma: "Dijo el Señor a mi Señor: Siéntate a mi derecha, hasta que ponga a todos tus enemigos debajo de tus pies".</w:t>
      </w:r>
    </w:p>
    <w:p w:rsidR="00230829" w:rsidRPr="00230829" w:rsidRDefault="005B6C29" w:rsidP="00230829">
      <w:pPr>
        <w:widowControl/>
        <w:autoSpaceDE/>
        <w:autoSpaceDN/>
        <w:adjustRightInd/>
        <w:spacing w:before="100" w:beforeAutospacing="1" w:after="100" w:afterAutospacing="1"/>
        <w:jc w:val="both"/>
        <w:rPr>
          <w:b/>
          <w:i/>
          <w:color w:val="000000"/>
          <w:sz w:val="28"/>
          <w:szCs w:val="28"/>
        </w:rPr>
      </w:pPr>
      <w:r w:rsidRPr="005B6C29">
        <w:rPr>
          <w:b/>
          <w:i/>
          <w:color w:val="000000"/>
          <w:sz w:val="28"/>
          <w:szCs w:val="28"/>
        </w:rPr>
        <w:t xml:space="preserve">   </w:t>
      </w:r>
      <w:r w:rsidR="00230829" w:rsidRPr="00230829">
        <w:rPr>
          <w:b/>
          <w:i/>
          <w:color w:val="000000"/>
          <w:sz w:val="28"/>
          <w:szCs w:val="28"/>
        </w:rPr>
        <w:t xml:space="preserve"> Por eso, todo el pueblo de Israel debe reconocer que a ese Jesús que</w:t>
      </w:r>
      <w:r w:rsidRPr="005B6C29">
        <w:rPr>
          <w:b/>
          <w:i/>
          <w:color w:val="000000"/>
          <w:sz w:val="28"/>
          <w:szCs w:val="28"/>
        </w:rPr>
        <w:t xml:space="preserve"> ha</w:t>
      </w:r>
      <w:r w:rsidRPr="005B6C29">
        <w:rPr>
          <w:b/>
          <w:i/>
          <w:color w:val="000000"/>
          <w:sz w:val="28"/>
          <w:szCs w:val="28"/>
        </w:rPr>
        <w:t>b</w:t>
      </w:r>
      <w:r w:rsidRPr="005B6C29">
        <w:rPr>
          <w:b/>
          <w:i/>
          <w:color w:val="000000"/>
          <w:sz w:val="28"/>
          <w:szCs w:val="28"/>
        </w:rPr>
        <w:t>éis</w:t>
      </w:r>
      <w:r w:rsidR="00230829" w:rsidRPr="00230829">
        <w:rPr>
          <w:b/>
          <w:i/>
          <w:color w:val="000000"/>
          <w:sz w:val="28"/>
          <w:szCs w:val="28"/>
        </w:rPr>
        <w:t xml:space="preserve"> crucifica</w:t>
      </w:r>
      <w:r w:rsidRPr="005B6C29">
        <w:rPr>
          <w:b/>
          <w:i/>
          <w:color w:val="000000"/>
          <w:sz w:val="28"/>
          <w:szCs w:val="28"/>
        </w:rPr>
        <w:t>do</w:t>
      </w:r>
      <w:r w:rsidR="00230829" w:rsidRPr="00230829">
        <w:rPr>
          <w:b/>
          <w:i/>
          <w:color w:val="000000"/>
          <w:sz w:val="28"/>
          <w:szCs w:val="28"/>
        </w:rPr>
        <w:t>, Dios lo ha hecho Señor y Mesías».</w:t>
      </w:r>
    </w:p>
    <w:p w:rsidR="00230829" w:rsidRPr="001679A5" w:rsidRDefault="005B6C29" w:rsidP="00230829">
      <w:pPr>
        <w:widowControl/>
        <w:autoSpaceDE/>
        <w:autoSpaceDN/>
        <w:adjustRightInd/>
        <w:spacing w:before="100" w:beforeAutospacing="1" w:after="100" w:afterAutospacing="1"/>
        <w:jc w:val="both"/>
        <w:rPr>
          <w:b/>
          <w:i/>
          <w:color w:val="000000"/>
          <w:sz w:val="22"/>
          <w:szCs w:val="22"/>
        </w:rPr>
      </w:pPr>
      <w:r w:rsidRPr="005B6C29">
        <w:rPr>
          <w:b/>
          <w:i/>
          <w:color w:val="000000"/>
          <w:sz w:val="28"/>
          <w:szCs w:val="28"/>
        </w:rPr>
        <w:t xml:space="preserve">    </w:t>
      </w:r>
      <w:r w:rsidR="00230829" w:rsidRPr="00230829">
        <w:rPr>
          <w:b/>
          <w:i/>
          <w:color w:val="000000"/>
          <w:sz w:val="28"/>
          <w:szCs w:val="28"/>
        </w:rPr>
        <w:t xml:space="preserve"> Al oír estas cosas, todos se conmovieron profundamente, y dijeron a Pedro </w:t>
      </w:r>
      <w:r w:rsidR="00230829" w:rsidRPr="001679A5">
        <w:rPr>
          <w:b/>
          <w:i/>
          <w:color w:val="000000"/>
          <w:sz w:val="28"/>
          <w:szCs w:val="28"/>
        </w:rPr>
        <w:t>y a los otros Apóstoles: «Hermanos, ¿qué debemos hacer?».</w:t>
      </w:r>
    </w:p>
    <w:p w:rsidR="00230829" w:rsidRPr="001679A5" w:rsidRDefault="005B6C29" w:rsidP="00230829">
      <w:pPr>
        <w:widowControl/>
        <w:autoSpaceDE/>
        <w:autoSpaceDN/>
        <w:adjustRightInd/>
        <w:spacing w:before="100" w:beforeAutospacing="1" w:after="100" w:afterAutospacing="1"/>
        <w:jc w:val="both"/>
        <w:rPr>
          <w:b/>
          <w:i/>
          <w:color w:val="000000"/>
          <w:sz w:val="28"/>
          <w:szCs w:val="28"/>
        </w:rPr>
      </w:pPr>
      <w:r w:rsidRPr="001679A5">
        <w:rPr>
          <w:b/>
          <w:i/>
          <w:color w:val="000000"/>
          <w:sz w:val="28"/>
          <w:szCs w:val="28"/>
        </w:rPr>
        <w:t xml:space="preserve">    </w:t>
      </w:r>
      <w:r w:rsidR="00230829" w:rsidRPr="001679A5">
        <w:rPr>
          <w:b/>
          <w:i/>
          <w:color w:val="000000"/>
          <w:sz w:val="28"/>
          <w:szCs w:val="28"/>
        </w:rPr>
        <w:t xml:space="preserve"> Pedro les respondió: «Conv</w:t>
      </w:r>
      <w:r w:rsidRPr="001679A5">
        <w:rPr>
          <w:b/>
          <w:i/>
          <w:color w:val="000000"/>
          <w:sz w:val="28"/>
          <w:szCs w:val="28"/>
        </w:rPr>
        <w:t>ertíos</w:t>
      </w:r>
      <w:r w:rsidR="00230829" w:rsidRPr="001679A5">
        <w:rPr>
          <w:b/>
          <w:i/>
          <w:color w:val="000000"/>
          <w:sz w:val="28"/>
          <w:szCs w:val="28"/>
        </w:rPr>
        <w:t xml:space="preserve"> y h</w:t>
      </w:r>
      <w:r w:rsidRPr="001679A5">
        <w:rPr>
          <w:b/>
          <w:i/>
          <w:color w:val="000000"/>
          <w:sz w:val="28"/>
          <w:szCs w:val="28"/>
        </w:rPr>
        <w:t>aceos</w:t>
      </w:r>
      <w:r w:rsidR="00230829" w:rsidRPr="001679A5">
        <w:rPr>
          <w:b/>
          <w:i/>
          <w:color w:val="000000"/>
          <w:sz w:val="28"/>
          <w:szCs w:val="28"/>
        </w:rPr>
        <w:t xml:space="preserve"> bautizar en el nombre de Jes</w:t>
      </w:r>
      <w:r w:rsidR="00230829" w:rsidRPr="001679A5">
        <w:rPr>
          <w:b/>
          <w:i/>
          <w:color w:val="000000"/>
          <w:sz w:val="28"/>
          <w:szCs w:val="28"/>
        </w:rPr>
        <w:t>u</w:t>
      </w:r>
      <w:r w:rsidR="00230829" w:rsidRPr="001679A5">
        <w:rPr>
          <w:b/>
          <w:i/>
          <w:color w:val="000000"/>
          <w:sz w:val="28"/>
          <w:szCs w:val="28"/>
        </w:rPr>
        <w:t>cristo para que les se</w:t>
      </w:r>
      <w:r w:rsidRPr="001679A5">
        <w:rPr>
          <w:b/>
          <w:i/>
          <w:color w:val="000000"/>
          <w:sz w:val="28"/>
          <w:szCs w:val="28"/>
        </w:rPr>
        <w:t>áis</w:t>
      </w:r>
      <w:r w:rsidR="00230829" w:rsidRPr="001679A5">
        <w:rPr>
          <w:b/>
          <w:i/>
          <w:color w:val="000000"/>
          <w:sz w:val="28"/>
          <w:szCs w:val="28"/>
        </w:rPr>
        <w:t xml:space="preserve"> perdonados los pecados, y así recib</w:t>
      </w:r>
      <w:r w:rsidRPr="001679A5">
        <w:rPr>
          <w:b/>
          <w:i/>
          <w:color w:val="000000"/>
          <w:sz w:val="28"/>
          <w:szCs w:val="28"/>
        </w:rPr>
        <w:t>áis</w:t>
      </w:r>
      <w:r w:rsidR="00230829" w:rsidRPr="001679A5">
        <w:rPr>
          <w:b/>
          <w:i/>
          <w:color w:val="000000"/>
          <w:sz w:val="28"/>
          <w:szCs w:val="28"/>
        </w:rPr>
        <w:t xml:space="preserve"> el don del Espíritu Santo.</w:t>
      </w:r>
    </w:p>
    <w:p w:rsidR="001F7237" w:rsidRPr="001679A5" w:rsidRDefault="002A3382" w:rsidP="005B6C29">
      <w:pPr>
        <w:jc w:val="center"/>
        <w:rPr>
          <w:b/>
          <w:sz w:val="22"/>
          <w:szCs w:val="22"/>
        </w:rPr>
      </w:pPr>
      <w:r w:rsidRPr="002A3382">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de espiritu santo" style="width:24pt;height:24pt"/>
        </w:pict>
      </w:r>
      <w:r w:rsidR="00144CAF" w:rsidRPr="001679A5">
        <w:rPr>
          <w:noProof/>
          <w:sz w:val="22"/>
          <w:szCs w:val="22"/>
        </w:rPr>
        <w:drawing>
          <wp:inline distT="0" distB="0" distL="0" distR="0">
            <wp:extent cx="2682579" cy="1171575"/>
            <wp:effectExtent l="19050" t="0" r="3471"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l="13042" t="42537" r="51844" b="37500"/>
                    <a:stretch>
                      <a:fillRect/>
                    </a:stretch>
                  </pic:blipFill>
                  <pic:spPr bwMode="auto">
                    <a:xfrm>
                      <a:off x="0" y="0"/>
                      <a:ext cx="2682579" cy="1171575"/>
                    </a:xfrm>
                    <a:prstGeom prst="rect">
                      <a:avLst/>
                    </a:prstGeom>
                    <a:noFill/>
                    <a:ln w="9525">
                      <a:noFill/>
                      <a:miter lim="800000"/>
                      <a:headEnd/>
                      <a:tailEnd/>
                    </a:ln>
                  </pic:spPr>
                </pic:pic>
              </a:graphicData>
            </a:graphic>
          </wp:inline>
        </w:drawing>
      </w:r>
    </w:p>
    <w:p w:rsidR="001F7237" w:rsidRPr="001679A5" w:rsidRDefault="001F7237" w:rsidP="001F7237">
      <w:pPr>
        <w:jc w:val="both"/>
        <w:rPr>
          <w:b/>
          <w:sz w:val="22"/>
          <w:szCs w:val="22"/>
        </w:rPr>
      </w:pPr>
    </w:p>
    <w:p w:rsidR="0061039C" w:rsidRPr="001679A5" w:rsidRDefault="004829B7" w:rsidP="004829B7">
      <w:pPr>
        <w:jc w:val="center"/>
        <w:rPr>
          <w:sz w:val="22"/>
          <w:szCs w:val="22"/>
        </w:rPr>
      </w:pPr>
      <w:r w:rsidRPr="001679A5">
        <w:rPr>
          <w:noProof/>
          <w:sz w:val="22"/>
          <w:szCs w:val="22"/>
        </w:rPr>
        <w:lastRenderedPageBreak/>
        <w:drawing>
          <wp:inline distT="0" distB="0" distL="0" distR="0">
            <wp:extent cx="2647950" cy="2657263"/>
            <wp:effectExtent l="19050" t="0" r="0" b="0"/>
            <wp:docPr id="2" name="Imagen 2" descr="Resultado de imagen de dibujos espiritu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dibujos espiritu santo"/>
                    <pic:cNvPicPr>
                      <a:picLocks noChangeAspect="1" noChangeArrowheads="1"/>
                    </pic:cNvPicPr>
                  </pic:nvPicPr>
                  <pic:blipFill>
                    <a:blip r:embed="rId8"/>
                    <a:srcRect/>
                    <a:stretch>
                      <a:fillRect/>
                    </a:stretch>
                  </pic:blipFill>
                  <pic:spPr bwMode="auto">
                    <a:xfrm>
                      <a:off x="0" y="0"/>
                      <a:ext cx="2650225" cy="2659546"/>
                    </a:xfrm>
                    <a:prstGeom prst="rect">
                      <a:avLst/>
                    </a:prstGeom>
                    <a:noFill/>
                    <a:ln w="9525">
                      <a:noFill/>
                      <a:miter lim="800000"/>
                      <a:headEnd/>
                      <a:tailEnd/>
                    </a:ln>
                  </pic:spPr>
                </pic:pic>
              </a:graphicData>
            </a:graphic>
          </wp:inline>
        </w:drawing>
      </w:r>
      <w:r w:rsidRPr="001679A5">
        <w:rPr>
          <w:noProof/>
          <w:sz w:val="22"/>
          <w:szCs w:val="22"/>
        </w:rPr>
        <w:drawing>
          <wp:inline distT="0" distB="0" distL="0" distR="0">
            <wp:extent cx="2420193" cy="2819400"/>
            <wp:effectExtent l="19050" t="0" r="0" b="0"/>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9"/>
                    <a:srcRect/>
                    <a:stretch>
                      <a:fillRect/>
                    </a:stretch>
                  </pic:blipFill>
                  <pic:spPr bwMode="auto">
                    <a:xfrm>
                      <a:off x="0" y="0"/>
                      <a:ext cx="2420193" cy="2819400"/>
                    </a:xfrm>
                    <a:prstGeom prst="rect">
                      <a:avLst/>
                    </a:prstGeom>
                    <a:noFill/>
                    <a:ln w="9525">
                      <a:noFill/>
                      <a:miter lim="800000"/>
                      <a:headEnd/>
                      <a:tailEnd/>
                    </a:ln>
                  </pic:spPr>
                </pic:pic>
              </a:graphicData>
            </a:graphic>
          </wp:inline>
        </w:drawing>
      </w:r>
    </w:p>
    <w:p w:rsidR="0061039C" w:rsidRPr="001679A5" w:rsidRDefault="0061039C" w:rsidP="00C6299E">
      <w:pPr>
        <w:rPr>
          <w:sz w:val="22"/>
          <w:szCs w:val="22"/>
        </w:rPr>
      </w:pPr>
    </w:p>
    <w:p w:rsidR="0061039C" w:rsidRDefault="004829B7" w:rsidP="004829B7">
      <w:pPr>
        <w:jc w:val="center"/>
        <w:rPr>
          <w:sz w:val="22"/>
          <w:szCs w:val="22"/>
        </w:rPr>
      </w:pPr>
      <w:r w:rsidRPr="001679A5">
        <w:rPr>
          <w:noProof/>
          <w:sz w:val="22"/>
          <w:szCs w:val="22"/>
        </w:rPr>
        <w:drawing>
          <wp:inline distT="0" distB="0" distL="0" distR="0">
            <wp:extent cx="2232738" cy="3048000"/>
            <wp:effectExtent l="19050" t="0" r="0" b="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a:blip r:embed="rId10"/>
                    <a:srcRect/>
                    <a:stretch>
                      <a:fillRect/>
                    </a:stretch>
                  </pic:blipFill>
                  <pic:spPr bwMode="auto">
                    <a:xfrm>
                      <a:off x="0" y="0"/>
                      <a:ext cx="2235274" cy="3051462"/>
                    </a:xfrm>
                    <a:prstGeom prst="rect">
                      <a:avLst/>
                    </a:prstGeom>
                    <a:noFill/>
                    <a:ln w="9525">
                      <a:noFill/>
                      <a:miter lim="800000"/>
                      <a:headEnd/>
                      <a:tailEnd/>
                    </a:ln>
                  </pic:spPr>
                </pic:pic>
              </a:graphicData>
            </a:graphic>
          </wp:inline>
        </w:drawing>
      </w:r>
      <w:r w:rsidRPr="001679A5">
        <w:rPr>
          <w:noProof/>
          <w:sz w:val="22"/>
          <w:szCs w:val="22"/>
        </w:rPr>
        <w:drawing>
          <wp:inline distT="0" distB="0" distL="0" distR="0">
            <wp:extent cx="2613330" cy="29718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14189" t="35261" r="52561" b="21828"/>
                    <a:stretch>
                      <a:fillRect/>
                    </a:stretch>
                  </pic:blipFill>
                  <pic:spPr bwMode="auto">
                    <a:xfrm>
                      <a:off x="0" y="0"/>
                      <a:ext cx="2616394" cy="2975285"/>
                    </a:xfrm>
                    <a:prstGeom prst="rect">
                      <a:avLst/>
                    </a:prstGeom>
                    <a:noFill/>
                    <a:ln w="9525">
                      <a:noFill/>
                      <a:miter lim="800000"/>
                      <a:headEnd/>
                      <a:tailEnd/>
                    </a:ln>
                  </pic:spPr>
                </pic:pic>
              </a:graphicData>
            </a:graphic>
          </wp:inline>
        </w:drawing>
      </w:r>
    </w:p>
    <w:p w:rsidR="001679A5" w:rsidRDefault="001679A5" w:rsidP="004829B7">
      <w:pPr>
        <w:jc w:val="center"/>
        <w:rPr>
          <w:sz w:val="22"/>
          <w:szCs w:val="22"/>
        </w:rPr>
      </w:pPr>
      <w:r>
        <w:rPr>
          <w:noProof/>
        </w:rPr>
        <w:drawing>
          <wp:inline distT="0" distB="0" distL="0" distR="0">
            <wp:extent cx="5210175" cy="2995851"/>
            <wp:effectExtent l="19050" t="0" r="9525" b="0"/>
            <wp:docPr id="25" name="Imagen 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12"/>
                    <a:srcRect t="10893" b="8932"/>
                    <a:stretch>
                      <a:fillRect/>
                    </a:stretch>
                  </pic:blipFill>
                  <pic:spPr bwMode="auto">
                    <a:xfrm>
                      <a:off x="0" y="0"/>
                      <a:ext cx="5210175" cy="2995851"/>
                    </a:xfrm>
                    <a:prstGeom prst="rect">
                      <a:avLst/>
                    </a:prstGeom>
                    <a:noFill/>
                    <a:ln w="9525">
                      <a:noFill/>
                      <a:miter lim="800000"/>
                      <a:headEnd/>
                      <a:tailEnd/>
                    </a:ln>
                  </pic:spPr>
                </pic:pic>
              </a:graphicData>
            </a:graphic>
          </wp:inline>
        </w:drawing>
      </w:r>
    </w:p>
    <w:p w:rsidR="002411F4" w:rsidRDefault="002411F4" w:rsidP="004829B7">
      <w:pPr>
        <w:jc w:val="center"/>
        <w:rPr>
          <w:sz w:val="22"/>
          <w:szCs w:val="22"/>
        </w:rPr>
      </w:pPr>
    </w:p>
    <w:p w:rsidR="002411F4" w:rsidRDefault="002411F4" w:rsidP="004829B7">
      <w:pPr>
        <w:jc w:val="center"/>
        <w:rPr>
          <w:sz w:val="22"/>
          <w:szCs w:val="22"/>
        </w:rPr>
      </w:pPr>
    </w:p>
    <w:p w:rsidR="002411F4" w:rsidRDefault="002411F4" w:rsidP="004829B7">
      <w:pPr>
        <w:jc w:val="center"/>
        <w:rPr>
          <w:sz w:val="22"/>
          <w:szCs w:val="22"/>
        </w:rPr>
      </w:pPr>
    </w:p>
    <w:p w:rsidR="002411F4" w:rsidRDefault="002411F4" w:rsidP="004829B7">
      <w:pPr>
        <w:jc w:val="center"/>
        <w:rPr>
          <w:sz w:val="22"/>
          <w:szCs w:val="22"/>
        </w:rPr>
      </w:pPr>
    </w:p>
    <w:p w:rsidR="002411F4" w:rsidRDefault="002411F4" w:rsidP="004829B7">
      <w:pPr>
        <w:jc w:val="center"/>
        <w:rPr>
          <w:b/>
          <w:color w:val="FF0000"/>
          <w:sz w:val="36"/>
          <w:szCs w:val="36"/>
        </w:rPr>
      </w:pPr>
      <w:r w:rsidRPr="002411F4">
        <w:rPr>
          <w:b/>
          <w:color w:val="FF0000"/>
          <w:sz w:val="36"/>
          <w:szCs w:val="36"/>
        </w:rPr>
        <w:lastRenderedPageBreak/>
        <w:t xml:space="preserve">Misterio de la </w:t>
      </w:r>
      <w:proofErr w:type="spellStart"/>
      <w:r w:rsidRPr="002411F4">
        <w:rPr>
          <w:b/>
          <w:color w:val="FF0000"/>
          <w:sz w:val="36"/>
          <w:szCs w:val="36"/>
        </w:rPr>
        <w:t>Stma</w:t>
      </w:r>
      <w:proofErr w:type="spellEnd"/>
      <w:r w:rsidR="0094314A">
        <w:rPr>
          <w:b/>
          <w:color w:val="FF0000"/>
          <w:sz w:val="36"/>
          <w:szCs w:val="36"/>
        </w:rPr>
        <w:t>.</w:t>
      </w:r>
      <w:r w:rsidRPr="002411F4">
        <w:rPr>
          <w:b/>
          <w:color w:val="FF0000"/>
          <w:sz w:val="36"/>
          <w:szCs w:val="36"/>
        </w:rPr>
        <w:t xml:space="preserve"> Trinidad</w:t>
      </w:r>
    </w:p>
    <w:p w:rsidR="00C64A66" w:rsidRPr="00C64A66" w:rsidRDefault="00C64A66" w:rsidP="00C64A66">
      <w:pPr>
        <w:jc w:val="both"/>
        <w:rPr>
          <w:b/>
          <w:color w:val="FF0000"/>
          <w:sz w:val="36"/>
          <w:szCs w:val="36"/>
        </w:rPr>
      </w:pPr>
    </w:p>
    <w:p w:rsidR="00C64A66" w:rsidRDefault="00C64A66" w:rsidP="0094314A">
      <w:pPr>
        <w:pStyle w:val="estilo2"/>
        <w:spacing w:before="0" w:beforeAutospacing="0" w:after="0" w:afterAutospacing="0"/>
        <w:jc w:val="both"/>
        <w:rPr>
          <w:rFonts w:ascii="Arial" w:hAnsi="Arial" w:cs="Arial"/>
          <w:b/>
        </w:rPr>
      </w:pPr>
      <w:r>
        <w:rPr>
          <w:rFonts w:ascii="Arial" w:hAnsi="Arial" w:cs="Arial"/>
          <w:b/>
        </w:rPr>
        <w:t xml:space="preserve">   L</w:t>
      </w:r>
      <w:r w:rsidRPr="00C64A66">
        <w:rPr>
          <w:rFonts w:ascii="Arial" w:hAnsi="Arial" w:cs="Arial"/>
          <w:b/>
        </w:rPr>
        <w:t>a plenitud del misterio divino, tal como se ha revelado por el mismo Jesús, se expresa con la palabra Trinidad.  Indica la relación entre el concepto de "</w:t>
      </w:r>
      <w:proofErr w:type="spellStart"/>
      <w:r w:rsidRPr="00C64A66">
        <w:rPr>
          <w:rFonts w:ascii="Arial" w:hAnsi="Arial" w:cs="Arial"/>
          <w:b/>
        </w:rPr>
        <w:t>trialidad</w:t>
      </w:r>
      <w:proofErr w:type="spellEnd"/>
      <w:r w:rsidRPr="00C64A66">
        <w:rPr>
          <w:rFonts w:ascii="Arial" w:hAnsi="Arial" w:cs="Arial"/>
          <w:b/>
        </w:rPr>
        <w:t xml:space="preserve">" de Personas y "unidad" de naturaleza divina: </w:t>
      </w:r>
      <w:proofErr w:type="spellStart"/>
      <w:r w:rsidRPr="00C64A66">
        <w:rPr>
          <w:rFonts w:ascii="Arial" w:hAnsi="Arial" w:cs="Arial"/>
          <w:b/>
        </w:rPr>
        <w:t>Tri</w:t>
      </w:r>
      <w:proofErr w:type="spellEnd"/>
      <w:r w:rsidRPr="00C64A66">
        <w:rPr>
          <w:rFonts w:ascii="Arial" w:hAnsi="Arial" w:cs="Arial"/>
          <w:b/>
        </w:rPr>
        <w:t>-unidad.  El mismo Dios se presenta, cuando la Revel</w:t>
      </w:r>
      <w:r w:rsidRPr="00C64A66">
        <w:rPr>
          <w:rFonts w:ascii="Arial" w:hAnsi="Arial" w:cs="Arial"/>
          <w:b/>
        </w:rPr>
        <w:t>a</w:t>
      </w:r>
      <w:r w:rsidRPr="00C64A66">
        <w:rPr>
          <w:rFonts w:ascii="Arial" w:hAnsi="Arial" w:cs="Arial"/>
          <w:b/>
        </w:rPr>
        <w:t>ción llega a su cumbre con las enseñanzas de Jesús, con la triple di</w:t>
      </w:r>
      <w:r w:rsidRPr="00C64A66">
        <w:rPr>
          <w:rFonts w:ascii="Arial" w:hAnsi="Arial" w:cs="Arial"/>
          <w:b/>
        </w:rPr>
        <w:softHyphen/>
        <w:t>mensión de Padre Dios, de Hijo Dios y de Espíritu Santo Dios.</w:t>
      </w:r>
    </w:p>
    <w:p w:rsidR="00C64A66" w:rsidRP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br/>
        <w:t>    Esa revelación del más grande e incomprensible de los misterios es esencial. De la v</w:t>
      </w:r>
      <w:r w:rsidRPr="00C64A66">
        <w:rPr>
          <w:rFonts w:ascii="Arial" w:hAnsi="Arial" w:cs="Arial"/>
          <w:b/>
        </w:rPr>
        <w:t>i</w:t>
      </w:r>
      <w:r w:rsidRPr="00C64A66">
        <w:rPr>
          <w:rFonts w:ascii="Arial" w:hAnsi="Arial" w:cs="Arial"/>
          <w:b/>
        </w:rPr>
        <w:t>sión trinitaria divina, de su aceptación y proclamación, depende la fe cristiana correcta.  Los cristianos no decimos que hay tres dioses, ni tres formas, ni tres partes, ni tres fig</w:t>
      </w:r>
      <w:r w:rsidRPr="00C64A66">
        <w:rPr>
          <w:rFonts w:ascii="Arial" w:hAnsi="Arial" w:cs="Arial"/>
          <w:b/>
        </w:rPr>
        <w:t>u</w:t>
      </w:r>
      <w:r w:rsidRPr="00C64A66">
        <w:rPr>
          <w:rFonts w:ascii="Arial" w:hAnsi="Arial" w:cs="Arial"/>
          <w:b/>
        </w:rPr>
        <w:t>ras en Dios. Eso iría contra la Unidad divina. Lo que</w:t>
      </w:r>
      <w:r w:rsidR="005949AD">
        <w:rPr>
          <w:rFonts w:ascii="Arial" w:hAnsi="Arial" w:cs="Arial"/>
          <w:b/>
        </w:rPr>
        <w:t xml:space="preserve"> decimos es que son </w:t>
      </w:r>
      <w:r w:rsidRPr="00C64A66">
        <w:rPr>
          <w:rFonts w:ascii="Arial" w:hAnsi="Arial" w:cs="Arial"/>
          <w:b/>
        </w:rPr>
        <w:t>tres Personas.</w:t>
      </w:r>
    </w:p>
    <w:p w:rsidR="00C64A66" w:rsidRDefault="00C64A66" w:rsidP="0094314A">
      <w:pPr>
        <w:pStyle w:val="estilo2"/>
        <w:spacing w:before="0" w:beforeAutospacing="0" w:after="0" w:afterAutospacing="0"/>
        <w:jc w:val="both"/>
        <w:rPr>
          <w:rFonts w:ascii="Arial" w:hAnsi="Arial" w:cs="Arial"/>
          <w:b/>
        </w:rPr>
      </w:pPr>
    </w:p>
    <w:p w:rsid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xml:space="preserve">    </w:t>
      </w:r>
      <w:r w:rsidR="005949AD">
        <w:rPr>
          <w:rFonts w:ascii="Arial" w:hAnsi="Arial" w:cs="Arial"/>
          <w:b/>
        </w:rPr>
        <w:t xml:space="preserve"> </w:t>
      </w:r>
      <w:r w:rsidRPr="00C64A66">
        <w:rPr>
          <w:rFonts w:ascii="Arial" w:hAnsi="Arial" w:cs="Arial"/>
          <w:b/>
        </w:rPr>
        <w:t>No es posible entender el misterio, que está más allá de toda comprensión perfecta. P</w:t>
      </w:r>
      <w:r w:rsidRPr="00C64A66">
        <w:rPr>
          <w:rFonts w:ascii="Arial" w:hAnsi="Arial" w:cs="Arial"/>
          <w:b/>
        </w:rPr>
        <w:t>e</w:t>
      </w:r>
      <w:r w:rsidRPr="00C64A66">
        <w:rPr>
          <w:rFonts w:ascii="Arial" w:hAnsi="Arial" w:cs="Arial"/>
          <w:b/>
        </w:rPr>
        <w:t>ro nos acercamos a su conocimiento cuando indicamos que:</w:t>
      </w:r>
    </w:p>
    <w:p w:rsid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xml:space="preserve">   </w:t>
      </w:r>
      <w:r w:rsidR="005949AD">
        <w:rPr>
          <w:rFonts w:ascii="Arial" w:hAnsi="Arial" w:cs="Arial"/>
          <w:b/>
        </w:rPr>
        <w:t xml:space="preserve">  </w:t>
      </w:r>
      <w:r w:rsidRPr="00C64A66">
        <w:rPr>
          <w:rFonts w:ascii="Arial" w:hAnsi="Arial" w:cs="Arial"/>
          <w:b/>
        </w:rPr>
        <w:t>- Naturaleza es equivalente a "ser". En Dios hay un solo ser, una naturaleza.</w:t>
      </w:r>
    </w:p>
    <w:p w:rsidR="00C64A66" w:rsidRDefault="00C64A66" w:rsidP="0094314A">
      <w:pPr>
        <w:pStyle w:val="estilo2"/>
        <w:spacing w:before="0" w:beforeAutospacing="0" w:after="0" w:afterAutospacing="0"/>
        <w:jc w:val="both"/>
        <w:rPr>
          <w:rFonts w:ascii="Arial" w:hAnsi="Arial" w:cs="Arial"/>
          <w:b/>
        </w:rPr>
      </w:pPr>
      <w:r>
        <w:rPr>
          <w:rFonts w:ascii="Arial" w:hAnsi="Arial" w:cs="Arial"/>
          <w:b/>
        </w:rPr>
        <w:t xml:space="preserve"> </w:t>
      </w:r>
      <w:r w:rsidRPr="00C64A66">
        <w:rPr>
          <w:rFonts w:ascii="Arial" w:hAnsi="Arial" w:cs="Arial"/>
          <w:b/>
        </w:rPr>
        <w:t>  - Persona, indica el "modo de ser". En Dios hay tres modos misteriosos de ser: el del P</w:t>
      </w:r>
      <w:r w:rsidRPr="00C64A66">
        <w:rPr>
          <w:rFonts w:ascii="Arial" w:hAnsi="Arial" w:cs="Arial"/>
          <w:b/>
        </w:rPr>
        <w:t>a</w:t>
      </w:r>
      <w:r w:rsidRPr="00C64A66">
        <w:rPr>
          <w:rFonts w:ascii="Arial" w:hAnsi="Arial" w:cs="Arial"/>
          <w:b/>
        </w:rPr>
        <w:t>dre, el del Hijo y el del Espíritu Santo.</w:t>
      </w:r>
    </w:p>
    <w:p w:rsidR="00C64A66" w:rsidRDefault="00C64A66" w:rsidP="0094314A">
      <w:pPr>
        <w:pStyle w:val="estilo2"/>
        <w:spacing w:before="0" w:beforeAutospacing="0" w:after="0" w:afterAutospacing="0"/>
        <w:jc w:val="both"/>
        <w:rPr>
          <w:rFonts w:ascii="Arial" w:hAnsi="Arial" w:cs="Arial"/>
          <w:b/>
        </w:rPr>
      </w:pPr>
    </w:p>
    <w:p w:rsidR="00C64A66" w:rsidRDefault="00C64A66" w:rsidP="0094314A">
      <w:pPr>
        <w:pStyle w:val="estilo2"/>
        <w:spacing w:before="0" w:beforeAutospacing="0" w:after="0" w:afterAutospacing="0"/>
        <w:jc w:val="both"/>
        <w:rPr>
          <w:rFonts w:ascii="Arial" w:hAnsi="Arial" w:cs="Arial"/>
          <w:b/>
        </w:rPr>
      </w:pPr>
      <w:r>
        <w:rPr>
          <w:rFonts w:ascii="Arial" w:hAnsi="Arial" w:cs="Arial"/>
          <w:b/>
        </w:rPr>
        <w:t xml:space="preserve"> </w:t>
      </w:r>
      <w:r w:rsidRPr="00C64A66">
        <w:rPr>
          <w:rFonts w:ascii="Arial" w:hAnsi="Arial" w:cs="Arial"/>
          <w:b/>
        </w:rPr>
        <w:t>   El misterio se nos presenta incomprensible. Es así porque el mismo Dios lo ha dicho. Pero nos acercamos a su conocimiento cuando, por medio de metáforas, discurrimos:</w:t>
      </w:r>
    </w:p>
    <w:p w:rsid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 En el triángulo hay tres lados y tres ángulos, pero un solo triángulo</w:t>
      </w:r>
    </w:p>
    <w:p w:rsidR="00C64A66" w:rsidRDefault="00C64A66" w:rsidP="0094314A">
      <w:pPr>
        <w:pStyle w:val="estilo2"/>
        <w:spacing w:before="0" w:beforeAutospacing="0" w:after="0" w:afterAutospacing="0"/>
        <w:jc w:val="both"/>
        <w:rPr>
          <w:rFonts w:ascii="Arial" w:hAnsi="Arial" w:cs="Arial"/>
          <w:b/>
        </w:rPr>
      </w:pPr>
      <w:r>
        <w:rPr>
          <w:rFonts w:ascii="Arial" w:hAnsi="Arial" w:cs="Arial"/>
          <w:b/>
        </w:rPr>
        <w:t xml:space="preserve"> </w:t>
      </w:r>
      <w:r w:rsidRPr="00C64A66">
        <w:rPr>
          <w:rFonts w:ascii="Arial" w:hAnsi="Arial" w:cs="Arial"/>
          <w:b/>
        </w:rPr>
        <w:t xml:space="preserve">   - En el arroyo, hay una sola agua, pero en tres modos: en el manantial, en el cauce y en la desembocadura.</w:t>
      </w:r>
    </w:p>
    <w:p w:rsidR="00C64A66" w:rsidRP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 En el trébol hay tres lóbulos, pero una sola y única hoja.</w:t>
      </w:r>
    </w:p>
    <w:p w:rsid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xml:space="preserve">  </w:t>
      </w:r>
    </w:p>
    <w:p w:rsidR="00C64A66" w:rsidRDefault="00C64A66" w:rsidP="0094314A">
      <w:pPr>
        <w:pStyle w:val="estilo2"/>
        <w:spacing w:before="0" w:beforeAutospacing="0" w:after="0" w:afterAutospacing="0"/>
        <w:jc w:val="both"/>
        <w:rPr>
          <w:rFonts w:ascii="Arial" w:hAnsi="Arial" w:cs="Arial"/>
          <w:b/>
        </w:rPr>
      </w:pPr>
      <w:r>
        <w:rPr>
          <w:rFonts w:ascii="Arial" w:hAnsi="Arial" w:cs="Arial"/>
          <w:b/>
        </w:rPr>
        <w:t xml:space="preserve">  </w:t>
      </w:r>
      <w:r w:rsidRPr="00C64A66">
        <w:rPr>
          <w:rFonts w:ascii="Arial" w:hAnsi="Arial" w:cs="Arial"/>
          <w:b/>
        </w:rPr>
        <w:t xml:space="preserve">En la presentación del misterio trinitario casi no podemos hacer otra cosa que trasmitir la terminología correcta que aparece en el Evangelio y en la enseñanza ordinaria de la Iglesia. </w:t>
      </w:r>
    </w:p>
    <w:p w:rsid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No es muy difícil el elaborar una sencilla terminología trinitaria sobre el Señor uno y tr</w:t>
      </w:r>
      <w:r w:rsidRPr="00C64A66">
        <w:rPr>
          <w:rFonts w:ascii="Arial" w:hAnsi="Arial" w:cs="Arial"/>
          <w:b/>
        </w:rPr>
        <w:t>i</w:t>
      </w:r>
      <w:r w:rsidRPr="00C64A66">
        <w:rPr>
          <w:rFonts w:ascii="Arial" w:hAnsi="Arial" w:cs="Arial"/>
          <w:b/>
        </w:rPr>
        <w:t>no, que es nuestro Dios:</w:t>
      </w:r>
    </w:p>
    <w:p w:rsidR="00C64A66" w:rsidRDefault="00C64A66" w:rsidP="0094314A">
      <w:pPr>
        <w:pStyle w:val="estilo2"/>
        <w:spacing w:before="0" w:beforeAutospacing="0" w:after="0" w:afterAutospacing="0"/>
        <w:jc w:val="both"/>
        <w:rPr>
          <w:rFonts w:ascii="Arial" w:hAnsi="Arial" w:cs="Arial"/>
          <w:b/>
        </w:rPr>
      </w:pPr>
      <w:r>
        <w:rPr>
          <w:rFonts w:ascii="Arial" w:hAnsi="Arial" w:cs="Arial"/>
          <w:b/>
        </w:rPr>
        <w:t xml:space="preserve">  </w:t>
      </w:r>
      <w:r w:rsidRPr="00C64A66">
        <w:rPr>
          <w:rFonts w:ascii="Arial" w:hAnsi="Arial" w:cs="Arial"/>
          <w:b/>
        </w:rPr>
        <w:t>    - el Padre es Dios creador y amoroso,  nuestro origen y nuestro destino.</w:t>
      </w:r>
    </w:p>
    <w:p w:rsid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w:t>
      </w:r>
      <w:r>
        <w:rPr>
          <w:rFonts w:ascii="Arial" w:hAnsi="Arial" w:cs="Arial"/>
          <w:b/>
        </w:rPr>
        <w:t xml:space="preserve">  </w:t>
      </w:r>
      <w:r w:rsidRPr="00C64A66">
        <w:rPr>
          <w:rFonts w:ascii="Arial" w:hAnsi="Arial" w:cs="Arial"/>
          <w:b/>
        </w:rPr>
        <w:t>  - el Hijo es el Verbo, la Idea de Dios, unida sustancialmente al hom</w:t>
      </w:r>
      <w:r w:rsidRPr="00C64A66">
        <w:rPr>
          <w:rFonts w:ascii="Arial" w:hAnsi="Arial" w:cs="Arial"/>
          <w:b/>
        </w:rPr>
        <w:softHyphen/>
        <w:t>bre.</w:t>
      </w:r>
    </w:p>
    <w:p w:rsid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w:t>
      </w:r>
      <w:r>
        <w:rPr>
          <w:rFonts w:ascii="Arial" w:hAnsi="Arial" w:cs="Arial"/>
          <w:b/>
        </w:rPr>
        <w:t xml:space="preserve">  </w:t>
      </w:r>
      <w:r w:rsidRPr="00C64A66">
        <w:rPr>
          <w:rFonts w:ascii="Arial" w:hAnsi="Arial" w:cs="Arial"/>
          <w:b/>
        </w:rPr>
        <w:t>   - y el Espíritu Santo es ser misterioso, santificador y lleno de amor.</w:t>
      </w:r>
    </w:p>
    <w:p w:rsidR="00C64A66" w:rsidRDefault="00C64A66" w:rsidP="0094314A">
      <w:pPr>
        <w:pStyle w:val="estilo2"/>
        <w:spacing w:before="0" w:beforeAutospacing="0" w:after="0" w:afterAutospacing="0"/>
        <w:jc w:val="both"/>
        <w:rPr>
          <w:rFonts w:ascii="Arial" w:hAnsi="Arial" w:cs="Arial"/>
          <w:b/>
        </w:rPr>
      </w:pPr>
      <w:r>
        <w:rPr>
          <w:rFonts w:ascii="Arial" w:hAnsi="Arial" w:cs="Arial"/>
          <w:b/>
        </w:rPr>
        <w:t xml:space="preserve"> </w:t>
      </w:r>
      <w:r w:rsidRPr="00C64A66">
        <w:rPr>
          <w:rFonts w:ascii="Arial" w:hAnsi="Arial" w:cs="Arial"/>
          <w:b/>
        </w:rPr>
        <w:br/>
        <w:t xml:space="preserve">   Sin entrar en discusión sobre los términos y fórmulas de la teología trinitaria, apenas si es posible más precisión. Con todo, </w:t>
      </w:r>
      <w:r>
        <w:rPr>
          <w:rFonts w:ascii="Arial" w:hAnsi="Arial" w:cs="Arial"/>
          <w:b/>
        </w:rPr>
        <w:t>conviene dejar bien presentado el misterio para poder hablar correctamente de él.</w:t>
      </w:r>
      <w:r w:rsidRPr="00C64A66">
        <w:rPr>
          <w:rFonts w:ascii="Arial" w:hAnsi="Arial" w:cs="Arial"/>
          <w:b/>
        </w:rPr>
        <w:t xml:space="preserve"> Y nada hay mejor que el credo, trini</w:t>
      </w:r>
      <w:r w:rsidRPr="00C64A66">
        <w:rPr>
          <w:rFonts w:ascii="Arial" w:hAnsi="Arial" w:cs="Arial"/>
          <w:b/>
        </w:rPr>
        <w:softHyphen/>
        <w:t>tario y eclesial, en su fo</w:t>
      </w:r>
      <w:r w:rsidRPr="00C64A66">
        <w:rPr>
          <w:rFonts w:ascii="Arial" w:hAnsi="Arial" w:cs="Arial"/>
          <w:b/>
        </w:rPr>
        <w:t>r</w:t>
      </w:r>
      <w:r w:rsidRPr="00C64A66">
        <w:rPr>
          <w:rFonts w:ascii="Arial" w:hAnsi="Arial" w:cs="Arial"/>
          <w:b/>
        </w:rPr>
        <w:t>mulación popular (apostólico), o en la más organizada (niceno</w:t>
      </w:r>
      <w:r w:rsidR="0094314A">
        <w:rPr>
          <w:rFonts w:ascii="Arial" w:hAnsi="Arial" w:cs="Arial"/>
          <w:b/>
        </w:rPr>
        <w:t>-</w:t>
      </w:r>
      <w:r w:rsidRPr="00C64A66">
        <w:rPr>
          <w:rFonts w:ascii="Arial" w:hAnsi="Arial" w:cs="Arial"/>
          <w:b/>
        </w:rPr>
        <w:t>constantinopolitano) usual en la Misa, para lograr suficiente corrección y precisión teológica en el hablar.</w:t>
      </w:r>
    </w:p>
    <w:p w:rsidR="005949AD" w:rsidRDefault="005949AD" w:rsidP="0094314A">
      <w:pPr>
        <w:pStyle w:val="estilo2"/>
        <w:spacing w:before="0" w:beforeAutospacing="0" w:after="0" w:afterAutospacing="0"/>
        <w:jc w:val="both"/>
        <w:rPr>
          <w:rFonts w:ascii="Arial" w:hAnsi="Arial" w:cs="Arial"/>
          <w:b/>
        </w:rPr>
      </w:pPr>
    </w:p>
    <w:p w:rsid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xml:space="preserve">   Por eso conviene sintetizar el modo de hablar de los teólogos sobre </w:t>
      </w:r>
      <w:r w:rsidR="005949AD">
        <w:rPr>
          <w:rFonts w:ascii="Arial" w:hAnsi="Arial" w:cs="Arial"/>
          <w:b/>
        </w:rPr>
        <w:t>este</w:t>
      </w:r>
      <w:r w:rsidRPr="00C64A66">
        <w:rPr>
          <w:rFonts w:ascii="Arial" w:hAnsi="Arial" w:cs="Arial"/>
          <w:b/>
        </w:rPr>
        <w:t xml:space="preserve"> misterio</w:t>
      </w:r>
      <w:r w:rsidR="0094314A">
        <w:rPr>
          <w:rFonts w:ascii="Arial" w:hAnsi="Arial" w:cs="Arial"/>
          <w:b/>
        </w:rPr>
        <w:t>.</w:t>
      </w:r>
      <w:r w:rsidRPr="00C64A66">
        <w:rPr>
          <w:rFonts w:ascii="Arial" w:hAnsi="Arial" w:cs="Arial"/>
          <w:b/>
        </w:rPr>
        <w:t xml:space="preserve"> La Tr</w:t>
      </w:r>
      <w:r w:rsidRPr="00C64A66">
        <w:rPr>
          <w:rFonts w:ascii="Arial" w:hAnsi="Arial" w:cs="Arial"/>
          <w:b/>
        </w:rPr>
        <w:t>i</w:t>
      </w:r>
      <w:r w:rsidRPr="00C64A66">
        <w:rPr>
          <w:rFonts w:ascii="Arial" w:hAnsi="Arial" w:cs="Arial"/>
          <w:b/>
        </w:rPr>
        <w:t>nidad implica que en Dios hay tres personas, tres modos de ser, en la más perfecta un</w:t>
      </w:r>
      <w:r w:rsidRPr="00C64A66">
        <w:rPr>
          <w:rFonts w:ascii="Arial" w:hAnsi="Arial" w:cs="Arial"/>
          <w:b/>
        </w:rPr>
        <w:t>i</w:t>
      </w:r>
      <w:r w:rsidRPr="00C64A66">
        <w:rPr>
          <w:rFonts w:ascii="Arial" w:hAnsi="Arial" w:cs="Arial"/>
          <w:b/>
        </w:rPr>
        <w:t>dad de naturaleza divina, en la simplicidad de esencia.  Dios se presenta trinitario:</w:t>
      </w:r>
    </w:p>
    <w:p w:rsid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 Es Padre eterno y amoroso que constituye la fuente de la Divinidad.</w:t>
      </w:r>
    </w:p>
    <w:p w:rsid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xml:space="preserve">    - El Padre engendra al Hijo divino, que se encarna en el hombre Jesús. </w:t>
      </w:r>
    </w:p>
    <w:p w:rsid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 Padre e Hijo se aman y su amor es el Espíritu Santo, el consolador.  Es  el inspirador de los profetas y Dios como el Padre y el Hijo</w:t>
      </w:r>
      <w:r w:rsidR="0094314A">
        <w:rPr>
          <w:rFonts w:ascii="Arial" w:hAnsi="Arial" w:cs="Arial"/>
          <w:b/>
        </w:rPr>
        <w:t>.</w:t>
      </w:r>
    </w:p>
    <w:p w:rsidR="005949AD" w:rsidRDefault="00C64A66" w:rsidP="0094314A">
      <w:pPr>
        <w:pStyle w:val="estilo2"/>
        <w:spacing w:before="0" w:beforeAutospacing="0" w:after="0" w:afterAutospacing="0"/>
        <w:jc w:val="both"/>
        <w:rPr>
          <w:rFonts w:ascii="Arial" w:hAnsi="Arial" w:cs="Arial"/>
          <w:b/>
        </w:rPr>
      </w:pPr>
      <w:r w:rsidRPr="00C64A66">
        <w:rPr>
          <w:rFonts w:ascii="Arial" w:hAnsi="Arial" w:cs="Arial"/>
          <w:b/>
        </w:rPr>
        <w:t>   Son tres Personas distintas</w:t>
      </w:r>
      <w:r w:rsidR="005949AD">
        <w:rPr>
          <w:rFonts w:ascii="Arial" w:hAnsi="Arial" w:cs="Arial"/>
          <w:b/>
        </w:rPr>
        <w:t>. S</w:t>
      </w:r>
      <w:r w:rsidRPr="00C64A66">
        <w:rPr>
          <w:rFonts w:ascii="Arial" w:hAnsi="Arial" w:cs="Arial"/>
          <w:b/>
        </w:rPr>
        <w:t>on tres</w:t>
      </w:r>
      <w:r w:rsidR="005949AD">
        <w:rPr>
          <w:rFonts w:ascii="Arial" w:hAnsi="Arial" w:cs="Arial"/>
          <w:b/>
        </w:rPr>
        <w:t xml:space="preserve"> en uno: tres persona  y un solo Dios</w:t>
      </w:r>
    </w:p>
    <w:p w:rsidR="005949AD" w:rsidRDefault="00C64A66" w:rsidP="0094314A">
      <w:pPr>
        <w:pStyle w:val="estilo2"/>
        <w:spacing w:before="0" w:beforeAutospacing="0" w:after="0" w:afterAutospacing="0"/>
        <w:jc w:val="both"/>
        <w:rPr>
          <w:rFonts w:ascii="Arial" w:hAnsi="Arial" w:cs="Arial"/>
          <w:b/>
        </w:rPr>
      </w:pPr>
      <w:r w:rsidRPr="00C64A66">
        <w:rPr>
          <w:rFonts w:ascii="Arial" w:hAnsi="Arial" w:cs="Arial"/>
          <w:b/>
        </w:rPr>
        <w:t>  </w:t>
      </w:r>
    </w:p>
    <w:p w:rsid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xml:space="preserve"> San Agustín explica a Dios como el Ser Supremo que se conoce y se ama.</w:t>
      </w:r>
    </w:p>
    <w:p w:rsid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w:t>
      </w:r>
      <w:r>
        <w:rPr>
          <w:rFonts w:ascii="Arial" w:hAnsi="Arial" w:cs="Arial"/>
          <w:b/>
        </w:rPr>
        <w:t xml:space="preserve"> </w:t>
      </w:r>
      <w:r w:rsidRPr="00C64A66">
        <w:rPr>
          <w:rFonts w:ascii="Arial" w:hAnsi="Arial" w:cs="Arial"/>
          <w:b/>
        </w:rPr>
        <w:t>En cuanto Cognoscente, es el Padre eterno y origen de todo.</w:t>
      </w:r>
    </w:p>
    <w:p w:rsidR="00C64A66" w:rsidRDefault="00C64A66" w:rsidP="0094314A">
      <w:pPr>
        <w:pStyle w:val="estilo2"/>
        <w:spacing w:before="0" w:beforeAutospacing="0" w:after="0" w:afterAutospacing="0"/>
        <w:jc w:val="both"/>
        <w:rPr>
          <w:rFonts w:ascii="Arial" w:hAnsi="Arial" w:cs="Arial"/>
          <w:b/>
        </w:rPr>
      </w:pPr>
      <w:r w:rsidRPr="00C64A66">
        <w:rPr>
          <w:rFonts w:ascii="Arial" w:hAnsi="Arial" w:cs="Arial"/>
          <w:b/>
        </w:rPr>
        <w:t>     - En cuanto conocido, es Imagen, Idea, Verbo, Palabra, Logos: es el Hijo.</w:t>
      </w:r>
    </w:p>
    <w:p w:rsidR="00C64A66" w:rsidRPr="002411F4" w:rsidRDefault="00C64A66" w:rsidP="0094314A">
      <w:pPr>
        <w:pStyle w:val="estilo2"/>
        <w:spacing w:before="0" w:beforeAutospacing="0" w:after="0" w:afterAutospacing="0"/>
        <w:jc w:val="both"/>
        <w:rPr>
          <w:b/>
          <w:color w:val="FF0000"/>
          <w:sz w:val="36"/>
          <w:szCs w:val="36"/>
        </w:rPr>
      </w:pPr>
      <w:r w:rsidRPr="00C64A66">
        <w:rPr>
          <w:rFonts w:ascii="Arial" w:hAnsi="Arial" w:cs="Arial"/>
          <w:b/>
        </w:rPr>
        <w:t>     - Y en cuanto el Padre ama al Hijo y el Hijo ama al Padre, surge un amor real y personal: es el Espíritu Santo, que es el Amor, Sabiduría, Vida, Gracia. Es el espíritu divino</w:t>
      </w:r>
      <w:r w:rsidR="005949AD">
        <w:rPr>
          <w:rFonts w:ascii="Arial" w:hAnsi="Arial" w:cs="Arial"/>
          <w:b/>
        </w:rPr>
        <w:t>.</w:t>
      </w:r>
    </w:p>
    <w:sectPr w:rsidR="00C64A66" w:rsidRPr="002411F4" w:rsidSect="00E14B88">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1"/>
  </w:num>
  <w:num w:numId="5">
    <w:abstractNumId w:val="5"/>
  </w:num>
  <w:num w:numId="6">
    <w:abstractNumId w:val="0"/>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935CF"/>
    <w:rsid w:val="00096969"/>
    <w:rsid w:val="000A31B2"/>
    <w:rsid w:val="000A612C"/>
    <w:rsid w:val="000D1AC3"/>
    <w:rsid w:val="000D7C12"/>
    <w:rsid w:val="000E0A41"/>
    <w:rsid w:val="000E1A4F"/>
    <w:rsid w:val="000E3A43"/>
    <w:rsid w:val="0010083F"/>
    <w:rsid w:val="00101EF0"/>
    <w:rsid w:val="0010587F"/>
    <w:rsid w:val="00113289"/>
    <w:rsid w:val="00131759"/>
    <w:rsid w:val="00144CAF"/>
    <w:rsid w:val="001458EB"/>
    <w:rsid w:val="00146CEB"/>
    <w:rsid w:val="00151A2E"/>
    <w:rsid w:val="00151FA3"/>
    <w:rsid w:val="0016415A"/>
    <w:rsid w:val="001679A5"/>
    <w:rsid w:val="001719E6"/>
    <w:rsid w:val="0018368C"/>
    <w:rsid w:val="00186282"/>
    <w:rsid w:val="001A1E16"/>
    <w:rsid w:val="001B7720"/>
    <w:rsid w:val="001C2369"/>
    <w:rsid w:val="001C329B"/>
    <w:rsid w:val="001C35EF"/>
    <w:rsid w:val="001C648D"/>
    <w:rsid w:val="001D2076"/>
    <w:rsid w:val="001D2B60"/>
    <w:rsid w:val="001D33A6"/>
    <w:rsid w:val="001E19D7"/>
    <w:rsid w:val="001E3687"/>
    <w:rsid w:val="001F2ADF"/>
    <w:rsid w:val="001F2B6E"/>
    <w:rsid w:val="001F397C"/>
    <w:rsid w:val="001F7237"/>
    <w:rsid w:val="001F7797"/>
    <w:rsid w:val="00203340"/>
    <w:rsid w:val="002036FC"/>
    <w:rsid w:val="00204428"/>
    <w:rsid w:val="002045DD"/>
    <w:rsid w:val="0020686B"/>
    <w:rsid w:val="00224913"/>
    <w:rsid w:val="00230829"/>
    <w:rsid w:val="00232538"/>
    <w:rsid w:val="0023300D"/>
    <w:rsid w:val="002348A9"/>
    <w:rsid w:val="00236B38"/>
    <w:rsid w:val="002411F4"/>
    <w:rsid w:val="00244701"/>
    <w:rsid w:val="00246816"/>
    <w:rsid w:val="002553BB"/>
    <w:rsid w:val="00257D28"/>
    <w:rsid w:val="00272685"/>
    <w:rsid w:val="00275B8C"/>
    <w:rsid w:val="0028296F"/>
    <w:rsid w:val="002856D3"/>
    <w:rsid w:val="00287EE5"/>
    <w:rsid w:val="00292B5F"/>
    <w:rsid w:val="00292C54"/>
    <w:rsid w:val="00297BA5"/>
    <w:rsid w:val="002A1FB2"/>
    <w:rsid w:val="002A338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72A2A"/>
    <w:rsid w:val="00381057"/>
    <w:rsid w:val="003823D0"/>
    <w:rsid w:val="00386829"/>
    <w:rsid w:val="003921D6"/>
    <w:rsid w:val="0039383E"/>
    <w:rsid w:val="00397FDC"/>
    <w:rsid w:val="003A6870"/>
    <w:rsid w:val="003B00B3"/>
    <w:rsid w:val="003B1330"/>
    <w:rsid w:val="003B721F"/>
    <w:rsid w:val="003C21B2"/>
    <w:rsid w:val="003C62F4"/>
    <w:rsid w:val="003D4C05"/>
    <w:rsid w:val="003E4B47"/>
    <w:rsid w:val="003E6C3E"/>
    <w:rsid w:val="003F207B"/>
    <w:rsid w:val="00402E96"/>
    <w:rsid w:val="00403F33"/>
    <w:rsid w:val="004076F7"/>
    <w:rsid w:val="0041104B"/>
    <w:rsid w:val="00415498"/>
    <w:rsid w:val="004154FE"/>
    <w:rsid w:val="004251B6"/>
    <w:rsid w:val="0042531A"/>
    <w:rsid w:val="00425A9F"/>
    <w:rsid w:val="00426340"/>
    <w:rsid w:val="00430138"/>
    <w:rsid w:val="00432B44"/>
    <w:rsid w:val="00434181"/>
    <w:rsid w:val="00444BCB"/>
    <w:rsid w:val="00445F92"/>
    <w:rsid w:val="004515C7"/>
    <w:rsid w:val="00453B03"/>
    <w:rsid w:val="00453EB5"/>
    <w:rsid w:val="00464272"/>
    <w:rsid w:val="00470D9F"/>
    <w:rsid w:val="00473512"/>
    <w:rsid w:val="00475DEB"/>
    <w:rsid w:val="004775CF"/>
    <w:rsid w:val="00480D0E"/>
    <w:rsid w:val="004829B7"/>
    <w:rsid w:val="00487966"/>
    <w:rsid w:val="004905EB"/>
    <w:rsid w:val="00493CED"/>
    <w:rsid w:val="00496947"/>
    <w:rsid w:val="004A0931"/>
    <w:rsid w:val="004A1561"/>
    <w:rsid w:val="004A1935"/>
    <w:rsid w:val="004A780F"/>
    <w:rsid w:val="004B1731"/>
    <w:rsid w:val="004B5D2C"/>
    <w:rsid w:val="004B70B4"/>
    <w:rsid w:val="004C1D41"/>
    <w:rsid w:val="004C4084"/>
    <w:rsid w:val="004C4B07"/>
    <w:rsid w:val="004C7C54"/>
    <w:rsid w:val="004D222C"/>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29F5"/>
    <w:rsid w:val="00586A1F"/>
    <w:rsid w:val="00587A12"/>
    <w:rsid w:val="005944D4"/>
    <w:rsid w:val="005949AD"/>
    <w:rsid w:val="005962C5"/>
    <w:rsid w:val="005B0F2B"/>
    <w:rsid w:val="005B6C29"/>
    <w:rsid w:val="005C23DA"/>
    <w:rsid w:val="005C2CAB"/>
    <w:rsid w:val="005C5C53"/>
    <w:rsid w:val="005C685C"/>
    <w:rsid w:val="005D7839"/>
    <w:rsid w:val="005F0007"/>
    <w:rsid w:val="00604742"/>
    <w:rsid w:val="0061039C"/>
    <w:rsid w:val="0062125D"/>
    <w:rsid w:val="006214E0"/>
    <w:rsid w:val="00624021"/>
    <w:rsid w:val="00624988"/>
    <w:rsid w:val="006300FF"/>
    <w:rsid w:val="00635FF4"/>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73B5"/>
    <w:rsid w:val="006A0F30"/>
    <w:rsid w:val="006A110E"/>
    <w:rsid w:val="006A46DC"/>
    <w:rsid w:val="006B057E"/>
    <w:rsid w:val="006B6134"/>
    <w:rsid w:val="006B700D"/>
    <w:rsid w:val="006B7ED4"/>
    <w:rsid w:val="006C2546"/>
    <w:rsid w:val="006C4717"/>
    <w:rsid w:val="006C7BED"/>
    <w:rsid w:val="006D37BC"/>
    <w:rsid w:val="006E5216"/>
    <w:rsid w:val="006E6D06"/>
    <w:rsid w:val="006E71BA"/>
    <w:rsid w:val="006F2B54"/>
    <w:rsid w:val="006F42C9"/>
    <w:rsid w:val="007021E7"/>
    <w:rsid w:val="00702EA2"/>
    <w:rsid w:val="007041BB"/>
    <w:rsid w:val="00705128"/>
    <w:rsid w:val="00710373"/>
    <w:rsid w:val="00714886"/>
    <w:rsid w:val="00715890"/>
    <w:rsid w:val="00735486"/>
    <w:rsid w:val="00737AB7"/>
    <w:rsid w:val="00740CD9"/>
    <w:rsid w:val="00742B81"/>
    <w:rsid w:val="007563DA"/>
    <w:rsid w:val="00765B04"/>
    <w:rsid w:val="00765B53"/>
    <w:rsid w:val="00765E71"/>
    <w:rsid w:val="00767812"/>
    <w:rsid w:val="00774C12"/>
    <w:rsid w:val="00781D94"/>
    <w:rsid w:val="00783B02"/>
    <w:rsid w:val="007864F9"/>
    <w:rsid w:val="0079664C"/>
    <w:rsid w:val="0079674C"/>
    <w:rsid w:val="00797505"/>
    <w:rsid w:val="00797AE6"/>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3C2D"/>
    <w:rsid w:val="007F1DE6"/>
    <w:rsid w:val="00811AAE"/>
    <w:rsid w:val="00811DF0"/>
    <w:rsid w:val="00821737"/>
    <w:rsid w:val="008265BE"/>
    <w:rsid w:val="008438E6"/>
    <w:rsid w:val="0085199B"/>
    <w:rsid w:val="00860D35"/>
    <w:rsid w:val="00864A6E"/>
    <w:rsid w:val="0087195B"/>
    <w:rsid w:val="00872614"/>
    <w:rsid w:val="008745FF"/>
    <w:rsid w:val="00875BF4"/>
    <w:rsid w:val="00875D2B"/>
    <w:rsid w:val="008775FC"/>
    <w:rsid w:val="00882718"/>
    <w:rsid w:val="00891547"/>
    <w:rsid w:val="0089270E"/>
    <w:rsid w:val="008963F0"/>
    <w:rsid w:val="008B131C"/>
    <w:rsid w:val="008B5BF2"/>
    <w:rsid w:val="008B6AFB"/>
    <w:rsid w:val="008C0873"/>
    <w:rsid w:val="008C255B"/>
    <w:rsid w:val="008C2C96"/>
    <w:rsid w:val="008C4101"/>
    <w:rsid w:val="008C42C6"/>
    <w:rsid w:val="008C611C"/>
    <w:rsid w:val="008C73C7"/>
    <w:rsid w:val="008D0858"/>
    <w:rsid w:val="008D3A88"/>
    <w:rsid w:val="008E4250"/>
    <w:rsid w:val="008E75C0"/>
    <w:rsid w:val="008F38EC"/>
    <w:rsid w:val="00907741"/>
    <w:rsid w:val="00912D1B"/>
    <w:rsid w:val="00916B45"/>
    <w:rsid w:val="00932D97"/>
    <w:rsid w:val="00932F3D"/>
    <w:rsid w:val="0094314A"/>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36E06"/>
    <w:rsid w:val="00A41EBA"/>
    <w:rsid w:val="00A46441"/>
    <w:rsid w:val="00A47B64"/>
    <w:rsid w:val="00A50E8A"/>
    <w:rsid w:val="00A55743"/>
    <w:rsid w:val="00A55B67"/>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B77E0"/>
    <w:rsid w:val="00AC121E"/>
    <w:rsid w:val="00AC4584"/>
    <w:rsid w:val="00AC5BC1"/>
    <w:rsid w:val="00AD3EB2"/>
    <w:rsid w:val="00AD6C5B"/>
    <w:rsid w:val="00AD6E3E"/>
    <w:rsid w:val="00AE07E2"/>
    <w:rsid w:val="00AE1375"/>
    <w:rsid w:val="00AF4FC1"/>
    <w:rsid w:val="00AF770F"/>
    <w:rsid w:val="00B05483"/>
    <w:rsid w:val="00B10D75"/>
    <w:rsid w:val="00B25434"/>
    <w:rsid w:val="00B3789C"/>
    <w:rsid w:val="00B44B95"/>
    <w:rsid w:val="00B44E00"/>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560"/>
    <w:rsid w:val="00B86854"/>
    <w:rsid w:val="00B870AA"/>
    <w:rsid w:val="00B92370"/>
    <w:rsid w:val="00B9599D"/>
    <w:rsid w:val="00BA0BCB"/>
    <w:rsid w:val="00BA0F54"/>
    <w:rsid w:val="00BA5785"/>
    <w:rsid w:val="00BA6DB7"/>
    <w:rsid w:val="00BB26AA"/>
    <w:rsid w:val="00BC0950"/>
    <w:rsid w:val="00BC27A9"/>
    <w:rsid w:val="00BC4A86"/>
    <w:rsid w:val="00BD2421"/>
    <w:rsid w:val="00BE368E"/>
    <w:rsid w:val="00BE3F0E"/>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6299E"/>
    <w:rsid w:val="00C64A66"/>
    <w:rsid w:val="00C66CF0"/>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715EE"/>
    <w:rsid w:val="00D7352F"/>
    <w:rsid w:val="00D769CE"/>
    <w:rsid w:val="00D8073C"/>
    <w:rsid w:val="00D82287"/>
    <w:rsid w:val="00D90BDF"/>
    <w:rsid w:val="00D933A8"/>
    <w:rsid w:val="00D94EDB"/>
    <w:rsid w:val="00D97E74"/>
    <w:rsid w:val="00DA0071"/>
    <w:rsid w:val="00DA38D5"/>
    <w:rsid w:val="00DB2958"/>
    <w:rsid w:val="00DC04BC"/>
    <w:rsid w:val="00DC07E1"/>
    <w:rsid w:val="00DC1CFD"/>
    <w:rsid w:val="00DD3D4F"/>
    <w:rsid w:val="00DD4B70"/>
    <w:rsid w:val="00DD6058"/>
    <w:rsid w:val="00DE7CBD"/>
    <w:rsid w:val="00E04A11"/>
    <w:rsid w:val="00E14B88"/>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8CB"/>
    <w:rsid w:val="00ED0FFD"/>
    <w:rsid w:val="00ED290E"/>
    <w:rsid w:val="00ED3017"/>
    <w:rsid w:val="00ED37CC"/>
    <w:rsid w:val="00EE3F66"/>
    <w:rsid w:val="00EE4CA6"/>
    <w:rsid w:val="00EE6600"/>
    <w:rsid w:val="00EE7404"/>
    <w:rsid w:val="00EE7E74"/>
    <w:rsid w:val="00EF4036"/>
    <w:rsid w:val="00F0348B"/>
    <w:rsid w:val="00F173D7"/>
    <w:rsid w:val="00F2057D"/>
    <w:rsid w:val="00F214E9"/>
    <w:rsid w:val="00F278F5"/>
    <w:rsid w:val="00F34481"/>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0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s>
</file>

<file path=word/webSettings.xml><?xml version="1.0" encoding="utf-8"?>
<w:webSettings xmlns:r="http://schemas.openxmlformats.org/officeDocument/2006/relationships" xmlns:w="http://schemas.openxmlformats.org/wordprocessingml/2006/main">
  <w:divs>
    <w:div w:id="14037134">
      <w:bodyDiv w:val="1"/>
      <w:marLeft w:val="0"/>
      <w:marRight w:val="0"/>
      <w:marTop w:val="0"/>
      <w:marBottom w:val="0"/>
      <w:divBdr>
        <w:top w:val="none" w:sz="0" w:space="0" w:color="auto"/>
        <w:left w:val="none" w:sz="0" w:space="0" w:color="auto"/>
        <w:bottom w:val="none" w:sz="0" w:space="0" w:color="auto"/>
        <w:right w:val="none" w:sz="0" w:space="0" w:color="auto"/>
      </w:divBdr>
    </w:div>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653306">
      <w:bodyDiv w:val="1"/>
      <w:marLeft w:val="0"/>
      <w:marRight w:val="0"/>
      <w:marTop w:val="0"/>
      <w:marBottom w:val="0"/>
      <w:divBdr>
        <w:top w:val="none" w:sz="0" w:space="0" w:color="auto"/>
        <w:left w:val="none" w:sz="0" w:space="0" w:color="auto"/>
        <w:bottom w:val="none" w:sz="0" w:space="0" w:color="auto"/>
        <w:right w:val="none" w:sz="0" w:space="0" w:color="auto"/>
      </w:divBdr>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11648493">
      <w:bodyDiv w:val="1"/>
      <w:marLeft w:val="0"/>
      <w:marRight w:val="0"/>
      <w:marTop w:val="0"/>
      <w:marBottom w:val="0"/>
      <w:divBdr>
        <w:top w:val="none" w:sz="0" w:space="0" w:color="auto"/>
        <w:left w:val="none" w:sz="0" w:space="0" w:color="auto"/>
        <w:bottom w:val="none" w:sz="0" w:space="0" w:color="auto"/>
        <w:right w:val="none" w:sz="0" w:space="0" w:color="auto"/>
      </w:divBdr>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2E104-628C-4CF8-AE2E-BBF7B0948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1179</Words>
  <Characters>6485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2017-04-19T04:02:00Z</cp:lastPrinted>
  <dcterms:created xsi:type="dcterms:W3CDTF">2018-05-26T15:30:00Z</dcterms:created>
  <dcterms:modified xsi:type="dcterms:W3CDTF">2018-05-26T15:30:00Z</dcterms:modified>
</cp:coreProperties>
</file>