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C4" w:rsidRPr="00D77A41" w:rsidRDefault="00D77A41" w:rsidP="00D77A41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D77A41">
        <w:rPr>
          <w:rFonts w:ascii="Arial" w:hAnsi="Arial" w:cs="Arial"/>
          <w:b/>
          <w:color w:val="0070C0"/>
          <w:sz w:val="36"/>
          <w:szCs w:val="36"/>
        </w:rPr>
        <w:t>Capítulo 4</w:t>
      </w:r>
    </w:p>
    <w:p w:rsidR="000B1CD9" w:rsidRDefault="00D77A41" w:rsidP="000B1CD9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D77A41">
        <w:rPr>
          <w:rFonts w:ascii="Arial" w:hAnsi="Arial" w:cs="Arial"/>
          <w:b/>
          <w:color w:val="FF0000"/>
          <w:sz w:val="40"/>
          <w:szCs w:val="40"/>
        </w:rPr>
        <w:t xml:space="preserve">Crecimiento </w:t>
      </w:r>
      <w:r>
        <w:rPr>
          <w:rFonts w:ascii="Arial" w:hAnsi="Arial" w:cs="Arial"/>
          <w:b/>
          <w:color w:val="FF0000"/>
          <w:sz w:val="40"/>
          <w:szCs w:val="40"/>
        </w:rPr>
        <w:t xml:space="preserve">de la Iglesia </w:t>
      </w:r>
    </w:p>
    <w:p w:rsidR="00D77A41" w:rsidRDefault="00D77A41" w:rsidP="000B1CD9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D77A41">
        <w:rPr>
          <w:rFonts w:ascii="Arial" w:hAnsi="Arial" w:cs="Arial"/>
          <w:b/>
          <w:color w:val="FF0000"/>
          <w:sz w:val="40"/>
          <w:szCs w:val="40"/>
        </w:rPr>
        <w:t xml:space="preserve">y </w:t>
      </w:r>
      <w:r w:rsidR="000B1CD9">
        <w:rPr>
          <w:rFonts w:ascii="Arial" w:hAnsi="Arial" w:cs="Arial"/>
          <w:b/>
          <w:color w:val="FF0000"/>
          <w:sz w:val="40"/>
          <w:szCs w:val="40"/>
        </w:rPr>
        <w:t xml:space="preserve">las </w:t>
      </w:r>
      <w:r w:rsidRPr="00D77A41">
        <w:rPr>
          <w:rFonts w:ascii="Arial" w:hAnsi="Arial" w:cs="Arial"/>
          <w:b/>
          <w:color w:val="FF0000"/>
          <w:sz w:val="40"/>
          <w:szCs w:val="40"/>
        </w:rPr>
        <w:t>persecuciones</w:t>
      </w:r>
    </w:p>
    <w:p w:rsidR="004051EF" w:rsidRPr="002F1B82" w:rsidRDefault="004051EF" w:rsidP="00D77A41">
      <w:pPr>
        <w:jc w:val="center"/>
        <w:rPr>
          <w:rFonts w:ascii="Arial" w:hAnsi="Arial" w:cs="Arial"/>
          <w:b/>
          <w:color w:val="FF0000"/>
        </w:rPr>
      </w:pPr>
    </w:p>
    <w:p w:rsidR="00D77A41" w:rsidRDefault="004A4EEB" w:rsidP="004051EF">
      <w:pPr>
        <w:pStyle w:val="Ttulo4"/>
        <w:jc w:val="both"/>
        <w:rPr>
          <w:rStyle w:val="Textoennegrita"/>
          <w:rFonts w:ascii="Arial" w:hAnsi="Arial" w:cs="Arial"/>
          <w:b/>
          <w:bCs/>
          <w:sz w:val="28"/>
          <w:szCs w:val="28"/>
        </w:rPr>
      </w:pPr>
      <w:r w:rsidRPr="004A4EEB">
        <w:rPr>
          <w:rStyle w:val="Textoennegrita"/>
          <w:rFonts w:ascii="Arial" w:hAnsi="Arial" w:cs="Arial"/>
          <w:b/>
          <w:bCs/>
          <w:sz w:val="28"/>
          <w:szCs w:val="28"/>
        </w:rPr>
        <w:t xml:space="preserve">   El crecimiento de las personas y de los grupos humano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s</w:t>
      </w:r>
      <w:r w:rsidRPr="004A4EEB">
        <w:rPr>
          <w:rStyle w:val="Textoennegrita"/>
          <w:rFonts w:ascii="Arial" w:hAnsi="Arial" w:cs="Arial"/>
          <w:b/>
          <w:bCs/>
          <w:sz w:val="28"/>
          <w:szCs w:val="28"/>
        </w:rPr>
        <w:t xml:space="preserve"> 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origina</w:t>
      </w:r>
      <w:r w:rsidRPr="004A4EEB">
        <w:rPr>
          <w:rStyle w:val="Textoennegrita"/>
          <w:rFonts w:ascii="Arial" w:hAnsi="Arial" w:cs="Arial"/>
          <w:b/>
          <w:bCs/>
          <w:sz w:val="28"/>
          <w:szCs w:val="28"/>
        </w:rPr>
        <w:t xml:space="preserve"> siempre te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n</w:t>
      </w:r>
      <w:r w:rsidRPr="004A4EEB">
        <w:rPr>
          <w:rStyle w:val="Textoennegrita"/>
          <w:rFonts w:ascii="Arial" w:hAnsi="Arial" w:cs="Arial"/>
          <w:b/>
          <w:bCs/>
          <w:sz w:val="28"/>
          <w:szCs w:val="28"/>
        </w:rPr>
        <w:t>sion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e</w:t>
      </w:r>
      <w:r w:rsidRPr="004A4EEB">
        <w:rPr>
          <w:rStyle w:val="Textoennegrita"/>
          <w:rFonts w:ascii="Arial" w:hAnsi="Arial" w:cs="Arial"/>
          <w:b/>
          <w:bCs/>
          <w:sz w:val="28"/>
          <w:szCs w:val="28"/>
        </w:rPr>
        <w:t>s y surge la necesidad de ajuste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s. Con los cristianos de Judea y s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o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bre todo de Jerusalén aco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nteció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con el paso del tiempo algo parecido. Jer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u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sal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é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n era una ciudad grande, pasaban de 70.000 habitantes y el personal del templo, 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e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ntre sacerdotes, levitas y criados no bajaba de los 10.000 personas muy adictas a sus privilegios y a sus dignidades, como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ya lo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había combat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i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do el mismo Jesús.</w:t>
      </w:r>
    </w:p>
    <w:p w:rsidR="004A4EEB" w:rsidRDefault="004A4EEB" w:rsidP="004051EF">
      <w:pPr>
        <w:pStyle w:val="Ttulo4"/>
        <w:jc w:val="both"/>
        <w:rPr>
          <w:rStyle w:val="Textoennegrita"/>
          <w:rFonts w:ascii="Arial" w:hAnsi="Arial" w:cs="Arial"/>
          <w:b/>
          <w:bCs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  Los cristianos se fueron multi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plicando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en la ciudad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y cada vez más pusi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e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ron en peligro los beneficios del templo. El ejercicio de las obras de caridad y fraternidad no podía pasar desapercibido a las autoridades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, sobre todo a los fariseos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. Los cristianos no tenían mendigos q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u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e debían pedir limosna a la entrada del templo para 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v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ivir, pues 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una gran fraternidad se extendió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entre ellos.</w:t>
      </w:r>
    </w:p>
    <w:p w:rsidR="004A4EEB" w:rsidRDefault="004A4EEB" w:rsidP="004051EF">
      <w:pPr>
        <w:pStyle w:val="Ttulo4"/>
        <w:jc w:val="both"/>
        <w:rPr>
          <w:rStyle w:val="Textoennegrita"/>
          <w:rFonts w:ascii="Arial" w:hAnsi="Arial" w:cs="Arial"/>
          <w:b/>
          <w:bCs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Algo similar acontec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ía en otras localidades de J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udea, </w:t>
      </w:r>
      <w:proofErr w:type="spellStart"/>
      <w:r>
        <w:rPr>
          <w:rStyle w:val="Textoennegrita"/>
          <w:rFonts w:ascii="Arial" w:hAnsi="Arial" w:cs="Arial"/>
          <w:b/>
          <w:bCs/>
          <w:sz w:val="28"/>
          <w:szCs w:val="28"/>
        </w:rPr>
        <w:t>Samar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í</w:t>
      </w:r>
      <w:r>
        <w:rPr>
          <w:rStyle w:val="Textoennegrita"/>
          <w:rFonts w:ascii="Arial" w:hAnsi="Arial" w:cs="Arial"/>
          <w:b/>
          <w:bCs/>
          <w:sz w:val="28"/>
          <w:szCs w:val="28"/>
        </w:rPr>
        <w:t>a</w:t>
      </w:r>
      <w:proofErr w:type="spellEnd"/>
      <w:r>
        <w:rPr>
          <w:rStyle w:val="Textoennegrita"/>
          <w:rFonts w:ascii="Arial" w:hAnsi="Arial" w:cs="Arial"/>
          <w:b/>
          <w:bCs/>
          <w:sz w:val="28"/>
          <w:szCs w:val="28"/>
        </w:rPr>
        <w:t xml:space="preserve"> y también de Galilea.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Y hasta muchos de los peregrin</w:t>
      </w:r>
      <w:r w:rsidR="004C4821">
        <w:rPr>
          <w:rStyle w:val="Textoennegrita"/>
          <w:rFonts w:ascii="Arial" w:hAnsi="Arial" w:cs="Arial"/>
          <w:b/>
          <w:bCs/>
          <w:sz w:val="28"/>
          <w:szCs w:val="28"/>
        </w:rPr>
        <w:t>os que venían a templo regres</w:t>
      </w:r>
      <w:r w:rsidR="004C4821">
        <w:rPr>
          <w:rStyle w:val="Textoennegrita"/>
          <w:rFonts w:ascii="Arial" w:hAnsi="Arial" w:cs="Arial"/>
          <w:b/>
          <w:bCs/>
          <w:sz w:val="28"/>
          <w:szCs w:val="28"/>
        </w:rPr>
        <w:t>a</w:t>
      </w:r>
      <w:r w:rsidR="004C4821">
        <w:rPr>
          <w:rStyle w:val="Textoennegrita"/>
          <w:rFonts w:ascii="Arial" w:hAnsi="Arial" w:cs="Arial"/>
          <w:b/>
          <w:bCs/>
          <w:sz w:val="28"/>
          <w:szCs w:val="28"/>
        </w:rPr>
        <w:t>b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a</w:t>
      </w:r>
      <w:r w:rsidR="004C4821">
        <w:rPr>
          <w:rStyle w:val="Textoennegrita"/>
          <w:rFonts w:ascii="Arial" w:hAnsi="Arial" w:cs="Arial"/>
          <w:b/>
          <w:bCs/>
          <w:sz w:val="28"/>
          <w:szCs w:val="28"/>
        </w:rPr>
        <w:t>n a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 xml:space="preserve"> sus lugares de origen llevando el recuerdo de que los galileos (así lo</w:t>
      </w:r>
      <w:r w:rsidR="0006586D">
        <w:rPr>
          <w:rStyle w:val="Textoennegrita"/>
          <w:rFonts w:ascii="Arial" w:hAnsi="Arial" w:cs="Arial"/>
          <w:b/>
          <w:bCs/>
          <w:sz w:val="28"/>
          <w:szCs w:val="28"/>
        </w:rPr>
        <w:t>s denominaban</w:t>
      </w:r>
      <w:r w:rsidR="004051EF">
        <w:rPr>
          <w:rStyle w:val="Textoennegrita"/>
          <w:rFonts w:ascii="Arial" w:hAnsi="Arial" w:cs="Arial"/>
          <w:b/>
          <w:bCs/>
          <w:sz w:val="28"/>
          <w:szCs w:val="28"/>
        </w:rPr>
        <w:t>) llamaban la atención en la ciudad sagrada del judaísmo.</w:t>
      </w:r>
    </w:p>
    <w:p w:rsidR="004A4EEB" w:rsidRDefault="004A4EEB" w:rsidP="004A4EEB">
      <w:pPr>
        <w:pStyle w:val="Ttulo4"/>
        <w:jc w:val="center"/>
        <w:rPr>
          <w:rStyle w:val="Textoennegrita"/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3575" cy="3207179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27" t="14151" r="49555" b="5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0F" w:rsidRPr="004C4821" w:rsidRDefault="002F1B82" w:rsidP="0012530F">
      <w:pPr>
        <w:spacing w:before="100" w:beforeAutospacing="1" w:after="100" w:afterAutospacing="1" w:line="240" w:lineRule="auto"/>
        <w:ind w:firstLine="142"/>
        <w:outlineLvl w:val="3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lastRenderedPageBreak/>
        <w:t xml:space="preserve">   </w:t>
      </w:r>
      <w:r w:rsidR="0012530F" w:rsidRPr="004C482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Esa realidad </w:t>
      </w:r>
      <w:r w:rsidR="0012530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se</w:t>
      </w:r>
      <w:r w:rsidR="0012530F" w:rsidRPr="004C482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describe</w:t>
      </w:r>
      <w:r w:rsidR="0012530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así en</w:t>
      </w:r>
      <w:r w:rsidR="0012530F" w:rsidRPr="004C4821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el libro de los Hechos</w:t>
      </w:r>
      <w:r w:rsidR="0012530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:</w:t>
      </w:r>
    </w:p>
    <w:p w:rsidR="0012530F" w:rsidRPr="00D77A41" w:rsidRDefault="0012530F" w:rsidP="0012530F">
      <w:pPr>
        <w:spacing w:before="100" w:beforeAutospacing="1" w:after="100" w:afterAutospacing="1" w:line="240" w:lineRule="auto"/>
        <w:ind w:firstLine="142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Pr="00C30C93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Elección de siete diáconos</w:t>
      </w:r>
    </w:p>
    <w:p w:rsidR="0012530F" w:rsidRPr="00D77A4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4051E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 aquellos días, al multiplicarse los discípulos, hubo quejas de los hel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nistas contra los hebreos, porque sus viudas eran desatendidas en la asi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tencia cotidiana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Doce convocaron la asamblea de los discípulos y dij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ron: "No está bien que nosotros abandonemos la palabra de Dios por servir a las mesas</w:t>
      </w:r>
      <w:r w:rsidR="00D301BA">
        <w:rPr>
          <w:rFonts w:ascii="Arial" w:eastAsia="Times New Roman" w:hAnsi="Arial" w:cs="Arial"/>
          <w:b/>
          <w:i/>
          <w:sz w:val="28"/>
          <w:szCs w:val="28"/>
          <w:lang w:eastAsia="es-ES"/>
        </w:rPr>
        <w:t>"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</w:p>
    <w:p w:rsidR="0012530F" w:rsidRPr="00D77A4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4051E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Por tanto, hermanos, buscad de entre vosotros a siete hombres, de buena fama, llenos de Espíritu y de saber, y los pondremos al frente de esa tarea; </w:t>
      </w:r>
      <w:r w:rsidRPr="004051E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mientras que nosotros nos dedicaremos a la oración y al ministerio de la p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labra." </w:t>
      </w:r>
    </w:p>
    <w:p w:rsidR="0012530F" w:rsidRPr="00D77A4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 propuesta le pareció bien a toda la asamblea y eligieron a Esteban, hombre lleno de fe y de Espíritu Santo, a Felipe, a Prócoro, a Nicanor, a Timón, a </w:t>
      </w:r>
      <w:proofErr w:type="spellStart"/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Pármenas</w:t>
      </w:r>
      <w:proofErr w:type="spellEnd"/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 Nicolás, prosélito antioqueno; los presentaron a los apóstoles y, habiendo hecho oración, les impusieron las manos. </w:t>
      </w:r>
    </w:p>
    <w:p w:rsidR="0012530F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Pr="004051E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La palabra de Dios iba creciendo; el número de los discípulos se multipl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i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caba considerablemente en Jerusalén; también una gran multitud de sace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>r</w:t>
      </w:r>
      <w:r w:rsidRPr="00D77A4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dotes iba aceptando la fe.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(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Hech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6.1-7)</w:t>
      </w:r>
    </w:p>
    <w:p w:rsidR="0012530F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Esteban se fue distinguiendo por su habilidad, su generosidad y su sant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dad. Y co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enzó a ser el animador del grupo</w:t>
      </w:r>
      <w:r w:rsidR="0006586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diácono</w:t>
      </w:r>
      <w:r w:rsidR="0006586D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encarg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do de rec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bir y de repartir las limosnas. </w:t>
      </w:r>
      <w:r w:rsidR="00405E5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Las obras de caridad son acciones que acercan a Dios de forma rápida. 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Los adversario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los cristianos pronto conocieron su existencia y sobre todo su influencia portento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>a sobre el grupo de 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cristianos.</w:t>
      </w:r>
      <w:r w:rsidRPr="004051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12530F" w:rsidRDefault="0006586D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Jerusalén había tres sinagogas. La de los libertos se refería a los que habían sido esclavos y sus amos o sus méritos les habían dado la libertad. Evidentemente les agradaba mucho venir a Jerusalén para dar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g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racias a Dios.</w:t>
      </w:r>
    </w:p>
    <w:p w:rsidR="0012530F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Debemos recordar que los romanos sacaban de las guerras un gran botín de esclavos que luego vendían en los mercados. 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Entre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los muchos judíos de los diversos países había un considerable número de esclavos hechos luego 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bertos. Tenían un prestigio especial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por su cultura y por su seriedad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12530F" w:rsidRDefault="0012530F" w:rsidP="0012530F">
      <w:pPr>
        <w:pStyle w:val="Ttulo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Los que venían a Jerusalén </w:t>
      </w:r>
      <w:r w:rsidR="00D301BA">
        <w:rPr>
          <w:rFonts w:ascii="Arial" w:hAnsi="Arial" w:cs="Arial"/>
          <w:sz w:val="28"/>
          <w:szCs w:val="28"/>
        </w:rPr>
        <w:t xml:space="preserve">o vivía allí </w:t>
      </w:r>
      <w:r>
        <w:rPr>
          <w:rFonts w:ascii="Arial" w:hAnsi="Arial" w:cs="Arial"/>
          <w:sz w:val="28"/>
          <w:szCs w:val="28"/>
        </w:rPr>
        <w:t>parece que eran suficientes para t</w:t>
      </w:r>
      <w:r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ner una sinagoga especial para ellos. Con todo no consta que Jesús pisara ninguna sinagoga en Jerusalén, </w:t>
      </w:r>
      <w:r w:rsidR="00D301BA">
        <w:rPr>
          <w:rFonts w:ascii="Arial" w:hAnsi="Arial" w:cs="Arial"/>
          <w:sz w:val="28"/>
          <w:szCs w:val="28"/>
        </w:rPr>
        <w:t>como lo hacía en</w:t>
      </w:r>
      <w:r>
        <w:rPr>
          <w:rFonts w:ascii="Arial" w:hAnsi="Arial" w:cs="Arial"/>
          <w:sz w:val="28"/>
          <w:szCs w:val="28"/>
        </w:rPr>
        <w:t xml:space="preserve"> las demás de Gal</w:t>
      </w:r>
      <w:r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lea</w:t>
      </w:r>
      <w:r w:rsidR="00D301BA">
        <w:rPr>
          <w:rFonts w:ascii="Arial" w:hAnsi="Arial" w:cs="Arial"/>
          <w:sz w:val="28"/>
          <w:szCs w:val="28"/>
        </w:rPr>
        <w:t>.</w:t>
      </w:r>
    </w:p>
    <w:p w:rsidR="0012530F" w:rsidRDefault="0012530F" w:rsidP="0012530F">
      <w:pPr>
        <w:pStyle w:val="Ttulo4"/>
        <w:jc w:val="center"/>
        <w:rPr>
          <w:rFonts w:ascii="Arial" w:hAnsi="Arial" w:cs="Arial"/>
          <w:sz w:val="28"/>
          <w:szCs w:val="28"/>
        </w:rPr>
      </w:pPr>
    </w:p>
    <w:p w:rsidR="0012530F" w:rsidRPr="00D77A41" w:rsidRDefault="000B1CD9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Con ello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asociaron por lo visto los fariseos y lo saduceos; y fueron los que entraron en celos ante la creciente actividad de los seguidores de Jesús, aunque es bueno recordar que muchos de esos nuevos seguidores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>, los prosélitos,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seguían entrando en el templo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dando limosnas y haciendo sacr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ficios, al menos al princip</w:t>
      </w:r>
      <w:r w:rsidR="00405E59">
        <w:rPr>
          <w:rFonts w:ascii="Arial" w:eastAsia="Times New Roman" w:hAnsi="Arial" w:cs="Arial"/>
          <w:b/>
          <w:sz w:val="28"/>
          <w:szCs w:val="28"/>
          <w:lang w:eastAsia="es-ES"/>
        </w:rPr>
        <w:t>io. Lo que no frecuentaron ya fu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e las sinagogas, ta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to en Ju</w:t>
      </w:r>
      <w:r w:rsidR="002F1B82">
        <w:rPr>
          <w:rFonts w:ascii="Arial" w:eastAsia="Times New Roman" w:hAnsi="Arial" w:cs="Arial"/>
          <w:b/>
          <w:sz w:val="28"/>
          <w:szCs w:val="28"/>
          <w:lang w:eastAsia="es-ES"/>
        </w:rPr>
        <w:t>dea como en el resto de los paí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ses.</w:t>
      </w:r>
    </w:p>
    <w:p w:rsidR="0012530F" w:rsidRPr="00D77A41" w:rsidRDefault="000B1CD9" w:rsidP="0012530F">
      <w:pPr>
        <w:spacing w:before="100" w:beforeAutospacing="1" w:after="100" w:afterAutospacing="1" w:line="240" w:lineRule="auto"/>
        <w:ind w:firstLine="142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 </w:t>
      </w:r>
      <w:r w:rsidR="0012530F" w:rsidRPr="00C30C93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Arresto de Esteban</w:t>
      </w:r>
    </w:p>
    <w:p w:rsidR="0012530F" w:rsidRPr="004C482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4C4821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Esteban, lleno de gracia y de poder, realizaba grandes prodigios y signos entre el pueblo. </w:t>
      </w:r>
    </w:p>
    <w:p w:rsidR="0012530F" w:rsidRPr="004C482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4C4821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Se presentaron algunos de la sinagoga llamada de los Libertos, </w:t>
      </w:r>
      <w:proofErr w:type="spellStart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cirene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ses</w:t>
      </w:r>
      <w:proofErr w:type="spellEnd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alejandrinos, y otros de </w:t>
      </w:r>
      <w:proofErr w:type="spellStart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Cilicia</w:t>
      </w:r>
      <w:proofErr w:type="spellEnd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Asia</w:t>
      </w:r>
      <w:r w:rsidR="00D301BA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se pusieron a discutir con E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teban; pero no eran capaces de enfrentarse a la sabiduría y al Espíritu con que hablaba. </w:t>
      </w:r>
    </w:p>
    <w:p w:rsidR="0012530F" w:rsidRPr="004C482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4C4821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 sobornaron a unos hombres para que dijeran: "Hemos oído a éste pronunciar palabras blasfemas contra Moisés y contra Dios." </w:t>
      </w:r>
      <w:r w:rsidRPr="004C4821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De esta forma amotinaron al pueblo, a los ancianos y a los escribas; vinieron de i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m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proviso, le prendieron y le condujeron al Sanedrín. </w:t>
      </w:r>
    </w:p>
    <w:p w:rsidR="0012530F" w:rsidRPr="004C4821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4C4821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Presentaron entonces testigos falsos que declararon: "Este hombre no p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ra de hablar en contra del Lugar santo y de la Ley;  pues le hemos oído decir que Jesús, ese </w:t>
      </w:r>
      <w:proofErr w:type="spellStart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Nazoreo</w:t>
      </w:r>
      <w:proofErr w:type="spellEnd"/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destruiría este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l</w:t>
      </w:r>
      <w:r w:rsidRPr="004C482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ugar y cambiaría las costumbres que Moisés nos transmitió." </w:t>
      </w:r>
    </w:p>
    <w:p w:rsidR="0012530F" w:rsidRPr="00C30C93" w:rsidRDefault="0012530F" w:rsidP="0012530F">
      <w:pPr>
        <w:pStyle w:val="Ttulo4"/>
        <w:ind w:firstLine="142"/>
        <w:jc w:val="both"/>
        <w:rPr>
          <w:rStyle w:val="Textoennegrita"/>
          <w:rFonts w:ascii="Arial" w:hAnsi="Arial" w:cs="Arial"/>
          <w:b/>
          <w:bCs/>
          <w:sz w:val="28"/>
          <w:szCs w:val="28"/>
        </w:rPr>
      </w:pPr>
      <w:r w:rsidRPr="004C4821">
        <w:rPr>
          <w:rFonts w:ascii="Arial" w:hAnsi="Arial" w:cs="Arial"/>
          <w:b w:val="0"/>
          <w:bCs w:val="0"/>
          <w:i/>
          <w:sz w:val="28"/>
          <w:szCs w:val="28"/>
        </w:rPr>
        <w:t xml:space="preserve"> </w:t>
      </w:r>
      <w:r w:rsidRPr="004C4821">
        <w:rPr>
          <w:rFonts w:ascii="Arial" w:hAnsi="Arial" w:cs="Arial"/>
          <w:i/>
          <w:sz w:val="28"/>
          <w:szCs w:val="28"/>
        </w:rPr>
        <w:t xml:space="preserve"> Fijando en él la mirada todos los que estaban sentados en el Sanedrín, vi</w:t>
      </w:r>
      <w:r w:rsidRPr="004C4821">
        <w:rPr>
          <w:rFonts w:ascii="Arial" w:hAnsi="Arial" w:cs="Arial"/>
          <w:i/>
          <w:sz w:val="28"/>
          <w:szCs w:val="28"/>
        </w:rPr>
        <w:t>e</w:t>
      </w:r>
      <w:r w:rsidRPr="004C4821">
        <w:rPr>
          <w:rFonts w:ascii="Arial" w:hAnsi="Arial" w:cs="Arial"/>
          <w:i/>
          <w:sz w:val="28"/>
          <w:szCs w:val="28"/>
        </w:rPr>
        <w:t>ron su rostro como el rostro de un ángel.</w:t>
      </w:r>
      <w:r>
        <w:rPr>
          <w:rFonts w:ascii="Arial" w:hAnsi="Arial" w:cs="Arial"/>
          <w:sz w:val="28"/>
          <w:szCs w:val="28"/>
        </w:rPr>
        <w:t xml:space="preserve">  </w:t>
      </w:r>
      <w:r w:rsidRPr="00D77A41">
        <w:rPr>
          <w:rFonts w:ascii="Arial" w:hAnsi="Arial" w:cs="Arial"/>
          <w:sz w:val="28"/>
          <w:szCs w:val="28"/>
        </w:rPr>
        <w:t xml:space="preserve"> </w:t>
      </w:r>
      <w:r w:rsidRPr="00C30C93">
        <w:rPr>
          <w:rStyle w:val="Textoennegrita"/>
          <w:rFonts w:ascii="Arial" w:hAnsi="Arial" w:cs="Arial"/>
          <w:b/>
          <w:bCs/>
          <w:sz w:val="28"/>
          <w:szCs w:val="28"/>
        </w:rPr>
        <w:t>(</w:t>
      </w:r>
      <w:proofErr w:type="spellStart"/>
      <w:r w:rsidRPr="00C30C93">
        <w:rPr>
          <w:rStyle w:val="Textoennegrita"/>
          <w:rFonts w:ascii="Arial" w:hAnsi="Arial" w:cs="Arial"/>
          <w:b/>
          <w:bCs/>
          <w:sz w:val="28"/>
          <w:szCs w:val="28"/>
        </w:rPr>
        <w:t>Hech</w:t>
      </w:r>
      <w:proofErr w:type="spellEnd"/>
      <w:r w:rsidRPr="00C30C93">
        <w:rPr>
          <w:rStyle w:val="Textoennegrita"/>
          <w:rFonts w:ascii="Arial" w:hAnsi="Arial" w:cs="Arial"/>
          <w:b/>
          <w:bCs/>
          <w:sz w:val="28"/>
          <w:szCs w:val="28"/>
        </w:rPr>
        <w:t xml:space="preserve"> 6. 1-17)</w:t>
      </w:r>
    </w:p>
    <w:p w:rsidR="0012530F" w:rsidRDefault="0012530F" w:rsidP="0012530F">
      <w:pPr>
        <w:pStyle w:val="Ttulo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05E59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La sinagoga de los libertos era una de las tres que había en Jerusalén. La ciudad  recibía cada año y sobre todo cada Pascua miles de peregrinos que debían pernoctar fuera de las murallas. Eran muchos los que venían de todo el Mediterráneo, de </w:t>
      </w:r>
      <w:proofErr w:type="spellStart"/>
      <w:r>
        <w:rPr>
          <w:rFonts w:ascii="Arial" w:hAnsi="Arial" w:cs="Arial"/>
          <w:sz w:val="28"/>
          <w:szCs w:val="28"/>
        </w:rPr>
        <w:t>Africa</w:t>
      </w:r>
      <w:proofErr w:type="spellEnd"/>
      <w:r>
        <w:rPr>
          <w:rFonts w:ascii="Arial" w:hAnsi="Arial" w:cs="Arial"/>
          <w:sz w:val="28"/>
          <w:szCs w:val="28"/>
        </w:rPr>
        <w:t xml:space="preserve"> y de Asia, donde había comunidades judías en abundancia. Y muchos de los que fueron esclavos y por sus méritos o por sus trabajos fueron "liberados" por sus amos o por las leyes tenían como ideal el ofrecer sacrificios en el Templo</w:t>
      </w:r>
      <w:r w:rsidR="00405E59" w:rsidRPr="00405E59">
        <w:rPr>
          <w:rFonts w:ascii="Arial" w:hAnsi="Arial" w:cs="Arial"/>
          <w:sz w:val="28"/>
          <w:szCs w:val="28"/>
        </w:rPr>
        <w:t xml:space="preserve"> </w:t>
      </w:r>
      <w:r w:rsidR="00405E59">
        <w:rPr>
          <w:rFonts w:ascii="Arial" w:hAnsi="Arial" w:cs="Arial"/>
          <w:sz w:val="28"/>
          <w:szCs w:val="28"/>
        </w:rPr>
        <w:t>al menos una vez en la vida</w:t>
      </w:r>
    </w:p>
    <w:p w:rsidR="0012530F" w:rsidRDefault="000B1CD9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La sinagoga de los libertos tenía cierta influencia y prestigio en la ciudad y no podía consentir que otros grupos les hicieran competencia. Los cristianos iban creciendo en la ciudad, sin dejar por ellos de ser judíos y de ofrecer en el templo sacrificios y limosnas. </w:t>
      </w:r>
    </w:p>
    <w:p w:rsidR="0012530F" w:rsidRDefault="0012530F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Esa sinagoga es la que asumió la acusación de ese cristiano que admini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traba muchos dones y limosnas en beneficio de los indigentes y mendigos.</w:t>
      </w:r>
    </w:p>
    <w:p w:rsidR="0012530F" w:rsidRDefault="00405E59" w:rsidP="0012530F">
      <w:pPr>
        <w:pStyle w:val="Ttulo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12530F">
        <w:rPr>
          <w:rFonts w:ascii="Arial" w:hAnsi="Arial" w:cs="Arial"/>
          <w:sz w:val="28"/>
          <w:szCs w:val="28"/>
        </w:rPr>
        <w:t xml:space="preserve">   La acusación contra Esteban era inevitable. Aunque era inadmisible la c</w:t>
      </w:r>
      <w:r w:rsidR="0012530F">
        <w:rPr>
          <w:rFonts w:ascii="Arial" w:hAnsi="Arial" w:cs="Arial"/>
          <w:sz w:val="28"/>
          <w:szCs w:val="28"/>
        </w:rPr>
        <w:t>a</w:t>
      </w:r>
      <w:r w:rsidR="0012530F">
        <w:rPr>
          <w:rFonts w:ascii="Arial" w:hAnsi="Arial" w:cs="Arial"/>
          <w:sz w:val="28"/>
          <w:szCs w:val="28"/>
        </w:rPr>
        <w:t>lumnia de que hablaba mal del templo. Pues muchos de los cristianos seg</w:t>
      </w:r>
      <w:r w:rsidR="0012530F">
        <w:rPr>
          <w:rFonts w:ascii="Arial" w:hAnsi="Arial" w:cs="Arial"/>
          <w:sz w:val="28"/>
          <w:szCs w:val="28"/>
        </w:rPr>
        <w:t>u</w:t>
      </w:r>
      <w:r w:rsidR="0012530F">
        <w:rPr>
          <w:rFonts w:ascii="Arial" w:hAnsi="Arial" w:cs="Arial"/>
          <w:sz w:val="28"/>
          <w:szCs w:val="28"/>
        </w:rPr>
        <w:t>ían siendo adictos al templo y haciendo votos en su favor</w:t>
      </w:r>
    </w:p>
    <w:p w:rsidR="0012530F" w:rsidRDefault="0012530F" w:rsidP="0012530F">
      <w:pPr>
        <w:pStyle w:val="Ttulo4"/>
        <w:jc w:val="center"/>
        <w:rPr>
          <w:rFonts w:ascii="Arial" w:hAnsi="Arial" w:cs="Arial"/>
          <w:sz w:val="28"/>
          <w:szCs w:val="28"/>
        </w:rPr>
      </w:pPr>
      <w:r w:rsidRPr="0012530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76475" cy="2580005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93" t="43289" r="72859" b="2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30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83143" cy="2626486"/>
            <wp:effectExtent l="19050" t="0" r="0" b="0"/>
            <wp:docPr id="7" name="Imagen 6" descr="Resultado de imagen de jerusalen san este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jerusalen san esteb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43" cy="26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41" w:rsidRPr="00D77A41" w:rsidRDefault="002F1B82" w:rsidP="00C30C93">
      <w:pPr>
        <w:spacing w:before="100" w:beforeAutospacing="1" w:after="100" w:afterAutospacing="1" w:line="240" w:lineRule="auto"/>
        <w:ind w:firstLine="142"/>
        <w:outlineLvl w:val="3"/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 xml:space="preserve">  </w:t>
      </w:r>
      <w:r w:rsidR="00D77A41" w:rsidRPr="00C30C93">
        <w:rPr>
          <w:rFonts w:ascii="Arial" w:eastAsia="Times New Roman" w:hAnsi="Arial" w:cs="Arial"/>
          <w:b/>
          <w:bCs/>
          <w:color w:val="FF0000"/>
          <w:sz w:val="28"/>
          <w:szCs w:val="28"/>
          <w:lang w:eastAsia="es-ES"/>
        </w:rPr>
        <w:t>Defensa y muerte de Esteban</w:t>
      </w:r>
    </w:p>
    <w:p w:rsidR="00D77A41" w:rsidRPr="006F74D3" w:rsidRDefault="00D301BA" w:rsidP="00C30C93">
      <w:pPr>
        <w:spacing w:before="100" w:beforeAutospacing="1" w:after="100" w:afterAutospacing="1" w:line="240" w:lineRule="auto"/>
        <w:ind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D77A41" w:rsidRPr="006F74D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sumo sacerdote </w:t>
      </w:r>
      <w:r w:rsidR="0012530F" w:rsidRPr="006F74D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le </w:t>
      </w:r>
      <w:r w:rsidR="00D77A41" w:rsidRPr="006F74D3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preguntó: "¿Es así</w:t>
      </w:r>
      <w:r w:rsidR="006F74D3" w:rsidRPr="006F74D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como dicen</w:t>
      </w:r>
      <w:r w:rsidR="00D77A41" w:rsidRPr="006F74D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?" </w:t>
      </w:r>
    </w:p>
    <w:p w:rsidR="00D77A41" w:rsidRPr="001C7BC2" w:rsidRDefault="00D77A41" w:rsidP="001C7BC2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C30C9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Pr="001C7BC2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Él respondió: "Hermanos y padres, escuchad. El Dios de la gloria se apar</w:t>
      </w:r>
      <w:r w:rsidRPr="001C7BC2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1C7BC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ció a nuestro padre Abrahán cuando estaba en Mesopotamia, antes de que se estableciese en </w:t>
      </w:r>
      <w:proofErr w:type="spellStart"/>
      <w:r w:rsidRPr="001C7BC2">
        <w:rPr>
          <w:rFonts w:ascii="Arial" w:eastAsia="Times New Roman" w:hAnsi="Arial" w:cs="Arial"/>
          <w:b/>
          <w:i/>
          <w:sz w:val="28"/>
          <w:szCs w:val="28"/>
          <w:lang w:eastAsia="es-ES"/>
        </w:rPr>
        <w:t>Jarán</w:t>
      </w:r>
      <w:proofErr w:type="spellEnd"/>
      <w:r w:rsidRPr="001C7BC2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Pr="001C7BC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le dijo: Sal de tu tierra y de tu parentela y vete a la tierra que yo te muestre. </w:t>
      </w:r>
    </w:p>
    <w:p w:rsidR="001C7BC2" w:rsidRDefault="001C7BC2" w:rsidP="00E92DF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El discurso en defensa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su fe en Cristo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fue largo hablando de cómo 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él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respetaba y creía en la tradición judaica. 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decir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, resaltó</w:t>
      </w:r>
      <w:r w:rsidR="00D301B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resumió su fe en la Historia del pueblo elegido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. Todo el tiempo le escucharon bien, pues par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ce que Esteban tenía un don especial para hablar. La tensión saltó cuando concluyó resaltando la figura y los hechos de Jesús y por extensión el sent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E92DFF">
        <w:rPr>
          <w:rFonts w:ascii="Arial" w:eastAsia="Times New Roman" w:hAnsi="Arial" w:cs="Arial"/>
          <w:b/>
          <w:sz w:val="28"/>
          <w:szCs w:val="28"/>
          <w:lang w:eastAsia="es-ES"/>
        </w:rPr>
        <w:t>do de fidelidad de los seguidores del resucitado.</w:t>
      </w:r>
    </w:p>
    <w:p w:rsidR="00E92DFF" w:rsidRPr="00D77A41" w:rsidRDefault="00E92DFF" w:rsidP="00C30C93">
      <w:pPr>
        <w:spacing w:before="100" w:beforeAutospacing="1" w:after="100" w:afterAutospacing="1" w:line="240" w:lineRule="auto"/>
        <w:ind w:firstLine="142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El largo discurso que les tuvo entret</w:t>
      </w:r>
      <w:r w:rsidR="00405E59">
        <w:rPr>
          <w:rFonts w:ascii="Arial" w:eastAsia="Times New Roman" w:hAnsi="Arial" w:cs="Arial"/>
          <w:b/>
          <w:sz w:val="28"/>
          <w:szCs w:val="28"/>
          <w:lang w:eastAsia="es-ES"/>
        </w:rPr>
        <w:t>enido a los miembros el Sanedrí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te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mino con otro to</w:t>
      </w:r>
      <w:r w:rsidR="002172AD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2172AD">
        <w:rPr>
          <w:rFonts w:ascii="Arial" w:eastAsia="Times New Roman" w:hAnsi="Arial" w:cs="Arial"/>
          <w:b/>
          <w:sz w:val="28"/>
          <w:szCs w:val="28"/>
          <w:lang w:eastAsia="es-ES"/>
        </w:rPr>
        <w:t>:</w:t>
      </w:r>
    </w:p>
    <w:p w:rsidR="0012530F" w:rsidRDefault="001C7BC2" w:rsidP="002172AD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E92DFF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F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 Salomón el que le edificó casa,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aunque el Altísimo no habita en casas fabricadas por manos humanas como dice el profeta: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 cielo es mi trono y la tierra el escabel de mis pies. </w:t>
      </w:r>
    </w:p>
    <w:p w:rsidR="00D77A41" w:rsidRPr="002172AD" w:rsidRDefault="0012530F" w:rsidP="002172AD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Dice el Señor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también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¿Qué casa me vais a construir? O ¿cuál será el l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u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gar de mi descanso?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¿Es que no ha hecho mi mano todas estas cosas? </w:t>
      </w:r>
    </w:p>
    <w:p w:rsidR="00D77A41" w:rsidRPr="002172AD" w:rsidRDefault="00E92DFF" w:rsidP="002172AD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"¡Duros de cerviz, incircuncisos de corazón y de oídos! ¡Vosotros siempre ofrecéis resistencia al Espíritu Santo! ¡Como vuestros padres, así vosotros! </w:t>
      </w:r>
    </w:p>
    <w:p w:rsidR="00D77A41" w:rsidRPr="002172AD" w:rsidRDefault="00E92DFF" w:rsidP="002172AD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¿A qué profeta no persiguieron vuestros padres? Ellos mataron a los que habían anunciado de antemano la venida del Justo, de aquel a quien vos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tros ahora habéis traicionado y asesinado;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que recibisteis la Ley por mediación de ángeles y no la habéis guardado." </w:t>
      </w:r>
    </w:p>
    <w:p w:rsidR="00D77A41" w:rsidRPr="002172AD" w:rsidRDefault="00E92DFF" w:rsidP="002172AD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Al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oí</w:t>
      </w:r>
      <w:r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r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estas cosas, sus corazones se consumían de rabia y rechinaban sus dientes contra él. </w:t>
      </w:r>
    </w:p>
    <w:p w:rsidR="00D77A41" w:rsidRPr="00C30C93" w:rsidRDefault="00E92DFF" w:rsidP="002172AD">
      <w:pPr>
        <w:spacing w:before="100" w:beforeAutospacing="1" w:after="100" w:afterAutospacing="1" w:line="240" w:lineRule="auto"/>
        <w:ind w:firstLine="142"/>
        <w:jc w:val="both"/>
        <w:rPr>
          <w:rStyle w:val="Textoennegrita"/>
          <w:rFonts w:ascii="Arial" w:hAnsi="Arial" w:cs="Arial"/>
          <w:b w:val="0"/>
          <w:bCs w:val="0"/>
          <w:sz w:val="28"/>
          <w:szCs w:val="28"/>
        </w:rPr>
      </w:pPr>
      <w:r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él, lleno del Espíritu Santo, miró fijamente al cielo, vio la gloria de Dios y a Jesús de pie a la diestra de Dios </w:t>
      </w:r>
      <w:r w:rsidR="00D77A41" w:rsidRPr="002172AD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2172AD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dijo: "Estoy viendo los cielos abiertos y al Hijo del hombre de pie a la diestra de Dios."</w:t>
      </w:r>
      <w:r w:rsidR="00D77A41" w:rsidRPr="00D77A4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</w:t>
      </w:r>
      <w:proofErr w:type="spellStart"/>
      <w:r w:rsidRPr="00E92DFF">
        <w:rPr>
          <w:rFonts w:ascii="Arial" w:eastAsia="Times New Roman" w:hAnsi="Arial" w:cs="Arial"/>
          <w:b/>
          <w:sz w:val="28"/>
          <w:szCs w:val="28"/>
          <w:lang w:eastAsia="es-ES"/>
        </w:rPr>
        <w:t>Hch</w:t>
      </w:r>
      <w:proofErr w:type="spellEnd"/>
      <w:r w:rsidRPr="00E92DFF">
        <w:rPr>
          <w:rStyle w:val="Textoennegrita"/>
          <w:rFonts w:ascii="Arial" w:hAnsi="Arial" w:cs="Arial"/>
          <w:bCs w:val="0"/>
          <w:sz w:val="28"/>
          <w:szCs w:val="28"/>
        </w:rPr>
        <w:t xml:space="preserve"> 7. 47</w:t>
      </w:r>
      <w:r w:rsidR="00D77A41" w:rsidRPr="00E92DFF">
        <w:rPr>
          <w:rStyle w:val="Textoennegrita"/>
          <w:rFonts w:ascii="Arial" w:hAnsi="Arial" w:cs="Arial"/>
          <w:sz w:val="28"/>
          <w:szCs w:val="28"/>
        </w:rPr>
        <w:t>-56</w:t>
      </w:r>
      <w:r>
        <w:rPr>
          <w:rStyle w:val="Textoennegrita"/>
          <w:rFonts w:ascii="Arial" w:hAnsi="Arial" w:cs="Arial"/>
          <w:sz w:val="28"/>
          <w:szCs w:val="28"/>
        </w:rPr>
        <w:t>)</w:t>
      </w:r>
    </w:p>
    <w:p w:rsidR="00005155" w:rsidRDefault="00005155" w:rsidP="00005155">
      <w:pPr>
        <w:spacing w:before="100" w:beforeAutospacing="1" w:after="100" w:afterAutospacing="1" w:line="240" w:lineRule="auto"/>
        <w:ind w:firstLine="142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597180" cy="2619375"/>
            <wp:effectExtent l="19050" t="0" r="3020" b="0"/>
            <wp:docPr id="2" name="Imagen 1" descr="Resultado de imagen de san esteba siglo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an esteba siglo 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26" cy="262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82962" cy="2617772"/>
            <wp:effectExtent l="19050" t="0" r="0" b="0"/>
            <wp:docPr id="4" name="Imagen 4" descr="Resultado de imagen de san esteba siglo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an esteba siglo 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62" cy="26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5" w:rsidRPr="00005155" w:rsidRDefault="002F1B82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005155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miembros del tribunal y los que estuvieran oyendo desde alguna di</w:t>
      </w:r>
      <w:r w:rsidR="00005155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005155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tancias se dieron cuenta que iba ese lamento por ellos. </w:t>
      </w:r>
    </w:p>
    <w:p w:rsidR="00D77A41" w:rsidRPr="0012530F" w:rsidRDefault="00005155" w:rsidP="0012530F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Entonces, gritando fuertemente, se taparon sus oídos y todos a una se abalanzaron sobre él; </w:t>
      </w:r>
      <w:r w:rsidR="00D77A41" w:rsidRPr="0012530F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>le arrastraron fuera de la ciudad y empezaron a ap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>drearle. Los testigos depusieron sus mantos a los pies de un joven llamado Saulo.</w:t>
      </w:r>
      <w:r w:rsidR="002F1B8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Mientras le apedreaban, Esteban hacía esta invocación: "Señor Jesús, recibe mi espíritu." </w:t>
      </w:r>
    </w:p>
    <w:p w:rsidR="00365BA1" w:rsidRPr="00C30C93" w:rsidRDefault="00005155" w:rsidP="00005155">
      <w:pPr>
        <w:spacing w:before="100" w:beforeAutospacing="1" w:after="100" w:afterAutospacing="1" w:line="240" w:lineRule="auto"/>
        <w:ind w:firstLine="142"/>
        <w:rPr>
          <w:rStyle w:val="Textoennegrita"/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 </w:t>
      </w:r>
      <w:r w:rsidR="00D77A41" w:rsidRPr="00C30C9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D77A41" w:rsidRPr="0012530F">
        <w:rPr>
          <w:rFonts w:ascii="Arial" w:eastAsia="Times New Roman" w:hAnsi="Arial" w:cs="Arial"/>
          <w:b/>
          <w:i/>
          <w:sz w:val="28"/>
          <w:szCs w:val="28"/>
          <w:lang w:eastAsia="es-ES"/>
        </w:rPr>
        <w:t>Después dobló las rodillas y dijo con fuerte voz: "Señor, no les tengas en cuenta este pecado." Y diciendo esto, se durmió</w:t>
      </w:r>
      <w:r w:rsidR="00D77A41" w:rsidRPr="00D77A4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(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es-ES"/>
        </w:rPr>
        <w:t>Hech</w:t>
      </w:r>
      <w:proofErr w:type="spellEnd"/>
      <w:r w:rsidR="00365BA1" w:rsidRPr="00C30C93">
        <w:rPr>
          <w:rStyle w:val="Textoennegrita"/>
          <w:rFonts w:ascii="Arial" w:hAnsi="Arial" w:cs="Arial"/>
          <w:sz w:val="28"/>
          <w:szCs w:val="28"/>
        </w:rPr>
        <w:t xml:space="preserve"> 7</w:t>
      </w:r>
      <w:r>
        <w:rPr>
          <w:rStyle w:val="Textoennegrita"/>
          <w:rFonts w:ascii="Arial" w:hAnsi="Arial" w:cs="Arial"/>
          <w:b w:val="0"/>
          <w:bCs w:val="0"/>
          <w:sz w:val="28"/>
          <w:szCs w:val="28"/>
        </w:rPr>
        <w:t>- 56-</w:t>
      </w:r>
      <w:r w:rsidR="00D77A41" w:rsidRPr="00C30C93">
        <w:rPr>
          <w:rStyle w:val="Textoennegrita"/>
          <w:rFonts w:ascii="Arial" w:hAnsi="Arial" w:cs="Arial"/>
          <w:sz w:val="28"/>
          <w:szCs w:val="28"/>
        </w:rPr>
        <w:t>60</w:t>
      </w:r>
      <w:r>
        <w:rPr>
          <w:rStyle w:val="Textoennegrita"/>
          <w:rFonts w:ascii="Arial" w:hAnsi="Arial" w:cs="Arial"/>
          <w:sz w:val="28"/>
          <w:szCs w:val="28"/>
        </w:rPr>
        <w:t>)</w:t>
      </w:r>
    </w:p>
    <w:p w:rsidR="00D77A41" w:rsidRDefault="002F1B82" w:rsidP="00C30C93">
      <w:pPr>
        <w:pStyle w:val="Ttulo4"/>
        <w:ind w:firstLine="142"/>
        <w:rPr>
          <w:rStyle w:val="Textoennegrita"/>
          <w:rFonts w:ascii="Arial" w:hAnsi="Arial" w:cs="Arial"/>
          <w:b/>
          <w:bCs/>
          <w:color w:val="FF0000"/>
          <w:sz w:val="28"/>
          <w:szCs w:val="28"/>
        </w:rPr>
      </w:pPr>
      <w:r w:rsidRPr="000B1CD9">
        <w:rPr>
          <w:rStyle w:val="Textoennegrita"/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="0012530F" w:rsidRPr="000B1CD9">
        <w:rPr>
          <w:rStyle w:val="Textoennegrita"/>
          <w:rFonts w:ascii="Arial" w:hAnsi="Arial" w:cs="Arial"/>
          <w:b/>
          <w:bCs/>
          <w:sz w:val="28"/>
          <w:szCs w:val="28"/>
        </w:rPr>
        <w:t>La persecució</w:t>
      </w:r>
      <w:r w:rsidR="00005155" w:rsidRPr="000B1CD9">
        <w:rPr>
          <w:rStyle w:val="Textoennegrita"/>
          <w:rFonts w:ascii="Arial" w:hAnsi="Arial" w:cs="Arial"/>
          <w:b/>
          <w:bCs/>
          <w:sz w:val="28"/>
          <w:szCs w:val="28"/>
        </w:rPr>
        <w:t>n</w:t>
      </w:r>
      <w:r w:rsidR="00D77A41" w:rsidRP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de la comunidad 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cristiana comenzó con la muerte del di</w:t>
      </w:r>
      <w:r w:rsidR="000B1CD9">
        <w:rPr>
          <w:rStyle w:val="Textoennegrita"/>
          <w:rFonts w:ascii="Arial" w:hAnsi="Arial" w:cs="Arial"/>
          <w:b/>
          <w:bCs/>
          <w:sz w:val="28"/>
          <w:szCs w:val="28"/>
        </w:rPr>
        <w:t>á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>cono Esteban. Propiamente fue la primera persecución local, pero que se e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>x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>tendió a otros lugares poco a poco. Represent</w:t>
      </w:r>
      <w:r w:rsidR="000B1CD9">
        <w:rPr>
          <w:rStyle w:val="Textoennegrita"/>
          <w:rFonts w:ascii="Arial" w:hAnsi="Arial" w:cs="Arial"/>
          <w:b/>
          <w:bCs/>
          <w:sz w:val="28"/>
          <w:szCs w:val="28"/>
        </w:rPr>
        <w:t>ó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una reacción agresiva</w:t>
      </w:r>
      <w:r w:rsid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del judaísmo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contra lo que iba a ser el gran triunfo de los</w:t>
      </w:r>
      <w:r w:rsidR="000B1CD9">
        <w:rPr>
          <w:rStyle w:val="Textoennegrita"/>
          <w:rFonts w:ascii="Arial" w:hAnsi="Arial" w:cs="Arial"/>
          <w:b/>
          <w:bCs/>
          <w:sz w:val="28"/>
          <w:szCs w:val="28"/>
        </w:rPr>
        <w:t xml:space="preserve"> </w:t>
      </w:r>
      <w:r w:rsidR="000B1CD9" w:rsidRPr="000B1CD9">
        <w:rPr>
          <w:rStyle w:val="Textoennegrita"/>
          <w:rFonts w:ascii="Arial" w:hAnsi="Arial" w:cs="Arial"/>
          <w:b/>
          <w:bCs/>
          <w:sz w:val="28"/>
          <w:szCs w:val="28"/>
        </w:rPr>
        <w:t>cristiano</w:t>
      </w:r>
      <w:r w:rsidR="000B1CD9">
        <w:rPr>
          <w:rStyle w:val="Textoennegrita"/>
          <w:rFonts w:ascii="Arial" w:hAnsi="Arial" w:cs="Arial"/>
          <w:b/>
          <w:bCs/>
          <w:sz w:val="28"/>
          <w:szCs w:val="28"/>
        </w:rPr>
        <w:t>s</w:t>
      </w:r>
      <w:r w:rsidR="000B1CD9">
        <w:rPr>
          <w:rStyle w:val="Textoennegrita"/>
          <w:rFonts w:ascii="Arial" w:hAnsi="Arial" w:cs="Arial"/>
          <w:b/>
          <w:bCs/>
          <w:color w:val="FF0000"/>
          <w:sz w:val="28"/>
          <w:szCs w:val="28"/>
        </w:rPr>
        <w:t xml:space="preserve">. </w:t>
      </w:r>
    </w:p>
    <w:p w:rsidR="000B1CD9" w:rsidRPr="00C30C93" w:rsidRDefault="000B1CD9" w:rsidP="00C30C93">
      <w:pPr>
        <w:pStyle w:val="Ttulo4"/>
        <w:ind w:firstLine="142"/>
        <w:rPr>
          <w:rStyle w:val="Textoennegrita"/>
          <w:rFonts w:ascii="Arial" w:hAnsi="Arial" w:cs="Arial"/>
          <w:b/>
          <w:bCs/>
          <w:color w:val="FF0000"/>
          <w:sz w:val="28"/>
          <w:szCs w:val="28"/>
        </w:rPr>
      </w:pPr>
      <w:r>
        <w:rPr>
          <w:rStyle w:val="Textoennegrita"/>
          <w:rFonts w:ascii="Arial" w:hAnsi="Arial" w:cs="Arial"/>
          <w:b/>
          <w:bCs/>
          <w:color w:val="FF0000"/>
          <w:sz w:val="28"/>
          <w:szCs w:val="28"/>
        </w:rPr>
        <w:t xml:space="preserve">  Los efectos de la muerte de Esteban</w:t>
      </w:r>
    </w:p>
    <w:p w:rsidR="00D77A41" w:rsidRPr="00005155" w:rsidRDefault="0012530F" w:rsidP="00005155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Saulo aprobaba su muerte. Aquel día se desató una gran persecución co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tra la iglesia de Jerusalén. Todos se dispersaron po</w:t>
      </w:r>
      <w:r w:rsidR="002F1B82">
        <w:rPr>
          <w:rFonts w:ascii="Arial" w:eastAsia="Times New Roman" w:hAnsi="Arial" w:cs="Arial"/>
          <w:b/>
          <w:i/>
          <w:sz w:val="28"/>
          <w:szCs w:val="28"/>
          <w:lang w:eastAsia="es-ES"/>
        </w:rPr>
        <w:t>r las regiones de Judea y Samari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a, a excepción de los apóstoles. </w:t>
      </w:r>
    </w:p>
    <w:p w:rsidR="00D77A41" w:rsidRDefault="0012530F" w:rsidP="00005155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  </w:t>
      </w:r>
      <w:r w:rsidR="00D77A41" w:rsidRPr="00005155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Unos hombres piadosos sepultaron a Esteban e hicieron gran duelo por él. </w:t>
      </w:r>
      <w:r w:rsidR="00D77A41" w:rsidRPr="00005155">
        <w:rPr>
          <w:rFonts w:ascii="Arial" w:eastAsia="Times New Roman" w:hAnsi="Arial" w:cs="Arial"/>
          <w:b/>
          <w:bCs/>
          <w:i/>
          <w:sz w:val="28"/>
          <w:szCs w:val="28"/>
          <w:lang w:eastAsia="es-ES"/>
        </w:rPr>
        <w:t xml:space="preserve"> 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</w:t>
      </w:r>
      <w:r w:rsid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onces fue cuando 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Saulo </w:t>
      </w:r>
      <w:r w:rsid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comenzó a hacer 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estragos en la Iglesia; e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traba por las casas, se llevaba por la fuerza hombres y mujeres, y los metía en la cárcel.</w:t>
      </w:r>
      <w:r w:rsid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</w:t>
      </w:r>
      <w:proofErr w:type="spellStart"/>
      <w:r w:rsidR="00005155" w:rsidRPr="006F74D3">
        <w:rPr>
          <w:rFonts w:ascii="Arial" w:eastAsia="Times New Roman" w:hAnsi="Arial" w:cs="Arial"/>
          <w:b/>
          <w:sz w:val="28"/>
          <w:szCs w:val="28"/>
          <w:lang w:eastAsia="es-ES"/>
        </w:rPr>
        <w:t>Hech</w:t>
      </w:r>
      <w:proofErr w:type="spellEnd"/>
      <w:r w:rsidR="00005155" w:rsidRPr="006F74D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8. 1-3</w:t>
      </w:r>
      <w:r w:rsid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>)</w:t>
      </w:r>
      <w:r w:rsidR="00D77A41" w:rsidRPr="0000515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005155" w:rsidRDefault="00005155" w:rsidP="00005155">
      <w:pPr>
        <w:spacing w:before="100" w:beforeAutospacing="1" w:after="100" w:afterAutospacing="1" w:line="240" w:lineRule="auto"/>
        <w:ind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00515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Un poc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o antes o despué</w:t>
      </w:r>
      <w:r w:rsidRPr="00005155">
        <w:rPr>
          <w:rFonts w:ascii="Arial" w:eastAsia="Times New Roman" w:hAnsi="Arial" w:cs="Arial"/>
          <w:b/>
          <w:sz w:val="28"/>
          <w:szCs w:val="28"/>
          <w:lang w:eastAsia="es-ES"/>
        </w:rPr>
        <w:t>s de la muerte de Esteba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n, el primer mártir de los cristianos, los A</w:t>
      </w:r>
      <w:r w:rsidRPr="00005155">
        <w:rPr>
          <w:rFonts w:ascii="Arial" w:eastAsia="Times New Roman" w:hAnsi="Arial" w:cs="Arial"/>
          <w:b/>
          <w:sz w:val="28"/>
          <w:szCs w:val="28"/>
          <w:lang w:eastAsia="es-ES"/>
        </w:rPr>
        <w:t>p</w:t>
      </w:r>
      <w:r w:rsidR="008E2292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12530F">
        <w:rPr>
          <w:rFonts w:ascii="Arial" w:eastAsia="Times New Roman" w:hAnsi="Arial" w:cs="Arial"/>
          <w:b/>
          <w:sz w:val="28"/>
          <w:szCs w:val="28"/>
          <w:lang w:eastAsia="es-ES"/>
        </w:rPr>
        <w:t>stoles volvieron a ser dete</w:t>
      </w:r>
      <w:r w:rsidRPr="00005155">
        <w:rPr>
          <w:rFonts w:ascii="Arial" w:eastAsia="Times New Roman" w:hAnsi="Arial" w:cs="Arial"/>
          <w:b/>
          <w:sz w:val="28"/>
          <w:szCs w:val="28"/>
          <w:lang w:eastAsia="es-ES"/>
        </w:rPr>
        <w:t>nidos al seguir predicando que Jesús era el enviado para la salvación el mundo</w:t>
      </w:r>
      <w:r w:rsidR="005C54FA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005155" w:rsidRPr="00005155" w:rsidRDefault="008E2292" w:rsidP="008E2292">
      <w:pPr>
        <w:spacing w:before="100" w:beforeAutospacing="1" w:after="100" w:afterAutospacing="1" w:line="240" w:lineRule="auto"/>
        <w:ind w:firstLine="142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752975" cy="2292893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2264" r="42308" b="2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55" cy="22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 w:rsidRPr="008E2292">
        <w:rPr>
          <w:rFonts w:ascii="Arial" w:hAnsi="Arial" w:cs="Arial"/>
          <w:b/>
          <w:i/>
          <w:sz w:val="28"/>
          <w:szCs w:val="28"/>
        </w:rPr>
        <w:t xml:space="preserve">      </w:t>
      </w:r>
      <w:r w:rsidR="0012530F">
        <w:rPr>
          <w:rFonts w:ascii="Arial" w:hAnsi="Arial" w:cs="Arial"/>
          <w:b/>
          <w:i/>
          <w:sz w:val="28"/>
          <w:szCs w:val="28"/>
        </w:rPr>
        <w:t>Entonces intervino el Sumo S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acerdote y todos los suyos, los de la secta de los saduceos; y llenos de envidia,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echaron mano a los apóstoles y los metieron en prisión públicamente.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Pero el ángel del Señor, por la noche, abrió las puertas de la cárcel, los sacó y les dijo: "Id, presentaos en el Templo y comunicad al pueblo todo lo referente a esta Vida."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781B77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Obedecieron, y al amanecer entraron en el Templo y se pusieron a ens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ñar. Llegó el sumo sacerdote con los suyos, convocaron </w:t>
      </w:r>
      <w:r w:rsidR="006F74D3">
        <w:rPr>
          <w:rFonts w:ascii="Arial" w:hAnsi="Arial" w:cs="Arial"/>
          <w:b/>
          <w:i/>
          <w:sz w:val="28"/>
          <w:szCs w:val="28"/>
        </w:rPr>
        <w:t>a</w:t>
      </w:r>
      <w:r w:rsidR="00005155" w:rsidRPr="008E2292">
        <w:rPr>
          <w:rFonts w:ascii="Arial" w:hAnsi="Arial" w:cs="Arial"/>
          <w:b/>
          <w:i/>
          <w:sz w:val="28"/>
          <w:szCs w:val="28"/>
        </w:rPr>
        <w:t>l Sanedrín, es d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cir, todo el Senado de los hijos de Israel, y enviaron a buscarlos a la prisión.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Cuando llegaron los alguaciles, no los encontraron en la cárcel; volvieron a darles cuenta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y les dijeron: "Hemos hallado la prisión cerrada con todo cuidado y a los guardias firmes ante las puertas; pero, cuando abrimos, no encontramos a nadie dentro."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Cuando oyeron esto, tanto el jefe de la guardia del Templo como los s</w:t>
      </w:r>
      <w:r w:rsidR="00005155" w:rsidRPr="008E2292">
        <w:rPr>
          <w:rFonts w:ascii="Arial" w:hAnsi="Arial" w:cs="Arial"/>
          <w:b/>
          <w:i/>
          <w:sz w:val="28"/>
          <w:szCs w:val="28"/>
        </w:rPr>
        <w:t>u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mos sacerdotes se preguntaban perplejos qué podía significar aquello.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Se presentó entonces uno que les dijo: "Mirad, los hombres que pusisteis en la cárcel están presentes en el Templo y siguen enseñando al pueblo." </w:t>
      </w:r>
    </w:p>
    <w:p w:rsidR="0012530F" w:rsidRPr="008E2292" w:rsidRDefault="0012530F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Entonces el jefe de la guardia marchó con los alguaciles y los trajo, pero sin violencia, porque tenían miedo de que el pueblo los apedrease.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Los traj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ron, pues, y los presentaron en el Sanedrín. El sumo sacerdote les interrogó </w:t>
      </w:r>
    </w:p>
    <w:p w:rsidR="008E2292" w:rsidRDefault="00005155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8E2292">
        <w:rPr>
          <w:rFonts w:ascii="Arial" w:hAnsi="Arial" w:cs="Arial"/>
          <w:b/>
          <w:i/>
          <w:sz w:val="28"/>
          <w:szCs w:val="28"/>
        </w:rPr>
        <w:t>y les dijo: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005155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 "Os prohibimos severamente enseñar en ese nombre; y sin embargo vos</w:t>
      </w:r>
      <w:r w:rsidR="00005155" w:rsidRPr="008E2292">
        <w:rPr>
          <w:rFonts w:ascii="Arial" w:hAnsi="Arial" w:cs="Arial"/>
          <w:b/>
          <w:i/>
          <w:sz w:val="28"/>
          <w:szCs w:val="28"/>
        </w:rPr>
        <w:t>o</w:t>
      </w:r>
      <w:r w:rsidR="00005155" w:rsidRPr="008E2292">
        <w:rPr>
          <w:rFonts w:ascii="Arial" w:hAnsi="Arial" w:cs="Arial"/>
          <w:b/>
          <w:i/>
          <w:sz w:val="28"/>
          <w:szCs w:val="28"/>
        </w:rPr>
        <w:t>tros habéis llenado Jerusalén con vuestra enseñanza y pretendéis hacer r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caer sobre nosotros la sangre de ese hombre." </w:t>
      </w:r>
    </w:p>
    <w:p w:rsidR="00781B77" w:rsidRDefault="00781B77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781B77" w:rsidRDefault="00781B77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781B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L</w:t>
      </w:r>
      <w:r w:rsidRPr="00781B77">
        <w:rPr>
          <w:rFonts w:ascii="Arial" w:hAnsi="Arial" w:cs="Arial"/>
          <w:b/>
          <w:sz w:val="28"/>
          <w:szCs w:val="28"/>
        </w:rPr>
        <w:t>os dos discursos anteriores de Pedro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81B77">
        <w:rPr>
          <w:rFonts w:ascii="Arial" w:hAnsi="Arial" w:cs="Arial"/>
          <w:b/>
          <w:sz w:val="28"/>
          <w:szCs w:val="28"/>
        </w:rPr>
        <w:t>había</w:t>
      </w:r>
      <w:r>
        <w:rPr>
          <w:rFonts w:ascii="Arial" w:hAnsi="Arial" w:cs="Arial"/>
          <w:b/>
          <w:sz w:val="28"/>
          <w:szCs w:val="28"/>
        </w:rPr>
        <w:t>n</w:t>
      </w:r>
      <w:r w:rsidRPr="00781B77">
        <w:rPr>
          <w:rFonts w:ascii="Arial" w:hAnsi="Arial" w:cs="Arial"/>
          <w:b/>
          <w:sz w:val="28"/>
          <w:szCs w:val="28"/>
        </w:rPr>
        <w:t xml:space="preserve"> sido hermosos y valientes. El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81B77">
        <w:rPr>
          <w:rFonts w:ascii="Arial" w:hAnsi="Arial" w:cs="Arial"/>
          <w:b/>
          <w:sz w:val="28"/>
          <w:szCs w:val="28"/>
        </w:rPr>
        <w:t>que respondió ahora lo fue mucho más, pues se jugaba ya la vida</w:t>
      </w:r>
      <w:r>
        <w:rPr>
          <w:rFonts w:ascii="Arial" w:hAnsi="Arial" w:cs="Arial"/>
          <w:b/>
          <w:sz w:val="28"/>
          <w:szCs w:val="28"/>
        </w:rPr>
        <w:t xml:space="preserve"> y no había nada que le detuviera. Y eso impresiona al Pedro que había negado a Jesús tres veces mientras el maestro era juzgado por el mismo tribunal</w:t>
      </w:r>
    </w:p>
    <w:p w:rsidR="00781B77" w:rsidRDefault="00781B77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781B77" w:rsidRPr="00781B77" w:rsidRDefault="00781B77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781B77">
        <w:rPr>
          <w:rFonts w:ascii="Arial" w:hAnsi="Arial" w:cs="Arial"/>
          <w:b/>
          <w:color w:val="00B050"/>
          <w:sz w:val="28"/>
          <w:szCs w:val="28"/>
        </w:rPr>
        <w:t xml:space="preserve">   ¿Que hubiéramos hecho nosotros ante ese tribunal de jueces  malvados, que ya tenía decidida la muerte de los seguidores? Ante esa diferente actitud y respuesta podemos entender lo que es tener en el alma al Espíritu Santo y pedir a Dios que nos conceda esa gracia admirable. 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Pedro y los apóstoles respondieron: "Hay que obedecer a Dios antes que a los hombres.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El Dios de nuestros padres resucitó a Jesús, a quien vosotros matasteis colgándole de un madero. A éste le ha exaltado Dios con su die</w:t>
      </w:r>
      <w:r w:rsidR="00005155" w:rsidRPr="008E2292">
        <w:rPr>
          <w:rFonts w:ascii="Arial" w:hAnsi="Arial" w:cs="Arial"/>
          <w:b/>
          <w:i/>
          <w:sz w:val="28"/>
          <w:szCs w:val="28"/>
        </w:rPr>
        <w:t>s</w:t>
      </w:r>
      <w:r w:rsidR="00005155" w:rsidRPr="008E2292">
        <w:rPr>
          <w:rFonts w:ascii="Arial" w:hAnsi="Arial" w:cs="Arial"/>
          <w:b/>
          <w:i/>
          <w:sz w:val="28"/>
          <w:szCs w:val="28"/>
        </w:rPr>
        <w:t>tra como Jefe y Salvador, para conceder a Israel la conversión y el perdón de los pecados. Y nosotros somos testigos de estos hechos, y también el Esp</w:t>
      </w:r>
      <w:r w:rsidR="00005155" w:rsidRPr="008E2292">
        <w:rPr>
          <w:rFonts w:ascii="Arial" w:hAnsi="Arial" w:cs="Arial"/>
          <w:b/>
          <w:i/>
          <w:sz w:val="28"/>
          <w:szCs w:val="28"/>
        </w:rPr>
        <w:t>í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ritu Santo que ha dado a los que le obedecen." </w:t>
      </w:r>
    </w:p>
    <w:p w:rsidR="008E2292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Ellos, al oír esto, se consumían de rabia y trataban de matarlos.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Entonces se levantó en el Sanedrín un fariseo llamado </w:t>
      </w:r>
      <w:proofErr w:type="spellStart"/>
      <w:r w:rsidR="00005155" w:rsidRPr="008E2292">
        <w:rPr>
          <w:rFonts w:ascii="Arial" w:hAnsi="Arial" w:cs="Arial"/>
          <w:b/>
          <w:i/>
          <w:sz w:val="28"/>
          <w:szCs w:val="28"/>
        </w:rPr>
        <w:t>Gamaliel</w:t>
      </w:r>
      <w:proofErr w:type="spellEnd"/>
      <w:r w:rsidR="00005155" w:rsidRPr="008E2292">
        <w:rPr>
          <w:rFonts w:ascii="Arial" w:hAnsi="Arial" w:cs="Arial"/>
          <w:b/>
          <w:i/>
          <w:sz w:val="28"/>
          <w:szCs w:val="28"/>
        </w:rPr>
        <w:t>, doctor de la ley, con prestigio ante todo el pueblo. Mandó que hicieran salir un momento a aqu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>llos hombres y les dijo: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005155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 "Israelitas, mirad bien lo que vais a hacer con estos hombres.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Porque hace algún tiempo se presentó </w:t>
      </w:r>
      <w:proofErr w:type="spellStart"/>
      <w:r w:rsidR="00005155" w:rsidRPr="008E2292">
        <w:rPr>
          <w:rFonts w:ascii="Arial" w:hAnsi="Arial" w:cs="Arial"/>
          <w:b/>
          <w:i/>
          <w:sz w:val="28"/>
          <w:szCs w:val="28"/>
        </w:rPr>
        <w:t>Teudas</w:t>
      </w:r>
      <w:proofErr w:type="spellEnd"/>
      <w:r w:rsidR="00005155" w:rsidRPr="008E2292">
        <w:rPr>
          <w:rFonts w:ascii="Arial" w:hAnsi="Arial" w:cs="Arial"/>
          <w:b/>
          <w:i/>
          <w:sz w:val="28"/>
          <w:szCs w:val="28"/>
        </w:rPr>
        <w:t>, que pretendía ser alguien y al que sigui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ron unos cuatrocientos hombres; fue muerto y todos los que le seguían se disgregaron y quedaron en nada. </w:t>
      </w:r>
    </w:p>
    <w:p w:rsidR="00F1120F" w:rsidRPr="008E2292" w:rsidRDefault="00F1120F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0B1CD9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Después de éste, en los días del empadronamiento, se presentó Judas el galileo, que arrastró al pueblo en pos de sí; también éste pereció y todos los que le habían seguido se dispersaron. </w:t>
      </w: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</w:p>
    <w:p w:rsidR="000B1CD9" w:rsidRDefault="000B1CD9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0B1CD9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Ahora, pues, os digo: Desentendeos de estos hombres y dejadlos. Porque si este plan o esta obra es de los hombres, fracasará; pero si es de Dios, no conseguiréis destruirlos. No sea que os encontréis luchando contra Dios." Y aceptaron su parecer.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Pr="008E2292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Entonces llamaron a los apóstoles; y, después de haberlos azotado, les intimaron que no hablasen en nombre de Jesús. Y los dejaron libres.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>Ellos marcharon de la presencia del Sanedrín contentos por haber sido consider</w:t>
      </w:r>
      <w:r w:rsidR="00005155" w:rsidRPr="008E2292">
        <w:rPr>
          <w:rFonts w:ascii="Arial" w:hAnsi="Arial" w:cs="Arial"/>
          <w:b/>
          <w:i/>
          <w:sz w:val="28"/>
          <w:szCs w:val="28"/>
        </w:rPr>
        <w:t>a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dos dignos de sufrir ultrajes por el Nombre. </w:t>
      </w:r>
    </w:p>
    <w:p w:rsidR="008E2292" w:rsidRDefault="008E2292" w:rsidP="008E2292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i/>
          <w:sz w:val="28"/>
          <w:szCs w:val="28"/>
        </w:rPr>
      </w:pPr>
    </w:p>
    <w:p w:rsidR="00005155" w:rsidRDefault="008E2292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005155" w:rsidRPr="008E2292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005155" w:rsidRPr="008E2292">
        <w:rPr>
          <w:rFonts w:ascii="Arial" w:hAnsi="Arial" w:cs="Arial"/>
          <w:b/>
          <w:i/>
          <w:sz w:val="28"/>
          <w:szCs w:val="28"/>
        </w:rPr>
        <w:t xml:space="preserve">Y además ni un solo día cesaban de enseñar en el Templo y por las casas y de anunciar la Buena Nueva de que Jesús es el Cristo. </w:t>
      </w:r>
    </w:p>
    <w:p w:rsidR="00D25E0C" w:rsidRPr="008E2292" w:rsidRDefault="00D25E0C" w:rsidP="008E22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sz w:val="28"/>
          <w:szCs w:val="28"/>
        </w:rPr>
      </w:pPr>
    </w:p>
    <w:p w:rsidR="00365BA1" w:rsidRDefault="00781B77" w:rsidP="00D25E0C">
      <w:pPr>
        <w:pStyle w:val="Ttulo4"/>
        <w:spacing w:before="0" w:beforeAutospacing="0" w:after="0" w:afterAutospacing="0"/>
        <w:jc w:val="center"/>
        <w:rPr>
          <w:b w:val="0"/>
          <w:bCs w:val="0"/>
          <w:noProof/>
        </w:rPr>
      </w:pPr>
      <w:r w:rsidRPr="00781B77">
        <w:t xml:space="preserve"> </w:t>
      </w:r>
      <w:r w:rsidR="00D25E0C">
        <w:rPr>
          <w:b w:val="0"/>
          <w:bCs w:val="0"/>
          <w:noProof/>
        </w:rPr>
        <w:t xml:space="preserve"> </w:t>
      </w:r>
      <w:r w:rsidR="00D25E0C">
        <w:rPr>
          <w:noProof/>
        </w:rPr>
        <w:drawing>
          <wp:inline distT="0" distB="0" distL="0" distR="0">
            <wp:extent cx="2280971" cy="2819400"/>
            <wp:effectExtent l="19050" t="0" r="5029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234" t="42581" r="58706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7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E0C">
        <w:rPr>
          <w:b w:val="0"/>
          <w:bCs w:val="0"/>
          <w:noProof/>
        </w:rPr>
        <w:t xml:space="preserve"> </w:t>
      </w:r>
      <w:r w:rsidR="00D25E0C">
        <w:rPr>
          <w:b w:val="0"/>
          <w:bCs w:val="0"/>
          <w:noProof/>
        </w:rPr>
        <w:drawing>
          <wp:inline distT="0" distB="0" distL="0" distR="0">
            <wp:extent cx="2314619" cy="2876550"/>
            <wp:effectExtent l="19050" t="0" r="9481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20" t="40566" r="56803" b="1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3" cy="28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0C" w:rsidRPr="00D25E0C" w:rsidRDefault="00D25E0C" w:rsidP="00D25E0C">
      <w:pPr>
        <w:pStyle w:val="Ttulo4"/>
        <w:spacing w:before="0" w:beforeAutospacing="0" w:after="0" w:afterAutospacing="0"/>
        <w:jc w:val="center"/>
        <w:rPr>
          <w:rStyle w:val="Textoennegrita"/>
          <w:rFonts w:ascii="Arial" w:hAnsi="Arial" w:cs="Arial"/>
          <w:bCs/>
          <w:color w:val="0070C0"/>
        </w:rPr>
      </w:pPr>
      <w:r w:rsidRPr="00D25E0C">
        <w:rPr>
          <w:rFonts w:ascii="Arial" w:hAnsi="Arial" w:cs="Arial"/>
          <w:bCs w:val="0"/>
          <w:noProof/>
          <w:color w:val="0070C0"/>
        </w:rPr>
        <w:t>Pedro</w:t>
      </w:r>
      <w:r>
        <w:rPr>
          <w:rFonts w:ascii="Arial" w:hAnsi="Arial" w:cs="Arial"/>
          <w:bCs w:val="0"/>
          <w:noProof/>
          <w:color w:val="0070C0"/>
        </w:rPr>
        <w:t xml:space="preserve">                        </w:t>
      </w:r>
      <w:r w:rsidRPr="00D25E0C">
        <w:rPr>
          <w:rFonts w:ascii="Arial" w:hAnsi="Arial" w:cs="Arial"/>
          <w:bCs w:val="0"/>
          <w:noProof/>
          <w:color w:val="0070C0"/>
        </w:rPr>
        <w:t xml:space="preserve"> y</w:t>
      </w:r>
      <w:r>
        <w:rPr>
          <w:rFonts w:ascii="Arial" w:hAnsi="Arial" w:cs="Arial"/>
          <w:bCs w:val="0"/>
          <w:noProof/>
          <w:color w:val="0070C0"/>
        </w:rPr>
        <w:t xml:space="preserve">                  </w:t>
      </w:r>
      <w:r w:rsidRPr="00D25E0C">
        <w:rPr>
          <w:rFonts w:ascii="Arial" w:hAnsi="Arial" w:cs="Arial"/>
          <w:bCs w:val="0"/>
          <w:noProof/>
          <w:color w:val="0070C0"/>
        </w:rPr>
        <w:t xml:space="preserve"> Gamaliel</w:t>
      </w:r>
    </w:p>
    <w:sectPr w:rsidR="00D25E0C" w:rsidRPr="00D25E0C" w:rsidSect="00C30C93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4E5BC4"/>
    <w:rsid w:val="00005155"/>
    <w:rsid w:val="0006586D"/>
    <w:rsid w:val="000B1CD9"/>
    <w:rsid w:val="000B4D4E"/>
    <w:rsid w:val="0012530F"/>
    <w:rsid w:val="001C7245"/>
    <w:rsid w:val="001C7BC2"/>
    <w:rsid w:val="0021080D"/>
    <w:rsid w:val="002172AD"/>
    <w:rsid w:val="002411D0"/>
    <w:rsid w:val="002F1B82"/>
    <w:rsid w:val="00345729"/>
    <w:rsid w:val="0035291C"/>
    <w:rsid w:val="00365BA1"/>
    <w:rsid w:val="003D76D7"/>
    <w:rsid w:val="004051EF"/>
    <w:rsid w:val="00405E59"/>
    <w:rsid w:val="004A4EEB"/>
    <w:rsid w:val="004C4821"/>
    <w:rsid w:val="004E5BC4"/>
    <w:rsid w:val="005C54FA"/>
    <w:rsid w:val="005E45F4"/>
    <w:rsid w:val="006244B8"/>
    <w:rsid w:val="006578B1"/>
    <w:rsid w:val="006A75C1"/>
    <w:rsid w:val="006F74D3"/>
    <w:rsid w:val="00720460"/>
    <w:rsid w:val="00764F54"/>
    <w:rsid w:val="00781B77"/>
    <w:rsid w:val="007F613B"/>
    <w:rsid w:val="008E2292"/>
    <w:rsid w:val="009E09C9"/>
    <w:rsid w:val="00A824C4"/>
    <w:rsid w:val="00AA0FC4"/>
    <w:rsid w:val="00AE10D3"/>
    <w:rsid w:val="00B21661"/>
    <w:rsid w:val="00BA425C"/>
    <w:rsid w:val="00C30C93"/>
    <w:rsid w:val="00D25E0C"/>
    <w:rsid w:val="00D301BA"/>
    <w:rsid w:val="00D77A41"/>
    <w:rsid w:val="00E56B47"/>
    <w:rsid w:val="00E92DFF"/>
    <w:rsid w:val="00ED02B6"/>
    <w:rsid w:val="00F1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245"/>
  </w:style>
  <w:style w:type="paragraph" w:styleId="Ttulo4">
    <w:name w:val="heading 4"/>
    <w:basedOn w:val="Normal"/>
    <w:link w:val="Ttulo4Car"/>
    <w:uiPriority w:val="9"/>
    <w:qFormat/>
    <w:rsid w:val="004E5B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4E5BC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E5B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E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7B5FE-B99C-4494-8870-53FADA68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2091</Words>
  <Characters>11501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2018-03-29T10:12:00Z</dcterms:created>
  <dcterms:modified xsi:type="dcterms:W3CDTF">2018-03-29T10:12:00Z</dcterms:modified>
</cp:coreProperties>
</file>