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8A" w:rsidRPr="00BF7167" w:rsidRDefault="00092D8A" w:rsidP="00092D8A">
      <w:pPr>
        <w:pStyle w:val="Ttulo1"/>
        <w:jc w:val="center"/>
        <w:rPr>
          <w:color w:val="FF0000"/>
        </w:rPr>
      </w:pPr>
      <w:r w:rsidRPr="00BF7167">
        <w:rPr>
          <w:color w:val="FF0000"/>
        </w:rPr>
        <w:t xml:space="preserve">Francisco </w:t>
      </w:r>
      <w:proofErr w:type="spellStart"/>
      <w:r w:rsidRPr="00BF7167">
        <w:rPr>
          <w:color w:val="FF0000"/>
        </w:rPr>
        <w:t>Fénelon</w:t>
      </w:r>
      <w:proofErr w:type="spellEnd"/>
      <w:r w:rsidRPr="00BF7167">
        <w:rPr>
          <w:color w:val="FF0000"/>
        </w:rPr>
        <w:t xml:space="preserve">   1651 - 1715</w:t>
      </w:r>
    </w:p>
    <w:p w:rsidR="00092D8A" w:rsidRDefault="00092D8A" w:rsidP="00092D8A">
      <w:pPr>
        <w:pStyle w:val="Ttulo1"/>
        <w:jc w:val="center"/>
      </w:pPr>
      <w:r>
        <w:rPr>
          <w:noProof/>
        </w:rPr>
        <w:drawing>
          <wp:inline distT="0" distB="0" distL="0" distR="0">
            <wp:extent cx="2623083" cy="2962275"/>
            <wp:effectExtent l="19050" t="0" r="5817" b="0"/>
            <wp:docPr id="39" name="Imagen 39" descr="Resultado de imagen de fen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sultado de imagen de fenelon"/>
                    <pic:cNvPicPr>
                      <a:picLocks noChangeAspect="1" noChangeArrowheads="1"/>
                    </pic:cNvPicPr>
                  </pic:nvPicPr>
                  <pic:blipFill>
                    <a:blip r:embed="rId5"/>
                    <a:srcRect/>
                    <a:stretch>
                      <a:fillRect/>
                    </a:stretch>
                  </pic:blipFill>
                  <pic:spPr bwMode="auto">
                    <a:xfrm>
                      <a:off x="0" y="0"/>
                      <a:ext cx="2623083" cy="2962275"/>
                    </a:xfrm>
                    <a:prstGeom prst="rect">
                      <a:avLst/>
                    </a:prstGeom>
                    <a:noFill/>
                    <a:ln w="9525">
                      <a:noFill/>
                      <a:miter lim="800000"/>
                      <a:headEnd/>
                      <a:tailEnd/>
                    </a:ln>
                  </pic:spPr>
                </pic:pic>
              </a:graphicData>
            </a:graphic>
          </wp:inline>
        </w:drawing>
      </w:r>
    </w:p>
    <w:p w:rsidR="00BF7167" w:rsidRDefault="00BF7167" w:rsidP="00BF7167">
      <w:pPr>
        <w:pStyle w:val="Ttulo3"/>
        <w:spacing w:before="0" w:beforeAutospacing="0" w:after="0" w:afterAutospacing="0"/>
        <w:jc w:val="center"/>
        <w:rPr>
          <w:rFonts w:ascii="Arial" w:hAnsi="Arial" w:cs="Arial"/>
          <w:color w:val="7030A0"/>
          <w:sz w:val="24"/>
          <w:szCs w:val="24"/>
        </w:rPr>
      </w:pPr>
      <w:r>
        <w:rPr>
          <w:rFonts w:ascii="Arial" w:hAnsi="Arial" w:cs="Arial"/>
          <w:color w:val="7030A0"/>
          <w:sz w:val="24"/>
          <w:szCs w:val="24"/>
        </w:rPr>
        <w:t>¡</w:t>
      </w:r>
      <w:r w:rsidR="00092D8A" w:rsidRPr="00092D8A">
        <w:rPr>
          <w:rFonts w:ascii="Arial" w:hAnsi="Arial" w:cs="Arial"/>
          <w:color w:val="7030A0"/>
          <w:sz w:val="24"/>
          <w:szCs w:val="24"/>
        </w:rPr>
        <w:t>Qué! ¿Crees que la forma de amar a Dios</w:t>
      </w:r>
    </w:p>
    <w:p w:rsidR="00092D8A" w:rsidRPr="00092D8A" w:rsidRDefault="00092D8A" w:rsidP="00092D8A">
      <w:pPr>
        <w:pStyle w:val="Ttulo1"/>
        <w:rPr>
          <w:rFonts w:ascii="Arial" w:hAnsi="Arial" w:cs="Arial"/>
          <w:color w:val="FF0000"/>
          <w:sz w:val="32"/>
          <w:szCs w:val="32"/>
        </w:rPr>
      </w:pPr>
      <w:r w:rsidRPr="00092D8A">
        <w:rPr>
          <w:rFonts w:ascii="Arial" w:hAnsi="Arial" w:cs="Arial"/>
          <w:color w:val="FF0000"/>
          <w:sz w:val="32"/>
          <w:szCs w:val="32"/>
        </w:rPr>
        <w:t>Biografía</w:t>
      </w:r>
    </w:p>
    <w:p w:rsidR="00092D8A" w:rsidRPr="00092D8A" w:rsidRDefault="00092D8A" w:rsidP="00092D8A">
      <w:pPr>
        <w:pStyle w:val="Ttulo1"/>
        <w:jc w:val="both"/>
        <w:rPr>
          <w:rFonts w:ascii="Arial" w:hAnsi="Arial" w:cs="Arial"/>
          <w:sz w:val="24"/>
          <w:szCs w:val="24"/>
        </w:rPr>
      </w:pPr>
      <w:r w:rsidRPr="00092D8A">
        <w:rPr>
          <w:rFonts w:ascii="Arial" w:hAnsi="Arial" w:cs="Arial"/>
          <w:bCs w:val="0"/>
          <w:sz w:val="24"/>
          <w:szCs w:val="24"/>
        </w:rPr>
        <w:t xml:space="preserve">François de </w:t>
      </w:r>
      <w:proofErr w:type="spellStart"/>
      <w:r w:rsidRPr="00092D8A">
        <w:rPr>
          <w:rFonts w:ascii="Arial" w:hAnsi="Arial" w:cs="Arial"/>
          <w:bCs w:val="0"/>
          <w:sz w:val="24"/>
          <w:szCs w:val="24"/>
        </w:rPr>
        <w:t>Salignac</w:t>
      </w:r>
      <w:proofErr w:type="spellEnd"/>
      <w:r w:rsidRPr="00092D8A">
        <w:rPr>
          <w:rFonts w:ascii="Arial" w:hAnsi="Arial" w:cs="Arial"/>
          <w:bCs w:val="0"/>
          <w:sz w:val="24"/>
          <w:szCs w:val="24"/>
        </w:rPr>
        <w:t xml:space="preserve"> de la </w:t>
      </w:r>
      <w:proofErr w:type="spellStart"/>
      <w:r w:rsidRPr="00092D8A">
        <w:rPr>
          <w:rFonts w:ascii="Arial" w:hAnsi="Arial" w:cs="Arial"/>
          <w:bCs w:val="0"/>
          <w:sz w:val="24"/>
          <w:szCs w:val="24"/>
        </w:rPr>
        <w:t>Mothe</w:t>
      </w:r>
      <w:proofErr w:type="spellEnd"/>
      <w:r w:rsidRPr="00092D8A">
        <w:rPr>
          <w:rFonts w:ascii="Arial" w:hAnsi="Arial" w:cs="Arial"/>
          <w:sz w:val="24"/>
          <w:szCs w:val="24"/>
        </w:rPr>
        <w:t xml:space="preserve">, más comúnmente conocido como </w:t>
      </w:r>
      <w:r w:rsidRPr="00092D8A">
        <w:rPr>
          <w:rFonts w:ascii="Arial" w:hAnsi="Arial" w:cs="Arial"/>
          <w:bCs w:val="0"/>
          <w:sz w:val="24"/>
          <w:szCs w:val="24"/>
        </w:rPr>
        <w:t xml:space="preserve">François </w:t>
      </w:r>
      <w:proofErr w:type="spellStart"/>
      <w:r w:rsidRPr="00092D8A">
        <w:rPr>
          <w:rFonts w:ascii="Arial" w:hAnsi="Arial" w:cs="Arial"/>
          <w:bCs w:val="0"/>
          <w:sz w:val="24"/>
          <w:szCs w:val="24"/>
        </w:rPr>
        <w:t>Fénelon</w:t>
      </w:r>
      <w:proofErr w:type="spellEnd"/>
      <w:r w:rsidRPr="00092D8A">
        <w:rPr>
          <w:rFonts w:ascii="Arial" w:hAnsi="Arial" w:cs="Arial"/>
          <w:sz w:val="24"/>
          <w:szCs w:val="24"/>
        </w:rPr>
        <w:t xml:space="preserve"> (</w:t>
      </w:r>
      <w:proofErr w:type="spellStart"/>
      <w:r w:rsidRPr="00092D8A">
        <w:rPr>
          <w:rFonts w:ascii="Arial" w:hAnsi="Arial" w:cs="Arial"/>
          <w:sz w:val="24"/>
          <w:szCs w:val="24"/>
        </w:rPr>
        <w:t>Château</w:t>
      </w:r>
      <w:proofErr w:type="spellEnd"/>
      <w:r w:rsidRPr="00092D8A">
        <w:rPr>
          <w:rFonts w:ascii="Arial" w:hAnsi="Arial" w:cs="Arial"/>
          <w:sz w:val="24"/>
          <w:szCs w:val="24"/>
        </w:rPr>
        <w:t xml:space="preserve"> de </w:t>
      </w:r>
      <w:proofErr w:type="spellStart"/>
      <w:r w:rsidRPr="00092D8A">
        <w:rPr>
          <w:rFonts w:ascii="Arial" w:hAnsi="Arial" w:cs="Arial"/>
          <w:sz w:val="24"/>
          <w:szCs w:val="24"/>
        </w:rPr>
        <w:t>Fénelon</w:t>
      </w:r>
      <w:proofErr w:type="spellEnd"/>
      <w:r w:rsidRPr="00092D8A">
        <w:rPr>
          <w:rFonts w:ascii="Arial" w:hAnsi="Arial" w:cs="Arial"/>
          <w:sz w:val="24"/>
          <w:szCs w:val="24"/>
        </w:rPr>
        <w:t xml:space="preserve">, </w:t>
      </w:r>
      <w:hyperlink r:id="rId6" w:tooltip="Sainte-Mondane" w:history="1">
        <w:proofErr w:type="spellStart"/>
        <w:r w:rsidRPr="00092D8A">
          <w:rPr>
            <w:rStyle w:val="Hipervnculo"/>
            <w:rFonts w:ascii="Arial" w:hAnsi="Arial" w:cs="Arial"/>
            <w:color w:val="auto"/>
            <w:sz w:val="24"/>
            <w:szCs w:val="24"/>
            <w:u w:val="none"/>
          </w:rPr>
          <w:t>Sainte-Mondane</w:t>
        </w:r>
        <w:proofErr w:type="spellEnd"/>
      </w:hyperlink>
      <w:r w:rsidRPr="00092D8A">
        <w:rPr>
          <w:rFonts w:ascii="Arial" w:hAnsi="Arial" w:cs="Arial"/>
          <w:sz w:val="24"/>
          <w:szCs w:val="24"/>
        </w:rPr>
        <w:t xml:space="preserve">, </w:t>
      </w:r>
      <w:hyperlink r:id="rId7" w:tooltip="6 de agosto" w:history="1">
        <w:r w:rsidRPr="00092D8A">
          <w:rPr>
            <w:rStyle w:val="Hipervnculo"/>
            <w:rFonts w:ascii="Arial" w:hAnsi="Arial" w:cs="Arial"/>
            <w:color w:val="auto"/>
            <w:sz w:val="24"/>
            <w:szCs w:val="24"/>
            <w:u w:val="none"/>
          </w:rPr>
          <w:t>6 de agosto</w:t>
        </w:r>
      </w:hyperlink>
      <w:r w:rsidRPr="00092D8A">
        <w:rPr>
          <w:rFonts w:ascii="Arial" w:hAnsi="Arial" w:cs="Arial"/>
          <w:sz w:val="24"/>
          <w:szCs w:val="24"/>
        </w:rPr>
        <w:t xml:space="preserve"> de </w:t>
      </w:r>
      <w:hyperlink r:id="rId8" w:tooltip="1651" w:history="1">
        <w:r w:rsidRPr="00092D8A">
          <w:rPr>
            <w:rStyle w:val="Hipervnculo"/>
            <w:rFonts w:ascii="Arial" w:hAnsi="Arial" w:cs="Arial"/>
            <w:color w:val="auto"/>
            <w:sz w:val="24"/>
            <w:szCs w:val="24"/>
            <w:u w:val="none"/>
          </w:rPr>
          <w:t>1651</w:t>
        </w:r>
      </w:hyperlink>
      <w:r w:rsidRPr="00092D8A">
        <w:rPr>
          <w:rFonts w:ascii="Arial" w:hAnsi="Arial" w:cs="Arial"/>
          <w:sz w:val="24"/>
          <w:szCs w:val="24"/>
        </w:rPr>
        <w:t xml:space="preserve"> - </w:t>
      </w:r>
      <w:hyperlink r:id="rId9" w:tooltip="Cambrai" w:history="1">
        <w:proofErr w:type="spellStart"/>
        <w:r w:rsidRPr="00092D8A">
          <w:rPr>
            <w:rStyle w:val="Hipervnculo"/>
            <w:rFonts w:ascii="Arial" w:hAnsi="Arial" w:cs="Arial"/>
            <w:color w:val="auto"/>
            <w:sz w:val="24"/>
            <w:szCs w:val="24"/>
            <w:u w:val="none"/>
          </w:rPr>
          <w:t>Cambrai</w:t>
        </w:r>
        <w:proofErr w:type="spellEnd"/>
      </w:hyperlink>
      <w:r w:rsidRPr="00092D8A">
        <w:rPr>
          <w:rFonts w:ascii="Arial" w:hAnsi="Arial" w:cs="Arial"/>
          <w:sz w:val="24"/>
          <w:szCs w:val="24"/>
        </w:rPr>
        <w:t xml:space="preserve">, </w:t>
      </w:r>
      <w:hyperlink r:id="rId10" w:tooltip="7 de enero" w:history="1">
        <w:r w:rsidRPr="00092D8A">
          <w:rPr>
            <w:rStyle w:val="Hipervnculo"/>
            <w:rFonts w:ascii="Arial" w:hAnsi="Arial" w:cs="Arial"/>
            <w:color w:val="auto"/>
            <w:sz w:val="24"/>
            <w:szCs w:val="24"/>
            <w:u w:val="none"/>
          </w:rPr>
          <w:t>7 de enero</w:t>
        </w:r>
      </w:hyperlink>
      <w:r w:rsidRPr="00092D8A">
        <w:rPr>
          <w:rFonts w:ascii="Arial" w:hAnsi="Arial" w:cs="Arial"/>
          <w:sz w:val="24"/>
          <w:szCs w:val="24"/>
        </w:rPr>
        <w:t xml:space="preserve"> de </w:t>
      </w:r>
      <w:hyperlink r:id="rId11" w:tooltip="1715" w:history="1">
        <w:r w:rsidRPr="00092D8A">
          <w:rPr>
            <w:rStyle w:val="Hipervnculo"/>
            <w:rFonts w:ascii="Arial" w:hAnsi="Arial" w:cs="Arial"/>
            <w:color w:val="auto"/>
            <w:sz w:val="24"/>
            <w:szCs w:val="24"/>
            <w:u w:val="none"/>
          </w:rPr>
          <w:t>1715</w:t>
        </w:r>
      </w:hyperlink>
      <w:r w:rsidRPr="00092D8A">
        <w:rPr>
          <w:rFonts w:ascii="Arial" w:hAnsi="Arial" w:cs="Arial"/>
          <w:sz w:val="24"/>
          <w:szCs w:val="24"/>
        </w:rPr>
        <w:t xml:space="preserve">), fue un </w:t>
      </w:r>
      <w:hyperlink r:id="rId12" w:tooltip="Teólogo" w:history="1">
        <w:r w:rsidRPr="00092D8A">
          <w:rPr>
            <w:rStyle w:val="Hipervnculo"/>
            <w:rFonts w:ascii="Arial" w:hAnsi="Arial" w:cs="Arial"/>
            <w:color w:val="auto"/>
            <w:sz w:val="24"/>
            <w:szCs w:val="24"/>
            <w:u w:val="none"/>
          </w:rPr>
          <w:t>teólogo</w:t>
        </w:r>
      </w:hyperlink>
      <w:r w:rsidRPr="00092D8A">
        <w:rPr>
          <w:rFonts w:ascii="Arial" w:hAnsi="Arial" w:cs="Arial"/>
          <w:sz w:val="24"/>
          <w:szCs w:val="24"/>
        </w:rPr>
        <w:t xml:space="preserve"> y </w:t>
      </w:r>
      <w:hyperlink r:id="rId13" w:tooltip="Obispo" w:history="1">
        <w:r w:rsidRPr="00092D8A">
          <w:rPr>
            <w:rStyle w:val="Hipervnculo"/>
            <w:rFonts w:ascii="Arial" w:hAnsi="Arial" w:cs="Arial"/>
            <w:color w:val="auto"/>
            <w:sz w:val="24"/>
            <w:szCs w:val="24"/>
            <w:u w:val="none"/>
          </w:rPr>
          <w:t>obispo</w:t>
        </w:r>
      </w:hyperlink>
      <w:r w:rsidRPr="00092D8A">
        <w:rPr>
          <w:rFonts w:ascii="Arial" w:hAnsi="Arial" w:cs="Arial"/>
          <w:sz w:val="24"/>
          <w:szCs w:val="24"/>
        </w:rPr>
        <w:t xml:space="preserve"> </w:t>
      </w:r>
      <w:hyperlink r:id="rId14" w:tooltip="Católico" w:history="1">
        <w:r w:rsidRPr="00092D8A">
          <w:rPr>
            <w:rStyle w:val="Hipervnculo"/>
            <w:rFonts w:ascii="Arial" w:hAnsi="Arial" w:cs="Arial"/>
            <w:color w:val="auto"/>
            <w:sz w:val="24"/>
            <w:szCs w:val="24"/>
            <w:u w:val="none"/>
          </w:rPr>
          <w:t>católico</w:t>
        </w:r>
      </w:hyperlink>
      <w:r w:rsidRPr="00092D8A">
        <w:rPr>
          <w:rFonts w:ascii="Arial" w:hAnsi="Arial" w:cs="Arial"/>
          <w:sz w:val="24"/>
          <w:szCs w:val="24"/>
        </w:rPr>
        <w:t xml:space="preserve">, </w:t>
      </w:r>
      <w:hyperlink r:id="rId15" w:tooltip="Poeta" w:history="1">
        <w:r w:rsidRPr="00092D8A">
          <w:rPr>
            <w:rStyle w:val="Hipervnculo"/>
            <w:rFonts w:ascii="Arial" w:hAnsi="Arial" w:cs="Arial"/>
            <w:color w:val="auto"/>
            <w:sz w:val="24"/>
            <w:szCs w:val="24"/>
            <w:u w:val="none"/>
          </w:rPr>
          <w:t>poeta</w:t>
        </w:r>
      </w:hyperlink>
      <w:r w:rsidRPr="00092D8A">
        <w:rPr>
          <w:rFonts w:ascii="Arial" w:hAnsi="Arial" w:cs="Arial"/>
          <w:sz w:val="24"/>
          <w:szCs w:val="24"/>
        </w:rPr>
        <w:t xml:space="preserve"> y escritor </w:t>
      </w:r>
      <w:hyperlink r:id="rId16" w:tooltip="Francia" w:history="1">
        <w:r w:rsidRPr="00092D8A">
          <w:rPr>
            <w:rStyle w:val="Hipervnculo"/>
            <w:rFonts w:ascii="Arial" w:hAnsi="Arial" w:cs="Arial"/>
            <w:color w:val="auto"/>
            <w:sz w:val="24"/>
            <w:szCs w:val="24"/>
            <w:u w:val="none"/>
          </w:rPr>
          <w:t>francés</w:t>
        </w:r>
      </w:hyperlink>
      <w:r w:rsidRPr="00092D8A">
        <w:rPr>
          <w:rFonts w:ascii="Arial" w:hAnsi="Arial" w:cs="Arial"/>
          <w:sz w:val="24"/>
          <w:szCs w:val="24"/>
        </w:rPr>
        <w:t xml:space="preserve">. </w:t>
      </w:r>
      <w:proofErr w:type="spellStart"/>
      <w:r w:rsidRPr="00092D8A">
        <w:rPr>
          <w:rFonts w:ascii="Arial" w:hAnsi="Arial" w:cs="Arial"/>
          <w:sz w:val="24"/>
          <w:szCs w:val="24"/>
        </w:rPr>
        <w:t>Fénelon</w:t>
      </w:r>
      <w:proofErr w:type="spellEnd"/>
      <w:r w:rsidRPr="00092D8A">
        <w:rPr>
          <w:rFonts w:ascii="Arial" w:hAnsi="Arial" w:cs="Arial"/>
          <w:sz w:val="24"/>
          <w:szCs w:val="24"/>
        </w:rPr>
        <w:t xml:space="preserve"> es más recordado por su novela </w:t>
      </w:r>
      <w:hyperlink r:id="rId17" w:tooltip="Las aventuras de Telémaco" w:history="1">
        <w:r w:rsidRPr="00092D8A">
          <w:rPr>
            <w:rStyle w:val="Hipervnculo"/>
            <w:rFonts w:ascii="Arial" w:hAnsi="Arial" w:cs="Arial"/>
            <w:i/>
            <w:iCs/>
            <w:color w:val="auto"/>
            <w:sz w:val="24"/>
            <w:szCs w:val="24"/>
            <w:u w:val="none"/>
          </w:rPr>
          <w:t>Las aventuras de Telémaco</w:t>
        </w:r>
      </w:hyperlink>
      <w:r w:rsidRPr="00092D8A">
        <w:rPr>
          <w:rFonts w:ascii="Arial" w:hAnsi="Arial" w:cs="Arial"/>
          <w:sz w:val="24"/>
          <w:szCs w:val="24"/>
        </w:rPr>
        <w:t xml:space="preserve">, una escabrosa crítica a las políticas de </w:t>
      </w:r>
      <w:hyperlink r:id="rId18" w:tooltip="Luis XIV de Francia" w:history="1">
        <w:r w:rsidRPr="00092D8A">
          <w:rPr>
            <w:rStyle w:val="Hipervnculo"/>
            <w:rFonts w:ascii="Arial" w:hAnsi="Arial" w:cs="Arial"/>
            <w:color w:val="auto"/>
            <w:sz w:val="24"/>
            <w:szCs w:val="24"/>
            <w:u w:val="none"/>
          </w:rPr>
          <w:t>Luis XIV</w:t>
        </w:r>
      </w:hyperlink>
      <w:r w:rsidRPr="00092D8A">
        <w:rPr>
          <w:rFonts w:ascii="Arial" w:hAnsi="Arial" w:cs="Arial"/>
          <w:sz w:val="24"/>
          <w:szCs w:val="24"/>
        </w:rPr>
        <w:t xml:space="preserve">, probablemente publicada en </w:t>
      </w:r>
      <w:hyperlink r:id="rId19" w:tooltip="1699" w:history="1">
        <w:r w:rsidRPr="00092D8A">
          <w:rPr>
            <w:rStyle w:val="Hipervnculo"/>
            <w:rFonts w:ascii="Arial" w:hAnsi="Arial" w:cs="Arial"/>
            <w:color w:val="auto"/>
            <w:sz w:val="24"/>
            <w:szCs w:val="24"/>
            <w:u w:val="none"/>
          </w:rPr>
          <w:t>1699</w:t>
        </w:r>
      </w:hyperlink>
      <w:r w:rsidRPr="00092D8A">
        <w:rPr>
          <w:rFonts w:ascii="Arial" w:hAnsi="Arial" w:cs="Arial"/>
          <w:sz w:val="24"/>
          <w:szCs w:val="24"/>
        </w:rPr>
        <w:t>. La influencia literaria de esta novela política fue cons</w:t>
      </w:r>
      <w:r w:rsidRPr="00092D8A">
        <w:rPr>
          <w:rFonts w:ascii="Arial" w:hAnsi="Arial" w:cs="Arial"/>
          <w:sz w:val="24"/>
          <w:szCs w:val="24"/>
        </w:rPr>
        <w:t>i</w:t>
      </w:r>
      <w:r w:rsidRPr="00092D8A">
        <w:rPr>
          <w:rFonts w:ascii="Arial" w:hAnsi="Arial" w:cs="Arial"/>
          <w:sz w:val="24"/>
          <w:szCs w:val="24"/>
        </w:rPr>
        <w:t>derable durante los dos siglos siguientes.</w:t>
      </w:r>
    </w:p>
    <w:p w:rsidR="00092D8A" w:rsidRPr="00092D8A" w:rsidRDefault="00092D8A" w:rsidP="00092D8A">
      <w:pPr>
        <w:pStyle w:val="NormalWeb"/>
        <w:jc w:val="both"/>
        <w:rPr>
          <w:rFonts w:ascii="Arial" w:hAnsi="Arial" w:cs="Arial"/>
          <w:b/>
        </w:rPr>
      </w:pPr>
      <w:r w:rsidRPr="00092D8A">
        <w:rPr>
          <w:rFonts w:ascii="Arial" w:hAnsi="Arial" w:cs="Arial"/>
          <w:b/>
        </w:rPr>
        <w:t xml:space="preserve">De familia noble, </w:t>
      </w:r>
      <w:proofErr w:type="spellStart"/>
      <w:r w:rsidRPr="00092D8A">
        <w:rPr>
          <w:rFonts w:ascii="Arial" w:hAnsi="Arial" w:cs="Arial"/>
          <w:b/>
        </w:rPr>
        <w:t>Fénelon</w:t>
      </w:r>
      <w:proofErr w:type="spellEnd"/>
      <w:r w:rsidRPr="00092D8A">
        <w:rPr>
          <w:rFonts w:ascii="Arial" w:hAnsi="Arial" w:cs="Arial"/>
          <w:b/>
        </w:rPr>
        <w:t xml:space="preserve"> fue elegido Arzobispo de </w:t>
      </w:r>
      <w:proofErr w:type="spellStart"/>
      <w:r w:rsidRPr="00092D8A">
        <w:rPr>
          <w:rFonts w:ascii="Arial" w:hAnsi="Arial" w:cs="Arial"/>
          <w:b/>
        </w:rPr>
        <w:t>Cambrai</w:t>
      </w:r>
      <w:proofErr w:type="spellEnd"/>
      <w:r w:rsidRPr="00092D8A">
        <w:rPr>
          <w:rFonts w:ascii="Arial" w:hAnsi="Arial" w:cs="Arial"/>
          <w:b/>
        </w:rPr>
        <w:t xml:space="preserve">, en </w:t>
      </w:r>
      <w:hyperlink r:id="rId20" w:tooltip="1695" w:history="1">
        <w:r w:rsidRPr="00092D8A">
          <w:rPr>
            <w:rStyle w:val="Hipervnculo"/>
            <w:rFonts w:ascii="Arial" w:hAnsi="Arial" w:cs="Arial"/>
            <w:b/>
            <w:color w:val="auto"/>
            <w:u w:val="none"/>
          </w:rPr>
          <w:t>1695</w:t>
        </w:r>
      </w:hyperlink>
      <w:r w:rsidRPr="00092D8A">
        <w:rPr>
          <w:rFonts w:ascii="Arial" w:hAnsi="Arial" w:cs="Arial"/>
          <w:b/>
        </w:rPr>
        <w:t xml:space="preserve">, y fue preceptor del </w:t>
      </w:r>
      <w:hyperlink r:id="rId21" w:tooltip="Luis de Francia (1682-1712)" w:history="1">
        <w:r w:rsidRPr="00092D8A">
          <w:rPr>
            <w:rStyle w:val="Hipervnculo"/>
            <w:rFonts w:ascii="Arial" w:hAnsi="Arial" w:cs="Arial"/>
            <w:b/>
            <w:color w:val="auto"/>
            <w:u w:val="none"/>
          </w:rPr>
          <w:t>duque de Borgoña</w:t>
        </w:r>
      </w:hyperlink>
      <w:r w:rsidRPr="00092D8A">
        <w:rPr>
          <w:rFonts w:ascii="Arial" w:hAnsi="Arial" w:cs="Arial"/>
          <w:b/>
        </w:rPr>
        <w:t xml:space="preserve"> (el nieto del rey Luis XIV). La publicación de una de sus obras, la </w:t>
      </w:r>
      <w:r w:rsidRPr="00092D8A">
        <w:rPr>
          <w:rFonts w:ascii="Arial" w:hAnsi="Arial" w:cs="Arial"/>
          <w:b/>
          <w:i/>
          <w:iCs/>
        </w:rPr>
        <w:t>Expl</w:t>
      </w:r>
      <w:r w:rsidRPr="00092D8A">
        <w:rPr>
          <w:rFonts w:ascii="Arial" w:hAnsi="Arial" w:cs="Arial"/>
          <w:b/>
          <w:i/>
          <w:iCs/>
        </w:rPr>
        <w:t>i</w:t>
      </w:r>
      <w:r w:rsidRPr="00092D8A">
        <w:rPr>
          <w:rFonts w:ascii="Arial" w:hAnsi="Arial" w:cs="Arial"/>
          <w:b/>
          <w:i/>
          <w:iCs/>
        </w:rPr>
        <w:t>cación de las máximas de los santos</w:t>
      </w:r>
      <w:r w:rsidRPr="00092D8A">
        <w:rPr>
          <w:rFonts w:ascii="Arial" w:hAnsi="Arial" w:cs="Arial"/>
          <w:b/>
        </w:rPr>
        <w:t xml:space="preserve">, fue condenada por la </w:t>
      </w:r>
      <w:hyperlink r:id="rId22" w:tooltip="Santa Sede" w:history="1">
        <w:r w:rsidRPr="00092D8A">
          <w:rPr>
            <w:rStyle w:val="Hipervnculo"/>
            <w:rFonts w:ascii="Arial" w:hAnsi="Arial" w:cs="Arial"/>
            <w:b/>
            <w:color w:val="auto"/>
            <w:u w:val="none"/>
          </w:rPr>
          <w:t>Santa Sede</w:t>
        </w:r>
      </w:hyperlink>
      <w:r w:rsidRPr="00092D8A">
        <w:rPr>
          <w:rFonts w:ascii="Arial" w:hAnsi="Arial" w:cs="Arial"/>
          <w:b/>
        </w:rPr>
        <w:t xml:space="preserve"> y </w:t>
      </w:r>
      <w:proofErr w:type="spellStart"/>
      <w:r w:rsidRPr="00092D8A">
        <w:rPr>
          <w:rFonts w:ascii="Arial" w:hAnsi="Arial" w:cs="Arial"/>
          <w:b/>
        </w:rPr>
        <w:t>Fénelon</w:t>
      </w:r>
      <w:proofErr w:type="spellEnd"/>
      <w:r w:rsidRPr="00092D8A">
        <w:rPr>
          <w:rFonts w:ascii="Arial" w:hAnsi="Arial" w:cs="Arial"/>
          <w:b/>
        </w:rPr>
        <w:t xml:space="preserve"> fue de</w:t>
      </w:r>
      <w:r w:rsidRPr="00092D8A">
        <w:rPr>
          <w:rFonts w:ascii="Arial" w:hAnsi="Arial" w:cs="Arial"/>
          <w:b/>
        </w:rPr>
        <w:t>s</w:t>
      </w:r>
      <w:r w:rsidRPr="00092D8A">
        <w:rPr>
          <w:rFonts w:ascii="Arial" w:hAnsi="Arial" w:cs="Arial"/>
          <w:b/>
        </w:rPr>
        <w:t xml:space="preserve">pojado de sus títulos y rentas, y confinado en su diócesis. </w:t>
      </w:r>
      <w:proofErr w:type="spellStart"/>
      <w:r w:rsidRPr="00092D8A">
        <w:rPr>
          <w:rFonts w:ascii="Arial" w:hAnsi="Arial" w:cs="Arial"/>
          <w:b/>
        </w:rPr>
        <w:t>Fénelon</w:t>
      </w:r>
      <w:proofErr w:type="spellEnd"/>
      <w:r w:rsidRPr="00092D8A">
        <w:rPr>
          <w:rFonts w:ascii="Arial" w:hAnsi="Arial" w:cs="Arial"/>
          <w:b/>
        </w:rPr>
        <w:t xml:space="preserve"> inmediatamente declaró que él estaba sometido a la autoridad del Papa y que dejaba de lado su propia opinión para aceptar el juicio de Roma.</w:t>
      </w:r>
    </w:p>
    <w:p w:rsidR="00092D8A" w:rsidRPr="00092D8A" w:rsidRDefault="00092D8A" w:rsidP="00092D8A">
      <w:pPr>
        <w:pStyle w:val="NormalWeb"/>
        <w:jc w:val="both"/>
        <w:rPr>
          <w:rFonts w:ascii="Arial" w:hAnsi="Arial" w:cs="Arial"/>
          <w:b/>
        </w:rPr>
      </w:pPr>
      <w:r w:rsidRPr="00092D8A">
        <w:rPr>
          <w:rFonts w:ascii="Arial" w:hAnsi="Arial" w:cs="Arial"/>
          <w:b/>
        </w:rPr>
        <w:t xml:space="preserve">En sus años activos, </w:t>
      </w:r>
      <w:proofErr w:type="spellStart"/>
      <w:r w:rsidRPr="00092D8A">
        <w:rPr>
          <w:rFonts w:ascii="Arial" w:hAnsi="Arial" w:cs="Arial"/>
          <w:b/>
        </w:rPr>
        <w:t>F</w:t>
      </w:r>
      <w:r w:rsidR="00D618A5">
        <w:rPr>
          <w:rFonts w:ascii="Arial" w:hAnsi="Arial" w:cs="Arial"/>
          <w:b/>
        </w:rPr>
        <w:t>eneló</w:t>
      </w:r>
      <w:r w:rsidRPr="00092D8A">
        <w:rPr>
          <w:rFonts w:ascii="Arial" w:hAnsi="Arial" w:cs="Arial"/>
          <w:b/>
        </w:rPr>
        <w:t>n</w:t>
      </w:r>
      <w:proofErr w:type="spellEnd"/>
      <w:r w:rsidRPr="00092D8A">
        <w:rPr>
          <w:rFonts w:ascii="Arial" w:hAnsi="Arial" w:cs="Arial"/>
          <w:b/>
        </w:rPr>
        <w:t xml:space="preserve"> se había opuesto a </w:t>
      </w:r>
      <w:hyperlink r:id="rId23" w:tooltip="Bossuet" w:history="1">
        <w:proofErr w:type="spellStart"/>
        <w:r w:rsidRPr="00092D8A">
          <w:rPr>
            <w:rStyle w:val="Hipervnculo"/>
            <w:rFonts w:ascii="Arial" w:hAnsi="Arial" w:cs="Arial"/>
            <w:b/>
            <w:color w:val="auto"/>
            <w:u w:val="none"/>
          </w:rPr>
          <w:t>Bossuet</w:t>
        </w:r>
        <w:proofErr w:type="spellEnd"/>
      </w:hyperlink>
      <w:r w:rsidRPr="00092D8A">
        <w:rPr>
          <w:rFonts w:ascii="Arial" w:hAnsi="Arial" w:cs="Arial"/>
          <w:b/>
        </w:rPr>
        <w:t>, posteriormente cayó en desgr</w:t>
      </w:r>
      <w:r w:rsidRPr="00092D8A">
        <w:rPr>
          <w:rFonts w:ascii="Arial" w:hAnsi="Arial" w:cs="Arial"/>
          <w:b/>
        </w:rPr>
        <w:t>a</w:t>
      </w:r>
      <w:r w:rsidR="00D618A5">
        <w:rPr>
          <w:rFonts w:ascii="Arial" w:hAnsi="Arial" w:cs="Arial"/>
          <w:b/>
        </w:rPr>
        <w:t xml:space="preserve">cia, ya que la obra de </w:t>
      </w:r>
      <w:proofErr w:type="spellStart"/>
      <w:r w:rsidR="00D618A5">
        <w:rPr>
          <w:rFonts w:ascii="Arial" w:hAnsi="Arial" w:cs="Arial"/>
          <w:b/>
        </w:rPr>
        <w:t>Féneló</w:t>
      </w:r>
      <w:r w:rsidRPr="00092D8A">
        <w:rPr>
          <w:rFonts w:ascii="Arial" w:hAnsi="Arial" w:cs="Arial"/>
          <w:b/>
        </w:rPr>
        <w:t>n</w:t>
      </w:r>
      <w:proofErr w:type="spellEnd"/>
      <w:r w:rsidRPr="00092D8A">
        <w:rPr>
          <w:rFonts w:ascii="Arial" w:hAnsi="Arial" w:cs="Arial"/>
          <w:b/>
        </w:rPr>
        <w:t xml:space="preserve"> antes mencionada fue considerada tendenciosa a favor del </w:t>
      </w:r>
      <w:hyperlink r:id="rId24" w:tooltip="Quietismo" w:history="1">
        <w:r w:rsidRPr="00092D8A">
          <w:rPr>
            <w:rStyle w:val="Hipervnculo"/>
            <w:rFonts w:ascii="Arial" w:hAnsi="Arial" w:cs="Arial"/>
            <w:b/>
            <w:color w:val="auto"/>
            <w:u w:val="none"/>
          </w:rPr>
          <w:t>quietismo</w:t>
        </w:r>
      </w:hyperlink>
      <w:r w:rsidRPr="00092D8A">
        <w:rPr>
          <w:rFonts w:ascii="Arial" w:hAnsi="Arial" w:cs="Arial"/>
          <w:b/>
        </w:rPr>
        <w:t>.</w:t>
      </w:r>
      <w:r w:rsidR="00E5667D">
        <w:rPr>
          <w:rFonts w:ascii="Arial" w:hAnsi="Arial" w:cs="Arial"/>
          <w:b/>
        </w:rPr>
        <w:t xml:space="preserve"> </w:t>
      </w:r>
      <w:r w:rsidRPr="00092D8A">
        <w:rPr>
          <w:rFonts w:ascii="Arial" w:hAnsi="Arial" w:cs="Arial"/>
          <w:b/>
        </w:rPr>
        <w:t xml:space="preserve">Años después, como arzobispo de </w:t>
      </w:r>
      <w:proofErr w:type="spellStart"/>
      <w:r w:rsidRPr="00092D8A">
        <w:rPr>
          <w:rFonts w:ascii="Arial" w:hAnsi="Arial" w:cs="Arial"/>
          <w:b/>
        </w:rPr>
        <w:t>Cambrai</w:t>
      </w:r>
      <w:proofErr w:type="spellEnd"/>
      <w:r w:rsidRPr="00092D8A">
        <w:rPr>
          <w:rFonts w:ascii="Arial" w:hAnsi="Arial" w:cs="Arial"/>
          <w:b/>
        </w:rPr>
        <w:t xml:space="preserve">, </w:t>
      </w:r>
      <w:proofErr w:type="spellStart"/>
      <w:r w:rsidRPr="00092D8A">
        <w:rPr>
          <w:rFonts w:ascii="Arial" w:hAnsi="Arial" w:cs="Arial"/>
          <w:b/>
        </w:rPr>
        <w:t>Fénelon</w:t>
      </w:r>
      <w:proofErr w:type="spellEnd"/>
      <w:r w:rsidRPr="00092D8A">
        <w:rPr>
          <w:rFonts w:ascii="Arial" w:hAnsi="Arial" w:cs="Arial"/>
          <w:b/>
        </w:rPr>
        <w:t xml:space="preserve"> pasó la mayor parte de su tiempo en el palacio arzobispal, aunque también pasó varios meses de cada año en visitar las iglesias y otras instituciones dentro de su arquidiócesis. Predicó en su catedral en los días festivos y tomó un interés especial por la formación en el seminario y por el examen de los candidatos al sacerdocio antes de su ordenación.</w:t>
      </w:r>
    </w:p>
    <w:p w:rsidR="00092D8A" w:rsidRPr="00092D8A" w:rsidRDefault="00092D8A" w:rsidP="00092D8A">
      <w:pPr>
        <w:pStyle w:val="Ttulo3"/>
        <w:jc w:val="both"/>
        <w:rPr>
          <w:rFonts w:ascii="Arial" w:hAnsi="Arial" w:cs="Arial"/>
          <w:color w:val="FF0000"/>
          <w:sz w:val="24"/>
          <w:szCs w:val="24"/>
        </w:rPr>
      </w:pPr>
      <w:r w:rsidRPr="00092D8A">
        <w:rPr>
          <w:rStyle w:val="mw-headline"/>
          <w:rFonts w:ascii="Arial" w:hAnsi="Arial" w:cs="Arial"/>
          <w:color w:val="FF0000"/>
          <w:sz w:val="24"/>
          <w:szCs w:val="24"/>
        </w:rPr>
        <w:t>Orígenes y juventud</w:t>
      </w:r>
    </w:p>
    <w:p w:rsidR="00092D8A" w:rsidRPr="00092D8A" w:rsidRDefault="00092D8A" w:rsidP="00092D8A">
      <w:pPr>
        <w:pStyle w:val="NormalWeb"/>
        <w:jc w:val="both"/>
        <w:rPr>
          <w:rFonts w:ascii="Arial" w:hAnsi="Arial" w:cs="Arial"/>
          <w:b/>
        </w:rPr>
      </w:pPr>
      <w:proofErr w:type="spellStart"/>
      <w:r w:rsidRPr="00092D8A">
        <w:rPr>
          <w:rFonts w:ascii="Arial" w:hAnsi="Arial" w:cs="Arial"/>
          <w:b/>
        </w:rPr>
        <w:t>Fénelon</w:t>
      </w:r>
      <w:proofErr w:type="spellEnd"/>
      <w:r w:rsidRPr="00092D8A">
        <w:rPr>
          <w:rFonts w:ascii="Arial" w:hAnsi="Arial" w:cs="Arial"/>
          <w:b/>
        </w:rPr>
        <w:t xml:space="preserve"> nace el 6 de agosto de 1651 en el </w:t>
      </w:r>
      <w:hyperlink r:id="rId25" w:tooltip="Castillo de Fénelon (aún no redactado)" w:history="1">
        <w:r w:rsidRPr="00092D8A">
          <w:rPr>
            <w:rStyle w:val="Hipervnculo"/>
            <w:rFonts w:ascii="Arial" w:hAnsi="Arial" w:cs="Arial"/>
            <w:b/>
            <w:color w:val="auto"/>
            <w:u w:val="none"/>
          </w:rPr>
          <w:t xml:space="preserve">Castillo de </w:t>
        </w:r>
        <w:proofErr w:type="spellStart"/>
        <w:r w:rsidRPr="00092D8A">
          <w:rPr>
            <w:rStyle w:val="Hipervnculo"/>
            <w:rFonts w:ascii="Arial" w:hAnsi="Arial" w:cs="Arial"/>
            <w:b/>
            <w:color w:val="auto"/>
            <w:u w:val="none"/>
          </w:rPr>
          <w:t>Fénelon</w:t>
        </w:r>
        <w:proofErr w:type="spellEnd"/>
      </w:hyperlink>
      <w:r w:rsidRPr="00092D8A">
        <w:rPr>
          <w:rFonts w:ascii="Arial" w:hAnsi="Arial" w:cs="Arial"/>
          <w:b/>
        </w:rPr>
        <w:t xml:space="preserve"> en </w:t>
      </w:r>
      <w:hyperlink r:id="rId26" w:tooltip="Sainte-Mondane" w:history="1">
        <w:proofErr w:type="spellStart"/>
        <w:r w:rsidRPr="00092D8A">
          <w:rPr>
            <w:rStyle w:val="Hipervnculo"/>
            <w:rFonts w:ascii="Arial" w:hAnsi="Arial" w:cs="Arial"/>
            <w:b/>
            <w:color w:val="auto"/>
            <w:u w:val="none"/>
          </w:rPr>
          <w:t>Sainte-Mondane</w:t>
        </w:r>
        <w:proofErr w:type="spellEnd"/>
      </w:hyperlink>
      <w:r w:rsidRPr="00092D8A">
        <w:rPr>
          <w:rFonts w:ascii="Arial" w:hAnsi="Arial" w:cs="Arial"/>
          <w:b/>
        </w:rPr>
        <w:t xml:space="preserve">, en el seno de una familia noble y aristocrática de </w:t>
      </w:r>
      <w:hyperlink r:id="rId27" w:tooltip="Périgord" w:history="1">
        <w:proofErr w:type="spellStart"/>
        <w:r w:rsidRPr="00092D8A">
          <w:rPr>
            <w:rStyle w:val="Hipervnculo"/>
            <w:rFonts w:ascii="Arial" w:hAnsi="Arial" w:cs="Arial"/>
            <w:b/>
            <w:color w:val="auto"/>
            <w:u w:val="none"/>
          </w:rPr>
          <w:t>Périgord</w:t>
        </w:r>
        <w:proofErr w:type="spellEnd"/>
      </w:hyperlink>
      <w:r w:rsidRPr="00092D8A">
        <w:rPr>
          <w:rFonts w:ascii="Arial" w:hAnsi="Arial" w:cs="Arial"/>
          <w:b/>
        </w:rPr>
        <w:t xml:space="preserve">, </w:t>
      </w:r>
      <w:hyperlink r:id="rId28" w:tooltip="Aquitania" w:history="1">
        <w:r w:rsidRPr="00092D8A">
          <w:rPr>
            <w:rStyle w:val="Hipervnculo"/>
            <w:rFonts w:ascii="Arial" w:hAnsi="Arial" w:cs="Arial"/>
            <w:b/>
            <w:color w:val="auto"/>
            <w:u w:val="none"/>
          </w:rPr>
          <w:t>Aquitania</w:t>
        </w:r>
      </w:hyperlink>
      <w:r w:rsidRPr="00092D8A">
        <w:rPr>
          <w:rFonts w:ascii="Arial" w:hAnsi="Arial" w:cs="Arial"/>
          <w:b/>
        </w:rPr>
        <w:t xml:space="preserve">. Fue el segundo de tres hijos de Pons de </w:t>
      </w:r>
      <w:proofErr w:type="spellStart"/>
      <w:r w:rsidRPr="00092D8A">
        <w:rPr>
          <w:rFonts w:ascii="Arial" w:hAnsi="Arial" w:cs="Arial"/>
          <w:b/>
        </w:rPr>
        <w:t>Salignac</w:t>
      </w:r>
      <w:proofErr w:type="spellEnd"/>
      <w:r w:rsidRPr="00092D8A">
        <w:rPr>
          <w:rFonts w:ascii="Arial" w:hAnsi="Arial" w:cs="Arial"/>
          <w:b/>
        </w:rPr>
        <w:t xml:space="preserve">, conde de La </w:t>
      </w:r>
      <w:proofErr w:type="spellStart"/>
      <w:r w:rsidRPr="00092D8A">
        <w:rPr>
          <w:rFonts w:ascii="Arial" w:hAnsi="Arial" w:cs="Arial"/>
          <w:b/>
        </w:rPr>
        <w:t>Mothe-Fénelon</w:t>
      </w:r>
      <w:proofErr w:type="spellEnd"/>
      <w:r w:rsidRPr="00092D8A">
        <w:rPr>
          <w:rFonts w:ascii="Arial" w:hAnsi="Arial" w:cs="Arial"/>
          <w:b/>
        </w:rPr>
        <w:t xml:space="preserve">, con su segunda esposa Luisa de la </w:t>
      </w:r>
      <w:proofErr w:type="spellStart"/>
      <w:r w:rsidRPr="00092D8A">
        <w:rPr>
          <w:rFonts w:ascii="Arial" w:hAnsi="Arial" w:cs="Arial"/>
          <w:b/>
        </w:rPr>
        <w:t>Cropte</w:t>
      </w:r>
      <w:proofErr w:type="spellEnd"/>
      <w:r w:rsidRPr="00092D8A">
        <w:rPr>
          <w:rFonts w:ascii="Arial" w:hAnsi="Arial" w:cs="Arial"/>
          <w:b/>
        </w:rPr>
        <w:t xml:space="preserve">. Los ascendientes de </w:t>
      </w:r>
      <w:proofErr w:type="spellStart"/>
      <w:r w:rsidRPr="00092D8A">
        <w:rPr>
          <w:rFonts w:ascii="Arial" w:hAnsi="Arial" w:cs="Arial"/>
          <w:b/>
        </w:rPr>
        <w:t>Fénelon</w:t>
      </w:r>
      <w:proofErr w:type="spellEnd"/>
      <w:r w:rsidRPr="00092D8A">
        <w:rPr>
          <w:rFonts w:ascii="Arial" w:hAnsi="Arial" w:cs="Arial"/>
          <w:b/>
        </w:rPr>
        <w:t xml:space="preserve"> habían participado en la política del reino, y mie</w:t>
      </w:r>
      <w:r w:rsidRPr="00092D8A">
        <w:rPr>
          <w:rFonts w:ascii="Arial" w:hAnsi="Arial" w:cs="Arial"/>
          <w:b/>
        </w:rPr>
        <w:t>m</w:t>
      </w:r>
      <w:r w:rsidRPr="00092D8A">
        <w:rPr>
          <w:rFonts w:ascii="Arial" w:hAnsi="Arial" w:cs="Arial"/>
          <w:b/>
        </w:rPr>
        <w:t xml:space="preserve">bros de su familia durante generaciones habían sido obispos de </w:t>
      </w:r>
      <w:hyperlink r:id="rId29" w:tooltip="Sarlat" w:history="1">
        <w:proofErr w:type="spellStart"/>
        <w:r w:rsidRPr="00092D8A">
          <w:rPr>
            <w:rStyle w:val="Hipervnculo"/>
            <w:rFonts w:ascii="Arial" w:hAnsi="Arial" w:cs="Arial"/>
            <w:b/>
            <w:color w:val="auto"/>
            <w:u w:val="none"/>
          </w:rPr>
          <w:t>Sarlat</w:t>
        </w:r>
        <w:proofErr w:type="spellEnd"/>
      </w:hyperlink>
      <w:r w:rsidRPr="00092D8A">
        <w:rPr>
          <w:rFonts w:ascii="Arial" w:hAnsi="Arial" w:cs="Arial"/>
          <w:b/>
        </w:rPr>
        <w:t>.</w:t>
      </w:r>
    </w:p>
    <w:p w:rsidR="00092D8A" w:rsidRPr="00092D8A" w:rsidRDefault="00092D8A" w:rsidP="00092D8A">
      <w:pPr>
        <w:pStyle w:val="NormalWeb"/>
        <w:jc w:val="both"/>
        <w:rPr>
          <w:rFonts w:ascii="Arial" w:hAnsi="Arial" w:cs="Arial"/>
          <w:b/>
        </w:rPr>
      </w:pPr>
      <w:proofErr w:type="spellStart"/>
      <w:r w:rsidRPr="00092D8A">
        <w:rPr>
          <w:rFonts w:ascii="Arial" w:hAnsi="Arial" w:cs="Arial"/>
          <w:b/>
        </w:rPr>
        <w:lastRenderedPageBreak/>
        <w:t>Fénelon</w:t>
      </w:r>
      <w:proofErr w:type="spellEnd"/>
      <w:r w:rsidRPr="00092D8A">
        <w:rPr>
          <w:rFonts w:ascii="Arial" w:hAnsi="Arial" w:cs="Arial"/>
          <w:b/>
        </w:rPr>
        <w:t xml:space="preserve"> estudió sus primeras letras en el Castillo de </w:t>
      </w:r>
      <w:proofErr w:type="spellStart"/>
      <w:r w:rsidRPr="00092D8A">
        <w:rPr>
          <w:rFonts w:ascii="Arial" w:hAnsi="Arial" w:cs="Arial"/>
          <w:b/>
        </w:rPr>
        <w:t>Fénelon</w:t>
      </w:r>
      <w:proofErr w:type="spellEnd"/>
      <w:r w:rsidRPr="00092D8A">
        <w:rPr>
          <w:rFonts w:ascii="Arial" w:hAnsi="Arial" w:cs="Arial"/>
          <w:b/>
        </w:rPr>
        <w:t xml:space="preserve"> con un tutor privado, que le proporcionó sólidos conocimientos de </w:t>
      </w:r>
      <w:hyperlink r:id="rId30" w:tooltip="Griego antiguo" w:history="1">
        <w:r w:rsidRPr="00092D8A">
          <w:rPr>
            <w:rStyle w:val="Hipervnculo"/>
            <w:rFonts w:ascii="Arial" w:hAnsi="Arial" w:cs="Arial"/>
            <w:b/>
            <w:color w:val="auto"/>
            <w:u w:val="none"/>
          </w:rPr>
          <w:t>griego antiguo</w:t>
        </w:r>
      </w:hyperlink>
      <w:r w:rsidRPr="00092D8A">
        <w:rPr>
          <w:rFonts w:ascii="Arial" w:hAnsi="Arial" w:cs="Arial"/>
          <w:b/>
        </w:rPr>
        <w:t xml:space="preserve"> y de los clásicos. En 1663, a la edad de 12 años, es enviado a la </w:t>
      </w:r>
      <w:hyperlink r:id="rId31" w:tooltip="Universidad de Cahors (aún no redactado)" w:history="1">
        <w:r w:rsidRPr="00092D8A">
          <w:rPr>
            <w:rStyle w:val="Hipervnculo"/>
            <w:rFonts w:ascii="Arial" w:hAnsi="Arial" w:cs="Arial"/>
            <w:b/>
            <w:color w:val="auto"/>
            <w:u w:val="none"/>
          </w:rPr>
          <w:t xml:space="preserve">Universidad de </w:t>
        </w:r>
        <w:proofErr w:type="spellStart"/>
        <w:r w:rsidRPr="00092D8A">
          <w:rPr>
            <w:rStyle w:val="Hipervnculo"/>
            <w:rFonts w:ascii="Arial" w:hAnsi="Arial" w:cs="Arial"/>
            <w:b/>
            <w:color w:val="auto"/>
            <w:u w:val="none"/>
          </w:rPr>
          <w:t>Cahors</w:t>
        </w:r>
        <w:proofErr w:type="spellEnd"/>
      </w:hyperlink>
      <w:r w:rsidRPr="00092D8A">
        <w:rPr>
          <w:rFonts w:ascii="Arial" w:hAnsi="Arial" w:cs="Arial"/>
          <w:b/>
        </w:rPr>
        <w:t xml:space="preserve">, donde estudia </w:t>
      </w:r>
      <w:hyperlink r:id="rId32" w:tooltip="Retórica" w:history="1">
        <w:r w:rsidRPr="00092D8A">
          <w:rPr>
            <w:rStyle w:val="Hipervnculo"/>
            <w:rFonts w:ascii="Arial" w:hAnsi="Arial" w:cs="Arial"/>
            <w:b/>
            <w:color w:val="auto"/>
            <w:u w:val="none"/>
          </w:rPr>
          <w:t>retórica</w:t>
        </w:r>
      </w:hyperlink>
      <w:r w:rsidRPr="00092D8A">
        <w:rPr>
          <w:rFonts w:ascii="Arial" w:hAnsi="Arial" w:cs="Arial"/>
          <w:b/>
        </w:rPr>
        <w:t xml:space="preserve"> y </w:t>
      </w:r>
      <w:hyperlink r:id="rId33" w:tooltip="Filosofía" w:history="1">
        <w:r w:rsidRPr="00092D8A">
          <w:rPr>
            <w:rStyle w:val="Hipervnculo"/>
            <w:rFonts w:ascii="Arial" w:hAnsi="Arial" w:cs="Arial"/>
            <w:b/>
            <w:color w:val="auto"/>
            <w:u w:val="none"/>
          </w:rPr>
          <w:t>filosofía</w:t>
        </w:r>
      </w:hyperlink>
      <w:r w:rsidRPr="00092D8A">
        <w:rPr>
          <w:rFonts w:ascii="Arial" w:hAnsi="Arial" w:cs="Arial"/>
          <w:b/>
        </w:rPr>
        <w:t xml:space="preserve">. Cuando manifiesta su intención de tomar la carrera eclesiástica, su tío el marqués </w:t>
      </w:r>
      <w:hyperlink r:id="rId34" w:tooltip="Antoine de Fénelon (aún no redactado)" w:history="1">
        <w:proofErr w:type="spellStart"/>
        <w:r w:rsidRPr="00092D8A">
          <w:rPr>
            <w:rStyle w:val="Hipervnculo"/>
            <w:rFonts w:ascii="Arial" w:hAnsi="Arial" w:cs="Arial"/>
            <w:b/>
            <w:color w:val="auto"/>
            <w:u w:val="none"/>
          </w:rPr>
          <w:t>Antoine</w:t>
        </w:r>
        <w:proofErr w:type="spellEnd"/>
        <w:r w:rsidRPr="00092D8A">
          <w:rPr>
            <w:rStyle w:val="Hipervnculo"/>
            <w:rFonts w:ascii="Arial" w:hAnsi="Arial" w:cs="Arial"/>
            <w:b/>
            <w:color w:val="auto"/>
            <w:u w:val="none"/>
          </w:rPr>
          <w:t xml:space="preserve"> de </w:t>
        </w:r>
        <w:proofErr w:type="spellStart"/>
        <w:r w:rsidRPr="00092D8A">
          <w:rPr>
            <w:rStyle w:val="Hipervnculo"/>
            <w:rFonts w:ascii="Arial" w:hAnsi="Arial" w:cs="Arial"/>
            <w:b/>
            <w:color w:val="auto"/>
            <w:u w:val="none"/>
          </w:rPr>
          <w:t>Fénelon</w:t>
        </w:r>
        <w:proofErr w:type="spellEnd"/>
      </w:hyperlink>
      <w:r w:rsidRPr="00092D8A">
        <w:rPr>
          <w:rFonts w:ascii="Arial" w:hAnsi="Arial" w:cs="Arial"/>
          <w:b/>
        </w:rPr>
        <w:t xml:space="preserve"> (un amigo de </w:t>
      </w:r>
      <w:hyperlink r:id="rId35" w:tooltip="Jean-Jacques Olier (aún no redactado)" w:history="1">
        <w:r w:rsidRPr="00092D8A">
          <w:rPr>
            <w:rStyle w:val="Hipervnculo"/>
            <w:rFonts w:ascii="Arial" w:hAnsi="Arial" w:cs="Arial"/>
            <w:b/>
            <w:color w:val="auto"/>
            <w:u w:val="none"/>
          </w:rPr>
          <w:t xml:space="preserve">Jean-Jacques </w:t>
        </w:r>
        <w:proofErr w:type="spellStart"/>
        <w:r w:rsidRPr="00092D8A">
          <w:rPr>
            <w:rStyle w:val="Hipervnculo"/>
            <w:rFonts w:ascii="Arial" w:hAnsi="Arial" w:cs="Arial"/>
            <w:b/>
            <w:color w:val="auto"/>
            <w:u w:val="none"/>
          </w:rPr>
          <w:t>Olier</w:t>
        </w:r>
        <w:proofErr w:type="spellEnd"/>
      </w:hyperlink>
      <w:r w:rsidRPr="00092D8A">
        <w:rPr>
          <w:rFonts w:ascii="Arial" w:hAnsi="Arial" w:cs="Arial"/>
          <w:b/>
        </w:rPr>
        <w:t xml:space="preserve"> y de </w:t>
      </w:r>
      <w:hyperlink r:id="rId36" w:tooltip="Vicente de Paúl" w:history="1">
        <w:r w:rsidRPr="00092D8A">
          <w:rPr>
            <w:rStyle w:val="Hipervnculo"/>
            <w:rFonts w:ascii="Arial" w:hAnsi="Arial" w:cs="Arial"/>
            <w:b/>
            <w:color w:val="auto"/>
            <w:u w:val="none"/>
          </w:rPr>
          <w:t>Vicente de Paúl</w:t>
        </w:r>
      </w:hyperlink>
      <w:r w:rsidRPr="00092D8A">
        <w:rPr>
          <w:rFonts w:ascii="Arial" w:hAnsi="Arial" w:cs="Arial"/>
          <w:b/>
        </w:rPr>
        <w:t xml:space="preserve">) lo envía a estudiar al </w:t>
      </w:r>
      <w:hyperlink r:id="rId37" w:tooltip="Colegio de Plessis (aún no redactado)" w:history="1">
        <w:r w:rsidRPr="00092D8A">
          <w:rPr>
            <w:rStyle w:val="Hipervnculo"/>
            <w:rFonts w:ascii="Arial" w:hAnsi="Arial" w:cs="Arial"/>
            <w:b/>
            <w:color w:val="auto"/>
            <w:u w:val="none"/>
          </w:rPr>
          <w:t xml:space="preserve">Colegio de </w:t>
        </w:r>
        <w:proofErr w:type="spellStart"/>
        <w:r w:rsidRPr="00092D8A">
          <w:rPr>
            <w:rStyle w:val="Hipervnculo"/>
            <w:rFonts w:ascii="Arial" w:hAnsi="Arial" w:cs="Arial"/>
            <w:b/>
            <w:color w:val="auto"/>
            <w:u w:val="none"/>
          </w:rPr>
          <w:t>Plessis</w:t>
        </w:r>
        <w:proofErr w:type="spellEnd"/>
      </w:hyperlink>
      <w:r w:rsidRPr="00092D8A">
        <w:rPr>
          <w:rFonts w:ascii="Arial" w:hAnsi="Arial" w:cs="Arial"/>
          <w:b/>
        </w:rPr>
        <w:t xml:space="preserve">, donde los estudiantes de </w:t>
      </w:r>
      <w:hyperlink r:id="rId38" w:tooltip="Teología" w:history="1">
        <w:r w:rsidRPr="00092D8A">
          <w:rPr>
            <w:rStyle w:val="Hipervnculo"/>
            <w:rFonts w:ascii="Arial" w:hAnsi="Arial" w:cs="Arial"/>
            <w:b/>
            <w:color w:val="auto"/>
            <w:u w:val="none"/>
          </w:rPr>
          <w:t>teología</w:t>
        </w:r>
      </w:hyperlink>
      <w:r w:rsidRPr="00092D8A">
        <w:rPr>
          <w:rFonts w:ascii="Arial" w:hAnsi="Arial" w:cs="Arial"/>
          <w:b/>
        </w:rPr>
        <w:t xml:space="preserve"> reciben la misma enseñanza que los de la </w:t>
      </w:r>
      <w:hyperlink r:id="rId39" w:tooltip="Sorbona" w:history="1">
        <w:r w:rsidRPr="00092D8A">
          <w:rPr>
            <w:rStyle w:val="Hipervnculo"/>
            <w:rFonts w:ascii="Arial" w:hAnsi="Arial" w:cs="Arial"/>
            <w:b/>
            <w:color w:val="auto"/>
            <w:u w:val="none"/>
          </w:rPr>
          <w:t>Sorbona</w:t>
        </w:r>
      </w:hyperlink>
      <w:r w:rsidRPr="00092D8A">
        <w:rPr>
          <w:rFonts w:ascii="Arial" w:hAnsi="Arial" w:cs="Arial"/>
          <w:b/>
        </w:rPr>
        <w:t xml:space="preserve">. Ahí conoce a </w:t>
      </w:r>
      <w:hyperlink r:id="rId40" w:tooltip="Antoine de Noailles (aún no redactado)" w:history="1">
        <w:proofErr w:type="spellStart"/>
        <w:r w:rsidRPr="00092D8A">
          <w:rPr>
            <w:rStyle w:val="Hipervnculo"/>
            <w:rFonts w:ascii="Arial" w:hAnsi="Arial" w:cs="Arial"/>
            <w:b/>
            <w:color w:val="auto"/>
            <w:u w:val="none"/>
          </w:rPr>
          <w:t>Antoine</w:t>
        </w:r>
        <w:proofErr w:type="spellEnd"/>
        <w:r w:rsidRPr="00092D8A">
          <w:rPr>
            <w:rStyle w:val="Hipervnculo"/>
            <w:rFonts w:ascii="Arial" w:hAnsi="Arial" w:cs="Arial"/>
            <w:b/>
            <w:color w:val="auto"/>
            <w:u w:val="none"/>
          </w:rPr>
          <w:t xml:space="preserve"> de </w:t>
        </w:r>
        <w:proofErr w:type="spellStart"/>
        <w:r w:rsidRPr="00092D8A">
          <w:rPr>
            <w:rStyle w:val="Hipervnculo"/>
            <w:rFonts w:ascii="Arial" w:hAnsi="Arial" w:cs="Arial"/>
            <w:b/>
            <w:color w:val="auto"/>
            <w:u w:val="none"/>
          </w:rPr>
          <w:t>Noailles</w:t>
        </w:r>
        <w:proofErr w:type="spellEnd"/>
      </w:hyperlink>
      <w:r w:rsidRPr="00092D8A">
        <w:rPr>
          <w:rFonts w:ascii="Arial" w:hAnsi="Arial" w:cs="Arial"/>
          <w:b/>
        </w:rPr>
        <w:t>, quien más tarde sería cardenal y arzobi</w:t>
      </w:r>
      <w:r w:rsidRPr="00092D8A">
        <w:rPr>
          <w:rFonts w:ascii="Arial" w:hAnsi="Arial" w:cs="Arial"/>
          <w:b/>
        </w:rPr>
        <w:t>s</w:t>
      </w:r>
      <w:r w:rsidRPr="00092D8A">
        <w:rPr>
          <w:rFonts w:ascii="Arial" w:hAnsi="Arial" w:cs="Arial"/>
          <w:b/>
        </w:rPr>
        <w:t xml:space="preserve">po de París. </w:t>
      </w:r>
      <w:proofErr w:type="spellStart"/>
      <w:r w:rsidRPr="00092D8A">
        <w:rPr>
          <w:rFonts w:ascii="Arial" w:hAnsi="Arial" w:cs="Arial"/>
          <w:b/>
        </w:rPr>
        <w:t>Fénelon</w:t>
      </w:r>
      <w:proofErr w:type="spellEnd"/>
      <w:r w:rsidRPr="00092D8A">
        <w:rPr>
          <w:rFonts w:ascii="Arial" w:hAnsi="Arial" w:cs="Arial"/>
          <w:b/>
        </w:rPr>
        <w:t xml:space="preserve"> demuestra talento en el Colegio de </w:t>
      </w:r>
      <w:proofErr w:type="spellStart"/>
      <w:r w:rsidRPr="00092D8A">
        <w:rPr>
          <w:rFonts w:ascii="Arial" w:hAnsi="Arial" w:cs="Arial"/>
          <w:b/>
        </w:rPr>
        <w:t>Plessis</w:t>
      </w:r>
      <w:proofErr w:type="spellEnd"/>
      <w:r w:rsidRPr="00092D8A">
        <w:rPr>
          <w:rFonts w:ascii="Arial" w:hAnsi="Arial" w:cs="Arial"/>
          <w:b/>
        </w:rPr>
        <w:t>, dando su primer discurso público a la edad de 15 años. Se graduó exitosamente.</w:t>
      </w:r>
    </w:p>
    <w:p w:rsidR="00092D8A" w:rsidRDefault="00092D8A" w:rsidP="00092D8A">
      <w:pPr>
        <w:pStyle w:val="NormalWeb"/>
        <w:jc w:val="both"/>
        <w:rPr>
          <w:rFonts w:ascii="Arial" w:hAnsi="Arial" w:cs="Arial"/>
          <w:b/>
        </w:rPr>
      </w:pPr>
      <w:r w:rsidRPr="00092D8A">
        <w:rPr>
          <w:rFonts w:ascii="Arial" w:hAnsi="Arial" w:cs="Arial"/>
          <w:b/>
        </w:rPr>
        <w:t xml:space="preserve">A partir de 1672, a la edad de 21 años, estudia en el seminario de </w:t>
      </w:r>
      <w:hyperlink r:id="rId41" w:tooltip="Iglesia de Saint-Sulpice" w:history="1">
        <w:r w:rsidRPr="00092D8A">
          <w:rPr>
            <w:rStyle w:val="Hipervnculo"/>
            <w:rFonts w:ascii="Arial" w:hAnsi="Arial" w:cs="Arial"/>
            <w:b/>
            <w:color w:val="auto"/>
            <w:u w:val="none"/>
          </w:rPr>
          <w:t>Saint-</w:t>
        </w:r>
        <w:proofErr w:type="spellStart"/>
        <w:r w:rsidRPr="00092D8A">
          <w:rPr>
            <w:rStyle w:val="Hipervnculo"/>
            <w:rFonts w:ascii="Arial" w:hAnsi="Arial" w:cs="Arial"/>
            <w:b/>
            <w:color w:val="auto"/>
            <w:u w:val="none"/>
          </w:rPr>
          <w:t>Sulpice</w:t>
        </w:r>
        <w:proofErr w:type="spellEnd"/>
      </w:hyperlink>
      <w:r w:rsidRPr="00092D8A">
        <w:rPr>
          <w:rFonts w:ascii="Arial" w:hAnsi="Arial" w:cs="Arial"/>
          <w:b/>
        </w:rPr>
        <w:t xml:space="preserve">, regentado por los </w:t>
      </w:r>
      <w:hyperlink r:id="rId42" w:tooltip="Compañía de Jesús" w:history="1">
        <w:r w:rsidRPr="00092D8A">
          <w:rPr>
            <w:rStyle w:val="Hipervnculo"/>
            <w:rFonts w:ascii="Arial" w:hAnsi="Arial" w:cs="Arial"/>
            <w:b/>
            <w:color w:val="auto"/>
            <w:u w:val="none"/>
          </w:rPr>
          <w:t>jesuitas</w:t>
        </w:r>
      </w:hyperlink>
      <w:r w:rsidRPr="00092D8A">
        <w:rPr>
          <w:rFonts w:ascii="Arial" w:hAnsi="Arial" w:cs="Arial"/>
          <w:b/>
        </w:rPr>
        <w:t xml:space="preserve">. Por sus bellos discursos, </w:t>
      </w:r>
      <w:proofErr w:type="spellStart"/>
      <w:r w:rsidRPr="00092D8A">
        <w:rPr>
          <w:rFonts w:ascii="Arial" w:hAnsi="Arial" w:cs="Arial"/>
          <w:b/>
        </w:rPr>
        <w:t>Fénelon</w:t>
      </w:r>
      <w:proofErr w:type="spellEnd"/>
      <w:r w:rsidRPr="00092D8A">
        <w:rPr>
          <w:rFonts w:ascii="Arial" w:hAnsi="Arial" w:cs="Arial"/>
          <w:b/>
        </w:rPr>
        <w:t xml:space="preserve"> es designado en 1678 por el arzobispo de París, director de </w:t>
      </w:r>
      <w:proofErr w:type="spellStart"/>
      <w:r w:rsidRPr="00092D8A">
        <w:rPr>
          <w:rFonts w:ascii="Arial" w:hAnsi="Arial" w:cs="Arial"/>
          <w:b/>
        </w:rPr>
        <w:t>l’Institut</w:t>
      </w:r>
      <w:proofErr w:type="spellEnd"/>
      <w:r w:rsidRPr="00092D8A">
        <w:rPr>
          <w:rFonts w:ascii="Arial" w:hAnsi="Arial" w:cs="Arial"/>
          <w:b/>
        </w:rPr>
        <w:t xml:space="preserve"> des </w:t>
      </w:r>
      <w:proofErr w:type="spellStart"/>
      <w:r w:rsidRPr="00092D8A">
        <w:rPr>
          <w:rFonts w:ascii="Arial" w:hAnsi="Arial" w:cs="Arial"/>
          <w:b/>
        </w:rPr>
        <w:t>Nouvelles</w:t>
      </w:r>
      <w:proofErr w:type="spellEnd"/>
      <w:r w:rsidRPr="00092D8A">
        <w:rPr>
          <w:rFonts w:ascii="Arial" w:hAnsi="Arial" w:cs="Arial"/>
          <w:b/>
        </w:rPr>
        <w:t xml:space="preserve"> </w:t>
      </w:r>
      <w:proofErr w:type="spellStart"/>
      <w:r w:rsidRPr="00092D8A">
        <w:rPr>
          <w:rFonts w:ascii="Arial" w:hAnsi="Arial" w:cs="Arial"/>
          <w:b/>
        </w:rPr>
        <w:t>Catholiques</w:t>
      </w:r>
      <w:proofErr w:type="spellEnd"/>
      <w:r w:rsidRPr="00092D8A">
        <w:rPr>
          <w:rFonts w:ascii="Arial" w:hAnsi="Arial" w:cs="Arial"/>
          <w:b/>
        </w:rPr>
        <w:t>, un internado parisiense dedicado a la reeducación de hijos de familias protestantes, cuyos padres se han convertido al cat</w:t>
      </w:r>
      <w:r w:rsidRPr="00092D8A">
        <w:rPr>
          <w:rFonts w:ascii="Arial" w:hAnsi="Arial" w:cs="Arial"/>
          <w:b/>
        </w:rPr>
        <w:t>o</w:t>
      </w:r>
      <w:r w:rsidRPr="00092D8A">
        <w:rPr>
          <w:rFonts w:ascii="Arial" w:hAnsi="Arial" w:cs="Arial"/>
          <w:b/>
        </w:rPr>
        <w:t>licismo.</w:t>
      </w:r>
    </w:p>
    <w:p w:rsidR="00645B3F" w:rsidRDefault="00645B3F" w:rsidP="00645B3F">
      <w:pPr>
        <w:pStyle w:val="NormalWeb"/>
      </w:pPr>
      <w:r>
        <w:t xml:space="preserve">Dos mujeres han influido decisivamente en su trayectoria: Mme. de </w:t>
      </w:r>
      <w:proofErr w:type="spellStart"/>
      <w:r>
        <w:t>Maintenon</w:t>
      </w:r>
      <w:proofErr w:type="spellEnd"/>
      <w:r>
        <w:t xml:space="preserve">, esposa secreta de Luis XIV, conoció a </w:t>
      </w:r>
      <w:proofErr w:type="spellStart"/>
      <w:r>
        <w:t>Fénelon</w:t>
      </w:r>
      <w:proofErr w:type="spellEnd"/>
      <w:r>
        <w:t xml:space="preserve"> en el tiempo en que fue el director de una pequeña corte devota de Luis XIV, y Mme. </w:t>
      </w:r>
      <w:proofErr w:type="spellStart"/>
      <w:r>
        <w:t>Guyon</w:t>
      </w:r>
      <w:proofErr w:type="spellEnd"/>
      <w:r>
        <w:t xml:space="preserve">. Mme. de </w:t>
      </w:r>
      <w:proofErr w:type="spellStart"/>
      <w:r>
        <w:t>Maintenon</w:t>
      </w:r>
      <w:proofErr w:type="spellEnd"/>
      <w:r>
        <w:t xml:space="preserve">, des </w:t>
      </w:r>
      <w:proofErr w:type="spellStart"/>
      <w:r>
        <w:t>pués</w:t>
      </w:r>
      <w:proofErr w:type="spellEnd"/>
      <w:r>
        <w:t xml:space="preserve"> de haber difundido el misticismo en Saboya, encuentra a </w:t>
      </w:r>
      <w:proofErr w:type="spellStart"/>
      <w:r>
        <w:t>Fénelon</w:t>
      </w:r>
      <w:proofErr w:type="spellEnd"/>
      <w:r>
        <w:t xml:space="preserve"> en 1688. De ese encuentro, señala </w:t>
      </w:r>
      <w:proofErr w:type="spellStart"/>
      <w:r>
        <w:t>Varillon</w:t>
      </w:r>
      <w:proofErr w:type="spellEnd"/>
      <w:r>
        <w:t>, </w:t>
      </w:r>
      <w:r>
        <w:rPr>
          <w:rStyle w:val="nfasis"/>
        </w:rPr>
        <w:t xml:space="preserve">ninguna mu </w:t>
      </w:r>
      <w:proofErr w:type="spellStart"/>
      <w:r>
        <w:rPr>
          <w:rStyle w:val="nfasis"/>
        </w:rPr>
        <w:t>jer</w:t>
      </w:r>
      <w:proofErr w:type="spellEnd"/>
      <w:r>
        <w:rPr>
          <w:rStyle w:val="nfasis"/>
        </w:rPr>
        <w:t xml:space="preserve"> podía desagradarle aún más</w:t>
      </w:r>
      <w:r>
        <w:t xml:space="preserve">, como consecuencia de su </w:t>
      </w:r>
      <w:proofErr w:type="spellStart"/>
      <w:r>
        <w:t>én</w:t>
      </w:r>
      <w:proofErr w:type="spellEnd"/>
      <w:r>
        <w:t xml:space="preserve"> </w:t>
      </w:r>
      <w:proofErr w:type="spellStart"/>
      <w:r>
        <w:t>fasis</w:t>
      </w:r>
      <w:proofErr w:type="spellEnd"/>
      <w:r>
        <w:t xml:space="preserve">, de su candor equívoco; sin embargo, termina </w:t>
      </w:r>
      <w:proofErr w:type="spellStart"/>
      <w:r>
        <w:t>Fénelon</w:t>
      </w:r>
      <w:proofErr w:type="spellEnd"/>
      <w:r>
        <w:t xml:space="preserve"> por </w:t>
      </w:r>
      <w:proofErr w:type="spellStart"/>
      <w:r>
        <w:rPr>
          <w:rStyle w:val="nfasis"/>
        </w:rPr>
        <w:t>incli</w:t>
      </w:r>
      <w:proofErr w:type="spellEnd"/>
      <w:r>
        <w:rPr>
          <w:rStyle w:val="nfasis"/>
        </w:rPr>
        <w:t xml:space="preserve"> </w:t>
      </w:r>
      <w:proofErr w:type="spellStart"/>
      <w:r>
        <w:rPr>
          <w:rStyle w:val="nfasis"/>
        </w:rPr>
        <w:t>narse</w:t>
      </w:r>
      <w:proofErr w:type="spellEnd"/>
      <w:r>
        <w:rPr>
          <w:rStyle w:val="nfasis"/>
        </w:rPr>
        <w:t xml:space="preserve"> ante la experiencia div</w:t>
      </w:r>
      <w:r>
        <w:rPr>
          <w:rStyle w:val="nfasis"/>
        </w:rPr>
        <w:t>i</w:t>
      </w:r>
      <w:r>
        <w:rPr>
          <w:rStyle w:val="nfasis"/>
        </w:rPr>
        <w:t xml:space="preserve">na de la cual da testimonio… Este fue el comienzo de su calvario y la aparición de su </w:t>
      </w:r>
      <w:proofErr w:type="spellStart"/>
      <w:r>
        <w:rPr>
          <w:rStyle w:val="nfasis"/>
        </w:rPr>
        <w:t>disposi</w:t>
      </w:r>
      <w:proofErr w:type="spellEnd"/>
      <w:r>
        <w:rPr>
          <w:rStyle w:val="nfasis"/>
        </w:rPr>
        <w:t xml:space="preserve"> </w:t>
      </w:r>
      <w:proofErr w:type="spellStart"/>
      <w:r>
        <w:rPr>
          <w:rStyle w:val="nfasis"/>
        </w:rPr>
        <w:t>ción</w:t>
      </w:r>
      <w:proofErr w:type="spellEnd"/>
      <w:r>
        <w:rPr>
          <w:rStyle w:val="nfasis"/>
        </w:rPr>
        <w:t xml:space="preserve"> teológica y mística</w:t>
      </w:r>
      <w:hyperlink r:id="rId43" w:anchor="_ftn5" w:history="1">
        <w:r>
          <w:rPr>
            <w:rStyle w:val="Hipervnculo"/>
          </w:rPr>
          <w:t>[5]</w:t>
        </w:r>
      </w:hyperlink>
      <w:r>
        <w:t xml:space="preserve">. Ante los ataques de que fue objeto </w:t>
      </w:r>
      <w:proofErr w:type="spellStart"/>
      <w:r>
        <w:t>Fénelon</w:t>
      </w:r>
      <w:proofErr w:type="spellEnd"/>
      <w:r>
        <w:t xml:space="preserve">, al principio Mme. de </w:t>
      </w:r>
      <w:proofErr w:type="spellStart"/>
      <w:r>
        <w:t>Maintenon</w:t>
      </w:r>
      <w:proofErr w:type="spellEnd"/>
      <w:r>
        <w:t xml:space="preserve"> hizo lo que pudo por defenderle; pero, </w:t>
      </w:r>
      <w:r>
        <w:rPr>
          <w:rStyle w:val="nfasis"/>
        </w:rPr>
        <w:t>cuando la religión y la política se juntan</w:t>
      </w:r>
      <w:r>
        <w:t>, ella optará por abandonarle. Además, </w:t>
      </w:r>
      <w:r>
        <w:rPr>
          <w:rStyle w:val="nfasis"/>
        </w:rPr>
        <w:t>mal le podía ayudar en el amor puro, cuando no estaba aclimatada</w:t>
      </w:r>
      <w:hyperlink r:id="rId44" w:anchor="_ftn6" w:history="1">
        <w:r>
          <w:rPr>
            <w:rStyle w:val="Hipervnculo"/>
          </w:rPr>
          <w:t>[6]</w:t>
        </w:r>
      </w:hyperlink>
      <w:r>
        <w:t>.</w:t>
      </w:r>
    </w:p>
    <w:p w:rsidR="00645B3F" w:rsidRDefault="00645B3F" w:rsidP="00645B3F">
      <w:pPr>
        <w:pStyle w:val="NormalWeb"/>
      </w:pPr>
      <w:r>
        <w:t xml:space="preserve">Mme. </w:t>
      </w:r>
      <w:proofErr w:type="spellStart"/>
      <w:r>
        <w:t>Guyon</w:t>
      </w:r>
      <w:proofErr w:type="spellEnd"/>
      <w:r>
        <w:t xml:space="preserve"> en sus visitas a Saint-</w:t>
      </w:r>
      <w:proofErr w:type="spellStart"/>
      <w:r>
        <w:t>Cyr</w:t>
      </w:r>
      <w:proofErr w:type="spellEnd"/>
      <w:r>
        <w:t>, y como fruto de esas conversaciones</w:t>
      </w:r>
      <w:hyperlink r:id="rId45" w:anchor="_ftn7" w:history="1">
        <w:r>
          <w:rPr>
            <w:rStyle w:val="Hipervnculo"/>
          </w:rPr>
          <w:t>[7]</w:t>
        </w:r>
      </w:hyperlink>
      <w:r>
        <w:t xml:space="preserve"> se entusiasma por la doctr</w:t>
      </w:r>
      <w:r>
        <w:t>i</w:t>
      </w:r>
      <w:r>
        <w:t>na del amor puro</w:t>
      </w:r>
      <w:hyperlink r:id="rId46" w:anchor="_ftn8" w:history="1">
        <w:r>
          <w:rPr>
            <w:rStyle w:val="Hipervnculo"/>
          </w:rPr>
          <w:t>[8]</w:t>
        </w:r>
      </w:hyperlink>
      <w:r>
        <w:t>; tanto es así, que </w:t>
      </w:r>
      <w:r>
        <w:rPr>
          <w:rStyle w:val="nfasis"/>
        </w:rPr>
        <w:t xml:space="preserve">una de las más resonantes polémicas de la </w:t>
      </w:r>
      <w:proofErr w:type="spellStart"/>
      <w:r>
        <w:rPr>
          <w:rStyle w:val="nfasis"/>
        </w:rPr>
        <w:t>histo</w:t>
      </w:r>
      <w:proofErr w:type="spellEnd"/>
      <w:r>
        <w:rPr>
          <w:rStyle w:val="nfasis"/>
        </w:rPr>
        <w:t xml:space="preserve"> </w:t>
      </w:r>
      <w:proofErr w:type="spellStart"/>
      <w:r>
        <w:rPr>
          <w:rStyle w:val="nfasis"/>
        </w:rPr>
        <w:t>ria</w:t>
      </w:r>
      <w:proofErr w:type="spellEnd"/>
      <w:r>
        <w:rPr>
          <w:rStyle w:val="nfasis"/>
        </w:rPr>
        <w:t xml:space="preserve"> fue desencaden</w:t>
      </w:r>
      <w:r>
        <w:rPr>
          <w:rStyle w:val="nfasis"/>
        </w:rPr>
        <w:t>a</w:t>
      </w:r>
      <w:r>
        <w:rPr>
          <w:rStyle w:val="nfasis"/>
        </w:rPr>
        <w:t>da por algunas inconveniencias de ciertas monjas</w:t>
      </w:r>
      <w:hyperlink r:id="rId47" w:anchor="_ftn9" w:history="1">
        <w:r>
          <w:rPr>
            <w:rStyle w:val="Hipervnculo"/>
          </w:rPr>
          <w:t>[9]</w:t>
        </w:r>
      </w:hyperlink>
      <w:r>
        <w:t xml:space="preserve">. La doctrina de Mme. </w:t>
      </w:r>
      <w:proofErr w:type="spellStart"/>
      <w:r>
        <w:t>Guyon</w:t>
      </w:r>
      <w:proofErr w:type="spellEnd"/>
      <w:r>
        <w:t xml:space="preserve"> se centraba en dos et</w:t>
      </w:r>
      <w:r>
        <w:t>a</w:t>
      </w:r>
      <w:r>
        <w:t xml:space="preserve">pas: a) la unión mística; b) estado de perfección (que describía en términos próximos al panteísmo). </w:t>
      </w:r>
      <w:proofErr w:type="spellStart"/>
      <w:r>
        <w:t>Bossuet</w:t>
      </w:r>
      <w:proofErr w:type="spellEnd"/>
      <w:r>
        <w:t xml:space="preserve"> no ve en estos libros más que palabras y peligros para la fe.</w:t>
      </w:r>
    </w:p>
    <w:p w:rsidR="00645B3F" w:rsidRDefault="00645B3F" w:rsidP="00645B3F">
      <w:pPr>
        <w:pStyle w:val="NormalWeb"/>
      </w:pPr>
      <w:r>
        <w:t xml:space="preserve">De aquí arrancará el debate acerca del amor puro entre </w:t>
      </w:r>
      <w:proofErr w:type="spellStart"/>
      <w:r>
        <w:t>Fénelon</w:t>
      </w:r>
      <w:proofErr w:type="spellEnd"/>
      <w:r>
        <w:t xml:space="preserve"> y </w:t>
      </w:r>
      <w:proofErr w:type="spellStart"/>
      <w:r>
        <w:t>Bossuet</w:t>
      </w:r>
      <w:proofErr w:type="spellEnd"/>
      <w:r>
        <w:t xml:space="preserve"> siendo en un principio teológico dentro de un ambiente sereno, pero dando paso al posterior disentimiento. Es entonces cuando </w:t>
      </w:r>
      <w:proofErr w:type="spellStart"/>
      <w:r>
        <w:t>Fénelon</w:t>
      </w:r>
      <w:proofErr w:type="spellEnd"/>
      <w:r>
        <w:t xml:space="preserve"> e</w:t>
      </w:r>
      <w:r>
        <w:t>s</w:t>
      </w:r>
      <w:r>
        <w:t>cribe su </w:t>
      </w:r>
      <w:proofErr w:type="spellStart"/>
      <w:r>
        <w:rPr>
          <w:rStyle w:val="nfasis"/>
        </w:rPr>
        <w:t>Explication</w:t>
      </w:r>
      <w:proofErr w:type="spellEnd"/>
      <w:r>
        <w:rPr>
          <w:rStyle w:val="nfasis"/>
        </w:rPr>
        <w:t xml:space="preserve"> sur les </w:t>
      </w:r>
      <w:proofErr w:type="spellStart"/>
      <w:r>
        <w:rPr>
          <w:rStyle w:val="nfasis"/>
        </w:rPr>
        <w:t>maximes</w:t>
      </w:r>
      <w:proofErr w:type="spellEnd"/>
      <w:r>
        <w:rPr>
          <w:rStyle w:val="nfasis"/>
        </w:rPr>
        <w:t xml:space="preserve"> des </w:t>
      </w:r>
      <w:proofErr w:type="spellStart"/>
      <w:r>
        <w:rPr>
          <w:rStyle w:val="nfasis"/>
        </w:rPr>
        <w:t>saints</w:t>
      </w:r>
      <w:proofErr w:type="spellEnd"/>
      <w:r>
        <w:t xml:space="preserve">; </w:t>
      </w:r>
      <w:proofErr w:type="spellStart"/>
      <w:r>
        <w:t>Bossuet</w:t>
      </w:r>
      <w:proofErr w:type="spellEnd"/>
      <w:r>
        <w:t>, por su parte, cede al resentimiento personal en su </w:t>
      </w:r>
      <w:proofErr w:type="spellStart"/>
      <w:r>
        <w:rPr>
          <w:rStyle w:val="nfasis"/>
        </w:rPr>
        <w:t>Relation</w:t>
      </w:r>
      <w:proofErr w:type="spellEnd"/>
      <w:r>
        <w:rPr>
          <w:rStyle w:val="nfasis"/>
        </w:rPr>
        <w:t xml:space="preserve"> sur le </w:t>
      </w:r>
      <w:proofErr w:type="spellStart"/>
      <w:r>
        <w:rPr>
          <w:rStyle w:val="nfasis"/>
        </w:rPr>
        <w:t>quiétisme</w:t>
      </w:r>
      <w:proofErr w:type="spellEnd"/>
      <w:r>
        <w:t>. Poco más tarde, el breve </w:t>
      </w:r>
      <w:r>
        <w:rPr>
          <w:rStyle w:val="nfasis"/>
        </w:rPr>
        <w:t>Cum alias</w:t>
      </w:r>
      <w:r>
        <w:t xml:space="preserve"> de 12 de marzo de 1699, condena 23 pr</w:t>
      </w:r>
      <w:r>
        <w:t>o</w:t>
      </w:r>
      <w:r>
        <w:t>posiciones extraídas de las </w:t>
      </w:r>
      <w:proofErr w:type="spellStart"/>
      <w:r>
        <w:rPr>
          <w:rStyle w:val="nfasis"/>
        </w:rPr>
        <w:t>Maximes</w:t>
      </w:r>
      <w:proofErr w:type="spellEnd"/>
      <w:r>
        <w:rPr>
          <w:rStyle w:val="nfasis"/>
        </w:rPr>
        <w:t xml:space="preserve"> des </w:t>
      </w:r>
      <w:proofErr w:type="spellStart"/>
      <w:r>
        <w:rPr>
          <w:rStyle w:val="nfasis"/>
        </w:rPr>
        <w:t>saints</w:t>
      </w:r>
      <w:proofErr w:type="spellEnd"/>
      <w:r>
        <w:t>, fórmulas en las que el autor había re conocido su imprude</w:t>
      </w:r>
      <w:r>
        <w:t>n</w:t>
      </w:r>
      <w:r>
        <w:t>cia. Pero las </w:t>
      </w:r>
      <w:proofErr w:type="spellStart"/>
      <w:r>
        <w:rPr>
          <w:rStyle w:val="nfasis"/>
        </w:rPr>
        <w:t>Défenses</w:t>
      </w:r>
      <w:proofErr w:type="spellEnd"/>
      <w:r>
        <w:t xml:space="preserve">, escritas por </w:t>
      </w:r>
      <w:proofErr w:type="spellStart"/>
      <w:r>
        <w:t>Féne</w:t>
      </w:r>
      <w:proofErr w:type="spellEnd"/>
      <w:r>
        <w:t xml:space="preserve"> </w:t>
      </w:r>
      <w:proofErr w:type="spellStart"/>
      <w:r>
        <w:t>lon</w:t>
      </w:r>
      <w:proofErr w:type="spellEnd"/>
      <w:r>
        <w:t>, no fueron condenadas</w:t>
      </w:r>
      <w:hyperlink r:id="rId48" w:anchor="_ftn10" w:history="1">
        <w:r>
          <w:rPr>
            <w:rStyle w:val="Hipervnculo"/>
          </w:rPr>
          <w:t>[10]</w:t>
        </w:r>
      </w:hyperlink>
      <w:r>
        <w:t>.</w:t>
      </w:r>
    </w:p>
    <w:p w:rsidR="00645B3F" w:rsidRDefault="00645B3F" w:rsidP="00645B3F">
      <w:pPr>
        <w:pStyle w:val="NormalWeb"/>
      </w:pPr>
      <w:r>
        <w:rPr>
          <w:rStyle w:val="nfasis"/>
        </w:rPr>
        <w:t>Teólogo prudente y gran señor cortés</w:t>
      </w:r>
      <w:hyperlink r:id="rId49" w:anchor="_ftn11" w:history="1">
        <w:r>
          <w:rPr>
            <w:rStyle w:val="Hipervnculo"/>
          </w:rPr>
          <w:t>[11]</w:t>
        </w:r>
      </w:hyperlink>
      <w:r>
        <w:t xml:space="preserve">, no quiere </w:t>
      </w:r>
      <w:proofErr w:type="spellStart"/>
      <w:r>
        <w:t>Fénelon</w:t>
      </w:r>
      <w:proofErr w:type="spellEnd"/>
      <w:r>
        <w:t xml:space="preserve"> acabar como Mme. </w:t>
      </w:r>
      <w:proofErr w:type="spellStart"/>
      <w:r>
        <w:t>Guyon</w:t>
      </w:r>
      <w:proofErr w:type="spellEnd"/>
      <w:r>
        <w:t>. En numerosos e</w:t>
      </w:r>
      <w:r>
        <w:t>s</w:t>
      </w:r>
      <w:r>
        <w:t>critos precisa las nociones de indiferencia y amor puro</w:t>
      </w:r>
      <w:hyperlink r:id="rId50" w:anchor="_ftn12" w:history="1">
        <w:r>
          <w:rPr>
            <w:rStyle w:val="Hipervnculo"/>
          </w:rPr>
          <w:t>[12]</w:t>
        </w:r>
      </w:hyperlink>
      <w:r>
        <w:t xml:space="preserve">, que son objeto de con </w:t>
      </w:r>
      <w:proofErr w:type="spellStart"/>
      <w:r>
        <w:t>troversia</w:t>
      </w:r>
      <w:proofErr w:type="spellEnd"/>
      <w:r>
        <w:t xml:space="preserve">. Para </w:t>
      </w:r>
      <w:proofErr w:type="spellStart"/>
      <w:r>
        <w:t>Fénelon</w:t>
      </w:r>
      <w:proofErr w:type="spellEnd"/>
      <w:r>
        <w:t xml:space="preserve"> el amor es la forma más alta de ser. Dios es amor. El amor será puro en el hombre, si en dicho amor no se da un encorvamiento sobre sí. </w:t>
      </w:r>
      <w:r>
        <w:rPr>
          <w:rStyle w:val="nfasis"/>
        </w:rPr>
        <w:t xml:space="preserve">Este amor es enteramente </w:t>
      </w:r>
      <w:proofErr w:type="spellStart"/>
      <w:r>
        <w:rPr>
          <w:rStyle w:val="nfasis"/>
        </w:rPr>
        <w:t>desinte</w:t>
      </w:r>
      <w:proofErr w:type="spellEnd"/>
      <w:r>
        <w:rPr>
          <w:rStyle w:val="nfasis"/>
        </w:rPr>
        <w:t xml:space="preserve"> </w:t>
      </w:r>
      <w:proofErr w:type="spellStart"/>
      <w:r>
        <w:rPr>
          <w:rStyle w:val="nfasis"/>
        </w:rPr>
        <w:t>resado</w:t>
      </w:r>
      <w:proofErr w:type="spellEnd"/>
      <w:r>
        <w:rPr>
          <w:rStyle w:val="nfasis"/>
        </w:rPr>
        <w:t xml:space="preserve"> y su ideal es la gratuidad más p</w:t>
      </w:r>
      <w:r>
        <w:rPr>
          <w:rStyle w:val="nfasis"/>
        </w:rPr>
        <w:t>u</w:t>
      </w:r>
      <w:r>
        <w:rPr>
          <w:rStyle w:val="nfasis"/>
        </w:rPr>
        <w:t>ra</w:t>
      </w:r>
      <w:hyperlink r:id="rId51" w:anchor="_ftn13" w:history="1">
        <w:r>
          <w:rPr>
            <w:rStyle w:val="Hipervnculo"/>
          </w:rPr>
          <w:t>[13]</w:t>
        </w:r>
      </w:hyperlink>
      <w:r>
        <w:t xml:space="preserve">. </w:t>
      </w:r>
      <w:proofErr w:type="spellStart"/>
      <w:r>
        <w:t>Fénelon</w:t>
      </w:r>
      <w:proofErr w:type="spellEnd"/>
      <w:r>
        <w:t xml:space="preserve">, </w:t>
      </w:r>
      <w:proofErr w:type="spellStart"/>
      <w:r>
        <w:t>influen</w:t>
      </w:r>
      <w:proofErr w:type="spellEnd"/>
      <w:r>
        <w:t xml:space="preserve"> ciado por el </w:t>
      </w:r>
      <w:proofErr w:type="spellStart"/>
      <w:r>
        <w:t>PseudoDionisio</w:t>
      </w:r>
      <w:proofErr w:type="spellEnd"/>
      <w:r>
        <w:t xml:space="preserve">, se inscribe en el número de los que, en el seno del cristianismo, siguen su experiencia personal en términos neoplatónicos. Pero, como señala </w:t>
      </w:r>
      <w:proofErr w:type="spellStart"/>
      <w:r>
        <w:t>Goré</w:t>
      </w:r>
      <w:proofErr w:type="spellEnd"/>
      <w:r>
        <w:t>, </w:t>
      </w:r>
      <w:r>
        <w:rPr>
          <w:rStyle w:val="nfasis"/>
        </w:rPr>
        <w:t xml:space="preserve">la historia emotiva de Mme. </w:t>
      </w:r>
      <w:proofErr w:type="spellStart"/>
      <w:r>
        <w:rPr>
          <w:rStyle w:val="nfasis"/>
        </w:rPr>
        <w:t>Guyon</w:t>
      </w:r>
      <w:proofErr w:type="spellEnd"/>
      <w:r>
        <w:rPr>
          <w:rStyle w:val="nfasis"/>
        </w:rPr>
        <w:t xml:space="preserve"> no es más que la ocasión de un conflicto espiritual donde están los fundamentos mismos del cristianismo</w:t>
      </w:r>
      <w:hyperlink r:id="rId52" w:anchor="_ftn14" w:history="1">
        <w:r>
          <w:rPr>
            <w:rStyle w:val="Hipervnculo"/>
          </w:rPr>
          <w:t>[14]</w:t>
        </w:r>
      </w:hyperlink>
      <w:r>
        <w:t>.</w:t>
      </w:r>
    </w:p>
    <w:p w:rsidR="00645B3F" w:rsidRPr="00092D8A" w:rsidRDefault="00645B3F" w:rsidP="00092D8A">
      <w:pPr>
        <w:pStyle w:val="NormalWeb"/>
        <w:jc w:val="both"/>
        <w:rPr>
          <w:rFonts w:ascii="Arial" w:hAnsi="Arial" w:cs="Arial"/>
          <w:b/>
        </w:rPr>
      </w:pPr>
    </w:p>
    <w:p w:rsidR="00092D8A" w:rsidRPr="00092D8A" w:rsidRDefault="00092D8A" w:rsidP="00092D8A">
      <w:pPr>
        <w:pStyle w:val="Ttulo3"/>
        <w:jc w:val="both"/>
        <w:rPr>
          <w:rFonts w:ascii="Arial" w:hAnsi="Arial" w:cs="Arial"/>
          <w:color w:val="FF0000"/>
          <w:sz w:val="24"/>
          <w:szCs w:val="24"/>
        </w:rPr>
      </w:pPr>
      <w:r w:rsidRPr="00092D8A">
        <w:rPr>
          <w:rStyle w:val="mw-headline"/>
          <w:rFonts w:ascii="Arial" w:hAnsi="Arial" w:cs="Arial"/>
          <w:color w:val="FF0000"/>
          <w:sz w:val="24"/>
          <w:szCs w:val="24"/>
        </w:rPr>
        <w:t>Ascenso en su carrera</w:t>
      </w:r>
    </w:p>
    <w:p w:rsidR="00BF7167" w:rsidRDefault="00092D8A" w:rsidP="00092D8A">
      <w:pPr>
        <w:pStyle w:val="NormalWeb"/>
        <w:jc w:val="both"/>
        <w:rPr>
          <w:rFonts w:ascii="Arial" w:hAnsi="Arial" w:cs="Arial"/>
          <w:b/>
        </w:rPr>
      </w:pPr>
      <w:r w:rsidRPr="00092D8A">
        <w:rPr>
          <w:rFonts w:ascii="Arial" w:hAnsi="Arial" w:cs="Arial"/>
          <w:b/>
        </w:rPr>
        <w:t xml:space="preserve">A petición de un noble, se anima en 1681, a consignar las experiencias de sus funciones pedagógicas en el </w:t>
      </w:r>
      <w:hyperlink r:id="rId53" w:tooltip="Tratado de la Educación de las Hijas (aún no redactado)" w:history="1">
        <w:r w:rsidRPr="00092D8A">
          <w:rPr>
            <w:rStyle w:val="Hipervnculo"/>
            <w:rFonts w:ascii="Arial" w:hAnsi="Arial" w:cs="Arial"/>
            <w:b/>
            <w:color w:val="auto"/>
            <w:u w:val="none"/>
          </w:rPr>
          <w:t>Tratado de la Educación de las Hijas</w:t>
        </w:r>
      </w:hyperlink>
      <w:r w:rsidRPr="00092D8A">
        <w:rPr>
          <w:rFonts w:ascii="Arial" w:hAnsi="Arial" w:cs="Arial"/>
          <w:b/>
        </w:rPr>
        <w:t xml:space="preserve"> (que no estuvo disponible al públ</w:t>
      </w:r>
      <w:r w:rsidRPr="00092D8A">
        <w:rPr>
          <w:rFonts w:ascii="Arial" w:hAnsi="Arial" w:cs="Arial"/>
          <w:b/>
        </w:rPr>
        <w:t>i</w:t>
      </w:r>
      <w:r w:rsidRPr="00092D8A">
        <w:rPr>
          <w:rFonts w:ascii="Arial" w:hAnsi="Arial" w:cs="Arial"/>
          <w:b/>
        </w:rPr>
        <w:t xml:space="preserve">co hasta 1687). A fines de 1685, tras la revocación del </w:t>
      </w:r>
      <w:hyperlink r:id="rId54" w:tooltip="Edicto de Nantes" w:history="1">
        <w:r w:rsidRPr="00092D8A">
          <w:rPr>
            <w:rStyle w:val="Hipervnculo"/>
            <w:rFonts w:ascii="Arial" w:hAnsi="Arial" w:cs="Arial"/>
            <w:b/>
            <w:color w:val="auto"/>
            <w:u w:val="none"/>
          </w:rPr>
          <w:t>Edicto de Nantes</w:t>
        </w:r>
      </w:hyperlink>
      <w:r w:rsidRPr="00092D8A">
        <w:rPr>
          <w:rFonts w:ascii="Arial" w:hAnsi="Arial" w:cs="Arial"/>
          <w:b/>
        </w:rPr>
        <w:t xml:space="preserve"> de 1598, por rec</w:t>
      </w:r>
      <w:r w:rsidRPr="00092D8A">
        <w:rPr>
          <w:rFonts w:ascii="Arial" w:hAnsi="Arial" w:cs="Arial"/>
          <w:b/>
        </w:rPr>
        <w:t>o</w:t>
      </w:r>
      <w:r w:rsidRPr="00092D8A">
        <w:rPr>
          <w:rFonts w:ascii="Arial" w:hAnsi="Arial" w:cs="Arial"/>
          <w:b/>
        </w:rPr>
        <w:lastRenderedPageBreak/>
        <w:t xml:space="preserve">mendación de </w:t>
      </w:r>
      <w:hyperlink r:id="rId55" w:tooltip="Bossuet" w:history="1">
        <w:proofErr w:type="spellStart"/>
        <w:r w:rsidRPr="00092D8A">
          <w:rPr>
            <w:rStyle w:val="Hipervnculo"/>
            <w:rFonts w:ascii="Arial" w:hAnsi="Arial" w:cs="Arial"/>
            <w:b/>
            <w:color w:val="auto"/>
            <w:u w:val="none"/>
          </w:rPr>
          <w:t>Bossuet</w:t>
        </w:r>
        <w:proofErr w:type="spellEnd"/>
      </w:hyperlink>
      <w:r w:rsidRPr="00092D8A">
        <w:rPr>
          <w:rFonts w:ascii="Arial" w:hAnsi="Arial" w:cs="Arial"/>
          <w:b/>
        </w:rPr>
        <w:t xml:space="preserve">, Luis XIV le confía la dirección de una misión en </w:t>
      </w:r>
      <w:hyperlink r:id="rId56" w:tooltip="Poitiers" w:history="1">
        <w:r w:rsidRPr="00092D8A">
          <w:rPr>
            <w:rStyle w:val="Hipervnculo"/>
            <w:rFonts w:ascii="Arial" w:hAnsi="Arial" w:cs="Arial"/>
            <w:b/>
            <w:color w:val="auto"/>
            <w:u w:val="none"/>
          </w:rPr>
          <w:t>Poitiers</w:t>
        </w:r>
      </w:hyperlink>
      <w:r w:rsidRPr="00092D8A">
        <w:rPr>
          <w:rFonts w:ascii="Arial" w:hAnsi="Arial" w:cs="Arial"/>
          <w:b/>
        </w:rPr>
        <w:t>: sería el primero de varios viajes de misión por las regiones protestantes del Oeste de Francia.</w:t>
      </w:r>
    </w:p>
    <w:p w:rsidR="00092D8A" w:rsidRPr="00092D8A" w:rsidRDefault="00BF7167" w:rsidP="00092D8A">
      <w:pPr>
        <w:pStyle w:val="NormalWeb"/>
        <w:jc w:val="both"/>
        <w:rPr>
          <w:rFonts w:ascii="Arial" w:hAnsi="Arial" w:cs="Arial"/>
          <w:b/>
        </w:rPr>
      </w:pPr>
      <w:r>
        <w:rPr>
          <w:rFonts w:ascii="Arial" w:hAnsi="Arial" w:cs="Arial"/>
          <w:b/>
        </w:rPr>
        <w:t xml:space="preserve">   </w:t>
      </w:r>
      <w:r w:rsidR="00092D8A" w:rsidRPr="00092D8A">
        <w:rPr>
          <w:rFonts w:ascii="Arial" w:hAnsi="Arial" w:cs="Arial"/>
          <w:b/>
        </w:rPr>
        <w:t xml:space="preserve"> Inicialmente sin éxito alguno</w:t>
      </w:r>
      <w:r>
        <w:rPr>
          <w:rFonts w:ascii="Arial" w:hAnsi="Arial" w:cs="Arial"/>
          <w:b/>
        </w:rPr>
        <w:t xml:space="preserve"> fueron estos viajes</w:t>
      </w:r>
      <w:r w:rsidR="00092D8A" w:rsidRPr="00092D8A">
        <w:rPr>
          <w:rFonts w:ascii="Arial" w:hAnsi="Arial" w:cs="Arial"/>
          <w:b/>
        </w:rPr>
        <w:t xml:space="preserve">. La corona, por otros medios, trató de someter a los protestantes por la fuerza, pero </w:t>
      </w:r>
      <w:proofErr w:type="spellStart"/>
      <w:r w:rsidR="00092D8A" w:rsidRPr="00092D8A">
        <w:rPr>
          <w:rFonts w:ascii="Arial" w:hAnsi="Arial" w:cs="Arial"/>
          <w:b/>
        </w:rPr>
        <w:t>Fénelon</w:t>
      </w:r>
      <w:proofErr w:type="spellEnd"/>
      <w:r w:rsidR="00092D8A" w:rsidRPr="00092D8A">
        <w:rPr>
          <w:rFonts w:ascii="Arial" w:hAnsi="Arial" w:cs="Arial"/>
          <w:b/>
        </w:rPr>
        <w:t xml:space="preserve"> rechazó esa ayuda, y su elocuencia operó un gran número de conversiones.</w:t>
      </w:r>
    </w:p>
    <w:p w:rsidR="00092D8A" w:rsidRPr="00092D8A" w:rsidRDefault="00092D8A" w:rsidP="00092D8A">
      <w:pPr>
        <w:pStyle w:val="NormalWeb"/>
        <w:jc w:val="both"/>
        <w:rPr>
          <w:rFonts w:ascii="Arial" w:hAnsi="Arial" w:cs="Arial"/>
          <w:b/>
        </w:rPr>
      </w:pPr>
      <w:r w:rsidRPr="00092D8A">
        <w:rPr>
          <w:rFonts w:ascii="Arial" w:hAnsi="Arial" w:cs="Arial"/>
          <w:b/>
        </w:rPr>
        <w:t xml:space="preserve">En 1685, publica su primer escrito teológico, </w:t>
      </w:r>
      <w:r w:rsidRPr="00092D8A">
        <w:rPr>
          <w:rFonts w:ascii="Arial" w:hAnsi="Arial" w:cs="Arial"/>
          <w:b/>
          <w:i/>
          <w:iCs/>
        </w:rPr>
        <w:t xml:space="preserve">Tratado de la existencia de Dios y refutación del sistema de </w:t>
      </w:r>
      <w:hyperlink r:id="rId57" w:tooltip="Malebranche" w:history="1">
        <w:proofErr w:type="spellStart"/>
        <w:r w:rsidRPr="00092D8A">
          <w:rPr>
            <w:rStyle w:val="Hipervnculo"/>
            <w:rFonts w:ascii="Arial" w:hAnsi="Arial" w:cs="Arial"/>
            <w:b/>
            <w:i/>
            <w:iCs/>
            <w:color w:val="auto"/>
            <w:u w:val="none"/>
          </w:rPr>
          <w:t>Malebranche</w:t>
        </w:r>
        <w:proofErr w:type="spellEnd"/>
      </w:hyperlink>
      <w:r w:rsidRPr="00092D8A">
        <w:rPr>
          <w:rFonts w:ascii="Arial" w:hAnsi="Arial" w:cs="Arial"/>
          <w:b/>
          <w:i/>
          <w:iCs/>
        </w:rPr>
        <w:t xml:space="preserve"> sobre la naturaleza y la Gracia</w:t>
      </w:r>
      <w:r w:rsidRPr="00092D8A">
        <w:rPr>
          <w:rFonts w:ascii="Arial" w:hAnsi="Arial" w:cs="Arial"/>
          <w:b/>
        </w:rPr>
        <w:t xml:space="preserve">, dirigido contra los </w:t>
      </w:r>
      <w:hyperlink r:id="rId58" w:tooltip="Jansenismo" w:history="1">
        <w:r w:rsidRPr="00092D8A">
          <w:rPr>
            <w:rStyle w:val="Hipervnculo"/>
            <w:rFonts w:ascii="Arial" w:hAnsi="Arial" w:cs="Arial"/>
            <w:b/>
            <w:color w:val="auto"/>
            <w:u w:val="none"/>
          </w:rPr>
          <w:t>jansenistas</w:t>
        </w:r>
      </w:hyperlink>
      <w:r w:rsidRPr="00092D8A">
        <w:rPr>
          <w:rFonts w:ascii="Arial" w:hAnsi="Arial" w:cs="Arial"/>
          <w:b/>
        </w:rPr>
        <w:t xml:space="preserve">; ese mismo año hace un aporte a la </w:t>
      </w:r>
      <w:hyperlink r:id="rId59" w:tooltip="Retórica" w:history="1">
        <w:r w:rsidRPr="00092D8A">
          <w:rPr>
            <w:rStyle w:val="Hipervnculo"/>
            <w:rFonts w:ascii="Arial" w:hAnsi="Arial" w:cs="Arial"/>
            <w:b/>
            <w:color w:val="auto"/>
            <w:u w:val="none"/>
          </w:rPr>
          <w:t>retórica</w:t>
        </w:r>
      </w:hyperlink>
      <w:r w:rsidRPr="00092D8A">
        <w:rPr>
          <w:rFonts w:ascii="Arial" w:hAnsi="Arial" w:cs="Arial"/>
          <w:b/>
        </w:rPr>
        <w:t xml:space="preserve"> con su </w:t>
      </w:r>
      <w:r w:rsidRPr="00092D8A">
        <w:rPr>
          <w:rFonts w:ascii="Arial" w:hAnsi="Arial" w:cs="Arial"/>
          <w:b/>
          <w:i/>
          <w:iCs/>
        </w:rPr>
        <w:t>Diálogo sobre la elocuencia</w:t>
      </w:r>
      <w:r w:rsidRPr="00092D8A">
        <w:rPr>
          <w:rFonts w:ascii="Arial" w:hAnsi="Arial" w:cs="Arial"/>
          <w:b/>
        </w:rPr>
        <w:t>.</w:t>
      </w:r>
    </w:p>
    <w:p w:rsidR="00092D8A" w:rsidRPr="00092D8A" w:rsidRDefault="00092D8A" w:rsidP="00092D8A">
      <w:pPr>
        <w:pStyle w:val="NormalWeb"/>
        <w:jc w:val="both"/>
        <w:rPr>
          <w:rFonts w:ascii="Arial" w:hAnsi="Arial" w:cs="Arial"/>
          <w:b/>
        </w:rPr>
      </w:pPr>
      <w:r w:rsidRPr="00092D8A">
        <w:rPr>
          <w:rFonts w:ascii="Arial" w:hAnsi="Arial" w:cs="Arial"/>
          <w:b/>
        </w:rPr>
        <w:t xml:space="preserve">Por entonces, se acerca al círculo social de </w:t>
      </w:r>
      <w:proofErr w:type="spellStart"/>
      <w:r w:rsidRPr="00092D8A">
        <w:rPr>
          <w:rFonts w:ascii="Arial" w:hAnsi="Arial" w:cs="Arial"/>
          <w:b/>
        </w:rPr>
        <w:t>Bossuet</w:t>
      </w:r>
      <w:proofErr w:type="spellEnd"/>
      <w:r w:rsidRPr="00092D8A">
        <w:rPr>
          <w:rFonts w:ascii="Arial" w:hAnsi="Arial" w:cs="Arial"/>
          <w:b/>
        </w:rPr>
        <w:t xml:space="preserve">, y su palabra gana influencia en el episcopado francés. En 1688 es presentado ante </w:t>
      </w:r>
      <w:hyperlink r:id="rId60" w:tooltip="Madame de Maintenon" w:history="1">
        <w:r w:rsidRPr="00092D8A">
          <w:rPr>
            <w:rStyle w:val="Hipervnculo"/>
            <w:rFonts w:ascii="Arial" w:hAnsi="Arial" w:cs="Arial"/>
            <w:b/>
            <w:color w:val="auto"/>
            <w:u w:val="none"/>
          </w:rPr>
          <w:t xml:space="preserve">Madame de </w:t>
        </w:r>
        <w:proofErr w:type="spellStart"/>
        <w:r w:rsidRPr="00092D8A">
          <w:rPr>
            <w:rStyle w:val="Hipervnculo"/>
            <w:rFonts w:ascii="Arial" w:hAnsi="Arial" w:cs="Arial"/>
            <w:b/>
            <w:color w:val="auto"/>
            <w:u w:val="none"/>
          </w:rPr>
          <w:t>Maintenon</w:t>
        </w:r>
        <w:proofErr w:type="spellEnd"/>
      </w:hyperlink>
      <w:r w:rsidRPr="00092D8A">
        <w:rPr>
          <w:rFonts w:ascii="Arial" w:hAnsi="Arial" w:cs="Arial"/>
          <w:b/>
        </w:rPr>
        <w:t xml:space="preserve">, mujer de </w:t>
      </w:r>
      <w:hyperlink r:id="rId61" w:tooltip="Luis XIV" w:history="1">
        <w:r w:rsidRPr="00092D8A">
          <w:rPr>
            <w:rStyle w:val="Hipervnculo"/>
            <w:rFonts w:ascii="Arial" w:hAnsi="Arial" w:cs="Arial"/>
            <w:b/>
            <w:color w:val="auto"/>
            <w:u w:val="none"/>
          </w:rPr>
          <w:t>Luis XIV</w:t>
        </w:r>
      </w:hyperlink>
      <w:r w:rsidRPr="00092D8A">
        <w:rPr>
          <w:rFonts w:ascii="Arial" w:hAnsi="Arial" w:cs="Arial"/>
          <w:b/>
        </w:rPr>
        <w:t xml:space="preserve"> después de la muerte de la reina. Así, cae en gracia con </w:t>
      </w:r>
      <w:hyperlink r:id="rId62" w:tooltip="Jeanne Marie Bouvier de la Motte Guyon" w:history="1">
        <w:r w:rsidRPr="00092D8A">
          <w:rPr>
            <w:rStyle w:val="Hipervnculo"/>
            <w:rFonts w:ascii="Arial" w:hAnsi="Arial" w:cs="Arial"/>
            <w:b/>
            <w:color w:val="auto"/>
            <w:u w:val="none"/>
          </w:rPr>
          <w:t xml:space="preserve">Madame </w:t>
        </w:r>
        <w:proofErr w:type="spellStart"/>
        <w:r w:rsidRPr="00092D8A">
          <w:rPr>
            <w:rStyle w:val="Hipervnculo"/>
            <w:rFonts w:ascii="Arial" w:hAnsi="Arial" w:cs="Arial"/>
            <w:b/>
            <w:color w:val="auto"/>
            <w:u w:val="none"/>
          </w:rPr>
          <w:t>Guyon</w:t>
        </w:r>
        <w:proofErr w:type="spellEnd"/>
      </w:hyperlink>
      <w:r w:rsidRPr="00092D8A">
        <w:rPr>
          <w:rFonts w:ascii="Arial" w:hAnsi="Arial" w:cs="Arial"/>
          <w:b/>
        </w:rPr>
        <w:t xml:space="preserve">, mujer mística y piadosa, que lo impresiona profundamente cuando se empiezan a tratar durante 1688-1689. A través de ella, </w:t>
      </w:r>
      <w:proofErr w:type="spellStart"/>
      <w:r w:rsidRPr="00092D8A">
        <w:rPr>
          <w:rFonts w:ascii="Arial" w:hAnsi="Arial" w:cs="Arial"/>
          <w:b/>
        </w:rPr>
        <w:t>Fénelon</w:t>
      </w:r>
      <w:proofErr w:type="spellEnd"/>
      <w:r w:rsidRPr="00092D8A">
        <w:rPr>
          <w:rFonts w:ascii="Arial" w:hAnsi="Arial" w:cs="Arial"/>
          <w:b/>
        </w:rPr>
        <w:t xml:space="preserve"> conoce el </w:t>
      </w:r>
      <w:hyperlink r:id="rId63" w:tooltip="Quietismo" w:history="1">
        <w:r w:rsidRPr="00092D8A">
          <w:rPr>
            <w:rStyle w:val="Hipervnculo"/>
            <w:rFonts w:ascii="Arial" w:hAnsi="Arial" w:cs="Arial"/>
            <w:b/>
            <w:color w:val="auto"/>
            <w:u w:val="none"/>
          </w:rPr>
          <w:t>quietismo</w:t>
        </w:r>
      </w:hyperlink>
      <w:r w:rsidRPr="00092D8A">
        <w:rPr>
          <w:rFonts w:ascii="Arial" w:hAnsi="Arial" w:cs="Arial"/>
          <w:b/>
        </w:rPr>
        <w:t>, movimiento religioso al que se irá acercando poco a poco impulsado principalmente por el deseo de evadirse de una realidad política del reino que se le hacía cada vez más insoportable.</w:t>
      </w:r>
    </w:p>
    <w:p w:rsidR="00092D8A" w:rsidRPr="00092D8A" w:rsidRDefault="00092D8A" w:rsidP="00092D8A">
      <w:pPr>
        <w:pStyle w:val="NormalWeb"/>
        <w:jc w:val="both"/>
        <w:rPr>
          <w:rFonts w:ascii="Arial" w:hAnsi="Arial" w:cs="Arial"/>
          <w:b/>
        </w:rPr>
      </w:pPr>
      <w:r w:rsidRPr="00092D8A">
        <w:rPr>
          <w:rFonts w:ascii="Arial" w:hAnsi="Arial" w:cs="Arial"/>
          <w:b/>
        </w:rPr>
        <w:t xml:space="preserve">En 1689, gracias a una propuesta de </w:t>
      </w:r>
      <w:hyperlink r:id="rId64" w:tooltip="Madame de Maintenon" w:history="1">
        <w:r w:rsidRPr="00092D8A">
          <w:rPr>
            <w:rStyle w:val="Hipervnculo"/>
            <w:rFonts w:ascii="Arial" w:hAnsi="Arial" w:cs="Arial"/>
            <w:b/>
            <w:color w:val="auto"/>
            <w:u w:val="none"/>
          </w:rPr>
          <w:t xml:space="preserve">Madame de </w:t>
        </w:r>
        <w:proofErr w:type="spellStart"/>
        <w:r w:rsidRPr="00092D8A">
          <w:rPr>
            <w:rStyle w:val="Hipervnculo"/>
            <w:rFonts w:ascii="Arial" w:hAnsi="Arial" w:cs="Arial"/>
            <w:b/>
            <w:color w:val="auto"/>
            <w:u w:val="none"/>
          </w:rPr>
          <w:t>Maintenon</w:t>
        </w:r>
        <w:proofErr w:type="spellEnd"/>
      </w:hyperlink>
      <w:r w:rsidRPr="00092D8A">
        <w:rPr>
          <w:rFonts w:ascii="Arial" w:hAnsi="Arial" w:cs="Arial"/>
          <w:b/>
        </w:rPr>
        <w:t xml:space="preserve">, a quien hasta entonces había servido como consejero espiritual, </w:t>
      </w:r>
      <w:proofErr w:type="spellStart"/>
      <w:r w:rsidRPr="00092D8A">
        <w:rPr>
          <w:rFonts w:ascii="Arial" w:hAnsi="Arial" w:cs="Arial"/>
          <w:b/>
        </w:rPr>
        <w:t>Fénelon</w:t>
      </w:r>
      <w:proofErr w:type="spellEnd"/>
      <w:r w:rsidRPr="00092D8A">
        <w:rPr>
          <w:rFonts w:ascii="Arial" w:hAnsi="Arial" w:cs="Arial"/>
          <w:b/>
        </w:rPr>
        <w:t xml:space="preserve"> fue designado preceptor del </w:t>
      </w:r>
      <w:hyperlink r:id="rId65" w:tooltip="Luis de Francia (1682-1712)" w:history="1">
        <w:r w:rsidRPr="00092D8A">
          <w:rPr>
            <w:rStyle w:val="Hipervnculo"/>
            <w:rFonts w:ascii="Arial" w:hAnsi="Arial" w:cs="Arial"/>
            <w:b/>
            <w:color w:val="auto"/>
            <w:u w:val="none"/>
          </w:rPr>
          <w:t>Duque de Borg</w:t>
        </w:r>
        <w:r w:rsidRPr="00092D8A">
          <w:rPr>
            <w:rStyle w:val="Hipervnculo"/>
            <w:rFonts w:ascii="Arial" w:hAnsi="Arial" w:cs="Arial"/>
            <w:b/>
            <w:color w:val="auto"/>
            <w:u w:val="none"/>
          </w:rPr>
          <w:t>o</w:t>
        </w:r>
        <w:r w:rsidRPr="00092D8A">
          <w:rPr>
            <w:rStyle w:val="Hipervnculo"/>
            <w:rFonts w:ascii="Arial" w:hAnsi="Arial" w:cs="Arial"/>
            <w:b/>
            <w:color w:val="auto"/>
            <w:u w:val="none"/>
          </w:rPr>
          <w:t>ña</w:t>
        </w:r>
      </w:hyperlink>
      <w:r w:rsidRPr="00092D8A">
        <w:rPr>
          <w:rFonts w:ascii="Arial" w:hAnsi="Arial" w:cs="Arial"/>
          <w:b/>
        </w:rPr>
        <w:t xml:space="preserve">, nieto del rey, que en ese entonces tenía siete años. </w:t>
      </w:r>
      <w:proofErr w:type="spellStart"/>
      <w:r w:rsidRPr="00092D8A">
        <w:rPr>
          <w:rFonts w:ascii="Arial" w:hAnsi="Arial" w:cs="Arial"/>
          <w:b/>
        </w:rPr>
        <w:t>Fénelon</w:t>
      </w:r>
      <w:proofErr w:type="spellEnd"/>
      <w:r w:rsidRPr="00092D8A">
        <w:rPr>
          <w:rFonts w:ascii="Arial" w:hAnsi="Arial" w:cs="Arial"/>
          <w:b/>
        </w:rPr>
        <w:t xml:space="preserve"> le enseña al pequeño d</w:t>
      </w:r>
      <w:r w:rsidRPr="00092D8A">
        <w:rPr>
          <w:rFonts w:ascii="Arial" w:hAnsi="Arial" w:cs="Arial"/>
          <w:b/>
        </w:rPr>
        <w:t>u</w:t>
      </w:r>
      <w:r w:rsidRPr="00092D8A">
        <w:rPr>
          <w:rFonts w:ascii="Arial" w:hAnsi="Arial" w:cs="Arial"/>
          <w:b/>
        </w:rPr>
        <w:t>que en gran manera todas las verdades de un buen cristiano y de un príncipe, e inspira en su corazón un afecto por su preceptor que durará por siempre.</w:t>
      </w:r>
    </w:p>
    <w:p w:rsidR="00092D8A" w:rsidRPr="00092D8A" w:rsidRDefault="00092D8A" w:rsidP="00092D8A">
      <w:pPr>
        <w:pStyle w:val="NormalWeb"/>
        <w:jc w:val="both"/>
        <w:rPr>
          <w:rFonts w:ascii="Arial" w:hAnsi="Arial" w:cs="Arial"/>
          <w:b/>
        </w:rPr>
      </w:pPr>
      <w:r w:rsidRPr="00092D8A">
        <w:rPr>
          <w:rFonts w:ascii="Arial" w:hAnsi="Arial" w:cs="Arial"/>
          <w:b/>
        </w:rPr>
        <w:t xml:space="preserve">Así, obtiene una posición influyente en la corte real, que de seguro fue decisiva para su admisión en 1693 en la </w:t>
      </w:r>
      <w:hyperlink r:id="rId66" w:tooltip="Academia Francesa" w:history="1">
        <w:r w:rsidRPr="00092D8A">
          <w:rPr>
            <w:rStyle w:val="Hipervnculo"/>
            <w:rFonts w:ascii="Arial" w:hAnsi="Arial" w:cs="Arial"/>
            <w:b/>
            <w:color w:val="auto"/>
            <w:u w:val="none"/>
          </w:rPr>
          <w:t>Academia Francesa</w:t>
        </w:r>
      </w:hyperlink>
      <w:r w:rsidRPr="00092D8A">
        <w:rPr>
          <w:rFonts w:ascii="Arial" w:hAnsi="Arial" w:cs="Arial"/>
          <w:b/>
        </w:rPr>
        <w:t xml:space="preserve">. Cuando termina la educación de su nieto, en 1695, el rey </w:t>
      </w:r>
      <w:hyperlink r:id="rId67" w:tooltip="Luis XIV" w:history="1">
        <w:r w:rsidRPr="00092D8A">
          <w:rPr>
            <w:rStyle w:val="Hipervnculo"/>
            <w:rFonts w:ascii="Arial" w:hAnsi="Arial" w:cs="Arial"/>
            <w:b/>
            <w:color w:val="auto"/>
            <w:u w:val="none"/>
          </w:rPr>
          <w:t>Luis XIV</w:t>
        </w:r>
      </w:hyperlink>
      <w:r w:rsidRPr="00092D8A">
        <w:rPr>
          <w:rFonts w:ascii="Arial" w:hAnsi="Arial" w:cs="Arial"/>
          <w:b/>
        </w:rPr>
        <w:t xml:space="preserve"> consigue para </w:t>
      </w:r>
      <w:proofErr w:type="spellStart"/>
      <w:r w:rsidRPr="00092D8A">
        <w:rPr>
          <w:rFonts w:ascii="Arial" w:hAnsi="Arial" w:cs="Arial"/>
          <w:b/>
        </w:rPr>
        <w:t>Fénelon</w:t>
      </w:r>
      <w:proofErr w:type="spellEnd"/>
      <w:r w:rsidRPr="00092D8A">
        <w:rPr>
          <w:rFonts w:ascii="Arial" w:hAnsi="Arial" w:cs="Arial"/>
          <w:b/>
        </w:rPr>
        <w:t xml:space="preserve"> el puesto de arzobispo de </w:t>
      </w:r>
      <w:hyperlink r:id="rId68" w:tooltip="Cambrai" w:history="1">
        <w:proofErr w:type="spellStart"/>
        <w:r w:rsidRPr="00092D8A">
          <w:rPr>
            <w:rStyle w:val="Hipervnculo"/>
            <w:rFonts w:ascii="Arial" w:hAnsi="Arial" w:cs="Arial"/>
            <w:b/>
            <w:color w:val="auto"/>
            <w:u w:val="none"/>
          </w:rPr>
          <w:t>Cambrai</w:t>
        </w:r>
        <w:proofErr w:type="spellEnd"/>
      </w:hyperlink>
      <w:r w:rsidRPr="00092D8A">
        <w:rPr>
          <w:rFonts w:ascii="Arial" w:hAnsi="Arial" w:cs="Arial"/>
          <w:b/>
        </w:rPr>
        <w:t>.</w:t>
      </w:r>
    </w:p>
    <w:p w:rsidR="00092D8A" w:rsidRPr="00092D8A" w:rsidRDefault="00092D8A" w:rsidP="00092D8A">
      <w:pPr>
        <w:pStyle w:val="Ttulo2"/>
        <w:jc w:val="both"/>
        <w:rPr>
          <w:rFonts w:ascii="Arial" w:hAnsi="Arial" w:cs="Arial"/>
          <w:color w:val="FF0000"/>
          <w:sz w:val="24"/>
          <w:szCs w:val="24"/>
        </w:rPr>
      </w:pPr>
      <w:r w:rsidRPr="00092D8A">
        <w:rPr>
          <w:rStyle w:val="mw-headline"/>
          <w:rFonts w:ascii="Arial" w:hAnsi="Arial" w:cs="Arial"/>
          <w:color w:val="FF0000"/>
          <w:sz w:val="24"/>
          <w:szCs w:val="24"/>
        </w:rPr>
        <w:t>Crítica al rey</w:t>
      </w:r>
    </w:p>
    <w:p w:rsidR="00092D8A" w:rsidRPr="00092D8A" w:rsidRDefault="00092D8A" w:rsidP="00092D8A">
      <w:pPr>
        <w:pStyle w:val="NormalWeb"/>
        <w:jc w:val="both"/>
        <w:rPr>
          <w:rFonts w:ascii="Arial" w:hAnsi="Arial" w:cs="Arial"/>
          <w:b/>
        </w:rPr>
      </w:pPr>
      <w:r w:rsidRPr="00092D8A">
        <w:rPr>
          <w:rFonts w:ascii="Arial" w:hAnsi="Arial" w:cs="Arial"/>
          <w:b/>
        </w:rPr>
        <w:t xml:space="preserve">Como se ha señalado anteriormente, siendo </w:t>
      </w:r>
      <w:proofErr w:type="spellStart"/>
      <w:r w:rsidRPr="00092D8A">
        <w:rPr>
          <w:rFonts w:ascii="Arial" w:hAnsi="Arial" w:cs="Arial"/>
          <w:b/>
        </w:rPr>
        <w:t>Fénelon</w:t>
      </w:r>
      <w:proofErr w:type="spellEnd"/>
      <w:r w:rsidRPr="00092D8A">
        <w:rPr>
          <w:rFonts w:ascii="Arial" w:hAnsi="Arial" w:cs="Arial"/>
          <w:b/>
        </w:rPr>
        <w:t xml:space="preserve"> preceptor del nieto de Luis XIV, escr</w:t>
      </w:r>
      <w:r w:rsidRPr="00092D8A">
        <w:rPr>
          <w:rFonts w:ascii="Arial" w:hAnsi="Arial" w:cs="Arial"/>
          <w:b/>
        </w:rPr>
        <w:t>i</w:t>
      </w:r>
      <w:r w:rsidRPr="00092D8A">
        <w:rPr>
          <w:rFonts w:ascii="Arial" w:hAnsi="Arial" w:cs="Arial"/>
          <w:b/>
        </w:rPr>
        <w:t xml:space="preserve">be en 1694 una carta al rey. Ésta se hizo célebre para las generaciones posteriores puesto que en ella muestra su contrariedad ante las obras de la corona y censura la dirección que estaba tomando el reino francés. También muestra a un </w:t>
      </w:r>
      <w:proofErr w:type="spellStart"/>
      <w:r w:rsidRPr="00092D8A">
        <w:rPr>
          <w:rFonts w:ascii="Arial" w:hAnsi="Arial" w:cs="Arial"/>
          <w:b/>
        </w:rPr>
        <w:t>Fénelon</w:t>
      </w:r>
      <w:proofErr w:type="spellEnd"/>
      <w:r w:rsidRPr="00092D8A">
        <w:rPr>
          <w:rFonts w:ascii="Arial" w:hAnsi="Arial" w:cs="Arial"/>
          <w:b/>
        </w:rPr>
        <w:t xml:space="preserve"> visionario, que en solitario daba la voz de alarma contra un estado de cosas, que la nobleza pretendía perpetuar y que sería uno de los motivos del futuro estallido de la </w:t>
      </w:r>
      <w:hyperlink r:id="rId69" w:tooltip="Revolución francesa" w:history="1">
        <w:r w:rsidRPr="00092D8A">
          <w:rPr>
            <w:rStyle w:val="Hipervnculo"/>
            <w:rFonts w:ascii="Arial" w:hAnsi="Arial" w:cs="Arial"/>
            <w:b/>
            <w:color w:val="auto"/>
            <w:u w:val="none"/>
          </w:rPr>
          <w:t>Revolución francesa</w:t>
        </w:r>
      </w:hyperlink>
      <w:r w:rsidRPr="00092D8A">
        <w:rPr>
          <w:rFonts w:ascii="Arial" w:hAnsi="Arial" w:cs="Arial"/>
          <w:b/>
        </w:rPr>
        <w:t>. En esta carta Fra</w:t>
      </w:r>
      <w:r w:rsidRPr="00092D8A">
        <w:rPr>
          <w:rFonts w:ascii="Arial" w:hAnsi="Arial" w:cs="Arial"/>
          <w:b/>
        </w:rPr>
        <w:t>n</w:t>
      </w:r>
      <w:r w:rsidRPr="00092D8A">
        <w:rPr>
          <w:rFonts w:ascii="Arial" w:hAnsi="Arial" w:cs="Arial"/>
          <w:b/>
        </w:rPr>
        <w:t xml:space="preserve">çois </w:t>
      </w:r>
      <w:proofErr w:type="spellStart"/>
      <w:r w:rsidRPr="00092D8A">
        <w:rPr>
          <w:rFonts w:ascii="Arial" w:hAnsi="Arial" w:cs="Arial"/>
          <w:b/>
        </w:rPr>
        <w:t>Fénelon</w:t>
      </w:r>
      <w:proofErr w:type="spellEnd"/>
      <w:r w:rsidRPr="00092D8A">
        <w:rPr>
          <w:rFonts w:ascii="Arial" w:hAnsi="Arial" w:cs="Arial"/>
          <w:b/>
        </w:rPr>
        <w:t xml:space="preserve"> escribe, citando lo más notable, lo siguiente: «</w:t>
      </w:r>
      <w:r w:rsidRPr="00092D8A">
        <w:rPr>
          <w:rFonts w:ascii="Arial" w:hAnsi="Arial" w:cs="Arial"/>
          <w:b/>
          <w:i/>
          <w:iCs/>
        </w:rPr>
        <w:t>ha introducido en la corte un lujo monstruoso e incurable</w:t>
      </w:r>
      <w:r w:rsidRPr="00092D8A">
        <w:rPr>
          <w:rFonts w:ascii="Arial" w:hAnsi="Arial" w:cs="Arial"/>
          <w:b/>
        </w:rPr>
        <w:t>», «</w:t>
      </w:r>
      <w:r w:rsidRPr="00092D8A">
        <w:rPr>
          <w:rFonts w:ascii="Arial" w:hAnsi="Arial" w:cs="Arial"/>
          <w:b/>
          <w:i/>
          <w:iCs/>
        </w:rPr>
        <w:t>ha empobrecido a toda Francia</w:t>
      </w:r>
      <w:r w:rsidRPr="00092D8A">
        <w:rPr>
          <w:rFonts w:ascii="Arial" w:hAnsi="Arial" w:cs="Arial"/>
          <w:b/>
        </w:rPr>
        <w:t>», lo acusa también de «</w:t>
      </w:r>
      <w:r w:rsidRPr="00092D8A">
        <w:rPr>
          <w:rFonts w:ascii="Arial" w:hAnsi="Arial" w:cs="Arial"/>
          <w:b/>
          <w:i/>
          <w:iCs/>
        </w:rPr>
        <w:t>haber llevado a cabo guerras que sólo tenían por razón un motivo de gloria y de venga</w:t>
      </w:r>
      <w:r w:rsidRPr="00092D8A">
        <w:rPr>
          <w:rFonts w:ascii="Arial" w:hAnsi="Arial" w:cs="Arial"/>
          <w:b/>
          <w:i/>
          <w:iCs/>
        </w:rPr>
        <w:t>n</w:t>
      </w:r>
      <w:r w:rsidRPr="00092D8A">
        <w:rPr>
          <w:rFonts w:ascii="Arial" w:hAnsi="Arial" w:cs="Arial"/>
          <w:b/>
          <w:i/>
          <w:iCs/>
        </w:rPr>
        <w:t>za</w:t>
      </w:r>
      <w:r w:rsidRPr="00092D8A">
        <w:rPr>
          <w:rFonts w:ascii="Arial" w:hAnsi="Arial" w:cs="Arial"/>
          <w:b/>
        </w:rPr>
        <w:t>».</w:t>
      </w:r>
    </w:p>
    <w:p w:rsidR="00092D8A" w:rsidRPr="00092D8A" w:rsidRDefault="00092D8A" w:rsidP="00092D8A">
      <w:pPr>
        <w:pStyle w:val="NormalWeb"/>
        <w:jc w:val="both"/>
        <w:rPr>
          <w:rFonts w:ascii="Arial" w:hAnsi="Arial" w:cs="Arial"/>
          <w:b/>
        </w:rPr>
      </w:pPr>
      <w:r w:rsidRPr="00092D8A">
        <w:rPr>
          <w:rFonts w:ascii="Arial" w:hAnsi="Arial" w:cs="Arial"/>
          <w:b/>
        </w:rPr>
        <w:t xml:space="preserve">Esta parte de la carta es probablemente la más impactante y conmovedora: </w:t>
      </w:r>
    </w:p>
    <w:p w:rsidR="00092D8A" w:rsidRPr="00092D8A" w:rsidRDefault="00092D8A" w:rsidP="00092D8A">
      <w:pPr>
        <w:pStyle w:val="NormalWeb"/>
        <w:jc w:val="both"/>
        <w:rPr>
          <w:rFonts w:ascii="Arial" w:hAnsi="Arial" w:cs="Arial"/>
          <w:b/>
          <w:i/>
        </w:rPr>
      </w:pPr>
      <w:r w:rsidRPr="00092D8A">
        <w:rPr>
          <w:rFonts w:ascii="Arial" w:hAnsi="Arial" w:cs="Arial"/>
          <w:b/>
          <w:i/>
        </w:rPr>
        <w:t xml:space="preserve">Vuestro nombre se ha hecho odioso... </w:t>
      </w:r>
      <w:r w:rsidR="00BF7167">
        <w:rPr>
          <w:rFonts w:ascii="Arial" w:hAnsi="Arial" w:cs="Arial"/>
          <w:b/>
          <w:i/>
        </w:rPr>
        <w:t>M</w:t>
      </w:r>
      <w:r w:rsidRPr="00092D8A">
        <w:rPr>
          <w:rFonts w:ascii="Arial" w:hAnsi="Arial" w:cs="Arial"/>
          <w:b/>
          <w:i/>
        </w:rPr>
        <w:t>ientras vuestros pueblos mueren de hambre, el cultivo de las tierras está casi abandonado, las ciudades y el campo se despueblan, todos los oficios languidecen, Francia entera no es más que un gran hospital desolado y despr</w:t>
      </w:r>
      <w:r w:rsidRPr="00092D8A">
        <w:rPr>
          <w:rFonts w:ascii="Arial" w:hAnsi="Arial" w:cs="Arial"/>
          <w:b/>
          <w:i/>
        </w:rPr>
        <w:t>o</w:t>
      </w:r>
      <w:r w:rsidRPr="00092D8A">
        <w:rPr>
          <w:rFonts w:ascii="Arial" w:hAnsi="Arial" w:cs="Arial"/>
          <w:b/>
          <w:i/>
        </w:rPr>
        <w:t>visto. La sedición se enciende poco a poco en todas partes; creen que ya no tenéis ning</w:t>
      </w:r>
      <w:r w:rsidRPr="00092D8A">
        <w:rPr>
          <w:rFonts w:ascii="Arial" w:hAnsi="Arial" w:cs="Arial"/>
          <w:b/>
          <w:i/>
        </w:rPr>
        <w:t>u</w:t>
      </w:r>
      <w:r w:rsidRPr="00092D8A">
        <w:rPr>
          <w:rFonts w:ascii="Arial" w:hAnsi="Arial" w:cs="Arial"/>
          <w:b/>
          <w:i/>
        </w:rPr>
        <w:t>na compasión por sus males, que sólo amáis vuestra autoridad y vuestra gloria. Esta gloria que endurece vuestro corazón os es más querida que la justicia, incluso que vuestra sa</w:t>
      </w:r>
      <w:r w:rsidRPr="00092D8A">
        <w:rPr>
          <w:rFonts w:ascii="Arial" w:hAnsi="Arial" w:cs="Arial"/>
          <w:b/>
          <w:i/>
        </w:rPr>
        <w:t>l</w:t>
      </w:r>
      <w:r w:rsidRPr="00092D8A">
        <w:rPr>
          <w:rFonts w:ascii="Arial" w:hAnsi="Arial" w:cs="Arial"/>
          <w:b/>
          <w:i/>
        </w:rPr>
        <w:t>vación eterna, que es incompatible con ese ídolo de gloria</w:t>
      </w:r>
      <w:r w:rsidRPr="00092D8A">
        <w:rPr>
          <w:rFonts w:ascii="Arial" w:hAnsi="Arial" w:cs="Arial"/>
          <w:b/>
        </w:rPr>
        <w:t>.</w:t>
      </w:r>
      <w:r w:rsidR="00BF7167">
        <w:rPr>
          <w:rFonts w:ascii="Arial" w:hAnsi="Arial" w:cs="Arial"/>
          <w:b/>
        </w:rPr>
        <w:t xml:space="preserve"> </w:t>
      </w:r>
      <w:r w:rsidRPr="00092D8A">
        <w:rPr>
          <w:rFonts w:ascii="Arial" w:hAnsi="Arial" w:cs="Arial"/>
          <w:b/>
          <w:i/>
        </w:rPr>
        <w:t>Sólo amáis vuestra gloria y vuestra comodidad. Todo lo centráis en vos, como si fuerais el dios de la Tierra y todo lo demás solamente hubiera sido creado para seros sacrificado.</w:t>
      </w:r>
    </w:p>
    <w:p w:rsidR="00092D8A" w:rsidRPr="00BF7167" w:rsidRDefault="00092D8A" w:rsidP="00092D8A">
      <w:pPr>
        <w:pStyle w:val="Ttulo2"/>
        <w:jc w:val="both"/>
        <w:rPr>
          <w:rStyle w:val="mw-headline"/>
          <w:rFonts w:ascii="Arial" w:hAnsi="Arial" w:cs="Arial"/>
          <w:color w:val="FF0000"/>
          <w:sz w:val="24"/>
          <w:szCs w:val="24"/>
        </w:rPr>
      </w:pPr>
      <w:r w:rsidRPr="00BF7167">
        <w:rPr>
          <w:rStyle w:val="mw-headline"/>
          <w:rFonts w:ascii="Arial" w:hAnsi="Arial" w:cs="Arial"/>
          <w:color w:val="FF0000"/>
          <w:sz w:val="24"/>
          <w:szCs w:val="24"/>
        </w:rPr>
        <w:t>Obra</w:t>
      </w:r>
      <w:r w:rsidR="00E5667D" w:rsidRPr="00BF7167">
        <w:rPr>
          <w:rStyle w:val="mw-headline"/>
          <w:rFonts w:ascii="Arial" w:hAnsi="Arial" w:cs="Arial"/>
          <w:color w:val="FF0000"/>
          <w:sz w:val="24"/>
          <w:szCs w:val="24"/>
        </w:rPr>
        <w:t xml:space="preserve"> más conocida</w:t>
      </w:r>
    </w:p>
    <w:p w:rsidR="00E41D78" w:rsidRDefault="00092D8A" w:rsidP="00E5667D">
      <w:pPr>
        <w:pStyle w:val="Ttulo2"/>
        <w:jc w:val="both"/>
        <w:rPr>
          <w:rFonts w:ascii="Arial" w:hAnsi="Arial" w:cs="Arial"/>
          <w:sz w:val="24"/>
          <w:szCs w:val="24"/>
        </w:rPr>
      </w:pPr>
      <w:r w:rsidRPr="00092D8A">
        <w:rPr>
          <w:rStyle w:val="mw-headline"/>
          <w:rFonts w:ascii="Arial" w:hAnsi="Arial" w:cs="Arial"/>
          <w:sz w:val="24"/>
          <w:szCs w:val="24"/>
        </w:rPr>
        <w:lastRenderedPageBreak/>
        <w:t>Aventuras de Telémaco</w:t>
      </w:r>
      <w:r w:rsidR="00E5667D">
        <w:rPr>
          <w:rStyle w:val="mw-headline"/>
          <w:rFonts w:ascii="Arial" w:hAnsi="Arial" w:cs="Arial"/>
          <w:sz w:val="24"/>
          <w:szCs w:val="24"/>
        </w:rPr>
        <w:t xml:space="preserve">. </w:t>
      </w:r>
      <w:r w:rsidRPr="00E5667D">
        <w:rPr>
          <w:rFonts w:ascii="Arial" w:hAnsi="Arial" w:cs="Arial"/>
          <w:sz w:val="24"/>
          <w:szCs w:val="24"/>
        </w:rPr>
        <w:t xml:space="preserve">Fábulas y opúsculos diversos. Compuestos en francés para la educación del duque de Borgoña. </w:t>
      </w:r>
    </w:p>
    <w:p w:rsidR="00645B3F" w:rsidRDefault="00645B3F" w:rsidP="00645B3F">
      <w:pPr>
        <w:pStyle w:val="Ttulo2"/>
        <w:jc w:val="center"/>
        <w:rPr>
          <w:rFonts w:ascii="Arial" w:hAnsi="Arial" w:cs="Arial"/>
          <w:sz w:val="24"/>
          <w:szCs w:val="24"/>
        </w:rPr>
      </w:pPr>
      <w:r w:rsidRPr="00645B3F">
        <w:rPr>
          <w:rFonts w:ascii="Arial" w:hAnsi="Arial" w:cs="Arial"/>
          <w:sz w:val="24"/>
          <w:szCs w:val="24"/>
        </w:rPr>
        <w:drawing>
          <wp:inline distT="0" distB="0" distL="0" distR="0">
            <wp:extent cx="1581150" cy="2258786"/>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a:srcRect l="77250" t="33396" r="3688" b="31156"/>
                    <a:stretch>
                      <a:fillRect/>
                    </a:stretch>
                  </pic:blipFill>
                  <pic:spPr bwMode="auto">
                    <a:xfrm>
                      <a:off x="0" y="0"/>
                      <a:ext cx="1581150" cy="2258786"/>
                    </a:xfrm>
                    <a:prstGeom prst="rect">
                      <a:avLst/>
                    </a:prstGeom>
                    <a:noFill/>
                    <a:ln w="9525">
                      <a:noFill/>
                      <a:miter lim="800000"/>
                      <a:headEnd/>
                      <a:tailEnd/>
                    </a:ln>
                  </pic:spPr>
                </pic:pic>
              </a:graphicData>
            </a:graphic>
          </wp:inline>
        </w:drawing>
      </w:r>
    </w:p>
    <w:p w:rsidR="00645B3F" w:rsidRDefault="00645B3F" w:rsidP="00E5667D">
      <w:pPr>
        <w:pStyle w:val="Ttulo2"/>
        <w:jc w:val="both"/>
        <w:rPr>
          <w:rFonts w:ascii="Arial" w:hAnsi="Arial" w:cs="Arial"/>
          <w:sz w:val="24"/>
          <w:szCs w:val="24"/>
        </w:rPr>
      </w:pPr>
    </w:p>
    <w:p w:rsidR="00645B3F" w:rsidRDefault="00645B3F" w:rsidP="00E5667D">
      <w:pPr>
        <w:pStyle w:val="Ttulo2"/>
        <w:jc w:val="both"/>
        <w:rPr>
          <w:rFonts w:ascii="Arial" w:hAnsi="Arial" w:cs="Arial"/>
          <w:sz w:val="24"/>
          <w:szCs w:val="24"/>
        </w:rPr>
      </w:pPr>
    </w:p>
    <w:p w:rsidR="004A029B" w:rsidRPr="004A029B" w:rsidRDefault="004A029B" w:rsidP="00E5667D">
      <w:pPr>
        <w:pStyle w:val="Ttulo2"/>
        <w:jc w:val="both"/>
        <w:rPr>
          <w:rFonts w:ascii="Arial" w:hAnsi="Arial" w:cs="Arial"/>
          <w:color w:val="FF0000"/>
          <w:sz w:val="28"/>
          <w:szCs w:val="28"/>
        </w:rPr>
      </w:pPr>
      <w:r w:rsidRPr="004A029B">
        <w:rPr>
          <w:rFonts w:ascii="Arial" w:hAnsi="Arial" w:cs="Arial"/>
          <w:color w:val="FF0000"/>
          <w:sz w:val="28"/>
          <w:szCs w:val="28"/>
        </w:rPr>
        <w:t>Su pensamiento</w:t>
      </w:r>
    </w:p>
    <w:p w:rsidR="004A029B" w:rsidRPr="004A029B" w:rsidRDefault="004A029B" w:rsidP="004A029B">
      <w:pPr>
        <w:pStyle w:val="Ttulo3"/>
        <w:spacing w:before="0" w:beforeAutospacing="0" w:after="0" w:afterAutospacing="0"/>
        <w:jc w:val="both"/>
        <w:rPr>
          <w:rFonts w:ascii="Arial" w:hAnsi="Arial" w:cs="Arial"/>
          <w:i/>
          <w:sz w:val="24"/>
          <w:szCs w:val="24"/>
        </w:rPr>
      </w:pPr>
      <w:r w:rsidRPr="004A029B">
        <w:rPr>
          <w:rFonts w:ascii="Arial" w:hAnsi="Arial" w:cs="Arial"/>
          <w:sz w:val="24"/>
          <w:szCs w:val="24"/>
        </w:rPr>
        <w:t>¿</w:t>
      </w:r>
      <w:r w:rsidRPr="004A029B">
        <w:rPr>
          <w:rFonts w:ascii="Arial" w:hAnsi="Arial" w:cs="Arial"/>
          <w:i/>
          <w:sz w:val="24"/>
          <w:szCs w:val="24"/>
        </w:rPr>
        <w:t>La sabiduría viene por acumular más conocimiento?  Ya tienes más de lo que puedes usar.  Practica lo que ya sabes en vez de buscar más conocimiento. Te engañas a ti mismo si crees que estás creciendo espiritualmente  porque tu curiosidad ha explorado intele</w:t>
      </w:r>
      <w:r w:rsidRPr="004A029B">
        <w:rPr>
          <w:rFonts w:ascii="Arial" w:hAnsi="Arial" w:cs="Arial"/>
          <w:i/>
          <w:sz w:val="24"/>
          <w:szCs w:val="24"/>
        </w:rPr>
        <w:t>c</w:t>
      </w:r>
      <w:r w:rsidRPr="004A029B">
        <w:rPr>
          <w:rFonts w:ascii="Arial" w:hAnsi="Arial" w:cs="Arial"/>
          <w:i/>
          <w:sz w:val="24"/>
          <w:szCs w:val="24"/>
        </w:rPr>
        <w:t>tualmente alguna idea espiritual.</w:t>
      </w:r>
    </w:p>
    <w:p w:rsidR="004A029B" w:rsidRPr="004A029B" w:rsidRDefault="004A029B" w:rsidP="004A029B">
      <w:pPr>
        <w:pStyle w:val="Ttulo3"/>
        <w:jc w:val="both"/>
        <w:rPr>
          <w:rFonts w:ascii="Arial" w:hAnsi="Arial" w:cs="Arial"/>
          <w:i/>
          <w:sz w:val="24"/>
          <w:szCs w:val="24"/>
        </w:rPr>
      </w:pPr>
      <w:r w:rsidRPr="004A029B">
        <w:rPr>
          <w:rFonts w:ascii="Arial" w:hAnsi="Arial" w:cs="Arial"/>
          <w:i/>
          <w:sz w:val="24"/>
          <w:szCs w:val="24"/>
        </w:rPr>
        <w:t xml:space="preserve">   “Tú sabes, mi Salvador, que deseo vivir y morir en la Verdad; perdóname si estaba equ</w:t>
      </w:r>
      <w:r w:rsidRPr="004A029B">
        <w:rPr>
          <w:rFonts w:ascii="Arial" w:hAnsi="Arial" w:cs="Arial"/>
          <w:i/>
          <w:sz w:val="24"/>
          <w:szCs w:val="24"/>
        </w:rPr>
        <w:t>i</w:t>
      </w:r>
      <w:r w:rsidRPr="004A029B">
        <w:rPr>
          <w:rFonts w:ascii="Arial" w:hAnsi="Arial" w:cs="Arial"/>
          <w:i/>
          <w:sz w:val="24"/>
          <w:szCs w:val="24"/>
        </w:rPr>
        <w:t>vocado”  Señor, no sé lo que debo pedirte. Sólo tú sabes lo que necesito. Tú me conoces mejor que yo. Enséñame a orar. Que seas Tú quien ore en mí."</w:t>
      </w:r>
    </w:p>
    <w:p w:rsidR="004A029B" w:rsidRPr="004A029B" w:rsidRDefault="004A029B" w:rsidP="004A029B">
      <w:pPr>
        <w:pStyle w:val="Ttulo3"/>
        <w:jc w:val="both"/>
        <w:rPr>
          <w:rFonts w:ascii="Arial" w:hAnsi="Arial" w:cs="Arial"/>
          <w:i/>
          <w:sz w:val="24"/>
          <w:szCs w:val="24"/>
        </w:rPr>
      </w:pPr>
      <w:r w:rsidRPr="004A029B">
        <w:rPr>
          <w:rFonts w:ascii="Arial" w:hAnsi="Arial" w:cs="Arial"/>
          <w:i/>
          <w:sz w:val="24"/>
          <w:szCs w:val="24"/>
        </w:rPr>
        <w:t>Humíllate a ti mismo, y no esperes recibir del hombre lo que sólo se vive en paz sin pr</w:t>
      </w:r>
      <w:r w:rsidRPr="004A029B">
        <w:rPr>
          <w:rFonts w:ascii="Arial" w:hAnsi="Arial" w:cs="Arial"/>
          <w:i/>
          <w:sz w:val="24"/>
          <w:szCs w:val="24"/>
        </w:rPr>
        <w:t>e</w:t>
      </w:r>
      <w:r w:rsidRPr="004A029B">
        <w:rPr>
          <w:rFonts w:ascii="Arial" w:hAnsi="Arial" w:cs="Arial"/>
          <w:i/>
          <w:sz w:val="24"/>
          <w:szCs w:val="24"/>
        </w:rPr>
        <w:t>ocuparte del futuro. La preocupación innecesaria y el imaginar el peor de los escenarios estrangulará tu fe. Sólo Dios sabe lo que habrá de sucederte. La verdad es que ni siquiera eres dueño del momento presente, pues incluso éste pertenece a Dios. Así que vive según Su voluntad. </w:t>
      </w:r>
    </w:p>
    <w:p w:rsidR="004A029B" w:rsidRPr="004A029B" w:rsidRDefault="004A029B" w:rsidP="004A029B">
      <w:pPr>
        <w:pStyle w:val="Ttulo3"/>
        <w:jc w:val="both"/>
        <w:rPr>
          <w:rFonts w:ascii="Arial" w:hAnsi="Arial" w:cs="Arial"/>
          <w:i/>
          <w:sz w:val="24"/>
          <w:szCs w:val="24"/>
        </w:rPr>
      </w:pPr>
      <w:r w:rsidRPr="004A029B">
        <w:rPr>
          <w:rFonts w:ascii="Arial" w:hAnsi="Arial" w:cs="Arial"/>
          <w:i/>
          <w:sz w:val="24"/>
          <w:szCs w:val="24"/>
        </w:rPr>
        <w:t xml:space="preserve">   Cada día hay suficiente con lo que Dios te da para hacer… no se espera más ni menos de ti. Quién eres tú para decirle al Señor, “¿por qué me haces esto?” Él es el Señor… deja que haga lo que a Él le parezca bien. En verdad que no necesitas añadir tu sabiduría y tus pl</w:t>
      </w:r>
      <w:r w:rsidRPr="004A029B">
        <w:rPr>
          <w:rFonts w:ascii="Arial" w:hAnsi="Arial" w:cs="Arial"/>
          <w:i/>
          <w:sz w:val="24"/>
          <w:szCs w:val="24"/>
        </w:rPr>
        <w:t>a</w:t>
      </w:r>
      <w:r w:rsidRPr="004A029B">
        <w:rPr>
          <w:rFonts w:ascii="Arial" w:hAnsi="Arial" w:cs="Arial"/>
          <w:i/>
          <w:sz w:val="24"/>
          <w:szCs w:val="24"/>
        </w:rPr>
        <w:t xml:space="preserve">nes a Su sabio y buen plan. </w:t>
      </w:r>
    </w:p>
    <w:p w:rsidR="004A029B" w:rsidRPr="004A029B" w:rsidRDefault="004A029B" w:rsidP="004A029B">
      <w:pPr>
        <w:pStyle w:val="Ttulo3"/>
        <w:jc w:val="both"/>
        <w:rPr>
          <w:rFonts w:ascii="Arial" w:hAnsi="Arial" w:cs="Arial"/>
          <w:i/>
          <w:sz w:val="24"/>
          <w:szCs w:val="24"/>
        </w:rPr>
      </w:pPr>
      <w:r w:rsidRPr="004A029B">
        <w:rPr>
          <w:rFonts w:ascii="Arial" w:hAnsi="Arial" w:cs="Arial"/>
          <w:i/>
          <w:sz w:val="24"/>
          <w:szCs w:val="24"/>
        </w:rPr>
        <w:t xml:space="preserve">   Comer el fruto de tu propia sabiduría es siempre una experiencia amarga. Dios permite esto para mostrarte cuán desagradable es ignorar Su guía. El futuro aún no es tuyo… a lo mejor nunca lo será.  Y cuando llegue el mañana probablemente sea diferente de lo que habías imaginado.</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No te enfades en extremo cuando se digan cosas de ti. Deja que el mundo hable; sólo busca hacer la voluntad de Dios. Nunca serás capaz de satisfacer por completo a las pe</w:t>
      </w:r>
      <w:r w:rsidRPr="004A029B">
        <w:rPr>
          <w:b/>
          <w:bCs/>
          <w:i/>
        </w:rPr>
        <w:t>r</w:t>
      </w:r>
      <w:r w:rsidRPr="004A029B">
        <w:rPr>
          <w:b/>
          <w:bCs/>
          <w:i/>
        </w:rPr>
        <w:t>sonas, y el doloroso esfuerzo no merece la pena. Una paz silenciosa y una dulce relación con Dios te recompensará por toda palabra de mal proferida contra ti. Ama a tu prójimo sin esperar su amistad. La gente va y viene… deja que hagan lo que les agrade. Mira a Dios solamente. Él es el que te aflige o consuela a través de las personas y las circunstancias. Lo hace por tu propio beneficio.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lastRenderedPageBreak/>
        <w:t xml:space="preserve">    Aquellos que corrigen a otros deberían esperar a que el Espíritu Santo fuera delante de ellos y tocara el corazón de la persona.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Aprende a imitar a Aquel que reprende con mansedumbre. Las personas no necesitan ver a Dios condenándoles, deben darse cuenta dentro de ellos que han hecho algo incorrecto. No uses de mano dura a no ser que quieras que las personas vean a Dios como un ogro enfadado. Cuando el defecto de una persona te saca de quicio, normalmente no es “indi</w:t>
      </w:r>
      <w:r w:rsidRPr="004A029B">
        <w:rPr>
          <w:b/>
          <w:bCs/>
          <w:i/>
        </w:rPr>
        <w:t>g</w:t>
      </w:r>
      <w:r w:rsidRPr="004A029B">
        <w:rPr>
          <w:b/>
          <w:bCs/>
          <w:i/>
        </w:rPr>
        <w:t>nación santa”, sino tu propia personalidad impaciente expresándose. He aquí al imperfecto señalando con el dedo al imperfecto. Cuanto más egoístamente te ames a ti mismo, tanto más crítico serás. El amor propio no puede perdonar el amor propio que descubre en otros.</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El amor de Dios, no obstante, está lleno de consideración, paciencia, y ternura. Guía a las personas lejos de su debilidad y pecado, pasito a pasito. Cuanto menos egoísta seas, tanto más considerado serás hacia otros. Espera largo tiempo, años, antes de dar consejo. Y e</w:t>
      </w:r>
      <w:r w:rsidRPr="004A029B">
        <w:rPr>
          <w:b/>
          <w:bCs/>
          <w:i/>
        </w:rPr>
        <w:t>n</w:t>
      </w:r>
      <w:r w:rsidRPr="004A029B">
        <w:rPr>
          <w:b/>
          <w:bCs/>
          <w:i/>
        </w:rPr>
        <w:t>tonces ofrece sólo consejo a medida que Dios abra los corazones de los que van a recibi</w:t>
      </w:r>
      <w:r w:rsidRPr="004A029B">
        <w:rPr>
          <w:b/>
          <w:bCs/>
          <w:i/>
        </w:rPr>
        <w:t>r</w:t>
      </w:r>
      <w:r w:rsidRPr="004A029B">
        <w:rPr>
          <w:b/>
          <w:bCs/>
          <w:i/>
        </w:rPr>
        <w:t>lo. Si arrancas la fruta antes de que la fruta madure, la estropearás del todo.</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Nunca estudies asuntos espirituales a menos que Dios te anime a ello. Y no estudies más de lo que puedas abarcar.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Estudia con un corazón lleno de oración. Dios es tanto Verdad como Amor. Sólo puedes conocer la verdad en la medida que ames.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Ama la verdad y conocerás la verdad. Si no amas, no conoces el amor. Ama con un c</w:t>
      </w:r>
      <w:r w:rsidRPr="004A029B">
        <w:rPr>
          <w:b/>
          <w:bCs/>
          <w:i/>
        </w:rPr>
        <w:t>o</w:t>
      </w:r>
      <w:r w:rsidRPr="004A029B">
        <w:rPr>
          <w:b/>
          <w:bCs/>
          <w:i/>
        </w:rPr>
        <w:t>razón humilde y la Verdad te amará. Sabrás lo que los filósofos no pueden conocer e incl</w:t>
      </w:r>
      <w:r w:rsidRPr="004A029B">
        <w:rPr>
          <w:b/>
          <w:bCs/>
          <w:i/>
        </w:rPr>
        <w:t>u</w:t>
      </w:r>
      <w:r w:rsidRPr="004A029B">
        <w:rPr>
          <w:b/>
          <w:bCs/>
          <w:i/>
        </w:rPr>
        <w:t xml:space="preserve">so lo que los filósofos no quieren saber.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Espero que obtengas el conocimiento que se reserva para los niños y los de mente se</w:t>
      </w:r>
      <w:r w:rsidRPr="004A029B">
        <w:rPr>
          <w:b/>
          <w:bCs/>
          <w:i/>
        </w:rPr>
        <w:t>n</w:t>
      </w:r>
      <w:r w:rsidRPr="004A029B">
        <w:rPr>
          <w:b/>
          <w:bCs/>
          <w:i/>
        </w:rPr>
        <w:t>cilla. Dicho conocimiento está oculto a los sabios y prudentes. (Mateo 6:25)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No necesitas conocer los secretos de Dios… tan sólo sé obediente a lo que Él te muestra que hagas.</w:t>
      </w:r>
      <w:r>
        <w:rPr>
          <w:b/>
          <w:bCs/>
          <w:i/>
        </w:rPr>
        <w:t xml:space="preserve">   </w:t>
      </w:r>
      <w:r w:rsidRPr="004A029B">
        <w:rPr>
          <w:b/>
          <w:bCs/>
          <w:i/>
        </w:rPr>
        <w:t>Déjalo todo y entrégate a Dios que te ama celosamente. Tú, por ti mismo, sólo puedes llevar a cabo cambios superficiales. No te conoces a ti mismo. Dios te conoce ínt</w:t>
      </w:r>
      <w:r w:rsidRPr="004A029B">
        <w:rPr>
          <w:b/>
          <w:bCs/>
          <w:i/>
        </w:rPr>
        <w:t>i</w:t>
      </w:r>
      <w:r w:rsidRPr="004A029B">
        <w:rPr>
          <w:b/>
          <w:bCs/>
          <w:i/>
        </w:rPr>
        <w:t xml:space="preserve">mamente, y sabe exactamente dónde excavar para encontrar la fuente de tus problemas. El amor propio es cobarde. </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El yo no tiene el valor de herirse hasta la muerte. La mano de Dios golpea en lugares i</w:t>
      </w:r>
      <w:r w:rsidRPr="004A029B">
        <w:rPr>
          <w:b/>
          <w:bCs/>
          <w:i/>
        </w:rPr>
        <w:t>n</w:t>
      </w:r>
      <w:r w:rsidRPr="004A029B">
        <w:rPr>
          <w:b/>
          <w:bCs/>
          <w:i/>
        </w:rPr>
        <w:t>esperados y no deja nada sin descubrir. Tu amor propio clamará cuando Dios lo golpee. Asegúrate de que no haces nada para consolarlo. Simplemente échate para atrás y deja a Dios hacer Su trabajo.</w:t>
      </w:r>
    </w:p>
    <w:p w:rsidR="004A029B" w:rsidRPr="004A029B" w:rsidRDefault="004A029B" w:rsidP="004A029B">
      <w:pPr>
        <w:widowControl/>
        <w:autoSpaceDE/>
        <w:autoSpaceDN/>
        <w:adjustRightInd/>
        <w:spacing w:before="100" w:beforeAutospacing="1" w:after="100" w:afterAutospacing="1"/>
        <w:jc w:val="both"/>
        <w:outlineLvl w:val="2"/>
        <w:rPr>
          <w:b/>
          <w:bCs/>
          <w:i/>
        </w:rPr>
      </w:pPr>
      <w:r w:rsidRPr="004A029B">
        <w:rPr>
          <w:b/>
          <w:bCs/>
          <w:i/>
        </w:rPr>
        <w:t xml:space="preserve">    Permanece en calma a medida que Él opera en ti y Su trabajo será un éxito</w:t>
      </w:r>
    </w:p>
    <w:p w:rsidR="004A029B" w:rsidRPr="00645B3F" w:rsidRDefault="00645B3F" w:rsidP="004A029B">
      <w:pPr>
        <w:pStyle w:val="Ttulo2"/>
        <w:jc w:val="both"/>
        <w:rPr>
          <w:rFonts w:ascii="Arial" w:hAnsi="Arial" w:cs="Arial"/>
          <w:color w:val="FF0000"/>
          <w:sz w:val="24"/>
          <w:szCs w:val="24"/>
        </w:rPr>
      </w:pPr>
      <w:r w:rsidRPr="00645B3F">
        <w:rPr>
          <w:rFonts w:ascii="Arial" w:hAnsi="Arial" w:cs="Arial"/>
          <w:color w:val="FF0000"/>
          <w:sz w:val="24"/>
          <w:szCs w:val="24"/>
        </w:rPr>
        <w:t xml:space="preserve">  </w:t>
      </w:r>
      <w:proofErr w:type="spellStart"/>
      <w:r w:rsidRPr="00645B3F">
        <w:rPr>
          <w:rFonts w:ascii="Arial" w:hAnsi="Arial" w:cs="Arial"/>
          <w:color w:val="FF0000"/>
          <w:sz w:val="24"/>
          <w:szCs w:val="24"/>
        </w:rPr>
        <w:t>Peculiariedad</w:t>
      </w:r>
      <w:proofErr w:type="spellEnd"/>
      <w:r w:rsidRPr="00645B3F">
        <w:rPr>
          <w:rFonts w:ascii="Arial" w:hAnsi="Arial" w:cs="Arial"/>
          <w:color w:val="FF0000"/>
          <w:sz w:val="24"/>
          <w:szCs w:val="24"/>
        </w:rPr>
        <w:t xml:space="preserve"> de </w:t>
      </w:r>
      <w:proofErr w:type="spellStart"/>
      <w:r w:rsidRPr="00645B3F">
        <w:rPr>
          <w:rFonts w:ascii="Arial" w:hAnsi="Arial" w:cs="Arial"/>
          <w:color w:val="FF0000"/>
          <w:sz w:val="24"/>
          <w:szCs w:val="24"/>
        </w:rPr>
        <w:t>Fenelon</w:t>
      </w:r>
      <w:proofErr w:type="spellEnd"/>
    </w:p>
    <w:p w:rsidR="00645B3F" w:rsidRPr="00645B3F" w:rsidRDefault="00645B3F" w:rsidP="00645B3F">
      <w:pPr>
        <w:pStyle w:val="NormalWeb"/>
        <w:jc w:val="both"/>
        <w:rPr>
          <w:rFonts w:ascii="Arial" w:hAnsi="Arial" w:cs="Arial"/>
          <w:b/>
        </w:rPr>
      </w:pPr>
      <w:r>
        <w:t xml:space="preserve">  </w:t>
      </w:r>
      <w:r w:rsidRPr="00645B3F">
        <w:rPr>
          <w:rFonts w:ascii="Arial" w:hAnsi="Arial" w:cs="Arial"/>
          <w:b/>
        </w:rPr>
        <w:t xml:space="preserve">El pensamiento de </w:t>
      </w:r>
      <w:proofErr w:type="spellStart"/>
      <w:r w:rsidRPr="00645B3F">
        <w:rPr>
          <w:rFonts w:ascii="Arial" w:hAnsi="Arial" w:cs="Arial"/>
          <w:b/>
        </w:rPr>
        <w:t>Fénelon</w:t>
      </w:r>
      <w:proofErr w:type="spellEnd"/>
      <w:r w:rsidRPr="00645B3F">
        <w:rPr>
          <w:rFonts w:ascii="Arial" w:hAnsi="Arial" w:cs="Arial"/>
          <w:b/>
        </w:rPr>
        <w:t xml:space="preserve"> hay que situarlo en la espiritualidad moderna, que se desarr</w:t>
      </w:r>
      <w:r w:rsidRPr="00645B3F">
        <w:rPr>
          <w:rFonts w:ascii="Arial" w:hAnsi="Arial" w:cs="Arial"/>
          <w:b/>
        </w:rPr>
        <w:t>o</w:t>
      </w:r>
      <w:r w:rsidRPr="00645B3F">
        <w:rPr>
          <w:rFonts w:ascii="Arial" w:hAnsi="Arial" w:cs="Arial"/>
          <w:b/>
        </w:rPr>
        <w:t>lla en Francia d</w:t>
      </w:r>
      <w:r w:rsidRPr="00645B3F">
        <w:rPr>
          <w:rFonts w:ascii="Arial" w:hAnsi="Arial" w:cs="Arial"/>
          <w:b/>
        </w:rPr>
        <w:t>u</w:t>
      </w:r>
      <w:r w:rsidRPr="00645B3F">
        <w:rPr>
          <w:rFonts w:ascii="Arial" w:hAnsi="Arial" w:cs="Arial"/>
          <w:b/>
        </w:rPr>
        <w:t xml:space="preserve">rante el siglo XVII, como una derivación de la espiritualidad española del siglo XVI, en la que puede dialogar con la modernidad filosófica católica. De ahí que </w:t>
      </w:r>
      <w:proofErr w:type="spellStart"/>
      <w:r w:rsidRPr="00645B3F">
        <w:rPr>
          <w:rFonts w:ascii="Arial" w:hAnsi="Arial" w:cs="Arial"/>
          <w:b/>
        </w:rPr>
        <w:t>Spa</w:t>
      </w:r>
      <w:r w:rsidRPr="00645B3F">
        <w:rPr>
          <w:rFonts w:ascii="Arial" w:hAnsi="Arial" w:cs="Arial"/>
          <w:b/>
        </w:rPr>
        <w:t>e</w:t>
      </w:r>
      <w:r w:rsidRPr="00645B3F">
        <w:rPr>
          <w:rFonts w:ascii="Arial" w:hAnsi="Arial" w:cs="Arial"/>
          <w:b/>
        </w:rPr>
        <w:t>mann</w:t>
      </w:r>
      <w:proofErr w:type="spellEnd"/>
      <w:r w:rsidRPr="00645B3F">
        <w:rPr>
          <w:rFonts w:ascii="Arial" w:hAnsi="Arial" w:cs="Arial"/>
          <w:b/>
        </w:rPr>
        <w:fldChar w:fldCharType="begin"/>
      </w:r>
      <w:r w:rsidRPr="00645B3F">
        <w:rPr>
          <w:rFonts w:ascii="Arial" w:hAnsi="Arial" w:cs="Arial"/>
          <w:b/>
        </w:rPr>
        <w:instrText xml:space="preserve"> HYPERLINK "http://hesiquia.wordpress.com/BaseMario/Blog/Introduccion%20Argumento%20ontologico%20Fenelon.doc" \l "_ftn15" </w:instrText>
      </w:r>
      <w:r w:rsidRPr="00645B3F">
        <w:rPr>
          <w:rFonts w:ascii="Arial" w:hAnsi="Arial" w:cs="Arial"/>
          <w:b/>
        </w:rPr>
        <w:fldChar w:fldCharType="separate"/>
      </w:r>
      <w:r w:rsidRPr="00645B3F">
        <w:rPr>
          <w:rStyle w:val="Hipervnculo"/>
          <w:rFonts w:ascii="Arial" w:hAnsi="Arial" w:cs="Arial"/>
          <w:b/>
          <w:color w:val="auto"/>
          <w:u w:val="none"/>
        </w:rPr>
        <w:t>[15]</w:t>
      </w:r>
      <w:r w:rsidRPr="00645B3F">
        <w:rPr>
          <w:rFonts w:ascii="Arial" w:hAnsi="Arial" w:cs="Arial"/>
          <w:b/>
        </w:rPr>
        <w:fldChar w:fldCharType="end"/>
      </w:r>
      <w:r w:rsidRPr="00645B3F">
        <w:rPr>
          <w:rFonts w:ascii="Arial" w:hAnsi="Arial" w:cs="Arial"/>
          <w:b/>
        </w:rPr>
        <w:t xml:space="preserve">, que ha interpretado el pensamiento de </w:t>
      </w:r>
      <w:proofErr w:type="spellStart"/>
      <w:r w:rsidRPr="00645B3F">
        <w:rPr>
          <w:rFonts w:ascii="Arial" w:hAnsi="Arial" w:cs="Arial"/>
          <w:b/>
        </w:rPr>
        <w:t>Fénelon</w:t>
      </w:r>
      <w:proofErr w:type="spellEnd"/>
      <w:r w:rsidRPr="00645B3F">
        <w:rPr>
          <w:rFonts w:ascii="Arial" w:hAnsi="Arial" w:cs="Arial"/>
          <w:b/>
        </w:rPr>
        <w:t xml:space="preserve"> como una alternativa al subjet</w:t>
      </w:r>
      <w:r w:rsidRPr="00645B3F">
        <w:rPr>
          <w:rFonts w:ascii="Arial" w:hAnsi="Arial" w:cs="Arial"/>
          <w:b/>
        </w:rPr>
        <w:t>i</w:t>
      </w:r>
      <w:r w:rsidRPr="00645B3F">
        <w:rPr>
          <w:rFonts w:ascii="Arial" w:hAnsi="Arial" w:cs="Arial"/>
          <w:b/>
        </w:rPr>
        <w:t>vismo moderno -caracterizado por una conciencia que se curva sobre sí misma-, ha señ</w:t>
      </w:r>
      <w:r w:rsidRPr="00645B3F">
        <w:rPr>
          <w:rFonts w:ascii="Arial" w:hAnsi="Arial" w:cs="Arial"/>
          <w:b/>
        </w:rPr>
        <w:t>a</w:t>
      </w:r>
      <w:r w:rsidRPr="00645B3F">
        <w:rPr>
          <w:rFonts w:ascii="Arial" w:hAnsi="Arial" w:cs="Arial"/>
          <w:b/>
        </w:rPr>
        <w:t xml:space="preserve">lado que </w:t>
      </w:r>
      <w:proofErr w:type="spellStart"/>
      <w:r w:rsidRPr="00645B3F">
        <w:rPr>
          <w:rFonts w:ascii="Arial" w:hAnsi="Arial" w:cs="Arial"/>
          <w:b/>
        </w:rPr>
        <w:t>Fénelon</w:t>
      </w:r>
      <w:proofErr w:type="spellEnd"/>
      <w:r w:rsidRPr="00645B3F">
        <w:rPr>
          <w:rFonts w:ascii="Arial" w:hAnsi="Arial" w:cs="Arial"/>
          <w:b/>
        </w:rPr>
        <w:t xml:space="preserve"> supo poner la existencia cristiana sobre el suelo de la modernidad.</w:t>
      </w:r>
    </w:p>
    <w:p w:rsidR="00645B3F" w:rsidRPr="00645B3F" w:rsidRDefault="00645B3F" w:rsidP="00645B3F">
      <w:pPr>
        <w:pStyle w:val="NormalWeb"/>
        <w:jc w:val="both"/>
        <w:rPr>
          <w:rFonts w:ascii="Arial" w:hAnsi="Arial" w:cs="Arial"/>
          <w:b/>
        </w:rPr>
      </w:pPr>
      <w:r>
        <w:rPr>
          <w:rFonts w:ascii="Arial" w:hAnsi="Arial" w:cs="Arial"/>
          <w:b/>
        </w:rPr>
        <w:t xml:space="preserve">   </w:t>
      </w:r>
      <w:r w:rsidRPr="00645B3F">
        <w:rPr>
          <w:rFonts w:ascii="Arial" w:hAnsi="Arial" w:cs="Arial"/>
          <w:b/>
        </w:rPr>
        <w:t xml:space="preserve">De modo similar se expresa </w:t>
      </w:r>
      <w:proofErr w:type="spellStart"/>
      <w:r w:rsidRPr="00645B3F">
        <w:rPr>
          <w:rFonts w:ascii="Arial" w:hAnsi="Arial" w:cs="Arial"/>
          <w:b/>
        </w:rPr>
        <w:t>Cagnac</w:t>
      </w:r>
      <w:proofErr w:type="spellEnd"/>
      <w:r w:rsidRPr="00645B3F">
        <w:rPr>
          <w:rFonts w:ascii="Arial" w:hAnsi="Arial" w:cs="Arial"/>
          <w:b/>
        </w:rPr>
        <w:t>, entendiendo que </w:t>
      </w:r>
      <w:proofErr w:type="spellStart"/>
      <w:r w:rsidRPr="00645B3F">
        <w:rPr>
          <w:rStyle w:val="nfasis"/>
          <w:rFonts w:ascii="Arial" w:hAnsi="Arial" w:cs="Arial"/>
          <w:b/>
        </w:rPr>
        <w:t>Fénelon</w:t>
      </w:r>
      <w:proofErr w:type="spellEnd"/>
      <w:r w:rsidRPr="00645B3F">
        <w:rPr>
          <w:rStyle w:val="nfasis"/>
          <w:rFonts w:ascii="Arial" w:hAnsi="Arial" w:cs="Arial"/>
          <w:b/>
          <w:i w:val="0"/>
        </w:rPr>
        <w:t>, cuya razón era muy el</w:t>
      </w:r>
      <w:r w:rsidRPr="00645B3F">
        <w:rPr>
          <w:rStyle w:val="nfasis"/>
          <w:rFonts w:ascii="Arial" w:hAnsi="Arial" w:cs="Arial"/>
          <w:b/>
          <w:i w:val="0"/>
        </w:rPr>
        <w:t>e</w:t>
      </w:r>
      <w:r w:rsidRPr="00645B3F">
        <w:rPr>
          <w:rStyle w:val="nfasis"/>
          <w:rFonts w:ascii="Arial" w:hAnsi="Arial" w:cs="Arial"/>
          <w:b/>
          <w:i w:val="0"/>
        </w:rPr>
        <w:t>vada, puso la ate</w:t>
      </w:r>
      <w:r w:rsidRPr="00645B3F">
        <w:rPr>
          <w:rStyle w:val="nfasis"/>
          <w:rFonts w:ascii="Arial" w:hAnsi="Arial" w:cs="Arial"/>
          <w:b/>
          <w:i w:val="0"/>
        </w:rPr>
        <w:t>n</w:t>
      </w:r>
      <w:r w:rsidRPr="00645B3F">
        <w:rPr>
          <w:rStyle w:val="nfasis"/>
          <w:rFonts w:ascii="Arial" w:hAnsi="Arial" w:cs="Arial"/>
          <w:b/>
          <w:i w:val="0"/>
        </w:rPr>
        <w:t xml:space="preserve">ción sobre el rol del </w:t>
      </w:r>
      <w:proofErr w:type="spellStart"/>
      <w:r w:rsidRPr="00645B3F">
        <w:rPr>
          <w:rStyle w:val="nfasis"/>
          <w:rFonts w:ascii="Arial" w:hAnsi="Arial" w:cs="Arial"/>
          <w:b/>
          <w:i w:val="0"/>
        </w:rPr>
        <w:t>co</w:t>
      </w:r>
      <w:proofErr w:type="spellEnd"/>
      <w:r w:rsidRPr="00645B3F">
        <w:rPr>
          <w:rStyle w:val="nfasis"/>
          <w:rFonts w:ascii="Arial" w:hAnsi="Arial" w:cs="Arial"/>
          <w:b/>
          <w:i w:val="0"/>
        </w:rPr>
        <w:t xml:space="preserve"> razón en la creencia. Los teólogos del s. XV y XVI </w:t>
      </w:r>
      <w:r w:rsidRPr="00645B3F">
        <w:rPr>
          <w:rStyle w:val="nfasis"/>
          <w:rFonts w:ascii="Arial" w:hAnsi="Arial" w:cs="Arial"/>
          <w:b/>
          <w:i w:val="0"/>
        </w:rPr>
        <w:lastRenderedPageBreak/>
        <w:t xml:space="preserve">habían ver </w:t>
      </w:r>
      <w:proofErr w:type="spellStart"/>
      <w:r w:rsidRPr="00645B3F">
        <w:rPr>
          <w:rStyle w:val="nfasis"/>
          <w:rFonts w:ascii="Arial" w:hAnsi="Arial" w:cs="Arial"/>
          <w:b/>
          <w:i w:val="0"/>
        </w:rPr>
        <w:t>daderamente</w:t>
      </w:r>
      <w:proofErr w:type="spellEnd"/>
      <w:r w:rsidRPr="00645B3F">
        <w:rPr>
          <w:rStyle w:val="nfasis"/>
          <w:rFonts w:ascii="Arial" w:hAnsi="Arial" w:cs="Arial"/>
          <w:b/>
          <w:i w:val="0"/>
        </w:rPr>
        <w:t xml:space="preserve"> desdeñado el sentimiento. Los grandes espíritus, como </w:t>
      </w:r>
      <w:proofErr w:type="spellStart"/>
      <w:r w:rsidRPr="00645B3F">
        <w:rPr>
          <w:rStyle w:val="nfasis"/>
          <w:rFonts w:ascii="Arial" w:hAnsi="Arial" w:cs="Arial"/>
          <w:b/>
          <w:i w:val="0"/>
        </w:rPr>
        <w:t>Fénelon</w:t>
      </w:r>
      <w:proofErr w:type="spellEnd"/>
      <w:r w:rsidRPr="00645B3F">
        <w:rPr>
          <w:rStyle w:val="nfasis"/>
          <w:rFonts w:ascii="Arial" w:hAnsi="Arial" w:cs="Arial"/>
          <w:b/>
          <w:i w:val="0"/>
        </w:rPr>
        <w:t>, orgullosos del poder de la razón, sentían qué luminosa profundidad alcanzaría el sent</w:t>
      </w:r>
      <w:r w:rsidRPr="00645B3F">
        <w:rPr>
          <w:rStyle w:val="nfasis"/>
          <w:rFonts w:ascii="Arial" w:hAnsi="Arial" w:cs="Arial"/>
          <w:b/>
          <w:i w:val="0"/>
        </w:rPr>
        <w:t>i</w:t>
      </w:r>
      <w:r w:rsidRPr="00645B3F">
        <w:rPr>
          <w:rStyle w:val="nfasis"/>
          <w:rFonts w:ascii="Arial" w:hAnsi="Arial" w:cs="Arial"/>
          <w:b/>
          <w:i w:val="0"/>
        </w:rPr>
        <w:t>miento religioso, si a la fuerza de la inteligencia se agregaba toda la fuerza del amor</w:t>
      </w:r>
      <w:hyperlink r:id="rId71" w:anchor="_ftn16" w:history="1"/>
      <w:r>
        <w:rPr>
          <w:rFonts w:ascii="Arial" w:hAnsi="Arial" w:cs="Arial"/>
          <w:b/>
          <w:i/>
        </w:rPr>
        <w:t xml:space="preserve"> </w:t>
      </w:r>
      <w:r w:rsidRPr="00645B3F">
        <w:rPr>
          <w:rFonts w:ascii="Arial" w:hAnsi="Arial" w:cs="Arial"/>
          <w:b/>
          <w:i/>
        </w:rPr>
        <w:t>. P</w:t>
      </w:r>
      <w:r w:rsidRPr="00645B3F">
        <w:rPr>
          <w:rFonts w:ascii="Arial" w:hAnsi="Arial" w:cs="Arial"/>
          <w:b/>
          <w:i/>
        </w:rPr>
        <w:t>o</w:t>
      </w:r>
      <w:r w:rsidRPr="00645B3F">
        <w:rPr>
          <w:rFonts w:ascii="Arial" w:hAnsi="Arial" w:cs="Arial"/>
          <w:b/>
          <w:i/>
        </w:rPr>
        <w:t xml:space="preserve">demos afirmar con </w:t>
      </w:r>
      <w:proofErr w:type="spellStart"/>
      <w:r w:rsidRPr="00645B3F">
        <w:rPr>
          <w:rFonts w:ascii="Arial" w:hAnsi="Arial" w:cs="Arial"/>
          <w:b/>
          <w:i/>
        </w:rPr>
        <w:t>Joppin</w:t>
      </w:r>
      <w:proofErr w:type="spellEnd"/>
      <w:r w:rsidRPr="00645B3F">
        <w:rPr>
          <w:rFonts w:ascii="Arial" w:hAnsi="Arial" w:cs="Arial"/>
          <w:b/>
          <w:i/>
        </w:rPr>
        <w:t>, que en conjunto, </w:t>
      </w:r>
      <w:r w:rsidRPr="00645B3F">
        <w:rPr>
          <w:rStyle w:val="nfasis"/>
          <w:rFonts w:ascii="Arial" w:hAnsi="Arial" w:cs="Arial"/>
          <w:b/>
          <w:i w:val="0"/>
        </w:rPr>
        <w:t>la espiritualidad francesa del s. XVII está d</w:t>
      </w:r>
      <w:r w:rsidRPr="00645B3F">
        <w:rPr>
          <w:rStyle w:val="nfasis"/>
          <w:rFonts w:ascii="Arial" w:hAnsi="Arial" w:cs="Arial"/>
          <w:b/>
          <w:i w:val="0"/>
        </w:rPr>
        <w:t>o</w:t>
      </w:r>
      <w:r w:rsidRPr="00645B3F">
        <w:rPr>
          <w:rStyle w:val="nfasis"/>
          <w:rFonts w:ascii="Arial" w:hAnsi="Arial" w:cs="Arial"/>
          <w:b/>
          <w:i w:val="0"/>
        </w:rPr>
        <w:t>minada por la idea agustiniana del amor de Dios hasta el desprecio de sí</w:t>
      </w:r>
      <w:hyperlink r:id="rId72" w:anchor="_ftn17" w:history="1"/>
      <w:r>
        <w:rPr>
          <w:rFonts w:ascii="Arial" w:hAnsi="Arial" w:cs="Arial"/>
          <w:b/>
          <w:i/>
        </w:rPr>
        <w:t xml:space="preserve"> </w:t>
      </w:r>
      <w:r w:rsidRPr="00645B3F">
        <w:rPr>
          <w:rStyle w:val="nfasis"/>
          <w:rFonts w:ascii="Arial" w:hAnsi="Arial" w:cs="Arial"/>
          <w:b/>
          <w:i w:val="0"/>
        </w:rPr>
        <w:t xml:space="preserve">. </w:t>
      </w:r>
      <w:r w:rsidRPr="00645B3F">
        <w:rPr>
          <w:rFonts w:ascii="Arial" w:hAnsi="Arial" w:cs="Arial"/>
          <w:b/>
          <w:i/>
        </w:rPr>
        <w:t>El pensamie</w:t>
      </w:r>
      <w:r w:rsidRPr="00645B3F">
        <w:rPr>
          <w:rFonts w:ascii="Arial" w:hAnsi="Arial" w:cs="Arial"/>
          <w:b/>
          <w:i/>
        </w:rPr>
        <w:t>n</w:t>
      </w:r>
      <w:r w:rsidRPr="00645B3F">
        <w:rPr>
          <w:rFonts w:ascii="Arial" w:hAnsi="Arial" w:cs="Arial"/>
          <w:b/>
          <w:i/>
        </w:rPr>
        <w:t xml:space="preserve">to </w:t>
      </w:r>
      <w:proofErr w:type="spellStart"/>
      <w:r w:rsidRPr="00645B3F">
        <w:rPr>
          <w:rFonts w:ascii="Arial" w:hAnsi="Arial" w:cs="Arial"/>
          <w:b/>
          <w:i/>
        </w:rPr>
        <w:t>fenelo</w:t>
      </w:r>
      <w:proofErr w:type="spellEnd"/>
      <w:r w:rsidRPr="00645B3F">
        <w:rPr>
          <w:rFonts w:ascii="Arial" w:hAnsi="Arial" w:cs="Arial"/>
          <w:b/>
          <w:i/>
        </w:rPr>
        <w:t xml:space="preserve"> </w:t>
      </w:r>
      <w:proofErr w:type="spellStart"/>
      <w:r w:rsidRPr="00645B3F">
        <w:rPr>
          <w:rFonts w:ascii="Arial" w:hAnsi="Arial" w:cs="Arial"/>
          <w:b/>
          <w:i/>
        </w:rPr>
        <w:t>niano</w:t>
      </w:r>
      <w:proofErr w:type="spellEnd"/>
      <w:r w:rsidRPr="00645B3F">
        <w:rPr>
          <w:rFonts w:ascii="Arial" w:hAnsi="Arial" w:cs="Arial"/>
          <w:b/>
          <w:i/>
        </w:rPr>
        <w:t xml:space="preserve"> va a constituir un fino análisis de esta acción fundamental del hombre</w:t>
      </w:r>
      <w:r w:rsidRPr="00645B3F">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No es de extrañar, por tanto, que de </w:t>
      </w:r>
      <w:proofErr w:type="spellStart"/>
      <w:r w:rsidRPr="00645B3F">
        <w:rPr>
          <w:rFonts w:ascii="Arial" w:hAnsi="Arial" w:cs="Arial"/>
          <w:b/>
        </w:rPr>
        <w:t>Fénelon</w:t>
      </w:r>
      <w:proofErr w:type="spellEnd"/>
      <w:r w:rsidRPr="00645B3F">
        <w:rPr>
          <w:rFonts w:ascii="Arial" w:hAnsi="Arial" w:cs="Arial"/>
          <w:b/>
        </w:rPr>
        <w:t xml:space="preserve"> haya dicho Janet que </w:t>
      </w:r>
      <w:r w:rsidRPr="00645B3F">
        <w:rPr>
          <w:rStyle w:val="nfasis"/>
          <w:rFonts w:ascii="Arial" w:hAnsi="Arial" w:cs="Arial"/>
          <w:b/>
        </w:rPr>
        <w:t>es uno de los pensad</w:t>
      </w:r>
      <w:r w:rsidRPr="00645B3F">
        <w:rPr>
          <w:rStyle w:val="nfasis"/>
          <w:rFonts w:ascii="Arial" w:hAnsi="Arial" w:cs="Arial"/>
          <w:b/>
        </w:rPr>
        <w:t>o</w:t>
      </w:r>
      <w:r w:rsidRPr="00645B3F">
        <w:rPr>
          <w:rStyle w:val="nfasis"/>
          <w:rFonts w:ascii="Arial" w:hAnsi="Arial" w:cs="Arial"/>
          <w:b/>
        </w:rPr>
        <w:t>res más sutiles y más audaces de nuestra literatura filosófica</w:t>
      </w:r>
      <w:hyperlink r:id="rId73" w:anchor="_ftn18" w:history="1">
        <w:r w:rsidRPr="00645B3F">
          <w:rPr>
            <w:rStyle w:val="Hipervnculo"/>
            <w:rFonts w:ascii="Arial" w:hAnsi="Arial" w:cs="Arial"/>
            <w:b/>
            <w:color w:val="auto"/>
            <w:u w:val="none"/>
          </w:rPr>
          <w:t>[18]</w:t>
        </w:r>
      </w:hyperlink>
      <w:r w:rsidRPr="00645B3F">
        <w:rPr>
          <w:rFonts w:ascii="Arial" w:hAnsi="Arial" w:cs="Arial"/>
          <w:b/>
        </w:rPr>
        <w:t>. Se le deben obras como la </w:t>
      </w:r>
      <w:proofErr w:type="spellStart"/>
      <w:r w:rsidRPr="00645B3F">
        <w:rPr>
          <w:rStyle w:val="nfasis"/>
          <w:rFonts w:ascii="Arial" w:hAnsi="Arial" w:cs="Arial"/>
          <w:b/>
        </w:rPr>
        <w:t>Réfutation</w:t>
      </w:r>
      <w:proofErr w:type="spellEnd"/>
      <w:r w:rsidRPr="00645B3F">
        <w:rPr>
          <w:rStyle w:val="nfasis"/>
          <w:rFonts w:ascii="Arial" w:hAnsi="Arial" w:cs="Arial"/>
          <w:b/>
        </w:rPr>
        <w:t xml:space="preserve"> du </w:t>
      </w:r>
      <w:proofErr w:type="spellStart"/>
      <w:r w:rsidRPr="00645B3F">
        <w:rPr>
          <w:rStyle w:val="nfasis"/>
          <w:rFonts w:ascii="Arial" w:hAnsi="Arial" w:cs="Arial"/>
          <w:b/>
        </w:rPr>
        <w:t>Traité</w:t>
      </w:r>
      <w:proofErr w:type="spellEnd"/>
      <w:r w:rsidRPr="00645B3F">
        <w:rPr>
          <w:rStyle w:val="nfasis"/>
          <w:rFonts w:ascii="Arial" w:hAnsi="Arial" w:cs="Arial"/>
          <w:b/>
        </w:rPr>
        <w:t xml:space="preserve"> de la </w:t>
      </w:r>
      <w:proofErr w:type="spellStart"/>
      <w:r w:rsidRPr="00645B3F">
        <w:rPr>
          <w:rStyle w:val="nfasis"/>
          <w:rFonts w:ascii="Arial" w:hAnsi="Arial" w:cs="Arial"/>
          <w:b/>
        </w:rPr>
        <w:t>Nat</w:t>
      </w:r>
      <w:r w:rsidRPr="00645B3F">
        <w:rPr>
          <w:rStyle w:val="nfasis"/>
          <w:rFonts w:ascii="Arial" w:hAnsi="Arial" w:cs="Arial"/>
          <w:b/>
        </w:rPr>
        <w:t>u</w:t>
      </w:r>
      <w:r w:rsidRPr="00645B3F">
        <w:rPr>
          <w:rStyle w:val="nfasis"/>
          <w:rFonts w:ascii="Arial" w:hAnsi="Arial" w:cs="Arial"/>
          <w:b/>
        </w:rPr>
        <w:t>re</w:t>
      </w:r>
      <w:proofErr w:type="spellEnd"/>
      <w:r w:rsidRPr="00645B3F">
        <w:rPr>
          <w:rStyle w:val="nfasis"/>
          <w:rFonts w:ascii="Arial" w:hAnsi="Arial" w:cs="Arial"/>
          <w:b/>
        </w:rPr>
        <w:t xml:space="preserve"> et de la Grace de </w:t>
      </w:r>
      <w:proofErr w:type="spellStart"/>
      <w:r w:rsidRPr="00645B3F">
        <w:rPr>
          <w:rStyle w:val="nfasis"/>
          <w:rFonts w:ascii="Arial" w:hAnsi="Arial" w:cs="Arial"/>
          <w:b/>
        </w:rPr>
        <w:t>Malebranche</w:t>
      </w:r>
      <w:proofErr w:type="spellEnd"/>
      <w:r w:rsidRPr="00645B3F">
        <w:rPr>
          <w:rStyle w:val="nfasis"/>
          <w:rFonts w:ascii="Arial" w:hAnsi="Arial" w:cs="Arial"/>
          <w:b/>
        </w:rPr>
        <w:t>;</w:t>
      </w:r>
      <w:r w:rsidRPr="00645B3F">
        <w:rPr>
          <w:rFonts w:ascii="Arial" w:hAnsi="Arial" w:cs="Arial"/>
          <w:b/>
        </w:rPr>
        <w:t xml:space="preserve"> el </w:t>
      </w:r>
      <w:proofErr w:type="spellStart"/>
      <w:r w:rsidRPr="00645B3F">
        <w:rPr>
          <w:rStyle w:val="nfasis"/>
          <w:rFonts w:ascii="Arial" w:hAnsi="Arial" w:cs="Arial"/>
          <w:b/>
        </w:rPr>
        <w:t>Traité</w:t>
      </w:r>
      <w:proofErr w:type="spellEnd"/>
      <w:r w:rsidRPr="00645B3F">
        <w:rPr>
          <w:rStyle w:val="nfasis"/>
          <w:rFonts w:ascii="Arial" w:hAnsi="Arial" w:cs="Arial"/>
          <w:b/>
        </w:rPr>
        <w:t xml:space="preserve"> de </w:t>
      </w:r>
      <w:proofErr w:type="spellStart"/>
      <w:r w:rsidRPr="00645B3F">
        <w:rPr>
          <w:rStyle w:val="nfasis"/>
          <w:rFonts w:ascii="Arial" w:hAnsi="Arial" w:cs="Arial"/>
          <w:b/>
        </w:rPr>
        <w:t>l’existence</w:t>
      </w:r>
      <w:proofErr w:type="spellEnd"/>
      <w:r w:rsidRPr="00645B3F">
        <w:rPr>
          <w:rStyle w:val="nfasis"/>
          <w:rFonts w:ascii="Arial" w:hAnsi="Arial" w:cs="Arial"/>
          <w:b/>
        </w:rPr>
        <w:t xml:space="preserve"> et des </w:t>
      </w:r>
      <w:proofErr w:type="spellStart"/>
      <w:r w:rsidRPr="00645B3F">
        <w:rPr>
          <w:rStyle w:val="nfasis"/>
          <w:rFonts w:ascii="Arial" w:hAnsi="Arial" w:cs="Arial"/>
          <w:b/>
        </w:rPr>
        <w:t>attributs</w:t>
      </w:r>
      <w:proofErr w:type="spellEnd"/>
      <w:r w:rsidRPr="00645B3F">
        <w:rPr>
          <w:rStyle w:val="nfasis"/>
          <w:rFonts w:ascii="Arial" w:hAnsi="Arial" w:cs="Arial"/>
          <w:b/>
        </w:rPr>
        <w:t xml:space="preserve"> de </w:t>
      </w:r>
      <w:proofErr w:type="spellStart"/>
      <w:r w:rsidRPr="00645B3F">
        <w:rPr>
          <w:rStyle w:val="nfasis"/>
          <w:rFonts w:ascii="Arial" w:hAnsi="Arial" w:cs="Arial"/>
          <w:b/>
        </w:rPr>
        <w:t>Dieu</w:t>
      </w:r>
      <w:proofErr w:type="spellEnd"/>
      <w:r w:rsidRPr="00645B3F">
        <w:rPr>
          <w:rFonts w:ascii="Arial" w:hAnsi="Arial" w:cs="Arial"/>
          <w:b/>
        </w:rPr>
        <w:t>; </w:t>
      </w:r>
      <w:proofErr w:type="spellStart"/>
      <w:r w:rsidRPr="00645B3F">
        <w:rPr>
          <w:rStyle w:val="nfasis"/>
          <w:rFonts w:ascii="Arial" w:hAnsi="Arial" w:cs="Arial"/>
          <w:b/>
        </w:rPr>
        <w:t>Lettres</w:t>
      </w:r>
      <w:proofErr w:type="spellEnd"/>
      <w:r w:rsidRPr="00645B3F">
        <w:rPr>
          <w:rStyle w:val="nfasis"/>
          <w:rFonts w:ascii="Arial" w:hAnsi="Arial" w:cs="Arial"/>
          <w:b/>
        </w:rPr>
        <w:t xml:space="preserve"> sur </w:t>
      </w:r>
      <w:proofErr w:type="spellStart"/>
      <w:r w:rsidRPr="00645B3F">
        <w:rPr>
          <w:rStyle w:val="nfasis"/>
          <w:rFonts w:ascii="Arial" w:hAnsi="Arial" w:cs="Arial"/>
          <w:b/>
        </w:rPr>
        <w:t>divers</w:t>
      </w:r>
      <w:proofErr w:type="spellEnd"/>
      <w:r w:rsidRPr="00645B3F">
        <w:rPr>
          <w:rStyle w:val="nfasis"/>
          <w:rFonts w:ascii="Arial" w:hAnsi="Arial" w:cs="Arial"/>
          <w:b/>
        </w:rPr>
        <w:t xml:space="preserve"> </w:t>
      </w:r>
      <w:proofErr w:type="spellStart"/>
      <w:r w:rsidRPr="00645B3F">
        <w:rPr>
          <w:rStyle w:val="nfasis"/>
          <w:rFonts w:ascii="Arial" w:hAnsi="Arial" w:cs="Arial"/>
          <w:b/>
        </w:rPr>
        <w:t>sujets</w:t>
      </w:r>
      <w:proofErr w:type="spellEnd"/>
      <w:r w:rsidRPr="00645B3F">
        <w:rPr>
          <w:rStyle w:val="nfasis"/>
          <w:rFonts w:ascii="Arial" w:hAnsi="Arial" w:cs="Arial"/>
          <w:b/>
        </w:rPr>
        <w:t xml:space="preserve"> de </w:t>
      </w:r>
      <w:proofErr w:type="spellStart"/>
      <w:r w:rsidRPr="00645B3F">
        <w:rPr>
          <w:rStyle w:val="nfasis"/>
          <w:rFonts w:ascii="Arial" w:hAnsi="Arial" w:cs="Arial"/>
          <w:b/>
        </w:rPr>
        <w:t>religion</w:t>
      </w:r>
      <w:proofErr w:type="spellEnd"/>
      <w:r w:rsidRPr="00645B3F">
        <w:rPr>
          <w:rStyle w:val="nfasis"/>
          <w:rFonts w:ascii="Arial" w:hAnsi="Arial" w:cs="Arial"/>
          <w:b/>
        </w:rPr>
        <w:t xml:space="preserve"> et de </w:t>
      </w:r>
      <w:proofErr w:type="spellStart"/>
      <w:r w:rsidRPr="00645B3F">
        <w:rPr>
          <w:rStyle w:val="nfasis"/>
          <w:rFonts w:ascii="Arial" w:hAnsi="Arial" w:cs="Arial"/>
          <w:b/>
        </w:rPr>
        <w:t>métaphysique</w:t>
      </w:r>
      <w:proofErr w:type="spellEnd"/>
      <w:r w:rsidRPr="00645B3F">
        <w:rPr>
          <w:rFonts w:ascii="Arial" w:hAnsi="Arial" w:cs="Arial"/>
          <w:b/>
        </w:rPr>
        <w:t>; un libro inacabado s</w:t>
      </w:r>
      <w:r w:rsidRPr="00645B3F">
        <w:rPr>
          <w:rFonts w:ascii="Arial" w:hAnsi="Arial" w:cs="Arial"/>
          <w:b/>
        </w:rPr>
        <w:t>o</w:t>
      </w:r>
      <w:r w:rsidRPr="00645B3F">
        <w:rPr>
          <w:rFonts w:ascii="Arial" w:hAnsi="Arial" w:cs="Arial"/>
          <w:b/>
        </w:rPr>
        <w:t>bre </w:t>
      </w:r>
      <w:r w:rsidRPr="00645B3F">
        <w:rPr>
          <w:rStyle w:val="nfasis"/>
          <w:rFonts w:ascii="Arial" w:hAnsi="Arial" w:cs="Arial"/>
          <w:b/>
        </w:rPr>
        <w:t xml:space="preserve">La </w:t>
      </w:r>
      <w:proofErr w:type="spellStart"/>
      <w:r w:rsidRPr="00645B3F">
        <w:rPr>
          <w:rStyle w:val="nfasis"/>
          <w:rFonts w:ascii="Arial" w:hAnsi="Arial" w:cs="Arial"/>
          <w:b/>
        </w:rPr>
        <w:t>nature</w:t>
      </w:r>
      <w:proofErr w:type="spellEnd"/>
      <w:r w:rsidRPr="00645B3F">
        <w:rPr>
          <w:rStyle w:val="nfasis"/>
          <w:rFonts w:ascii="Arial" w:hAnsi="Arial" w:cs="Arial"/>
          <w:b/>
        </w:rPr>
        <w:t xml:space="preserve"> de </w:t>
      </w:r>
      <w:proofErr w:type="spellStart"/>
      <w:r w:rsidRPr="00645B3F">
        <w:rPr>
          <w:rStyle w:val="nfasis"/>
          <w:rFonts w:ascii="Arial" w:hAnsi="Arial" w:cs="Arial"/>
          <w:b/>
        </w:rPr>
        <w:t>l’home</w:t>
      </w:r>
      <w:proofErr w:type="spellEnd"/>
      <w:r w:rsidRPr="00645B3F">
        <w:rPr>
          <w:rFonts w:ascii="Arial" w:hAnsi="Arial" w:cs="Arial"/>
          <w:b/>
        </w:rPr>
        <w:t xml:space="preserve">… ; obras que han merecido fundados elogios, como el que le hace </w:t>
      </w:r>
      <w:proofErr w:type="spellStart"/>
      <w:r w:rsidRPr="00645B3F">
        <w:rPr>
          <w:rFonts w:ascii="Arial" w:hAnsi="Arial" w:cs="Arial"/>
          <w:b/>
        </w:rPr>
        <w:t>Var</w:t>
      </w:r>
      <w:r w:rsidRPr="00645B3F">
        <w:rPr>
          <w:rFonts w:ascii="Arial" w:hAnsi="Arial" w:cs="Arial"/>
          <w:b/>
        </w:rPr>
        <w:t>i</w:t>
      </w:r>
      <w:r w:rsidRPr="00645B3F">
        <w:rPr>
          <w:rFonts w:ascii="Arial" w:hAnsi="Arial" w:cs="Arial"/>
          <w:b/>
        </w:rPr>
        <w:t>llon</w:t>
      </w:r>
      <w:proofErr w:type="spellEnd"/>
      <w:r w:rsidRPr="00645B3F">
        <w:rPr>
          <w:rFonts w:ascii="Arial" w:hAnsi="Arial" w:cs="Arial"/>
          <w:b/>
        </w:rPr>
        <w:t xml:space="preserve"> cuando pone de manifiesto que </w:t>
      </w:r>
      <w:r w:rsidRPr="00645B3F">
        <w:rPr>
          <w:rStyle w:val="nfasis"/>
          <w:rFonts w:ascii="Arial" w:hAnsi="Arial" w:cs="Arial"/>
          <w:b/>
        </w:rPr>
        <w:t xml:space="preserve">el contenido intelectual, en </w:t>
      </w:r>
      <w:proofErr w:type="spellStart"/>
      <w:r w:rsidRPr="00645B3F">
        <w:rPr>
          <w:rStyle w:val="nfasis"/>
          <w:rFonts w:ascii="Arial" w:hAnsi="Arial" w:cs="Arial"/>
          <w:b/>
        </w:rPr>
        <w:t>Fénelon</w:t>
      </w:r>
      <w:proofErr w:type="spellEnd"/>
      <w:r w:rsidRPr="00645B3F">
        <w:rPr>
          <w:rStyle w:val="nfasis"/>
          <w:rFonts w:ascii="Arial" w:hAnsi="Arial" w:cs="Arial"/>
          <w:b/>
        </w:rPr>
        <w:t>, es preciso, demostrat</w:t>
      </w:r>
      <w:r w:rsidRPr="00645B3F">
        <w:rPr>
          <w:rStyle w:val="nfasis"/>
          <w:rFonts w:ascii="Arial" w:hAnsi="Arial" w:cs="Arial"/>
          <w:b/>
        </w:rPr>
        <w:t>i</w:t>
      </w:r>
      <w:r w:rsidRPr="00645B3F">
        <w:rPr>
          <w:rStyle w:val="nfasis"/>
          <w:rFonts w:ascii="Arial" w:hAnsi="Arial" w:cs="Arial"/>
          <w:b/>
        </w:rPr>
        <w:t xml:space="preserve">vo… Rigor y vigor son las virtudes propias de </w:t>
      </w:r>
      <w:proofErr w:type="spellStart"/>
      <w:r w:rsidRPr="00645B3F">
        <w:rPr>
          <w:rStyle w:val="nfasis"/>
          <w:rFonts w:ascii="Arial" w:hAnsi="Arial" w:cs="Arial"/>
          <w:b/>
        </w:rPr>
        <w:t>Fénelon</w:t>
      </w:r>
      <w:proofErr w:type="spellEnd"/>
    </w:p>
    <w:p w:rsidR="00645B3F" w:rsidRPr="00645B3F" w:rsidRDefault="00645B3F" w:rsidP="00645B3F">
      <w:pPr>
        <w:pStyle w:val="NormalWeb"/>
        <w:jc w:val="both"/>
        <w:rPr>
          <w:rFonts w:ascii="Arial" w:hAnsi="Arial" w:cs="Arial"/>
          <w:b/>
        </w:rPr>
      </w:pPr>
      <w:r>
        <w:rPr>
          <w:rFonts w:ascii="Arial" w:hAnsi="Arial" w:cs="Arial"/>
          <w:b/>
        </w:rPr>
        <w:t xml:space="preserve">   </w:t>
      </w:r>
      <w:r w:rsidRPr="00645B3F">
        <w:rPr>
          <w:rFonts w:ascii="Arial" w:hAnsi="Arial" w:cs="Arial"/>
          <w:b/>
        </w:rPr>
        <w:t xml:space="preserve">Nos encontramos, sin duda, ante un escritor prolijo; no </w:t>
      </w:r>
      <w:proofErr w:type="spellStart"/>
      <w:r w:rsidRPr="00645B3F">
        <w:rPr>
          <w:rFonts w:ascii="Arial" w:hAnsi="Arial" w:cs="Arial"/>
          <w:b/>
        </w:rPr>
        <w:t>obs</w:t>
      </w:r>
      <w:proofErr w:type="spellEnd"/>
      <w:r w:rsidRPr="00645B3F">
        <w:rPr>
          <w:rFonts w:ascii="Arial" w:hAnsi="Arial" w:cs="Arial"/>
          <w:b/>
        </w:rPr>
        <w:t xml:space="preserve"> </w:t>
      </w:r>
      <w:proofErr w:type="spellStart"/>
      <w:r w:rsidRPr="00645B3F">
        <w:rPr>
          <w:rFonts w:ascii="Arial" w:hAnsi="Arial" w:cs="Arial"/>
          <w:b/>
        </w:rPr>
        <w:t>tante</w:t>
      </w:r>
      <w:proofErr w:type="spellEnd"/>
      <w:r w:rsidRPr="00645B3F">
        <w:rPr>
          <w:rFonts w:ascii="Arial" w:hAnsi="Arial" w:cs="Arial"/>
          <w:b/>
        </w:rPr>
        <w:t xml:space="preserve"> y como consecuencia de las polémicas que sostuvo, </w:t>
      </w:r>
      <w:proofErr w:type="spellStart"/>
      <w:r w:rsidRPr="00645B3F">
        <w:rPr>
          <w:rFonts w:ascii="Arial" w:hAnsi="Arial" w:cs="Arial"/>
          <w:b/>
        </w:rPr>
        <w:t>espe</w:t>
      </w:r>
      <w:proofErr w:type="spellEnd"/>
      <w:r w:rsidRPr="00645B3F">
        <w:rPr>
          <w:rFonts w:ascii="Arial" w:hAnsi="Arial" w:cs="Arial"/>
          <w:b/>
        </w:rPr>
        <w:t xml:space="preserve"> </w:t>
      </w:r>
      <w:proofErr w:type="spellStart"/>
      <w:r w:rsidRPr="00645B3F">
        <w:rPr>
          <w:rFonts w:ascii="Arial" w:hAnsi="Arial" w:cs="Arial"/>
          <w:b/>
        </w:rPr>
        <w:t>cialmente</w:t>
      </w:r>
      <w:proofErr w:type="spellEnd"/>
      <w:r w:rsidRPr="00645B3F">
        <w:rPr>
          <w:rFonts w:ascii="Arial" w:hAnsi="Arial" w:cs="Arial"/>
          <w:b/>
        </w:rPr>
        <w:t xml:space="preserve"> conocida es la que mantuvo con </w:t>
      </w:r>
      <w:proofErr w:type="spellStart"/>
      <w:r w:rsidRPr="00645B3F">
        <w:rPr>
          <w:rFonts w:ascii="Arial" w:hAnsi="Arial" w:cs="Arial"/>
          <w:b/>
        </w:rPr>
        <w:t>Bossuet</w:t>
      </w:r>
      <w:proofErr w:type="spellEnd"/>
      <w:r w:rsidRPr="00645B3F">
        <w:rPr>
          <w:rFonts w:ascii="Arial" w:hAnsi="Arial" w:cs="Arial"/>
          <w:b/>
        </w:rPr>
        <w:t xml:space="preserve"> sobre el amor puro, publicó poco en vida. Una buena parte de sus obras fueron publicadas después de su mue</w:t>
      </w:r>
      <w:r w:rsidRPr="00645B3F">
        <w:rPr>
          <w:rFonts w:ascii="Arial" w:hAnsi="Arial" w:cs="Arial"/>
          <w:b/>
        </w:rPr>
        <w:t>r</w:t>
      </w:r>
      <w:r w:rsidRPr="00645B3F">
        <w:rPr>
          <w:rFonts w:ascii="Arial" w:hAnsi="Arial" w:cs="Arial"/>
          <w:b/>
        </w:rPr>
        <w:t xml:space="preserve">te. A raíz de esto -señala </w:t>
      </w:r>
      <w:proofErr w:type="spellStart"/>
      <w:r w:rsidRPr="00645B3F">
        <w:rPr>
          <w:rFonts w:ascii="Arial" w:hAnsi="Arial" w:cs="Arial"/>
          <w:b/>
        </w:rPr>
        <w:t>Gouhier</w:t>
      </w:r>
      <w:proofErr w:type="spellEnd"/>
      <w:r w:rsidRPr="00645B3F">
        <w:rPr>
          <w:rFonts w:ascii="Arial" w:hAnsi="Arial" w:cs="Arial"/>
          <w:b/>
        </w:rPr>
        <w:t>-</w:t>
      </w:r>
      <w:r w:rsidRPr="00645B3F">
        <w:rPr>
          <w:rStyle w:val="nfasis"/>
          <w:rFonts w:ascii="Arial" w:hAnsi="Arial" w:cs="Arial"/>
          <w:b/>
        </w:rPr>
        <w:t xml:space="preserve">cuando se cita un texto de </w:t>
      </w:r>
      <w:proofErr w:type="spellStart"/>
      <w:r w:rsidRPr="00645B3F">
        <w:rPr>
          <w:rStyle w:val="nfasis"/>
          <w:rFonts w:ascii="Arial" w:hAnsi="Arial" w:cs="Arial"/>
          <w:b/>
        </w:rPr>
        <w:t>Fénelon</w:t>
      </w:r>
      <w:proofErr w:type="spellEnd"/>
      <w:r w:rsidRPr="00645B3F">
        <w:rPr>
          <w:rStyle w:val="nfasis"/>
          <w:rFonts w:ascii="Arial" w:hAnsi="Arial" w:cs="Arial"/>
          <w:b/>
        </w:rPr>
        <w:t xml:space="preserve">, es preciso siempre </w:t>
      </w:r>
      <w:proofErr w:type="spellStart"/>
      <w:r w:rsidRPr="00645B3F">
        <w:rPr>
          <w:rStyle w:val="nfasis"/>
          <w:rFonts w:ascii="Arial" w:hAnsi="Arial" w:cs="Arial"/>
          <w:b/>
        </w:rPr>
        <w:t>pregun</w:t>
      </w:r>
      <w:proofErr w:type="spellEnd"/>
      <w:r w:rsidRPr="00645B3F">
        <w:rPr>
          <w:rStyle w:val="nfasis"/>
          <w:rFonts w:ascii="Arial" w:hAnsi="Arial" w:cs="Arial"/>
          <w:b/>
        </w:rPr>
        <w:t xml:space="preserve"> </w:t>
      </w:r>
      <w:proofErr w:type="spellStart"/>
      <w:r w:rsidRPr="00645B3F">
        <w:rPr>
          <w:rStyle w:val="nfasis"/>
          <w:rFonts w:ascii="Arial" w:hAnsi="Arial" w:cs="Arial"/>
          <w:b/>
        </w:rPr>
        <w:t>tarse</w:t>
      </w:r>
      <w:proofErr w:type="spellEnd"/>
      <w:r w:rsidRPr="00645B3F">
        <w:rPr>
          <w:rStyle w:val="nfasis"/>
          <w:rFonts w:ascii="Arial" w:hAnsi="Arial" w:cs="Arial"/>
          <w:b/>
        </w:rPr>
        <w:t xml:space="preserve"> por la época en la que ha sido escrito, después en qué época y en qué condiciones ha sido escrito</w:t>
      </w:r>
      <w:r>
        <w:rPr>
          <w:rStyle w:val="nfasis"/>
          <w:rFonts w:ascii="Arial" w:hAnsi="Arial" w:cs="Arial"/>
          <w:b/>
        </w:rPr>
        <w:t xml:space="preserve">. </w:t>
      </w:r>
      <w:r w:rsidRPr="00645B3F">
        <w:rPr>
          <w:rFonts w:ascii="Arial" w:hAnsi="Arial" w:cs="Arial"/>
          <w:b/>
        </w:rPr>
        <w:t xml:space="preserve"> Un ejemplo bien claro lo tenemos cuando </w:t>
      </w:r>
      <w:proofErr w:type="spellStart"/>
      <w:r w:rsidRPr="00645B3F">
        <w:rPr>
          <w:rFonts w:ascii="Arial" w:hAnsi="Arial" w:cs="Arial"/>
          <w:b/>
        </w:rPr>
        <w:t>Fénelon</w:t>
      </w:r>
      <w:proofErr w:type="spellEnd"/>
      <w:r w:rsidRPr="00645B3F">
        <w:rPr>
          <w:rFonts w:ascii="Arial" w:hAnsi="Arial" w:cs="Arial"/>
          <w:b/>
        </w:rPr>
        <w:t xml:space="preserve"> dentro de los esquemas dualistas del alma y haciendo referencia a la parte inf</w:t>
      </w:r>
      <w:r w:rsidRPr="00645B3F">
        <w:rPr>
          <w:rFonts w:ascii="Arial" w:hAnsi="Arial" w:cs="Arial"/>
          <w:b/>
        </w:rPr>
        <w:t>e</w:t>
      </w:r>
      <w:r>
        <w:rPr>
          <w:rFonts w:ascii="Arial" w:hAnsi="Arial" w:cs="Arial"/>
          <w:b/>
        </w:rPr>
        <w:t>rior, se excusa y  justi</w:t>
      </w:r>
      <w:r w:rsidRPr="00645B3F">
        <w:rPr>
          <w:rFonts w:ascii="Arial" w:hAnsi="Arial" w:cs="Arial"/>
          <w:b/>
        </w:rPr>
        <w:t>fica</w:t>
      </w:r>
      <w:r>
        <w:rPr>
          <w:rFonts w:ascii="Arial" w:hAnsi="Arial" w:cs="Arial"/>
          <w:b/>
        </w:rPr>
        <w:t xml:space="preserve">  a</w:t>
      </w:r>
      <w:r w:rsidRPr="00645B3F">
        <w:rPr>
          <w:rFonts w:ascii="Arial" w:hAnsi="Arial" w:cs="Arial"/>
          <w:b/>
        </w:rPr>
        <w:t xml:space="preserve">l tratar de explicar la actitud de Jesucristo en el huerto de los </w:t>
      </w:r>
      <w:proofErr w:type="spellStart"/>
      <w:r w:rsidRPr="00645B3F">
        <w:rPr>
          <w:rFonts w:ascii="Arial" w:hAnsi="Arial" w:cs="Arial"/>
          <w:b/>
        </w:rPr>
        <w:t>olivos:</w:t>
      </w:r>
      <w:r w:rsidRPr="00645B3F">
        <w:rPr>
          <w:rStyle w:val="nfasis"/>
          <w:rFonts w:ascii="Arial" w:hAnsi="Arial" w:cs="Arial"/>
          <w:b/>
        </w:rPr>
        <w:t>Padre</w:t>
      </w:r>
      <w:proofErr w:type="spellEnd"/>
      <w:r w:rsidRPr="00645B3F">
        <w:rPr>
          <w:rStyle w:val="nfasis"/>
          <w:rFonts w:ascii="Arial" w:hAnsi="Arial" w:cs="Arial"/>
          <w:b/>
        </w:rPr>
        <w:t xml:space="preserve">, si puede que pase de </w:t>
      </w:r>
      <w:proofErr w:type="spellStart"/>
      <w:r w:rsidRPr="00645B3F">
        <w:rPr>
          <w:rStyle w:val="nfasis"/>
          <w:rFonts w:ascii="Arial" w:hAnsi="Arial" w:cs="Arial"/>
          <w:b/>
        </w:rPr>
        <w:t>mi</w:t>
      </w:r>
      <w:proofErr w:type="spellEnd"/>
      <w:r w:rsidRPr="00645B3F">
        <w:rPr>
          <w:rStyle w:val="nfasis"/>
          <w:rFonts w:ascii="Arial" w:hAnsi="Arial" w:cs="Arial"/>
          <w:b/>
        </w:rPr>
        <w:t xml:space="preserve"> este cáliz.</w:t>
      </w:r>
      <w:r w:rsidRPr="00645B3F">
        <w:rPr>
          <w:rFonts w:ascii="Arial" w:hAnsi="Arial" w:cs="Arial"/>
          <w:b/>
        </w:rPr>
        <w:t>. La e</w:t>
      </w:r>
      <w:r w:rsidRPr="00645B3F">
        <w:rPr>
          <w:rFonts w:ascii="Arial" w:hAnsi="Arial" w:cs="Arial"/>
          <w:b/>
        </w:rPr>
        <w:t>x</w:t>
      </w:r>
      <w:r w:rsidRPr="00645B3F">
        <w:rPr>
          <w:rFonts w:ascii="Arial" w:hAnsi="Arial" w:cs="Arial"/>
          <w:b/>
        </w:rPr>
        <w:t xml:space="preserve">cusa versa sobre una palabra que, en su artículo XIV, tiene </w:t>
      </w:r>
      <w:proofErr w:type="spellStart"/>
      <w:r w:rsidRPr="00645B3F">
        <w:rPr>
          <w:rFonts w:ascii="Arial" w:hAnsi="Arial" w:cs="Arial"/>
          <w:b/>
        </w:rPr>
        <w:t>particu</w:t>
      </w:r>
      <w:proofErr w:type="spellEnd"/>
      <w:r w:rsidRPr="00645B3F">
        <w:rPr>
          <w:rFonts w:ascii="Arial" w:hAnsi="Arial" w:cs="Arial"/>
          <w:b/>
        </w:rPr>
        <w:t xml:space="preserve"> </w:t>
      </w:r>
      <w:proofErr w:type="spellStart"/>
      <w:r w:rsidRPr="00645B3F">
        <w:rPr>
          <w:rFonts w:ascii="Arial" w:hAnsi="Arial" w:cs="Arial"/>
          <w:b/>
        </w:rPr>
        <w:t>larmente</w:t>
      </w:r>
      <w:proofErr w:type="spellEnd"/>
      <w:r w:rsidRPr="00645B3F">
        <w:rPr>
          <w:rFonts w:ascii="Arial" w:hAnsi="Arial" w:cs="Arial"/>
          <w:b/>
        </w:rPr>
        <w:t xml:space="preserve"> importancia: habla de engaño involuntario en el alma de Jesucristo. Pero esta palabra no se encontraba en el original de </w:t>
      </w:r>
      <w:proofErr w:type="spellStart"/>
      <w:r w:rsidRPr="00645B3F">
        <w:rPr>
          <w:rFonts w:ascii="Arial" w:hAnsi="Arial" w:cs="Arial"/>
          <w:b/>
        </w:rPr>
        <w:t>jado</w:t>
      </w:r>
      <w:proofErr w:type="spellEnd"/>
      <w:r w:rsidRPr="00645B3F">
        <w:rPr>
          <w:rFonts w:ascii="Arial" w:hAnsi="Arial" w:cs="Arial"/>
          <w:b/>
        </w:rPr>
        <w:t xml:space="preserve"> por </w:t>
      </w:r>
      <w:proofErr w:type="spellStart"/>
      <w:r w:rsidRPr="00645B3F">
        <w:rPr>
          <w:rFonts w:ascii="Arial" w:hAnsi="Arial" w:cs="Arial"/>
          <w:b/>
        </w:rPr>
        <w:t>Fén</w:t>
      </w:r>
      <w:r w:rsidRPr="00645B3F">
        <w:rPr>
          <w:rFonts w:ascii="Arial" w:hAnsi="Arial" w:cs="Arial"/>
          <w:b/>
        </w:rPr>
        <w:t>e</w:t>
      </w:r>
      <w:r w:rsidRPr="00645B3F">
        <w:rPr>
          <w:rFonts w:ascii="Arial" w:hAnsi="Arial" w:cs="Arial"/>
          <w:b/>
        </w:rPr>
        <w:t>lon</w:t>
      </w:r>
      <w:proofErr w:type="spellEnd"/>
      <w:r w:rsidRPr="00645B3F">
        <w:rPr>
          <w:rFonts w:ascii="Arial" w:hAnsi="Arial" w:cs="Arial"/>
          <w:b/>
        </w:rPr>
        <w:t xml:space="preserve"> y en cambio introducido durante una ausencia suya en la que el libro fue imprimido y publ</w:t>
      </w:r>
      <w:r w:rsidRPr="00645B3F">
        <w:rPr>
          <w:rFonts w:ascii="Arial" w:hAnsi="Arial" w:cs="Arial"/>
          <w:b/>
        </w:rPr>
        <w:t>i</w:t>
      </w:r>
      <w:r w:rsidRPr="00645B3F">
        <w:rPr>
          <w:rFonts w:ascii="Arial" w:hAnsi="Arial" w:cs="Arial"/>
          <w:b/>
        </w:rPr>
        <w:t xml:space="preserve">cado. En su testa </w:t>
      </w:r>
      <w:proofErr w:type="spellStart"/>
      <w:r w:rsidRPr="00645B3F">
        <w:rPr>
          <w:rFonts w:ascii="Arial" w:hAnsi="Arial" w:cs="Arial"/>
          <w:b/>
        </w:rPr>
        <w:t>mento</w:t>
      </w:r>
      <w:proofErr w:type="spellEnd"/>
      <w:r w:rsidRPr="00645B3F">
        <w:rPr>
          <w:rFonts w:ascii="Arial" w:hAnsi="Arial" w:cs="Arial"/>
          <w:b/>
        </w:rPr>
        <w:t xml:space="preserve"> el propio </w:t>
      </w:r>
      <w:proofErr w:type="spellStart"/>
      <w:r w:rsidRPr="00645B3F">
        <w:rPr>
          <w:rFonts w:ascii="Arial" w:hAnsi="Arial" w:cs="Arial"/>
          <w:b/>
        </w:rPr>
        <w:t>Fénelon</w:t>
      </w:r>
      <w:proofErr w:type="spellEnd"/>
      <w:r w:rsidRPr="00645B3F">
        <w:rPr>
          <w:rFonts w:ascii="Arial" w:hAnsi="Arial" w:cs="Arial"/>
          <w:b/>
        </w:rPr>
        <w:t xml:space="preserve"> hace mención a este hecho tan significa </w:t>
      </w:r>
      <w:proofErr w:type="spellStart"/>
      <w:r w:rsidRPr="00645B3F">
        <w:rPr>
          <w:rFonts w:ascii="Arial" w:hAnsi="Arial" w:cs="Arial"/>
          <w:b/>
        </w:rPr>
        <w:t>tivo</w:t>
      </w:r>
      <w:proofErr w:type="spellEnd"/>
      <w:r w:rsidRPr="00645B3F">
        <w:rPr>
          <w:rFonts w:ascii="Arial" w:hAnsi="Arial" w:cs="Arial"/>
          <w:b/>
        </w:rPr>
        <w:t xml:space="preserve"> que r</w:t>
      </w:r>
      <w:r w:rsidRPr="00645B3F">
        <w:rPr>
          <w:rFonts w:ascii="Arial" w:hAnsi="Arial" w:cs="Arial"/>
          <w:b/>
        </w:rPr>
        <w:t>o</w:t>
      </w:r>
      <w:r w:rsidRPr="00645B3F">
        <w:rPr>
          <w:rFonts w:ascii="Arial" w:hAnsi="Arial" w:cs="Arial"/>
          <w:b/>
        </w:rPr>
        <w:t>deó a su libro </w:t>
      </w:r>
      <w:proofErr w:type="spellStart"/>
      <w:r w:rsidRPr="00645B3F">
        <w:rPr>
          <w:rStyle w:val="nfasis"/>
          <w:rFonts w:ascii="Arial" w:hAnsi="Arial" w:cs="Arial"/>
          <w:b/>
        </w:rPr>
        <w:t>Explication</w:t>
      </w:r>
      <w:proofErr w:type="spellEnd"/>
      <w:r w:rsidRPr="00645B3F">
        <w:rPr>
          <w:rStyle w:val="nfasis"/>
          <w:rFonts w:ascii="Arial" w:hAnsi="Arial" w:cs="Arial"/>
          <w:b/>
        </w:rPr>
        <w:t xml:space="preserve"> des </w:t>
      </w:r>
      <w:proofErr w:type="spellStart"/>
      <w:r w:rsidRPr="00645B3F">
        <w:rPr>
          <w:rStyle w:val="nfasis"/>
          <w:rFonts w:ascii="Arial" w:hAnsi="Arial" w:cs="Arial"/>
          <w:b/>
        </w:rPr>
        <w:t>maximes</w:t>
      </w:r>
      <w:proofErr w:type="spellEnd"/>
      <w:r w:rsidRPr="00645B3F">
        <w:rPr>
          <w:rStyle w:val="nfasis"/>
          <w:rFonts w:ascii="Arial" w:hAnsi="Arial" w:cs="Arial"/>
          <w:b/>
        </w:rPr>
        <w:t xml:space="preserve"> des </w:t>
      </w:r>
      <w:proofErr w:type="spellStart"/>
      <w:r w:rsidRPr="00645B3F">
        <w:rPr>
          <w:rStyle w:val="nfasis"/>
          <w:rFonts w:ascii="Arial" w:hAnsi="Arial" w:cs="Arial"/>
          <w:b/>
        </w:rPr>
        <w:t>saints</w:t>
      </w:r>
      <w:proofErr w:type="spellEnd"/>
      <w:r w:rsidRPr="00645B3F">
        <w:rPr>
          <w:rFonts w:ascii="Arial" w:hAnsi="Arial" w:cs="Arial"/>
          <w:b/>
        </w:rPr>
        <w:t>.</w:t>
      </w:r>
      <w:r>
        <w:rPr>
          <w:rFonts w:ascii="Arial" w:hAnsi="Arial" w:cs="Arial"/>
          <w:b/>
        </w:rPr>
        <w:t xml:space="preserve"> </w:t>
      </w:r>
      <w:r w:rsidRPr="00645B3F">
        <w:rPr>
          <w:rStyle w:val="nfasis"/>
          <w:rFonts w:ascii="Arial" w:hAnsi="Arial" w:cs="Arial"/>
          <w:b/>
        </w:rPr>
        <w:t>Como esta obra fue impresa en París en mi ausencia, introduje ron el término “engaño involuntario” por relación a Jes</w:t>
      </w:r>
      <w:r w:rsidRPr="00645B3F">
        <w:rPr>
          <w:rStyle w:val="nfasis"/>
          <w:rFonts w:ascii="Arial" w:hAnsi="Arial" w:cs="Arial"/>
          <w:b/>
        </w:rPr>
        <w:t>u</w:t>
      </w:r>
      <w:r w:rsidRPr="00645B3F">
        <w:rPr>
          <w:rStyle w:val="nfasis"/>
          <w:rFonts w:ascii="Arial" w:hAnsi="Arial" w:cs="Arial"/>
          <w:b/>
        </w:rPr>
        <w:t>cristo; el cual no estaba en el cuerpo de mi texto or</w:t>
      </w:r>
      <w:r w:rsidRPr="00645B3F">
        <w:rPr>
          <w:rStyle w:val="nfasis"/>
          <w:rFonts w:ascii="Arial" w:hAnsi="Arial" w:cs="Arial"/>
          <w:b/>
        </w:rPr>
        <w:t>i</w:t>
      </w:r>
      <w:r w:rsidRPr="00645B3F">
        <w:rPr>
          <w:rStyle w:val="nfasis"/>
          <w:rFonts w:ascii="Arial" w:hAnsi="Arial" w:cs="Arial"/>
          <w:b/>
        </w:rPr>
        <w:t xml:space="preserve">ginal, como lo </w:t>
      </w:r>
      <w:proofErr w:type="spellStart"/>
      <w:r w:rsidRPr="00645B3F">
        <w:rPr>
          <w:rStyle w:val="nfasis"/>
          <w:rFonts w:ascii="Arial" w:hAnsi="Arial" w:cs="Arial"/>
          <w:b/>
        </w:rPr>
        <w:t>certifi</w:t>
      </w:r>
      <w:proofErr w:type="spellEnd"/>
      <w:r w:rsidRPr="00645B3F">
        <w:rPr>
          <w:rStyle w:val="nfasis"/>
          <w:rFonts w:ascii="Arial" w:hAnsi="Arial" w:cs="Arial"/>
          <w:b/>
        </w:rPr>
        <w:t xml:space="preserve"> can testimonios oculares de gran número</w:t>
      </w:r>
      <w:r>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Esta observación que hace </w:t>
      </w:r>
      <w:proofErr w:type="spellStart"/>
      <w:r w:rsidRPr="00645B3F">
        <w:rPr>
          <w:rFonts w:ascii="Arial" w:hAnsi="Arial" w:cs="Arial"/>
          <w:b/>
        </w:rPr>
        <w:t>Gouhier</w:t>
      </w:r>
      <w:proofErr w:type="spellEnd"/>
      <w:r w:rsidRPr="00645B3F">
        <w:rPr>
          <w:rFonts w:ascii="Arial" w:hAnsi="Arial" w:cs="Arial"/>
          <w:b/>
        </w:rPr>
        <w:t xml:space="preserve"> cobra su pleno sentido cuando comparamos que el conoc</w:t>
      </w:r>
      <w:r w:rsidRPr="00645B3F">
        <w:rPr>
          <w:rFonts w:ascii="Arial" w:hAnsi="Arial" w:cs="Arial"/>
          <w:b/>
        </w:rPr>
        <w:t>i</w:t>
      </w:r>
      <w:r w:rsidRPr="00645B3F">
        <w:rPr>
          <w:rFonts w:ascii="Arial" w:hAnsi="Arial" w:cs="Arial"/>
          <w:b/>
        </w:rPr>
        <w:t xml:space="preserve">miento que tenemos de </w:t>
      </w:r>
      <w:proofErr w:type="spellStart"/>
      <w:r w:rsidRPr="00645B3F">
        <w:rPr>
          <w:rFonts w:ascii="Arial" w:hAnsi="Arial" w:cs="Arial"/>
          <w:b/>
        </w:rPr>
        <w:t>Fénelon</w:t>
      </w:r>
      <w:proofErr w:type="spellEnd"/>
      <w:r w:rsidRPr="00645B3F">
        <w:rPr>
          <w:rFonts w:ascii="Arial" w:hAnsi="Arial" w:cs="Arial"/>
          <w:b/>
        </w:rPr>
        <w:t xml:space="preserve"> no coincide con la imagen que podían hacerse sus </w:t>
      </w:r>
      <w:proofErr w:type="spellStart"/>
      <w:r w:rsidRPr="00645B3F">
        <w:rPr>
          <w:rFonts w:ascii="Arial" w:hAnsi="Arial" w:cs="Arial"/>
          <w:b/>
        </w:rPr>
        <w:t>contemporá</w:t>
      </w:r>
      <w:proofErr w:type="spellEnd"/>
      <w:r w:rsidRPr="00645B3F">
        <w:rPr>
          <w:rFonts w:ascii="Arial" w:hAnsi="Arial" w:cs="Arial"/>
          <w:b/>
        </w:rPr>
        <w:t xml:space="preserve"> neos, pues ignoran buena parte de sus obras publicadas actual mente con su nombre. Encontr</w:t>
      </w:r>
      <w:r w:rsidRPr="00645B3F">
        <w:rPr>
          <w:rFonts w:ascii="Arial" w:hAnsi="Arial" w:cs="Arial"/>
          <w:b/>
        </w:rPr>
        <w:t>a</w:t>
      </w:r>
      <w:r w:rsidRPr="00645B3F">
        <w:rPr>
          <w:rFonts w:ascii="Arial" w:hAnsi="Arial" w:cs="Arial"/>
          <w:b/>
        </w:rPr>
        <w:t xml:space="preserve">mos, después de su muerte y hoy día también, imágenes diferentes de </w:t>
      </w:r>
      <w:proofErr w:type="spellStart"/>
      <w:r w:rsidRPr="00645B3F">
        <w:rPr>
          <w:rFonts w:ascii="Arial" w:hAnsi="Arial" w:cs="Arial"/>
          <w:b/>
        </w:rPr>
        <w:t>Fénelon</w:t>
      </w:r>
      <w:proofErr w:type="spellEnd"/>
      <w:r w:rsidRPr="00645B3F">
        <w:rPr>
          <w:rFonts w:ascii="Arial" w:hAnsi="Arial" w:cs="Arial"/>
          <w:b/>
        </w:rPr>
        <w:t xml:space="preserve"> a medida que los es </w:t>
      </w:r>
      <w:proofErr w:type="spellStart"/>
      <w:r w:rsidRPr="00645B3F">
        <w:rPr>
          <w:rFonts w:ascii="Arial" w:hAnsi="Arial" w:cs="Arial"/>
          <w:b/>
        </w:rPr>
        <w:t>critos</w:t>
      </w:r>
      <w:proofErr w:type="spellEnd"/>
      <w:r w:rsidRPr="00645B3F">
        <w:rPr>
          <w:rFonts w:ascii="Arial" w:hAnsi="Arial" w:cs="Arial"/>
          <w:b/>
        </w:rPr>
        <w:t xml:space="preserve"> inéditos han ido viendo la luz.</w:t>
      </w:r>
    </w:p>
    <w:p w:rsidR="00645B3F" w:rsidRPr="00645B3F" w:rsidRDefault="00645B3F" w:rsidP="00645B3F">
      <w:pPr>
        <w:pStyle w:val="NormalWeb"/>
        <w:jc w:val="both"/>
        <w:rPr>
          <w:rFonts w:ascii="Arial" w:hAnsi="Arial" w:cs="Arial"/>
          <w:b/>
        </w:rPr>
      </w:pPr>
      <w:r w:rsidRPr="00645B3F">
        <w:rPr>
          <w:rFonts w:ascii="Arial" w:hAnsi="Arial" w:cs="Arial"/>
          <w:b/>
        </w:rPr>
        <w:t xml:space="preserve">Efectivamente una de las dificultades que se encuentran a la hora de elaborar un trabajo sobre </w:t>
      </w:r>
      <w:proofErr w:type="spellStart"/>
      <w:r w:rsidRPr="00645B3F">
        <w:rPr>
          <w:rFonts w:ascii="Arial" w:hAnsi="Arial" w:cs="Arial"/>
          <w:b/>
        </w:rPr>
        <w:t>Fénelon</w:t>
      </w:r>
      <w:proofErr w:type="spellEnd"/>
      <w:r w:rsidRPr="00645B3F">
        <w:rPr>
          <w:rFonts w:ascii="Arial" w:hAnsi="Arial" w:cs="Arial"/>
          <w:b/>
        </w:rPr>
        <w:t xml:space="preserve"> estr</w:t>
      </w:r>
      <w:r w:rsidRPr="00645B3F">
        <w:rPr>
          <w:rFonts w:ascii="Arial" w:hAnsi="Arial" w:cs="Arial"/>
          <w:b/>
        </w:rPr>
        <w:t>i</w:t>
      </w:r>
      <w:r w:rsidRPr="00645B3F">
        <w:rPr>
          <w:rFonts w:ascii="Arial" w:hAnsi="Arial" w:cs="Arial"/>
          <w:b/>
        </w:rPr>
        <w:t xml:space="preserve">ba en considerar los diversos modos en los que cabe ser pensado el pensamiento </w:t>
      </w:r>
      <w:proofErr w:type="spellStart"/>
      <w:r w:rsidRPr="00645B3F">
        <w:rPr>
          <w:rFonts w:ascii="Arial" w:hAnsi="Arial" w:cs="Arial"/>
          <w:b/>
        </w:rPr>
        <w:t>feneloniano</w:t>
      </w:r>
      <w:proofErr w:type="spellEnd"/>
      <w:r w:rsidRPr="00645B3F">
        <w:rPr>
          <w:rFonts w:ascii="Arial" w:hAnsi="Arial" w:cs="Arial"/>
          <w:b/>
        </w:rPr>
        <w:t>: ¿teólogo?, ¿espiritualista? ¿filósofo? ¿apologista?, y por cons</w:t>
      </w:r>
      <w:r w:rsidRPr="00645B3F">
        <w:rPr>
          <w:rFonts w:ascii="Arial" w:hAnsi="Arial" w:cs="Arial"/>
          <w:b/>
        </w:rPr>
        <w:t>i</w:t>
      </w:r>
      <w:r w:rsidRPr="00645B3F">
        <w:rPr>
          <w:rFonts w:ascii="Arial" w:hAnsi="Arial" w:cs="Arial"/>
          <w:b/>
        </w:rPr>
        <w:t xml:space="preserve">guiente el método filosófico que subyace al argumento ontológico. El propio </w:t>
      </w:r>
      <w:proofErr w:type="spellStart"/>
      <w:r w:rsidRPr="00645B3F">
        <w:rPr>
          <w:rFonts w:ascii="Arial" w:hAnsi="Arial" w:cs="Arial"/>
          <w:b/>
        </w:rPr>
        <w:t>Gouhier</w:t>
      </w:r>
      <w:proofErr w:type="spellEnd"/>
      <w:r w:rsidRPr="00645B3F">
        <w:rPr>
          <w:rFonts w:ascii="Arial" w:hAnsi="Arial" w:cs="Arial"/>
          <w:b/>
        </w:rPr>
        <w:t xml:space="preserve"> señ</w:t>
      </w:r>
      <w:r w:rsidRPr="00645B3F">
        <w:rPr>
          <w:rFonts w:ascii="Arial" w:hAnsi="Arial" w:cs="Arial"/>
          <w:b/>
        </w:rPr>
        <w:t>a</w:t>
      </w:r>
      <w:r w:rsidRPr="00645B3F">
        <w:rPr>
          <w:rFonts w:ascii="Arial" w:hAnsi="Arial" w:cs="Arial"/>
          <w:b/>
        </w:rPr>
        <w:t>la que </w:t>
      </w:r>
      <w:r w:rsidRPr="00645B3F">
        <w:rPr>
          <w:rStyle w:val="nfasis"/>
          <w:rFonts w:ascii="Arial" w:hAnsi="Arial" w:cs="Arial"/>
          <w:b/>
        </w:rPr>
        <w:t xml:space="preserve">la filosofía que </w:t>
      </w:r>
      <w:proofErr w:type="spellStart"/>
      <w:r w:rsidRPr="00645B3F">
        <w:rPr>
          <w:rStyle w:val="nfasis"/>
          <w:rFonts w:ascii="Arial" w:hAnsi="Arial" w:cs="Arial"/>
          <w:b/>
        </w:rPr>
        <w:t>quisié</w:t>
      </w:r>
      <w:proofErr w:type="spellEnd"/>
      <w:r w:rsidRPr="00645B3F">
        <w:rPr>
          <w:rStyle w:val="nfasis"/>
          <w:rFonts w:ascii="Arial" w:hAnsi="Arial" w:cs="Arial"/>
          <w:b/>
        </w:rPr>
        <w:t xml:space="preserve"> ramos estudiar en </w:t>
      </w:r>
      <w:proofErr w:type="spellStart"/>
      <w:r w:rsidRPr="00645B3F">
        <w:rPr>
          <w:rStyle w:val="nfasis"/>
          <w:rFonts w:ascii="Arial" w:hAnsi="Arial" w:cs="Arial"/>
          <w:b/>
        </w:rPr>
        <w:t>Fénelon</w:t>
      </w:r>
      <w:proofErr w:type="spellEnd"/>
      <w:r w:rsidRPr="00645B3F">
        <w:rPr>
          <w:rStyle w:val="nfasis"/>
          <w:rFonts w:ascii="Arial" w:hAnsi="Arial" w:cs="Arial"/>
          <w:b/>
        </w:rPr>
        <w:t xml:space="preserve">, no existe por ella misma en su </w:t>
      </w:r>
      <w:proofErr w:type="spellStart"/>
      <w:r w:rsidRPr="00645B3F">
        <w:rPr>
          <w:rStyle w:val="nfasis"/>
          <w:rFonts w:ascii="Arial" w:hAnsi="Arial" w:cs="Arial"/>
          <w:b/>
        </w:rPr>
        <w:t>pen</w:t>
      </w:r>
      <w:proofErr w:type="spellEnd"/>
      <w:r w:rsidRPr="00645B3F">
        <w:rPr>
          <w:rStyle w:val="nfasis"/>
          <w:rFonts w:ascii="Arial" w:hAnsi="Arial" w:cs="Arial"/>
          <w:b/>
        </w:rPr>
        <w:t xml:space="preserve"> </w:t>
      </w:r>
      <w:proofErr w:type="spellStart"/>
      <w:r w:rsidRPr="00645B3F">
        <w:rPr>
          <w:rStyle w:val="nfasis"/>
          <w:rFonts w:ascii="Arial" w:hAnsi="Arial" w:cs="Arial"/>
          <w:b/>
        </w:rPr>
        <w:t>samiento</w:t>
      </w:r>
      <w:proofErr w:type="spellEnd"/>
      <w:r w:rsidRPr="00645B3F">
        <w:rPr>
          <w:rStyle w:val="nfasis"/>
          <w:rFonts w:ascii="Arial" w:hAnsi="Arial" w:cs="Arial"/>
          <w:b/>
        </w:rPr>
        <w:t>; los escritos que parecen quedar reservados a un con texto filosófico, por eje</w:t>
      </w:r>
      <w:r w:rsidRPr="00645B3F">
        <w:rPr>
          <w:rStyle w:val="nfasis"/>
          <w:rFonts w:ascii="Arial" w:hAnsi="Arial" w:cs="Arial"/>
          <w:b/>
        </w:rPr>
        <w:t>m</w:t>
      </w:r>
      <w:r w:rsidRPr="00645B3F">
        <w:rPr>
          <w:rStyle w:val="nfasis"/>
          <w:rFonts w:ascii="Arial" w:hAnsi="Arial" w:cs="Arial"/>
          <w:b/>
        </w:rPr>
        <w:t>plo los que son publicados bajo el título Demostración de la existencia de Dios, han sido escritos con una intención que no es propiame</w:t>
      </w:r>
      <w:r w:rsidRPr="00645B3F">
        <w:rPr>
          <w:rStyle w:val="nfasis"/>
          <w:rFonts w:ascii="Arial" w:hAnsi="Arial" w:cs="Arial"/>
          <w:b/>
        </w:rPr>
        <w:t>n</w:t>
      </w:r>
      <w:r w:rsidRPr="00645B3F">
        <w:rPr>
          <w:rStyle w:val="nfasis"/>
          <w:rFonts w:ascii="Arial" w:hAnsi="Arial" w:cs="Arial"/>
          <w:b/>
        </w:rPr>
        <w:t xml:space="preserve">te filosófica sino directa y </w:t>
      </w:r>
      <w:proofErr w:type="spellStart"/>
      <w:r w:rsidRPr="00645B3F">
        <w:rPr>
          <w:rStyle w:val="nfasis"/>
          <w:rFonts w:ascii="Arial" w:hAnsi="Arial" w:cs="Arial"/>
          <w:b/>
        </w:rPr>
        <w:t>explíci</w:t>
      </w:r>
      <w:proofErr w:type="spellEnd"/>
      <w:r w:rsidRPr="00645B3F">
        <w:rPr>
          <w:rStyle w:val="nfasis"/>
          <w:rFonts w:ascii="Arial" w:hAnsi="Arial" w:cs="Arial"/>
          <w:b/>
        </w:rPr>
        <w:t xml:space="preserve"> </w:t>
      </w:r>
      <w:proofErr w:type="spellStart"/>
      <w:r w:rsidRPr="00645B3F">
        <w:rPr>
          <w:rStyle w:val="nfasis"/>
          <w:rFonts w:ascii="Arial" w:hAnsi="Arial" w:cs="Arial"/>
          <w:b/>
        </w:rPr>
        <w:t>tamente</w:t>
      </w:r>
      <w:proofErr w:type="spellEnd"/>
      <w:r w:rsidRPr="00645B3F">
        <w:rPr>
          <w:rStyle w:val="nfasis"/>
          <w:rFonts w:ascii="Arial" w:hAnsi="Arial" w:cs="Arial"/>
          <w:b/>
        </w:rPr>
        <w:t xml:space="preserve"> apologética. </w:t>
      </w:r>
      <w:r w:rsidRPr="00645B3F">
        <w:rPr>
          <w:rFonts w:ascii="Arial" w:hAnsi="Arial" w:cs="Arial"/>
          <w:b/>
        </w:rPr>
        <w:t>En cambio Dumas hace una interpretación bien distinta: </w:t>
      </w:r>
      <w:r w:rsidRPr="00645B3F">
        <w:rPr>
          <w:rStyle w:val="nfasis"/>
          <w:rFonts w:ascii="Arial" w:hAnsi="Arial" w:cs="Arial"/>
          <w:b/>
        </w:rPr>
        <w:t>Teólogo, educ</w:t>
      </w:r>
      <w:r w:rsidRPr="00645B3F">
        <w:rPr>
          <w:rStyle w:val="nfasis"/>
          <w:rFonts w:ascii="Arial" w:hAnsi="Arial" w:cs="Arial"/>
          <w:b/>
        </w:rPr>
        <w:t>a</w:t>
      </w:r>
      <w:r w:rsidRPr="00645B3F">
        <w:rPr>
          <w:rStyle w:val="nfasis"/>
          <w:rFonts w:ascii="Arial" w:hAnsi="Arial" w:cs="Arial"/>
          <w:b/>
        </w:rPr>
        <w:t xml:space="preserve">dor, humanista, poeta, </w:t>
      </w:r>
      <w:proofErr w:type="spellStart"/>
      <w:r w:rsidRPr="00645B3F">
        <w:rPr>
          <w:rStyle w:val="nfasis"/>
          <w:rFonts w:ascii="Arial" w:hAnsi="Arial" w:cs="Arial"/>
          <w:b/>
        </w:rPr>
        <w:t>Fénelon</w:t>
      </w:r>
      <w:proofErr w:type="spellEnd"/>
      <w:r w:rsidRPr="00645B3F">
        <w:rPr>
          <w:rStyle w:val="nfasis"/>
          <w:rFonts w:ascii="Arial" w:hAnsi="Arial" w:cs="Arial"/>
          <w:b/>
        </w:rPr>
        <w:t xml:space="preserve"> es también un filósofo, como testimonia su Tratado de la exi</w:t>
      </w:r>
      <w:r w:rsidRPr="00645B3F">
        <w:rPr>
          <w:rStyle w:val="nfasis"/>
          <w:rFonts w:ascii="Arial" w:hAnsi="Arial" w:cs="Arial"/>
          <w:b/>
        </w:rPr>
        <w:t>s</w:t>
      </w:r>
      <w:r w:rsidRPr="00645B3F">
        <w:rPr>
          <w:rStyle w:val="nfasis"/>
          <w:rFonts w:ascii="Arial" w:hAnsi="Arial" w:cs="Arial"/>
          <w:b/>
        </w:rPr>
        <w:t>tencia de Dios y atributos</w:t>
      </w:r>
      <w:r w:rsidRPr="00645B3F">
        <w:rPr>
          <w:rFonts w:ascii="Arial" w:hAnsi="Arial" w:cs="Arial"/>
          <w:b/>
        </w:rPr>
        <w:t>. Si se insiste en un aspecto más que en otro, se corre el pel</w:t>
      </w:r>
      <w:r w:rsidRPr="00645B3F">
        <w:rPr>
          <w:rFonts w:ascii="Arial" w:hAnsi="Arial" w:cs="Arial"/>
          <w:b/>
        </w:rPr>
        <w:t>i</w:t>
      </w:r>
      <w:r w:rsidRPr="00645B3F">
        <w:rPr>
          <w:rFonts w:ascii="Arial" w:hAnsi="Arial" w:cs="Arial"/>
          <w:b/>
        </w:rPr>
        <w:t>gro de dar una visión deforme de su pensamiento y de su personalidad. De fuertes convicci</w:t>
      </w:r>
      <w:r w:rsidRPr="00645B3F">
        <w:rPr>
          <w:rFonts w:ascii="Arial" w:hAnsi="Arial" w:cs="Arial"/>
          <w:b/>
        </w:rPr>
        <w:t>o</w:t>
      </w:r>
      <w:r w:rsidRPr="00645B3F">
        <w:rPr>
          <w:rFonts w:ascii="Arial" w:hAnsi="Arial" w:cs="Arial"/>
          <w:b/>
        </w:rPr>
        <w:t xml:space="preserve">nes religiosas, </w:t>
      </w:r>
      <w:proofErr w:type="spellStart"/>
      <w:r w:rsidRPr="00645B3F">
        <w:rPr>
          <w:rFonts w:ascii="Arial" w:hAnsi="Arial" w:cs="Arial"/>
          <w:b/>
        </w:rPr>
        <w:t>Fénelon</w:t>
      </w:r>
      <w:proofErr w:type="spellEnd"/>
      <w:r w:rsidRPr="00645B3F">
        <w:rPr>
          <w:rFonts w:ascii="Arial" w:hAnsi="Arial" w:cs="Arial"/>
          <w:b/>
        </w:rPr>
        <w:t xml:space="preserve"> no duda en que el método filosófico, y concretamente el </w:t>
      </w:r>
      <w:proofErr w:type="spellStart"/>
      <w:r w:rsidRPr="00645B3F">
        <w:rPr>
          <w:rFonts w:ascii="Arial" w:hAnsi="Arial" w:cs="Arial"/>
          <w:b/>
        </w:rPr>
        <w:t>carte</w:t>
      </w:r>
      <w:proofErr w:type="spellEnd"/>
      <w:r w:rsidRPr="00645B3F">
        <w:rPr>
          <w:rFonts w:ascii="Arial" w:hAnsi="Arial" w:cs="Arial"/>
          <w:b/>
        </w:rPr>
        <w:t xml:space="preserve"> </w:t>
      </w:r>
      <w:proofErr w:type="spellStart"/>
      <w:r w:rsidRPr="00645B3F">
        <w:rPr>
          <w:rFonts w:ascii="Arial" w:hAnsi="Arial" w:cs="Arial"/>
          <w:b/>
        </w:rPr>
        <w:t>si</w:t>
      </w:r>
      <w:r w:rsidRPr="00645B3F">
        <w:rPr>
          <w:rFonts w:ascii="Arial" w:hAnsi="Arial" w:cs="Arial"/>
          <w:b/>
        </w:rPr>
        <w:t>a</w:t>
      </w:r>
      <w:r w:rsidRPr="00645B3F">
        <w:rPr>
          <w:rFonts w:ascii="Arial" w:hAnsi="Arial" w:cs="Arial"/>
          <w:b/>
        </w:rPr>
        <w:t>no</w:t>
      </w:r>
      <w:proofErr w:type="spellEnd"/>
      <w:r w:rsidRPr="00645B3F">
        <w:rPr>
          <w:rFonts w:ascii="Arial" w:hAnsi="Arial" w:cs="Arial"/>
          <w:b/>
        </w:rPr>
        <w:t xml:space="preserve">, será un buen instrumento para construir una filosofía cris </w:t>
      </w:r>
      <w:proofErr w:type="spellStart"/>
      <w:r w:rsidRPr="00645B3F">
        <w:rPr>
          <w:rFonts w:ascii="Arial" w:hAnsi="Arial" w:cs="Arial"/>
          <w:b/>
        </w:rPr>
        <w:t>tiana</w:t>
      </w:r>
      <w:proofErr w:type="spellEnd"/>
      <w:r w:rsidRPr="00645B3F">
        <w:rPr>
          <w:rFonts w:ascii="Arial" w:hAnsi="Arial" w:cs="Arial"/>
          <w:b/>
        </w:rPr>
        <w:t xml:space="preserve"> sobre el suelo de la modernidad.</w:t>
      </w:r>
    </w:p>
    <w:p w:rsidR="00645B3F" w:rsidRPr="00645B3F" w:rsidRDefault="00645B3F" w:rsidP="00645B3F">
      <w:pPr>
        <w:pStyle w:val="NormalWeb"/>
        <w:jc w:val="both"/>
        <w:rPr>
          <w:rFonts w:ascii="Arial" w:hAnsi="Arial" w:cs="Arial"/>
          <w:b/>
        </w:rPr>
      </w:pPr>
      <w:r w:rsidRPr="00645B3F">
        <w:rPr>
          <w:rFonts w:ascii="Arial" w:hAnsi="Arial" w:cs="Arial"/>
          <w:b/>
        </w:rPr>
        <w:lastRenderedPageBreak/>
        <w:t xml:space="preserve">Desde un principio desea dejar claro su propósito metafísico. Escribía </w:t>
      </w:r>
      <w:proofErr w:type="spellStart"/>
      <w:r w:rsidRPr="00645B3F">
        <w:rPr>
          <w:rFonts w:ascii="Arial" w:hAnsi="Arial" w:cs="Arial"/>
          <w:b/>
        </w:rPr>
        <w:t>Fénelon</w:t>
      </w:r>
      <w:proofErr w:type="spellEnd"/>
      <w:r w:rsidRPr="00645B3F">
        <w:rPr>
          <w:rFonts w:ascii="Arial" w:hAnsi="Arial" w:cs="Arial"/>
          <w:b/>
        </w:rPr>
        <w:t xml:space="preserve"> al Arzobi</w:t>
      </w:r>
      <w:r w:rsidRPr="00645B3F">
        <w:rPr>
          <w:rFonts w:ascii="Arial" w:hAnsi="Arial" w:cs="Arial"/>
          <w:b/>
        </w:rPr>
        <w:t>s</w:t>
      </w:r>
      <w:r w:rsidRPr="00645B3F">
        <w:rPr>
          <w:rFonts w:ascii="Arial" w:hAnsi="Arial" w:cs="Arial"/>
          <w:b/>
        </w:rPr>
        <w:t>po d</w:t>
      </w:r>
      <w:r>
        <w:rPr>
          <w:rFonts w:ascii="Arial" w:hAnsi="Arial" w:cs="Arial"/>
          <w:b/>
        </w:rPr>
        <w:t>e París, con motivo de la quere</w:t>
      </w:r>
      <w:r w:rsidRPr="00645B3F">
        <w:rPr>
          <w:rFonts w:ascii="Arial" w:hAnsi="Arial" w:cs="Arial"/>
          <w:b/>
        </w:rPr>
        <w:t>lla sobre su libro </w:t>
      </w:r>
      <w:r w:rsidRPr="00645B3F">
        <w:rPr>
          <w:rStyle w:val="nfasis"/>
          <w:rFonts w:ascii="Arial" w:hAnsi="Arial" w:cs="Arial"/>
          <w:b/>
        </w:rPr>
        <w:t xml:space="preserve">Les </w:t>
      </w:r>
      <w:proofErr w:type="spellStart"/>
      <w:r w:rsidRPr="00645B3F">
        <w:rPr>
          <w:rStyle w:val="nfasis"/>
          <w:rFonts w:ascii="Arial" w:hAnsi="Arial" w:cs="Arial"/>
          <w:b/>
        </w:rPr>
        <w:t>Maximes</w:t>
      </w:r>
      <w:proofErr w:type="spellEnd"/>
      <w:r w:rsidRPr="00645B3F">
        <w:rPr>
          <w:rStyle w:val="nfasis"/>
          <w:rFonts w:ascii="Arial" w:hAnsi="Arial" w:cs="Arial"/>
          <w:b/>
        </w:rPr>
        <w:t xml:space="preserve"> des </w:t>
      </w:r>
      <w:proofErr w:type="spellStart"/>
      <w:r w:rsidRPr="00645B3F">
        <w:rPr>
          <w:rStyle w:val="nfasis"/>
          <w:rFonts w:ascii="Arial" w:hAnsi="Arial" w:cs="Arial"/>
          <w:b/>
        </w:rPr>
        <w:t>Saints</w:t>
      </w:r>
      <w:proofErr w:type="spellEnd"/>
      <w:r w:rsidRPr="00645B3F">
        <w:rPr>
          <w:rFonts w:ascii="Arial" w:hAnsi="Arial" w:cs="Arial"/>
          <w:b/>
        </w:rPr>
        <w:t>, manifestá</w:t>
      </w:r>
      <w:r w:rsidRPr="00645B3F">
        <w:rPr>
          <w:rFonts w:ascii="Arial" w:hAnsi="Arial" w:cs="Arial"/>
          <w:b/>
        </w:rPr>
        <w:t>n</w:t>
      </w:r>
      <w:r>
        <w:rPr>
          <w:rFonts w:ascii="Arial" w:hAnsi="Arial" w:cs="Arial"/>
          <w:b/>
        </w:rPr>
        <w:t>dole su pen</w:t>
      </w:r>
      <w:r w:rsidRPr="00645B3F">
        <w:rPr>
          <w:rFonts w:ascii="Arial" w:hAnsi="Arial" w:cs="Arial"/>
          <w:b/>
        </w:rPr>
        <w:t>samiento y descubriendo el fondo filosófico que van a presidir sus obras: </w:t>
      </w:r>
      <w:r w:rsidRPr="00645B3F">
        <w:rPr>
          <w:rStyle w:val="nfasis"/>
          <w:rFonts w:ascii="Arial" w:hAnsi="Arial" w:cs="Arial"/>
          <w:b/>
        </w:rPr>
        <w:t>decís, Señor, que el cristianismo no es una escuela metafísica. Todos los Cristi</w:t>
      </w:r>
      <w:r w:rsidRPr="00645B3F">
        <w:rPr>
          <w:rStyle w:val="nfasis"/>
          <w:rFonts w:ascii="Arial" w:hAnsi="Arial" w:cs="Arial"/>
          <w:b/>
        </w:rPr>
        <w:t>a</w:t>
      </w:r>
      <w:r w:rsidRPr="00645B3F">
        <w:rPr>
          <w:rStyle w:val="nfasis"/>
          <w:rFonts w:ascii="Arial" w:hAnsi="Arial" w:cs="Arial"/>
          <w:b/>
        </w:rPr>
        <w:t>nos, es verdad, no pueden ser meta físicos; pero los principales teólogos tienen gran n</w:t>
      </w:r>
      <w:r w:rsidRPr="00645B3F">
        <w:rPr>
          <w:rStyle w:val="nfasis"/>
          <w:rFonts w:ascii="Arial" w:hAnsi="Arial" w:cs="Arial"/>
          <w:b/>
        </w:rPr>
        <w:t>e</w:t>
      </w:r>
      <w:r w:rsidRPr="00645B3F">
        <w:rPr>
          <w:rStyle w:val="nfasis"/>
          <w:rFonts w:ascii="Arial" w:hAnsi="Arial" w:cs="Arial"/>
          <w:b/>
        </w:rPr>
        <w:t>cesidad del ser. Gracias a una sublime metafísica san Agustín ha remontado a los primeros principios de las verdades de la religión contra los p</w:t>
      </w:r>
      <w:r w:rsidRPr="00645B3F">
        <w:rPr>
          <w:rStyle w:val="nfasis"/>
          <w:rFonts w:ascii="Arial" w:hAnsi="Arial" w:cs="Arial"/>
          <w:b/>
        </w:rPr>
        <w:t>a</w:t>
      </w:r>
      <w:r w:rsidRPr="00645B3F">
        <w:rPr>
          <w:rStyle w:val="nfasis"/>
          <w:rFonts w:ascii="Arial" w:hAnsi="Arial" w:cs="Arial"/>
          <w:b/>
        </w:rPr>
        <w:t>ganos y los heréticos. La sublimidad de esta ciencia le ha permitido elevarse por encima de la mayoría de los Padres</w:t>
      </w:r>
      <w:r w:rsidRPr="00645B3F">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Para terminar de encuadrar el pensamiento </w:t>
      </w:r>
      <w:proofErr w:type="spellStart"/>
      <w:r w:rsidRPr="00645B3F">
        <w:rPr>
          <w:rFonts w:ascii="Arial" w:hAnsi="Arial" w:cs="Arial"/>
          <w:b/>
        </w:rPr>
        <w:t>feneloniano</w:t>
      </w:r>
      <w:proofErr w:type="spellEnd"/>
      <w:r w:rsidRPr="00645B3F">
        <w:rPr>
          <w:rFonts w:ascii="Arial" w:hAnsi="Arial" w:cs="Arial"/>
          <w:b/>
        </w:rPr>
        <w:t xml:space="preserve">, hay que considerar cómo la herencia filosófica con la que se encuentra </w:t>
      </w:r>
      <w:proofErr w:type="spellStart"/>
      <w:r w:rsidRPr="00645B3F">
        <w:rPr>
          <w:rFonts w:ascii="Arial" w:hAnsi="Arial" w:cs="Arial"/>
          <w:b/>
        </w:rPr>
        <w:t>Fénelon</w:t>
      </w:r>
      <w:proofErr w:type="spellEnd"/>
      <w:r w:rsidRPr="00645B3F">
        <w:rPr>
          <w:rFonts w:ascii="Arial" w:hAnsi="Arial" w:cs="Arial"/>
          <w:b/>
        </w:rPr>
        <w:t xml:space="preserve"> hace que cobre mayor relieve su pr</w:t>
      </w:r>
      <w:r w:rsidRPr="00645B3F">
        <w:rPr>
          <w:rFonts w:ascii="Arial" w:hAnsi="Arial" w:cs="Arial"/>
          <w:b/>
        </w:rPr>
        <w:t>e</w:t>
      </w:r>
      <w:r w:rsidRPr="00645B3F">
        <w:rPr>
          <w:rFonts w:ascii="Arial" w:hAnsi="Arial" w:cs="Arial"/>
          <w:b/>
        </w:rPr>
        <w:t xml:space="preserve">tendida actitud filosófica pues, como es sabido, describiendo los intentos de un posible conocimiento de Dios en la filosofía moderna, desde que Guillermo de </w:t>
      </w:r>
      <w:proofErr w:type="spellStart"/>
      <w:r w:rsidRPr="00645B3F">
        <w:rPr>
          <w:rFonts w:ascii="Arial" w:hAnsi="Arial" w:cs="Arial"/>
          <w:b/>
        </w:rPr>
        <w:t>Ockham</w:t>
      </w:r>
      <w:proofErr w:type="spellEnd"/>
      <w:r w:rsidRPr="00645B3F">
        <w:rPr>
          <w:rFonts w:ascii="Arial" w:hAnsi="Arial" w:cs="Arial"/>
          <w:b/>
        </w:rPr>
        <w:t xml:space="preserve"> (1300-1350), </w:t>
      </w:r>
      <w:r>
        <w:rPr>
          <w:rFonts w:ascii="Arial" w:hAnsi="Arial" w:cs="Arial"/>
          <w:b/>
        </w:rPr>
        <w:t>por razón de su actitud no</w:t>
      </w:r>
      <w:r w:rsidRPr="00645B3F">
        <w:rPr>
          <w:rFonts w:ascii="Arial" w:hAnsi="Arial" w:cs="Arial"/>
          <w:b/>
        </w:rPr>
        <w:t>minalista, postuló unívocamente que sólo existe lo indiv</w:t>
      </w:r>
      <w:r w:rsidRPr="00645B3F">
        <w:rPr>
          <w:rFonts w:ascii="Arial" w:hAnsi="Arial" w:cs="Arial"/>
          <w:b/>
        </w:rPr>
        <w:t>i</w:t>
      </w:r>
      <w:r w:rsidRPr="00645B3F">
        <w:rPr>
          <w:rFonts w:ascii="Arial" w:hAnsi="Arial" w:cs="Arial"/>
          <w:b/>
        </w:rPr>
        <w:t>dual, que sólo lo singular concreto es objeto de ciencia, y que la intuición concreta es el pr</w:t>
      </w:r>
      <w:r w:rsidRPr="00645B3F">
        <w:rPr>
          <w:rFonts w:ascii="Arial" w:hAnsi="Arial" w:cs="Arial"/>
          <w:b/>
        </w:rPr>
        <w:t>o</w:t>
      </w:r>
      <w:r w:rsidRPr="00645B3F">
        <w:rPr>
          <w:rFonts w:ascii="Arial" w:hAnsi="Arial" w:cs="Arial"/>
          <w:b/>
        </w:rPr>
        <w:t xml:space="preserve">pio y hasta único modo del conocimiento </w:t>
      </w:r>
      <w:proofErr w:type="spellStart"/>
      <w:r w:rsidRPr="00645B3F">
        <w:rPr>
          <w:rFonts w:ascii="Arial" w:hAnsi="Arial" w:cs="Arial"/>
          <w:b/>
        </w:rPr>
        <w:t>natu</w:t>
      </w:r>
      <w:proofErr w:type="spellEnd"/>
      <w:r w:rsidRPr="00645B3F">
        <w:rPr>
          <w:rFonts w:ascii="Arial" w:hAnsi="Arial" w:cs="Arial"/>
          <w:b/>
        </w:rPr>
        <w:t xml:space="preserve"> </w:t>
      </w:r>
      <w:proofErr w:type="spellStart"/>
      <w:r w:rsidRPr="00645B3F">
        <w:rPr>
          <w:rFonts w:ascii="Arial" w:hAnsi="Arial" w:cs="Arial"/>
          <w:b/>
        </w:rPr>
        <w:t>ral</w:t>
      </w:r>
      <w:proofErr w:type="spellEnd"/>
      <w:r w:rsidRPr="00645B3F">
        <w:rPr>
          <w:rFonts w:ascii="Arial" w:hAnsi="Arial" w:cs="Arial"/>
          <w:b/>
        </w:rPr>
        <w:t xml:space="preserve">, quedó trazada una vía muerta para el conocimiento del Absoluto, vía que el propio </w:t>
      </w:r>
      <w:proofErr w:type="spellStart"/>
      <w:r w:rsidRPr="00645B3F">
        <w:rPr>
          <w:rFonts w:ascii="Arial" w:hAnsi="Arial" w:cs="Arial"/>
          <w:b/>
        </w:rPr>
        <w:t>Ockham</w:t>
      </w:r>
      <w:proofErr w:type="spellEnd"/>
      <w:r w:rsidRPr="00645B3F">
        <w:rPr>
          <w:rFonts w:ascii="Arial" w:hAnsi="Arial" w:cs="Arial"/>
          <w:b/>
        </w:rPr>
        <w:t xml:space="preserve"> recorrió hasta sus últimas cons</w:t>
      </w:r>
      <w:r w:rsidRPr="00645B3F">
        <w:rPr>
          <w:rFonts w:ascii="Arial" w:hAnsi="Arial" w:cs="Arial"/>
          <w:b/>
        </w:rPr>
        <w:t>e</w:t>
      </w:r>
      <w:r w:rsidRPr="00645B3F">
        <w:rPr>
          <w:rFonts w:ascii="Arial" w:hAnsi="Arial" w:cs="Arial"/>
          <w:b/>
        </w:rPr>
        <w:t>cuencias, negando rigor a todos los ar</w:t>
      </w:r>
      <w:r>
        <w:rPr>
          <w:rFonts w:ascii="Arial" w:hAnsi="Arial" w:cs="Arial"/>
          <w:b/>
        </w:rPr>
        <w:t>gumentos demostrati</w:t>
      </w:r>
      <w:r w:rsidRPr="00645B3F">
        <w:rPr>
          <w:rFonts w:ascii="Arial" w:hAnsi="Arial" w:cs="Arial"/>
          <w:b/>
        </w:rPr>
        <w:t>vos de la existencia de Dios</w:t>
      </w:r>
      <w:hyperlink r:id="rId74" w:anchor="_ftn26" w:history="1">
        <w:r w:rsidRPr="00645B3F">
          <w:rPr>
            <w:rStyle w:val="Hipervnculo"/>
            <w:rFonts w:ascii="Arial" w:hAnsi="Arial" w:cs="Arial"/>
            <w:b/>
            <w:color w:val="auto"/>
            <w:u w:val="none"/>
          </w:rPr>
          <w:t>[26]</w:t>
        </w:r>
      </w:hyperlink>
      <w:r w:rsidRPr="00645B3F">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El conocimiento del Absoluto va a quedar, desde entonces, su </w:t>
      </w:r>
      <w:proofErr w:type="spellStart"/>
      <w:r w:rsidRPr="00645B3F">
        <w:rPr>
          <w:rFonts w:ascii="Arial" w:hAnsi="Arial" w:cs="Arial"/>
          <w:b/>
        </w:rPr>
        <w:t>peditado</w:t>
      </w:r>
      <w:proofErr w:type="spellEnd"/>
      <w:r w:rsidRPr="00645B3F">
        <w:rPr>
          <w:rFonts w:ascii="Arial" w:hAnsi="Arial" w:cs="Arial"/>
          <w:b/>
        </w:rPr>
        <w:t xml:space="preserve"> a una intuición concreta de Dios. De tal modo que donde la intuición quede reducida a lo sensible -empirismo, positivismo, </w:t>
      </w:r>
      <w:proofErr w:type="spellStart"/>
      <w:r w:rsidRPr="00645B3F">
        <w:rPr>
          <w:rFonts w:ascii="Arial" w:hAnsi="Arial" w:cs="Arial"/>
          <w:b/>
        </w:rPr>
        <w:t>sensismo</w:t>
      </w:r>
      <w:proofErr w:type="spellEnd"/>
      <w:r w:rsidRPr="00645B3F">
        <w:rPr>
          <w:rFonts w:ascii="Arial" w:hAnsi="Arial" w:cs="Arial"/>
          <w:b/>
        </w:rPr>
        <w:t xml:space="preserve"> y kantismo- la teología natural quedará anulada como ciencia. Sólo la intuición racional -Descartes, </w:t>
      </w:r>
      <w:proofErr w:type="spellStart"/>
      <w:r w:rsidRPr="00645B3F">
        <w:rPr>
          <w:rFonts w:ascii="Arial" w:hAnsi="Arial" w:cs="Arial"/>
          <w:b/>
        </w:rPr>
        <w:t>Malebranche</w:t>
      </w:r>
      <w:proofErr w:type="spellEnd"/>
      <w:r w:rsidRPr="00645B3F">
        <w:rPr>
          <w:rFonts w:ascii="Arial" w:hAnsi="Arial" w:cs="Arial"/>
          <w:b/>
        </w:rPr>
        <w:t xml:space="preserve"> y el propio </w:t>
      </w:r>
      <w:proofErr w:type="spellStart"/>
      <w:r w:rsidRPr="00645B3F">
        <w:rPr>
          <w:rFonts w:ascii="Arial" w:hAnsi="Arial" w:cs="Arial"/>
          <w:b/>
        </w:rPr>
        <w:t>Fénelon</w:t>
      </w:r>
      <w:proofErr w:type="spellEnd"/>
      <w:r w:rsidRPr="00645B3F">
        <w:rPr>
          <w:rFonts w:ascii="Arial" w:hAnsi="Arial" w:cs="Arial"/>
          <w:b/>
        </w:rPr>
        <w:t>, entre otros- hace posible el conocimiento del Absoluto y en consecuencia la teología natural como ciencia.</w:t>
      </w:r>
    </w:p>
    <w:p w:rsidR="00645B3F" w:rsidRPr="00645B3F" w:rsidRDefault="00645B3F" w:rsidP="00645B3F">
      <w:pPr>
        <w:pStyle w:val="NormalWeb"/>
        <w:jc w:val="both"/>
        <w:rPr>
          <w:rFonts w:ascii="Arial" w:hAnsi="Arial" w:cs="Arial"/>
          <w:b/>
        </w:rPr>
      </w:pPr>
      <w:r w:rsidRPr="00645B3F">
        <w:rPr>
          <w:rFonts w:ascii="Arial" w:hAnsi="Arial" w:cs="Arial"/>
          <w:b/>
        </w:rPr>
        <w:t>En ambos casos nos encontramos ante un claro reduccionismo que va a presidir toda la filosofía moderna en la que el método ocupará un lugar preponderante. </w:t>
      </w:r>
      <w:r w:rsidRPr="00645B3F">
        <w:rPr>
          <w:rStyle w:val="nfasis"/>
          <w:rFonts w:ascii="Arial" w:hAnsi="Arial" w:cs="Arial"/>
          <w:b/>
        </w:rPr>
        <w:t xml:space="preserve">Hasta ahora, </w:t>
      </w:r>
      <w:r w:rsidRPr="00645B3F">
        <w:rPr>
          <w:rFonts w:ascii="Arial" w:hAnsi="Arial" w:cs="Arial"/>
          <w:b/>
        </w:rPr>
        <w:t>c</w:t>
      </w:r>
      <w:r w:rsidRPr="00645B3F">
        <w:rPr>
          <w:rFonts w:ascii="Arial" w:hAnsi="Arial" w:cs="Arial"/>
          <w:b/>
        </w:rPr>
        <w:t>o</w:t>
      </w:r>
      <w:r w:rsidRPr="00645B3F">
        <w:rPr>
          <w:rFonts w:ascii="Arial" w:hAnsi="Arial" w:cs="Arial"/>
          <w:b/>
        </w:rPr>
        <w:t xml:space="preserve">menta </w:t>
      </w:r>
      <w:proofErr w:type="spellStart"/>
      <w:r w:rsidRPr="00645B3F">
        <w:rPr>
          <w:rFonts w:ascii="Arial" w:hAnsi="Arial" w:cs="Arial"/>
          <w:b/>
        </w:rPr>
        <w:t>Spaemann</w:t>
      </w:r>
      <w:proofErr w:type="spellEnd"/>
      <w:r w:rsidRPr="00645B3F">
        <w:rPr>
          <w:rFonts w:ascii="Arial" w:hAnsi="Arial" w:cs="Arial"/>
          <w:b/>
        </w:rPr>
        <w:t>,</w:t>
      </w:r>
      <w:r w:rsidRPr="00645B3F">
        <w:rPr>
          <w:rStyle w:val="nfasis"/>
          <w:rFonts w:ascii="Arial" w:hAnsi="Arial" w:cs="Arial"/>
          <w:b/>
        </w:rPr>
        <w:t xml:space="preserve"> los enfoques son, a pesar de sus intenciones, reduc</w:t>
      </w:r>
      <w:r w:rsidRPr="00645B3F">
        <w:rPr>
          <w:rStyle w:val="nfasis"/>
          <w:rFonts w:ascii="Arial" w:hAnsi="Arial" w:cs="Arial"/>
          <w:b/>
        </w:rPr>
        <w:softHyphen/>
        <w:t>cionistas, pues r</w:t>
      </w:r>
      <w:r w:rsidRPr="00645B3F">
        <w:rPr>
          <w:rStyle w:val="nfasis"/>
          <w:rFonts w:ascii="Arial" w:hAnsi="Arial" w:cs="Arial"/>
          <w:b/>
        </w:rPr>
        <w:t>e</w:t>
      </w:r>
      <w:r w:rsidRPr="00645B3F">
        <w:rPr>
          <w:rStyle w:val="nfasis"/>
          <w:rFonts w:ascii="Arial" w:hAnsi="Arial" w:cs="Arial"/>
          <w:b/>
        </w:rPr>
        <w:t xml:space="preserve">fieren de manera funcional las experiencias absolutas de tipo estético, cognoscitivo, moral y religioso -aunque sea a través de instancias mediadoras- a la supervivencia de </w:t>
      </w:r>
      <w:proofErr w:type="spellStart"/>
      <w:r w:rsidRPr="00645B3F">
        <w:rPr>
          <w:rStyle w:val="nfasis"/>
          <w:rFonts w:ascii="Arial" w:hAnsi="Arial" w:cs="Arial"/>
          <w:b/>
        </w:rPr>
        <w:t>sis</w:t>
      </w:r>
      <w:proofErr w:type="spellEnd"/>
      <w:r w:rsidRPr="00645B3F">
        <w:rPr>
          <w:rStyle w:val="nfasis"/>
          <w:rFonts w:ascii="Arial" w:hAnsi="Arial" w:cs="Arial"/>
          <w:b/>
        </w:rPr>
        <w:t xml:space="preserve"> temas orgánicos o de otros sistemas, y no consiguen </w:t>
      </w:r>
      <w:proofErr w:type="spellStart"/>
      <w:r w:rsidRPr="00645B3F">
        <w:rPr>
          <w:rStyle w:val="nfasis"/>
          <w:rFonts w:ascii="Arial" w:hAnsi="Arial" w:cs="Arial"/>
          <w:b/>
        </w:rPr>
        <w:t>autointerpre</w:t>
      </w:r>
      <w:proofErr w:type="spellEnd"/>
      <w:r w:rsidRPr="00645B3F">
        <w:rPr>
          <w:rStyle w:val="nfasis"/>
          <w:rFonts w:ascii="Arial" w:hAnsi="Arial" w:cs="Arial"/>
          <w:b/>
        </w:rPr>
        <w:t xml:space="preserve"> </w:t>
      </w:r>
      <w:proofErr w:type="spellStart"/>
      <w:r w:rsidRPr="00645B3F">
        <w:rPr>
          <w:rStyle w:val="nfasis"/>
          <w:rFonts w:ascii="Arial" w:hAnsi="Arial" w:cs="Arial"/>
          <w:b/>
        </w:rPr>
        <w:t>tar</w:t>
      </w:r>
      <w:proofErr w:type="spellEnd"/>
      <w:r w:rsidRPr="00645B3F">
        <w:rPr>
          <w:rStyle w:val="nfasis"/>
          <w:rFonts w:ascii="Arial" w:hAnsi="Arial" w:cs="Arial"/>
          <w:b/>
        </w:rPr>
        <w:t xml:space="preserve"> tales experiencias</w:t>
      </w:r>
      <w:r w:rsidRPr="00645B3F">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Esta preocupación por el método invierte el orden natural de las cuestiones. No se busca un método para una determinada </w:t>
      </w:r>
      <w:proofErr w:type="spellStart"/>
      <w:r w:rsidRPr="00645B3F">
        <w:rPr>
          <w:rFonts w:ascii="Arial" w:hAnsi="Arial" w:cs="Arial"/>
          <w:b/>
        </w:rPr>
        <w:t>dis</w:t>
      </w:r>
      <w:proofErr w:type="spellEnd"/>
      <w:r w:rsidRPr="00645B3F">
        <w:rPr>
          <w:rFonts w:ascii="Arial" w:hAnsi="Arial" w:cs="Arial"/>
          <w:b/>
        </w:rPr>
        <w:t xml:space="preserve"> </w:t>
      </w:r>
      <w:proofErr w:type="spellStart"/>
      <w:r w:rsidRPr="00645B3F">
        <w:rPr>
          <w:rFonts w:ascii="Arial" w:hAnsi="Arial" w:cs="Arial"/>
          <w:b/>
        </w:rPr>
        <w:t>ciplina</w:t>
      </w:r>
      <w:proofErr w:type="spellEnd"/>
      <w:r w:rsidRPr="00645B3F">
        <w:rPr>
          <w:rFonts w:ascii="Arial" w:hAnsi="Arial" w:cs="Arial"/>
          <w:b/>
        </w:rPr>
        <w:t xml:space="preserve">, sino que se impone un método y con él se reconstruye di </w:t>
      </w:r>
      <w:proofErr w:type="spellStart"/>
      <w:r w:rsidRPr="00645B3F">
        <w:rPr>
          <w:rFonts w:ascii="Arial" w:hAnsi="Arial" w:cs="Arial"/>
          <w:b/>
        </w:rPr>
        <w:t>cha</w:t>
      </w:r>
      <w:proofErr w:type="spellEnd"/>
      <w:r w:rsidRPr="00645B3F">
        <w:rPr>
          <w:rFonts w:ascii="Arial" w:hAnsi="Arial" w:cs="Arial"/>
          <w:b/>
        </w:rPr>
        <w:t xml:space="preserve"> disciplina. No se tiene en cuenta en el modo de proceder que se falta al principio fund</w:t>
      </w:r>
      <w:r w:rsidRPr="00645B3F">
        <w:rPr>
          <w:rFonts w:ascii="Arial" w:hAnsi="Arial" w:cs="Arial"/>
          <w:b/>
        </w:rPr>
        <w:t>a</w:t>
      </w:r>
      <w:r w:rsidRPr="00645B3F">
        <w:rPr>
          <w:rFonts w:ascii="Arial" w:hAnsi="Arial" w:cs="Arial"/>
          <w:b/>
        </w:rPr>
        <w:t xml:space="preserve">mental de la metodología científica, que pide congruencia del método con la estructura </w:t>
      </w:r>
      <w:proofErr w:type="spellStart"/>
      <w:r w:rsidRPr="00645B3F">
        <w:rPr>
          <w:rFonts w:ascii="Arial" w:hAnsi="Arial" w:cs="Arial"/>
          <w:b/>
        </w:rPr>
        <w:t>noética</w:t>
      </w:r>
      <w:proofErr w:type="spellEnd"/>
      <w:r w:rsidRPr="00645B3F">
        <w:rPr>
          <w:rFonts w:ascii="Arial" w:hAnsi="Arial" w:cs="Arial"/>
          <w:b/>
        </w:rPr>
        <w:t xml:space="preserve"> propia de cada ciencia.</w:t>
      </w:r>
    </w:p>
    <w:p w:rsidR="00645B3F" w:rsidRPr="00645B3F" w:rsidRDefault="00645B3F" w:rsidP="00645B3F">
      <w:pPr>
        <w:pStyle w:val="NormalWeb"/>
        <w:jc w:val="both"/>
        <w:rPr>
          <w:rFonts w:ascii="Arial" w:hAnsi="Arial" w:cs="Arial"/>
          <w:b/>
        </w:rPr>
      </w:pPr>
      <w:r w:rsidRPr="00645B3F">
        <w:rPr>
          <w:rFonts w:ascii="Arial" w:hAnsi="Arial" w:cs="Arial"/>
          <w:b/>
        </w:rPr>
        <w:t>Esta situación sugiere una renovación en la que se apele a la razón -a través de las evide</w:t>
      </w:r>
      <w:r w:rsidRPr="00645B3F">
        <w:rPr>
          <w:rFonts w:ascii="Arial" w:hAnsi="Arial" w:cs="Arial"/>
          <w:b/>
        </w:rPr>
        <w:t>n</w:t>
      </w:r>
      <w:r w:rsidRPr="00645B3F">
        <w:rPr>
          <w:rFonts w:ascii="Arial" w:hAnsi="Arial" w:cs="Arial"/>
          <w:b/>
        </w:rPr>
        <w:t>cias- fiándose sólo de la filosofía; el dualismo, la imagen dividida del hombre, es una barr</w:t>
      </w:r>
      <w:r w:rsidRPr="00645B3F">
        <w:rPr>
          <w:rFonts w:ascii="Arial" w:hAnsi="Arial" w:cs="Arial"/>
          <w:b/>
        </w:rPr>
        <w:t>e</w:t>
      </w:r>
      <w:r w:rsidRPr="00645B3F">
        <w:rPr>
          <w:rFonts w:ascii="Arial" w:hAnsi="Arial" w:cs="Arial"/>
          <w:b/>
        </w:rPr>
        <w:t>ra que parece infranqueable; todo intento de superarla pasa por la auto afirmación de la razón a través del conocimiento.</w:t>
      </w:r>
    </w:p>
    <w:p w:rsidR="00645B3F" w:rsidRPr="00645B3F" w:rsidRDefault="00645B3F" w:rsidP="00645B3F">
      <w:pPr>
        <w:pStyle w:val="NormalWeb"/>
        <w:jc w:val="both"/>
        <w:rPr>
          <w:rFonts w:ascii="Arial" w:hAnsi="Arial" w:cs="Arial"/>
          <w:b/>
        </w:rPr>
      </w:pPr>
      <w:r w:rsidRPr="00645B3F">
        <w:rPr>
          <w:rFonts w:ascii="Arial" w:hAnsi="Arial" w:cs="Arial"/>
          <w:b/>
        </w:rPr>
        <w:t xml:space="preserve">El ambiente intelectual del s. XVII, en el que se va a </w:t>
      </w:r>
      <w:proofErr w:type="spellStart"/>
      <w:r w:rsidRPr="00645B3F">
        <w:rPr>
          <w:rFonts w:ascii="Arial" w:hAnsi="Arial" w:cs="Arial"/>
          <w:b/>
        </w:rPr>
        <w:t>desarro</w:t>
      </w:r>
      <w:proofErr w:type="spellEnd"/>
      <w:r w:rsidRPr="00645B3F">
        <w:rPr>
          <w:rFonts w:ascii="Arial" w:hAnsi="Arial" w:cs="Arial"/>
          <w:b/>
        </w:rPr>
        <w:t xml:space="preserve"> llar el pensamiento </w:t>
      </w:r>
      <w:proofErr w:type="spellStart"/>
      <w:r w:rsidRPr="00645B3F">
        <w:rPr>
          <w:rFonts w:ascii="Arial" w:hAnsi="Arial" w:cs="Arial"/>
          <w:b/>
        </w:rPr>
        <w:t>feneloni</w:t>
      </w:r>
      <w:r w:rsidRPr="00645B3F">
        <w:rPr>
          <w:rFonts w:ascii="Arial" w:hAnsi="Arial" w:cs="Arial"/>
          <w:b/>
        </w:rPr>
        <w:t>a</w:t>
      </w:r>
      <w:r w:rsidRPr="00645B3F">
        <w:rPr>
          <w:rFonts w:ascii="Arial" w:hAnsi="Arial" w:cs="Arial"/>
          <w:b/>
        </w:rPr>
        <w:t>no</w:t>
      </w:r>
      <w:proofErr w:type="spellEnd"/>
      <w:r w:rsidRPr="00645B3F">
        <w:rPr>
          <w:rFonts w:ascii="Arial" w:hAnsi="Arial" w:cs="Arial"/>
          <w:b/>
        </w:rPr>
        <w:t>, viene caract</w:t>
      </w:r>
      <w:r w:rsidRPr="00645B3F">
        <w:rPr>
          <w:rFonts w:ascii="Arial" w:hAnsi="Arial" w:cs="Arial"/>
          <w:b/>
        </w:rPr>
        <w:t>e</w:t>
      </w:r>
      <w:r w:rsidRPr="00645B3F">
        <w:rPr>
          <w:rFonts w:ascii="Arial" w:hAnsi="Arial" w:cs="Arial"/>
          <w:b/>
        </w:rPr>
        <w:t>rizado, entre otros factores, por el imperio de la razón</w:t>
      </w:r>
      <w:hyperlink r:id="rId75" w:anchor="_ftn29" w:history="1">
        <w:r w:rsidRPr="00645B3F">
          <w:rPr>
            <w:rStyle w:val="Hipervnculo"/>
            <w:rFonts w:ascii="Arial" w:hAnsi="Arial" w:cs="Arial"/>
            <w:b/>
            <w:color w:val="auto"/>
            <w:u w:val="none"/>
          </w:rPr>
          <w:t>[29]</w:t>
        </w:r>
      </w:hyperlink>
      <w:r w:rsidRPr="00645B3F">
        <w:rPr>
          <w:rFonts w:ascii="Arial" w:hAnsi="Arial" w:cs="Arial"/>
          <w:b/>
        </w:rPr>
        <w:t xml:space="preserve">. El prejuicio de que la </w:t>
      </w:r>
      <w:proofErr w:type="spellStart"/>
      <w:r w:rsidRPr="00645B3F">
        <w:rPr>
          <w:rFonts w:ascii="Arial" w:hAnsi="Arial" w:cs="Arial"/>
          <w:b/>
        </w:rPr>
        <w:t>ra</w:t>
      </w:r>
      <w:proofErr w:type="spellEnd"/>
      <w:r w:rsidRPr="00645B3F">
        <w:rPr>
          <w:rFonts w:ascii="Arial" w:hAnsi="Arial" w:cs="Arial"/>
          <w:b/>
        </w:rPr>
        <w:t xml:space="preserve"> </w:t>
      </w:r>
      <w:proofErr w:type="spellStart"/>
      <w:r w:rsidRPr="00645B3F">
        <w:rPr>
          <w:rFonts w:ascii="Arial" w:hAnsi="Arial" w:cs="Arial"/>
          <w:b/>
        </w:rPr>
        <w:t>zón</w:t>
      </w:r>
      <w:proofErr w:type="spellEnd"/>
      <w:r w:rsidRPr="00645B3F">
        <w:rPr>
          <w:rFonts w:ascii="Arial" w:hAnsi="Arial" w:cs="Arial"/>
          <w:b/>
        </w:rPr>
        <w:t xml:space="preserve"> había sido aband</w:t>
      </w:r>
      <w:r w:rsidRPr="00645B3F">
        <w:rPr>
          <w:rFonts w:ascii="Arial" w:hAnsi="Arial" w:cs="Arial"/>
          <w:b/>
        </w:rPr>
        <w:t>o</w:t>
      </w:r>
      <w:r w:rsidRPr="00645B3F">
        <w:rPr>
          <w:rFonts w:ascii="Arial" w:hAnsi="Arial" w:cs="Arial"/>
          <w:b/>
        </w:rPr>
        <w:t xml:space="preserve">nada en aras de la voluntad y se había </w:t>
      </w:r>
      <w:proofErr w:type="spellStart"/>
      <w:r w:rsidRPr="00645B3F">
        <w:rPr>
          <w:rFonts w:ascii="Arial" w:hAnsi="Arial" w:cs="Arial"/>
          <w:b/>
        </w:rPr>
        <w:t>espe</w:t>
      </w:r>
      <w:proofErr w:type="spellEnd"/>
      <w:r w:rsidRPr="00645B3F">
        <w:rPr>
          <w:rFonts w:ascii="Arial" w:hAnsi="Arial" w:cs="Arial"/>
          <w:b/>
        </w:rPr>
        <w:t xml:space="preserve"> </w:t>
      </w:r>
      <w:proofErr w:type="spellStart"/>
      <w:r w:rsidRPr="00645B3F">
        <w:rPr>
          <w:rFonts w:ascii="Arial" w:hAnsi="Arial" w:cs="Arial"/>
          <w:b/>
        </w:rPr>
        <w:t>culado</w:t>
      </w:r>
      <w:proofErr w:type="spellEnd"/>
      <w:r w:rsidRPr="00645B3F">
        <w:rPr>
          <w:rFonts w:ascii="Arial" w:hAnsi="Arial" w:cs="Arial"/>
          <w:b/>
        </w:rPr>
        <w:t xml:space="preserve"> sin una fundamentación clara, hace que se reclame una autonomía de la inteligencia, frente a cua</w:t>
      </w:r>
      <w:r w:rsidRPr="00645B3F">
        <w:rPr>
          <w:rFonts w:ascii="Arial" w:hAnsi="Arial" w:cs="Arial"/>
          <w:b/>
        </w:rPr>
        <w:t>l</w:t>
      </w:r>
      <w:r w:rsidRPr="00645B3F">
        <w:rPr>
          <w:rFonts w:ascii="Arial" w:hAnsi="Arial" w:cs="Arial"/>
          <w:b/>
        </w:rPr>
        <w:t>quier tipo de autoridad, que impida que el pensamiento se rija por sí mismo.</w:t>
      </w:r>
    </w:p>
    <w:p w:rsidR="00645B3F" w:rsidRDefault="00645B3F" w:rsidP="00645B3F">
      <w:pPr>
        <w:pStyle w:val="NormalWeb"/>
        <w:jc w:val="both"/>
        <w:rPr>
          <w:rFonts w:ascii="Arial" w:hAnsi="Arial" w:cs="Arial"/>
          <w:b/>
        </w:rPr>
      </w:pPr>
      <w:r w:rsidRPr="00645B3F">
        <w:rPr>
          <w:rFonts w:ascii="Arial" w:hAnsi="Arial" w:cs="Arial"/>
          <w:b/>
        </w:rPr>
        <w:t>Otro factor va a determinar este modo de actuar: la religión que en siglos anteriores había tenido gran influencia y presidía el pensamiento, va a identificarse ahora con un culto m</w:t>
      </w:r>
      <w:r w:rsidRPr="00645B3F">
        <w:rPr>
          <w:rFonts w:ascii="Arial" w:hAnsi="Arial" w:cs="Arial"/>
          <w:b/>
        </w:rPr>
        <w:t>e</w:t>
      </w:r>
      <w:r w:rsidRPr="00645B3F">
        <w:rPr>
          <w:rFonts w:ascii="Arial" w:hAnsi="Arial" w:cs="Arial"/>
          <w:b/>
        </w:rPr>
        <w:t>ramente externo, con prácticas rutinarias, con una obediencia pasiva, con unos formali</w:t>
      </w:r>
      <w:r w:rsidRPr="00645B3F">
        <w:rPr>
          <w:rFonts w:ascii="Arial" w:hAnsi="Arial" w:cs="Arial"/>
          <w:b/>
        </w:rPr>
        <w:t>s</w:t>
      </w:r>
      <w:r w:rsidRPr="00645B3F">
        <w:rPr>
          <w:rFonts w:ascii="Arial" w:hAnsi="Arial" w:cs="Arial"/>
          <w:b/>
        </w:rPr>
        <w:t xml:space="preserve">mos que oscurecen la inteligencia humana. </w:t>
      </w:r>
    </w:p>
    <w:p w:rsidR="00645B3F" w:rsidRDefault="00645B3F" w:rsidP="00645B3F">
      <w:pPr>
        <w:pStyle w:val="NormalWeb"/>
        <w:jc w:val="both"/>
        <w:rPr>
          <w:rFonts w:ascii="Arial" w:hAnsi="Arial" w:cs="Arial"/>
          <w:b/>
        </w:rPr>
      </w:pPr>
    </w:p>
    <w:p w:rsidR="00645B3F" w:rsidRPr="00645B3F" w:rsidRDefault="00645B3F" w:rsidP="00645B3F">
      <w:pPr>
        <w:pStyle w:val="NormalWeb"/>
        <w:jc w:val="both"/>
        <w:rPr>
          <w:rFonts w:ascii="Arial" w:hAnsi="Arial" w:cs="Arial"/>
          <w:b/>
        </w:rPr>
      </w:pPr>
      <w:r>
        <w:rPr>
          <w:rFonts w:ascii="Arial" w:hAnsi="Arial" w:cs="Arial"/>
          <w:b/>
        </w:rPr>
        <w:t xml:space="preserve">  </w:t>
      </w:r>
      <w:r w:rsidRPr="00645B3F">
        <w:rPr>
          <w:rFonts w:ascii="Arial" w:hAnsi="Arial" w:cs="Arial"/>
          <w:b/>
        </w:rPr>
        <w:t>La razón no alcanza a comprender los mist</w:t>
      </w:r>
      <w:r w:rsidRPr="00645B3F">
        <w:rPr>
          <w:rFonts w:ascii="Arial" w:hAnsi="Arial" w:cs="Arial"/>
          <w:b/>
        </w:rPr>
        <w:t>e</w:t>
      </w:r>
      <w:r w:rsidRPr="00645B3F">
        <w:rPr>
          <w:rFonts w:ascii="Arial" w:hAnsi="Arial" w:cs="Arial"/>
          <w:b/>
        </w:rPr>
        <w:t>rios de la religión, por lo que en una primera instancia habrá que dejarlos; se convierten, esos misterios, en algo indescifrable. El mot</w:t>
      </w:r>
      <w:r w:rsidRPr="00645B3F">
        <w:rPr>
          <w:rFonts w:ascii="Arial" w:hAnsi="Arial" w:cs="Arial"/>
          <w:b/>
        </w:rPr>
        <w:t>i</w:t>
      </w:r>
      <w:r w:rsidRPr="00645B3F">
        <w:rPr>
          <w:rFonts w:ascii="Arial" w:hAnsi="Arial" w:cs="Arial"/>
          <w:b/>
        </w:rPr>
        <w:t xml:space="preserve">vo de este arrincona miento, característico de los primeros momentos de la </w:t>
      </w:r>
      <w:proofErr w:type="spellStart"/>
      <w:r w:rsidRPr="00645B3F">
        <w:rPr>
          <w:rFonts w:ascii="Arial" w:hAnsi="Arial" w:cs="Arial"/>
          <w:b/>
        </w:rPr>
        <w:t>moderni</w:t>
      </w:r>
      <w:proofErr w:type="spellEnd"/>
      <w:r w:rsidRPr="00645B3F">
        <w:rPr>
          <w:rFonts w:ascii="Arial" w:hAnsi="Arial" w:cs="Arial"/>
          <w:b/>
        </w:rPr>
        <w:t xml:space="preserve"> dad, estriba en que, acostumbrados por la influencia de la </w:t>
      </w:r>
      <w:proofErr w:type="spellStart"/>
      <w:r w:rsidRPr="00645B3F">
        <w:rPr>
          <w:rFonts w:ascii="Arial" w:hAnsi="Arial" w:cs="Arial"/>
          <w:b/>
        </w:rPr>
        <w:t>teolo</w:t>
      </w:r>
      <w:proofErr w:type="spellEnd"/>
      <w:r w:rsidRPr="00645B3F">
        <w:rPr>
          <w:rFonts w:ascii="Arial" w:hAnsi="Arial" w:cs="Arial"/>
          <w:b/>
        </w:rPr>
        <w:t xml:space="preserve"> </w:t>
      </w:r>
      <w:proofErr w:type="spellStart"/>
      <w:r w:rsidRPr="00645B3F">
        <w:rPr>
          <w:rFonts w:ascii="Arial" w:hAnsi="Arial" w:cs="Arial"/>
          <w:b/>
        </w:rPr>
        <w:t>gía</w:t>
      </w:r>
      <w:proofErr w:type="spellEnd"/>
      <w:r w:rsidRPr="00645B3F">
        <w:rPr>
          <w:rFonts w:ascii="Arial" w:hAnsi="Arial" w:cs="Arial"/>
          <w:b/>
        </w:rPr>
        <w:t>, la razón ha dejado de pe</w:t>
      </w:r>
      <w:r w:rsidRPr="00645B3F">
        <w:rPr>
          <w:rFonts w:ascii="Arial" w:hAnsi="Arial" w:cs="Arial"/>
          <w:b/>
        </w:rPr>
        <w:t>n</w:t>
      </w:r>
      <w:r w:rsidRPr="00645B3F">
        <w:rPr>
          <w:rFonts w:ascii="Arial" w:hAnsi="Arial" w:cs="Arial"/>
          <w:b/>
        </w:rPr>
        <w:t>sar en cuanto cree descubrir un misterio.</w:t>
      </w:r>
    </w:p>
    <w:p w:rsidR="00645B3F" w:rsidRPr="00645B3F" w:rsidRDefault="00645B3F" w:rsidP="00645B3F">
      <w:pPr>
        <w:pStyle w:val="NormalWeb"/>
        <w:jc w:val="both"/>
        <w:rPr>
          <w:rFonts w:ascii="Arial" w:hAnsi="Arial" w:cs="Arial"/>
          <w:b/>
        </w:rPr>
      </w:pPr>
      <w:r w:rsidRPr="00645B3F">
        <w:rPr>
          <w:rFonts w:ascii="Arial" w:hAnsi="Arial" w:cs="Arial"/>
          <w:b/>
        </w:rPr>
        <w:t xml:space="preserve">La intención es clara, se trata de buscar una nueva </w:t>
      </w:r>
      <w:proofErr w:type="spellStart"/>
      <w:r w:rsidRPr="00645B3F">
        <w:rPr>
          <w:rFonts w:ascii="Arial" w:hAnsi="Arial" w:cs="Arial"/>
          <w:b/>
        </w:rPr>
        <w:t>fundamen</w:t>
      </w:r>
      <w:proofErr w:type="spellEnd"/>
      <w:r w:rsidRPr="00645B3F">
        <w:rPr>
          <w:rFonts w:ascii="Arial" w:hAnsi="Arial" w:cs="Arial"/>
          <w:b/>
        </w:rPr>
        <w:t xml:space="preserve"> </w:t>
      </w:r>
      <w:proofErr w:type="spellStart"/>
      <w:r w:rsidRPr="00645B3F">
        <w:rPr>
          <w:rFonts w:ascii="Arial" w:hAnsi="Arial" w:cs="Arial"/>
          <w:b/>
        </w:rPr>
        <w:t>tación</w:t>
      </w:r>
      <w:proofErr w:type="spellEnd"/>
      <w:r w:rsidRPr="00645B3F">
        <w:rPr>
          <w:rFonts w:ascii="Arial" w:hAnsi="Arial" w:cs="Arial"/>
          <w:b/>
        </w:rPr>
        <w:t xml:space="preserve"> que explique de nuevo la realidad. El logos, entendido como racionalidad intrínseca a la razón, que había sustitu</w:t>
      </w:r>
      <w:r w:rsidRPr="00645B3F">
        <w:rPr>
          <w:rFonts w:ascii="Arial" w:hAnsi="Arial" w:cs="Arial"/>
          <w:b/>
        </w:rPr>
        <w:t>i</w:t>
      </w:r>
      <w:r w:rsidRPr="00645B3F">
        <w:rPr>
          <w:rFonts w:ascii="Arial" w:hAnsi="Arial" w:cs="Arial"/>
          <w:b/>
        </w:rPr>
        <w:t>do al mito, entendido como una interpretación voluntaria de los dioses en su explicación de la realidad, es abandonado en aras de otra fundamentación que de más sentido a la re</w:t>
      </w:r>
      <w:r w:rsidRPr="00645B3F">
        <w:rPr>
          <w:rFonts w:ascii="Arial" w:hAnsi="Arial" w:cs="Arial"/>
          <w:b/>
        </w:rPr>
        <w:t>a</w:t>
      </w:r>
      <w:r w:rsidRPr="00645B3F">
        <w:rPr>
          <w:rFonts w:ascii="Arial" w:hAnsi="Arial" w:cs="Arial"/>
          <w:b/>
        </w:rPr>
        <w:t xml:space="preserve">lidad. La originalidad </w:t>
      </w:r>
      <w:proofErr w:type="spellStart"/>
      <w:r w:rsidRPr="00645B3F">
        <w:rPr>
          <w:rFonts w:ascii="Arial" w:hAnsi="Arial" w:cs="Arial"/>
          <w:b/>
        </w:rPr>
        <w:t>feneloniana</w:t>
      </w:r>
      <w:proofErr w:type="spellEnd"/>
      <w:r w:rsidRPr="00645B3F">
        <w:rPr>
          <w:rFonts w:ascii="Arial" w:hAnsi="Arial" w:cs="Arial"/>
          <w:b/>
        </w:rPr>
        <w:t>, basada en el pensamiento cartesiano, consistirá en el intento de hacer una metafís</w:t>
      </w:r>
      <w:r w:rsidRPr="00645B3F">
        <w:rPr>
          <w:rFonts w:ascii="Arial" w:hAnsi="Arial" w:cs="Arial"/>
          <w:b/>
        </w:rPr>
        <w:t>i</w:t>
      </w:r>
      <w:r w:rsidRPr="00645B3F">
        <w:rPr>
          <w:rFonts w:ascii="Arial" w:hAnsi="Arial" w:cs="Arial"/>
          <w:b/>
        </w:rPr>
        <w:t>ca que parta de la omnipotencia di vina.</w:t>
      </w:r>
    </w:p>
    <w:p w:rsidR="00645B3F" w:rsidRDefault="00645B3F" w:rsidP="00645B3F">
      <w:pPr>
        <w:pStyle w:val="NormalWeb"/>
        <w:jc w:val="both"/>
        <w:rPr>
          <w:rFonts w:ascii="Arial" w:hAnsi="Arial" w:cs="Arial"/>
          <w:b/>
        </w:rPr>
      </w:pPr>
      <w:r w:rsidRPr="00645B3F">
        <w:rPr>
          <w:rFonts w:ascii="Arial" w:hAnsi="Arial" w:cs="Arial"/>
          <w:b/>
        </w:rPr>
        <w:t xml:space="preserve">La batalla a librar, a partir de ahora, será entonces la del </w:t>
      </w:r>
      <w:proofErr w:type="spellStart"/>
      <w:r w:rsidRPr="00645B3F">
        <w:rPr>
          <w:rFonts w:ascii="Arial" w:hAnsi="Arial" w:cs="Arial"/>
          <w:b/>
        </w:rPr>
        <w:t>mé</w:t>
      </w:r>
      <w:proofErr w:type="spellEnd"/>
      <w:r w:rsidRPr="00645B3F">
        <w:rPr>
          <w:rFonts w:ascii="Arial" w:hAnsi="Arial" w:cs="Arial"/>
          <w:b/>
        </w:rPr>
        <w:t xml:space="preserve"> todo, buscando aquellas leyes que iluminen de modo sólido la verdad, transformándola en certeza. La evidencia objetiva es sustitu</w:t>
      </w:r>
      <w:r w:rsidRPr="00645B3F">
        <w:rPr>
          <w:rFonts w:ascii="Arial" w:hAnsi="Arial" w:cs="Arial"/>
          <w:b/>
        </w:rPr>
        <w:t>i</w:t>
      </w:r>
      <w:r w:rsidRPr="00645B3F">
        <w:rPr>
          <w:rFonts w:ascii="Arial" w:hAnsi="Arial" w:cs="Arial"/>
          <w:b/>
        </w:rPr>
        <w:t>da por la certeza, que se torna válida en la medida en que llega a Dios, pues en él residen las verdades eternas. Si se consigue demo</w:t>
      </w:r>
      <w:r w:rsidRPr="00645B3F">
        <w:rPr>
          <w:rFonts w:ascii="Arial" w:hAnsi="Arial" w:cs="Arial"/>
          <w:b/>
        </w:rPr>
        <w:t>s</w:t>
      </w:r>
      <w:r w:rsidRPr="00645B3F">
        <w:rPr>
          <w:rFonts w:ascii="Arial" w:hAnsi="Arial" w:cs="Arial"/>
          <w:b/>
        </w:rPr>
        <w:t xml:space="preserve">trar su existencia, se podrá adquirir, a través de su idea, un conocimiento cabal de todas las cosas. Para la consecución de este objetivo formula </w:t>
      </w:r>
      <w:proofErr w:type="spellStart"/>
      <w:r w:rsidRPr="00645B3F">
        <w:rPr>
          <w:rFonts w:ascii="Arial" w:hAnsi="Arial" w:cs="Arial"/>
          <w:b/>
        </w:rPr>
        <w:t>Fénelon</w:t>
      </w:r>
      <w:proofErr w:type="spellEnd"/>
      <w:r w:rsidRPr="00645B3F">
        <w:rPr>
          <w:rFonts w:ascii="Arial" w:hAnsi="Arial" w:cs="Arial"/>
          <w:b/>
        </w:rPr>
        <w:t xml:space="preserve"> las pruebas de índole metafísico   y la nueva </w:t>
      </w:r>
      <w:proofErr w:type="spellStart"/>
      <w:r w:rsidRPr="00645B3F">
        <w:rPr>
          <w:rFonts w:ascii="Arial" w:hAnsi="Arial" w:cs="Arial"/>
          <w:b/>
        </w:rPr>
        <w:t>prueva</w:t>
      </w:r>
      <w:proofErr w:type="spellEnd"/>
      <w:r w:rsidRPr="00645B3F">
        <w:rPr>
          <w:rFonts w:ascii="Arial" w:hAnsi="Arial" w:cs="Arial"/>
          <w:b/>
        </w:rPr>
        <w:t xml:space="preserve"> basada en la naturaleza de las ideas que posibilitan un acceso al conocimiento de Dios; es preciso </w:t>
      </w:r>
      <w:proofErr w:type="spellStart"/>
      <w:r w:rsidRPr="00645B3F">
        <w:rPr>
          <w:rFonts w:ascii="Arial" w:hAnsi="Arial" w:cs="Arial"/>
          <w:b/>
        </w:rPr>
        <w:t>de mostrar</w:t>
      </w:r>
      <w:proofErr w:type="spellEnd"/>
      <w:r w:rsidRPr="00645B3F">
        <w:rPr>
          <w:rFonts w:ascii="Arial" w:hAnsi="Arial" w:cs="Arial"/>
          <w:b/>
        </w:rPr>
        <w:t xml:space="preserve"> la existencia de esa idea del Absoluto que se presenta clara y distinta al entend</w:t>
      </w:r>
      <w:r w:rsidRPr="00645B3F">
        <w:rPr>
          <w:rFonts w:ascii="Arial" w:hAnsi="Arial" w:cs="Arial"/>
          <w:b/>
        </w:rPr>
        <w:t>i</w:t>
      </w:r>
      <w:r w:rsidRPr="00645B3F">
        <w:rPr>
          <w:rFonts w:ascii="Arial" w:hAnsi="Arial" w:cs="Arial"/>
          <w:b/>
        </w:rPr>
        <w:t xml:space="preserve">miento. </w:t>
      </w:r>
    </w:p>
    <w:p w:rsidR="00645B3F" w:rsidRPr="00645B3F" w:rsidRDefault="00645B3F" w:rsidP="00645B3F">
      <w:pPr>
        <w:pStyle w:val="NormalWeb"/>
        <w:jc w:val="both"/>
        <w:rPr>
          <w:rFonts w:ascii="Arial" w:hAnsi="Arial" w:cs="Arial"/>
          <w:b/>
        </w:rPr>
      </w:pPr>
      <w:r w:rsidRPr="00645B3F">
        <w:rPr>
          <w:rFonts w:ascii="Arial" w:hAnsi="Arial" w:cs="Arial"/>
          <w:b/>
        </w:rPr>
        <w:t xml:space="preserve">Esta será la finalidad de las di versas argumentaciones </w:t>
      </w:r>
      <w:proofErr w:type="spellStart"/>
      <w:r w:rsidRPr="00645B3F">
        <w:rPr>
          <w:rFonts w:ascii="Arial" w:hAnsi="Arial" w:cs="Arial"/>
          <w:b/>
        </w:rPr>
        <w:t>fenelonianas</w:t>
      </w:r>
      <w:proofErr w:type="spellEnd"/>
      <w:r w:rsidRPr="00645B3F">
        <w:rPr>
          <w:rFonts w:ascii="Arial" w:hAnsi="Arial" w:cs="Arial"/>
          <w:b/>
        </w:rPr>
        <w:t>, caracteriz</w:t>
      </w:r>
      <w:r w:rsidRPr="00645B3F">
        <w:rPr>
          <w:rFonts w:ascii="Arial" w:hAnsi="Arial" w:cs="Arial"/>
          <w:b/>
        </w:rPr>
        <w:t>a</w:t>
      </w:r>
      <w:r w:rsidRPr="00645B3F">
        <w:rPr>
          <w:rFonts w:ascii="Arial" w:hAnsi="Arial" w:cs="Arial"/>
          <w:b/>
        </w:rPr>
        <w:t>das por un pro</w:t>
      </w:r>
      <w:r w:rsidRPr="00645B3F">
        <w:rPr>
          <w:rFonts w:ascii="Arial" w:hAnsi="Arial" w:cs="Arial"/>
          <w:b/>
        </w:rPr>
        <w:softHyphen/>
        <w:t>ceso ascendente, que va desde la experiencia de la imperfección humana (primera d</w:t>
      </w:r>
      <w:r w:rsidRPr="00645B3F">
        <w:rPr>
          <w:rFonts w:ascii="Arial" w:hAnsi="Arial" w:cs="Arial"/>
          <w:b/>
        </w:rPr>
        <w:t>e</w:t>
      </w:r>
      <w:r w:rsidRPr="00645B3F">
        <w:rPr>
          <w:rFonts w:ascii="Arial" w:hAnsi="Arial" w:cs="Arial"/>
          <w:b/>
        </w:rPr>
        <w:t>mostración), hasta el Ser infinito perfecto, actuando como fundamento del pe</w:t>
      </w:r>
      <w:r w:rsidRPr="00645B3F">
        <w:rPr>
          <w:rFonts w:ascii="Arial" w:hAnsi="Arial" w:cs="Arial"/>
          <w:b/>
        </w:rPr>
        <w:t>n</w:t>
      </w:r>
      <w:r w:rsidRPr="00645B3F">
        <w:rPr>
          <w:rFonts w:ascii="Arial" w:hAnsi="Arial" w:cs="Arial"/>
          <w:b/>
        </w:rPr>
        <w:t xml:space="preserve">sar y del ser (segunda demos </w:t>
      </w:r>
      <w:proofErr w:type="spellStart"/>
      <w:r w:rsidRPr="00645B3F">
        <w:rPr>
          <w:rFonts w:ascii="Arial" w:hAnsi="Arial" w:cs="Arial"/>
          <w:b/>
        </w:rPr>
        <w:t>tración</w:t>
      </w:r>
      <w:proofErr w:type="spellEnd"/>
      <w:r w:rsidRPr="00645B3F">
        <w:rPr>
          <w:rFonts w:ascii="Arial" w:hAnsi="Arial" w:cs="Arial"/>
          <w:b/>
        </w:rPr>
        <w:t>), para concluir en la necesaria conexión con la exi</w:t>
      </w:r>
      <w:r w:rsidRPr="00645B3F">
        <w:rPr>
          <w:rFonts w:ascii="Arial" w:hAnsi="Arial" w:cs="Arial"/>
          <w:b/>
        </w:rPr>
        <w:t>s</w:t>
      </w:r>
      <w:r w:rsidRPr="00645B3F">
        <w:rPr>
          <w:rFonts w:ascii="Arial" w:hAnsi="Arial" w:cs="Arial"/>
          <w:b/>
        </w:rPr>
        <w:t>tencia de ese Ser infinito (tercera demostración, también conocida como argumento o</w:t>
      </w:r>
      <w:r w:rsidRPr="00645B3F">
        <w:rPr>
          <w:rFonts w:ascii="Arial" w:hAnsi="Arial" w:cs="Arial"/>
          <w:b/>
        </w:rPr>
        <w:t>n</w:t>
      </w:r>
      <w:r w:rsidRPr="00645B3F">
        <w:rPr>
          <w:rFonts w:ascii="Arial" w:hAnsi="Arial" w:cs="Arial"/>
          <w:b/>
        </w:rPr>
        <w:t xml:space="preserve">tológico). Una vez demostrada la existencia del Ser infinitamente perfecto, </w:t>
      </w:r>
      <w:proofErr w:type="spellStart"/>
      <w:r w:rsidRPr="00645B3F">
        <w:rPr>
          <w:rFonts w:ascii="Arial" w:hAnsi="Arial" w:cs="Arial"/>
          <w:b/>
        </w:rPr>
        <w:t>Fénelon</w:t>
      </w:r>
      <w:proofErr w:type="spellEnd"/>
      <w:r w:rsidRPr="00645B3F">
        <w:rPr>
          <w:rFonts w:ascii="Arial" w:hAnsi="Arial" w:cs="Arial"/>
          <w:b/>
        </w:rPr>
        <w:t xml:space="preserve"> defie</w:t>
      </w:r>
      <w:r w:rsidRPr="00645B3F">
        <w:rPr>
          <w:rFonts w:ascii="Arial" w:hAnsi="Arial" w:cs="Arial"/>
          <w:b/>
        </w:rPr>
        <w:t>n</w:t>
      </w:r>
      <w:r w:rsidRPr="00645B3F">
        <w:rPr>
          <w:rFonts w:ascii="Arial" w:hAnsi="Arial" w:cs="Arial"/>
          <w:b/>
        </w:rPr>
        <w:t>de la necesidad de conocer a Dios si se desea poseer un conocimiento cierto y no perm</w:t>
      </w:r>
      <w:r w:rsidRPr="00645B3F">
        <w:rPr>
          <w:rFonts w:ascii="Arial" w:hAnsi="Arial" w:cs="Arial"/>
          <w:b/>
        </w:rPr>
        <w:t>a</w:t>
      </w:r>
      <w:r w:rsidRPr="00645B3F">
        <w:rPr>
          <w:rFonts w:ascii="Arial" w:hAnsi="Arial" w:cs="Arial"/>
          <w:b/>
        </w:rPr>
        <w:t xml:space="preserve">necer atrapado en la duda para siempre. La necesidad de Dios, en un ámbito teórico, es absoluta, si se desea salir del relativismo y al </w:t>
      </w:r>
      <w:proofErr w:type="spellStart"/>
      <w:r w:rsidRPr="00645B3F">
        <w:rPr>
          <w:rFonts w:ascii="Arial" w:hAnsi="Arial" w:cs="Arial"/>
          <w:b/>
        </w:rPr>
        <w:t>canzar</w:t>
      </w:r>
      <w:proofErr w:type="spellEnd"/>
      <w:r w:rsidRPr="00645B3F">
        <w:rPr>
          <w:rFonts w:ascii="Arial" w:hAnsi="Arial" w:cs="Arial"/>
          <w:b/>
        </w:rPr>
        <w:t xml:space="preserve"> certezas que no admitan la menor sombra de duda. De aquí arranca la cuarta, y última demostración de la existencia de Dios, basada en la natural</w:t>
      </w:r>
      <w:r w:rsidRPr="00645B3F">
        <w:rPr>
          <w:rFonts w:ascii="Arial" w:hAnsi="Arial" w:cs="Arial"/>
          <w:b/>
        </w:rPr>
        <w:t>e</w:t>
      </w:r>
      <w:r w:rsidRPr="00645B3F">
        <w:rPr>
          <w:rFonts w:ascii="Arial" w:hAnsi="Arial" w:cs="Arial"/>
          <w:b/>
        </w:rPr>
        <w:t xml:space="preserve">za de las ideas. De este modo el </w:t>
      </w:r>
      <w:proofErr w:type="spellStart"/>
      <w:r w:rsidRPr="00645B3F">
        <w:rPr>
          <w:rFonts w:ascii="Arial" w:hAnsi="Arial" w:cs="Arial"/>
          <w:b/>
        </w:rPr>
        <w:t>ca</w:t>
      </w:r>
      <w:proofErr w:type="spellEnd"/>
      <w:r w:rsidRPr="00645B3F">
        <w:rPr>
          <w:rFonts w:ascii="Arial" w:hAnsi="Arial" w:cs="Arial"/>
          <w:b/>
        </w:rPr>
        <w:t xml:space="preserve"> mino a recorrer será inverso a lo ejercitado por la trad</w:t>
      </w:r>
      <w:r w:rsidRPr="00645B3F">
        <w:rPr>
          <w:rFonts w:ascii="Arial" w:hAnsi="Arial" w:cs="Arial"/>
          <w:b/>
        </w:rPr>
        <w:t>i</w:t>
      </w:r>
      <w:r w:rsidRPr="00645B3F">
        <w:rPr>
          <w:rFonts w:ascii="Arial" w:hAnsi="Arial" w:cs="Arial"/>
          <w:b/>
        </w:rPr>
        <w:t>ción. El método cartesiano inaugura un nuevo movimiento en el pe</w:t>
      </w:r>
      <w:r w:rsidRPr="00645B3F">
        <w:rPr>
          <w:rFonts w:ascii="Arial" w:hAnsi="Arial" w:cs="Arial"/>
          <w:b/>
        </w:rPr>
        <w:t>n</w:t>
      </w:r>
      <w:r w:rsidRPr="00645B3F">
        <w:rPr>
          <w:rFonts w:ascii="Arial" w:hAnsi="Arial" w:cs="Arial"/>
          <w:b/>
        </w:rPr>
        <w:t>sar </w:t>
      </w:r>
      <w:r w:rsidRPr="00645B3F">
        <w:rPr>
          <w:rStyle w:val="nfasis"/>
          <w:rFonts w:ascii="Arial" w:hAnsi="Arial" w:cs="Arial"/>
          <w:b/>
        </w:rPr>
        <w:t xml:space="preserve">que va de dentro a fuera, de lo subjetivo a lo objetivo, de lo psi </w:t>
      </w:r>
      <w:proofErr w:type="spellStart"/>
      <w:r w:rsidRPr="00645B3F">
        <w:rPr>
          <w:rStyle w:val="nfasis"/>
          <w:rFonts w:ascii="Arial" w:hAnsi="Arial" w:cs="Arial"/>
          <w:b/>
        </w:rPr>
        <w:t>cológico</w:t>
      </w:r>
      <w:proofErr w:type="spellEnd"/>
      <w:r w:rsidRPr="00645B3F">
        <w:rPr>
          <w:rStyle w:val="nfasis"/>
          <w:rFonts w:ascii="Arial" w:hAnsi="Arial" w:cs="Arial"/>
          <w:b/>
        </w:rPr>
        <w:t xml:space="preserve"> a lo ontológ</w:t>
      </w:r>
      <w:r w:rsidRPr="00645B3F">
        <w:rPr>
          <w:rStyle w:val="nfasis"/>
          <w:rFonts w:ascii="Arial" w:hAnsi="Arial" w:cs="Arial"/>
          <w:b/>
        </w:rPr>
        <w:t>i</w:t>
      </w:r>
      <w:r w:rsidRPr="00645B3F">
        <w:rPr>
          <w:rStyle w:val="nfasis"/>
          <w:rFonts w:ascii="Arial" w:hAnsi="Arial" w:cs="Arial"/>
          <w:b/>
        </w:rPr>
        <w:t>co, de la afirmación de la conciencia a la sustancia</w:t>
      </w:r>
      <w:r w:rsidRPr="00645B3F">
        <w:rPr>
          <w:rFonts w:ascii="Arial" w:hAnsi="Arial" w:cs="Arial"/>
          <w:b/>
        </w:rPr>
        <w:t>.</w:t>
      </w:r>
    </w:p>
    <w:p w:rsidR="00645B3F" w:rsidRPr="00645B3F" w:rsidRDefault="00645B3F" w:rsidP="00645B3F">
      <w:pPr>
        <w:pStyle w:val="NormalWeb"/>
        <w:jc w:val="both"/>
        <w:rPr>
          <w:rFonts w:ascii="Arial" w:hAnsi="Arial" w:cs="Arial"/>
          <w:b/>
        </w:rPr>
      </w:pPr>
      <w:r w:rsidRPr="00645B3F">
        <w:rPr>
          <w:rFonts w:ascii="Arial" w:hAnsi="Arial" w:cs="Arial"/>
          <w:b/>
        </w:rPr>
        <w:t xml:space="preserve">Aun siendo conocido </w:t>
      </w:r>
      <w:proofErr w:type="spellStart"/>
      <w:r w:rsidRPr="00645B3F">
        <w:rPr>
          <w:rFonts w:ascii="Arial" w:hAnsi="Arial" w:cs="Arial"/>
          <w:b/>
        </w:rPr>
        <w:t>Fénelon</w:t>
      </w:r>
      <w:proofErr w:type="spellEnd"/>
      <w:r w:rsidRPr="00645B3F">
        <w:rPr>
          <w:rFonts w:ascii="Arial" w:hAnsi="Arial" w:cs="Arial"/>
          <w:b/>
        </w:rPr>
        <w:t xml:space="preserve"> fundamentalmente por su </w:t>
      </w:r>
      <w:proofErr w:type="spellStart"/>
      <w:r w:rsidRPr="00645B3F">
        <w:rPr>
          <w:rFonts w:ascii="Arial" w:hAnsi="Arial" w:cs="Arial"/>
          <w:b/>
        </w:rPr>
        <w:t>espiri</w:t>
      </w:r>
      <w:proofErr w:type="spellEnd"/>
      <w:r w:rsidRPr="00645B3F">
        <w:rPr>
          <w:rFonts w:ascii="Arial" w:hAnsi="Arial" w:cs="Arial"/>
          <w:b/>
        </w:rPr>
        <w:t xml:space="preserve"> </w:t>
      </w:r>
      <w:proofErr w:type="spellStart"/>
      <w:r w:rsidRPr="00645B3F">
        <w:rPr>
          <w:rFonts w:ascii="Arial" w:hAnsi="Arial" w:cs="Arial"/>
          <w:b/>
        </w:rPr>
        <w:t>tualidad</w:t>
      </w:r>
      <w:proofErr w:type="spellEnd"/>
      <w:r w:rsidRPr="00645B3F">
        <w:rPr>
          <w:rFonts w:ascii="Arial" w:hAnsi="Arial" w:cs="Arial"/>
          <w:b/>
        </w:rPr>
        <w:t xml:space="preserve"> y, en concreto, por sus controversias con </w:t>
      </w:r>
      <w:proofErr w:type="spellStart"/>
      <w:r w:rsidRPr="00645B3F">
        <w:rPr>
          <w:rFonts w:ascii="Arial" w:hAnsi="Arial" w:cs="Arial"/>
          <w:b/>
        </w:rPr>
        <w:t>Bossuet</w:t>
      </w:r>
      <w:proofErr w:type="spellEnd"/>
      <w:r w:rsidRPr="00645B3F">
        <w:rPr>
          <w:rFonts w:ascii="Arial" w:hAnsi="Arial" w:cs="Arial"/>
          <w:b/>
        </w:rPr>
        <w:t xml:space="preserve">, </w:t>
      </w:r>
      <w:proofErr w:type="spellStart"/>
      <w:r w:rsidRPr="00645B3F">
        <w:rPr>
          <w:rFonts w:ascii="Arial" w:hAnsi="Arial" w:cs="Arial"/>
          <w:b/>
        </w:rPr>
        <w:t>tam</w:t>
      </w:r>
      <w:proofErr w:type="spellEnd"/>
      <w:r w:rsidRPr="00645B3F">
        <w:rPr>
          <w:rFonts w:ascii="Arial" w:hAnsi="Arial" w:cs="Arial"/>
          <w:b/>
        </w:rPr>
        <w:t xml:space="preserve"> </w:t>
      </w:r>
      <w:proofErr w:type="spellStart"/>
      <w:r w:rsidRPr="00645B3F">
        <w:rPr>
          <w:rFonts w:ascii="Arial" w:hAnsi="Arial" w:cs="Arial"/>
          <w:b/>
        </w:rPr>
        <w:t>bién</w:t>
      </w:r>
      <w:proofErr w:type="spellEnd"/>
      <w:r w:rsidRPr="00645B3F">
        <w:rPr>
          <w:rFonts w:ascii="Arial" w:hAnsi="Arial" w:cs="Arial"/>
          <w:b/>
        </w:rPr>
        <w:t xml:space="preserve"> </w:t>
      </w:r>
      <w:proofErr w:type="spellStart"/>
      <w:r w:rsidRPr="00645B3F">
        <w:rPr>
          <w:rFonts w:ascii="Arial" w:hAnsi="Arial" w:cs="Arial"/>
          <w:b/>
        </w:rPr>
        <w:t>Fénelon</w:t>
      </w:r>
      <w:proofErr w:type="spellEnd"/>
      <w:r w:rsidRPr="00645B3F">
        <w:rPr>
          <w:rFonts w:ascii="Arial" w:hAnsi="Arial" w:cs="Arial"/>
          <w:b/>
        </w:rPr>
        <w:t xml:space="preserve"> fue filósofo en la medida en que busca una funda </w:t>
      </w:r>
      <w:proofErr w:type="spellStart"/>
      <w:r w:rsidRPr="00645B3F">
        <w:rPr>
          <w:rFonts w:ascii="Arial" w:hAnsi="Arial" w:cs="Arial"/>
          <w:b/>
        </w:rPr>
        <w:t>mentación</w:t>
      </w:r>
      <w:proofErr w:type="spellEnd"/>
      <w:r w:rsidRPr="00645B3F">
        <w:rPr>
          <w:rFonts w:ascii="Arial" w:hAnsi="Arial" w:cs="Arial"/>
          <w:b/>
        </w:rPr>
        <w:t xml:space="preserve"> del conocimiento: partir de la verdad metafísica para llegar a la ve</w:t>
      </w:r>
      <w:r w:rsidRPr="00645B3F">
        <w:rPr>
          <w:rFonts w:ascii="Arial" w:hAnsi="Arial" w:cs="Arial"/>
          <w:b/>
        </w:rPr>
        <w:t>r</w:t>
      </w:r>
      <w:r w:rsidRPr="00645B3F">
        <w:rPr>
          <w:rFonts w:ascii="Arial" w:hAnsi="Arial" w:cs="Arial"/>
          <w:b/>
        </w:rPr>
        <w:t xml:space="preserve">dad religiosa. En este intento no menoscaba la fi gura cartesiana. Se reconoce discípulo de Descartes , en la me </w:t>
      </w:r>
      <w:proofErr w:type="spellStart"/>
      <w:r w:rsidRPr="00645B3F">
        <w:rPr>
          <w:rFonts w:ascii="Arial" w:hAnsi="Arial" w:cs="Arial"/>
          <w:b/>
        </w:rPr>
        <w:t>dida</w:t>
      </w:r>
      <w:proofErr w:type="spellEnd"/>
      <w:r w:rsidRPr="00645B3F">
        <w:rPr>
          <w:rFonts w:ascii="Arial" w:hAnsi="Arial" w:cs="Arial"/>
          <w:b/>
        </w:rPr>
        <w:t xml:space="preserve"> en que valora la interioridad, con claras i</w:t>
      </w:r>
      <w:r w:rsidRPr="00645B3F">
        <w:rPr>
          <w:rFonts w:ascii="Arial" w:hAnsi="Arial" w:cs="Arial"/>
          <w:b/>
        </w:rPr>
        <w:t>n</w:t>
      </w:r>
      <w:r w:rsidRPr="00645B3F">
        <w:rPr>
          <w:rFonts w:ascii="Arial" w:hAnsi="Arial" w:cs="Arial"/>
          <w:b/>
        </w:rPr>
        <w:t xml:space="preserve">fluencias en el modelo platónico y agustiniano. Es comprensible, por tanto, que la andadura filosófica </w:t>
      </w:r>
      <w:proofErr w:type="spellStart"/>
      <w:r w:rsidRPr="00645B3F">
        <w:rPr>
          <w:rFonts w:ascii="Arial" w:hAnsi="Arial" w:cs="Arial"/>
          <w:b/>
        </w:rPr>
        <w:t>feneloni</w:t>
      </w:r>
      <w:r w:rsidRPr="00645B3F">
        <w:rPr>
          <w:rFonts w:ascii="Arial" w:hAnsi="Arial" w:cs="Arial"/>
          <w:b/>
        </w:rPr>
        <w:t>a</w:t>
      </w:r>
      <w:r w:rsidRPr="00645B3F">
        <w:rPr>
          <w:rFonts w:ascii="Arial" w:hAnsi="Arial" w:cs="Arial"/>
          <w:b/>
        </w:rPr>
        <w:t>na</w:t>
      </w:r>
      <w:proofErr w:type="spellEnd"/>
      <w:r w:rsidRPr="00645B3F">
        <w:rPr>
          <w:rFonts w:ascii="Arial" w:hAnsi="Arial" w:cs="Arial"/>
          <w:b/>
        </w:rPr>
        <w:t>, imbuida de ese espíritu re flexivo que ha invadido a los pensadores franceses comie</w:t>
      </w:r>
      <w:r w:rsidRPr="00645B3F">
        <w:rPr>
          <w:rFonts w:ascii="Arial" w:hAnsi="Arial" w:cs="Arial"/>
          <w:b/>
        </w:rPr>
        <w:t>n</w:t>
      </w:r>
      <w:r w:rsidRPr="00645B3F">
        <w:rPr>
          <w:rFonts w:ascii="Arial" w:hAnsi="Arial" w:cs="Arial"/>
          <w:b/>
        </w:rPr>
        <w:t>ce por repensar el </w:t>
      </w:r>
      <w:r w:rsidRPr="00645B3F">
        <w:rPr>
          <w:rStyle w:val="nfasis"/>
          <w:rFonts w:ascii="Arial" w:hAnsi="Arial" w:cs="Arial"/>
          <w:b/>
        </w:rPr>
        <w:t xml:space="preserve">cogito </w:t>
      </w:r>
      <w:r w:rsidRPr="00645B3F">
        <w:rPr>
          <w:rFonts w:ascii="Arial" w:hAnsi="Arial" w:cs="Arial"/>
          <w:b/>
        </w:rPr>
        <w:t xml:space="preserve">cartesiano como punto de arranque para el de </w:t>
      </w:r>
      <w:proofErr w:type="spellStart"/>
      <w:r w:rsidRPr="00645B3F">
        <w:rPr>
          <w:rFonts w:ascii="Arial" w:hAnsi="Arial" w:cs="Arial"/>
          <w:b/>
        </w:rPr>
        <w:t>sarrollo</w:t>
      </w:r>
      <w:proofErr w:type="spellEnd"/>
      <w:r w:rsidRPr="00645B3F">
        <w:rPr>
          <w:rFonts w:ascii="Arial" w:hAnsi="Arial" w:cs="Arial"/>
          <w:b/>
        </w:rPr>
        <w:t xml:space="preserve"> de las d</w:t>
      </w:r>
      <w:r w:rsidRPr="00645B3F">
        <w:rPr>
          <w:rFonts w:ascii="Arial" w:hAnsi="Arial" w:cs="Arial"/>
          <w:b/>
        </w:rPr>
        <w:t>e</w:t>
      </w:r>
      <w:r w:rsidRPr="00645B3F">
        <w:rPr>
          <w:rFonts w:ascii="Arial" w:hAnsi="Arial" w:cs="Arial"/>
          <w:b/>
        </w:rPr>
        <w:t>mostraciones de la existencia de Dios.</w:t>
      </w:r>
    </w:p>
    <w:p w:rsidR="00645B3F" w:rsidRPr="00645B3F" w:rsidRDefault="00645B3F" w:rsidP="00645B3F">
      <w:pPr>
        <w:pStyle w:val="NormalWeb"/>
        <w:jc w:val="both"/>
        <w:rPr>
          <w:rFonts w:ascii="Arial" w:hAnsi="Arial" w:cs="Arial"/>
          <w:b/>
        </w:rPr>
      </w:pPr>
      <w:r w:rsidRPr="00645B3F">
        <w:rPr>
          <w:rFonts w:ascii="Arial" w:hAnsi="Arial" w:cs="Arial"/>
          <w:b/>
        </w:rPr>
        <w:t xml:space="preserve">En este contexto, el planteamiento filosófico de </w:t>
      </w:r>
      <w:proofErr w:type="spellStart"/>
      <w:r w:rsidRPr="00645B3F">
        <w:rPr>
          <w:rFonts w:ascii="Arial" w:hAnsi="Arial" w:cs="Arial"/>
          <w:b/>
        </w:rPr>
        <w:t>Fénelon</w:t>
      </w:r>
      <w:proofErr w:type="spellEnd"/>
      <w:r w:rsidRPr="00645B3F">
        <w:rPr>
          <w:rFonts w:ascii="Arial" w:hAnsi="Arial" w:cs="Arial"/>
          <w:b/>
        </w:rPr>
        <w:t xml:space="preserve"> podría definirse como un proceso de ida y vuelta. En un primer </w:t>
      </w:r>
      <w:proofErr w:type="spellStart"/>
      <w:r w:rsidRPr="00645B3F">
        <w:rPr>
          <w:rFonts w:ascii="Arial" w:hAnsi="Arial" w:cs="Arial"/>
          <w:b/>
        </w:rPr>
        <w:t>mo</w:t>
      </w:r>
      <w:proofErr w:type="spellEnd"/>
      <w:r w:rsidRPr="00645B3F">
        <w:rPr>
          <w:rFonts w:ascii="Arial" w:hAnsi="Arial" w:cs="Arial"/>
          <w:b/>
        </w:rPr>
        <w:t xml:space="preserve"> </w:t>
      </w:r>
      <w:proofErr w:type="spellStart"/>
      <w:r w:rsidRPr="00645B3F">
        <w:rPr>
          <w:rFonts w:ascii="Arial" w:hAnsi="Arial" w:cs="Arial"/>
          <w:b/>
        </w:rPr>
        <w:t>mento</w:t>
      </w:r>
      <w:proofErr w:type="spellEnd"/>
      <w:r w:rsidRPr="00645B3F">
        <w:rPr>
          <w:rFonts w:ascii="Arial" w:hAnsi="Arial" w:cs="Arial"/>
          <w:b/>
        </w:rPr>
        <w:t xml:space="preserve"> el desarrollo de su método filosófico va a permitirle al </w:t>
      </w:r>
      <w:proofErr w:type="spellStart"/>
      <w:r w:rsidRPr="00645B3F">
        <w:rPr>
          <w:rFonts w:ascii="Arial" w:hAnsi="Arial" w:cs="Arial"/>
          <w:b/>
        </w:rPr>
        <w:t>canzar</w:t>
      </w:r>
      <w:proofErr w:type="spellEnd"/>
      <w:r w:rsidRPr="00645B3F">
        <w:rPr>
          <w:rFonts w:ascii="Arial" w:hAnsi="Arial" w:cs="Arial"/>
          <w:b/>
        </w:rPr>
        <w:t xml:space="preserve"> la verdad y con ella a Dios, a través de la razón; en este primer movimiento es donde se pueden advertir en </w:t>
      </w:r>
      <w:proofErr w:type="spellStart"/>
      <w:r w:rsidRPr="00645B3F">
        <w:rPr>
          <w:rFonts w:ascii="Arial" w:hAnsi="Arial" w:cs="Arial"/>
          <w:b/>
        </w:rPr>
        <w:t>Fénelon</w:t>
      </w:r>
      <w:proofErr w:type="spellEnd"/>
      <w:r w:rsidRPr="00645B3F">
        <w:rPr>
          <w:rFonts w:ascii="Arial" w:hAnsi="Arial" w:cs="Arial"/>
          <w:b/>
        </w:rPr>
        <w:t>, con mayor nitidez, una clara sintonía con las doctr</w:t>
      </w:r>
      <w:r w:rsidRPr="00645B3F">
        <w:rPr>
          <w:rFonts w:ascii="Arial" w:hAnsi="Arial" w:cs="Arial"/>
          <w:b/>
        </w:rPr>
        <w:t>i</w:t>
      </w:r>
      <w:r w:rsidRPr="00645B3F">
        <w:rPr>
          <w:rFonts w:ascii="Arial" w:hAnsi="Arial" w:cs="Arial"/>
          <w:b/>
        </w:rPr>
        <w:t xml:space="preserve">nas platónicas, agustinianas, cartesianas y </w:t>
      </w:r>
      <w:proofErr w:type="spellStart"/>
      <w:r w:rsidRPr="00645B3F">
        <w:rPr>
          <w:rFonts w:ascii="Arial" w:hAnsi="Arial" w:cs="Arial"/>
          <w:b/>
        </w:rPr>
        <w:t>malebrancheanas</w:t>
      </w:r>
      <w:proofErr w:type="spellEnd"/>
      <w:r w:rsidRPr="00645B3F">
        <w:rPr>
          <w:rFonts w:ascii="Arial" w:hAnsi="Arial" w:cs="Arial"/>
          <w:b/>
        </w:rPr>
        <w:t>, que van a influir decisiv</w:t>
      </w:r>
      <w:r w:rsidRPr="00645B3F">
        <w:rPr>
          <w:rFonts w:ascii="Arial" w:hAnsi="Arial" w:cs="Arial"/>
          <w:b/>
        </w:rPr>
        <w:t>a</w:t>
      </w:r>
      <w:r w:rsidRPr="00645B3F">
        <w:rPr>
          <w:rFonts w:ascii="Arial" w:hAnsi="Arial" w:cs="Arial"/>
          <w:b/>
        </w:rPr>
        <w:lastRenderedPageBreak/>
        <w:t>mente, y según las diversas etapas de su pensamiento, en el desarrollo de su método f</w:t>
      </w:r>
      <w:r w:rsidRPr="00645B3F">
        <w:rPr>
          <w:rFonts w:ascii="Arial" w:hAnsi="Arial" w:cs="Arial"/>
          <w:b/>
        </w:rPr>
        <w:t>i</w:t>
      </w:r>
      <w:r w:rsidRPr="00645B3F">
        <w:rPr>
          <w:rFonts w:ascii="Arial" w:hAnsi="Arial" w:cs="Arial"/>
          <w:b/>
        </w:rPr>
        <w:t xml:space="preserve">losófico; posteriormente volverá a la razón, analizando el influjo que sobre ella ejerce el ser infinito. Para lo que nos atañe en este trabajo, nos centraremos en el </w:t>
      </w:r>
      <w:proofErr w:type="spellStart"/>
      <w:r w:rsidRPr="00645B3F">
        <w:rPr>
          <w:rFonts w:ascii="Arial" w:hAnsi="Arial" w:cs="Arial"/>
          <w:b/>
        </w:rPr>
        <w:t>pri</w:t>
      </w:r>
      <w:proofErr w:type="spellEnd"/>
      <w:r w:rsidRPr="00645B3F">
        <w:rPr>
          <w:rFonts w:ascii="Arial" w:hAnsi="Arial" w:cs="Arial"/>
          <w:b/>
        </w:rPr>
        <w:t xml:space="preserve"> </w:t>
      </w:r>
      <w:proofErr w:type="spellStart"/>
      <w:r w:rsidRPr="00645B3F">
        <w:rPr>
          <w:rFonts w:ascii="Arial" w:hAnsi="Arial" w:cs="Arial"/>
          <w:b/>
        </w:rPr>
        <w:t>mer</w:t>
      </w:r>
      <w:proofErr w:type="spellEnd"/>
      <w:r w:rsidRPr="00645B3F">
        <w:rPr>
          <w:rFonts w:ascii="Arial" w:hAnsi="Arial" w:cs="Arial"/>
          <w:b/>
        </w:rPr>
        <w:t xml:space="preserve"> movimiento que le caracteriza y para ello estudiaremos, con detenimiento, el argumento que le va a servir para alcanzar su objetivo: el argumento ontológico.</w:t>
      </w:r>
    </w:p>
    <w:p w:rsidR="00645B3F" w:rsidRDefault="00645B3F" w:rsidP="00645B3F">
      <w:pPr>
        <w:pStyle w:val="NormalWeb"/>
        <w:jc w:val="both"/>
        <w:rPr>
          <w:rFonts w:ascii="Arial" w:hAnsi="Arial" w:cs="Arial"/>
          <w:b/>
        </w:rPr>
      </w:pPr>
      <w:r w:rsidRPr="00645B3F">
        <w:rPr>
          <w:rFonts w:ascii="Arial" w:hAnsi="Arial" w:cs="Arial"/>
          <w:b/>
        </w:rPr>
        <w:t xml:space="preserve">En este intento, la noción de infinito servirá de eje medular para el posterior desarrollo de su demostración. La influencia cartesiana y </w:t>
      </w:r>
      <w:proofErr w:type="spellStart"/>
      <w:r w:rsidRPr="00645B3F">
        <w:rPr>
          <w:rFonts w:ascii="Arial" w:hAnsi="Arial" w:cs="Arial"/>
          <w:b/>
        </w:rPr>
        <w:t>malebrancheana</w:t>
      </w:r>
      <w:proofErr w:type="spellEnd"/>
      <w:r w:rsidRPr="00645B3F">
        <w:rPr>
          <w:rFonts w:ascii="Arial" w:hAnsi="Arial" w:cs="Arial"/>
          <w:b/>
        </w:rPr>
        <w:t xml:space="preserve"> es patente. De una parte De</w:t>
      </w:r>
      <w:r w:rsidRPr="00645B3F">
        <w:rPr>
          <w:rFonts w:ascii="Arial" w:hAnsi="Arial" w:cs="Arial"/>
          <w:b/>
        </w:rPr>
        <w:t>s</w:t>
      </w:r>
      <w:r w:rsidRPr="00645B3F">
        <w:rPr>
          <w:rFonts w:ascii="Arial" w:hAnsi="Arial" w:cs="Arial"/>
          <w:b/>
        </w:rPr>
        <w:t>cartes, sin clausurarse en la matemática y a la física, se abre a la idea de infinito, cons</w:t>
      </w:r>
      <w:r w:rsidRPr="00645B3F">
        <w:rPr>
          <w:rFonts w:ascii="Arial" w:hAnsi="Arial" w:cs="Arial"/>
          <w:b/>
        </w:rPr>
        <w:t>i</w:t>
      </w:r>
      <w:r w:rsidRPr="00645B3F">
        <w:rPr>
          <w:rFonts w:ascii="Arial" w:hAnsi="Arial" w:cs="Arial"/>
          <w:b/>
        </w:rPr>
        <w:t>derándola como una idea que se encuentra en nues</w:t>
      </w:r>
      <w:r w:rsidRPr="00645B3F">
        <w:rPr>
          <w:rFonts w:ascii="Arial" w:hAnsi="Arial" w:cs="Arial"/>
          <w:b/>
        </w:rPr>
        <w:softHyphen/>
        <w:t>tro e</w:t>
      </w:r>
      <w:r w:rsidRPr="00645B3F">
        <w:rPr>
          <w:rFonts w:ascii="Arial" w:hAnsi="Arial" w:cs="Arial"/>
          <w:b/>
        </w:rPr>
        <w:t>n</w:t>
      </w:r>
      <w:r w:rsidRPr="00645B3F">
        <w:rPr>
          <w:rFonts w:ascii="Arial" w:hAnsi="Arial" w:cs="Arial"/>
          <w:b/>
        </w:rPr>
        <w:t>tendimiento e influye en el alma. Mediante esta apertura evita Descartes la disociación entre fe y razón.</w:t>
      </w:r>
    </w:p>
    <w:p w:rsidR="00645B3F" w:rsidRPr="00645B3F" w:rsidRDefault="00645B3F" w:rsidP="00645B3F">
      <w:pPr>
        <w:pStyle w:val="NormalWeb"/>
        <w:jc w:val="both"/>
        <w:rPr>
          <w:rFonts w:ascii="Arial" w:hAnsi="Arial" w:cs="Arial"/>
          <w:b/>
        </w:rPr>
      </w:pPr>
      <w:r w:rsidRPr="00645B3F">
        <w:rPr>
          <w:rFonts w:ascii="Arial" w:hAnsi="Arial" w:cs="Arial"/>
          <w:b/>
        </w:rPr>
        <w:t xml:space="preserve"> En otro sentido </w:t>
      </w:r>
      <w:proofErr w:type="spellStart"/>
      <w:r w:rsidRPr="00645B3F">
        <w:rPr>
          <w:rFonts w:ascii="Arial" w:hAnsi="Arial" w:cs="Arial"/>
          <w:b/>
        </w:rPr>
        <w:t>M</w:t>
      </w:r>
      <w:r w:rsidRPr="00645B3F">
        <w:rPr>
          <w:rFonts w:ascii="Arial" w:hAnsi="Arial" w:cs="Arial"/>
          <w:b/>
        </w:rPr>
        <w:t>a</w:t>
      </w:r>
      <w:r w:rsidRPr="00645B3F">
        <w:rPr>
          <w:rFonts w:ascii="Arial" w:hAnsi="Arial" w:cs="Arial"/>
          <w:b/>
        </w:rPr>
        <w:t>lebranche</w:t>
      </w:r>
      <w:proofErr w:type="spellEnd"/>
      <w:r w:rsidRPr="00645B3F">
        <w:rPr>
          <w:rFonts w:ascii="Arial" w:hAnsi="Arial" w:cs="Arial"/>
          <w:b/>
        </w:rPr>
        <w:t xml:space="preserve">, contemporáneo de </w:t>
      </w:r>
      <w:proofErr w:type="spellStart"/>
      <w:r w:rsidRPr="00645B3F">
        <w:rPr>
          <w:rFonts w:ascii="Arial" w:hAnsi="Arial" w:cs="Arial"/>
          <w:b/>
        </w:rPr>
        <w:t>Fénelon</w:t>
      </w:r>
      <w:proofErr w:type="spellEnd"/>
      <w:r w:rsidRPr="00645B3F">
        <w:rPr>
          <w:rFonts w:ascii="Arial" w:hAnsi="Arial" w:cs="Arial"/>
          <w:b/>
        </w:rPr>
        <w:t xml:space="preserve">, se suma a la recupera </w:t>
      </w:r>
      <w:proofErr w:type="spellStart"/>
      <w:r w:rsidRPr="00645B3F">
        <w:rPr>
          <w:rFonts w:ascii="Arial" w:hAnsi="Arial" w:cs="Arial"/>
          <w:b/>
        </w:rPr>
        <w:t>ción</w:t>
      </w:r>
      <w:proofErr w:type="spellEnd"/>
      <w:r w:rsidRPr="00645B3F">
        <w:rPr>
          <w:rFonts w:ascii="Arial" w:hAnsi="Arial" w:cs="Arial"/>
          <w:b/>
        </w:rPr>
        <w:t xml:space="preserve"> del hecho religioso desde la razón. Su teoría de la visión en Dios influirá notablemente en el pensamiento de </w:t>
      </w:r>
      <w:proofErr w:type="spellStart"/>
      <w:r w:rsidRPr="00645B3F">
        <w:rPr>
          <w:rFonts w:ascii="Arial" w:hAnsi="Arial" w:cs="Arial"/>
          <w:b/>
        </w:rPr>
        <w:t>Fénelon</w:t>
      </w:r>
      <w:proofErr w:type="spellEnd"/>
      <w:r w:rsidRPr="00645B3F">
        <w:rPr>
          <w:rFonts w:ascii="Arial" w:hAnsi="Arial" w:cs="Arial"/>
          <w:b/>
        </w:rPr>
        <w:t xml:space="preserve"> a la hora de concebir al infinito; al mismo tiempo que </w:t>
      </w:r>
      <w:proofErr w:type="spellStart"/>
      <w:r w:rsidRPr="00645B3F">
        <w:rPr>
          <w:rFonts w:ascii="Arial" w:hAnsi="Arial" w:cs="Arial"/>
          <w:b/>
        </w:rPr>
        <w:t>Fénelon</w:t>
      </w:r>
      <w:proofErr w:type="spellEnd"/>
      <w:r w:rsidRPr="00645B3F">
        <w:rPr>
          <w:rFonts w:ascii="Arial" w:hAnsi="Arial" w:cs="Arial"/>
          <w:b/>
        </w:rPr>
        <w:t xml:space="preserve"> pa</w:t>
      </w:r>
      <w:r w:rsidRPr="00645B3F">
        <w:rPr>
          <w:rFonts w:ascii="Arial" w:hAnsi="Arial" w:cs="Arial"/>
          <w:b/>
        </w:rPr>
        <w:t>r</w:t>
      </w:r>
      <w:r w:rsidRPr="00645B3F">
        <w:rPr>
          <w:rFonts w:ascii="Arial" w:hAnsi="Arial" w:cs="Arial"/>
          <w:b/>
        </w:rPr>
        <w:t>ticipa de la mi</w:t>
      </w:r>
      <w:r w:rsidRPr="00645B3F">
        <w:rPr>
          <w:rFonts w:ascii="Arial" w:hAnsi="Arial" w:cs="Arial"/>
          <w:b/>
        </w:rPr>
        <w:t>s</w:t>
      </w:r>
      <w:r w:rsidRPr="00645B3F">
        <w:rPr>
          <w:rFonts w:ascii="Arial" w:hAnsi="Arial" w:cs="Arial"/>
          <w:b/>
        </w:rPr>
        <w:t xml:space="preserve">ma noción de idea de Dios, aunque difiera en el modo de aprehenderla. El pensamiento </w:t>
      </w:r>
      <w:proofErr w:type="spellStart"/>
      <w:r w:rsidRPr="00645B3F">
        <w:rPr>
          <w:rFonts w:ascii="Arial" w:hAnsi="Arial" w:cs="Arial"/>
          <w:b/>
        </w:rPr>
        <w:t>feneloniano</w:t>
      </w:r>
      <w:proofErr w:type="spellEnd"/>
      <w:r w:rsidRPr="00645B3F">
        <w:rPr>
          <w:rFonts w:ascii="Arial" w:hAnsi="Arial" w:cs="Arial"/>
          <w:b/>
        </w:rPr>
        <w:t xml:space="preserve"> se apoyará en ambas concepciones -cartesiana y </w:t>
      </w:r>
      <w:proofErr w:type="spellStart"/>
      <w:r w:rsidRPr="00645B3F">
        <w:rPr>
          <w:rFonts w:ascii="Arial" w:hAnsi="Arial" w:cs="Arial"/>
          <w:b/>
        </w:rPr>
        <w:t>malebranche</w:t>
      </w:r>
      <w:r w:rsidRPr="00645B3F">
        <w:rPr>
          <w:rFonts w:ascii="Arial" w:hAnsi="Arial" w:cs="Arial"/>
          <w:b/>
        </w:rPr>
        <w:t>a</w:t>
      </w:r>
      <w:r w:rsidRPr="00645B3F">
        <w:rPr>
          <w:rFonts w:ascii="Arial" w:hAnsi="Arial" w:cs="Arial"/>
          <w:b/>
        </w:rPr>
        <w:t>na</w:t>
      </w:r>
      <w:proofErr w:type="spellEnd"/>
      <w:r w:rsidRPr="00645B3F">
        <w:rPr>
          <w:rFonts w:ascii="Arial" w:hAnsi="Arial" w:cs="Arial"/>
          <w:b/>
        </w:rPr>
        <w:t>- con un claro propósito: recuperar la verdad religiosa, partiendo de la verdad m</w:t>
      </w:r>
      <w:r w:rsidRPr="00645B3F">
        <w:rPr>
          <w:rFonts w:ascii="Arial" w:hAnsi="Arial" w:cs="Arial"/>
          <w:b/>
        </w:rPr>
        <w:t>e</w:t>
      </w:r>
      <w:r w:rsidRPr="00645B3F">
        <w:rPr>
          <w:rFonts w:ascii="Arial" w:hAnsi="Arial" w:cs="Arial"/>
          <w:b/>
        </w:rPr>
        <w:t>tafísica.</w:t>
      </w:r>
    </w:p>
    <w:p w:rsidR="00645B3F" w:rsidRPr="00645B3F" w:rsidRDefault="00645B3F" w:rsidP="00645B3F">
      <w:pPr>
        <w:pStyle w:val="NormalWeb"/>
        <w:jc w:val="both"/>
        <w:rPr>
          <w:rFonts w:ascii="Arial" w:hAnsi="Arial" w:cs="Arial"/>
          <w:b/>
        </w:rPr>
      </w:pPr>
      <w:r w:rsidRPr="00645B3F">
        <w:rPr>
          <w:rFonts w:ascii="Arial" w:hAnsi="Arial" w:cs="Arial"/>
          <w:b/>
        </w:rPr>
        <w:t xml:space="preserve">Para lograr el objetivo propuesto, conviene tener presente que en el pensamiento </w:t>
      </w:r>
      <w:proofErr w:type="spellStart"/>
      <w:r w:rsidRPr="00645B3F">
        <w:rPr>
          <w:rFonts w:ascii="Arial" w:hAnsi="Arial" w:cs="Arial"/>
          <w:b/>
        </w:rPr>
        <w:t>fenel</w:t>
      </w:r>
      <w:r w:rsidRPr="00645B3F">
        <w:rPr>
          <w:rFonts w:ascii="Arial" w:hAnsi="Arial" w:cs="Arial"/>
          <w:b/>
        </w:rPr>
        <w:t>o</w:t>
      </w:r>
      <w:r w:rsidRPr="00645B3F">
        <w:rPr>
          <w:rFonts w:ascii="Arial" w:hAnsi="Arial" w:cs="Arial"/>
          <w:b/>
        </w:rPr>
        <w:t>niano</w:t>
      </w:r>
      <w:proofErr w:type="spellEnd"/>
      <w:r w:rsidRPr="00645B3F">
        <w:rPr>
          <w:rFonts w:ascii="Arial" w:hAnsi="Arial" w:cs="Arial"/>
          <w:b/>
        </w:rPr>
        <w:t xml:space="preserve"> la demostración de la existencia de Dios propuesta en el argumento ontológico, pr</w:t>
      </w:r>
      <w:r w:rsidRPr="00645B3F">
        <w:rPr>
          <w:rFonts w:ascii="Arial" w:hAnsi="Arial" w:cs="Arial"/>
          <w:b/>
        </w:rPr>
        <w:t>e</w:t>
      </w:r>
      <w:r w:rsidRPr="00645B3F">
        <w:rPr>
          <w:rFonts w:ascii="Arial" w:hAnsi="Arial" w:cs="Arial"/>
          <w:b/>
        </w:rPr>
        <w:t>supone las dos primeras demostraciones: </w:t>
      </w:r>
      <w:r w:rsidRPr="00645B3F">
        <w:rPr>
          <w:rStyle w:val="nfasis"/>
          <w:rFonts w:ascii="Arial" w:hAnsi="Arial" w:cs="Arial"/>
          <w:b/>
        </w:rPr>
        <w:t>pues ya he descubierto que tengo la idea de un ente infinitamente pe</w:t>
      </w:r>
      <w:r w:rsidRPr="00645B3F">
        <w:rPr>
          <w:rStyle w:val="nfasis"/>
          <w:rFonts w:ascii="Arial" w:hAnsi="Arial" w:cs="Arial"/>
          <w:b/>
        </w:rPr>
        <w:t>r</w:t>
      </w:r>
      <w:r w:rsidRPr="00645B3F">
        <w:rPr>
          <w:rStyle w:val="nfasis"/>
          <w:rFonts w:ascii="Arial" w:hAnsi="Arial" w:cs="Arial"/>
          <w:b/>
        </w:rPr>
        <w:t xml:space="preserve">fecto. He visto, que este ente, suponiendo que exista, existe por sí mismo; que existe necesaria mente; que no se le puede concebir sino como actualmente </w:t>
      </w:r>
      <w:proofErr w:type="spellStart"/>
      <w:r w:rsidRPr="00645B3F">
        <w:rPr>
          <w:rStyle w:val="nfasis"/>
          <w:rFonts w:ascii="Arial" w:hAnsi="Arial" w:cs="Arial"/>
          <w:b/>
        </w:rPr>
        <w:t>exis</w:t>
      </w:r>
      <w:proofErr w:type="spellEnd"/>
      <w:r w:rsidRPr="00645B3F">
        <w:rPr>
          <w:rStyle w:val="nfasis"/>
          <w:rFonts w:ascii="Arial" w:hAnsi="Arial" w:cs="Arial"/>
          <w:b/>
        </w:rPr>
        <w:t xml:space="preserve"> tente: porque se ve que su ese</w:t>
      </w:r>
      <w:r w:rsidRPr="00645B3F">
        <w:rPr>
          <w:rStyle w:val="nfasis"/>
          <w:rFonts w:ascii="Arial" w:hAnsi="Arial" w:cs="Arial"/>
          <w:b/>
        </w:rPr>
        <w:t>n</w:t>
      </w:r>
      <w:r w:rsidRPr="00645B3F">
        <w:rPr>
          <w:rStyle w:val="nfasis"/>
          <w:rFonts w:ascii="Arial" w:hAnsi="Arial" w:cs="Arial"/>
          <w:b/>
        </w:rPr>
        <w:t>cia consiste en existir siempre por sí mismo</w:t>
      </w:r>
      <w:hyperlink r:id="rId76" w:anchor="_ftn32" w:history="1">
        <w:r w:rsidRPr="00645B3F">
          <w:rPr>
            <w:rStyle w:val="Hipervnculo"/>
            <w:rFonts w:ascii="Arial" w:hAnsi="Arial" w:cs="Arial"/>
            <w:b/>
            <w:color w:val="auto"/>
            <w:u w:val="none"/>
          </w:rPr>
          <w:t>[32]</w:t>
        </w:r>
      </w:hyperlink>
      <w:r w:rsidRPr="00645B3F">
        <w:rPr>
          <w:rFonts w:ascii="Arial" w:hAnsi="Arial" w:cs="Arial"/>
          <w:b/>
        </w:rPr>
        <w:t>. De otra parte parece lógico que así sea. Quer</w:t>
      </w:r>
      <w:r w:rsidRPr="00645B3F">
        <w:rPr>
          <w:rFonts w:ascii="Arial" w:hAnsi="Arial" w:cs="Arial"/>
          <w:b/>
        </w:rPr>
        <w:t>e</w:t>
      </w:r>
      <w:r w:rsidRPr="00645B3F">
        <w:rPr>
          <w:rFonts w:ascii="Arial" w:hAnsi="Arial" w:cs="Arial"/>
          <w:b/>
        </w:rPr>
        <w:t>mos señalar de este modo que con anterioridad a la formulación del argumento ontológico, es preciso demostrar la existencia del ser inf</w:t>
      </w:r>
      <w:r w:rsidRPr="00645B3F">
        <w:rPr>
          <w:rFonts w:ascii="Arial" w:hAnsi="Arial" w:cs="Arial"/>
          <w:b/>
        </w:rPr>
        <w:t>i</w:t>
      </w:r>
      <w:r w:rsidRPr="00645B3F">
        <w:rPr>
          <w:rFonts w:ascii="Arial" w:hAnsi="Arial" w:cs="Arial"/>
          <w:b/>
        </w:rPr>
        <w:t>nito como algo distinto al pens</w:t>
      </w:r>
      <w:r w:rsidRPr="00645B3F">
        <w:rPr>
          <w:rFonts w:ascii="Arial" w:hAnsi="Arial" w:cs="Arial"/>
          <w:b/>
        </w:rPr>
        <w:t>a</w:t>
      </w:r>
      <w:r w:rsidRPr="00645B3F">
        <w:rPr>
          <w:rFonts w:ascii="Arial" w:hAnsi="Arial" w:cs="Arial"/>
          <w:b/>
        </w:rPr>
        <w:t>miento.</w:t>
      </w:r>
    </w:p>
    <w:p w:rsidR="00645B3F" w:rsidRDefault="00645B3F" w:rsidP="00645B3F">
      <w:pPr>
        <w:pStyle w:val="NormalWeb"/>
        <w:jc w:val="both"/>
        <w:rPr>
          <w:rFonts w:ascii="Arial" w:hAnsi="Arial" w:cs="Arial"/>
          <w:b/>
        </w:rPr>
      </w:pPr>
      <w:r w:rsidRPr="00645B3F">
        <w:rPr>
          <w:rFonts w:ascii="Arial" w:hAnsi="Arial" w:cs="Arial"/>
          <w:b/>
        </w:rPr>
        <w:t xml:space="preserve">De modo similar a Descartes, la idea de Dios es radicalmente distinta a cualquier otra idea, pues ella se comporta como el </w:t>
      </w:r>
      <w:proofErr w:type="spellStart"/>
      <w:r w:rsidRPr="00645B3F">
        <w:rPr>
          <w:rFonts w:ascii="Arial" w:hAnsi="Arial" w:cs="Arial"/>
          <w:b/>
        </w:rPr>
        <w:t>fun</w:t>
      </w:r>
      <w:proofErr w:type="spellEnd"/>
      <w:r w:rsidRPr="00645B3F">
        <w:rPr>
          <w:rFonts w:ascii="Arial" w:hAnsi="Arial" w:cs="Arial"/>
          <w:b/>
        </w:rPr>
        <w:t xml:space="preserve"> </w:t>
      </w:r>
      <w:proofErr w:type="spellStart"/>
      <w:r w:rsidRPr="00645B3F">
        <w:rPr>
          <w:rFonts w:ascii="Arial" w:hAnsi="Arial" w:cs="Arial"/>
          <w:b/>
        </w:rPr>
        <w:t>damento</w:t>
      </w:r>
      <w:proofErr w:type="spellEnd"/>
      <w:r w:rsidRPr="00645B3F">
        <w:rPr>
          <w:rFonts w:ascii="Arial" w:hAnsi="Arial" w:cs="Arial"/>
          <w:b/>
        </w:rPr>
        <w:t xml:space="preserve"> de todas las demás. Sin embargo a diferencia de Desca</w:t>
      </w:r>
      <w:r w:rsidRPr="00645B3F">
        <w:rPr>
          <w:rFonts w:ascii="Arial" w:hAnsi="Arial" w:cs="Arial"/>
          <w:b/>
        </w:rPr>
        <w:t>r</w:t>
      </w:r>
      <w:r w:rsidRPr="00645B3F">
        <w:rPr>
          <w:rFonts w:ascii="Arial" w:hAnsi="Arial" w:cs="Arial"/>
          <w:b/>
        </w:rPr>
        <w:t xml:space="preserve">tes, la idea de infinito que está en el entendimiento, es el infinito mismo capaz de representar su propia infinitud, pues de otro modo no es posible dicha representación en el pensamiento </w:t>
      </w:r>
      <w:proofErr w:type="spellStart"/>
      <w:r w:rsidRPr="00645B3F">
        <w:rPr>
          <w:rFonts w:ascii="Arial" w:hAnsi="Arial" w:cs="Arial"/>
          <w:b/>
        </w:rPr>
        <w:t>fenel</w:t>
      </w:r>
      <w:r w:rsidRPr="00645B3F">
        <w:rPr>
          <w:rFonts w:ascii="Arial" w:hAnsi="Arial" w:cs="Arial"/>
          <w:b/>
        </w:rPr>
        <w:t>o</w:t>
      </w:r>
      <w:r w:rsidRPr="00645B3F">
        <w:rPr>
          <w:rFonts w:ascii="Arial" w:hAnsi="Arial" w:cs="Arial"/>
          <w:b/>
        </w:rPr>
        <w:t>niano</w:t>
      </w:r>
      <w:proofErr w:type="spellEnd"/>
      <w:r w:rsidRPr="00645B3F">
        <w:rPr>
          <w:rFonts w:ascii="Arial" w:hAnsi="Arial" w:cs="Arial"/>
          <w:b/>
        </w:rPr>
        <w:t xml:space="preserve">. </w:t>
      </w:r>
    </w:p>
    <w:p w:rsidR="00645B3F" w:rsidRDefault="00645B3F" w:rsidP="00645B3F">
      <w:pPr>
        <w:pStyle w:val="NormalWeb"/>
        <w:jc w:val="both"/>
        <w:rPr>
          <w:rFonts w:ascii="Arial" w:hAnsi="Arial" w:cs="Arial"/>
          <w:b/>
        </w:rPr>
      </w:pPr>
      <w:r w:rsidRPr="00645B3F">
        <w:rPr>
          <w:rFonts w:ascii="Arial" w:hAnsi="Arial" w:cs="Arial"/>
          <w:b/>
        </w:rPr>
        <w:t xml:space="preserve">Esta diferente concepción en el modo en que se </w:t>
      </w:r>
      <w:proofErr w:type="spellStart"/>
      <w:r w:rsidRPr="00645B3F">
        <w:rPr>
          <w:rFonts w:ascii="Arial" w:hAnsi="Arial" w:cs="Arial"/>
          <w:b/>
        </w:rPr>
        <w:t>po</w:t>
      </w:r>
      <w:proofErr w:type="spellEnd"/>
      <w:r w:rsidRPr="00645B3F">
        <w:rPr>
          <w:rFonts w:ascii="Arial" w:hAnsi="Arial" w:cs="Arial"/>
          <w:b/>
        </w:rPr>
        <w:t xml:space="preserve"> </w:t>
      </w:r>
      <w:proofErr w:type="spellStart"/>
      <w:r w:rsidRPr="00645B3F">
        <w:rPr>
          <w:rFonts w:ascii="Arial" w:hAnsi="Arial" w:cs="Arial"/>
          <w:b/>
        </w:rPr>
        <w:t>see</w:t>
      </w:r>
      <w:proofErr w:type="spellEnd"/>
      <w:r w:rsidRPr="00645B3F">
        <w:rPr>
          <w:rFonts w:ascii="Arial" w:hAnsi="Arial" w:cs="Arial"/>
          <w:b/>
        </w:rPr>
        <w:t xml:space="preserve"> la idea de infinito es decisiva para poder entender el </w:t>
      </w:r>
      <w:proofErr w:type="spellStart"/>
      <w:r w:rsidRPr="00645B3F">
        <w:rPr>
          <w:rFonts w:ascii="Arial" w:hAnsi="Arial" w:cs="Arial"/>
          <w:b/>
        </w:rPr>
        <w:t>pensa</w:t>
      </w:r>
      <w:proofErr w:type="spellEnd"/>
      <w:r w:rsidRPr="00645B3F">
        <w:rPr>
          <w:rFonts w:ascii="Arial" w:hAnsi="Arial" w:cs="Arial"/>
          <w:b/>
        </w:rPr>
        <w:t xml:space="preserve"> miento </w:t>
      </w:r>
      <w:proofErr w:type="spellStart"/>
      <w:r w:rsidRPr="00645B3F">
        <w:rPr>
          <w:rFonts w:ascii="Arial" w:hAnsi="Arial" w:cs="Arial"/>
          <w:b/>
        </w:rPr>
        <w:t>feneloniano</w:t>
      </w:r>
      <w:proofErr w:type="spellEnd"/>
      <w:r w:rsidRPr="00645B3F">
        <w:rPr>
          <w:rFonts w:ascii="Arial" w:hAnsi="Arial" w:cs="Arial"/>
          <w:b/>
        </w:rPr>
        <w:t xml:space="preserve"> y las diferencias con respecto a la formula </w:t>
      </w:r>
      <w:proofErr w:type="spellStart"/>
      <w:r w:rsidRPr="00645B3F">
        <w:rPr>
          <w:rFonts w:ascii="Arial" w:hAnsi="Arial" w:cs="Arial"/>
          <w:b/>
        </w:rPr>
        <w:t>ción</w:t>
      </w:r>
      <w:proofErr w:type="spellEnd"/>
      <w:r w:rsidRPr="00645B3F">
        <w:rPr>
          <w:rFonts w:ascii="Arial" w:hAnsi="Arial" w:cs="Arial"/>
          <w:b/>
        </w:rPr>
        <w:t xml:space="preserve"> ca</w:t>
      </w:r>
      <w:r w:rsidRPr="00645B3F">
        <w:rPr>
          <w:rFonts w:ascii="Arial" w:hAnsi="Arial" w:cs="Arial"/>
          <w:b/>
        </w:rPr>
        <w:t>r</w:t>
      </w:r>
      <w:r w:rsidRPr="00645B3F">
        <w:rPr>
          <w:rFonts w:ascii="Arial" w:hAnsi="Arial" w:cs="Arial"/>
          <w:b/>
        </w:rPr>
        <w:t xml:space="preserve">tesiana. </w:t>
      </w:r>
      <w:proofErr w:type="spellStart"/>
      <w:r w:rsidRPr="00645B3F">
        <w:rPr>
          <w:rFonts w:ascii="Arial" w:hAnsi="Arial" w:cs="Arial"/>
          <w:b/>
        </w:rPr>
        <w:t>Fénelon</w:t>
      </w:r>
      <w:proofErr w:type="spellEnd"/>
      <w:r w:rsidRPr="00645B3F">
        <w:rPr>
          <w:rFonts w:ascii="Arial" w:hAnsi="Arial" w:cs="Arial"/>
          <w:b/>
        </w:rPr>
        <w:t xml:space="preserve"> es consciente que Descartes se mueve en un plano ideal, lo que representará serias dificultades a la hora de desarrollar el arg</w:t>
      </w:r>
      <w:r w:rsidRPr="00645B3F">
        <w:rPr>
          <w:rFonts w:ascii="Arial" w:hAnsi="Arial" w:cs="Arial"/>
          <w:b/>
        </w:rPr>
        <w:t>u</w:t>
      </w:r>
      <w:r w:rsidRPr="00645B3F">
        <w:rPr>
          <w:rFonts w:ascii="Arial" w:hAnsi="Arial" w:cs="Arial"/>
          <w:b/>
        </w:rPr>
        <w:t xml:space="preserve">mento ontológico, pues la existencia, entendida como una perfección de la esencia, se movería en un plano </w:t>
      </w:r>
      <w:proofErr w:type="spellStart"/>
      <w:r w:rsidRPr="00645B3F">
        <w:rPr>
          <w:rFonts w:ascii="Arial" w:hAnsi="Arial" w:cs="Arial"/>
          <w:b/>
        </w:rPr>
        <w:t>estric</w:t>
      </w:r>
      <w:proofErr w:type="spellEnd"/>
      <w:r w:rsidRPr="00645B3F">
        <w:rPr>
          <w:rFonts w:ascii="Arial" w:hAnsi="Arial" w:cs="Arial"/>
          <w:b/>
        </w:rPr>
        <w:t xml:space="preserve"> </w:t>
      </w:r>
      <w:proofErr w:type="spellStart"/>
      <w:r w:rsidRPr="00645B3F">
        <w:rPr>
          <w:rFonts w:ascii="Arial" w:hAnsi="Arial" w:cs="Arial"/>
          <w:b/>
        </w:rPr>
        <w:t>tamente</w:t>
      </w:r>
      <w:proofErr w:type="spellEnd"/>
      <w:r w:rsidRPr="00645B3F">
        <w:rPr>
          <w:rFonts w:ascii="Arial" w:hAnsi="Arial" w:cs="Arial"/>
          <w:b/>
        </w:rPr>
        <w:t xml:space="preserve"> ideal. Con esta disti</w:t>
      </w:r>
      <w:r w:rsidRPr="00645B3F">
        <w:rPr>
          <w:rFonts w:ascii="Arial" w:hAnsi="Arial" w:cs="Arial"/>
          <w:b/>
        </w:rPr>
        <w:t>n</w:t>
      </w:r>
      <w:r w:rsidRPr="00645B3F">
        <w:rPr>
          <w:rFonts w:ascii="Arial" w:hAnsi="Arial" w:cs="Arial"/>
          <w:b/>
        </w:rPr>
        <w:t xml:space="preserve">ción señalada, pretende situarse </w:t>
      </w:r>
      <w:proofErr w:type="spellStart"/>
      <w:r w:rsidRPr="00645B3F">
        <w:rPr>
          <w:rFonts w:ascii="Arial" w:hAnsi="Arial" w:cs="Arial"/>
          <w:b/>
        </w:rPr>
        <w:t>Fénelon</w:t>
      </w:r>
      <w:proofErr w:type="spellEnd"/>
      <w:r w:rsidRPr="00645B3F">
        <w:rPr>
          <w:rFonts w:ascii="Arial" w:hAnsi="Arial" w:cs="Arial"/>
          <w:b/>
        </w:rPr>
        <w:t xml:space="preserve"> en un plano real que de validez al mismo argumento. </w:t>
      </w:r>
    </w:p>
    <w:p w:rsidR="00645B3F" w:rsidRPr="00645B3F" w:rsidRDefault="00645B3F" w:rsidP="00645B3F">
      <w:pPr>
        <w:pStyle w:val="NormalWeb"/>
        <w:jc w:val="both"/>
        <w:rPr>
          <w:rFonts w:ascii="Arial" w:hAnsi="Arial" w:cs="Arial"/>
          <w:b/>
        </w:rPr>
      </w:pPr>
      <w:r w:rsidRPr="00645B3F">
        <w:rPr>
          <w:rFonts w:ascii="Arial" w:hAnsi="Arial" w:cs="Arial"/>
          <w:b/>
        </w:rPr>
        <w:t xml:space="preserve">La pretensión </w:t>
      </w:r>
      <w:proofErr w:type="spellStart"/>
      <w:r w:rsidRPr="00645B3F">
        <w:rPr>
          <w:rFonts w:ascii="Arial" w:hAnsi="Arial" w:cs="Arial"/>
          <w:b/>
        </w:rPr>
        <w:t>feneloniana</w:t>
      </w:r>
      <w:proofErr w:type="spellEnd"/>
      <w:r w:rsidRPr="00645B3F">
        <w:rPr>
          <w:rFonts w:ascii="Arial" w:hAnsi="Arial" w:cs="Arial"/>
          <w:b/>
        </w:rPr>
        <w:t xml:space="preserve"> no deja de ser tal, pues, como veremos, su argumentación no dejará de ser una variante al argumento pre sentado por San Anselmo, siguiendo en todo momento el </w:t>
      </w:r>
      <w:proofErr w:type="spellStart"/>
      <w:r w:rsidRPr="00645B3F">
        <w:rPr>
          <w:rFonts w:ascii="Arial" w:hAnsi="Arial" w:cs="Arial"/>
          <w:b/>
        </w:rPr>
        <w:t>pensa</w:t>
      </w:r>
      <w:proofErr w:type="spellEnd"/>
      <w:r w:rsidRPr="00645B3F">
        <w:rPr>
          <w:rFonts w:ascii="Arial" w:hAnsi="Arial" w:cs="Arial"/>
          <w:b/>
        </w:rPr>
        <w:t xml:space="preserve"> miento ca</w:t>
      </w:r>
      <w:r w:rsidRPr="00645B3F">
        <w:rPr>
          <w:rFonts w:ascii="Arial" w:hAnsi="Arial" w:cs="Arial"/>
          <w:b/>
        </w:rPr>
        <w:t>r</w:t>
      </w:r>
      <w:r w:rsidRPr="00645B3F">
        <w:rPr>
          <w:rFonts w:ascii="Arial" w:hAnsi="Arial" w:cs="Arial"/>
          <w:b/>
        </w:rPr>
        <w:t xml:space="preserve">tesiano. La concepción de la existencia como una per </w:t>
      </w:r>
      <w:proofErr w:type="spellStart"/>
      <w:r w:rsidRPr="00645B3F">
        <w:rPr>
          <w:rFonts w:ascii="Arial" w:hAnsi="Arial" w:cs="Arial"/>
          <w:b/>
        </w:rPr>
        <w:t>fección</w:t>
      </w:r>
      <w:proofErr w:type="spellEnd"/>
      <w:r w:rsidRPr="00645B3F">
        <w:rPr>
          <w:rFonts w:ascii="Arial" w:hAnsi="Arial" w:cs="Arial"/>
          <w:b/>
        </w:rPr>
        <w:t xml:space="preserve"> de la esencia, hace que también </w:t>
      </w:r>
      <w:proofErr w:type="spellStart"/>
      <w:r w:rsidRPr="00645B3F">
        <w:rPr>
          <w:rFonts w:ascii="Arial" w:hAnsi="Arial" w:cs="Arial"/>
          <w:b/>
        </w:rPr>
        <w:t>Fénelon</w:t>
      </w:r>
      <w:proofErr w:type="spellEnd"/>
      <w:r w:rsidRPr="00645B3F">
        <w:rPr>
          <w:rFonts w:ascii="Arial" w:hAnsi="Arial" w:cs="Arial"/>
          <w:b/>
        </w:rPr>
        <w:t>, como De</w:t>
      </w:r>
      <w:r w:rsidRPr="00645B3F">
        <w:rPr>
          <w:rFonts w:ascii="Arial" w:hAnsi="Arial" w:cs="Arial"/>
          <w:b/>
        </w:rPr>
        <w:t>s</w:t>
      </w:r>
      <w:r w:rsidRPr="00645B3F">
        <w:rPr>
          <w:rFonts w:ascii="Arial" w:hAnsi="Arial" w:cs="Arial"/>
          <w:b/>
        </w:rPr>
        <w:t>cartes, conciba la </w:t>
      </w:r>
      <w:r w:rsidRPr="00645B3F">
        <w:rPr>
          <w:rStyle w:val="nfasis"/>
          <w:rFonts w:ascii="Arial" w:hAnsi="Arial" w:cs="Arial"/>
          <w:b/>
        </w:rPr>
        <w:t>causa sui</w:t>
      </w:r>
      <w:r w:rsidRPr="00645B3F">
        <w:rPr>
          <w:rFonts w:ascii="Arial" w:hAnsi="Arial" w:cs="Arial"/>
          <w:b/>
        </w:rPr>
        <w:t xml:space="preserve"> en sentido positivo. La noción de </w:t>
      </w:r>
      <w:r w:rsidRPr="00645B3F">
        <w:rPr>
          <w:rStyle w:val="nfasis"/>
          <w:rFonts w:ascii="Arial" w:hAnsi="Arial" w:cs="Arial"/>
          <w:b/>
        </w:rPr>
        <w:t>causa sui</w:t>
      </w:r>
      <w:r w:rsidRPr="00645B3F">
        <w:rPr>
          <w:rFonts w:ascii="Arial" w:hAnsi="Arial" w:cs="Arial"/>
          <w:b/>
        </w:rPr>
        <w:t xml:space="preserve"> será decisiva en la reformulación del argumento prese</w:t>
      </w:r>
      <w:r w:rsidRPr="00645B3F">
        <w:rPr>
          <w:rFonts w:ascii="Arial" w:hAnsi="Arial" w:cs="Arial"/>
          <w:b/>
        </w:rPr>
        <w:t>n</w:t>
      </w:r>
      <w:r w:rsidRPr="00645B3F">
        <w:rPr>
          <w:rFonts w:ascii="Arial" w:hAnsi="Arial" w:cs="Arial"/>
          <w:b/>
        </w:rPr>
        <w:t xml:space="preserve">tado por </w:t>
      </w:r>
      <w:proofErr w:type="spellStart"/>
      <w:r w:rsidRPr="00645B3F">
        <w:rPr>
          <w:rFonts w:ascii="Arial" w:hAnsi="Arial" w:cs="Arial"/>
          <w:b/>
        </w:rPr>
        <w:t>Fénelon</w:t>
      </w:r>
      <w:proofErr w:type="spellEnd"/>
      <w:r w:rsidRPr="00645B3F">
        <w:rPr>
          <w:rFonts w:ascii="Arial" w:hAnsi="Arial" w:cs="Arial"/>
          <w:b/>
        </w:rPr>
        <w:t>.</w:t>
      </w:r>
    </w:p>
    <w:p w:rsidR="004A029B" w:rsidRPr="00645B3F" w:rsidRDefault="004A029B" w:rsidP="00645B3F">
      <w:pPr>
        <w:pStyle w:val="Ttulo2"/>
        <w:jc w:val="both"/>
        <w:rPr>
          <w:rFonts w:ascii="Arial" w:hAnsi="Arial" w:cs="Arial"/>
          <w:sz w:val="24"/>
          <w:szCs w:val="24"/>
        </w:rPr>
      </w:pPr>
    </w:p>
    <w:p w:rsidR="004A029B" w:rsidRPr="00645B3F" w:rsidRDefault="004A029B" w:rsidP="00645B3F">
      <w:pPr>
        <w:pStyle w:val="Ttulo2"/>
        <w:jc w:val="both"/>
        <w:rPr>
          <w:rFonts w:ascii="Arial" w:hAnsi="Arial" w:cs="Arial"/>
          <w:sz w:val="24"/>
          <w:szCs w:val="24"/>
        </w:rPr>
      </w:pPr>
    </w:p>
    <w:sectPr w:rsidR="004A029B" w:rsidRPr="00645B3F" w:rsidSect="00287E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92D8A"/>
    <w:rsid w:val="000D1AC3"/>
    <w:rsid w:val="000E0A41"/>
    <w:rsid w:val="000E3A43"/>
    <w:rsid w:val="0010083F"/>
    <w:rsid w:val="00101EF0"/>
    <w:rsid w:val="00113289"/>
    <w:rsid w:val="00131759"/>
    <w:rsid w:val="001458EB"/>
    <w:rsid w:val="00146CEB"/>
    <w:rsid w:val="00151A2E"/>
    <w:rsid w:val="00151FA3"/>
    <w:rsid w:val="0016415A"/>
    <w:rsid w:val="001A1E16"/>
    <w:rsid w:val="001B7720"/>
    <w:rsid w:val="001C2369"/>
    <w:rsid w:val="001C35EF"/>
    <w:rsid w:val="001C648D"/>
    <w:rsid w:val="001D2B60"/>
    <w:rsid w:val="001D33A6"/>
    <w:rsid w:val="001E19D7"/>
    <w:rsid w:val="001E3687"/>
    <w:rsid w:val="001F397C"/>
    <w:rsid w:val="00203340"/>
    <w:rsid w:val="00204428"/>
    <w:rsid w:val="002045DD"/>
    <w:rsid w:val="0020686B"/>
    <w:rsid w:val="00224913"/>
    <w:rsid w:val="00232538"/>
    <w:rsid w:val="0023300D"/>
    <w:rsid w:val="002348A9"/>
    <w:rsid w:val="00244701"/>
    <w:rsid w:val="00246816"/>
    <w:rsid w:val="00257D28"/>
    <w:rsid w:val="00272685"/>
    <w:rsid w:val="00275B8C"/>
    <w:rsid w:val="0028296F"/>
    <w:rsid w:val="002856D3"/>
    <w:rsid w:val="00287EE5"/>
    <w:rsid w:val="00292B5F"/>
    <w:rsid w:val="00292C54"/>
    <w:rsid w:val="00297BA5"/>
    <w:rsid w:val="002A1FB2"/>
    <w:rsid w:val="002A6108"/>
    <w:rsid w:val="002C08B3"/>
    <w:rsid w:val="002C34CC"/>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49A5"/>
    <w:rsid w:val="003B721F"/>
    <w:rsid w:val="003C21B2"/>
    <w:rsid w:val="003C62F4"/>
    <w:rsid w:val="003D1F1D"/>
    <w:rsid w:val="003E6C3E"/>
    <w:rsid w:val="003F207B"/>
    <w:rsid w:val="00402E96"/>
    <w:rsid w:val="00403F33"/>
    <w:rsid w:val="0041104B"/>
    <w:rsid w:val="00415498"/>
    <w:rsid w:val="004154FE"/>
    <w:rsid w:val="004251B6"/>
    <w:rsid w:val="0042531A"/>
    <w:rsid w:val="00425A9F"/>
    <w:rsid w:val="00426340"/>
    <w:rsid w:val="00432B44"/>
    <w:rsid w:val="00444BCB"/>
    <w:rsid w:val="004515C7"/>
    <w:rsid w:val="00453B03"/>
    <w:rsid w:val="00464272"/>
    <w:rsid w:val="00470D9F"/>
    <w:rsid w:val="00473512"/>
    <w:rsid w:val="00475DEB"/>
    <w:rsid w:val="004775CF"/>
    <w:rsid w:val="004905EB"/>
    <w:rsid w:val="004A029B"/>
    <w:rsid w:val="004A0931"/>
    <w:rsid w:val="004A1561"/>
    <w:rsid w:val="004A1935"/>
    <w:rsid w:val="004B1731"/>
    <w:rsid w:val="004B5D2C"/>
    <w:rsid w:val="004C1D41"/>
    <w:rsid w:val="004C4B07"/>
    <w:rsid w:val="004C7C54"/>
    <w:rsid w:val="004E1424"/>
    <w:rsid w:val="004F5C96"/>
    <w:rsid w:val="004F67A1"/>
    <w:rsid w:val="004F6B77"/>
    <w:rsid w:val="00507496"/>
    <w:rsid w:val="005161E0"/>
    <w:rsid w:val="005178D2"/>
    <w:rsid w:val="00517BCB"/>
    <w:rsid w:val="005207F2"/>
    <w:rsid w:val="005216EB"/>
    <w:rsid w:val="00523CD6"/>
    <w:rsid w:val="00527301"/>
    <w:rsid w:val="00533E9D"/>
    <w:rsid w:val="005441F3"/>
    <w:rsid w:val="00547DBE"/>
    <w:rsid w:val="00561DB5"/>
    <w:rsid w:val="00563845"/>
    <w:rsid w:val="00563C33"/>
    <w:rsid w:val="00571035"/>
    <w:rsid w:val="005712C8"/>
    <w:rsid w:val="0057174D"/>
    <w:rsid w:val="00576D7C"/>
    <w:rsid w:val="005824B8"/>
    <w:rsid w:val="00586A1F"/>
    <w:rsid w:val="00587A12"/>
    <w:rsid w:val="005944D4"/>
    <w:rsid w:val="005B0F2B"/>
    <w:rsid w:val="005C23DA"/>
    <w:rsid w:val="005C2CAB"/>
    <w:rsid w:val="005C5C53"/>
    <w:rsid w:val="005C685C"/>
    <w:rsid w:val="005F0007"/>
    <w:rsid w:val="00604742"/>
    <w:rsid w:val="0062125D"/>
    <w:rsid w:val="006214E0"/>
    <w:rsid w:val="00624021"/>
    <w:rsid w:val="006300FF"/>
    <w:rsid w:val="006417DB"/>
    <w:rsid w:val="00642F7A"/>
    <w:rsid w:val="00645B3F"/>
    <w:rsid w:val="006569D3"/>
    <w:rsid w:val="006621C2"/>
    <w:rsid w:val="00665971"/>
    <w:rsid w:val="00670487"/>
    <w:rsid w:val="00671510"/>
    <w:rsid w:val="006832CF"/>
    <w:rsid w:val="006878DC"/>
    <w:rsid w:val="006A0F30"/>
    <w:rsid w:val="006A110E"/>
    <w:rsid w:val="006A46DC"/>
    <w:rsid w:val="006B057E"/>
    <w:rsid w:val="006B6134"/>
    <w:rsid w:val="006B700D"/>
    <w:rsid w:val="006B7ED4"/>
    <w:rsid w:val="006C7BED"/>
    <w:rsid w:val="006D37BC"/>
    <w:rsid w:val="006E71BA"/>
    <w:rsid w:val="006F2B54"/>
    <w:rsid w:val="006F3122"/>
    <w:rsid w:val="006F42C9"/>
    <w:rsid w:val="00702EA2"/>
    <w:rsid w:val="007041BB"/>
    <w:rsid w:val="00705128"/>
    <w:rsid w:val="00710373"/>
    <w:rsid w:val="00714886"/>
    <w:rsid w:val="00715890"/>
    <w:rsid w:val="00735486"/>
    <w:rsid w:val="00740CD9"/>
    <w:rsid w:val="007563DA"/>
    <w:rsid w:val="00765B04"/>
    <w:rsid w:val="00765B53"/>
    <w:rsid w:val="00767812"/>
    <w:rsid w:val="00781D94"/>
    <w:rsid w:val="007864F9"/>
    <w:rsid w:val="0079674C"/>
    <w:rsid w:val="007B1D7B"/>
    <w:rsid w:val="007B23D9"/>
    <w:rsid w:val="007C2603"/>
    <w:rsid w:val="007C3FFD"/>
    <w:rsid w:val="007C5650"/>
    <w:rsid w:val="007D1A02"/>
    <w:rsid w:val="007D7CAA"/>
    <w:rsid w:val="007E2266"/>
    <w:rsid w:val="007E3C2D"/>
    <w:rsid w:val="00811AAE"/>
    <w:rsid w:val="00811DF0"/>
    <w:rsid w:val="00821737"/>
    <w:rsid w:val="008265BE"/>
    <w:rsid w:val="008438E6"/>
    <w:rsid w:val="00854BD6"/>
    <w:rsid w:val="00864A6E"/>
    <w:rsid w:val="008745FF"/>
    <w:rsid w:val="00875BF4"/>
    <w:rsid w:val="008775FC"/>
    <w:rsid w:val="00882718"/>
    <w:rsid w:val="00891547"/>
    <w:rsid w:val="008963F0"/>
    <w:rsid w:val="008B5BF2"/>
    <w:rsid w:val="008B6AFB"/>
    <w:rsid w:val="008C0873"/>
    <w:rsid w:val="008C255B"/>
    <w:rsid w:val="008C2C96"/>
    <w:rsid w:val="008C4101"/>
    <w:rsid w:val="008C73C7"/>
    <w:rsid w:val="008D3A88"/>
    <w:rsid w:val="008F38EC"/>
    <w:rsid w:val="00907741"/>
    <w:rsid w:val="00912D1B"/>
    <w:rsid w:val="00932F3D"/>
    <w:rsid w:val="0094729A"/>
    <w:rsid w:val="00952F47"/>
    <w:rsid w:val="0095771A"/>
    <w:rsid w:val="00957E74"/>
    <w:rsid w:val="009672FE"/>
    <w:rsid w:val="0097418F"/>
    <w:rsid w:val="00977BF9"/>
    <w:rsid w:val="0098702A"/>
    <w:rsid w:val="009875BE"/>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32C9"/>
    <w:rsid w:val="00A94500"/>
    <w:rsid w:val="00AB2126"/>
    <w:rsid w:val="00AB4152"/>
    <w:rsid w:val="00AC121E"/>
    <w:rsid w:val="00AC4584"/>
    <w:rsid w:val="00AC5BC1"/>
    <w:rsid w:val="00AD6E3E"/>
    <w:rsid w:val="00AE1375"/>
    <w:rsid w:val="00B05483"/>
    <w:rsid w:val="00B10D75"/>
    <w:rsid w:val="00B25434"/>
    <w:rsid w:val="00B3789C"/>
    <w:rsid w:val="00B44F54"/>
    <w:rsid w:val="00B509FB"/>
    <w:rsid w:val="00B521CD"/>
    <w:rsid w:val="00B5669B"/>
    <w:rsid w:val="00B626FE"/>
    <w:rsid w:val="00B62BFE"/>
    <w:rsid w:val="00B646A1"/>
    <w:rsid w:val="00B65026"/>
    <w:rsid w:val="00B66E95"/>
    <w:rsid w:val="00B67759"/>
    <w:rsid w:val="00B67927"/>
    <w:rsid w:val="00B70A46"/>
    <w:rsid w:val="00B71B5D"/>
    <w:rsid w:val="00B7687B"/>
    <w:rsid w:val="00B81AED"/>
    <w:rsid w:val="00B86854"/>
    <w:rsid w:val="00B92370"/>
    <w:rsid w:val="00B9599D"/>
    <w:rsid w:val="00BA0BCB"/>
    <w:rsid w:val="00BA0F54"/>
    <w:rsid w:val="00BA5785"/>
    <w:rsid w:val="00BB26AA"/>
    <w:rsid w:val="00BC0950"/>
    <w:rsid w:val="00BC4A86"/>
    <w:rsid w:val="00BD2421"/>
    <w:rsid w:val="00BF2E15"/>
    <w:rsid w:val="00BF7167"/>
    <w:rsid w:val="00C07869"/>
    <w:rsid w:val="00C157BE"/>
    <w:rsid w:val="00C1736A"/>
    <w:rsid w:val="00C17FDD"/>
    <w:rsid w:val="00C221B9"/>
    <w:rsid w:val="00C2334E"/>
    <w:rsid w:val="00C235F4"/>
    <w:rsid w:val="00C236E9"/>
    <w:rsid w:val="00C30B85"/>
    <w:rsid w:val="00C32C0D"/>
    <w:rsid w:val="00C5044E"/>
    <w:rsid w:val="00C51C1B"/>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17682"/>
    <w:rsid w:val="00D224C7"/>
    <w:rsid w:val="00D23103"/>
    <w:rsid w:val="00D26931"/>
    <w:rsid w:val="00D31461"/>
    <w:rsid w:val="00D319C6"/>
    <w:rsid w:val="00D403F4"/>
    <w:rsid w:val="00D42E5A"/>
    <w:rsid w:val="00D547E8"/>
    <w:rsid w:val="00D557C1"/>
    <w:rsid w:val="00D618A5"/>
    <w:rsid w:val="00D7352F"/>
    <w:rsid w:val="00D8073C"/>
    <w:rsid w:val="00D82287"/>
    <w:rsid w:val="00D90BDF"/>
    <w:rsid w:val="00D933A8"/>
    <w:rsid w:val="00D94EDB"/>
    <w:rsid w:val="00DA0071"/>
    <w:rsid w:val="00DB2958"/>
    <w:rsid w:val="00DC04BC"/>
    <w:rsid w:val="00DC07E1"/>
    <w:rsid w:val="00DC3042"/>
    <w:rsid w:val="00DD3D4F"/>
    <w:rsid w:val="00DD4B70"/>
    <w:rsid w:val="00DD6058"/>
    <w:rsid w:val="00DE7CBD"/>
    <w:rsid w:val="00E04A11"/>
    <w:rsid w:val="00E20C5D"/>
    <w:rsid w:val="00E245B1"/>
    <w:rsid w:val="00E31788"/>
    <w:rsid w:val="00E352EB"/>
    <w:rsid w:val="00E41D0E"/>
    <w:rsid w:val="00E41D78"/>
    <w:rsid w:val="00E44B84"/>
    <w:rsid w:val="00E54631"/>
    <w:rsid w:val="00E5667D"/>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674"/>
    <w:rsid w:val="00EC776F"/>
    <w:rsid w:val="00ED0267"/>
    <w:rsid w:val="00ED0FFD"/>
    <w:rsid w:val="00ED3017"/>
    <w:rsid w:val="00EE3F66"/>
    <w:rsid w:val="00EE4CA6"/>
    <w:rsid w:val="00EE6600"/>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737613">
      <w:bodyDiv w:val="1"/>
      <w:marLeft w:val="0"/>
      <w:marRight w:val="0"/>
      <w:marTop w:val="0"/>
      <w:marBottom w:val="0"/>
      <w:divBdr>
        <w:top w:val="none" w:sz="0" w:space="0" w:color="auto"/>
        <w:left w:val="none" w:sz="0" w:space="0" w:color="auto"/>
        <w:bottom w:val="none" w:sz="0" w:space="0" w:color="auto"/>
        <w:right w:val="none" w:sz="0" w:space="0" w:color="auto"/>
      </w:divBdr>
      <w:divsChild>
        <w:div w:id="205873357">
          <w:marLeft w:val="0"/>
          <w:marRight w:val="0"/>
          <w:marTop w:val="0"/>
          <w:marBottom w:val="0"/>
          <w:divBdr>
            <w:top w:val="none" w:sz="0" w:space="0" w:color="auto"/>
            <w:left w:val="none" w:sz="0" w:space="0" w:color="auto"/>
            <w:bottom w:val="none" w:sz="0" w:space="0" w:color="auto"/>
            <w:right w:val="none" w:sz="0" w:space="0" w:color="auto"/>
          </w:divBdr>
          <w:divsChild>
            <w:div w:id="1442989425">
              <w:marLeft w:val="0"/>
              <w:marRight w:val="0"/>
              <w:marTop w:val="0"/>
              <w:marBottom w:val="0"/>
              <w:divBdr>
                <w:top w:val="none" w:sz="0" w:space="0" w:color="auto"/>
                <w:left w:val="none" w:sz="0" w:space="0" w:color="auto"/>
                <w:bottom w:val="none" w:sz="0" w:space="0" w:color="auto"/>
                <w:right w:val="none" w:sz="0" w:space="0" w:color="auto"/>
              </w:divBdr>
            </w:div>
          </w:divsChild>
        </w:div>
        <w:div w:id="433521140">
          <w:marLeft w:val="0"/>
          <w:marRight w:val="0"/>
          <w:marTop w:val="0"/>
          <w:marBottom w:val="0"/>
          <w:divBdr>
            <w:top w:val="none" w:sz="0" w:space="0" w:color="auto"/>
            <w:left w:val="none" w:sz="0" w:space="0" w:color="auto"/>
            <w:bottom w:val="none" w:sz="0" w:space="0" w:color="auto"/>
            <w:right w:val="none" w:sz="0" w:space="0" w:color="auto"/>
          </w:divBdr>
        </w:div>
        <w:div w:id="171600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19534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682">
      <w:bodyDiv w:val="1"/>
      <w:marLeft w:val="0"/>
      <w:marRight w:val="0"/>
      <w:marTop w:val="0"/>
      <w:marBottom w:val="0"/>
      <w:divBdr>
        <w:top w:val="none" w:sz="0" w:space="0" w:color="auto"/>
        <w:left w:val="none" w:sz="0" w:space="0" w:color="auto"/>
        <w:bottom w:val="none" w:sz="0" w:space="0" w:color="auto"/>
        <w:right w:val="none" w:sz="0" w:space="0" w:color="auto"/>
      </w:divBdr>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302394">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393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bispo" TargetMode="External"/><Relationship Id="rId18" Type="http://schemas.openxmlformats.org/officeDocument/2006/relationships/hyperlink" Target="https://es.wikipedia.org/wiki/Luis_XIV_de_Francia" TargetMode="External"/><Relationship Id="rId26" Type="http://schemas.openxmlformats.org/officeDocument/2006/relationships/hyperlink" Target="https://es.wikipedia.org/wiki/Sainte-Mondane" TargetMode="External"/><Relationship Id="rId39" Type="http://schemas.openxmlformats.org/officeDocument/2006/relationships/hyperlink" Target="https://es.wikipedia.org/wiki/Sorbona" TargetMode="External"/><Relationship Id="rId21" Type="http://schemas.openxmlformats.org/officeDocument/2006/relationships/hyperlink" Target="https://es.wikipedia.org/wiki/Luis_de_Francia_%281682-1712%29" TargetMode="External"/><Relationship Id="rId34" Type="http://schemas.openxmlformats.org/officeDocument/2006/relationships/hyperlink" Target="https://es.wikipedia.org/w/index.php?title=Antoine_de_F%C3%A9nelon&amp;action=edit&amp;redlink=1" TargetMode="External"/><Relationship Id="rId42" Type="http://schemas.openxmlformats.org/officeDocument/2006/relationships/hyperlink" Target="https://es.wikipedia.org/wiki/Compa%C3%B1%C3%ADa_de_Jes%C3%BAs" TargetMode="External"/><Relationship Id="rId47" Type="http://schemas.openxmlformats.org/officeDocument/2006/relationships/hyperlink" Target="http://hesiquia.wordpress.com/BaseMario/Blog/Introduccion%20Argumento%20ontologico%20Fenelon.doc" TargetMode="External"/><Relationship Id="rId50" Type="http://schemas.openxmlformats.org/officeDocument/2006/relationships/hyperlink" Target="http://hesiquia.wordpress.com/BaseMario/Blog/Introduccion%20Argumento%20ontologico%20Fenelon.doc" TargetMode="External"/><Relationship Id="rId55" Type="http://schemas.openxmlformats.org/officeDocument/2006/relationships/hyperlink" Target="https://es.wikipedia.org/wiki/Bossuet" TargetMode="External"/><Relationship Id="rId63" Type="http://schemas.openxmlformats.org/officeDocument/2006/relationships/hyperlink" Target="https://es.wikipedia.org/wiki/Quietismo" TargetMode="External"/><Relationship Id="rId68" Type="http://schemas.openxmlformats.org/officeDocument/2006/relationships/hyperlink" Target="https://es.wikipedia.org/wiki/Cambrai" TargetMode="External"/><Relationship Id="rId76" Type="http://schemas.openxmlformats.org/officeDocument/2006/relationships/hyperlink" Target="http://hesiquia.wordpress.com/BaseMario/Blog/Introduccion%20Argumento%20ontologico%20Fenelon.doc" TargetMode="External"/><Relationship Id="rId7" Type="http://schemas.openxmlformats.org/officeDocument/2006/relationships/hyperlink" Target="https://es.wikipedia.org/wiki/6_de_agosto" TargetMode="External"/><Relationship Id="rId71" Type="http://schemas.openxmlformats.org/officeDocument/2006/relationships/hyperlink" Target="http://hesiquia.wordpress.com/BaseMario/Blog/Introduccion%20Argumento%20ontologico%20Fenelon.doc" TargetMode="External"/><Relationship Id="rId2" Type="http://schemas.openxmlformats.org/officeDocument/2006/relationships/styles" Target="styles.xml"/><Relationship Id="rId16" Type="http://schemas.openxmlformats.org/officeDocument/2006/relationships/hyperlink" Target="https://es.wikipedia.org/wiki/Francia" TargetMode="External"/><Relationship Id="rId29" Type="http://schemas.openxmlformats.org/officeDocument/2006/relationships/hyperlink" Target="https://es.wikipedia.org/wiki/Sarlat" TargetMode="External"/><Relationship Id="rId11" Type="http://schemas.openxmlformats.org/officeDocument/2006/relationships/hyperlink" Target="https://es.wikipedia.org/wiki/1715" TargetMode="External"/><Relationship Id="rId24" Type="http://schemas.openxmlformats.org/officeDocument/2006/relationships/hyperlink" Target="https://es.wikipedia.org/wiki/Quietismo" TargetMode="External"/><Relationship Id="rId32" Type="http://schemas.openxmlformats.org/officeDocument/2006/relationships/hyperlink" Target="https://es.wikipedia.org/wiki/Ret%C3%B3rica" TargetMode="External"/><Relationship Id="rId37" Type="http://schemas.openxmlformats.org/officeDocument/2006/relationships/hyperlink" Target="https://es.wikipedia.org/w/index.php?title=Colegio_de_Plessis&amp;action=edit&amp;redlink=1" TargetMode="External"/><Relationship Id="rId40" Type="http://schemas.openxmlformats.org/officeDocument/2006/relationships/hyperlink" Target="https://es.wikipedia.org/w/index.php?title=Antoine_de_Noailles&amp;action=edit&amp;redlink=1" TargetMode="External"/><Relationship Id="rId45" Type="http://schemas.openxmlformats.org/officeDocument/2006/relationships/hyperlink" Target="http://hesiquia.wordpress.com/BaseMario/Blog/Introduccion%20Argumento%20ontologico%20Fenelon.doc" TargetMode="External"/><Relationship Id="rId53" Type="http://schemas.openxmlformats.org/officeDocument/2006/relationships/hyperlink" Target="https://es.wikipedia.org/w/index.php?title=Tratado_de_la_Educaci%C3%B3n_de_las_Hijas&amp;action=edit&amp;redlink=1" TargetMode="External"/><Relationship Id="rId58" Type="http://schemas.openxmlformats.org/officeDocument/2006/relationships/hyperlink" Target="https://es.wikipedia.org/wiki/Jansenismo" TargetMode="External"/><Relationship Id="rId66" Type="http://schemas.openxmlformats.org/officeDocument/2006/relationships/hyperlink" Target="https://es.wikipedia.org/wiki/Academia_Francesa" TargetMode="External"/><Relationship Id="rId74" Type="http://schemas.openxmlformats.org/officeDocument/2006/relationships/hyperlink" Target="http://hesiquia.wordpress.com/BaseMario/Blog/Introduccion%20Argumento%20ontologico%20Fenelon.doc" TargetMode="External"/><Relationship Id="rId5" Type="http://schemas.openxmlformats.org/officeDocument/2006/relationships/image" Target="media/image1.jpeg"/><Relationship Id="rId15" Type="http://schemas.openxmlformats.org/officeDocument/2006/relationships/hyperlink" Target="https://es.wikipedia.org/wiki/Poeta" TargetMode="External"/><Relationship Id="rId23" Type="http://schemas.openxmlformats.org/officeDocument/2006/relationships/hyperlink" Target="https://es.wikipedia.org/wiki/Bossuet" TargetMode="External"/><Relationship Id="rId28" Type="http://schemas.openxmlformats.org/officeDocument/2006/relationships/hyperlink" Target="https://es.wikipedia.org/wiki/Aquitania" TargetMode="External"/><Relationship Id="rId36" Type="http://schemas.openxmlformats.org/officeDocument/2006/relationships/hyperlink" Target="https://es.wikipedia.org/wiki/Vicente_de_Pa%C3%BAl" TargetMode="External"/><Relationship Id="rId49" Type="http://schemas.openxmlformats.org/officeDocument/2006/relationships/hyperlink" Target="http://hesiquia.wordpress.com/BaseMario/Blog/Introduccion%20Argumento%20ontologico%20Fenelon.doc" TargetMode="External"/><Relationship Id="rId57" Type="http://schemas.openxmlformats.org/officeDocument/2006/relationships/hyperlink" Target="https://es.wikipedia.org/wiki/Malebranche" TargetMode="External"/><Relationship Id="rId61" Type="http://schemas.openxmlformats.org/officeDocument/2006/relationships/hyperlink" Target="https://es.wikipedia.org/wiki/Luis_XIV" TargetMode="External"/><Relationship Id="rId10" Type="http://schemas.openxmlformats.org/officeDocument/2006/relationships/hyperlink" Target="https://es.wikipedia.org/wiki/7_de_enero" TargetMode="External"/><Relationship Id="rId19" Type="http://schemas.openxmlformats.org/officeDocument/2006/relationships/hyperlink" Target="https://es.wikipedia.org/wiki/1699" TargetMode="External"/><Relationship Id="rId31" Type="http://schemas.openxmlformats.org/officeDocument/2006/relationships/hyperlink" Target="https://es.wikipedia.org/w/index.php?title=Universidad_de_Cahors&amp;action=edit&amp;redlink=1" TargetMode="External"/><Relationship Id="rId44" Type="http://schemas.openxmlformats.org/officeDocument/2006/relationships/hyperlink" Target="http://hesiquia.wordpress.com/BaseMario/Blog/Introduccion%20Argumento%20ontologico%20Fenelon.doc" TargetMode="External"/><Relationship Id="rId52" Type="http://schemas.openxmlformats.org/officeDocument/2006/relationships/hyperlink" Target="http://hesiquia.wordpress.com/BaseMario/Blog/Introduccion%20Argumento%20ontologico%20Fenelon.doc" TargetMode="External"/><Relationship Id="rId60" Type="http://schemas.openxmlformats.org/officeDocument/2006/relationships/hyperlink" Target="https://es.wikipedia.org/wiki/Madame_de_Maintenon" TargetMode="External"/><Relationship Id="rId65" Type="http://schemas.openxmlformats.org/officeDocument/2006/relationships/hyperlink" Target="https://es.wikipedia.org/wiki/Luis_de_Francia_%281682-1712%29" TargetMode="External"/><Relationship Id="rId73" Type="http://schemas.openxmlformats.org/officeDocument/2006/relationships/hyperlink" Target="http://hesiquia.wordpress.com/BaseMario/Blog/Introduccion%20Argumento%20ontologico%20Fenelon.do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Cambrai" TargetMode="External"/><Relationship Id="rId14" Type="http://schemas.openxmlformats.org/officeDocument/2006/relationships/hyperlink" Target="https://es.wikipedia.org/wiki/Cat%C3%B3lico" TargetMode="External"/><Relationship Id="rId22" Type="http://schemas.openxmlformats.org/officeDocument/2006/relationships/hyperlink" Target="https://es.wikipedia.org/wiki/Santa_Sede" TargetMode="External"/><Relationship Id="rId27" Type="http://schemas.openxmlformats.org/officeDocument/2006/relationships/hyperlink" Target="https://es.wikipedia.org/wiki/P%C3%A9rigord" TargetMode="External"/><Relationship Id="rId30" Type="http://schemas.openxmlformats.org/officeDocument/2006/relationships/hyperlink" Target="https://es.wikipedia.org/wiki/Griego_antiguo" TargetMode="External"/><Relationship Id="rId35" Type="http://schemas.openxmlformats.org/officeDocument/2006/relationships/hyperlink" Target="https://es.wikipedia.org/w/index.php?title=Jean-Jacques_Olier&amp;action=edit&amp;redlink=1" TargetMode="External"/><Relationship Id="rId43" Type="http://schemas.openxmlformats.org/officeDocument/2006/relationships/hyperlink" Target="http://hesiquia.wordpress.com/BaseMario/Blog/Introduccion%20Argumento%20ontologico%20Fenelon.doc" TargetMode="External"/><Relationship Id="rId48" Type="http://schemas.openxmlformats.org/officeDocument/2006/relationships/hyperlink" Target="http://hesiquia.wordpress.com/BaseMario/Blog/Introduccion%20Argumento%20ontologico%20Fenelon.doc" TargetMode="External"/><Relationship Id="rId56" Type="http://schemas.openxmlformats.org/officeDocument/2006/relationships/hyperlink" Target="https://es.wikipedia.org/wiki/Poitiers" TargetMode="External"/><Relationship Id="rId64" Type="http://schemas.openxmlformats.org/officeDocument/2006/relationships/hyperlink" Target="https://es.wikipedia.org/wiki/Madame_de_Maintenon" TargetMode="External"/><Relationship Id="rId69" Type="http://schemas.openxmlformats.org/officeDocument/2006/relationships/hyperlink" Target="https://es.wikipedia.org/wiki/Revoluci%C3%B3n_francesa" TargetMode="External"/><Relationship Id="rId77" Type="http://schemas.openxmlformats.org/officeDocument/2006/relationships/fontTable" Target="fontTable.xml"/><Relationship Id="rId8" Type="http://schemas.openxmlformats.org/officeDocument/2006/relationships/hyperlink" Target="https://es.wikipedia.org/wiki/1651" TargetMode="External"/><Relationship Id="rId51" Type="http://schemas.openxmlformats.org/officeDocument/2006/relationships/hyperlink" Target="http://hesiquia.wordpress.com/BaseMario/Blog/Introduccion%20Argumento%20ontologico%20Fenelon.doc" TargetMode="External"/><Relationship Id="rId72" Type="http://schemas.openxmlformats.org/officeDocument/2006/relationships/hyperlink" Target="http://hesiquia.wordpress.com/BaseMario/Blog/Introduccion%20Argumento%20ontologico%20Fenelon.doc" TargetMode="External"/><Relationship Id="rId3" Type="http://schemas.openxmlformats.org/officeDocument/2006/relationships/settings" Target="settings.xml"/><Relationship Id="rId12" Type="http://schemas.openxmlformats.org/officeDocument/2006/relationships/hyperlink" Target="https://es.wikipedia.org/wiki/Te%C3%B3logo" TargetMode="External"/><Relationship Id="rId17" Type="http://schemas.openxmlformats.org/officeDocument/2006/relationships/hyperlink" Target="https://es.wikipedia.org/wiki/Las_aventuras_de_Tel%C3%A9maco" TargetMode="External"/><Relationship Id="rId25" Type="http://schemas.openxmlformats.org/officeDocument/2006/relationships/hyperlink" Target="https://es.wikipedia.org/w/index.php?title=Castillo_de_F%C3%A9nelon&amp;action=edit&amp;redlink=1" TargetMode="External"/><Relationship Id="rId33" Type="http://schemas.openxmlformats.org/officeDocument/2006/relationships/hyperlink" Target="https://es.wikipedia.org/wiki/Filosof%C3%ADa" TargetMode="External"/><Relationship Id="rId38" Type="http://schemas.openxmlformats.org/officeDocument/2006/relationships/hyperlink" Target="https://es.wikipedia.org/wiki/Teolog%C3%ADa" TargetMode="External"/><Relationship Id="rId46" Type="http://schemas.openxmlformats.org/officeDocument/2006/relationships/hyperlink" Target="http://hesiquia.wordpress.com/BaseMario/Blog/Introduccion%20Argumento%20ontologico%20Fenelon.doc" TargetMode="External"/><Relationship Id="rId59" Type="http://schemas.openxmlformats.org/officeDocument/2006/relationships/hyperlink" Target="https://es.wikipedia.org/wiki/Ret%C3%B3rica" TargetMode="External"/><Relationship Id="rId67" Type="http://schemas.openxmlformats.org/officeDocument/2006/relationships/hyperlink" Target="https://es.wikipedia.org/wiki/Luis_XIV" TargetMode="External"/><Relationship Id="rId20" Type="http://schemas.openxmlformats.org/officeDocument/2006/relationships/hyperlink" Target="https://es.wikipedia.org/wiki/1695" TargetMode="External"/><Relationship Id="rId41" Type="http://schemas.openxmlformats.org/officeDocument/2006/relationships/hyperlink" Target="https://es.wikipedia.org/wiki/Iglesia_de_Saint-Sulpice" TargetMode="External"/><Relationship Id="rId54" Type="http://schemas.openxmlformats.org/officeDocument/2006/relationships/hyperlink" Target="https://es.wikipedia.org/wiki/Edicto_de_Nantes" TargetMode="External"/><Relationship Id="rId62" Type="http://schemas.openxmlformats.org/officeDocument/2006/relationships/hyperlink" Target="https://es.wikipedia.org/wiki/Jeanne_Marie_Bouvier_de_la_Motte_Guyon" TargetMode="External"/><Relationship Id="rId70" Type="http://schemas.openxmlformats.org/officeDocument/2006/relationships/image" Target="media/image2.png"/><Relationship Id="rId75" Type="http://schemas.openxmlformats.org/officeDocument/2006/relationships/hyperlink" Target="http://hesiquia.wordpress.com/BaseMario/Blog/Introduccion%20Argumento%20ontologico%20Fenelon.doc" TargetMode="External"/><Relationship Id="rId1" Type="http://schemas.openxmlformats.org/officeDocument/2006/relationships/customXml" Target="../customXml/item1.xml"/><Relationship Id="rId6" Type="http://schemas.openxmlformats.org/officeDocument/2006/relationships/hyperlink" Target="https://es.wikipedia.org/wiki/Sainte-Monda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011-B999-4E9F-A436-A47AF6F4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5816</Words>
  <Characters>31994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2016-09-18T06:10:00Z</cp:lastPrinted>
  <dcterms:created xsi:type="dcterms:W3CDTF">2017-04-16T18:13:00Z</dcterms:created>
  <dcterms:modified xsi:type="dcterms:W3CDTF">2017-04-16T18:13:00Z</dcterms:modified>
</cp:coreProperties>
</file>