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FDE" w:rsidRPr="00590B00" w:rsidRDefault="00F16FDE" w:rsidP="002613F7">
      <w:pPr>
        <w:spacing w:after="0"/>
        <w:rPr>
          <w:rFonts w:ascii="Arial Black" w:hAnsi="Arial Black"/>
        </w:rPr>
      </w:pPr>
    </w:p>
    <w:p w:rsidR="00590B00" w:rsidRDefault="00F16FDE" w:rsidP="002613F7">
      <w:pPr>
        <w:spacing w:after="0"/>
        <w:jc w:val="center"/>
        <w:rPr>
          <w:rStyle w:val="mw-mmv-title"/>
          <w:rFonts w:ascii="Arial Black" w:hAnsi="Arial Black"/>
          <w:b/>
          <w:color w:val="FF0000"/>
        </w:rPr>
      </w:pPr>
      <w:r w:rsidRPr="00590B00">
        <w:rPr>
          <w:rStyle w:val="mw-mmv-title"/>
          <w:rFonts w:ascii="Arial Black" w:hAnsi="Arial Black"/>
          <w:b/>
          <w:color w:val="FF0000"/>
        </w:rPr>
        <w:t>1586–1588, Santo Tomé, Toledo</w:t>
      </w:r>
      <w:r w:rsidR="005E5DD1" w:rsidRPr="00590B00">
        <w:rPr>
          <w:rStyle w:val="mw-mmv-title"/>
          <w:rFonts w:ascii="Arial Black" w:hAnsi="Arial Black"/>
          <w:b/>
          <w:color w:val="FF0000"/>
        </w:rPr>
        <w:t>.</w:t>
      </w:r>
      <w:r w:rsidRPr="00590B00">
        <w:rPr>
          <w:rStyle w:val="mw-mmv-title"/>
          <w:rFonts w:ascii="Arial Black" w:hAnsi="Arial Black"/>
          <w:b/>
          <w:color w:val="FF0000"/>
        </w:rPr>
        <w:t xml:space="preserve"> </w:t>
      </w:r>
    </w:p>
    <w:p w:rsidR="00F16FDE" w:rsidRPr="00590B00" w:rsidRDefault="00F16FDE" w:rsidP="002613F7">
      <w:pPr>
        <w:spacing w:after="0"/>
        <w:jc w:val="center"/>
        <w:rPr>
          <w:rStyle w:val="mw-mmv-title"/>
          <w:rFonts w:ascii="Arial Black" w:hAnsi="Arial Black"/>
          <w:b/>
          <w:color w:val="FF0000"/>
        </w:rPr>
      </w:pPr>
      <w:r w:rsidRPr="00590B00">
        <w:rPr>
          <w:rStyle w:val="mw-mmv-title"/>
          <w:rFonts w:ascii="Arial Black" w:hAnsi="Arial Black"/>
          <w:b/>
          <w:color w:val="FF0000"/>
        </w:rPr>
        <w:t xml:space="preserve">Entierro del conde </w:t>
      </w:r>
      <w:proofErr w:type="spellStart"/>
      <w:r w:rsidRPr="00590B00">
        <w:rPr>
          <w:rStyle w:val="mw-mmv-title"/>
          <w:rFonts w:ascii="Arial Black" w:hAnsi="Arial Black"/>
          <w:b/>
          <w:color w:val="FF0000"/>
        </w:rPr>
        <w:t>Orgaz</w:t>
      </w:r>
      <w:proofErr w:type="spellEnd"/>
      <w:r w:rsidRPr="00590B00">
        <w:rPr>
          <w:rStyle w:val="mw-mmv-title"/>
          <w:rFonts w:ascii="Arial Black" w:hAnsi="Arial Black"/>
          <w:b/>
          <w:color w:val="FF0000"/>
        </w:rPr>
        <w:t xml:space="preserve"> por </w:t>
      </w:r>
      <w:hyperlink r:id="rId4" w:tooltip="Esteban (mártir)" w:history="1">
        <w:r w:rsidRPr="00590B00">
          <w:rPr>
            <w:rStyle w:val="Hipervnculo"/>
            <w:rFonts w:ascii="Arial Black" w:hAnsi="Arial Black"/>
            <w:b/>
            <w:color w:val="FF0000"/>
          </w:rPr>
          <w:t>san Esteban</w:t>
        </w:r>
      </w:hyperlink>
      <w:r w:rsidRPr="00590B00">
        <w:rPr>
          <w:rStyle w:val="mw-mmv-title"/>
          <w:rFonts w:ascii="Arial Black" w:hAnsi="Arial Black"/>
          <w:b/>
          <w:color w:val="FF0000"/>
        </w:rPr>
        <w:t xml:space="preserve"> y </w:t>
      </w:r>
      <w:hyperlink r:id="rId5" w:tooltip="Agustín de Hipona" w:history="1">
        <w:r w:rsidRPr="00590B00">
          <w:rPr>
            <w:rStyle w:val="Hipervnculo"/>
            <w:rFonts w:ascii="Arial Black" w:hAnsi="Arial Black"/>
            <w:b/>
            <w:color w:val="FF0000"/>
          </w:rPr>
          <w:t>san Agustín</w:t>
        </w:r>
      </w:hyperlink>
      <w:r w:rsidRPr="00590B00">
        <w:rPr>
          <w:rStyle w:val="mw-mmv-title"/>
          <w:rFonts w:ascii="Arial Black" w:hAnsi="Arial Black"/>
          <w:b/>
          <w:color w:val="FF0000"/>
        </w:rPr>
        <w:t>.</w:t>
      </w:r>
    </w:p>
    <w:p w:rsidR="00F16FDE" w:rsidRPr="00590B00" w:rsidRDefault="00F16FDE" w:rsidP="002613F7">
      <w:pPr>
        <w:spacing w:after="0"/>
        <w:jc w:val="center"/>
        <w:rPr>
          <w:rStyle w:val="mw-mmv-title"/>
          <w:rFonts w:ascii="Arial Black" w:hAnsi="Arial Black"/>
          <w:b/>
          <w:color w:val="FF0000"/>
        </w:rPr>
      </w:pPr>
      <w:r w:rsidRPr="00590B00">
        <w:rPr>
          <w:rStyle w:val="mw-mmv-title"/>
          <w:rFonts w:ascii="Arial Black" w:hAnsi="Arial Black"/>
          <w:b/>
          <w:color w:val="FF0000"/>
        </w:rPr>
        <w:t>El Greco. (</w:t>
      </w:r>
      <w:proofErr w:type="spellStart"/>
      <w:r w:rsidRPr="00590B00">
        <w:rPr>
          <w:rStyle w:val="mw-mmv-title"/>
          <w:rFonts w:ascii="Arial Black" w:hAnsi="Arial Black"/>
          <w:b/>
          <w:color w:val="FF0000"/>
        </w:rPr>
        <w:t>Demenikos</w:t>
      </w:r>
      <w:proofErr w:type="spellEnd"/>
      <w:r w:rsidRPr="00590B00">
        <w:rPr>
          <w:rStyle w:val="mw-mmv-title"/>
          <w:rFonts w:ascii="Arial Black" w:hAnsi="Arial Black"/>
          <w:b/>
          <w:color w:val="FF0000"/>
        </w:rPr>
        <w:t xml:space="preserve"> </w:t>
      </w:r>
      <w:proofErr w:type="spellStart"/>
      <w:r w:rsidRPr="00590B00">
        <w:rPr>
          <w:rStyle w:val="mw-mmv-title"/>
          <w:rFonts w:ascii="Arial Black" w:hAnsi="Arial Black"/>
          <w:b/>
          <w:color w:val="FF0000"/>
        </w:rPr>
        <w:t>Teotokopolis</w:t>
      </w:r>
      <w:proofErr w:type="spellEnd"/>
      <w:r w:rsidRPr="00590B00">
        <w:rPr>
          <w:rStyle w:val="mw-mmv-title"/>
          <w:rFonts w:ascii="Arial Black" w:hAnsi="Arial Black"/>
          <w:b/>
          <w:color w:val="FF0000"/>
        </w:rPr>
        <w:t>)</w:t>
      </w:r>
    </w:p>
    <w:p w:rsidR="002613F7" w:rsidRDefault="002613F7" w:rsidP="002613F7">
      <w:pPr>
        <w:spacing w:after="0"/>
        <w:jc w:val="center"/>
      </w:pPr>
    </w:p>
    <w:p w:rsidR="00792B5A" w:rsidRDefault="00F16FDE" w:rsidP="005E5DD1">
      <w:pPr>
        <w:spacing w:after="0"/>
        <w:jc w:val="center"/>
      </w:pPr>
      <w:r>
        <w:rPr>
          <w:noProof/>
          <w:lang w:eastAsia="es-ES"/>
        </w:rPr>
        <w:drawing>
          <wp:inline distT="0" distB="0" distL="0" distR="0">
            <wp:extent cx="3874819" cy="46863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927" t="16571" r="35013" b="1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14" cy="468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F7" w:rsidRDefault="002613F7" w:rsidP="002613F7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5DD1" w:rsidRDefault="00F16FDE" w:rsidP="002613F7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5E5DD1">
        <w:rPr>
          <w:rFonts w:ascii="Arial" w:hAnsi="Arial" w:cs="Arial"/>
          <w:b/>
          <w:color w:val="0070C0"/>
          <w:sz w:val="24"/>
          <w:szCs w:val="24"/>
        </w:rPr>
        <w:t>Señor Jesús, que desde el cielo</w:t>
      </w:r>
      <w:r w:rsidR="005E5DD1" w:rsidRPr="005E5DD1">
        <w:rPr>
          <w:rFonts w:ascii="Arial" w:hAnsi="Arial" w:cs="Arial"/>
          <w:b/>
          <w:color w:val="0070C0"/>
          <w:sz w:val="24"/>
          <w:szCs w:val="24"/>
        </w:rPr>
        <w:t xml:space="preserve"> c</w:t>
      </w:r>
      <w:r w:rsidRPr="005E5DD1">
        <w:rPr>
          <w:rFonts w:ascii="Arial" w:hAnsi="Arial" w:cs="Arial"/>
          <w:b/>
          <w:color w:val="0070C0"/>
          <w:sz w:val="24"/>
          <w:szCs w:val="24"/>
        </w:rPr>
        <w:t>ontemplas a los dos santos</w:t>
      </w:r>
      <w:r w:rsidR="00590B00">
        <w:rPr>
          <w:rFonts w:ascii="Arial" w:hAnsi="Arial" w:cs="Arial"/>
          <w:b/>
          <w:color w:val="0070C0"/>
          <w:sz w:val="24"/>
          <w:szCs w:val="24"/>
        </w:rPr>
        <w:t>,</w:t>
      </w:r>
    </w:p>
    <w:p w:rsidR="00F16FDE" w:rsidRDefault="005E5DD1" w:rsidP="002613F7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San Esteban </w:t>
      </w:r>
      <w:r w:rsidR="002613F7">
        <w:rPr>
          <w:rFonts w:ascii="Arial" w:hAnsi="Arial" w:cs="Arial"/>
          <w:b/>
          <w:color w:val="0070C0"/>
          <w:sz w:val="24"/>
          <w:szCs w:val="24"/>
        </w:rPr>
        <w:t>y San Agustí</w:t>
      </w:r>
      <w:r>
        <w:rPr>
          <w:rFonts w:ascii="Arial" w:hAnsi="Arial" w:cs="Arial"/>
          <w:b/>
          <w:color w:val="0070C0"/>
          <w:sz w:val="24"/>
          <w:szCs w:val="24"/>
        </w:rPr>
        <w:t>n</w:t>
      </w:r>
      <w:r w:rsidR="00F16FDE" w:rsidRPr="005E5DD1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590B00">
        <w:rPr>
          <w:rFonts w:ascii="Arial" w:hAnsi="Arial" w:cs="Arial"/>
          <w:b/>
          <w:color w:val="0070C0"/>
          <w:sz w:val="24"/>
          <w:szCs w:val="24"/>
        </w:rPr>
        <w:t>,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dando sepultura a su devoto conde</w:t>
      </w:r>
      <w:r w:rsidR="002613F7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2613F7" w:rsidRDefault="005E5DD1" w:rsidP="002613F7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Ens</w:t>
      </w:r>
      <w:r w:rsidR="002613F7">
        <w:rPr>
          <w:rFonts w:ascii="Arial" w:hAnsi="Arial" w:cs="Arial"/>
          <w:b/>
          <w:color w:val="0070C0"/>
          <w:sz w:val="24"/>
          <w:szCs w:val="24"/>
        </w:rPr>
        <w:t>é</w:t>
      </w:r>
      <w:r>
        <w:rPr>
          <w:rFonts w:ascii="Arial" w:hAnsi="Arial" w:cs="Arial"/>
          <w:b/>
          <w:color w:val="0070C0"/>
          <w:sz w:val="24"/>
          <w:szCs w:val="24"/>
        </w:rPr>
        <w:t xml:space="preserve">ñanos a entender la muerte con ojos </w:t>
      </w:r>
    </w:p>
    <w:p w:rsidR="002613F7" w:rsidRDefault="002613F7" w:rsidP="002613F7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centrados en el cielo y en tu gloria divina</w:t>
      </w:r>
    </w:p>
    <w:p w:rsidR="002613F7" w:rsidRDefault="002613F7" w:rsidP="002613F7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y</w:t>
      </w:r>
      <w:r w:rsidR="00590B00">
        <w:rPr>
          <w:rFonts w:ascii="Arial" w:hAnsi="Arial" w:cs="Arial"/>
          <w:b/>
          <w:color w:val="0070C0"/>
          <w:sz w:val="24"/>
          <w:szCs w:val="24"/>
        </w:rPr>
        <w:t xml:space="preserve"> no só</w:t>
      </w:r>
      <w:r w:rsidR="005E5DD1">
        <w:rPr>
          <w:rFonts w:ascii="Arial" w:hAnsi="Arial" w:cs="Arial"/>
          <w:b/>
          <w:color w:val="0070C0"/>
          <w:sz w:val="24"/>
          <w:szCs w:val="24"/>
        </w:rPr>
        <w:t xml:space="preserve">lo contemplando con angustia el sepulcro </w:t>
      </w:r>
    </w:p>
    <w:p w:rsidR="005E5DD1" w:rsidRDefault="005E5DD1" w:rsidP="002613F7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al que desciende el cuerpo</w:t>
      </w:r>
      <w:r w:rsidR="002613F7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2613F7" w:rsidRDefault="005E5DD1" w:rsidP="002613F7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Te damos gracias por haber inspirado al gran Pinto</w:t>
      </w:r>
      <w:r w:rsidR="002613F7">
        <w:rPr>
          <w:rFonts w:ascii="Arial" w:hAnsi="Arial" w:cs="Arial"/>
          <w:b/>
          <w:color w:val="0070C0"/>
          <w:sz w:val="24"/>
          <w:szCs w:val="24"/>
        </w:rPr>
        <w:t>r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El Gre</w:t>
      </w:r>
      <w:r w:rsidR="002613F7">
        <w:rPr>
          <w:rFonts w:ascii="Arial" w:hAnsi="Arial" w:cs="Arial"/>
          <w:b/>
          <w:color w:val="0070C0"/>
          <w:sz w:val="24"/>
          <w:szCs w:val="24"/>
        </w:rPr>
        <w:t>c</w:t>
      </w:r>
      <w:r>
        <w:rPr>
          <w:rFonts w:ascii="Arial" w:hAnsi="Arial" w:cs="Arial"/>
          <w:b/>
          <w:color w:val="0070C0"/>
          <w:sz w:val="24"/>
          <w:szCs w:val="24"/>
        </w:rPr>
        <w:t>o</w:t>
      </w:r>
    </w:p>
    <w:p w:rsidR="005E5DD1" w:rsidRDefault="002613F7" w:rsidP="002613F7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l</w:t>
      </w:r>
      <w:r w:rsidR="005E5DD1">
        <w:rPr>
          <w:rFonts w:ascii="Arial" w:hAnsi="Arial" w:cs="Arial"/>
          <w:b/>
          <w:color w:val="0070C0"/>
          <w:sz w:val="24"/>
          <w:szCs w:val="24"/>
        </w:rPr>
        <w:t>a espirituali</w:t>
      </w:r>
      <w:r>
        <w:rPr>
          <w:rFonts w:ascii="Arial" w:hAnsi="Arial" w:cs="Arial"/>
          <w:b/>
          <w:color w:val="0070C0"/>
          <w:sz w:val="24"/>
          <w:szCs w:val="24"/>
        </w:rPr>
        <w:t>d</w:t>
      </w:r>
      <w:r w:rsidR="005E5DD1">
        <w:rPr>
          <w:rFonts w:ascii="Arial" w:hAnsi="Arial" w:cs="Arial"/>
          <w:b/>
          <w:color w:val="0070C0"/>
          <w:sz w:val="24"/>
          <w:szCs w:val="24"/>
        </w:rPr>
        <w:t>ad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sutil que se respira en su cuadro.</w:t>
      </w:r>
    </w:p>
    <w:p w:rsidR="002613F7" w:rsidRDefault="002613F7" w:rsidP="002613F7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Y haznos aprender</w:t>
      </w:r>
      <w:r w:rsidR="00590B00">
        <w:rPr>
          <w:rFonts w:ascii="Arial" w:hAnsi="Arial" w:cs="Arial"/>
          <w:b/>
          <w:color w:val="0070C0"/>
          <w:sz w:val="24"/>
          <w:szCs w:val="24"/>
        </w:rPr>
        <w:t>,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con su mirada</w:t>
      </w:r>
      <w:r w:rsidR="00590B00">
        <w:rPr>
          <w:rFonts w:ascii="Arial" w:hAnsi="Arial" w:cs="Arial"/>
          <w:b/>
          <w:color w:val="0070C0"/>
          <w:sz w:val="24"/>
          <w:szCs w:val="24"/>
        </w:rPr>
        <w:t>,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que eres Tú el que nos esperas arriba</w:t>
      </w:r>
    </w:p>
    <w:p w:rsidR="002613F7" w:rsidRDefault="00590B00" w:rsidP="002613F7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j</w:t>
      </w:r>
      <w:r w:rsidR="002613F7">
        <w:rPr>
          <w:rFonts w:ascii="Arial" w:hAnsi="Arial" w:cs="Arial"/>
          <w:b/>
          <w:color w:val="0070C0"/>
          <w:sz w:val="24"/>
          <w:szCs w:val="24"/>
        </w:rPr>
        <w:t xml:space="preserve">unto a tu Madre santa y con la Santísima Trinidad </w:t>
      </w:r>
    </w:p>
    <w:p w:rsidR="002613F7" w:rsidRDefault="002613F7" w:rsidP="002613F7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en la que creemos y a la que amamos</w:t>
      </w:r>
    </w:p>
    <w:p w:rsidR="002613F7" w:rsidRDefault="005E5DD1" w:rsidP="002613F7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Que </w:t>
      </w:r>
      <w:r w:rsidR="002613F7">
        <w:rPr>
          <w:rFonts w:ascii="Arial" w:hAnsi="Arial" w:cs="Arial"/>
          <w:b/>
          <w:color w:val="0070C0"/>
          <w:sz w:val="24"/>
          <w:szCs w:val="24"/>
        </w:rPr>
        <w:t>nuestra vida discurra por tus caminos y la esperanza llene nuestras mentes y nuestro corazón pensando en la patria eterna</w:t>
      </w:r>
    </w:p>
    <w:p w:rsidR="002613F7" w:rsidRPr="005E5DD1" w:rsidRDefault="002613F7">
      <w:pPr>
        <w:rPr>
          <w:rFonts w:ascii="Arial" w:hAnsi="Arial" w:cs="Arial"/>
          <w:b/>
          <w:color w:val="0070C0"/>
          <w:sz w:val="24"/>
          <w:szCs w:val="24"/>
        </w:rPr>
      </w:pPr>
    </w:p>
    <w:p w:rsidR="00F16FDE" w:rsidRPr="005E5DD1" w:rsidRDefault="00F16FDE">
      <w:pPr>
        <w:rPr>
          <w:rFonts w:ascii="Arial" w:hAnsi="Arial" w:cs="Arial"/>
          <w:b/>
          <w:color w:val="0070C0"/>
          <w:sz w:val="24"/>
          <w:szCs w:val="24"/>
        </w:rPr>
      </w:pPr>
    </w:p>
    <w:p w:rsidR="00F16FDE" w:rsidRPr="002613F7" w:rsidRDefault="002613F7" w:rsidP="002613F7">
      <w:pPr>
        <w:spacing w:after="0"/>
        <w:jc w:val="center"/>
        <w:rPr>
          <w:rStyle w:val="r3"/>
          <w:rFonts w:ascii="Arial" w:hAnsi="Arial" w:cs="Arial"/>
          <w:b/>
          <w:color w:val="FF0000"/>
          <w:sz w:val="24"/>
          <w:szCs w:val="24"/>
        </w:rPr>
      </w:pPr>
      <w:proofErr w:type="spellStart"/>
      <w:r w:rsidRPr="002613F7">
        <w:rPr>
          <w:rStyle w:val="ircsu"/>
          <w:rFonts w:ascii="Arial" w:hAnsi="Arial" w:cs="Arial"/>
          <w:b/>
          <w:color w:val="FF0000"/>
          <w:sz w:val="24"/>
          <w:szCs w:val="24"/>
        </w:rPr>
        <w:t>P</w:t>
      </w:r>
      <w:r w:rsidR="00F16FDE" w:rsidRPr="002613F7">
        <w:rPr>
          <w:rStyle w:val="ircsu"/>
          <w:rFonts w:ascii="Arial" w:hAnsi="Arial" w:cs="Arial"/>
          <w:b/>
          <w:color w:val="FF0000"/>
          <w:sz w:val="24"/>
          <w:szCs w:val="24"/>
        </w:rPr>
        <w:t>entecostes</w:t>
      </w:r>
      <w:proofErr w:type="spellEnd"/>
      <w:r w:rsidRPr="002613F7">
        <w:rPr>
          <w:rStyle w:val="ircsu"/>
          <w:rFonts w:ascii="Arial" w:hAnsi="Arial" w:cs="Arial"/>
          <w:b/>
          <w:color w:val="FF0000"/>
          <w:sz w:val="24"/>
          <w:szCs w:val="24"/>
        </w:rPr>
        <w:t xml:space="preserve"> </w:t>
      </w:r>
      <w:r w:rsidR="00F16FDE" w:rsidRPr="002613F7">
        <w:rPr>
          <w:rStyle w:val="ircsu"/>
          <w:rFonts w:ascii="Arial" w:hAnsi="Arial" w:cs="Arial"/>
          <w:b/>
          <w:color w:val="FF0000"/>
          <w:sz w:val="24"/>
          <w:szCs w:val="24"/>
        </w:rPr>
        <w:t xml:space="preserve"> El Greco. Museo del Prado </w:t>
      </w:r>
      <w:r w:rsidRPr="002613F7">
        <w:rPr>
          <w:rStyle w:val="ircsu"/>
          <w:rFonts w:ascii="Arial" w:hAnsi="Arial" w:cs="Arial"/>
          <w:b/>
          <w:color w:val="FF0000"/>
          <w:sz w:val="24"/>
          <w:szCs w:val="24"/>
        </w:rPr>
        <w:t>–</w:t>
      </w:r>
      <w:r w:rsidR="00F16FDE" w:rsidRPr="002613F7">
        <w:rPr>
          <w:rStyle w:val="ircsu"/>
          <w:rFonts w:ascii="Arial" w:hAnsi="Arial" w:cs="Arial"/>
          <w:b/>
          <w:color w:val="FF0000"/>
          <w:sz w:val="24"/>
          <w:szCs w:val="24"/>
        </w:rPr>
        <w:t xml:space="preserve"> Madrid</w:t>
      </w:r>
      <w:r w:rsidRPr="002613F7">
        <w:rPr>
          <w:rStyle w:val="ircsu"/>
          <w:rFonts w:ascii="Arial" w:hAnsi="Arial" w:cs="Arial"/>
          <w:b/>
          <w:color w:val="FF0000"/>
          <w:sz w:val="24"/>
          <w:szCs w:val="24"/>
        </w:rPr>
        <w:t xml:space="preserve"> </w:t>
      </w:r>
      <w:hyperlink r:id="rId7" w:history="1">
        <w:r w:rsidR="00F16FDE" w:rsidRPr="002613F7">
          <w:rPr>
            <w:rStyle w:val="ircidim"/>
            <w:rFonts w:ascii="Arial" w:hAnsi="Arial" w:cs="Arial"/>
            <w:b/>
            <w:color w:val="FF0000"/>
            <w:sz w:val="24"/>
            <w:szCs w:val="24"/>
          </w:rPr>
          <w:t>236 × 526</w:t>
        </w:r>
      </w:hyperlink>
    </w:p>
    <w:p w:rsidR="002613F7" w:rsidRDefault="002613F7" w:rsidP="002613F7">
      <w:pPr>
        <w:spacing w:after="0"/>
        <w:jc w:val="center"/>
        <w:rPr>
          <w:rStyle w:val="mw-mmv-title"/>
          <w:rFonts w:ascii="Arial" w:hAnsi="Arial" w:cs="Arial"/>
          <w:b/>
          <w:i/>
          <w:iCs/>
          <w:color w:val="FF0000"/>
          <w:sz w:val="24"/>
          <w:szCs w:val="24"/>
        </w:rPr>
      </w:pPr>
      <w:r w:rsidRPr="002613F7">
        <w:rPr>
          <w:rStyle w:val="r3"/>
          <w:rFonts w:ascii="Arial" w:hAnsi="Arial" w:cs="Arial"/>
          <w:b/>
          <w:color w:val="FF0000"/>
          <w:sz w:val="24"/>
          <w:szCs w:val="24"/>
        </w:rPr>
        <w:t xml:space="preserve">Obra de </w:t>
      </w:r>
      <w:r w:rsidR="00911A00" w:rsidRPr="002613F7">
        <w:rPr>
          <w:rStyle w:val="mw-mmv-title"/>
          <w:rFonts w:ascii="Arial" w:hAnsi="Arial" w:cs="Arial"/>
          <w:b/>
          <w:color w:val="FF0000"/>
          <w:sz w:val="24"/>
          <w:szCs w:val="24"/>
        </w:rPr>
        <w:t xml:space="preserve">1577-79) </w:t>
      </w:r>
      <w:r w:rsidR="00590B00">
        <w:rPr>
          <w:rStyle w:val="mw-mmv-title"/>
          <w:rFonts w:ascii="Arial" w:hAnsi="Arial" w:cs="Arial"/>
          <w:b/>
          <w:color w:val="FF0000"/>
          <w:sz w:val="24"/>
          <w:szCs w:val="24"/>
        </w:rPr>
        <w:t xml:space="preserve">Para </w:t>
      </w:r>
      <w:r w:rsidR="00911A00" w:rsidRPr="002613F7">
        <w:rPr>
          <w:rStyle w:val="mw-mmv-title"/>
          <w:rFonts w:ascii="Arial" w:hAnsi="Arial" w:cs="Arial"/>
          <w:b/>
          <w:color w:val="FF0000"/>
          <w:sz w:val="24"/>
          <w:szCs w:val="24"/>
        </w:rPr>
        <w:t xml:space="preserve"> </w:t>
      </w:r>
      <w:hyperlink r:id="rId8" w:tooltip="El retablo mayor de Santo Domingo el Antiguo" w:history="1">
        <w:r w:rsidR="00911A00" w:rsidRPr="002613F7">
          <w:rPr>
            <w:rStyle w:val="Hipervnculo"/>
            <w:rFonts w:ascii="Arial" w:hAnsi="Arial" w:cs="Arial"/>
            <w:b/>
            <w:i/>
            <w:iCs/>
            <w:color w:val="FF0000"/>
            <w:sz w:val="24"/>
            <w:szCs w:val="24"/>
            <w:u w:val="none"/>
          </w:rPr>
          <w:t>El retablo de Santo Domingo el Antiguo</w:t>
        </w:r>
      </w:hyperlink>
    </w:p>
    <w:p w:rsidR="002613F7" w:rsidRDefault="002613F7" w:rsidP="002613F7">
      <w:pPr>
        <w:spacing w:after="0"/>
        <w:jc w:val="center"/>
        <w:rPr>
          <w:rStyle w:val="mw-mmv-title"/>
        </w:rPr>
      </w:pPr>
    </w:p>
    <w:p w:rsidR="00F16FDE" w:rsidRDefault="00F16FDE" w:rsidP="00911A0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933825" cy="5036488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041" t="34663" r="45679" b="1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03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E9" w:rsidRDefault="002613F7" w:rsidP="002613F7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2613F7">
        <w:rPr>
          <w:rFonts w:ascii="Arial" w:hAnsi="Arial" w:cs="Arial"/>
          <w:b/>
          <w:color w:val="FF0000"/>
          <w:sz w:val="24"/>
          <w:szCs w:val="24"/>
        </w:rPr>
        <w:t>Creemos y esperamos en la Venida del Esp</w:t>
      </w:r>
      <w:r w:rsidR="00590B00">
        <w:rPr>
          <w:rFonts w:ascii="Arial" w:hAnsi="Arial" w:cs="Arial"/>
          <w:b/>
          <w:color w:val="FF0000"/>
          <w:sz w:val="24"/>
          <w:szCs w:val="24"/>
        </w:rPr>
        <w:t>í</w:t>
      </w:r>
      <w:r w:rsidRPr="002613F7">
        <w:rPr>
          <w:rFonts w:ascii="Arial" w:hAnsi="Arial" w:cs="Arial"/>
          <w:b/>
          <w:color w:val="FF0000"/>
          <w:sz w:val="24"/>
          <w:szCs w:val="24"/>
        </w:rPr>
        <w:t xml:space="preserve">ritu Santo a nuestra alma, que recibimos en el bautismo y la Confirmación y seguimos recibiendo </w:t>
      </w:r>
    </w:p>
    <w:p w:rsidR="002613F7" w:rsidRPr="002613F7" w:rsidRDefault="002613F7" w:rsidP="002613F7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2613F7">
        <w:rPr>
          <w:rFonts w:ascii="Arial" w:hAnsi="Arial" w:cs="Arial"/>
          <w:b/>
          <w:color w:val="FF0000"/>
          <w:sz w:val="24"/>
          <w:szCs w:val="24"/>
        </w:rPr>
        <w:t>con amor</w:t>
      </w:r>
      <w:r w:rsidR="00113AE9">
        <w:rPr>
          <w:rFonts w:ascii="Arial" w:hAnsi="Arial" w:cs="Arial"/>
          <w:b/>
          <w:color w:val="FF0000"/>
          <w:sz w:val="24"/>
          <w:szCs w:val="24"/>
        </w:rPr>
        <w:t xml:space="preserve"> y con fe</w:t>
      </w:r>
      <w:r w:rsidR="00590B00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2613F7" w:rsidRPr="002613F7" w:rsidRDefault="002613F7" w:rsidP="002613F7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2613F7">
        <w:rPr>
          <w:rFonts w:ascii="Arial" w:hAnsi="Arial" w:cs="Arial"/>
          <w:b/>
          <w:color w:val="FF0000"/>
          <w:sz w:val="24"/>
          <w:szCs w:val="24"/>
        </w:rPr>
        <w:t>Te pedimos</w:t>
      </w:r>
      <w:r w:rsidR="00113AE9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Pr="002613F7">
        <w:rPr>
          <w:rFonts w:ascii="Arial" w:hAnsi="Arial" w:cs="Arial"/>
          <w:b/>
          <w:color w:val="FF0000"/>
          <w:sz w:val="24"/>
          <w:szCs w:val="24"/>
        </w:rPr>
        <w:t>Sagrado y divino Esp</w:t>
      </w:r>
      <w:r w:rsidR="00113AE9">
        <w:rPr>
          <w:rFonts w:ascii="Arial" w:hAnsi="Arial" w:cs="Arial"/>
          <w:b/>
          <w:color w:val="FF0000"/>
          <w:sz w:val="24"/>
          <w:szCs w:val="24"/>
        </w:rPr>
        <w:t>í</w:t>
      </w:r>
      <w:r w:rsidRPr="002613F7">
        <w:rPr>
          <w:rFonts w:ascii="Arial" w:hAnsi="Arial" w:cs="Arial"/>
          <w:b/>
          <w:color w:val="FF0000"/>
          <w:sz w:val="24"/>
          <w:szCs w:val="24"/>
        </w:rPr>
        <w:t>ritu</w:t>
      </w:r>
      <w:r w:rsidR="00113AE9">
        <w:rPr>
          <w:rFonts w:ascii="Arial" w:hAnsi="Arial" w:cs="Arial"/>
          <w:b/>
          <w:color w:val="FF0000"/>
          <w:sz w:val="24"/>
          <w:szCs w:val="24"/>
        </w:rPr>
        <w:t>,</w:t>
      </w:r>
      <w:r w:rsidRPr="002613F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113AE9">
        <w:rPr>
          <w:rFonts w:ascii="Arial" w:hAnsi="Arial" w:cs="Arial"/>
          <w:b/>
          <w:color w:val="FF0000"/>
          <w:sz w:val="24"/>
          <w:szCs w:val="24"/>
        </w:rPr>
        <w:t>enviado por el Padre y por el H</w:t>
      </w:r>
      <w:r w:rsidRPr="002613F7">
        <w:rPr>
          <w:rFonts w:ascii="Arial" w:hAnsi="Arial" w:cs="Arial"/>
          <w:b/>
          <w:color w:val="FF0000"/>
          <w:sz w:val="24"/>
          <w:szCs w:val="24"/>
        </w:rPr>
        <w:t>ijo</w:t>
      </w:r>
      <w:r w:rsidR="00590B00">
        <w:rPr>
          <w:rFonts w:ascii="Arial" w:hAnsi="Arial" w:cs="Arial"/>
          <w:b/>
          <w:color w:val="FF0000"/>
          <w:sz w:val="24"/>
          <w:szCs w:val="24"/>
        </w:rPr>
        <w:t>,</w:t>
      </w:r>
    </w:p>
    <w:p w:rsidR="002613F7" w:rsidRPr="002613F7" w:rsidRDefault="00113AE9" w:rsidP="002613F7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q</w:t>
      </w:r>
      <w:r w:rsidR="002613F7" w:rsidRPr="002613F7">
        <w:rPr>
          <w:rFonts w:ascii="Arial" w:hAnsi="Arial" w:cs="Arial"/>
          <w:b/>
          <w:color w:val="FF0000"/>
          <w:sz w:val="24"/>
          <w:szCs w:val="24"/>
        </w:rPr>
        <w:t>ue llenes nuestra alma de tus dones sagrados</w:t>
      </w:r>
    </w:p>
    <w:p w:rsidR="002613F7" w:rsidRPr="002613F7" w:rsidRDefault="00113AE9" w:rsidP="002613F7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d</w:t>
      </w:r>
      <w:r w:rsidR="002613F7" w:rsidRPr="002613F7">
        <w:rPr>
          <w:rFonts w:ascii="Arial" w:hAnsi="Arial" w:cs="Arial"/>
          <w:b/>
          <w:color w:val="FF0000"/>
          <w:sz w:val="24"/>
          <w:szCs w:val="24"/>
        </w:rPr>
        <w:t>e la sabidur</w:t>
      </w:r>
      <w:r>
        <w:rPr>
          <w:rFonts w:ascii="Arial" w:hAnsi="Arial" w:cs="Arial"/>
          <w:b/>
          <w:color w:val="FF0000"/>
          <w:sz w:val="24"/>
          <w:szCs w:val="24"/>
        </w:rPr>
        <w:t>í</w:t>
      </w:r>
      <w:r w:rsidR="002613F7" w:rsidRPr="002613F7">
        <w:rPr>
          <w:rFonts w:ascii="Arial" w:hAnsi="Arial" w:cs="Arial"/>
          <w:b/>
          <w:color w:val="FF0000"/>
          <w:sz w:val="24"/>
          <w:szCs w:val="24"/>
        </w:rPr>
        <w:t>a y del entendimiento</w:t>
      </w:r>
      <w:r w:rsidR="00590B00">
        <w:rPr>
          <w:rFonts w:ascii="Arial" w:hAnsi="Arial" w:cs="Arial"/>
          <w:b/>
          <w:color w:val="FF0000"/>
          <w:sz w:val="24"/>
          <w:szCs w:val="24"/>
        </w:rPr>
        <w:t>,</w:t>
      </w:r>
    </w:p>
    <w:p w:rsidR="002613F7" w:rsidRPr="002613F7" w:rsidRDefault="00113AE9" w:rsidP="002613F7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d</w:t>
      </w:r>
      <w:r w:rsidR="002613F7" w:rsidRPr="002613F7">
        <w:rPr>
          <w:rFonts w:ascii="Arial" w:hAnsi="Arial" w:cs="Arial"/>
          <w:b/>
          <w:color w:val="FF0000"/>
          <w:sz w:val="24"/>
          <w:szCs w:val="24"/>
        </w:rPr>
        <w:t>el consejo y de la fortaleza</w:t>
      </w:r>
      <w:r w:rsidR="00590B00">
        <w:rPr>
          <w:rFonts w:ascii="Arial" w:hAnsi="Arial" w:cs="Arial"/>
          <w:b/>
          <w:color w:val="FF0000"/>
          <w:sz w:val="24"/>
          <w:szCs w:val="24"/>
        </w:rPr>
        <w:t>,</w:t>
      </w:r>
    </w:p>
    <w:p w:rsidR="002613F7" w:rsidRPr="002613F7" w:rsidRDefault="00113AE9" w:rsidP="002613F7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d</w:t>
      </w:r>
      <w:r w:rsidR="002613F7" w:rsidRPr="002613F7">
        <w:rPr>
          <w:rFonts w:ascii="Arial" w:hAnsi="Arial" w:cs="Arial"/>
          <w:b/>
          <w:color w:val="FF0000"/>
          <w:sz w:val="24"/>
          <w:szCs w:val="24"/>
        </w:rPr>
        <w:t>e la ciencia y de la piedad</w:t>
      </w:r>
      <w:r w:rsidR="00590B00">
        <w:rPr>
          <w:rFonts w:ascii="Arial" w:hAnsi="Arial" w:cs="Arial"/>
          <w:b/>
          <w:color w:val="FF0000"/>
          <w:sz w:val="24"/>
          <w:szCs w:val="24"/>
        </w:rPr>
        <w:t>,</w:t>
      </w:r>
    </w:p>
    <w:p w:rsidR="002613F7" w:rsidRDefault="002613F7" w:rsidP="002613F7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2613F7">
        <w:rPr>
          <w:rFonts w:ascii="Arial" w:hAnsi="Arial" w:cs="Arial"/>
          <w:b/>
          <w:color w:val="FF0000"/>
          <w:sz w:val="24"/>
          <w:szCs w:val="24"/>
        </w:rPr>
        <w:t xml:space="preserve">Y del temor de </w:t>
      </w:r>
      <w:r w:rsidR="00113AE9">
        <w:rPr>
          <w:rFonts w:ascii="Arial" w:hAnsi="Arial" w:cs="Arial"/>
          <w:b/>
          <w:color w:val="FF0000"/>
          <w:sz w:val="24"/>
          <w:szCs w:val="24"/>
        </w:rPr>
        <w:t>D</w:t>
      </w:r>
      <w:r w:rsidRPr="002613F7">
        <w:rPr>
          <w:rFonts w:ascii="Arial" w:hAnsi="Arial" w:cs="Arial"/>
          <w:b/>
          <w:color w:val="FF0000"/>
          <w:sz w:val="24"/>
          <w:szCs w:val="24"/>
        </w:rPr>
        <w:t>ios</w:t>
      </w:r>
      <w:r w:rsidR="00590B00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113AE9" w:rsidRPr="00FE0806" w:rsidRDefault="00113AE9" w:rsidP="002613F7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E0806">
        <w:rPr>
          <w:rFonts w:ascii="Arial" w:hAnsi="Arial" w:cs="Arial"/>
          <w:b/>
          <w:color w:val="00B050"/>
          <w:sz w:val="24"/>
          <w:szCs w:val="24"/>
        </w:rPr>
        <w:t xml:space="preserve">Confiamos en tu amor, ya que eres precisamente el amor personal </w:t>
      </w:r>
    </w:p>
    <w:p w:rsidR="00113AE9" w:rsidRPr="00FE0806" w:rsidRDefault="00113AE9" w:rsidP="002613F7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E0806">
        <w:rPr>
          <w:rFonts w:ascii="Arial" w:hAnsi="Arial" w:cs="Arial"/>
          <w:b/>
          <w:color w:val="00B050"/>
          <w:sz w:val="24"/>
          <w:szCs w:val="24"/>
        </w:rPr>
        <w:t>entre el Padre y entre el Hijo</w:t>
      </w:r>
    </w:p>
    <w:p w:rsidR="00113AE9" w:rsidRPr="00FE0806" w:rsidRDefault="00113AE9" w:rsidP="002613F7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E0806">
        <w:rPr>
          <w:rFonts w:ascii="Arial" w:hAnsi="Arial" w:cs="Arial"/>
          <w:b/>
          <w:color w:val="00B050"/>
          <w:sz w:val="24"/>
          <w:szCs w:val="24"/>
        </w:rPr>
        <w:t>y tienes por misión darnos la luz, la paz y la grandeza</w:t>
      </w:r>
    </w:p>
    <w:p w:rsidR="00113AE9" w:rsidRPr="00FE0806" w:rsidRDefault="00113AE9" w:rsidP="002613F7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E0806">
        <w:rPr>
          <w:rFonts w:ascii="Arial" w:hAnsi="Arial" w:cs="Arial"/>
          <w:b/>
          <w:color w:val="00B050"/>
          <w:sz w:val="24"/>
          <w:szCs w:val="24"/>
        </w:rPr>
        <w:t>de los elegidos por Dios para la vida eterna</w:t>
      </w:r>
    </w:p>
    <w:p w:rsidR="00590B00" w:rsidRDefault="00590B00" w:rsidP="00113AE9">
      <w:pPr>
        <w:spacing w:after="0"/>
        <w:jc w:val="center"/>
      </w:pPr>
    </w:p>
    <w:p w:rsidR="00911A00" w:rsidRPr="00590B00" w:rsidRDefault="00440982" w:rsidP="00113AE9">
      <w:pPr>
        <w:spacing w:after="0"/>
        <w:jc w:val="center"/>
        <w:rPr>
          <w:rStyle w:val="mw-mmv-title"/>
          <w:rFonts w:ascii="Arial" w:hAnsi="Arial" w:cs="Arial"/>
          <w:b/>
          <w:color w:val="FF0000"/>
          <w:sz w:val="28"/>
          <w:szCs w:val="28"/>
        </w:rPr>
      </w:pPr>
      <w:hyperlink r:id="rId10" w:tooltip="La crucifixión (El Greco)" w:history="1">
        <w:r w:rsidR="00911A00" w:rsidRPr="00590B00">
          <w:rPr>
            <w:rStyle w:val="Hipervnculo"/>
            <w:rFonts w:ascii="Arial" w:hAnsi="Arial" w:cs="Arial"/>
            <w:b/>
            <w:iCs/>
            <w:color w:val="FF0000"/>
            <w:sz w:val="28"/>
            <w:szCs w:val="28"/>
            <w:u w:val="none"/>
          </w:rPr>
          <w:t>La crucifixión</w:t>
        </w:r>
      </w:hyperlink>
      <w:r w:rsidR="00911A00" w:rsidRPr="00590B00">
        <w:rPr>
          <w:rStyle w:val="mw-mmv-title"/>
          <w:rFonts w:ascii="Arial" w:hAnsi="Arial" w:cs="Arial"/>
          <w:b/>
          <w:color w:val="FF0000"/>
          <w:sz w:val="28"/>
          <w:szCs w:val="28"/>
        </w:rPr>
        <w:t>, del colegio de María de Aragón (1597-1600)</w:t>
      </w:r>
    </w:p>
    <w:p w:rsidR="00911A00" w:rsidRPr="00590B00" w:rsidRDefault="00911A00" w:rsidP="00113AE9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590B00">
        <w:rPr>
          <w:rStyle w:val="mw-mmv-title"/>
          <w:rFonts w:ascii="Arial" w:hAnsi="Arial" w:cs="Arial"/>
          <w:b/>
          <w:color w:val="FF0000"/>
          <w:sz w:val="28"/>
          <w:szCs w:val="28"/>
        </w:rPr>
        <w:t>Y la I</w:t>
      </w:r>
      <w:hyperlink r:id="rId11" w:tooltip="Inmaculada Concepción (El Greco, Toledo)" w:history="1">
        <w:r w:rsidRPr="00590B00">
          <w:rPr>
            <w:rStyle w:val="Hipervnculo"/>
            <w:rFonts w:ascii="Arial" w:hAnsi="Arial" w:cs="Arial"/>
            <w:b/>
            <w:iCs/>
            <w:color w:val="FF0000"/>
            <w:sz w:val="28"/>
            <w:szCs w:val="28"/>
            <w:u w:val="none"/>
          </w:rPr>
          <w:t>nmaculada Concepción</w:t>
        </w:r>
      </w:hyperlink>
      <w:r w:rsidRPr="00590B00">
        <w:rPr>
          <w:rStyle w:val="mw-mmv-title"/>
          <w:rFonts w:ascii="Arial" w:hAnsi="Arial" w:cs="Arial"/>
          <w:b/>
          <w:color w:val="FF0000"/>
          <w:sz w:val="28"/>
          <w:szCs w:val="28"/>
        </w:rPr>
        <w:t xml:space="preserve">, capilla </w:t>
      </w:r>
      <w:proofErr w:type="spellStart"/>
      <w:r w:rsidRPr="00590B00">
        <w:rPr>
          <w:rStyle w:val="mw-mmv-title"/>
          <w:rFonts w:ascii="Arial" w:hAnsi="Arial" w:cs="Arial"/>
          <w:b/>
          <w:color w:val="FF0000"/>
          <w:sz w:val="28"/>
          <w:szCs w:val="28"/>
        </w:rPr>
        <w:t>Oballe</w:t>
      </w:r>
      <w:proofErr w:type="spellEnd"/>
      <w:r w:rsidR="00590B00">
        <w:rPr>
          <w:rStyle w:val="mw-mmv-title"/>
          <w:rFonts w:ascii="Arial" w:hAnsi="Arial" w:cs="Arial"/>
          <w:b/>
          <w:color w:val="FF0000"/>
          <w:sz w:val="28"/>
          <w:szCs w:val="28"/>
        </w:rPr>
        <w:t>.</w:t>
      </w:r>
      <w:r w:rsidRPr="00590B00">
        <w:rPr>
          <w:rStyle w:val="mw-mmv-title"/>
          <w:rFonts w:ascii="Arial" w:hAnsi="Arial" w:cs="Arial"/>
          <w:b/>
          <w:color w:val="FF0000"/>
          <w:sz w:val="28"/>
          <w:szCs w:val="28"/>
        </w:rPr>
        <w:t xml:space="preserve"> Toledo (1608-13).</w:t>
      </w:r>
    </w:p>
    <w:p w:rsidR="00F16FDE" w:rsidRDefault="00F16FDE" w:rsidP="00911A0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81275" cy="4981575"/>
            <wp:effectExtent l="19050" t="0" r="9525" b="0"/>
            <wp:docPr id="10" name="Imagen 10" descr="https://upload.wikimedia.org/wikipedia/commons/thumb/d/d0/La_crucifixi%C3%B3n_%28El_Greco%2C_1597%29.jpg/320px-La_crucifixi%C3%B3n_%28El_Greco%2C_159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d/d0/La_crucifixi%C3%B3n_%28El_Greco%2C_1597%29.jpg/320px-La_crucifixi%C3%B3n_%28El_Greco%2C_1597%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A00">
        <w:rPr>
          <w:noProof/>
          <w:lang w:eastAsia="es-ES"/>
        </w:rPr>
        <w:drawing>
          <wp:inline distT="0" distB="0" distL="0" distR="0">
            <wp:extent cx="2390775" cy="4981575"/>
            <wp:effectExtent l="19050" t="0" r="9525" b="0"/>
            <wp:docPr id="13" name="Imagen 13" descr="https://upload.wikimedia.org/wikipedia/commons/thumb/4/46/Inmaculada_El_Greco_Oballe_detalle1.jpg/320px-Inmaculada_El_Greco_Oballe_detal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4/46/Inmaculada_El_Greco_Oballe_detalle1.jpg/320px-Inmaculada_El_Greco_Oballe_detalle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00" w:rsidRPr="00D2598A" w:rsidRDefault="00FE0806" w:rsidP="00D2598A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Jesús divino y Marí</w:t>
      </w:r>
      <w:r w:rsidR="00113AE9" w:rsidRPr="00D2598A">
        <w:rPr>
          <w:rFonts w:ascii="Arial" w:hAnsi="Arial" w:cs="Arial"/>
          <w:b/>
          <w:color w:val="0070C0"/>
          <w:sz w:val="24"/>
          <w:szCs w:val="24"/>
        </w:rPr>
        <w:t>a divin</w:t>
      </w:r>
      <w:r>
        <w:rPr>
          <w:rFonts w:ascii="Arial" w:hAnsi="Arial" w:cs="Arial"/>
          <w:b/>
          <w:color w:val="0070C0"/>
          <w:sz w:val="24"/>
          <w:szCs w:val="24"/>
        </w:rPr>
        <w:t>i</w:t>
      </w:r>
      <w:r w:rsidR="00113AE9" w:rsidRPr="00D2598A">
        <w:rPr>
          <w:rFonts w:ascii="Arial" w:hAnsi="Arial" w:cs="Arial"/>
          <w:b/>
          <w:color w:val="0070C0"/>
          <w:sz w:val="24"/>
          <w:szCs w:val="24"/>
        </w:rPr>
        <w:t>zada</w:t>
      </w:r>
      <w:r w:rsidR="00590B00">
        <w:rPr>
          <w:rFonts w:ascii="Arial" w:hAnsi="Arial" w:cs="Arial"/>
          <w:b/>
          <w:color w:val="0070C0"/>
          <w:sz w:val="24"/>
          <w:szCs w:val="24"/>
        </w:rPr>
        <w:t>,</w:t>
      </w:r>
    </w:p>
    <w:p w:rsidR="00113AE9" w:rsidRPr="00D2598A" w:rsidRDefault="00113AE9" w:rsidP="00D2598A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D2598A">
        <w:rPr>
          <w:rFonts w:ascii="Arial" w:hAnsi="Arial" w:cs="Arial"/>
          <w:b/>
          <w:color w:val="0070C0"/>
          <w:sz w:val="24"/>
          <w:szCs w:val="24"/>
        </w:rPr>
        <w:t>Señor del cielo y Madre del Señor llevada al cielo</w:t>
      </w:r>
      <w:r w:rsidR="00590B00">
        <w:rPr>
          <w:rFonts w:ascii="Arial" w:hAnsi="Arial" w:cs="Arial"/>
          <w:b/>
          <w:color w:val="0070C0"/>
          <w:sz w:val="24"/>
          <w:szCs w:val="24"/>
        </w:rPr>
        <w:t>,</w:t>
      </w:r>
    </w:p>
    <w:p w:rsidR="00113AE9" w:rsidRPr="00D2598A" w:rsidRDefault="00113AE9" w:rsidP="00D2598A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D2598A">
        <w:rPr>
          <w:rFonts w:ascii="Arial" w:hAnsi="Arial" w:cs="Arial"/>
          <w:b/>
          <w:color w:val="0070C0"/>
          <w:sz w:val="24"/>
          <w:szCs w:val="24"/>
        </w:rPr>
        <w:t>Os pedimos que seáis para nosotros, los que vivimos en la tierra</w:t>
      </w:r>
    </w:p>
    <w:p w:rsidR="00113AE9" w:rsidRPr="00D2598A" w:rsidRDefault="00FE0806" w:rsidP="00D2598A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y</w:t>
      </w:r>
      <w:r w:rsidR="00113AE9" w:rsidRPr="00D2598A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esperamos un dí</w:t>
      </w:r>
      <w:r w:rsidR="00113AE9" w:rsidRPr="00D2598A">
        <w:rPr>
          <w:rFonts w:ascii="Arial" w:hAnsi="Arial" w:cs="Arial"/>
          <w:b/>
          <w:color w:val="0070C0"/>
          <w:sz w:val="24"/>
          <w:szCs w:val="24"/>
        </w:rPr>
        <w:t>a llegar al ci</w:t>
      </w:r>
      <w:r>
        <w:rPr>
          <w:rFonts w:ascii="Arial" w:hAnsi="Arial" w:cs="Arial"/>
          <w:b/>
          <w:color w:val="0070C0"/>
          <w:sz w:val="24"/>
          <w:szCs w:val="24"/>
        </w:rPr>
        <w:t>e</w:t>
      </w:r>
      <w:r w:rsidR="00113AE9" w:rsidRPr="00D2598A">
        <w:rPr>
          <w:rFonts w:ascii="Arial" w:hAnsi="Arial" w:cs="Arial"/>
          <w:b/>
          <w:color w:val="0070C0"/>
          <w:sz w:val="24"/>
          <w:szCs w:val="24"/>
        </w:rPr>
        <w:t>lo por lo</w:t>
      </w:r>
      <w:r w:rsidR="00590B00">
        <w:rPr>
          <w:rFonts w:ascii="Arial" w:hAnsi="Arial" w:cs="Arial"/>
          <w:b/>
          <w:color w:val="0070C0"/>
          <w:sz w:val="24"/>
          <w:szCs w:val="24"/>
        </w:rPr>
        <w:t>s</w:t>
      </w:r>
      <w:r w:rsidR="00113AE9" w:rsidRPr="00D2598A">
        <w:rPr>
          <w:rFonts w:ascii="Arial" w:hAnsi="Arial" w:cs="Arial"/>
          <w:b/>
          <w:color w:val="0070C0"/>
          <w:sz w:val="24"/>
          <w:szCs w:val="24"/>
        </w:rPr>
        <w:t xml:space="preserve"> m</w:t>
      </w:r>
      <w:r>
        <w:rPr>
          <w:rFonts w:ascii="Arial" w:hAnsi="Arial" w:cs="Arial"/>
          <w:b/>
          <w:color w:val="0070C0"/>
          <w:sz w:val="24"/>
          <w:szCs w:val="24"/>
        </w:rPr>
        <w:t>é</w:t>
      </w:r>
      <w:r w:rsidR="00113AE9" w:rsidRPr="00D2598A">
        <w:rPr>
          <w:rFonts w:ascii="Arial" w:hAnsi="Arial" w:cs="Arial"/>
          <w:b/>
          <w:color w:val="0070C0"/>
          <w:sz w:val="24"/>
          <w:szCs w:val="24"/>
        </w:rPr>
        <w:t>ritos de Jes</w:t>
      </w:r>
      <w:r>
        <w:rPr>
          <w:rFonts w:ascii="Arial" w:hAnsi="Arial" w:cs="Arial"/>
          <w:b/>
          <w:color w:val="0070C0"/>
          <w:sz w:val="24"/>
          <w:szCs w:val="24"/>
        </w:rPr>
        <w:t>ús</w:t>
      </w:r>
    </w:p>
    <w:p w:rsidR="00113AE9" w:rsidRPr="00D2598A" w:rsidRDefault="00FE0806" w:rsidP="00D2598A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y</w:t>
      </w:r>
      <w:r w:rsidR="00113AE9" w:rsidRPr="00D2598A">
        <w:rPr>
          <w:rFonts w:ascii="Arial" w:hAnsi="Arial" w:cs="Arial"/>
          <w:b/>
          <w:color w:val="0070C0"/>
          <w:sz w:val="24"/>
          <w:szCs w:val="24"/>
        </w:rPr>
        <w:t xml:space="preserve"> por las ayudas de la </w:t>
      </w:r>
      <w:r>
        <w:rPr>
          <w:rFonts w:ascii="Arial" w:hAnsi="Arial" w:cs="Arial"/>
          <w:b/>
          <w:color w:val="0070C0"/>
          <w:sz w:val="24"/>
          <w:szCs w:val="24"/>
        </w:rPr>
        <w:t>Madre</w:t>
      </w:r>
      <w:r w:rsidR="00113AE9" w:rsidRPr="00D2598A">
        <w:rPr>
          <w:rFonts w:ascii="Arial" w:hAnsi="Arial" w:cs="Arial"/>
          <w:b/>
          <w:color w:val="0070C0"/>
          <w:sz w:val="24"/>
          <w:szCs w:val="24"/>
        </w:rPr>
        <w:t xml:space="preserve"> de Jesús</w:t>
      </w:r>
      <w:r>
        <w:rPr>
          <w:rFonts w:ascii="Arial" w:hAnsi="Arial" w:cs="Arial"/>
          <w:b/>
          <w:color w:val="0070C0"/>
          <w:sz w:val="24"/>
          <w:szCs w:val="24"/>
        </w:rPr>
        <w:t>,</w:t>
      </w:r>
    </w:p>
    <w:p w:rsidR="00113AE9" w:rsidRPr="00D2598A" w:rsidRDefault="00590B00" w:rsidP="00D2598A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ser</w:t>
      </w:r>
      <w:r w:rsidR="00113AE9" w:rsidRPr="00D2598A">
        <w:rPr>
          <w:rFonts w:ascii="Arial" w:hAnsi="Arial" w:cs="Arial"/>
          <w:b/>
          <w:color w:val="0070C0"/>
          <w:sz w:val="24"/>
          <w:szCs w:val="24"/>
        </w:rPr>
        <w:t xml:space="preserve"> modelos cuyas virtudes de amor y de pureza copiemos para merecer tan gran premi</w:t>
      </w:r>
      <w:r w:rsidR="00FE0806">
        <w:rPr>
          <w:rFonts w:ascii="Arial" w:hAnsi="Arial" w:cs="Arial"/>
          <w:b/>
          <w:color w:val="0070C0"/>
          <w:sz w:val="24"/>
          <w:szCs w:val="24"/>
        </w:rPr>
        <w:t>o</w:t>
      </w:r>
      <w:r w:rsidR="00113AE9" w:rsidRPr="00D2598A">
        <w:rPr>
          <w:rFonts w:ascii="Arial" w:hAnsi="Arial" w:cs="Arial"/>
          <w:b/>
          <w:color w:val="0070C0"/>
          <w:sz w:val="24"/>
          <w:szCs w:val="24"/>
        </w:rPr>
        <w:t xml:space="preserve"> de la salvación eterna</w:t>
      </w:r>
      <w:r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113AE9" w:rsidRPr="00D2598A" w:rsidRDefault="00113AE9" w:rsidP="00D2598A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D2598A">
        <w:rPr>
          <w:rFonts w:ascii="Arial" w:hAnsi="Arial" w:cs="Arial"/>
          <w:b/>
          <w:color w:val="0070C0"/>
          <w:sz w:val="24"/>
          <w:szCs w:val="24"/>
        </w:rPr>
        <w:t>Os damos las gracias por vuestra presencia en medio de nos</w:t>
      </w:r>
      <w:r w:rsidR="00FE0806">
        <w:rPr>
          <w:rFonts w:ascii="Arial" w:hAnsi="Arial" w:cs="Arial"/>
          <w:b/>
          <w:color w:val="0070C0"/>
          <w:sz w:val="24"/>
          <w:szCs w:val="24"/>
        </w:rPr>
        <w:t>o</w:t>
      </w:r>
      <w:r w:rsidRPr="00D2598A">
        <w:rPr>
          <w:rFonts w:ascii="Arial" w:hAnsi="Arial" w:cs="Arial"/>
          <w:b/>
          <w:color w:val="0070C0"/>
          <w:sz w:val="24"/>
          <w:szCs w:val="24"/>
        </w:rPr>
        <w:t>tros</w:t>
      </w:r>
    </w:p>
    <w:p w:rsidR="00113AE9" w:rsidRPr="00D2598A" w:rsidRDefault="00590B00" w:rsidP="00D2598A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y</w:t>
      </w:r>
      <w:r w:rsidR="00113AE9" w:rsidRPr="00D2598A">
        <w:rPr>
          <w:rFonts w:ascii="Arial" w:hAnsi="Arial" w:cs="Arial"/>
          <w:b/>
          <w:color w:val="0070C0"/>
          <w:sz w:val="24"/>
          <w:szCs w:val="24"/>
        </w:rPr>
        <w:t xml:space="preserve"> prometemos hacer lo que podamos para ser fieles a vuestros deseos de que todos cumplamos con la voluntad del Señor</w:t>
      </w:r>
    </w:p>
    <w:p w:rsidR="00911A00" w:rsidRPr="008417E0" w:rsidRDefault="008417E0" w:rsidP="008417E0">
      <w:pPr>
        <w:jc w:val="center"/>
        <w:rPr>
          <w:b/>
          <w:color w:val="FF0000"/>
          <w:sz w:val="36"/>
          <w:szCs w:val="36"/>
        </w:rPr>
      </w:pPr>
      <w:r w:rsidRPr="008417E0">
        <w:rPr>
          <w:b/>
          <w:color w:val="FF0000"/>
          <w:sz w:val="36"/>
          <w:szCs w:val="36"/>
        </w:rPr>
        <w:lastRenderedPageBreak/>
        <w:t>El Greco. Cristo con la cruz. Toledo</w:t>
      </w:r>
    </w:p>
    <w:p w:rsidR="00911A00" w:rsidRDefault="00911A00" w:rsidP="00FE080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80651" cy="367665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497" t="38037" r="56966" b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85" cy="367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  <w:sectPr w:rsidR="00FE0806" w:rsidSect="00792B5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90B00" w:rsidRDefault="00590B00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Se iniciará la noche y cesará el hablarnos.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Desde Cnosos a hoy, hablar supimos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las lenguas de la aurora de los hombres,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las lenguas del cenit. Sólo nos queda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 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el manso aquietamiento del crepúsculo.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Yo me disgregaré entre manos nuevas.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Recogerá él las suyas en su pecho.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Me llamaré a silencio. Se llamará a silencio.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 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Sabrá lo que no supe y de confusas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maneras sin embargo hablé en mis tantas,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demasiadas palabras: si el trayecto,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si la puerta, si Dios o si la nada.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 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Queda en mis bordes la mancha de sus óleos. </w:t>
      </w:r>
    </w:p>
    <w:p w:rsidR="00590B00" w:rsidRDefault="00590B00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</w:p>
    <w:p w:rsidR="00590B00" w:rsidRDefault="00590B00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</w:p>
    <w:p w:rsidR="00590B00" w:rsidRDefault="00590B00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Queda en mi centro la luz de su mirada.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Queda en mi todo la amada penumbra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con que encendió los días, con que apagó las lámparas.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 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Muere mi griego del Ciego de Quíos,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y el </w:t>
      </w:r>
      <w:proofErr w:type="spellStart"/>
      <w:r w:rsidRPr="00FE0806">
        <w:rPr>
          <w:rFonts w:ascii="Arial" w:hAnsi="Arial" w:cs="Arial"/>
          <w:b/>
          <w:color w:val="00B050"/>
          <w:sz w:val="22"/>
          <w:szCs w:val="22"/>
        </w:rPr>
        <w:t>Consumatum</w:t>
      </w:r>
      <w:proofErr w:type="spellEnd"/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 </w:t>
      </w:r>
      <w:proofErr w:type="spellStart"/>
      <w:r w:rsidRPr="00FE0806">
        <w:rPr>
          <w:rFonts w:ascii="Arial" w:hAnsi="Arial" w:cs="Arial"/>
          <w:b/>
          <w:color w:val="00B050"/>
          <w:sz w:val="22"/>
          <w:szCs w:val="22"/>
        </w:rPr>
        <w:t>est</w:t>
      </w:r>
      <w:proofErr w:type="spellEnd"/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 del  nazareno,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y mi latín de églogas y </w:t>
      </w:r>
      <w:proofErr w:type="spellStart"/>
      <w:r w:rsidRPr="00FE0806">
        <w:rPr>
          <w:rFonts w:ascii="Arial" w:hAnsi="Arial" w:cs="Arial"/>
          <w:b/>
          <w:color w:val="00B050"/>
          <w:sz w:val="22"/>
          <w:szCs w:val="22"/>
        </w:rPr>
        <w:t>épos</w:t>
      </w:r>
      <w:proofErr w:type="spellEnd"/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,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y la toscana sílaba que el Dante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 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fundara para el tiempo y el olvido.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Muere mi torpe argucia castellana,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mi romance sin voz, mi grito místico.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Mueren los cantos viejos de mozárabes.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 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Mueren las manos que me supieron, íntimas.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Mueren las manos que más bellas manos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pintaron en el orbe. Bajo el techo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 xml:space="preserve">cunde la sombra que albergué en los versos </w:t>
      </w:r>
    </w:p>
    <w:p w:rsidR="00FE0806" w:rsidRPr="00FE0806" w:rsidRDefault="00FE0806" w:rsidP="00FE0806">
      <w:pPr>
        <w:pStyle w:val="NormalWeb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 w:rsidRPr="00FE0806">
        <w:rPr>
          <w:rFonts w:ascii="Arial" w:hAnsi="Arial" w:cs="Arial"/>
          <w:b/>
          <w:color w:val="00B050"/>
          <w:sz w:val="22"/>
          <w:szCs w:val="22"/>
        </w:rPr>
        <w:t>  y él en su noche anticipada, un alba</w:t>
      </w:r>
    </w:p>
    <w:p w:rsidR="00FE0806" w:rsidRDefault="00FE0806" w:rsidP="00FE0806">
      <w:pPr>
        <w:jc w:val="center"/>
        <w:sectPr w:rsidR="00FE0806" w:rsidSect="00FE080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F16FDE" w:rsidRDefault="00F16FDE"/>
    <w:sectPr w:rsidR="00F16FDE" w:rsidSect="00FE0806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F16FDE"/>
    <w:rsid w:val="00113AE9"/>
    <w:rsid w:val="002613F7"/>
    <w:rsid w:val="00440982"/>
    <w:rsid w:val="00590B00"/>
    <w:rsid w:val="005E5DD1"/>
    <w:rsid w:val="00792B5A"/>
    <w:rsid w:val="008417E0"/>
    <w:rsid w:val="00911A00"/>
    <w:rsid w:val="00D2598A"/>
    <w:rsid w:val="00F16FDE"/>
    <w:rsid w:val="00FE0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B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FDE"/>
    <w:rPr>
      <w:rFonts w:ascii="Tahoma" w:hAnsi="Tahoma" w:cs="Tahoma"/>
      <w:sz w:val="16"/>
      <w:szCs w:val="16"/>
    </w:rPr>
  </w:style>
  <w:style w:type="character" w:customStyle="1" w:styleId="mw-mmv-title">
    <w:name w:val="mw-mmv-title"/>
    <w:basedOn w:val="Fuentedeprrafopredeter"/>
    <w:rsid w:val="00F16FDE"/>
  </w:style>
  <w:style w:type="character" w:styleId="Hipervnculo">
    <w:name w:val="Hyperlink"/>
    <w:basedOn w:val="Fuentedeprrafopredeter"/>
    <w:uiPriority w:val="99"/>
    <w:semiHidden/>
    <w:unhideWhenUsed/>
    <w:rsid w:val="00F16FDE"/>
    <w:rPr>
      <w:color w:val="0000FF"/>
      <w:u w:val="single"/>
    </w:rPr>
  </w:style>
  <w:style w:type="character" w:customStyle="1" w:styleId="ircsu">
    <w:name w:val="irc_su"/>
    <w:basedOn w:val="Fuentedeprrafopredeter"/>
    <w:rsid w:val="00F16FDE"/>
  </w:style>
  <w:style w:type="character" w:customStyle="1" w:styleId="r3">
    <w:name w:val="_r3"/>
    <w:basedOn w:val="Fuentedeprrafopredeter"/>
    <w:rsid w:val="00F16FDE"/>
  </w:style>
  <w:style w:type="character" w:customStyle="1" w:styleId="ircidim">
    <w:name w:val="irc_idim"/>
    <w:basedOn w:val="Fuentedeprrafopredeter"/>
    <w:rsid w:val="00F16FDE"/>
  </w:style>
  <w:style w:type="paragraph" w:styleId="NormalWeb">
    <w:name w:val="Normal (Web)"/>
    <w:basedOn w:val="Normal"/>
    <w:uiPriority w:val="99"/>
    <w:semiHidden/>
    <w:unhideWhenUsed/>
    <w:rsid w:val="00FE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9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El_retablo_mayor_de_Santo_Domingo_el_Antiguo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google.es/search?tbs=simg%3Am00&amp;tbnid=9yiI3nRmc2V59M%3A&amp;docid=i9XMQyHz1wuwbM&amp;bih=608&amp;biw=1280&amp;tbm=isch&amp;ved=0ahUKEwjex6PBm5fQAhWCtxQKHfF7AMMQhxwICA&amp;dpr=1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Inmaculada_Concepci%C3%B3n_%28El_Greco,_Toledo%29" TargetMode="External"/><Relationship Id="rId5" Type="http://schemas.openxmlformats.org/officeDocument/2006/relationships/hyperlink" Target="https://es.wikipedia.org/wiki/Agust%C3%ADn_de_Hipona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es.wikipedia.org/wiki/La_crucifixi%C3%B3n_%28El_Greco%29" TargetMode="External"/><Relationship Id="rId4" Type="http://schemas.openxmlformats.org/officeDocument/2006/relationships/hyperlink" Target="https://es.wikipedia.org/wiki/Esteban_%28m%C3%A1rtir%29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639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2016-11-11T06:14:00Z</dcterms:created>
  <dcterms:modified xsi:type="dcterms:W3CDTF">2016-11-11T06:14:00Z</dcterms:modified>
</cp:coreProperties>
</file>