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301B" w:rsidRPr="00A01F20" w:rsidRDefault="00A01F20" w:rsidP="00A173C1">
      <w:pPr>
        <w:ind w:right="-850"/>
        <w:jc w:val="center"/>
        <w:rPr>
          <w:rFonts w:ascii="Arial" w:hAnsi="Arial" w:cs="Arial"/>
          <w:b/>
          <w:color w:val="0070C0"/>
          <w:sz w:val="36"/>
          <w:szCs w:val="36"/>
        </w:rPr>
      </w:pPr>
      <w:r w:rsidRPr="00A01F20">
        <w:rPr>
          <w:rFonts w:ascii="Arial" w:hAnsi="Arial" w:cs="Arial"/>
          <w:b/>
          <w:color w:val="0070C0"/>
          <w:sz w:val="36"/>
          <w:szCs w:val="36"/>
        </w:rPr>
        <w:t>24</w:t>
      </w:r>
    </w:p>
    <w:p w:rsidR="00A01F20" w:rsidRPr="00A01F20" w:rsidRDefault="00A01F20" w:rsidP="00A173C1">
      <w:pPr>
        <w:ind w:right="-850"/>
        <w:jc w:val="center"/>
        <w:rPr>
          <w:rFonts w:ascii="Arial" w:hAnsi="Arial" w:cs="Arial"/>
          <w:b/>
          <w:color w:val="FF0000"/>
          <w:sz w:val="36"/>
          <w:szCs w:val="36"/>
        </w:rPr>
      </w:pPr>
      <w:r w:rsidRPr="00A01F20">
        <w:rPr>
          <w:rFonts w:ascii="Arial" w:hAnsi="Arial" w:cs="Arial"/>
          <w:b/>
          <w:color w:val="FF0000"/>
          <w:sz w:val="36"/>
          <w:szCs w:val="36"/>
        </w:rPr>
        <w:t>Positivismo y Utilitaris</w:t>
      </w:r>
      <w:r w:rsidR="007D20F3">
        <w:rPr>
          <w:rFonts w:ascii="Arial" w:hAnsi="Arial" w:cs="Arial"/>
          <w:b/>
          <w:color w:val="FF0000"/>
          <w:sz w:val="36"/>
          <w:szCs w:val="36"/>
        </w:rPr>
        <w:t>mo</w:t>
      </w:r>
    </w:p>
    <w:p w:rsidR="00A01F20" w:rsidRDefault="00A01F20" w:rsidP="00A173C1">
      <w:pPr>
        <w:ind w:right="-850"/>
        <w:jc w:val="center"/>
        <w:rPr>
          <w:rFonts w:ascii="Arial" w:hAnsi="Arial" w:cs="Arial"/>
          <w:b/>
          <w:color w:val="0070C0"/>
          <w:sz w:val="36"/>
          <w:szCs w:val="36"/>
        </w:rPr>
      </w:pPr>
      <w:r w:rsidRPr="00A01F20">
        <w:rPr>
          <w:rFonts w:ascii="Arial" w:hAnsi="Arial" w:cs="Arial"/>
          <w:b/>
          <w:color w:val="0070C0"/>
          <w:sz w:val="36"/>
          <w:szCs w:val="36"/>
        </w:rPr>
        <w:t>Los nuevos caminos del mundo</w:t>
      </w:r>
    </w:p>
    <w:p w:rsidR="00A01F20" w:rsidRDefault="00A01F20" w:rsidP="00A173C1">
      <w:pPr>
        <w:ind w:right="-850"/>
        <w:jc w:val="center"/>
        <w:rPr>
          <w:rFonts w:ascii="Arial" w:hAnsi="Arial" w:cs="Arial"/>
          <w:b/>
          <w:color w:val="0070C0"/>
          <w:sz w:val="36"/>
          <w:szCs w:val="36"/>
        </w:rPr>
      </w:pPr>
      <w:r>
        <w:rPr>
          <w:rFonts w:ascii="Arial" w:hAnsi="Arial" w:cs="Arial"/>
          <w:b/>
          <w:noProof/>
          <w:color w:val="0070C0"/>
          <w:sz w:val="36"/>
          <w:szCs w:val="36"/>
          <w:lang w:eastAsia="es-ES"/>
        </w:rPr>
        <w:drawing>
          <wp:inline distT="0" distB="0" distL="0" distR="0">
            <wp:extent cx="2972451" cy="21336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66137" t="22248" r="5115" b="50917"/>
                    <a:stretch>
                      <a:fillRect/>
                    </a:stretch>
                  </pic:blipFill>
                  <pic:spPr bwMode="auto">
                    <a:xfrm>
                      <a:off x="0" y="0"/>
                      <a:ext cx="2972451" cy="2133600"/>
                    </a:xfrm>
                    <a:prstGeom prst="rect">
                      <a:avLst/>
                    </a:prstGeom>
                    <a:noFill/>
                    <a:ln w="9525">
                      <a:noFill/>
                      <a:miter lim="800000"/>
                      <a:headEnd/>
                      <a:tailEnd/>
                    </a:ln>
                  </pic:spPr>
                </pic:pic>
              </a:graphicData>
            </a:graphic>
          </wp:inline>
        </w:drawing>
      </w: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El incremento experimental y tecnológico que se va</w:t>
      </w:r>
      <w:r>
        <w:rPr>
          <w:rFonts w:ascii="Arial" w:hAnsi="Arial" w:cs="Arial"/>
          <w:b/>
          <w:sz w:val="24"/>
          <w:szCs w:val="24"/>
        </w:rPr>
        <w:t xml:space="preserve"> </w:t>
      </w:r>
      <w:r w:rsidR="00A01F20" w:rsidRPr="00A01F20">
        <w:rPr>
          <w:rFonts w:ascii="Arial" w:hAnsi="Arial" w:cs="Arial"/>
          <w:b/>
          <w:sz w:val="24"/>
          <w:szCs w:val="24"/>
        </w:rPr>
        <w:t>produciendo a lo largo del siglo XIX, así com</w:t>
      </w:r>
      <w:r w:rsidR="00D62669">
        <w:rPr>
          <w:rFonts w:ascii="Arial" w:hAnsi="Arial" w:cs="Arial"/>
          <w:b/>
          <w:sz w:val="24"/>
          <w:szCs w:val="24"/>
        </w:rPr>
        <w:t>o</w:t>
      </w:r>
      <w:r w:rsidR="00A01F20" w:rsidRPr="00A01F20">
        <w:rPr>
          <w:rFonts w:ascii="Arial" w:hAnsi="Arial" w:cs="Arial"/>
          <w:b/>
          <w:sz w:val="24"/>
          <w:szCs w:val="24"/>
        </w:rPr>
        <w:t xml:space="preserve"> los intensos y</w:t>
      </w:r>
      <w:r>
        <w:rPr>
          <w:rFonts w:ascii="Arial" w:hAnsi="Arial" w:cs="Arial"/>
          <w:b/>
          <w:sz w:val="24"/>
          <w:szCs w:val="24"/>
        </w:rPr>
        <w:t xml:space="preserve"> </w:t>
      </w:r>
      <w:r w:rsidR="00A01F20" w:rsidRPr="00A01F20">
        <w:rPr>
          <w:rFonts w:ascii="Arial" w:hAnsi="Arial" w:cs="Arial"/>
          <w:b/>
          <w:sz w:val="24"/>
          <w:szCs w:val="24"/>
        </w:rPr>
        <w:t>profundos trabajos que hacen los idealistas a lo largo de</w:t>
      </w:r>
      <w:r w:rsidR="007E3540">
        <w:rPr>
          <w:rFonts w:ascii="Arial" w:hAnsi="Arial" w:cs="Arial"/>
          <w:b/>
          <w:sz w:val="24"/>
          <w:szCs w:val="24"/>
        </w:rPr>
        <w:t xml:space="preserve"> </w:t>
      </w:r>
      <w:r w:rsidR="00A01F20" w:rsidRPr="00A01F20">
        <w:rPr>
          <w:rFonts w:ascii="Arial" w:hAnsi="Arial" w:cs="Arial"/>
          <w:b/>
          <w:sz w:val="24"/>
          <w:szCs w:val="24"/>
        </w:rPr>
        <w:t>toda la centuria, suscitan una corriente de simpatía por los</w:t>
      </w:r>
      <w:r>
        <w:rPr>
          <w:rFonts w:ascii="Arial" w:hAnsi="Arial" w:cs="Arial"/>
          <w:b/>
          <w:sz w:val="24"/>
          <w:szCs w:val="24"/>
        </w:rPr>
        <w:t xml:space="preserve"> </w:t>
      </w:r>
      <w:r w:rsidR="00A01F20" w:rsidRPr="00A01F20">
        <w:rPr>
          <w:rFonts w:ascii="Arial" w:hAnsi="Arial" w:cs="Arial"/>
          <w:b/>
          <w:sz w:val="24"/>
          <w:szCs w:val="24"/>
        </w:rPr>
        <w:t>hechos sociales.</w:t>
      </w:r>
    </w:p>
    <w:p w:rsidR="0067301B" w:rsidRPr="00A01F20" w:rsidRDefault="0067301B" w:rsidP="00D62669">
      <w:pPr>
        <w:spacing w:after="0" w:line="240" w:lineRule="auto"/>
        <w:ind w:left="-851" w:right="-567"/>
        <w:jc w:val="both"/>
        <w:rPr>
          <w:rFonts w:ascii="Arial" w:hAnsi="Arial" w:cs="Arial"/>
          <w:b/>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Se valoran tanto los productos humanos como los</w:t>
      </w:r>
      <w:r>
        <w:rPr>
          <w:rFonts w:ascii="Arial" w:hAnsi="Arial" w:cs="Arial"/>
          <w:b/>
          <w:sz w:val="24"/>
          <w:szCs w:val="24"/>
        </w:rPr>
        <w:t xml:space="preserve"> </w:t>
      </w:r>
      <w:r w:rsidR="00A01F20" w:rsidRPr="00A01F20">
        <w:rPr>
          <w:rFonts w:ascii="Arial" w:hAnsi="Arial" w:cs="Arial"/>
          <w:b/>
          <w:sz w:val="24"/>
          <w:szCs w:val="24"/>
        </w:rPr>
        <w:t>principios sistemáticos de la ciencia que comienza a</w:t>
      </w:r>
      <w:r>
        <w:rPr>
          <w:rFonts w:ascii="Arial" w:hAnsi="Arial" w:cs="Arial"/>
          <w:b/>
          <w:sz w:val="24"/>
          <w:szCs w:val="24"/>
        </w:rPr>
        <w:t xml:space="preserve"> </w:t>
      </w:r>
      <w:r w:rsidR="00A01F20" w:rsidRPr="00A01F20">
        <w:rPr>
          <w:rFonts w:ascii="Arial" w:hAnsi="Arial" w:cs="Arial"/>
          <w:b/>
          <w:sz w:val="24"/>
          <w:szCs w:val="24"/>
        </w:rPr>
        <w:t>denominarse Sociología.</w:t>
      </w:r>
    </w:p>
    <w:p w:rsidR="0067301B" w:rsidRPr="00A01F20" w:rsidRDefault="0067301B" w:rsidP="00D62669">
      <w:pPr>
        <w:spacing w:after="0" w:line="240" w:lineRule="auto"/>
        <w:ind w:left="-851" w:right="-567"/>
        <w:jc w:val="both"/>
        <w:rPr>
          <w:rFonts w:ascii="Arial" w:hAnsi="Arial" w:cs="Arial"/>
          <w:b/>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Todos los conocimientos sociales adquieren cierta</w:t>
      </w:r>
      <w:r>
        <w:rPr>
          <w:rFonts w:ascii="Arial" w:hAnsi="Arial" w:cs="Arial"/>
          <w:b/>
          <w:sz w:val="24"/>
          <w:szCs w:val="24"/>
        </w:rPr>
        <w:t xml:space="preserve"> </w:t>
      </w:r>
      <w:r w:rsidR="00A01F20" w:rsidRPr="00A01F20">
        <w:rPr>
          <w:rFonts w:ascii="Arial" w:hAnsi="Arial" w:cs="Arial"/>
          <w:b/>
          <w:sz w:val="24"/>
          <w:szCs w:val="24"/>
        </w:rPr>
        <w:t>predominancia entre los pensadores: derecho, economía,</w:t>
      </w:r>
      <w:r>
        <w:rPr>
          <w:rFonts w:ascii="Arial" w:hAnsi="Arial" w:cs="Arial"/>
          <w:b/>
          <w:sz w:val="24"/>
          <w:szCs w:val="24"/>
        </w:rPr>
        <w:t xml:space="preserve"> </w:t>
      </w:r>
      <w:r w:rsidR="00A01F20" w:rsidRPr="00A01F20">
        <w:rPr>
          <w:rFonts w:ascii="Arial" w:hAnsi="Arial" w:cs="Arial"/>
          <w:b/>
          <w:sz w:val="24"/>
          <w:szCs w:val="24"/>
        </w:rPr>
        <w:t>política, historia, antropología, etc. El nuevo humanismo</w:t>
      </w:r>
      <w:r>
        <w:rPr>
          <w:rFonts w:ascii="Arial" w:hAnsi="Arial" w:cs="Arial"/>
          <w:b/>
          <w:sz w:val="24"/>
          <w:szCs w:val="24"/>
        </w:rPr>
        <w:t xml:space="preserve"> </w:t>
      </w:r>
      <w:r w:rsidR="00A01F20" w:rsidRPr="00A01F20">
        <w:rPr>
          <w:rFonts w:ascii="Arial" w:hAnsi="Arial" w:cs="Arial"/>
          <w:b/>
          <w:sz w:val="24"/>
          <w:szCs w:val="24"/>
        </w:rPr>
        <w:t>tiende a resaltar la relación social; y por eso, desde los</w:t>
      </w:r>
      <w:r w:rsidR="00B34FC6">
        <w:rPr>
          <w:rFonts w:ascii="Arial" w:hAnsi="Arial" w:cs="Arial"/>
          <w:b/>
          <w:sz w:val="24"/>
          <w:szCs w:val="24"/>
        </w:rPr>
        <w:t xml:space="preserve"> e</w:t>
      </w:r>
      <w:r w:rsidR="00A01F20" w:rsidRPr="00A01F20">
        <w:rPr>
          <w:rFonts w:ascii="Arial" w:hAnsi="Arial" w:cs="Arial"/>
          <w:b/>
          <w:sz w:val="24"/>
          <w:szCs w:val="24"/>
        </w:rPr>
        <w:t>ncic</w:t>
      </w:r>
      <w:r w:rsidR="00D62669">
        <w:rPr>
          <w:rFonts w:ascii="Arial" w:hAnsi="Arial" w:cs="Arial"/>
          <w:b/>
          <w:sz w:val="24"/>
          <w:szCs w:val="24"/>
        </w:rPr>
        <w:t>l</w:t>
      </w:r>
      <w:r w:rsidR="00A01F20" w:rsidRPr="00A01F20">
        <w:rPr>
          <w:rFonts w:ascii="Arial" w:hAnsi="Arial" w:cs="Arial"/>
          <w:b/>
          <w:sz w:val="24"/>
          <w:szCs w:val="24"/>
        </w:rPr>
        <w:t>oped</w:t>
      </w:r>
      <w:r w:rsidR="00BD57AC">
        <w:rPr>
          <w:rFonts w:ascii="Arial" w:hAnsi="Arial" w:cs="Arial"/>
          <w:b/>
          <w:sz w:val="24"/>
          <w:szCs w:val="24"/>
        </w:rPr>
        <w:t>i</w:t>
      </w:r>
      <w:r w:rsidR="007D20F3">
        <w:rPr>
          <w:rFonts w:ascii="Arial" w:hAnsi="Arial" w:cs="Arial"/>
          <w:b/>
          <w:sz w:val="24"/>
          <w:szCs w:val="24"/>
        </w:rPr>
        <w:t>stas, los valores humanos de li</w:t>
      </w:r>
      <w:r w:rsidR="00A01F20" w:rsidRPr="00A01F20">
        <w:rPr>
          <w:rFonts w:ascii="Arial" w:hAnsi="Arial" w:cs="Arial"/>
          <w:b/>
          <w:sz w:val="24"/>
          <w:szCs w:val="24"/>
        </w:rPr>
        <w:t>bertad,</w:t>
      </w:r>
      <w:r w:rsidR="0030712F">
        <w:rPr>
          <w:rFonts w:ascii="Arial" w:hAnsi="Arial" w:cs="Arial"/>
          <w:b/>
          <w:sz w:val="24"/>
          <w:szCs w:val="24"/>
        </w:rPr>
        <w:t xml:space="preserve"> i</w:t>
      </w:r>
      <w:r w:rsidR="007D20F3">
        <w:rPr>
          <w:rFonts w:ascii="Arial" w:hAnsi="Arial" w:cs="Arial"/>
          <w:b/>
          <w:sz w:val="24"/>
          <w:szCs w:val="24"/>
        </w:rPr>
        <w:t>gualdad, di</w:t>
      </w:r>
      <w:r w:rsidR="00A01F20" w:rsidRPr="00A01F20">
        <w:rPr>
          <w:rFonts w:ascii="Arial" w:hAnsi="Arial" w:cs="Arial"/>
          <w:b/>
          <w:sz w:val="24"/>
          <w:szCs w:val="24"/>
        </w:rPr>
        <w:t>gn</w:t>
      </w:r>
      <w:r w:rsidR="007D20F3">
        <w:rPr>
          <w:rFonts w:ascii="Arial" w:hAnsi="Arial" w:cs="Arial"/>
          <w:b/>
          <w:sz w:val="24"/>
          <w:szCs w:val="24"/>
        </w:rPr>
        <w:t>i</w:t>
      </w:r>
      <w:r w:rsidR="00A01F20" w:rsidRPr="00A01F20">
        <w:rPr>
          <w:rFonts w:ascii="Arial" w:hAnsi="Arial" w:cs="Arial"/>
          <w:b/>
          <w:sz w:val="24"/>
          <w:szCs w:val="24"/>
        </w:rPr>
        <w:t>dad, conciencia, solidaridad, etc.se encauzan a crear una gran sensibilidad antropocéntrica.</w:t>
      </w:r>
    </w:p>
    <w:p w:rsidR="0067301B" w:rsidRPr="00A01F20" w:rsidRDefault="0067301B" w:rsidP="00D62669">
      <w:pPr>
        <w:spacing w:after="0" w:line="240" w:lineRule="auto"/>
        <w:ind w:left="-851" w:right="-567"/>
        <w:jc w:val="both"/>
        <w:rPr>
          <w:rFonts w:ascii="Arial" w:hAnsi="Arial" w:cs="Arial"/>
          <w:b/>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Por otra parte, el interés por el hombre está</w:t>
      </w:r>
      <w:r>
        <w:rPr>
          <w:rFonts w:ascii="Arial" w:hAnsi="Arial" w:cs="Arial"/>
          <w:b/>
          <w:sz w:val="24"/>
          <w:szCs w:val="24"/>
        </w:rPr>
        <w:t xml:space="preserve"> </w:t>
      </w:r>
      <w:r w:rsidR="00A01F20" w:rsidRPr="00A01F20">
        <w:rPr>
          <w:rFonts w:ascii="Arial" w:hAnsi="Arial" w:cs="Arial"/>
          <w:b/>
          <w:sz w:val="24"/>
          <w:szCs w:val="24"/>
        </w:rPr>
        <w:t>acompañado de cierto sentido de la inmediatez y de la</w:t>
      </w:r>
      <w:r>
        <w:rPr>
          <w:rFonts w:ascii="Arial" w:hAnsi="Arial" w:cs="Arial"/>
          <w:b/>
          <w:sz w:val="24"/>
          <w:szCs w:val="24"/>
        </w:rPr>
        <w:t xml:space="preserve"> </w:t>
      </w:r>
      <w:r w:rsidR="00A01F20" w:rsidRPr="00A01F20">
        <w:rPr>
          <w:rFonts w:ascii="Arial" w:hAnsi="Arial" w:cs="Arial"/>
          <w:b/>
          <w:sz w:val="24"/>
          <w:szCs w:val="24"/>
        </w:rPr>
        <w:t>utilidad, sobre todo a medida que pierden peso preferente</w:t>
      </w:r>
      <w:r>
        <w:rPr>
          <w:rFonts w:ascii="Arial" w:hAnsi="Arial" w:cs="Arial"/>
          <w:b/>
          <w:sz w:val="24"/>
          <w:szCs w:val="24"/>
        </w:rPr>
        <w:t xml:space="preserve"> </w:t>
      </w:r>
      <w:r w:rsidR="00A01F20" w:rsidRPr="00A01F20">
        <w:rPr>
          <w:rFonts w:ascii="Arial" w:hAnsi="Arial" w:cs="Arial"/>
          <w:b/>
          <w:sz w:val="24"/>
          <w:szCs w:val="24"/>
        </w:rPr>
        <w:t>las explicaciones teológicas de las diversas situaciones</w:t>
      </w:r>
      <w:r w:rsidR="0067301B">
        <w:rPr>
          <w:rFonts w:ascii="Arial" w:hAnsi="Arial" w:cs="Arial"/>
          <w:b/>
          <w:sz w:val="24"/>
          <w:szCs w:val="24"/>
        </w:rPr>
        <w:t xml:space="preserve"> v</w:t>
      </w:r>
      <w:r w:rsidR="00A01F20" w:rsidRPr="00A01F20">
        <w:rPr>
          <w:rFonts w:ascii="Arial" w:hAnsi="Arial" w:cs="Arial"/>
          <w:b/>
          <w:sz w:val="24"/>
          <w:szCs w:val="24"/>
        </w:rPr>
        <w:t>itales.</w:t>
      </w:r>
    </w:p>
    <w:p w:rsidR="0067301B" w:rsidRPr="001C4ABA" w:rsidRDefault="0067301B" w:rsidP="00D62669">
      <w:pPr>
        <w:spacing w:after="0" w:line="240" w:lineRule="auto"/>
        <w:ind w:left="-851" w:right="-567"/>
        <w:jc w:val="both"/>
        <w:rPr>
          <w:rFonts w:ascii="Arial" w:hAnsi="Arial" w:cs="Arial"/>
          <w:b/>
          <w:color w:val="0070C0"/>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A01F20" w:rsidRPr="001C4ABA">
        <w:rPr>
          <w:rFonts w:ascii="Arial" w:hAnsi="Arial" w:cs="Arial"/>
          <w:b/>
          <w:color w:val="0070C0"/>
          <w:sz w:val="24"/>
          <w:szCs w:val="24"/>
        </w:rPr>
        <w:t xml:space="preserve">Augusto </w:t>
      </w:r>
      <w:proofErr w:type="spellStart"/>
      <w:r w:rsidR="00A01F20" w:rsidRPr="001C4ABA">
        <w:rPr>
          <w:rFonts w:ascii="Arial" w:hAnsi="Arial" w:cs="Arial"/>
          <w:b/>
          <w:color w:val="0070C0"/>
          <w:sz w:val="24"/>
          <w:szCs w:val="24"/>
        </w:rPr>
        <w:t>Comte</w:t>
      </w:r>
      <w:proofErr w:type="spellEnd"/>
      <w:r w:rsidR="00A01F20" w:rsidRPr="001C4ABA">
        <w:rPr>
          <w:rFonts w:ascii="Arial" w:hAnsi="Arial" w:cs="Arial"/>
          <w:b/>
          <w:color w:val="0070C0"/>
          <w:sz w:val="24"/>
          <w:szCs w:val="24"/>
        </w:rPr>
        <w:t xml:space="preserve"> (1789-1853)</w:t>
      </w:r>
      <w:r w:rsidR="007E3540">
        <w:rPr>
          <w:rFonts w:ascii="Arial" w:hAnsi="Arial" w:cs="Arial"/>
          <w:b/>
          <w:sz w:val="24"/>
          <w:szCs w:val="24"/>
        </w:rPr>
        <w:t xml:space="preserve">  E</w:t>
      </w:r>
      <w:r w:rsidR="00A01F20" w:rsidRPr="00A01F20">
        <w:rPr>
          <w:rFonts w:ascii="Arial" w:hAnsi="Arial" w:cs="Arial"/>
          <w:b/>
          <w:sz w:val="24"/>
          <w:szCs w:val="24"/>
        </w:rPr>
        <w:t>s la gran figura</w:t>
      </w:r>
      <w:r>
        <w:rPr>
          <w:rFonts w:ascii="Arial" w:hAnsi="Arial" w:cs="Arial"/>
          <w:b/>
          <w:sz w:val="24"/>
          <w:szCs w:val="24"/>
        </w:rPr>
        <w:t xml:space="preserve"> </w:t>
      </w:r>
      <w:r w:rsidR="00A01F20" w:rsidRPr="00A01F20">
        <w:rPr>
          <w:rFonts w:ascii="Arial" w:hAnsi="Arial" w:cs="Arial"/>
          <w:b/>
          <w:sz w:val="24"/>
          <w:szCs w:val="24"/>
        </w:rPr>
        <w:t>encargada de ofrecer una sistematización de la ciencia</w:t>
      </w:r>
      <w:r>
        <w:rPr>
          <w:rFonts w:ascii="Arial" w:hAnsi="Arial" w:cs="Arial"/>
          <w:b/>
          <w:sz w:val="24"/>
          <w:szCs w:val="24"/>
        </w:rPr>
        <w:t xml:space="preserve"> </w:t>
      </w:r>
      <w:r w:rsidR="00A01F20" w:rsidRPr="00A01F20">
        <w:rPr>
          <w:rFonts w:ascii="Arial" w:hAnsi="Arial" w:cs="Arial"/>
          <w:b/>
          <w:sz w:val="24"/>
          <w:szCs w:val="24"/>
        </w:rPr>
        <w:t xml:space="preserve">positiva y extender un lenguaje que resulte común y familiar a todos los filósofos y científicos que llegan así a comunicarse con facilidad. </w:t>
      </w:r>
    </w:p>
    <w:p w:rsidR="0067301B" w:rsidRPr="00A01F20" w:rsidRDefault="0067301B" w:rsidP="00D62669">
      <w:pPr>
        <w:spacing w:after="0" w:line="240" w:lineRule="auto"/>
        <w:ind w:left="-851" w:right="-567"/>
        <w:jc w:val="both"/>
        <w:rPr>
          <w:rFonts w:ascii="Arial" w:hAnsi="Arial" w:cs="Arial"/>
          <w:b/>
          <w:sz w:val="24"/>
          <w:szCs w:val="24"/>
        </w:rPr>
      </w:pPr>
    </w:p>
    <w:p w:rsidR="0067301B"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Sus libros comienzan pronto a ser conocidos y</w:t>
      </w:r>
      <w:r>
        <w:rPr>
          <w:rFonts w:ascii="Arial" w:hAnsi="Arial" w:cs="Arial"/>
          <w:b/>
          <w:sz w:val="24"/>
          <w:szCs w:val="24"/>
        </w:rPr>
        <w:t xml:space="preserve"> </w:t>
      </w:r>
      <w:r w:rsidR="00A01F20" w:rsidRPr="00A01F20">
        <w:rPr>
          <w:rFonts w:ascii="Arial" w:hAnsi="Arial" w:cs="Arial"/>
          <w:b/>
          <w:sz w:val="24"/>
          <w:szCs w:val="24"/>
        </w:rPr>
        <w:t>fuertemente apreciados. Entre ellos los más</w:t>
      </w:r>
      <w:r>
        <w:rPr>
          <w:rFonts w:ascii="Arial" w:hAnsi="Arial" w:cs="Arial"/>
          <w:b/>
          <w:sz w:val="24"/>
          <w:szCs w:val="24"/>
        </w:rPr>
        <w:t xml:space="preserve"> </w:t>
      </w:r>
      <w:r w:rsidR="00A01F20" w:rsidRPr="00A01F20">
        <w:rPr>
          <w:rFonts w:ascii="Arial" w:hAnsi="Arial" w:cs="Arial"/>
          <w:b/>
          <w:sz w:val="24"/>
          <w:szCs w:val="24"/>
        </w:rPr>
        <w:t xml:space="preserve">representativos son </w:t>
      </w:r>
      <w:r w:rsidR="0067301B">
        <w:rPr>
          <w:rFonts w:ascii="Arial" w:hAnsi="Arial" w:cs="Arial"/>
          <w:b/>
          <w:sz w:val="24"/>
          <w:szCs w:val="24"/>
        </w:rPr>
        <w:t>"</w:t>
      </w:r>
      <w:r w:rsidR="00A01F20" w:rsidRPr="00A01F20">
        <w:rPr>
          <w:rFonts w:ascii="Arial" w:hAnsi="Arial" w:cs="Arial"/>
          <w:b/>
          <w:sz w:val="24"/>
          <w:szCs w:val="24"/>
        </w:rPr>
        <w:t>Los discursos sobre el espíritu positivo</w:t>
      </w:r>
      <w:r w:rsidR="0067301B">
        <w:rPr>
          <w:rFonts w:ascii="Arial" w:hAnsi="Arial" w:cs="Arial"/>
          <w:b/>
          <w:sz w:val="24"/>
          <w:szCs w:val="24"/>
        </w:rPr>
        <w:t xml:space="preserve">", </w:t>
      </w:r>
      <w:r w:rsidR="00A01F20" w:rsidRPr="00A01F20">
        <w:rPr>
          <w:rFonts w:ascii="Arial" w:hAnsi="Arial" w:cs="Arial"/>
          <w:b/>
          <w:sz w:val="24"/>
          <w:szCs w:val="24"/>
        </w:rPr>
        <w:t>"Curso de Filosof</w:t>
      </w:r>
      <w:r w:rsidR="0067301B">
        <w:rPr>
          <w:rFonts w:ascii="Arial" w:hAnsi="Arial" w:cs="Arial"/>
          <w:b/>
          <w:sz w:val="24"/>
          <w:szCs w:val="24"/>
        </w:rPr>
        <w:t>í</w:t>
      </w:r>
      <w:r w:rsidR="00A01F20" w:rsidRPr="00A01F20">
        <w:rPr>
          <w:rFonts w:ascii="Arial" w:hAnsi="Arial" w:cs="Arial"/>
          <w:b/>
          <w:sz w:val="24"/>
          <w:szCs w:val="24"/>
        </w:rPr>
        <w:t>a</w:t>
      </w:r>
      <w:r>
        <w:rPr>
          <w:rFonts w:ascii="Arial" w:hAnsi="Arial" w:cs="Arial"/>
          <w:b/>
          <w:sz w:val="24"/>
          <w:szCs w:val="24"/>
        </w:rPr>
        <w:t xml:space="preserve"> </w:t>
      </w:r>
      <w:r w:rsidR="00A01F20" w:rsidRPr="00A01F20">
        <w:rPr>
          <w:rFonts w:ascii="Arial" w:hAnsi="Arial" w:cs="Arial"/>
          <w:b/>
          <w:sz w:val="24"/>
          <w:szCs w:val="24"/>
        </w:rPr>
        <w:t>posit</w:t>
      </w:r>
      <w:r w:rsidR="0067301B">
        <w:rPr>
          <w:rFonts w:ascii="Arial" w:hAnsi="Arial" w:cs="Arial"/>
          <w:b/>
          <w:sz w:val="24"/>
          <w:szCs w:val="24"/>
        </w:rPr>
        <w:t>i</w:t>
      </w:r>
      <w:r w:rsidR="00A01F20" w:rsidRPr="00A01F20">
        <w:rPr>
          <w:rFonts w:ascii="Arial" w:hAnsi="Arial" w:cs="Arial"/>
          <w:b/>
          <w:sz w:val="24"/>
          <w:szCs w:val="24"/>
        </w:rPr>
        <w:t>va</w:t>
      </w:r>
      <w:r w:rsidR="0067301B">
        <w:rPr>
          <w:rFonts w:ascii="Arial" w:hAnsi="Arial" w:cs="Arial"/>
          <w:b/>
          <w:sz w:val="24"/>
          <w:szCs w:val="24"/>
        </w:rPr>
        <w:t>",</w:t>
      </w:r>
      <w:r w:rsidR="00A01F20" w:rsidRPr="00A01F20">
        <w:rPr>
          <w:rFonts w:ascii="Arial" w:hAnsi="Arial" w:cs="Arial"/>
          <w:b/>
          <w:sz w:val="24"/>
          <w:szCs w:val="24"/>
        </w:rPr>
        <w:t xml:space="preserve"> "Sistema de política positiva" y </w:t>
      </w:r>
      <w:r w:rsidR="0067301B">
        <w:rPr>
          <w:rFonts w:ascii="Arial" w:hAnsi="Arial" w:cs="Arial"/>
          <w:b/>
          <w:sz w:val="24"/>
          <w:szCs w:val="24"/>
        </w:rPr>
        <w:t>"</w:t>
      </w:r>
      <w:r w:rsidR="00A01F20" w:rsidRPr="00A01F20">
        <w:rPr>
          <w:rFonts w:ascii="Arial" w:hAnsi="Arial" w:cs="Arial"/>
          <w:b/>
          <w:sz w:val="24"/>
          <w:szCs w:val="24"/>
        </w:rPr>
        <w:t>Catecismo positivista</w:t>
      </w:r>
      <w:r w:rsidR="0067301B">
        <w:rPr>
          <w:rFonts w:ascii="Arial" w:hAnsi="Arial" w:cs="Arial"/>
          <w:b/>
          <w:sz w:val="24"/>
          <w:szCs w:val="24"/>
        </w:rPr>
        <w:t>"</w:t>
      </w:r>
    </w:p>
    <w:p w:rsidR="0067301B" w:rsidRDefault="0067301B" w:rsidP="00D62669">
      <w:pPr>
        <w:spacing w:after="0" w:line="240" w:lineRule="auto"/>
        <w:ind w:left="-851" w:right="-567"/>
        <w:jc w:val="both"/>
        <w:rPr>
          <w:rFonts w:ascii="Arial" w:hAnsi="Arial" w:cs="Arial"/>
          <w:b/>
          <w:sz w:val="24"/>
          <w:szCs w:val="24"/>
        </w:rPr>
      </w:pPr>
    </w:p>
    <w:p w:rsidR="0067301B"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 xml:space="preserve">Su estilo directo, sistemático, claro y consistente facilita su lectura y hace de estos trabajos, propios de un Profesor </w:t>
      </w:r>
      <w:r w:rsidR="0030712F">
        <w:rPr>
          <w:rFonts w:ascii="Arial" w:hAnsi="Arial" w:cs="Arial"/>
          <w:b/>
          <w:sz w:val="24"/>
          <w:szCs w:val="24"/>
        </w:rPr>
        <w:t xml:space="preserve">de Ciencias y Matemáticas, un </w:t>
      </w:r>
      <w:r w:rsidR="00A01F20" w:rsidRPr="00A01F20">
        <w:rPr>
          <w:rFonts w:ascii="Arial" w:hAnsi="Arial" w:cs="Arial"/>
          <w:b/>
          <w:sz w:val="24"/>
          <w:szCs w:val="24"/>
        </w:rPr>
        <w:t xml:space="preserve">modelo de orden y de coherencia. </w:t>
      </w:r>
    </w:p>
    <w:p w:rsidR="0067301B" w:rsidRDefault="0067301B" w:rsidP="00D62669">
      <w:pPr>
        <w:spacing w:after="0" w:line="240" w:lineRule="auto"/>
        <w:ind w:left="-851" w:right="-567"/>
        <w:jc w:val="both"/>
        <w:rPr>
          <w:rFonts w:ascii="Arial" w:hAnsi="Arial" w:cs="Arial"/>
          <w:b/>
          <w:sz w:val="24"/>
          <w:szCs w:val="24"/>
        </w:rPr>
      </w:pPr>
    </w:p>
    <w:p w:rsidR="00D62669"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lastRenderedPageBreak/>
        <w:t xml:space="preserve">    </w:t>
      </w:r>
      <w:proofErr w:type="spellStart"/>
      <w:r w:rsidR="00A01F20" w:rsidRPr="00A01F20">
        <w:rPr>
          <w:rFonts w:ascii="Arial" w:hAnsi="Arial" w:cs="Arial"/>
          <w:b/>
          <w:sz w:val="24"/>
          <w:szCs w:val="24"/>
        </w:rPr>
        <w:t>Comte</w:t>
      </w:r>
      <w:proofErr w:type="spellEnd"/>
      <w:r w:rsidR="00A01F20" w:rsidRPr="00A01F20">
        <w:rPr>
          <w:rFonts w:ascii="Arial" w:hAnsi="Arial" w:cs="Arial"/>
          <w:b/>
          <w:sz w:val="24"/>
          <w:szCs w:val="24"/>
        </w:rPr>
        <w:t xml:space="preserve"> posee el sentido de la progresión y del</w:t>
      </w:r>
      <w:r>
        <w:rPr>
          <w:rFonts w:ascii="Arial" w:hAnsi="Arial" w:cs="Arial"/>
          <w:b/>
          <w:sz w:val="24"/>
          <w:szCs w:val="24"/>
        </w:rPr>
        <w:t xml:space="preserve">  </w:t>
      </w:r>
      <w:r w:rsidR="00A01F20" w:rsidRPr="00A01F20">
        <w:rPr>
          <w:rFonts w:ascii="Arial" w:hAnsi="Arial" w:cs="Arial"/>
          <w:b/>
          <w:sz w:val="24"/>
          <w:szCs w:val="24"/>
        </w:rPr>
        <w:t>desarrollo del hombre, pues sabe valorarlo como ser vivo y positivo y no sólo desde su dignidad abstracta y general.</w:t>
      </w:r>
      <w:r>
        <w:rPr>
          <w:rFonts w:ascii="Arial" w:hAnsi="Arial" w:cs="Arial"/>
          <w:b/>
          <w:sz w:val="24"/>
          <w:szCs w:val="24"/>
        </w:rPr>
        <w:t xml:space="preserve"> </w:t>
      </w:r>
      <w:r w:rsidR="00A01F20" w:rsidRPr="00A01F20">
        <w:rPr>
          <w:rFonts w:ascii="Arial" w:hAnsi="Arial" w:cs="Arial"/>
          <w:b/>
          <w:sz w:val="24"/>
          <w:szCs w:val="24"/>
        </w:rPr>
        <w:t>El hombre y la sociedad han at</w:t>
      </w:r>
      <w:r w:rsidR="0067301B">
        <w:rPr>
          <w:rFonts w:ascii="Arial" w:hAnsi="Arial" w:cs="Arial"/>
          <w:b/>
          <w:sz w:val="24"/>
          <w:szCs w:val="24"/>
        </w:rPr>
        <w:t>r</w:t>
      </w:r>
      <w:r w:rsidR="00A01F20" w:rsidRPr="00A01F20">
        <w:rPr>
          <w:rFonts w:ascii="Arial" w:hAnsi="Arial" w:cs="Arial"/>
          <w:b/>
          <w:sz w:val="24"/>
          <w:szCs w:val="24"/>
        </w:rPr>
        <w:t xml:space="preserve">avesado tres grandes momentos evolutivos: el momento teológico o militarista de los tiempos antiguos; el momento metafísico </w:t>
      </w:r>
      <w:r w:rsidR="0067301B">
        <w:rPr>
          <w:rFonts w:ascii="Arial" w:hAnsi="Arial" w:cs="Arial"/>
          <w:b/>
          <w:sz w:val="24"/>
          <w:szCs w:val="24"/>
        </w:rPr>
        <w:t>o</w:t>
      </w:r>
      <w:r w:rsidR="00A01F20" w:rsidRPr="00A01F20">
        <w:rPr>
          <w:rFonts w:ascii="Arial" w:hAnsi="Arial" w:cs="Arial"/>
          <w:b/>
          <w:sz w:val="24"/>
          <w:szCs w:val="24"/>
        </w:rPr>
        <w:t xml:space="preserve"> jurídico de las</w:t>
      </w:r>
      <w:r>
        <w:rPr>
          <w:rFonts w:ascii="Arial" w:hAnsi="Arial" w:cs="Arial"/>
          <w:b/>
          <w:sz w:val="24"/>
          <w:szCs w:val="24"/>
        </w:rPr>
        <w:t xml:space="preserve"> </w:t>
      </w:r>
      <w:r w:rsidR="00A01F20" w:rsidRPr="00A01F20">
        <w:rPr>
          <w:rFonts w:ascii="Arial" w:hAnsi="Arial" w:cs="Arial"/>
          <w:b/>
          <w:sz w:val="24"/>
          <w:szCs w:val="24"/>
        </w:rPr>
        <w:t>exigencias legales y estatales de los siglos posteriores; y el momento positivista propio de la</w:t>
      </w:r>
      <w:r>
        <w:rPr>
          <w:rFonts w:ascii="Arial" w:hAnsi="Arial" w:cs="Arial"/>
          <w:b/>
          <w:sz w:val="24"/>
          <w:szCs w:val="24"/>
        </w:rPr>
        <w:t xml:space="preserve"> </w:t>
      </w:r>
      <w:r w:rsidR="00A01F20" w:rsidRPr="00A01F20">
        <w:rPr>
          <w:rFonts w:ascii="Arial" w:hAnsi="Arial" w:cs="Arial"/>
          <w:b/>
          <w:sz w:val="24"/>
          <w:szCs w:val="24"/>
        </w:rPr>
        <w:t>actual</w:t>
      </w:r>
      <w:r w:rsidR="0067301B">
        <w:rPr>
          <w:rFonts w:ascii="Arial" w:hAnsi="Arial" w:cs="Arial"/>
          <w:b/>
          <w:sz w:val="24"/>
          <w:szCs w:val="24"/>
        </w:rPr>
        <w:t xml:space="preserve"> etapa </w:t>
      </w:r>
      <w:r w:rsidR="00A01F20" w:rsidRPr="00A01F20">
        <w:rPr>
          <w:rFonts w:ascii="Arial" w:hAnsi="Arial" w:cs="Arial"/>
          <w:b/>
          <w:sz w:val="24"/>
          <w:szCs w:val="24"/>
        </w:rPr>
        <w:t>industrial</w:t>
      </w:r>
      <w:r>
        <w:rPr>
          <w:rFonts w:ascii="Arial" w:hAnsi="Arial" w:cs="Arial"/>
          <w:b/>
          <w:sz w:val="24"/>
          <w:szCs w:val="24"/>
        </w:rPr>
        <w:t xml:space="preserve"> </w:t>
      </w:r>
      <w:r w:rsidR="00A01F20" w:rsidRPr="00A01F20">
        <w:rPr>
          <w:rFonts w:ascii="Arial" w:hAnsi="Arial" w:cs="Arial"/>
          <w:b/>
          <w:sz w:val="24"/>
          <w:szCs w:val="24"/>
        </w:rPr>
        <w:t>en Montpellier en 1789</w:t>
      </w:r>
      <w:r w:rsidR="00D62669">
        <w:rPr>
          <w:rFonts w:ascii="Arial" w:hAnsi="Arial" w:cs="Arial"/>
          <w:b/>
          <w:sz w:val="24"/>
          <w:szCs w:val="24"/>
        </w:rPr>
        <w:t>.</w:t>
      </w:r>
    </w:p>
    <w:p w:rsidR="00D62669" w:rsidRDefault="00D62669" w:rsidP="00D62669">
      <w:pPr>
        <w:spacing w:after="0" w:line="240" w:lineRule="auto"/>
        <w:ind w:left="-851" w:right="-567"/>
        <w:jc w:val="both"/>
        <w:rPr>
          <w:rFonts w:ascii="Arial" w:hAnsi="Arial" w:cs="Arial"/>
          <w:b/>
          <w:sz w:val="24"/>
          <w:szCs w:val="24"/>
        </w:rPr>
      </w:pPr>
    </w:p>
    <w:p w:rsidR="00A01F20" w:rsidRPr="00A01F20" w:rsidRDefault="00D62669"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S</w:t>
      </w:r>
      <w:r w:rsidR="00A01F20" w:rsidRPr="00A01F20">
        <w:rPr>
          <w:rFonts w:ascii="Arial" w:hAnsi="Arial" w:cs="Arial"/>
          <w:b/>
          <w:sz w:val="24"/>
          <w:szCs w:val="24"/>
        </w:rPr>
        <w:t>u infancia</w:t>
      </w:r>
      <w:r>
        <w:rPr>
          <w:rFonts w:ascii="Arial" w:hAnsi="Arial" w:cs="Arial"/>
          <w:b/>
          <w:sz w:val="24"/>
          <w:szCs w:val="24"/>
        </w:rPr>
        <w:t xml:space="preserve"> se vio alt</w:t>
      </w:r>
      <w:r w:rsidR="00BD57AC">
        <w:rPr>
          <w:rFonts w:ascii="Arial" w:hAnsi="Arial" w:cs="Arial"/>
          <w:b/>
          <w:sz w:val="24"/>
          <w:szCs w:val="24"/>
        </w:rPr>
        <w:t>e</w:t>
      </w:r>
      <w:r>
        <w:rPr>
          <w:rFonts w:ascii="Arial" w:hAnsi="Arial" w:cs="Arial"/>
          <w:b/>
          <w:sz w:val="24"/>
          <w:szCs w:val="24"/>
        </w:rPr>
        <w:t>rada</w:t>
      </w:r>
      <w:r w:rsidR="00A01F20" w:rsidRPr="00A01F20">
        <w:rPr>
          <w:rFonts w:ascii="Arial" w:hAnsi="Arial" w:cs="Arial"/>
          <w:b/>
          <w:sz w:val="24"/>
          <w:szCs w:val="24"/>
        </w:rPr>
        <w:t xml:space="preserve"> con los hechos</w:t>
      </w:r>
      <w:r w:rsidR="0067301B">
        <w:rPr>
          <w:rFonts w:ascii="Arial" w:hAnsi="Arial" w:cs="Arial"/>
          <w:b/>
          <w:sz w:val="24"/>
          <w:szCs w:val="24"/>
        </w:rPr>
        <w:t xml:space="preserve"> de </w:t>
      </w:r>
      <w:r w:rsidR="00A01F20" w:rsidRPr="00A01F20">
        <w:rPr>
          <w:rFonts w:ascii="Arial" w:hAnsi="Arial" w:cs="Arial"/>
          <w:b/>
          <w:sz w:val="24"/>
          <w:szCs w:val="24"/>
        </w:rPr>
        <w:t xml:space="preserve">la </w:t>
      </w:r>
      <w:r w:rsidR="0067301B">
        <w:rPr>
          <w:rFonts w:ascii="Arial" w:hAnsi="Arial" w:cs="Arial"/>
          <w:b/>
          <w:sz w:val="24"/>
          <w:szCs w:val="24"/>
        </w:rPr>
        <w:t xml:space="preserve">Revolución y del Imperio. Se formó en </w:t>
      </w:r>
      <w:r w:rsidR="00A01F20" w:rsidRPr="00A01F20">
        <w:rPr>
          <w:rFonts w:ascii="Arial" w:hAnsi="Arial" w:cs="Arial"/>
          <w:b/>
          <w:sz w:val="24"/>
          <w:szCs w:val="24"/>
        </w:rPr>
        <w:t>la Escuela Po</w:t>
      </w:r>
      <w:r w:rsidR="0067301B">
        <w:rPr>
          <w:rFonts w:ascii="Arial" w:hAnsi="Arial" w:cs="Arial"/>
          <w:b/>
          <w:sz w:val="24"/>
          <w:szCs w:val="24"/>
        </w:rPr>
        <w:t>litéc</w:t>
      </w:r>
      <w:r w:rsidR="00A01F20" w:rsidRPr="00A01F20">
        <w:rPr>
          <w:rFonts w:ascii="Arial" w:hAnsi="Arial" w:cs="Arial"/>
          <w:b/>
          <w:sz w:val="24"/>
          <w:szCs w:val="24"/>
        </w:rPr>
        <w:t>nic</w:t>
      </w:r>
      <w:r w:rsidR="0067301B">
        <w:rPr>
          <w:rFonts w:ascii="Arial" w:hAnsi="Arial" w:cs="Arial"/>
          <w:b/>
          <w:sz w:val="24"/>
          <w:szCs w:val="24"/>
        </w:rPr>
        <w:t>a</w:t>
      </w:r>
      <w:r w:rsidR="00A01F20" w:rsidRPr="00A01F20">
        <w:rPr>
          <w:rFonts w:ascii="Arial" w:hAnsi="Arial" w:cs="Arial"/>
          <w:b/>
          <w:sz w:val="24"/>
          <w:szCs w:val="24"/>
        </w:rPr>
        <w:t xml:space="preserve"> de Par</w:t>
      </w:r>
      <w:r w:rsidR="0067301B">
        <w:rPr>
          <w:rFonts w:ascii="Arial" w:hAnsi="Arial" w:cs="Arial"/>
          <w:b/>
          <w:sz w:val="24"/>
          <w:szCs w:val="24"/>
        </w:rPr>
        <w:t>í</w:t>
      </w:r>
      <w:r w:rsidR="00A01F20" w:rsidRPr="00A01F20">
        <w:rPr>
          <w:rFonts w:ascii="Arial" w:hAnsi="Arial" w:cs="Arial"/>
          <w:b/>
          <w:sz w:val="24"/>
          <w:szCs w:val="24"/>
        </w:rPr>
        <w:t>s. Fue</w:t>
      </w:r>
      <w:r w:rsidR="0067301B">
        <w:rPr>
          <w:rFonts w:ascii="Arial" w:hAnsi="Arial" w:cs="Arial"/>
          <w:b/>
          <w:sz w:val="24"/>
          <w:szCs w:val="24"/>
        </w:rPr>
        <w:t xml:space="preserve"> l</w:t>
      </w:r>
      <w:r w:rsidR="00A01F20" w:rsidRPr="00A01F20">
        <w:rPr>
          <w:rFonts w:ascii="Arial" w:hAnsi="Arial" w:cs="Arial"/>
          <w:b/>
          <w:sz w:val="24"/>
          <w:szCs w:val="24"/>
        </w:rPr>
        <w:t>uego profesor particular de</w:t>
      </w:r>
      <w:r w:rsidR="0067301B">
        <w:rPr>
          <w:rFonts w:ascii="Arial" w:hAnsi="Arial" w:cs="Arial"/>
          <w:b/>
          <w:sz w:val="24"/>
          <w:szCs w:val="24"/>
        </w:rPr>
        <w:t xml:space="preserve"> M</w:t>
      </w:r>
      <w:r w:rsidR="00A01F20" w:rsidRPr="00A01F20">
        <w:rPr>
          <w:rFonts w:ascii="Arial" w:hAnsi="Arial" w:cs="Arial"/>
          <w:b/>
          <w:sz w:val="24"/>
          <w:szCs w:val="24"/>
        </w:rPr>
        <w:t>atemáticas.</w:t>
      </w:r>
    </w:p>
    <w:p w:rsidR="00543F95" w:rsidRDefault="00543F95" w:rsidP="00D62669">
      <w:pPr>
        <w:spacing w:after="0" w:line="240" w:lineRule="auto"/>
        <w:ind w:left="-851" w:right="-567"/>
        <w:jc w:val="both"/>
        <w:rPr>
          <w:rFonts w:ascii="Arial" w:hAnsi="Arial" w:cs="Arial"/>
          <w:b/>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En 1824 contrae matrimonio civil,</w:t>
      </w:r>
      <w:r w:rsidR="0067301B">
        <w:rPr>
          <w:rFonts w:ascii="Arial" w:hAnsi="Arial" w:cs="Arial"/>
          <w:b/>
          <w:sz w:val="24"/>
          <w:szCs w:val="24"/>
        </w:rPr>
        <w:t xml:space="preserve"> c</w:t>
      </w:r>
      <w:r w:rsidR="00A01F20" w:rsidRPr="00A01F20">
        <w:rPr>
          <w:rFonts w:ascii="Arial" w:hAnsi="Arial" w:cs="Arial"/>
          <w:b/>
          <w:sz w:val="24"/>
          <w:szCs w:val="24"/>
        </w:rPr>
        <w:t>ontra la voluntad de sus padres. En</w:t>
      </w:r>
      <w:r w:rsidR="0067301B">
        <w:rPr>
          <w:rFonts w:ascii="Arial" w:hAnsi="Arial" w:cs="Arial"/>
          <w:b/>
          <w:sz w:val="24"/>
          <w:szCs w:val="24"/>
        </w:rPr>
        <w:t>1826</w:t>
      </w:r>
      <w:r w:rsidR="00A01F20" w:rsidRPr="00A01F20">
        <w:rPr>
          <w:rFonts w:ascii="Arial" w:hAnsi="Arial" w:cs="Arial"/>
          <w:b/>
          <w:sz w:val="24"/>
          <w:szCs w:val="24"/>
        </w:rPr>
        <w:t xml:space="preserve"> tiene los primeros síntomas de</w:t>
      </w:r>
      <w:r w:rsidR="00893525">
        <w:rPr>
          <w:rFonts w:ascii="Arial" w:hAnsi="Arial" w:cs="Arial"/>
          <w:b/>
          <w:sz w:val="24"/>
          <w:szCs w:val="24"/>
        </w:rPr>
        <w:t xml:space="preserve"> en</w:t>
      </w:r>
      <w:r w:rsidR="00A01F20" w:rsidRPr="00A01F20">
        <w:rPr>
          <w:rFonts w:ascii="Arial" w:hAnsi="Arial" w:cs="Arial"/>
          <w:b/>
          <w:sz w:val="24"/>
          <w:szCs w:val="24"/>
        </w:rPr>
        <w:t>fe</w:t>
      </w:r>
      <w:r w:rsidR="00893525">
        <w:rPr>
          <w:rFonts w:ascii="Arial" w:hAnsi="Arial" w:cs="Arial"/>
          <w:b/>
          <w:sz w:val="24"/>
          <w:szCs w:val="24"/>
        </w:rPr>
        <w:t>r</w:t>
      </w:r>
      <w:r w:rsidR="00A01F20" w:rsidRPr="00A01F20">
        <w:rPr>
          <w:rFonts w:ascii="Arial" w:hAnsi="Arial" w:cs="Arial"/>
          <w:b/>
          <w:sz w:val="24"/>
          <w:szCs w:val="24"/>
        </w:rPr>
        <w:t>medad men</w:t>
      </w:r>
      <w:r w:rsidR="00893525">
        <w:rPr>
          <w:rFonts w:ascii="Arial" w:hAnsi="Arial" w:cs="Arial"/>
          <w:b/>
          <w:sz w:val="24"/>
          <w:szCs w:val="24"/>
        </w:rPr>
        <w:t>tal</w:t>
      </w:r>
      <w:r w:rsidR="00A01F20" w:rsidRPr="00A01F20">
        <w:rPr>
          <w:rFonts w:ascii="Arial" w:hAnsi="Arial" w:cs="Arial"/>
          <w:b/>
          <w:sz w:val="24"/>
          <w:szCs w:val="24"/>
        </w:rPr>
        <w:t>. Habla ya publicado</w:t>
      </w:r>
      <w:r w:rsidR="00893525">
        <w:rPr>
          <w:rFonts w:ascii="Arial" w:hAnsi="Arial" w:cs="Arial"/>
          <w:b/>
          <w:sz w:val="24"/>
          <w:szCs w:val="24"/>
        </w:rPr>
        <w:t xml:space="preserve"> varios li</w:t>
      </w:r>
      <w:r w:rsidR="00D62669">
        <w:rPr>
          <w:rFonts w:ascii="Arial" w:hAnsi="Arial" w:cs="Arial"/>
          <w:b/>
          <w:sz w:val="24"/>
          <w:szCs w:val="24"/>
        </w:rPr>
        <w:t>b</w:t>
      </w:r>
      <w:r w:rsidR="00893525">
        <w:rPr>
          <w:rFonts w:ascii="Arial" w:hAnsi="Arial" w:cs="Arial"/>
          <w:b/>
          <w:sz w:val="24"/>
          <w:szCs w:val="24"/>
        </w:rPr>
        <w:t>ros</w:t>
      </w:r>
      <w:r>
        <w:rPr>
          <w:rFonts w:ascii="Arial" w:hAnsi="Arial" w:cs="Arial"/>
          <w:b/>
          <w:sz w:val="24"/>
          <w:szCs w:val="24"/>
        </w:rPr>
        <w:t xml:space="preserve"> </w:t>
      </w:r>
      <w:r w:rsidR="00A01F20" w:rsidRPr="00A01F20">
        <w:rPr>
          <w:rFonts w:ascii="Arial" w:hAnsi="Arial" w:cs="Arial"/>
          <w:b/>
          <w:sz w:val="24"/>
          <w:szCs w:val="24"/>
        </w:rPr>
        <w:t>que le introducen en los</w:t>
      </w:r>
      <w:r w:rsidR="00893525">
        <w:rPr>
          <w:rFonts w:ascii="Arial" w:hAnsi="Arial" w:cs="Arial"/>
          <w:b/>
          <w:sz w:val="24"/>
          <w:szCs w:val="24"/>
        </w:rPr>
        <w:t xml:space="preserve"> cír</w:t>
      </w:r>
      <w:r w:rsidR="00A01F20" w:rsidRPr="00A01F20">
        <w:rPr>
          <w:rFonts w:ascii="Arial" w:hAnsi="Arial" w:cs="Arial"/>
          <w:b/>
          <w:sz w:val="24"/>
          <w:szCs w:val="24"/>
        </w:rPr>
        <w:t>culos intelectuales</w:t>
      </w:r>
      <w:r>
        <w:rPr>
          <w:rFonts w:ascii="Arial" w:hAnsi="Arial" w:cs="Arial"/>
          <w:b/>
          <w:sz w:val="24"/>
          <w:szCs w:val="24"/>
        </w:rPr>
        <w:t xml:space="preserve">. </w:t>
      </w:r>
      <w:r w:rsidR="00A01F20" w:rsidRPr="00A01F20">
        <w:rPr>
          <w:rFonts w:ascii="Arial" w:hAnsi="Arial" w:cs="Arial"/>
          <w:b/>
          <w:sz w:val="24"/>
          <w:szCs w:val="24"/>
        </w:rPr>
        <w:t>En 1842 hab</w:t>
      </w:r>
      <w:r w:rsidR="00D62669">
        <w:rPr>
          <w:rFonts w:ascii="Arial" w:hAnsi="Arial" w:cs="Arial"/>
          <w:b/>
          <w:sz w:val="24"/>
          <w:szCs w:val="24"/>
        </w:rPr>
        <w:t>í</w:t>
      </w:r>
      <w:r w:rsidR="00A01F20" w:rsidRPr="00A01F20">
        <w:rPr>
          <w:rFonts w:ascii="Arial" w:hAnsi="Arial" w:cs="Arial"/>
          <w:b/>
          <w:sz w:val="24"/>
          <w:szCs w:val="24"/>
        </w:rPr>
        <w:t>a ganado ya</w:t>
      </w:r>
      <w:r w:rsidR="0067301B">
        <w:rPr>
          <w:rFonts w:ascii="Arial" w:hAnsi="Arial" w:cs="Arial"/>
          <w:b/>
          <w:sz w:val="24"/>
          <w:szCs w:val="24"/>
        </w:rPr>
        <w:t xml:space="preserve"> rep</w:t>
      </w:r>
      <w:r w:rsidR="00A01F20" w:rsidRPr="00A01F20">
        <w:rPr>
          <w:rFonts w:ascii="Arial" w:hAnsi="Arial" w:cs="Arial"/>
          <w:b/>
          <w:sz w:val="24"/>
          <w:szCs w:val="24"/>
        </w:rPr>
        <w:t>utación de gran filósofo. Pero este</w:t>
      </w:r>
      <w:r w:rsidR="0067301B">
        <w:rPr>
          <w:rFonts w:ascii="Arial" w:hAnsi="Arial" w:cs="Arial"/>
          <w:b/>
          <w:sz w:val="24"/>
          <w:szCs w:val="24"/>
        </w:rPr>
        <w:t xml:space="preserve"> año acon</w:t>
      </w:r>
      <w:r w:rsidR="00A01F20" w:rsidRPr="00A01F20">
        <w:rPr>
          <w:rFonts w:ascii="Arial" w:hAnsi="Arial" w:cs="Arial"/>
          <w:b/>
          <w:sz w:val="24"/>
          <w:szCs w:val="24"/>
        </w:rPr>
        <w:t>tece la separación de su</w:t>
      </w:r>
      <w:r w:rsidR="0067301B">
        <w:rPr>
          <w:rFonts w:ascii="Arial" w:hAnsi="Arial" w:cs="Arial"/>
          <w:b/>
          <w:sz w:val="24"/>
          <w:szCs w:val="24"/>
        </w:rPr>
        <w:t xml:space="preserve"> esp</w:t>
      </w:r>
      <w:r w:rsidR="00A01F20" w:rsidRPr="00A01F20">
        <w:rPr>
          <w:rFonts w:ascii="Arial" w:hAnsi="Arial" w:cs="Arial"/>
          <w:b/>
          <w:sz w:val="24"/>
          <w:szCs w:val="24"/>
        </w:rPr>
        <w:t>osa.</w:t>
      </w:r>
    </w:p>
    <w:p w:rsidR="0067301B" w:rsidRPr="00A01F20" w:rsidRDefault="0067301B" w:rsidP="00D62669">
      <w:pPr>
        <w:spacing w:after="0" w:line="240" w:lineRule="auto"/>
        <w:ind w:left="-851" w:right="-567"/>
        <w:jc w:val="both"/>
        <w:rPr>
          <w:rFonts w:ascii="Arial" w:hAnsi="Arial" w:cs="Arial"/>
          <w:b/>
          <w:sz w:val="24"/>
          <w:szCs w:val="24"/>
        </w:rPr>
      </w:pPr>
    </w:p>
    <w:p w:rsidR="00A01F20" w:rsidRP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En 1845 su estado mental se</w:t>
      </w:r>
      <w:r w:rsidR="0067301B">
        <w:rPr>
          <w:rFonts w:ascii="Arial" w:hAnsi="Arial" w:cs="Arial"/>
          <w:b/>
          <w:sz w:val="24"/>
          <w:szCs w:val="24"/>
        </w:rPr>
        <w:t xml:space="preserve"> deteri</w:t>
      </w:r>
      <w:r w:rsidR="00A01F20" w:rsidRPr="00A01F20">
        <w:rPr>
          <w:rFonts w:ascii="Arial" w:hAnsi="Arial" w:cs="Arial"/>
          <w:b/>
          <w:sz w:val="24"/>
          <w:szCs w:val="24"/>
        </w:rPr>
        <w:t>ora, situación que queda reflejada</w:t>
      </w:r>
      <w:r w:rsidR="00D62669">
        <w:rPr>
          <w:rFonts w:ascii="Arial" w:hAnsi="Arial" w:cs="Arial"/>
          <w:b/>
          <w:sz w:val="24"/>
          <w:szCs w:val="24"/>
        </w:rPr>
        <w:t xml:space="preserve"> en </w:t>
      </w:r>
      <w:r w:rsidR="00A01F20" w:rsidRPr="00A01F20">
        <w:rPr>
          <w:rFonts w:ascii="Arial" w:hAnsi="Arial" w:cs="Arial"/>
          <w:b/>
          <w:sz w:val="24"/>
          <w:szCs w:val="24"/>
        </w:rPr>
        <w:t xml:space="preserve">sus últimas </w:t>
      </w:r>
      <w:r w:rsidR="0067301B">
        <w:rPr>
          <w:rFonts w:ascii="Arial" w:hAnsi="Arial" w:cs="Arial"/>
          <w:b/>
          <w:sz w:val="24"/>
          <w:szCs w:val="24"/>
        </w:rPr>
        <w:t>o</w:t>
      </w:r>
      <w:r w:rsidR="00A01F20" w:rsidRPr="00A01F20">
        <w:rPr>
          <w:rFonts w:ascii="Arial" w:hAnsi="Arial" w:cs="Arial"/>
          <w:b/>
          <w:sz w:val="24"/>
          <w:szCs w:val="24"/>
        </w:rPr>
        <w:t>bra</w:t>
      </w:r>
      <w:r w:rsidR="0067301B">
        <w:rPr>
          <w:rFonts w:ascii="Arial" w:hAnsi="Arial" w:cs="Arial"/>
          <w:b/>
          <w:sz w:val="24"/>
          <w:szCs w:val="24"/>
        </w:rPr>
        <w:t xml:space="preserve">s </w:t>
      </w:r>
      <w:r w:rsidR="00A01F20" w:rsidRPr="00A01F20">
        <w:rPr>
          <w:rFonts w:ascii="Arial" w:hAnsi="Arial" w:cs="Arial"/>
          <w:b/>
          <w:sz w:val="24"/>
          <w:szCs w:val="24"/>
        </w:rPr>
        <w:t>escritas y en el</w:t>
      </w:r>
      <w:r w:rsidR="00893525">
        <w:rPr>
          <w:rFonts w:ascii="Arial" w:hAnsi="Arial" w:cs="Arial"/>
          <w:b/>
          <w:sz w:val="24"/>
          <w:szCs w:val="24"/>
        </w:rPr>
        <w:t xml:space="preserve"> círc</w:t>
      </w:r>
      <w:r w:rsidR="00A01F20" w:rsidRPr="00A01F20">
        <w:rPr>
          <w:rFonts w:ascii="Arial" w:hAnsi="Arial" w:cs="Arial"/>
          <w:b/>
          <w:sz w:val="24"/>
          <w:szCs w:val="24"/>
        </w:rPr>
        <w:t>ulo de amigos íntimos que ese</w:t>
      </w:r>
      <w:r>
        <w:rPr>
          <w:rFonts w:ascii="Arial" w:hAnsi="Arial" w:cs="Arial"/>
          <w:b/>
          <w:sz w:val="24"/>
          <w:szCs w:val="24"/>
        </w:rPr>
        <w:t xml:space="preserve"> </w:t>
      </w:r>
      <w:r w:rsidR="00893525">
        <w:rPr>
          <w:rFonts w:ascii="Arial" w:hAnsi="Arial" w:cs="Arial"/>
          <w:b/>
          <w:sz w:val="24"/>
          <w:szCs w:val="24"/>
        </w:rPr>
        <w:t>mismo</w:t>
      </w:r>
      <w:r>
        <w:rPr>
          <w:rFonts w:ascii="Arial" w:hAnsi="Arial" w:cs="Arial"/>
          <w:b/>
          <w:sz w:val="24"/>
          <w:szCs w:val="24"/>
        </w:rPr>
        <w:t xml:space="preserve"> </w:t>
      </w:r>
      <w:r w:rsidR="00A01F20" w:rsidRPr="00A01F20">
        <w:rPr>
          <w:rFonts w:ascii="Arial" w:hAnsi="Arial" w:cs="Arial"/>
          <w:b/>
          <w:sz w:val="24"/>
          <w:szCs w:val="24"/>
        </w:rPr>
        <w:t>año o</w:t>
      </w:r>
      <w:r w:rsidR="00893525">
        <w:rPr>
          <w:rFonts w:ascii="Arial" w:hAnsi="Arial" w:cs="Arial"/>
          <w:b/>
          <w:sz w:val="24"/>
          <w:szCs w:val="24"/>
        </w:rPr>
        <w:t>rga</w:t>
      </w:r>
      <w:r w:rsidR="00A01F20" w:rsidRPr="00A01F20">
        <w:rPr>
          <w:rFonts w:ascii="Arial" w:hAnsi="Arial" w:cs="Arial"/>
          <w:b/>
          <w:sz w:val="24"/>
          <w:szCs w:val="24"/>
        </w:rPr>
        <w:t>niza.</w:t>
      </w:r>
    </w:p>
    <w:p w:rsidR="00893525" w:rsidRDefault="00893525" w:rsidP="00D62669">
      <w:pPr>
        <w:spacing w:after="0" w:line="240" w:lineRule="auto"/>
        <w:ind w:left="-851" w:right="-567"/>
        <w:jc w:val="both"/>
        <w:rPr>
          <w:rFonts w:ascii="Arial" w:hAnsi="Arial" w:cs="Arial"/>
          <w:b/>
          <w:sz w:val="24"/>
          <w:szCs w:val="24"/>
        </w:rPr>
      </w:pPr>
    </w:p>
    <w:p w:rsidR="00A01F20" w:rsidRP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Sus dificultades económicas fueron</w:t>
      </w:r>
      <w:r w:rsidR="00893525">
        <w:rPr>
          <w:rFonts w:ascii="Arial" w:hAnsi="Arial" w:cs="Arial"/>
          <w:b/>
          <w:sz w:val="24"/>
          <w:szCs w:val="24"/>
        </w:rPr>
        <w:t xml:space="preserve"> enor</w:t>
      </w:r>
      <w:r w:rsidR="00A01F20" w:rsidRPr="00A01F20">
        <w:rPr>
          <w:rFonts w:ascii="Arial" w:hAnsi="Arial" w:cs="Arial"/>
          <w:b/>
          <w:sz w:val="24"/>
          <w:szCs w:val="24"/>
        </w:rPr>
        <w:t>mes, pasando los últimos años ya</w:t>
      </w:r>
      <w:r>
        <w:rPr>
          <w:rFonts w:ascii="Arial" w:hAnsi="Arial" w:cs="Arial"/>
          <w:b/>
          <w:sz w:val="24"/>
          <w:szCs w:val="24"/>
        </w:rPr>
        <w:t xml:space="preserve"> </w:t>
      </w:r>
      <w:r w:rsidR="00A01F20" w:rsidRPr="00A01F20">
        <w:rPr>
          <w:rFonts w:ascii="Arial" w:hAnsi="Arial" w:cs="Arial"/>
          <w:b/>
          <w:sz w:val="24"/>
          <w:szCs w:val="24"/>
        </w:rPr>
        <w:t>en una casa de salud y</w:t>
      </w:r>
      <w:r w:rsidR="00893525">
        <w:rPr>
          <w:rFonts w:ascii="Arial" w:hAnsi="Arial" w:cs="Arial"/>
          <w:b/>
          <w:sz w:val="24"/>
          <w:szCs w:val="24"/>
        </w:rPr>
        <w:t xml:space="preserve"> totalm</w:t>
      </w:r>
      <w:r w:rsidR="00A01F20" w:rsidRPr="00A01F20">
        <w:rPr>
          <w:rFonts w:ascii="Arial" w:hAnsi="Arial" w:cs="Arial"/>
          <w:b/>
          <w:sz w:val="24"/>
          <w:szCs w:val="24"/>
        </w:rPr>
        <w:t>ente enajenado. F</w:t>
      </w:r>
      <w:r w:rsidR="00893525">
        <w:rPr>
          <w:rFonts w:ascii="Arial" w:hAnsi="Arial" w:cs="Arial"/>
          <w:b/>
          <w:sz w:val="24"/>
          <w:szCs w:val="24"/>
        </w:rPr>
        <w:t>alleci</w:t>
      </w:r>
      <w:r w:rsidR="007D20F3">
        <w:rPr>
          <w:rFonts w:ascii="Arial" w:hAnsi="Arial" w:cs="Arial"/>
          <w:b/>
          <w:sz w:val="24"/>
          <w:szCs w:val="24"/>
        </w:rPr>
        <w:t>ó</w:t>
      </w:r>
      <w:r>
        <w:rPr>
          <w:rFonts w:ascii="Arial" w:hAnsi="Arial" w:cs="Arial"/>
          <w:b/>
          <w:sz w:val="24"/>
          <w:szCs w:val="24"/>
        </w:rPr>
        <w:t xml:space="preserve"> </w:t>
      </w:r>
      <w:r w:rsidR="00893525">
        <w:rPr>
          <w:rFonts w:ascii="Arial" w:hAnsi="Arial" w:cs="Arial"/>
          <w:b/>
          <w:sz w:val="24"/>
          <w:szCs w:val="24"/>
        </w:rPr>
        <w:t>en</w:t>
      </w:r>
      <w:r w:rsidR="00A01F20" w:rsidRPr="00A01F20">
        <w:rPr>
          <w:rFonts w:ascii="Arial" w:hAnsi="Arial" w:cs="Arial"/>
          <w:b/>
          <w:sz w:val="24"/>
          <w:szCs w:val="24"/>
        </w:rPr>
        <w:t xml:space="preserve"> Par</w:t>
      </w:r>
      <w:r w:rsidR="00893525">
        <w:rPr>
          <w:rFonts w:ascii="Arial" w:hAnsi="Arial" w:cs="Arial"/>
          <w:b/>
          <w:sz w:val="24"/>
          <w:szCs w:val="24"/>
        </w:rPr>
        <w:t>ís el 5 d</w:t>
      </w:r>
      <w:r w:rsidR="00A01F20" w:rsidRPr="00A01F20">
        <w:rPr>
          <w:rFonts w:ascii="Arial" w:hAnsi="Arial" w:cs="Arial"/>
          <w:b/>
          <w:sz w:val="24"/>
          <w:szCs w:val="24"/>
        </w:rPr>
        <w:t>e Septiembre de 1857.</w:t>
      </w:r>
    </w:p>
    <w:p w:rsidR="00893525" w:rsidRDefault="00893525" w:rsidP="00D62669">
      <w:pPr>
        <w:spacing w:after="0" w:line="240" w:lineRule="auto"/>
        <w:ind w:left="-851" w:right="-567"/>
        <w:jc w:val="both"/>
        <w:rPr>
          <w:rFonts w:ascii="Arial" w:hAnsi="Arial" w:cs="Arial"/>
          <w:b/>
          <w:sz w:val="24"/>
          <w:szCs w:val="24"/>
        </w:rPr>
      </w:pPr>
    </w:p>
    <w:p w:rsidR="00893525" w:rsidRDefault="00893525"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46004">
        <w:rPr>
          <w:rFonts w:ascii="Arial" w:hAnsi="Arial" w:cs="Arial"/>
          <w:b/>
          <w:sz w:val="24"/>
          <w:szCs w:val="24"/>
        </w:rPr>
        <w:t xml:space="preserve">  </w:t>
      </w:r>
      <w:r>
        <w:rPr>
          <w:rFonts w:ascii="Arial" w:hAnsi="Arial" w:cs="Arial"/>
          <w:b/>
          <w:sz w:val="24"/>
          <w:szCs w:val="24"/>
        </w:rPr>
        <w:t>L</w:t>
      </w:r>
      <w:r w:rsidR="00A01F20" w:rsidRPr="00A01F20">
        <w:rPr>
          <w:rFonts w:ascii="Arial" w:hAnsi="Arial" w:cs="Arial"/>
          <w:b/>
          <w:sz w:val="24"/>
          <w:szCs w:val="24"/>
        </w:rPr>
        <w:t>as obras que dejó, incluso las</w:t>
      </w:r>
      <w:r>
        <w:rPr>
          <w:rFonts w:ascii="Arial" w:hAnsi="Arial" w:cs="Arial"/>
          <w:b/>
          <w:sz w:val="24"/>
          <w:szCs w:val="24"/>
        </w:rPr>
        <w:t xml:space="preserve"> escr</w:t>
      </w:r>
      <w:r w:rsidR="007D20F3">
        <w:rPr>
          <w:rFonts w:ascii="Arial" w:hAnsi="Arial" w:cs="Arial"/>
          <w:b/>
          <w:sz w:val="24"/>
          <w:szCs w:val="24"/>
        </w:rPr>
        <w:t>i</w:t>
      </w:r>
      <w:r>
        <w:rPr>
          <w:rFonts w:ascii="Arial" w:hAnsi="Arial" w:cs="Arial"/>
          <w:b/>
          <w:sz w:val="24"/>
          <w:szCs w:val="24"/>
        </w:rPr>
        <w:t>tas en</w:t>
      </w:r>
      <w:r w:rsidR="00A01F20" w:rsidRPr="00A01F20">
        <w:rPr>
          <w:rFonts w:ascii="Arial" w:hAnsi="Arial" w:cs="Arial"/>
          <w:b/>
          <w:sz w:val="24"/>
          <w:szCs w:val="24"/>
        </w:rPr>
        <w:t xml:space="preserve"> medio de las oscuridades</w:t>
      </w:r>
      <w:r>
        <w:rPr>
          <w:rFonts w:ascii="Arial" w:hAnsi="Arial" w:cs="Arial"/>
          <w:b/>
          <w:sz w:val="24"/>
          <w:szCs w:val="24"/>
        </w:rPr>
        <w:t xml:space="preserve"> de la </w:t>
      </w:r>
      <w:r w:rsidR="00A01F20" w:rsidRPr="00A01F20">
        <w:rPr>
          <w:rFonts w:ascii="Arial" w:hAnsi="Arial" w:cs="Arial"/>
          <w:b/>
          <w:sz w:val="24"/>
          <w:szCs w:val="24"/>
        </w:rPr>
        <w:t>locura, tuvieron amplia di</w:t>
      </w:r>
      <w:r>
        <w:rPr>
          <w:rFonts w:ascii="Arial" w:hAnsi="Arial" w:cs="Arial"/>
          <w:b/>
          <w:sz w:val="24"/>
          <w:szCs w:val="24"/>
        </w:rPr>
        <w:t>vulgación y condici</w:t>
      </w:r>
      <w:r w:rsidR="00A01F20" w:rsidRPr="00A01F20">
        <w:rPr>
          <w:rFonts w:ascii="Arial" w:hAnsi="Arial" w:cs="Arial"/>
          <w:b/>
          <w:sz w:val="24"/>
          <w:szCs w:val="24"/>
        </w:rPr>
        <w:t>onaron fuertemente sobre todo a</w:t>
      </w:r>
      <w:r>
        <w:rPr>
          <w:rFonts w:ascii="Arial" w:hAnsi="Arial" w:cs="Arial"/>
          <w:b/>
          <w:sz w:val="24"/>
          <w:szCs w:val="24"/>
        </w:rPr>
        <w:t xml:space="preserve"> los cí</w:t>
      </w:r>
      <w:r w:rsidR="00A01F20" w:rsidRPr="00A01F20">
        <w:rPr>
          <w:rFonts w:ascii="Arial" w:hAnsi="Arial" w:cs="Arial"/>
          <w:b/>
          <w:sz w:val="24"/>
          <w:szCs w:val="24"/>
        </w:rPr>
        <w:t>rculos cient</w:t>
      </w:r>
      <w:r>
        <w:rPr>
          <w:rFonts w:ascii="Arial" w:hAnsi="Arial" w:cs="Arial"/>
          <w:b/>
          <w:sz w:val="24"/>
          <w:szCs w:val="24"/>
        </w:rPr>
        <w:t>í</w:t>
      </w:r>
      <w:r w:rsidR="007D20F3">
        <w:rPr>
          <w:rFonts w:ascii="Arial" w:hAnsi="Arial" w:cs="Arial"/>
          <w:b/>
          <w:sz w:val="24"/>
          <w:szCs w:val="24"/>
        </w:rPr>
        <w:t>f</w:t>
      </w:r>
      <w:r w:rsidR="00A01F20" w:rsidRPr="00A01F20">
        <w:rPr>
          <w:rFonts w:ascii="Arial" w:hAnsi="Arial" w:cs="Arial"/>
          <w:b/>
          <w:sz w:val="24"/>
          <w:szCs w:val="24"/>
        </w:rPr>
        <w:t>icos que vieron en</w:t>
      </w:r>
      <w:r w:rsidR="00D62669">
        <w:rPr>
          <w:rFonts w:ascii="Arial" w:hAnsi="Arial" w:cs="Arial"/>
          <w:b/>
          <w:sz w:val="24"/>
          <w:szCs w:val="24"/>
        </w:rPr>
        <w:t xml:space="preserve"> ellas </w:t>
      </w:r>
      <w:r w:rsidR="00A01F20" w:rsidRPr="00A01F20">
        <w:rPr>
          <w:rFonts w:ascii="Arial" w:hAnsi="Arial" w:cs="Arial"/>
          <w:b/>
          <w:sz w:val="24"/>
          <w:szCs w:val="24"/>
        </w:rPr>
        <w:t>una interpretación brillante del</w:t>
      </w:r>
      <w:r w:rsidR="007D20F3">
        <w:rPr>
          <w:rFonts w:ascii="Arial" w:hAnsi="Arial" w:cs="Arial"/>
          <w:b/>
          <w:sz w:val="24"/>
          <w:szCs w:val="24"/>
        </w:rPr>
        <w:t xml:space="preserve"> cientí</w:t>
      </w:r>
      <w:r w:rsidR="00A01F20" w:rsidRPr="00A01F20">
        <w:rPr>
          <w:rFonts w:ascii="Arial" w:hAnsi="Arial" w:cs="Arial"/>
          <w:b/>
          <w:sz w:val="24"/>
          <w:szCs w:val="24"/>
        </w:rPr>
        <w:t>fico, más allá de la simple</w:t>
      </w:r>
      <w:r w:rsidR="00A46004">
        <w:rPr>
          <w:rFonts w:ascii="Arial" w:hAnsi="Arial" w:cs="Arial"/>
          <w:b/>
          <w:sz w:val="24"/>
          <w:szCs w:val="24"/>
        </w:rPr>
        <w:t xml:space="preserve"> </w:t>
      </w:r>
      <w:r>
        <w:rPr>
          <w:rFonts w:ascii="Arial" w:hAnsi="Arial" w:cs="Arial"/>
          <w:b/>
          <w:sz w:val="24"/>
          <w:szCs w:val="24"/>
        </w:rPr>
        <w:t>interpr</w:t>
      </w:r>
      <w:r w:rsidR="00A01F20" w:rsidRPr="00A01F20">
        <w:rPr>
          <w:rFonts w:ascii="Arial" w:hAnsi="Arial" w:cs="Arial"/>
          <w:b/>
          <w:sz w:val="24"/>
          <w:szCs w:val="24"/>
        </w:rPr>
        <w:t>etación verbalista de la Filosofía.</w:t>
      </w:r>
      <w:r>
        <w:rPr>
          <w:rFonts w:ascii="Arial" w:hAnsi="Arial" w:cs="Arial"/>
          <w:b/>
          <w:sz w:val="24"/>
          <w:szCs w:val="24"/>
        </w:rPr>
        <w:t xml:space="preserve"> Por eso </w:t>
      </w:r>
      <w:proofErr w:type="spellStart"/>
      <w:r w:rsidR="00A01F20" w:rsidRPr="00A01F20">
        <w:rPr>
          <w:rFonts w:ascii="Arial" w:hAnsi="Arial" w:cs="Arial"/>
          <w:b/>
          <w:sz w:val="24"/>
          <w:szCs w:val="24"/>
        </w:rPr>
        <w:t>Comte</w:t>
      </w:r>
      <w:proofErr w:type="spellEnd"/>
      <w:r w:rsidR="00A01F20" w:rsidRPr="00A01F20">
        <w:rPr>
          <w:rFonts w:ascii="Arial" w:hAnsi="Arial" w:cs="Arial"/>
          <w:b/>
          <w:sz w:val="24"/>
          <w:szCs w:val="24"/>
        </w:rPr>
        <w:t xml:space="preserve"> siguió siendo figura de</w:t>
      </w:r>
      <w:r>
        <w:rPr>
          <w:rFonts w:ascii="Arial" w:hAnsi="Arial" w:cs="Arial"/>
          <w:b/>
          <w:sz w:val="24"/>
          <w:szCs w:val="24"/>
        </w:rPr>
        <w:t xml:space="preserve"> mucha </w:t>
      </w:r>
      <w:r w:rsidR="00A01F20" w:rsidRPr="00A01F20">
        <w:rPr>
          <w:rFonts w:ascii="Arial" w:hAnsi="Arial" w:cs="Arial"/>
          <w:b/>
          <w:sz w:val="24"/>
          <w:szCs w:val="24"/>
        </w:rPr>
        <w:t>influencia, incluso en los</w:t>
      </w:r>
      <w:r>
        <w:rPr>
          <w:rFonts w:ascii="Arial" w:hAnsi="Arial" w:cs="Arial"/>
          <w:b/>
          <w:sz w:val="24"/>
          <w:szCs w:val="24"/>
        </w:rPr>
        <w:t xml:space="preserve"> mome</w:t>
      </w:r>
      <w:r w:rsidR="007D20F3">
        <w:rPr>
          <w:rFonts w:ascii="Arial" w:hAnsi="Arial" w:cs="Arial"/>
          <w:b/>
          <w:sz w:val="24"/>
          <w:szCs w:val="24"/>
        </w:rPr>
        <w:t>n</w:t>
      </w:r>
      <w:r>
        <w:rPr>
          <w:rFonts w:ascii="Arial" w:hAnsi="Arial" w:cs="Arial"/>
          <w:b/>
          <w:sz w:val="24"/>
          <w:szCs w:val="24"/>
        </w:rPr>
        <w:t>tos de enfermedad mental</w:t>
      </w:r>
    </w:p>
    <w:p w:rsidR="00893525" w:rsidRDefault="00893525" w:rsidP="00D62669">
      <w:pPr>
        <w:spacing w:after="0" w:line="240" w:lineRule="auto"/>
        <w:ind w:left="-851" w:right="-567"/>
        <w:jc w:val="both"/>
        <w:rPr>
          <w:rFonts w:ascii="Arial" w:hAnsi="Arial" w:cs="Arial"/>
          <w:b/>
          <w:sz w:val="24"/>
          <w:szCs w:val="24"/>
        </w:rPr>
      </w:pPr>
    </w:p>
    <w:p w:rsidR="00893525" w:rsidRDefault="00893525"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Esta "</w:t>
      </w:r>
      <w:r w:rsidR="00A01F20" w:rsidRPr="00A01F20">
        <w:rPr>
          <w:rFonts w:ascii="Arial" w:hAnsi="Arial" w:cs="Arial"/>
          <w:b/>
          <w:sz w:val="24"/>
          <w:szCs w:val="24"/>
        </w:rPr>
        <w:t xml:space="preserve">teoría de los tres estados" da a </w:t>
      </w:r>
      <w:r>
        <w:rPr>
          <w:rFonts w:ascii="Arial" w:hAnsi="Arial" w:cs="Arial"/>
          <w:b/>
          <w:sz w:val="24"/>
          <w:szCs w:val="24"/>
        </w:rPr>
        <w:t>s</w:t>
      </w:r>
      <w:r w:rsidR="00A01F20" w:rsidRPr="00A01F20">
        <w:rPr>
          <w:rFonts w:ascii="Arial" w:hAnsi="Arial" w:cs="Arial"/>
          <w:b/>
          <w:sz w:val="24"/>
          <w:szCs w:val="24"/>
        </w:rPr>
        <w:t xml:space="preserve">u interpretación de </w:t>
      </w:r>
      <w:r w:rsidR="00D62669">
        <w:rPr>
          <w:rFonts w:ascii="Arial" w:hAnsi="Arial" w:cs="Arial"/>
          <w:b/>
          <w:sz w:val="24"/>
          <w:szCs w:val="24"/>
        </w:rPr>
        <w:t>l</w:t>
      </w:r>
      <w:r w:rsidR="00A01F20" w:rsidRPr="00A01F20">
        <w:rPr>
          <w:rFonts w:ascii="Arial" w:hAnsi="Arial" w:cs="Arial"/>
          <w:b/>
          <w:sz w:val="24"/>
          <w:szCs w:val="24"/>
        </w:rPr>
        <w:t xml:space="preserve">a historia, de </w:t>
      </w:r>
      <w:r w:rsidR="00D62669">
        <w:rPr>
          <w:rFonts w:ascii="Arial" w:hAnsi="Arial" w:cs="Arial"/>
          <w:b/>
          <w:sz w:val="24"/>
          <w:szCs w:val="24"/>
        </w:rPr>
        <w:t>l</w:t>
      </w:r>
      <w:r w:rsidR="00A01F20" w:rsidRPr="00A01F20">
        <w:rPr>
          <w:rFonts w:ascii="Arial" w:hAnsi="Arial" w:cs="Arial"/>
          <w:b/>
          <w:sz w:val="24"/>
          <w:szCs w:val="24"/>
        </w:rPr>
        <w:t>a vida y de</w:t>
      </w:r>
      <w:r>
        <w:rPr>
          <w:rFonts w:ascii="Arial" w:hAnsi="Arial" w:cs="Arial"/>
          <w:b/>
          <w:sz w:val="24"/>
          <w:szCs w:val="24"/>
        </w:rPr>
        <w:t xml:space="preserve">l </w:t>
      </w:r>
      <w:r w:rsidR="00A01F20" w:rsidRPr="00A01F20">
        <w:rPr>
          <w:rFonts w:ascii="Arial" w:hAnsi="Arial" w:cs="Arial"/>
          <w:b/>
          <w:sz w:val="24"/>
          <w:szCs w:val="24"/>
        </w:rPr>
        <w:t>progreso e</w:t>
      </w:r>
      <w:r>
        <w:rPr>
          <w:rFonts w:ascii="Arial" w:hAnsi="Arial" w:cs="Arial"/>
          <w:b/>
          <w:sz w:val="24"/>
          <w:szCs w:val="24"/>
        </w:rPr>
        <w:t>l</w:t>
      </w:r>
      <w:r w:rsidR="007D20F3">
        <w:rPr>
          <w:rFonts w:ascii="Arial" w:hAnsi="Arial" w:cs="Arial"/>
          <w:b/>
          <w:sz w:val="24"/>
          <w:szCs w:val="24"/>
        </w:rPr>
        <w:t xml:space="preserve"> aspecto más atractivo del</w:t>
      </w:r>
      <w:r w:rsidR="00D62669">
        <w:rPr>
          <w:rFonts w:ascii="Arial" w:hAnsi="Arial" w:cs="Arial"/>
          <w:b/>
          <w:sz w:val="24"/>
          <w:szCs w:val="24"/>
        </w:rPr>
        <w:t xml:space="preserve"> ll</w:t>
      </w:r>
      <w:r w:rsidR="00A01F20" w:rsidRPr="00A01F20">
        <w:rPr>
          <w:rFonts w:ascii="Arial" w:hAnsi="Arial" w:cs="Arial"/>
          <w:b/>
          <w:sz w:val="24"/>
          <w:szCs w:val="24"/>
        </w:rPr>
        <w:t xml:space="preserve">amado por </w:t>
      </w:r>
      <w:r w:rsidR="00D62669">
        <w:rPr>
          <w:rFonts w:ascii="Arial" w:hAnsi="Arial" w:cs="Arial"/>
          <w:b/>
          <w:sz w:val="24"/>
          <w:szCs w:val="24"/>
        </w:rPr>
        <w:t>é</w:t>
      </w:r>
      <w:r w:rsidR="00A01F20" w:rsidRPr="00A01F20">
        <w:rPr>
          <w:rFonts w:ascii="Arial" w:hAnsi="Arial" w:cs="Arial"/>
          <w:b/>
          <w:sz w:val="24"/>
          <w:szCs w:val="24"/>
        </w:rPr>
        <w:t>l mismo</w:t>
      </w:r>
      <w:bookmarkStart w:id="0" w:name="_GoBack"/>
      <w:bookmarkEnd w:id="0"/>
      <w:r w:rsidR="00A01F20" w:rsidRPr="00A01F20">
        <w:rPr>
          <w:rFonts w:ascii="Arial" w:hAnsi="Arial" w:cs="Arial"/>
          <w:b/>
          <w:sz w:val="24"/>
          <w:szCs w:val="24"/>
        </w:rPr>
        <w:t xml:space="preserve"> "Pos</w:t>
      </w:r>
      <w:r w:rsidR="007D20F3">
        <w:rPr>
          <w:rFonts w:ascii="Arial" w:hAnsi="Arial" w:cs="Arial"/>
          <w:b/>
          <w:sz w:val="24"/>
          <w:szCs w:val="24"/>
        </w:rPr>
        <w:t>i</w:t>
      </w:r>
      <w:r w:rsidR="00A01F20" w:rsidRPr="00A01F20">
        <w:rPr>
          <w:rFonts w:ascii="Arial" w:hAnsi="Arial" w:cs="Arial"/>
          <w:b/>
          <w:sz w:val="24"/>
          <w:szCs w:val="24"/>
        </w:rPr>
        <w:t>tivismo</w:t>
      </w:r>
      <w:r>
        <w:rPr>
          <w:rFonts w:ascii="Arial" w:hAnsi="Arial" w:cs="Arial"/>
          <w:b/>
          <w:sz w:val="24"/>
          <w:szCs w:val="24"/>
        </w:rPr>
        <w:t>"</w:t>
      </w:r>
    </w:p>
    <w:p w:rsidR="00A01F20" w:rsidRPr="00A01F20" w:rsidRDefault="00A01F20" w:rsidP="00D62669">
      <w:pPr>
        <w:spacing w:after="0" w:line="240" w:lineRule="auto"/>
        <w:ind w:left="-851" w:right="-567"/>
        <w:jc w:val="both"/>
        <w:rPr>
          <w:rFonts w:ascii="Arial" w:hAnsi="Arial" w:cs="Arial"/>
          <w:b/>
          <w:sz w:val="24"/>
          <w:szCs w:val="24"/>
        </w:rPr>
      </w:pPr>
    </w:p>
    <w:p w:rsidR="00A01F20" w:rsidRP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 xml:space="preserve">Por otra parte, los conocimientos humanos deben organizarse de </w:t>
      </w:r>
      <w:r w:rsidR="00893525">
        <w:rPr>
          <w:rFonts w:ascii="Arial" w:hAnsi="Arial" w:cs="Arial"/>
          <w:b/>
          <w:sz w:val="24"/>
          <w:szCs w:val="24"/>
        </w:rPr>
        <w:t>f</w:t>
      </w:r>
      <w:r w:rsidR="00A01F20" w:rsidRPr="00A01F20">
        <w:rPr>
          <w:rFonts w:ascii="Arial" w:hAnsi="Arial" w:cs="Arial"/>
          <w:b/>
          <w:sz w:val="24"/>
          <w:szCs w:val="24"/>
        </w:rPr>
        <w:t>orma más sistemática y</w:t>
      </w:r>
      <w:r>
        <w:rPr>
          <w:rFonts w:ascii="Arial" w:hAnsi="Arial" w:cs="Arial"/>
          <w:b/>
          <w:sz w:val="24"/>
          <w:szCs w:val="24"/>
        </w:rPr>
        <w:t xml:space="preserve"> </w:t>
      </w:r>
      <w:r w:rsidR="00A01F20" w:rsidRPr="00A01F20">
        <w:rPr>
          <w:rFonts w:ascii="Arial" w:hAnsi="Arial" w:cs="Arial"/>
          <w:b/>
          <w:sz w:val="24"/>
          <w:szCs w:val="24"/>
        </w:rPr>
        <w:t>cientí</w:t>
      </w:r>
      <w:r w:rsidR="00893525">
        <w:rPr>
          <w:rFonts w:ascii="Arial" w:hAnsi="Arial" w:cs="Arial"/>
          <w:b/>
          <w:sz w:val="24"/>
          <w:szCs w:val="24"/>
        </w:rPr>
        <w:t>f</w:t>
      </w:r>
      <w:r w:rsidR="00A01F20" w:rsidRPr="00A01F20">
        <w:rPr>
          <w:rFonts w:ascii="Arial" w:hAnsi="Arial" w:cs="Arial"/>
          <w:b/>
          <w:sz w:val="24"/>
          <w:szCs w:val="24"/>
        </w:rPr>
        <w:t xml:space="preserve">ica, desde </w:t>
      </w:r>
      <w:r w:rsidR="00893525">
        <w:rPr>
          <w:rFonts w:ascii="Arial" w:hAnsi="Arial" w:cs="Arial"/>
          <w:b/>
          <w:sz w:val="24"/>
          <w:szCs w:val="24"/>
        </w:rPr>
        <w:t>l</w:t>
      </w:r>
      <w:r w:rsidR="00A01F20" w:rsidRPr="00A01F20">
        <w:rPr>
          <w:rFonts w:ascii="Arial" w:hAnsi="Arial" w:cs="Arial"/>
          <w:b/>
          <w:sz w:val="24"/>
          <w:szCs w:val="24"/>
        </w:rPr>
        <w:t>a perspectiva de la Socio</w:t>
      </w:r>
      <w:r w:rsidR="00893525">
        <w:rPr>
          <w:rFonts w:ascii="Arial" w:hAnsi="Arial" w:cs="Arial"/>
          <w:b/>
          <w:sz w:val="24"/>
          <w:szCs w:val="24"/>
        </w:rPr>
        <w:t>l</w:t>
      </w:r>
      <w:r w:rsidR="00A01F20" w:rsidRPr="00A01F20">
        <w:rPr>
          <w:rFonts w:ascii="Arial" w:hAnsi="Arial" w:cs="Arial"/>
          <w:b/>
          <w:sz w:val="24"/>
          <w:szCs w:val="24"/>
        </w:rPr>
        <w:t xml:space="preserve">ogía </w:t>
      </w:r>
      <w:r w:rsidR="00893525">
        <w:rPr>
          <w:rFonts w:ascii="Arial" w:hAnsi="Arial" w:cs="Arial"/>
          <w:b/>
          <w:sz w:val="24"/>
          <w:szCs w:val="24"/>
        </w:rPr>
        <w:t>o</w:t>
      </w:r>
      <w:r w:rsidR="00A01F20" w:rsidRPr="00A01F20">
        <w:rPr>
          <w:rFonts w:ascii="Arial" w:hAnsi="Arial" w:cs="Arial"/>
          <w:b/>
          <w:sz w:val="24"/>
          <w:szCs w:val="24"/>
        </w:rPr>
        <w:t xml:space="preserve"> Física de </w:t>
      </w:r>
      <w:r w:rsidR="00D62669">
        <w:rPr>
          <w:rFonts w:ascii="Arial" w:hAnsi="Arial" w:cs="Arial"/>
          <w:b/>
          <w:sz w:val="24"/>
          <w:szCs w:val="24"/>
        </w:rPr>
        <w:t>l</w:t>
      </w:r>
      <w:r w:rsidR="00A01F20" w:rsidRPr="00A01F20">
        <w:rPr>
          <w:rFonts w:ascii="Arial" w:hAnsi="Arial" w:cs="Arial"/>
          <w:b/>
          <w:sz w:val="24"/>
          <w:szCs w:val="24"/>
        </w:rPr>
        <w:t xml:space="preserve">a Sociedad que es </w:t>
      </w:r>
      <w:r w:rsidR="00893525">
        <w:rPr>
          <w:rFonts w:ascii="Arial" w:hAnsi="Arial" w:cs="Arial"/>
          <w:b/>
          <w:sz w:val="24"/>
          <w:szCs w:val="24"/>
        </w:rPr>
        <w:t>l</w:t>
      </w:r>
      <w:r w:rsidR="00A01F20" w:rsidRPr="00A01F20">
        <w:rPr>
          <w:rFonts w:ascii="Arial" w:hAnsi="Arial" w:cs="Arial"/>
          <w:b/>
          <w:sz w:val="24"/>
          <w:szCs w:val="24"/>
        </w:rPr>
        <w:t>a cumbre de</w:t>
      </w:r>
      <w:r>
        <w:rPr>
          <w:rFonts w:ascii="Arial" w:hAnsi="Arial" w:cs="Arial"/>
          <w:b/>
          <w:sz w:val="24"/>
          <w:szCs w:val="24"/>
        </w:rPr>
        <w:t xml:space="preserve"> </w:t>
      </w:r>
      <w:r w:rsidR="00A01F20" w:rsidRPr="00A01F20">
        <w:rPr>
          <w:rFonts w:ascii="Arial" w:hAnsi="Arial" w:cs="Arial"/>
          <w:b/>
          <w:sz w:val="24"/>
          <w:szCs w:val="24"/>
        </w:rPr>
        <w:t>los conocimientos.</w:t>
      </w:r>
    </w:p>
    <w:p w:rsidR="00893525" w:rsidRDefault="00893525" w:rsidP="00D62669">
      <w:pPr>
        <w:spacing w:after="0" w:line="240" w:lineRule="auto"/>
        <w:ind w:left="-851" w:right="-567"/>
        <w:jc w:val="both"/>
        <w:rPr>
          <w:rFonts w:ascii="Arial" w:hAnsi="Arial" w:cs="Arial"/>
          <w:b/>
          <w:sz w:val="24"/>
          <w:szCs w:val="24"/>
        </w:rPr>
      </w:pPr>
    </w:p>
    <w:p w:rsidR="00A01F20"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01F20" w:rsidRPr="00A01F20">
        <w:rPr>
          <w:rFonts w:ascii="Arial" w:hAnsi="Arial" w:cs="Arial"/>
          <w:b/>
          <w:sz w:val="24"/>
          <w:szCs w:val="24"/>
        </w:rPr>
        <w:t>Todas las Ciencias se puede organizar de alguna manera en estructura piramidal. Las</w:t>
      </w:r>
      <w:r>
        <w:rPr>
          <w:rFonts w:ascii="Arial" w:hAnsi="Arial" w:cs="Arial"/>
          <w:b/>
          <w:sz w:val="24"/>
          <w:szCs w:val="24"/>
        </w:rPr>
        <w:t xml:space="preserve"> </w:t>
      </w:r>
      <w:r w:rsidR="00D62669">
        <w:rPr>
          <w:rFonts w:ascii="Arial" w:hAnsi="Arial" w:cs="Arial"/>
          <w:b/>
          <w:sz w:val="24"/>
          <w:szCs w:val="24"/>
        </w:rPr>
        <w:t>Matemáticas constituyen l</w:t>
      </w:r>
      <w:r w:rsidR="007D20F3">
        <w:rPr>
          <w:rFonts w:ascii="Arial" w:hAnsi="Arial" w:cs="Arial"/>
          <w:b/>
          <w:sz w:val="24"/>
          <w:szCs w:val="24"/>
        </w:rPr>
        <w:t>a base de las ciencias. Siguen l</w:t>
      </w:r>
      <w:r w:rsidR="00A01F20" w:rsidRPr="00A01F20">
        <w:rPr>
          <w:rFonts w:ascii="Arial" w:hAnsi="Arial" w:cs="Arial"/>
          <w:b/>
          <w:sz w:val="24"/>
          <w:szCs w:val="24"/>
        </w:rPr>
        <w:t xml:space="preserve">a Astronomía, la Física y </w:t>
      </w:r>
      <w:r w:rsidR="00D62669">
        <w:rPr>
          <w:rFonts w:ascii="Arial" w:hAnsi="Arial" w:cs="Arial"/>
          <w:b/>
          <w:sz w:val="24"/>
          <w:szCs w:val="24"/>
        </w:rPr>
        <w:t>l</w:t>
      </w:r>
      <w:r w:rsidR="00A01F20" w:rsidRPr="00A01F20">
        <w:rPr>
          <w:rFonts w:ascii="Arial" w:hAnsi="Arial" w:cs="Arial"/>
          <w:b/>
          <w:sz w:val="24"/>
          <w:szCs w:val="24"/>
        </w:rPr>
        <w:t>a</w:t>
      </w:r>
      <w:r w:rsidR="007D20F3">
        <w:rPr>
          <w:rFonts w:ascii="Arial" w:hAnsi="Arial" w:cs="Arial"/>
          <w:b/>
          <w:sz w:val="24"/>
          <w:szCs w:val="24"/>
        </w:rPr>
        <w:t xml:space="preserve"> Química. De l</w:t>
      </w:r>
      <w:r w:rsidR="00A01F20" w:rsidRPr="00A01F20">
        <w:rPr>
          <w:rFonts w:ascii="Arial" w:hAnsi="Arial" w:cs="Arial"/>
          <w:b/>
          <w:sz w:val="24"/>
          <w:szCs w:val="24"/>
        </w:rPr>
        <w:t>a Q</w:t>
      </w:r>
      <w:r w:rsidR="007D20F3">
        <w:rPr>
          <w:rFonts w:ascii="Arial" w:hAnsi="Arial" w:cs="Arial"/>
          <w:b/>
          <w:sz w:val="24"/>
          <w:szCs w:val="24"/>
        </w:rPr>
        <w:t>uímica brota como consecuencia l</w:t>
      </w:r>
      <w:r w:rsidR="00A01F20" w:rsidRPr="00A01F20">
        <w:rPr>
          <w:rFonts w:ascii="Arial" w:hAnsi="Arial" w:cs="Arial"/>
          <w:b/>
          <w:sz w:val="24"/>
          <w:szCs w:val="24"/>
        </w:rPr>
        <w:t>a</w:t>
      </w:r>
      <w:r>
        <w:rPr>
          <w:rFonts w:ascii="Arial" w:hAnsi="Arial" w:cs="Arial"/>
          <w:b/>
          <w:sz w:val="24"/>
          <w:szCs w:val="24"/>
        </w:rPr>
        <w:t xml:space="preserve"> </w:t>
      </w:r>
      <w:r w:rsidR="00A01F20" w:rsidRPr="00A01F20">
        <w:rPr>
          <w:rFonts w:ascii="Arial" w:hAnsi="Arial" w:cs="Arial"/>
          <w:b/>
          <w:sz w:val="24"/>
          <w:szCs w:val="24"/>
        </w:rPr>
        <w:t>Bi</w:t>
      </w:r>
      <w:r w:rsidR="00893525">
        <w:rPr>
          <w:rFonts w:ascii="Arial" w:hAnsi="Arial" w:cs="Arial"/>
          <w:b/>
          <w:sz w:val="24"/>
          <w:szCs w:val="24"/>
        </w:rPr>
        <w:t>o</w:t>
      </w:r>
      <w:r w:rsidR="007D20F3">
        <w:rPr>
          <w:rFonts w:ascii="Arial" w:hAnsi="Arial" w:cs="Arial"/>
          <w:b/>
          <w:sz w:val="24"/>
          <w:szCs w:val="24"/>
        </w:rPr>
        <w:t>l</w:t>
      </w:r>
      <w:r w:rsidR="00A01F20" w:rsidRPr="00A01F20">
        <w:rPr>
          <w:rFonts w:ascii="Arial" w:hAnsi="Arial" w:cs="Arial"/>
          <w:b/>
          <w:sz w:val="24"/>
          <w:szCs w:val="24"/>
        </w:rPr>
        <w:t>og</w:t>
      </w:r>
      <w:r w:rsidR="007D20F3">
        <w:rPr>
          <w:rFonts w:ascii="Arial" w:hAnsi="Arial" w:cs="Arial"/>
          <w:b/>
          <w:sz w:val="24"/>
          <w:szCs w:val="24"/>
        </w:rPr>
        <w:t>ía. Y en la Biol</w:t>
      </w:r>
      <w:r w:rsidR="00A01F20" w:rsidRPr="00A01F20">
        <w:rPr>
          <w:rFonts w:ascii="Arial" w:hAnsi="Arial" w:cs="Arial"/>
          <w:b/>
          <w:sz w:val="24"/>
          <w:szCs w:val="24"/>
        </w:rPr>
        <w:t>og</w:t>
      </w:r>
      <w:r w:rsidR="007D20F3">
        <w:rPr>
          <w:rFonts w:ascii="Arial" w:hAnsi="Arial" w:cs="Arial"/>
          <w:b/>
          <w:sz w:val="24"/>
          <w:szCs w:val="24"/>
        </w:rPr>
        <w:t>í</w:t>
      </w:r>
      <w:r w:rsidR="00A01F20" w:rsidRPr="00A01F20">
        <w:rPr>
          <w:rFonts w:ascii="Arial" w:hAnsi="Arial" w:cs="Arial"/>
          <w:b/>
          <w:sz w:val="24"/>
          <w:szCs w:val="24"/>
        </w:rPr>
        <w:t>a hunde sus</w:t>
      </w:r>
      <w:r w:rsidR="007D20F3">
        <w:rPr>
          <w:rFonts w:ascii="Arial" w:hAnsi="Arial" w:cs="Arial"/>
          <w:b/>
          <w:sz w:val="24"/>
          <w:szCs w:val="24"/>
        </w:rPr>
        <w:t xml:space="preserve"> raíces l</w:t>
      </w:r>
      <w:r w:rsidR="00A01F20" w:rsidRPr="00A01F20">
        <w:rPr>
          <w:rFonts w:ascii="Arial" w:hAnsi="Arial" w:cs="Arial"/>
          <w:b/>
          <w:sz w:val="24"/>
          <w:szCs w:val="24"/>
        </w:rPr>
        <w:t>a Sociología.</w:t>
      </w:r>
    </w:p>
    <w:p w:rsidR="00837B58" w:rsidRDefault="00837B58" w:rsidP="00D62669">
      <w:pPr>
        <w:spacing w:after="0" w:line="240" w:lineRule="auto"/>
        <w:ind w:left="-851" w:right="-567"/>
        <w:jc w:val="both"/>
        <w:rPr>
          <w:rFonts w:ascii="Arial" w:hAnsi="Arial" w:cs="Arial"/>
          <w:b/>
          <w:sz w:val="24"/>
          <w:szCs w:val="24"/>
        </w:rPr>
      </w:pPr>
    </w:p>
    <w:p w:rsidR="00837B58" w:rsidRP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Cada ciencia se vincula con las demás de manera</w:t>
      </w:r>
      <w:r>
        <w:rPr>
          <w:rFonts w:ascii="Arial" w:hAnsi="Arial" w:cs="Arial"/>
          <w:b/>
          <w:sz w:val="24"/>
          <w:szCs w:val="24"/>
        </w:rPr>
        <w:t xml:space="preserve"> </w:t>
      </w:r>
      <w:r w:rsidR="00837B58" w:rsidRPr="00837B58">
        <w:rPr>
          <w:rFonts w:ascii="Arial" w:hAnsi="Arial" w:cs="Arial"/>
          <w:b/>
          <w:sz w:val="24"/>
          <w:szCs w:val="24"/>
        </w:rPr>
        <w:t>gradual y nada puede ser explicado en ella si no se</w:t>
      </w:r>
      <w:r>
        <w:rPr>
          <w:rFonts w:ascii="Arial" w:hAnsi="Arial" w:cs="Arial"/>
          <w:b/>
          <w:sz w:val="24"/>
          <w:szCs w:val="24"/>
        </w:rPr>
        <w:t xml:space="preserve"> </w:t>
      </w:r>
      <w:r w:rsidR="00837B58" w:rsidRPr="00837B58">
        <w:rPr>
          <w:rFonts w:ascii="Arial" w:hAnsi="Arial" w:cs="Arial"/>
          <w:b/>
          <w:sz w:val="24"/>
          <w:szCs w:val="24"/>
        </w:rPr>
        <w:t xml:space="preserve">hace con postulados basados en la </w:t>
      </w:r>
      <w:r w:rsidR="00893525">
        <w:rPr>
          <w:rFonts w:ascii="Arial" w:hAnsi="Arial" w:cs="Arial"/>
          <w:b/>
          <w:sz w:val="24"/>
          <w:szCs w:val="24"/>
        </w:rPr>
        <w:t>c</w:t>
      </w:r>
      <w:r w:rsidR="00837B58" w:rsidRPr="00837B58">
        <w:rPr>
          <w:rFonts w:ascii="Arial" w:hAnsi="Arial" w:cs="Arial"/>
          <w:b/>
          <w:sz w:val="24"/>
          <w:szCs w:val="24"/>
        </w:rPr>
        <w:t>iencia anterior.</w:t>
      </w:r>
    </w:p>
    <w:p w:rsidR="00893525" w:rsidRDefault="00893525" w:rsidP="00D62669">
      <w:pPr>
        <w:spacing w:after="0" w:line="240" w:lineRule="auto"/>
        <w:ind w:left="-851" w:right="-567"/>
        <w:jc w:val="both"/>
        <w:rPr>
          <w:rFonts w:ascii="Arial" w:hAnsi="Arial" w:cs="Arial"/>
          <w:b/>
          <w:sz w:val="24"/>
          <w:szCs w:val="24"/>
        </w:rPr>
      </w:pPr>
    </w:p>
    <w:p w:rsidR="00837B58" w:rsidRP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 xml:space="preserve">En pensamiento de </w:t>
      </w:r>
      <w:proofErr w:type="spellStart"/>
      <w:r w:rsidR="00837B58" w:rsidRPr="00837B58">
        <w:rPr>
          <w:rFonts w:ascii="Arial" w:hAnsi="Arial" w:cs="Arial"/>
          <w:b/>
          <w:sz w:val="24"/>
          <w:szCs w:val="24"/>
        </w:rPr>
        <w:t>Comte</w:t>
      </w:r>
      <w:proofErr w:type="spellEnd"/>
      <w:r w:rsidR="00837B58" w:rsidRPr="00837B58">
        <w:rPr>
          <w:rFonts w:ascii="Arial" w:hAnsi="Arial" w:cs="Arial"/>
          <w:b/>
          <w:sz w:val="24"/>
          <w:szCs w:val="24"/>
        </w:rPr>
        <w:t xml:space="preserve"> es radicalmente</w:t>
      </w:r>
      <w:r>
        <w:rPr>
          <w:rFonts w:ascii="Arial" w:hAnsi="Arial" w:cs="Arial"/>
          <w:b/>
          <w:sz w:val="24"/>
          <w:szCs w:val="24"/>
        </w:rPr>
        <w:t xml:space="preserve"> </w:t>
      </w:r>
      <w:r w:rsidR="00837B58" w:rsidRPr="00837B58">
        <w:rPr>
          <w:rFonts w:ascii="Arial" w:hAnsi="Arial" w:cs="Arial"/>
          <w:b/>
          <w:sz w:val="24"/>
          <w:szCs w:val="24"/>
        </w:rPr>
        <w:t>emp</w:t>
      </w:r>
      <w:r w:rsidR="007D20F3">
        <w:rPr>
          <w:rFonts w:ascii="Arial" w:hAnsi="Arial" w:cs="Arial"/>
          <w:b/>
          <w:sz w:val="24"/>
          <w:szCs w:val="24"/>
        </w:rPr>
        <w:t>í</w:t>
      </w:r>
      <w:r w:rsidR="00837B58" w:rsidRPr="00837B58">
        <w:rPr>
          <w:rFonts w:ascii="Arial" w:hAnsi="Arial" w:cs="Arial"/>
          <w:b/>
          <w:sz w:val="24"/>
          <w:szCs w:val="24"/>
        </w:rPr>
        <w:t>r</w:t>
      </w:r>
      <w:r w:rsidR="00D62669">
        <w:rPr>
          <w:rFonts w:ascii="Arial" w:hAnsi="Arial" w:cs="Arial"/>
          <w:b/>
          <w:sz w:val="24"/>
          <w:szCs w:val="24"/>
        </w:rPr>
        <w:t>i</w:t>
      </w:r>
      <w:r w:rsidR="00837B58" w:rsidRPr="00837B58">
        <w:rPr>
          <w:rFonts w:ascii="Arial" w:hAnsi="Arial" w:cs="Arial"/>
          <w:b/>
          <w:sz w:val="24"/>
          <w:szCs w:val="24"/>
        </w:rPr>
        <w:t>co o demostrativo. Todos los hechos</w:t>
      </w:r>
      <w:r>
        <w:rPr>
          <w:rFonts w:ascii="Arial" w:hAnsi="Arial" w:cs="Arial"/>
          <w:b/>
          <w:sz w:val="24"/>
          <w:szCs w:val="24"/>
        </w:rPr>
        <w:t xml:space="preserve"> </w:t>
      </w:r>
      <w:r w:rsidR="00837B58" w:rsidRPr="00837B58">
        <w:rPr>
          <w:rFonts w:ascii="Arial" w:hAnsi="Arial" w:cs="Arial"/>
          <w:b/>
          <w:sz w:val="24"/>
          <w:szCs w:val="24"/>
        </w:rPr>
        <w:t>humanos: religión, propiedad, familia, leyes, etc.</w:t>
      </w:r>
      <w:r>
        <w:rPr>
          <w:rFonts w:ascii="Arial" w:hAnsi="Arial" w:cs="Arial"/>
          <w:b/>
          <w:sz w:val="24"/>
          <w:szCs w:val="24"/>
        </w:rPr>
        <w:t xml:space="preserve"> </w:t>
      </w:r>
      <w:r w:rsidR="00837B58" w:rsidRPr="00837B58">
        <w:rPr>
          <w:rFonts w:ascii="Arial" w:hAnsi="Arial" w:cs="Arial"/>
          <w:b/>
          <w:sz w:val="24"/>
          <w:szCs w:val="24"/>
        </w:rPr>
        <w:t>encuentran su sentido en su existencia sin más. No</w:t>
      </w:r>
      <w:r>
        <w:rPr>
          <w:rFonts w:ascii="Arial" w:hAnsi="Arial" w:cs="Arial"/>
          <w:b/>
          <w:sz w:val="24"/>
          <w:szCs w:val="24"/>
        </w:rPr>
        <w:t xml:space="preserve"> </w:t>
      </w:r>
      <w:r w:rsidR="00837B58" w:rsidRPr="00837B58">
        <w:rPr>
          <w:rFonts w:ascii="Arial" w:hAnsi="Arial" w:cs="Arial"/>
          <w:b/>
          <w:sz w:val="24"/>
          <w:szCs w:val="24"/>
        </w:rPr>
        <w:t>hay que pretender excesivas explicaciones de las</w:t>
      </w:r>
      <w:r>
        <w:rPr>
          <w:rFonts w:ascii="Arial" w:hAnsi="Arial" w:cs="Arial"/>
          <w:b/>
          <w:sz w:val="24"/>
          <w:szCs w:val="24"/>
        </w:rPr>
        <w:t xml:space="preserve"> </w:t>
      </w:r>
      <w:r w:rsidR="00837B58" w:rsidRPr="00837B58">
        <w:rPr>
          <w:rFonts w:ascii="Arial" w:hAnsi="Arial" w:cs="Arial"/>
          <w:b/>
          <w:sz w:val="24"/>
          <w:szCs w:val="24"/>
        </w:rPr>
        <w:t>causas, sino que lo importante es describir los</w:t>
      </w:r>
      <w:r>
        <w:rPr>
          <w:rFonts w:ascii="Arial" w:hAnsi="Arial" w:cs="Arial"/>
          <w:b/>
          <w:sz w:val="24"/>
          <w:szCs w:val="24"/>
        </w:rPr>
        <w:t xml:space="preserve"> </w:t>
      </w:r>
      <w:r w:rsidR="00837B58" w:rsidRPr="00837B58">
        <w:rPr>
          <w:rFonts w:ascii="Arial" w:hAnsi="Arial" w:cs="Arial"/>
          <w:b/>
          <w:sz w:val="24"/>
          <w:szCs w:val="24"/>
        </w:rPr>
        <w:t>hechos. Por eso las ciencias son siempre</w:t>
      </w:r>
      <w:r>
        <w:rPr>
          <w:rFonts w:ascii="Arial" w:hAnsi="Arial" w:cs="Arial"/>
          <w:b/>
          <w:sz w:val="24"/>
          <w:szCs w:val="24"/>
        </w:rPr>
        <w:t xml:space="preserve"> </w:t>
      </w:r>
      <w:r w:rsidR="00837B58" w:rsidRPr="00837B58">
        <w:rPr>
          <w:rFonts w:ascii="Arial" w:hAnsi="Arial" w:cs="Arial"/>
          <w:b/>
          <w:sz w:val="24"/>
          <w:szCs w:val="24"/>
        </w:rPr>
        <w:t>descriptivas y no etiológicas, sintéticas y no</w:t>
      </w:r>
      <w:r>
        <w:rPr>
          <w:rFonts w:ascii="Arial" w:hAnsi="Arial" w:cs="Arial"/>
          <w:b/>
          <w:sz w:val="24"/>
          <w:szCs w:val="24"/>
        </w:rPr>
        <w:t xml:space="preserve"> </w:t>
      </w:r>
      <w:r w:rsidR="00837B58" w:rsidRPr="00837B58">
        <w:rPr>
          <w:rFonts w:ascii="Arial" w:hAnsi="Arial" w:cs="Arial"/>
          <w:b/>
          <w:sz w:val="24"/>
          <w:szCs w:val="24"/>
        </w:rPr>
        <w:t>analíticas, fenomenológicas y no abstractas.</w:t>
      </w:r>
    </w:p>
    <w:p w:rsidR="00893525" w:rsidRDefault="00893525"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 xml:space="preserve">Los planteamientos que hizo </w:t>
      </w:r>
      <w:proofErr w:type="spellStart"/>
      <w:r w:rsidR="00837B58" w:rsidRPr="00837B58">
        <w:rPr>
          <w:rFonts w:ascii="Arial" w:hAnsi="Arial" w:cs="Arial"/>
          <w:b/>
          <w:sz w:val="24"/>
          <w:szCs w:val="24"/>
        </w:rPr>
        <w:t>Comte</w:t>
      </w:r>
      <w:proofErr w:type="spellEnd"/>
      <w:r w:rsidR="00837B58" w:rsidRPr="00837B58">
        <w:rPr>
          <w:rFonts w:ascii="Arial" w:hAnsi="Arial" w:cs="Arial"/>
          <w:b/>
          <w:sz w:val="24"/>
          <w:szCs w:val="24"/>
        </w:rPr>
        <w:t xml:space="preserve"> en el ocaso de</w:t>
      </w:r>
      <w:r>
        <w:rPr>
          <w:rFonts w:ascii="Arial" w:hAnsi="Arial" w:cs="Arial"/>
          <w:b/>
          <w:sz w:val="24"/>
          <w:szCs w:val="24"/>
        </w:rPr>
        <w:t xml:space="preserve"> </w:t>
      </w:r>
      <w:r w:rsidR="00837B58" w:rsidRPr="00837B58">
        <w:rPr>
          <w:rFonts w:ascii="Arial" w:hAnsi="Arial" w:cs="Arial"/>
          <w:b/>
          <w:sz w:val="24"/>
          <w:szCs w:val="24"/>
        </w:rPr>
        <w:t>su vida, y mientras ya se debatía en la oscuridad de</w:t>
      </w:r>
      <w:r>
        <w:rPr>
          <w:rFonts w:ascii="Arial" w:hAnsi="Arial" w:cs="Arial"/>
          <w:b/>
          <w:sz w:val="24"/>
          <w:szCs w:val="24"/>
        </w:rPr>
        <w:t xml:space="preserve"> </w:t>
      </w:r>
      <w:r w:rsidR="00837B58" w:rsidRPr="00837B58">
        <w:rPr>
          <w:rFonts w:ascii="Arial" w:hAnsi="Arial" w:cs="Arial"/>
          <w:b/>
          <w:sz w:val="24"/>
          <w:szCs w:val="24"/>
        </w:rPr>
        <w:t>su enfermedad, sobre la religión de la humanidad,</w:t>
      </w:r>
      <w:r>
        <w:rPr>
          <w:rFonts w:ascii="Arial" w:hAnsi="Arial" w:cs="Arial"/>
          <w:b/>
          <w:sz w:val="24"/>
          <w:szCs w:val="24"/>
        </w:rPr>
        <w:t xml:space="preserve"> </w:t>
      </w:r>
      <w:r w:rsidR="00837B58" w:rsidRPr="00837B58">
        <w:rPr>
          <w:rFonts w:ascii="Arial" w:hAnsi="Arial" w:cs="Arial"/>
          <w:b/>
          <w:sz w:val="24"/>
          <w:szCs w:val="24"/>
        </w:rPr>
        <w:t xml:space="preserve">sobre el sacerdocio </w:t>
      </w:r>
      <w:r w:rsidR="00837B58" w:rsidRPr="00837B58">
        <w:rPr>
          <w:rFonts w:ascii="Arial" w:hAnsi="Arial" w:cs="Arial"/>
          <w:b/>
          <w:sz w:val="24"/>
          <w:szCs w:val="24"/>
        </w:rPr>
        <w:lastRenderedPageBreak/>
        <w:t>positivista que él representaba y sobre los sacrificios rituales que la ciencia moderna exige, no fueron ya sino desviaciones</w:t>
      </w:r>
      <w:r>
        <w:rPr>
          <w:rFonts w:ascii="Arial" w:hAnsi="Arial" w:cs="Arial"/>
          <w:b/>
          <w:sz w:val="24"/>
          <w:szCs w:val="24"/>
        </w:rPr>
        <w:t xml:space="preserve"> </w:t>
      </w:r>
      <w:r w:rsidR="00837B58" w:rsidRPr="00837B58">
        <w:rPr>
          <w:rFonts w:ascii="Arial" w:hAnsi="Arial" w:cs="Arial"/>
          <w:b/>
          <w:sz w:val="24"/>
          <w:szCs w:val="24"/>
        </w:rPr>
        <w:t xml:space="preserve">marginales que nada tienen que ver con los principios filosóficos del positivismo. </w:t>
      </w:r>
    </w:p>
    <w:p w:rsidR="00BD57AC" w:rsidRDefault="00BD57AC" w:rsidP="00D62669">
      <w:pPr>
        <w:spacing w:after="0" w:line="240" w:lineRule="auto"/>
        <w:ind w:left="-851" w:right="-567"/>
        <w:jc w:val="both"/>
        <w:rPr>
          <w:rFonts w:ascii="Arial" w:hAnsi="Arial" w:cs="Arial"/>
          <w:b/>
          <w:sz w:val="24"/>
          <w:szCs w:val="24"/>
        </w:rPr>
      </w:pPr>
    </w:p>
    <w:p w:rsidR="00543F95" w:rsidRPr="005C2DCD" w:rsidRDefault="005C2DCD" w:rsidP="005C2DCD">
      <w:pPr>
        <w:spacing w:after="0" w:line="240" w:lineRule="auto"/>
        <w:ind w:left="-851" w:right="-567"/>
        <w:jc w:val="center"/>
        <w:rPr>
          <w:rFonts w:ascii="Arial" w:hAnsi="Arial" w:cs="Arial"/>
          <w:b/>
          <w:color w:val="0070C0"/>
        </w:rPr>
      </w:pPr>
      <w:r w:rsidRPr="005C2DCD">
        <w:rPr>
          <w:noProof/>
          <w:color w:val="0070C0"/>
          <w:lang w:eastAsia="es-ES"/>
        </w:rPr>
        <w:drawing>
          <wp:inline distT="0" distB="0" distL="0" distR="0">
            <wp:extent cx="1943012" cy="178080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2386" t="29335" r="51587" b="51557"/>
                    <a:stretch/>
                  </pic:blipFill>
                  <pic:spPr bwMode="auto">
                    <a:xfrm>
                      <a:off x="0" y="0"/>
                      <a:ext cx="1953040" cy="1789994"/>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C2DCD">
        <w:rPr>
          <w:noProof/>
          <w:color w:val="0070C0"/>
          <w:lang w:eastAsia="es-ES"/>
        </w:rPr>
        <w:drawing>
          <wp:inline distT="0" distB="0" distL="0" distR="0">
            <wp:extent cx="1371029" cy="177978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5636" t="30327" r="43452" b="48810"/>
                    <a:stretch/>
                  </pic:blipFill>
                  <pic:spPr bwMode="auto">
                    <a:xfrm>
                      <a:off x="0" y="0"/>
                      <a:ext cx="1384313" cy="1797027"/>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C2DCD">
        <w:rPr>
          <w:noProof/>
          <w:color w:val="0070C0"/>
          <w:lang w:eastAsia="es-ES"/>
        </w:rPr>
        <w:drawing>
          <wp:inline distT="0" distB="0" distL="0" distR="0">
            <wp:extent cx="1938973" cy="176270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849" t="57427" r="66964" b="25796"/>
                    <a:stretch/>
                  </pic:blipFill>
                  <pic:spPr bwMode="auto">
                    <a:xfrm>
                      <a:off x="0" y="0"/>
                      <a:ext cx="1951397" cy="1773997"/>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C2DCD" w:rsidRPr="005C2DCD" w:rsidRDefault="005C2DCD" w:rsidP="005C2DCD">
      <w:pPr>
        <w:spacing w:after="0" w:line="240" w:lineRule="auto"/>
        <w:ind w:left="-851" w:right="-567"/>
        <w:jc w:val="center"/>
        <w:rPr>
          <w:rFonts w:ascii="Arial" w:hAnsi="Arial" w:cs="Arial"/>
          <w:b/>
          <w:color w:val="0070C0"/>
        </w:rPr>
      </w:pPr>
      <w:r w:rsidRPr="005C2DCD">
        <w:rPr>
          <w:rFonts w:ascii="Arial" w:hAnsi="Arial" w:cs="Arial"/>
          <w:b/>
          <w:color w:val="0070C0"/>
        </w:rPr>
        <w:t xml:space="preserve">Augusto </w:t>
      </w:r>
      <w:proofErr w:type="spellStart"/>
      <w:r w:rsidRPr="005C2DCD">
        <w:rPr>
          <w:rFonts w:ascii="Arial" w:hAnsi="Arial" w:cs="Arial"/>
          <w:b/>
          <w:color w:val="0070C0"/>
        </w:rPr>
        <w:t>Comte</w:t>
      </w:r>
      <w:proofErr w:type="spellEnd"/>
      <w:r w:rsidR="00A46004">
        <w:rPr>
          <w:rFonts w:ascii="Arial" w:hAnsi="Arial" w:cs="Arial"/>
          <w:b/>
          <w:color w:val="0070C0"/>
        </w:rPr>
        <w:t xml:space="preserve">                 </w:t>
      </w:r>
      <w:r w:rsidRPr="005C2DCD">
        <w:rPr>
          <w:rFonts w:ascii="Arial" w:hAnsi="Arial" w:cs="Arial"/>
          <w:b/>
          <w:color w:val="0070C0"/>
        </w:rPr>
        <w:t xml:space="preserve"> </w:t>
      </w:r>
      <w:proofErr w:type="spellStart"/>
      <w:r w:rsidRPr="005C2DCD">
        <w:rPr>
          <w:rFonts w:ascii="Arial" w:hAnsi="Arial" w:cs="Arial"/>
          <w:b/>
          <w:color w:val="0070C0"/>
        </w:rPr>
        <w:t>Emile</w:t>
      </w:r>
      <w:proofErr w:type="spellEnd"/>
      <w:r w:rsidRPr="005C2DCD">
        <w:rPr>
          <w:rFonts w:ascii="Arial" w:hAnsi="Arial" w:cs="Arial"/>
          <w:b/>
          <w:color w:val="0070C0"/>
        </w:rPr>
        <w:t xml:space="preserve"> </w:t>
      </w:r>
      <w:proofErr w:type="spellStart"/>
      <w:r w:rsidRPr="005C2DCD">
        <w:rPr>
          <w:rFonts w:ascii="Arial" w:hAnsi="Arial" w:cs="Arial"/>
          <w:b/>
          <w:color w:val="0070C0"/>
        </w:rPr>
        <w:t>Littrée</w:t>
      </w:r>
      <w:proofErr w:type="spellEnd"/>
      <w:r w:rsidR="00A46004">
        <w:rPr>
          <w:rFonts w:ascii="Arial" w:hAnsi="Arial" w:cs="Arial"/>
          <w:b/>
          <w:color w:val="0070C0"/>
        </w:rPr>
        <w:t xml:space="preserve">             </w:t>
      </w:r>
      <w:r w:rsidRPr="005C2DCD">
        <w:rPr>
          <w:rFonts w:ascii="Arial" w:hAnsi="Arial" w:cs="Arial"/>
          <w:b/>
          <w:color w:val="0070C0"/>
        </w:rPr>
        <w:t xml:space="preserve">  </w:t>
      </w:r>
      <w:proofErr w:type="spellStart"/>
      <w:r w:rsidRPr="005C2DCD">
        <w:rPr>
          <w:rFonts w:ascii="Arial" w:hAnsi="Arial" w:cs="Arial"/>
          <w:b/>
          <w:color w:val="0070C0"/>
        </w:rPr>
        <w:t>Emile</w:t>
      </w:r>
      <w:proofErr w:type="spellEnd"/>
      <w:r w:rsidRPr="005C2DCD">
        <w:rPr>
          <w:rFonts w:ascii="Arial" w:hAnsi="Arial" w:cs="Arial"/>
          <w:b/>
          <w:color w:val="0070C0"/>
        </w:rPr>
        <w:t xml:space="preserve"> </w:t>
      </w:r>
      <w:proofErr w:type="spellStart"/>
      <w:r w:rsidRPr="005C2DCD">
        <w:rPr>
          <w:rFonts w:ascii="Arial" w:hAnsi="Arial" w:cs="Arial"/>
          <w:b/>
          <w:color w:val="0070C0"/>
        </w:rPr>
        <w:t>Durkheim</w:t>
      </w:r>
      <w:proofErr w:type="spellEnd"/>
    </w:p>
    <w:p w:rsidR="005C2DCD" w:rsidRDefault="005C2DCD" w:rsidP="00D62669">
      <w:pPr>
        <w:spacing w:after="0" w:line="240" w:lineRule="auto"/>
        <w:ind w:left="-851" w:right="-567"/>
        <w:jc w:val="both"/>
        <w:rPr>
          <w:rFonts w:ascii="Arial" w:hAnsi="Arial" w:cs="Arial"/>
          <w:b/>
          <w:color w:val="FF0000"/>
          <w:sz w:val="28"/>
          <w:szCs w:val="28"/>
        </w:rPr>
      </w:pPr>
    </w:p>
    <w:p w:rsidR="00543F95" w:rsidRPr="00543F95" w:rsidRDefault="00543F95" w:rsidP="00D62669">
      <w:pPr>
        <w:spacing w:after="0" w:line="240" w:lineRule="auto"/>
        <w:ind w:left="-851" w:right="-567"/>
        <w:jc w:val="both"/>
        <w:rPr>
          <w:rFonts w:ascii="Arial" w:hAnsi="Arial" w:cs="Arial"/>
          <w:b/>
          <w:color w:val="FF0000"/>
          <w:sz w:val="28"/>
          <w:szCs w:val="28"/>
        </w:rPr>
      </w:pPr>
      <w:r w:rsidRPr="00543F95">
        <w:rPr>
          <w:rFonts w:ascii="Arial" w:hAnsi="Arial" w:cs="Arial"/>
          <w:b/>
          <w:color w:val="FF0000"/>
          <w:sz w:val="28"/>
          <w:szCs w:val="28"/>
        </w:rPr>
        <w:t xml:space="preserve">1 Importancia de los positivistas </w:t>
      </w:r>
    </w:p>
    <w:p w:rsidR="00893525" w:rsidRPr="00837B58" w:rsidRDefault="00893525" w:rsidP="00D62669">
      <w:pPr>
        <w:spacing w:after="0" w:line="240" w:lineRule="auto"/>
        <w:ind w:left="-851" w:right="-567"/>
        <w:jc w:val="both"/>
        <w:rPr>
          <w:rFonts w:ascii="Arial" w:hAnsi="Arial" w:cs="Arial"/>
          <w:b/>
          <w:sz w:val="24"/>
          <w:szCs w:val="24"/>
        </w:rPr>
      </w:pPr>
    </w:p>
    <w:p w:rsidR="00837B58" w:rsidRDefault="001C4ABA"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 </w:t>
      </w:r>
      <w:r w:rsidR="00837B58" w:rsidRPr="00837B58">
        <w:rPr>
          <w:rFonts w:ascii="Arial" w:hAnsi="Arial" w:cs="Arial"/>
          <w:b/>
          <w:sz w:val="24"/>
          <w:szCs w:val="24"/>
        </w:rPr>
        <w:t xml:space="preserve"> La influencia de </w:t>
      </w:r>
      <w:proofErr w:type="spellStart"/>
      <w:r w:rsidR="00837B58" w:rsidRPr="00837B58">
        <w:rPr>
          <w:rFonts w:ascii="Arial" w:hAnsi="Arial" w:cs="Arial"/>
          <w:b/>
          <w:sz w:val="24"/>
          <w:szCs w:val="24"/>
        </w:rPr>
        <w:t>Comte</w:t>
      </w:r>
      <w:proofErr w:type="spellEnd"/>
      <w:r w:rsidR="00837B58" w:rsidRPr="00837B58">
        <w:rPr>
          <w:rFonts w:ascii="Arial" w:hAnsi="Arial" w:cs="Arial"/>
          <w:b/>
          <w:sz w:val="24"/>
          <w:szCs w:val="24"/>
        </w:rPr>
        <w:t xml:space="preserve">, tanto por el vigor de sus ideas como por la oportunidad de las mismas, </w:t>
      </w:r>
      <w:proofErr w:type="spellStart"/>
      <w:r w:rsidR="00837B58" w:rsidRPr="00837B58">
        <w:rPr>
          <w:rFonts w:ascii="Arial" w:hAnsi="Arial" w:cs="Arial"/>
          <w:b/>
          <w:sz w:val="24"/>
          <w:szCs w:val="24"/>
        </w:rPr>
        <w:t>fueespecialmente</w:t>
      </w:r>
      <w:proofErr w:type="spellEnd"/>
      <w:r w:rsidR="00837B58" w:rsidRPr="00837B58">
        <w:rPr>
          <w:rFonts w:ascii="Arial" w:hAnsi="Arial" w:cs="Arial"/>
          <w:b/>
          <w:sz w:val="24"/>
          <w:szCs w:val="24"/>
        </w:rPr>
        <w:t xml:space="preserve"> intensa en diversas figuras. </w:t>
      </w:r>
      <w:proofErr w:type="spellStart"/>
      <w:r w:rsidR="00837B58" w:rsidRPr="00837B58">
        <w:rPr>
          <w:rFonts w:ascii="Arial" w:hAnsi="Arial" w:cs="Arial"/>
          <w:b/>
          <w:sz w:val="24"/>
          <w:szCs w:val="24"/>
        </w:rPr>
        <w:t>Entreellas</w:t>
      </w:r>
      <w:proofErr w:type="spellEnd"/>
      <w:r w:rsidR="00837B58" w:rsidRPr="00837B58">
        <w:rPr>
          <w:rFonts w:ascii="Arial" w:hAnsi="Arial" w:cs="Arial"/>
          <w:b/>
          <w:sz w:val="24"/>
          <w:szCs w:val="24"/>
        </w:rPr>
        <w:t xml:space="preserve"> podemos citar algunas. </w:t>
      </w:r>
    </w:p>
    <w:p w:rsidR="00893525" w:rsidRPr="00837B58" w:rsidRDefault="00893525" w:rsidP="00D62669">
      <w:pPr>
        <w:spacing w:after="0" w:line="240" w:lineRule="auto"/>
        <w:ind w:left="-851" w:right="-567"/>
        <w:jc w:val="both"/>
        <w:rPr>
          <w:rFonts w:ascii="Arial" w:hAnsi="Arial" w:cs="Arial"/>
          <w:b/>
          <w:sz w:val="24"/>
          <w:szCs w:val="24"/>
        </w:rPr>
      </w:pPr>
    </w:p>
    <w:p w:rsidR="00D86501"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837B58" w:rsidRPr="00543F95">
        <w:rPr>
          <w:rFonts w:ascii="Arial" w:hAnsi="Arial" w:cs="Arial"/>
          <w:b/>
          <w:color w:val="0070C0"/>
          <w:sz w:val="24"/>
          <w:szCs w:val="24"/>
        </w:rPr>
        <w:t>• E</w:t>
      </w:r>
      <w:r w:rsidR="00543F95" w:rsidRPr="00543F95">
        <w:rPr>
          <w:rFonts w:ascii="Arial" w:hAnsi="Arial" w:cs="Arial"/>
          <w:b/>
          <w:color w:val="0070C0"/>
          <w:sz w:val="24"/>
          <w:szCs w:val="24"/>
        </w:rPr>
        <w:t>milio</w:t>
      </w:r>
      <w:r w:rsidR="007E3540">
        <w:rPr>
          <w:rFonts w:ascii="Arial" w:hAnsi="Arial" w:cs="Arial"/>
          <w:b/>
          <w:color w:val="0070C0"/>
          <w:sz w:val="24"/>
          <w:szCs w:val="24"/>
        </w:rPr>
        <w:t xml:space="preserve"> </w:t>
      </w:r>
      <w:proofErr w:type="spellStart"/>
      <w:r w:rsidR="00837B58" w:rsidRPr="00543F95">
        <w:rPr>
          <w:rFonts w:ascii="Arial" w:hAnsi="Arial" w:cs="Arial"/>
          <w:b/>
          <w:color w:val="0070C0"/>
          <w:sz w:val="24"/>
          <w:szCs w:val="24"/>
        </w:rPr>
        <w:t>L</w:t>
      </w:r>
      <w:r w:rsidR="00543F95" w:rsidRPr="00543F95">
        <w:rPr>
          <w:rFonts w:ascii="Arial" w:hAnsi="Arial" w:cs="Arial"/>
          <w:b/>
          <w:color w:val="0070C0"/>
          <w:sz w:val="24"/>
          <w:szCs w:val="24"/>
        </w:rPr>
        <w:t>i</w:t>
      </w:r>
      <w:r w:rsidR="00837B58" w:rsidRPr="00543F95">
        <w:rPr>
          <w:rFonts w:ascii="Arial" w:hAnsi="Arial" w:cs="Arial"/>
          <w:b/>
          <w:color w:val="0070C0"/>
          <w:sz w:val="24"/>
          <w:szCs w:val="24"/>
        </w:rPr>
        <w:t>ttré</w:t>
      </w:r>
      <w:proofErr w:type="spellEnd"/>
      <w:r w:rsidR="00837B58" w:rsidRPr="00543F95">
        <w:rPr>
          <w:rFonts w:ascii="Arial" w:hAnsi="Arial" w:cs="Arial"/>
          <w:b/>
          <w:color w:val="0070C0"/>
          <w:sz w:val="24"/>
          <w:szCs w:val="24"/>
        </w:rPr>
        <w:t xml:space="preserve"> (1801-1881)</w:t>
      </w:r>
      <w:r w:rsidR="006F4B42">
        <w:rPr>
          <w:rFonts w:ascii="Arial" w:hAnsi="Arial" w:cs="Arial"/>
          <w:b/>
          <w:color w:val="0070C0"/>
          <w:sz w:val="24"/>
          <w:szCs w:val="24"/>
        </w:rPr>
        <w:t xml:space="preserve"> </w:t>
      </w:r>
      <w:r w:rsidR="00D86501">
        <w:rPr>
          <w:rFonts w:ascii="Arial" w:hAnsi="Arial" w:cs="Arial"/>
          <w:b/>
          <w:sz w:val="24"/>
          <w:szCs w:val="24"/>
        </w:rPr>
        <w:t>F</w:t>
      </w:r>
      <w:r w:rsidR="00837B58" w:rsidRPr="00837B58">
        <w:rPr>
          <w:rFonts w:ascii="Arial" w:hAnsi="Arial" w:cs="Arial"/>
          <w:b/>
          <w:sz w:val="24"/>
          <w:szCs w:val="24"/>
        </w:rPr>
        <w:t>ue brillante político,</w:t>
      </w:r>
      <w:r>
        <w:rPr>
          <w:rFonts w:ascii="Arial" w:hAnsi="Arial" w:cs="Arial"/>
          <w:b/>
          <w:sz w:val="24"/>
          <w:szCs w:val="24"/>
        </w:rPr>
        <w:t xml:space="preserve"> </w:t>
      </w:r>
      <w:r w:rsidR="00837B58" w:rsidRPr="00837B58">
        <w:rPr>
          <w:rFonts w:ascii="Arial" w:hAnsi="Arial" w:cs="Arial"/>
          <w:b/>
          <w:sz w:val="24"/>
          <w:szCs w:val="24"/>
        </w:rPr>
        <w:t>académico y científico, cultivador incansable</w:t>
      </w:r>
      <w:r>
        <w:rPr>
          <w:rFonts w:ascii="Arial" w:hAnsi="Arial" w:cs="Arial"/>
          <w:b/>
          <w:sz w:val="24"/>
          <w:szCs w:val="24"/>
        </w:rPr>
        <w:t xml:space="preserve"> </w:t>
      </w:r>
      <w:r w:rsidR="00837B58" w:rsidRPr="00837B58">
        <w:rPr>
          <w:rFonts w:ascii="Arial" w:hAnsi="Arial" w:cs="Arial"/>
          <w:b/>
          <w:sz w:val="24"/>
          <w:szCs w:val="24"/>
        </w:rPr>
        <w:t>de temas filosóficos en la línea de Comte.</w:t>
      </w:r>
      <w:r>
        <w:rPr>
          <w:rFonts w:ascii="Arial" w:hAnsi="Arial" w:cs="Arial"/>
          <w:b/>
          <w:sz w:val="24"/>
          <w:szCs w:val="24"/>
        </w:rPr>
        <w:t xml:space="preserve"> </w:t>
      </w:r>
      <w:r w:rsidR="007D20F3" w:rsidRPr="0043334F">
        <w:rPr>
          <w:rFonts w:ascii="Arial" w:hAnsi="Arial" w:cs="Arial"/>
          <w:b/>
          <w:sz w:val="24"/>
          <w:szCs w:val="24"/>
          <w:shd w:val="clear" w:color="auto" w:fill="FFFFFF"/>
        </w:rPr>
        <w:t xml:space="preserve">Como </w:t>
      </w:r>
      <w:hyperlink r:id="rId11" w:tooltip="Lexicógrafo" w:history="1">
        <w:r w:rsidR="007D20F3" w:rsidRPr="0043334F">
          <w:rPr>
            <w:rStyle w:val="Hipervnculo"/>
            <w:rFonts w:ascii="Arial" w:hAnsi="Arial" w:cs="Arial"/>
            <w:b/>
            <w:color w:val="auto"/>
            <w:sz w:val="24"/>
            <w:szCs w:val="24"/>
            <w:u w:val="none"/>
            <w:shd w:val="clear" w:color="auto" w:fill="FFFFFF"/>
          </w:rPr>
          <w:t>lexicógrafo</w:t>
        </w:r>
      </w:hyperlink>
      <w:r w:rsidR="007D20F3" w:rsidRPr="0043334F">
        <w:rPr>
          <w:rFonts w:ascii="Arial" w:hAnsi="Arial" w:cs="Arial"/>
          <w:b/>
          <w:sz w:val="24"/>
          <w:szCs w:val="24"/>
          <w:shd w:val="clear" w:color="auto" w:fill="FFFFFF"/>
        </w:rPr>
        <w:t xml:space="preserve">  preparó un hermoso, </w:t>
      </w:r>
      <w:r w:rsidR="001C4ABA">
        <w:rPr>
          <w:rFonts w:ascii="Arial" w:hAnsi="Arial" w:cs="Arial"/>
          <w:b/>
          <w:sz w:val="24"/>
          <w:szCs w:val="24"/>
          <w:shd w:val="clear" w:color="auto" w:fill="FFFFFF"/>
        </w:rPr>
        <w:t xml:space="preserve">y </w:t>
      </w:r>
      <w:r w:rsidR="007D20F3" w:rsidRPr="0043334F">
        <w:rPr>
          <w:rFonts w:ascii="Arial" w:hAnsi="Arial" w:cs="Arial"/>
          <w:b/>
          <w:sz w:val="24"/>
          <w:szCs w:val="24"/>
          <w:shd w:val="clear" w:color="auto" w:fill="FFFFFF"/>
        </w:rPr>
        <w:t>famoso</w:t>
      </w:r>
      <w:r w:rsidR="00D86501">
        <w:rPr>
          <w:rFonts w:ascii="Arial" w:hAnsi="Arial" w:cs="Arial"/>
          <w:b/>
          <w:sz w:val="24"/>
          <w:szCs w:val="24"/>
          <w:shd w:val="clear" w:color="auto" w:fill="FFFFFF"/>
        </w:rPr>
        <w:t>,</w:t>
      </w:r>
      <w:r w:rsidR="007D20F3" w:rsidRPr="0043334F">
        <w:rPr>
          <w:rFonts w:ascii="Arial" w:hAnsi="Arial" w:cs="Arial"/>
          <w:b/>
          <w:sz w:val="24"/>
          <w:szCs w:val="24"/>
          <w:shd w:val="clear" w:color="auto" w:fill="FFFFFF"/>
        </w:rPr>
        <w:t> </w:t>
      </w:r>
      <w:r w:rsidR="007D20F3" w:rsidRPr="0043334F">
        <w:rPr>
          <w:rFonts w:ascii="Arial" w:hAnsi="Arial" w:cs="Arial"/>
          <w:b/>
          <w:i/>
          <w:iCs/>
          <w:sz w:val="24"/>
          <w:szCs w:val="24"/>
          <w:shd w:val="clear" w:color="auto" w:fill="FFFFFF"/>
        </w:rPr>
        <w:t>Diccionario de la lengua francesa</w:t>
      </w:r>
      <w:r w:rsidR="007D20F3" w:rsidRPr="0043334F">
        <w:rPr>
          <w:rFonts w:ascii="Arial" w:hAnsi="Arial" w:cs="Arial"/>
          <w:b/>
          <w:sz w:val="24"/>
          <w:szCs w:val="24"/>
          <w:shd w:val="clear" w:color="auto" w:fill="FFFFFF"/>
        </w:rPr>
        <w:t>  (obra más conocida como el </w:t>
      </w:r>
      <w:proofErr w:type="spellStart"/>
      <w:r w:rsidR="007D20F3" w:rsidRPr="0043334F">
        <w:rPr>
          <w:rFonts w:ascii="Arial" w:hAnsi="Arial" w:cs="Arial"/>
          <w:b/>
          <w:i/>
          <w:iCs/>
          <w:sz w:val="24"/>
          <w:szCs w:val="24"/>
          <w:shd w:val="clear" w:color="auto" w:fill="FFFFFF"/>
        </w:rPr>
        <w:t>Littré</w:t>
      </w:r>
      <w:proofErr w:type="spellEnd"/>
      <w:r w:rsidR="007D20F3" w:rsidRPr="0043334F">
        <w:rPr>
          <w:rFonts w:ascii="Arial" w:hAnsi="Arial" w:cs="Arial"/>
          <w:b/>
          <w:sz w:val="24"/>
          <w:szCs w:val="24"/>
          <w:shd w:val="clear" w:color="auto" w:fill="FFFFFF"/>
        </w:rPr>
        <w:t>). Este estudioso de la lengua fue discípulo del filósofo, utopista y reformador social </w:t>
      </w:r>
      <w:hyperlink r:id="rId12" w:tooltip="Auguste Comte" w:history="1">
        <w:r w:rsidR="007D20F3" w:rsidRPr="0043334F">
          <w:rPr>
            <w:rStyle w:val="Hipervnculo"/>
            <w:rFonts w:ascii="Arial" w:hAnsi="Arial" w:cs="Arial"/>
            <w:b/>
            <w:color w:val="auto"/>
            <w:sz w:val="24"/>
            <w:szCs w:val="24"/>
            <w:u w:val="none"/>
            <w:shd w:val="clear" w:color="auto" w:fill="FFFFFF"/>
          </w:rPr>
          <w:t>Auguste Comte</w:t>
        </w:r>
      </w:hyperlink>
      <w:r w:rsidR="007D20F3">
        <w:rPr>
          <w:rFonts w:ascii="Arial" w:hAnsi="Arial" w:cs="Arial"/>
          <w:color w:val="202122"/>
          <w:sz w:val="21"/>
          <w:szCs w:val="21"/>
          <w:shd w:val="clear" w:color="auto" w:fill="FFFFFF"/>
        </w:rPr>
        <w:t>.</w:t>
      </w:r>
      <w:r>
        <w:rPr>
          <w:rFonts w:ascii="Arial" w:hAnsi="Arial" w:cs="Arial"/>
          <w:color w:val="202122"/>
          <w:sz w:val="21"/>
          <w:szCs w:val="21"/>
          <w:shd w:val="clear" w:color="auto" w:fill="FFFFFF"/>
        </w:rPr>
        <w:t xml:space="preserve"> </w:t>
      </w:r>
      <w:r w:rsidR="0043334F" w:rsidRPr="0043334F">
        <w:rPr>
          <w:rFonts w:ascii="Arial" w:hAnsi="Arial" w:cs="Arial"/>
          <w:b/>
          <w:color w:val="202122"/>
          <w:sz w:val="24"/>
          <w:szCs w:val="24"/>
          <w:shd w:val="clear" w:color="auto" w:fill="FFFFFF"/>
        </w:rPr>
        <w:t>Con todo el</w:t>
      </w:r>
      <w:r w:rsidR="0043334F" w:rsidRPr="00837B58">
        <w:rPr>
          <w:rFonts w:ascii="Arial" w:hAnsi="Arial" w:cs="Arial"/>
          <w:b/>
          <w:sz w:val="24"/>
          <w:szCs w:val="24"/>
        </w:rPr>
        <w:t xml:space="preserve"> Maestro</w:t>
      </w:r>
      <w:r w:rsidR="0043334F">
        <w:rPr>
          <w:rFonts w:ascii="Arial" w:hAnsi="Arial" w:cs="Arial"/>
          <w:b/>
          <w:sz w:val="24"/>
          <w:szCs w:val="24"/>
        </w:rPr>
        <w:t>, ya sin normalidad en su cabeza, repudió su amistad en los últi</w:t>
      </w:r>
      <w:r w:rsidR="0043334F" w:rsidRPr="00837B58">
        <w:rPr>
          <w:rFonts w:ascii="Arial" w:hAnsi="Arial" w:cs="Arial"/>
          <w:b/>
          <w:sz w:val="24"/>
          <w:szCs w:val="24"/>
        </w:rPr>
        <w:t>mos</w:t>
      </w:r>
      <w:r>
        <w:rPr>
          <w:rFonts w:ascii="Arial" w:hAnsi="Arial" w:cs="Arial"/>
          <w:b/>
          <w:sz w:val="24"/>
          <w:szCs w:val="24"/>
        </w:rPr>
        <w:t xml:space="preserve"> </w:t>
      </w:r>
      <w:r w:rsidR="0043334F" w:rsidRPr="00837B58">
        <w:rPr>
          <w:rFonts w:ascii="Arial" w:hAnsi="Arial" w:cs="Arial"/>
          <w:b/>
          <w:sz w:val="24"/>
          <w:szCs w:val="24"/>
        </w:rPr>
        <w:t>días por no haberse adherido a sus devaneos</w:t>
      </w:r>
      <w:r>
        <w:rPr>
          <w:rFonts w:ascii="Arial" w:hAnsi="Arial" w:cs="Arial"/>
          <w:b/>
          <w:sz w:val="24"/>
          <w:szCs w:val="24"/>
        </w:rPr>
        <w:t xml:space="preserve"> </w:t>
      </w:r>
      <w:r w:rsidR="0043334F" w:rsidRPr="00837B58">
        <w:rPr>
          <w:rFonts w:ascii="Arial" w:hAnsi="Arial" w:cs="Arial"/>
          <w:b/>
          <w:sz w:val="24"/>
          <w:szCs w:val="24"/>
        </w:rPr>
        <w:t>finales religioso-m</w:t>
      </w:r>
      <w:r w:rsidR="0043334F">
        <w:rPr>
          <w:rFonts w:ascii="Arial" w:hAnsi="Arial" w:cs="Arial"/>
          <w:b/>
          <w:sz w:val="24"/>
          <w:szCs w:val="24"/>
        </w:rPr>
        <w:t>í</w:t>
      </w:r>
      <w:r w:rsidR="0043334F" w:rsidRPr="00837B58">
        <w:rPr>
          <w:rFonts w:ascii="Arial" w:hAnsi="Arial" w:cs="Arial"/>
          <w:b/>
          <w:sz w:val="24"/>
          <w:szCs w:val="24"/>
        </w:rPr>
        <w:t>sticos</w:t>
      </w:r>
      <w:r w:rsidR="00D86501">
        <w:rPr>
          <w:rFonts w:ascii="Arial" w:hAnsi="Arial" w:cs="Arial"/>
          <w:b/>
          <w:sz w:val="24"/>
          <w:szCs w:val="24"/>
        </w:rPr>
        <w:t>.</w:t>
      </w:r>
    </w:p>
    <w:p w:rsidR="00D86501" w:rsidRDefault="00D86501" w:rsidP="00D62669">
      <w:pPr>
        <w:spacing w:after="0" w:line="240" w:lineRule="auto"/>
        <w:ind w:left="-851" w:right="-567"/>
        <w:jc w:val="both"/>
        <w:rPr>
          <w:rFonts w:ascii="Arial" w:hAnsi="Arial" w:cs="Arial"/>
          <w:b/>
          <w:sz w:val="24"/>
          <w:szCs w:val="24"/>
        </w:rPr>
      </w:pPr>
    </w:p>
    <w:p w:rsidR="0043334F"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proofErr w:type="spellStart"/>
      <w:r w:rsidR="0043334F">
        <w:rPr>
          <w:rFonts w:ascii="Arial" w:hAnsi="Arial" w:cs="Arial"/>
          <w:b/>
          <w:sz w:val="24"/>
          <w:szCs w:val="24"/>
        </w:rPr>
        <w:t>Littré</w:t>
      </w:r>
      <w:proofErr w:type="spellEnd"/>
      <w:r w:rsidR="0043334F">
        <w:rPr>
          <w:rFonts w:ascii="Arial" w:hAnsi="Arial" w:cs="Arial"/>
          <w:b/>
          <w:sz w:val="24"/>
          <w:szCs w:val="24"/>
        </w:rPr>
        <w:t xml:space="preserve"> se dedicó a la publicación de las obras del maestro.</w:t>
      </w:r>
      <w:r>
        <w:rPr>
          <w:rFonts w:ascii="Arial" w:hAnsi="Arial" w:cs="Arial"/>
          <w:b/>
          <w:sz w:val="24"/>
          <w:szCs w:val="24"/>
        </w:rPr>
        <w:t xml:space="preserve"> </w:t>
      </w:r>
      <w:r w:rsidR="0043334F">
        <w:rPr>
          <w:rFonts w:ascii="Arial" w:hAnsi="Arial" w:cs="Arial"/>
          <w:b/>
          <w:sz w:val="24"/>
          <w:szCs w:val="24"/>
        </w:rPr>
        <w:t>También tuvo s</w:t>
      </w:r>
      <w:r w:rsidR="00837B58" w:rsidRPr="00837B58">
        <w:rPr>
          <w:rFonts w:ascii="Arial" w:hAnsi="Arial" w:cs="Arial"/>
          <w:b/>
          <w:sz w:val="24"/>
          <w:szCs w:val="24"/>
        </w:rPr>
        <w:t xml:space="preserve">us obras </w:t>
      </w:r>
      <w:r w:rsidR="0043334F">
        <w:rPr>
          <w:rFonts w:ascii="Arial" w:hAnsi="Arial" w:cs="Arial"/>
          <w:b/>
          <w:sz w:val="24"/>
          <w:szCs w:val="24"/>
        </w:rPr>
        <w:t xml:space="preserve">propias </w:t>
      </w:r>
      <w:r w:rsidR="00837B58" w:rsidRPr="00837B58">
        <w:rPr>
          <w:rFonts w:ascii="Arial" w:hAnsi="Arial" w:cs="Arial"/>
          <w:b/>
          <w:sz w:val="24"/>
          <w:szCs w:val="24"/>
        </w:rPr>
        <w:t>más sistemáticas</w:t>
      </w:r>
      <w:r w:rsidR="0043334F">
        <w:rPr>
          <w:rFonts w:ascii="Arial" w:hAnsi="Arial" w:cs="Arial"/>
          <w:b/>
          <w:sz w:val="24"/>
          <w:szCs w:val="24"/>
        </w:rPr>
        <w:t xml:space="preserve">. Tales </w:t>
      </w:r>
      <w:r w:rsidR="00B34FC6">
        <w:rPr>
          <w:rFonts w:ascii="Arial" w:hAnsi="Arial" w:cs="Arial"/>
          <w:b/>
          <w:sz w:val="24"/>
          <w:szCs w:val="24"/>
        </w:rPr>
        <w:t>son "</w:t>
      </w:r>
      <w:r w:rsidR="00837B58" w:rsidRPr="00837B58">
        <w:rPr>
          <w:rFonts w:ascii="Arial" w:hAnsi="Arial" w:cs="Arial"/>
          <w:b/>
          <w:sz w:val="24"/>
          <w:szCs w:val="24"/>
        </w:rPr>
        <w:t>Aplicación de</w:t>
      </w:r>
      <w:r>
        <w:rPr>
          <w:rFonts w:ascii="Arial" w:hAnsi="Arial" w:cs="Arial"/>
          <w:b/>
          <w:sz w:val="24"/>
          <w:szCs w:val="24"/>
        </w:rPr>
        <w:t xml:space="preserve"> </w:t>
      </w:r>
      <w:r w:rsidR="00837B58" w:rsidRPr="00837B58">
        <w:rPr>
          <w:rFonts w:ascii="Arial" w:hAnsi="Arial" w:cs="Arial"/>
          <w:b/>
          <w:sz w:val="24"/>
          <w:szCs w:val="24"/>
        </w:rPr>
        <w:t>la Filosofía positivista al gobierno de las</w:t>
      </w:r>
      <w:r>
        <w:rPr>
          <w:rFonts w:ascii="Arial" w:hAnsi="Arial" w:cs="Arial"/>
          <w:b/>
          <w:sz w:val="24"/>
          <w:szCs w:val="24"/>
        </w:rPr>
        <w:t xml:space="preserve"> </w:t>
      </w:r>
      <w:r w:rsidR="00837B58" w:rsidRPr="00837B58">
        <w:rPr>
          <w:rFonts w:ascii="Arial" w:hAnsi="Arial" w:cs="Arial"/>
          <w:b/>
          <w:sz w:val="24"/>
          <w:szCs w:val="24"/>
        </w:rPr>
        <w:t>sociedade</w:t>
      </w:r>
      <w:r w:rsidR="007D20F3">
        <w:rPr>
          <w:rFonts w:ascii="Arial" w:hAnsi="Arial" w:cs="Arial"/>
          <w:b/>
          <w:sz w:val="24"/>
          <w:szCs w:val="24"/>
        </w:rPr>
        <w:t>s</w:t>
      </w:r>
      <w:r w:rsidR="00837B58" w:rsidRPr="00837B58">
        <w:rPr>
          <w:rFonts w:ascii="Arial" w:hAnsi="Arial" w:cs="Arial"/>
          <w:b/>
          <w:sz w:val="24"/>
          <w:szCs w:val="24"/>
        </w:rPr>
        <w:t xml:space="preserve">" o "Filosofía positivista y </w:t>
      </w:r>
      <w:proofErr w:type="spellStart"/>
      <w:r w:rsidR="00837B58" w:rsidRPr="00837B58">
        <w:rPr>
          <w:rFonts w:ascii="Arial" w:hAnsi="Arial" w:cs="Arial"/>
          <w:b/>
          <w:sz w:val="24"/>
          <w:szCs w:val="24"/>
        </w:rPr>
        <w:t>Comte</w:t>
      </w:r>
      <w:proofErr w:type="spellEnd"/>
      <w:r w:rsidR="00837B58" w:rsidRPr="00837B58">
        <w:rPr>
          <w:rFonts w:ascii="Arial" w:hAnsi="Arial" w:cs="Arial"/>
          <w:b/>
          <w:sz w:val="24"/>
          <w:szCs w:val="24"/>
        </w:rPr>
        <w:t>".</w:t>
      </w:r>
    </w:p>
    <w:p w:rsidR="0043334F" w:rsidRDefault="0043334F" w:rsidP="00D62669">
      <w:pPr>
        <w:spacing w:after="0" w:line="240" w:lineRule="auto"/>
        <w:ind w:left="-851" w:right="-567"/>
        <w:jc w:val="both"/>
        <w:rPr>
          <w:rFonts w:ascii="Arial" w:hAnsi="Arial" w:cs="Arial"/>
          <w:b/>
          <w:sz w:val="24"/>
          <w:szCs w:val="24"/>
        </w:rPr>
      </w:pPr>
    </w:p>
    <w:p w:rsidR="0043334F" w:rsidRDefault="00A46004" w:rsidP="00D62669">
      <w:pPr>
        <w:spacing w:after="0" w:line="240" w:lineRule="auto"/>
        <w:ind w:left="-851" w:right="-567"/>
        <w:jc w:val="both"/>
        <w:rPr>
          <w:rFonts w:ascii="Arial" w:hAnsi="Arial" w:cs="Arial"/>
          <w:b/>
          <w:color w:val="202122"/>
          <w:sz w:val="24"/>
          <w:szCs w:val="24"/>
        </w:rPr>
      </w:pPr>
      <w:r>
        <w:rPr>
          <w:rFonts w:ascii="Arial" w:hAnsi="Arial" w:cs="Arial"/>
          <w:b/>
          <w:sz w:val="24"/>
          <w:szCs w:val="24"/>
        </w:rPr>
        <w:t xml:space="preserve">     </w:t>
      </w:r>
      <w:r w:rsidR="00837B58" w:rsidRPr="00837B58">
        <w:rPr>
          <w:rFonts w:ascii="Arial" w:hAnsi="Arial" w:cs="Arial"/>
          <w:b/>
          <w:sz w:val="24"/>
          <w:szCs w:val="24"/>
        </w:rPr>
        <w:t>En</w:t>
      </w:r>
      <w:r>
        <w:rPr>
          <w:rFonts w:ascii="Arial" w:hAnsi="Arial" w:cs="Arial"/>
          <w:b/>
          <w:sz w:val="24"/>
          <w:szCs w:val="24"/>
        </w:rPr>
        <w:t xml:space="preserve"> </w:t>
      </w:r>
      <w:r w:rsidR="00837B58" w:rsidRPr="00837B58">
        <w:rPr>
          <w:rFonts w:ascii="Arial" w:hAnsi="Arial" w:cs="Arial"/>
          <w:b/>
          <w:sz w:val="24"/>
          <w:szCs w:val="24"/>
        </w:rPr>
        <w:t xml:space="preserve">ellas desarrolló el </w:t>
      </w:r>
      <w:r w:rsidR="00837B58" w:rsidRPr="0043334F">
        <w:rPr>
          <w:rFonts w:ascii="Arial" w:hAnsi="Arial" w:cs="Arial"/>
          <w:b/>
          <w:sz w:val="24"/>
          <w:szCs w:val="24"/>
        </w:rPr>
        <w:t>pensamien</w:t>
      </w:r>
      <w:r w:rsidR="0043334F">
        <w:rPr>
          <w:rFonts w:ascii="Arial" w:hAnsi="Arial" w:cs="Arial"/>
          <w:b/>
          <w:sz w:val="24"/>
          <w:szCs w:val="24"/>
        </w:rPr>
        <w:t xml:space="preserve">to </w:t>
      </w:r>
      <w:r w:rsidR="0043334F" w:rsidRPr="0043334F">
        <w:rPr>
          <w:rFonts w:ascii="Arial" w:hAnsi="Arial" w:cs="Arial"/>
          <w:b/>
          <w:color w:val="202122"/>
          <w:sz w:val="24"/>
          <w:szCs w:val="24"/>
        </w:rPr>
        <w:t>según la </w:t>
      </w:r>
      <w:hyperlink r:id="rId13" w:tooltip="Filosofía positiva" w:history="1">
        <w:r w:rsidR="0043334F" w:rsidRPr="0043334F">
          <w:rPr>
            <w:rStyle w:val="Hipervnculo"/>
            <w:rFonts w:ascii="Arial" w:hAnsi="Arial" w:cs="Arial"/>
            <w:b/>
            <w:color w:val="auto"/>
            <w:sz w:val="24"/>
            <w:szCs w:val="24"/>
            <w:u w:val="none"/>
          </w:rPr>
          <w:t>filosofía positiva</w:t>
        </w:r>
      </w:hyperlink>
      <w:r w:rsidR="00D86501">
        <w:t xml:space="preserve">. </w:t>
      </w:r>
      <w:r w:rsidR="00D86501">
        <w:rPr>
          <w:rFonts w:ascii="Arial" w:hAnsi="Arial" w:cs="Arial"/>
          <w:b/>
          <w:color w:val="202122"/>
          <w:sz w:val="24"/>
          <w:szCs w:val="24"/>
        </w:rPr>
        <w:t>Te</w:t>
      </w:r>
      <w:r w:rsidR="0043334F" w:rsidRPr="0043334F">
        <w:rPr>
          <w:rFonts w:ascii="Arial" w:hAnsi="Arial" w:cs="Arial"/>
          <w:b/>
          <w:color w:val="202122"/>
          <w:sz w:val="24"/>
          <w:szCs w:val="24"/>
        </w:rPr>
        <w:t>nía un mérito</w:t>
      </w:r>
      <w:r w:rsidR="001C4ABA">
        <w:rPr>
          <w:rFonts w:ascii="Arial" w:hAnsi="Arial" w:cs="Arial"/>
          <w:b/>
          <w:color w:val="202122"/>
          <w:sz w:val="24"/>
          <w:szCs w:val="24"/>
        </w:rPr>
        <w:t xml:space="preserve"> y es</w:t>
      </w:r>
      <w:r w:rsidR="0043334F" w:rsidRPr="0043334F">
        <w:rPr>
          <w:rFonts w:ascii="Arial" w:hAnsi="Arial" w:cs="Arial"/>
          <w:b/>
          <w:color w:val="202122"/>
          <w:sz w:val="24"/>
          <w:szCs w:val="24"/>
        </w:rPr>
        <w:t xml:space="preserve"> que no había logrado alcanzar todo el conocimiento humano occidental desde sus orígenes</w:t>
      </w:r>
      <w:r w:rsidR="001C4ABA">
        <w:rPr>
          <w:rFonts w:ascii="Arial" w:hAnsi="Arial" w:cs="Arial"/>
          <w:b/>
          <w:color w:val="202122"/>
          <w:sz w:val="24"/>
          <w:szCs w:val="24"/>
        </w:rPr>
        <w:t>.  R</w:t>
      </w:r>
      <w:r w:rsidR="00D86501">
        <w:rPr>
          <w:rFonts w:ascii="Arial" w:hAnsi="Arial" w:cs="Arial"/>
          <w:b/>
          <w:color w:val="202122"/>
          <w:sz w:val="24"/>
          <w:szCs w:val="24"/>
        </w:rPr>
        <w:t>eclamaba</w:t>
      </w:r>
      <w:r w:rsidR="0043334F" w:rsidRPr="0043334F">
        <w:rPr>
          <w:rFonts w:ascii="Arial" w:hAnsi="Arial" w:cs="Arial"/>
          <w:b/>
          <w:color w:val="202122"/>
          <w:sz w:val="24"/>
          <w:szCs w:val="24"/>
        </w:rPr>
        <w:t xml:space="preserve"> hacer una correcta separación de las disciplinas o ciencias, ya que solamente había formado "una masa confusa en</w:t>
      </w:r>
      <w:r w:rsidR="00D86501">
        <w:rPr>
          <w:rFonts w:ascii="Arial" w:hAnsi="Arial" w:cs="Arial"/>
          <w:b/>
          <w:color w:val="202122"/>
          <w:sz w:val="24"/>
          <w:szCs w:val="24"/>
        </w:rPr>
        <w:t xml:space="preserve"> la</w:t>
      </w:r>
      <w:r w:rsidR="0043334F" w:rsidRPr="0043334F">
        <w:rPr>
          <w:rFonts w:ascii="Arial" w:hAnsi="Arial" w:cs="Arial"/>
          <w:b/>
          <w:color w:val="202122"/>
          <w:sz w:val="24"/>
          <w:szCs w:val="24"/>
        </w:rPr>
        <w:t xml:space="preserve"> que no se distinguen las relaciones entre la filosofía</w:t>
      </w:r>
      <w:r w:rsidR="00D86501">
        <w:rPr>
          <w:rFonts w:ascii="Arial" w:hAnsi="Arial" w:cs="Arial"/>
          <w:b/>
          <w:color w:val="202122"/>
          <w:sz w:val="24"/>
          <w:szCs w:val="24"/>
        </w:rPr>
        <w:t xml:space="preserve"> y todas las ciencias</w:t>
      </w:r>
      <w:r w:rsidR="0043334F" w:rsidRPr="0043334F">
        <w:rPr>
          <w:rFonts w:ascii="Arial" w:hAnsi="Arial" w:cs="Arial"/>
          <w:b/>
          <w:color w:val="202122"/>
          <w:sz w:val="24"/>
          <w:szCs w:val="24"/>
        </w:rPr>
        <w:t>, ni con la naturaleza, ni con la historia, ni con la enseñanza. Esta confusión se debía, según el discípulo, a la "fuente subjetiva de la que emanan. Dominadas esas especulaciones por concepciones </w:t>
      </w:r>
      <w:r w:rsidR="0043334F" w:rsidRPr="0043334F">
        <w:rPr>
          <w:rFonts w:ascii="Arial" w:hAnsi="Arial" w:cs="Arial"/>
          <w:b/>
          <w:i/>
          <w:iCs/>
          <w:color w:val="202122"/>
          <w:sz w:val="24"/>
          <w:szCs w:val="24"/>
        </w:rPr>
        <w:t>a priori</w:t>
      </w:r>
      <w:r w:rsidR="0043334F" w:rsidRPr="0043334F">
        <w:rPr>
          <w:rFonts w:ascii="Arial" w:hAnsi="Arial" w:cs="Arial"/>
          <w:b/>
          <w:color w:val="202122"/>
          <w:sz w:val="24"/>
          <w:szCs w:val="24"/>
        </w:rPr>
        <w:t>, su orden no es el de la concepción cósmica, ni el desenvolvimiento histórico, ni el de la gradación didáctica".</w:t>
      </w:r>
    </w:p>
    <w:p w:rsidR="0043334F" w:rsidRPr="0043334F" w:rsidRDefault="0043334F" w:rsidP="00D62669">
      <w:pPr>
        <w:spacing w:after="0" w:line="240" w:lineRule="auto"/>
        <w:ind w:left="-851" w:right="-567"/>
        <w:jc w:val="both"/>
        <w:rPr>
          <w:rFonts w:ascii="Arial" w:hAnsi="Arial" w:cs="Arial"/>
          <w:b/>
          <w:color w:val="202122"/>
          <w:sz w:val="24"/>
          <w:szCs w:val="24"/>
        </w:rPr>
      </w:pPr>
    </w:p>
    <w:p w:rsidR="0043334F" w:rsidRDefault="00A46004" w:rsidP="00D62669">
      <w:pPr>
        <w:spacing w:after="0" w:line="240" w:lineRule="auto"/>
        <w:ind w:left="-851" w:right="-567"/>
        <w:jc w:val="both"/>
        <w:rPr>
          <w:rFonts w:ascii="Arial" w:hAnsi="Arial" w:cs="Arial"/>
          <w:color w:val="202122"/>
          <w:sz w:val="21"/>
          <w:szCs w:val="21"/>
        </w:rPr>
      </w:pPr>
      <w:r>
        <w:rPr>
          <w:rFonts w:ascii="Arial" w:hAnsi="Arial" w:cs="Arial"/>
          <w:b/>
          <w:color w:val="202122"/>
          <w:sz w:val="24"/>
          <w:szCs w:val="24"/>
        </w:rPr>
        <w:t xml:space="preserve">     </w:t>
      </w:r>
      <w:r w:rsidR="0043334F" w:rsidRPr="0043334F">
        <w:rPr>
          <w:rFonts w:ascii="Arial" w:hAnsi="Arial" w:cs="Arial"/>
          <w:b/>
          <w:color w:val="202122"/>
          <w:sz w:val="24"/>
          <w:szCs w:val="24"/>
        </w:rPr>
        <w:t xml:space="preserve">En 1869 </w:t>
      </w:r>
      <w:proofErr w:type="spellStart"/>
      <w:r w:rsidR="0043334F" w:rsidRPr="0043334F">
        <w:rPr>
          <w:rFonts w:ascii="Arial" w:hAnsi="Arial" w:cs="Arial"/>
          <w:b/>
          <w:color w:val="202122"/>
          <w:sz w:val="24"/>
          <w:szCs w:val="24"/>
        </w:rPr>
        <w:t>Littré</w:t>
      </w:r>
      <w:proofErr w:type="spellEnd"/>
      <w:r w:rsidR="0043334F" w:rsidRPr="0043334F">
        <w:rPr>
          <w:rFonts w:ascii="Arial" w:hAnsi="Arial" w:cs="Arial"/>
          <w:b/>
          <w:color w:val="202122"/>
          <w:sz w:val="24"/>
          <w:szCs w:val="24"/>
        </w:rPr>
        <w:t xml:space="preserve"> realizó una tercera edición del </w:t>
      </w:r>
      <w:r w:rsidR="0043334F" w:rsidRPr="0043334F">
        <w:rPr>
          <w:rFonts w:ascii="Arial" w:hAnsi="Arial" w:cs="Arial"/>
          <w:b/>
          <w:i/>
          <w:iCs/>
          <w:color w:val="202122"/>
          <w:sz w:val="24"/>
          <w:szCs w:val="24"/>
        </w:rPr>
        <w:t>Curso de filosofía positiva</w:t>
      </w:r>
      <w:r w:rsidR="0043334F" w:rsidRPr="0043334F">
        <w:rPr>
          <w:rFonts w:ascii="Arial" w:hAnsi="Arial" w:cs="Arial"/>
          <w:b/>
          <w:color w:val="202122"/>
          <w:sz w:val="24"/>
          <w:szCs w:val="24"/>
        </w:rPr>
        <w:t> en seis tomos, ocasión en que agregó un prefacio y una tabla alfabética de materias. El primero de estos trataba de los "Principios generales de filosofía matemática"; el segundo, la "Filosofía astronómica y la filosofía de la física"; el tercero, la "Filosofía química y la filosofía biológica"; el cuarto, la "Parte dogmática de la filosofía social"; el quinto, la "Parte histórica de la filosofía social"; y el último, "El complemento de la filosofía social". En resumen, los dos primeros volúmenes están dedicados a las ciencias exactas, el tercero a las ciencias naturales (biología y química) y los tres restantes constituyen el esfuerzo por "</w:t>
      </w:r>
      <w:proofErr w:type="spellStart"/>
      <w:r w:rsidR="0043334F" w:rsidRPr="0043334F">
        <w:rPr>
          <w:rFonts w:ascii="Arial" w:hAnsi="Arial" w:cs="Arial"/>
          <w:b/>
          <w:color w:val="202122"/>
          <w:sz w:val="24"/>
          <w:szCs w:val="24"/>
        </w:rPr>
        <w:t>cientif</w:t>
      </w:r>
      <w:r w:rsidR="00A173C1">
        <w:rPr>
          <w:rFonts w:ascii="Arial" w:hAnsi="Arial" w:cs="Arial"/>
          <w:b/>
          <w:color w:val="202122"/>
          <w:sz w:val="24"/>
          <w:szCs w:val="24"/>
        </w:rPr>
        <w:t>ic</w:t>
      </w:r>
      <w:r w:rsidR="0043334F" w:rsidRPr="0043334F">
        <w:rPr>
          <w:rFonts w:ascii="Arial" w:hAnsi="Arial" w:cs="Arial"/>
          <w:b/>
          <w:color w:val="202122"/>
          <w:sz w:val="24"/>
          <w:szCs w:val="24"/>
        </w:rPr>
        <w:t>ar</w:t>
      </w:r>
      <w:proofErr w:type="spellEnd"/>
      <w:r w:rsidR="0043334F" w:rsidRPr="0043334F">
        <w:rPr>
          <w:rFonts w:ascii="Arial" w:hAnsi="Arial" w:cs="Arial"/>
          <w:b/>
          <w:color w:val="202122"/>
          <w:sz w:val="24"/>
          <w:szCs w:val="24"/>
        </w:rPr>
        <w:t>" la realidad social</w:t>
      </w:r>
      <w:r w:rsidR="0043334F">
        <w:rPr>
          <w:rFonts w:ascii="Arial" w:hAnsi="Arial" w:cs="Arial"/>
          <w:color w:val="202122"/>
          <w:sz w:val="21"/>
          <w:szCs w:val="21"/>
        </w:rPr>
        <w:t>.</w:t>
      </w:r>
    </w:p>
    <w:p w:rsidR="00D86501" w:rsidRDefault="00D86501" w:rsidP="00D62669">
      <w:pPr>
        <w:spacing w:after="0" w:line="240" w:lineRule="auto"/>
        <w:ind w:left="-851" w:right="-567"/>
        <w:jc w:val="both"/>
        <w:rPr>
          <w:rFonts w:ascii="Arial" w:hAnsi="Arial" w:cs="Arial"/>
          <w:color w:val="202122"/>
          <w:sz w:val="21"/>
          <w:szCs w:val="21"/>
        </w:rPr>
      </w:pPr>
    </w:p>
    <w:p w:rsidR="00D86501" w:rsidRPr="00D86501" w:rsidRDefault="00A46004" w:rsidP="00D62669">
      <w:pPr>
        <w:spacing w:after="0" w:line="240" w:lineRule="auto"/>
        <w:ind w:left="-851" w:right="-567"/>
        <w:jc w:val="both"/>
        <w:rPr>
          <w:rFonts w:ascii="Arial" w:hAnsi="Arial" w:cs="Arial"/>
          <w:b/>
          <w:color w:val="202122"/>
          <w:sz w:val="24"/>
          <w:szCs w:val="24"/>
        </w:rPr>
      </w:pPr>
      <w:r>
        <w:rPr>
          <w:rFonts w:ascii="Arial" w:hAnsi="Arial" w:cs="Arial"/>
          <w:b/>
          <w:color w:val="202122"/>
          <w:sz w:val="24"/>
          <w:szCs w:val="24"/>
        </w:rPr>
        <w:t xml:space="preserve">    </w:t>
      </w:r>
      <w:r w:rsidR="00D86501" w:rsidRPr="00D86501">
        <w:rPr>
          <w:rFonts w:ascii="Arial" w:hAnsi="Arial" w:cs="Arial"/>
          <w:b/>
          <w:color w:val="202122"/>
          <w:sz w:val="24"/>
          <w:szCs w:val="24"/>
        </w:rPr>
        <w:t>A este autor</w:t>
      </w:r>
      <w:r w:rsidR="00D86501">
        <w:rPr>
          <w:rFonts w:ascii="Arial" w:hAnsi="Arial" w:cs="Arial"/>
          <w:b/>
          <w:color w:val="202122"/>
          <w:sz w:val="24"/>
          <w:szCs w:val="24"/>
        </w:rPr>
        <w:t xml:space="preserve"> tan trabajador y clarividente </w:t>
      </w:r>
      <w:r w:rsidR="00D86501" w:rsidRPr="00D86501">
        <w:rPr>
          <w:rFonts w:ascii="Arial" w:hAnsi="Arial" w:cs="Arial"/>
          <w:b/>
          <w:color w:val="202122"/>
          <w:sz w:val="24"/>
          <w:szCs w:val="24"/>
        </w:rPr>
        <w:t xml:space="preserve"> se debe la popularidad de las ciencias positivas de Augusto </w:t>
      </w:r>
      <w:proofErr w:type="spellStart"/>
      <w:r w:rsidR="00D86501" w:rsidRPr="00D86501">
        <w:rPr>
          <w:rFonts w:ascii="Arial" w:hAnsi="Arial" w:cs="Arial"/>
          <w:b/>
          <w:color w:val="202122"/>
          <w:sz w:val="24"/>
          <w:szCs w:val="24"/>
        </w:rPr>
        <w:t>Comte</w:t>
      </w:r>
      <w:proofErr w:type="spellEnd"/>
    </w:p>
    <w:p w:rsidR="00837B58" w:rsidRPr="00837B58" w:rsidRDefault="00837B58"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2F0EF7" w:rsidRPr="00543F95">
        <w:rPr>
          <w:rFonts w:ascii="Arial" w:hAnsi="Arial" w:cs="Arial"/>
          <w:b/>
          <w:color w:val="0070C0"/>
          <w:sz w:val="24"/>
          <w:szCs w:val="24"/>
        </w:rPr>
        <w:t xml:space="preserve">• </w:t>
      </w:r>
      <w:r w:rsidR="00837B58" w:rsidRPr="00543F95">
        <w:rPr>
          <w:rFonts w:ascii="Arial" w:hAnsi="Arial" w:cs="Arial"/>
          <w:b/>
          <w:color w:val="0070C0"/>
          <w:sz w:val="24"/>
          <w:szCs w:val="24"/>
        </w:rPr>
        <w:t xml:space="preserve">Emilio </w:t>
      </w:r>
      <w:proofErr w:type="spellStart"/>
      <w:r w:rsidR="00543F95" w:rsidRPr="00543F95">
        <w:rPr>
          <w:rFonts w:ascii="Arial" w:hAnsi="Arial" w:cs="Arial"/>
          <w:b/>
          <w:color w:val="0070C0"/>
          <w:sz w:val="24"/>
          <w:szCs w:val="24"/>
        </w:rPr>
        <w:t>Dukhe</w:t>
      </w:r>
      <w:r w:rsidR="00543F95">
        <w:rPr>
          <w:rFonts w:ascii="Arial" w:hAnsi="Arial" w:cs="Arial"/>
          <w:b/>
          <w:color w:val="0070C0"/>
          <w:sz w:val="24"/>
          <w:szCs w:val="24"/>
        </w:rPr>
        <w:t>him</w:t>
      </w:r>
      <w:proofErr w:type="spellEnd"/>
      <w:r w:rsidR="00543F95" w:rsidRPr="00543F95">
        <w:rPr>
          <w:rFonts w:ascii="Arial" w:hAnsi="Arial" w:cs="Arial"/>
          <w:b/>
          <w:color w:val="0070C0"/>
          <w:sz w:val="24"/>
          <w:szCs w:val="24"/>
        </w:rPr>
        <w:t xml:space="preserve"> (1858 -1917)</w:t>
      </w:r>
      <w:r w:rsidR="0030712F">
        <w:rPr>
          <w:rFonts w:ascii="Arial" w:hAnsi="Arial" w:cs="Arial"/>
          <w:b/>
          <w:color w:val="0070C0"/>
          <w:sz w:val="24"/>
          <w:szCs w:val="24"/>
        </w:rPr>
        <w:t xml:space="preserve">. </w:t>
      </w:r>
      <w:r w:rsidR="00837B58" w:rsidRPr="00837B58">
        <w:rPr>
          <w:rFonts w:ascii="Arial" w:hAnsi="Arial" w:cs="Arial"/>
          <w:b/>
          <w:sz w:val="24"/>
          <w:szCs w:val="24"/>
        </w:rPr>
        <w:t xml:space="preserve">Nació en 1858, en </w:t>
      </w:r>
      <w:proofErr w:type="spellStart"/>
      <w:r w:rsidR="00837B58" w:rsidRPr="00837B58">
        <w:rPr>
          <w:rFonts w:ascii="Arial" w:hAnsi="Arial" w:cs="Arial"/>
          <w:b/>
          <w:sz w:val="24"/>
          <w:szCs w:val="24"/>
        </w:rPr>
        <w:t>Epinal</w:t>
      </w:r>
      <w:proofErr w:type="spellEnd"/>
      <w:r w:rsidR="00837B58" w:rsidRPr="00837B58">
        <w:rPr>
          <w:rFonts w:ascii="Arial" w:hAnsi="Arial" w:cs="Arial"/>
          <w:b/>
          <w:sz w:val="24"/>
          <w:szCs w:val="24"/>
        </w:rPr>
        <w:t>, Francia.</w:t>
      </w:r>
      <w:r>
        <w:rPr>
          <w:rFonts w:ascii="Arial" w:hAnsi="Arial" w:cs="Arial"/>
          <w:b/>
          <w:sz w:val="24"/>
          <w:szCs w:val="24"/>
        </w:rPr>
        <w:t xml:space="preserve"> </w:t>
      </w:r>
      <w:r w:rsidR="00837B58" w:rsidRPr="00837B58">
        <w:rPr>
          <w:rFonts w:ascii="Arial" w:hAnsi="Arial" w:cs="Arial"/>
          <w:b/>
          <w:sz w:val="24"/>
          <w:szCs w:val="24"/>
        </w:rPr>
        <w:t>Después de brillante formación</w:t>
      </w:r>
      <w:r>
        <w:rPr>
          <w:rFonts w:ascii="Arial" w:hAnsi="Arial" w:cs="Arial"/>
          <w:b/>
          <w:sz w:val="24"/>
          <w:szCs w:val="24"/>
        </w:rPr>
        <w:t xml:space="preserve"> </w:t>
      </w:r>
      <w:r w:rsidR="00837B58" w:rsidRPr="00837B58">
        <w:rPr>
          <w:rFonts w:ascii="Arial" w:hAnsi="Arial" w:cs="Arial"/>
          <w:b/>
          <w:sz w:val="24"/>
          <w:szCs w:val="24"/>
        </w:rPr>
        <w:t>universitaria, se dedicó a algunos</w:t>
      </w:r>
      <w:r>
        <w:rPr>
          <w:rFonts w:ascii="Arial" w:hAnsi="Arial" w:cs="Arial"/>
          <w:b/>
          <w:sz w:val="24"/>
          <w:szCs w:val="24"/>
        </w:rPr>
        <w:t xml:space="preserve"> </w:t>
      </w:r>
      <w:r w:rsidR="00837B58" w:rsidRPr="00837B58">
        <w:rPr>
          <w:rFonts w:ascii="Arial" w:hAnsi="Arial" w:cs="Arial"/>
          <w:b/>
          <w:sz w:val="24"/>
          <w:szCs w:val="24"/>
        </w:rPr>
        <w:t>trabajos de divulgación sobre la</w:t>
      </w:r>
      <w:r>
        <w:rPr>
          <w:rFonts w:ascii="Arial" w:hAnsi="Arial" w:cs="Arial"/>
          <w:b/>
          <w:sz w:val="24"/>
          <w:szCs w:val="24"/>
        </w:rPr>
        <w:t xml:space="preserve"> </w:t>
      </w:r>
      <w:r w:rsidR="00837B58" w:rsidRPr="00837B58">
        <w:rPr>
          <w:rFonts w:ascii="Arial" w:hAnsi="Arial" w:cs="Arial"/>
          <w:b/>
          <w:sz w:val="24"/>
          <w:szCs w:val="24"/>
        </w:rPr>
        <w:t>Sociolog</w:t>
      </w:r>
      <w:r w:rsidR="0030712F">
        <w:rPr>
          <w:rFonts w:ascii="Arial" w:hAnsi="Arial" w:cs="Arial"/>
          <w:b/>
          <w:sz w:val="24"/>
          <w:szCs w:val="24"/>
        </w:rPr>
        <w:t>í</w:t>
      </w:r>
      <w:r w:rsidR="00837B58" w:rsidRPr="00837B58">
        <w:rPr>
          <w:rFonts w:ascii="Arial" w:hAnsi="Arial" w:cs="Arial"/>
          <w:b/>
          <w:sz w:val="24"/>
          <w:szCs w:val="24"/>
        </w:rPr>
        <w:t>a, en la que se especializó</w:t>
      </w:r>
      <w:r>
        <w:rPr>
          <w:rFonts w:ascii="Arial" w:hAnsi="Arial" w:cs="Arial"/>
          <w:b/>
          <w:sz w:val="24"/>
          <w:szCs w:val="24"/>
        </w:rPr>
        <w:t xml:space="preserve"> </w:t>
      </w:r>
      <w:r w:rsidR="00837B58" w:rsidRPr="00837B58">
        <w:rPr>
          <w:rFonts w:ascii="Arial" w:hAnsi="Arial" w:cs="Arial"/>
          <w:b/>
          <w:sz w:val="24"/>
          <w:szCs w:val="24"/>
        </w:rPr>
        <w:t>cuando todav</w:t>
      </w:r>
      <w:r w:rsidR="002E1EA5">
        <w:rPr>
          <w:rFonts w:ascii="Arial" w:hAnsi="Arial" w:cs="Arial"/>
          <w:b/>
          <w:sz w:val="24"/>
          <w:szCs w:val="24"/>
        </w:rPr>
        <w:t>í</w:t>
      </w:r>
      <w:r w:rsidR="00837B58" w:rsidRPr="00837B58">
        <w:rPr>
          <w:rFonts w:ascii="Arial" w:hAnsi="Arial" w:cs="Arial"/>
          <w:b/>
          <w:sz w:val="24"/>
          <w:szCs w:val="24"/>
        </w:rPr>
        <w:t>a no era ciencia y</w:t>
      </w:r>
      <w:r>
        <w:rPr>
          <w:rFonts w:ascii="Arial" w:hAnsi="Arial" w:cs="Arial"/>
          <w:b/>
          <w:sz w:val="24"/>
          <w:szCs w:val="24"/>
        </w:rPr>
        <w:t xml:space="preserve"> </w:t>
      </w:r>
      <w:r w:rsidR="00837B58" w:rsidRPr="00837B58">
        <w:rPr>
          <w:rFonts w:ascii="Arial" w:hAnsi="Arial" w:cs="Arial"/>
          <w:b/>
          <w:sz w:val="24"/>
          <w:szCs w:val="24"/>
        </w:rPr>
        <w:t>siguiendo la línea que hab</w:t>
      </w:r>
      <w:r w:rsidR="002E1EA5">
        <w:rPr>
          <w:rFonts w:ascii="Arial" w:hAnsi="Arial" w:cs="Arial"/>
          <w:b/>
          <w:sz w:val="24"/>
          <w:szCs w:val="24"/>
        </w:rPr>
        <w:t>í</w:t>
      </w:r>
      <w:r w:rsidR="00837B58" w:rsidRPr="00837B58">
        <w:rPr>
          <w:rFonts w:ascii="Arial" w:hAnsi="Arial" w:cs="Arial"/>
          <w:b/>
          <w:sz w:val="24"/>
          <w:szCs w:val="24"/>
        </w:rPr>
        <w:t>a marcado</w:t>
      </w:r>
      <w:r>
        <w:rPr>
          <w:rFonts w:ascii="Arial" w:hAnsi="Arial" w:cs="Arial"/>
          <w:b/>
          <w:sz w:val="24"/>
          <w:szCs w:val="24"/>
        </w:rPr>
        <w:t xml:space="preserve"> </w:t>
      </w:r>
      <w:r w:rsidR="00837B58" w:rsidRPr="00837B58">
        <w:rPr>
          <w:rFonts w:ascii="Arial" w:hAnsi="Arial" w:cs="Arial"/>
          <w:b/>
          <w:sz w:val="24"/>
          <w:szCs w:val="24"/>
        </w:rPr>
        <w:t>Comte.</w:t>
      </w:r>
    </w:p>
    <w:p w:rsidR="00543F95" w:rsidRPr="00837B58" w:rsidRDefault="00543F95"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En 1902 fue contratado en la</w:t>
      </w:r>
      <w:r>
        <w:rPr>
          <w:rFonts w:ascii="Arial" w:hAnsi="Arial" w:cs="Arial"/>
          <w:b/>
          <w:sz w:val="24"/>
          <w:szCs w:val="24"/>
        </w:rPr>
        <w:t xml:space="preserve"> </w:t>
      </w:r>
      <w:r w:rsidR="00837B58" w:rsidRPr="00837B58">
        <w:rPr>
          <w:rFonts w:ascii="Arial" w:hAnsi="Arial" w:cs="Arial"/>
          <w:b/>
          <w:sz w:val="24"/>
          <w:szCs w:val="24"/>
        </w:rPr>
        <w:t>Sorbona y en 1906 fue nombrado titular</w:t>
      </w:r>
      <w:r>
        <w:rPr>
          <w:rFonts w:ascii="Arial" w:hAnsi="Arial" w:cs="Arial"/>
          <w:b/>
          <w:sz w:val="24"/>
          <w:szCs w:val="24"/>
        </w:rPr>
        <w:t xml:space="preserve"> </w:t>
      </w:r>
      <w:r w:rsidR="00837B58" w:rsidRPr="00837B58">
        <w:rPr>
          <w:rFonts w:ascii="Arial" w:hAnsi="Arial" w:cs="Arial"/>
          <w:b/>
          <w:sz w:val="24"/>
          <w:szCs w:val="24"/>
        </w:rPr>
        <w:t>de Cátedra. En 1909 dio brillantes</w:t>
      </w:r>
      <w:r>
        <w:rPr>
          <w:rFonts w:ascii="Arial" w:hAnsi="Arial" w:cs="Arial"/>
          <w:b/>
          <w:sz w:val="24"/>
          <w:szCs w:val="24"/>
        </w:rPr>
        <w:t xml:space="preserve"> </w:t>
      </w:r>
      <w:r w:rsidR="00837B58" w:rsidRPr="00837B58">
        <w:rPr>
          <w:rFonts w:ascii="Arial" w:hAnsi="Arial" w:cs="Arial"/>
          <w:b/>
          <w:sz w:val="24"/>
          <w:szCs w:val="24"/>
        </w:rPr>
        <w:t>lecciones en el Colegio de Francia, que</w:t>
      </w:r>
      <w:r>
        <w:rPr>
          <w:rFonts w:ascii="Arial" w:hAnsi="Arial" w:cs="Arial"/>
          <w:b/>
          <w:sz w:val="24"/>
          <w:szCs w:val="24"/>
        </w:rPr>
        <w:t xml:space="preserve"> </w:t>
      </w:r>
      <w:r w:rsidR="00837B58" w:rsidRPr="00837B58">
        <w:rPr>
          <w:rFonts w:ascii="Arial" w:hAnsi="Arial" w:cs="Arial"/>
          <w:b/>
          <w:sz w:val="24"/>
          <w:szCs w:val="24"/>
        </w:rPr>
        <w:t xml:space="preserve">le proporcionaron gran </w:t>
      </w:r>
      <w:r w:rsidR="0030712F">
        <w:rPr>
          <w:rFonts w:ascii="Arial" w:hAnsi="Arial" w:cs="Arial"/>
          <w:b/>
          <w:sz w:val="24"/>
          <w:szCs w:val="24"/>
        </w:rPr>
        <w:t>r</w:t>
      </w:r>
      <w:r w:rsidR="00837B58" w:rsidRPr="00837B58">
        <w:rPr>
          <w:rFonts w:ascii="Arial" w:hAnsi="Arial" w:cs="Arial"/>
          <w:b/>
          <w:sz w:val="24"/>
          <w:szCs w:val="24"/>
        </w:rPr>
        <w:t>eputación.</w:t>
      </w:r>
      <w:r>
        <w:rPr>
          <w:rFonts w:ascii="Arial" w:hAnsi="Arial" w:cs="Arial"/>
          <w:b/>
          <w:sz w:val="24"/>
          <w:szCs w:val="24"/>
        </w:rPr>
        <w:t xml:space="preserve"> </w:t>
      </w:r>
      <w:r w:rsidR="00837B58" w:rsidRPr="00837B58">
        <w:rPr>
          <w:rFonts w:ascii="Arial" w:hAnsi="Arial" w:cs="Arial"/>
          <w:b/>
          <w:sz w:val="24"/>
          <w:szCs w:val="24"/>
        </w:rPr>
        <w:t>Pasó prácticamente toda su vida</w:t>
      </w:r>
      <w:r>
        <w:rPr>
          <w:rFonts w:ascii="Arial" w:hAnsi="Arial" w:cs="Arial"/>
          <w:b/>
          <w:sz w:val="24"/>
          <w:szCs w:val="24"/>
        </w:rPr>
        <w:t xml:space="preserve"> </w:t>
      </w:r>
      <w:r w:rsidR="00837B58" w:rsidRPr="00837B58">
        <w:rPr>
          <w:rFonts w:ascii="Arial" w:hAnsi="Arial" w:cs="Arial"/>
          <w:b/>
          <w:sz w:val="24"/>
          <w:szCs w:val="24"/>
        </w:rPr>
        <w:t>entregado a la docencia y a la</w:t>
      </w:r>
      <w:r>
        <w:rPr>
          <w:rFonts w:ascii="Arial" w:hAnsi="Arial" w:cs="Arial"/>
          <w:b/>
          <w:sz w:val="24"/>
          <w:szCs w:val="24"/>
        </w:rPr>
        <w:t xml:space="preserve"> </w:t>
      </w:r>
      <w:r w:rsidR="00837B58" w:rsidRPr="00837B58">
        <w:rPr>
          <w:rFonts w:ascii="Arial" w:hAnsi="Arial" w:cs="Arial"/>
          <w:b/>
          <w:sz w:val="24"/>
          <w:szCs w:val="24"/>
        </w:rPr>
        <w:t>publicación de sus obras y artículos de</w:t>
      </w:r>
      <w:r>
        <w:rPr>
          <w:rFonts w:ascii="Arial" w:hAnsi="Arial" w:cs="Arial"/>
          <w:b/>
          <w:sz w:val="24"/>
          <w:szCs w:val="24"/>
        </w:rPr>
        <w:t xml:space="preserve"> </w:t>
      </w:r>
      <w:r w:rsidR="00837B58" w:rsidRPr="00837B58">
        <w:rPr>
          <w:rFonts w:ascii="Arial" w:hAnsi="Arial" w:cs="Arial"/>
          <w:b/>
          <w:sz w:val="24"/>
          <w:szCs w:val="24"/>
        </w:rPr>
        <w:t>Revista. Estos fueron saliendo de</w:t>
      </w:r>
      <w:r>
        <w:rPr>
          <w:rFonts w:ascii="Arial" w:hAnsi="Arial" w:cs="Arial"/>
          <w:b/>
          <w:sz w:val="24"/>
          <w:szCs w:val="24"/>
        </w:rPr>
        <w:t xml:space="preserve"> </w:t>
      </w:r>
      <w:r w:rsidR="00837B58" w:rsidRPr="00837B58">
        <w:rPr>
          <w:rFonts w:ascii="Arial" w:hAnsi="Arial" w:cs="Arial"/>
          <w:b/>
          <w:sz w:val="24"/>
          <w:szCs w:val="24"/>
        </w:rPr>
        <w:t>manera sistemática y continua, con un</w:t>
      </w:r>
      <w:r>
        <w:rPr>
          <w:rFonts w:ascii="Arial" w:hAnsi="Arial" w:cs="Arial"/>
          <w:b/>
          <w:sz w:val="24"/>
          <w:szCs w:val="24"/>
        </w:rPr>
        <w:t xml:space="preserve"> s</w:t>
      </w:r>
      <w:r w:rsidR="00837B58" w:rsidRPr="00837B58">
        <w:rPr>
          <w:rFonts w:ascii="Arial" w:hAnsi="Arial" w:cs="Arial"/>
          <w:b/>
          <w:sz w:val="24"/>
          <w:szCs w:val="24"/>
        </w:rPr>
        <w:t>entido ecléctico y siempre orientados</w:t>
      </w:r>
      <w:r>
        <w:rPr>
          <w:rFonts w:ascii="Arial" w:hAnsi="Arial" w:cs="Arial"/>
          <w:b/>
          <w:sz w:val="24"/>
          <w:szCs w:val="24"/>
        </w:rPr>
        <w:t xml:space="preserve"> </w:t>
      </w:r>
      <w:r w:rsidR="00837B58" w:rsidRPr="00837B58">
        <w:rPr>
          <w:rFonts w:ascii="Arial" w:hAnsi="Arial" w:cs="Arial"/>
          <w:b/>
          <w:sz w:val="24"/>
          <w:szCs w:val="24"/>
        </w:rPr>
        <w:t>por la temática social y pedagógica que</w:t>
      </w:r>
      <w:r>
        <w:rPr>
          <w:rFonts w:ascii="Arial" w:hAnsi="Arial" w:cs="Arial"/>
          <w:b/>
          <w:sz w:val="24"/>
          <w:szCs w:val="24"/>
        </w:rPr>
        <w:t xml:space="preserve"> </w:t>
      </w:r>
      <w:r w:rsidR="00837B58" w:rsidRPr="00837B58">
        <w:rPr>
          <w:rFonts w:ascii="Arial" w:hAnsi="Arial" w:cs="Arial"/>
          <w:b/>
          <w:sz w:val="24"/>
          <w:szCs w:val="24"/>
        </w:rPr>
        <w:t>ocupaba su labor de cátedra.</w:t>
      </w:r>
    </w:p>
    <w:p w:rsidR="002E1EA5" w:rsidRDefault="002E1EA5"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Falleció el 15 de noviembre de1917, siendo considerado el fundador</w:t>
      </w:r>
      <w:r>
        <w:rPr>
          <w:rFonts w:ascii="Arial" w:hAnsi="Arial" w:cs="Arial"/>
          <w:b/>
          <w:sz w:val="24"/>
          <w:szCs w:val="24"/>
        </w:rPr>
        <w:t xml:space="preserve"> </w:t>
      </w:r>
      <w:r w:rsidR="00837B58" w:rsidRPr="00837B58">
        <w:rPr>
          <w:rFonts w:ascii="Arial" w:hAnsi="Arial" w:cs="Arial"/>
          <w:b/>
          <w:sz w:val="24"/>
          <w:szCs w:val="24"/>
        </w:rPr>
        <w:t>de la Sociolog</w:t>
      </w:r>
      <w:r w:rsidR="00543F95">
        <w:rPr>
          <w:rFonts w:ascii="Arial" w:hAnsi="Arial" w:cs="Arial"/>
          <w:b/>
          <w:sz w:val="24"/>
          <w:szCs w:val="24"/>
        </w:rPr>
        <w:t>í</w:t>
      </w:r>
      <w:r w:rsidR="00837B58" w:rsidRPr="00837B58">
        <w:rPr>
          <w:rFonts w:ascii="Arial" w:hAnsi="Arial" w:cs="Arial"/>
          <w:b/>
          <w:sz w:val="24"/>
          <w:szCs w:val="24"/>
        </w:rPr>
        <w:t>a positiva moderada,</w:t>
      </w:r>
      <w:r>
        <w:rPr>
          <w:rFonts w:ascii="Arial" w:hAnsi="Arial" w:cs="Arial"/>
          <w:b/>
          <w:sz w:val="24"/>
          <w:szCs w:val="24"/>
        </w:rPr>
        <w:t xml:space="preserve"> </w:t>
      </w:r>
      <w:r w:rsidR="00837B58" w:rsidRPr="00837B58">
        <w:rPr>
          <w:rFonts w:ascii="Arial" w:hAnsi="Arial" w:cs="Arial"/>
          <w:b/>
          <w:sz w:val="24"/>
          <w:szCs w:val="24"/>
        </w:rPr>
        <w:t>tanto por la profundidad de sus planteamientos como por la moderación</w:t>
      </w:r>
      <w:r>
        <w:rPr>
          <w:rFonts w:ascii="Arial" w:hAnsi="Arial" w:cs="Arial"/>
          <w:b/>
          <w:sz w:val="24"/>
          <w:szCs w:val="24"/>
        </w:rPr>
        <w:t xml:space="preserve"> </w:t>
      </w:r>
      <w:r w:rsidR="00837B58" w:rsidRPr="00837B58">
        <w:rPr>
          <w:rFonts w:ascii="Arial" w:hAnsi="Arial" w:cs="Arial"/>
          <w:b/>
          <w:sz w:val="24"/>
          <w:szCs w:val="24"/>
        </w:rPr>
        <w:t>que introdu</w:t>
      </w:r>
      <w:r w:rsidR="009E6536">
        <w:rPr>
          <w:rFonts w:ascii="Arial" w:hAnsi="Arial" w:cs="Arial"/>
          <w:b/>
          <w:sz w:val="24"/>
          <w:szCs w:val="24"/>
        </w:rPr>
        <w:t>j</w:t>
      </w:r>
      <w:r w:rsidR="002E1EA5">
        <w:rPr>
          <w:rFonts w:ascii="Arial" w:hAnsi="Arial" w:cs="Arial"/>
          <w:b/>
          <w:sz w:val="24"/>
          <w:szCs w:val="24"/>
        </w:rPr>
        <w:t>o en los criterios rí</w:t>
      </w:r>
      <w:r w:rsidR="00837B58" w:rsidRPr="00837B58">
        <w:rPr>
          <w:rFonts w:ascii="Arial" w:hAnsi="Arial" w:cs="Arial"/>
          <w:b/>
          <w:sz w:val="24"/>
          <w:szCs w:val="24"/>
        </w:rPr>
        <w:t>gidos de</w:t>
      </w:r>
      <w:r w:rsidR="006F4B42">
        <w:rPr>
          <w:rFonts w:ascii="Arial" w:hAnsi="Arial" w:cs="Arial"/>
          <w:b/>
          <w:sz w:val="24"/>
          <w:szCs w:val="24"/>
        </w:rPr>
        <w:t xml:space="preserve"> </w:t>
      </w:r>
      <w:r w:rsidR="00837B58" w:rsidRPr="00837B58">
        <w:rPr>
          <w:rFonts w:ascii="Arial" w:hAnsi="Arial" w:cs="Arial"/>
          <w:b/>
          <w:sz w:val="24"/>
          <w:szCs w:val="24"/>
        </w:rPr>
        <w:t>Comte.</w:t>
      </w:r>
    </w:p>
    <w:p w:rsidR="009E6536" w:rsidRDefault="009E6536" w:rsidP="00D62669">
      <w:pPr>
        <w:spacing w:after="0" w:line="240" w:lineRule="auto"/>
        <w:ind w:left="-851" w:right="-567"/>
        <w:jc w:val="both"/>
        <w:rPr>
          <w:rFonts w:ascii="Arial" w:hAnsi="Arial" w:cs="Arial"/>
          <w:b/>
          <w:sz w:val="24"/>
          <w:szCs w:val="24"/>
        </w:rPr>
      </w:pPr>
    </w:p>
    <w:p w:rsidR="009E6536"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43334F">
        <w:rPr>
          <w:rFonts w:ascii="Arial" w:hAnsi="Arial" w:cs="Arial"/>
          <w:b/>
          <w:sz w:val="24"/>
          <w:szCs w:val="24"/>
        </w:rPr>
        <w:t>Sus obras fueron numerosas: "</w:t>
      </w:r>
      <w:r w:rsidR="009E6536" w:rsidRPr="00837B58">
        <w:rPr>
          <w:rFonts w:ascii="Arial" w:hAnsi="Arial" w:cs="Arial"/>
          <w:b/>
          <w:sz w:val="24"/>
          <w:szCs w:val="24"/>
        </w:rPr>
        <w:t>Pragmatismo y S</w:t>
      </w:r>
      <w:r w:rsidR="009E6536">
        <w:rPr>
          <w:rFonts w:ascii="Arial" w:hAnsi="Arial" w:cs="Arial"/>
          <w:b/>
          <w:sz w:val="24"/>
          <w:szCs w:val="24"/>
        </w:rPr>
        <w:t>ociología",</w:t>
      </w:r>
      <w:r w:rsidR="009E6536" w:rsidRPr="00837B58">
        <w:rPr>
          <w:rFonts w:ascii="Arial" w:hAnsi="Arial" w:cs="Arial"/>
          <w:b/>
          <w:sz w:val="24"/>
          <w:szCs w:val="24"/>
        </w:rPr>
        <w:t xml:space="preserve"> "Filoso</w:t>
      </w:r>
      <w:r w:rsidR="009E6536">
        <w:rPr>
          <w:rFonts w:ascii="Arial" w:hAnsi="Arial" w:cs="Arial"/>
          <w:b/>
          <w:sz w:val="24"/>
          <w:szCs w:val="24"/>
        </w:rPr>
        <w:t>fía y</w:t>
      </w:r>
      <w:r>
        <w:rPr>
          <w:rFonts w:ascii="Arial" w:hAnsi="Arial" w:cs="Arial"/>
          <w:b/>
          <w:sz w:val="24"/>
          <w:szCs w:val="24"/>
        </w:rPr>
        <w:t xml:space="preserve"> </w:t>
      </w:r>
      <w:r w:rsidR="009E6536" w:rsidRPr="00837B58">
        <w:rPr>
          <w:rFonts w:ascii="Arial" w:hAnsi="Arial" w:cs="Arial"/>
          <w:b/>
          <w:sz w:val="24"/>
          <w:szCs w:val="24"/>
        </w:rPr>
        <w:t>S</w:t>
      </w:r>
      <w:r w:rsidR="009E6536">
        <w:rPr>
          <w:rFonts w:ascii="Arial" w:hAnsi="Arial" w:cs="Arial"/>
          <w:b/>
          <w:sz w:val="24"/>
          <w:szCs w:val="24"/>
        </w:rPr>
        <w:t>ociolog</w:t>
      </w:r>
      <w:r w:rsidR="002E1EA5">
        <w:rPr>
          <w:rFonts w:ascii="Arial" w:hAnsi="Arial" w:cs="Arial"/>
          <w:b/>
          <w:sz w:val="24"/>
          <w:szCs w:val="24"/>
        </w:rPr>
        <w:t>í</w:t>
      </w:r>
      <w:r w:rsidR="009E6536">
        <w:rPr>
          <w:rFonts w:ascii="Arial" w:hAnsi="Arial" w:cs="Arial"/>
          <w:b/>
          <w:sz w:val="24"/>
          <w:szCs w:val="24"/>
        </w:rPr>
        <w:t xml:space="preserve">a", </w:t>
      </w:r>
      <w:r w:rsidR="009E6536" w:rsidRPr="00837B58">
        <w:rPr>
          <w:rFonts w:ascii="Arial" w:hAnsi="Arial" w:cs="Arial"/>
          <w:b/>
          <w:sz w:val="24"/>
          <w:szCs w:val="24"/>
        </w:rPr>
        <w:t>"La</w:t>
      </w:r>
      <w:r>
        <w:rPr>
          <w:rFonts w:ascii="Arial" w:hAnsi="Arial" w:cs="Arial"/>
          <w:b/>
          <w:sz w:val="24"/>
          <w:szCs w:val="24"/>
        </w:rPr>
        <w:t xml:space="preserve"> </w:t>
      </w:r>
      <w:r w:rsidR="009E6536" w:rsidRPr="00837B58">
        <w:rPr>
          <w:rFonts w:ascii="Arial" w:hAnsi="Arial" w:cs="Arial"/>
          <w:b/>
          <w:sz w:val="24"/>
          <w:szCs w:val="24"/>
        </w:rPr>
        <w:t xml:space="preserve">representación colectiva y la representación individual", "El suicidio" y sobre todo </w:t>
      </w:r>
      <w:r w:rsidR="00B34FC6">
        <w:rPr>
          <w:rFonts w:ascii="Arial" w:hAnsi="Arial" w:cs="Arial"/>
          <w:b/>
          <w:sz w:val="24"/>
          <w:szCs w:val="24"/>
        </w:rPr>
        <w:t>"</w:t>
      </w:r>
      <w:r w:rsidR="009E6536" w:rsidRPr="00837B58">
        <w:rPr>
          <w:rFonts w:ascii="Arial" w:hAnsi="Arial" w:cs="Arial"/>
          <w:b/>
          <w:sz w:val="24"/>
          <w:szCs w:val="24"/>
        </w:rPr>
        <w:t>La</w:t>
      </w:r>
      <w:r>
        <w:rPr>
          <w:rFonts w:ascii="Arial" w:hAnsi="Arial" w:cs="Arial"/>
          <w:b/>
          <w:sz w:val="24"/>
          <w:szCs w:val="24"/>
        </w:rPr>
        <w:t xml:space="preserve"> </w:t>
      </w:r>
      <w:r w:rsidR="009E6536" w:rsidRPr="00837B58">
        <w:rPr>
          <w:rFonts w:ascii="Arial" w:hAnsi="Arial" w:cs="Arial"/>
          <w:b/>
          <w:sz w:val="24"/>
          <w:szCs w:val="24"/>
        </w:rPr>
        <w:t>división del trabajo social</w:t>
      </w:r>
      <w:r w:rsidR="009E6536">
        <w:rPr>
          <w:rFonts w:ascii="Arial" w:hAnsi="Arial" w:cs="Arial"/>
          <w:b/>
          <w:sz w:val="24"/>
          <w:szCs w:val="24"/>
        </w:rPr>
        <w:t>", "</w:t>
      </w:r>
      <w:r w:rsidR="009E6536" w:rsidRPr="00837B58">
        <w:rPr>
          <w:rFonts w:ascii="Arial" w:hAnsi="Arial" w:cs="Arial"/>
          <w:b/>
          <w:sz w:val="24"/>
          <w:szCs w:val="24"/>
        </w:rPr>
        <w:t xml:space="preserve">Las reglas del método sociológico" y </w:t>
      </w:r>
      <w:r w:rsidR="0043334F">
        <w:rPr>
          <w:rFonts w:ascii="Arial" w:hAnsi="Arial" w:cs="Arial"/>
          <w:b/>
          <w:sz w:val="24"/>
          <w:szCs w:val="24"/>
        </w:rPr>
        <w:t>"</w:t>
      </w:r>
      <w:r w:rsidR="009E6536" w:rsidRPr="00837B58">
        <w:rPr>
          <w:rFonts w:ascii="Arial" w:hAnsi="Arial" w:cs="Arial"/>
          <w:b/>
          <w:sz w:val="24"/>
          <w:szCs w:val="24"/>
        </w:rPr>
        <w:t>La educación mora</w:t>
      </w:r>
      <w:r w:rsidR="009E6536">
        <w:rPr>
          <w:rFonts w:ascii="Arial" w:hAnsi="Arial" w:cs="Arial"/>
          <w:b/>
          <w:sz w:val="24"/>
          <w:szCs w:val="24"/>
        </w:rPr>
        <w:t>l</w:t>
      </w:r>
      <w:r w:rsidR="0043334F">
        <w:rPr>
          <w:rFonts w:ascii="Arial" w:hAnsi="Arial" w:cs="Arial"/>
          <w:b/>
          <w:sz w:val="24"/>
          <w:szCs w:val="24"/>
        </w:rPr>
        <w:t>".</w:t>
      </w:r>
    </w:p>
    <w:p w:rsidR="009E6536" w:rsidRDefault="009E6536" w:rsidP="00D62669">
      <w:pPr>
        <w:spacing w:after="0" w:line="240" w:lineRule="auto"/>
        <w:ind w:left="-851" w:right="-567"/>
        <w:jc w:val="both"/>
        <w:rPr>
          <w:rFonts w:ascii="Arial" w:hAnsi="Arial" w:cs="Arial"/>
          <w:b/>
          <w:sz w:val="24"/>
          <w:szCs w:val="24"/>
        </w:rPr>
      </w:pPr>
    </w:p>
    <w:p w:rsidR="009E6536" w:rsidRPr="00837B58" w:rsidRDefault="009E6536"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46004">
        <w:rPr>
          <w:rFonts w:ascii="Arial" w:hAnsi="Arial" w:cs="Arial"/>
          <w:b/>
          <w:sz w:val="24"/>
          <w:szCs w:val="24"/>
        </w:rPr>
        <w:t xml:space="preserve">  </w:t>
      </w:r>
      <w:proofErr w:type="spellStart"/>
      <w:r>
        <w:rPr>
          <w:rFonts w:ascii="Arial" w:hAnsi="Arial" w:cs="Arial"/>
          <w:b/>
          <w:sz w:val="24"/>
          <w:szCs w:val="24"/>
        </w:rPr>
        <w:t>Durkheim</w:t>
      </w:r>
      <w:proofErr w:type="spellEnd"/>
      <w:r>
        <w:rPr>
          <w:rFonts w:ascii="Arial" w:hAnsi="Arial" w:cs="Arial"/>
          <w:b/>
          <w:sz w:val="24"/>
          <w:szCs w:val="24"/>
        </w:rPr>
        <w:t xml:space="preserve"> </w:t>
      </w:r>
      <w:r w:rsidRPr="00837B58">
        <w:rPr>
          <w:rFonts w:ascii="Arial" w:hAnsi="Arial" w:cs="Arial"/>
          <w:b/>
          <w:sz w:val="24"/>
          <w:szCs w:val="24"/>
        </w:rPr>
        <w:t>valora sobre todo al individuo en la sociedad, con lo que completa la visión</w:t>
      </w:r>
      <w:r w:rsidR="00A46004">
        <w:rPr>
          <w:rFonts w:ascii="Arial" w:hAnsi="Arial" w:cs="Arial"/>
          <w:b/>
          <w:sz w:val="24"/>
          <w:szCs w:val="24"/>
        </w:rPr>
        <w:t xml:space="preserve"> </w:t>
      </w:r>
      <w:r w:rsidR="00AE4738">
        <w:rPr>
          <w:rFonts w:ascii="Arial" w:hAnsi="Arial" w:cs="Arial"/>
          <w:b/>
          <w:sz w:val="24"/>
          <w:szCs w:val="24"/>
        </w:rPr>
        <w:t>c</w:t>
      </w:r>
      <w:r w:rsidRPr="00837B58">
        <w:rPr>
          <w:rFonts w:ascii="Arial" w:hAnsi="Arial" w:cs="Arial"/>
          <w:b/>
          <w:sz w:val="24"/>
          <w:szCs w:val="24"/>
        </w:rPr>
        <w:t xml:space="preserve">olectivista que </w:t>
      </w:r>
      <w:proofErr w:type="spellStart"/>
      <w:r w:rsidRPr="00837B58">
        <w:rPr>
          <w:rFonts w:ascii="Arial" w:hAnsi="Arial" w:cs="Arial"/>
          <w:b/>
          <w:sz w:val="24"/>
          <w:szCs w:val="24"/>
        </w:rPr>
        <w:t>Comte</w:t>
      </w:r>
      <w:proofErr w:type="spellEnd"/>
      <w:r w:rsidRPr="00837B58">
        <w:rPr>
          <w:rFonts w:ascii="Arial" w:hAnsi="Arial" w:cs="Arial"/>
          <w:b/>
          <w:sz w:val="24"/>
          <w:szCs w:val="24"/>
        </w:rPr>
        <w:t xml:space="preserve"> habla considerado como prioritaria. Promocion</w:t>
      </w:r>
      <w:r w:rsidR="00B34FC6">
        <w:rPr>
          <w:rFonts w:ascii="Arial" w:hAnsi="Arial" w:cs="Arial"/>
          <w:b/>
          <w:sz w:val="24"/>
          <w:szCs w:val="24"/>
        </w:rPr>
        <w:t xml:space="preserve">a varias  </w:t>
      </w:r>
      <w:r w:rsidRPr="00837B58">
        <w:rPr>
          <w:rFonts w:ascii="Arial" w:hAnsi="Arial" w:cs="Arial"/>
          <w:b/>
          <w:sz w:val="24"/>
          <w:szCs w:val="24"/>
        </w:rPr>
        <w:t>consideraciones</w:t>
      </w:r>
      <w:r w:rsidR="00A46004">
        <w:rPr>
          <w:rFonts w:ascii="Arial" w:hAnsi="Arial" w:cs="Arial"/>
          <w:b/>
          <w:sz w:val="24"/>
          <w:szCs w:val="24"/>
        </w:rPr>
        <w:t xml:space="preserve"> </w:t>
      </w:r>
      <w:r w:rsidRPr="00837B58">
        <w:rPr>
          <w:rFonts w:ascii="Arial" w:hAnsi="Arial" w:cs="Arial"/>
          <w:b/>
          <w:sz w:val="24"/>
          <w:szCs w:val="24"/>
        </w:rPr>
        <w:t>morales, a las que no estaba muy inclinado Comte. Y orienta el positivismo hacia</w:t>
      </w:r>
      <w:r w:rsidR="00A46004">
        <w:rPr>
          <w:rFonts w:ascii="Arial" w:hAnsi="Arial" w:cs="Arial"/>
          <w:b/>
          <w:sz w:val="24"/>
          <w:szCs w:val="24"/>
        </w:rPr>
        <w:t xml:space="preserve"> </w:t>
      </w:r>
      <w:r w:rsidRPr="00837B58">
        <w:rPr>
          <w:rFonts w:ascii="Arial" w:hAnsi="Arial" w:cs="Arial"/>
          <w:b/>
          <w:sz w:val="24"/>
          <w:szCs w:val="24"/>
        </w:rPr>
        <w:t>dimensiones humanas y pedagógicas que serán constantes en los progresos posteriores del estilo</w:t>
      </w:r>
      <w:r w:rsidR="00A46004">
        <w:rPr>
          <w:rFonts w:ascii="Arial" w:hAnsi="Arial" w:cs="Arial"/>
          <w:b/>
          <w:sz w:val="24"/>
          <w:szCs w:val="24"/>
        </w:rPr>
        <w:t xml:space="preserve"> </w:t>
      </w:r>
      <w:r w:rsidRPr="00837B58">
        <w:rPr>
          <w:rFonts w:ascii="Arial" w:hAnsi="Arial" w:cs="Arial"/>
          <w:b/>
          <w:sz w:val="24"/>
          <w:szCs w:val="24"/>
        </w:rPr>
        <w:t>y de la escuela de la Filosofía positivista.</w:t>
      </w:r>
    </w:p>
    <w:p w:rsidR="009E6536" w:rsidRDefault="009E6536" w:rsidP="00D62669">
      <w:pPr>
        <w:spacing w:after="0" w:line="240" w:lineRule="auto"/>
        <w:ind w:left="-851" w:right="-567"/>
        <w:jc w:val="both"/>
        <w:rPr>
          <w:rFonts w:ascii="Arial" w:hAnsi="Arial" w:cs="Arial"/>
          <w:b/>
          <w:sz w:val="24"/>
          <w:szCs w:val="24"/>
        </w:rPr>
      </w:pPr>
    </w:p>
    <w:p w:rsidR="009E6536" w:rsidRP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proofErr w:type="spellStart"/>
      <w:r w:rsidR="009E6536" w:rsidRPr="00837B58">
        <w:rPr>
          <w:rFonts w:ascii="Arial" w:hAnsi="Arial" w:cs="Arial"/>
          <w:b/>
          <w:sz w:val="24"/>
          <w:szCs w:val="24"/>
        </w:rPr>
        <w:t>Durkhe</w:t>
      </w:r>
      <w:r w:rsidR="00235A1D">
        <w:rPr>
          <w:rFonts w:ascii="Arial" w:hAnsi="Arial" w:cs="Arial"/>
          <w:b/>
          <w:sz w:val="24"/>
          <w:szCs w:val="24"/>
        </w:rPr>
        <w:t>i</w:t>
      </w:r>
      <w:r w:rsidR="009E6536" w:rsidRPr="00837B58">
        <w:rPr>
          <w:rFonts w:ascii="Arial" w:hAnsi="Arial" w:cs="Arial"/>
          <w:b/>
          <w:sz w:val="24"/>
          <w:szCs w:val="24"/>
        </w:rPr>
        <w:t>m</w:t>
      </w:r>
      <w:proofErr w:type="spellEnd"/>
      <w:r w:rsidR="009E6536" w:rsidRPr="00837B58">
        <w:rPr>
          <w:rFonts w:ascii="Arial" w:hAnsi="Arial" w:cs="Arial"/>
          <w:b/>
          <w:sz w:val="24"/>
          <w:szCs w:val="24"/>
        </w:rPr>
        <w:t xml:space="preserve"> tuvo gran intuición por los valores sociales como la convivencia, el progreso, la</w:t>
      </w:r>
      <w:r>
        <w:rPr>
          <w:rFonts w:ascii="Arial" w:hAnsi="Arial" w:cs="Arial"/>
          <w:b/>
          <w:sz w:val="24"/>
          <w:szCs w:val="24"/>
        </w:rPr>
        <w:t xml:space="preserve"> </w:t>
      </w:r>
      <w:r w:rsidR="009E6536" w:rsidRPr="00837B58">
        <w:rPr>
          <w:rFonts w:ascii="Arial" w:hAnsi="Arial" w:cs="Arial"/>
          <w:b/>
          <w:sz w:val="24"/>
          <w:szCs w:val="24"/>
        </w:rPr>
        <w:t>investigación social y las diversidades grupales. Su moderación fue ya en vida suya su</w:t>
      </w:r>
    </w:p>
    <w:p w:rsidR="009E6536" w:rsidRDefault="009E6536" w:rsidP="00D62669">
      <w:pPr>
        <w:spacing w:after="0" w:line="240" w:lineRule="auto"/>
        <w:ind w:left="-851" w:right="-567"/>
        <w:jc w:val="both"/>
        <w:rPr>
          <w:rFonts w:ascii="Arial" w:hAnsi="Arial" w:cs="Arial"/>
          <w:b/>
          <w:sz w:val="24"/>
          <w:szCs w:val="24"/>
        </w:rPr>
      </w:pPr>
      <w:r w:rsidRPr="00837B58">
        <w:rPr>
          <w:rFonts w:ascii="Arial" w:hAnsi="Arial" w:cs="Arial"/>
          <w:b/>
          <w:sz w:val="24"/>
          <w:szCs w:val="24"/>
        </w:rPr>
        <w:t>mejor atractivo y su mejor intuición.</w:t>
      </w:r>
    </w:p>
    <w:p w:rsidR="009E6536" w:rsidRDefault="009E6536" w:rsidP="00D62669">
      <w:pPr>
        <w:spacing w:after="0" w:line="240" w:lineRule="auto"/>
        <w:ind w:left="-851" w:right="-567"/>
        <w:jc w:val="both"/>
        <w:rPr>
          <w:rFonts w:ascii="Arial" w:hAnsi="Arial" w:cs="Arial"/>
          <w:b/>
          <w:sz w:val="24"/>
          <w:szCs w:val="24"/>
        </w:rPr>
      </w:pPr>
    </w:p>
    <w:p w:rsidR="00AE4738" w:rsidRDefault="002F0EF7" w:rsidP="00D62669">
      <w:pPr>
        <w:spacing w:after="0" w:line="240" w:lineRule="auto"/>
        <w:ind w:left="-851" w:right="-567"/>
        <w:jc w:val="both"/>
        <w:rPr>
          <w:rFonts w:ascii="Arial" w:hAnsi="Arial" w:cs="Arial"/>
          <w:b/>
          <w:sz w:val="24"/>
          <w:szCs w:val="24"/>
        </w:rPr>
      </w:pPr>
      <w:r w:rsidRPr="00543F95">
        <w:rPr>
          <w:rFonts w:ascii="Arial" w:hAnsi="Arial" w:cs="Arial"/>
          <w:b/>
          <w:color w:val="0070C0"/>
          <w:sz w:val="24"/>
          <w:szCs w:val="24"/>
        </w:rPr>
        <w:t xml:space="preserve">• </w:t>
      </w:r>
      <w:proofErr w:type="spellStart"/>
      <w:r w:rsidR="00AE4738">
        <w:rPr>
          <w:rFonts w:ascii="Arial" w:hAnsi="Arial" w:cs="Arial"/>
          <w:b/>
          <w:color w:val="0070C0"/>
          <w:sz w:val="24"/>
          <w:szCs w:val="24"/>
        </w:rPr>
        <w:t>H</w:t>
      </w:r>
      <w:r w:rsidR="00235A1D">
        <w:rPr>
          <w:rFonts w:ascii="Arial" w:hAnsi="Arial" w:cs="Arial"/>
          <w:b/>
          <w:color w:val="0070C0"/>
          <w:sz w:val="24"/>
          <w:szCs w:val="24"/>
        </w:rPr>
        <w:t>i</w:t>
      </w:r>
      <w:r w:rsidR="00AE4738">
        <w:rPr>
          <w:rFonts w:ascii="Arial" w:hAnsi="Arial" w:cs="Arial"/>
          <w:b/>
          <w:color w:val="0070C0"/>
          <w:sz w:val="24"/>
          <w:szCs w:val="24"/>
        </w:rPr>
        <w:t>pól</w:t>
      </w:r>
      <w:r w:rsidR="002E1EA5">
        <w:rPr>
          <w:rFonts w:ascii="Arial" w:hAnsi="Arial" w:cs="Arial"/>
          <w:b/>
          <w:color w:val="0070C0"/>
          <w:sz w:val="24"/>
          <w:szCs w:val="24"/>
        </w:rPr>
        <w:t>i</w:t>
      </w:r>
      <w:r w:rsidR="00AE4738">
        <w:rPr>
          <w:rFonts w:ascii="Arial" w:hAnsi="Arial" w:cs="Arial"/>
          <w:b/>
          <w:color w:val="0070C0"/>
          <w:sz w:val="24"/>
          <w:szCs w:val="24"/>
        </w:rPr>
        <w:t>toTai</w:t>
      </w:r>
      <w:r w:rsidR="00543F95" w:rsidRPr="00543F95">
        <w:rPr>
          <w:rFonts w:ascii="Arial" w:hAnsi="Arial" w:cs="Arial"/>
          <w:b/>
          <w:color w:val="0070C0"/>
          <w:sz w:val="24"/>
          <w:szCs w:val="24"/>
        </w:rPr>
        <w:t>ne</w:t>
      </w:r>
      <w:proofErr w:type="spellEnd"/>
      <w:r w:rsidR="00543F95" w:rsidRPr="00543F95">
        <w:rPr>
          <w:rFonts w:ascii="Arial" w:hAnsi="Arial" w:cs="Arial"/>
          <w:b/>
          <w:color w:val="0070C0"/>
          <w:sz w:val="24"/>
          <w:szCs w:val="24"/>
        </w:rPr>
        <w:t xml:space="preserve"> (1828-1893</w:t>
      </w:r>
      <w:r w:rsidR="002E1EA5">
        <w:rPr>
          <w:rFonts w:ascii="Arial" w:hAnsi="Arial" w:cs="Arial"/>
          <w:b/>
          <w:sz w:val="24"/>
          <w:szCs w:val="24"/>
        </w:rPr>
        <w:t>) F</w:t>
      </w:r>
      <w:r w:rsidR="00543F95" w:rsidRPr="00837B58">
        <w:rPr>
          <w:rFonts w:ascii="Arial" w:hAnsi="Arial" w:cs="Arial"/>
          <w:b/>
          <w:sz w:val="24"/>
          <w:szCs w:val="24"/>
        </w:rPr>
        <w:t>ue tal vez el más</w:t>
      </w:r>
      <w:r w:rsidR="00A46004">
        <w:rPr>
          <w:rFonts w:ascii="Arial" w:hAnsi="Arial" w:cs="Arial"/>
          <w:b/>
          <w:sz w:val="24"/>
          <w:szCs w:val="24"/>
        </w:rPr>
        <w:t xml:space="preserve"> </w:t>
      </w:r>
      <w:r w:rsidR="00543F95" w:rsidRPr="00837B58">
        <w:rPr>
          <w:rFonts w:ascii="Arial" w:hAnsi="Arial" w:cs="Arial"/>
          <w:b/>
          <w:sz w:val="24"/>
          <w:szCs w:val="24"/>
        </w:rPr>
        <w:t>agnóstico y dialéctico de los pensadores</w:t>
      </w:r>
      <w:r w:rsidR="00A46004">
        <w:rPr>
          <w:rFonts w:ascii="Arial" w:hAnsi="Arial" w:cs="Arial"/>
          <w:b/>
          <w:sz w:val="24"/>
          <w:szCs w:val="24"/>
        </w:rPr>
        <w:t xml:space="preserve"> </w:t>
      </w:r>
      <w:r w:rsidR="00543F95" w:rsidRPr="00837B58">
        <w:rPr>
          <w:rFonts w:ascii="Arial" w:hAnsi="Arial" w:cs="Arial"/>
          <w:b/>
          <w:sz w:val="24"/>
          <w:szCs w:val="24"/>
        </w:rPr>
        <w:t xml:space="preserve">inspirados por </w:t>
      </w:r>
      <w:proofErr w:type="spellStart"/>
      <w:r w:rsidR="00543F95" w:rsidRPr="00837B58">
        <w:rPr>
          <w:rFonts w:ascii="Arial" w:hAnsi="Arial" w:cs="Arial"/>
          <w:b/>
          <w:sz w:val="24"/>
          <w:szCs w:val="24"/>
        </w:rPr>
        <w:t>Comte</w:t>
      </w:r>
      <w:proofErr w:type="spellEnd"/>
      <w:r w:rsidR="00543F95" w:rsidRPr="00837B58">
        <w:rPr>
          <w:rFonts w:ascii="Arial" w:hAnsi="Arial" w:cs="Arial"/>
          <w:b/>
          <w:sz w:val="24"/>
          <w:szCs w:val="24"/>
        </w:rPr>
        <w:t>, aunque pronto rompió con</w:t>
      </w:r>
      <w:r w:rsidR="00A46004">
        <w:rPr>
          <w:rFonts w:ascii="Arial" w:hAnsi="Arial" w:cs="Arial"/>
          <w:b/>
          <w:sz w:val="24"/>
          <w:szCs w:val="24"/>
        </w:rPr>
        <w:t xml:space="preserve"> </w:t>
      </w:r>
      <w:r w:rsidR="00543F95" w:rsidRPr="00837B58">
        <w:rPr>
          <w:rFonts w:ascii="Arial" w:hAnsi="Arial" w:cs="Arial"/>
          <w:b/>
          <w:sz w:val="24"/>
          <w:szCs w:val="24"/>
        </w:rPr>
        <w:t>los postulados de éste para volverse más del</w:t>
      </w:r>
      <w:r w:rsidR="00543F95">
        <w:rPr>
          <w:rFonts w:ascii="Arial" w:hAnsi="Arial" w:cs="Arial"/>
          <w:b/>
          <w:sz w:val="24"/>
          <w:szCs w:val="24"/>
        </w:rPr>
        <w:t xml:space="preserve">  lado cr</w:t>
      </w:r>
      <w:r w:rsidR="00AE4738">
        <w:rPr>
          <w:rFonts w:ascii="Arial" w:hAnsi="Arial" w:cs="Arial"/>
          <w:b/>
          <w:sz w:val="24"/>
          <w:szCs w:val="24"/>
        </w:rPr>
        <w:t>í</w:t>
      </w:r>
      <w:r w:rsidR="00543F95">
        <w:rPr>
          <w:rFonts w:ascii="Arial" w:hAnsi="Arial" w:cs="Arial"/>
          <w:b/>
          <w:sz w:val="24"/>
          <w:szCs w:val="24"/>
        </w:rPr>
        <w:t>tico. En libros como "</w:t>
      </w:r>
      <w:r w:rsidR="00AE4738">
        <w:rPr>
          <w:rFonts w:ascii="Arial" w:hAnsi="Arial" w:cs="Arial"/>
          <w:b/>
          <w:sz w:val="24"/>
          <w:szCs w:val="24"/>
        </w:rPr>
        <w:t>El positivismo inglé</w:t>
      </w:r>
      <w:r w:rsidR="00837B58" w:rsidRPr="00837B58">
        <w:rPr>
          <w:rFonts w:ascii="Arial" w:hAnsi="Arial" w:cs="Arial"/>
          <w:b/>
          <w:sz w:val="24"/>
          <w:szCs w:val="24"/>
        </w:rPr>
        <w:t>s</w:t>
      </w:r>
      <w:r w:rsidR="00543F95">
        <w:rPr>
          <w:rFonts w:ascii="Arial" w:hAnsi="Arial" w:cs="Arial"/>
          <w:b/>
          <w:sz w:val="24"/>
          <w:szCs w:val="24"/>
        </w:rPr>
        <w:t>"</w:t>
      </w:r>
      <w:r w:rsidR="00837B58" w:rsidRPr="00837B58">
        <w:rPr>
          <w:rFonts w:ascii="Arial" w:hAnsi="Arial" w:cs="Arial"/>
          <w:b/>
          <w:sz w:val="24"/>
          <w:szCs w:val="24"/>
        </w:rPr>
        <w:t>; "Los filósofos franceses del siglo</w:t>
      </w:r>
      <w:r w:rsidR="00A46004">
        <w:rPr>
          <w:rFonts w:ascii="Arial" w:hAnsi="Arial" w:cs="Arial"/>
          <w:b/>
          <w:sz w:val="24"/>
          <w:szCs w:val="24"/>
        </w:rPr>
        <w:t xml:space="preserve"> </w:t>
      </w:r>
      <w:r w:rsidR="00837B58" w:rsidRPr="00837B58">
        <w:rPr>
          <w:rFonts w:ascii="Arial" w:hAnsi="Arial" w:cs="Arial"/>
          <w:b/>
          <w:sz w:val="24"/>
          <w:szCs w:val="24"/>
        </w:rPr>
        <w:t>XIX</w:t>
      </w:r>
      <w:r w:rsidR="00543F95">
        <w:rPr>
          <w:rFonts w:ascii="Arial" w:hAnsi="Arial" w:cs="Arial"/>
          <w:b/>
          <w:sz w:val="24"/>
          <w:szCs w:val="24"/>
        </w:rPr>
        <w:t xml:space="preserve">" o </w:t>
      </w:r>
      <w:r w:rsidR="00AE4738">
        <w:rPr>
          <w:rFonts w:ascii="Arial" w:hAnsi="Arial" w:cs="Arial"/>
          <w:b/>
          <w:sz w:val="24"/>
          <w:szCs w:val="24"/>
        </w:rPr>
        <w:t xml:space="preserve"> "Filosofí</w:t>
      </w:r>
      <w:r w:rsidR="00837B58" w:rsidRPr="00837B58">
        <w:rPr>
          <w:rFonts w:ascii="Arial" w:hAnsi="Arial" w:cs="Arial"/>
          <w:b/>
          <w:sz w:val="24"/>
          <w:szCs w:val="24"/>
        </w:rPr>
        <w:t>a del arte en Italia</w:t>
      </w:r>
      <w:r w:rsidR="00543F95">
        <w:rPr>
          <w:rFonts w:ascii="Arial" w:hAnsi="Arial" w:cs="Arial"/>
          <w:b/>
          <w:sz w:val="24"/>
          <w:szCs w:val="24"/>
        </w:rPr>
        <w:t>"</w:t>
      </w:r>
      <w:r w:rsidR="00837B58" w:rsidRPr="00837B58">
        <w:rPr>
          <w:rFonts w:ascii="Arial" w:hAnsi="Arial" w:cs="Arial"/>
          <w:b/>
          <w:sz w:val="24"/>
          <w:szCs w:val="24"/>
        </w:rPr>
        <w:t>; entre otras mucha que adornaron su brillante carrera</w:t>
      </w:r>
      <w:r w:rsidR="00A46004">
        <w:rPr>
          <w:rFonts w:ascii="Arial" w:hAnsi="Arial" w:cs="Arial"/>
          <w:b/>
          <w:sz w:val="24"/>
          <w:szCs w:val="24"/>
        </w:rPr>
        <w:t xml:space="preserve"> </w:t>
      </w:r>
      <w:r w:rsidR="00837B58" w:rsidRPr="00837B58">
        <w:rPr>
          <w:rFonts w:ascii="Arial" w:hAnsi="Arial" w:cs="Arial"/>
          <w:b/>
          <w:sz w:val="24"/>
          <w:szCs w:val="24"/>
        </w:rPr>
        <w:t>literaria, enfoca la Historia con erudición y asombrosa capacidad de s</w:t>
      </w:r>
      <w:r w:rsidR="00AE4738">
        <w:rPr>
          <w:rFonts w:ascii="Arial" w:hAnsi="Arial" w:cs="Arial"/>
          <w:b/>
          <w:sz w:val="24"/>
          <w:szCs w:val="24"/>
        </w:rPr>
        <w:t>í</w:t>
      </w:r>
      <w:r w:rsidR="00837B58" w:rsidRPr="00837B58">
        <w:rPr>
          <w:rFonts w:ascii="Arial" w:hAnsi="Arial" w:cs="Arial"/>
          <w:b/>
          <w:sz w:val="24"/>
          <w:szCs w:val="24"/>
        </w:rPr>
        <w:t>ntes</w:t>
      </w:r>
      <w:r w:rsidR="00AE4738">
        <w:rPr>
          <w:rFonts w:ascii="Arial" w:hAnsi="Arial" w:cs="Arial"/>
          <w:b/>
          <w:sz w:val="24"/>
          <w:szCs w:val="24"/>
        </w:rPr>
        <w:t>i</w:t>
      </w:r>
      <w:r w:rsidR="00837B58" w:rsidRPr="00837B58">
        <w:rPr>
          <w:rFonts w:ascii="Arial" w:hAnsi="Arial" w:cs="Arial"/>
          <w:b/>
          <w:sz w:val="24"/>
          <w:szCs w:val="24"/>
        </w:rPr>
        <w:t>s.</w:t>
      </w:r>
    </w:p>
    <w:p w:rsidR="00AE4738" w:rsidRDefault="00AE4738" w:rsidP="00D62669">
      <w:pPr>
        <w:spacing w:after="0" w:line="240" w:lineRule="auto"/>
        <w:ind w:left="-851" w:right="-567"/>
        <w:jc w:val="both"/>
        <w:rPr>
          <w:rFonts w:ascii="Arial" w:hAnsi="Arial" w:cs="Arial"/>
          <w:b/>
          <w:sz w:val="24"/>
          <w:szCs w:val="24"/>
        </w:rPr>
      </w:pPr>
    </w:p>
    <w:p w:rsidR="00AE4738" w:rsidRDefault="00A46004" w:rsidP="00D62669">
      <w:pPr>
        <w:spacing w:after="0" w:line="240" w:lineRule="auto"/>
        <w:ind w:left="-851" w:right="-567"/>
        <w:jc w:val="both"/>
        <w:rPr>
          <w:rFonts w:ascii="Arial" w:hAnsi="Arial" w:cs="Arial"/>
          <w:b/>
          <w:color w:val="202122"/>
          <w:sz w:val="24"/>
          <w:szCs w:val="24"/>
        </w:rPr>
      </w:pPr>
      <w:r>
        <w:rPr>
          <w:rFonts w:ascii="Arial" w:hAnsi="Arial" w:cs="Arial"/>
          <w:b/>
          <w:sz w:val="24"/>
          <w:szCs w:val="24"/>
        </w:rPr>
        <w:t xml:space="preserve">    </w:t>
      </w:r>
      <w:r w:rsidR="00837B58" w:rsidRPr="00837B58">
        <w:rPr>
          <w:rFonts w:ascii="Arial" w:hAnsi="Arial" w:cs="Arial"/>
          <w:b/>
          <w:sz w:val="24"/>
          <w:szCs w:val="24"/>
        </w:rPr>
        <w:t>Su</w:t>
      </w:r>
      <w:r>
        <w:rPr>
          <w:rFonts w:ascii="Arial" w:hAnsi="Arial" w:cs="Arial"/>
          <w:b/>
          <w:sz w:val="24"/>
          <w:szCs w:val="24"/>
        </w:rPr>
        <w:t xml:space="preserve"> </w:t>
      </w:r>
      <w:r w:rsidR="00837B58" w:rsidRPr="00837B58">
        <w:rPr>
          <w:rFonts w:ascii="Arial" w:hAnsi="Arial" w:cs="Arial"/>
          <w:b/>
          <w:sz w:val="24"/>
          <w:szCs w:val="24"/>
        </w:rPr>
        <w:t>visión de la historia y del progreso social está orientada tanto por el positivismo</w:t>
      </w:r>
      <w:r>
        <w:rPr>
          <w:rFonts w:ascii="Arial" w:hAnsi="Arial" w:cs="Arial"/>
          <w:b/>
          <w:sz w:val="24"/>
          <w:szCs w:val="24"/>
        </w:rPr>
        <w:t xml:space="preserve"> </w:t>
      </w:r>
      <w:r w:rsidR="00837B58" w:rsidRPr="00837B58">
        <w:rPr>
          <w:rFonts w:ascii="Arial" w:hAnsi="Arial" w:cs="Arial"/>
          <w:b/>
          <w:sz w:val="24"/>
          <w:szCs w:val="24"/>
        </w:rPr>
        <w:t>como por los postulados rigurosos de la ciencia</w:t>
      </w:r>
      <w:r w:rsidR="001C4ABA">
        <w:rPr>
          <w:rFonts w:ascii="Arial" w:hAnsi="Arial" w:cs="Arial"/>
          <w:b/>
          <w:sz w:val="24"/>
          <w:szCs w:val="24"/>
        </w:rPr>
        <w:t>,</w:t>
      </w:r>
      <w:r w:rsidR="00837B58" w:rsidRPr="00837B58">
        <w:rPr>
          <w:rFonts w:ascii="Arial" w:hAnsi="Arial" w:cs="Arial"/>
          <w:b/>
          <w:sz w:val="24"/>
          <w:szCs w:val="24"/>
        </w:rPr>
        <w:t xml:space="preserve"> en la cual </w:t>
      </w:r>
      <w:proofErr w:type="spellStart"/>
      <w:r w:rsidR="00837B58" w:rsidRPr="00837B58">
        <w:rPr>
          <w:rFonts w:ascii="Arial" w:hAnsi="Arial" w:cs="Arial"/>
          <w:b/>
          <w:sz w:val="24"/>
          <w:szCs w:val="24"/>
        </w:rPr>
        <w:t>Taine</w:t>
      </w:r>
      <w:proofErr w:type="spellEnd"/>
      <w:r w:rsidR="00837B58" w:rsidRPr="00837B58">
        <w:rPr>
          <w:rFonts w:ascii="Arial" w:hAnsi="Arial" w:cs="Arial"/>
          <w:b/>
          <w:sz w:val="24"/>
          <w:szCs w:val="24"/>
        </w:rPr>
        <w:t xml:space="preserve"> intencionadamente</w:t>
      </w:r>
      <w:r>
        <w:rPr>
          <w:rFonts w:ascii="Arial" w:hAnsi="Arial" w:cs="Arial"/>
          <w:b/>
          <w:sz w:val="24"/>
          <w:szCs w:val="24"/>
        </w:rPr>
        <w:t xml:space="preserve"> </w:t>
      </w:r>
      <w:r w:rsidR="00837B58" w:rsidRPr="00837B58">
        <w:rPr>
          <w:rFonts w:ascii="Arial" w:hAnsi="Arial" w:cs="Arial"/>
          <w:b/>
          <w:sz w:val="24"/>
          <w:szCs w:val="24"/>
        </w:rPr>
        <w:t>pretendió brillar</w:t>
      </w:r>
      <w:r w:rsidR="001C4ABA">
        <w:rPr>
          <w:rFonts w:ascii="Arial" w:hAnsi="Arial" w:cs="Arial"/>
          <w:b/>
          <w:sz w:val="24"/>
          <w:szCs w:val="24"/>
        </w:rPr>
        <w:t>.</w:t>
      </w:r>
      <w:r>
        <w:rPr>
          <w:rFonts w:ascii="Arial" w:hAnsi="Arial" w:cs="Arial"/>
          <w:b/>
          <w:sz w:val="24"/>
          <w:szCs w:val="24"/>
        </w:rPr>
        <w:t xml:space="preserve"> </w:t>
      </w:r>
      <w:r w:rsidR="00AE4738" w:rsidRPr="00AE4738">
        <w:rPr>
          <w:rFonts w:ascii="Arial" w:hAnsi="Arial" w:cs="Arial"/>
          <w:b/>
          <w:color w:val="202122"/>
          <w:sz w:val="24"/>
          <w:szCs w:val="24"/>
        </w:rPr>
        <w:t xml:space="preserve">En el terreno filosófico, </w:t>
      </w:r>
      <w:proofErr w:type="spellStart"/>
      <w:r w:rsidR="00AE4738" w:rsidRPr="00AE4738">
        <w:rPr>
          <w:rFonts w:ascii="Arial" w:hAnsi="Arial" w:cs="Arial"/>
          <w:b/>
          <w:color w:val="202122"/>
          <w:sz w:val="24"/>
          <w:szCs w:val="24"/>
        </w:rPr>
        <w:t>Taine</w:t>
      </w:r>
      <w:proofErr w:type="spellEnd"/>
      <w:r w:rsidR="00AE4738" w:rsidRPr="00AE4738">
        <w:rPr>
          <w:rFonts w:ascii="Arial" w:hAnsi="Arial" w:cs="Arial"/>
          <w:b/>
          <w:color w:val="202122"/>
          <w:sz w:val="24"/>
          <w:szCs w:val="24"/>
        </w:rPr>
        <w:t xml:space="preserve"> criticó la escuela de </w:t>
      </w:r>
      <w:proofErr w:type="spellStart"/>
      <w:r w:rsidR="00AE4738" w:rsidRPr="00AE4738">
        <w:rPr>
          <w:rFonts w:ascii="Arial" w:hAnsi="Arial" w:cs="Arial"/>
          <w:b/>
          <w:color w:val="202122"/>
          <w:sz w:val="24"/>
          <w:szCs w:val="24"/>
        </w:rPr>
        <w:t>Cousin</w:t>
      </w:r>
      <w:proofErr w:type="spellEnd"/>
      <w:r w:rsidR="00AE4738" w:rsidRPr="00AE4738">
        <w:rPr>
          <w:rFonts w:ascii="Arial" w:hAnsi="Arial" w:cs="Arial"/>
          <w:b/>
          <w:color w:val="202122"/>
          <w:sz w:val="24"/>
          <w:szCs w:val="24"/>
        </w:rPr>
        <w:t>, inspirándose en los «ideólogos» del siglo XVIII. En el tratado </w:t>
      </w:r>
      <w:r w:rsidR="00B34FC6">
        <w:rPr>
          <w:rFonts w:ascii="Arial" w:hAnsi="Arial" w:cs="Arial"/>
          <w:b/>
          <w:color w:val="202122"/>
          <w:sz w:val="24"/>
          <w:szCs w:val="24"/>
        </w:rPr>
        <w:t>"</w:t>
      </w:r>
      <w:r w:rsidR="00AE4738" w:rsidRPr="00B34FC6">
        <w:rPr>
          <w:rFonts w:ascii="Arial" w:hAnsi="Arial" w:cs="Arial"/>
          <w:b/>
          <w:iCs/>
          <w:color w:val="202122"/>
          <w:sz w:val="24"/>
          <w:szCs w:val="24"/>
        </w:rPr>
        <w:t>De</w:t>
      </w:r>
      <w:r w:rsidR="00B34FC6">
        <w:rPr>
          <w:rFonts w:ascii="Arial" w:hAnsi="Arial" w:cs="Arial"/>
          <w:b/>
          <w:iCs/>
          <w:color w:val="202122"/>
          <w:sz w:val="24"/>
          <w:szCs w:val="24"/>
        </w:rPr>
        <w:t xml:space="preserve"> la</w:t>
      </w:r>
      <w:r w:rsidR="00AE4738" w:rsidRPr="00AE4738">
        <w:rPr>
          <w:rFonts w:ascii="Arial" w:hAnsi="Arial" w:cs="Arial"/>
          <w:b/>
          <w:iCs/>
          <w:color w:val="202122"/>
          <w:sz w:val="24"/>
          <w:szCs w:val="24"/>
        </w:rPr>
        <w:t xml:space="preserve"> </w:t>
      </w:r>
      <w:proofErr w:type="spellStart"/>
      <w:r w:rsidR="00AE4738" w:rsidRPr="00AE4738">
        <w:rPr>
          <w:rFonts w:ascii="Arial" w:hAnsi="Arial" w:cs="Arial"/>
          <w:b/>
          <w:iCs/>
          <w:color w:val="202122"/>
          <w:sz w:val="24"/>
          <w:szCs w:val="24"/>
        </w:rPr>
        <w:t>inteligence</w:t>
      </w:r>
      <w:proofErr w:type="spellEnd"/>
      <w:r w:rsidR="00B34FC6">
        <w:rPr>
          <w:rFonts w:ascii="Arial" w:hAnsi="Arial" w:cs="Arial"/>
          <w:b/>
          <w:iCs/>
          <w:color w:val="202122"/>
          <w:sz w:val="24"/>
          <w:szCs w:val="24"/>
        </w:rPr>
        <w:t xml:space="preserve">" </w:t>
      </w:r>
      <w:r w:rsidR="00AE4738" w:rsidRPr="00AE4738">
        <w:rPr>
          <w:rFonts w:ascii="Arial" w:hAnsi="Arial" w:cs="Arial"/>
          <w:b/>
          <w:color w:val="202122"/>
          <w:sz w:val="24"/>
          <w:szCs w:val="24"/>
        </w:rPr>
        <w:t> (1870</w:t>
      </w:r>
      <w:r w:rsidR="001C4ABA">
        <w:rPr>
          <w:rFonts w:ascii="Arial" w:hAnsi="Arial" w:cs="Arial"/>
          <w:b/>
          <w:color w:val="202122"/>
          <w:sz w:val="24"/>
          <w:szCs w:val="24"/>
        </w:rPr>
        <w:t>,</w:t>
      </w:r>
      <w:r w:rsidR="00AE4738" w:rsidRPr="00AE4738">
        <w:rPr>
          <w:rFonts w:ascii="Arial" w:hAnsi="Arial" w:cs="Arial"/>
          <w:b/>
          <w:color w:val="202122"/>
          <w:sz w:val="24"/>
          <w:szCs w:val="24"/>
        </w:rPr>
        <w:t> </w:t>
      </w:r>
      <w:r w:rsidR="00AE4738" w:rsidRPr="00AE4738">
        <w:rPr>
          <w:rFonts w:ascii="Arial" w:hAnsi="Arial" w:cs="Arial"/>
          <w:b/>
          <w:iCs/>
          <w:color w:val="202122"/>
          <w:sz w:val="24"/>
          <w:szCs w:val="24"/>
        </w:rPr>
        <w:t>De la inteligencia</w:t>
      </w:r>
      <w:r w:rsidR="00AE4738" w:rsidRPr="00AE4738">
        <w:rPr>
          <w:rFonts w:ascii="Arial" w:hAnsi="Arial" w:cs="Arial"/>
          <w:b/>
          <w:color w:val="202122"/>
          <w:sz w:val="24"/>
          <w:szCs w:val="24"/>
        </w:rPr>
        <w:t>) desarrolló, en la línea de </w:t>
      </w:r>
      <w:proofErr w:type="spellStart"/>
      <w:r w:rsidR="006B5F72">
        <w:fldChar w:fldCharType="begin"/>
      </w:r>
      <w:r w:rsidR="00182424">
        <w:instrText>HYPERLINK "https://es.wikipedia.org/wiki/Auguste_Comte" \o "Auguste Comte"</w:instrText>
      </w:r>
      <w:r w:rsidR="006B5F72">
        <w:fldChar w:fldCharType="separate"/>
      </w:r>
      <w:r w:rsidR="00AE4738" w:rsidRPr="00AE4738">
        <w:rPr>
          <w:rStyle w:val="Hipervnculo"/>
          <w:rFonts w:ascii="Arial" w:hAnsi="Arial" w:cs="Arial"/>
          <w:b/>
          <w:color w:val="auto"/>
          <w:sz w:val="24"/>
          <w:szCs w:val="24"/>
          <w:u w:val="none"/>
        </w:rPr>
        <w:t>Comte</w:t>
      </w:r>
      <w:proofErr w:type="spellEnd"/>
      <w:r w:rsidR="006B5F72">
        <w:fldChar w:fldCharType="end"/>
      </w:r>
      <w:r w:rsidR="00AE4738" w:rsidRPr="00AE4738">
        <w:rPr>
          <w:rFonts w:ascii="Arial" w:hAnsi="Arial" w:cs="Arial"/>
          <w:b/>
          <w:sz w:val="24"/>
          <w:szCs w:val="24"/>
        </w:rPr>
        <w:t> y del positivismo de </w:t>
      </w:r>
      <w:hyperlink r:id="rId14" w:tooltip="Stuart Mill" w:history="1">
        <w:r w:rsidR="00AE4738" w:rsidRPr="00AE4738">
          <w:rPr>
            <w:rStyle w:val="Hipervnculo"/>
            <w:rFonts w:ascii="Arial" w:hAnsi="Arial" w:cs="Arial"/>
            <w:b/>
            <w:color w:val="auto"/>
            <w:sz w:val="24"/>
            <w:szCs w:val="24"/>
            <w:u w:val="none"/>
          </w:rPr>
          <w:t xml:space="preserve">Stuart </w:t>
        </w:r>
        <w:proofErr w:type="spellStart"/>
        <w:r w:rsidR="00AE4738" w:rsidRPr="00AE4738">
          <w:rPr>
            <w:rStyle w:val="Hipervnculo"/>
            <w:rFonts w:ascii="Arial" w:hAnsi="Arial" w:cs="Arial"/>
            <w:b/>
            <w:color w:val="auto"/>
            <w:sz w:val="24"/>
            <w:szCs w:val="24"/>
            <w:u w:val="none"/>
          </w:rPr>
          <w:t>Mill</w:t>
        </w:r>
        <w:proofErr w:type="spellEnd"/>
      </w:hyperlink>
      <w:r w:rsidR="00AE4738" w:rsidRPr="00AE4738">
        <w:rPr>
          <w:rFonts w:ascii="Arial" w:hAnsi="Arial" w:cs="Arial"/>
          <w:b/>
          <w:sz w:val="24"/>
          <w:szCs w:val="24"/>
        </w:rPr>
        <w:t>,</w:t>
      </w:r>
      <w:r w:rsidR="00AE4738" w:rsidRPr="00AE4738">
        <w:rPr>
          <w:rFonts w:ascii="Arial" w:hAnsi="Arial" w:cs="Arial"/>
          <w:b/>
          <w:color w:val="202122"/>
          <w:sz w:val="24"/>
          <w:szCs w:val="24"/>
        </w:rPr>
        <w:t xml:space="preserve"> su pensamiento, tendente a fundar una psicología científica y experimental sobre bases fisiológicas.</w:t>
      </w:r>
    </w:p>
    <w:p w:rsidR="00AE4738" w:rsidRPr="00AE4738" w:rsidRDefault="00AE4738" w:rsidP="00D62669">
      <w:pPr>
        <w:spacing w:after="0" w:line="240" w:lineRule="auto"/>
        <w:ind w:left="-851" w:right="-567"/>
        <w:jc w:val="both"/>
        <w:rPr>
          <w:rFonts w:ascii="Arial" w:hAnsi="Arial" w:cs="Arial"/>
          <w:b/>
          <w:sz w:val="24"/>
          <w:szCs w:val="24"/>
        </w:rPr>
      </w:pPr>
    </w:p>
    <w:p w:rsidR="00AE473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E4738" w:rsidRPr="00AE4738">
        <w:rPr>
          <w:rFonts w:ascii="Arial" w:hAnsi="Arial" w:cs="Arial"/>
          <w:b/>
          <w:sz w:val="24"/>
          <w:szCs w:val="24"/>
        </w:rPr>
        <w:t>Estas ideas tuvieron una gran resonancia; en literatura constituyeron la base teórica del naturalismo y en ellas se inspiró </w:t>
      </w:r>
      <w:proofErr w:type="spellStart"/>
      <w:r w:rsidR="006B5F72">
        <w:fldChar w:fldCharType="begin"/>
      </w:r>
      <w:r w:rsidR="00182424">
        <w:instrText>HYPERLINK "https://es.wikipedia.org/wiki/%C3%89mile_Zola" \o "Émile Zola"</w:instrText>
      </w:r>
      <w:r w:rsidR="006B5F72">
        <w:fldChar w:fldCharType="separate"/>
      </w:r>
      <w:r w:rsidR="00AE4738" w:rsidRPr="00AE4738">
        <w:rPr>
          <w:rStyle w:val="Hipervnculo"/>
          <w:rFonts w:ascii="Arial" w:hAnsi="Arial" w:cs="Arial"/>
          <w:b/>
          <w:color w:val="auto"/>
          <w:sz w:val="24"/>
          <w:szCs w:val="24"/>
          <w:u w:val="none"/>
        </w:rPr>
        <w:t>Émile</w:t>
      </w:r>
      <w:proofErr w:type="spellEnd"/>
      <w:r w:rsidR="00AE4738" w:rsidRPr="00AE4738">
        <w:rPr>
          <w:rStyle w:val="Hipervnculo"/>
          <w:rFonts w:ascii="Arial" w:hAnsi="Arial" w:cs="Arial"/>
          <w:b/>
          <w:color w:val="auto"/>
          <w:sz w:val="24"/>
          <w:szCs w:val="24"/>
          <w:u w:val="none"/>
        </w:rPr>
        <w:t xml:space="preserve"> Zola</w:t>
      </w:r>
      <w:r w:rsidR="006B5F72">
        <w:fldChar w:fldCharType="end"/>
      </w:r>
      <w:r w:rsidR="00AE4738" w:rsidRPr="00AE4738">
        <w:rPr>
          <w:rFonts w:ascii="Arial" w:hAnsi="Arial" w:cs="Arial"/>
          <w:b/>
          <w:sz w:val="24"/>
          <w:szCs w:val="24"/>
        </w:rPr>
        <w:t> desde su novela </w:t>
      </w:r>
      <w:r w:rsidR="00AE4738">
        <w:rPr>
          <w:rFonts w:ascii="Arial" w:hAnsi="Arial" w:cs="Arial"/>
          <w:b/>
          <w:sz w:val="24"/>
          <w:szCs w:val="24"/>
        </w:rPr>
        <w:t xml:space="preserve"> "T</w:t>
      </w:r>
      <w:r w:rsidR="00AE4738" w:rsidRPr="00AE4738">
        <w:rPr>
          <w:rFonts w:ascii="Arial" w:hAnsi="Arial" w:cs="Arial"/>
          <w:b/>
          <w:iCs/>
          <w:sz w:val="24"/>
          <w:szCs w:val="24"/>
        </w:rPr>
        <w:t xml:space="preserve">eresa </w:t>
      </w:r>
      <w:proofErr w:type="spellStart"/>
      <w:r w:rsidR="00AE4738" w:rsidRPr="00AE4738">
        <w:rPr>
          <w:rFonts w:ascii="Arial" w:hAnsi="Arial" w:cs="Arial"/>
          <w:b/>
          <w:iCs/>
          <w:sz w:val="24"/>
          <w:szCs w:val="24"/>
        </w:rPr>
        <w:t>Raquin</w:t>
      </w:r>
      <w:proofErr w:type="spellEnd"/>
      <w:r w:rsidR="00D86501">
        <w:rPr>
          <w:rFonts w:ascii="Arial" w:hAnsi="Arial" w:cs="Arial"/>
          <w:b/>
          <w:iCs/>
          <w:sz w:val="24"/>
          <w:szCs w:val="24"/>
        </w:rPr>
        <w:t>"</w:t>
      </w:r>
      <w:r w:rsidR="0030712F">
        <w:rPr>
          <w:rFonts w:ascii="Arial" w:hAnsi="Arial" w:cs="Arial"/>
          <w:b/>
          <w:iCs/>
          <w:sz w:val="24"/>
          <w:szCs w:val="24"/>
        </w:rPr>
        <w:t>.</w:t>
      </w:r>
      <w:r w:rsidR="00AE4738" w:rsidRPr="00AE4738">
        <w:rPr>
          <w:rFonts w:ascii="Arial" w:hAnsi="Arial" w:cs="Arial"/>
          <w:b/>
          <w:sz w:val="24"/>
          <w:szCs w:val="24"/>
        </w:rPr>
        <w:t xml:space="preserve"> Asimismo, </w:t>
      </w:r>
      <w:proofErr w:type="spellStart"/>
      <w:r w:rsidR="00AE4738" w:rsidRPr="00AE4738">
        <w:rPr>
          <w:rFonts w:ascii="Arial" w:hAnsi="Arial" w:cs="Arial"/>
          <w:b/>
          <w:sz w:val="24"/>
          <w:szCs w:val="24"/>
        </w:rPr>
        <w:t>Taine</w:t>
      </w:r>
      <w:proofErr w:type="spellEnd"/>
      <w:r w:rsidR="00AE4738" w:rsidRPr="00AE4738">
        <w:rPr>
          <w:rFonts w:ascii="Arial" w:hAnsi="Arial" w:cs="Arial"/>
          <w:b/>
          <w:sz w:val="24"/>
          <w:szCs w:val="24"/>
        </w:rPr>
        <w:t xml:space="preserve"> expuso los conceptos básicos de un método estético y crítico esencialmente casualista-determinista.</w:t>
      </w:r>
      <w:r w:rsidR="00D86501">
        <w:rPr>
          <w:rFonts w:ascii="Arial" w:hAnsi="Arial" w:cs="Arial"/>
          <w:b/>
          <w:sz w:val="24"/>
          <w:szCs w:val="24"/>
        </w:rPr>
        <w:t xml:space="preserve"> Multiplic</w:t>
      </w:r>
      <w:r w:rsidR="0030712F">
        <w:rPr>
          <w:rFonts w:ascii="Arial" w:hAnsi="Arial" w:cs="Arial"/>
          <w:b/>
          <w:sz w:val="24"/>
          <w:szCs w:val="24"/>
        </w:rPr>
        <w:t>ó</w:t>
      </w:r>
      <w:r w:rsidR="00D86501">
        <w:rPr>
          <w:rFonts w:ascii="Arial" w:hAnsi="Arial" w:cs="Arial"/>
          <w:b/>
          <w:sz w:val="24"/>
          <w:szCs w:val="24"/>
        </w:rPr>
        <w:t xml:space="preserve"> otras publicaciones, entre las que resalta la  </w:t>
      </w:r>
      <w:r w:rsidR="0030712F">
        <w:rPr>
          <w:rFonts w:ascii="Arial" w:hAnsi="Arial" w:cs="Arial"/>
          <w:b/>
          <w:sz w:val="24"/>
          <w:szCs w:val="24"/>
        </w:rPr>
        <w:t>"</w:t>
      </w:r>
      <w:proofErr w:type="spellStart"/>
      <w:r w:rsidR="00AE4738" w:rsidRPr="00AE4738">
        <w:rPr>
          <w:rFonts w:ascii="Arial" w:hAnsi="Arial" w:cs="Arial"/>
          <w:b/>
          <w:iCs/>
          <w:sz w:val="24"/>
          <w:szCs w:val="24"/>
        </w:rPr>
        <w:t>Philosophie</w:t>
      </w:r>
      <w:proofErr w:type="spellEnd"/>
      <w:r w:rsidR="00AE4738" w:rsidRPr="00AE4738">
        <w:rPr>
          <w:rFonts w:ascii="Arial" w:hAnsi="Arial" w:cs="Arial"/>
          <w:b/>
          <w:iCs/>
          <w:sz w:val="24"/>
          <w:szCs w:val="24"/>
        </w:rPr>
        <w:t xml:space="preserve"> de </w:t>
      </w:r>
      <w:proofErr w:type="spellStart"/>
      <w:r w:rsidR="00AE4738" w:rsidRPr="00AE4738">
        <w:rPr>
          <w:rFonts w:ascii="Arial" w:hAnsi="Arial" w:cs="Arial"/>
          <w:b/>
          <w:iCs/>
          <w:sz w:val="24"/>
          <w:szCs w:val="24"/>
        </w:rPr>
        <w:t>l’art</w:t>
      </w:r>
      <w:proofErr w:type="spellEnd"/>
      <w:r w:rsidR="0030712F">
        <w:rPr>
          <w:rFonts w:ascii="Arial" w:hAnsi="Arial" w:cs="Arial"/>
          <w:b/>
          <w:iCs/>
          <w:sz w:val="24"/>
          <w:szCs w:val="24"/>
        </w:rPr>
        <w:t>"</w:t>
      </w:r>
      <w:r w:rsidR="00AE4738" w:rsidRPr="00AE4738">
        <w:rPr>
          <w:rFonts w:ascii="Arial" w:hAnsi="Arial" w:cs="Arial"/>
          <w:b/>
          <w:sz w:val="24"/>
          <w:szCs w:val="24"/>
        </w:rPr>
        <w:t> (1865–1869</w:t>
      </w:r>
      <w:r w:rsidR="00D86501">
        <w:rPr>
          <w:rFonts w:ascii="Arial" w:hAnsi="Arial" w:cs="Arial"/>
          <w:b/>
          <w:sz w:val="24"/>
          <w:szCs w:val="24"/>
        </w:rPr>
        <w:t>) en que</w:t>
      </w:r>
      <w:r w:rsidR="00AE4738" w:rsidRPr="00AE4738">
        <w:rPr>
          <w:rFonts w:ascii="Arial" w:hAnsi="Arial" w:cs="Arial"/>
          <w:b/>
          <w:sz w:val="24"/>
          <w:szCs w:val="24"/>
        </w:rPr>
        <w:t xml:space="preserve"> analizaba las obras artísticas y literarias considerándolas como el resultado de la raza, el ambiente (tanto físico como histórico-geográfico) y el momento (es decir, la suma de los datos preexistentes que condicionan el devenir histórico). </w:t>
      </w:r>
    </w:p>
    <w:p w:rsidR="006C3048" w:rsidRDefault="006C3048" w:rsidP="00D62669">
      <w:pPr>
        <w:spacing w:after="0" w:line="240" w:lineRule="auto"/>
        <w:ind w:left="-851" w:right="-567"/>
        <w:jc w:val="both"/>
        <w:rPr>
          <w:rFonts w:ascii="Arial" w:hAnsi="Arial" w:cs="Arial"/>
          <w:b/>
          <w:sz w:val="24"/>
          <w:szCs w:val="24"/>
        </w:rPr>
      </w:pPr>
    </w:p>
    <w:p w:rsidR="00D86501"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E4738" w:rsidRPr="00AE4738">
        <w:rPr>
          <w:rFonts w:ascii="Arial" w:hAnsi="Arial" w:cs="Arial"/>
          <w:b/>
          <w:sz w:val="24"/>
          <w:szCs w:val="24"/>
        </w:rPr>
        <w:t>Además, tendía a definir en cada autor la facultad dominante que le impulsaba a expresarse en una dirección determinada.</w:t>
      </w:r>
      <w:r>
        <w:rPr>
          <w:rFonts w:ascii="Arial" w:hAnsi="Arial" w:cs="Arial"/>
          <w:b/>
          <w:sz w:val="24"/>
          <w:szCs w:val="24"/>
        </w:rPr>
        <w:t xml:space="preserve"> </w:t>
      </w:r>
      <w:r w:rsidR="00AE4738" w:rsidRPr="00AE4738">
        <w:rPr>
          <w:rFonts w:ascii="Arial" w:hAnsi="Arial" w:cs="Arial"/>
          <w:b/>
          <w:sz w:val="24"/>
          <w:szCs w:val="24"/>
        </w:rPr>
        <w:t xml:space="preserve">Este método tuvo muchos e inmediatos seguidores, pero pronto surgieron críticas del excesivo esquematismo y de la incapacidad de determinar adecuadamente los caracteres formales de </w:t>
      </w:r>
      <w:r w:rsidR="00D86501">
        <w:rPr>
          <w:rFonts w:ascii="Arial" w:hAnsi="Arial" w:cs="Arial"/>
          <w:b/>
          <w:sz w:val="24"/>
          <w:szCs w:val="24"/>
        </w:rPr>
        <w:t>cada</w:t>
      </w:r>
      <w:r w:rsidR="00AE4738" w:rsidRPr="00AE4738">
        <w:rPr>
          <w:rFonts w:ascii="Arial" w:hAnsi="Arial" w:cs="Arial"/>
          <w:b/>
          <w:sz w:val="24"/>
          <w:szCs w:val="24"/>
        </w:rPr>
        <w:t xml:space="preserve"> obra.</w:t>
      </w:r>
    </w:p>
    <w:p w:rsidR="00B34FC6" w:rsidRDefault="00B34FC6" w:rsidP="00D62669">
      <w:pPr>
        <w:spacing w:after="0" w:line="240" w:lineRule="auto"/>
        <w:ind w:left="-851" w:right="-567"/>
        <w:jc w:val="both"/>
        <w:rPr>
          <w:rFonts w:ascii="Arial" w:hAnsi="Arial" w:cs="Arial"/>
          <w:b/>
          <w:color w:val="0070C0"/>
          <w:sz w:val="24"/>
          <w:szCs w:val="24"/>
        </w:rPr>
      </w:pPr>
    </w:p>
    <w:p w:rsidR="00D86501"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2F0EF7" w:rsidRPr="00543F95">
        <w:rPr>
          <w:rFonts w:ascii="Arial" w:hAnsi="Arial" w:cs="Arial"/>
          <w:b/>
          <w:color w:val="0070C0"/>
          <w:sz w:val="24"/>
          <w:szCs w:val="24"/>
        </w:rPr>
        <w:t xml:space="preserve">• </w:t>
      </w:r>
      <w:proofErr w:type="spellStart"/>
      <w:r w:rsidR="00837B58" w:rsidRPr="00543F95">
        <w:rPr>
          <w:rFonts w:ascii="Arial" w:hAnsi="Arial" w:cs="Arial"/>
          <w:b/>
          <w:color w:val="0070C0"/>
          <w:sz w:val="24"/>
          <w:szCs w:val="24"/>
        </w:rPr>
        <w:t>F</w:t>
      </w:r>
      <w:r w:rsidR="00543F95">
        <w:rPr>
          <w:rFonts w:ascii="Arial" w:hAnsi="Arial" w:cs="Arial"/>
          <w:b/>
          <w:color w:val="0070C0"/>
          <w:sz w:val="24"/>
          <w:szCs w:val="24"/>
        </w:rPr>
        <w:t>é</w:t>
      </w:r>
      <w:r w:rsidR="00837B58" w:rsidRPr="00543F95">
        <w:rPr>
          <w:rFonts w:ascii="Arial" w:hAnsi="Arial" w:cs="Arial"/>
          <w:b/>
          <w:color w:val="0070C0"/>
          <w:sz w:val="24"/>
          <w:szCs w:val="24"/>
        </w:rPr>
        <w:t>llx</w:t>
      </w:r>
      <w:proofErr w:type="spellEnd"/>
      <w:r w:rsidR="00837B58" w:rsidRPr="00543F95">
        <w:rPr>
          <w:rFonts w:ascii="Arial" w:hAnsi="Arial" w:cs="Arial"/>
          <w:b/>
          <w:color w:val="0070C0"/>
          <w:sz w:val="24"/>
          <w:szCs w:val="24"/>
        </w:rPr>
        <w:t xml:space="preserve"> Le </w:t>
      </w:r>
      <w:proofErr w:type="spellStart"/>
      <w:r w:rsidR="00837B58" w:rsidRPr="00543F95">
        <w:rPr>
          <w:rFonts w:ascii="Arial" w:hAnsi="Arial" w:cs="Arial"/>
          <w:b/>
          <w:color w:val="0070C0"/>
          <w:sz w:val="24"/>
          <w:szCs w:val="24"/>
        </w:rPr>
        <w:t>Dantec</w:t>
      </w:r>
      <w:proofErr w:type="spellEnd"/>
      <w:r w:rsidR="00837B58" w:rsidRPr="00543F95">
        <w:rPr>
          <w:rFonts w:ascii="Arial" w:hAnsi="Arial" w:cs="Arial"/>
          <w:b/>
          <w:color w:val="0070C0"/>
          <w:sz w:val="24"/>
          <w:szCs w:val="24"/>
        </w:rPr>
        <w:t xml:space="preserve"> (1869-1917)</w:t>
      </w:r>
      <w:r w:rsidR="00B34FC6">
        <w:rPr>
          <w:rFonts w:ascii="Arial" w:hAnsi="Arial" w:cs="Arial"/>
          <w:b/>
          <w:color w:val="0070C0"/>
          <w:sz w:val="24"/>
          <w:szCs w:val="24"/>
        </w:rPr>
        <w:t xml:space="preserve">. </w:t>
      </w:r>
      <w:r w:rsidR="00AE4738">
        <w:rPr>
          <w:rFonts w:ascii="Arial" w:hAnsi="Arial" w:cs="Arial"/>
          <w:color w:val="202122"/>
          <w:sz w:val="21"/>
          <w:szCs w:val="21"/>
          <w:shd w:val="clear" w:color="auto" w:fill="FFFFFF"/>
        </w:rPr>
        <w:t> </w:t>
      </w:r>
      <w:r w:rsidR="00D86501">
        <w:rPr>
          <w:rFonts w:ascii="Arial" w:hAnsi="Arial" w:cs="Arial"/>
          <w:b/>
          <w:sz w:val="24"/>
          <w:szCs w:val="24"/>
          <w:shd w:val="clear" w:color="auto" w:fill="FFFFFF"/>
        </w:rPr>
        <w:t>F</w:t>
      </w:r>
      <w:r w:rsidR="00AE4738" w:rsidRPr="00AE4738">
        <w:rPr>
          <w:rFonts w:ascii="Arial" w:hAnsi="Arial" w:cs="Arial"/>
          <w:b/>
          <w:sz w:val="24"/>
          <w:szCs w:val="24"/>
          <w:shd w:val="clear" w:color="auto" w:fill="FFFFFF"/>
        </w:rPr>
        <w:t>ue un biólogo y </w:t>
      </w:r>
      <w:hyperlink r:id="rId15" w:tooltip="Filósofo de la ciencia" w:history="1">
        <w:r w:rsidR="00AE4738" w:rsidRPr="00AE4738">
          <w:rPr>
            <w:rStyle w:val="Hipervnculo"/>
            <w:rFonts w:ascii="Arial" w:hAnsi="Arial" w:cs="Arial"/>
            <w:b/>
            <w:color w:val="auto"/>
            <w:sz w:val="24"/>
            <w:szCs w:val="24"/>
            <w:u w:val="none"/>
            <w:shd w:val="clear" w:color="auto" w:fill="FFFFFF"/>
          </w:rPr>
          <w:t>filósofo de la ciencia</w:t>
        </w:r>
      </w:hyperlink>
      <w:r w:rsidR="00AE4738" w:rsidRPr="00AE4738">
        <w:rPr>
          <w:rFonts w:ascii="Arial" w:hAnsi="Arial" w:cs="Arial"/>
          <w:b/>
          <w:sz w:val="24"/>
          <w:szCs w:val="24"/>
          <w:shd w:val="clear" w:color="auto" w:fill="FFFFFF"/>
        </w:rPr>
        <w:t> franc</w:t>
      </w:r>
      <w:r w:rsidR="001C4ABA">
        <w:rPr>
          <w:rFonts w:ascii="Arial" w:hAnsi="Arial" w:cs="Arial"/>
          <w:b/>
          <w:sz w:val="24"/>
          <w:szCs w:val="24"/>
          <w:shd w:val="clear" w:color="auto" w:fill="FFFFFF"/>
        </w:rPr>
        <w:t>esa</w:t>
      </w:r>
      <w:r w:rsidR="00AE4738" w:rsidRPr="00AE4738">
        <w:rPr>
          <w:rFonts w:ascii="Arial" w:hAnsi="Arial" w:cs="Arial"/>
          <w:b/>
          <w:sz w:val="24"/>
          <w:szCs w:val="24"/>
          <w:shd w:val="clear" w:color="auto" w:fill="FFFFFF"/>
        </w:rPr>
        <w:t xml:space="preserve">. Se le ha caracterizado como "fanáticamente </w:t>
      </w:r>
      <w:proofErr w:type="spellStart"/>
      <w:r w:rsidR="00AE4738" w:rsidRPr="00AE4738">
        <w:rPr>
          <w:rFonts w:ascii="Arial" w:hAnsi="Arial" w:cs="Arial"/>
          <w:b/>
          <w:sz w:val="24"/>
          <w:szCs w:val="24"/>
          <w:shd w:val="clear" w:color="auto" w:fill="FFFFFF"/>
        </w:rPr>
        <w:t>lamarckiano</w:t>
      </w:r>
      <w:proofErr w:type="spellEnd"/>
      <w:r w:rsidR="00AE4738" w:rsidRPr="00AE4738">
        <w:rPr>
          <w:rFonts w:ascii="Arial" w:hAnsi="Arial" w:cs="Arial"/>
          <w:b/>
          <w:sz w:val="24"/>
          <w:szCs w:val="24"/>
          <w:shd w:val="clear" w:color="auto" w:fill="FFFFFF"/>
        </w:rPr>
        <w:t>, ateo, monista, materialista y determinista</w:t>
      </w:r>
      <w:r w:rsidR="00AE4738">
        <w:rPr>
          <w:rFonts w:ascii="Arial" w:hAnsi="Arial" w:cs="Arial"/>
          <w:b/>
          <w:sz w:val="24"/>
          <w:szCs w:val="24"/>
          <w:shd w:val="clear" w:color="auto" w:fill="FFFFFF"/>
        </w:rPr>
        <w:t>.</w:t>
      </w:r>
      <w:r>
        <w:rPr>
          <w:rFonts w:ascii="Arial" w:hAnsi="Arial" w:cs="Arial"/>
          <w:b/>
          <w:sz w:val="24"/>
          <w:szCs w:val="24"/>
          <w:shd w:val="clear" w:color="auto" w:fill="FFFFFF"/>
        </w:rPr>
        <w:t xml:space="preserve"> </w:t>
      </w:r>
      <w:r w:rsidR="00D86501" w:rsidRPr="00D86501">
        <w:rPr>
          <w:rFonts w:ascii="Arial" w:hAnsi="Arial" w:cs="Arial"/>
          <w:b/>
          <w:sz w:val="24"/>
          <w:szCs w:val="24"/>
        </w:rPr>
        <w:t>L</w:t>
      </w:r>
      <w:r w:rsidR="00D86501" w:rsidRPr="00837B58">
        <w:rPr>
          <w:rFonts w:ascii="Arial" w:hAnsi="Arial" w:cs="Arial"/>
          <w:b/>
          <w:sz w:val="24"/>
          <w:szCs w:val="24"/>
        </w:rPr>
        <w:t>levó el positivismo a consecuencias ya extremas y</w:t>
      </w:r>
      <w:r>
        <w:rPr>
          <w:rFonts w:ascii="Arial" w:hAnsi="Arial" w:cs="Arial"/>
          <w:b/>
          <w:sz w:val="24"/>
          <w:szCs w:val="24"/>
        </w:rPr>
        <w:t xml:space="preserve"> </w:t>
      </w:r>
      <w:r w:rsidR="00D86501" w:rsidRPr="00837B58">
        <w:rPr>
          <w:rFonts w:ascii="Arial" w:hAnsi="Arial" w:cs="Arial"/>
          <w:b/>
          <w:sz w:val="24"/>
          <w:szCs w:val="24"/>
        </w:rPr>
        <w:t>exclusivistas.</w:t>
      </w:r>
      <w:r>
        <w:rPr>
          <w:rFonts w:ascii="Arial" w:hAnsi="Arial" w:cs="Arial"/>
          <w:b/>
          <w:sz w:val="24"/>
          <w:szCs w:val="24"/>
        </w:rPr>
        <w:t xml:space="preserve"> </w:t>
      </w:r>
      <w:r w:rsidR="00837B58" w:rsidRPr="00837B58">
        <w:rPr>
          <w:rFonts w:ascii="Arial" w:hAnsi="Arial" w:cs="Arial"/>
          <w:b/>
          <w:sz w:val="24"/>
          <w:szCs w:val="24"/>
        </w:rPr>
        <w:t>Además de sus célebres trabajos sobre Biología y Medicina, en cuyos</w:t>
      </w:r>
      <w:r>
        <w:rPr>
          <w:rFonts w:ascii="Arial" w:hAnsi="Arial" w:cs="Arial"/>
          <w:b/>
          <w:sz w:val="24"/>
          <w:szCs w:val="24"/>
        </w:rPr>
        <w:t xml:space="preserve"> </w:t>
      </w:r>
      <w:r w:rsidR="00837B58" w:rsidRPr="00837B58">
        <w:rPr>
          <w:rFonts w:ascii="Arial" w:hAnsi="Arial" w:cs="Arial"/>
          <w:b/>
          <w:sz w:val="24"/>
          <w:szCs w:val="24"/>
        </w:rPr>
        <w:t>campos fue un auténtico pionero, se dedic</w:t>
      </w:r>
      <w:r w:rsidR="002E1EA5">
        <w:rPr>
          <w:rFonts w:ascii="Arial" w:hAnsi="Arial" w:cs="Arial"/>
          <w:b/>
          <w:sz w:val="24"/>
          <w:szCs w:val="24"/>
        </w:rPr>
        <w:t>ó</w:t>
      </w:r>
      <w:r w:rsidR="00837B58" w:rsidRPr="00837B58">
        <w:rPr>
          <w:rFonts w:ascii="Arial" w:hAnsi="Arial" w:cs="Arial"/>
          <w:b/>
          <w:sz w:val="24"/>
          <w:szCs w:val="24"/>
        </w:rPr>
        <w:t xml:space="preserve"> a reflexiones filosóficas directas, agresivas</w:t>
      </w:r>
      <w:r w:rsidR="002E1EA5">
        <w:rPr>
          <w:rFonts w:ascii="Arial" w:hAnsi="Arial" w:cs="Arial"/>
          <w:b/>
          <w:sz w:val="24"/>
          <w:szCs w:val="24"/>
        </w:rPr>
        <w:t xml:space="preserve"> y</w:t>
      </w:r>
      <w:r w:rsidR="00837B58" w:rsidRPr="00837B58">
        <w:rPr>
          <w:rFonts w:ascii="Arial" w:hAnsi="Arial" w:cs="Arial"/>
          <w:b/>
          <w:sz w:val="24"/>
          <w:szCs w:val="24"/>
        </w:rPr>
        <w:t xml:space="preserve"> dial</w:t>
      </w:r>
      <w:r w:rsidR="009E6536">
        <w:rPr>
          <w:rFonts w:ascii="Arial" w:hAnsi="Arial" w:cs="Arial"/>
          <w:b/>
          <w:sz w:val="24"/>
          <w:szCs w:val="24"/>
        </w:rPr>
        <w:t>é</w:t>
      </w:r>
      <w:r w:rsidR="00837B58" w:rsidRPr="00837B58">
        <w:rPr>
          <w:rFonts w:ascii="Arial" w:hAnsi="Arial" w:cs="Arial"/>
          <w:b/>
          <w:sz w:val="24"/>
          <w:szCs w:val="24"/>
        </w:rPr>
        <w:t xml:space="preserve">cticas. </w:t>
      </w:r>
    </w:p>
    <w:p w:rsidR="00D86501" w:rsidRDefault="00D86501" w:rsidP="00D62669">
      <w:pPr>
        <w:spacing w:after="0" w:line="240" w:lineRule="auto"/>
        <w:ind w:left="-851" w:right="-567"/>
        <w:jc w:val="both"/>
        <w:rPr>
          <w:rFonts w:ascii="Arial" w:hAnsi="Arial" w:cs="Arial"/>
          <w:b/>
          <w:sz w:val="24"/>
          <w:szCs w:val="24"/>
        </w:rPr>
      </w:pPr>
    </w:p>
    <w:p w:rsidR="002F0EF7" w:rsidRDefault="00D86501"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As</w:t>
      </w:r>
      <w:r w:rsidR="0091002D">
        <w:rPr>
          <w:rFonts w:ascii="Arial" w:hAnsi="Arial" w:cs="Arial"/>
          <w:b/>
          <w:sz w:val="24"/>
          <w:szCs w:val="24"/>
        </w:rPr>
        <w:t>í</w:t>
      </w:r>
      <w:r w:rsidR="00837B58" w:rsidRPr="00837B58">
        <w:rPr>
          <w:rFonts w:ascii="Arial" w:hAnsi="Arial" w:cs="Arial"/>
          <w:b/>
          <w:sz w:val="24"/>
          <w:szCs w:val="24"/>
        </w:rPr>
        <w:t xml:space="preserve"> aparecen sus ideas en "Los límites del conocimiento</w:t>
      </w:r>
      <w:r w:rsidR="00AE4738">
        <w:rPr>
          <w:rFonts w:ascii="Arial" w:hAnsi="Arial" w:cs="Arial"/>
          <w:b/>
          <w:sz w:val="24"/>
          <w:szCs w:val="24"/>
        </w:rPr>
        <w:t>"</w:t>
      </w:r>
      <w:r w:rsidR="00837B58" w:rsidRPr="00837B58">
        <w:rPr>
          <w:rFonts w:ascii="Arial" w:hAnsi="Arial" w:cs="Arial"/>
          <w:b/>
          <w:sz w:val="24"/>
          <w:szCs w:val="24"/>
        </w:rPr>
        <w:t xml:space="preserve">, </w:t>
      </w:r>
      <w:r w:rsidR="00AE4738">
        <w:rPr>
          <w:rFonts w:ascii="Arial" w:hAnsi="Arial" w:cs="Arial"/>
          <w:b/>
          <w:sz w:val="24"/>
          <w:szCs w:val="24"/>
        </w:rPr>
        <w:t>"</w:t>
      </w:r>
      <w:r w:rsidR="00837B58" w:rsidRPr="00837B58">
        <w:rPr>
          <w:rFonts w:ascii="Arial" w:hAnsi="Arial" w:cs="Arial"/>
          <w:b/>
          <w:sz w:val="24"/>
          <w:szCs w:val="24"/>
        </w:rPr>
        <w:t>El ate</w:t>
      </w:r>
      <w:r w:rsidR="009E6536">
        <w:rPr>
          <w:rFonts w:ascii="Arial" w:hAnsi="Arial" w:cs="Arial"/>
          <w:b/>
          <w:sz w:val="24"/>
          <w:szCs w:val="24"/>
        </w:rPr>
        <w:t>í</w:t>
      </w:r>
      <w:r w:rsidR="00837B58" w:rsidRPr="00837B58">
        <w:rPr>
          <w:rFonts w:ascii="Arial" w:hAnsi="Arial" w:cs="Arial"/>
          <w:b/>
          <w:sz w:val="24"/>
          <w:szCs w:val="24"/>
        </w:rPr>
        <w:t>smo</w:t>
      </w:r>
      <w:r w:rsidR="00543F95">
        <w:rPr>
          <w:rFonts w:ascii="Arial" w:hAnsi="Arial" w:cs="Arial"/>
          <w:b/>
          <w:sz w:val="24"/>
          <w:szCs w:val="24"/>
        </w:rPr>
        <w:t>"</w:t>
      </w:r>
      <w:r w:rsidR="00AE4738">
        <w:rPr>
          <w:rFonts w:ascii="Arial" w:hAnsi="Arial" w:cs="Arial"/>
          <w:b/>
          <w:sz w:val="24"/>
          <w:szCs w:val="24"/>
        </w:rPr>
        <w:t>,</w:t>
      </w:r>
      <w:r w:rsidR="00A46004">
        <w:rPr>
          <w:rFonts w:ascii="Arial" w:hAnsi="Arial" w:cs="Arial"/>
          <w:b/>
          <w:sz w:val="24"/>
          <w:szCs w:val="24"/>
        </w:rPr>
        <w:t xml:space="preserve"> </w:t>
      </w:r>
      <w:r w:rsidR="00AE4738">
        <w:rPr>
          <w:rFonts w:ascii="Arial" w:hAnsi="Arial" w:cs="Arial"/>
          <w:b/>
          <w:sz w:val="24"/>
          <w:szCs w:val="24"/>
        </w:rPr>
        <w:t>"</w:t>
      </w:r>
      <w:r w:rsidR="00837B58" w:rsidRPr="00837B58">
        <w:rPr>
          <w:rFonts w:ascii="Arial" w:hAnsi="Arial" w:cs="Arial"/>
          <w:b/>
          <w:sz w:val="24"/>
          <w:szCs w:val="24"/>
        </w:rPr>
        <w:t xml:space="preserve">Contra la </w:t>
      </w:r>
      <w:r w:rsidR="0091002D">
        <w:rPr>
          <w:rFonts w:ascii="Arial" w:hAnsi="Arial" w:cs="Arial"/>
          <w:b/>
          <w:sz w:val="24"/>
          <w:szCs w:val="24"/>
        </w:rPr>
        <w:t xml:space="preserve"> metafísica</w:t>
      </w:r>
      <w:r w:rsidR="00AE4738">
        <w:rPr>
          <w:rFonts w:ascii="Arial" w:hAnsi="Arial" w:cs="Arial"/>
          <w:b/>
          <w:sz w:val="24"/>
          <w:szCs w:val="24"/>
        </w:rPr>
        <w:t>"</w:t>
      </w:r>
      <w:r w:rsidR="00837B58" w:rsidRPr="00837B58">
        <w:rPr>
          <w:rFonts w:ascii="Arial" w:hAnsi="Arial" w:cs="Arial"/>
          <w:b/>
          <w:sz w:val="24"/>
          <w:szCs w:val="24"/>
        </w:rPr>
        <w:t xml:space="preserve"> y "EI egoísmo como base de toda sociedad</w:t>
      </w:r>
      <w:r w:rsidR="00543F95">
        <w:rPr>
          <w:rFonts w:ascii="Arial" w:hAnsi="Arial" w:cs="Arial"/>
          <w:b/>
          <w:sz w:val="24"/>
          <w:szCs w:val="24"/>
        </w:rPr>
        <w:t xml:space="preserve"> "</w:t>
      </w:r>
      <w:r w:rsidR="00AE4738">
        <w:rPr>
          <w:rFonts w:ascii="Arial" w:hAnsi="Arial" w:cs="Arial"/>
          <w:b/>
          <w:sz w:val="24"/>
          <w:szCs w:val="24"/>
        </w:rPr>
        <w:t>.</w:t>
      </w:r>
      <w:r w:rsidR="002F0EF7" w:rsidRPr="002F0EF7">
        <w:rPr>
          <w:rFonts w:ascii="Arial" w:hAnsi="Arial" w:cs="Arial"/>
          <w:b/>
          <w:sz w:val="24"/>
          <w:szCs w:val="24"/>
        </w:rPr>
        <w:t>Llegó a pasar una larga estancia en el </w:t>
      </w:r>
      <w:hyperlink r:id="rId16" w:anchor="Sanatorium_F.C3.A9lix_Mangini" w:tooltip="Hauteville-Lompnes" w:history="1">
        <w:r w:rsidR="002F0EF7" w:rsidRPr="002F0EF7">
          <w:rPr>
            <w:rStyle w:val="Hipervnculo"/>
            <w:rFonts w:ascii="Arial" w:hAnsi="Arial" w:cs="Arial"/>
            <w:b/>
            <w:color w:val="auto"/>
            <w:sz w:val="24"/>
            <w:szCs w:val="24"/>
            <w:u w:val="none"/>
          </w:rPr>
          <w:t xml:space="preserve">sanatorio de </w:t>
        </w:r>
        <w:proofErr w:type="spellStart"/>
        <w:r w:rsidR="002F0EF7" w:rsidRPr="002F0EF7">
          <w:rPr>
            <w:rStyle w:val="Hipervnculo"/>
            <w:rFonts w:ascii="Arial" w:hAnsi="Arial" w:cs="Arial"/>
            <w:b/>
            <w:color w:val="auto"/>
            <w:sz w:val="24"/>
            <w:szCs w:val="24"/>
            <w:u w:val="none"/>
          </w:rPr>
          <w:t>Hauteville</w:t>
        </w:r>
        <w:proofErr w:type="spellEnd"/>
      </w:hyperlink>
      <w:r w:rsidR="002F0EF7">
        <w:rPr>
          <w:rFonts w:ascii="Arial" w:hAnsi="Arial" w:cs="Arial"/>
          <w:b/>
          <w:sz w:val="24"/>
          <w:szCs w:val="24"/>
        </w:rPr>
        <w:t xml:space="preserve"> por motivo de su deficiente salud.</w:t>
      </w:r>
      <w:r w:rsidR="002F0EF7" w:rsidRPr="002F0EF7">
        <w:rPr>
          <w:rFonts w:ascii="Arial" w:hAnsi="Arial" w:cs="Arial"/>
          <w:b/>
          <w:sz w:val="24"/>
          <w:szCs w:val="24"/>
        </w:rPr>
        <w:t> Aquí participó en largas discusiones con un sacerdote sobre temas de </w:t>
      </w:r>
      <w:hyperlink r:id="rId17" w:tooltip="Religión" w:history="1">
        <w:r w:rsidR="002F0EF7" w:rsidRPr="002F0EF7">
          <w:rPr>
            <w:rStyle w:val="Hipervnculo"/>
            <w:rFonts w:ascii="Arial" w:hAnsi="Arial" w:cs="Arial"/>
            <w:b/>
            <w:color w:val="auto"/>
            <w:sz w:val="24"/>
            <w:szCs w:val="24"/>
            <w:u w:val="none"/>
          </w:rPr>
          <w:t>religión</w:t>
        </w:r>
      </w:hyperlink>
      <w:r w:rsidR="002F0EF7" w:rsidRPr="002F0EF7">
        <w:rPr>
          <w:rFonts w:ascii="Arial" w:hAnsi="Arial" w:cs="Arial"/>
          <w:b/>
          <w:sz w:val="24"/>
          <w:szCs w:val="24"/>
        </w:rPr>
        <w:t> y </w:t>
      </w:r>
      <w:hyperlink r:id="rId18" w:tooltip="Ateísmo" w:history="1">
        <w:r w:rsidR="002F0EF7" w:rsidRPr="002F0EF7">
          <w:rPr>
            <w:rStyle w:val="Hipervnculo"/>
            <w:rFonts w:ascii="Arial" w:hAnsi="Arial" w:cs="Arial"/>
            <w:b/>
            <w:color w:val="auto"/>
            <w:sz w:val="24"/>
            <w:szCs w:val="24"/>
            <w:u w:val="none"/>
          </w:rPr>
          <w:t>ateísmo</w:t>
        </w:r>
      </w:hyperlink>
      <w:r w:rsidR="002F0EF7" w:rsidRPr="002F0EF7">
        <w:rPr>
          <w:rFonts w:ascii="Arial" w:hAnsi="Arial" w:cs="Arial"/>
          <w:b/>
          <w:sz w:val="24"/>
          <w:szCs w:val="24"/>
        </w:rPr>
        <w:t>, publicando como resultado el libro </w:t>
      </w:r>
      <w:r w:rsidR="002F0EF7">
        <w:rPr>
          <w:rFonts w:ascii="Arial" w:hAnsi="Arial" w:cs="Arial"/>
          <w:b/>
          <w:sz w:val="24"/>
          <w:szCs w:val="24"/>
        </w:rPr>
        <w:t>"</w:t>
      </w:r>
      <w:r w:rsidR="002F0EF7" w:rsidRPr="002F0EF7">
        <w:rPr>
          <w:rFonts w:ascii="Arial" w:hAnsi="Arial" w:cs="Arial"/>
          <w:b/>
          <w:i/>
          <w:iCs/>
          <w:sz w:val="24"/>
          <w:szCs w:val="24"/>
        </w:rPr>
        <w:t xml:space="preserve">Le </w:t>
      </w:r>
      <w:proofErr w:type="spellStart"/>
      <w:r w:rsidR="002F0EF7" w:rsidRPr="002F0EF7">
        <w:rPr>
          <w:rFonts w:ascii="Arial" w:hAnsi="Arial" w:cs="Arial"/>
          <w:b/>
          <w:i/>
          <w:iCs/>
          <w:sz w:val="24"/>
          <w:szCs w:val="24"/>
        </w:rPr>
        <w:t>conflit</w:t>
      </w:r>
      <w:proofErr w:type="spellEnd"/>
      <w:r w:rsidR="002F0EF7">
        <w:rPr>
          <w:rFonts w:ascii="Arial" w:hAnsi="Arial" w:cs="Arial"/>
          <w:b/>
          <w:i/>
          <w:iCs/>
          <w:sz w:val="24"/>
          <w:szCs w:val="24"/>
        </w:rPr>
        <w:t>"</w:t>
      </w:r>
      <w:r w:rsidR="002F0EF7" w:rsidRPr="002F0EF7">
        <w:rPr>
          <w:rFonts w:ascii="Arial" w:hAnsi="Arial" w:cs="Arial"/>
          <w:b/>
          <w:sz w:val="24"/>
          <w:szCs w:val="24"/>
        </w:rPr>
        <w:t xml:space="preserve"> (1901). En 1902 regresó a la Sorbona, donde desde 1908 impartió clases de biología general. </w:t>
      </w:r>
    </w:p>
    <w:p w:rsidR="005C2DCD" w:rsidRDefault="005C2DCD" w:rsidP="00D62669">
      <w:pPr>
        <w:spacing w:after="0" w:line="240" w:lineRule="auto"/>
        <w:ind w:left="-851" w:right="-567"/>
        <w:jc w:val="both"/>
        <w:rPr>
          <w:rFonts w:ascii="Arial" w:hAnsi="Arial" w:cs="Arial"/>
          <w:b/>
          <w:sz w:val="24"/>
          <w:szCs w:val="24"/>
        </w:rPr>
      </w:pPr>
    </w:p>
    <w:p w:rsidR="005C2DCD" w:rsidRPr="005D3AF2" w:rsidRDefault="005C2DCD" w:rsidP="005D3AF2">
      <w:pPr>
        <w:spacing w:after="0" w:line="240" w:lineRule="auto"/>
        <w:ind w:left="-851" w:right="-567"/>
        <w:jc w:val="center"/>
        <w:rPr>
          <w:rFonts w:ascii="Arial" w:hAnsi="Arial" w:cs="Arial"/>
          <w:b/>
          <w:color w:val="0070C0"/>
        </w:rPr>
      </w:pPr>
      <w:r w:rsidRPr="005D3AF2">
        <w:rPr>
          <w:noProof/>
          <w:color w:val="0070C0"/>
          <w:lang w:eastAsia="es-ES"/>
        </w:rPr>
        <w:drawing>
          <wp:inline distT="0" distB="0" distL="0" distR="0">
            <wp:extent cx="2066925" cy="209182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880" t="29682" r="71396" b="52251"/>
                    <a:stretch/>
                  </pic:blipFill>
                  <pic:spPr bwMode="auto">
                    <a:xfrm>
                      <a:off x="0" y="0"/>
                      <a:ext cx="2070012" cy="2094952"/>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D3AF2">
        <w:rPr>
          <w:noProof/>
          <w:color w:val="0070C0"/>
          <w:lang w:eastAsia="es-ES"/>
        </w:rPr>
        <w:drawing>
          <wp:inline distT="0" distB="0" distL="0" distR="0">
            <wp:extent cx="1485900" cy="213194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031" t="30541" r="71560" b="48165"/>
                    <a:stretch/>
                  </pic:blipFill>
                  <pic:spPr bwMode="auto">
                    <a:xfrm>
                      <a:off x="0" y="0"/>
                      <a:ext cx="1489380" cy="2136937"/>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C2DCD" w:rsidRPr="005D3AF2" w:rsidRDefault="00A46004" w:rsidP="005D3AF2">
      <w:pPr>
        <w:spacing w:after="0" w:line="240" w:lineRule="auto"/>
        <w:ind w:left="-851" w:right="-567"/>
        <w:jc w:val="center"/>
        <w:rPr>
          <w:rFonts w:ascii="Arial" w:hAnsi="Arial" w:cs="Arial"/>
          <w:b/>
          <w:color w:val="0070C0"/>
        </w:rPr>
      </w:pPr>
      <w:r>
        <w:rPr>
          <w:rFonts w:ascii="Arial" w:hAnsi="Arial" w:cs="Arial"/>
          <w:b/>
          <w:color w:val="0070C0"/>
        </w:rPr>
        <w:t xml:space="preserve">       </w:t>
      </w:r>
      <w:r w:rsidR="005C2DCD" w:rsidRPr="005D3AF2">
        <w:rPr>
          <w:rFonts w:ascii="Arial" w:hAnsi="Arial" w:cs="Arial"/>
          <w:b/>
          <w:color w:val="0070C0"/>
        </w:rPr>
        <w:t xml:space="preserve">Hipólito </w:t>
      </w:r>
      <w:proofErr w:type="spellStart"/>
      <w:r w:rsidR="005C2DCD" w:rsidRPr="005D3AF2">
        <w:rPr>
          <w:rFonts w:ascii="Arial" w:hAnsi="Arial" w:cs="Arial"/>
          <w:b/>
          <w:color w:val="0070C0"/>
        </w:rPr>
        <w:t>Taine</w:t>
      </w:r>
      <w:proofErr w:type="spellEnd"/>
      <w:r w:rsidR="005C2DCD" w:rsidRPr="005D3AF2">
        <w:rPr>
          <w:rFonts w:ascii="Arial" w:hAnsi="Arial" w:cs="Arial"/>
          <w:b/>
          <w:color w:val="0070C0"/>
        </w:rPr>
        <w:t xml:space="preserve"> </w:t>
      </w:r>
      <w:r>
        <w:rPr>
          <w:rFonts w:ascii="Arial" w:hAnsi="Arial" w:cs="Arial"/>
          <w:b/>
          <w:color w:val="0070C0"/>
        </w:rPr>
        <w:t xml:space="preserve">                   </w:t>
      </w:r>
      <w:r w:rsidR="005C2DCD" w:rsidRPr="005D3AF2">
        <w:rPr>
          <w:rFonts w:ascii="Arial" w:hAnsi="Arial" w:cs="Arial"/>
          <w:b/>
          <w:color w:val="0070C0"/>
        </w:rPr>
        <w:t xml:space="preserve"> Félix Le </w:t>
      </w:r>
      <w:proofErr w:type="spellStart"/>
      <w:r w:rsidR="005C2DCD" w:rsidRPr="005D3AF2">
        <w:rPr>
          <w:rFonts w:ascii="Arial" w:hAnsi="Arial" w:cs="Arial"/>
          <w:b/>
          <w:color w:val="0070C0"/>
        </w:rPr>
        <w:t>Dantec</w:t>
      </w:r>
      <w:proofErr w:type="spellEnd"/>
    </w:p>
    <w:p w:rsidR="00AE4738" w:rsidRDefault="00AE4738" w:rsidP="00D62669">
      <w:pPr>
        <w:spacing w:after="0" w:line="240" w:lineRule="auto"/>
        <w:ind w:left="-851" w:right="-567"/>
        <w:jc w:val="both"/>
        <w:rPr>
          <w:rFonts w:ascii="Arial" w:hAnsi="Arial" w:cs="Arial"/>
          <w:b/>
          <w:sz w:val="24"/>
          <w:szCs w:val="24"/>
        </w:rPr>
      </w:pPr>
    </w:p>
    <w:p w:rsidR="00837B58" w:rsidRPr="00543F95" w:rsidRDefault="00543F95" w:rsidP="00D62669">
      <w:pPr>
        <w:spacing w:after="0" w:line="240" w:lineRule="auto"/>
        <w:ind w:left="-851" w:right="-567"/>
        <w:jc w:val="both"/>
        <w:rPr>
          <w:rFonts w:ascii="Arial" w:hAnsi="Arial" w:cs="Arial"/>
          <w:b/>
          <w:color w:val="FF0000"/>
          <w:sz w:val="28"/>
          <w:szCs w:val="28"/>
        </w:rPr>
      </w:pPr>
      <w:r w:rsidRPr="00543F95">
        <w:rPr>
          <w:rFonts w:ascii="Arial" w:hAnsi="Arial" w:cs="Arial"/>
          <w:b/>
          <w:color w:val="FF0000"/>
          <w:sz w:val="28"/>
          <w:szCs w:val="28"/>
        </w:rPr>
        <w:t xml:space="preserve">  2. Positivismo convertido en Utilitarismo </w:t>
      </w:r>
    </w:p>
    <w:p w:rsidR="00543F95" w:rsidRDefault="00543F95"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 xml:space="preserve">EI positivismo de </w:t>
      </w:r>
      <w:proofErr w:type="spellStart"/>
      <w:r w:rsidR="00837B58" w:rsidRPr="00837B58">
        <w:rPr>
          <w:rFonts w:ascii="Arial" w:hAnsi="Arial" w:cs="Arial"/>
          <w:b/>
          <w:sz w:val="24"/>
          <w:szCs w:val="24"/>
        </w:rPr>
        <w:t>Comte</w:t>
      </w:r>
      <w:proofErr w:type="spellEnd"/>
      <w:r w:rsidR="00837B58" w:rsidRPr="00837B58">
        <w:rPr>
          <w:rFonts w:ascii="Arial" w:hAnsi="Arial" w:cs="Arial"/>
          <w:b/>
          <w:sz w:val="24"/>
          <w:szCs w:val="24"/>
        </w:rPr>
        <w:t xml:space="preserve">, y en parte de </w:t>
      </w:r>
      <w:proofErr w:type="spellStart"/>
      <w:r w:rsidR="00837B58" w:rsidRPr="00837B58">
        <w:rPr>
          <w:rFonts w:ascii="Arial" w:hAnsi="Arial" w:cs="Arial"/>
          <w:b/>
          <w:sz w:val="24"/>
          <w:szCs w:val="24"/>
        </w:rPr>
        <w:t>Durkheim</w:t>
      </w:r>
      <w:proofErr w:type="spellEnd"/>
      <w:r w:rsidR="00837B58" w:rsidRPr="00837B58">
        <w:rPr>
          <w:rFonts w:ascii="Arial" w:hAnsi="Arial" w:cs="Arial"/>
          <w:b/>
          <w:sz w:val="24"/>
          <w:szCs w:val="24"/>
        </w:rPr>
        <w:t>, representan la popularización de una</w:t>
      </w:r>
      <w:r w:rsidR="00B34FC6">
        <w:rPr>
          <w:rFonts w:ascii="Arial" w:hAnsi="Arial" w:cs="Arial"/>
          <w:b/>
          <w:sz w:val="24"/>
          <w:szCs w:val="24"/>
        </w:rPr>
        <w:t xml:space="preserve"> f</w:t>
      </w:r>
      <w:r w:rsidR="00837B58" w:rsidRPr="00837B58">
        <w:rPr>
          <w:rFonts w:ascii="Arial" w:hAnsi="Arial" w:cs="Arial"/>
          <w:b/>
          <w:sz w:val="24"/>
          <w:szCs w:val="24"/>
        </w:rPr>
        <w:t>ilosofía práctica, humana, inmediata y operativa. E</w:t>
      </w:r>
      <w:r w:rsidR="00241C34">
        <w:rPr>
          <w:rFonts w:ascii="Arial" w:hAnsi="Arial" w:cs="Arial"/>
          <w:b/>
          <w:sz w:val="24"/>
          <w:szCs w:val="24"/>
        </w:rPr>
        <w:t>s</w:t>
      </w:r>
      <w:r w:rsidR="00837B58" w:rsidRPr="00837B58">
        <w:rPr>
          <w:rFonts w:ascii="Arial" w:hAnsi="Arial" w:cs="Arial"/>
          <w:b/>
          <w:sz w:val="24"/>
          <w:szCs w:val="24"/>
        </w:rPr>
        <w:t xml:space="preserve"> cienc</w:t>
      </w:r>
      <w:r w:rsidR="00241C34">
        <w:rPr>
          <w:rFonts w:ascii="Arial" w:hAnsi="Arial" w:cs="Arial"/>
          <w:b/>
          <w:sz w:val="24"/>
          <w:szCs w:val="24"/>
        </w:rPr>
        <w:t>ia con</w:t>
      </w:r>
      <w:r w:rsidR="00837B58" w:rsidRPr="00837B58">
        <w:rPr>
          <w:rFonts w:ascii="Arial" w:hAnsi="Arial" w:cs="Arial"/>
          <w:b/>
          <w:sz w:val="24"/>
          <w:szCs w:val="24"/>
        </w:rPr>
        <w:t xml:space="preserve"> sentido </w:t>
      </w:r>
      <w:r w:rsidR="00241C34">
        <w:rPr>
          <w:rFonts w:ascii="Arial" w:hAnsi="Arial" w:cs="Arial"/>
          <w:b/>
          <w:sz w:val="24"/>
          <w:szCs w:val="24"/>
        </w:rPr>
        <w:t xml:space="preserve">y orden. Y </w:t>
      </w:r>
      <w:r w:rsidR="00837B58" w:rsidRPr="00837B58">
        <w:rPr>
          <w:rFonts w:ascii="Arial" w:hAnsi="Arial" w:cs="Arial"/>
          <w:b/>
          <w:sz w:val="24"/>
          <w:szCs w:val="24"/>
        </w:rPr>
        <w:t>es más un espíritu que un</w:t>
      </w:r>
      <w:r>
        <w:rPr>
          <w:rFonts w:ascii="Arial" w:hAnsi="Arial" w:cs="Arial"/>
          <w:b/>
          <w:sz w:val="24"/>
          <w:szCs w:val="24"/>
        </w:rPr>
        <w:t xml:space="preserve"> </w:t>
      </w:r>
      <w:r w:rsidR="00837B58" w:rsidRPr="00837B58">
        <w:rPr>
          <w:rFonts w:ascii="Arial" w:hAnsi="Arial" w:cs="Arial"/>
          <w:b/>
          <w:sz w:val="24"/>
          <w:szCs w:val="24"/>
        </w:rPr>
        <w:t>sistema. Y por eso impregna no sólo los estamentos especulativos de la reflexión filosófica, sino</w:t>
      </w:r>
      <w:r>
        <w:rPr>
          <w:rFonts w:ascii="Arial" w:hAnsi="Arial" w:cs="Arial"/>
          <w:b/>
          <w:sz w:val="24"/>
          <w:szCs w:val="24"/>
        </w:rPr>
        <w:t xml:space="preserve"> </w:t>
      </w:r>
      <w:r w:rsidR="00837B58" w:rsidRPr="00837B58">
        <w:rPr>
          <w:rFonts w:ascii="Arial" w:hAnsi="Arial" w:cs="Arial"/>
          <w:b/>
          <w:sz w:val="24"/>
          <w:szCs w:val="24"/>
        </w:rPr>
        <w:t>también y sobre todo los estilos de vida de muchos hombres que se mueven entre la teoría y la</w:t>
      </w:r>
      <w:r>
        <w:rPr>
          <w:rFonts w:ascii="Arial" w:hAnsi="Arial" w:cs="Arial"/>
          <w:b/>
          <w:sz w:val="24"/>
          <w:szCs w:val="24"/>
        </w:rPr>
        <w:t xml:space="preserve"> </w:t>
      </w:r>
      <w:r w:rsidR="00837B58" w:rsidRPr="00837B58">
        <w:rPr>
          <w:rFonts w:ascii="Arial" w:hAnsi="Arial" w:cs="Arial"/>
          <w:b/>
          <w:sz w:val="24"/>
          <w:szCs w:val="24"/>
        </w:rPr>
        <w:t>práctica cotidiana.</w:t>
      </w:r>
      <w:r w:rsidR="00241C34">
        <w:rPr>
          <w:rFonts w:ascii="Arial" w:hAnsi="Arial" w:cs="Arial"/>
          <w:b/>
          <w:sz w:val="24"/>
          <w:szCs w:val="24"/>
        </w:rPr>
        <w:t xml:space="preserve"> Peo es preciso interrogarno</w:t>
      </w:r>
      <w:r w:rsidR="0091002D">
        <w:rPr>
          <w:rFonts w:ascii="Arial" w:hAnsi="Arial" w:cs="Arial"/>
          <w:b/>
          <w:sz w:val="24"/>
          <w:szCs w:val="24"/>
        </w:rPr>
        <w:t>s</w:t>
      </w:r>
      <w:r w:rsidR="00241C34">
        <w:rPr>
          <w:rFonts w:ascii="Arial" w:hAnsi="Arial" w:cs="Arial"/>
          <w:b/>
          <w:sz w:val="24"/>
          <w:szCs w:val="24"/>
        </w:rPr>
        <w:t xml:space="preserve"> por su utilidad. </w:t>
      </w:r>
    </w:p>
    <w:p w:rsidR="002F0EF7" w:rsidRPr="00837B58" w:rsidRDefault="002F0EF7" w:rsidP="00D62669">
      <w:pPr>
        <w:spacing w:after="0" w:line="240" w:lineRule="auto"/>
        <w:ind w:left="-851" w:right="-567"/>
        <w:jc w:val="both"/>
        <w:rPr>
          <w:rFonts w:ascii="Arial" w:hAnsi="Arial" w:cs="Arial"/>
          <w:b/>
          <w:sz w:val="24"/>
          <w:szCs w:val="24"/>
        </w:rPr>
      </w:pPr>
    </w:p>
    <w:p w:rsidR="00241C34"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El alcance realista y de aplicación concreta que tiene e</w:t>
      </w:r>
      <w:r w:rsidR="00241C34">
        <w:rPr>
          <w:rFonts w:ascii="Arial" w:hAnsi="Arial" w:cs="Arial"/>
          <w:b/>
          <w:sz w:val="24"/>
          <w:szCs w:val="24"/>
        </w:rPr>
        <w:t>l</w:t>
      </w:r>
      <w:r w:rsidR="00837B58" w:rsidRPr="00837B58">
        <w:rPr>
          <w:rFonts w:ascii="Arial" w:hAnsi="Arial" w:cs="Arial"/>
          <w:b/>
          <w:sz w:val="24"/>
          <w:szCs w:val="24"/>
        </w:rPr>
        <w:t xml:space="preserve"> positivismo filosófico se</w:t>
      </w:r>
      <w:r>
        <w:rPr>
          <w:rFonts w:ascii="Arial" w:hAnsi="Arial" w:cs="Arial"/>
          <w:b/>
          <w:sz w:val="24"/>
          <w:szCs w:val="24"/>
        </w:rPr>
        <w:t xml:space="preserve"> </w:t>
      </w:r>
      <w:r w:rsidR="00837B58" w:rsidRPr="00837B58">
        <w:rPr>
          <w:rFonts w:ascii="Arial" w:hAnsi="Arial" w:cs="Arial"/>
          <w:b/>
          <w:sz w:val="24"/>
          <w:szCs w:val="24"/>
        </w:rPr>
        <w:t xml:space="preserve">desarrolla en multitud de corrientes </w:t>
      </w:r>
      <w:proofErr w:type="spellStart"/>
      <w:r w:rsidR="00837B58" w:rsidRPr="00837B58">
        <w:rPr>
          <w:rFonts w:ascii="Arial" w:hAnsi="Arial" w:cs="Arial"/>
          <w:b/>
          <w:sz w:val="24"/>
          <w:szCs w:val="24"/>
        </w:rPr>
        <w:t>practicistas</w:t>
      </w:r>
      <w:proofErr w:type="spellEnd"/>
      <w:r w:rsidR="00837B58" w:rsidRPr="00837B58">
        <w:rPr>
          <w:rFonts w:ascii="Arial" w:hAnsi="Arial" w:cs="Arial"/>
          <w:b/>
          <w:sz w:val="24"/>
          <w:szCs w:val="24"/>
        </w:rPr>
        <w:t xml:space="preserve">. </w:t>
      </w:r>
      <w:r w:rsidR="00241C34">
        <w:rPr>
          <w:rFonts w:ascii="Arial" w:hAnsi="Arial" w:cs="Arial"/>
          <w:b/>
          <w:sz w:val="24"/>
          <w:szCs w:val="24"/>
        </w:rPr>
        <w:t xml:space="preserve">Pero es preciso interrogarse sobre su utilidad real. Por eso hubo autores que quisieron caminar por ese interrogante. </w:t>
      </w:r>
    </w:p>
    <w:p w:rsidR="00241C34" w:rsidRDefault="00241C34" w:rsidP="00D62669">
      <w:pPr>
        <w:spacing w:after="0" w:line="240" w:lineRule="auto"/>
        <w:ind w:left="-851" w:right="-567"/>
        <w:jc w:val="both"/>
        <w:rPr>
          <w:rFonts w:ascii="Arial" w:hAnsi="Arial" w:cs="Arial"/>
          <w:b/>
          <w:sz w:val="24"/>
          <w:szCs w:val="24"/>
        </w:rPr>
      </w:pPr>
    </w:p>
    <w:p w:rsidR="00837B58" w:rsidRDefault="00241C3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Llamamos</w:t>
      </w:r>
      <w:r w:rsidR="00837B58" w:rsidRPr="00837B58">
        <w:rPr>
          <w:rFonts w:ascii="Arial" w:hAnsi="Arial" w:cs="Arial"/>
          <w:b/>
          <w:sz w:val="24"/>
          <w:szCs w:val="24"/>
        </w:rPr>
        <w:t xml:space="preserve"> utili</w:t>
      </w:r>
      <w:r w:rsidR="002F0EF7">
        <w:rPr>
          <w:rFonts w:ascii="Arial" w:hAnsi="Arial" w:cs="Arial"/>
          <w:b/>
          <w:sz w:val="24"/>
          <w:szCs w:val="24"/>
        </w:rPr>
        <w:t>t</w:t>
      </w:r>
      <w:r w:rsidR="00837B58" w:rsidRPr="00837B58">
        <w:rPr>
          <w:rFonts w:ascii="Arial" w:hAnsi="Arial" w:cs="Arial"/>
          <w:b/>
          <w:sz w:val="24"/>
          <w:szCs w:val="24"/>
        </w:rPr>
        <w:t xml:space="preserve">arismo y pragmatismo </w:t>
      </w:r>
      <w:r>
        <w:rPr>
          <w:rFonts w:ascii="Arial" w:hAnsi="Arial" w:cs="Arial"/>
          <w:b/>
          <w:sz w:val="24"/>
          <w:szCs w:val="24"/>
        </w:rPr>
        <w:t>a ese interés y a esa labor, para cuya solución también hubo grandes mentes que intentaron ofrecer una respuesta en algo que tan de acu</w:t>
      </w:r>
      <w:r w:rsidR="0091002D">
        <w:rPr>
          <w:rFonts w:ascii="Arial" w:hAnsi="Arial" w:cs="Arial"/>
          <w:b/>
          <w:sz w:val="24"/>
          <w:szCs w:val="24"/>
        </w:rPr>
        <w:t>e</w:t>
      </w:r>
      <w:r>
        <w:rPr>
          <w:rFonts w:ascii="Arial" w:hAnsi="Arial" w:cs="Arial"/>
          <w:b/>
          <w:sz w:val="24"/>
          <w:szCs w:val="24"/>
        </w:rPr>
        <w:t xml:space="preserve">rdo podría estar con </w:t>
      </w:r>
      <w:r w:rsidR="00837B58" w:rsidRPr="00837B58">
        <w:rPr>
          <w:rFonts w:ascii="Arial" w:hAnsi="Arial" w:cs="Arial"/>
          <w:b/>
          <w:sz w:val="24"/>
          <w:szCs w:val="24"/>
        </w:rPr>
        <w:t>la cultura sajona de ambos lados del Atlántico.</w:t>
      </w:r>
    </w:p>
    <w:p w:rsidR="002F0EF7" w:rsidRPr="00837B58" w:rsidRDefault="002F0EF7" w:rsidP="00D62669">
      <w:pPr>
        <w:spacing w:after="0" w:line="240" w:lineRule="auto"/>
        <w:ind w:left="-851" w:right="-567"/>
        <w:jc w:val="both"/>
        <w:rPr>
          <w:rFonts w:ascii="Arial" w:hAnsi="Arial" w:cs="Arial"/>
          <w:b/>
          <w:sz w:val="24"/>
          <w:szCs w:val="24"/>
        </w:rPr>
      </w:pPr>
    </w:p>
    <w:p w:rsidR="00837B58" w:rsidRPr="00837B58"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2F0EF7" w:rsidRPr="00543F95">
        <w:rPr>
          <w:rFonts w:ascii="Arial" w:hAnsi="Arial" w:cs="Arial"/>
          <w:b/>
          <w:color w:val="0070C0"/>
          <w:sz w:val="24"/>
          <w:szCs w:val="24"/>
        </w:rPr>
        <w:t xml:space="preserve">• </w:t>
      </w:r>
      <w:r w:rsidR="00837B58" w:rsidRPr="002F0EF7">
        <w:rPr>
          <w:rFonts w:ascii="Arial" w:hAnsi="Arial" w:cs="Arial"/>
          <w:b/>
          <w:color w:val="0070C0"/>
          <w:sz w:val="24"/>
          <w:szCs w:val="24"/>
        </w:rPr>
        <w:t xml:space="preserve">John Stuart </w:t>
      </w:r>
      <w:proofErr w:type="spellStart"/>
      <w:r w:rsidR="00837B58" w:rsidRPr="002F0EF7">
        <w:rPr>
          <w:rFonts w:ascii="Arial" w:hAnsi="Arial" w:cs="Arial"/>
          <w:b/>
          <w:color w:val="0070C0"/>
          <w:sz w:val="24"/>
          <w:szCs w:val="24"/>
        </w:rPr>
        <w:t>M</w:t>
      </w:r>
      <w:r w:rsidR="00235A1D">
        <w:rPr>
          <w:rFonts w:ascii="Arial" w:hAnsi="Arial" w:cs="Arial"/>
          <w:b/>
          <w:color w:val="0070C0"/>
          <w:sz w:val="24"/>
          <w:szCs w:val="24"/>
        </w:rPr>
        <w:t>i</w:t>
      </w:r>
      <w:r w:rsidR="00837B58" w:rsidRPr="002F0EF7">
        <w:rPr>
          <w:rFonts w:ascii="Arial" w:hAnsi="Arial" w:cs="Arial"/>
          <w:b/>
          <w:color w:val="0070C0"/>
          <w:sz w:val="24"/>
          <w:szCs w:val="24"/>
        </w:rPr>
        <w:t>ll</w:t>
      </w:r>
      <w:proofErr w:type="spellEnd"/>
      <w:r w:rsidR="00837B58" w:rsidRPr="002F0EF7">
        <w:rPr>
          <w:rFonts w:ascii="Arial" w:hAnsi="Arial" w:cs="Arial"/>
          <w:b/>
          <w:color w:val="0070C0"/>
          <w:sz w:val="24"/>
          <w:szCs w:val="24"/>
        </w:rPr>
        <w:t xml:space="preserve"> (1806-1883)</w:t>
      </w:r>
      <w:r w:rsidR="00241C34">
        <w:rPr>
          <w:rFonts w:ascii="Arial" w:hAnsi="Arial" w:cs="Arial"/>
          <w:b/>
          <w:color w:val="0070C0"/>
          <w:sz w:val="24"/>
          <w:szCs w:val="24"/>
        </w:rPr>
        <w:t>.</w:t>
      </w:r>
      <w:r w:rsidR="002F0EF7">
        <w:rPr>
          <w:rFonts w:ascii="Arial" w:hAnsi="Arial" w:cs="Arial"/>
          <w:b/>
          <w:sz w:val="24"/>
          <w:szCs w:val="24"/>
        </w:rPr>
        <w:t xml:space="preserve">Fue el </w:t>
      </w:r>
      <w:r w:rsidR="00837B58" w:rsidRPr="00837B58">
        <w:rPr>
          <w:rFonts w:ascii="Arial" w:hAnsi="Arial" w:cs="Arial"/>
          <w:b/>
          <w:sz w:val="24"/>
          <w:szCs w:val="24"/>
        </w:rPr>
        <w:t>filósofo inglés</w:t>
      </w:r>
      <w:r w:rsidR="002F0EF7">
        <w:rPr>
          <w:rFonts w:ascii="Arial" w:hAnsi="Arial" w:cs="Arial"/>
          <w:b/>
          <w:sz w:val="24"/>
          <w:szCs w:val="24"/>
        </w:rPr>
        <w:t xml:space="preserve"> más identificado por e</w:t>
      </w:r>
      <w:r w:rsidR="00837B58" w:rsidRPr="00837B58">
        <w:rPr>
          <w:rFonts w:ascii="Arial" w:hAnsi="Arial" w:cs="Arial"/>
          <w:b/>
          <w:sz w:val="24"/>
          <w:szCs w:val="24"/>
        </w:rPr>
        <w:t xml:space="preserve">l utilitarismo, </w:t>
      </w:r>
      <w:r w:rsidR="002F0EF7">
        <w:rPr>
          <w:rFonts w:ascii="Arial" w:hAnsi="Arial" w:cs="Arial"/>
          <w:b/>
          <w:sz w:val="24"/>
          <w:szCs w:val="24"/>
        </w:rPr>
        <w:t xml:space="preserve">que </w:t>
      </w:r>
      <w:r w:rsidR="00837B58" w:rsidRPr="00837B58">
        <w:rPr>
          <w:rFonts w:ascii="Arial" w:hAnsi="Arial" w:cs="Arial"/>
          <w:b/>
          <w:sz w:val="24"/>
          <w:szCs w:val="24"/>
        </w:rPr>
        <w:t>re</w:t>
      </w:r>
      <w:r w:rsidR="002F0EF7">
        <w:rPr>
          <w:rFonts w:ascii="Arial" w:hAnsi="Arial" w:cs="Arial"/>
          <w:b/>
          <w:sz w:val="24"/>
          <w:szCs w:val="24"/>
        </w:rPr>
        <w:t xml:space="preserve">fleja </w:t>
      </w:r>
      <w:r w:rsidR="00837B58" w:rsidRPr="00837B58">
        <w:rPr>
          <w:rFonts w:ascii="Arial" w:hAnsi="Arial" w:cs="Arial"/>
          <w:b/>
          <w:sz w:val="24"/>
          <w:szCs w:val="24"/>
        </w:rPr>
        <w:t>la inquietud sa</w:t>
      </w:r>
      <w:r w:rsidR="002F0EF7">
        <w:rPr>
          <w:rFonts w:ascii="Arial" w:hAnsi="Arial" w:cs="Arial"/>
          <w:b/>
          <w:sz w:val="24"/>
          <w:szCs w:val="24"/>
        </w:rPr>
        <w:t>j</w:t>
      </w:r>
      <w:r w:rsidR="00837B58" w:rsidRPr="00837B58">
        <w:rPr>
          <w:rFonts w:ascii="Arial" w:hAnsi="Arial" w:cs="Arial"/>
          <w:b/>
          <w:sz w:val="24"/>
          <w:szCs w:val="24"/>
        </w:rPr>
        <w:t>ona</w:t>
      </w:r>
      <w:r>
        <w:rPr>
          <w:rFonts w:ascii="Arial" w:hAnsi="Arial" w:cs="Arial"/>
          <w:b/>
          <w:sz w:val="24"/>
          <w:szCs w:val="24"/>
        </w:rPr>
        <w:t xml:space="preserve"> </w:t>
      </w:r>
      <w:r w:rsidR="00837B58" w:rsidRPr="00837B58">
        <w:rPr>
          <w:rFonts w:ascii="Arial" w:hAnsi="Arial" w:cs="Arial"/>
          <w:b/>
          <w:sz w:val="24"/>
          <w:szCs w:val="24"/>
        </w:rPr>
        <w:t>por lo concreto y lo inmediato. Su centro de atención es</w:t>
      </w:r>
      <w:r w:rsidR="0091002D">
        <w:rPr>
          <w:rFonts w:ascii="Arial" w:hAnsi="Arial" w:cs="Arial"/>
          <w:b/>
          <w:sz w:val="24"/>
          <w:szCs w:val="24"/>
        </w:rPr>
        <w:t>t</w:t>
      </w:r>
      <w:r w:rsidR="002F0EF7">
        <w:rPr>
          <w:rFonts w:ascii="Arial" w:hAnsi="Arial" w:cs="Arial"/>
          <w:b/>
          <w:sz w:val="24"/>
          <w:szCs w:val="24"/>
        </w:rPr>
        <w:t>aba</w:t>
      </w:r>
      <w:r w:rsidR="00837B58" w:rsidRPr="00837B58">
        <w:rPr>
          <w:rFonts w:ascii="Arial" w:hAnsi="Arial" w:cs="Arial"/>
          <w:b/>
          <w:sz w:val="24"/>
          <w:szCs w:val="24"/>
        </w:rPr>
        <w:t xml:space="preserve"> vinculado con sus actividades</w:t>
      </w:r>
      <w:r>
        <w:rPr>
          <w:rFonts w:ascii="Arial" w:hAnsi="Arial" w:cs="Arial"/>
          <w:b/>
          <w:sz w:val="24"/>
          <w:szCs w:val="24"/>
        </w:rPr>
        <w:t xml:space="preserve"> </w:t>
      </w:r>
      <w:r w:rsidR="00837B58" w:rsidRPr="00837B58">
        <w:rPr>
          <w:rFonts w:ascii="Arial" w:hAnsi="Arial" w:cs="Arial"/>
          <w:b/>
          <w:sz w:val="24"/>
          <w:szCs w:val="24"/>
        </w:rPr>
        <w:t>mercantiles y sociales, en medio de las que se desenv</w:t>
      </w:r>
      <w:r w:rsidR="002F0EF7">
        <w:rPr>
          <w:rFonts w:ascii="Arial" w:hAnsi="Arial" w:cs="Arial"/>
          <w:b/>
          <w:sz w:val="24"/>
          <w:szCs w:val="24"/>
        </w:rPr>
        <w:t xml:space="preserve">olvía </w:t>
      </w:r>
      <w:r w:rsidR="00837B58" w:rsidRPr="00837B58">
        <w:rPr>
          <w:rFonts w:ascii="Arial" w:hAnsi="Arial" w:cs="Arial"/>
          <w:b/>
          <w:sz w:val="24"/>
          <w:szCs w:val="24"/>
        </w:rPr>
        <w:t xml:space="preserve"> y las cuales queda</w:t>
      </w:r>
      <w:r w:rsidR="002F0EF7">
        <w:rPr>
          <w:rFonts w:ascii="Arial" w:hAnsi="Arial" w:cs="Arial"/>
          <w:b/>
          <w:sz w:val="24"/>
          <w:szCs w:val="24"/>
        </w:rPr>
        <w:t>ba</w:t>
      </w:r>
      <w:r w:rsidR="00837B58" w:rsidRPr="00837B58">
        <w:rPr>
          <w:rFonts w:ascii="Arial" w:hAnsi="Arial" w:cs="Arial"/>
          <w:b/>
          <w:sz w:val="24"/>
          <w:szCs w:val="24"/>
        </w:rPr>
        <w:t>n con él</w:t>
      </w:r>
      <w:r>
        <w:rPr>
          <w:rFonts w:ascii="Arial" w:hAnsi="Arial" w:cs="Arial"/>
          <w:b/>
          <w:sz w:val="24"/>
          <w:szCs w:val="24"/>
        </w:rPr>
        <w:t xml:space="preserve"> </w:t>
      </w:r>
      <w:r w:rsidR="00837B58" w:rsidRPr="00837B58">
        <w:rPr>
          <w:rFonts w:ascii="Arial" w:hAnsi="Arial" w:cs="Arial"/>
          <w:b/>
          <w:sz w:val="24"/>
          <w:szCs w:val="24"/>
        </w:rPr>
        <w:t>impregnadas de sentido vital y también individualista.</w:t>
      </w:r>
    </w:p>
    <w:p w:rsidR="002F0EF7" w:rsidRDefault="002F0EF7"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Sus libros, "Sistema de lógica</w:t>
      </w:r>
      <w:r w:rsidR="002F0EF7">
        <w:rPr>
          <w:rFonts w:ascii="Arial" w:hAnsi="Arial" w:cs="Arial"/>
          <w:b/>
          <w:sz w:val="24"/>
          <w:szCs w:val="24"/>
        </w:rPr>
        <w:t>"</w:t>
      </w:r>
      <w:r w:rsidR="00837B58" w:rsidRPr="00837B58">
        <w:rPr>
          <w:rFonts w:ascii="Arial" w:hAnsi="Arial" w:cs="Arial"/>
          <w:b/>
          <w:sz w:val="24"/>
          <w:szCs w:val="24"/>
        </w:rPr>
        <w:t>, "Principios de economía política</w:t>
      </w:r>
      <w:r w:rsidR="002F0EF7">
        <w:rPr>
          <w:rFonts w:ascii="Arial" w:hAnsi="Arial" w:cs="Arial"/>
          <w:b/>
          <w:sz w:val="24"/>
          <w:szCs w:val="24"/>
        </w:rPr>
        <w:t xml:space="preserve">", </w:t>
      </w:r>
      <w:r w:rsidR="00837B58" w:rsidRPr="00837B58">
        <w:rPr>
          <w:rFonts w:ascii="Arial" w:hAnsi="Arial" w:cs="Arial"/>
          <w:b/>
          <w:sz w:val="24"/>
          <w:szCs w:val="24"/>
        </w:rPr>
        <w:t xml:space="preserve">"Sobre la libertad"  </w:t>
      </w:r>
      <w:r w:rsidR="002F0EF7">
        <w:rPr>
          <w:rFonts w:ascii="Arial" w:hAnsi="Arial" w:cs="Arial"/>
          <w:b/>
          <w:sz w:val="24"/>
          <w:szCs w:val="24"/>
        </w:rPr>
        <w:t xml:space="preserve">o </w:t>
      </w:r>
      <w:r w:rsidR="00837B58" w:rsidRPr="00837B58">
        <w:rPr>
          <w:rFonts w:ascii="Arial" w:hAnsi="Arial" w:cs="Arial"/>
          <w:b/>
          <w:sz w:val="24"/>
          <w:szCs w:val="24"/>
        </w:rPr>
        <w:t>"EI</w:t>
      </w:r>
      <w:r w:rsidR="00C367E3">
        <w:rPr>
          <w:rFonts w:ascii="Arial" w:hAnsi="Arial" w:cs="Arial"/>
          <w:b/>
          <w:sz w:val="24"/>
          <w:szCs w:val="24"/>
        </w:rPr>
        <w:t xml:space="preserve"> utilitari</w:t>
      </w:r>
      <w:r w:rsidR="00241C34">
        <w:rPr>
          <w:rFonts w:ascii="Arial" w:hAnsi="Arial" w:cs="Arial"/>
          <w:b/>
          <w:sz w:val="24"/>
          <w:szCs w:val="24"/>
        </w:rPr>
        <w:t>smo"</w:t>
      </w:r>
      <w:r w:rsidR="0091002D">
        <w:rPr>
          <w:rFonts w:ascii="Arial" w:hAnsi="Arial" w:cs="Arial"/>
          <w:b/>
          <w:sz w:val="24"/>
          <w:szCs w:val="24"/>
        </w:rPr>
        <w:t xml:space="preserve"> s</w:t>
      </w:r>
      <w:r w:rsidR="00241C34">
        <w:rPr>
          <w:rFonts w:ascii="Arial" w:hAnsi="Arial" w:cs="Arial"/>
          <w:b/>
          <w:sz w:val="24"/>
          <w:szCs w:val="24"/>
        </w:rPr>
        <w:t xml:space="preserve">on libros que </w:t>
      </w:r>
      <w:r w:rsidR="00837B58" w:rsidRPr="00837B58">
        <w:rPr>
          <w:rFonts w:ascii="Arial" w:hAnsi="Arial" w:cs="Arial"/>
          <w:b/>
          <w:sz w:val="24"/>
          <w:szCs w:val="24"/>
        </w:rPr>
        <w:t>se caracterizan por</w:t>
      </w:r>
      <w:r w:rsidR="0091002D">
        <w:rPr>
          <w:rFonts w:ascii="Arial" w:hAnsi="Arial" w:cs="Arial"/>
          <w:b/>
          <w:sz w:val="24"/>
          <w:szCs w:val="24"/>
        </w:rPr>
        <w:t xml:space="preserve"> la</w:t>
      </w:r>
      <w:r w:rsidR="00837B58" w:rsidRPr="00837B58">
        <w:rPr>
          <w:rFonts w:ascii="Arial" w:hAnsi="Arial" w:cs="Arial"/>
          <w:b/>
          <w:sz w:val="24"/>
          <w:szCs w:val="24"/>
        </w:rPr>
        <w:t xml:space="preserve"> valoración de lo sensorial y el rechazo completo</w:t>
      </w:r>
      <w:r>
        <w:rPr>
          <w:rFonts w:ascii="Arial" w:hAnsi="Arial" w:cs="Arial"/>
          <w:b/>
          <w:sz w:val="24"/>
          <w:szCs w:val="24"/>
        </w:rPr>
        <w:t xml:space="preserve"> </w:t>
      </w:r>
      <w:r w:rsidR="00837B58" w:rsidRPr="00837B58">
        <w:rPr>
          <w:rFonts w:ascii="Arial" w:hAnsi="Arial" w:cs="Arial"/>
          <w:b/>
          <w:sz w:val="24"/>
          <w:szCs w:val="24"/>
        </w:rPr>
        <w:t xml:space="preserve">de cualquier dimensión metafísica o espiritual. Stuart </w:t>
      </w:r>
      <w:proofErr w:type="spellStart"/>
      <w:r w:rsidR="00837B58" w:rsidRPr="00837B58">
        <w:rPr>
          <w:rFonts w:ascii="Arial" w:hAnsi="Arial" w:cs="Arial"/>
          <w:b/>
          <w:sz w:val="24"/>
          <w:szCs w:val="24"/>
        </w:rPr>
        <w:t>M</w:t>
      </w:r>
      <w:r w:rsidR="00A3000A">
        <w:rPr>
          <w:rFonts w:ascii="Arial" w:hAnsi="Arial" w:cs="Arial"/>
          <w:b/>
          <w:sz w:val="24"/>
          <w:szCs w:val="24"/>
        </w:rPr>
        <w:t>il</w:t>
      </w:r>
      <w:r w:rsidR="00837B58" w:rsidRPr="00837B58">
        <w:rPr>
          <w:rFonts w:ascii="Arial" w:hAnsi="Arial" w:cs="Arial"/>
          <w:b/>
          <w:sz w:val="24"/>
          <w:szCs w:val="24"/>
        </w:rPr>
        <w:t>l</w:t>
      </w:r>
      <w:proofErr w:type="spellEnd"/>
      <w:r w:rsidR="00837B58" w:rsidRPr="00837B58">
        <w:rPr>
          <w:rFonts w:ascii="Arial" w:hAnsi="Arial" w:cs="Arial"/>
          <w:b/>
          <w:sz w:val="24"/>
          <w:szCs w:val="24"/>
        </w:rPr>
        <w:t>, como fino observador de la</w:t>
      </w:r>
      <w:r>
        <w:rPr>
          <w:rFonts w:ascii="Arial" w:hAnsi="Arial" w:cs="Arial"/>
          <w:b/>
          <w:sz w:val="24"/>
          <w:szCs w:val="24"/>
        </w:rPr>
        <w:t xml:space="preserve"> </w:t>
      </w:r>
      <w:r w:rsidR="00837B58" w:rsidRPr="00837B58">
        <w:rPr>
          <w:rFonts w:ascii="Arial" w:hAnsi="Arial" w:cs="Arial"/>
          <w:b/>
          <w:sz w:val="24"/>
          <w:szCs w:val="24"/>
        </w:rPr>
        <w:t>realidad humana, sabe descubrir en sus experiencias de vida una ocasión magnífica de hacer</w:t>
      </w:r>
      <w:r>
        <w:rPr>
          <w:rFonts w:ascii="Arial" w:hAnsi="Arial" w:cs="Arial"/>
          <w:b/>
          <w:sz w:val="24"/>
          <w:szCs w:val="24"/>
        </w:rPr>
        <w:t xml:space="preserve"> </w:t>
      </w:r>
      <w:r w:rsidR="00837B58" w:rsidRPr="00837B58">
        <w:rPr>
          <w:rFonts w:ascii="Arial" w:hAnsi="Arial" w:cs="Arial"/>
          <w:b/>
          <w:sz w:val="24"/>
          <w:szCs w:val="24"/>
        </w:rPr>
        <w:t xml:space="preserve">ciencia mediante la generalización. Por eso sobresale en sus estudios psicológicos hasta dar </w:t>
      </w:r>
      <w:proofErr w:type="spellStart"/>
      <w:r w:rsidR="00837B58" w:rsidRPr="00837B58">
        <w:rPr>
          <w:rFonts w:ascii="Arial" w:hAnsi="Arial" w:cs="Arial"/>
          <w:b/>
          <w:sz w:val="24"/>
          <w:szCs w:val="24"/>
        </w:rPr>
        <w:t>aesta</w:t>
      </w:r>
      <w:proofErr w:type="spellEnd"/>
      <w:r w:rsidR="00837B58" w:rsidRPr="00837B58">
        <w:rPr>
          <w:rFonts w:ascii="Arial" w:hAnsi="Arial" w:cs="Arial"/>
          <w:b/>
          <w:sz w:val="24"/>
          <w:szCs w:val="24"/>
        </w:rPr>
        <w:t xml:space="preserve"> ciencia la primacía en muchas de sus consideraciones.</w:t>
      </w:r>
    </w:p>
    <w:p w:rsidR="002F0EF7" w:rsidRPr="00837B58" w:rsidRDefault="002F0EF7"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 xml:space="preserve">Es maestro en lógica </w:t>
      </w:r>
      <w:r w:rsidR="002F0EF7">
        <w:rPr>
          <w:rFonts w:ascii="Arial" w:hAnsi="Arial" w:cs="Arial"/>
          <w:b/>
          <w:sz w:val="24"/>
          <w:szCs w:val="24"/>
        </w:rPr>
        <w:t>i</w:t>
      </w:r>
      <w:r w:rsidR="00837B58" w:rsidRPr="00837B58">
        <w:rPr>
          <w:rFonts w:ascii="Arial" w:hAnsi="Arial" w:cs="Arial"/>
          <w:b/>
          <w:sz w:val="24"/>
          <w:szCs w:val="24"/>
        </w:rPr>
        <w:t>nduct</w:t>
      </w:r>
      <w:r w:rsidR="002F0EF7">
        <w:rPr>
          <w:rFonts w:ascii="Arial" w:hAnsi="Arial" w:cs="Arial"/>
          <w:b/>
          <w:sz w:val="24"/>
          <w:szCs w:val="24"/>
        </w:rPr>
        <w:t>i</w:t>
      </w:r>
      <w:r w:rsidR="00837B58" w:rsidRPr="00837B58">
        <w:rPr>
          <w:rFonts w:ascii="Arial" w:hAnsi="Arial" w:cs="Arial"/>
          <w:b/>
          <w:sz w:val="24"/>
          <w:szCs w:val="24"/>
        </w:rPr>
        <w:t>va, la cual sistematiza con habilidad y en cuyo terreno</w:t>
      </w:r>
      <w:r>
        <w:rPr>
          <w:rFonts w:ascii="Arial" w:hAnsi="Arial" w:cs="Arial"/>
          <w:b/>
          <w:sz w:val="24"/>
          <w:szCs w:val="24"/>
        </w:rPr>
        <w:t xml:space="preserve"> </w:t>
      </w:r>
      <w:r w:rsidR="00837B58" w:rsidRPr="00837B58">
        <w:rPr>
          <w:rFonts w:ascii="Arial" w:hAnsi="Arial" w:cs="Arial"/>
          <w:b/>
          <w:sz w:val="24"/>
          <w:szCs w:val="24"/>
        </w:rPr>
        <w:t>construy</w:t>
      </w:r>
      <w:r w:rsidR="002F0EF7">
        <w:rPr>
          <w:rFonts w:ascii="Arial" w:hAnsi="Arial" w:cs="Arial"/>
          <w:b/>
          <w:sz w:val="24"/>
          <w:szCs w:val="24"/>
        </w:rPr>
        <w:t>ó</w:t>
      </w:r>
      <w:r w:rsidR="00837B58" w:rsidRPr="00837B58">
        <w:rPr>
          <w:rFonts w:ascii="Arial" w:hAnsi="Arial" w:cs="Arial"/>
          <w:b/>
          <w:sz w:val="24"/>
          <w:szCs w:val="24"/>
        </w:rPr>
        <w:t xml:space="preserve"> una metodología que ha llegado a ser clásica. Es la metodología de las ausencias,</w:t>
      </w:r>
      <w:r>
        <w:rPr>
          <w:rFonts w:ascii="Arial" w:hAnsi="Arial" w:cs="Arial"/>
          <w:b/>
          <w:sz w:val="24"/>
          <w:szCs w:val="24"/>
        </w:rPr>
        <w:t xml:space="preserve"> </w:t>
      </w:r>
      <w:r w:rsidR="00837B58" w:rsidRPr="00837B58">
        <w:rPr>
          <w:rFonts w:ascii="Arial" w:hAnsi="Arial" w:cs="Arial"/>
          <w:b/>
          <w:sz w:val="24"/>
          <w:szCs w:val="24"/>
        </w:rPr>
        <w:t>de las presencias, de las variaciones, de las diferencias. Será ampliamente usada en el mundo</w:t>
      </w:r>
      <w:r>
        <w:rPr>
          <w:rFonts w:ascii="Arial" w:hAnsi="Arial" w:cs="Arial"/>
          <w:b/>
          <w:sz w:val="24"/>
          <w:szCs w:val="24"/>
        </w:rPr>
        <w:t xml:space="preserve"> </w:t>
      </w:r>
      <w:r w:rsidR="00837B58" w:rsidRPr="00837B58">
        <w:rPr>
          <w:rFonts w:ascii="Arial" w:hAnsi="Arial" w:cs="Arial"/>
          <w:b/>
          <w:sz w:val="24"/>
          <w:szCs w:val="24"/>
        </w:rPr>
        <w:t>de las ciencias positivas a partir de sus interesantes aportaciones.</w:t>
      </w:r>
    </w:p>
    <w:p w:rsidR="002F0EF7" w:rsidRDefault="002F0EF7" w:rsidP="00D62669">
      <w:pPr>
        <w:spacing w:after="0" w:line="240" w:lineRule="auto"/>
        <w:ind w:left="-851" w:right="-567"/>
        <w:jc w:val="both"/>
        <w:rPr>
          <w:rFonts w:ascii="Arial" w:hAnsi="Arial" w:cs="Arial"/>
          <w:b/>
          <w:sz w:val="24"/>
          <w:szCs w:val="24"/>
        </w:rPr>
      </w:pPr>
    </w:p>
    <w:p w:rsidR="009E6536"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2F0EF7" w:rsidRPr="00543F95">
        <w:rPr>
          <w:rFonts w:ascii="Arial" w:hAnsi="Arial" w:cs="Arial"/>
          <w:b/>
          <w:color w:val="0070C0"/>
          <w:sz w:val="24"/>
          <w:szCs w:val="24"/>
        </w:rPr>
        <w:t xml:space="preserve">• </w:t>
      </w:r>
      <w:r w:rsidR="00837B58" w:rsidRPr="009E6536">
        <w:rPr>
          <w:rFonts w:ascii="Arial" w:hAnsi="Arial" w:cs="Arial"/>
          <w:b/>
          <w:color w:val="0070C0"/>
          <w:sz w:val="24"/>
          <w:szCs w:val="24"/>
        </w:rPr>
        <w:t>W</w:t>
      </w:r>
      <w:r w:rsidR="00F44C83">
        <w:rPr>
          <w:rFonts w:ascii="Arial" w:hAnsi="Arial" w:cs="Arial"/>
          <w:b/>
          <w:color w:val="0070C0"/>
          <w:sz w:val="24"/>
          <w:szCs w:val="24"/>
        </w:rPr>
        <w:t>i</w:t>
      </w:r>
      <w:r w:rsidR="00837B58" w:rsidRPr="009E6536">
        <w:rPr>
          <w:rFonts w:ascii="Arial" w:hAnsi="Arial" w:cs="Arial"/>
          <w:b/>
          <w:color w:val="0070C0"/>
          <w:sz w:val="24"/>
          <w:szCs w:val="24"/>
        </w:rPr>
        <w:t>ll</w:t>
      </w:r>
      <w:r w:rsidR="00F44C83">
        <w:rPr>
          <w:rFonts w:ascii="Arial" w:hAnsi="Arial" w:cs="Arial"/>
          <w:b/>
          <w:color w:val="0070C0"/>
          <w:sz w:val="24"/>
          <w:szCs w:val="24"/>
        </w:rPr>
        <w:t>i</w:t>
      </w:r>
      <w:r w:rsidR="00837B58" w:rsidRPr="009E6536">
        <w:rPr>
          <w:rFonts w:ascii="Arial" w:hAnsi="Arial" w:cs="Arial"/>
          <w:b/>
          <w:color w:val="0070C0"/>
          <w:sz w:val="24"/>
          <w:szCs w:val="24"/>
        </w:rPr>
        <w:t>am James (1842-1910)</w:t>
      </w:r>
      <w:r w:rsidR="00B34FC6">
        <w:rPr>
          <w:rFonts w:ascii="Arial" w:hAnsi="Arial" w:cs="Arial"/>
          <w:b/>
          <w:color w:val="0070C0"/>
          <w:sz w:val="24"/>
          <w:szCs w:val="24"/>
        </w:rPr>
        <w:t xml:space="preserve">.  </w:t>
      </w:r>
      <w:r w:rsidR="00241C34">
        <w:rPr>
          <w:rFonts w:ascii="Arial" w:hAnsi="Arial" w:cs="Arial"/>
          <w:b/>
          <w:sz w:val="24"/>
          <w:szCs w:val="24"/>
        </w:rPr>
        <w:t>E</w:t>
      </w:r>
      <w:r w:rsidR="00837B58" w:rsidRPr="00837B58">
        <w:rPr>
          <w:rFonts w:ascii="Arial" w:hAnsi="Arial" w:cs="Arial"/>
          <w:b/>
          <w:sz w:val="24"/>
          <w:szCs w:val="24"/>
        </w:rPr>
        <w:t>s el otro fecundo y gigante teorizador de la Filosofía de corte</w:t>
      </w:r>
      <w:r>
        <w:rPr>
          <w:rFonts w:ascii="Arial" w:hAnsi="Arial" w:cs="Arial"/>
          <w:b/>
          <w:sz w:val="24"/>
          <w:szCs w:val="24"/>
        </w:rPr>
        <w:t xml:space="preserve"> </w:t>
      </w:r>
      <w:r w:rsidR="00837B58" w:rsidRPr="00837B58">
        <w:rPr>
          <w:rFonts w:ascii="Arial" w:hAnsi="Arial" w:cs="Arial"/>
          <w:b/>
          <w:sz w:val="24"/>
          <w:szCs w:val="24"/>
        </w:rPr>
        <w:t xml:space="preserve">sajón. Representa el amplio, dinámico y </w:t>
      </w:r>
      <w:proofErr w:type="spellStart"/>
      <w:r w:rsidR="00837B58" w:rsidRPr="00837B58">
        <w:rPr>
          <w:rFonts w:ascii="Arial" w:hAnsi="Arial" w:cs="Arial"/>
          <w:b/>
          <w:sz w:val="24"/>
          <w:szCs w:val="24"/>
        </w:rPr>
        <w:t>experiencial</w:t>
      </w:r>
      <w:proofErr w:type="spellEnd"/>
      <w:r w:rsidR="00837B58" w:rsidRPr="00837B58">
        <w:rPr>
          <w:rFonts w:ascii="Arial" w:hAnsi="Arial" w:cs="Arial"/>
          <w:b/>
          <w:sz w:val="24"/>
          <w:szCs w:val="24"/>
        </w:rPr>
        <w:t xml:space="preserve"> esp</w:t>
      </w:r>
      <w:r w:rsidR="00241C34">
        <w:rPr>
          <w:rFonts w:ascii="Arial" w:hAnsi="Arial" w:cs="Arial"/>
          <w:b/>
          <w:sz w:val="24"/>
          <w:szCs w:val="24"/>
        </w:rPr>
        <w:t>í</w:t>
      </w:r>
      <w:r w:rsidR="00837B58" w:rsidRPr="00837B58">
        <w:rPr>
          <w:rFonts w:ascii="Arial" w:hAnsi="Arial" w:cs="Arial"/>
          <w:b/>
          <w:sz w:val="24"/>
          <w:szCs w:val="24"/>
        </w:rPr>
        <w:t>r</w:t>
      </w:r>
      <w:r w:rsidR="00241C34">
        <w:rPr>
          <w:rFonts w:ascii="Arial" w:hAnsi="Arial" w:cs="Arial"/>
          <w:b/>
          <w:sz w:val="24"/>
          <w:szCs w:val="24"/>
        </w:rPr>
        <w:t>i</w:t>
      </w:r>
      <w:r w:rsidR="002F0EF7">
        <w:rPr>
          <w:rFonts w:ascii="Arial" w:hAnsi="Arial" w:cs="Arial"/>
          <w:b/>
          <w:sz w:val="24"/>
          <w:szCs w:val="24"/>
        </w:rPr>
        <w:t>t</w:t>
      </w:r>
      <w:r w:rsidR="00837B58" w:rsidRPr="00837B58">
        <w:rPr>
          <w:rFonts w:ascii="Arial" w:hAnsi="Arial" w:cs="Arial"/>
          <w:b/>
          <w:sz w:val="24"/>
          <w:szCs w:val="24"/>
        </w:rPr>
        <w:t>u americano.</w:t>
      </w:r>
      <w:r w:rsidR="00241C34">
        <w:rPr>
          <w:rFonts w:ascii="Arial" w:hAnsi="Arial" w:cs="Arial"/>
          <w:b/>
          <w:sz w:val="24"/>
          <w:szCs w:val="24"/>
        </w:rPr>
        <w:t xml:space="preserve"> N</w:t>
      </w:r>
      <w:r w:rsidR="009E6536" w:rsidRPr="00837B58">
        <w:rPr>
          <w:rFonts w:ascii="Arial" w:hAnsi="Arial" w:cs="Arial"/>
          <w:b/>
          <w:sz w:val="24"/>
          <w:szCs w:val="24"/>
        </w:rPr>
        <w:t>ació en Nu</w:t>
      </w:r>
      <w:r w:rsidR="00241C34">
        <w:rPr>
          <w:rFonts w:ascii="Arial" w:hAnsi="Arial" w:cs="Arial"/>
          <w:b/>
          <w:sz w:val="24"/>
          <w:szCs w:val="24"/>
        </w:rPr>
        <w:t>e</w:t>
      </w:r>
      <w:r w:rsidR="009E6536" w:rsidRPr="00837B58">
        <w:rPr>
          <w:rFonts w:ascii="Arial" w:hAnsi="Arial" w:cs="Arial"/>
          <w:b/>
          <w:sz w:val="24"/>
          <w:szCs w:val="24"/>
        </w:rPr>
        <w:t>va York en 1842. Era de ascendencia irlandesa</w:t>
      </w:r>
      <w:r w:rsidR="00241C34">
        <w:rPr>
          <w:rFonts w:ascii="Arial" w:hAnsi="Arial" w:cs="Arial"/>
          <w:b/>
          <w:sz w:val="24"/>
          <w:szCs w:val="24"/>
        </w:rPr>
        <w:t>.</w:t>
      </w:r>
      <w:r>
        <w:rPr>
          <w:rFonts w:ascii="Arial" w:hAnsi="Arial" w:cs="Arial"/>
          <w:b/>
          <w:sz w:val="24"/>
          <w:szCs w:val="24"/>
        </w:rPr>
        <w:t xml:space="preserve"> </w:t>
      </w:r>
      <w:r w:rsidR="009E6536" w:rsidRPr="00837B58">
        <w:rPr>
          <w:rFonts w:ascii="Arial" w:hAnsi="Arial" w:cs="Arial"/>
          <w:b/>
          <w:sz w:val="24"/>
          <w:szCs w:val="24"/>
        </w:rPr>
        <w:t>Viajero incansable por Europa y América del Sur, se formó sobr</w:t>
      </w:r>
      <w:r w:rsidR="009E6536">
        <w:rPr>
          <w:rFonts w:ascii="Arial" w:hAnsi="Arial" w:cs="Arial"/>
          <w:b/>
          <w:sz w:val="24"/>
          <w:szCs w:val="24"/>
        </w:rPr>
        <w:t xml:space="preserve">e </w:t>
      </w:r>
      <w:r w:rsidR="009E6536" w:rsidRPr="00837B58">
        <w:rPr>
          <w:rFonts w:ascii="Arial" w:hAnsi="Arial" w:cs="Arial"/>
          <w:b/>
          <w:sz w:val="24"/>
          <w:szCs w:val="24"/>
        </w:rPr>
        <w:t>todo con innumerables lecturas, cursos nunca terminado</w:t>
      </w:r>
      <w:r w:rsidR="00241C34">
        <w:rPr>
          <w:rFonts w:ascii="Arial" w:hAnsi="Arial" w:cs="Arial"/>
          <w:b/>
          <w:sz w:val="24"/>
          <w:szCs w:val="24"/>
        </w:rPr>
        <w:t>s</w:t>
      </w:r>
      <w:r>
        <w:rPr>
          <w:rFonts w:ascii="Arial" w:hAnsi="Arial" w:cs="Arial"/>
          <w:b/>
          <w:sz w:val="24"/>
          <w:szCs w:val="24"/>
        </w:rPr>
        <w:t xml:space="preserve"> </w:t>
      </w:r>
      <w:r w:rsidR="009E6536" w:rsidRPr="00837B58">
        <w:rPr>
          <w:rFonts w:ascii="Arial" w:hAnsi="Arial" w:cs="Arial"/>
          <w:b/>
          <w:sz w:val="24"/>
          <w:szCs w:val="24"/>
        </w:rPr>
        <w:t>y experiencias interminables en d</w:t>
      </w:r>
      <w:r w:rsidR="00241C34">
        <w:rPr>
          <w:rFonts w:ascii="Arial" w:hAnsi="Arial" w:cs="Arial"/>
          <w:b/>
          <w:sz w:val="24"/>
          <w:szCs w:val="24"/>
        </w:rPr>
        <w:t>i</w:t>
      </w:r>
      <w:r w:rsidR="009E6536" w:rsidRPr="00837B58">
        <w:rPr>
          <w:rFonts w:ascii="Arial" w:hAnsi="Arial" w:cs="Arial"/>
          <w:b/>
          <w:sz w:val="24"/>
          <w:szCs w:val="24"/>
        </w:rPr>
        <w:t>versidad de ambientes.</w:t>
      </w:r>
    </w:p>
    <w:p w:rsidR="009E6536" w:rsidRPr="00837B58" w:rsidRDefault="009E6536" w:rsidP="00D62669">
      <w:pPr>
        <w:spacing w:after="0" w:line="240" w:lineRule="auto"/>
        <w:ind w:left="-851" w:right="-567"/>
        <w:jc w:val="both"/>
        <w:rPr>
          <w:rFonts w:ascii="Arial" w:hAnsi="Arial" w:cs="Arial"/>
          <w:b/>
          <w:sz w:val="24"/>
          <w:szCs w:val="24"/>
        </w:rPr>
      </w:pPr>
    </w:p>
    <w:p w:rsidR="009E6536" w:rsidRDefault="007E3540"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9E6536" w:rsidRPr="00837B58">
        <w:rPr>
          <w:rFonts w:ascii="Arial" w:hAnsi="Arial" w:cs="Arial"/>
          <w:b/>
          <w:sz w:val="24"/>
          <w:szCs w:val="24"/>
        </w:rPr>
        <w:t>En 1868 regresó a América</w:t>
      </w:r>
      <w:r w:rsidR="00241C34">
        <w:rPr>
          <w:rFonts w:ascii="Arial" w:hAnsi="Arial" w:cs="Arial"/>
          <w:b/>
          <w:sz w:val="24"/>
          <w:szCs w:val="24"/>
        </w:rPr>
        <w:t xml:space="preserve"> del Norte</w:t>
      </w:r>
      <w:r w:rsidR="009E6536" w:rsidRPr="00837B58">
        <w:rPr>
          <w:rFonts w:ascii="Arial" w:hAnsi="Arial" w:cs="Arial"/>
          <w:b/>
          <w:sz w:val="24"/>
          <w:szCs w:val="24"/>
        </w:rPr>
        <w:t>. Y comenzó una etapa d</w:t>
      </w:r>
      <w:r w:rsidR="00241C34">
        <w:rPr>
          <w:rFonts w:ascii="Arial" w:hAnsi="Arial" w:cs="Arial"/>
          <w:b/>
          <w:sz w:val="24"/>
          <w:szCs w:val="24"/>
        </w:rPr>
        <w:t>e</w:t>
      </w:r>
      <w:r w:rsidR="00A46004">
        <w:rPr>
          <w:rFonts w:ascii="Arial" w:hAnsi="Arial" w:cs="Arial"/>
          <w:b/>
          <w:sz w:val="24"/>
          <w:szCs w:val="24"/>
        </w:rPr>
        <w:t xml:space="preserve"> </w:t>
      </w:r>
      <w:r w:rsidR="009E6536" w:rsidRPr="00837B58">
        <w:rPr>
          <w:rFonts w:ascii="Arial" w:hAnsi="Arial" w:cs="Arial"/>
          <w:b/>
          <w:sz w:val="24"/>
          <w:szCs w:val="24"/>
        </w:rPr>
        <w:t>estabilidad. En 1872 e</w:t>
      </w:r>
      <w:r w:rsidR="00241C34">
        <w:rPr>
          <w:rFonts w:ascii="Arial" w:hAnsi="Arial" w:cs="Arial"/>
          <w:b/>
          <w:sz w:val="24"/>
          <w:szCs w:val="24"/>
        </w:rPr>
        <w:t>ra</w:t>
      </w:r>
      <w:r w:rsidR="009E6536" w:rsidRPr="00837B58">
        <w:rPr>
          <w:rFonts w:ascii="Arial" w:hAnsi="Arial" w:cs="Arial"/>
          <w:b/>
          <w:sz w:val="24"/>
          <w:szCs w:val="24"/>
        </w:rPr>
        <w:t xml:space="preserve"> ya docente en la Universidad de Harvard.</w:t>
      </w:r>
      <w:r w:rsidR="00A46004">
        <w:rPr>
          <w:rFonts w:ascii="Arial" w:hAnsi="Arial" w:cs="Arial"/>
          <w:b/>
          <w:sz w:val="24"/>
          <w:szCs w:val="24"/>
        </w:rPr>
        <w:t xml:space="preserve"> </w:t>
      </w:r>
      <w:r w:rsidR="009E6536" w:rsidRPr="00837B58">
        <w:rPr>
          <w:rFonts w:ascii="Arial" w:hAnsi="Arial" w:cs="Arial"/>
          <w:b/>
          <w:sz w:val="24"/>
          <w:szCs w:val="24"/>
        </w:rPr>
        <w:t>En 1878 contra</w:t>
      </w:r>
      <w:r w:rsidR="00241C34">
        <w:rPr>
          <w:rFonts w:ascii="Arial" w:hAnsi="Arial" w:cs="Arial"/>
          <w:b/>
          <w:sz w:val="24"/>
          <w:szCs w:val="24"/>
        </w:rPr>
        <w:t>jo</w:t>
      </w:r>
      <w:r w:rsidR="009E6536" w:rsidRPr="00837B58">
        <w:rPr>
          <w:rFonts w:ascii="Arial" w:hAnsi="Arial" w:cs="Arial"/>
          <w:b/>
          <w:sz w:val="24"/>
          <w:szCs w:val="24"/>
        </w:rPr>
        <w:t xml:space="preserve"> matrimonio, en el cual tuvo 5 hijos. Sus clase</w:t>
      </w:r>
      <w:r w:rsidR="00241C34">
        <w:rPr>
          <w:rFonts w:ascii="Arial" w:hAnsi="Arial" w:cs="Arial"/>
          <w:b/>
          <w:sz w:val="24"/>
          <w:szCs w:val="24"/>
        </w:rPr>
        <w:t>s</w:t>
      </w:r>
      <w:r w:rsidR="00A46004">
        <w:rPr>
          <w:rFonts w:ascii="Arial" w:hAnsi="Arial" w:cs="Arial"/>
          <w:b/>
          <w:sz w:val="24"/>
          <w:szCs w:val="24"/>
        </w:rPr>
        <w:t xml:space="preserve"> </w:t>
      </w:r>
      <w:r w:rsidR="009E6536" w:rsidRPr="00837B58">
        <w:rPr>
          <w:rFonts w:ascii="Arial" w:hAnsi="Arial" w:cs="Arial"/>
          <w:b/>
          <w:sz w:val="24"/>
          <w:szCs w:val="24"/>
        </w:rPr>
        <w:t xml:space="preserve">en Harvard </w:t>
      </w:r>
      <w:r w:rsidR="00241C34">
        <w:rPr>
          <w:rFonts w:ascii="Arial" w:hAnsi="Arial" w:cs="Arial"/>
          <w:b/>
          <w:sz w:val="24"/>
          <w:szCs w:val="24"/>
        </w:rPr>
        <w:t>fueron</w:t>
      </w:r>
      <w:r w:rsidR="009E6536" w:rsidRPr="00837B58">
        <w:rPr>
          <w:rFonts w:ascii="Arial" w:hAnsi="Arial" w:cs="Arial"/>
          <w:b/>
          <w:sz w:val="24"/>
          <w:szCs w:val="24"/>
        </w:rPr>
        <w:t xml:space="preserve"> ganando en extensión: Fisiología, Biología,</w:t>
      </w:r>
      <w:r w:rsidR="00A46004">
        <w:rPr>
          <w:rFonts w:ascii="Arial" w:hAnsi="Arial" w:cs="Arial"/>
          <w:b/>
          <w:sz w:val="24"/>
          <w:szCs w:val="24"/>
        </w:rPr>
        <w:t xml:space="preserve"> </w:t>
      </w:r>
      <w:r w:rsidR="009E6536" w:rsidRPr="00837B58">
        <w:rPr>
          <w:rFonts w:ascii="Arial" w:hAnsi="Arial" w:cs="Arial"/>
          <w:b/>
          <w:sz w:val="24"/>
          <w:szCs w:val="24"/>
        </w:rPr>
        <w:t>Psicología, Educación, etc</w:t>
      </w:r>
      <w:r w:rsidR="0091002D">
        <w:rPr>
          <w:rFonts w:ascii="Arial" w:hAnsi="Arial" w:cs="Arial"/>
          <w:b/>
          <w:sz w:val="24"/>
          <w:szCs w:val="24"/>
        </w:rPr>
        <w:t>.</w:t>
      </w:r>
      <w:r w:rsidR="009E6536" w:rsidRPr="00837B58">
        <w:rPr>
          <w:rFonts w:ascii="Arial" w:hAnsi="Arial" w:cs="Arial"/>
          <w:b/>
          <w:sz w:val="24"/>
          <w:szCs w:val="24"/>
        </w:rPr>
        <w:t xml:space="preserve"> Y también</w:t>
      </w:r>
      <w:r w:rsidR="00241C34">
        <w:rPr>
          <w:rFonts w:ascii="Arial" w:hAnsi="Arial" w:cs="Arial"/>
          <w:b/>
          <w:sz w:val="24"/>
          <w:szCs w:val="24"/>
        </w:rPr>
        <w:t xml:space="preserve"> fueron</w:t>
      </w:r>
      <w:r w:rsidR="009E6536" w:rsidRPr="00837B58">
        <w:rPr>
          <w:rFonts w:ascii="Arial" w:hAnsi="Arial" w:cs="Arial"/>
          <w:b/>
          <w:sz w:val="24"/>
          <w:szCs w:val="24"/>
        </w:rPr>
        <w:t xml:space="preserve"> adquiriendo creciente</w:t>
      </w:r>
      <w:r w:rsidR="00A46004">
        <w:rPr>
          <w:rFonts w:ascii="Arial" w:hAnsi="Arial" w:cs="Arial"/>
          <w:b/>
          <w:sz w:val="24"/>
          <w:szCs w:val="24"/>
        </w:rPr>
        <w:t xml:space="preserve"> </w:t>
      </w:r>
      <w:r w:rsidR="009E6536" w:rsidRPr="00837B58">
        <w:rPr>
          <w:rFonts w:ascii="Arial" w:hAnsi="Arial" w:cs="Arial"/>
          <w:b/>
          <w:sz w:val="24"/>
          <w:szCs w:val="24"/>
        </w:rPr>
        <w:t>fama</w:t>
      </w:r>
      <w:r w:rsidR="00241C34">
        <w:rPr>
          <w:rFonts w:ascii="Arial" w:hAnsi="Arial" w:cs="Arial"/>
          <w:b/>
          <w:sz w:val="24"/>
          <w:szCs w:val="24"/>
        </w:rPr>
        <w:t xml:space="preserve"> y profundidad</w:t>
      </w:r>
      <w:r w:rsidR="009E6536" w:rsidRPr="00837B58">
        <w:rPr>
          <w:rFonts w:ascii="Arial" w:hAnsi="Arial" w:cs="Arial"/>
          <w:b/>
          <w:sz w:val="24"/>
          <w:szCs w:val="24"/>
        </w:rPr>
        <w:t>.</w:t>
      </w:r>
      <w:r w:rsidR="00A46004">
        <w:rPr>
          <w:rFonts w:ascii="Arial" w:hAnsi="Arial" w:cs="Arial"/>
          <w:b/>
          <w:sz w:val="24"/>
          <w:szCs w:val="24"/>
        </w:rPr>
        <w:t xml:space="preserve"> </w:t>
      </w:r>
      <w:r w:rsidR="009E6536" w:rsidRPr="00837B58">
        <w:rPr>
          <w:rFonts w:ascii="Arial" w:hAnsi="Arial" w:cs="Arial"/>
          <w:b/>
          <w:sz w:val="24"/>
          <w:szCs w:val="24"/>
        </w:rPr>
        <w:t>Mantuvo relaciones amplias con muchos cient</w:t>
      </w:r>
      <w:r w:rsidR="00241C34">
        <w:rPr>
          <w:rFonts w:ascii="Arial" w:hAnsi="Arial" w:cs="Arial"/>
          <w:b/>
          <w:sz w:val="24"/>
          <w:szCs w:val="24"/>
        </w:rPr>
        <w:t>íf</w:t>
      </w:r>
      <w:r w:rsidR="009E6536" w:rsidRPr="00837B58">
        <w:rPr>
          <w:rFonts w:ascii="Arial" w:hAnsi="Arial" w:cs="Arial"/>
          <w:b/>
          <w:sz w:val="24"/>
          <w:szCs w:val="24"/>
        </w:rPr>
        <w:t xml:space="preserve">icos y </w:t>
      </w:r>
      <w:r w:rsidR="00241C34">
        <w:rPr>
          <w:rFonts w:ascii="Arial" w:hAnsi="Arial" w:cs="Arial"/>
          <w:b/>
          <w:sz w:val="24"/>
          <w:szCs w:val="24"/>
        </w:rPr>
        <w:t>f</w:t>
      </w:r>
      <w:r w:rsidR="009E6536" w:rsidRPr="00837B58">
        <w:rPr>
          <w:rFonts w:ascii="Arial" w:hAnsi="Arial" w:cs="Arial"/>
          <w:b/>
          <w:sz w:val="24"/>
          <w:szCs w:val="24"/>
        </w:rPr>
        <w:t>ilóso</w:t>
      </w:r>
      <w:r w:rsidR="00241C34">
        <w:rPr>
          <w:rFonts w:ascii="Arial" w:hAnsi="Arial" w:cs="Arial"/>
          <w:b/>
          <w:sz w:val="24"/>
          <w:szCs w:val="24"/>
        </w:rPr>
        <w:t>f</w:t>
      </w:r>
      <w:r w:rsidR="009E6536" w:rsidRPr="00837B58">
        <w:rPr>
          <w:rFonts w:ascii="Arial" w:hAnsi="Arial" w:cs="Arial"/>
          <w:b/>
          <w:sz w:val="24"/>
          <w:szCs w:val="24"/>
        </w:rPr>
        <w:t>os</w:t>
      </w:r>
      <w:r w:rsidR="00A46004">
        <w:rPr>
          <w:rFonts w:ascii="Arial" w:hAnsi="Arial" w:cs="Arial"/>
          <w:b/>
          <w:sz w:val="24"/>
          <w:szCs w:val="24"/>
        </w:rPr>
        <w:t xml:space="preserve"> </w:t>
      </w:r>
      <w:r w:rsidR="009E6536" w:rsidRPr="00837B58">
        <w:rPr>
          <w:rFonts w:ascii="Arial" w:hAnsi="Arial" w:cs="Arial"/>
          <w:b/>
          <w:sz w:val="24"/>
          <w:szCs w:val="24"/>
        </w:rPr>
        <w:t>y recibió múltiples homenajes y premios por sus trabajos de</w:t>
      </w:r>
      <w:r w:rsidR="00A46004">
        <w:rPr>
          <w:rFonts w:ascii="Arial" w:hAnsi="Arial" w:cs="Arial"/>
          <w:b/>
          <w:sz w:val="24"/>
          <w:szCs w:val="24"/>
        </w:rPr>
        <w:t xml:space="preserve"> </w:t>
      </w:r>
      <w:r w:rsidR="009E6536" w:rsidRPr="00837B58">
        <w:rPr>
          <w:rFonts w:ascii="Arial" w:hAnsi="Arial" w:cs="Arial"/>
          <w:b/>
          <w:sz w:val="24"/>
          <w:szCs w:val="24"/>
        </w:rPr>
        <w:t>investigación que siempre llamaban la atención por su seriedad, su</w:t>
      </w:r>
      <w:r w:rsidR="00A46004">
        <w:rPr>
          <w:rFonts w:ascii="Arial" w:hAnsi="Arial" w:cs="Arial"/>
          <w:b/>
          <w:sz w:val="24"/>
          <w:szCs w:val="24"/>
        </w:rPr>
        <w:t xml:space="preserve"> </w:t>
      </w:r>
      <w:r w:rsidR="009E6536" w:rsidRPr="00837B58">
        <w:rPr>
          <w:rFonts w:ascii="Arial" w:hAnsi="Arial" w:cs="Arial"/>
          <w:b/>
          <w:sz w:val="24"/>
          <w:szCs w:val="24"/>
        </w:rPr>
        <w:t>oportunidad y su originalidad.</w:t>
      </w:r>
    </w:p>
    <w:p w:rsidR="009E6536" w:rsidRPr="00837B58" w:rsidRDefault="009E6536" w:rsidP="00D62669">
      <w:pPr>
        <w:spacing w:after="0" w:line="240" w:lineRule="auto"/>
        <w:ind w:left="-851" w:right="-567"/>
        <w:jc w:val="both"/>
        <w:rPr>
          <w:rFonts w:ascii="Arial" w:hAnsi="Arial" w:cs="Arial"/>
          <w:b/>
          <w:sz w:val="24"/>
          <w:szCs w:val="24"/>
        </w:rPr>
      </w:pPr>
    </w:p>
    <w:p w:rsidR="009E6536"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9E6536" w:rsidRPr="00837B58">
        <w:rPr>
          <w:rFonts w:ascii="Arial" w:hAnsi="Arial" w:cs="Arial"/>
          <w:b/>
          <w:sz w:val="24"/>
          <w:szCs w:val="24"/>
        </w:rPr>
        <w:t>El amplio campo de sus investigaciones y de sus escritos le</w:t>
      </w:r>
      <w:r>
        <w:rPr>
          <w:rFonts w:ascii="Arial" w:hAnsi="Arial" w:cs="Arial"/>
          <w:b/>
          <w:sz w:val="24"/>
          <w:szCs w:val="24"/>
        </w:rPr>
        <w:t xml:space="preserve"> </w:t>
      </w:r>
      <w:r w:rsidR="009E6536" w:rsidRPr="00837B58">
        <w:rPr>
          <w:rFonts w:ascii="Arial" w:hAnsi="Arial" w:cs="Arial"/>
          <w:b/>
          <w:sz w:val="24"/>
          <w:szCs w:val="24"/>
        </w:rPr>
        <w:t>convirtieron, ya en vida, en el más alabado y admirado de los</w:t>
      </w:r>
      <w:r>
        <w:rPr>
          <w:rFonts w:ascii="Arial" w:hAnsi="Arial" w:cs="Arial"/>
          <w:b/>
          <w:sz w:val="24"/>
          <w:szCs w:val="24"/>
        </w:rPr>
        <w:t xml:space="preserve"> </w:t>
      </w:r>
      <w:r w:rsidR="00241C34">
        <w:rPr>
          <w:rFonts w:ascii="Arial" w:hAnsi="Arial" w:cs="Arial"/>
          <w:b/>
          <w:sz w:val="24"/>
          <w:szCs w:val="24"/>
        </w:rPr>
        <w:t>f</w:t>
      </w:r>
      <w:r w:rsidR="009E6536" w:rsidRPr="00837B58">
        <w:rPr>
          <w:rFonts w:ascii="Arial" w:hAnsi="Arial" w:cs="Arial"/>
          <w:b/>
          <w:sz w:val="24"/>
          <w:szCs w:val="24"/>
        </w:rPr>
        <w:t>ilósofos norteamericanos. Como tal quedó su recuerdo cuando</w:t>
      </w:r>
      <w:r>
        <w:rPr>
          <w:rFonts w:ascii="Arial" w:hAnsi="Arial" w:cs="Arial"/>
          <w:b/>
          <w:sz w:val="24"/>
          <w:szCs w:val="24"/>
        </w:rPr>
        <w:t xml:space="preserve"> </w:t>
      </w:r>
      <w:r w:rsidR="009E6536" w:rsidRPr="00837B58">
        <w:rPr>
          <w:rFonts w:ascii="Arial" w:hAnsi="Arial" w:cs="Arial"/>
          <w:b/>
          <w:sz w:val="24"/>
          <w:szCs w:val="24"/>
        </w:rPr>
        <w:t>falleció el 26 de agosto de 1910.</w:t>
      </w:r>
    </w:p>
    <w:p w:rsidR="009E6536" w:rsidRDefault="009E6536"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Sus libros, abundantes, seguidos con interés y todavía insuperables en múltiples aspectos,</w:t>
      </w:r>
      <w:r>
        <w:rPr>
          <w:rFonts w:ascii="Arial" w:hAnsi="Arial" w:cs="Arial"/>
          <w:b/>
          <w:sz w:val="24"/>
          <w:szCs w:val="24"/>
        </w:rPr>
        <w:t xml:space="preserve"> </w:t>
      </w:r>
      <w:r w:rsidR="00837B58" w:rsidRPr="00837B58">
        <w:rPr>
          <w:rFonts w:ascii="Arial" w:hAnsi="Arial" w:cs="Arial"/>
          <w:b/>
          <w:sz w:val="24"/>
          <w:szCs w:val="24"/>
        </w:rPr>
        <w:t>sorprenden por su agudeza y su espíritu analítico. Entre ellos podemos señalar algunos:</w:t>
      </w:r>
      <w:r w:rsidR="009E6536">
        <w:rPr>
          <w:rFonts w:ascii="Arial" w:hAnsi="Arial" w:cs="Arial"/>
          <w:b/>
          <w:sz w:val="24"/>
          <w:szCs w:val="24"/>
        </w:rPr>
        <w:t xml:space="preserve"> "</w:t>
      </w:r>
      <w:r w:rsidR="00837B58" w:rsidRPr="00837B58">
        <w:rPr>
          <w:rFonts w:ascii="Arial" w:hAnsi="Arial" w:cs="Arial"/>
          <w:b/>
          <w:sz w:val="24"/>
          <w:szCs w:val="24"/>
        </w:rPr>
        <w:t>Principios de Psicología", "La v</w:t>
      </w:r>
      <w:r w:rsidR="009E6536">
        <w:rPr>
          <w:rFonts w:ascii="Arial" w:hAnsi="Arial" w:cs="Arial"/>
          <w:b/>
          <w:sz w:val="24"/>
          <w:szCs w:val="24"/>
        </w:rPr>
        <w:t>oluntad de creer", "Las varias f</w:t>
      </w:r>
      <w:r w:rsidR="00837B58" w:rsidRPr="00837B58">
        <w:rPr>
          <w:rFonts w:ascii="Arial" w:hAnsi="Arial" w:cs="Arial"/>
          <w:b/>
          <w:sz w:val="24"/>
          <w:szCs w:val="24"/>
        </w:rPr>
        <w:t>or</w:t>
      </w:r>
      <w:r w:rsidR="002F0EF7">
        <w:rPr>
          <w:rFonts w:ascii="Arial" w:hAnsi="Arial" w:cs="Arial"/>
          <w:b/>
          <w:sz w:val="24"/>
          <w:szCs w:val="24"/>
        </w:rPr>
        <w:t>m</w:t>
      </w:r>
      <w:r w:rsidR="00837B58" w:rsidRPr="00837B58">
        <w:rPr>
          <w:rFonts w:ascii="Arial" w:hAnsi="Arial" w:cs="Arial"/>
          <w:b/>
          <w:sz w:val="24"/>
          <w:szCs w:val="24"/>
        </w:rPr>
        <w:t>as de experiencia re</w:t>
      </w:r>
      <w:r w:rsidR="00241C34">
        <w:rPr>
          <w:rFonts w:ascii="Arial" w:hAnsi="Arial" w:cs="Arial"/>
          <w:b/>
          <w:sz w:val="24"/>
          <w:szCs w:val="24"/>
        </w:rPr>
        <w:t>l</w:t>
      </w:r>
      <w:r w:rsidR="00837B58" w:rsidRPr="00837B58">
        <w:rPr>
          <w:rFonts w:ascii="Arial" w:hAnsi="Arial" w:cs="Arial"/>
          <w:b/>
          <w:sz w:val="24"/>
          <w:szCs w:val="24"/>
        </w:rPr>
        <w:t>ig</w:t>
      </w:r>
      <w:r w:rsidR="00241C34">
        <w:rPr>
          <w:rFonts w:ascii="Arial" w:hAnsi="Arial" w:cs="Arial"/>
          <w:b/>
          <w:sz w:val="24"/>
          <w:szCs w:val="24"/>
        </w:rPr>
        <w:t>i</w:t>
      </w:r>
      <w:r w:rsidR="00837B58" w:rsidRPr="00837B58">
        <w:rPr>
          <w:rFonts w:ascii="Arial" w:hAnsi="Arial" w:cs="Arial"/>
          <w:b/>
          <w:sz w:val="24"/>
          <w:szCs w:val="24"/>
        </w:rPr>
        <w:t>osa</w:t>
      </w:r>
      <w:r w:rsidR="002F0EF7">
        <w:rPr>
          <w:rFonts w:ascii="Arial" w:hAnsi="Arial" w:cs="Arial"/>
          <w:b/>
          <w:sz w:val="24"/>
          <w:szCs w:val="24"/>
        </w:rPr>
        <w:t>",</w:t>
      </w:r>
      <w:r>
        <w:rPr>
          <w:rFonts w:ascii="Arial" w:hAnsi="Arial" w:cs="Arial"/>
          <w:b/>
          <w:sz w:val="24"/>
          <w:szCs w:val="24"/>
        </w:rPr>
        <w:t xml:space="preserve"> </w:t>
      </w:r>
      <w:r w:rsidR="00837B58" w:rsidRPr="00837B58">
        <w:rPr>
          <w:rFonts w:ascii="Arial" w:hAnsi="Arial" w:cs="Arial"/>
          <w:b/>
          <w:sz w:val="24"/>
          <w:szCs w:val="24"/>
        </w:rPr>
        <w:t>"EI sentido de la verdad" y "Ensayos sobre el empirismo radical".</w:t>
      </w:r>
    </w:p>
    <w:p w:rsidR="009E6536" w:rsidRPr="00837B58" w:rsidRDefault="009E6536"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E</w:t>
      </w:r>
      <w:r w:rsidR="002F0EF7">
        <w:rPr>
          <w:rFonts w:ascii="Arial" w:hAnsi="Arial" w:cs="Arial"/>
          <w:b/>
          <w:sz w:val="24"/>
          <w:szCs w:val="24"/>
        </w:rPr>
        <w:t>n</w:t>
      </w:r>
      <w:r w:rsidR="00837B58" w:rsidRPr="00837B58">
        <w:rPr>
          <w:rFonts w:ascii="Arial" w:hAnsi="Arial" w:cs="Arial"/>
          <w:b/>
          <w:sz w:val="24"/>
          <w:szCs w:val="24"/>
        </w:rPr>
        <w:t xml:space="preserve"> el terreno de la Psicología, tanto pragmática como dinámica,</w:t>
      </w:r>
      <w:r w:rsidR="002F0EF7">
        <w:rPr>
          <w:rFonts w:ascii="Arial" w:hAnsi="Arial" w:cs="Arial"/>
          <w:b/>
          <w:sz w:val="24"/>
          <w:szCs w:val="24"/>
        </w:rPr>
        <w:t xml:space="preserve"> es</w:t>
      </w:r>
      <w:r w:rsidR="00837B58" w:rsidRPr="00837B58">
        <w:rPr>
          <w:rFonts w:ascii="Arial" w:hAnsi="Arial" w:cs="Arial"/>
          <w:b/>
          <w:sz w:val="24"/>
          <w:szCs w:val="24"/>
        </w:rPr>
        <w:t xml:space="preserve"> el que constituye el centro de</w:t>
      </w:r>
      <w:r>
        <w:rPr>
          <w:rFonts w:ascii="Arial" w:hAnsi="Arial" w:cs="Arial"/>
          <w:b/>
          <w:sz w:val="24"/>
          <w:szCs w:val="24"/>
        </w:rPr>
        <w:t xml:space="preserve"> </w:t>
      </w:r>
      <w:r w:rsidR="00837B58" w:rsidRPr="00837B58">
        <w:rPr>
          <w:rFonts w:ascii="Arial" w:hAnsi="Arial" w:cs="Arial"/>
          <w:b/>
          <w:sz w:val="24"/>
          <w:szCs w:val="24"/>
        </w:rPr>
        <w:t>referencia principal del pensamiento de James. A partir de sus aportaciones, la cultura</w:t>
      </w:r>
      <w:r>
        <w:rPr>
          <w:rFonts w:ascii="Arial" w:hAnsi="Arial" w:cs="Arial"/>
          <w:b/>
          <w:sz w:val="24"/>
          <w:szCs w:val="24"/>
        </w:rPr>
        <w:t xml:space="preserve"> </w:t>
      </w:r>
      <w:r w:rsidR="00837B58" w:rsidRPr="00837B58">
        <w:rPr>
          <w:rFonts w:ascii="Arial" w:hAnsi="Arial" w:cs="Arial"/>
          <w:b/>
          <w:sz w:val="24"/>
          <w:szCs w:val="24"/>
        </w:rPr>
        <w:t>norteamericana ha cultivado con preferencia tanto el terreno de lo experimental y psicológico,</w:t>
      </w:r>
      <w:r>
        <w:rPr>
          <w:rFonts w:ascii="Arial" w:hAnsi="Arial" w:cs="Arial"/>
          <w:b/>
          <w:sz w:val="24"/>
          <w:szCs w:val="24"/>
        </w:rPr>
        <w:t xml:space="preserve"> </w:t>
      </w:r>
      <w:r w:rsidR="00837B58" w:rsidRPr="00837B58">
        <w:rPr>
          <w:rFonts w:ascii="Arial" w:hAnsi="Arial" w:cs="Arial"/>
          <w:b/>
          <w:sz w:val="24"/>
          <w:szCs w:val="24"/>
        </w:rPr>
        <w:t>como la psicología social que tanto auge cobraría a partir del siglo XX.</w:t>
      </w:r>
    </w:p>
    <w:p w:rsidR="009E6536" w:rsidRPr="00837B58" w:rsidRDefault="009E6536" w:rsidP="00D62669">
      <w:pPr>
        <w:spacing w:after="0" w:line="240" w:lineRule="auto"/>
        <w:ind w:left="-851" w:right="-567"/>
        <w:jc w:val="both"/>
        <w:rPr>
          <w:rFonts w:ascii="Arial" w:hAnsi="Arial" w:cs="Arial"/>
          <w:b/>
          <w:sz w:val="24"/>
          <w:szCs w:val="24"/>
        </w:rPr>
      </w:pPr>
    </w:p>
    <w:p w:rsidR="005D3AF2" w:rsidRDefault="005D3AF2" w:rsidP="00D62669">
      <w:pPr>
        <w:spacing w:after="0" w:line="240" w:lineRule="auto"/>
        <w:ind w:left="-851" w:right="-567"/>
        <w:jc w:val="both"/>
        <w:rPr>
          <w:rFonts w:ascii="Arial" w:hAnsi="Arial" w:cs="Arial"/>
          <w:b/>
          <w:color w:val="0070C0"/>
          <w:sz w:val="24"/>
          <w:szCs w:val="24"/>
        </w:rPr>
      </w:pPr>
    </w:p>
    <w:p w:rsidR="005D3AF2" w:rsidRPr="005D3AF2" w:rsidRDefault="005D3AF2" w:rsidP="005D3AF2">
      <w:pPr>
        <w:spacing w:after="0" w:line="240" w:lineRule="auto"/>
        <w:ind w:left="-851" w:right="-567"/>
        <w:jc w:val="center"/>
        <w:rPr>
          <w:rFonts w:ascii="Arial" w:hAnsi="Arial" w:cs="Arial"/>
          <w:b/>
          <w:color w:val="0070C0"/>
        </w:rPr>
      </w:pPr>
      <w:r w:rsidRPr="005D3AF2">
        <w:rPr>
          <w:noProof/>
          <w:lang w:eastAsia="es-ES"/>
        </w:rPr>
        <w:drawing>
          <wp:inline distT="0" distB="0" distL="0" distR="0">
            <wp:extent cx="1704975" cy="185052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936" t="29466" r="57506" b="51391"/>
                    <a:stretch/>
                  </pic:blipFill>
                  <pic:spPr bwMode="auto">
                    <a:xfrm>
                      <a:off x="0" y="0"/>
                      <a:ext cx="1706232" cy="185188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D3AF2">
        <w:rPr>
          <w:noProof/>
          <w:lang w:eastAsia="es-ES"/>
        </w:rPr>
        <w:drawing>
          <wp:inline distT="0" distB="0" distL="0" distR="0">
            <wp:extent cx="1905000" cy="183173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204" t="31403" r="70899" b="52466"/>
                    <a:stretch/>
                  </pic:blipFill>
                  <pic:spPr bwMode="auto">
                    <a:xfrm>
                      <a:off x="0" y="0"/>
                      <a:ext cx="1910699" cy="1837211"/>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D3AF2">
        <w:rPr>
          <w:noProof/>
          <w:lang w:eastAsia="es-ES"/>
        </w:rPr>
        <w:drawing>
          <wp:inline distT="0" distB="0" distL="0" distR="0">
            <wp:extent cx="1876425" cy="183121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092" t="30542" r="56184" b="52036"/>
                    <a:stretch/>
                  </pic:blipFill>
                  <pic:spPr bwMode="auto">
                    <a:xfrm>
                      <a:off x="0" y="0"/>
                      <a:ext cx="1887287" cy="184181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D3AF2" w:rsidRPr="0030712F" w:rsidRDefault="005D3AF2" w:rsidP="005D3AF2">
      <w:pPr>
        <w:spacing w:after="0" w:line="240" w:lineRule="auto"/>
        <w:ind w:left="-851" w:right="-567"/>
        <w:jc w:val="center"/>
        <w:rPr>
          <w:rFonts w:ascii="Arial" w:hAnsi="Arial" w:cs="Arial"/>
          <w:b/>
          <w:color w:val="0070C0"/>
          <w:lang w:val="en-US"/>
        </w:rPr>
      </w:pPr>
      <w:r w:rsidRPr="0030712F">
        <w:rPr>
          <w:rFonts w:ascii="Arial" w:hAnsi="Arial" w:cs="Arial"/>
          <w:b/>
          <w:color w:val="0070C0"/>
          <w:lang w:val="en-US"/>
        </w:rPr>
        <w:t xml:space="preserve">John Stuart Mill   </w:t>
      </w:r>
      <w:r w:rsidR="00A46004">
        <w:rPr>
          <w:rFonts w:ascii="Arial" w:hAnsi="Arial" w:cs="Arial"/>
          <w:b/>
          <w:color w:val="0070C0"/>
          <w:lang w:val="en-US"/>
        </w:rPr>
        <w:t xml:space="preserve">                </w:t>
      </w:r>
      <w:r w:rsidRPr="0030712F">
        <w:rPr>
          <w:rFonts w:ascii="Arial" w:hAnsi="Arial" w:cs="Arial"/>
          <w:b/>
          <w:color w:val="0070C0"/>
          <w:lang w:val="en-US"/>
        </w:rPr>
        <w:t xml:space="preserve"> William James   </w:t>
      </w:r>
      <w:r w:rsidR="00A46004">
        <w:rPr>
          <w:rFonts w:ascii="Arial" w:hAnsi="Arial" w:cs="Arial"/>
          <w:b/>
          <w:color w:val="0070C0"/>
          <w:lang w:val="en-US"/>
        </w:rPr>
        <w:t xml:space="preserve">                    </w:t>
      </w:r>
      <w:r w:rsidRPr="0030712F">
        <w:rPr>
          <w:rFonts w:ascii="Arial" w:hAnsi="Arial" w:cs="Arial"/>
          <w:b/>
          <w:color w:val="0070C0"/>
          <w:lang w:val="en-US"/>
        </w:rPr>
        <w:t>John Dewey</w:t>
      </w:r>
    </w:p>
    <w:p w:rsidR="005D3AF2" w:rsidRPr="0030712F" w:rsidRDefault="005D3AF2" w:rsidP="00D62669">
      <w:pPr>
        <w:spacing w:after="0" w:line="240" w:lineRule="auto"/>
        <w:ind w:left="-851" w:right="-567"/>
        <w:jc w:val="both"/>
        <w:rPr>
          <w:rFonts w:ascii="Arial" w:hAnsi="Arial" w:cs="Arial"/>
          <w:b/>
          <w:color w:val="0070C0"/>
          <w:sz w:val="24"/>
          <w:szCs w:val="24"/>
          <w:lang w:val="en-US"/>
        </w:rPr>
      </w:pPr>
    </w:p>
    <w:p w:rsidR="005D3AF2" w:rsidRPr="0030712F" w:rsidRDefault="005D3AF2" w:rsidP="00D62669">
      <w:pPr>
        <w:spacing w:after="0" w:line="240" w:lineRule="auto"/>
        <w:ind w:left="-851" w:right="-567"/>
        <w:jc w:val="both"/>
        <w:rPr>
          <w:rFonts w:ascii="Arial" w:hAnsi="Arial" w:cs="Arial"/>
          <w:b/>
          <w:color w:val="0070C0"/>
          <w:sz w:val="24"/>
          <w:szCs w:val="24"/>
          <w:lang w:val="en-US"/>
        </w:rPr>
      </w:pPr>
    </w:p>
    <w:p w:rsidR="003C7463" w:rsidRDefault="00A46004" w:rsidP="00D62669">
      <w:pPr>
        <w:spacing w:after="0" w:line="240" w:lineRule="auto"/>
        <w:ind w:left="-851" w:right="-567"/>
        <w:jc w:val="both"/>
        <w:rPr>
          <w:rFonts w:ascii="Arial" w:hAnsi="Arial" w:cs="Arial"/>
          <w:b/>
          <w:sz w:val="24"/>
          <w:szCs w:val="24"/>
        </w:rPr>
      </w:pPr>
      <w:r w:rsidRPr="007E3540">
        <w:rPr>
          <w:rFonts w:ascii="Arial" w:hAnsi="Arial" w:cs="Arial"/>
          <w:b/>
          <w:color w:val="0070C0"/>
          <w:sz w:val="24"/>
          <w:szCs w:val="24"/>
          <w:lang w:val="en-US"/>
        </w:rPr>
        <w:t xml:space="preserve">     </w:t>
      </w:r>
      <w:r w:rsidR="003C7463" w:rsidRPr="00543F95">
        <w:rPr>
          <w:rFonts w:ascii="Arial" w:hAnsi="Arial" w:cs="Arial"/>
          <w:b/>
          <w:color w:val="0070C0"/>
          <w:sz w:val="24"/>
          <w:szCs w:val="24"/>
        </w:rPr>
        <w:t>•</w:t>
      </w:r>
      <w:r>
        <w:rPr>
          <w:rFonts w:ascii="Arial" w:hAnsi="Arial" w:cs="Arial"/>
          <w:b/>
          <w:color w:val="0070C0"/>
          <w:sz w:val="24"/>
          <w:szCs w:val="24"/>
        </w:rPr>
        <w:t xml:space="preserve"> </w:t>
      </w:r>
      <w:r w:rsidR="00837B58" w:rsidRPr="009E6536">
        <w:rPr>
          <w:rFonts w:ascii="Arial" w:hAnsi="Arial" w:cs="Arial"/>
          <w:b/>
          <w:color w:val="0070C0"/>
          <w:sz w:val="24"/>
          <w:szCs w:val="24"/>
        </w:rPr>
        <w:t>La figura de John Dewey (1859-1952)</w:t>
      </w:r>
      <w:r w:rsidR="00F44C83">
        <w:rPr>
          <w:rFonts w:ascii="Arial" w:hAnsi="Arial" w:cs="Arial"/>
          <w:b/>
          <w:sz w:val="24"/>
          <w:szCs w:val="24"/>
        </w:rPr>
        <w:t xml:space="preserve"> E</w:t>
      </w:r>
      <w:r w:rsidR="00837B58" w:rsidRPr="00837B58">
        <w:rPr>
          <w:rFonts w:ascii="Arial" w:hAnsi="Arial" w:cs="Arial"/>
          <w:b/>
          <w:sz w:val="24"/>
          <w:szCs w:val="24"/>
        </w:rPr>
        <w:t>s la otra enorme plataforma del positivismo</w:t>
      </w:r>
      <w:r w:rsidR="00233E43">
        <w:rPr>
          <w:rFonts w:ascii="Arial" w:hAnsi="Arial" w:cs="Arial"/>
          <w:b/>
          <w:sz w:val="24"/>
          <w:szCs w:val="24"/>
        </w:rPr>
        <w:t xml:space="preserve">, </w:t>
      </w:r>
      <w:r w:rsidR="00837B58" w:rsidRPr="00837B58">
        <w:rPr>
          <w:rFonts w:ascii="Arial" w:hAnsi="Arial" w:cs="Arial"/>
          <w:b/>
          <w:sz w:val="24"/>
          <w:szCs w:val="24"/>
        </w:rPr>
        <w:t>convertido en pragmatismo</w:t>
      </w:r>
      <w:r w:rsidR="00233E43">
        <w:rPr>
          <w:rFonts w:ascii="Arial" w:hAnsi="Arial" w:cs="Arial"/>
          <w:b/>
          <w:sz w:val="24"/>
          <w:szCs w:val="24"/>
        </w:rPr>
        <w:t>,</w:t>
      </w:r>
      <w:r w:rsidR="00837B58" w:rsidRPr="00837B58">
        <w:rPr>
          <w:rFonts w:ascii="Arial" w:hAnsi="Arial" w:cs="Arial"/>
          <w:b/>
          <w:sz w:val="24"/>
          <w:szCs w:val="24"/>
        </w:rPr>
        <w:t xml:space="preserve"> o</w:t>
      </w:r>
      <w:r w:rsidR="00233E43">
        <w:rPr>
          <w:rFonts w:ascii="Arial" w:hAnsi="Arial" w:cs="Arial"/>
          <w:b/>
          <w:sz w:val="24"/>
          <w:szCs w:val="24"/>
        </w:rPr>
        <w:t>,</w:t>
      </w:r>
      <w:r w:rsidR="00837B58" w:rsidRPr="00837B58">
        <w:rPr>
          <w:rFonts w:ascii="Arial" w:hAnsi="Arial" w:cs="Arial"/>
          <w:b/>
          <w:sz w:val="24"/>
          <w:szCs w:val="24"/>
        </w:rPr>
        <w:t xml:space="preserve"> como el mismo protagonista gustaba decir</w:t>
      </w:r>
      <w:r w:rsidR="00833559">
        <w:rPr>
          <w:rFonts w:ascii="Arial" w:hAnsi="Arial" w:cs="Arial"/>
          <w:b/>
          <w:sz w:val="24"/>
          <w:szCs w:val="24"/>
        </w:rPr>
        <w:t>,</w:t>
      </w:r>
      <w:r w:rsidR="00837B58" w:rsidRPr="00837B58">
        <w:rPr>
          <w:rFonts w:ascii="Arial" w:hAnsi="Arial" w:cs="Arial"/>
          <w:b/>
          <w:sz w:val="24"/>
          <w:szCs w:val="24"/>
        </w:rPr>
        <w:t xml:space="preserve"> en "funcionalismo".</w:t>
      </w:r>
      <w:r w:rsidR="003C7463">
        <w:rPr>
          <w:rFonts w:ascii="Arial" w:hAnsi="Arial" w:cs="Arial"/>
          <w:b/>
          <w:sz w:val="24"/>
          <w:szCs w:val="24"/>
        </w:rPr>
        <w:t xml:space="preserve"> Realmente fue una figura de inmensa resonancia en el terreo de las ciencias prácticas</w:t>
      </w:r>
    </w:p>
    <w:p w:rsidR="003C7463" w:rsidRDefault="003C7463" w:rsidP="00D62669">
      <w:pPr>
        <w:spacing w:after="0" w:line="240" w:lineRule="auto"/>
        <w:ind w:left="-851" w:right="-567"/>
        <w:jc w:val="both"/>
        <w:rPr>
          <w:rFonts w:ascii="Arial" w:hAnsi="Arial" w:cs="Arial"/>
          <w:b/>
          <w:sz w:val="24"/>
          <w:szCs w:val="24"/>
        </w:rPr>
      </w:pPr>
    </w:p>
    <w:p w:rsidR="003C7463"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C7463" w:rsidRPr="00837B58">
        <w:rPr>
          <w:rFonts w:ascii="Arial" w:hAnsi="Arial" w:cs="Arial"/>
          <w:b/>
          <w:sz w:val="24"/>
          <w:szCs w:val="24"/>
        </w:rPr>
        <w:t>Nació en 1859 en Burl</w:t>
      </w:r>
      <w:r w:rsidR="003C7463">
        <w:rPr>
          <w:rFonts w:ascii="Arial" w:hAnsi="Arial" w:cs="Arial"/>
          <w:b/>
          <w:sz w:val="24"/>
          <w:szCs w:val="24"/>
        </w:rPr>
        <w:t>ington, e</w:t>
      </w:r>
      <w:r w:rsidR="0091002D">
        <w:rPr>
          <w:rFonts w:ascii="Arial" w:hAnsi="Arial" w:cs="Arial"/>
          <w:b/>
          <w:sz w:val="24"/>
          <w:szCs w:val="24"/>
        </w:rPr>
        <w:t>n</w:t>
      </w:r>
      <w:r>
        <w:rPr>
          <w:rFonts w:ascii="Arial" w:hAnsi="Arial" w:cs="Arial"/>
          <w:b/>
          <w:sz w:val="24"/>
          <w:szCs w:val="24"/>
        </w:rPr>
        <w:t xml:space="preserve"> </w:t>
      </w:r>
      <w:r w:rsidR="003C7463" w:rsidRPr="00837B58">
        <w:rPr>
          <w:rFonts w:ascii="Arial" w:hAnsi="Arial" w:cs="Arial"/>
          <w:b/>
          <w:sz w:val="24"/>
          <w:szCs w:val="24"/>
        </w:rPr>
        <w:t>Nueva Inglate</w:t>
      </w:r>
      <w:r w:rsidR="003C7463">
        <w:rPr>
          <w:rFonts w:ascii="Arial" w:hAnsi="Arial" w:cs="Arial"/>
          <w:b/>
          <w:sz w:val="24"/>
          <w:szCs w:val="24"/>
        </w:rPr>
        <w:t>rra</w:t>
      </w:r>
      <w:r w:rsidR="003C7463" w:rsidRPr="00837B58">
        <w:rPr>
          <w:rFonts w:ascii="Arial" w:hAnsi="Arial" w:cs="Arial"/>
          <w:b/>
          <w:sz w:val="24"/>
          <w:szCs w:val="24"/>
        </w:rPr>
        <w:t>. Desde su infancia si</w:t>
      </w:r>
      <w:r>
        <w:rPr>
          <w:rFonts w:ascii="Arial" w:hAnsi="Arial" w:cs="Arial"/>
          <w:b/>
          <w:sz w:val="24"/>
          <w:szCs w:val="24"/>
        </w:rPr>
        <w:t xml:space="preserve"> </w:t>
      </w:r>
      <w:r w:rsidR="003C7463" w:rsidRPr="00837B58">
        <w:rPr>
          <w:rFonts w:ascii="Arial" w:hAnsi="Arial" w:cs="Arial"/>
          <w:b/>
          <w:sz w:val="24"/>
          <w:szCs w:val="24"/>
        </w:rPr>
        <w:t>sie</w:t>
      </w:r>
      <w:r w:rsidR="003C7463">
        <w:rPr>
          <w:rFonts w:ascii="Arial" w:hAnsi="Arial" w:cs="Arial"/>
          <w:b/>
          <w:sz w:val="24"/>
          <w:szCs w:val="24"/>
        </w:rPr>
        <w:t xml:space="preserve">nte identificado con el </w:t>
      </w:r>
      <w:r w:rsidR="0091002D">
        <w:rPr>
          <w:rFonts w:ascii="Arial" w:hAnsi="Arial" w:cs="Arial"/>
          <w:b/>
          <w:sz w:val="24"/>
          <w:szCs w:val="24"/>
        </w:rPr>
        <w:t>espíritu</w:t>
      </w:r>
      <w:r>
        <w:rPr>
          <w:rFonts w:ascii="Arial" w:hAnsi="Arial" w:cs="Arial"/>
          <w:b/>
          <w:sz w:val="24"/>
          <w:szCs w:val="24"/>
        </w:rPr>
        <w:t xml:space="preserve"> </w:t>
      </w:r>
      <w:r w:rsidR="003C7463" w:rsidRPr="00837B58">
        <w:rPr>
          <w:rFonts w:ascii="Arial" w:hAnsi="Arial" w:cs="Arial"/>
          <w:b/>
          <w:sz w:val="24"/>
          <w:szCs w:val="24"/>
        </w:rPr>
        <w:t>yanqui, que él convertiría en Filosofía.</w:t>
      </w:r>
      <w:r>
        <w:rPr>
          <w:rFonts w:ascii="Arial" w:hAnsi="Arial" w:cs="Arial"/>
          <w:b/>
          <w:sz w:val="24"/>
          <w:szCs w:val="24"/>
        </w:rPr>
        <w:t xml:space="preserve"> </w:t>
      </w:r>
      <w:r w:rsidR="003C7463" w:rsidRPr="00837B58">
        <w:rPr>
          <w:rFonts w:ascii="Arial" w:hAnsi="Arial" w:cs="Arial"/>
          <w:b/>
          <w:sz w:val="24"/>
          <w:szCs w:val="24"/>
        </w:rPr>
        <w:t>Después de humilde formació</w:t>
      </w:r>
      <w:r w:rsidR="003C7463">
        <w:rPr>
          <w:rFonts w:ascii="Arial" w:hAnsi="Arial" w:cs="Arial"/>
          <w:b/>
          <w:sz w:val="24"/>
          <w:szCs w:val="24"/>
        </w:rPr>
        <w:t xml:space="preserve">n </w:t>
      </w:r>
      <w:r w:rsidR="003C7463" w:rsidRPr="00837B58">
        <w:rPr>
          <w:rFonts w:ascii="Arial" w:hAnsi="Arial" w:cs="Arial"/>
          <w:b/>
          <w:sz w:val="24"/>
          <w:szCs w:val="24"/>
        </w:rPr>
        <w:t xml:space="preserve">superior, comenzó como profesor </w:t>
      </w:r>
      <w:proofErr w:type="spellStart"/>
      <w:r w:rsidR="003C7463" w:rsidRPr="00837B58">
        <w:rPr>
          <w:rFonts w:ascii="Arial" w:hAnsi="Arial" w:cs="Arial"/>
          <w:b/>
          <w:sz w:val="24"/>
          <w:szCs w:val="24"/>
        </w:rPr>
        <w:t>e</w:t>
      </w:r>
      <w:r w:rsidR="003C7463">
        <w:rPr>
          <w:rFonts w:ascii="Arial" w:hAnsi="Arial" w:cs="Arial"/>
          <w:b/>
          <w:sz w:val="24"/>
          <w:szCs w:val="24"/>
        </w:rPr>
        <w:t>n</w:t>
      </w:r>
      <w:r w:rsidR="00A3000A">
        <w:rPr>
          <w:rFonts w:ascii="Arial" w:hAnsi="Arial" w:cs="Arial"/>
          <w:b/>
          <w:sz w:val="24"/>
          <w:szCs w:val="24"/>
        </w:rPr>
        <w:t>”</w:t>
      </w:r>
      <w:r w:rsidR="003C7463" w:rsidRPr="00837B58">
        <w:rPr>
          <w:rFonts w:ascii="Arial" w:hAnsi="Arial" w:cs="Arial"/>
          <w:b/>
          <w:sz w:val="24"/>
          <w:szCs w:val="24"/>
        </w:rPr>
        <w:t>Midwest</w:t>
      </w:r>
      <w:proofErr w:type="spellEnd"/>
      <w:r w:rsidR="00A3000A">
        <w:rPr>
          <w:rFonts w:ascii="Arial" w:hAnsi="Arial" w:cs="Arial"/>
          <w:b/>
          <w:sz w:val="24"/>
          <w:szCs w:val="24"/>
        </w:rPr>
        <w:t>”</w:t>
      </w:r>
      <w:r w:rsidR="003C7463" w:rsidRPr="00837B58">
        <w:rPr>
          <w:rFonts w:ascii="Arial" w:hAnsi="Arial" w:cs="Arial"/>
          <w:b/>
          <w:sz w:val="24"/>
          <w:szCs w:val="24"/>
        </w:rPr>
        <w:t>, en 1884, donde vivió y trabaj</w:t>
      </w:r>
      <w:r w:rsidR="00E43A13">
        <w:rPr>
          <w:rFonts w:ascii="Arial" w:hAnsi="Arial" w:cs="Arial"/>
          <w:b/>
          <w:sz w:val="24"/>
          <w:szCs w:val="24"/>
        </w:rPr>
        <w:t xml:space="preserve">ó </w:t>
      </w:r>
      <w:r w:rsidR="003C7463" w:rsidRPr="00837B58">
        <w:rPr>
          <w:rFonts w:ascii="Arial" w:hAnsi="Arial" w:cs="Arial"/>
          <w:b/>
          <w:sz w:val="24"/>
          <w:szCs w:val="24"/>
        </w:rPr>
        <w:t>20 años. All</w:t>
      </w:r>
      <w:r w:rsidR="003C7463">
        <w:rPr>
          <w:rFonts w:ascii="Arial" w:hAnsi="Arial" w:cs="Arial"/>
          <w:b/>
          <w:sz w:val="24"/>
          <w:szCs w:val="24"/>
        </w:rPr>
        <w:t>í</w:t>
      </w:r>
      <w:r w:rsidR="003C7463" w:rsidRPr="00837B58">
        <w:rPr>
          <w:rFonts w:ascii="Arial" w:hAnsi="Arial" w:cs="Arial"/>
          <w:b/>
          <w:sz w:val="24"/>
          <w:szCs w:val="24"/>
        </w:rPr>
        <w:t xml:space="preserve"> escribió y comenzó a ser</w:t>
      </w:r>
      <w:r w:rsidR="003C7463">
        <w:rPr>
          <w:rFonts w:ascii="Arial" w:hAnsi="Arial" w:cs="Arial"/>
          <w:b/>
          <w:sz w:val="24"/>
          <w:szCs w:val="24"/>
        </w:rPr>
        <w:t xml:space="preserve"> c</w:t>
      </w:r>
      <w:r w:rsidR="003C7463" w:rsidRPr="00837B58">
        <w:rPr>
          <w:rFonts w:ascii="Arial" w:hAnsi="Arial" w:cs="Arial"/>
          <w:b/>
          <w:sz w:val="24"/>
          <w:szCs w:val="24"/>
        </w:rPr>
        <w:t>onocido.</w:t>
      </w:r>
    </w:p>
    <w:p w:rsidR="003C7463" w:rsidRPr="00837B58" w:rsidRDefault="003C7463" w:rsidP="00D62669">
      <w:pPr>
        <w:spacing w:after="0" w:line="240" w:lineRule="auto"/>
        <w:ind w:left="-851" w:right="-567"/>
        <w:jc w:val="both"/>
        <w:rPr>
          <w:rFonts w:ascii="Arial" w:hAnsi="Arial" w:cs="Arial"/>
          <w:b/>
          <w:sz w:val="24"/>
          <w:szCs w:val="24"/>
        </w:rPr>
      </w:pPr>
    </w:p>
    <w:p w:rsidR="003C7463"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C7463" w:rsidRPr="00837B58">
        <w:rPr>
          <w:rFonts w:ascii="Arial" w:hAnsi="Arial" w:cs="Arial"/>
          <w:b/>
          <w:sz w:val="24"/>
          <w:szCs w:val="24"/>
        </w:rPr>
        <w:t>En 1894 se traslada a la</w:t>
      </w:r>
      <w:r w:rsidR="003C7463">
        <w:rPr>
          <w:rFonts w:ascii="Arial" w:hAnsi="Arial" w:cs="Arial"/>
          <w:b/>
          <w:sz w:val="24"/>
          <w:szCs w:val="24"/>
        </w:rPr>
        <w:t xml:space="preserve"> U</w:t>
      </w:r>
      <w:r w:rsidR="003C7463" w:rsidRPr="00837B58">
        <w:rPr>
          <w:rFonts w:ascii="Arial" w:hAnsi="Arial" w:cs="Arial"/>
          <w:b/>
          <w:sz w:val="24"/>
          <w:szCs w:val="24"/>
        </w:rPr>
        <w:t>niversidad de Chicago. Adquiere más</w:t>
      </w:r>
      <w:r w:rsidR="003C7463">
        <w:rPr>
          <w:rFonts w:ascii="Arial" w:hAnsi="Arial" w:cs="Arial"/>
          <w:b/>
          <w:sz w:val="24"/>
          <w:szCs w:val="24"/>
        </w:rPr>
        <w:t xml:space="preserve"> p</w:t>
      </w:r>
      <w:r w:rsidR="003C7463" w:rsidRPr="00837B58">
        <w:rPr>
          <w:rFonts w:ascii="Arial" w:hAnsi="Arial" w:cs="Arial"/>
          <w:b/>
          <w:sz w:val="24"/>
          <w:szCs w:val="24"/>
        </w:rPr>
        <w:t>restigio al tiempo que aumenta su</w:t>
      </w:r>
      <w:r w:rsidR="003C7463">
        <w:rPr>
          <w:rFonts w:ascii="Arial" w:hAnsi="Arial" w:cs="Arial"/>
          <w:b/>
          <w:sz w:val="24"/>
          <w:szCs w:val="24"/>
        </w:rPr>
        <w:t xml:space="preserve"> c</w:t>
      </w:r>
      <w:r w:rsidR="003C7463" w:rsidRPr="00837B58">
        <w:rPr>
          <w:rFonts w:ascii="Arial" w:hAnsi="Arial" w:cs="Arial"/>
          <w:b/>
          <w:sz w:val="24"/>
          <w:szCs w:val="24"/>
        </w:rPr>
        <w:t>ampo de acción. Y orienta sus</w:t>
      </w:r>
      <w:r w:rsidR="003C7463">
        <w:rPr>
          <w:rFonts w:ascii="Arial" w:hAnsi="Arial" w:cs="Arial"/>
          <w:b/>
          <w:sz w:val="24"/>
          <w:szCs w:val="24"/>
        </w:rPr>
        <w:t xml:space="preserve"> p</w:t>
      </w:r>
      <w:r w:rsidR="003C7463" w:rsidRPr="00837B58">
        <w:rPr>
          <w:rFonts w:ascii="Arial" w:hAnsi="Arial" w:cs="Arial"/>
          <w:b/>
          <w:sz w:val="24"/>
          <w:szCs w:val="24"/>
        </w:rPr>
        <w:t>ublicaciones por caminos alejados de</w:t>
      </w:r>
      <w:r w:rsidR="00E43A13">
        <w:rPr>
          <w:rFonts w:ascii="Arial" w:hAnsi="Arial" w:cs="Arial"/>
          <w:b/>
          <w:sz w:val="24"/>
          <w:szCs w:val="24"/>
        </w:rPr>
        <w:t xml:space="preserve"> l</w:t>
      </w:r>
      <w:r w:rsidR="003C7463" w:rsidRPr="00837B58">
        <w:rPr>
          <w:rFonts w:ascii="Arial" w:hAnsi="Arial" w:cs="Arial"/>
          <w:b/>
          <w:sz w:val="24"/>
          <w:szCs w:val="24"/>
        </w:rPr>
        <w:t>a metafísica y de los postulados</w:t>
      </w:r>
      <w:r>
        <w:rPr>
          <w:rFonts w:ascii="Arial" w:hAnsi="Arial" w:cs="Arial"/>
          <w:b/>
          <w:sz w:val="24"/>
          <w:szCs w:val="24"/>
        </w:rPr>
        <w:t xml:space="preserve"> </w:t>
      </w:r>
      <w:r w:rsidR="00E43A13">
        <w:rPr>
          <w:rFonts w:ascii="Arial" w:hAnsi="Arial" w:cs="Arial"/>
          <w:b/>
          <w:sz w:val="24"/>
          <w:szCs w:val="24"/>
        </w:rPr>
        <w:t>p</w:t>
      </w:r>
      <w:r w:rsidR="003C7463" w:rsidRPr="00837B58">
        <w:rPr>
          <w:rFonts w:ascii="Arial" w:hAnsi="Arial" w:cs="Arial"/>
          <w:b/>
          <w:sz w:val="24"/>
          <w:szCs w:val="24"/>
        </w:rPr>
        <w:t>sicológic</w:t>
      </w:r>
      <w:r w:rsidR="003C7463">
        <w:rPr>
          <w:rFonts w:ascii="Arial" w:hAnsi="Arial" w:cs="Arial"/>
          <w:b/>
          <w:sz w:val="24"/>
          <w:szCs w:val="24"/>
        </w:rPr>
        <w:t>o</w:t>
      </w:r>
      <w:r w:rsidR="003C7463" w:rsidRPr="00837B58">
        <w:rPr>
          <w:rFonts w:ascii="Arial" w:hAnsi="Arial" w:cs="Arial"/>
          <w:b/>
          <w:sz w:val="24"/>
          <w:szCs w:val="24"/>
        </w:rPr>
        <w:t>s tradicionales.</w:t>
      </w:r>
      <w:r>
        <w:rPr>
          <w:rFonts w:ascii="Arial" w:hAnsi="Arial" w:cs="Arial"/>
          <w:b/>
          <w:sz w:val="24"/>
          <w:szCs w:val="24"/>
        </w:rPr>
        <w:t xml:space="preserve"> </w:t>
      </w:r>
      <w:r w:rsidR="003C7463" w:rsidRPr="00837B58">
        <w:rPr>
          <w:rFonts w:ascii="Arial" w:hAnsi="Arial" w:cs="Arial"/>
          <w:b/>
          <w:sz w:val="24"/>
          <w:szCs w:val="24"/>
        </w:rPr>
        <w:t>Como él mismo dice, se vuelve</w:t>
      </w:r>
      <w:r>
        <w:rPr>
          <w:rFonts w:ascii="Arial" w:hAnsi="Arial" w:cs="Arial"/>
          <w:b/>
          <w:sz w:val="24"/>
          <w:szCs w:val="24"/>
        </w:rPr>
        <w:t xml:space="preserve"> </w:t>
      </w:r>
      <w:r w:rsidR="003C7463" w:rsidRPr="00837B58">
        <w:rPr>
          <w:rFonts w:ascii="Arial" w:hAnsi="Arial" w:cs="Arial"/>
          <w:b/>
          <w:sz w:val="24"/>
          <w:szCs w:val="24"/>
        </w:rPr>
        <w:t>n</w:t>
      </w:r>
      <w:r w:rsidR="003C7463">
        <w:rPr>
          <w:rFonts w:ascii="Arial" w:hAnsi="Arial" w:cs="Arial"/>
          <w:b/>
          <w:sz w:val="24"/>
          <w:szCs w:val="24"/>
        </w:rPr>
        <w:t>a</w:t>
      </w:r>
      <w:r w:rsidR="003C7463" w:rsidRPr="00837B58">
        <w:rPr>
          <w:rFonts w:ascii="Arial" w:hAnsi="Arial" w:cs="Arial"/>
          <w:b/>
          <w:sz w:val="24"/>
          <w:szCs w:val="24"/>
        </w:rPr>
        <w:t>cionalista y explica los hechos sin</w:t>
      </w:r>
      <w:r w:rsidR="003C7463">
        <w:rPr>
          <w:rFonts w:ascii="Arial" w:hAnsi="Arial" w:cs="Arial"/>
          <w:b/>
          <w:sz w:val="24"/>
          <w:szCs w:val="24"/>
        </w:rPr>
        <w:t xml:space="preserve"> te</w:t>
      </w:r>
      <w:r w:rsidR="003C7463" w:rsidRPr="00837B58">
        <w:rPr>
          <w:rFonts w:ascii="Arial" w:hAnsi="Arial" w:cs="Arial"/>
          <w:b/>
          <w:sz w:val="24"/>
          <w:szCs w:val="24"/>
        </w:rPr>
        <w:t>orías pre</w:t>
      </w:r>
      <w:r w:rsidR="00A3000A">
        <w:rPr>
          <w:rFonts w:ascii="Arial" w:hAnsi="Arial" w:cs="Arial"/>
          <w:b/>
          <w:sz w:val="24"/>
          <w:szCs w:val="24"/>
        </w:rPr>
        <w:t>-</w:t>
      </w:r>
      <w:r w:rsidR="003C7463" w:rsidRPr="00837B58">
        <w:rPr>
          <w:rFonts w:ascii="Arial" w:hAnsi="Arial" w:cs="Arial"/>
          <w:b/>
          <w:sz w:val="24"/>
          <w:szCs w:val="24"/>
        </w:rPr>
        <w:t>acondicionadas. Cuando su</w:t>
      </w:r>
      <w:r w:rsidR="003C7463">
        <w:rPr>
          <w:rFonts w:ascii="Arial" w:hAnsi="Arial" w:cs="Arial"/>
          <w:b/>
          <w:sz w:val="24"/>
          <w:szCs w:val="24"/>
        </w:rPr>
        <w:t xml:space="preserve"> o</w:t>
      </w:r>
      <w:r w:rsidR="003C7463" w:rsidRPr="00837B58">
        <w:rPr>
          <w:rFonts w:ascii="Arial" w:hAnsi="Arial" w:cs="Arial"/>
          <w:b/>
          <w:sz w:val="24"/>
          <w:szCs w:val="24"/>
        </w:rPr>
        <w:t>rientación comienza a ser conocida y</w:t>
      </w:r>
      <w:r w:rsidR="003C7463">
        <w:rPr>
          <w:rFonts w:ascii="Arial" w:hAnsi="Arial" w:cs="Arial"/>
          <w:b/>
          <w:sz w:val="24"/>
          <w:szCs w:val="24"/>
        </w:rPr>
        <w:t xml:space="preserve"> d</w:t>
      </w:r>
      <w:r w:rsidR="003C7463" w:rsidRPr="00837B58">
        <w:rPr>
          <w:rFonts w:ascii="Arial" w:hAnsi="Arial" w:cs="Arial"/>
          <w:b/>
          <w:sz w:val="24"/>
          <w:szCs w:val="24"/>
        </w:rPr>
        <w:t>iscutida, le surge la necesidad de</w:t>
      </w:r>
      <w:r w:rsidR="003C7463">
        <w:rPr>
          <w:rFonts w:ascii="Arial" w:hAnsi="Arial" w:cs="Arial"/>
          <w:b/>
          <w:sz w:val="24"/>
          <w:szCs w:val="24"/>
        </w:rPr>
        <w:t xml:space="preserve"> m</w:t>
      </w:r>
      <w:r w:rsidR="003C7463" w:rsidRPr="00837B58">
        <w:rPr>
          <w:rFonts w:ascii="Arial" w:hAnsi="Arial" w:cs="Arial"/>
          <w:b/>
          <w:sz w:val="24"/>
          <w:szCs w:val="24"/>
        </w:rPr>
        <w:t>uchos intercambios y se siente a</w:t>
      </w:r>
      <w:r w:rsidR="003C7463">
        <w:rPr>
          <w:rFonts w:ascii="Arial" w:hAnsi="Arial" w:cs="Arial"/>
          <w:b/>
          <w:sz w:val="24"/>
          <w:szCs w:val="24"/>
        </w:rPr>
        <w:t>n</w:t>
      </w:r>
      <w:r w:rsidR="003C7463" w:rsidRPr="00837B58">
        <w:rPr>
          <w:rFonts w:ascii="Arial" w:hAnsi="Arial" w:cs="Arial"/>
          <w:b/>
          <w:sz w:val="24"/>
          <w:szCs w:val="24"/>
        </w:rPr>
        <w:t>alizar investigaciones menos</w:t>
      </w:r>
      <w:r w:rsidR="003C7463">
        <w:rPr>
          <w:rFonts w:ascii="Arial" w:hAnsi="Arial" w:cs="Arial"/>
          <w:b/>
          <w:sz w:val="24"/>
          <w:szCs w:val="24"/>
        </w:rPr>
        <w:t xml:space="preserve"> re</w:t>
      </w:r>
      <w:r w:rsidR="003C7463" w:rsidRPr="00837B58">
        <w:rPr>
          <w:rFonts w:ascii="Arial" w:hAnsi="Arial" w:cs="Arial"/>
          <w:b/>
          <w:sz w:val="24"/>
          <w:szCs w:val="24"/>
        </w:rPr>
        <w:t>flexivas y más experimentales.</w:t>
      </w:r>
    </w:p>
    <w:p w:rsidR="003C7463" w:rsidRPr="00837B58" w:rsidRDefault="003C7463" w:rsidP="00D62669">
      <w:pPr>
        <w:spacing w:after="0" w:line="240" w:lineRule="auto"/>
        <w:ind w:left="-851" w:right="-567"/>
        <w:jc w:val="both"/>
        <w:rPr>
          <w:rFonts w:ascii="Arial" w:hAnsi="Arial" w:cs="Arial"/>
          <w:b/>
          <w:sz w:val="24"/>
          <w:szCs w:val="24"/>
        </w:rPr>
      </w:pPr>
    </w:p>
    <w:p w:rsidR="003C7463"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C7463" w:rsidRPr="00837B58">
        <w:rPr>
          <w:rFonts w:ascii="Arial" w:hAnsi="Arial" w:cs="Arial"/>
          <w:b/>
          <w:sz w:val="24"/>
          <w:szCs w:val="24"/>
        </w:rPr>
        <w:t>A partir de 1900 su prestigio es ya</w:t>
      </w:r>
      <w:r w:rsidR="003C7463">
        <w:rPr>
          <w:rFonts w:ascii="Arial" w:hAnsi="Arial" w:cs="Arial"/>
          <w:b/>
          <w:sz w:val="24"/>
          <w:szCs w:val="24"/>
        </w:rPr>
        <w:t xml:space="preserve"> in</w:t>
      </w:r>
      <w:r w:rsidR="003C7463" w:rsidRPr="00837B58">
        <w:rPr>
          <w:rFonts w:ascii="Arial" w:hAnsi="Arial" w:cs="Arial"/>
          <w:b/>
          <w:sz w:val="24"/>
          <w:szCs w:val="24"/>
        </w:rPr>
        <w:t>te</w:t>
      </w:r>
      <w:r w:rsidR="006C3048">
        <w:rPr>
          <w:rFonts w:ascii="Arial" w:hAnsi="Arial" w:cs="Arial"/>
          <w:b/>
          <w:sz w:val="24"/>
          <w:szCs w:val="24"/>
        </w:rPr>
        <w:t>r</w:t>
      </w:r>
      <w:r w:rsidR="003C7463">
        <w:rPr>
          <w:rFonts w:ascii="Arial" w:hAnsi="Arial" w:cs="Arial"/>
          <w:b/>
          <w:sz w:val="24"/>
          <w:szCs w:val="24"/>
        </w:rPr>
        <w:t>n</w:t>
      </w:r>
      <w:r w:rsidR="003C7463" w:rsidRPr="00837B58">
        <w:rPr>
          <w:rFonts w:ascii="Arial" w:hAnsi="Arial" w:cs="Arial"/>
          <w:b/>
          <w:sz w:val="24"/>
          <w:szCs w:val="24"/>
        </w:rPr>
        <w:t>acional. Y desde China a Europa</w:t>
      </w:r>
      <w:r w:rsidR="003C7463">
        <w:rPr>
          <w:rFonts w:ascii="Arial" w:hAnsi="Arial" w:cs="Arial"/>
          <w:b/>
          <w:sz w:val="24"/>
          <w:szCs w:val="24"/>
        </w:rPr>
        <w:t>,</w:t>
      </w:r>
      <w:r>
        <w:rPr>
          <w:rFonts w:ascii="Arial" w:hAnsi="Arial" w:cs="Arial"/>
          <w:b/>
          <w:sz w:val="24"/>
          <w:szCs w:val="24"/>
        </w:rPr>
        <w:t xml:space="preserve"> </w:t>
      </w:r>
      <w:r w:rsidR="003C7463">
        <w:rPr>
          <w:rFonts w:ascii="Arial" w:hAnsi="Arial" w:cs="Arial"/>
          <w:b/>
          <w:sz w:val="24"/>
          <w:szCs w:val="24"/>
        </w:rPr>
        <w:t>de</w:t>
      </w:r>
      <w:r w:rsidR="003C7463" w:rsidRPr="00837B58">
        <w:rPr>
          <w:rFonts w:ascii="Arial" w:hAnsi="Arial" w:cs="Arial"/>
          <w:b/>
          <w:sz w:val="24"/>
          <w:szCs w:val="24"/>
        </w:rPr>
        <w:t>sde México a Australia, comienzan a</w:t>
      </w:r>
      <w:r w:rsidR="003C7463">
        <w:rPr>
          <w:rFonts w:ascii="Arial" w:hAnsi="Arial" w:cs="Arial"/>
          <w:b/>
          <w:sz w:val="24"/>
          <w:szCs w:val="24"/>
        </w:rPr>
        <w:t xml:space="preserve"> lle</w:t>
      </w:r>
      <w:r w:rsidR="003C7463" w:rsidRPr="00837B58">
        <w:rPr>
          <w:rFonts w:ascii="Arial" w:hAnsi="Arial" w:cs="Arial"/>
          <w:b/>
          <w:sz w:val="24"/>
          <w:szCs w:val="24"/>
        </w:rPr>
        <w:t>garle críticas, cuestiones e</w:t>
      </w:r>
      <w:r w:rsidR="003C7463">
        <w:rPr>
          <w:rFonts w:ascii="Arial" w:hAnsi="Arial" w:cs="Arial"/>
          <w:b/>
          <w:sz w:val="24"/>
          <w:szCs w:val="24"/>
        </w:rPr>
        <w:t xml:space="preserve"> in</w:t>
      </w:r>
      <w:r w:rsidR="003C7463" w:rsidRPr="00837B58">
        <w:rPr>
          <w:rFonts w:ascii="Arial" w:hAnsi="Arial" w:cs="Arial"/>
          <w:b/>
          <w:sz w:val="24"/>
          <w:szCs w:val="24"/>
        </w:rPr>
        <w:t xml:space="preserve">terrogantes. También </w:t>
      </w:r>
      <w:r w:rsidR="003C7463">
        <w:rPr>
          <w:rFonts w:ascii="Arial" w:hAnsi="Arial" w:cs="Arial"/>
          <w:b/>
          <w:sz w:val="24"/>
          <w:szCs w:val="24"/>
        </w:rPr>
        <w:t>l</w:t>
      </w:r>
      <w:r w:rsidR="003C7463" w:rsidRPr="00837B58">
        <w:rPr>
          <w:rFonts w:ascii="Arial" w:hAnsi="Arial" w:cs="Arial"/>
          <w:b/>
          <w:sz w:val="24"/>
          <w:szCs w:val="24"/>
        </w:rPr>
        <w:t>e obligó a</w:t>
      </w:r>
      <w:r w:rsidR="003C7463">
        <w:rPr>
          <w:rFonts w:ascii="Arial" w:hAnsi="Arial" w:cs="Arial"/>
          <w:b/>
          <w:sz w:val="24"/>
          <w:szCs w:val="24"/>
        </w:rPr>
        <w:t xml:space="preserve"> re</w:t>
      </w:r>
      <w:r w:rsidR="003C7463" w:rsidRPr="00837B58">
        <w:rPr>
          <w:rFonts w:ascii="Arial" w:hAnsi="Arial" w:cs="Arial"/>
          <w:b/>
          <w:sz w:val="24"/>
          <w:szCs w:val="24"/>
        </w:rPr>
        <w:t>alizar muchos viajes, sintiéndose</w:t>
      </w:r>
      <w:r w:rsidR="003C7463">
        <w:rPr>
          <w:rFonts w:ascii="Arial" w:hAnsi="Arial" w:cs="Arial"/>
          <w:b/>
          <w:sz w:val="24"/>
          <w:szCs w:val="24"/>
        </w:rPr>
        <w:t xml:space="preserve"> m</w:t>
      </w:r>
      <w:r w:rsidR="003C7463" w:rsidRPr="00837B58">
        <w:rPr>
          <w:rFonts w:ascii="Arial" w:hAnsi="Arial" w:cs="Arial"/>
          <w:b/>
          <w:sz w:val="24"/>
          <w:szCs w:val="24"/>
        </w:rPr>
        <w:t>ensaje</w:t>
      </w:r>
      <w:r w:rsidR="003C7463">
        <w:rPr>
          <w:rFonts w:ascii="Arial" w:hAnsi="Arial" w:cs="Arial"/>
          <w:b/>
          <w:sz w:val="24"/>
          <w:szCs w:val="24"/>
        </w:rPr>
        <w:t>ro</w:t>
      </w:r>
      <w:r w:rsidR="003C7463" w:rsidRPr="00837B58">
        <w:rPr>
          <w:rFonts w:ascii="Arial" w:hAnsi="Arial" w:cs="Arial"/>
          <w:b/>
          <w:sz w:val="24"/>
          <w:szCs w:val="24"/>
        </w:rPr>
        <w:t xml:space="preserve"> de la naciente cultura</w:t>
      </w:r>
      <w:r w:rsidR="003C7463">
        <w:rPr>
          <w:rFonts w:ascii="Arial" w:hAnsi="Arial" w:cs="Arial"/>
          <w:b/>
          <w:sz w:val="24"/>
          <w:szCs w:val="24"/>
        </w:rPr>
        <w:t xml:space="preserve"> am</w:t>
      </w:r>
      <w:r w:rsidR="003C7463" w:rsidRPr="00837B58">
        <w:rPr>
          <w:rFonts w:ascii="Arial" w:hAnsi="Arial" w:cs="Arial"/>
          <w:b/>
          <w:sz w:val="24"/>
          <w:szCs w:val="24"/>
        </w:rPr>
        <w:t>ericana.</w:t>
      </w:r>
    </w:p>
    <w:p w:rsidR="003C7463" w:rsidRPr="00837B58" w:rsidRDefault="003C7463"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C7463" w:rsidRPr="00837B58">
        <w:rPr>
          <w:rFonts w:ascii="Arial" w:hAnsi="Arial" w:cs="Arial"/>
          <w:b/>
          <w:sz w:val="24"/>
          <w:szCs w:val="24"/>
        </w:rPr>
        <w:t>De amplia experiencia y de</w:t>
      </w:r>
      <w:r w:rsidR="003C7463">
        <w:rPr>
          <w:rFonts w:ascii="Arial" w:hAnsi="Arial" w:cs="Arial"/>
          <w:b/>
          <w:sz w:val="24"/>
          <w:szCs w:val="24"/>
        </w:rPr>
        <w:t xml:space="preserve"> pro</w:t>
      </w:r>
      <w:r w:rsidR="003C7463" w:rsidRPr="00837B58">
        <w:rPr>
          <w:rFonts w:ascii="Arial" w:hAnsi="Arial" w:cs="Arial"/>
          <w:b/>
          <w:sz w:val="24"/>
          <w:szCs w:val="24"/>
        </w:rPr>
        <w:t>vecta edad, falleció en Nueva York</w:t>
      </w:r>
      <w:r w:rsidR="003C7463">
        <w:rPr>
          <w:rFonts w:ascii="Arial" w:hAnsi="Arial" w:cs="Arial"/>
          <w:b/>
          <w:sz w:val="24"/>
          <w:szCs w:val="24"/>
        </w:rPr>
        <w:t xml:space="preserve"> a l</w:t>
      </w:r>
      <w:r w:rsidR="003C7463" w:rsidRPr="00837B58">
        <w:rPr>
          <w:rFonts w:ascii="Arial" w:hAnsi="Arial" w:cs="Arial"/>
          <w:b/>
          <w:sz w:val="24"/>
          <w:szCs w:val="24"/>
        </w:rPr>
        <w:t>os 91 años, el 1 de Junio de 1952.La abundante bibliografía que dejó a</w:t>
      </w:r>
      <w:r w:rsidR="003C7463">
        <w:rPr>
          <w:rFonts w:ascii="Arial" w:hAnsi="Arial" w:cs="Arial"/>
          <w:b/>
          <w:sz w:val="24"/>
          <w:szCs w:val="24"/>
        </w:rPr>
        <w:t xml:space="preserve"> su </w:t>
      </w:r>
      <w:r w:rsidR="003C7463" w:rsidRPr="00837B58">
        <w:rPr>
          <w:rFonts w:ascii="Arial" w:hAnsi="Arial" w:cs="Arial"/>
          <w:b/>
          <w:sz w:val="24"/>
          <w:szCs w:val="24"/>
        </w:rPr>
        <w:t>partida, le hacen insuperable en</w:t>
      </w:r>
      <w:r w:rsidR="003C7463">
        <w:rPr>
          <w:rFonts w:ascii="Arial" w:hAnsi="Arial" w:cs="Arial"/>
          <w:b/>
          <w:sz w:val="24"/>
          <w:szCs w:val="24"/>
        </w:rPr>
        <w:t xml:space="preserve"> mu</w:t>
      </w:r>
      <w:r w:rsidR="003C7463" w:rsidRPr="00837B58">
        <w:rPr>
          <w:rFonts w:ascii="Arial" w:hAnsi="Arial" w:cs="Arial"/>
          <w:b/>
          <w:sz w:val="24"/>
          <w:szCs w:val="24"/>
        </w:rPr>
        <w:t>chos terrenos dentro de las letras y</w:t>
      </w:r>
      <w:r w:rsidR="003C7463">
        <w:rPr>
          <w:rFonts w:ascii="Arial" w:hAnsi="Arial" w:cs="Arial"/>
          <w:b/>
          <w:sz w:val="24"/>
          <w:szCs w:val="24"/>
        </w:rPr>
        <w:t xml:space="preserve"> las ciencias americanas. </w:t>
      </w:r>
      <w:r w:rsidR="00837B58" w:rsidRPr="00837B58">
        <w:rPr>
          <w:rFonts w:ascii="Arial" w:hAnsi="Arial" w:cs="Arial"/>
          <w:b/>
          <w:sz w:val="24"/>
          <w:szCs w:val="24"/>
        </w:rPr>
        <w:t>La inmensa producción literaria y científica de esta representativa y clarividente inteligencia</w:t>
      </w:r>
      <w:r>
        <w:rPr>
          <w:rFonts w:ascii="Arial" w:hAnsi="Arial" w:cs="Arial"/>
          <w:b/>
          <w:sz w:val="24"/>
          <w:szCs w:val="24"/>
        </w:rPr>
        <w:t xml:space="preserve"> </w:t>
      </w:r>
      <w:r w:rsidR="00837B58" w:rsidRPr="00837B58">
        <w:rPr>
          <w:rFonts w:ascii="Arial" w:hAnsi="Arial" w:cs="Arial"/>
          <w:b/>
          <w:sz w:val="24"/>
          <w:szCs w:val="24"/>
        </w:rPr>
        <w:t>norteamericana nos señala. sólo con los títulos de las obras; la inquietud primordial que la</w:t>
      </w:r>
      <w:r>
        <w:rPr>
          <w:rFonts w:ascii="Arial" w:hAnsi="Arial" w:cs="Arial"/>
          <w:b/>
          <w:sz w:val="24"/>
          <w:szCs w:val="24"/>
        </w:rPr>
        <w:t xml:space="preserve"> </w:t>
      </w:r>
      <w:r w:rsidR="00837B58" w:rsidRPr="00837B58">
        <w:rPr>
          <w:rFonts w:ascii="Arial" w:hAnsi="Arial" w:cs="Arial"/>
          <w:b/>
          <w:sz w:val="24"/>
          <w:szCs w:val="24"/>
        </w:rPr>
        <w:t>domina. Entre ella podemos resaltar: "Princ</w:t>
      </w:r>
      <w:r w:rsidR="00833559">
        <w:rPr>
          <w:rFonts w:ascii="Arial" w:hAnsi="Arial" w:cs="Arial"/>
          <w:b/>
          <w:sz w:val="24"/>
          <w:szCs w:val="24"/>
        </w:rPr>
        <w:t>ip</w:t>
      </w:r>
      <w:r w:rsidR="00837B58" w:rsidRPr="00837B58">
        <w:rPr>
          <w:rFonts w:ascii="Arial" w:hAnsi="Arial" w:cs="Arial"/>
          <w:b/>
          <w:sz w:val="24"/>
          <w:szCs w:val="24"/>
        </w:rPr>
        <w:t>ios de Psicología", "Esbozo de u</w:t>
      </w:r>
      <w:r w:rsidR="00833559">
        <w:rPr>
          <w:rFonts w:ascii="Arial" w:hAnsi="Arial" w:cs="Arial"/>
          <w:b/>
          <w:sz w:val="24"/>
          <w:szCs w:val="24"/>
        </w:rPr>
        <w:t>na</w:t>
      </w:r>
      <w:r w:rsidR="00837B58" w:rsidRPr="00837B58">
        <w:rPr>
          <w:rFonts w:ascii="Arial" w:hAnsi="Arial" w:cs="Arial"/>
          <w:b/>
          <w:sz w:val="24"/>
          <w:szCs w:val="24"/>
        </w:rPr>
        <w:t xml:space="preserve"> teoría crítica de</w:t>
      </w:r>
      <w:r w:rsidR="00A3000A">
        <w:rPr>
          <w:rFonts w:ascii="Arial" w:hAnsi="Arial" w:cs="Arial"/>
          <w:b/>
          <w:sz w:val="24"/>
          <w:szCs w:val="24"/>
        </w:rPr>
        <w:t xml:space="preserve"> l</w:t>
      </w:r>
      <w:r w:rsidR="00837B58" w:rsidRPr="00837B58">
        <w:rPr>
          <w:rFonts w:ascii="Arial" w:hAnsi="Arial" w:cs="Arial"/>
          <w:b/>
          <w:sz w:val="24"/>
          <w:szCs w:val="24"/>
        </w:rPr>
        <w:t>a ética", "Estudios de Teoría Lógica'</w:t>
      </w:r>
      <w:r w:rsidR="00833559">
        <w:rPr>
          <w:rFonts w:ascii="Arial" w:hAnsi="Arial" w:cs="Arial"/>
          <w:b/>
          <w:sz w:val="24"/>
          <w:szCs w:val="24"/>
        </w:rPr>
        <w:t>,</w:t>
      </w:r>
      <w:r w:rsidR="00837B58" w:rsidRPr="00837B58">
        <w:rPr>
          <w:rFonts w:ascii="Arial" w:hAnsi="Arial" w:cs="Arial"/>
          <w:b/>
          <w:sz w:val="24"/>
          <w:szCs w:val="24"/>
        </w:rPr>
        <w:t xml:space="preserve"> "Democracia y educaci</w:t>
      </w:r>
      <w:r w:rsidR="00833559">
        <w:rPr>
          <w:rFonts w:ascii="Arial" w:hAnsi="Arial" w:cs="Arial"/>
          <w:b/>
          <w:sz w:val="24"/>
          <w:szCs w:val="24"/>
        </w:rPr>
        <w:t>ó</w:t>
      </w:r>
      <w:r w:rsidR="00837B58" w:rsidRPr="00837B58">
        <w:rPr>
          <w:rFonts w:ascii="Arial" w:hAnsi="Arial" w:cs="Arial"/>
          <w:b/>
          <w:sz w:val="24"/>
          <w:szCs w:val="24"/>
        </w:rPr>
        <w:t>n</w:t>
      </w:r>
      <w:r w:rsidR="00833559">
        <w:rPr>
          <w:rFonts w:ascii="Arial" w:hAnsi="Arial" w:cs="Arial"/>
          <w:b/>
          <w:sz w:val="24"/>
          <w:szCs w:val="24"/>
        </w:rPr>
        <w:t>"</w:t>
      </w:r>
      <w:r w:rsidR="00837B58" w:rsidRPr="00837B58">
        <w:rPr>
          <w:rFonts w:ascii="Arial" w:hAnsi="Arial" w:cs="Arial"/>
          <w:b/>
          <w:sz w:val="24"/>
          <w:szCs w:val="24"/>
        </w:rPr>
        <w:t>, "Naturaleza y conducta</w:t>
      </w:r>
      <w:r>
        <w:rPr>
          <w:rFonts w:ascii="Arial" w:hAnsi="Arial" w:cs="Arial"/>
          <w:b/>
          <w:sz w:val="24"/>
          <w:szCs w:val="24"/>
        </w:rPr>
        <w:t xml:space="preserve"> </w:t>
      </w:r>
      <w:r w:rsidR="00837B58" w:rsidRPr="00837B58">
        <w:rPr>
          <w:rFonts w:ascii="Arial" w:hAnsi="Arial" w:cs="Arial"/>
          <w:b/>
          <w:sz w:val="24"/>
          <w:szCs w:val="24"/>
        </w:rPr>
        <w:t>humana" y "L</w:t>
      </w:r>
      <w:r w:rsidR="00833559">
        <w:rPr>
          <w:rFonts w:ascii="Arial" w:hAnsi="Arial" w:cs="Arial"/>
          <w:b/>
          <w:sz w:val="24"/>
          <w:szCs w:val="24"/>
        </w:rPr>
        <w:t>i</w:t>
      </w:r>
      <w:r w:rsidR="00837B58" w:rsidRPr="00837B58">
        <w:rPr>
          <w:rFonts w:ascii="Arial" w:hAnsi="Arial" w:cs="Arial"/>
          <w:b/>
          <w:sz w:val="24"/>
          <w:szCs w:val="24"/>
        </w:rPr>
        <w:t>bertad y cultura".</w:t>
      </w:r>
    </w:p>
    <w:p w:rsidR="009E6536" w:rsidRPr="00837B58" w:rsidRDefault="009E6536"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Dewey muestra una fe inmensa en los grandes valores del hombre americano: libertad,</w:t>
      </w:r>
      <w:r>
        <w:rPr>
          <w:rFonts w:ascii="Arial" w:hAnsi="Arial" w:cs="Arial"/>
          <w:b/>
          <w:sz w:val="24"/>
          <w:szCs w:val="24"/>
        </w:rPr>
        <w:t xml:space="preserve"> </w:t>
      </w:r>
      <w:r w:rsidR="00837B58" w:rsidRPr="00837B58">
        <w:rPr>
          <w:rFonts w:ascii="Arial" w:hAnsi="Arial" w:cs="Arial"/>
          <w:b/>
          <w:sz w:val="24"/>
          <w:szCs w:val="24"/>
        </w:rPr>
        <w:t>eficacia, pragmatismo, solidaridad, trabajo, audacia, experiencia, progreso, etc. Bien merece</w:t>
      </w:r>
      <w:r>
        <w:rPr>
          <w:rFonts w:ascii="Arial" w:hAnsi="Arial" w:cs="Arial"/>
          <w:b/>
          <w:sz w:val="24"/>
          <w:szCs w:val="24"/>
        </w:rPr>
        <w:t xml:space="preserve"> </w:t>
      </w:r>
      <w:r w:rsidR="00837B58" w:rsidRPr="00837B58">
        <w:rPr>
          <w:rFonts w:ascii="Arial" w:hAnsi="Arial" w:cs="Arial"/>
          <w:b/>
          <w:sz w:val="24"/>
          <w:szCs w:val="24"/>
        </w:rPr>
        <w:t>recibir el titulo de protector y promotor de estos valores, aunque él los convierte en objetos de</w:t>
      </w:r>
      <w:r>
        <w:rPr>
          <w:rFonts w:ascii="Arial" w:hAnsi="Arial" w:cs="Arial"/>
          <w:b/>
          <w:sz w:val="24"/>
          <w:szCs w:val="24"/>
        </w:rPr>
        <w:t xml:space="preserve"> </w:t>
      </w:r>
      <w:r w:rsidR="00837B58" w:rsidRPr="00837B58">
        <w:rPr>
          <w:rFonts w:ascii="Arial" w:hAnsi="Arial" w:cs="Arial"/>
          <w:b/>
          <w:sz w:val="24"/>
          <w:szCs w:val="24"/>
        </w:rPr>
        <w:t>investigación y en centros de constantes reflexiones.</w:t>
      </w:r>
      <w:r>
        <w:rPr>
          <w:rFonts w:ascii="Arial" w:hAnsi="Arial" w:cs="Arial"/>
          <w:b/>
          <w:sz w:val="24"/>
          <w:szCs w:val="24"/>
        </w:rPr>
        <w:t xml:space="preserve"> </w:t>
      </w:r>
      <w:r w:rsidR="00837B58" w:rsidRPr="00837B58">
        <w:rPr>
          <w:rFonts w:ascii="Arial" w:hAnsi="Arial" w:cs="Arial"/>
          <w:b/>
          <w:sz w:val="24"/>
          <w:szCs w:val="24"/>
        </w:rPr>
        <w:t>Aunque ese pragmatismo y utilitarismo, que recogemos</w:t>
      </w:r>
      <w:r>
        <w:rPr>
          <w:rFonts w:ascii="Arial" w:hAnsi="Arial" w:cs="Arial"/>
          <w:b/>
          <w:sz w:val="24"/>
          <w:szCs w:val="24"/>
        </w:rPr>
        <w:t xml:space="preserve"> </w:t>
      </w:r>
      <w:r w:rsidR="00837B58" w:rsidRPr="00837B58">
        <w:rPr>
          <w:rFonts w:ascii="Arial" w:hAnsi="Arial" w:cs="Arial"/>
          <w:b/>
          <w:sz w:val="24"/>
          <w:szCs w:val="24"/>
        </w:rPr>
        <w:t>en estos autores de cultura sajona, es una modalidad</w:t>
      </w:r>
      <w:r>
        <w:rPr>
          <w:rFonts w:ascii="Arial" w:hAnsi="Arial" w:cs="Arial"/>
          <w:b/>
          <w:sz w:val="24"/>
          <w:szCs w:val="24"/>
        </w:rPr>
        <w:t xml:space="preserve"> </w:t>
      </w:r>
      <w:r w:rsidR="00837B58" w:rsidRPr="00837B58">
        <w:rPr>
          <w:rFonts w:ascii="Arial" w:hAnsi="Arial" w:cs="Arial"/>
          <w:b/>
          <w:sz w:val="24"/>
          <w:szCs w:val="24"/>
        </w:rPr>
        <w:t>hábilmente trazada con talante teórico, no es exclusivo</w:t>
      </w:r>
      <w:r>
        <w:rPr>
          <w:rFonts w:ascii="Arial" w:hAnsi="Arial" w:cs="Arial"/>
          <w:b/>
          <w:sz w:val="24"/>
          <w:szCs w:val="24"/>
        </w:rPr>
        <w:t xml:space="preserve"> </w:t>
      </w:r>
      <w:r w:rsidR="00837B58" w:rsidRPr="00837B58">
        <w:rPr>
          <w:rFonts w:ascii="Arial" w:hAnsi="Arial" w:cs="Arial"/>
          <w:b/>
          <w:sz w:val="24"/>
          <w:szCs w:val="24"/>
        </w:rPr>
        <w:t>de ellos tal estilo de pensamiento. Otros pensadores</w:t>
      </w:r>
      <w:r>
        <w:rPr>
          <w:rFonts w:ascii="Arial" w:hAnsi="Arial" w:cs="Arial"/>
          <w:b/>
          <w:sz w:val="24"/>
          <w:szCs w:val="24"/>
        </w:rPr>
        <w:t xml:space="preserve"> </w:t>
      </w:r>
      <w:r w:rsidR="00837B58" w:rsidRPr="00837B58">
        <w:rPr>
          <w:rFonts w:ascii="Arial" w:hAnsi="Arial" w:cs="Arial"/>
          <w:b/>
          <w:sz w:val="24"/>
          <w:szCs w:val="24"/>
        </w:rPr>
        <w:t>muy prácticos e influyentes merecen también un somero</w:t>
      </w:r>
      <w:r>
        <w:rPr>
          <w:rFonts w:ascii="Arial" w:hAnsi="Arial" w:cs="Arial"/>
          <w:b/>
          <w:sz w:val="24"/>
          <w:szCs w:val="24"/>
        </w:rPr>
        <w:t xml:space="preserve"> </w:t>
      </w:r>
      <w:r w:rsidR="00837B58" w:rsidRPr="00837B58">
        <w:rPr>
          <w:rFonts w:ascii="Arial" w:hAnsi="Arial" w:cs="Arial"/>
          <w:b/>
          <w:sz w:val="24"/>
          <w:szCs w:val="24"/>
        </w:rPr>
        <w:t>recuerdo.</w:t>
      </w:r>
    </w:p>
    <w:p w:rsidR="00833559" w:rsidRPr="00837B58" w:rsidRDefault="00833559"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3C7463" w:rsidRPr="00543F95">
        <w:rPr>
          <w:rFonts w:ascii="Arial" w:hAnsi="Arial" w:cs="Arial"/>
          <w:b/>
          <w:color w:val="0070C0"/>
          <w:sz w:val="24"/>
          <w:szCs w:val="24"/>
        </w:rPr>
        <w:t>•</w:t>
      </w:r>
      <w:r w:rsidR="00C367E3">
        <w:rPr>
          <w:rFonts w:ascii="Arial" w:hAnsi="Arial" w:cs="Arial"/>
          <w:b/>
          <w:color w:val="0070C0"/>
          <w:sz w:val="24"/>
          <w:szCs w:val="24"/>
        </w:rPr>
        <w:t xml:space="preserve">  Enrique </w:t>
      </w:r>
      <w:proofErr w:type="spellStart"/>
      <w:r w:rsidR="00C367E3">
        <w:rPr>
          <w:rFonts w:ascii="Arial" w:hAnsi="Arial" w:cs="Arial"/>
          <w:b/>
          <w:color w:val="0070C0"/>
          <w:sz w:val="24"/>
          <w:szCs w:val="24"/>
        </w:rPr>
        <w:t>Si</w:t>
      </w:r>
      <w:r w:rsidR="00837B58" w:rsidRPr="006C3048">
        <w:rPr>
          <w:rFonts w:ascii="Arial" w:hAnsi="Arial" w:cs="Arial"/>
          <w:b/>
          <w:color w:val="0070C0"/>
          <w:sz w:val="24"/>
          <w:szCs w:val="24"/>
        </w:rPr>
        <w:t>dgw</w:t>
      </w:r>
      <w:r w:rsidR="00A3000A">
        <w:rPr>
          <w:rFonts w:ascii="Arial" w:hAnsi="Arial" w:cs="Arial"/>
          <w:b/>
          <w:color w:val="0070C0"/>
          <w:sz w:val="24"/>
          <w:szCs w:val="24"/>
        </w:rPr>
        <w:t>i</w:t>
      </w:r>
      <w:r w:rsidR="00837B58" w:rsidRPr="006C3048">
        <w:rPr>
          <w:rFonts w:ascii="Arial" w:hAnsi="Arial" w:cs="Arial"/>
          <w:b/>
          <w:color w:val="0070C0"/>
          <w:sz w:val="24"/>
          <w:szCs w:val="24"/>
        </w:rPr>
        <w:t>ck</w:t>
      </w:r>
      <w:proofErr w:type="spellEnd"/>
      <w:r w:rsidR="00837B58" w:rsidRPr="006C3048">
        <w:rPr>
          <w:rFonts w:ascii="Arial" w:hAnsi="Arial" w:cs="Arial"/>
          <w:b/>
          <w:color w:val="0070C0"/>
          <w:sz w:val="24"/>
          <w:szCs w:val="24"/>
        </w:rPr>
        <w:t xml:space="preserve"> (1838-1900)</w:t>
      </w:r>
      <w:r w:rsidR="00833559" w:rsidRPr="006C3048">
        <w:rPr>
          <w:rFonts w:ascii="Arial" w:hAnsi="Arial" w:cs="Arial"/>
          <w:b/>
          <w:color w:val="0070C0"/>
          <w:sz w:val="24"/>
          <w:szCs w:val="24"/>
        </w:rPr>
        <w:t>.</w:t>
      </w:r>
      <w:r>
        <w:rPr>
          <w:rFonts w:ascii="Arial" w:hAnsi="Arial" w:cs="Arial"/>
          <w:b/>
          <w:color w:val="0070C0"/>
          <w:sz w:val="24"/>
          <w:szCs w:val="24"/>
        </w:rPr>
        <w:t xml:space="preserve"> </w:t>
      </w:r>
      <w:r w:rsidR="00833559">
        <w:rPr>
          <w:rFonts w:ascii="Arial" w:hAnsi="Arial" w:cs="Arial"/>
          <w:b/>
          <w:sz w:val="24"/>
          <w:szCs w:val="24"/>
        </w:rPr>
        <w:t>R</w:t>
      </w:r>
      <w:r w:rsidR="00837B58" w:rsidRPr="00837B58">
        <w:rPr>
          <w:rFonts w:ascii="Arial" w:hAnsi="Arial" w:cs="Arial"/>
          <w:b/>
          <w:sz w:val="24"/>
          <w:szCs w:val="24"/>
        </w:rPr>
        <w:t>epresenta con</w:t>
      </w:r>
      <w:r>
        <w:rPr>
          <w:rFonts w:ascii="Arial" w:hAnsi="Arial" w:cs="Arial"/>
          <w:b/>
          <w:sz w:val="24"/>
          <w:szCs w:val="24"/>
        </w:rPr>
        <w:t xml:space="preserve"> </w:t>
      </w:r>
      <w:r w:rsidR="00837B58" w:rsidRPr="00837B58">
        <w:rPr>
          <w:rFonts w:ascii="Arial" w:hAnsi="Arial" w:cs="Arial"/>
          <w:b/>
          <w:sz w:val="24"/>
          <w:szCs w:val="24"/>
        </w:rPr>
        <w:t>sus inquietudes sociales, por ejemplo con su afán</w:t>
      </w:r>
      <w:r>
        <w:rPr>
          <w:rFonts w:ascii="Arial" w:hAnsi="Arial" w:cs="Arial"/>
          <w:b/>
          <w:sz w:val="24"/>
          <w:szCs w:val="24"/>
        </w:rPr>
        <w:t xml:space="preserve"> </w:t>
      </w:r>
      <w:r w:rsidR="00837B58" w:rsidRPr="00837B58">
        <w:rPr>
          <w:rFonts w:ascii="Arial" w:hAnsi="Arial" w:cs="Arial"/>
          <w:b/>
          <w:sz w:val="24"/>
          <w:szCs w:val="24"/>
        </w:rPr>
        <w:t>de mejorar la situación de la mujer, el pragmatismo</w:t>
      </w:r>
      <w:r>
        <w:rPr>
          <w:rFonts w:ascii="Arial" w:hAnsi="Arial" w:cs="Arial"/>
          <w:b/>
          <w:sz w:val="24"/>
          <w:szCs w:val="24"/>
        </w:rPr>
        <w:t xml:space="preserve"> </w:t>
      </w:r>
      <w:r w:rsidR="00837B58" w:rsidRPr="00837B58">
        <w:rPr>
          <w:rFonts w:ascii="Arial" w:hAnsi="Arial" w:cs="Arial"/>
          <w:b/>
          <w:sz w:val="24"/>
          <w:szCs w:val="24"/>
        </w:rPr>
        <w:t>social de los ámbitos laborales. Sus libros "Los</w:t>
      </w:r>
      <w:r>
        <w:rPr>
          <w:rFonts w:ascii="Arial" w:hAnsi="Arial" w:cs="Arial"/>
          <w:b/>
          <w:sz w:val="24"/>
          <w:szCs w:val="24"/>
        </w:rPr>
        <w:t xml:space="preserve"> </w:t>
      </w:r>
      <w:r w:rsidR="00837B58" w:rsidRPr="00837B58">
        <w:rPr>
          <w:rFonts w:ascii="Arial" w:hAnsi="Arial" w:cs="Arial"/>
          <w:b/>
          <w:sz w:val="24"/>
          <w:szCs w:val="24"/>
        </w:rPr>
        <w:t>métodos de la ética" o "Los princ</w:t>
      </w:r>
      <w:r w:rsidR="00833559">
        <w:rPr>
          <w:rFonts w:ascii="Arial" w:hAnsi="Arial" w:cs="Arial"/>
          <w:b/>
          <w:sz w:val="24"/>
          <w:szCs w:val="24"/>
        </w:rPr>
        <w:t>ip</w:t>
      </w:r>
      <w:r w:rsidR="00837B58" w:rsidRPr="00837B58">
        <w:rPr>
          <w:rFonts w:ascii="Arial" w:hAnsi="Arial" w:cs="Arial"/>
          <w:b/>
          <w:sz w:val="24"/>
          <w:szCs w:val="24"/>
        </w:rPr>
        <w:t>ios de</w:t>
      </w:r>
      <w:r>
        <w:rPr>
          <w:rFonts w:ascii="Arial" w:hAnsi="Arial" w:cs="Arial"/>
          <w:b/>
          <w:sz w:val="24"/>
          <w:szCs w:val="24"/>
        </w:rPr>
        <w:t xml:space="preserve"> </w:t>
      </w:r>
      <w:r w:rsidR="006C3048">
        <w:rPr>
          <w:rFonts w:ascii="Arial" w:hAnsi="Arial" w:cs="Arial"/>
          <w:b/>
          <w:sz w:val="24"/>
          <w:szCs w:val="24"/>
        </w:rPr>
        <w:t>l</w:t>
      </w:r>
      <w:r w:rsidR="00837B58" w:rsidRPr="00837B58">
        <w:rPr>
          <w:rFonts w:ascii="Arial" w:hAnsi="Arial" w:cs="Arial"/>
          <w:b/>
          <w:sz w:val="24"/>
          <w:szCs w:val="24"/>
        </w:rPr>
        <w:t>a economía po</w:t>
      </w:r>
      <w:r w:rsidR="00833559">
        <w:rPr>
          <w:rFonts w:ascii="Arial" w:hAnsi="Arial" w:cs="Arial"/>
          <w:b/>
          <w:sz w:val="24"/>
          <w:szCs w:val="24"/>
        </w:rPr>
        <w:t>lí</w:t>
      </w:r>
      <w:r w:rsidR="00837B58" w:rsidRPr="00837B58">
        <w:rPr>
          <w:rFonts w:ascii="Arial" w:hAnsi="Arial" w:cs="Arial"/>
          <w:b/>
          <w:sz w:val="24"/>
          <w:szCs w:val="24"/>
        </w:rPr>
        <w:t>tica"</w:t>
      </w:r>
      <w:r w:rsidR="00833559">
        <w:rPr>
          <w:rFonts w:ascii="Arial" w:hAnsi="Arial" w:cs="Arial"/>
          <w:b/>
          <w:sz w:val="24"/>
          <w:szCs w:val="24"/>
        </w:rPr>
        <w:t xml:space="preserve"> s</w:t>
      </w:r>
      <w:r w:rsidR="00837B58" w:rsidRPr="00837B58">
        <w:rPr>
          <w:rFonts w:ascii="Arial" w:hAnsi="Arial" w:cs="Arial"/>
          <w:b/>
          <w:sz w:val="24"/>
          <w:szCs w:val="24"/>
        </w:rPr>
        <w:t xml:space="preserve">on modelo de adaptación y flexibilidad.  </w:t>
      </w:r>
    </w:p>
    <w:p w:rsidR="004039FE" w:rsidRPr="00837B58" w:rsidRDefault="004039FE" w:rsidP="00D62669">
      <w:pPr>
        <w:spacing w:after="0" w:line="240" w:lineRule="auto"/>
        <w:ind w:left="-851" w:right="-567"/>
        <w:jc w:val="both"/>
        <w:rPr>
          <w:rFonts w:ascii="Arial" w:hAnsi="Arial" w:cs="Arial"/>
          <w:b/>
          <w:sz w:val="24"/>
          <w:szCs w:val="24"/>
        </w:rPr>
      </w:pPr>
    </w:p>
    <w:p w:rsidR="00837B58" w:rsidRPr="00837B58" w:rsidRDefault="00A46004" w:rsidP="00D62669">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4039FE" w:rsidRPr="006C3048">
        <w:rPr>
          <w:rFonts w:ascii="Arial" w:hAnsi="Arial" w:cs="Arial"/>
          <w:b/>
          <w:color w:val="0070C0"/>
          <w:sz w:val="24"/>
          <w:szCs w:val="24"/>
        </w:rPr>
        <w:t>•</w:t>
      </w:r>
      <w:r w:rsidR="00837B58" w:rsidRPr="006C3048">
        <w:rPr>
          <w:rFonts w:ascii="Arial" w:hAnsi="Arial" w:cs="Arial"/>
          <w:b/>
          <w:color w:val="0070C0"/>
          <w:sz w:val="24"/>
          <w:szCs w:val="24"/>
        </w:rPr>
        <w:t xml:space="preserve"> J. </w:t>
      </w:r>
      <w:proofErr w:type="spellStart"/>
      <w:r w:rsidR="00837B58" w:rsidRPr="006C3048">
        <w:rPr>
          <w:rFonts w:ascii="Arial" w:hAnsi="Arial" w:cs="Arial"/>
          <w:b/>
          <w:color w:val="0070C0"/>
          <w:sz w:val="24"/>
          <w:szCs w:val="24"/>
        </w:rPr>
        <w:t>F</w:t>
      </w:r>
      <w:r w:rsidR="00833559" w:rsidRPr="006C3048">
        <w:rPr>
          <w:rFonts w:ascii="Arial" w:hAnsi="Arial" w:cs="Arial"/>
          <w:b/>
          <w:color w:val="0070C0"/>
          <w:sz w:val="24"/>
          <w:szCs w:val="24"/>
        </w:rPr>
        <w:t>i</w:t>
      </w:r>
      <w:r w:rsidR="00837B58" w:rsidRPr="006C3048">
        <w:rPr>
          <w:rFonts w:ascii="Arial" w:hAnsi="Arial" w:cs="Arial"/>
          <w:b/>
          <w:color w:val="0070C0"/>
          <w:sz w:val="24"/>
          <w:szCs w:val="24"/>
        </w:rPr>
        <w:t>ske</w:t>
      </w:r>
      <w:proofErr w:type="spellEnd"/>
      <w:r w:rsidR="00837B58" w:rsidRPr="006C3048">
        <w:rPr>
          <w:rFonts w:ascii="Arial" w:hAnsi="Arial" w:cs="Arial"/>
          <w:b/>
          <w:color w:val="0070C0"/>
          <w:sz w:val="24"/>
          <w:szCs w:val="24"/>
        </w:rPr>
        <w:t xml:space="preserve"> (1842-1901</w:t>
      </w:r>
      <w:r w:rsidR="00837B58" w:rsidRPr="00837B58">
        <w:rPr>
          <w:rFonts w:ascii="Arial" w:hAnsi="Arial" w:cs="Arial"/>
          <w:b/>
          <w:sz w:val="24"/>
          <w:szCs w:val="24"/>
        </w:rPr>
        <w:t>) desarrolla un sentido</w:t>
      </w:r>
      <w:r>
        <w:rPr>
          <w:rFonts w:ascii="Arial" w:hAnsi="Arial" w:cs="Arial"/>
          <w:b/>
          <w:sz w:val="24"/>
          <w:szCs w:val="24"/>
        </w:rPr>
        <w:t xml:space="preserve"> </w:t>
      </w:r>
      <w:r w:rsidR="00837B58" w:rsidRPr="00837B58">
        <w:rPr>
          <w:rFonts w:ascii="Arial" w:hAnsi="Arial" w:cs="Arial"/>
          <w:b/>
          <w:sz w:val="24"/>
          <w:szCs w:val="24"/>
        </w:rPr>
        <w:t>evolucionista en el pensamiento americano. Sus obras, "Líneas de Filosofía cósmica" o "La idea de D</w:t>
      </w:r>
      <w:r w:rsidR="004039FE">
        <w:rPr>
          <w:rFonts w:ascii="Arial" w:hAnsi="Arial" w:cs="Arial"/>
          <w:b/>
          <w:sz w:val="24"/>
          <w:szCs w:val="24"/>
        </w:rPr>
        <w:t>i</w:t>
      </w:r>
      <w:r w:rsidR="006C3048">
        <w:rPr>
          <w:rFonts w:ascii="Arial" w:hAnsi="Arial" w:cs="Arial"/>
          <w:b/>
          <w:sz w:val="24"/>
          <w:szCs w:val="24"/>
        </w:rPr>
        <w:t>o</w:t>
      </w:r>
      <w:r w:rsidR="00837B58" w:rsidRPr="00837B58">
        <w:rPr>
          <w:rFonts w:ascii="Arial" w:hAnsi="Arial" w:cs="Arial"/>
          <w:b/>
          <w:sz w:val="24"/>
          <w:szCs w:val="24"/>
        </w:rPr>
        <w:t>s en el moderno conocimiento", marcan el punto</w:t>
      </w:r>
      <w:r w:rsidR="007E3540">
        <w:rPr>
          <w:rFonts w:ascii="Arial" w:hAnsi="Arial" w:cs="Arial"/>
          <w:b/>
          <w:sz w:val="24"/>
          <w:szCs w:val="24"/>
        </w:rPr>
        <w:t xml:space="preserve"> </w:t>
      </w:r>
      <w:r w:rsidR="00837B58" w:rsidRPr="00837B58">
        <w:rPr>
          <w:rFonts w:ascii="Arial" w:hAnsi="Arial" w:cs="Arial"/>
          <w:b/>
          <w:sz w:val="24"/>
          <w:szCs w:val="24"/>
        </w:rPr>
        <w:t>de inflexión de una visión materialista de los</w:t>
      </w:r>
      <w:r>
        <w:rPr>
          <w:rFonts w:ascii="Arial" w:hAnsi="Arial" w:cs="Arial"/>
          <w:b/>
          <w:sz w:val="24"/>
          <w:szCs w:val="24"/>
        </w:rPr>
        <w:t xml:space="preserve"> </w:t>
      </w:r>
      <w:r w:rsidR="00837B58" w:rsidRPr="00837B58">
        <w:rPr>
          <w:rFonts w:ascii="Arial" w:hAnsi="Arial" w:cs="Arial"/>
          <w:b/>
          <w:sz w:val="24"/>
          <w:szCs w:val="24"/>
        </w:rPr>
        <w:t xml:space="preserve">procesos biológicos iniciados por Darwin. </w:t>
      </w:r>
    </w:p>
    <w:p w:rsidR="00837B58" w:rsidRPr="00837B58" w:rsidRDefault="00837B58" w:rsidP="00D62669">
      <w:pPr>
        <w:spacing w:after="0" w:line="240" w:lineRule="auto"/>
        <w:ind w:left="-851" w:right="-567"/>
        <w:jc w:val="both"/>
        <w:rPr>
          <w:rFonts w:ascii="Arial" w:hAnsi="Arial" w:cs="Arial"/>
          <w:b/>
          <w:sz w:val="24"/>
          <w:szCs w:val="24"/>
        </w:rPr>
      </w:pPr>
    </w:p>
    <w:p w:rsidR="00837B58" w:rsidRDefault="00A46004" w:rsidP="00D62669">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 xml:space="preserve">También podemos situar en esta confluencia a los promotores de ciertas corrientes psicológicas y sociológicas más preocupados por explicaciones </w:t>
      </w:r>
      <w:r w:rsidR="00833559">
        <w:rPr>
          <w:rFonts w:ascii="Arial" w:hAnsi="Arial" w:cs="Arial"/>
          <w:b/>
          <w:sz w:val="24"/>
          <w:szCs w:val="24"/>
        </w:rPr>
        <w:t>o</w:t>
      </w:r>
      <w:r w:rsidR="00837B58" w:rsidRPr="00837B58">
        <w:rPr>
          <w:rFonts w:ascii="Arial" w:hAnsi="Arial" w:cs="Arial"/>
          <w:b/>
          <w:sz w:val="24"/>
          <w:szCs w:val="24"/>
        </w:rPr>
        <w:t>per</w:t>
      </w:r>
      <w:r w:rsidR="006C3048">
        <w:rPr>
          <w:rFonts w:ascii="Arial" w:hAnsi="Arial" w:cs="Arial"/>
          <w:b/>
          <w:sz w:val="24"/>
          <w:szCs w:val="24"/>
        </w:rPr>
        <w:t>ativas que por postulados metafí</w:t>
      </w:r>
      <w:r w:rsidR="00837B58" w:rsidRPr="00837B58">
        <w:rPr>
          <w:rFonts w:ascii="Arial" w:hAnsi="Arial" w:cs="Arial"/>
          <w:b/>
          <w:sz w:val="24"/>
          <w:szCs w:val="24"/>
        </w:rPr>
        <w:t>sicos.</w:t>
      </w:r>
    </w:p>
    <w:p w:rsidR="00833559" w:rsidRPr="00837B58" w:rsidRDefault="00833559" w:rsidP="00A173C1">
      <w:pPr>
        <w:spacing w:after="0" w:line="240" w:lineRule="auto"/>
        <w:ind w:left="-851" w:right="-850"/>
        <w:jc w:val="both"/>
        <w:rPr>
          <w:rFonts w:ascii="Arial" w:hAnsi="Arial" w:cs="Arial"/>
          <w:b/>
          <w:sz w:val="24"/>
          <w:szCs w:val="24"/>
        </w:rPr>
      </w:pPr>
    </w:p>
    <w:p w:rsidR="005D3AF2" w:rsidRDefault="00A46004" w:rsidP="0047224C">
      <w:pPr>
        <w:spacing w:after="0" w:line="240" w:lineRule="auto"/>
        <w:ind w:left="-851" w:right="-567"/>
        <w:jc w:val="both"/>
        <w:rPr>
          <w:rFonts w:ascii="Arial" w:hAnsi="Arial" w:cs="Arial"/>
          <w:b/>
          <w:color w:val="202122"/>
          <w:sz w:val="24"/>
          <w:szCs w:val="24"/>
          <w:shd w:val="clear" w:color="auto" w:fill="FFFFFF"/>
        </w:rPr>
      </w:pPr>
      <w:r>
        <w:rPr>
          <w:rFonts w:ascii="Arial" w:hAnsi="Arial" w:cs="Arial"/>
          <w:b/>
          <w:sz w:val="24"/>
          <w:szCs w:val="24"/>
        </w:rPr>
        <w:t xml:space="preserve">    </w:t>
      </w:r>
      <w:r w:rsidR="004039FE" w:rsidRPr="0047224C">
        <w:rPr>
          <w:rFonts w:ascii="Arial" w:hAnsi="Arial" w:cs="Arial"/>
          <w:b/>
          <w:sz w:val="24"/>
          <w:szCs w:val="24"/>
        </w:rPr>
        <w:t xml:space="preserve">• </w:t>
      </w:r>
      <w:r w:rsidR="00837B58" w:rsidRPr="0047224C">
        <w:rPr>
          <w:rFonts w:ascii="Arial" w:hAnsi="Arial" w:cs="Arial"/>
          <w:b/>
          <w:color w:val="0070C0"/>
          <w:sz w:val="24"/>
          <w:szCs w:val="24"/>
        </w:rPr>
        <w:t>W</w:t>
      </w:r>
      <w:r w:rsidR="004039FE" w:rsidRPr="0047224C">
        <w:rPr>
          <w:rFonts w:ascii="Arial" w:hAnsi="Arial" w:cs="Arial"/>
          <w:b/>
          <w:color w:val="0070C0"/>
          <w:sz w:val="24"/>
          <w:szCs w:val="24"/>
        </w:rPr>
        <w:t>i</w:t>
      </w:r>
      <w:r w:rsidR="00837B58" w:rsidRPr="0047224C">
        <w:rPr>
          <w:rFonts w:ascii="Arial" w:hAnsi="Arial" w:cs="Arial"/>
          <w:b/>
          <w:color w:val="0070C0"/>
          <w:sz w:val="24"/>
          <w:szCs w:val="24"/>
        </w:rPr>
        <w:t>ll</w:t>
      </w:r>
      <w:r w:rsidR="004039FE" w:rsidRPr="0047224C">
        <w:rPr>
          <w:rFonts w:ascii="Arial" w:hAnsi="Arial" w:cs="Arial"/>
          <w:b/>
          <w:color w:val="0070C0"/>
          <w:sz w:val="24"/>
          <w:szCs w:val="24"/>
        </w:rPr>
        <w:t>i</w:t>
      </w:r>
      <w:r w:rsidR="00837B58" w:rsidRPr="0047224C">
        <w:rPr>
          <w:rFonts w:ascii="Arial" w:hAnsi="Arial" w:cs="Arial"/>
          <w:b/>
          <w:color w:val="0070C0"/>
          <w:sz w:val="24"/>
          <w:szCs w:val="24"/>
        </w:rPr>
        <w:t xml:space="preserve">am Mac </w:t>
      </w:r>
      <w:proofErr w:type="spellStart"/>
      <w:r w:rsidR="00837B58" w:rsidRPr="0047224C">
        <w:rPr>
          <w:rFonts w:ascii="Arial" w:hAnsi="Arial" w:cs="Arial"/>
          <w:b/>
          <w:color w:val="0070C0"/>
          <w:sz w:val="24"/>
          <w:szCs w:val="24"/>
        </w:rPr>
        <w:t>Dougall</w:t>
      </w:r>
      <w:proofErr w:type="spellEnd"/>
      <w:r w:rsidR="00837B58" w:rsidRPr="0047224C">
        <w:rPr>
          <w:rFonts w:ascii="Arial" w:hAnsi="Arial" w:cs="Arial"/>
          <w:b/>
          <w:color w:val="0070C0"/>
          <w:sz w:val="24"/>
          <w:szCs w:val="24"/>
        </w:rPr>
        <w:t xml:space="preserve"> (1871-1938</w:t>
      </w:r>
      <w:r w:rsidR="00837B58" w:rsidRPr="0047224C">
        <w:rPr>
          <w:rFonts w:ascii="Arial" w:hAnsi="Arial" w:cs="Arial"/>
          <w:b/>
          <w:sz w:val="24"/>
          <w:szCs w:val="24"/>
        </w:rPr>
        <w:t xml:space="preserve">) </w:t>
      </w:r>
      <w:r w:rsidR="00233E43">
        <w:rPr>
          <w:rFonts w:ascii="Arial" w:hAnsi="Arial" w:cs="Arial"/>
          <w:b/>
          <w:sz w:val="24"/>
          <w:szCs w:val="24"/>
        </w:rPr>
        <w:t xml:space="preserve"> E</w:t>
      </w:r>
      <w:r w:rsidR="00837B58" w:rsidRPr="0047224C">
        <w:rPr>
          <w:rFonts w:ascii="Arial" w:hAnsi="Arial" w:cs="Arial"/>
          <w:b/>
          <w:sz w:val="24"/>
          <w:szCs w:val="24"/>
        </w:rPr>
        <w:t>s el iniciado</w:t>
      </w:r>
      <w:r w:rsidR="00C367E3">
        <w:rPr>
          <w:rFonts w:ascii="Arial" w:hAnsi="Arial" w:cs="Arial"/>
          <w:b/>
          <w:sz w:val="24"/>
          <w:szCs w:val="24"/>
        </w:rPr>
        <w:t>r de la Psicología social con "I</w:t>
      </w:r>
      <w:r w:rsidR="00837B58" w:rsidRPr="0047224C">
        <w:rPr>
          <w:rFonts w:ascii="Arial" w:hAnsi="Arial" w:cs="Arial"/>
          <w:b/>
          <w:sz w:val="24"/>
          <w:szCs w:val="24"/>
        </w:rPr>
        <w:t>ntrodu</w:t>
      </w:r>
      <w:r w:rsidR="00C367E3">
        <w:rPr>
          <w:rFonts w:ascii="Arial" w:hAnsi="Arial" w:cs="Arial"/>
          <w:b/>
          <w:sz w:val="24"/>
          <w:szCs w:val="24"/>
        </w:rPr>
        <w:t>c</w:t>
      </w:r>
      <w:r w:rsidR="00A3000A">
        <w:rPr>
          <w:rFonts w:ascii="Arial" w:hAnsi="Arial" w:cs="Arial"/>
          <w:b/>
          <w:sz w:val="24"/>
          <w:szCs w:val="24"/>
        </w:rPr>
        <w:t>c</w:t>
      </w:r>
      <w:r w:rsidR="00837B58" w:rsidRPr="0047224C">
        <w:rPr>
          <w:rFonts w:ascii="Arial" w:hAnsi="Arial" w:cs="Arial"/>
          <w:b/>
          <w:sz w:val="24"/>
          <w:szCs w:val="24"/>
        </w:rPr>
        <w:t>ión a la Psicología social</w:t>
      </w:r>
      <w:r w:rsidR="006C3048" w:rsidRPr="0047224C">
        <w:rPr>
          <w:rFonts w:ascii="Arial" w:hAnsi="Arial" w:cs="Arial"/>
          <w:b/>
          <w:sz w:val="24"/>
          <w:szCs w:val="24"/>
        </w:rPr>
        <w:t>"</w:t>
      </w:r>
      <w:r w:rsidR="00837B58" w:rsidRPr="0047224C">
        <w:rPr>
          <w:rFonts w:ascii="Arial" w:hAnsi="Arial" w:cs="Arial"/>
          <w:b/>
          <w:sz w:val="24"/>
          <w:szCs w:val="24"/>
        </w:rPr>
        <w:t>.</w:t>
      </w:r>
      <w:r w:rsidR="00570041" w:rsidRPr="0047224C">
        <w:rPr>
          <w:rFonts w:ascii="Arial" w:hAnsi="Arial" w:cs="Arial"/>
          <w:b/>
          <w:sz w:val="24"/>
          <w:szCs w:val="24"/>
        </w:rPr>
        <w:t xml:space="preserve">  F</w:t>
      </w:r>
      <w:r w:rsidR="00570041" w:rsidRPr="0047224C">
        <w:rPr>
          <w:rFonts w:ascii="Arial" w:hAnsi="Arial" w:cs="Arial"/>
          <w:b/>
          <w:color w:val="202122"/>
          <w:sz w:val="24"/>
          <w:szCs w:val="24"/>
          <w:shd w:val="clear" w:color="auto" w:fill="FFFFFF"/>
        </w:rPr>
        <w:t>ue un </w:t>
      </w:r>
      <w:hyperlink r:id="rId24" w:tooltip="Psicólogo" w:history="1">
        <w:r w:rsidR="00570041" w:rsidRPr="00C367E3">
          <w:rPr>
            <w:rStyle w:val="Hipervnculo"/>
            <w:rFonts w:ascii="Arial" w:hAnsi="Arial" w:cs="Arial"/>
            <w:b/>
            <w:color w:val="auto"/>
            <w:sz w:val="24"/>
            <w:szCs w:val="24"/>
            <w:u w:val="none"/>
            <w:shd w:val="clear" w:color="auto" w:fill="FFFFFF"/>
          </w:rPr>
          <w:t>psicólogo</w:t>
        </w:r>
      </w:hyperlink>
      <w:r w:rsidR="00570041" w:rsidRPr="00C367E3">
        <w:rPr>
          <w:rFonts w:ascii="Arial" w:hAnsi="Arial" w:cs="Arial"/>
          <w:b/>
          <w:sz w:val="24"/>
          <w:szCs w:val="24"/>
          <w:shd w:val="clear" w:color="auto" w:fill="FFFFFF"/>
        </w:rPr>
        <w:t> </w:t>
      </w:r>
      <w:r w:rsidR="00570041" w:rsidRPr="0047224C">
        <w:rPr>
          <w:rFonts w:ascii="Arial" w:hAnsi="Arial" w:cs="Arial"/>
          <w:b/>
          <w:color w:val="202122"/>
          <w:sz w:val="24"/>
          <w:szCs w:val="24"/>
          <w:shd w:val="clear" w:color="auto" w:fill="FFFFFF"/>
        </w:rPr>
        <w:t>que escribió textos altamente influyentes y fue particularmente importante en el desarrollo de la teoría de los instintos y de la </w:t>
      </w:r>
      <w:hyperlink r:id="rId25" w:tooltip="Psicología social" w:history="1">
        <w:r w:rsidR="00570041" w:rsidRPr="00233E43">
          <w:rPr>
            <w:rStyle w:val="Hipervnculo"/>
            <w:rFonts w:ascii="Arial" w:hAnsi="Arial" w:cs="Arial"/>
            <w:b/>
            <w:color w:val="auto"/>
            <w:sz w:val="24"/>
            <w:szCs w:val="24"/>
            <w:u w:val="none"/>
            <w:shd w:val="clear" w:color="auto" w:fill="FFFFFF"/>
          </w:rPr>
          <w:t>psicología social</w:t>
        </w:r>
      </w:hyperlink>
      <w:r w:rsidR="00570041" w:rsidRPr="00233E43">
        <w:rPr>
          <w:rFonts w:ascii="Arial" w:hAnsi="Arial" w:cs="Arial"/>
          <w:b/>
          <w:sz w:val="24"/>
          <w:szCs w:val="24"/>
          <w:shd w:val="clear" w:color="auto" w:fill="FFFFFF"/>
        </w:rPr>
        <w:t> en el mundo anglo parlante. Fue un opositor al </w:t>
      </w:r>
      <w:hyperlink r:id="rId26" w:tooltip="Conductismo" w:history="1">
        <w:r w:rsidR="00570041" w:rsidRPr="00233E43">
          <w:rPr>
            <w:rStyle w:val="Hipervnculo"/>
            <w:rFonts w:ascii="Arial" w:hAnsi="Arial" w:cs="Arial"/>
            <w:b/>
            <w:color w:val="auto"/>
            <w:sz w:val="24"/>
            <w:szCs w:val="24"/>
            <w:u w:val="none"/>
            <w:shd w:val="clear" w:color="auto" w:fill="FFFFFF"/>
          </w:rPr>
          <w:t>conductismo</w:t>
        </w:r>
      </w:hyperlink>
      <w:r w:rsidR="00570041" w:rsidRPr="00233E43">
        <w:rPr>
          <w:rFonts w:ascii="Arial" w:hAnsi="Arial" w:cs="Arial"/>
          <w:b/>
          <w:sz w:val="24"/>
          <w:szCs w:val="24"/>
          <w:shd w:val="clear" w:color="auto" w:fill="FFFFFF"/>
        </w:rPr>
        <w:t>.. a t</w:t>
      </w:r>
      <w:r w:rsidR="00570041" w:rsidRPr="0047224C">
        <w:rPr>
          <w:rFonts w:ascii="Arial" w:hAnsi="Arial" w:cs="Arial"/>
          <w:b/>
          <w:color w:val="202122"/>
          <w:sz w:val="24"/>
          <w:szCs w:val="24"/>
          <w:shd w:val="clear" w:color="auto" w:fill="FFFFFF"/>
        </w:rPr>
        <w:t>eoría de los sentimientos es la teoría de la organización progresiva de las propensiones en sistemas que se transforman en las principales fuentes de todas nuestras actividades; sistemas que dan consistencia, continuidad y orden a nuestra vida de esfuerzos y emociones; sistemas que a su vez se organizan armónicamente en otros más amplios, y constituyen de tal modo lo que con propiedad llamamos el carácter”.</w:t>
      </w:r>
    </w:p>
    <w:p w:rsidR="005D3AF2" w:rsidRDefault="005D3AF2" w:rsidP="0047224C">
      <w:pPr>
        <w:spacing w:after="0" w:line="240" w:lineRule="auto"/>
        <w:ind w:left="-851" w:right="-567"/>
        <w:jc w:val="both"/>
        <w:rPr>
          <w:rFonts w:ascii="Arial" w:hAnsi="Arial" w:cs="Arial"/>
          <w:b/>
          <w:color w:val="202122"/>
          <w:sz w:val="24"/>
          <w:szCs w:val="24"/>
          <w:shd w:val="clear" w:color="auto" w:fill="FFFFFF"/>
        </w:rPr>
      </w:pPr>
    </w:p>
    <w:p w:rsidR="005D3AF2" w:rsidRPr="005D3AF2" w:rsidRDefault="005D3AF2" w:rsidP="005D3AF2">
      <w:pPr>
        <w:spacing w:after="0" w:line="240" w:lineRule="auto"/>
        <w:ind w:left="-851" w:right="-567"/>
        <w:jc w:val="center"/>
        <w:rPr>
          <w:rFonts w:ascii="Arial" w:hAnsi="Arial" w:cs="Arial"/>
          <w:b/>
          <w:color w:val="0070C0"/>
          <w:shd w:val="clear" w:color="auto" w:fill="FFFFFF"/>
        </w:rPr>
      </w:pPr>
      <w:r w:rsidRPr="005D3AF2">
        <w:rPr>
          <w:noProof/>
          <w:color w:val="0070C0"/>
          <w:lang w:eastAsia="es-ES"/>
        </w:rPr>
        <w:drawing>
          <wp:inline distT="0" distB="0" distL="0" distR="0">
            <wp:extent cx="1915686" cy="2066925"/>
            <wp:effectExtent l="0" t="0" r="0" b="0"/>
            <wp:docPr id="10" name="Imagen 10" descr="Linea del tiempo parte 2 timeline | Timetoast 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a del tiempo parte 2 timeline | Timetoast timelines"/>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939221" cy="2092319"/>
                    </a:xfrm>
                    <a:prstGeom prst="rect">
                      <a:avLst/>
                    </a:prstGeom>
                    <a:noFill/>
                    <a:ln>
                      <a:noFill/>
                    </a:ln>
                  </pic:spPr>
                </pic:pic>
              </a:graphicData>
            </a:graphic>
          </wp:inline>
        </w:drawing>
      </w:r>
      <w:r w:rsidRPr="005D3AF2">
        <w:rPr>
          <w:noProof/>
          <w:color w:val="0070C0"/>
          <w:lang w:eastAsia="es-ES"/>
        </w:rPr>
        <w:drawing>
          <wp:inline distT="0" distB="0" distL="0" distR="0">
            <wp:extent cx="1847850" cy="2047159"/>
            <wp:effectExtent l="0" t="0" r="0" b="0"/>
            <wp:docPr id="11" name="Imagen 11" descr="La inteligencia: ¿Una habilidad unitaria o un conjunto de competencias? |  PS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nteligencia: ¿Una habilidad unitaria o un conjunto de competencias? |  PSISE"/>
                    <pic:cNvPicPr>
                      <a:picLocks noChangeAspect="1" noChangeArrowheads="1"/>
                    </pic:cNvPicPr>
                  </pic:nvPicPr>
                  <pic:blipFill rotWithShape="1">
                    <a:blip r:embed="rId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355"/>
                    <a:stretch/>
                  </pic:blipFill>
                  <pic:spPr bwMode="auto">
                    <a:xfrm>
                      <a:off x="0" y="0"/>
                      <a:ext cx="1860728" cy="206142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es-ES"/>
        </w:rPr>
        <w:drawing>
          <wp:inline distT="0" distB="0" distL="0" distR="0">
            <wp:extent cx="1425736" cy="2047875"/>
            <wp:effectExtent l="0" t="0" r="0" b="0"/>
            <wp:docPr id="12" name="Imagen 12" descr="John Broadus Watson - TEORIAS DE APRENDIZ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hn Broadus Watson - TEORIAS DE APRENDIZAJE"/>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1466" cy="2056105"/>
                    </a:xfrm>
                    <a:prstGeom prst="rect">
                      <a:avLst/>
                    </a:prstGeom>
                    <a:noFill/>
                    <a:ln>
                      <a:noFill/>
                    </a:ln>
                  </pic:spPr>
                </pic:pic>
              </a:graphicData>
            </a:graphic>
          </wp:inline>
        </w:drawing>
      </w:r>
    </w:p>
    <w:p w:rsidR="00833559" w:rsidRPr="0030712F" w:rsidRDefault="005D3AF2" w:rsidP="005D3AF2">
      <w:pPr>
        <w:spacing w:after="0" w:line="240" w:lineRule="auto"/>
        <w:ind w:left="-851" w:right="-567"/>
        <w:jc w:val="center"/>
        <w:rPr>
          <w:rFonts w:ascii="Arial" w:hAnsi="Arial" w:cs="Arial"/>
          <w:b/>
          <w:color w:val="0070C0"/>
          <w:lang w:val="en-US"/>
        </w:rPr>
      </w:pPr>
      <w:r w:rsidRPr="0030712F">
        <w:rPr>
          <w:rFonts w:ascii="Arial" w:hAnsi="Arial" w:cs="Arial"/>
          <w:b/>
          <w:color w:val="0070C0"/>
          <w:shd w:val="clear" w:color="auto" w:fill="FFFFFF"/>
          <w:lang w:val="en-US"/>
        </w:rPr>
        <w:t xml:space="preserve">Mc Dougall  </w:t>
      </w:r>
      <w:r w:rsidR="00A46004">
        <w:rPr>
          <w:rFonts w:ascii="Arial" w:hAnsi="Arial" w:cs="Arial"/>
          <w:b/>
          <w:color w:val="0070C0"/>
          <w:shd w:val="clear" w:color="auto" w:fill="FFFFFF"/>
          <w:lang w:val="en-US"/>
        </w:rPr>
        <w:t xml:space="preserve">                           </w:t>
      </w:r>
      <w:r w:rsidRPr="0030712F">
        <w:rPr>
          <w:rFonts w:ascii="Arial" w:hAnsi="Arial" w:cs="Arial"/>
          <w:b/>
          <w:color w:val="0070C0"/>
          <w:shd w:val="clear" w:color="auto" w:fill="FFFFFF"/>
          <w:lang w:val="en-US"/>
        </w:rPr>
        <w:t xml:space="preserve">C. E Spearman </w:t>
      </w:r>
      <w:r w:rsidR="00570041" w:rsidRPr="0030712F">
        <w:rPr>
          <w:rFonts w:ascii="Arial" w:hAnsi="Arial" w:cs="Arial"/>
          <w:b/>
          <w:color w:val="0070C0"/>
          <w:shd w:val="clear" w:color="auto" w:fill="FFFFFF"/>
          <w:lang w:val="en-US"/>
        </w:rPr>
        <w:t>​</w:t>
      </w:r>
      <w:r w:rsidRPr="0030712F">
        <w:rPr>
          <w:rFonts w:ascii="Arial" w:hAnsi="Arial" w:cs="Arial"/>
          <w:b/>
          <w:color w:val="0070C0"/>
          <w:shd w:val="clear" w:color="auto" w:fill="FFFFFF"/>
          <w:lang w:val="en-US"/>
        </w:rPr>
        <w:t xml:space="preserve">                      J. B Watson </w:t>
      </w:r>
    </w:p>
    <w:p w:rsidR="00833559" w:rsidRPr="0030712F" w:rsidRDefault="00833559" w:rsidP="0047224C">
      <w:pPr>
        <w:spacing w:after="0" w:line="240" w:lineRule="auto"/>
        <w:ind w:left="-851" w:right="-567"/>
        <w:jc w:val="both"/>
        <w:rPr>
          <w:rFonts w:ascii="Arial" w:hAnsi="Arial" w:cs="Arial"/>
          <w:b/>
          <w:sz w:val="24"/>
          <w:szCs w:val="24"/>
          <w:lang w:val="en-US"/>
        </w:rPr>
      </w:pPr>
    </w:p>
    <w:p w:rsidR="00570041" w:rsidRPr="0047224C" w:rsidRDefault="00A46004" w:rsidP="0047224C">
      <w:pPr>
        <w:spacing w:after="0" w:line="240" w:lineRule="auto"/>
        <w:ind w:left="-851" w:right="-567"/>
        <w:jc w:val="both"/>
        <w:rPr>
          <w:rFonts w:ascii="Arial" w:hAnsi="Arial" w:cs="Arial"/>
          <w:b/>
          <w:color w:val="202122"/>
          <w:sz w:val="24"/>
          <w:szCs w:val="24"/>
          <w:shd w:val="clear" w:color="auto" w:fill="FFFFFF"/>
          <w:lang w:val="en-US"/>
        </w:rPr>
      </w:pPr>
      <w:r w:rsidRPr="007E3540">
        <w:rPr>
          <w:rFonts w:ascii="Arial" w:hAnsi="Arial" w:cs="Arial"/>
          <w:b/>
          <w:sz w:val="24"/>
          <w:szCs w:val="24"/>
          <w:lang w:val="en-US"/>
        </w:rPr>
        <w:t xml:space="preserve">     </w:t>
      </w:r>
      <w:r w:rsidR="004039FE" w:rsidRPr="0047224C">
        <w:rPr>
          <w:rFonts w:ascii="Arial" w:hAnsi="Arial" w:cs="Arial"/>
          <w:b/>
          <w:sz w:val="24"/>
          <w:szCs w:val="24"/>
        </w:rPr>
        <w:t xml:space="preserve">• </w:t>
      </w:r>
      <w:r w:rsidR="00837B58" w:rsidRPr="0047224C">
        <w:rPr>
          <w:rFonts w:ascii="Arial" w:hAnsi="Arial" w:cs="Arial"/>
          <w:b/>
          <w:color w:val="0070C0"/>
          <w:sz w:val="24"/>
          <w:szCs w:val="24"/>
        </w:rPr>
        <w:t xml:space="preserve">C.E. </w:t>
      </w:r>
      <w:proofErr w:type="spellStart"/>
      <w:r w:rsidR="00837B58" w:rsidRPr="0047224C">
        <w:rPr>
          <w:rFonts w:ascii="Arial" w:hAnsi="Arial" w:cs="Arial"/>
          <w:b/>
          <w:color w:val="0070C0"/>
          <w:sz w:val="24"/>
          <w:szCs w:val="24"/>
        </w:rPr>
        <w:t>Spearmann</w:t>
      </w:r>
      <w:proofErr w:type="spellEnd"/>
      <w:r w:rsidR="00837B58" w:rsidRPr="0047224C">
        <w:rPr>
          <w:rFonts w:ascii="Arial" w:hAnsi="Arial" w:cs="Arial"/>
          <w:b/>
          <w:color w:val="0070C0"/>
          <w:sz w:val="24"/>
          <w:szCs w:val="24"/>
        </w:rPr>
        <w:t xml:space="preserve"> (1863-1938</w:t>
      </w:r>
      <w:r w:rsidR="00570041" w:rsidRPr="0047224C">
        <w:rPr>
          <w:rFonts w:ascii="Arial" w:hAnsi="Arial" w:cs="Arial"/>
          <w:b/>
          <w:color w:val="0070C0"/>
          <w:sz w:val="24"/>
          <w:szCs w:val="24"/>
        </w:rPr>
        <w:t>)</w:t>
      </w:r>
      <w:r w:rsidR="00233E43">
        <w:rPr>
          <w:rFonts w:ascii="Arial" w:hAnsi="Arial" w:cs="Arial"/>
          <w:b/>
          <w:color w:val="0070C0"/>
          <w:sz w:val="24"/>
          <w:szCs w:val="24"/>
        </w:rPr>
        <w:t>.</w:t>
      </w:r>
      <w:r w:rsidR="00833559" w:rsidRPr="0047224C">
        <w:rPr>
          <w:rFonts w:ascii="Arial" w:hAnsi="Arial" w:cs="Arial"/>
          <w:b/>
          <w:sz w:val="24"/>
          <w:szCs w:val="24"/>
        </w:rPr>
        <w:t xml:space="preserve"> T</w:t>
      </w:r>
      <w:r w:rsidR="00837B58" w:rsidRPr="0047224C">
        <w:rPr>
          <w:rFonts w:ascii="Arial" w:hAnsi="Arial" w:cs="Arial"/>
          <w:b/>
          <w:sz w:val="24"/>
          <w:szCs w:val="24"/>
        </w:rPr>
        <w:t xml:space="preserve">rabaja en el terreno </w:t>
      </w:r>
      <w:r w:rsidR="004039FE" w:rsidRPr="0047224C">
        <w:rPr>
          <w:rFonts w:ascii="Arial" w:hAnsi="Arial" w:cs="Arial"/>
          <w:b/>
          <w:sz w:val="24"/>
          <w:szCs w:val="24"/>
        </w:rPr>
        <w:t>de la mente con "La naturaleza de</w:t>
      </w:r>
      <w:r w:rsidR="00837B58" w:rsidRPr="0047224C">
        <w:rPr>
          <w:rFonts w:ascii="Arial" w:hAnsi="Arial" w:cs="Arial"/>
          <w:b/>
          <w:sz w:val="24"/>
          <w:szCs w:val="24"/>
        </w:rPr>
        <w:t xml:space="preserve"> la inteligencia</w:t>
      </w:r>
      <w:r w:rsidR="004039FE" w:rsidRPr="0047224C">
        <w:rPr>
          <w:rFonts w:ascii="Arial" w:hAnsi="Arial" w:cs="Arial"/>
          <w:b/>
          <w:sz w:val="24"/>
          <w:szCs w:val="24"/>
        </w:rPr>
        <w:t>"</w:t>
      </w:r>
      <w:r w:rsidR="00837B58" w:rsidRPr="0047224C">
        <w:rPr>
          <w:rFonts w:ascii="Arial" w:hAnsi="Arial" w:cs="Arial"/>
          <w:b/>
          <w:sz w:val="24"/>
          <w:szCs w:val="24"/>
        </w:rPr>
        <w:t xml:space="preserve"> y </w:t>
      </w:r>
      <w:r w:rsidR="004039FE" w:rsidRPr="0047224C">
        <w:rPr>
          <w:rFonts w:ascii="Arial" w:hAnsi="Arial" w:cs="Arial"/>
          <w:b/>
          <w:sz w:val="24"/>
          <w:szCs w:val="24"/>
        </w:rPr>
        <w:t>"L</w:t>
      </w:r>
      <w:r w:rsidR="00837B58" w:rsidRPr="0047224C">
        <w:rPr>
          <w:rFonts w:ascii="Arial" w:hAnsi="Arial" w:cs="Arial"/>
          <w:b/>
          <w:sz w:val="24"/>
          <w:szCs w:val="24"/>
        </w:rPr>
        <w:t>os principios del conocimiento".</w:t>
      </w:r>
      <w:r>
        <w:rPr>
          <w:rFonts w:ascii="Arial" w:hAnsi="Arial" w:cs="Arial"/>
          <w:b/>
          <w:sz w:val="24"/>
          <w:szCs w:val="24"/>
        </w:rPr>
        <w:t xml:space="preserve"> </w:t>
      </w:r>
      <w:r w:rsidR="00233E43">
        <w:rPr>
          <w:rFonts w:ascii="Arial" w:hAnsi="Arial" w:cs="Arial"/>
          <w:b/>
          <w:color w:val="202122"/>
          <w:sz w:val="24"/>
          <w:szCs w:val="24"/>
          <w:shd w:val="clear" w:color="auto" w:fill="FFFFFF"/>
        </w:rPr>
        <w:t>F</w:t>
      </w:r>
      <w:r w:rsidR="00570041" w:rsidRPr="0047224C">
        <w:rPr>
          <w:rFonts w:ascii="Arial" w:hAnsi="Arial" w:cs="Arial"/>
          <w:b/>
          <w:color w:val="202122"/>
          <w:sz w:val="24"/>
          <w:szCs w:val="24"/>
          <w:shd w:val="clear" w:color="auto" w:fill="FFFFFF"/>
        </w:rPr>
        <w:t>ue un </w:t>
      </w:r>
      <w:hyperlink r:id="rId30" w:tooltip="Psicólogo" w:history="1">
        <w:r w:rsidR="00570041" w:rsidRPr="00233E43">
          <w:rPr>
            <w:rStyle w:val="Hipervnculo"/>
            <w:rFonts w:ascii="Arial" w:hAnsi="Arial" w:cs="Arial"/>
            <w:b/>
            <w:color w:val="auto"/>
            <w:sz w:val="24"/>
            <w:szCs w:val="24"/>
            <w:u w:val="none"/>
            <w:shd w:val="clear" w:color="auto" w:fill="FFFFFF"/>
          </w:rPr>
          <w:t>psicólogo</w:t>
        </w:r>
      </w:hyperlink>
      <w:r w:rsidR="00570041" w:rsidRPr="00233E43">
        <w:rPr>
          <w:rFonts w:ascii="Arial" w:hAnsi="Arial" w:cs="Arial"/>
          <w:b/>
          <w:sz w:val="24"/>
          <w:szCs w:val="24"/>
          <w:shd w:val="clear" w:color="auto" w:fill="FFFFFF"/>
        </w:rPr>
        <w:t> inglés. Estudió en las universidades de </w:t>
      </w:r>
      <w:hyperlink r:id="rId31" w:tooltip="Universidad de Leipzig" w:history="1">
        <w:r w:rsidR="00570041" w:rsidRPr="00233E43">
          <w:rPr>
            <w:rStyle w:val="Hipervnculo"/>
            <w:rFonts w:ascii="Arial" w:hAnsi="Arial" w:cs="Arial"/>
            <w:b/>
            <w:color w:val="auto"/>
            <w:sz w:val="24"/>
            <w:szCs w:val="24"/>
            <w:u w:val="none"/>
            <w:shd w:val="clear" w:color="auto" w:fill="FFFFFF"/>
          </w:rPr>
          <w:t>Leipzig</w:t>
        </w:r>
      </w:hyperlink>
      <w:r w:rsidR="00570041" w:rsidRPr="00233E43">
        <w:rPr>
          <w:rFonts w:ascii="Arial" w:hAnsi="Arial" w:cs="Arial"/>
          <w:b/>
          <w:sz w:val="24"/>
          <w:szCs w:val="24"/>
          <w:shd w:val="clear" w:color="auto" w:fill="FFFFFF"/>
        </w:rPr>
        <w:t>, </w:t>
      </w:r>
      <w:proofErr w:type="spellStart"/>
      <w:r w:rsidR="006B5F72">
        <w:fldChar w:fldCharType="begin"/>
      </w:r>
      <w:r w:rsidR="00182424">
        <w:instrText>HYPERLINK "https://es.wikipedia.org/w/index.php?title=Univesrsidad_de_Wurzburgo&amp;action=edit&amp;redlink=1" \o "Univesrsidad de Wurzburgo (aún no redactado)"</w:instrText>
      </w:r>
      <w:r w:rsidR="006B5F72">
        <w:fldChar w:fldCharType="separate"/>
      </w:r>
      <w:r w:rsidR="00570041" w:rsidRPr="00233E43">
        <w:rPr>
          <w:rStyle w:val="Hipervnculo"/>
          <w:rFonts w:ascii="Arial" w:hAnsi="Arial" w:cs="Arial"/>
          <w:b/>
          <w:color w:val="auto"/>
          <w:sz w:val="24"/>
          <w:szCs w:val="24"/>
          <w:u w:val="none"/>
          <w:shd w:val="clear" w:color="auto" w:fill="FFFFFF"/>
        </w:rPr>
        <w:t>Wurzburgo</w:t>
      </w:r>
      <w:proofErr w:type="spellEnd"/>
      <w:r w:rsidR="006B5F72">
        <w:fldChar w:fldCharType="end"/>
      </w:r>
      <w:r w:rsidR="00570041" w:rsidRPr="00233E43">
        <w:rPr>
          <w:rFonts w:ascii="Arial" w:hAnsi="Arial" w:cs="Arial"/>
          <w:b/>
          <w:sz w:val="24"/>
          <w:szCs w:val="24"/>
          <w:shd w:val="clear" w:color="auto" w:fill="FFFFFF"/>
        </w:rPr>
        <w:t> y </w:t>
      </w:r>
      <w:proofErr w:type="spellStart"/>
      <w:r w:rsidR="006B5F72">
        <w:fldChar w:fldCharType="begin"/>
      </w:r>
      <w:r w:rsidR="00182424">
        <w:instrText>HYPERLINK "https://es.wikipedia.org/wiki/Universidad_de_G%C3%B6ttingen" \o "Universidad de Göttingen"</w:instrText>
      </w:r>
      <w:r w:rsidR="006B5F72">
        <w:fldChar w:fldCharType="separate"/>
      </w:r>
      <w:r w:rsidR="00570041" w:rsidRPr="00233E43">
        <w:rPr>
          <w:rStyle w:val="Hipervnculo"/>
          <w:rFonts w:ascii="Arial" w:hAnsi="Arial" w:cs="Arial"/>
          <w:b/>
          <w:color w:val="auto"/>
          <w:sz w:val="24"/>
          <w:szCs w:val="24"/>
          <w:u w:val="none"/>
          <w:shd w:val="clear" w:color="auto" w:fill="FFFFFF"/>
        </w:rPr>
        <w:t>Göttingen</w:t>
      </w:r>
      <w:proofErr w:type="spellEnd"/>
      <w:r w:rsidR="006B5F72">
        <w:fldChar w:fldCharType="end"/>
      </w:r>
      <w:r w:rsidR="00570041" w:rsidRPr="00233E43">
        <w:rPr>
          <w:rFonts w:ascii="Arial" w:hAnsi="Arial" w:cs="Arial"/>
          <w:b/>
          <w:sz w:val="24"/>
          <w:szCs w:val="24"/>
          <w:shd w:val="clear" w:color="auto" w:fill="FFFFFF"/>
        </w:rPr>
        <w:t> y enseñó e investigó en la </w:t>
      </w:r>
      <w:hyperlink r:id="rId32" w:tooltip="Universidad de Londres" w:history="1">
        <w:r w:rsidR="00570041" w:rsidRPr="00233E43">
          <w:rPr>
            <w:rStyle w:val="Hipervnculo"/>
            <w:rFonts w:ascii="Arial" w:hAnsi="Arial" w:cs="Arial"/>
            <w:b/>
            <w:color w:val="auto"/>
            <w:sz w:val="24"/>
            <w:szCs w:val="24"/>
            <w:u w:val="none"/>
            <w:shd w:val="clear" w:color="auto" w:fill="FFFFFF"/>
          </w:rPr>
          <w:t>Universidad de Londres</w:t>
        </w:r>
      </w:hyperlink>
      <w:r w:rsidR="00570041" w:rsidRPr="00233E43">
        <w:rPr>
          <w:rFonts w:ascii="Arial" w:hAnsi="Arial" w:cs="Arial"/>
          <w:b/>
          <w:sz w:val="24"/>
          <w:szCs w:val="24"/>
          <w:shd w:val="clear" w:color="auto" w:fill="FFFFFF"/>
        </w:rPr>
        <w:t> (</w:t>
      </w:r>
      <w:hyperlink r:id="rId33" w:tooltip="1907" w:history="1">
        <w:r w:rsidR="00570041" w:rsidRPr="00233E43">
          <w:rPr>
            <w:rStyle w:val="Hipervnculo"/>
            <w:rFonts w:ascii="Arial" w:hAnsi="Arial" w:cs="Arial"/>
            <w:b/>
            <w:color w:val="auto"/>
            <w:sz w:val="24"/>
            <w:szCs w:val="24"/>
            <w:u w:val="none"/>
            <w:shd w:val="clear" w:color="auto" w:fill="FFFFFF"/>
          </w:rPr>
          <w:t>1907</w:t>
        </w:r>
      </w:hyperlink>
      <w:r w:rsidR="00570041" w:rsidRPr="00233E43">
        <w:rPr>
          <w:rFonts w:ascii="Arial" w:hAnsi="Arial" w:cs="Arial"/>
          <w:b/>
          <w:sz w:val="24"/>
          <w:szCs w:val="24"/>
          <w:shd w:val="clear" w:color="auto" w:fill="FFFFFF"/>
        </w:rPr>
        <w:t> - </w:t>
      </w:r>
      <w:hyperlink r:id="rId34" w:tooltip="1931" w:history="1">
        <w:r w:rsidR="00570041" w:rsidRPr="00233E43">
          <w:rPr>
            <w:rStyle w:val="Hipervnculo"/>
            <w:rFonts w:ascii="Arial" w:hAnsi="Arial" w:cs="Arial"/>
            <w:b/>
            <w:color w:val="auto"/>
            <w:sz w:val="24"/>
            <w:szCs w:val="24"/>
            <w:u w:val="none"/>
            <w:shd w:val="clear" w:color="auto" w:fill="FFFFFF"/>
          </w:rPr>
          <w:t>1931</w:t>
        </w:r>
      </w:hyperlink>
      <w:r w:rsidR="00570041" w:rsidRPr="00233E43">
        <w:rPr>
          <w:rFonts w:ascii="Arial" w:hAnsi="Arial" w:cs="Arial"/>
          <w:b/>
          <w:sz w:val="24"/>
          <w:szCs w:val="24"/>
          <w:shd w:val="clear" w:color="auto" w:fill="FFFFFF"/>
        </w:rPr>
        <w:t>). Formuló la teoría de que la intelige</w:t>
      </w:r>
      <w:r w:rsidR="00570041" w:rsidRPr="0047224C">
        <w:rPr>
          <w:rFonts w:ascii="Arial" w:hAnsi="Arial" w:cs="Arial"/>
          <w:b/>
          <w:color w:val="202122"/>
          <w:sz w:val="24"/>
          <w:szCs w:val="24"/>
          <w:shd w:val="clear" w:color="auto" w:fill="FFFFFF"/>
        </w:rPr>
        <w:t xml:space="preserve">ncia se compone de un factor general y otros específicos. Creyó en la existencia de un factor general que interviene en todas las fases de la conducta humana y atribuyó a las capacidades específicas papel determinante en cada actividad. </w:t>
      </w:r>
      <w:r w:rsidR="00570041" w:rsidRPr="0047224C">
        <w:rPr>
          <w:rFonts w:ascii="Arial" w:hAnsi="Arial" w:cs="Arial"/>
          <w:b/>
          <w:color w:val="202122"/>
          <w:sz w:val="24"/>
          <w:szCs w:val="24"/>
          <w:shd w:val="clear" w:color="auto" w:fill="FFFFFF"/>
          <w:lang w:val="en-US"/>
        </w:rPr>
        <w:t>Escribió </w:t>
      </w:r>
      <w:r w:rsidR="00570041" w:rsidRPr="0047224C">
        <w:rPr>
          <w:rFonts w:ascii="Arial" w:hAnsi="Arial" w:cs="Arial"/>
          <w:b/>
          <w:i/>
          <w:iCs/>
          <w:color w:val="202122"/>
          <w:sz w:val="24"/>
          <w:szCs w:val="24"/>
          <w:shd w:val="clear" w:color="auto" w:fill="FFFFFF"/>
          <w:lang w:val="en-US"/>
        </w:rPr>
        <w:t>The Abilities of Man</w:t>
      </w:r>
      <w:r w:rsidR="00570041" w:rsidRPr="0047224C">
        <w:rPr>
          <w:rFonts w:ascii="Arial" w:hAnsi="Arial" w:cs="Arial"/>
          <w:b/>
          <w:color w:val="202122"/>
          <w:sz w:val="24"/>
          <w:szCs w:val="24"/>
          <w:shd w:val="clear" w:color="auto" w:fill="FFFFFF"/>
          <w:lang w:val="en-US"/>
        </w:rPr>
        <w:t> (1927), </w:t>
      </w:r>
      <w:r w:rsidR="00570041" w:rsidRPr="0047224C">
        <w:rPr>
          <w:rFonts w:ascii="Arial" w:hAnsi="Arial" w:cs="Arial"/>
          <w:b/>
          <w:i/>
          <w:iCs/>
          <w:color w:val="202122"/>
          <w:sz w:val="24"/>
          <w:szCs w:val="24"/>
          <w:shd w:val="clear" w:color="auto" w:fill="FFFFFF"/>
          <w:lang w:val="en-US"/>
        </w:rPr>
        <w:t>Creative Mind</w:t>
      </w:r>
      <w:r w:rsidR="00570041" w:rsidRPr="0047224C">
        <w:rPr>
          <w:rFonts w:ascii="Arial" w:hAnsi="Arial" w:cs="Arial"/>
          <w:b/>
          <w:color w:val="202122"/>
          <w:sz w:val="24"/>
          <w:szCs w:val="24"/>
          <w:shd w:val="clear" w:color="auto" w:fill="FFFFFF"/>
          <w:lang w:val="en-US"/>
        </w:rPr>
        <w:t> (1930) y </w:t>
      </w:r>
      <w:r w:rsidR="00570041" w:rsidRPr="0047224C">
        <w:rPr>
          <w:rFonts w:ascii="Arial" w:hAnsi="Arial" w:cs="Arial"/>
          <w:b/>
          <w:i/>
          <w:iCs/>
          <w:color w:val="202122"/>
          <w:sz w:val="24"/>
          <w:szCs w:val="24"/>
          <w:shd w:val="clear" w:color="auto" w:fill="FFFFFF"/>
          <w:lang w:val="en-US"/>
        </w:rPr>
        <w:t>Psychology Down the Ages</w:t>
      </w:r>
      <w:r w:rsidR="00570041" w:rsidRPr="0047224C">
        <w:rPr>
          <w:rFonts w:ascii="Arial" w:hAnsi="Arial" w:cs="Arial"/>
          <w:b/>
          <w:color w:val="202122"/>
          <w:sz w:val="24"/>
          <w:szCs w:val="24"/>
          <w:shd w:val="clear" w:color="auto" w:fill="FFFFFF"/>
          <w:lang w:val="en-US"/>
        </w:rPr>
        <w:t> (1937)</w:t>
      </w:r>
    </w:p>
    <w:p w:rsidR="00570041" w:rsidRPr="0047224C" w:rsidRDefault="00570041" w:rsidP="0047224C">
      <w:pPr>
        <w:spacing w:after="0" w:line="240" w:lineRule="auto"/>
        <w:ind w:left="-851" w:right="-567"/>
        <w:jc w:val="both"/>
        <w:rPr>
          <w:rFonts w:ascii="Arial" w:hAnsi="Arial" w:cs="Arial"/>
          <w:b/>
          <w:color w:val="202122"/>
          <w:sz w:val="24"/>
          <w:szCs w:val="24"/>
          <w:shd w:val="clear" w:color="auto" w:fill="FFFFFF"/>
          <w:lang w:val="en-US"/>
        </w:rPr>
      </w:pPr>
    </w:p>
    <w:p w:rsidR="00570041" w:rsidRPr="0047224C" w:rsidRDefault="00A46004" w:rsidP="0047224C">
      <w:pPr>
        <w:spacing w:after="0" w:line="240" w:lineRule="auto"/>
        <w:ind w:left="-851" w:right="-567"/>
        <w:jc w:val="both"/>
        <w:rPr>
          <w:rFonts w:ascii="Arial" w:hAnsi="Arial" w:cs="Arial"/>
          <w:b/>
          <w:color w:val="202122"/>
          <w:sz w:val="24"/>
          <w:szCs w:val="24"/>
        </w:rPr>
      </w:pPr>
      <w:r w:rsidRPr="007E3540">
        <w:rPr>
          <w:rFonts w:ascii="Arial" w:hAnsi="Arial" w:cs="Arial"/>
          <w:b/>
          <w:color w:val="202122"/>
          <w:sz w:val="24"/>
          <w:szCs w:val="24"/>
          <w:lang w:val="en-US"/>
        </w:rPr>
        <w:t xml:space="preserve">   </w:t>
      </w:r>
      <w:r w:rsidR="00570041" w:rsidRPr="0047224C">
        <w:rPr>
          <w:rFonts w:ascii="Arial" w:hAnsi="Arial" w:cs="Arial"/>
          <w:b/>
          <w:color w:val="202122"/>
          <w:sz w:val="24"/>
          <w:szCs w:val="24"/>
        </w:rPr>
        <w:t>Realizó importantes aportes a la </w:t>
      </w:r>
      <w:hyperlink r:id="rId35" w:tooltip="Psicología" w:history="1">
        <w:r w:rsidR="00570041" w:rsidRPr="00C367E3">
          <w:rPr>
            <w:rStyle w:val="Hipervnculo"/>
            <w:rFonts w:ascii="Arial" w:hAnsi="Arial" w:cs="Arial"/>
            <w:b/>
            <w:color w:val="auto"/>
            <w:sz w:val="24"/>
            <w:szCs w:val="24"/>
            <w:u w:val="none"/>
          </w:rPr>
          <w:t>psicología</w:t>
        </w:r>
      </w:hyperlink>
      <w:r w:rsidR="00570041" w:rsidRPr="00C367E3">
        <w:rPr>
          <w:rFonts w:ascii="Arial" w:hAnsi="Arial" w:cs="Arial"/>
          <w:b/>
          <w:sz w:val="24"/>
          <w:szCs w:val="24"/>
        </w:rPr>
        <w:t> y a la </w:t>
      </w:r>
      <w:hyperlink r:id="rId36" w:tooltip="Estadística" w:history="1">
        <w:r w:rsidR="00570041" w:rsidRPr="00C367E3">
          <w:rPr>
            <w:rStyle w:val="Hipervnculo"/>
            <w:rFonts w:ascii="Arial" w:hAnsi="Arial" w:cs="Arial"/>
            <w:b/>
            <w:color w:val="auto"/>
            <w:sz w:val="24"/>
            <w:szCs w:val="24"/>
            <w:u w:val="none"/>
          </w:rPr>
          <w:t>estadística</w:t>
        </w:r>
      </w:hyperlink>
      <w:r w:rsidR="00570041" w:rsidRPr="0047224C">
        <w:rPr>
          <w:rFonts w:ascii="Arial" w:hAnsi="Arial" w:cs="Arial"/>
          <w:b/>
          <w:color w:val="202122"/>
          <w:sz w:val="24"/>
          <w:szCs w:val="24"/>
        </w:rPr>
        <w:t xml:space="preserve">, desarrollando </w:t>
      </w:r>
      <w:r w:rsidR="00570041" w:rsidRPr="00233E43">
        <w:rPr>
          <w:rFonts w:ascii="Arial" w:hAnsi="Arial" w:cs="Arial"/>
          <w:b/>
          <w:sz w:val="24"/>
          <w:szCs w:val="24"/>
        </w:rPr>
        <w:t>el </w:t>
      </w:r>
      <w:hyperlink r:id="rId37" w:tooltip="Análisis Factorial (aún no redactado)" w:history="1">
        <w:r w:rsidR="00570041" w:rsidRPr="00233E43">
          <w:rPr>
            <w:rStyle w:val="Hipervnculo"/>
            <w:rFonts w:ascii="Arial" w:hAnsi="Arial" w:cs="Arial"/>
            <w:b/>
            <w:color w:val="auto"/>
            <w:sz w:val="24"/>
            <w:szCs w:val="24"/>
            <w:u w:val="none"/>
          </w:rPr>
          <w:t>Análisis Factorial</w:t>
        </w:r>
      </w:hyperlink>
      <w:r w:rsidR="00570041" w:rsidRPr="00233E43">
        <w:rPr>
          <w:rFonts w:ascii="Arial" w:hAnsi="Arial" w:cs="Arial"/>
          <w:b/>
          <w:sz w:val="24"/>
          <w:szCs w:val="24"/>
        </w:rPr>
        <w:t>. Gracias a él propuso la existencia de un </w:t>
      </w:r>
      <w:hyperlink r:id="rId38" w:tooltip="Factor general de inteligencia (aún no redactado)" w:history="1">
        <w:r w:rsidR="00570041" w:rsidRPr="00233E43">
          <w:rPr>
            <w:rStyle w:val="Hipervnculo"/>
            <w:rFonts w:ascii="Arial" w:hAnsi="Arial" w:cs="Arial"/>
            <w:b/>
            <w:color w:val="auto"/>
            <w:sz w:val="24"/>
            <w:szCs w:val="24"/>
            <w:u w:val="none"/>
          </w:rPr>
          <w:t>factor general de inteligencia</w:t>
        </w:r>
      </w:hyperlink>
      <w:r w:rsidR="00570041" w:rsidRPr="00233E43">
        <w:rPr>
          <w:rFonts w:ascii="Arial" w:hAnsi="Arial" w:cs="Arial"/>
          <w:b/>
          <w:sz w:val="24"/>
          <w:szCs w:val="24"/>
        </w:rPr>
        <w:t> (F</w:t>
      </w:r>
      <w:r w:rsidR="00570041" w:rsidRPr="0047224C">
        <w:rPr>
          <w:rFonts w:ascii="Arial" w:hAnsi="Arial" w:cs="Arial"/>
          <w:b/>
          <w:color w:val="202122"/>
          <w:sz w:val="24"/>
          <w:szCs w:val="24"/>
        </w:rPr>
        <w:t>actor G), que subyace a las habilidades para la ejecución de las tareas intelectuales.</w:t>
      </w:r>
    </w:p>
    <w:p w:rsidR="00570041" w:rsidRPr="0047224C" w:rsidRDefault="00570041" w:rsidP="0047224C">
      <w:pPr>
        <w:spacing w:after="0" w:line="240" w:lineRule="auto"/>
        <w:ind w:left="-851" w:right="-567"/>
        <w:jc w:val="both"/>
        <w:rPr>
          <w:rFonts w:ascii="Arial" w:hAnsi="Arial" w:cs="Arial"/>
          <w:b/>
          <w:color w:val="202122"/>
          <w:sz w:val="24"/>
          <w:szCs w:val="24"/>
        </w:rPr>
      </w:pPr>
    </w:p>
    <w:p w:rsidR="00233E43" w:rsidRDefault="00A46004" w:rsidP="0047224C">
      <w:pPr>
        <w:spacing w:after="0" w:line="240" w:lineRule="auto"/>
        <w:ind w:left="-851" w:right="-567"/>
        <w:jc w:val="both"/>
        <w:rPr>
          <w:rFonts w:ascii="Arial" w:hAnsi="Arial" w:cs="Arial"/>
          <w:b/>
          <w:color w:val="202122"/>
          <w:sz w:val="24"/>
          <w:szCs w:val="24"/>
        </w:rPr>
      </w:pPr>
      <w:r>
        <w:rPr>
          <w:rFonts w:ascii="Arial" w:hAnsi="Arial" w:cs="Arial"/>
          <w:b/>
          <w:color w:val="202122"/>
          <w:sz w:val="24"/>
          <w:szCs w:val="24"/>
        </w:rPr>
        <w:t xml:space="preserve">    </w:t>
      </w:r>
      <w:r w:rsidR="00570041" w:rsidRPr="0047224C">
        <w:rPr>
          <w:rFonts w:ascii="Arial" w:hAnsi="Arial" w:cs="Arial"/>
          <w:b/>
          <w:color w:val="202122"/>
          <w:sz w:val="24"/>
          <w:szCs w:val="24"/>
        </w:rPr>
        <w:t>A esta teoría de la inteligencia la denominó </w:t>
      </w:r>
      <w:hyperlink r:id="rId39" w:tooltip="Teoría Bifactorial (aún no redactado)" w:history="1">
        <w:r w:rsidR="00233E43">
          <w:rPr>
            <w:rStyle w:val="Hipervnculo"/>
            <w:rFonts w:ascii="Arial" w:hAnsi="Arial" w:cs="Arial"/>
            <w:b/>
            <w:color w:val="auto"/>
            <w:sz w:val="24"/>
            <w:szCs w:val="24"/>
            <w:u w:val="none"/>
          </w:rPr>
          <w:t xml:space="preserve">Teoría </w:t>
        </w:r>
        <w:proofErr w:type="spellStart"/>
        <w:r w:rsidR="00233E43">
          <w:rPr>
            <w:rStyle w:val="Hipervnculo"/>
            <w:rFonts w:ascii="Arial" w:hAnsi="Arial" w:cs="Arial"/>
            <w:b/>
            <w:color w:val="auto"/>
            <w:sz w:val="24"/>
            <w:szCs w:val="24"/>
            <w:u w:val="none"/>
          </w:rPr>
          <w:t>b</w:t>
        </w:r>
        <w:r w:rsidR="00570041" w:rsidRPr="00233E43">
          <w:rPr>
            <w:rStyle w:val="Hipervnculo"/>
            <w:rFonts w:ascii="Arial" w:hAnsi="Arial" w:cs="Arial"/>
            <w:b/>
            <w:color w:val="auto"/>
            <w:sz w:val="24"/>
            <w:szCs w:val="24"/>
            <w:u w:val="none"/>
          </w:rPr>
          <w:t>ifactorial</w:t>
        </w:r>
        <w:proofErr w:type="spellEnd"/>
      </w:hyperlink>
      <w:r w:rsidR="00570041" w:rsidRPr="00233E43">
        <w:rPr>
          <w:rFonts w:ascii="Arial" w:hAnsi="Arial" w:cs="Arial"/>
          <w:b/>
          <w:sz w:val="24"/>
          <w:szCs w:val="24"/>
        </w:rPr>
        <w:t>,</w:t>
      </w:r>
      <w:r w:rsidR="00570041" w:rsidRPr="0047224C">
        <w:rPr>
          <w:rFonts w:ascii="Arial" w:hAnsi="Arial" w:cs="Arial"/>
          <w:b/>
          <w:color w:val="202122"/>
          <w:sz w:val="24"/>
          <w:szCs w:val="24"/>
        </w:rPr>
        <w:t xml:space="preserve"> ya que la inteligencia se compondría tanto del</w:t>
      </w:r>
      <w:r w:rsidR="00233E43">
        <w:rPr>
          <w:rFonts w:ascii="Arial" w:hAnsi="Arial" w:cs="Arial"/>
          <w:b/>
          <w:color w:val="202122"/>
          <w:sz w:val="24"/>
          <w:szCs w:val="24"/>
        </w:rPr>
        <w:t>:</w:t>
      </w:r>
    </w:p>
    <w:p w:rsidR="00233E43" w:rsidRDefault="00A46004" w:rsidP="0047224C">
      <w:pPr>
        <w:spacing w:after="0" w:line="240" w:lineRule="auto"/>
        <w:ind w:left="-851" w:right="-567"/>
        <w:jc w:val="both"/>
        <w:rPr>
          <w:rFonts w:ascii="Arial" w:hAnsi="Arial" w:cs="Arial"/>
          <w:b/>
          <w:sz w:val="24"/>
          <w:szCs w:val="24"/>
        </w:rPr>
      </w:pPr>
      <w:r>
        <w:rPr>
          <w:rFonts w:ascii="Arial" w:hAnsi="Arial" w:cs="Arial"/>
          <w:b/>
          <w:color w:val="202122"/>
          <w:sz w:val="24"/>
          <w:szCs w:val="24"/>
        </w:rPr>
        <w:t xml:space="preserve">        </w:t>
      </w:r>
      <w:r w:rsidR="00570041" w:rsidRPr="0047224C">
        <w:rPr>
          <w:rFonts w:ascii="Arial" w:hAnsi="Arial" w:cs="Arial"/>
          <w:b/>
          <w:color w:val="202122"/>
          <w:sz w:val="24"/>
          <w:szCs w:val="24"/>
        </w:rPr>
        <w:t>1) Factor general (G), que sería hereditario, e intentó comprobar que correspondía a una propiedad específica del cerebro, una suerte de energía mental a nivel de la</w:t>
      </w:r>
      <w:r w:rsidR="00570041" w:rsidRPr="00233E43">
        <w:rPr>
          <w:rFonts w:ascii="Arial" w:hAnsi="Arial" w:cs="Arial"/>
          <w:b/>
          <w:sz w:val="24"/>
          <w:szCs w:val="24"/>
        </w:rPr>
        <w:t> </w:t>
      </w:r>
      <w:hyperlink r:id="rId40" w:tooltip="Corteza cerebral" w:history="1">
        <w:r w:rsidR="00570041" w:rsidRPr="00233E43">
          <w:rPr>
            <w:rStyle w:val="Hipervnculo"/>
            <w:rFonts w:ascii="Arial" w:hAnsi="Arial" w:cs="Arial"/>
            <w:b/>
            <w:color w:val="auto"/>
            <w:sz w:val="24"/>
            <w:szCs w:val="24"/>
            <w:u w:val="none"/>
          </w:rPr>
          <w:t>corteza cerebral</w:t>
        </w:r>
      </w:hyperlink>
      <w:r w:rsidR="00570041" w:rsidRPr="00233E43">
        <w:rPr>
          <w:rFonts w:ascii="Arial" w:hAnsi="Arial" w:cs="Arial"/>
          <w:b/>
          <w:sz w:val="24"/>
          <w:szCs w:val="24"/>
        </w:rPr>
        <w:t>, que varía de un individuo a otro, pero se mantiene estable a través del tiempo; así como del/los</w:t>
      </w:r>
    </w:p>
    <w:p w:rsidR="00570041" w:rsidRPr="0047224C" w:rsidRDefault="00A46004" w:rsidP="0047224C">
      <w:pPr>
        <w:spacing w:after="0" w:line="240" w:lineRule="auto"/>
        <w:ind w:left="-851" w:right="-567"/>
        <w:jc w:val="both"/>
        <w:rPr>
          <w:rFonts w:ascii="Arial" w:hAnsi="Arial" w:cs="Arial"/>
          <w:b/>
          <w:color w:val="202122"/>
          <w:sz w:val="24"/>
          <w:szCs w:val="24"/>
        </w:rPr>
      </w:pPr>
      <w:r>
        <w:rPr>
          <w:rFonts w:ascii="Arial" w:hAnsi="Arial" w:cs="Arial"/>
          <w:b/>
          <w:sz w:val="24"/>
          <w:szCs w:val="24"/>
        </w:rPr>
        <w:t xml:space="preserve">        </w:t>
      </w:r>
      <w:r w:rsidR="00570041" w:rsidRPr="00233E43">
        <w:rPr>
          <w:rFonts w:ascii="Arial" w:hAnsi="Arial" w:cs="Arial"/>
          <w:b/>
          <w:sz w:val="24"/>
          <w:szCs w:val="24"/>
        </w:rPr>
        <w:t>2) Factor Especial (</w:t>
      </w:r>
      <w:proofErr w:type="spellStart"/>
      <w:r w:rsidR="00570041" w:rsidRPr="00233E43">
        <w:rPr>
          <w:rFonts w:ascii="Arial" w:hAnsi="Arial" w:cs="Arial"/>
          <w:b/>
          <w:sz w:val="24"/>
          <w:szCs w:val="24"/>
        </w:rPr>
        <w:t>Special</w:t>
      </w:r>
      <w:proofErr w:type="spellEnd"/>
      <w:r w:rsidR="00570041" w:rsidRPr="00233E43">
        <w:rPr>
          <w:rFonts w:ascii="Arial" w:hAnsi="Arial" w:cs="Arial"/>
          <w:b/>
          <w:sz w:val="24"/>
          <w:szCs w:val="24"/>
        </w:rPr>
        <w:t>) (S), que representa la habilidad específica de un sujeto frente a determinada tarea, que también tendría una localización específica en el </w:t>
      </w:r>
      <w:hyperlink r:id="rId41" w:tooltip="Cerebro" w:history="1">
        <w:r w:rsidR="00570041" w:rsidRPr="00233E43">
          <w:rPr>
            <w:rStyle w:val="Hipervnculo"/>
            <w:rFonts w:ascii="Arial" w:hAnsi="Arial" w:cs="Arial"/>
            <w:b/>
            <w:color w:val="auto"/>
            <w:sz w:val="24"/>
            <w:szCs w:val="24"/>
            <w:u w:val="none"/>
          </w:rPr>
          <w:t>cerebro</w:t>
        </w:r>
      </w:hyperlink>
      <w:r w:rsidR="00570041" w:rsidRPr="0047224C">
        <w:rPr>
          <w:rFonts w:ascii="Arial" w:hAnsi="Arial" w:cs="Arial"/>
          <w:b/>
          <w:color w:val="202122"/>
          <w:sz w:val="24"/>
          <w:szCs w:val="24"/>
        </w:rPr>
        <w:t>.</w:t>
      </w:r>
    </w:p>
    <w:p w:rsidR="00570041" w:rsidRPr="0047224C" w:rsidRDefault="00570041" w:rsidP="0047224C">
      <w:pPr>
        <w:spacing w:after="0" w:line="240" w:lineRule="auto"/>
        <w:ind w:left="-851" w:right="-567"/>
        <w:jc w:val="both"/>
        <w:rPr>
          <w:rFonts w:ascii="Arial" w:hAnsi="Arial" w:cs="Arial"/>
          <w:b/>
          <w:color w:val="202122"/>
          <w:sz w:val="24"/>
          <w:szCs w:val="24"/>
        </w:rPr>
      </w:pPr>
    </w:p>
    <w:p w:rsidR="00570041" w:rsidRPr="0047224C" w:rsidRDefault="00A46004" w:rsidP="0047224C">
      <w:pPr>
        <w:spacing w:after="0" w:line="240" w:lineRule="auto"/>
        <w:ind w:left="-851" w:right="-567"/>
        <w:jc w:val="both"/>
        <w:rPr>
          <w:rFonts w:ascii="Arial" w:hAnsi="Arial" w:cs="Arial"/>
          <w:b/>
          <w:color w:val="202122"/>
          <w:sz w:val="24"/>
          <w:szCs w:val="24"/>
        </w:rPr>
      </w:pPr>
      <w:r>
        <w:rPr>
          <w:rFonts w:ascii="Arial" w:hAnsi="Arial" w:cs="Arial"/>
          <w:b/>
          <w:color w:val="202122"/>
          <w:sz w:val="24"/>
          <w:szCs w:val="24"/>
        </w:rPr>
        <w:t xml:space="preserve">    </w:t>
      </w:r>
      <w:r w:rsidR="00570041" w:rsidRPr="0047224C">
        <w:rPr>
          <w:rFonts w:ascii="Arial" w:hAnsi="Arial" w:cs="Arial"/>
          <w:b/>
          <w:color w:val="202122"/>
          <w:sz w:val="24"/>
          <w:szCs w:val="24"/>
        </w:rPr>
        <w:t>Por lo tanto si bien la inteligencia es hereditaria en cuanto a su </w:t>
      </w:r>
      <w:hyperlink r:id="rId42" w:tooltip="Factor G (aún no redactado)" w:history="1">
        <w:r w:rsidR="00570041" w:rsidRPr="0047224C">
          <w:rPr>
            <w:rStyle w:val="Hipervnculo"/>
            <w:rFonts w:ascii="Arial" w:hAnsi="Arial" w:cs="Arial"/>
            <w:b/>
            <w:color w:val="BA0000"/>
            <w:sz w:val="24"/>
            <w:szCs w:val="24"/>
            <w:u w:val="none"/>
          </w:rPr>
          <w:t>Factor G</w:t>
        </w:r>
      </w:hyperlink>
      <w:r w:rsidR="00570041" w:rsidRPr="0047224C">
        <w:rPr>
          <w:rFonts w:ascii="Arial" w:hAnsi="Arial" w:cs="Arial"/>
          <w:b/>
          <w:color w:val="202122"/>
          <w:sz w:val="24"/>
          <w:szCs w:val="24"/>
        </w:rPr>
        <w:t>, es posible que la educación tenga importante incidencia el </w:t>
      </w:r>
      <w:hyperlink r:id="rId43" w:tooltip="Factor S (Psicología) (aún no redactado)" w:history="1">
        <w:r w:rsidR="00570041" w:rsidRPr="0047224C">
          <w:rPr>
            <w:rStyle w:val="Hipervnculo"/>
            <w:rFonts w:ascii="Arial" w:hAnsi="Arial" w:cs="Arial"/>
            <w:b/>
            <w:color w:val="BA0000"/>
            <w:sz w:val="24"/>
            <w:szCs w:val="24"/>
            <w:u w:val="none"/>
          </w:rPr>
          <w:t>Factor S</w:t>
        </w:r>
      </w:hyperlink>
      <w:r w:rsidR="00570041" w:rsidRPr="0047224C">
        <w:rPr>
          <w:rFonts w:ascii="Arial" w:hAnsi="Arial" w:cs="Arial"/>
          <w:b/>
          <w:color w:val="202122"/>
          <w:sz w:val="24"/>
          <w:szCs w:val="24"/>
        </w:rPr>
        <w:t>.</w:t>
      </w:r>
    </w:p>
    <w:p w:rsidR="00833559" w:rsidRPr="0047224C" w:rsidRDefault="00833559" w:rsidP="0047224C">
      <w:pPr>
        <w:spacing w:after="0" w:line="240" w:lineRule="auto"/>
        <w:ind w:left="-851" w:right="-567"/>
        <w:jc w:val="both"/>
        <w:rPr>
          <w:rFonts w:ascii="Arial" w:hAnsi="Arial" w:cs="Arial"/>
          <w:b/>
          <w:sz w:val="24"/>
          <w:szCs w:val="24"/>
        </w:rPr>
      </w:pPr>
    </w:p>
    <w:p w:rsidR="00570041" w:rsidRPr="00233E43" w:rsidRDefault="00A46004" w:rsidP="0047224C">
      <w:pPr>
        <w:pStyle w:val="NormalWeb"/>
        <w:shd w:val="clear" w:color="auto" w:fill="FFFFFF"/>
        <w:spacing w:before="120" w:beforeAutospacing="0" w:after="120" w:afterAutospacing="0"/>
        <w:ind w:left="-851" w:right="-567" w:firstLine="142"/>
        <w:jc w:val="both"/>
        <w:rPr>
          <w:rFonts w:ascii="Arial" w:hAnsi="Arial" w:cs="Arial"/>
          <w:b/>
        </w:rPr>
      </w:pPr>
      <w:r>
        <w:rPr>
          <w:rFonts w:ascii="Arial" w:hAnsi="Arial" w:cs="Arial"/>
          <w:b/>
        </w:rPr>
        <w:t xml:space="preserve">    </w:t>
      </w:r>
      <w:r w:rsidR="004039FE" w:rsidRPr="0047224C">
        <w:rPr>
          <w:rFonts w:ascii="Arial" w:hAnsi="Arial" w:cs="Arial"/>
          <w:b/>
        </w:rPr>
        <w:t xml:space="preserve">• </w:t>
      </w:r>
      <w:r w:rsidR="00837B58" w:rsidRPr="00A3000A">
        <w:rPr>
          <w:rFonts w:ascii="Arial" w:hAnsi="Arial" w:cs="Arial"/>
          <w:b/>
          <w:color w:val="0070C0"/>
        </w:rPr>
        <w:t>J.</w:t>
      </w:r>
      <w:r w:rsidR="00837B58" w:rsidRPr="0047224C">
        <w:rPr>
          <w:rFonts w:ascii="Arial" w:hAnsi="Arial" w:cs="Arial"/>
          <w:b/>
          <w:color w:val="0070C0"/>
        </w:rPr>
        <w:t>B. Watson (1878-1959</w:t>
      </w:r>
      <w:r w:rsidR="00837B58" w:rsidRPr="0047224C">
        <w:rPr>
          <w:rFonts w:ascii="Arial" w:hAnsi="Arial" w:cs="Arial"/>
          <w:b/>
        </w:rPr>
        <w:t>)</w:t>
      </w:r>
      <w:r w:rsidR="00233E43">
        <w:rPr>
          <w:rFonts w:ascii="Arial" w:hAnsi="Arial" w:cs="Arial"/>
          <w:b/>
        </w:rPr>
        <w:t xml:space="preserve"> Tr</w:t>
      </w:r>
      <w:r w:rsidR="00837B58" w:rsidRPr="0047224C">
        <w:rPr>
          <w:rFonts w:ascii="Arial" w:hAnsi="Arial" w:cs="Arial"/>
          <w:b/>
        </w:rPr>
        <w:t>abaj</w:t>
      </w:r>
      <w:r w:rsidR="00233E43">
        <w:rPr>
          <w:rFonts w:ascii="Arial" w:hAnsi="Arial" w:cs="Arial"/>
          <w:b/>
        </w:rPr>
        <w:t>ó</w:t>
      </w:r>
      <w:r w:rsidR="00837B58" w:rsidRPr="0047224C">
        <w:rPr>
          <w:rFonts w:ascii="Arial" w:hAnsi="Arial" w:cs="Arial"/>
          <w:b/>
        </w:rPr>
        <w:t xml:space="preserve"> sobre los</w:t>
      </w:r>
      <w:r>
        <w:rPr>
          <w:rFonts w:ascii="Arial" w:hAnsi="Arial" w:cs="Arial"/>
          <w:b/>
        </w:rPr>
        <w:t xml:space="preserve"> </w:t>
      </w:r>
      <w:r w:rsidR="00837B58" w:rsidRPr="0047224C">
        <w:rPr>
          <w:rFonts w:ascii="Arial" w:hAnsi="Arial" w:cs="Arial"/>
          <w:b/>
        </w:rPr>
        <w:t xml:space="preserve">comportamientos humanos en escritos como "El </w:t>
      </w:r>
      <w:r w:rsidR="00833559" w:rsidRPr="0047224C">
        <w:rPr>
          <w:rFonts w:ascii="Arial" w:hAnsi="Arial" w:cs="Arial"/>
          <w:b/>
        </w:rPr>
        <w:t>b</w:t>
      </w:r>
      <w:r w:rsidR="00C367E3">
        <w:rPr>
          <w:rFonts w:ascii="Arial" w:hAnsi="Arial" w:cs="Arial"/>
          <w:b/>
        </w:rPr>
        <w:t>ehaviori</w:t>
      </w:r>
      <w:r w:rsidR="00837B58" w:rsidRPr="0047224C">
        <w:rPr>
          <w:rFonts w:ascii="Arial" w:hAnsi="Arial" w:cs="Arial"/>
          <w:b/>
        </w:rPr>
        <w:t>smo" o "La conducta: una introducción de</w:t>
      </w:r>
      <w:r>
        <w:rPr>
          <w:rFonts w:ascii="Arial" w:hAnsi="Arial" w:cs="Arial"/>
          <w:b/>
        </w:rPr>
        <w:t xml:space="preserve"> </w:t>
      </w:r>
      <w:r w:rsidR="00837B58" w:rsidRPr="0047224C">
        <w:rPr>
          <w:rFonts w:ascii="Arial" w:hAnsi="Arial" w:cs="Arial"/>
          <w:b/>
        </w:rPr>
        <w:t>la psicología comparativa"</w:t>
      </w:r>
      <w:r w:rsidR="00233E43">
        <w:rPr>
          <w:rFonts w:ascii="Arial" w:hAnsi="Arial" w:cs="Arial"/>
          <w:b/>
        </w:rPr>
        <w:t>.</w:t>
      </w:r>
      <w:r w:rsidR="00233E43">
        <w:rPr>
          <w:rFonts w:ascii="Arial" w:hAnsi="Arial" w:cs="Arial"/>
          <w:b/>
          <w:color w:val="202122"/>
        </w:rPr>
        <w:t xml:space="preserve"> F</w:t>
      </w:r>
      <w:r w:rsidR="00570041" w:rsidRPr="0047224C">
        <w:rPr>
          <w:rFonts w:ascii="Arial" w:hAnsi="Arial" w:cs="Arial"/>
          <w:b/>
          <w:color w:val="202122"/>
        </w:rPr>
        <w:t xml:space="preserve">ue </w:t>
      </w:r>
      <w:r w:rsidR="00570041" w:rsidRPr="00233E43">
        <w:rPr>
          <w:rFonts w:ascii="Arial" w:hAnsi="Arial" w:cs="Arial"/>
          <w:b/>
        </w:rPr>
        <w:t>un </w:t>
      </w:r>
      <w:hyperlink r:id="rId44" w:tooltip="Psicología" w:history="1">
        <w:r w:rsidR="00570041" w:rsidRPr="00233E43">
          <w:rPr>
            <w:rStyle w:val="Hipervnculo"/>
            <w:rFonts w:ascii="Arial" w:hAnsi="Arial" w:cs="Arial"/>
            <w:b/>
            <w:color w:val="auto"/>
            <w:u w:val="none"/>
          </w:rPr>
          <w:t>psicólogo</w:t>
        </w:r>
      </w:hyperlink>
      <w:r w:rsidR="00570041" w:rsidRPr="00233E43">
        <w:rPr>
          <w:rFonts w:ascii="Arial" w:hAnsi="Arial" w:cs="Arial"/>
          <w:b/>
        </w:rPr>
        <w:t> </w:t>
      </w:r>
      <w:hyperlink r:id="rId45" w:tooltip="Estados Unidos" w:history="1">
        <w:r w:rsidR="00570041" w:rsidRPr="00233E43">
          <w:rPr>
            <w:rStyle w:val="Hipervnculo"/>
            <w:rFonts w:ascii="Arial" w:hAnsi="Arial" w:cs="Arial"/>
            <w:b/>
            <w:color w:val="auto"/>
            <w:u w:val="none"/>
          </w:rPr>
          <w:t>estadounidense</w:t>
        </w:r>
      </w:hyperlink>
      <w:r w:rsidR="00570041" w:rsidRPr="00233E43">
        <w:rPr>
          <w:rFonts w:ascii="Arial" w:hAnsi="Arial" w:cs="Arial"/>
          <w:b/>
        </w:rPr>
        <w:t>, uno de los importantes del siglo XX, formul</w:t>
      </w:r>
      <w:r w:rsidR="00233E43">
        <w:rPr>
          <w:rFonts w:ascii="Arial" w:hAnsi="Arial" w:cs="Arial"/>
          <w:b/>
        </w:rPr>
        <w:t>ó</w:t>
      </w:r>
      <w:r w:rsidR="00570041" w:rsidRPr="00233E43">
        <w:rPr>
          <w:rFonts w:ascii="Arial" w:hAnsi="Arial" w:cs="Arial"/>
          <w:b/>
        </w:rPr>
        <w:t xml:space="preserve"> y popularizó la teoría científica del conductismo, estableciéndola como una escuela psicológica (</w:t>
      </w:r>
      <w:hyperlink r:id="rId46" w:tooltip="Conductismo" w:history="1">
        <w:r w:rsidR="00570041" w:rsidRPr="00233E43">
          <w:rPr>
            <w:rStyle w:val="Hipervnculo"/>
            <w:rFonts w:ascii="Arial" w:hAnsi="Arial" w:cs="Arial"/>
            <w:b/>
            <w:color w:val="auto"/>
            <w:u w:val="none"/>
          </w:rPr>
          <w:t>escuela conductista</w:t>
        </w:r>
      </w:hyperlink>
      <w:r w:rsidR="00570041" w:rsidRPr="00233E43">
        <w:rPr>
          <w:rFonts w:ascii="Arial" w:hAnsi="Arial" w:cs="Arial"/>
          <w:b/>
        </w:rPr>
        <w:t>) a través de su disertación en la Universidad de Columbia t</w:t>
      </w:r>
      <w:r w:rsidR="00233E43">
        <w:rPr>
          <w:rFonts w:ascii="Arial" w:hAnsi="Arial" w:cs="Arial"/>
          <w:b/>
        </w:rPr>
        <w:t>itulada</w:t>
      </w:r>
      <w:r w:rsidR="00570041" w:rsidRPr="00233E43">
        <w:rPr>
          <w:rFonts w:ascii="Arial" w:hAnsi="Arial" w:cs="Arial"/>
          <w:b/>
        </w:rPr>
        <w:t> </w:t>
      </w:r>
      <w:r w:rsidR="00AC71B5">
        <w:rPr>
          <w:rFonts w:ascii="Arial" w:hAnsi="Arial" w:cs="Arial"/>
          <w:b/>
        </w:rPr>
        <w:t>"</w:t>
      </w:r>
      <w:proofErr w:type="spellStart"/>
      <w:r w:rsidR="00570041" w:rsidRPr="00233E43">
        <w:rPr>
          <w:rFonts w:ascii="Arial" w:hAnsi="Arial" w:cs="Arial"/>
          <w:b/>
          <w:i/>
          <w:iCs/>
        </w:rPr>
        <w:t>Psychology</w:t>
      </w:r>
      <w:proofErr w:type="spellEnd"/>
      <w:r w:rsidR="00570041" w:rsidRPr="00233E43">
        <w:rPr>
          <w:rFonts w:ascii="Arial" w:hAnsi="Arial" w:cs="Arial"/>
          <w:b/>
          <w:i/>
          <w:iCs/>
        </w:rPr>
        <w:t xml:space="preserve"> as "</w:t>
      </w:r>
      <w:proofErr w:type="spellStart"/>
      <w:r w:rsidR="00570041" w:rsidRPr="00233E43">
        <w:rPr>
          <w:rFonts w:ascii="Arial" w:hAnsi="Arial" w:cs="Arial"/>
          <w:b/>
          <w:i/>
          <w:iCs/>
        </w:rPr>
        <w:t>The</w:t>
      </w:r>
      <w:proofErr w:type="spellEnd"/>
      <w:r w:rsidR="00570041" w:rsidRPr="00233E43">
        <w:rPr>
          <w:rFonts w:ascii="Arial" w:hAnsi="Arial" w:cs="Arial"/>
          <w:b/>
          <w:i/>
          <w:iCs/>
        </w:rPr>
        <w:t xml:space="preserve"> </w:t>
      </w:r>
      <w:proofErr w:type="spellStart"/>
      <w:r w:rsidR="00570041" w:rsidRPr="00233E43">
        <w:rPr>
          <w:rFonts w:ascii="Arial" w:hAnsi="Arial" w:cs="Arial"/>
          <w:b/>
          <w:i/>
          <w:iCs/>
        </w:rPr>
        <w:t>Behaviorist</w:t>
      </w:r>
      <w:proofErr w:type="spellEnd"/>
      <w:r w:rsidR="00570041" w:rsidRPr="00233E43">
        <w:rPr>
          <w:rFonts w:ascii="Arial" w:hAnsi="Arial" w:cs="Arial"/>
          <w:b/>
          <w:i/>
          <w:iCs/>
        </w:rPr>
        <w:t xml:space="preserve"> </w:t>
      </w:r>
      <w:proofErr w:type="spellStart"/>
      <w:r w:rsidR="00570041" w:rsidRPr="00233E43">
        <w:rPr>
          <w:rFonts w:ascii="Arial" w:hAnsi="Arial" w:cs="Arial"/>
          <w:b/>
          <w:i/>
          <w:iCs/>
        </w:rPr>
        <w:t>Views</w:t>
      </w:r>
      <w:proofErr w:type="spellEnd"/>
      <w:r w:rsidR="00570041" w:rsidRPr="00233E43">
        <w:rPr>
          <w:rFonts w:ascii="Arial" w:hAnsi="Arial" w:cs="Arial"/>
          <w:b/>
          <w:i/>
          <w:iCs/>
        </w:rPr>
        <w:t xml:space="preserve"> </w:t>
      </w:r>
      <w:proofErr w:type="spellStart"/>
      <w:r w:rsidR="00570041" w:rsidRPr="00233E43">
        <w:rPr>
          <w:rFonts w:ascii="Arial" w:hAnsi="Arial" w:cs="Arial"/>
          <w:b/>
          <w:i/>
          <w:iCs/>
        </w:rPr>
        <w:t>It</w:t>
      </w:r>
      <w:proofErr w:type="spellEnd"/>
      <w:r w:rsidR="00570041" w:rsidRPr="00233E43">
        <w:rPr>
          <w:rFonts w:ascii="Arial" w:hAnsi="Arial" w:cs="Arial"/>
          <w:b/>
          <w:i/>
          <w:iCs/>
        </w:rPr>
        <w:t>"</w:t>
      </w:r>
      <w:r w:rsidR="00570041" w:rsidRPr="00233E43">
        <w:rPr>
          <w:rFonts w:ascii="Arial" w:hAnsi="Arial" w:cs="Arial"/>
          <w:b/>
        </w:rPr>
        <w:t> que fue publicad</w:t>
      </w:r>
      <w:r w:rsidR="00233E43">
        <w:rPr>
          <w:rFonts w:ascii="Arial" w:hAnsi="Arial" w:cs="Arial"/>
          <w:b/>
        </w:rPr>
        <w:t>a</w:t>
      </w:r>
      <w:r w:rsidR="00570041" w:rsidRPr="00233E43">
        <w:rPr>
          <w:rFonts w:ascii="Arial" w:hAnsi="Arial" w:cs="Arial"/>
          <w:b/>
        </w:rPr>
        <w:t xml:space="preserve"> como artículo en </w:t>
      </w:r>
      <w:proofErr w:type="spellStart"/>
      <w:r w:rsidR="00570041" w:rsidRPr="00233E43">
        <w:rPr>
          <w:rFonts w:ascii="Arial" w:hAnsi="Arial" w:cs="Arial"/>
          <w:b/>
        </w:rPr>
        <w:t>Psychological</w:t>
      </w:r>
      <w:proofErr w:type="spellEnd"/>
      <w:r w:rsidR="00570041" w:rsidRPr="00233E43">
        <w:rPr>
          <w:rFonts w:ascii="Arial" w:hAnsi="Arial" w:cs="Arial"/>
          <w:b/>
        </w:rPr>
        <w:t xml:space="preserve"> </w:t>
      </w:r>
      <w:proofErr w:type="spellStart"/>
      <w:r w:rsidR="00570041" w:rsidRPr="00233E43">
        <w:rPr>
          <w:rFonts w:ascii="Arial" w:hAnsi="Arial" w:cs="Arial"/>
          <w:b/>
        </w:rPr>
        <w:t>Review</w:t>
      </w:r>
      <w:proofErr w:type="spellEnd"/>
      <w:r w:rsidR="00570041" w:rsidRPr="00233E43">
        <w:rPr>
          <w:rFonts w:ascii="Arial" w:hAnsi="Arial" w:cs="Arial"/>
          <w:b/>
        </w:rPr>
        <w:t xml:space="preserve"> el año 1913 bajo el nombre «</w:t>
      </w:r>
      <w:proofErr w:type="spellStart"/>
      <w:r w:rsidR="00570041" w:rsidRPr="00233E43">
        <w:rPr>
          <w:rFonts w:ascii="Arial" w:hAnsi="Arial" w:cs="Arial"/>
          <w:b/>
          <w:i/>
          <w:iCs/>
        </w:rPr>
        <w:t>Psychology</w:t>
      </w:r>
      <w:proofErr w:type="spellEnd"/>
      <w:r w:rsidR="00570041" w:rsidRPr="00233E43">
        <w:rPr>
          <w:rFonts w:ascii="Arial" w:hAnsi="Arial" w:cs="Arial"/>
          <w:b/>
          <w:i/>
          <w:iCs/>
        </w:rPr>
        <w:t xml:space="preserve"> as </w:t>
      </w:r>
      <w:proofErr w:type="spellStart"/>
      <w:r w:rsidR="00570041" w:rsidRPr="00233E43">
        <w:rPr>
          <w:rFonts w:ascii="Arial" w:hAnsi="Arial" w:cs="Arial"/>
          <w:b/>
          <w:i/>
          <w:iCs/>
        </w:rPr>
        <w:t>the</w:t>
      </w:r>
      <w:proofErr w:type="spellEnd"/>
      <w:r w:rsidR="00570041" w:rsidRPr="00233E43">
        <w:rPr>
          <w:rFonts w:ascii="Arial" w:hAnsi="Arial" w:cs="Arial"/>
          <w:b/>
          <w:i/>
          <w:iCs/>
        </w:rPr>
        <w:t xml:space="preserve"> </w:t>
      </w:r>
      <w:proofErr w:type="spellStart"/>
      <w:r w:rsidR="00570041" w:rsidRPr="00233E43">
        <w:rPr>
          <w:rFonts w:ascii="Arial" w:hAnsi="Arial" w:cs="Arial"/>
          <w:b/>
          <w:i/>
          <w:iCs/>
        </w:rPr>
        <w:t>behaviorist</w:t>
      </w:r>
      <w:proofErr w:type="spellEnd"/>
      <w:r w:rsidR="00570041" w:rsidRPr="00233E43">
        <w:rPr>
          <w:rFonts w:ascii="Arial" w:hAnsi="Arial" w:cs="Arial"/>
          <w:b/>
          <w:i/>
          <w:iCs/>
        </w:rPr>
        <w:t xml:space="preserve"> </w:t>
      </w:r>
      <w:proofErr w:type="spellStart"/>
      <w:r w:rsidR="00570041" w:rsidRPr="00233E43">
        <w:rPr>
          <w:rFonts w:ascii="Arial" w:hAnsi="Arial" w:cs="Arial"/>
          <w:b/>
          <w:i/>
          <w:iCs/>
        </w:rPr>
        <w:t>views</w:t>
      </w:r>
      <w:proofErr w:type="spellEnd"/>
      <w:r w:rsidR="00570041" w:rsidRPr="00233E43">
        <w:rPr>
          <w:rFonts w:ascii="Arial" w:hAnsi="Arial" w:cs="Arial"/>
          <w:b/>
          <w:i/>
          <w:iCs/>
        </w:rPr>
        <w:t xml:space="preserve"> </w:t>
      </w:r>
      <w:proofErr w:type="spellStart"/>
      <w:r w:rsidR="00570041" w:rsidRPr="00233E43">
        <w:rPr>
          <w:rFonts w:ascii="Arial" w:hAnsi="Arial" w:cs="Arial"/>
          <w:b/>
          <w:i/>
          <w:iCs/>
        </w:rPr>
        <w:t>it</w:t>
      </w:r>
      <w:proofErr w:type="spellEnd"/>
      <w:r w:rsidR="00570041" w:rsidRPr="00233E43">
        <w:rPr>
          <w:rFonts w:ascii="Arial" w:hAnsi="Arial" w:cs="Arial"/>
          <w:b/>
          <w:i/>
          <w:iCs/>
        </w:rPr>
        <w:t xml:space="preserve"> </w:t>
      </w:r>
      <w:r w:rsidR="00A3000A">
        <w:rPr>
          <w:rFonts w:ascii="Arial" w:hAnsi="Arial" w:cs="Arial"/>
          <w:b/>
          <w:i/>
          <w:iCs/>
        </w:rPr>
        <w:t>(</w:t>
      </w:r>
      <w:r w:rsidR="00570041" w:rsidRPr="00233E43">
        <w:rPr>
          <w:rFonts w:ascii="Arial" w:hAnsi="Arial" w:cs="Arial"/>
          <w:b/>
          <w:i/>
          <w:iCs/>
        </w:rPr>
        <w:t>La psicología tal como la ve el conductista</w:t>
      </w:r>
      <w:r w:rsidR="00A3000A">
        <w:rPr>
          <w:rFonts w:ascii="Arial" w:hAnsi="Arial" w:cs="Arial"/>
          <w:b/>
          <w:i/>
          <w:iCs/>
        </w:rPr>
        <w:t>)</w:t>
      </w:r>
      <w:r w:rsidR="00570041" w:rsidRPr="00233E43">
        <w:rPr>
          <w:rFonts w:ascii="Arial" w:hAnsi="Arial" w:cs="Arial"/>
          <w:b/>
        </w:rPr>
        <w:t>»</w:t>
      </w:r>
      <w:r w:rsidR="00233E43">
        <w:rPr>
          <w:rFonts w:ascii="Arial" w:hAnsi="Arial" w:cs="Arial"/>
          <w:b/>
        </w:rPr>
        <w:t>.​ G</w:t>
      </w:r>
      <w:r w:rsidR="00570041" w:rsidRPr="00233E43">
        <w:rPr>
          <w:rFonts w:ascii="Arial" w:hAnsi="Arial" w:cs="Arial"/>
          <w:b/>
        </w:rPr>
        <w:t>racias a su enfoque conductista, Watson realizó una investigación sobre el comportamiento animal (de múltiples especies incluido el </w:t>
      </w:r>
      <w:r w:rsidR="00570041" w:rsidRPr="00233E43">
        <w:rPr>
          <w:rFonts w:ascii="Arial" w:hAnsi="Arial" w:cs="Arial"/>
          <w:b/>
          <w:i/>
          <w:iCs/>
        </w:rPr>
        <w:t>Homo sapiens</w:t>
      </w:r>
      <w:r w:rsidR="00570041" w:rsidRPr="00233E43">
        <w:rPr>
          <w:rFonts w:ascii="Arial" w:hAnsi="Arial" w:cs="Arial"/>
          <w:b/>
        </w:rPr>
        <w:t> donde destaca sobre la crianza de neonatos, niños y la publicidad</w:t>
      </w:r>
      <w:r w:rsidR="00AC71B5">
        <w:rPr>
          <w:rFonts w:ascii="Arial" w:hAnsi="Arial" w:cs="Arial"/>
          <w:b/>
        </w:rPr>
        <w:t>.</w:t>
      </w:r>
      <w:r w:rsidR="00570041" w:rsidRPr="00233E43">
        <w:rPr>
          <w:rFonts w:ascii="Arial" w:hAnsi="Arial" w:cs="Arial"/>
          <w:b/>
        </w:rPr>
        <w:t xml:space="preserve"> Fue el primer graduado del doctorado en </w:t>
      </w:r>
      <w:hyperlink r:id="rId47" w:tooltip="Psicología" w:history="1">
        <w:r w:rsidR="00570041" w:rsidRPr="00233E43">
          <w:rPr>
            <w:rStyle w:val="Hipervnculo"/>
            <w:rFonts w:ascii="Arial" w:hAnsi="Arial" w:cs="Arial"/>
            <w:b/>
            <w:color w:val="auto"/>
            <w:u w:val="none"/>
          </w:rPr>
          <w:t>psicología</w:t>
        </w:r>
      </w:hyperlink>
      <w:r w:rsidR="00570041" w:rsidRPr="00233E43">
        <w:rPr>
          <w:rFonts w:ascii="Arial" w:hAnsi="Arial" w:cs="Arial"/>
          <w:b/>
        </w:rPr>
        <w:t> en la </w:t>
      </w:r>
      <w:hyperlink r:id="rId48" w:tooltip="Universidad de Chicago" w:history="1">
        <w:r w:rsidR="00570041" w:rsidRPr="00233E43">
          <w:rPr>
            <w:rStyle w:val="Hipervnculo"/>
            <w:rFonts w:ascii="Arial" w:hAnsi="Arial" w:cs="Arial"/>
            <w:b/>
            <w:color w:val="auto"/>
            <w:u w:val="none"/>
          </w:rPr>
          <w:t>Universidad de Chicago</w:t>
        </w:r>
      </w:hyperlink>
      <w:r w:rsidR="00570041" w:rsidRPr="00233E43">
        <w:rPr>
          <w:rFonts w:ascii="Arial" w:hAnsi="Arial" w:cs="Arial"/>
          <w:b/>
        </w:rPr>
        <w:t>.</w:t>
      </w:r>
    </w:p>
    <w:p w:rsidR="00570041" w:rsidRPr="00233E43" w:rsidRDefault="00A46004" w:rsidP="0047224C">
      <w:pPr>
        <w:pStyle w:val="NormalWeb"/>
        <w:shd w:val="clear" w:color="auto" w:fill="FFFFFF"/>
        <w:spacing w:before="120" w:beforeAutospacing="0" w:after="120" w:afterAutospacing="0"/>
        <w:ind w:left="-851" w:right="-567" w:firstLine="142"/>
        <w:jc w:val="both"/>
        <w:rPr>
          <w:rFonts w:ascii="Arial" w:hAnsi="Arial" w:cs="Arial"/>
          <w:b/>
        </w:rPr>
      </w:pPr>
      <w:r>
        <w:rPr>
          <w:rFonts w:ascii="Arial" w:hAnsi="Arial" w:cs="Arial"/>
          <w:b/>
        </w:rPr>
        <w:t xml:space="preserve">   </w:t>
      </w:r>
      <w:r w:rsidR="00570041" w:rsidRPr="00233E43">
        <w:rPr>
          <w:rFonts w:ascii="Arial" w:hAnsi="Arial" w:cs="Arial"/>
          <w:b/>
        </w:rPr>
        <w:t>Es célebre la cita, que él mismo admitió como exageración, en la que sostiene que tomando una docena de niños cualquiera, y aplicando </w:t>
      </w:r>
      <w:hyperlink r:id="rId49" w:tooltip="Terapia de la conducta" w:history="1">
        <w:r w:rsidR="00570041" w:rsidRPr="00233E43">
          <w:rPr>
            <w:rStyle w:val="Hipervnculo"/>
            <w:rFonts w:ascii="Arial" w:hAnsi="Arial" w:cs="Arial"/>
            <w:b/>
            <w:color w:val="auto"/>
            <w:u w:val="none"/>
          </w:rPr>
          <w:t>técnicas de modificación de conducta</w:t>
        </w:r>
      </w:hyperlink>
      <w:r w:rsidR="00570041" w:rsidRPr="00233E43">
        <w:rPr>
          <w:rFonts w:ascii="Arial" w:hAnsi="Arial" w:cs="Arial"/>
          <w:b/>
        </w:rPr>
        <w:t>, podría conseguir cualquier tipo de persona que deseara</w:t>
      </w:r>
      <w:r w:rsidR="00A3000A">
        <w:rPr>
          <w:rFonts w:ascii="Arial" w:hAnsi="Arial" w:cs="Arial"/>
          <w:b/>
        </w:rPr>
        <w:t>.</w:t>
      </w:r>
    </w:p>
    <w:p w:rsidR="00A3000A" w:rsidRDefault="00A3000A" w:rsidP="00FD252D">
      <w:pPr>
        <w:spacing w:after="0" w:line="240" w:lineRule="auto"/>
        <w:ind w:left="-851" w:right="-709"/>
        <w:jc w:val="both"/>
        <w:rPr>
          <w:rFonts w:ascii="Arial" w:hAnsi="Arial" w:cs="Arial"/>
          <w:b/>
          <w:sz w:val="24"/>
          <w:szCs w:val="24"/>
        </w:rPr>
      </w:pPr>
    </w:p>
    <w:p w:rsidR="00837B58" w:rsidRDefault="00837B58" w:rsidP="00FD252D">
      <w:pPr>
        <w:spacing w:after="0" w:line="240" w:lineRule="auto"/>
        <w:ind w:left="-851" w:right="-709"/>
        <w:jc w:val="both"/>
        <w:rPr>
          <w:rFonts w:ascii="Arial" w:hAnsi="Arial" w:cs="Arial"/>
          <w:b/>
          <w:sz w:val="24"/>
          <w:szCs w:val="24"/>
        </w:rPr>
      </w:pPr>
      <w:r w:rsidRPr="00837B58">
        <w:rPr>
          <w:rFonts w:ascii="Arial" w:hAnsi="Arial" w:cs="Arial"/>
          <w:b/>
          <w:sz w:val="24"/>
          <w:szCs w:val="24"/>
        </w:rPr>
        <w:t xml:space="preserve"> </w:t>
      </w:r>
      <w:r w:rsidR="00A46004">
        <w:rPr>
          <w:rFonts w:ascii="Arial" w:hAnsi="Arial" w:cs="Arial"/>
          <w:b/>
          <w:sz w:val="24"/>
          <w:szCs w:val="24"/>
        </w:rPr>
        <w:t xml:space="preserve">   </w:t>
      </w:r>
      <w:r w:rsidRPr="00837B58">
        <w:rPr>
          <w:rFonts w:ascii="Arial" w:hAnsi="Arial" w:cs="Arial"/>
          <w:b/>
          <w:sz w:val="24"/>
          <w:szCs w:val="24"/>
        </w:rPr>
        <w:t>Son muchos los pensadores que han seguido m</w:t>
      </w:r>
      <w:r w:rsidR="00A173C1">
        <w:rPr>
          <w:rFonts w:ascii="Arial" w:hAnsi="Arial" w:cs="Arial"/>
          <w:b/>
          <w:sz w:val="24"/>
          <w:szCs w:val="24"/>
        </w:rPr>
        <w:t>uchas</w:t>
      </w:r>
      <w:r w:rsidR="00A46004">
        <w:rPr>
          <w:rFonts w:ascii="Arial" w:hAnsi="Arial" w:cs="Arial"/>
          <w:b/>
          <w:sz w:val="24"/>
          <w:szCs w:val="24"/>
        </w:rPr>
        <w:t xml:space="preserve"> </w:t>
      </w:r>
      <w:r w:rsidRPr="00837B58">
        <w:rPr>
          <w:rFonts w:ascii="Arial" w:hAnsi="Arial" w:cs="Arial"/>
          <w:b/>
          <w:sz w:val="24"/>
          <w:szCs w:val="24"/>
        </w:rPr>
        <w:t>modalidades positivistas de reflexión y de teorización, alentadas por el interés práctico y las utilidades</w:t>
      </w:r>
      <w:r w:rsidR="00A46004">
        <w:rPr>
          <w:rFonts w:ascii="Arial" w:hAnsi="Arial" w:cs="Arial"/>
          <w:b/>
          <w:sz w:val="24"/>
          <w:szCs w:val="24"/>
        </w:rPr>
        <w:t xml:space="preserve"> </w:t>
      </w:r>
      <w:r w:rsidRPr="00837B58">
        <w:rPr>
          <w:rFonts w:ascii="Arial" w:hAnsi="Arial" w:cs="Arial"/>
          <w:b/>
          <w:sz w:val="24"/>
          <w:szCs w:val="24"/>
        </w:rPr>
        <w:t>inmediatas de las observaciones realizadas. El estilo positivista se sit</w:t>
      </w:r>
      <w:r w:rsidR="004039FE">
        <w:rPr>
          <w:rFonts w:ascii="Arial" w:hAnsi="Arial" w:cs="Arial"/>
          <w:b/>
          <w:sz w:val="24"/>
          <w:szCs w:val="24"/>
        </w:rPr>
        <w:t>ú</w:t>
      </w:r>
      <w:r w:rsidRPr="00837B58">
        <w:rPr>
          <w:rFonts w:ascii="Arial" w:hAnsi="Arial" w:cs="Arial"/>
          <w:b/>
          <w:sz w:val="24"/>
          <w:szCs w:val="24"/>
        </w:rPr>
        <w:t>a en los umbrales de la acción</w:t>
      </w:r>
      <w:r w:rsidR="00A46004">
        <w:rPr>
          <w:rFonts w:ascii="Arial" w:hAnsi="Arial" w:cs="Arial"/>
          <w:b/>
          <w:sz w:val="24"/>
          <w:szCs w:val="24"/>
        </w:rPr>
        <w:t xml:space="preserve"> </w:t>
      </w:r>
      <w:r w:rsidRPr="00837B58">
        <w:rPr>
          <w:rFonts w:ascii="Arial" w:hAnsi="Arial" w:cs="Arial"/>
          <w:b/>
          <w:sz w:val="24"/>
          <w:szCs w:val="24"/>
        </w:rPr>
        <w:t>filosófica. Y muchas veces se torna arrogante al considerarse superación</w:t>
      </w:r>
      <w:r w:rsidR="00FD252D">
        <w:rPr>
          <w:rFonts w:ascii="Arial" w:hAnsi="Arial" w:cs="Arial"/>
          <w:b/>
          <w:sz w:val="24"/>
          <w:szCs w:val="24"/>
        </w:rPr>
        <w:t xml:space="preserve"> de movimientos anteriores</w:t>
      </w:r>
    </w:p>
    <w:p w:rsidR="00837B58" w:rsidRDefault="00837B58" w:rsidP="00FD252D">
      <w:pPr>
        <w:spacing w:after="0" w:line="240" w:lineRule="auto"/>
        <w:ind w:left="-851" w:right="-709"/>
        <w:jc w:val="both"/>
        <w:rPr>
          <w:rFonts w:ascii="Arial" w:hAnsi="Arial" w:cs="Arial"/>
          <w:b/>
          <w:sz w:val="24"/>
          <w:szCs w:val="24"/>
        </w:rPr>
      </w:pPr>
    </w:p>
    <w:p w:rsidR="00837B58" w:rsidRPr="004039FE" w:rsidRDefault="004039FE" w:rsidP="00FD252D">
      <w:pPr>
        <w:spacing w:after="0" w:line="240" w:lineRule="auto"/>
        <w:ind w:left="-851" w:right="-709"/>
        <w:jc w:val="both"/>
        <w:rPr>
          <w:rFonts w:ascii="Arial" w:hAnsi="Arial" w:cs="Arial"/>
          <w:b/>
          <w:color w:val="FF0000"/>
          <w:sz w:val="28"/>
          <w:szCs w:val="28"/>
        </w:rPr>
      </w:pPr>
      <w:r w:rsidRPr="004039FE">
        <w:rPr>
          <w:rFonts w:ascii="Arial" w:hAnsi="Arial" w:cs="Arial"/>
          <w:b/>
          <w:color w:val="FF0000"/>
          <w:sz w:val="28"/>
          <w:szCs w:val="28"/>
        </w:rPr>
        <w:t>3</w:t>
      </w:r>
      <w:r w:rsidR="00837B58" w:rsidRPr="004039FE">
        <w:rPr>
          <w:rFonts w:ascii="Arial" w:hAnsi="Arial" w:cs="Arial"/>
          <w:b/>
          <w:color w:val="FF0000"/>
          <w:sz w:val="28"/>
          <w:szCs w:val="28"/>
        </w:rPr>
        <w:t>. L</w:t>
      </w:r>
      <w:r w:rsidRPr="004039FE">
        <w:rPr>
          <w:rFonts w:ascii="Arial" w:hAnsi="Arial" w:cs="Arial"/>
          <w:b/>
          <w:color w:val="FF0000"/>
          <w:sz w:val="28"/>
          <w:szCs w:val="28"/>
        </w:rPr>
        <w:t>os nuevos lenguajes del positivismo</w:t>
      </w:r>
    </w:p>
    <w:p w:rsidR="004039FE" w:rsidRDefault="004039FE" w:rsidP="00FD252D">
      <w:pPr>
        <w:spacing w:after="0" w:line="240" w:lineRule="auto"/>
        <w:ind w:left="-851" w:right="-709"/>
        <w:jc w:val="both"/>
        <w:rPr>
          <w:rFonts w:ascii="Arial" w:hAnsi="Arial" w:cs="Arial"/>
          <w:b/>
          <w:sz w:val="24"/>
          <w:szCs w:val="24"/>
        </w:rPr>
      </w:pPr>
    </w:p>
    <w:p w:rsidR="00837B5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L</w:t>
      </w:r>
      <w:r w:rsidR="004039FE">
        <w:rPr>
          <w:rFonts w:ascii="Arial" w:hAnsi="Arial" w:cs="Arial"/>
          <w:b/>
          <w:sz w:val="24"/>
          <w:szCs w:val="24"/>
        </w:rPr>
        <w:t>os</w:t>
      </w:r>
      <w:r w:rsidR="00837B58" w:rsidRPr="00837B58">
        <w:rPr>
          <w:rFonts w:ascii="Arial" w:hAnsi="Arial" w:cs="Arial"/>
          <w:b/>
          <w:sz w:val="24"/>
          <w:szCs w:val="24"/>
        </w:rPr>
        <w:t xml:space="preserve"> progresos </w:t>
      </w:r>
      <w:r w:rsidR="004039FE">
        <w:rPr>
          <w:rFonts w:ascii="Arial" w:hAnsi="Arial" w:cs="Arial"/>
          <w:b/>
          <w:sz w:val="24"/>
          <w:szCs w:val="24"/>
        </w:rPr>
        <w:t>c</w:t>
      </w:r>
      <w:r w:rsidR="00837B58" w:rsidRPr="00837B58">
        <w:rPr>
          <w:rFonts w:ascii="Arial" w:hAnsi="Arial" w:cs="Arial"/>
          <w:b/>
          <w:sz w:val="24"/>
          <w:szCs w:val="24"/>
        </w:rPr>
        <w:t>ientíficos que se</w:t>
      </w:r>
      <w:r>
        <w:rPr>
          <w:rFonts w:ascii="Arial" w:hAnsi="Arial" w:cs="Arial"/>
          <w:b/>
          <w:sz w:val="24"/>
          <w:szCs w:val="24"/>
        </w:rPr>
        <w:t xml:space="preserve"> </w:t>
      </w:r>
      <w:r w:rsidR="00837B58" w:rsidRPr="00837B58">
        <w:rPr>
          <w:rFonts w:ascii="Arial" w:hAnsi="Arial" w:cs="Arial"/>
          <w:b/>
          <w:sz w:val="24"/>
          <w:szCs w:val="24"/>
        </w:rPr>
        <w:t>han dado en todos los órdenes del</w:t>
      </w:r>
      <w:r>
        <w:rPr>
          <w:rFonts w:ascii="Arial" w:hAnsi="Arial" w:cs="Arial"/>
          <w:b/>
          <w:sz w:val="24"/>
          <w:szCs w:val="24"/>
        </w:rPr>
        <w:t xml:space="preserve"> </w:t>
      </w:r>
      <w:r w:rsidR="00837B58" w:rsidRPr="00837B58">
        <w:rPr>
          <w:rFonts w:ascii="Arial" w:hAnsi="Arial" w:cs="Arial"/>
          <w:b/>
          <w:sz w:val="24"/>
          <w:szCs w:val="24"/>
        </w:rPr>
        <w:t>mundo moderno, han suscitado una</w:t>
      </w:r>
      <w:r>
        <w:rPr>
          <w:rFonts w:ascii="Arial" w:hAnsi="Arial" w:cs="Arial"/>
          <w:b/>
          <w:sz w:val="24"/>
          <w:szCs w:val="24"/>
        </w:rPr>
        <w:t xml:space="preserve"> </w:t>
      </w:r>
      <w:r w:rsidR="00837B58" w:rsidRPr="00837B58">
        <w:rPr>
          <w:rFonts w:ascii="Arial" w:hAnsi="Arial" w:cs="Arial"/>
          <w:b/>
          <w:sz w:val="24"/>
          <w:szCs w:val="24"/>
        </w:rPr>
        <w:t>intensa fiebre renovadora de lenguajes y</w:t>
      </w:r>
      <w:r>
        <w:rPr>
          <w:rFonts w:ascii="Arial" w:hAnsi="Arial" w:cs="Arial"/>
          <w:b/>
          <w:sz w:val="24"/>
          <w:szCs w:val="24"/>
        </w:rPr>
        <w:t xml:space="preserve"> </w:t>
      </w:r>
      <w:r w:rsidR="00837B58" w:rsidRPr="00837B58">
        <w:rPr>
          <w:rFonts w:ascii="Arial" w:hAnsi="Arial" w:cs="Arial"/>
          <w:b/>
          <w:sz w:val="24"/>
          <w:szCs w:val="24"/>
        </w:rPr>
        <w:t xml:space="preserve">de instrumentos de </w:t>
      </w:r>
      <w:r w:rsidR="00A3000A">
        <w:rPr>
          <w:rFonts w:ascii="Arial" w:hAnsi="Arial" w:cs="Arial"/>
          <w:b/>
          <w:sz w:val="24"/>
          <w:szCs w:val="24"/>
        </w:rPr>
        <w:t>c</w:t>
      </w:r>
      <w:r w:rsidR="00837B58" w:rsidRPr="00837B58">
        <w:rPr>
          <w:rFonts w:ascii="Arial" w:hAnsi="Arial" w:cs="Arial"/>
          <w:b/>
          <w:sz w:val="24"/>
          <w:szCs w:val="24"/>
        </w:rPr>
        <w:t>omunicación.</w:t>
      </w:r>
    </w:p>
    <w:p w:rsidR="004039FE" w:rsidRPr="00837B58" w:rsidRDefault="004039FE" w:rsidP="00FD252D">
      <w:pPr>
        <w:spacing w:after="0" w:line="240" w:lineRule="auto"/>
        <w:ind w:left="-851" w:right="-709"/>
        <w:jc w:val="both"/>
        <w:rPr>
          <w:rFonts w:ascii="Arial" w:hAnsi="Arial" w:cs="Arial"/>
          <w:b/>
          <w:sz w:val="24"/>
          <w:szCs w:val="24"/>
        </w:rPr>
      </w:pPr>
    </w:p>
    <w:p w:rsidR="004039FE"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837B58" w:rsidRPr="00837B58">
        <w:rPr>
          <w:rFonts w:ascii="Arial" w:hAnsi="Arial" w:cs="Arial"/>
          <w:b/>
          <w:sz w:val="24"/>
          <w:szCs w:val="24"/>
        </w:rPr>
        <w:t>Propiamente tenemos que llamar</w:t>
      </w:r>
      <w:r>
        <w:rPr>
          <w:rFonts w:ascii="Arial" w:hAnsi="Arial" w:cs="Arial"/>
          <w:b/>
          <w:sz w:val="24"/>
          <w:szCs w:val="24"/>
        </w:rPr>
        <w:t xml:space="preserve"> </w:t>
      </w:r>
      <w:r w:rsidR="00837B58" w:rsidRPr="00837B58">
        <w:rPr>
          <w:rFonts w:ascii="Arial" w:hAnsi="Arial" w:cs="Arial"/>
          <w:b/>
          <w:sz w:val="24"/>
          <w:szCs w:val="24"/>
        </w:rPr>
        <w:t>neopositivismo o nueva explosión</w:t>
      </w:r>
      <w:r>
        <w:rPr>
          <w:rFonts w:ascii="Arial" w:hAnsi="Arial" w:cs="Arial"/>
          <w:b/>
          <w:sz w:val="24"/>
          <w:szCs w:val="24"/>
        </w:rPr>
        <w:t xml:space="preserve"> </w:t>
      </w:r>
      <w:r w:rsidR="00837B58" w:rsidRPr="00837B58">
        <w:rPr>
          <w:rFonts w:ascii="Arial" w:hAnsi="Arial" w:cs="Arial"/>
          <w:b/>
          <w:sz w:val="24"/>
          <w:szCs w:val="24"/>
        </w:rPr>
        <w:t>positivista a todas aquellas tendencias</w:t>
      </w:r>
      <w:r>
        <w:rPr>
          <w:rFonts w:ascii="Arial" w:hAnsi="Arial" w:cs="Arial"/>
          <w:b/>
          <w:sz w:val="24"/>
          <w:szCs w:val="24"/>
        </w:rPr>
        <w:t xml:space="preserve"> </w:t>
      </w:r>
      <w:r w:rsidR="00837B58" w:rsidRPr="00837B58">
        <w:rPr>
          <w:rFonts w:ascii="Arial" w:hAnsi="Arial" w:cs="Arial"/>
          <w:b/>
          <w:sz w:val="24"/>
          <w:szCs w:val="24"/>
        </w:rPr>
        <w:t>que</w:t>
      </w:r>
      <w:r w:rsidR="004039FE">
        <w:rPr>
          <w:rFonts w:ascii="Arial" w:hAnsi="Arial" w:cs="Arial"/>
          <w:b/>
          <w:sz w:val="24"/>
          <w:szCs w:val="24"/>
        </w:rPr>
        <w:t xml:space="preserve"> se unifican en el intento de c</w:t>
      </w:r>
      <w:r w:rsidR="00837B58" w:rsidRPr="00837B58">
        <w:rPr>
          <w:rFonts w:ascii="Arial" w:hAnsi="Arial" w:cs="Arial"/>
          <w:b/>
          <w:sz w:val="24"/>
          <w:szCs w:val="24"/>
        </w:rPr>
        <w:t>onseguir un lenguaje riguroso par</w:t>
      </w:r>
      <w:r w:rsidR="00A3000A">
        <w:rPr>
          <w:rFonts w:ascii="Arial" w:hAnsi="Arial" w:cs="Arial"/>
          <w:b/>
          <w:sz w:val="24"/>
          <w:szCs w:val="24"/>
        </w:rPr>
        <w:t xml:space="preserve">a  </w:t>
      </w:r>
      <w:r w:rsidR="00837B58" w:rsidRPr="00837B58">
        <w:rPr>
          <w:rFonts w:ascii="Arial" w:hAnsi="Arial" w:cs="Arial"/>
          <w:b/>
          <w:sz w:val="24"/>
          <w:szCs w:val="24"/>
        </w:rPr>
        <w:t>expresar los hechos y los datos</w:t>
      </w:r>
      <w:r>
        <w:rPr>
          <w:rFonts w:ascii="Arial" w:hAnsi="Arial" w:cs="Arial"/>
          <w:b/>
          <w:sz w:val="24"/>
          <w:szCs w:val="24"/>
        </w:rPr>
        <w:t xml:space="preserve"> </w:t>
      </w:r>
      <w:r w:rsidR="00837B58" w:rsidRPr="00837B58">
        <w:rPr>
          <w:rFonts w:ascii="Arial" w:hAnsi="Arial" w:cs="Arial"/>
          <w:b/>
          <w:sz w:val="24"/>
          <w:szCs w:val="24"/>
        </w:rPr>
        <w:t xml:space="preserve">filosóficos. Pero no resulta fácil integraren un movimiento o estilo unitario al </w:t>
      </w:r>
      <w:r w:rsidR="006C3048">
        <w:rPr>
          <w:rFonts w:ascii="Arial" w:hAnsi="Arial" w:cs="Arial"/>
          <w:b/>
          <w:sz w:val="24"/>
          <w:szCs w:val="24"/>
        </w:rPr>
        <w:t>c</w:t>
      </w:r>
      <w:r w:rsidR="00837B58" w:rsidRPr="00837B58">
        <w:rPr>
          <w:rFonts w:ascii="Arial" w:hAnsi="Arial" w:cs="Arial"/>
          <w:b/>
          <w:sz w:val="24"/>
          <w:szCs w:val="24"/>
        </w:rPr>
        <w:t>onjunto d</w:t>
      </w:r>
      <w:r w:rsidR="004039FE">
        <w:rPr>
          <w:rFonts w:ascii="Arial" w:hAnsi="Arial" w:cs="Arial"/>
          <w:b/>
          <w:sz w:val="24"/>
          <w:szCs w:val="24"/>
        </w:rPr>
        <w:t xml:space="preserve">e </w:t>
      </w:r>
      <w:r w:rsidR="00837B58" w:rsidRPr="00837B58">
        <w:rPr>
          <w:rFonts w:ascii="Arial" w:hAnsi="Arial" w:cs="Arial"/>
          <w:b/>
          <w:sz w:val="24"/>
          <w:szCs w:val="24"/>
        </w:rPr>
        <w:t xml:space="preserve">lógicas que </w:t>
      </w:r>
      <w:r w:rsidR="004039FE">
        <w:rPr>
          <w:rFonts w:ascii="Arial" w:hAnsi="Arial" w:cs="Arial"/>
          <w:b/>
          <w:sz w:val="24"/>
          <w:szCs w:val="24"/>
        </w:rPr>
        <w:t>s</w:t>
      </w:r>
      <w:r w:rsidR="00837B58" w:rsidRPr="00837B58">
        <w:rPr>
          <w:rFonts w:ascii="Arial" w:hAnsi="Arial" w:cs="Arial"/>
          <w:b/>
          <w:sz w:val="24"/>
          <w:szCs w:val="24"/>
        </w:rPr>
        <w:t xml:space="preserve">e han visto envueltas en este </w:t>
      </w:r>
      <w:r w:rsidR="006C3048">
        <w:rPr>
          <w:rFonts w:ascii="Arial" w:hAnsi="Arial" w:cs="Arial"/>
          <w:b/>
          <w:sz w:val="24"/>
          <w:szCs w:val="24"/>
        </w:rPr>
        <w:t>mundo de múltiples corrientes y de miles de investigaciones y múltiples intereses perturbadores.</w:t>
      </w:r>
    </w:p>
    <w:p w:rsidR="004039FE" w:rsidRDefault="004039FE" w:rsidP="00FD252D">
      <w:pPr>
        <w:spacing w:after="0" w:line="240" w:lineRule="auto"/>
        <w:ind w:left="-851" w:right="-709"/>
        <w:jc w:val="both"/>
        <w:rPr>
          <w:rFonts w:ascii="Arial" w:hAnsi="Arial" w:cs="Arial"/>
          <w:b/>
          <w:sz w:val="24"/>
          <w:szCs w:val="24"/>
        </w:rPr>
      </w:pPr>
    </w:p>
    <w:p w:rsidR="0037608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 xml:space="preserve">Unas veces se hallan ligadas a planteamientos lógico-matemáticos y hacen de la Lógica </w:t>
      </w:r>
      <w:r w:rsidR="004039FE">
        <w:rPr>
          <w:rFonts w:ascii="Arial" w:hAnsi="Arial" w:cs="Arial"/>
          <w:b/>
          <w:sz w:val="24"/>
          <w:szCs w:val="24"/>
        </w:rPr>
        <w:t xml:space="preserve">formal </w:t>
      </w:r>
      <w:r w:rsidR="00376088" w:rsidRPr="00376088">
        <w:rPr>
          <w:rFonts w:ascii="Arial" w:hAnsi="Arial" w:cs="Arial"/>
          <w:b/>
          <w:sz w:val="24"/>
          <w:szCs w:val="24"/>
        </w:rPr>
        <w:t xml:space="preserve">o simbólica su vehículo de comunicación. Entonces se asocian muchos </w:t>
      </w:r>
      <w:r w:rsidR="00DD7BDC">
        <w:rPr>
          <w:rFonts w:ascii="Arial" w:hAnsi="Arial" w:cs="Arial"/>
          <w:b/>
          <w:sz w:val="24"/>
          <w:szCs w:val="24"/>
        </w:rPr>
        <w:t xml:space="preserve">brillantes </w:t>
      </w:r>
      <w:r w:rsidR="00376088" w:rsidRPr="00376088">
        <w:rPr>
          <w:rFonts w:ascii="Arial" w:hAnsi="Arial" w:cs="Arial"/>
          <w:b/>
          <w:sz w:val="24"/>
          <w:szCs w:val="24"/>
        </w:rPr>
        <w:t>protagonistas de los</w:t>
      </w:r>
      <w:r>
        <w:rPr>
          <w:rFonts w:ascii="Arial" w:hAnsi="Arial" w:cs="Arial"/>
          <w:b/>
          <w:sz w:val="24"/>
          <w:szCs w:val="24"/>
        </w:rPr>
        <w:t xml:space="preserve"> </w:t>
      </w:r>
      <w:r w:rsidR="00376088" w:rsidRPr="00376088">
        <w:rPr>
          <w:rFonts w:ascii="Arial" w:hAnsi="Arial" w:cs="Arial"/>
          <w:b/>
          <w:sz w:val="24"/>
          <w:szCs w:val="24"/>
        </w:rPr>
        <w:t>esfuerzos lógicos en la llamada F</w:t>
      </w:r>
      <w:r w:rsidR="004039FE">
        <w:rPr>
          <w:rFonts w:ascii="Arial" w:hAnsi="Arial" w:cs="Arial"/>
          <w:b/>
          <w:sz w:val="24"/>
          <w:szCs w:val="24"/>
        </w:rPr>
        <w:t>i</w:t>
      </w:r>
      <w:r w:rsidR="00376088" w:rsidRPr="00376088">
        <w:rPr>
          <w:rFonts w:ascii="Arial" w:hAnsi="Arial" w:cs="Arial"/>
          <w:b/>
          <w:sz w:val="24"/>
          <w:szCs w:val="24"/>
        </w:rPr>
        <w:t>losof</w:t>
      </w:r>
      <w:r w:rsidR="006C3048">
        <w:rPr>
          <w:rFonts w:ascii="Arial" w:hAnsi="Arial" w:cs="Arial"/>
          <w:b/>
          <w:sz w:val="24"/>
          <w:szCs w:val="24"/>
        </w:rPr>
        <w:t>í</w:t>
      </w:r>
      <w:r w:rsidR="00376088" w:rsidRPr="00376088">
        <w:rPr>
          <w:rFonts w:ascii="Arial" w:hAnsi="Arial" w:cs="Arial"/>
          <w:b/>
          <w:sz w:val="24"/>
          <w:szCs w:val="24"/>
        </w:rPr>
        <w:t>a s</w:t>
      </w:r>
      <w:r w:rsidR="004039FE">
        <w:rPr>
          <w:rFonts w:ascii="Arial" w:hAnsi="Arial" w:cs="Arial"/>
          <w:b/>
          <w:sz w:val="24"/>
          <w:szCs w:val="24"/>
        </w:rPr>
        <w:t>i</w:t>
      </w:r>
      <w:r w:rsidR="00376088" w:rsidRPr="00376088">
        <w:rPr>
          <w:rFonts w:ascii="Arial" w:hAnsi="Arial" w:cs="Arial"/>
          <w:b/>
          <w:sz w:val="24"/>
          <w:szCs w:val="24"/>
        </w:rPr>
        <w:t>mbol</w:t>
      </w:r>
      <w:r w:rsidR="004039FE">
        <w:rPr>
          <w:rFonts w:ascii="Arial" w:hAnsi="Arial" w:cs="Arial"/>
          <w:b/>
          <w:sz w:val="24"/>
          <w:szCs w:val="24"/>
        </w:rPr>
        <w:t>i</w:t>
      </w:r>
      <w:r w:rsidR="00376088" w:rsidRPr="00376088">
        <w:rPr>
          <w:rFonts w:ascii="Arial" w:hAnsi="Arial" w:cs="Arial"/>
          <w:b/>
          <w:sz w:val="24"/>
          <w:szCs w:val="24"/>
        </w:rPr>
        <w:t xml:space="preserve">sta o </w:t>
      </w:r>
      <w:proofErr w:type="spellStart"/>
      <w:r w:rsidR="00376088" w:rsidRPr="00376088">
        <w:rPr>
          <w:rFonts w:ascii="Arial" w:hAnsi="Arial" w:cs="Arial"/>
          <w:b/>
          <w:sz w:val="24"/>
          <w:szCs w:val="24"/>
        </w:rPr>
        <w:t>log</w:t>
      </w:r>
      <w:r w:rsidR="006C3048">
        <w:rPr>
          <w:rFonts w:ascii="Arial" w:hAnsi="Arial" w:cs="Arial"/>
          <w:b/>
          <w:sz w:val="24"/>
          <w:szCs w:val="24"/>
        </w:rPr>
        <w:t>i</w:t>
      </w:r>
      <w:r w:rsidR="00376088" w:rsidRPr="00376088">
        <w:rPr>
          <w:rFonts w:ascii="Arial" w:hAnsi="Arial" w:cs="Arial"/>
          <w:b/>
          <w:sz w:val="24"/>
          <w:szCs w:val="24"/>
        </w:rPr>
        <w:t>c</w:t>
      </w:r>
      <w:r w:rsidR="004039FE">
        <w:rPr>
          <w:rFonts w:ascii="Arial" w:hAnsi="Arial" w:cs="Arial"/>
          <w:b/>
          <w:sz w:val="24"/>
          <w:szCs w:val="24"/>
        </w:rPr>
        <w:t>i</w:t>
      </w:r>
      <w:r w:rsidR="00376088" w:rsidRPr="00376088">
        <w:rPr>
          <w:rFonts w:ascii="Arial" w:hAnsi="Arial" w:cs="Arial"/>
          <w:b/>
          <w:sz w:val="24"/>
          <w:szCs w:val="24"/>
        </w:rPr>
        <w:t>sta</w:t>
      </w:r>
      <w:proofErr w:type="spellEnd"/>
      <w:r w:rsidR="00376088" w:rsidRPr="00376088">
        <w:rPr>
          <w:rFonts w:ascii="Arial" w:hAnsi="Arial" w:cs="Arial"/>
          <w:b/>
          <w:sz w:val="24"/>
          <w:szCs w:val="24"/>
        </w:rPr>
        <w:t>.</w:t>
      </w:r>
    </w:p>
    <w:p w:rsidR="004039FE" w:rsidRPr="00376088" w:rsidRDefault="004039FE" w:rsidP="00FD252D">
      <w:pPr>
        <w:spacing w:after="0" w:line="240" w:lineRule="auto"/>
        <w:ind w:left="-851" w:right="-709"/>
        <w:jc w:val="both"/>
        <w:rPr>
          <w:rFonts w:ascii="Arial" w:hAnsi="Arial" w:cs="Arial"/>
          <w:b/>
          <w:sz w:val="24"/>
          <w:szCs w:val="24"/>
        </w:rPr>
      </w:pPr>
    </w:p>
    <w:p w:rsidR="004039FE"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6C3048">
        <w:rPr>
          <w:rFonts w:ascii="Arial" w:hAnsi="Arial" w:cs="Arial"/>
          <w:b/>
          <w:sz w:val="24"/>
          <w:szCs w:val="24"/>
        </w:rPr>
        <w:t>Y en otras ocasiones se prefiere hablar</w:t>
      </w:r>
      <w:r w:rsidR="00376088" w:rsidRPr="00376088">
        <w:rPr>
          <w:rFonts w:ascii="Arial" w:hAnsi="Arial" w:cs="Arial"/>
          <w:b/>
          <w:sz w:val="24"/>
          <w:szCs w:val="24"/>
        </w:rPr>
        <w:t xml:space="preserve"> de F</w:t>
      </w:r>
      <w:r w:rsidR="004039FE">
        <w:rPr>
          <w:rFonts w:ascii="Arial" w:hAnsi="Arial" w:cs="Arial"/>
          <w:b/>
          <w:sz w:val="24"/>
          <w:szCs w:val="24"/>
        </w:rPr>
        <w:t>i</w:t>
      </w:r>
      <w:r w:rsidR="00376088" w:rsidRPr="00376088">
        <w:rPr>
          <w:rFonts w:ascii="Arial" w:hAnsi="Arial" w:cs="Arial"/>
          <w:b/>
          <w:sz w:val="24"/>
          <w:szCs w:val="24"/>
        </w:rPr>
        <w:t>losof</w:t>
      </w:r>
      <w:r w:rsidR="006C3048">
        <w:rPr>
          <w:rFonts w:ascii="Arial" w:hAnsi="Arial" w:cs="Arial"/>
          <w:b/>
          <w:sz w:val="24"/>
          <w:szCs w:val="24"/>
        </w:rPr>
        <w:t>í</w:t>
      </w:r>
      <w:r w:rsidR="00376088" w:rsidRPr="00376088">
        <w:rPr>
          <w:rFonts w:ascii="Arial" w:hAnsi="Arial" w:cs="Arial"/>
          <w:b/>
          <w:sz w:val="24"/>
          <w:szCs w:val="24"/>
        </w:rPr>
        <w:t>a anal</w:t>
      </w:r>
      <w:r w:rsidR="006C3048">
        <w:rPr>
          <w:rFonts w:ascii="Arial" w:hAnsi="Arial" w:cs="Arial"/>
          <w:b/>
          <w:sz w:val="24"/>
          <w:szCs w:val="24"/>
        </w:rPr>
        <w:t>í</w:t>
      </w:r>
      <w:r w:rsidR="00376088" w:rsidRPr="00376088">
        <w:rPr>
          <w:rFonts w:ascii="Arial" w:hAnsi="Arial" w:cs="Arial"/>
          <w:b/>
          <w:sz w:val="24"/>
          <w:szCs w:val="24"/>
        </w:rPr>
        <w:t>t</w:t>
      </w:r>
      <w:r w:rsidR="006C3048">
        <w:rPr>
          <w:rFonts w:ascii="Arial" w:hAnsi="Arial" w:cs="Arial"/>
          <w:b/>
          <w:sz w:val="24"/>
          <w:szCs w:val="24"/>
        </w:rPr>
        <w:t>i</w:t>
      </w:r>
      <w:r w:rsidR="00376088" w:rsidRPr="00376088">
        <w:rPr>
          <w:rFonts w:ascii="Arial" w:hAnsi="Arial" w:cs="Arial"/>
          <w:b/>
          <w:sz w:val="24"/>
          <w:szCs w:val="24"/>
        </w:rPr>
        <w:t>ca; es la afición neorrealista por conseguir lenguajes</w:t>
      </w:r>
      <w:r>
        <w:rPr>
          <w:rFonts w:ascii="Arial" w:hAnsi="Arial" w:cs="Arial"/>
          <w:b/>
          <w:sz w:val="24"/>
          <w:szCs w:val="24"/>
        </w:rPr>
        <w:t xml:space="preserve"> </w:t>
      </w:r>
      <w:r w:rsidR="00376088" w:rsidRPr="00376088">
        <w:rPr>
          <w:rFonts w:ascii="Arial" w:hAnsi="Arial" w:cs="Arial"/>
          <w:b/>
          <w:sz w:val="24"/>
          <w:szCs w:val="24"/>
        </w:rPr>
        <w:t>claros, automáticos, sistemáticos y de rigurosa precisión para ponerlos en juego en las áreas</w:t>
      </w:r>
      <w:r>
        <w:rPr>
          <w:rFonts w:ascii="Arial" w:hAnsi="Arial" w:cs="Arial"/>
          <w:b/>
          <w:sz w:val="24"/>
          <w:szCs w:val="24"/>
        </w:rPr>
        <w:t xml:space="preserve"> </w:t>
      </w:r>
      <w:r w:rsidR="00376088" w:rsidRPr="00376088">
        <w:rPr>
          <w:rFonts w:ascii="Arial" w:hAnsi="Arial" w:cs="Arial"/>
          <w:b/>
          <w:sz w:val="24"/>
          <w:szCs w:val="24"/>
        </w:rPr>
        <w:t xml:space="preserve">científicas (matemáticas, informáticas, electrónicas, </w:t>
      </w:r>
      <w:r w:rsidR="006C3048">
        <w:rPr>
          <w:rFonts w:ascii="Arial" w:hAnsi="Arial" w:cs="Arial"/>
          <w:b/>
          <w:sz w:val="24"/>
          <w:szCs w:val="24"/>
        </w:rPr>
        <w:t>físicas o incluso sociológicas,</w:t>
      </w:r>
      <w:r w:rsidR="00376088" w:rsidRPr="00376088">
        <w:rPr>
          <w:rFonts w:ascii="Arial" w:hAnsi="Arial" w:cs="Arial"/>
          <w:b/>
          <w:sz w:val="24"/>
          <w:szCs w:val="24"/>
        </w:rPr>
        <w:t xml:space="preserve"> etc.) en donde suelen actuar</w:t>
      </w:r>
      <w:r>
        <w:rPr>
          <w:rFonts w:ascii="Arial" w:hAnsi="Arial" w:cs="Arial"/>
          <w:b/>
          <w:sz w:val="24"/>
          <w:szCs w:val="24"/>
        </w:rPr>
        <w:t xml:space="preserve">  </w:t>
      </w:r>
      <w:r w:rsidR="00376088" w:rsidRPr="00376088">
        <w:rPr>
          <w:rFonts w:ascii="Arial" w:hAnsi="Arial" w:cs="Arial"/>
          <w:b/>
          <w:sz w:val="24"/>
          <w:szCs w:val="24"/>
        </w:rPr>
        <w:t>con preferencia sus promotores.</w:t>
      </w:r>
    </w:p>
    <w:p w:rsidR="00AC71B5" w:rsidRDefault="00AC71B5" w:rsidP="00FD252D">
      <w:pPr>
        <w:spacing w:after="0" w:line="240" w:lineRule="auto"/>
        <w:ind w:left="-851" w:right="-709"/>
        <w:jc w:val="both"/>
        <w:rPr>
          <w:rFonts w:ascii="Arial" w:hAnsi="Arial" w:cs="Arial"/>
          <w:b/>
          <w:sz w:val="24"/>
          <w:szCs w:val="24"/>
        </w:rPr>
      </w:pPr>
    </w:p>
    <w:p w:rsidR="00376088" w:rsidRPr="0037608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Y no faltan otras denominaciones para definir el intento neopos</w:t>
      </w:r>
      <w:r w:rsidR="006C3048">
        <w:rPr>
          <w:rFonts w:ascii="Arial" w:hAnsi="Arial" w:cs="Arial"/>
          <w:b/>
          <w:sz w:val="24"/>
          <w:szCs w:val="24"/>
        </w:rPr>
        <w:t>i</w:t>
      </w:r>
      <w:r w:rsidR="00376088" w:rsidRPr="00376088">
        <w:rPr>
          <w:rFonts w:ascii="Arial" w:hAnsi="Arial" w:cs="Arial"/>
          <w:b/>
          <w:sz w:val="24"/>
          <w:szCs w:val="24"/>
        </w:rPr>
        <w:t>t</w:t>
      </w:r>
      <w:r w:rsidR="006C3048">
        <w:rPr>
          <w:rFonts w:ascii="Arial" w:hAnsi="Arial" w:cs="Arial"/>
          <w:b/>
          <w:sz w:val="24"/>
          <w:szCs w:val="24"/>
        </w:rPr>
        <w:t>i</w:t>
      </w:r>
      <w:r w:rsidR="00376088" w:rsidRPr="00376088">
        <w:rPr>
          <w:rFonts w:ascii="Arial" w:hAnsi="Arial" w:cs="Arial"/>
          <w:b/>
          <w:sz w:val="24"/>
          <w:szCs w:val="24"/>
        </w:rPr>
        <w:t>v</w:t>
      </w:r>
      <w:r w:rsidR="006C3048">
        <w:rPr>
          <w:rFonts w:ascii="Arial" w:hAnsi="Arial" w:cs="Arial"/>
          <w:b/>
          <w:sz w:val="24"/>
          <w:szCs w:val="24"/>
        </w:rPr>
        <w:t>i</w:t>
      </w:r>
      <w:r w:rsidR="00376088" w:rsidRPr="00376088">
        <w:rPr>
          <w:rFonts w:ascii="Arial" w:hAnsi="Arial" w:cs="Arial"/>
          <w:b/>
          <w:sz w:val="24"/>
          <w:szCs w:val="24"/>
        </w:rPr>
        <w:t>sta p</w:t>
      </w:r>
      <w:r w:rsidR="006C3048">
        <w:rPr>
          <w:rFonts w:ascii="Arial" w:hAnsi="Arial" w:cs="Arial"/>
          <w:b/>
          <w:sz w:val="24"/>
          <w:szCs w:val="24"/>
        </w:rPr>
        <w:t>ara</w:t>
      </w:r>
      <w:r w:rsidR="00376088" w:rsidRPr="00376088">
        <w:rPr>
          <w:rFonts w:ascii="Arial" w:hAnsi="Arial" w:cs="Arial"/>
          <w:b/>
          <w:sz w:val="24"/>
          <w:szCs w:val="24"/>
        </w:rPr>
        <w:t xml:space="preserve"> hallar cauces de</w:t>
      </w:r>
      <w:r>
        <w:rPr>
          <w:rFonts w:ascii="Arial" w:hAnsi="Arial" w:cs="Arial"/>
          <w:b/>
          <w:sz w:val="24"/>
          <w:szCs w:val="24"/>
        </w:rPr>
        <w:t xml:space="preserve"> </w:t>
      </w:r>
      <w:r w:rsidR="00376088" w:rsidRPr="00376088">
        <w:rPr>
          <w:rFonts w:ascii="Arial" w:hAnsi="Arial" w:cs="Arial"/>
          <w:b/>
          <w:sz w:val="24"/>
          <w:szCs w:val="24"/>
        </w:rPr>
        <w:t xml:space="preserve">expresión y concepción filosófica que hagan posible </w:t>
      </w:r>
      <w:r w:rsidR="006C3048">
        <w:rPr>
          <w:rFonts w:ascii="Arial" w:hAnsi="Arial" w:cs="Arial"/>
          <w:b/>
          <w:sz w:val="24"/>
          <w:szCs w:val="24"/>
        </w:rPr>
        <w:t xml:space="preserve">fuerte </w:t>
      </w:r>
      <w:r w:rsidR="00376088" w:rsidRPr="00376088">
        <w:rPr>
          <w:rFonts w:ascii="Arial" w:hAnsi="Arial" w:cs="Arial"/>
          <w:b/>
          <w:sz w:val="24"/>
          <w:szCs w:val="24"/>
        </w:rPr>
        <w:t>rigor y certeza en el hallazgo de la</w:t>
      </w:r>
      <w:r>
        <w:rPr>
          <w:rFonts w:ascii="Arial" w:hAnsi="Arial" w:cs="Arial"/>
          <w:b/>
          <w:sz w:val="24"/>
          <w:szCs w:val="24"/>
        </w:rPr>
        <w:t xml:space="preserve"> </w:t>
      </w:r>
      <w:r w:rsidR="00376088" w:rsidRPr="00376088">
        <w:rPr>
          <w:rFonts w:ascii="Arial" w:hAnsi="Arial" w:cs="Arial"/>
          <w:b/>
          <w:sz w:val="24"/>
          <w:szCs w:val="24"/>
        </w:rPr>
        <w:t>verdad</w:t>
      </w:r>
      <w:r w:rsidR="006C3048">
        <w:rPr>
          <w:rFonts w:ascii="Arial" w:hAnsi="Arial" w:cs="Arial"/>
          <w:b/>
          <w:sz w:val="24"/>
          <w:szCs w:val="24"/>
        </w:rPr>
        <w:t xml:space="preserve"> por medio de las conclusiones casi automática</w:t>
      </w:r>
      <w:r w:rsidR="00376088" w:rsidRPr="00376088">
        <w:rPr>
          <w:rFonts w:ascii="Arial" w:hAnsi="Arial" w:cs="Arial"/>
          <w:b/>
          <w:sz w:val="24"/>
          <w:szCs w:val="24"/>
        </w:rPr>
        <w:t>. Se buscan criterios (</w:t>
      </w:r>
      <w:proofErr w:type="spellStart"/>
      <w:r w:rsidR="00376088" w:rsidRPr="00376088">
        <w:rPr>
          <w:rFonts w:ascii="Arial" w:hAnsi="Arial" w:cs="Arial"/>
          <w:b/>
          <w:sz w:val="24"/>
          <w:szCs w:val="24"/>
        </w:rPr>
        <w:t>verificacionalismo</w:t>
      </w:r>
      <w:proofErr w:type="spellEnd"/>
      <w:r w:rsidR="00376088" w:rsidRPr="00376088">
        <w:rPr>
          <w:rFonts w:ascii="Arial" w:hAnsi="Arial" w:cs="Arial"/>
          <w:b/>
          <w:sz w:val="24"/>
          <w:szCs w:val="24"/>
        </w:rPr>
        <w:t>)</w:t>
      </w:r>
      <w:r w:rsidR="006C3048">
        <w:rPr>
          <w:rFonts w:ascii="Arial" w:hAnsi="Arial" w:cs="Arial"/>
          <w:b/>
          <w:sz w:val="24"/>
          <w:szCs w:val="24"/>
        </w:rPr>
        <w:t xml:space="preserve"> o</w:t>
      </w:r>
      <w:r w:rsidR="00376088" w:rsidRPr="00376088">
        <w:rPr>
          <w:rFonts w:ascii="Arial" w:hAnsi="Arial" w:cs="Arial"/>
          <w:b/>
          <w:sz w:val="24"/>
          <w:szCs w:val="24"/>
        </w:rPr>
        <w:t xml:space="preserve"> se elaboran elementos simples de referencia(atomismo lógico),</w:t>
      </w:r>
      <w:r w:rsidR="001E445E">
        <w:rPr>
          <w:rFonts w:ascii="Arial" w:hAnsi="Arial" w:cs="Arial"/>
          <w:b/>
          <w:sz w:val="24"/>
          <w:szCs w:val="24"/>
        </w:rPr>
        <w:t xml:space="preserve"> </w:t>
      </w:r>
      <w:r w:rsidR="006C3048">
        <w:rPr>
          <w:rFonts w:ascii="Arial" w:hAnsi="Arial" w:cs="Arial"/>
          <w:b/>
          <w:sz w:val="24"/>
          <w:szCs w:val="24"/>
        </w:rPr>
        <w:t xml:space="preserve">y también </w:t>
      </w:r>
      <w:r w:rsidR="00376088" w:rsidRPr="00376088">
        <w:rPr>
          <w:rFonts w:ascii="Arial" w:hAnsi="Arial" w:cs="Arial"/>
          <w:b/>
          <w:sz w:val="24"/>
          <w:szCs w:val="24"/>
        </w:rPr>
        <w:t xml:space="preserve"> se realizan cálculos (</w:t>
      </w:r>
      <w:proofErr w:type="spellStart"/>
      <w:r w:rsidR="00376088" w:rsidRPr="00376088">
        <w:rPr>
          <w:rFonts w:ascii="Arial" w:hAnsi="Arial" w:cs="Arial"/>
          <w:b/>
          <w:sz w:val="24"/>
          <w:szCs w:val="24"/>
        </w:rPr>
        <w:t>matematicismo</w:t>
      </w:r>
      <w:proofErr w:type="spellEnd"/>
      <w:r w:rsidR="00376088" w:rsidRPr="00376088">
        <w:rPr>
          <w:rFonts w:ascii="Arial" w:hAnsi="Arial" w:cs="Arial"/>
          <w:b/>
          <w:sz w:val="24"/>
          <w:szCs w:val="24"/>
        </w:rPr>
        <w:t xml:space="preserve"> filosófico), etc.</w:t>
      </w:r>
    </w:p>
    <w:p w:rsidR="004039FE" w:rsidRDefault="004039FE" w:rsidP="00FD252D">
      <w:pPr>
        <w:spacing w:after="0" w:line="240" w:lineRule="auto"/>
        <w:ind w:left="-851" w:right="-709"/>
        <w:jc w:val="both"/>
        <w:rPr>
          <w:rFonts w:ascii="Arial" w:hAnsi="Arial" w:cs="Arial"/>
          <w:b/>
          <w:sz w:val="24"/>
          <w:szCs w:val="24"/>
        </w:rPr>
      </w:pPr>
    </w:p>
    <w:p w:rsidR="00376088" w:rsidRPr="0037608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Sin posibilidad de entrar en un estudio exhaustivo de la frecuentemente llamada Filosofía</w:t>
      </w:r>
    </w:p>
    <w:p w:rsidR="00376088" w:rsidRDefault="004039FE" w:rsidP="00FD252D">
      <w:pPr>
        <w:spacing w:after="0" w:line="240" w:lineRule="auto"/>
        <w:ind w:left="-851" w:right="-709"/>
        <w:jc w:val="both"/>
        <w:rPr>
          <w:rFonts w:ascii="Arial" w:hAnsi="Arial" w:cs="Arial"/>
          <w:b/>
          <w:sz w:val="24"/>
          <w:szCs w:val="24"/>
        </w:rPr>
      </w:pPr>
      <w:r>
        <w:rPr>
          <w:rFonts w:ascii="Arial" w:hAnsi="Arial" w:cs="Arial"/>
          <w:b/>
          <w:sz w:val="24"/>
          <w:szCs w:val="24"/>
        </w:rPr>
        <w:t>ana</w:t>
      </w:r>
      <w:r w:rsidR="00376088" w:rsidRPr="00376088">
        <w:rPr>
          <w:rFonts w:ascii="Arial" w:hAnsi="Arial" w:cs="Arial"/>
          <w:b/>
          <w:sz w:val="24"/>
          <w:szCs w:val="24"/>
        </w:rPr>
        <w:t xml:space="preserve">lítica </w:t>
      </w:r>
      <w:r w:rsidR="006C3048">
        <w:rPr>
          <w:rFonts w:ascii="Arial" w:hAnsi="Arial" w:cs="Arial"/>
          <w:b/>
          <w:sz w:val="24"/>
          <w:szCs w:val="24"/>
        </w:rPr>
        <w:t>o ne</w:t>
      </w:r>
      <w:r w:rsidR="00376088" w:rsidRPr="00376088">
        <w:rPr>
          <w:rFonts w:ascii="Arial" w:hAnsi="Arial" w:cs="Arial"/>
          <w:b/>
          <w:sz w:val="24"/>
          <w:szCs w:val="24"/>
        </w:rPr>
        <w:t>opositivismo, podemos perfilar un mapa de rasgos y de representantes.</w:t>
      </w:r>
    </w:p>
    <w:p w:rsidR="004039FE" w:rsidRPr="00376088" w:rsidRDefault="004039FE" w:rsidP="00FD252D">
      <w:pPr>
        <w:spacing w:after="0" w:line="240" w:lineRule="auto"/>
        <w:ind w:left="-851" w:right="-709"/>
        <w:jc w:val="both"/>
        <w:rPr>
          <w:rFonts w:ascii="Arial" w:hAnsi="Arial" w:cs="Arial"/>
          <w:b/>
          <w:sz w:val="24"/>
          <w:szCs w:val="24"/>
        </w:rPr>
      </w:pPr>
    </w:p>
    <w:p w:rsidR="0037608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4039FE">
        <w:rPr>
          <w:rFonts w:ascii="Arial" w:hAnsi="Arial" w:cs="Arial"/>
          <w:b/>
          <w:sz w:val="24"/>
          <w:szCs w:val="24"/>
        </w:rPr>
        <w:t xml:space="preserve">++ </w:t>
      </w:r>
      <w:r w:rsidR="00376088" w:rsidRPr="00376088">
        <w:rPr>
          <w:rFonts w:ascii="Arial" w:hAnsi="Arial" w:cs="Arial"/>
          <w:b/>
          <w:sz w:val="24"/>
          <w:szCs w:val="24"/>
        </w:rPr>
        <w:t>Los rasgos pueden quedar condensados en los siguientes.</w:t>
      </w:r>
    </w:p>
    <w:p w:rsidR="004039FE" w:rsidRPr="00376088" w:rsidRDefault="004039FE" w:rsidP="00FD252D">
      <w:pPr>
        <w:spacing w:after="0" w:line="240" w:lineRule="auto"/>
        <w:ind w:left="-851" w:right="-709"/>
        <w:jc w:val="both"/>
        <w:rPr>
          <w:rFonts w:ascii="Arial" w:hAnsi="Arial" w:cs="Arial"/>
          <w:b/>
          <w:sz w:val="24"/>
          <w:szCs w:val="24"/>
        </w:rPr>
      </w:pPr>
    </w:p>
    <w:p w:rsidR="00376088" w:rsidRDefault="00A46004" w:rsidP="00FD252D">
      <w:pPr>
        <w:spacing w:after="0" w:line="240" w:lineRule="auto"/>
        <w:ind w:left="-851" w:right="-709"/>
        <w:jc w:val="both"/>
        <w:rPr>
          <w:rFonts w:ascii="Arial" w:hAnsi="Arial" w:cs="Arial"/>
          <w:b/>
          <w:sz w:val="24"/>
          <w:szCs w:val="24"/>
        </w:rPr>
      </w:pPr>
      <w:r>
        <w:rPr>
          <w:rFonts w:ascii="Arial" w:hAnsi="Arial" w:cs="Arial"/>
          <w:b/>
          <w:sz w:val="24"/>
          <w:szCs w:val="24"/>
        </w:rPr>
        <w:t xml:space="preserve">   </w:t>
      </w:r>
      <w:r w:rsidR="004039FE">
        <w:rPr>
          <w:rFonts w:ascii="Arial" w:hAnsi="Arial" w:cs="Arial"/>
          <w:b/>
          <w:sz w:val="24"/>
          <w:szCs w:val="24"/>
        </w:rPr>
        <w:t xml:space="preserve"> - </w:t>
      </w:r>
      <w:r w:rsidR="00376088" w:rsidRPr="00376088">
        <w:rPr>
          <w:rFonts w:ascii="Arial" w:hAnsi="Arial" w:cs="Arial"/>
          <w:b/>
          <w:sz w:val="24"/>
          <w:szCs w:val="24"/>
        </w:rPr>
        <w:t xml:space="preserve"> Se intenta crear una f</w:t>
      </w:r>
      <w:r w:rsidR="006C3048">
        <w:rPr>
          <w:rFonts w:ascii="Arial" w:hAnsi="Arial" w:cs="Arial"/>
          <w:b/>
          <w:sz w:val="24"/>
          <w:szCs w:val="24"/>
        </w:rPr>
        <w:t>i</w:t>
      </w:r>
      <w:r w:rsidR="00376088" w:rsidRPr="00376088">
        <w:rPr>
          <w:rFonts w:ascii="Arial" w:hAnsi="Arial" w:cs="Arial"/>
          <w:b/>
          <w:sz w:val="24"/>
          <w:szCs w:val="24"/>
        </w:rPr>
        <w:t>losof</w:t>
      </w:r>
      <w:r w:rsidR="006C3048">
        <w:rPr>
          <w:rFonts w:ascii="Arial" w:hAnsi="Arial" w:cs="Arial"/>
          <w:b/>
          <w:sz w:val="24"/>
          <w:szCs w:val="24"/>
        </w:rPr>
        <w:t>í</w:t>
      </w:r>
      <w:r w:rsidR="00376088" w:rsidRPr="00376088">
        <w:rPr>
          <w:rFonts w:ascii="Arial" w:hAnsi="Arial" w:cs="Arial"/>
          <w:b/>
          <w:sz w:val="24"/>
          <w:szCs w:val="24"/>
        </w:rPr>
        <w:t xml:space="preserve">a del lenguaje que haga posible cierta uniformidad </w:t>
      </w:r>
      <w:r w:rsidR="00D43E88">
        <w:rPr>
          <w:rFonts w:ascii="Arial" w:hAnsi="Arial" w:cs="Arial"/>
          <w:b/>
          <w:sz w:val="24"/>
          <w:szCs w:val="24"/>
        </w:rPr>
        <w:t>en los s</w:t>
      </w:r>
      <w:r w:rsidR="0091002D">
        <w:rPr>
          <w:rFonts w:ascii="Arial" w:hAnsi="Arial" w:cs="Arial"/>
          <w:b/>
          <w:sz w:val="24"/>
          <w:szCs w:val="24"/>
        </w:rPr>
        <w:t>í</w:t>
      </w:r>
      <w:r w:rsidR="00D43E88">
        <w:rPr>
          <w:rFonts w:ascii="Arial" w:hAnsi="Arial" w:cs="Arial"/>
          <w:b/>
          <w:sz w:val="24"/>
          <w:szCs w:val="24"/>
        </w:rPr>
        <w:t xml:space="preserve">mbolos como lenguaje y en las relaciones de naturaleza geométrica o matemática, </w:t>
      </w:r>
      <w:r w:rsidR="00376088" w:rsidRPr="00376088">
        <w:rPr>
          <w:rFonts w:ascii="Arial" w:hAnsi="Arial" w:cs="Arial"/>
          <w:b/>
          <w:sz w:val="24"/>
          <w:szCs w:val="24"/>
        </w:rPr>
        <w:t>en el</w:t>
      </w:r>
      <w:r w:rsidR="006F4B42">
        <w:rPr>
          <w:rFonts w:ascii="Arial" w:hAnsi="Arial" w:cs="Arial"/>
          <w:b/>
          <w:sz w:val="24"/>
          <w:szCs w:val="24"/>
        </w:rPr>
        <w:t xml:space="preserve"> </w:t>
      </w:r>
      <w:r w:rsidR="00376088" w:rsidRPr="00376088">
        <w:rPr>
          <w:rFonts w:ascii="Arial" w:hAnsi="Arial" w:cs="Arial"/>
          <w:b/>
          <w:sz w:val="24"/>
          <w:szCs w:val="24"/>
        </w:rPr>
        <w:t>tratamiento de los problemas, de las materias, de las áreas en que se realiza la reflexión.</w:t>
      </w:r>
    </w:p>
    <w:p w:rsidR="004039FE" w:rsidRPr="00376088" w:rsidRDefault="004039FE" w:rsidP="00FD252D">
      <w:pPr>
        <w:spacing w:after="0" w:line="240" w:lineRule="auto"/>
        <w:ind w:left="-851" w:right="-709"/>
        <w:jc w:val="both"/>
        <w:rPr>
          <w:rFonts w:ascii="Arial" w:hAnsi="Arial" w:cs="Arial"/>
          <w:b/>
          <w:sz w:val="24"/>
          <w:szCs w:val="24"/>
        </w:rPr>
      </w:pPr>
    </w:p>
    <w:p w:rsidR="00D43E88" w:rsidRPr="00D43E88" w:rsidRDefault="00D43E88" w:rsidP="00FD252D">
      <w:pPr>
        <w:pStyle w:val="NormalWeb"/>
        <w:shd w:val="clear" w:color="auto" w:fill="FFFFFF"/>
        <w:spacing w:before="120" w:beforeAutospacing="0" w:after="120" w:afterAutospacing="0"/>
        <w:ind w:left="-851" w:right="-709" w:firstLine="142"/>
        <w:jc w:val="both"/>
        <w:rPr>
          <w:rFonts w:ascii="Arial" w:hAnsi="Arial" w:cs="Arial"/>
          <w:b/>
        </w:rPr>
      </w:pPr>
      <w:r w:rsidRPr="00D43E88">
        <w:rPr>
          <w:rFonts w:ascii="Arial" w:hAnsi="Arial" w:cs="Arial"/>
          <w:b/>
        </w:rPr>
        <w:t xml:space="preserve">- </w:t>
      </w:r>
      <w:r w:rsidR="00376088" w:rsidRPr="00D43E88">
        <w:rPr>
          <w:rFonts w:ascii="Arial" w:hAnsi="Arial" w:cs="Arial"/>
          <w:b/>
        </w:rPr>
        <w:t xml:space="preserve"> Se buscan determin</w:t>
      </w:r>
      <w:r w:rsidRPr="00D43E88">
        <w:rPr>
          <w:rFonts w:ascii="Arial" w:hAnsi="Arial" w:cs="Arial"/>
          <w:b/>
        </w:rPr>
        <w:t>a</w:t>
      </w:r>
      <w:r w:rsidR="00376088" w:rsidRPr="00D43E88">
        <w:rPr>
          <w:rFonts w:ascii="Arial" w:hAnsi="Arial" w:cs="Arial"/>
          <w:b/>
        </w:rPr>
        <w:t>dos cauces de relación entre pensadores convencidos de la</w:t>
      </w:r>
      <w:r w:rsidR="00A46004">
        <w:rPr>
          <w:rFonts w:ascii="Arial" w:hAnsi="Arial" w:cs="Arial"/>
          <w:b/>
        </w:rPr>
        <w:t xml:space="preserve"> </w:t>
      </w:r>
      <w:r w:rsidR="00376088" w:rsidRPr="00D43E88">
        <w:rPr>
          <w:rFonts w:ascii="Arial" w:hAnsi="Arial" w:cs="Arial"/>
          <w:b/>
        </w:rPr>
        <w:t xml:space="preserve">posibilidad de un lenguaje </w:t>
      </w:r>
      <w:proofErr w:type="spellStart"/>
      <w:r w:rsidR="00376088" w:rsidRPr="00D43E88">
        <w:rPr>
          <w:rFonts w:ascii="Arial" w:hAnsi="Arial" w:cs="Arial"/>
          <w:b/>
        </w:rPr>
        <w:t>intercient</w:t>
      </w:r>
      <w:r w:rsidR="00FD252D">
        <w:rPr>
          <w:rFonts w:ascii="Arial" w:hAnsi="Arial" w:cs="Arial"/>
          <w:b/>
        </w:rPr>
        <w:t>í</w:t>
      </w:r>
      <w:r w:rsidR="00376088" w:rsidRPr="00D43E88">
        <w:rPr>
          <w:rFonts w:ascii="Arial" w:hAnsi="Arial" w:cs="Arial"/>
          <w:b/>
        </w:rPr>
        <w:t>fico</w:t>
      </w:r>
      <w:proofErr w:type="spellEnd"/>
      <w:r w:rsidR="00376088" w:rsidRPr="00D43E88">
        <w:rPr>
          <w:rFonts w:ascii="Arial" w:hAnsi="Arial" w:cs="Arial"/>
          <w:b/>
        </w:rPr>
        <w:t xml:space="preserve">, </w:t>
      </w:r>
      <w:proofErr w:type="spellStart"/>
      <w:r w:rsidR="0091002D">
        <w:rPr>
          <w:rFonts w:ascii="Arial" w:hAnsi="Arial" w:cs="Arial"/>
          <w:b/>
        </w:rPr>
        <w:t>interlingüí</w:t>
      </w:r>
      <w:r w:rsidRPr="00D43E88">
        <w:rPr>
          <w:rFonts w:ascii="Arial" w:hAnsi="Arial" w:cs="Arial"/>
          <w:b/>
        </w:rPr>
        <w:t>stico</w:t>
      </w:r>
      <w:proofErr w:type="spellEnd"/>
      <w:r w:rsidRPr="00D43E88">
        <w:rPr>
          <w:rFonts w:ascii="Arial" w:hAnsi="Arial" w:cs="Arial"/>
          <w:b/>
        </w:rPr>
        <w:t xml:space="preserve">, </w:t>
      </w:r>
      <w:r w:rsidR="00376088" w:rsidRPr="00D43E88">
        <w:rPr>
          <w:rFonts w:ascii="Arial" w:hAnsi="Arial" w:cs="Arial"/>
          <w:b/>
        </w:rPr>
        <w:t xml:space="preserve">internacional, </w:t>
      </w:r>
      <w:proofErr w:type="spellStart"/>
      <w:r w:rsidR="00376088" w:rsidRPr="00D43E88">
        <w:rPr>
          <w:rFonts w:ascii="Arial" w:hAnsi="Arial" w:cs="Arial"/>
          <w:b/>
        </w:rPr>
        <w:t>interidiomático</w:t>
      </w:r>
      <w:proofErr w:type="spellEnd"/>
      <w:r w:rsidR="00376088" w:rsidRPr="00D43E88">
        <w:rPr>
          <w:rFonts w:ascii="Arial" w:hAnsi="Arial" w:cs="Arial"/>
          <w:b/>
        </w:rPr>
        <w:t xml:space="preserve">, intercultural. </w:t>
      </w:r>
      <w:r w:rsidRPr="00D43E88">
        <w:rPr>
          <w:rFonts w:ascii="Arial" w:hAnsi="Arial" w:cs="Arial"/>
          <w:b/>
        </w:rPr>
        <w:t xml:space="preserve">Así fue </w:t>
      </w:r>
      <w:r w:rsidR="00376088" w:rsidRPr="00D43E88">
        <w:rPr>
          <w:rFonts w:ascii="Arial" w:hAnsi="Arial" w:cs="Arial"/>
          <w:b/>
        </w:rPr>
        <w:t xml:space="preserve">el primer </w:t>
      </w:r>
      <w:r w:rsidRPr="00D43E88">
        <w:rPr>
          <w:rFonts w:ascii="Arial" w:hAnsi="Arial" w:cs="Arial"/>
          <w:b/>
        </w:rPr>
        <w:t>s</w:t>
      </w:r>
      <w:r w:rsidR="00376088" w:rsidRPr="00D43E88">
        <w:rPr>
          <w:rFonts w:ascii="Arial" w:hAnsi="Arial" w:cs="Arial"/>
          <w:b/>
        </w:rPr>
        <w:t>ueño del movimiento neopositivista de hacer una "Enc</w:t>
      </w:r>
      <w:r w:rsidRPr="00D43E88">
        <w:rPr>
          <w:rFonts w:ascii="Arial" w:hAnsi="Arial" w:cs="Arial"/>
          <w:b/>
        </w:rPr>
        <w:t>i</w:t>
      </w:r>
      <w:r w:rsidR="00376088" w:rsidRPr="00D43E88">
        <w:rPr>
          <w:rFonts w:ascii="Arial" w:hAnsi="Arial" w:cs="Arial"/>
          <w:b/>
        </w:rPr>
        <w:t>cloped</w:t>
      </w:r>
      <w:r w:rsidRPr="00D43E88">
        <w:rPr>
          <w:rFonts w:ascii="Arial" w:hAnsi="Arial" w:cs="Arial"/>
          <w:b/>
        </w:rPr>
        <w:t>i</w:t>
      </w:r>
      <w:r w:rsidR="00376088" w:rsidRPr="00D43E88">
        <w:rPr>
          <w:rFonts w:ascii="Arial" w:hAnsi="Arial" w:cs="Arial"/>
          <w:b/>
        </w:rPr>
        <w:t>a</w:t>
      </w:r>
      <w:r w:rsidR="00A46004">
        <w:rPr>
          <w:rFonts w:ascii="Arial" w:hAnsi="Arial" w:cs="Arial"/>
          <w:b/>
        </w:rPr>
        <w:t xml:space="preserve"> </w:t>
      </w:r>
      <w:r w:rsidR="00376088" w:rsidRPr="00D43E88">
        <w:rPr>
          <w:rFonts w:ascii="Arial" w:hAnsi="Arial" w:cs="Arial"/>
          <w:b/>
        </w:rPr>
        <w:t>Internacional de la C</w:t>
      </w:r>
      <w:r w:rsidRPr="00D43E88">
        <w:rPr>
          <w:rFonts w:ascii="Arial" w:hAnsi="Arial" w:cs="Arial"/>
          <w:b/>
        </w:rPr>
        <w:t>i</w:t>
      </w:r>
      <w:r w:rsidR="00376088" w:rsidRPr="00D43E88">
        <w:rPr>
          <w:rFonts w:ascii="Arial" w:hAnsi="Arial" w:cs="Arial"/>
          <w:b/>
        </w:rPr>
        <w:t>enc</w:t>
      </w:r>
      <w:r w:rsidR="00A173C1">
        <w:rPr>
          <w:rFonts w:ascii="Arial" w:hAnsi="Arial" w:cs="Arial"/>
          <w:b/>
        </w:rPr>
        <w:t>i</w:t>
      </w:r>
      <w:r w:rsidR="00376088" w:rsidRPr="00D43E88">
        <w:rPr>
          <w:rFonts w:ascii="Arial" w:hAnsi="Arial" w:cs="Arial"/>
          <w:b/>
        </w:rPr>
        <w:t>a Un</w:t>
      </w:r>
      <w:r w:rsidRPr="00D43E88">
        <w:rPr>
          <w:rFonts w:ascii="Arial" w:hAnsi="Arial" w:cs="Arial"/>
          <w:b/>
        </w:rPr>
        <w:t>i</w:t>
      </w:r>
      <w:r w:rsidR="00376088" w:rsidRPr="00D43E88">
        <w:rPr>
          <w:rFonts w:ascii="Arial" w:hAnsi="Arial" w:cs="Arial"/>
          <w:b/>
        </w:rPr>
        <w:t>f</w:t>
      </w:r>
      <w:r w:rsidRPr="00D43E88">
        <w:rPr>
          <w:rFonts w:ascii="Arial" w:hAnsi="Arial" w:cs="Arial"/>
          <w:b/>
        </w:rPr>
        <w:t>i</w:t>
      </w:r>
      <w:r w:rsidR="00376088" w:rsidRPr="00D43E88">
        <w:rPr>
          <w:rFonts w:ascii="Arial" w:hAnsi="Arial" w:cs="Arial"/>
          <w:b/>
        </w:rPr>
        <w:t>cada'‛</w:t>
      </w:r>
      <w:r w:rsidRPr="00D43E88">
        <w:rPr>
          <w:rFonts w:ascii="Arial" w:hAnsi="Arial" w:cs="Arial"/>
          <w:b/>
        </w:rPr>
        <w:t>, intento que</w:t>
      </w:r>
      <w:r w:rsidR="00376088" w:rsidRPr="00D43E88">
        <w:rPr>
          <w:rFonts w:ascii="Arial" w:hAnsi="Arial" w:cs="Arial"/>
          <w:b/>
        </w:rPr>
        <w:t xml:space="preserve"> quedó superado por la riqueza creativa de</w:t>
      </w:r>
      <w:r w:rsidR="00A46004">
        <w:rPr>
          <w:rFonts w:ascii="Arial" w:hAnsi="Arial" w:cs="Arial"/>
          <w:b/>
        </w:rPr>
        <w:t xml:space="preserve"> </w:t>
      </w:r>
      <w:r w:rsidR="00376088" w:rsidRPr="00D43E88">
        <w:rPr>
          <w:rFonts w:ascii="Arial" w:hAnsi="Arial" w:cs="Arial"/>
          <w:b/>
        </w:rPr>
        <w:t>sus mismos promotores.</w:t>
      </w:r>
      <w:r w:rsidRPr="00D43E88">
        <w:rPr>
          <w:rFonts w:ascii="Arial" w:hAnsi="Arial" w:cs="Arial"/>
          <w:b/>
        </w:rPr>
        <w:t xml:space="preserve"> Su animador y promotor fue  </w:t>
      </w:r>
      <w:hyperlink r:id="rId50" w:tooltip="Otto Neurath" w:history="1">
        <w:r w:rsidRPr="007E3540">
          <w:rPr>
            <w:rStyle w:val="Hipervnculo"/>
            <w:rFonts w:ascii="Arial" w:hAnsi="Arial" w:cs="Arial"/>
            <w:b/>
            <w:color w:val="0070C0"/>
            <w:u w:val="none"/>
          </w:rPr>
          <w:t xml:space="preserve">Otto </w:t>
        </w:r>
        <w:proofErr w:type="spellStart"/>
        <w:r w:rsidRPr="007E3540">
          <w:rPr>
            <w:rStyle w:val="Hipervnculo"/>
            <w:rFonts w:ascii="Arial" w:hAnsi="Arial" w:cs="Arial"/>
            <w:b/>
            <w:color w:val="0070C0"/>
            <w:u w:val="none"/>
          </w:rPr>
          <w:t>Neurath</w:t>
        </w:r>
        <w:proofErr w:type="spellEnd"/>
      </w:hyperlink>
      <w:r w:rsidRPr="007E3540">
        <w:rPr>
          <w:rFonts w:ascii="Arial" w:hAnsi="Arial" w:cs="Arial"/>
          <w:b/>
          <w:color w:val="0070C0"/>
        </w:rPr>
        <w:t>,</w:t>
      </w:r>
      <w:r w:rsidRPr="00D43E88">
        <w:rPr>
          <w:rFonts w:ascii="Arial" w:hAnsi="Arial" w:cs="Arial"/>
          <w:b/>
        </w:rPr>
        <w:t xml:space="preserve"> </w:t>
      </w:r>
      <w:r w:rsidR="0091002D">
        <w:rPr>
          <w:rFonts w:ascii="Arial" w:hAnsi="Arial" w:cs="Arial"/>
          <w:b/>
        </w:rPr>
        <w:t>que diseñó una</w:t>
      </w:r>
      <w:r w:rsidRPr="00D43E88">
        <w:rPr>
          <w:rFonts w:ascii="Arial" w:hAnsi="Arial" w:cs="Arial"/>
          <w:b/>
        </w:rPr>
        <w:t xml:space="preserve"> colección de volúmenes sobre </w:t>
      </w:r>
      <w:hyperlink r:id="rId51" w:tooltip="Ciencia" w:history="1">
        <w:r w:rsidRPr="00D43E88">
          <w:rPr>
            <w:rStyle w:val="Hipervnculo"/>
            <w:rFonts w:ascii="Arial" w:hAnsi="Arial" w:cs="Arial"/>
            <w:b/>
            <w:color w:val="auto"/>
            <w:u w:val="none"/>
          </w:rPr>
          <w:t>ciencia</w:t>
        </w:r>
      </w:hyperlink>
      <w:r w:rsidRPr="00D43E88">
        <w:rPr>
          <w:rFonts w:ascii="Arial" w:hAnsi="Arial" w:cs="Arial"/>
          <w:b/>
        </w:rPr>
        <w:t> y </w:t>
      </w:r>
      <w:hyperlink r:id="rId52" w:tooltip="Filosofía" w:history="1">
        <w:r w:rsidRPr="00D43E88">
          <w:rPr>
            <w:rStyle w:val="Hipervnculo"/>
            <w:rFonts w:ascii="Arial" w:hAnsi="Arial" w:cs="Arial"/>
            <w:b/>
            <w:color w:val="auto"/>
            <w:u w:val="none"/>
          </w:rPr>
          <w:t>filosofía</w:t>
        </w:r>
      </w:hyperlink>
      <w:r w:rsidRPr="00D43E88">
        <w:rPr>
          <w:rFonts w:ascii="Arial" w:hAnsi="Arial" w:cs="Arial"/>
          <w:b/>
        </w:rPr>
        <w:t>.</w:t>
      </w:r>
      <w:r w:rsidR="00A46004">
        <w:rPr>
          <w:rFonts w:ascii="Arial" w:hAnsi="Arial" w:cs="Arial"/>
          <w:b/>
        </w:rPr>
        <w:t xml:space="preserve"> </w:t>
      </w:r>
      <w:r w:rsidRPr="00D43E88">
        <w:rPr>
          <w:rFonts w:ascii="Arial" w:hAnsi="Arial" w:cs="Arial"/>
          <w:b/>
        </w:rPr>
        <w:t>En esta enciclopedia se defendía la </w:t>
      </w:r>
      <w:hyperlink r:id="rId53" w:tooltip="Teoría" w:history="1">
        <w:r w:rsidRPr="00D43E88">
          <w:rPr>
            <w:rStyle w:val="Hipervnculo"/>
            <w:rFonts w:ascii="Arial" w:hAnsi="Arial" w:cs="Arial"/>
            <w:b/>
            <w:color w:val="auto"/>
            <w:u w:val="none"/>
          </w:rPr>
          <w:t>teoría</w:t>
        </w:r>
      </w:hyperlink>
      <w:r w:rsidRPr="00D43E88">
        <w:rPr>
          <w:rFonts w:ascii="Arial" w:hAnsi="Arial" w:cs="Arial"/>
          <w:b/>
        </w:rPr>
        <w:t> </w:t>
      </w:r>
      <w:proofErr w:type="spellStart"/>
      <w:r w:rsidR="006B5F72">
        <w:fldChar w:fldCharType="begin"/>
      </w:r>
      <w:r w:rsidR="00182424">
        <w:instrText>HYPERLINK "https://es.wikipedia.org/wiki/Fisicalista" \o "Fisicalista"</w:instrText>
      </w:r>
      <w:r w:rsidR="006B5F72">
        <w:fldChar w:fldCharType="separate"/>
      </w:r>
      <w:r w:rsidRPr="00D43E88">
        <w:rPr>
          <w:rStyle w:val="Hipervnculo"/>
          <w:rFonts w:ascii="Arial" w:hAnsi="Arial" w:cs="Arial"/>
          <w:b/>
          <w:color w:val="auto"/>
          <w:u w:val="none"/>
        </w:rPr>
        <w:t>fisicalista</w:t>
      </w:r>
      <w:proofErr w:type="spellEnd"/>
      <w:r w:rsidR="006B5F72">
        <w:fldChar w:fldCharType="end"/>
      </w:r>
      <w:r w:rsidRPr="00D43E88">
        <w:rPr>
          <w:rFonts w:ascii="Arial" w:hAnsi="Arial" w:cs="Arial"/>
          <w:b/>
        </w:rPr>
        <w:t> de </w:t>
      </w:r>
      <w:proofErr w:type="spellStart"/>
      <w:r w:rsidR="006B5F72">
        <w:fldChar w:fldCharType="begin"/>
      </w:r>
      <w:r w:rsidR="00182424">
        <w:instrText>HYPERLINK "https://es.wikipedia.org/wiki/Neurath" \o "Neurath"</w:instrText>
      </w:r>
      <w:r w:rsidR="006B5F72">
        <w:fldChar w:fldCharType="separate"/>
      </w:r>
      <w:r w:rsidRPr="00D43E88">
        <w:rPr>
          <w:rStyle w:val="Hipervnculo"/>
          <w:rFonts w:ascii="Arial" w:hAnsi="Arial" w:cs="Arial"/>
          <w:b/>
          <w:color w:val="auto"/>
          <w:u w:val="none"/>
        </w:rPr>
        <w:t>Neurath</w:t>
      </w:r>
      <w:proofErr w:type="spellEnd"/>
      <w:r w:rsidR="006B5F72">
        <w:fldChar w:fldCharType="end"/>
      </w:r>
      <w:r w:rsidRPr="00D43E88">
        <w:rPr>
          <w:rFonts w:ascii="Arial" w:hAnsi="Arial" w:cs="Arial"/>
          <w:b/>
        </w:rPr>
        <w:t>, quien propugnaba que todas las ciencias físicas tenían un núcleo común</w:t>
      </w:r>
      <w:r>
        <w:rPr>
          <w:rFonts w:ascii="Arial" w:hAnsi="Arial" w:cs="Arial"/>
          <w:b/>
        </w:rPr>
        <w:t>. Al primer volumen se aceptó el intento como fracaso</w:t>
      </w:r>
    </w:p>
    <w:p w:rsidR="004039FE" w:rsidRPr="00376088" w:rsidRDefault="004039FE" w:rsidP="00A173C1">
      <w:pPr>
        <w:spacing w:after="0" w:line="240" w:lineRule="auto"/>
        <w:ind w:left="-851" w:right="-850"/>
        <w:jc w:val="both"/>
        <w:rPr>
          <w:rFonts w:ascii="Arial" w:hAnsi="Arial" w:cs="Arial"/>
          <w:b/>
          <w:sz w:val="24"/>
          <w:szCs w:val="24"/>
        </w:rPr>
      </w:pPr>
    </w:p>
    <w:p w:rsidR="00376088" w:rsidRDefault="00D43E88"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 xml:space="preserve"> Se miran con preferencia los temas lógicos y los diseños matemáticos como cauces para</w:t>
      </w:r>
      <w:r w:rsidR="00A46004">
        <w:rPr>
          <w:rFonts w:ascii="Arial" w:hAnsi="Arial" w:cs="Arial"/>
          <w:b/>
          <w:sz w:val="24"/>
          <w:szCs w:val="24"/>
        </w:rPr>
        <w:t xml:space="preserve"> </w:t>
      </w:r>
      <w:r w:rsidR="00376088" w:rsidRPr="00376088">
        <w:rPr>
          <w:rFonts w:ascii="Arial" w:hAnsi="Arial" w:cs="Arial"/>
          <w:b/>
          <w:sz w:val="24"/>
          <w:szCs w:val="24"/>
        </w:rPr>
        <w:t xml:space="preserve">conseguir orden, rigor, fuerza deductiva, incluso </w:t>
      </w:r>
      <w:r w:rsidR="0026327B">
        <w:rPr>
          <w:rFonts w:ascii="Arial" w:hAnsi="Arial" w:cs="Arial"/>
          <w:b/>
          <w:sz w:val="24"/>
          <w:szCs w:val="24"/>
        </w:rPr>
        <w:t>s</w:t>
      </w:r>
      <w:r w:rsidR="00376088" w:rsidRPr="00376088">
        <w:rPr>
          <w:rFonts w:ascii="Arial" w:hAnsi="Arial" w:cs="Arial"/>
          <w:b/>
          <w:sz w:val="24"/>
          <w:szCs w:val="24"/>
        </w:rPr>
        <w:t>eguridad y objetividad racional.</w:t>
      </w:r>
    </w:p>
    <w:p w:rsidR="004039FE" w:rsidRPr="00376088" w:rsidRDefault="004039FE"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 xml:space="preserve">- </w:t>
      </w:r>
      <w:r w:rsidR="00376088" w:rsidRPr="00376088">
        <w:rPr>
          <w:rFonts w:ascii="Arial" w:hAnsi="Arial" w:cs="Arial"/>
          <w:b/>
          <w:sz w:val="24"/>
          <w:szCs w:val="24"/>
        </w:rPr>
        <w:t>Se rechazan visiones metaf</w:t>
      </w:r>
      <w:r w:rsidR="00D43E88">
        <w:rPr>
          <w:rFonts w:ascii="Arial" w:hAnsi="Arial" w:cs="Arial"/>
          <w:b/>
          <w:sz w:val="24"/>
          <w:szCs w:val="24"/>
        </w:rPr>
        <w:t>í</w:t>
      </w:r>
      <w:r w:rsidR="00376088" w:rsidRPr="00376088">
        <w:rPr>
          <w:rFonts w:ascii="Arial" w:hAnsi="Arial" w:cs="Arial"/>
          <w:b/>
          <w:sz w:val="24"/>
          <w:szCs w:val="24"/>
        </w:rPr>
        <w:t>sicas y trascendentes y se concentra la atención en lenguajes</w:t>
      </w:r>
      <w:r w:rsidR="00A46004">
        <w:rPr>
          <w:rFonts w:ascii="Arial" w:hAnsi="Arial" w:cs="Arial"/>
          <w:b/>
          <w:sz w:val="24"/>
          <w:szCs w:val="24"/>
        </w:rPr>
        <w:t xml:space="preserve"> </w:t>
      </w:r>
      <w:r w:rsidR="00376088" w:rsidRPr="00376088">
        <w:rPr>
          <w:rFonts w:ascii="Arial" w:hAnsi="Arial" w:cs="Arial"/>
          <w:b/>
          <w:sz w:val="24"/>
          <w:szCs w:val="24"/>
        </w:rPr>
        <w:t>utilitarios para la ciencia y para los cálculos lógicos. Se busca la objetividad eludiendo</w:t>
      </w:r>
      <w:r w:rsidR="00C367E3">
        <w:rPr>
          <w:rFonts w:ascii="Arial" w:hAnsi="Arial" w:cs="Arial"/>
          <w:b/>
          <w:sz w:val="24"/>
          <w:szCs w:val="24"/>
        </w:rPr>
        <w:t xml:space="preserve"> c</w:t>
      </w:r>
      <w:r w:rsidR="00376088" w:rsidRPr="00376088">
        <w:rPr>
          <w:rFonts w:ascii="Arial" w:hAnsi="Arial" w:cs="Arial"/>
          <w:b/>
          <w:sz w:val="24"/>
          <w:szCs w:val="24"/>
        </w:rPr>
        <w:t>ualquier cuestión que reclame certezas no verificables. Se mecaniza en cierto modo el</w:t>
      </w:r>
      <w:r>
        <w:rPr>
          <w:rFonts w:ascii="Arial" w:hAnsi="Arial" w:cs="Arial"/>
          <w:b/>
          <w:sz w:val="24"/>
          <w:szCs w:val="24"/>
        </w:rPr>
        <w:t xml:space="preserve"> </w:t>
      </w:r>
      <w:r w:rsidR="00376088" w:rsidRPr="00376088">
        <w:rPr>
          <w:rFonts w:ascii="Arial" w:hAnsi="Arial" w:cs="Arial"/>
          <w:b/>
          <w:sz w:val="24"/>
          <w:szCs w:val="24"/>
        </w:rPr>
        <w:t>pensamiento, sin llegar con todo a definiciones absolutas y mucho menos trascendentes.</w:t>
      </w:r>
    </w:p>
    <w:p w:rsidR="00D43E88" w:rsidRPr="00376088" w:rsidRDefault="00D43E88"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w:t>
      </w:r>
      <w:r w:rsidR="00376088" w:rsidRPr="00376088">
        <w:rPr>
          <w:rFonts w:ascii="Arial" w:hAnsi="Arial" w:cs="Arial"/>
          <w:b/>
          <w:sz w:val="24"/>
          <w:szCs w:val="24"/>
        </w:rPr>
        <w:t xml:space="preserve"> Se reclaman ciertos principios que a simple vista pueden resultar desconcertantes: validez</w:t>
      </w:r>
      <w:r>
        <w:rPr>
          <w:rFonts w:ascii="Arial" w:hAnsi="Arial" w:cs="Arial"/>
          <w:b/>
          <w:sz w:val="24"/>
          <w:szCs w:val="24"/>
        </w:rPr>
        <w:t xml:space="preserve"> </w:t>
      </w:r>
      <w:r w:rsidR="00376088" w:rsidRPr="00376088">
        <w:rPr>
          <w:rFonts w:ascii="Arial" w:hAnsi="Arial" w:cs="Arial"/>
          <w:b/>
          <w:sz w:val="24"/>
          <w:szCs w:val="24"/>
        </w:rPr>
        <w:t>inmutable de los datos, significados asumidos como estables, identidad de todas las áreas</w:t>
      </w:r>
      <w:r>
        <w:rPr>
          <w:rFonts w:ascii="Arial" w:hAnsi="Arial" w:cs="Arial"/>
          <w:b/>
          <w:sz w:val="24"/>
          <w:szCs w:val="24"/>
        </w:rPr>
        <w:t xml:space="preserve"> </w:t>
      </w:r>
      <w:r w:rsidR="00376088" w:rsidRPr="00376088">
        <w:rPr>
          <w:rFonts w:ascii="Arial" w:hAnsi="Arial" w:cs="Arial"/>
          <w:b/>
          <w:sz w:val="24"/>
          <w:szCs w:val="24"/>
        </w:rPr>
        <w:t>científicas, reducción de los errores a desaciertos en el uso de los instrumentos</w:t>
      </w:r>
      <w:r>
        <w:rPr>
          <w:rFonts w:ascii="Arial" w:hAnsi="Arial" w:cs="Arial"/>
          <w:b/>
          <w:sz w:val="24"/>
          <w:szCs w:val="24"/>
        </w:rPr>
        <w:t xml:space="preserve"> </w:t>
      </w:r>
      <w:r w:rsidR="00376088" w:rsidRPr="00376088">
        <w:rPr>
          <w:rFonts w:ascii="Arial" w:hAnsi="Arial" w:cs="Arial"/>
          <w:b/>
          <w:sz w:val="24"/>
          <w:szCs w:val="24"/>
        </w:rPr>
        <w:t>predeterminados.</w:t>
      </w:r>
    </w:p>
    <w:p w:rsidR="004039FE" w:rsidRPr="00376088" w:rsidRDefault="004039FE"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 xml:space="preserve">-  </w:t>
      </w:r>
      <w:r w:rsidR="00376088" w:rsidRPr="00376088">
        <w:rPr>
          <w:rFonts w:ascii="Arial" w:hAnsi="Arial" w:cs="Arial"/>
          <w:b/>
          <w:sz w:val="24"/>
          <w:szCs w:val="24"/>
        </w:rPr>
        <w:t>Incluso se llega al r</w:t>
      </w:r>
      <w:r w:rsidR="00D43E88">
        <w:rPr>
          <w:rFonts w:ascii="Arial" w:hAnsi="Arial" w:cs="Arial"/>
          <w:b/>
          <w:sz w:val="24"/>
          <w:szCs w:val="24"/>
        </w:rPr>
        <w:t>i</w:t>
      </w:r>
      <w:r w:rsidR="00376088" w:rsidRPr="00376088">
        <w:rPr>
          <w:rFonts w:ascii="Arial" w:hAnsi="Arial" w:cs="Arial"/>
          <w:b/>
          <w:sz w:val="24"/>
          <w:szCs w:val="24"/>
        </w:rPr>
        <w:t>esgo del mecan</w:t>
      </w:r>
      <w:r w:rsidR="00D43E88">
        <w:rPr>
          <w:rFonts w:ascii="Arial" w:hAnsi="Arial" w:cs="Arial"/>
          <w:b/>
          <w:sz w:val="24"/>
          <w:szCs w:val="24"/>
        </w:rPr>
        <w:t>i</w:t>
      </w:r>
      <w:r w:rsidR="00376088" w:rsidRPr="00376088">
        <w:rPr>
          <w:rFonts w:ascii="Arial" w:hAnsi="Arial" w:cs="Arial"/>
          <w:b/>
          <w:sz w:val="24"/>
          <w:szCs w:val="24"/>
        </w:rPr>
        <w:t>cismo lóg</w:t>
      </w:r>
      <w:r w:rsidR="00D43E88">
        <w:rPr>
          <w:rFonts w:ascii="Arial" w:hAnsi="Arial" w:cs="Arial"/>
          <w:b/>
          <w:sz w:val="24"/>
          <w:szCs w:val="24"/>
        </w:rPr>
        <w:t>i</w:t>
      </w:r>
      <w:r w:rsidR="00376088" w:rsidRPr="00376088">
        <w:rPr>
          <w:rFonts w:ascii="Arial" w:hAnsi="Arial" w:cs="Arial"/>
          <w:b/>
          <w:sz w:val="24"/>
          <w:szCs w:val="24"/>
        </w:rPr>
        <w:t>co,</w:t>
      </w:r>
      <w:r>
        <w:rPr>
          <w:rFonts w:ascii="Arial" w:hAnsi="Arial" w:cs="Arial"/>
          <w:b/>
          <w:sz w:val="24"/>
          <w:szCs w:val="24"/>
        </w:rPr>
        <w:t xml:space="preserve"> </w:t>
      </w:r>
      <w:r w:rsidR="00376088" w:rsidRPr="00376088">
        <w:rPr>
          <w:rFonts w:ascii="Arial" w:hAnsi="Arial" w:cs="Arial"/>
          <w:b/>
          <w:sz w:val="24"/>
          <w:szCs w:val="24"/>
        </w:rPr>
        <w:t>que es lo mismo que hablar en</w:t>
      </w:r>
      <w:r>
        <w:rPr>
          <w:rFonts w:ascii="Arial" w:hAnsi="Arial" w:cs="Arial"/>
          <w:b/>
          <w:sz w:val="24"/>
          <w:szCs w:val="24"/>
        </w:rPr>
        <w:t xml:space="preserve"> </w:t>
      </w:r>
      <w:r w:rsidR="00376088" w:rsidRPr="00376088">
        <w:rPr>
          <w:rFonts w:ascii="Arial" w:hAnsi="Arial" w:cs="Arial"/>
          <w:b/>
          <w:sz w:val="24"/>
          <w:szCs w:val="24"/>
        </w:rPr>
        <w:t>términos de determinismo epistemológico.</w:t>
      </w:r>
      <w:r>
        <w:rPr>
          <w:rFonts w:ascii="Arial" w:hAnsi="Arial" w:cs="Arial"/>
          <w:b/>
          <w:sz w:val="24"/>
          <w:szCs w:val="24"/>
        </w:rPr>
        <w:t xml:space="preserve"> </w:t>
      </w:r>
      <w:r w:rsidR="00376088" w:rsidRPr="00376088">
        <w:rPr>
          <w:rFonts w:ascii="Arial" w:hAnsi="Arial" w:cs="Arial"/>
          <w:b/>
          <w:sz w:val="24"/>
          <w:szCs w:val="24"/>
        </w:rPr>
        <w:t>Los representantes son muchos, o</w:t>
      </w:r>
      <w:r w:rsidR="00D43E88">
        <w:rPr>
          <w:rFonts w:ascii="Arial" w:hAnsi="Arial" w:cs="Arial"/>
          <w:b/>
          <w:sz w:val="24"/>
          <w:szCs w:val="24"/>
        </w:rPr>
        <w:t>f</w:t>
      </w:r>
      <w:r w:rsidR="00376088" w:rsidRPr="00376088">
        <w:rPr>
          <w:rFonts w:ascii="Arial" w:hAnsi="Arial" w:cs="Arial"/>
          <w:b/>
          <w:sz w:val="24"/>
          <w:szCs w:val="24"/>
        </w:rPr>
        <w:t>reciendo el común denominador de su agudeza mental y del</w:t>
      </w:r>
      <w:r>
        <w:rPr>
          <w:rFonts w:ascii="Arial" w:hAnsi="Arial" w:cs="Arial"/>
          <w:b/>
          <w:sz w:val="24"/>
          <w:szCs w:val="24"/>
        </w:rPr>
        <w:t xml:space="preserve"> </w:t>
      </w:r>
      <w:r w:rsidR="00376088" w:rsidRPr="00376088">
        <w:rPr>
          <w:rFonts w:ascii="Arial" w:hAnsi="Arial" w:cs="Arial"/>
          <w:b/>
          <w:sz w:val="24"/>
          <w:szCs w:val="24"/>
        </w:rPr>
        <w:t>brillo de muchas de sus publicaciones.</w:t>
      </w:r>
    </w:p>
    <w:p w:rsidR="004039FE" w:rsidRPr="00376088" w:rsidRDefault="004039FE"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 xml:space="preserve">- </w:t>
      </w:r>
      <w:r w:rsidR="00376088" w:rsidRPr="00376088">
        <w:rPr>
          <w:rFonts w:ascii="Arial" w:hAnsi="Arial" w:cs="Arial"/>
          <w:b/>
          <w:sz w:val="24"/>
          <w:szCs w:val="24"/>
        </w:rPr>
        <w:t>Se tiende a relacionarles con lugares en donde trabajaron o escribieron en sus mejores años de</w:t>
      </w:r>
      <w:r>
        <w:rPr>
          <w:rFonts w:ascii="Arial" w:hAnsi="Arial" w:cs="Arial"/>
          <w:b/>
          <w:sz w:val="24"/>
          <w:szCs w:val="24"/>
        </w:rPr>
        <w:t xml:space="preserve"> </w:t>
      </w:r>
      <w:r w:rsidR="00376088" w:rsidRPr="00376088">
        <w:rPr>
          <w:rFonts w:ascii="Arial" w:hAnsi="Arial" w:cs="Arial"/>
          <w:b/>
          <w:sz w:val="24"/>
          <w:szCs w:val="24"/>
        </w:rPr>
        <w:t>producción filosófica.</w:t>
      </w:r>
    </w:p>
    <w:p w:rsidR="004039FE" w:rsidRPr="004039FE" w:rsidRDefault="004039FE" w:rsidP="00FD252D">
      <w:pPr>
        <w:spacing w:after="0" w:line="240" w:lineRule="auto"/>
        <w:ind w:left="-851" w:right="-567"/>
        <w:jc w:val="both"/>
        <w:rPr>
          <w:rFonts w:ascii="Arial" w:hAnsi="Arial" w:cs="Arial"/>
          <w:b/>
          <w:color w:val="0070C0"/>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color w:val="0070C0"/>
          <w:sz w:val="24"/>
          <w:szCs w:val="24"/>
        </w:rPr>
        <w:t xml:space="preserve">  </w:t>
      </w:r>
      <w:r w:rsidR="00D43E88">
        <w:rPr>
          <w:rFonts w:ascii="Arial" w:hAnsi="Arial" w:cs="Arial"/>
          <w:b/>
          <w:color w:val="0070C0"/>
          <w:sz w:val="24"/>
          <w:szCs w:val="24"/>
        </w:rPr>
        <w:t xml:space="preserve"> ++ </w:t>
      </w:r>
      <w:r w:rsidR="00FD252D">
        <w:rPr>
          <w:rFonts w:ascii="Arial" w:hAnsi="Arial" w:cs="Arial"/>
          <w:b/>
          <w:color w:val="0070C0"/>
          <w:sz w:val="24"/>
          <w:szCs w:val="24"/>
        </w:rPr>
        <w:t>El cí</w:t>
      </w:r>
      <w:r w:rsidR="00376088" w:rsidRPr="004039FE">
        <w:rPr>
          <w:rFonts w:ascii="Arial" w:hAnsi="Arial" w:cs="Arial"/>
          <w:b/>
          <w:color w:val="0070C0"/>
          <w:sz w:val="24"/>
          <w:szCs w:val="24"/>
        </w:rPr>
        <w:t>rculo o escuela de Cambridge</w:t>
      </w:r>
      <w:r w:rsidR="00FD252D">
        <w:rPr>
          <w:rFonts w:ascii="Arial" w:hAnsi="Arial" w:cs="Arial"/>
          <w:b/>
          <w:color w:val="0070C0"/>
          <w:sz w:val="24"/>
          <w:szCs w:val="24"/>
        </w:rPr>
        <w:t>.</w:t>
      </w:r>
      <w:r>
        <w:rPr>
          <w:rFonts w:ascii="Arial" w:hAnsi="Arial" w:cs="Arial"/>
          <w:b/>
          <w:color w:val="0070C0"/>
          <w:sz w:val="24"/>
          <w:szCs w:val="24"/>
        </w:rPr>
        <w:t xml:space="preserve"> </w:t>
      </w:r>
      <w:r w:rsidR="00FD252D">
        <w:rPr>
          <w:rFonts w:ascii="Arial" w:hAnsi="Arial" w:cs="Arial"/>
          <w:b/>
          <w:sz w:val="24"/>
          <w:szCs w:val="24"/>
        </w:rPr>
        <w:t>C</w:t>
      </w:r>
      <w:r w:rsidR="00376088" w:rsidRPr="00376088">
        <w:rPr>
          <w:rFonts w:ascii="Arial" w:hAnsi="Arial" w:cs="Arial"/>
          <w:b/>
          <w:sz w:val="24"/>
          <w:szCs w:val="24"/>
        </w:rPr>
        <w:t>uenta con los tres nombres asociados más</w:t>
      </w:r>
      <w:r w:rsidR="00AC71B5">
        <w:rPr>
          <w:rFonts w:ascii="Arial" w:hAnsi="Arial" w:cs="Arial"/>
          <w:b/>
          <w:sz w:val="24"/>
          <w:szCs w:val="24"/>
        </w:rPr>
        <w:t xml:space="preserve"> r</w:t>
      </w:r>
      <w:r w:rsidR="00376088" w:rsidRPr="00376088">
        <w:rPr>
          <w:rFonts w:ascii="Arial" w:hAnsi="Arial" w:cs="Arial"/>
          <w:b/>
          <w:sz w:val="24"/>
          <w:szCs w:val="24"/>
        </w:rPr>
        <w:t>epresentativos</w:t>
      </w:r>
      <w:r w:rsidR="005A392E">
        <w:rPr>
          <w:rFonts w:ascii="Arial" w:hAnsi="Arial" w:cs="Arial"/>
          <w:b/>
          <w:sz w:val="24"/>
          <w:szCs w:val="24"/>
        </w:rPr>
        <w:t>: Russell, Moore, Wittgenstein.</w:t>
      </w:r>
      <w:r w:rsidR="00376088" w:rsidRPr="00376088">
        <w:rPr>
          <w:rFonts w:ascii="Arial" w:hAnsi="Arial" w:cs="Arial"/>
          <w:b/>
          <w:sz w:val="24"/>
          <w:szCs w:val="24"/>
        </w:rPr>
        <w:t>.</w:t>
      </w:r>
    </w:p>
    <w:p w:rsidR="004039FE" w:rsidRPr="00376088" w:rsidRDefault="004039FE"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 xml:space="preserve">• </w:t>
      </w:r>
      <w:r w:rsidR="00376088" w:rsidRPr="00A173C1">
        <w:rPr>
          <w:rFonts w:ascii="Arial" w:hAnsi="Arial" w:cs="Arial"/>
          <w:b/>
          <w:color w:val="0070C0"/>
          <w:sz w:val="24"/>
          <w:szCs w:val="24"/>
        </w:rPr>
        <w:t>Bertrand Russell (1882-1970</w:t>
      </w:r>
      <w:r w:rsidR="00376088" w:rsidRPr="00D43E88">
        <w:rPr>
          <w:rFonts w:ascii="Arial" w:hAnsi="Arial" w:cs="Arial"/>
          <w:b/>
          <w:sz w:val="24"/>
          <w:szCs w:val="24"/>
        </w:rPr>
        <w:t>)</w:t>
      </w:r>
      <w:r w:rsidR="00376088" w:rsidRPr="00376088">
        <w:rPr>
          <w:rFonts w:ascii="Arial" w:hAnsi="Arial" w:cs="Arial"/>
          <w:b/>
          <w:sz w:val="24"/>
          <w:szCs w:val="24"/>
        </w:rPr>
        <w:t xml:space="preserve"> es el más brillante expositor de audaces sistemas</w:t>
      </w:r>
      <w:r>
        <w:rPr>
          <w:rFonts w:ascii="Arial" w:hAnsi="Arial" w:cs="Arial"/>
          <w:b/>
          <w:sz w:val="24"/>
          <w:szCs w:val="24"/>
        </w:rPr>
        <w:t xml:space="preserve"> </w:t>
      </w:r>
      <w:proofErr w:type="spellStart"/>
      <w:r w:rsidR="00376088" w:rsidRPr="00376088">
        <w:rPr>
          <w:rFonts w:ascii="Arial" w:hAnsi="Arial" w:cs="Arial"/>
          <w:b/>
          <w:sz w:val="24"/>
          <w:szCs w:val="24"/>
        </w:rPr>
        <w:t>lógicos.En</w:t>
      </w:r>
      <w:proofErr w:type="spellEnd"/>
      <w:r w:rsidR="00376088" w:rsidRPr="00376088">
        <w:rPr>
          <w:rFonts w:ascii="Arial" w:hAnsi="Arial" w:cs="Arial"/>
          <w:b/>
          <w:sz w:val="24"/>
          <w:szCs w:val="24"/>
        </w:rPr>
        <w:t xml:space="preserve"> 1910 publicó, juntamente con</w:t>
      </w:r>
      <w:r w:rsidR="0026327B">
        <w:rPr>
          <w:rFonts w:ascii="Arial" w:hAnsi="Arial" w:cs="Arial"/>
          <w:b/>
          <w:sz w:val="24"/>
          <w:szCs w:val="24"/>
        </w:rPr>
        <w:t xml:space="preserve"> A. N. </w:t>
      </w:r>
      <w:proofErr w:type="spellStart"/>
      <w:r w:rsidR="0026327B">
        <w:rPr>
          <w:rFonts w:ascii="Arial" w:hAnsi="Arial" w:cs="Arial"/>
          <w:b/>
          <w:sz w:val="24"/>
          <w:szCs w:val="24"/>
        </w:rPr>
        <w:t>Whitehead</w:t>
      </w:r>
      <w:proofErr w:type="spellEnd"/>
      <w:r w:rsidR="0026327B">
        <w:rPr>
          <w:rFonts w:ascii="Arial" w:hAnsi="Arial" w:cs="Arial"/>
          <w:b/>
          <w:sz w:val="24"/>
          <w:szCs w:val="24"/>
        </w:rPr>
        <w:t>, su gran obra “</w:t>
      </w:r>
      <w:r w:rsidR="00376088" w:rsidRPr="00376088">
        <w:rPr>
          <w:rFonts w:ascii="Arial" w:hAnsi="Arial" w:cs="Arial"/>
          <w:b/>
          <w:sz w:val="24"/>
          <w:szCs w:val="24"/>
        </w:rPr>
        <w:t>Principia</w:t>
      </w:r>
      <w:r>
        <w:rPr>
          <w:rFonts w:ascii="Arial" w:hAnsi="Arial" w:cs="Arial"/>
          <w:b/>
          <w:sz w:val="24"/>
          <w:szCs w:val="24"/>
        </w:rPr>
        <w:t xml:space="preserve"> </w:t>
      </w:r>
      <w:proofErr w:type="spellStart"/>
      <w:r w:rsidR="00376088" w:rsidRPr="00376088">
        <w:rPr>
          <w:rFonts w:ascii="Arial" w:hAnsi="Arial" w:cs="Arial"/>
          <w:b/>
          <w:sz w:val="24"/>
          <w:szCs w:val="24"/>
        </w:rPr>
        <w:t>Mathemati</w:t>
      </w:r>
      <w:r w:rsidR="00A173C1">
        <w:rPr>
          <w:rFonts w:ascii="Arial" w:hAnsi="Arial" w:cs="Arial"/>
          <w:b/>
          <w:sz w:val="24"/>
          <w:szCs w:val="24"/>
        </w:rPr>
        <w:t>ca</w:t>
      </w:r>
      <w:proofErr w:type="spellEnd"/>
      <w:r w:rsidR="0026327B">
        <w:rPr>
          <w:rFonts w:ascii="Arial" w:hAnsi="Arial" w:cs="Arial"/>
          <w:b/>
          <w:sz w:val="24"/>
          <w:szCs w:val="24"/>
        </w:rPr>
        <w:t>”</w:t>
      </w:r>
      <w:r w:rsidR="00A173C1">
        <w:rPr>
          <w:rFonts w:ascii="Arial" w:hAnsi="Arial" w:cs="Arial"/>
          <w:b/>
          <w:sz w:val="24"/>
          <w:szCs w:val="24"/>
        </w:rPr>
        <w:t xml:space="preserve">, </w:t>
      </w:r>
      <w:proofErr w:type="spellStart"/>
      <w:r w:rsidR="00376088" w:rsidRPr="00376088">
        <w:rPr>
          <w:rFonts w:ascii="Arial" w:hAnsi="Arial" w:cs="Arial"/>
          <w:b/>
          <w:sz w:val="24"/>
          <w:szCs w:val="24"/>
        </w:rPr>
        <w:t>vademecum</w:t>
      </w:r>
      <w:proofErr w:type="spellEnd"/>
      <w:r w:rsidR="00376088" w:rsidRPr="00376088">
        <w:rPr>
          <w:rFonts w:ascii="Arial" w:hAnsi="Arial" w:cs="Arial"/>
          <w:b/>
          <w:sz w:val="24"/>
          <w:szCs w:val="24"/>
        </w:rPr>
        <w:t xml:space="preserve"> de la lógica simbólica moderna.</w:t>
      </w:r>
      <w:r w:rsidR="00A173C1">
        <w:rPr>
          <w:rFonts w:ascii="Arial" w:hAnsi="Arial" w:cs="Arial"/>
          <w:b/>
          <w:sz w:val="24"/>
          <w:szCs w:val="24"/>
        </w:rPr>
        <w:t xml:space="preserve"> Dos volúmenes escrito</w:t>
      </w:r>
      <w:r w:rsidR="0026327B">
        <w:rPr>
          <w:rFonts w:ascii="Arial" w:hAnsi="Arial" w:cs="Arial"/>
          <w:b/>
          <w:sz w:val="24"/>
          <w:szCs w:val="24"/>
        </w:rPr>
        <w:t>s</w:t>
      </w:r>
      <w:r w:rsidR="00A173C1">
        <w:rPr>
          <w:rFonts w:ascii="Arial" w:hAnsi="Arial" w:cs="Arial"/>
          <w:b/>
          <w:sz w:val="24"/>
          <w:szCs w:val="24"/>
        </w:rPr>
        <w:t xml:space="preserve"> en lógica simbólica con un vocabu</w:t>
      </w:r>
      <w:r w:rsidR="00AC71B5">
        <w:rPr>
          <w:rFonts w:ascii="Arial" w:hAnsi="Arial" w:cs="Arial"/>
          <w:b/>
          <w:sz w:val="24"/>
          <w:szCs w:val="24"/>
        </w:rPr>
        <w:t>lario matemático original. Abrió</w:t>
      </w:r>
      <w:r w:rsidR="00A173C1">
        <w:rPr>
          <w:rFonts w:ascii="Arial" w:hAnsi="Arial" w:cs="Arial"/>
          <w:b/>
          <w:sz w:val="24"/>
          <w:szCs w:val="24"/>
        </w:rPr>
        <w:t xml:space="preserve"> los ojos a la cie</w:t>
      </w:r>
      <w:r w:rsidR="00FD252D">
        <w:rPr>
          <w:rFonts w:ascii="Arial" w:hAnsi="Arial" w:cs="Arial"/>
          <w:b/>
          <w:sz w:val="24"/>
          <w:szCs w:val="24"/>
        </w:rPr>
        <w:t>n</w:t>
      </w:r>
      <w:r w:rsidR="00A173C1">
        <w:rPr>
          <w:rFonts w:ascii="Arial" w:hAnsi="Arial" w:cs="Arial"/>
          <w:b/>
          <w:sz w:val="24"/>
          <w:szCs w:val="24"/>
        </w:rPr>
        <w:t>cia pura</w:t>
      </w:r>
      <w:r w:rsidR="0026327B">
        <w:rPr>
          <w:rFonts w:ascii="Arial" w:hAnsi="Arial" w:cs="Arial"/>
          <w:b/>
          <w:sz w:val="24"/>
          <w:szCs w:val="24"/>
        </w:rPr>
        <w:t>.</w:t>
      </w:r>
    </w:p>
    <w:p w:rsidR="00484174" w:rsidRDefault="001E445E" w:rsidP="00FD252D">
      <w:pPr>
        <w:pStyle w:val="NormalWeb"/>
        <w:ind w:left="-851" w:right="-567"/>
        <w:jc w:val="both"/>
        <w:rPr>
          <w:rFonts w:ascii="Arial" w:hAnsi="Arial" w:cs="Arial"/>
          <w:b/>
        </w:rPr>
      </w:pPr>
      <w:r>
        <w:rPr>
          <w:rFonts w:ascii="Arial" w:hAnsi="Arial" w:cs="Arial"/>
          <w:b/>
        </w:rPr>
        <w:t xml:space="preserve">   </w:t>
      </w:r>
      <w:r w:rsidR="00376088" w:rsidRPr="00376088">
        <w:rPr>
          <w:rFonts w:ascii="Arial" w:hAnsi="Arial" w:cs="Arial"/>
          <w:b/>
        </w:rPr>
        <w:t>Con</w:t>
      </w:r>
      <w:r w:rsidR="00376088" w:rsidRPr="00A173C1">
        <w:rPr>
          <w:rFonts w:ascii="Arial" w:hAnsi="Arial" w:cs="Arial"/>
          <w:b/>
        </w:rPr>
        <w:t xml:space="preserve"> todo, su itinerario ha sido muy accidentado, tanto por su longevidad como por el</w:t>
      </w:r>
      <w:r w:rsidR="007E3540">
        <w:rPr>
          <w:rFonts w:ascii="Arial" w:hAnsi="Arial" w:cs="Arial"/>
          <w:b/>
        </w:rPr>
        <w:t xml:space="preserve"> </w:t>
      </w:r>
      <w:r w:rsidR="00376088" w:rsidRPr="00A173C1">
        <w:rPr>
          <w:rFonts w:ascii="Arial" w:hAnsi="Arial" w:cs="Arial"/>
          <w:b/>
        </w:rPr>
        <w:t>indudable carácter genial de su personalidad.</w:t>
      </w:r>
      <w:r w:rsidR="00A173C1" w:rsidRPr="00A173C1">
        <w:rPr>
          <w:rFonts w:ascii="Arial" w:hAnsi="Arial" w:cs="Arial"/>
          <w:b/>
        </w:rPr>
        <w:t xml:space="preserve"> A principios del siglo XX, Russell encabezó la "revuelta contra el </w:t>
      </w:r>
      <w:hyperlink r:id="rId54" w:tooltip="Idealismo" w:history="1">
        <w:r w:rsidR="00A173C1" w:rsidRPr="00A173C1">
          <w:rPr>
            <w:rFonts w:ascii="Arial" w:hAnsi="Arial" w:cs="Arial"/>
            <w:b/>
          </w:rPr>
          <w:t>idealismo</w:t>
        </w:r>
      </w:hyperlink>
      <w:r w:rsidR="00A173C1" w:rsidRPr="00A173C1">
        <w:rPr>
          <w:rFonts w:ascii="Arial" w:hAnsi="Arial" w:cs="Arial"/>
          <w:b/>
        </w:rPr>
        <w:t xml:space="preserve">" británica.​ Es conocido por su influencia en la </w:t>
      </w:r>
      <w:hyperlink r:id="rId55" w:tooltip="Filosofía analítica" w:history="1">
        <w:r w:rsidR="00A173C1" w:rsidRPr="00A173C1">
          <w:rPr>
            <w:rFonts w:ascii="Arial" w:hAnsi="Arial" w:cs="Arial"/>
            <w:b/>
          </w:rPr>
          <w:t>filosofía analítica</w:t>
        </w:r>
      </w:hyperlink>
      <w:r w:rsidR="00A173C1" w:rsidRPr="00A173C1">
        <w:rPr>
          <w:rFonts w:ascii="Arial" w:hAnsi="Arial" w:cs="Arial"/>
          <w:b/>
        </w:rPr>
        <w:t xml:space="preserve"> junto con </w:t>
      </w:r>
      <w:hyperlink r:id="rId56" w:tooltip="Gottlob Frege" w:history="1">
        <w:proofErr w:type="spellStart"/>
        <w:r w:rsidR="00A173C1" w:rsidRPr="00A173C1">
          <w:rPr>
            <w:rFonts w:ascii="Arial" w:hAnsi="Arial" w:cs="Arial"/>
            <w:b/>
          </w:rPr>
          <w:t>GottlobFrege</w:t>
        </w:r>
        <w:proofErr w:type="spellEnd"/>
      </w:hyperlink>
      <w:r w:rsidR="00A173C1" w:rsidRPr="00A173C1">
        <w:rPr>
          <w:rFonts w:ascii="Arial" w:hAnsi="Arial" w:cs="Arial"/>
          <w:b/>
        </w:rPr>
        <w:t xml:space="preserve">, su compañero </w:t>
      </w:r>
      <w:hyperlink r:id="rId57" w:tooltip="George Edward Moore" w:history="1">
        <w:r w:rsidR="00A173C1" w:rsidRPr="00A173C1">
          <w:rPr>
            <w:rFonts w:ascii="Arial" w:hAnsi="Arial" w:cs="Arial"/>
            <w:b/>
          </w:rPr>
          <w:t>G. E. Moore</w:t>
        </w:r>
      </w:hyperlink>
      <w:r w:rsidR="00A173C1" w:rsidRPr="00A173C1">
        <w:rPr>
          <w:rFonts w:ascii="Arial" w:hAnsi="Arial" w:cs="Arial"/>
          <w:b/>
        </w:rPr>
        <w:t xml:space="preserve"> y su alumno </w:t>
      </w:r>
      <w:hyperlink r:id="rId58" w:tooltip="Ludwig Wittgenstein" w:history="1">
        <w:r w:rsidR="00A173C1" w:rsidRPr="00A173C1">
          <w:rPr>
            <w:rFonts w:ascii="Arial" w:hAnsi="Arial" w:cs="Arial"/>
            <w:b/>
          </w:rPr>
          <w:t>Ludwig Wittgenstein</w:t>
        </w:r>
      </w:hyperlink>
      <w:r w:rsidR="00A173C1" w:rsidRPr="00A173C1">
        <w:rPr>
          <w:rFonts w:ascii="Arial" w:hAnsi="Arial" w:cs="Arial"/>
          <w:b/>
        </w:rPr>
        <w:t xml:space="preserve"> y </w:t>
      </w:r>
      <w:hyperlink r:id="rId59" w:tooltip="Alfred North Whitehead" w:history="1">
        <w:r w:rsidR="00A173C1" w:rsidRPr="00A173C1">
          <w:rPr>
            <w:rFonts w:ascii="Arial" w:hAnsi="Arial" w:cs="Arial"/>
            <w:b/>
          </w:rPr>
          <w:t xml:space="preserve">A. N. </w:t>
        </w:r>
        <w:proofErr w:type="spellStart"/>
        <w:r w:rsidR="00A173C1" w:rsidRPr="00A173C1">
          <w:rPr>
            <w:rFonts w:ascii="Arial" w:hAnsi="Arial" w:cs="Arial"/>
            <w:b/>
          </w:rPr>
          <w:t>Whitehead</w:t>
        </w:r>
        <w:proofErr w:type="spellEnd"/>
      </w:hyperlink>
      <w:r w:rsidR="00A173C1" w:rsidRPr="00A173C1">
        <w:rPr>
          <w:rFonts w:ascii="Arial" w:hAnsi="Arial" w:cs="Arial"/>
          <w:b/>
        </w:rPr>
        <w:t xml:space="preserve">, coautor de su obra </w:t>
      </w:r>
      <w:hyperlink r:id="rId60" w:tooltip="Principia Mathematica" w:history="1">
        <w:r w:rsidR="00A173C1" w:rsidRPr="00A173C1">
          <w:rPr>
            <w:rFonts w:ascii="Arial" w:hAnsi="Arial" w:cs="Arial"/>
            <w:b/>
            <w:i/>
            <w:iCs/>
          </w:rPr>
          <w:t xml:space="preserve">Principia </w:t>
        </w:r>
        <w:proofErr w:type="spellStart"/>
        <w:r w:rsidR="00A173C1" w:rsidRPr="00A173C1">
          <w:rPr>
            <w:rFonts w:ascii="Arial" w:hAnsi="Arial" w:cs="Arial"/>
            <w:b/>
            <w:i/>
            <w:iCs/>
          </w:rPr>
          <w:t>Mathematica</w:t>
        </w:r>
        <w:proofErr w:type="spellEnd"/>
      </w:hyperlink>
      <w:r w:rsidR="00A173C1" w:rsidRPr="00A173C1">
        <w:rPr>
          <w:rFonts w:ascii="Arial" w:hAnsi="Arial" w:cs="Arial"/>
          <w:b/>
        </w:rPr>
        <w:t>.</w:t>
      </w:r>
    </w:p>
    <w:p w:rsidR="00A173C1" w:rsidRPr="00A173C1" w:rsidRDefault="00A173C1" w:rsidP="00FD252D">
      <w:pPr>
        <w:pStyle w:val="NormalWeb"/>
        <w:ind w:left="-851" w:right="-567"/>
        <w:jc w:val="both"/>
        <w:rPr>
          <w:rFonts w:ascii="Arial" w:hAnsi="Arial" w:cs="Arial"/>
          <w:b/>
        </w:rPr>
      </w:pPr>
      <w:r w:rsidRPr="00A173C1">
        <w:rPr>
          <w:rFonts w:ascii="Arial" w:hAnsi="Arial" w:cs="Arial"/>
          <w:b/>
        </w:rPr>
        <w:t>​</w:t>
      </w:r>
      <w:r w:rsidR="001E445E">
        <w:rPr>
          <w:rFonts w:ascii="Arial" w:hAnsi="Arial" w:cs="Arial"/>
          <w:b/>
        </w:rPr>
        <w:t xml:space="preserve">   </w:t>
      </w:r>
      <w:r w:rsidRPr="00A173C1">
        <w:rPr>
          <w:rFonts w:ascii="Arial" w:hAnsi="Arial" w:cs="Arial"/>
          <w:b/>
        </w:rPr>
        <w:t xml:space="preserve">Apoyó la idea de una filosofía científica y propuso aplicar el análisis lógico a problemas tradicionales, como el </w:t>
      </w:r>
      <w:hyperlink r:id="rId61" w:tooltip="Problema mente-cuerpo" w:history="1">
        <w:r w:rsidRPr="00A173C1">
          <w:rPr>
            <w:rFonts w:ascii="Arial" w:hAnsi="Arial" w:cs="Arial"/>
            <w:b/>
          </w:rPr>
          <w:t>problema mente-cuerpo</w:t>
        </w:r>
      </w:hyperlink>
      <w:r w:rsidRPr="00A173C1">
        <w:rPr>
          <w:rFonts w:ascii="Arial" w:hAnsi="Arial" w:cs="Arial"/>
          <w:b/>
        </w:rPr>
        <w:t xml:space="preserve"> o la existencia del </w:t>
      </w:r>
      <w:hyperlink r:id="rId62" w:tooltip="Universo" w:history="1">
        <w:r w:rsidRPr="00A173C1">
          <w:rPr>
            <w:rFonts w:ascii="Arial" w:hAnsi="Arial" w:cs="Arial"/>
            <w:b/>
          </w:rPr>
          <w:t>mundo físico</w:t>
        </w:r>
      </w:hyperlink>
      <w:r w:rsidRPr="00A173C1">
        <w:rPr>
          <w:rFonts w:ascii="Arial" w:hAnsi="Arial" w:cs="Arial"/>
          <w:b/>
        </w:rPr>
        <w:t xml:space="preserve">. Su ensayo filosófico </w:t>
      </w:r>
      <w:r>
        <w:rPr>
          <w:rFonts w:ascii="Arial" w:hAnsi="Arial" w:cs="Arial"/>
          <w:b/>
        </w:rPr>
        <w:t>“</w:t>
      </w:r>
      <w:hyperlink r:id="rId63" w:tooltip="Sobre la denotación" w:history="1">
        <w:r w:rsidRPr="00A173C1">
          <w:rPr>
            <w:rFonts w:ascii="Arial" w:hAnsi="Arial" w:cs="Arial"/>
            <w:b/>
            <w:i/>
            <w:iCs/>
          </w:rPr>
          <w:t>Sobre la denotación</w:t>
        </w:r>
      </w:hyperlink>
      <w:r>
        <w:rPr>
          <w:rFonts w:ascii="Arial" w:hAnsi="Arial" w:cs="Arial"/>
          <w:b/>
          <w:i/>
          <w:iCs/>
        </w:rPr>
        <w:t>”</w:t>
      </w:r>
      <w:r w:rsidRPr="00A173C1">
        <w:rPr>
          <w:rFonts w:ascii="Arial" w:hAnsi="Arial" w:cs="Arial"/>
          <w:b/>
        </w:rPr>
        <w:t xml:space="preserve"> ha sido considerado un "paradigma de la filosofía".​ Su trabajo ha tenido una influencia considerable en las </w:t>
      </w:r>
      <w:hyperlink r:id="rId64" w:tooltip="Matemáticas" w:history="1">
        <w:r w:rsidRPr="00A173C1">
          <w:rPr>
            <w:rFonts w:ascii="Arial" w:hAnsi="Arial" w:cs="Arial"/>
            <w:b/>
          </w:rPr>
          <w:t>matemáticas</w:t>
        </w:r>
      </w:hyperlink>
      <w:r w:rsidRPr="00A173C1">
        <w:rPr>
          <w:rFonts w:ascii="Arial" w:hAnsi="Arial" w:cs="Arial"/>
          <w:b/>
        </w:rPr>
        <w:t xml:space="preserve">, </w:t>
      </w:r>
      <w:hyperlink r:id="rId65" w:tooltip="Lógica" w:history="1">
        <w:r w:rsidRPr="00A173C1">
          <w:rPr>
            <w:rFonts w:ascii="Arial" w:hAnsi="Arial" w:cs="Arial"/>
            <w:b/>
          </w:rPr>
          <w:t>lógica</w:t>
        </w:r>
      </w:hyperlink>
      <w:r w:rsidRPr="00A173C1">
        <w:rPr>
          <w:rFonts w:ascii="Arial" w:hAnsi="Arial" w:cs="Arial"/>
          <w:b/>
        </w:rPr>
        <w:t xml:space="preserve">, </w:t>
      </w:r>
      <w:hyperlink r:id="rId66" w:tooltip="Teoría de conjuntos" w:history="1">
        <w:r w:rsidRPr="00A173C1">
          <w:rPr>
            <w:rFonts w:ascii="Arial" w:hAnsi="Arial" w:cs="Arial"/>
            <w:b/>
          </w:rPr>
          <w:t>teoría de conjuntos</w:t>
        </w:r>
      </w:hyperlink>
      <w:r w:rsidRPr="00A173C1">
        <w:rPr>
          <w:rFonts w:ascii="Arial" w:hAnsi="Arial" w:cs="Arial"/>
          <w:b/>
        </w:rPr>
        <w:t xml:space="preserve">, </w:t>
      </w:r>
      <w:hyperlink r:id="rId67" w:tooltip="Inteligencia artificial" w:history="1">
        <w:r w:rsidRPr="00A173C1">
          <w:rPr>
            <w:rFonts w:ascii="Arial" w:hAnsi="Arial" w:cs="Arial"/>
            <w:b/>
          </w:rPr>
          <w:t>inteligencia artificial</w:t>
        </w:r>
      </w:hyperlink>
      <w:r w:rsidRPr="00A173C1">
        <w:rPr>
          <w:rFonts w:ascii="Arial" w:hAnsi="Arial" w:cs="Arial"/>
          <w:b/>
        </w:rPr>
        <w:t xml:space="preserve">, </w:t>
      </w:r>
      <w:hyperlink r:id="rId68" w:tooltip="Ciencia cognitiva" w:history="1">
        <w:r w:rsidRPr="00A173C1">
          <w:rPr>
            <w:rFonts w:ascii="Arial" w:hAnsi="Arial" w:cs="Arial"/>
            <w:b/>
          </w:rPr>
          <w:t>ciencia cognitiva</w:t>
        </w:r>
      </w:hyperlink>
      <w:r w:rsidRPr="00A173C1">
        <w:rPr>
          <w:rFonts w:ascii="Arial" w:hAnsi="Arial" w:cs="Arial"/>
          <w:b/>
        </w:rPr>
        <w:t xml:space="preserve">, </w:t>
      </w:r>
      <w:hyperlink r:id="rId69" w:tooltip="Informática" w:history="1">
        <w:r w:rsidRPr="00A173C1">
          <w:rPr>
            <w:rFonts w:ascii="Arial" w:hAnsi="Arial" w:cs="Arial"/>
            <w:b/>
          </w:rPr>
          <w:t>informática</w:t>
        </w:r>
      </w:hyperlink>
      <w:r w:rsidRPr="00A173C1">
        <w:rPr>
          <w:rFonts w:ascii="Arial" w:hAnsi="Arial" w:cs="Arial"/>
          <w:b/>
        </w:rPr>
        <w:t xml:space="preserve">, </w:t>
      </w:r>
      <w:hyperlink r:id="rId70" w:tooltip="Filosofía del lenguaje" w:history="1">
        <w:r w:rsidRPr="00A173C1">
          <w:rPr>
            <w:rFonts w:ascii="Arial" w:hAnsi="Arial" w:cs="Arial"/>
            <w:b/>
          </w:rPr>
          <w:t>filosofía del lenguaje</w:t>
        </w:r>
      </w:hyperlink>
      <w:r w:rsidRPr="00A173C1">
        <w:rPr>
          <w:rFonts w:ascii="Arial" w:hAnsi="Arial" w:cs="Arial"/>
          <w:b/>
        </w:rPr>
        <w:t xml:space="preserve">, </w:t>
      </w:r>
      <w:hyperlink r:id="rId71" w:tooltip="Epistemología" w:history="1">
        <w:r w:rsidRPr="00A173C1">
          <w:rPr>
            <w:rFonts w:ascii="Arial" w:hAnsi="Arial" w:cs="Arial"/>
            <w:b/>
          </w:rPr>
          <w:t>epistemología</w:t>
        </w:r>
      </w:hyperlink>
      <w:r w:rsidRPr="00A173C1">
        <w:rPr>
          <w:rFonts w:ascii="Arial" w:hAnsi="Arial" w:cs="Arial"/>
          <w:b/>
        </w:rPr>
        <w:t xml:space="preserve">, </w:t>
      </w:r>
      <w:hyperlink r:id="rId72" w:tooltip="Metafísica" w:history="1">
        <w:r w:rsidRPr="00A173C1">
          <w:rPr>
            <w:rFonts w:ascii="Arial" w:hAnsi="Arial" w:cs="Arial"/>
            <w:b/>
          </w:rPr>
          <w:t>metafísica</w:t>
        </w:r>
      </w:hyperlink>
      <w:r w:rsidRPr="00A173C1">
        <w:rPr>
          <w:rFonts w:ascii="Arial" w:hAnsi="Arial" w:cs="Arial"/>
          <w:b/>
        </w:rPr>
        <w:t xml:space="preserve">, </w:t>
      </w:r>
      <w:hyperlink r:id="rId73" w:tooltip="Ética" w:history="1">
        <w:r w:rsidRPr="00A173C1">
          <w:rPr>
            <w:rFonts w:ascii="Arial" w:hAnsi="Arial" w:cs="Arial"/>
            <w:b/>
          </w:rPr>
          <w:t>ética</w:t>
        </w:r>
      </w:hyperlink>
      <w:r w:rsidRPr="00A173C1">
        <w:rPr>
          <w:rFonts w:ascii="Arial" w:hAnsi="Arial" w:cs="Arial"/>
          <w:b/>
        </w:rPr>
        <w:t xml:space="preserve"> y </w:t>
      </w:r>
      <w:hyperlink r:id="rId74" w:tooltip="Política" w:history="1">
        <w:r w:rsidRPr="00A173C1">
          <w:rPr>
            <w:rFonts w:ascii="Arial" w:hAnsi="Arial" w:cs="Arial"/>
            <w:b/>
          </w:rPr>
          <w:t>política</w:t>
        </w:r>
      </w:hyperlink>
      <w:r w:rsidRPr="00A173C1">
        <w:rPr>
          <w:rFonts w:ascii="Arial" w:hAnsi="Arial" w:cs="Arial"/>
          <w:b/>
        </w:rPr>
        <w:t xml:space="preserve">. </w:t>
      </w:r>
    </w:p>
    <w:p w:rsidR="00A173C1" w:rsidRDefault="001E445E" w:rsidP="00FD252D">
      <w:pPr>
        <w:spacing w:before="100" w:beforeAutospacing="1" w:after="100" w:afterAutospacing="1" w:line="240" w:lineRule="auto"/>
        <w:ind w:left="-851" w:right="-56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A173C1" w:rsidRPr="00A173C1">
        <w:rPr>
          <w:rFonts w:ascii="Arial" w:eastAsia="Times New Roman" w:hAnsi="Arial" w:cs="Arial"/>
          <w:b/>
          <w:sz w:val="24"/>
          <w:szCs w:val="24"/>
          <w:lang w:eastAsia="es-ES"/>
        </w:rPr>
        <w:t xml:space="preserve">Russell fue un destacado </w:t>
      </w:r>
      <w:hyperlink r:id="rId75" w:tooltip="Activismo" w:history="1">
        <w:r w:rsidR="00A173C1" w:rsidRPr="00A173C1">
          <w:rPr>
            <w:rFonts w:ascii="Arial" w:eastAsia="Times New Roman" w:hAnsi="Arial" w:cs="Arial"/>
            <w:b/>
            <w:sz w:val="24"/>
            <w:szCs w:val="24"/>
            <w:lang w:eastAsia="es-ES"/>
          </w:rPr>
          <w:t>activista social</w:t>
        </w:r>
      </w:hyperlink>
      <w:r>
        <w:t xml:space="preserve"> </w:t>
      </w:r>
      <w:hyperlink r:id="rId76" w:tooltip="Pacifismo" w:history="1">
        <w:proofErr w:type="spellStart"/>
        <w:r w:rsidR="00A173C1" w:rsidRPr="00A173C1">
          <w:rPr>
            <w:rFonts w:ascii="Arial" w:eastAsia="Times New Roman" w:hAnsi="Arial" w:cs="Arial"/>
            <w:b/>
            <w:sz w:val="24"/>
            <w:szCs w:val="24"/>
            <w:lang w:eastAsia="es-ES"/>
          </w:rPr>
          <w:t>pacifista</w:t>
        </w:r>
      </w:hyperlink>
      <w:hyperlink r:id="rId77" w:tooltip="Movimiento contra la guerra" w:history="1">
        <w:r w:rsidR="00A173C1" w:rsidRPr="00A173C1">
          <w:rPr>
            <w:rFonts w:ascii="Arial" w:eastAsia="Times New Roman" w:hAnsi="Arial" w:cs="Arial"/>
            <w:b/>
            <w:sz w:val="24"/>
            <w:szCs w:val="24"/>
            <w:lang w:eastAsia="es-ES"/>
          </w:rPr>
          <w:t>contra</w:t>
        </w:r>
        <w:proofErr w:type="spellEnd"/>
        <w:r w:rsidR="00A173C1" w:rsidRPr="00A173C1">
          <w:rPr>
            <w:rFonts w:ascii="Arial" w:eastAsia="Times New Roman" w:hAnsi="Arial" w:cs="Arial"/>
            <w:b/>
            <w:sz w:val="24"/>
            <w:szCs w:val="24"/>
            <w:lang w:eastAsia="es-ES"/>
          </w:rPr>
          <w:t xml:space="preserve"> la guerra</w:t>
        </w:r>
      </w:hyperlink>
      <w:r w:rsidR="00A173C1" w:rsidRPr="00A173C1">
        <w:rPr>
          <w:rFonts w:ascii="Arial" w:eastAsia="Times New Roman" w:hAnsi="Arial" w:cs="Arial"/>
          <w:b/>
          <w:sz w:val="24"/>
          <w:szCs w:val="24"/>
          <w:lang w:eastAsia="es-ES"/>
        </w:rPr>
        <w:t xml:space="preserve"> y defendió el </w:t>
      </w:r>
      <w:hyperlink r:id="rId78" w:tooltip="Antiimperialismo" w:history="1">
        <w:r w:rsidR="00A173C1" w:rsidRPr="00A173C1">
          <w:rPr>
            <w:rFonts w:ascii="Arial" w:eastAsia="Times New Roman" w:hAnsi="Arial" w:cs="Arial"/>
            <w:b/>
            <w:sz w:val="24"/>
            <w:szCs w:val="24"/>
            <w:lang w:eastAsia="es-ES"/>
          </w:rPr>
          <w:t>antiimperialismo</w:t>
        </w:r>
      </w:hyperlink>
      <w:r w:rsidR="00A173C1" w:rsidRPr="00A173C1">
        <w:rPr>
          <w:rFonts w:ascii="Arial" w:eastAsia="Times New Roman" w:hAnsi="Arial" w:cs="Arial"/>
          <w:b/>
          <w:sz w:val="24"/>
          <w:szCs w:val="24"/>
          <w:lang w:eastAsia="es-ES"/>
        </w:rPr>
        <w:t>.​ A lo largo de su vida, Russell se consideró a sí mismo</w:t>
      </w:r>
      <w:r w:rsidR="00A173C1">
        <w:rPr>
          <w:rFonts w:ascii="Arial" w:eastAsia="Times New Roman" w:hAnsi="Arial" w:cs="Arial"/>
          <w:b/>
          <w:sz w:val="24"/>
          <w:szCs w:val="24"/>
          <w:lang w:eastAsia="es-ES"/>
        </w:rPr>
        <w:t xml:space="preserve"> ateo,</w:t>
      </w:r>
      <w:r>
        <w:rPr>
          <w:rFonts w:ascii="Arial" w:eastAsia="Times New Roman" w:hAnsi="Arial" w:cs="Arial"/>
          <w:b/>
          <w:sz w:val="24"/>
          <w:szCs w:val="24"/>
          <w:lang w:eastAsia="es-ES"/>
        </w:rPr>
        <w:t xml:space="preserve"> </w:t>
      </w:r>
      <w:hyperlink r:id="rId79" w:tooltip="Liberalismo" w:history="1">
        <w:r w:rsidR="00A173C1" w:rsidRPr="00A173C1">
          <w:rPr>
            <w:rFonts w:ascii="Arial" w:eastAsia="Times New Roman" w:hAnsi="Arial" w:cs="Arial"/>
            <w:b/>
            <w:sz w:val="24"/>
            <w:szCs w:val="24"/>
            <w:lang w:eastAsia="es-ES"/>
          </w:rPr>
          <w:t>liberal</w:t>
        </w:r>
      </w:hyperlink>
      <w:r w:rsidR="00A173C1" w:rsidRPr="00A173C1">
        <w:rPr>
          <w:rFonts w:ascii="Arial" w:eastAsia="Times New Roman" w:hAnsi="Arial" w:cs="Arial"/>
          <w:b/>
          <w:sz w:val="24"/>
          <w:szCs w:val="24"/>
          <w:lang w:eastAsia="es-ES"/>
        </w:rPr>
        <w:t xml:space="preserve"> y </w:t>
      </w:r>
      <w:hyperlink r:id="rId80" w:tooltip="Socialismo" w:history="1">
        <w:r w:rsidR="00A173C1" w:rsidRPr="00A173C1">
          <w:rPr>
            <w:rFonts w:ascii="Arial" w:eastAsia="Times New Roman" w:hAnsi="Arial" w:cs="Arial"/>
            <w:b/>
            <w:sz w:val="24"/>
            <w:szCs w:val="24"/>
            <w:lang w:eastAsia="es-ES"/>
          </w:rPr>
          <w:t>socialista</w:t>
        </w:r>
      </w:hyperlink>
      <w:r w:rsidR="00A173C1" w:rsidRPr="00A173C1">
        <w:rPr>
          <w:rFonts w:ascii="Arial" w:eastAsia="Times New Roman" w:hAnsi="Arial" w:cs="Arial"/>
          <w:b/>
          <w:sz w:val="24"/>
          <w:szCs w:val="24"/>
          <w:lang w:eastAsia="es-ES"/>
        </w:rPr>
        <w:t xml:space="preserve">, aunque a veces también sugirió que su </w:t>
      </w:r>
      <w:hyperlink r:id="rId81" w:tooltip="Escepticismo" w:history="1">
        <w:r w:rsidR="00A173C1" w:rsidRPr="00A173C1">
          <w:rPr>
            <w:rFonts w:ascii="Arial" w:eastAsia="Times New Roman" w:hAnsi="Arial" w:cs="Arial"/>
            <w:b/>
            <w:sz w:val="24"/>
            <w:szCs w:val="24"/>
            <w:lang w:eastAsia="es-ES"/>
          </w:rPr>
          <w:t>esc</w:t>
        </w:r>
        <w:r w:rsidR="00A173C1">
          <w:rPr>
            <w:rFonts w:ascii="Arial" w:eastAsia="Times New Roman" w:hAnsi="Arial" w:cs="Arial"/>
            <w:b/>
            <w:sz w:val="24"/>
            <w:szCs w:val="24"/>
            <w:lang w:eastAsia="es-ES"/>
          </w:rPr>
          <w:t>epticismo</w:t>
        </w:r>
      </w:hyperlink>
      <w:r w:rsidR="00A173C1" w:rsidRPr="00A173C1">
        <w:rPr>
          <w:rFonts w:ascii="Arial" w:eastAsia="Times New Roman" w:hAnsi="Arial" w:cs="Arial"/>
          <w:b/>
          <w:sz w:val="24"/>
          <w:szCs w:val="24"/>
          <w:lang w:eastAsia="es-ES"/>
        </w:rPr>
        <w:t xml:space="preserve"> le había llevado a sentir que "nunca había sido ninguna de estas cosas, en un sentido profundo".​ Fue a prisión por su </w:t>
      </w:r>
      <w:hyperlink r:id="rId82" w:tooltip="Pacifismo" w:history="1">
        <w:r w:rsidR="00A173C1" w:rsidRPr="00A173C1">
          <w:rPr>
            <w:rFonts w:ascii="Arial" w:eastAsia="Times New Roman" w:hAnsi="Arial" w:cs="Arial"/>
            <w:b/>
            <w:sz w:val="24"/>
            <w:szCs w:val="24"/>
            <w:lang w:eastAsia="es-ES"/>
          </w:rPr>
          <w:t>pacifismo</w:t>
        </w:r>
      </w:hyperlink>
      <w:r w:rsidR="00A173C1" w:rsidRPr="00A173C1">
        <w:rPr>
          <w:rFonts w:ascii="Arial" w:eastAsia="Times New Roman" w:hAnsi="Arial" w:cs="Arial"/>
          <w:b/>
          <w:sz w:val="24"/>
          <w:szCs w:val="24"/>
          <w:lang w:eastAsia="es-ES"/>
        </w:rPr>
        <w:t xml:space="preserve"> durante la </w:t>
      </w:r>
      <w:hyperlink r:id="rId83" w:tooltip="Primera Guerra Mundial" w:history="1">
        <w:r w:rsidR="00A173C1" w:rsidRPr="00A173C1">
          <w:rPr>
            <w:rFonts w:ascii="Arial" w:eastAsia="Times New Roman" w:hAnsi="Arial" w:cs="Arial"/>
            <w:b/>
            <w:sz w:val="24"/>
            <w:szCs w:val="24"/>
            <w:lang w:eastAsia="es-ES"/>
          </w:rPr>
          <w:t>Primera Guerra Mundial</w:t>
        </w:r>
      </w:hyperlink>
      <w:r w:rsidR="00A173C1" w:rsidRPr="00A173C1">
        <w:rPr>
          <w:rFonts w:ascii="Arial" w:eastAsia="Times New Roman" w:hAnsi="Arial" w:cs="Arial"/>
          <w:b/>
          <w:sz w:val="24"/>
          <w:szCs w:val="24"/>
          <w:lang w:eastAsia="es-ES"/>
        </w:rPr>
        <w:t xml:space="preserve">. Más tarde, llegó a la conclusión de que la </w:t>
      </w:r>
      <w:hyperlink r:id="rId84" w:tooltip="Segunda Guerra Mundial" w:history="1">
        <w:r w:rsidR="00A173C1" w:rsidRPr="00A173C1">
          <w:rPr>
            <w:rFonts w:ascii="Arial" w:eastAsia="Times New Roman" w:hAnsi="Arial" w:cs="Arial"/>
            <w:b/>
            <w:sz w:val="24"/>
            <w:szCs w:val="24"/>
            <w:lang w:eastAsia="es-ES"/>
          </w:rPr>
          <w:t>Segunda Guerra Mundial</w:t>
        </w:r>
      </w:hyperlink>
      <w:r w:rsidR="00A173C1" w:rsidRPr="00A173C1">
        <w:rPr>
          <w:rFonts w:ascii="Arial" w:eastAsia="Times New Roman" w:hAnsi="Arial" w:cs="Arial"/>
          <w:b/>
          <w:sz w:val="24"/>
          <w:szCs w:val="24"/>
          <w:lang w:eastAsia="es-ES"/>
        </w:rPr>
        <w:t xml:space="preserve"> contra </w:t>
      </w:r>
      <w:hyperlink r:id="rId85" w:tooltip="Adolf Hitler" w:history="1">
        <w:r w:rsidR="00A173C1" w:rsidRPr="00A173C1">
          <w:rPr>
            <w:rFonts w:ascii="Arial" w:eastAsia="Times New Roman" w:hAnsi="Arial" w:cs="Arial"/>
            <w:b/>
            <w:sz w:val="24"/>
            <w:szCs w:val="24"/>
            <w:lang w:eastAsia="es-ES"/>
          </w:rPr>
          <w:t>Hitler</w:t>
        </w:r>
      </w:hyperlink>
      <w:r w:rsidR="00A173C1" w:rsidRPr="00A173C1">
        <w:rPr>
          <w:rFonts w:ascii="Arial" w:eastAsia="Times New Roman" w:hAnsi="Arial" w:cs="Arial"/>
          <w:b/>
          <w:sz w:val="24"/>
          <w:szCs w:val="24"/>
          <w:lang w:eastAsia="es-ES"/>
        </w:rPr>
        <w:t xml:space="preserve"> fue un mal menor necesario y también criticó el </w:t>
      </w:r>
      <w:hyperlink r:id="rId86" w:tooltip="Totalitarismo" w:history="1">
        <w:r w:rsidR="00A173C1" w:rsidRPr="00A173C1">
          <w:rPr>
            <w:rFonts w:ascii="Arial" w:eastAsia="Times New Roman" w:hAnsi="Arial" w:cs="Arial"/>
            <w:b/>
            <w:sz w:val="24"/>
            <w:szCs w:val="24"/>
            <w:lang w:eastAsia="es-ES"/>
          </w:rPr>
          <w:t>totalitarismo</w:t>
        </w:r>
      </w:hyperlink>
      <w:r>
        <w:t xml:space="preserve"> </w:t>
      </w:r>
      <w:hyperlink r:id="rId87" w:tooltip="Estalinismo" w:history="1">
        <w:r w:rsidR="00A173C1" w:rsidRPr="00A173C1">
          <w:rPr>
            <w:rFonts w:ascii="Arial" w:eastAsia="Times New Roman" w:hAnsi="Arial" w:cs="Arial"/>
            <w:b/>
            <w:sz w:val="24"/>
            <w:szCs w:val="24"/>
            <w:lang w:eastAsia="es-ES"/>
          </w:rPr>
          <w:t>estalinista</w:t>
        </w:r>
      </w:hyperlink>
      <w:r w:rsidR="00A173C1" w:rsidRPr="00A173C1">
        <w:rPr>
          <w:rFonts w:ascii="Arial" w:eastAsia="Times New Roman" w:hAnsi="Arial" w:cs="Arial"/>
          <w:b/>
          <w:sz w:val="24"/>
          <w:szCs w:val="24"/>
          <w:lang w:eastAsia="es-ES"/>
        </w:rPr>
        <w:t xml:space="preserve">, condenó la participación de </w:t>
      </w:r>
      <w:hyperlink r:id="rId88" w:tooltip="Estados Unidos" w:history="1">
        <w:r w:rsidR="00A173C1" w:rsidRPr="00A173C1">
          <w:rPr>
            <w:rFonts w:ascii="Arial" w:eastAsia="Times New Roman" w:hAnsi="Arial" w:cs="Arial"/>
            <w:b/>
            <w:sz w:val="24"/>
            <w:szCs w:val="24"/>
            <w:lang w:eastAsia="es-ES"/>
          </w:rPr>
          <w:t>Estados Unidos</w:t>
        </w:r>
      </w:hyperlink>
      <w:r w:rsidR="00A173C1" w:rsidRPr="00A173C1">
        <w:rPr>
          <w:rFonts w:ascii="Arial" w:eastAsia="Times New Roman" w:hAnsi="Arial" w:cs="Arial"/>
          <w:b/>
          <w:sz w:val="24"/>
          <w:szCs w:val="24"/>
          <w:lang w:eastAsia="es-ES"/>
        </w:rPr>
        <w:t xml:space="preserve"> en la </w:t>
      </w:r>
      <w:hyperlink r:id="rId89" w:tooltip="Guerra de Vietnam" w:history="1">
        <w:r w:rsidR="00A173C1" w:rsidRPr="00A173C1">
          <w:rPr>
            <w:rFonts w:ascii="Arial" w:eastAsia="Times New Roman" w:hAnsi="Arial" w:cs="Arial"/>
            <w:b/>
            <w:sz w:val="24"/>
            <w:szCs w:val="24"/>
            <w:lang w:eastAsia="es-ES"/>
          </w:rPr>
          <w:t>guerra de Vietnam</w:t>
        </w:r>
      </w:hyperlink>
      <w:r w:rsidR="00A173C1" w:rsidRPr="00A173C1">
        <w:rPr>
          <w:rFonts w:ascii="Arial" w:eastAsia="Times New Roman" w:hAnsi="Arial" w:cs="Arial"/>
          <w:b/>
          <w:sz w:val="24"/>
          <w:szCs w:val="24"/>
          <w:lang w:eastAsia="es-ES"/>
        </w:rPr>
        <w:t xml:space="preserve"> y fue un abierto defensor del </w:t>
      </w:r>
      <w:hyperlink r:id="rId90" w:tooltip="Desarme nuclear" w:history="1">
        <w:r w:rsidR="00A173C1" w:rsidRPr="00A173C1">
          <w:rPr>
            <w:rFonts w:ascii="Arial" w:eastAsia="Times New Roman" w:hAnsi="Arial" w:cs="Arial"/>
            <w:b/>
            <w:sz w:val="24"/>
            <w:szCs w:val="24"/>
            <w:lang w:eastAsia="es-ES"/>
          </w:rPr>
          <w:t>desarme nuclear</w:t>
        </w:r>
      </w:hyperlink>
      <w:r w:rsidR="00A173C1" w:rsidRPr="00A173C1">
        <w:rPr>
          <w:rFonts w:ascii="Arial" w:eastAsia="Times New Roman" w:hAnsi="Arial" w:cs="Arial"/>
          <w:b/>
          <w:sz w:val="24"/>
          <w:szCs w:val="24"/>
          <w:lang w:eastAsia="es-ES"/>
        </w:rPr>
        <w:t>.​</w:t>
      </w:r>
    </w:p>
    <w:p w:rsidR="004039FE" w:rsidRPr="00376088" w:rsidRDefault="00A173C1" w:rsidP="00FD252D">
      <w:pPr>
        <w:spacing w:before="100" w:beforeAutospacing="1" w:after="100" w:afterAutospacing="1" w:line="240" w:lineRule="auto"/>
        <w:ind w:left="-851" w:right="-567"/>
        <w:jc w:val="both"/>
        <w:rPr>
          <w:rFonts w:ascii="Arial" w:hAnsi="Arial" w:cs="Arial"/>
          <w:b/>
          <w:sz w:val="24"/>
          <w:szCs w:val="24"/>
        </w:rPr>
      </w:pPr>
      <w:r w:rsidRPr="00A173C1">
        <w:rPr>
          <w:rFonts w:ascii="Arial" w:eastAsia="Times New Roman" w:hAnsi="Arial" w:cs="Arial"/>
          <w:b/>
          <w:sz w:val="24"/>
          <w:szCs w:val="24"/>
          <w:lang w:eastAsia="es-ES"/>
        </w:rPr>
        <w:t xml:space="preserve"> </w:t>
      </w:r>
      <w:r w:rsidR="001E445E">
        <w:rPr>
          <w:rFonts w:ascii="Arial" w:eastAsia="Times New Roman" w:hAnsi="Arial" w:cs="Arial"/>
          <w:b/>
          <w:sz w:val="24"/>
          <w:szCs w:val="24"/>
          <w:lang w:eastAsia="es-ES"/>
        </w:rPr>
        <w:t xml:space="preserve">   </w:t>
      </w:r>
      <w:r w:rsidRPr="00A173C1">
        <w:rPr>
          <w:rFonts w:ascii="Arial" w:eastAsia="Times New Roman" w:hAnsi="Arial" w:cs="Arial"/>
          <w:b/>
          <w:sz w:val="24"/>
          <w:szCs w:val="24"/>
          <w:lang w:eastAsia="es-ES"/>
        </w:rPr>
        <w:t xml:space="preserve">En </w:t>
      </w:r>
      <w:hyperlink r:id="rId91" w:tooltip="Años 1950" w:history="1">
        <w:r w:rsidRPr="00A173C1">
          <w:rPr>
            <w:rFonts w:ascii="Arial" w:eastAsia="Times New Roman" w:hAnsi="Arial" w:cs="Arial"/>
            <w:b/>
            <w:sz w:val="24"/>
            <w:szCs w:val="24"/>
            <w:lang w:eastAsia="es-ES"/>
          </w:rPr>
          <w:t>1950</w:t>
        </w:r>
      </w:hyperlink>
      <w:r w:rsidRPr="00A173C1">
        <w:rPr>
          <w:rFonts w:ascii="Arial" w:eastAsia="Times New Roman" w:hAnsi="Arial" w:cs="Arial"/>
          <w:b/>
          <w:sz w:val="24"/>
          <w:szCs w:val="24"/>
          <w:lang w:eastAsia="es-ES"/>
        </w:rPr>
        <w:t xml:space="preserve">, Russell recibió el </w:t>
      </w:r>
      <w:hyperlink r:id="rId92" w:tooltip="Premio Nobel de Literatura" w:history="1">
        <w:r w:rsidRPr="00A173C1">
          <w:rPr>
            <w:rFonts w:ascii="Arial" w:eastAsia="Times New Roman" w:hAnsi="Arial" w:cs="Arial"/>
            <w:b/>
            <w:sz w:val="24"/>
            <w:szCs w:val="24"/>
            <w:lang w:eastAsia="es-ES"/>
          </w:rPr>
          <w:t>Premio Nobel de Literatura</w:t>
        </w:r>
      </w:hyperlink>
      <w:r w:rsidRPr="00A173C1">
        <w:rPr>
          <w:rFonts w:ascii="Arial" w:eastAsia="Times New Roman" w:hAnsi="Arial" w:cs="Arial"/>
          <w:b/>
          <w:sz w:val="24"/>
          <w:szCs w:val="24"/>
          <w:lang w:eastAsia="es-ES"/>
        </w:rPr>
        <w:t xml:space="preserve"> "en reconocimiento a sus variados y significativos escritos en los que defiende los ideales humanitarios y la libertad de pensamiento".​ </w:t>
      </w:r>
      <w:r>
        <w:rPr>
          <w:rFonts w:ascii="Arial" w:eastAsia="Times New Roman" w:hAnsi="Arial" w:cs="Arial"/>
          <w:b/>
          <w:sz w:val="24"/>
          <w:szCs w:val="24"/>
          <w:lang w:eastAsia="es-ES"/>
        </w:rPr>
        <w:t>E</w:t>
      </w:r>
      <w:r w:rsidRPr="00A173C1">
        <w:rPr>
          <w:rFonts w:ascii="Arial" w:eastAsia="Times New Roman" w:hAnsi="Arial" w:cs="Arial"/>
          <w:b/>
          <w:sz w:val="24"/>
          <w:szCs w:val="24"/>
          <w:lang w:eastAsia="es-ES"/>
        </w:rPr>
        <w:t xml:space="preserve">n 2008, se publicó la </w:t>
      </w:r>
      <w:hyperlink r:id="rId93" w:tooltip="Novela gráfica" w:history="1">
        <w:r w:rsidRPr="00A173C1">
          <w:rPr>
            <w:rFonts w:ascii="Arial" w:eastAsia="Times New Roman" w:hAnsi="Arial" w:cs="Arial"/>
            <w:b/>
            <w:sz w:val="24"/>
            <w:szCs w:val="24"/>
            <w:lang w:eastAsia="es-ES"/>
          </w:rPr>
          <w:t>novela gráfica</w:t>
        </w:r>
      </w:hyperlink>
      <w:r w:rsidR="007E3540">
        <w:t xml:space="preserve"> </w:t>
      </w:r>
      <w:hyperlink r:id="rId94" w:tooltip="Logicomix" w:history="1">
        <w:proofErr w:type="spellStart"/>
        <w:r w:rsidRPr="00A173C1">
          <w:rPr>
            <w:rFonts w:ascii="Arial" w:eastAsia="Times New Roman" w:hAnsi="Arial" w:cs="Arial"/>
            <w:b/>
            <w:i/>
            <w:iCs/>
            <w:sz w:val="24"/>
            <w:szCs w:val="24"/>
            <w:lang w:eastAsia="es-ES"/>
          </w:rPr>
          <w:t>Logicomix</w:t>
        </w:r>
        <w:proofErr w:type="spellEnd"/>
      </w:hyperlink>
      <w:r w:rsidRPr="00A173C1">
        <w:rPr>
          <w:rFonts w:ascii="Arial" w:eastAsia="Times New Roman" w:hAnsi="Arial" w:cs="Arial"/>
          <w:b/>
          <w:sz w:val="24"/>
          <w:szCs w:val="24"/>
          <w:lang w:eastAsia="es-ES"/>
        </w:rPr>
        <w:t>, en la que Russell es el protagoni</w:t>
      </w:r>
      <w:r>
        <w:rPr>
          <w:rFonts w:ascii="Arial" w:eastAsia="Times New Roman" w:hAnsi="Arial" w:cs="Arial"/>
          <w:b/>
          <w:sz w:val="24"/>
          <w:szCs w:val="24"/>
          <w:lang w:eastAsia="es-ES"/>
        </w:rPr>
        <w:t>sta</w:t>
      </w:r>
    </w:p>
    <w:p w:rsidR="00376088" w:rsidRPr="00376088" w:rsidRDefault="007E3540"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376088" w:rsidRPr="00376088">
        <w:rPr>
          <w:rFonts w:ascii="Arial" w:hAnsi="Arial" w:cs="Arial"/>
          <w:b/>
          <w:sz w:val="24"/>
          <w:szCs w:val="24"/>
        </w:rPr>
        <w:t xml:space="preserve">Entre sus muchos escritos lógicos algunos poseen verdadero valor estimulante. </w:t>
      </w:r>
      <w:r w:rsidR="00A173C1">
        <w:rPr>
          <w:rFonts w:ascii="Arial" w:hAnsi="Arial" w:cs="Arial"/>
          <w:b/>
          <w:sz w:val="24"/>
          <w:szCs w:val="24"/>
        </w:rPr>
        <w:t>“</w:t>
      </w:r>
      <w:r w:rsidR="00376088" w:rsidRPr="00376088">
        <w:rPr>
          <w:rFonts w:ascii="Arial" w:hAnsi="Arial" w:cs="Arial"/>
          <w:b/>
          <w:sz w:val="24"/>
          <w:szCs w:val="24"/>
        </w:rPr>
        <w:t>L</w:t>
      </w:r>
      <w:r w:rsidR="00A173C1">
        <w:rPr>
          <w:rFonts w:ascii="Arial" w:hAnsi="Arial" w:cs="Arial"/>
          <w:b/>
          <w:sz w:val="24"/>
          <w:szCs w:val="24"/>
        </w:rPr>
        <w:t>os</w:t>
      </w:r>
    </w:p>
    <w:p w:rsidR="00376088" w:rsidRPr="00376088" w:rsidRDefault="00376088" w:rsidP="00FD252D">
      <w:pPr>
        <w:spacing w:after="0" w:line="240" w:lineRule="auto"/>
        <w:ind w:left="-851" w:right="-567"/>
        <w:jc w:val="both"/>
        <w:rPr>
          <w:rFonts w:ascii="Arial" w:hAnsi="Arial" w:cs="Arial"/>
          <w:b/>
          <w:sz w:val="24"/>
          <w:szCs w:val="24"/>
        </w:rPr>
      </w:pPr>
      <w:r w:rsidRPr="00376088">
        <w:rPr>
          <w:rFonts w:ascii="Arial" w:hAnsi="Arial" w:cs="Arial"/>
          <w:b/>
          <w:sz w:val="24"/>
          <w:szCs w:val="24"/>
        </w:rPr>
        <w:t xml:space="preserve">problemas de la </w:t>
      </w:r>
      <w:r w:rsidR="00A173C1">
        <w:rPr>
          <w:rFonts w:ascii="Arial" w:hAnsi="Arial" w:cs="Arial"/>
          <w:b/>
          <w:sz w:val="24"/>
          <w:szCs w:val="24"/>
        </w:rPr>
        <w:t>f</w:t>
      </w:r>
      <w:r w:rsidRPr="00376088">
        <w:rPr>
          <w:rFonts w:ascii="Arial" w:hAnsi="Arial" w:cs="Arial"/>
          <w:b/>
          <w:sz w:val="24"/>
          <w:szCs w:val="24"/>
        </w:rPr>
        <w:t>ilosofía</w:t>
      </w:r>
      <w:r w:rsidR="00A173C1">
        <w:rPr>
          <w:rFonts w:ascii="Arial" w:hAnsi="Arial" w:cs="Arial"/>
          <w:b/>
          <w:sz w:val="24"/>
          <w:szCs w:val="24"/>
        </w:rPr>
        <w:t xml:space="preserve">”, </w:t>
      </w:r>
      <w:r w:rsidRPr="00376088">
        <w:rPr>
          <w:rFonts w:ascii="Arial" w:hAnsi="Arial" w:cs="Arial"/>
          <w:b/>
          <w:sz w:val="24"/>
          <w:szCs w:val="24"/>
        </w:rPr>
        <w:t>"La fi</w:t>
      </w:r>
      <w:r w:rsidR="00A173C1">
        <w:rPr>
          <w:rFonts w:ascii="Arial" w:hAnsi="Arial" w:cs="Arial"/>
          <w:b/>
          <w:sz w:val="24"/>
          <w:szCs w:val="24"/>
        </w:rPr>
        <w:t>lo</w:t>
      </w:r>
      <w:r w:rsidRPr="00376088">
        <w:rPr>
          <w:rFonts w:ascii="Arial" w:hAnsi="Arial" w:cs="Arial"/>
          <w:b/>
          <w:sz w:val="24"/>
          <w:szCs w:val="24"/>
        </w:rPr>
        <w:t>sof</w:t>
      </w:r>
      <w:r w:rsidR="00A173C1">
        <w:rPr>
          <w:rFonts w:ascii="Arial" w:hAnsi="Arial" w:cs="Arial"/>
          <w:b/>
          <w:sz w:val="24"/>
          <w:szCs w:val="24"/>
        </w:rPr>
        <w:t>í</w:t>
      </w:r>
      <w:r w:rsidRPr="00376088">
        <w:rPr>
          <w:rFonts w:ascii="Arial" w:hAnsi="Arial" w:cs="Arial"/>
          <w:b/>
          <w:sz w:val="24"/>
          <w:szCs w:val="24"/>
        </w:rPr>
        <w:t>a del atomismo lógico</w:t>
      </w:r>
      <w:r w:rsidR="00A173C1">
        <w:rPr>
          <w:rFonts w:ascii="Arial" w:hAnsi="Arial" w:cs="Arial"/>
          <w:b/>
          <w:sz w:val="24"/>
          <w:szCs w:val="24"/>
        </w:rPr>
        <w:t>”,</w:t>
      </w:r>
      <w:r w:rsidRPr="00376088">
        <w:rPr>
          <w:rFonts w:ascii="Arial" w:hAnsi="Arial" w:cs="Arial"/>
          <w:b/>
          <w:sz w:val="24"/>
          <w:szCs w:val="24"/>
        </w:rPr>
        <w:t xml:space="preserve"> "Aná</w:t>
      </w:r>
      <w:r w:rsidR="00A173C1">
        <w:rPr>
          <w:rFonts w:ascii="Arial" w:hAnsi="Arial" w:cs="Arial"/>
          <w:b/>
          <w:sz w:val="24"/>
          <w:szCs w:val="24"/>
        </w:rPr>
        <w:t>l</w:t>
      </w:r>
      <w:r w:rsidRPr="00376088">
        <w:rPr>
          <w:rFonts w:ascii="Arial" w:hAnsi="Arial" w:cs="Arial"/>
          <w:b/>
          <w:sz w:val="24"/>
          <w:szCs w:val="24"/>
        </w:rPr>
        <w:t>isis de la mente</w:t>
      </w:r>
      <w:r w:rsidR="00A173C1">
        <w:rPr>
          <w:rFonts w:ascii="Arial" w:hAnsi="Arial" w:cs="Arial"/>
          <w:b/>
          <w:sz w:val="24"/>
          <w:szCs w:val="24"/>
        </w:rPr>
        <w:t xml:space="preserve">”, </w:t>
      </w:r>
      <w:r w:rsidRPr="00376088">
        <w:rPr>
          <w:rFonts w:ascii="Arial" w:hAnsi="Arial" w:cs="Arial"/>
          <w:b/>
          <w:sz w:val="24"/>
          <w:szCs w:val="24"/>
        </w:rPr>
        <w:t xml:space="preserve">"Análisis de </w:t>
      </w:r>
      <w:r w:rsidR="00A173C1">
        <w:rPr>
          <w:rFonts w:ascii="Arial" w:hAnsi="Arial" w:cs="Arial"/>
          <w:b/>
          <w:sz w:val="24"/>
          <w:szCs w:val="24"/>
        </w:rPr>
        <w:t>la</w:t>
      </w:r>
      <w:r w:rsidRPr="00376088">
        <w:rPr>
          <w:rFonts w:ascii="Arial" w:hAnsi="Arial" w:cs="Arial"/>
          <w:b/>
          <w:sz w:val="24"/>
          <w:szCs w:val="24"/>
        </w:rPr>
        <w:t xml:space="preserve"> materia</w:t>
      </w:r>
      <w:r w:rsidR="00A173C1">
        <w:rPr>
          <w:rFonts w:ascii="Arial" w:hAnsi="Arial" w:cs="Arial"/>
          <w:b/>
          <w:sz w:val="24"/>
          <w:szCs w:val="24"/>
        </w:rPr>
        <w:t>”</w:t>
      </w:r>
      <w:r w:rsidRPr="00376088">
        <w:rPr>
          <w:rFonts w:ascii="Arial" w:hAnsi="Arial" w:cs="Arial"/>
          <w:b/>
          <w:sz w:val="24"/>
          <w:szCs w:val="24"/>
        </w:rPr>
        <w:t>; etc.</w:t>
      </w:r>
      <w:r w:rsidR="001E445E">
        <w:rPr>
          <w:rFonts w:ascii="Arial" w:hAnsi="Arial" w:cs="Arial"/>
          <w:b/>
          <w:sz w:val="24"/>
          <w:szCs w:val="24"/>
        </w:rPr>
        <w:t xml:space="preserve"> </w:t>
      </w:r>
      <w:r w:rsidRPr="00376088">
        <w:rPr>
          <w:rFonts w:ascii="Arial" w:hAnsi="Arial" w:cs="Arial"/>
          <w:b/>
          <w:sz w:val="24"/>
          <w:szCs w:val="24"/>
        </w:rPr>
        <w:t>Incluso hasta su "Autob</w:t>
      </w:r>
      <w:r w:rsidR="00A173C1">
        <w:rPr>
          <w:rFonts w:ascii="Arial" w:hAnsi="Arial" w:cs="Arial"/>
          <w:b/>
          <w:sz w:val="24"/>
          <w:szCs w:val="24"/>
        </w:rPr>
        <w:t>io</w:t>
      </w:r>
      <w:r w:rsidRPr="00376088">
        <w:rPr>
          <w:rFonts w:ascii="Arial" w:hAnsi="Arial" w:cs="Arial"/>
          <w:b/>
          <w:sz w:val="24"/>
          <w:szCs w:val="24"/>
        </w:rPr>
        <w:t>grafía" o ‛La evolución de mi pensamiento fi</w:t>
      </w:r>
      <w:r w:rsidR="00A173C1">
        <w:rPr>
          <w:rFonts w:ascii="Arial" w:hAnsi="Arial" w:cs="Arial"/>
          <w:b/>
          <w:sz w:val="24"/>
          <w:szCs w:val="24"/>
        </w:rPr>
        <w:t>losófico</w:t>
      </w:r>
      <w:r w:rsidRPr="00376088">
        <w:rPr>
          <w:rFonts w:ascii="Arial" w:hAnsi="Arial" w:cs="Arial"/>
          <w:b/>
          <w:sz w:val="24"/>
          <w:szCs w:val="24"/>
        </w:rPr>
        <w:t>" superan</w:t>
      </w:r>
      <w:r w:rsidR="001E445E">
        <w:rPr>
          <w:rFonts w:ascii="Arial" w:hAnsi="Arial" w:cs="Arial"/>
          <w:b/>
          <w:sz w:val="24"/>
          <w:szCs w:val="24"/>
        </w:rPr>
        <w:t xml:space="preserve"> </w:t>
      </w:r>
      <w:r w:rsidRPr="00376088">
        <w:rPr>
          <w:rFonts w:ascii="Arial" w:hAnsi="Arial" w:cs="Arial"/>
          <w:b/>
          <w:sz w:val="24"/>
          <w:szCs w:val="24"/>
        </w:rPr>
        <w:t>su primera</w:t>
      </w:r>
      <w:r w:rsidR="00A173C1">
        <w:rPr>
          <w:rFonts w:ascii="Arial" w:hAnsi="Arial" w:cs="Arial"/>
          <w:b/>
          <w:sz w:val="24"/>
          <w:szCs w:val="24"/>
        </w:rPr>
        <w:t xml:space="preserve"> intención biográfica. También “</w:t>
      </w:r>
      <w:r w:rsidRPr="00376088">
        <w:rPr>
          <w:rFonts w:ascii="Arial" w:hAnsi="Arial" w:cs="Arial"/>
          <w:b/>
          <w:sz w:val="24"/>
          <w:szCs w:val="24"/>
        </w:rPr>
        <w:t>Nuestro conocimiento de</w:t>
      </w:r>
      <w:r w:rsidR="00A173C1">
        <w:rPr>
          <w:rFonts w:ascii="Arial" w:hAnsi="Arial" w:cs="Arial"/>
          <w:b/>
          <w:sz w:val="24"/>
          <w:szCs w:val="24"/>
        </w:rPr>
        <w:t>l</w:t>
      </w:r>
      <w:r w:rsidRPr="00376088">
        <w:rPr>
          <w:rFonts w:ascii="Arial" w:hAnsi="Arial" w:cs="Arial"/>
          <w:b/>
          <w:sz w:val="24"/>
          <w:szCs w:val="24"/>
        </w:rPr>
        <w:t xml:space="preserve"> mundo exterior" o</w:t>
      </w:r>
      <w:r w:rsidR="00A173C1">
        <w:rPr>
          <w:rFonts w:ascii="Arial" w:hAnsi="Arial" w:cs="Arial"/>
          <w:b/>
          <w:sz w:val="24"/>
          <w:szCs w:val="24"/>
        </w:rPr>
        <w:t xml:space="preserve"> en “</w:t>
      </w:r>
      <w:r w:rsidRPr="00376088">
        <w:rPr>
          <w:rFonts w:ascii="Arial" w:hAnsi="Arial" w:cs="Arial"/>
          <w:b/>
          <w:sz w:val="24"/>
          <w:szCs w:val="24"/>
        </w:rPr>
        <w:t>'Mis</w:t>
      </w:r>
      <w:r w:rsidR="00A173C1">
        <w:rPr>
          <w:rFonts w:ascii="Arial" w:hAnsi="Arial" w:cs="Arial"/>
          <w:b/>
          <w:sz w:val="24"/>
          <w:szCs w:val="24"/>
        </w:rPr>
        <w:t>tic</w:t>
      </w:r>
      <w:r w:rsidRPr="00376088">
        <w:rPr>
          <w:rFonts w:ascii="Arial" w:hAnsi="Arial" w:cs="Arial"/>
          <w:b/>
          <w:sz w:val="24"/>
          <w:szCs w:val="24"/>
        </w:rPr>
        <w:t>ismo y Lógica" representan una visión panorámica de su concepto mecanicista,</w:t>
      </w:r>
      <w:r w:rsidR="001E445E">
        <w:rPr>
          <w:rFonts w:ascii="Arial" w:hAnsi="Arial" w:cs="Arial"/>
          <w:b/>
          <w:sz w:val="24"/>
          <w:szCs w:val="24"/>
        </w:rPr>
        <w:t xml:space="preserve"> </w:t>
      </w:r>
      <w:r w:rsidRPr="00376088">
        <w:rPr>
          <w:rFonts w:ascii="Arial" w:hAnsi="Arial" w:cs="Arial"/>
          <w:b/>
          <w:sz w:val="24"/>
          <w:szCs w:val="24"/>
        </w:rPr>
        <w:t>atomista, determinista.</w:t>
      </w:r>
    </w:p>
    <w:p w:rsidR="00AC71B5" w:rsidRDefault="00FB27C0" w:rsidP="00FD252D">
      <w:pPr>
        <w:pStyle w:val="NormalWeb"/>
        <w:ind w:left="-851" w:right="-567"/>
        <w:jc w:val="both"/>
        <w:rPr>
          <w:rFonts w:ascii="Arial" w:hAnsi="Arial" w:cs="Arial"/>
          <w:b/>
        </w:rPr>
      </w:pPr>
      <w:r w:rsidRPr="00376088">
        <w:rPr>
          <w:rFonts w:ascii="Arial" w:hAnsi="Arial" w:cs="Arial"/>
          <w:b/>
        </w:rPr>
        <w:t xml:space="preserve">• </w:t>
      </w:r>
      <w:r w:rsidR="00376088" w:rsidRPr="00DF2E0E">
        <w:rPr>
          <w:rFonts w:ascii="Arial" w:hAnsi="Arial" w:cs="Arial"/>
          <w:b/>
          <w:color w:val="0070C0"/>
        </w:rPr>
        <w:t>Jorge Eduardo</w:t>
      </w:r>
      <w:r w:rsidR="001E445E">
        <w:rPr>
          <w:rFonts w:ascii="Arial" w:hAnsi="Arial" w:cs="Arial"/>
          <w:b/>
          <w:color w:val="0070C0"/>
        </w:rPr>
        <w:t xml:space="preserve"> </w:t>
      </w:r>
      <w:r w:rsidR="00376088" w:rsidRPr="00DF2E0E">
        <w:rPr>
          <w:rFonts w:ascii="Arial" w:hAnsi="Arial" w:cs="Arial"/>
          <w:b/>
          <w:color w:val="0070C0"/>
        </w:rPr>
        <w:t>Moore (1873-1958),</w:t>
      </w:r>
      <w:r w:rsidR="00376088" w:rsidRPr="00376088">
        <w:rPr>
          <w:rFonts w:ascii="Arial" w:hAnsi="Arial" w:cs="Arial"/>
          <w:b/>
        </w:rPr>
        <w:t xml:space="preserve">que </w:t>
      </w:r>
      <w:r w:rsidR="00A173C1">
        <w:rPr>
          <w:rFonts w:ascii="Arial" w:hAnsi="Arial" w:cs="Arial"/>
          <w:b/>
        </w:rPr>
        <w:t>s</w:t>
      </w:r>
      <w:r w:rsidR="00376088" w:rsidRPr="00376088">
        <w:rPr>
          <w:rFonts w:ascii="Arial" w:hAnsi="Arial" w:cs="Arial"/>
          <w:b/>
        </w:rPr>
        <w:t>e relacionó estrechamente con Ru</w:t>
      </w:r>
      <w:r w:rsidR="00A173C1">
        <w:rPr>
          <w:rFonts w:ascii="Arial" w:hAnsi="Arial" w:cs="Arial"/>
          <w:b/>
        </w:rPr>
        <w:t>s</w:t>
      </w:r>
      <w:r w:rsidR="00376088" w:rsidRPr="00376088">
        <w:rPr>
          <w:rFonts w:ascii="Arial" w:hAnsi="Arial" w:cs="Arial"/>
          <w:b/>
        </w:rPr>
        <w:t>sell en Cambridge,</w:t>
      </w:r>
      <w:r w:rsidR="001E445E">
        <w:rPr>
          <w:rFonts w:ascii="Arial" w:hAnsi="Arial" w:cs="Arial"/>
          <w:b/>
        </w:rPr>
        <w:t xml:space="preserve"> </w:t>
      </w:r>
      <w:r w:rsidR="00376088" w:rsidRPr="00376088">
        <w:rPr>
          <w:rFonts w:ascii="Arial" w:hAnsi="Arial" w:cs="Arial"/>
          <w:b/>
        </w:rPr>
        <w:t>como estudiante y como</w:t>
      </w:r>
      <w:r w:rsidR="001E445E">
        <w:rPr>
          <w:rFonts w:ascii="Arial" w:hAnsi="Arial" w:cs="Arial"/>
          <w:b/>
        </w:rPr>
        <w:t xml:space="preserve"> </w:t>
      </w:r>
      <w:r w:rsidR="00376088" w:rsidRPr="00376088">
        <w:rPr>
          <w:rFonts w:ascii="Arial" w:hAnsi="Arial" w:cs="Arial"/>
          <w:b/>
        </w:rPr>
        <w:t>compañero de docencia</w:t>
      </w:r>
      <w:r w:rsidR="00A173C1">
        <w:rPr>
          <w:rFonts w:ascii="Arial" w:hAnsi="Arial" w:cs="Arial"/>
          <w:b/>
        </w:rPr>
        <w:t>.</w:t>
      </w:r>
      <w:r w:rsidR="00376088" w:rsidRPr="00376088">
        <w:rPr>
          <w:rFonts w:ascii="Arial" w:hAnsi="Arial" w:cs="Arial"/>
          <w:b/>
        </w:rPr>
        <w:t xml:space="preserve"> Se orientó más bien</w:t>
      </w:r>
      <w:r w:rsidR="001E445E">
        <w:rPr>
          <w:rFonts w:ascii="Arial" w:hAnsi="Arial" w:cs="Arial"/>
          <w:b/>
        </w:rPr>
        <w:t xml:space="preserve"> </w:t>
      </w:r>
      <w:r w:rsidR="00376088" w:rsidRPr="00376088">
        <w:rPr>
          <w:rFonts w:ascii="Arial" w:hAnsi="Arial" w:cs="Arial"/>
          <w:b/>
        </w:rPr>
        <w:t>hacia la lógica apli</w:t>
      </w:r>
      <w:r>
        <w:rPr>
          <w:rFonts w:ascii="Arial" w:hAnsi="Arial" w:cs="Arial"/>
          <w:b/>
        </w:rPr>
        <w:t>c</w:t>
      </w:r>
      <w:r w:rsidR="00376088" w:rsidRPr="00376088">
        <w:rPr>
          <w:rFonts w:ascii="Arial" w:hAnsi="Arial" w:cs="Arial"/>
          <w:b/>
        </w:rPr>
        <w:t>ada.</w:t>
      </w:r>
    </w:p>
    <w:p w:rsidR="00A173C1" w:rsidRDefault="001E445E" w:rsidP="00FD252D">
      <w:pPr>
        <w:pStyle w:val="NormalWeb"/>
        <w:ind w:left="-851" w:right="-567"/>
        <w:jc w:val="both"/>
        <w:rPr>
          <w:rFonts w:ascii="Arial" w:hAnsi="Arial" w:cs="Arial"/>
          <w:b/>
        </w:rPr>
      </w:pPr>
      <w:r>
        <w:rPr>
          <w:rFonts w:ascii="Arial" w:hAnsi="Arial" w:cs="Arial"/>
          <w:b/>
        </w:rPr>
        <w:t xml:space="preserve">    </w:t>
      </w:r>
      <w:r w:rsidR="00376088" w:rsidRPr="00376088">
        <w:rPr>
          <w:rFonts w:ascii="Arial" w:hAnsi="Arial" w:cs="Arial"/>
          <w:b/>
        </w:rPr>
        <w:t xml:space="preserve">En </w:t>
      </w:r>
      <w:r w:rsidR="00A173C1">
        <w:rPr>
          <w:rFonts w:ascii="Arial" w:hAnsi="Arial" w:cs="Arial"/>
          <w:b/>
        </w:rPr>
        <w:t>s</w:t>
      </w:r>
      <w:r w:rsidR="00376088" w:rsidRPr="00376088">
        <w:rPr>
          <w:rFonts w:ascii="Arial" w:hAnsi="Arial" w:cs="Arial"/>
          <w:b/>
        </w:rPr>
        <w:t>u "</w:t>
      </w:r>
      <w:proofErr w:type="spellStart"/>
      <w:r w:rsidR="00376088" w:rsidRPr="00376088">
        <w:rPr>
          <w:rFonts w:ascii="Arial" w:hAnsi="Arial" w:cs="Arial"/>
          <w:b/>
        </w:rPr>
        <w:t>Etica</w:t>
      </w:r>
      <w:proofErr w:type="spellEnd"/>
      <w:r w:rsidR="00376088" w:rsidRPr="00376088">
        <w:rPr>
          <w:rFonts w:ascii="Arial" w:hAnsi="Arial" w:cs="Arial"/>
          <w:b/>
        </w:rPr>
        <w:t xml:space="preserve">" </w:t>
      </w:r>
      <w:r w:rsidR="00A173C1">
        <w:rPr>
          <w:rFonts w:ascii="Arial" w:hAnsi="Arial" w:cs="Arial"/>
          <w:b/>
        </w:rPr>
        <w:t>o</w:t>
      </w:r>
      <w:r w:rsidR="00376088" w:rsidRPr="00376088">
        <w:rPr>
          <w:rFonts w:ascii="Arial" w:hAnsi="Arial" w:cs="Arial"/>
          <w:b/>
        </w:rPr>
        <w:t xml:space="preserve"> en su</w:t>
      </w:r>
      <w:r>
        <w:rPr>
          <w:rFonts w:ascii="Arial" w:hAnsi="Arial" w:cs="Arial"/>
          <w:b/>
        </w:rPr>
        <w:t xml:space="preserve"> </w:t>
      </w:r>
      <w:r w:rsidR="00376088" w:rsidRPr="00376088">
        <w:rPr>
          <w:rFonts w:ascii="Arial" w:hAnsi="Arial" w:cs="Arial"/>
          <w:b/>
        </w:rPr>
        <w:t>"Defensa del Sentido</w:t>
      </w:r>
      <w:r>
        <w:rPr>
          <w:rFonts w:ascii="Arial" w:hAnsi="Arial" w:cs="Arial"/>
          <w:b/>
        </w:rPr>
        <w:t xml:space="preserve"> </w:t>
      </w:r>
      <w:r w:rsidR="00A173C1">
        <w:rPr>
          <w:rFonts w:ascii="Arial" w:hAnsi="Arial" w:cs="Arial"/>
          <w:b/>
        </w:rPr>
        <w:t>co</w:t>
      </w:r>
      <w:r w:rsidR="00376088" w:rsidRPr="00376088">
        <w:rPr>
          <w:rFonts w:ascii="Arial" w:hAnsi="Arial" w:cs="Arial"/>
          <w:b/>
        </w:rPr>
        <w:t>mún" promociona</w:t>
      </w:r>
      <w:r>
        <w:rPr>
          <w:rFonts w:ascii="Arial" w:hAnsi="Arial" w:cs="Arial"/>
          <w:b/>
        </w:rPr>
        <w:t xml:space="preserve"> </w:t>
      </w:r>
      <w:r w:rsidR="00376088" w:rsidRPr="00376088">
        <w:rPr>
          <w:rFonts w:ascii="Arial" w:hAnsi="Arial" w:cs="Arial"/>
          <w:b/>
        </w:rPr>
        <w:t>cierto realismo lógico de</w:t>
      </w:r>
      <w:r>
        <w:rPr>
          <w:rFonts w:ascii="Arial" w:hAnsi="Arial" w:cs="Arial"/>
          <w:b/>
        </w:rPr>
        <w:t xml:space="preserve"> </w:t>
      </w:r>
      <w:r w:rsidR="00376088" w:rsidRPr="00376088">
        <w:rPr>
          <w:rFonts w:ascii="Arial" w:hAnsi="Arial" w:cs="Arial"/>
          <w:b/>
        </w:rPr>
        <w:t>indudable valor y desde</w:t>
      </w:r>
      <w:r>
        <w:rPr>
          <w:rFonts w:ascii="Arial" w:hAnsi="Arial" w:cs="Arial"/>
          <w:b/>
        </w:rPr>
        <w:t xml:space="preserve"> </w:t>
      </w:r>
      <w:r w:rsidR="00376088" w:rsidRPr="00376088">
        <w:rPr>
          <w:rFonts w:ascii="Arial" w:hAnsi="Arial" w:cs="Arial"/>
          <w:b/>
        </w:rPr>
        <w:t>luego de amplía influencia</w:t>
      </w:r>
      <w:r w:rsidR="00A173C1">
        <w:rPr>
          <w:rFonts w:ascii="Arial" w:hAnsi="Arial" w:cs="Arial"/>
          <w:b/>
        </w:rPr>
        <w:t>. F</w:t>
      </w:r>
      <w:r w:rsidR="00A173C1" w:rsidRPr="00A173C1">
        <w:rPr>
          <w:rFonts w:ascii="Arial" w:hAnsi="Arial" w:cs="Arial"/>
          <w:b/>
        </w:rPr>
        <w:t>u</w:t>
      </w:r>
      <w:r w:rsidR="00A173C1">
        <w:rPr>
          <w:rFonts w:ascii="Arial" w:hAnsi="Arial" w:cs="Arial"/>
          <w:b/>
        </w:rPr>
        <w:t xml:space="preserve">e </w:t>
      </w:r>
      <w:hyperlink r:id="rId95" w:tooltip="Filósofo" w:history="1">
        <w:r w:rsidR="00A173C1" w:rsidRPr="00A173C1">
          <w:rPr>
            <w:rFonts w:ascii="Arial" w:hAnsi="Arial" w:cs="Arial"/>
            <w:b/>
          </w:rPr>
          <w:t>filósofo</w:t>
        </w:r>
      </w:hyperlink>
      <w:r w:rsidR="00A173C1">
        <w:rPr>
          <w:rFonts w:ascii="Arial" w:hAnsi="Arial" w:cs="Arial"/>
          <w:b/>
        </w:rPr>
        <w:t xml:space="preserve"> y</w:t>
      </w:r>
      <w:r w:rsidR="00A173C1" w:rsidRPr="00A173C1">
        <w:rPr>
          <w:rFonts w:ascii="Arial" w:hAnsi="Arial" w:cs="Arial"/>
          <w:b/>
        </w:rPr>
        <w:t xml:space="preserve"> profesor de filosofía en la </w:t>
      </w:r>
      <w:hyperlink r:id="rId96" w:tooltip="Universidad de Cambridge" w:history="1">
        <w:r w:rsidR="00A173C1" w:rsidRPr="00A173C1">
          <w:rPr>
            <w:rFonts w:ascii="Arial" w:hAnsi="Arial" w:cs="Arial"/>
            <w:b/>
          </w:rPr>
          <w:t>Universidad de Cambridge</w:t>
        </w:r>
      </w:hyperlink>
      <w:r w:rsidR="00A173C1" w:rsidRPr="00A173C1">
        <w:rPr>
          <w:rFonts w:ascii="Arial" w:hAnsi="Arial" w:cs="Arial"/>
          <w:b/>
        </w:rPr>
        <w:t xml:space="preserve">. </w:t>
      </w:r>
    </w:p>
    <w:p w:rsidR="00A173C1" w:rsidRPr="00A173C1" w:rsidRDefault="00A173C1" w:rsidP="00FD252D">
      <w:pPr>
        <w:pStyle w:val="NormalWeb"/>
        <w:ind w:left="-851" w:right="-567"/>
        <w:jc w:val="both"/>
        <w:rPr>
          <w:rFonts w:ascii="Arial" w:hAnsi="Arial" w:cs="Arial"/>
          <w:b/>
        </w:rPr>
      </w:pPr>
      <w:r>
        <w:rPr>
          <w:rFonts w:ascii="Arial" w:hAnsi="Arial" w:cs="Arial"/>
          <w:b/>
        </w:rPr>
        <w:t xml:space="preserve">   E</w:t>
      </w:r>
      <w:r w:rsidRPr="00A173C1">
        <w:rPr>
          <w:rFonts w:ascii="Arial" w:hAnsi="Arial" w:cs="Arial"/>
          <w:b/>
        </w:rPr>
        <w:t xml:space="preserve">studió en el </w:t>
      </w:r>
      <w:hyperlink r:id="rId97" w:tooltip="Trinity College (Cambridge)" w:history="1">
        <w:r w:rsidRPr="00A173C1">
          <w:rPr>
            <w:rFonts w:ascii="Arial" w:hAnsi="Arial" w:cs="Arial"/>
            <w:b/>
          </w:rPr>
          <w:t xml:space="preserve">Trinity </w:t>
        </w:r>
        <w:proofErr w:type="spellStart"/>
        <w:r w:rsidRPr="00A173C1">
          <w:rPr>
            <w:rFonts w:ascii="Arial" w:hAnsi="Arial" w:cs="Arial"/>
            <w:b/>
          </w:rPr>
          <w:t>College</w:t>
        </w:r>
        <w:proofErr w:type="spellEnd"/>
      </w:hyperlink>
      <w:r w:rsidRPr="00A173C1">
        <w:rPr>
          <w:rFonts w:ascii="Arial" w:hAnsi="Arial" w:cs="Arial"/>
          <w:b/>
        </w:rPr>
        <w:t xml:space="preserve"> de la </w:t>
      </w:r>
      <w:hyperlink r:id="rId98" w:tooltip="Universidad de Cambridge" w:history="1">
        <w:r w:rsidRPr="00A173C1">
          <w:rPr>
            <w:rFonts w:ascii="Arial" w:hAnsi="Arial" w:cs="Arial"/>
            <w:b/>
          </w:rPr>
          <w:t>Universidad de Cambridge</w:t>
        </w:r>
      </w:hyperlink>
      <w:r w:rsidRPr="00A173C1">
        <w:rPr>
          <w:rFonts w:ascii="Arial" w:hAnsi="Arial" w:cs="Arial"/>
          <w:b/>
        </w:rPr>
        <w:t xml:space="preserve">. Aunque inicialmente estudiante de clásicos, </w:t>
      </w:r>
      <w:hyperlink r:id="rId99" w:tooltip="Bertrand Russell" w:history="1">
        <w:r w:rsidRPr="00A173C1">
          <w:rPr>
            <w:rFonts w:ascii="Arial" w:hAnsi="Arial" w:cs="Arial"/>
            <w:b/>
          </w:rPr>
          <w:t>Bertrand Russell</w:t>
        </w:r>
      </w:hyperlink>
      <w:r w:rsidRPr="00A173C1">
        <w:rPr>
          <w:rFonts w:ascii="Arial" w:hAnsi="Arial" w:cs="Arial"/>
          <w:b/>
        </w:rPr>
        <w:t xml:space="preserve">, que era compañero suyo, le animó a estudiar </w:t>
      </w:r>
      <w:hyperlink r:id="rId100" w:tooltip="Filosofía" w:history="1">
        <w:r w:rsidRPr="00A173C1">
          <w:rPr>
            <w:rFonts w:ascii="Arial" w:hAnsi="Arial" w:cs="Arial"/>
            <w:b/>
          </w:rPr>
          <w:t>filosofía</w:t>
        </w:r>
      </w:hyperlink>
      <w:r w:rsidRPr="00A173C1">
        <w:rPr>
          <w:rFonts w:ascii="Arial" w:hAnsi="Arial" w:cs="Arial"/>
          <w:b/>
        </w:rPr>
        <w:t xml:space="preserve"> bajo la supervisión de </w:t>
      </w:r>
      <w:hyperlink r:id="rId101" w:tooltip="Henry Sidgwick" w:history="1">
        <w:r w:rsidRPr="00A173C1">
          <w:rPr>
            <w:rFonts w:ascii="Arial" w:hAnsi="Arial" w:cs="Arial"/>
            <w:b/>
          </w:rPr>
          <w:t xml:space="preserve">Henry </w:t>
        </w:r>
        <w:proofErr w:type="spellStart"/>
        <w:r w:rsidRPr="00A173C1">
          <w:rPr>
            <w:rFonts w:ascii="Arial" w:hAnsi="Arial" w:cs="Arial"/>
            <w:b/>
          </w:rPr>
          <w:t>Sidgwick</w:t>
        </w:r>
        <w:proofErr w:type="spellEnd"/>
      </w:hyperlink>
      <w:r w:rsidRPr="00A173C1">
        <w:rPr>
          <w:rFonts w:ascii="Arial" w:hAnsi="Arial" w:cs="Arial"/>
          <w:b/>
        </w:rPr>
        <w:t xml:space="preserve"> y </w:t>
      </w:r>
      <w:hyperlink r:id="rId102" w:tooltip="J. M. E. McTaggart" w:history="1">
        <w:r w:rsidRPr="00A173C1">
          <w:rPr>
            <w:rFonts w:ascii="Arial" w:hAnsi="Arial" w:cs="Arial"/>
            <w:b/>
          </w:rPr>
          <w:t>John Mc</w:t>
        </w:r>
        <w:r w:rsidR="001E445E">
          <w:rPr>
            <w:rFonts w:ascii="Arial" w:hAnsi="Arial" w:cs="Arial"/>
            <w:b/>
          </w:rPr>
          <w:t xml:space="preserve"> </w:t>
        </w:r>
        <w:proofErr w:type="spellStart"/>
        <w:r w:rsidRPr="00A173C1">
          <w:rPr>
            <w:rFonts w:ascii="Arial" w:hAnsi="Arial" w:cs="Arial"/>
            <w:b/>
          </w:rPr>
          <w:t>Taggart</w:t>
        </w:r>
        <w:proofErr w:type="spellEnd"/>
      </w:hyperlink>
      <w:r w:rsidRPr="00A173C1">
        <w:rPr>
          <w:rFonts w:ascii="Arial" w:hAnsi="Arial" w:cs="Arial"/>
          <w:b/>
        </w:rPr>
        <w:t xml:space="preserve">. Tras graduarse en 1896, Moore dedicó dos años a preparar una disertación con la que fue elegido </w:t>
      </w:r>
      <w:proofErr w:type="spellStart"/>
      <w:r w:rsidRPr="00A173C1">
        <w:rPr>
          <w:rFonts w:ascii="Arial" w:hAnsi="Arial" w:cs="Arial"/>
          <w:b/>
          <w:i/>
          <w:iCs/>
        </w:rPr>
        <w:t>fellow</w:t>
      </w:r>
      <w:proofErr w:type="spellEnd"/>
      <w:r w:rsidRPr="00A173C1">
        <w:rPr>
          <w:rFonts w:ascii="Arial" w:hAnsi="Arial" w:cs="Arial"/>
          <w:b/>
        </w:rPr>
        <w:t xml:space="preserve"> del Trinity </w:t>
      </w:r>
      <w:proofErr w:type="spellStart"/>
      <w:r w:rsidRPr="00A173C1">
        <w:rPr>
          <w:rFonts w:ascii="Arial" w:hAnsi="Arial" w:cs="Arial"/>
          <w:b/>
        </w:rPr>
        <w:t>College</w:t>
      </w:r>
      <w:proofErr w:type="spellEnd"/>
      <w:r w:rsidRPr="00A173C1">
        <w:rPr>
          <w:rFonts w:ascii="Arial" w:hAnsi="Arial" w:cs="Arial"/>
          <w:b/>
        </w:rPr>
        <w:t xml:space="preserve"> en 1898. Al expirar su </w:t>
      </w:r>
      <w:proofErr w:type="spellStart"/>
      <w:r w:rsidRPr="00A173C1">
        <w:rPr>
          <w:rFonts w:ascii="Arial" w:hAnsi="Arial" w:cs="Arial"/>
          <w:b/>
          <w:i/>
          <w:iCs/>
        </w:rPr>
        <w:t>fellowship</w:t>
      </w:r>
      <w:proofErr w:type="spellEnd"/>
      <w:r w:rsidRPr="00A173C1">
        <w:rPr>
          <w:rFonts w:ascii="Arial" w:hAnsi="Arial" w:cs="Arial"/>
          <w:b/>
        </w:rPr>
        <w:t xml:space="preserve"> en 1904, Moore vivió unos años de una herencia familiar hasta que en </w:t>
      </w:r>
      <w:hyperlink r:id="rId103" w:tooltip="1911" w:history="1">
        <w:r w:rsidRPr="00A173C1">
          <w:rPr>
            <w:rFonts w:ascii="Arial" w:hAnsi="Arial" w:cs="Arial"/>
            <w:b/>
          </w:rPr>
          <w:t>1911</w:t>
        </w:r>
      </w:hyperlink>
      <w:r w:rsidRPr="00A173C1">
        <w:rPr>
          <w:rFonts w:ascii="Arial" w:hAnsi="Arial" w:cs="Arial"/>
          <w:b/>
        </w:rPr>
        <w:t xml:space="preserve"> fue nombrado profesor en Cambridge y comenzó a enseñar en </w:t>
      </w:r>
      <w:hyperlink r:id="rId104" w:tooltip="Universidad de Cambridge" w:history="1">
        <w:r w:rsidRPr="00A173C1">
          <w:rPr>
            <w:rFonts w:ascii="Arial" w:hAnsi="Arial" w:cs="Arial"/>
            <w:b/>
          </w:rPr>
          <w:t>Cambridge</w:t>
        </w:r>
      </w:hyperlink>
      <w:r w:rsidRPr="00A173C1">
        <w:rPr>
          <w:rFonts w:ascii="Arial" w:hAnsi="Arial" w:cs="Arial"/>
          <w:b/>
        </w:rPr>
        <w:t xml:space="preserve">, retirándose en </w:t>
      </w:r>
      <w:hyperlink r:id="rId105" w:tooltip="1939" w:history="1">
        <w:r w:rsidRPr="00A173C1">
          <w:rPr>
            <w:rFonts w:ascii="Arial" w:hAnsi="Arial" w:cs="Arial"/>
            <w:b/>
          </w:rPr>
          <w:t>1939</w:t>
        </w:r>
      </w:hyperlink>
      <w:r w:rsidRPr="00A173C1">
        <w:rPr>
          <w:rFonts w:ascii="Arial" w:hAnsi="Arial" w:cs="Arial"/>
          <w:b/>
        </w:rPr>
        <w:t xml:space="preserve">. Murió el </w:t>
      </w:r>
      <w:hyperlink r:id="rId106" w:tooltip="24 de octubre" w:history="1">
        <w:r w:rsidRPr="00A173C1">
          <w:rPr>
            <w:rFonts w:ascii="Arial" w:hAnsi="Arial" w:cs="Arial"/>
            <w:b/>
          </w:rPr>
          <w:t>24 de octubre</w:t>
        </w:r>
      </w:hyperlink>
      <w:r w:rsidRPr="00A173C1">
        <w:rPr>
          <w:rFonts w:ascii="Arial" w:hAnsi="Arial" w:cs="Arial"/>
          <w:b/>
        </w:rPr>
        <w:t xml:space="preserve"> de </w:t>
      </w:r>
      <w:hyperlink r:id="rId107" w:tooltip="1958" w:history="1">
        <w:r w:rsidRPr="00A173C1">
          <w:rPr>
            <w:rFonts w:ascii="Arial" w:hAnsi="Arial" w:cs="Arial"/>
            <w:b/>
          </w:rPr>
          <w:t>1958</w:t>
        </w:r>
      </w:hyperlink>
      <w:r w:rsidRPr="00A173C1">
        <w:rPr>
          <w:rFonts w:ascii="Arial" w:hAnsi="Arial" w:cs="Arial"/>
          <w:b/>
        </w:rPr>
        <w:t xml:space="preserve"> en </w:t>
      </w:r>
      <w:hyperlink r:id="rId108" w:tooltip="Cambridge" w:history="1">
        <w:r w:rsidRPr="00A173C1">
          <w:rPr>
            <w:rFonts w:ascii="Arial" w:hAnsi="Arial" w:cs="Arial"/>
            <w:b/>
          </w:rPr>
          <w:t>Cambridge</w:t>
        </w:r>
      </w:hyperlink>
      <w:r w:rsidR="00AC71B5">
        <w:t>.</w:t>
      </w:r>
    </w:p>
    <w:p w:rsidR="00A173C1" w:rsidRPr="00A173C1" w:rsidRDefault="001E445E" w:rsidP="00FD252D">
      <w:pPr>
        <w:spacing w:before="100" w:beforeAutospacing="1" w:after="100" w:afterAutospacing="1" w:line="240" w:lineRule="auto"/>
        <w:ind w:left="-851" w:right="-56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A173C1" w:rsidRPr="00A173C1">
        <w:rPr>
          <w:rFonts w:ascii="Arial" w:eastAsia="Times New Roman" w:hAnsi="Arial" w:cs="Arial"/>
          <w:b/>
          <w:sz w:val="24"/>
          <w:szCs w:val="24"/>
          <w:lang w:eastAsia="es-ES"/>
        </w:rPr>
        <w:t xml:space="preserve">Moore es parte de la "trinidad" de filósofos miembros del </w:t>
      </w:r>
      <w:hyperlink r:id="rId109" w:tooltip="Trinity College (Cambridge)" w:history="1">
        <w:r w:rsidR="00A173C1" w:rsidRPr="00A173C1">
          <w:rPr>
            <w:rFonts w:ascii="Arial" w:eastAsia="Times New Roman" w:hAnsi="Arial" w:cs="Arial"/>
            <w:b/>
            <w:sz w:val="24"/>
            <w:szCs w:val="24"/>
            <w:lang w:eastAsia="es-ES"/>
          </w:rPr>
          <w:t xml:space="preserve">Trinity </w:t>
        </w:r>
        <w:proofErr w:type="spellStart"/>
        <w:r w:rsidR="00A173C1" w:rsidRPr="00A173C1">
          <w:rPr>
            <w:rFonts w:ascii="Arial" w:eastAsia="Times New Roman" w:hAnsi="Arial" w:cs="Arial"/>
            <w:b/>
            <w:sz w:val="24"/>
            <w:szCs w:val="24"/>
            <w:lang w:eastAsia="es-ES"/>
          </w:rPr>
          <w:t>College</w:t>
        </w:r>
        <w:proofErr w:type="spellEnd"/>
        <w:r w:rsidR="00A173C1" w:rsidRPr="00A173C1">
          <w:rPr>
            <w:rFonts w:ascii="Arial" w:eastAsia="Times New Roman" w:hAnsi="Arial" w:cs="Arial"/>
            <w:b/>
            <w:sz w:val="24"/>
            <w:szCs w:val="24"/>
            <w:lang w:eastAsia="es-ES"/>
          </w:rPr>
          <w:t xml:space="preserve"> Cambridge</w:t>
        </w:r>
      </w:hyperlink>
      <w:r w:rsidR="00A173C1" w:rsidRPr="00A173C1">
        <w:rPr>
          <w:rFonts w:ascii="Arial" w:eastAsia="Times New Roman" w:hAnsi="Arial" w:cs="Arial"/>
          <w:b/>
          <w:sz w:val="24"/>
          <w:szCs w:val="24"/>
          <w:lang w:eastAsia="es-ES"/>
        </w:rPr>
        <w:t xml:space="preserve"> (los otros dos fueron </w:t>
      </w:r>
      <w:hyperlink r:id="rId110" w:tooltip="Bertrand Russell" w:history="1">
        <w:r w:rsidR="00A173C1" w:rsidRPr="00A173C1">
          <w:rPr>
            <w:rFonts w:ascii="Arial" w:eastAsia="Times New Roman" w:hAnsi="Arial" w:cs="Arial"/>
            <w:b/>
            <w:sz w:val="24"/>
            <w:szCs w:val="24"/>
            <w:lang w:eastAsia="es-ES"/>
          </w:rPr>
          <w:t>Bertrand Russell</w:t>
        </w:r>
      </w:hyperlink>
      <w:r w:rsidR="00A173C1" w:rsidRPr="00A173C1">
        <w:rPr>
          <w:rFonts w:ascii="Arial" w:eastAsia="Times New Roman" w:hAnsi="Arial" w:cs="Arial"/>
          <w:b/>
          <w:sz w:val="24"/>
          <w:szCs w:val="24"/>
          <w:lang w:eastAsia="es-ES"/>
        </w:rPr>
        <w:t xml:space="preserve"> y </w:t>
      </w:r>
      <w:hyperlink r:id="rId111" w:tooltip="Ludwig Wittgenstein" w:history="1">
        <w:r w:rsidR="00A173C1" w:rsidRPr="00A173C1">
          <w:rPr>
            <w:rFonts w:ascii="Arial" w:eastAsia="Times New Roman" w:hAnsi="Arial" w:cs="Arial"/>
            <w:b/>
            <w:sz w:val="24"/>
            <w:szCs w:val="24"/>
            <w:lang w:eastAsia="es-ES"/>
          </w:rPr>
          <w:t>Ludwig Wittgenstein</w:t>
        </w:r>
      </w:hyperlink>
      <w:r w:rsidR="00A173C1" w:rsidRPr="00A173C1">
        <w:rPr>
          <w:rFonts w:ascii="Arial" w:eastAsia="Times New Roman" w:hAnsi="Arial" w:cs="Arial"/>
          <w:b/>
          <w:sz w:val="24"/>
          <w:szCs w:val="24"/>
          <w:lang w:eastAsia="es-ES"/>
        </w:rPr>
        <w:t xml:space="preserve">) que convirtieron Cambridge en uno de los centros de lo que hoy en día se conoce como </w:t>
      </w:r>
      <w:hyperlink r:id="rId112" w:tooltip="Filosofía analítica" w:history="1">
        <w:r w:rsidR="00A173C1" w:rsidRPr="00A173C1">
          <w:rPr>
            <w:rFonts w:ascii="Arial" w:eastAsia="Times New Roman" w:hAnsi="Arial" w:cs="Arial"/>
            <w:b/>
            <w:sz w:val="24"/>
            <w:szCs w:val="24"/>
            <w:lang w:eastAsia="es-ES"/>
          </w:rPr>
          <w:t>filosofía analítica</w:t>
        </w:r>
      </w:hyperlink>
      <w:r w:rsidR="00A173C1" w:rsidRPr="00A173C1">
        <w:rPr>
          <w:rFonts w:ascii="Arial" w:eastAsia="Times New Roman" w:hAnsi="Arial" w:cs="Arial"/>
          <w:b/>
          <w:sz w:val="24"/>
          <w:szCs w:val="24"/>
          <w:lang w:eastAsia="es-ES"/>
        </w:rPr>
        <w:t xml:space="preserve">. Moore es conocido por su defensa del </w:t>
      </w:r>
      <w:hyperlink r:id="rId113" w:tooltip="Realismo filosófico" w:history="1">
        <w:r w:rsidR="00A173C1" w:rsidRPr="00A173C1">
          <w:rPr>
            <w:rFonts w:ascii="Arial" w:eastAsia="Times New Roman" w:hAnsi="Arial" w:cs="Arial"/>
            <w:b/>
            <w:sz w:val="24"/>
            <w:szCs w:val="24"/>
            <w:lang w:eastAsia="es-ES"/>
          </w:rPr>
          <w:t>realismo filosófico</w:t>
        </w:r>
      </w:hyperlink>
      <w:r w:rsidR="00A173C1" w:rsidRPr="00A173C1">
        <w:rPr>
          <w:rFonts w:ascii="Arial" w:eastAsia="Times New Roman" w:hAnsi="Arial" w:cs="Arial"/>
          <w:b/>
          <w:sz w:val="24"/>
          <w:szCs w:val="24"/>
          <w:lang w:eastAsia="es-ES"/>
        </w:rPr>
        <w:t xml:space="preserve"> y del </w:t>
      </w:r>
      <w:hyperlink r:id="rId114" w:tooltip="Sentido común" w:history="1">
        <w:r w:rsidR="00A173C1" w:rsidRPr="00A173C1">
          <w:rPr>
            <w:rFonts w:ascii="Arial" w:eastAsia="Times New Roman" w:hAnsi="Arial" w:cs="Arial"/>
            <w:b/>
            <w:sz w:val="24"/>
            <w:szCs w:val="24"/>
            <w:lang w:eastAsia="es-ES"/>
          </w:rPr>
          <w:t>sentido común</w:t>
        </w:r>
      </w:hyperlink>
      <w:r w:rsidR="00A173C1" w:rsidRPr="00A173C1">
        <w:rPr>
          <w:rFonts w:ascii="Arial" w:eastAsia="Times New Roman" w:hAnsi="Arial" w:cs="Arial"/>
          <w:b/>
          <w:sz w:val="24"/>
          <w:szCs w:val="24"/>
          <w:lang w:eastAsia="es-ES"/>
        </w:rPr>
        <w:t xml:space="preserve"> en la </w:t>
      </w:r>
      <w:hyperlink r:id="rId115" w:tooltip="Ética" w:history="1">
        <w:r w:rsidR="00A173C1" w:rsidRPr="00A173C1">
          <w:rPr>
            <w:rFonts w:ascii="Arial" w:eastAsia="Times New Roman" w:hAnsi="Arial" w:cs="Arial"/>
            <w:b/>
            <w:sz w:val="24"/>
            <w:szCs w:val="24"/>
            <w:lang w:eastAsia="es-ES"/>
          </w:rPr>
          <w:t>ética</w:t>
        </w:r>
      </w:hyperlink>
      <w:r w:rsidR="00A173C1" w:rsidRPr="00A173C1">
        <w:rPr>
          <w:rFonts w:ascii="Arial" w:eastAsia="Times New Roman" w:hAnsi="Arial" w:cs="Arial"/>
          <w:b/>
          <w:sz w:val="24"/>
          <w:szCs w:val="24"/>
          <w:lang w:eastAsia="es-ES"/>
        </w:rPr>
        <w:t xml:space="preserve">, </w:t>
      </w:r>
      <w:hyperlink r:id="rId116" w:tooltip="Epistemología" w:history="1">
        <w:r w:rsidR="00A173C1" w:rsidRPr="00A173C1">
          <w:rPr>
            <w:rFonts w:ascii="Arial" w:eastAsia="Times New Roman" w:hAnsi="Arial" w:cs="Arial"/>
            <w:b/>
            <w:sz w:val="24"/>
            <w:szCs w:val="24"/>
            <w:lang w:eastAsia="es-ES"/>
          </w:rPr>
          <w:t>epistemología</w:t>
        </w:r>
      </w:hyperlink>
      <w:r w:rsidR="00A173C1" w:rsidRPr="00A173C1">
        <w:rPr>
          <w:rFonts w:ascii="Arial" w:eastAsia="Times New Roman" w:hAnsi="Arial" w:cs="Arial"/>
          <w:b/>
          <w:sz w:val="24"/>
          <w:szCs w:val="24"/>
          <w:lang w:eastAsia="es-ES"/>
        </w:rPr>
        <w:t xml:space="preserve"> y la </w:t>
      </w:r>
      <w:hyperlink r:id="rId117" w:tooltip="Metafísica" w:history="1">
        <w:r w:rsidR="00A173C1" w:rsidRPr="00A173C1">
          <w:rPr>
            <w:rFonts w:ascii="Arial" w:eastAsia="Times New Roman" w:hAnsi="Arial" w:cs="Arial"/>
            <w:b/>
            <w:sz w:val="24"/>
            <w:szCs w:val="24"/>
            <w:lang w:eastAsia="es-ES"/>
          </w:rPr>
          <w:t>metafísica</w:t>
        </w:r>
      </w:hyperlink>
      <w:r w:rsidR="00A173C1" w:rsidRPr="00A173C1">
        <w:rPr>
          <w:rFonts w:ascii="Arial" w:eastAsia="Times New Roman" w:hAnsi="Arial" w:cs="Arial"/>
          <w:b/>
          <w:sz w:val="24"/>
          <w:szCs w:val="24"/>
          <w:lang w:eastAsia="es-ES"/>
        </w:rPr>
        <w:t xml:space="preserve">. </w:t>
      </w:r>
    </w:p>
    <w:p w:rsidR="00A173C1" w:rsidRDefault="007E3540" w:rsidP="00FD252D">
      <w:pPr>
        <w:spacing w:before="100" w:beforeAutospacing="1" w:after="100" w:afterAutospacing="1" w:line="240" w:lineRule="auto"/>
        <w:ind w:left="-851" w:right="-567"/>
        <w:jc w:val="both"/>
        <w:rPr>
          <w:rFonts w:ascii="Times New Roman" w:eastAsia="Times New Roman" w:hAnsi="Times New Roman" w:cs="Times New Roman"/>
          <w:sz w:val="24"/>
          <w:szCs w:val="24"/>
          <w:lang w:eastAsia="es-ES"/>
        </w:rPr>
      </w:pPr>
      <w:r>
        <w:rPr>
          <w:rFonts w:ascii="Arial" w:eastAsia="Times New Roman" w:hAnsi="Arial" w:cs="Arial"/>
          <w:b/>
          <w:sz w:val="24"/>
          <w:szCs w:val="24"/>
          <w:lang w:eastAsia="es-ES"/>
        </w:rPr>
        <w:t xml:space="preserve">    </w:t>
      </w:r>
      <w:r w:rsidR="00A173C1" w:rsidRPr="00A173C1">
        <w:rPr>
          <w:rFonts w:ascii="Arial" w:eastAsia="Times New Roman" w:hAnsi="Arial" w:cs="Arial"/>
          <w:b/>
          <w:sz w:val="24"/>
          <w:szCs w:val="24"/>
          <w:lang w:eastAsia="es-ES"/>
        </w:rPr>
        <w:t xml:space="preserve">Su obra principal, </w:t>
      </w:r>
      <w:r w:rsidR="00A173C1" w:rsidRPr="00A173C1">
        <w:rPr>
          <w:rFonts w:ascii="Arial" w:eastAsia="Times New Roman" w:hAnsi="Arial" w:cs="Arial"/>
          <w:b/>
          <w:i/>
          <w:iCs/>
          <w:sz w:val="24"/>
          <w:szCs w:val="24"/>
          <w:lang w:eastAsia="es-ES"/>
        </w:rPr>
        <w:t xml:space="preserve">Principia </w:t>
      </w:r>
      <w:proofErr w:type="spellStart"/>
      <w:r w:rsidR="00A173C1" w:rsidRPr="00A173C1">
        <w:rPr>
          <w:rFonts w:ascii="Arial" w:eastAsia="Times New Roman" w:hAnsi="Arial" w:cs="Arial"/>
          <w:b/>
          <w:i/>
          <w:iCs/>
          <w:sz w:val="24"/>
          <w:szCs w:val="24"/>
          <w:lang w:eastAsia="es-ES"/>
        </w:rPr>
        <w:t>Ethica</w:t>
      </w:r>
      <w:proofErr w:type="spellEnd"/>
      <w:r w:rsidR="00A173C1" w:rsidRPr="00A173C1">
        <w:rPr>
          <w:rFonts w:ascii="Arial" w:eastAsia="Times New Roman" w:hAnsi="Arial" w:cs="Arial"/>
          <w:b/>
          <w:sz w:val="24"/>
          <w:szCs w:val="24"/>
          <w:lang w:eastAsia="es-ES"/>
        </w:rPr>
        <w:t xml:space="preserve"> (1903), en la que sostenía que las afirmaciones morales no pueden derivarse de declaraciones de hechos, fue altamente influyente en el </w:t>
      </w:r>
      <w:hyperlink r:id="rId118" w:tooltip="Círculo de Bloomsbury" w:history="1">
        <w:r w:rsidR="00A173C1" w:rsidRPr="00A173C1">
          <w:rPr>
            <w:rFonts w:ascii="Arial" w:eastAsia="Times New Roman" w:hAnsi="Arial" w:cs="Arial"/>
            <w:b/>
            <w:sz w:val="24"/>
            <w:szCs w:val="24"/>
            <w:lang w:eastAsia="es-ES"/>
          </w:rPr>
          <w:t xml:space="preserve">Círculo de </w:t>
        </w:r>
        <w:proofErr w:type="spellStart"/>
        <w:r w:rsidR="00A173C1" w:rsidRPr="00A173C1">
          <w:rPr>
            <w:rFonts w:ascii="Arial" w:eastAsia="Times New Roman" w:hAnsi="Arial" w:cs="Arial"/>
            <w:b/>
            <w:sz w:val="24"/>
            <w:szCs w:val="24"/>
            <w:lang w:eastAsia="es-ES"/>
          </w:rPr>
          <w:t>Bloomsbury</w:t>
        </w:r>
        <w:proofErr w:type="spellEnd"/>
      </w:hyperlink>
      <w:r w:rsidR="00A173C1" w:rsidRPr="00A173C1">
        <w:rPr>
          <w:rFonts w:ascii="Arial" w:eastAsia="Times New Roman" w:hAnsi="Arial" w:cs="Arial"/>
          <w:b/>
          <w:sz w:val="24"/>
          <w:szCs w:val="24"/>
          <w:lang w:eastAsia="es-ES"/>
        </w:rPr>
        <w:t xml:space="preserve">​ y estableció su reputación como filósofo. Fue elegido miembro de la </w:t>
      </w:r>
      <w:hyperlink r:id="rId119" w:tooltip="Academia Británica" w:history="1">
        <w:r w:rsidR="00A173C1" w:rsidRPr="00A173C1">
          <w:rPr>
            <w:rFonts w:ascii="Arial" w:eastAsia="Times New Roman" w:hAnsi="Arial" w:cs="Arial"/>
            <w:b/>
            <w:sz w:val="24"/>
            <w:szCs w:val="24"/>
            <w:lang w:eastAsia="es-ES"/>
          </w:rPr>
          <w:t>Academia Británica</w:t>
        </w:r>
      </w:hyperlink>
      <w:r w:rsidR="00A173C1" w:rsidRPr="00A173C1">
        <w:rPr>
          <w:rFonts w:ascii="Arial" w:eastAsia="Times New Roman" w:hAnsi="Arial" w:cs="Arial"/>
          <w:b/>
          <w:sz w:val="24"/>
          <w:szCs w:val="24"/>
          <w:lang w:eastAsia="es-ES"/>
        </w:rPr>
        <w:t xml:space="preserve"> en 1918</w:t>
      </w:r>
      <w:r w:rsidR="00A173C1" w:rsidRPr="00A173C1">
        <w:rPr>
          <w:rFonts w:ascii="Times New Roman" w:eastAsia="Times New Roman" w:hAnsi="Times New Roman" w:cs="Times New Roman"/>
          <w:sz w:val="24"/>
          <w:szCs w:val="24"/>
          <w:lang w:eastAsia="es-ES"/>
        </w:rPr>
        <w:t xml:space="preserve">. </w:t>
      </w:r>
    </w:p>
    <w:p w:rsidR="00555B01" w:rsidRPr="00555B01" w:rsidRDefault="00555B01" w:rsidP="00555B01">
      <w:pPr>
        <w:spacing w:after="0" w:line="240" w:lineRule="auto"/>
        <w:ind w:left="-851" w:right="-567"/>
        <w:jc w:val="center"/>
        <w:rPr>
          <w:rFonts w:ascii="Arial" w:eastAsia="Times New Roman" w:hAnsi="Arial" w:cs="Arial"/>
          <w:b/>
          <w:color w:val="0070C0"/>
          <w:sz w:val="24"/>
          <w:szCs w:val="24"/>
          <w:lang w:eastAsia="es-ES"/>
        </w:rPr>
      </w:pPr>
      <w:r w:rsidRPr="00555B01">
        <w:rPr>
          <w:rFonts w:ascii="Arial" w:hAnsi="Arial" w:cs="Arial"/>
          <w:b/>
          <w:noProof/>
          <w:color w:val="0070C0"/>
          <w:sz w:val="24"/>
          <w:szCs w:val="24"/>
          <w:lang w:eastAsia="es-ES"/>
        </w:rPr>
        <w:drawing>
          <wp:inline distT="0" distB="0" distL="0" distR="0">
            <wp:extent cx="2001416" cy="22288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67626" t="17422" r="10549" b="50961"/>
                    <a:stretch/>
                  </pic:blipFill>
                  <pic:spPr bwMode="auto">
                    <a:xfrm>
                      <a:off x="0" y="0"/>
                      <a:ext cx="2006062" cy="2234024"/>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55B01">
        <w:rPr>
          <w:rFonts w:ascii="Arial" w:hAnsi="Arial" w:cs="Arial"/>
          <w:b/>
          <w:noProof/>
          <w:color w:val="0070C0"/>
          <w:sz w:val="24"/>
          <w:szCs w:val="24"/>
          <w:lang w:eastAsia="es-ES"/>
        </w:rPr>
        <w:drawing>
          <wp:inline distT="0" distB="0" distL="0" distR="0">
            <wp:extent cx="1708150" cy="2243888"/>
            <wp:effectExtent l="0" t="0" r="0" b="0"/>
            <wp:docPr id="14" name="Imagen 2" descr="G. E. Moor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 E. Moore - Wikipedia"/>
                    <pic:cNvPicPr>
                      <a:picLocks noChangeAspect="1" noChangeArrowheads="1"/>
                    </pic:cNvPicPr>
                  </pic:nvPicPr>
                  <pic:blipFill>
                    <a:blip r:embed="rId1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871" cy="2252717"/>
                    </a:xfrm>
                    <a:prstGeom prst="rect">
                      <a:avLst/>
                    </a:prstGeom>
                    <a:noFill/>
                    <a:ln>
                      <a:noFill/>
                    </a:ln>
                  </pic:spPr>
                </pic:pic>
              </a:graphicData>
            </a:graphic>
          </wp:inline>
        </w:drawing>
      </w:r>
      <w:r w:rsidRPr="00555B01">
        <w:rPr>
          <w:rFonts w:ascii="Arial" w:hAnsi="Arial" w:cs="Arial"/>
          <w:b/>
          <w:noProof/>
          <w:color w:val="0070C0"/>
          <w:sz w:val="24"/>
          <w:szCs w:val="24"/>
          <w:lang w:eastAsia="es-ES"/>
        </w:rPr>
        <w:drawing>
          <wp:inline distT="0" distB="0" distL="0" distR="0">
            <wp:extent cx="2108996" cy="2276475"/>
            <wp:effectExtent l="0" t="0" r="0" b="0"/>
            <wp:docPr id="15" name="Imagen 4" descr="Biografia de Ludwig Wittge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grafia de Ludwig Wittgenstein"/>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269" cy="2282167"/>
                    </a:xfrm>
                    <a:prstGeom prst="rect">
                      <a:avLst/>
                    </a:prstGeom>
                    <a:noFill/>
                    <a:ln>
                      <a:noFill/>
                    </a:ln>
                  </pic:spPr>
                </pic:pic>
              </a:graphicData>
            </a:graphic>
          </wp:inline>
        </w:drawing>
      </w:r>
    </w:p>
    <w:p w:rsidR="00555B01" w:rsidRPr="0030712F" w:rsidRDefault="001E445E" w:rsidP="00555B01">
      <w:pPr>
        <w:spacing w:after="0" w:line="240" w:lineRule="auto"/>
        <w:ind w:left="-851" w:right="-567"/>
        <w:jc w:val="center"/>
        <w:rPr>
          <w:rFonts w:ascii="Arial" w:eastAsia="Times New Roman" w:hAnsi="Arial" w:cs="Arial"/>
          <w:b/>
          <w:color w:val="0070C0"/>
          <w:sz w:val="24"/>
          <w:szCs w:val="24"/>
          <w:lang w:val="en-US" w:eastAsia="es-ES"/>
        </w:rPr>
      </w:pPr>
      <w:r>
        <w:rPr>
          <w:rFonts w:ascii="Arial" w:eastAsia="Times New Roman" w:hAnsi="Arial" w:cs="Arial"/>
          <w:b/>
          <w:color w:val="0070C0"/>
          <w:sz w:val="24"/>
          <w:szCs w:val="24"/>
          <w:lang w:val="en-US" w:eastAsia="es-ES"/>
        </w:rPr>
        <w:t xml:space="preserve">       </w:t>
      </w:r>
      <w:r w:rsidR="00555B01" w:rsidRPr="0030712F">
        <w:rPr>
          <w:rFonts w:ascii="Arial" w:eastAsia="Times New Roman" w:hAnsi="Arial" w:cs="Arial"/>
          <w:b/>
          <w:color w:val="0070C0"/>
          <w:sz w:val="24"/>
          <w:szCs w:val="24"/>
          <w:lang w:val="en-US" w:eastAsia="es-ES"/>
        </w:rPr>
        <w:t xml:space="preserve">B Russell  </w:t>
      </w:r>
      <w:r>
        <w:rPr>
          <w:rFonts w:ascii="Arial" w:eastAsia="Times New Roman" w:hAnsi="Arial" w:cs="Arial"/>
          <w:b/>
          <w:color w:val="0070C0"/>
          <w:sz w:val="24"/>
          <w:szCs w:val="24"/>
          <w:lang w:val="en-US" w:eastAsia="es-ES"/>
        </w:rPr>
        <w:t xml:space="preserve">                          </w:t>
      </w:r>
      <w:r w:rsidR="00555B01" w:rsidRPr="0030712F">
        <w:rPr>
          <w:rFonts w:ascii="Arial" w:eastAsia="Times New Roman" w:hAnsi="Arial" w:cs="Arial"/>
          <w:b/>
          <w:color w:val="0070C0"/>
          <w:sz w:val="24"/>
          <w:szCs w:val="24"/>
          <w:lang w:val="en-US" w:eastAsia="es-ES"/>
        </w:rPr>
        <w:t>J E. Moore         y       Luis Wittgenstein</w:t>
      </w:r>
    </w:p>
    <w:p w:rsidR="00555B01" w:rsidRPr="0030712F" w:rsidRDefault="00555B01" w:rsidP="00FD252D">
      <w:pPr>
        <w:spacing w:after="0" w:line="240" w:lineRule="auto"/>
        <w:ind w:left="-851" w:right="-567"/>
        <w:jc w:val="both"/>
        <w:rPr>
          <w:rFonts w:ascii="Arial" w:hAnsi="Arial" w:cs="Arial"/>
          <w:b/>
          <w:color w:val="0070C0"/>
          <w:sz w:val="24"/>
          <w:szCs w:val="24"/>
          <w:lang w:val="en-US"/>
        </w:rPr>
      </w:pPr>
    </w:p>
    <w:p w:rsidR="00A173C1" w:rsidRDefault="001E445E" w:rsidP="00FD252D">
      <w:pPr>
        <w:spacing w:after="0" w:line="240" w:lineRule="auto"/>
        <w:ind w:left="-851" w:right="-567"/>
        <w:jc w:val="both"/>
        <w:rPr>
          <w:rFonts w:ascii="Arial" w:hAnsi="Arial" w:cs="Arial"/>
          <w:b/>
          <w:sz w:val="24"/>
          <w:szCs w:val="24"/>
        </w:rPr>
      </w:pPr>
      <w:r w:rsidRPr="007E3540">
        <w:rPr>
          <w:rFonts w:ascii="Arial" w:hAnsi="Arial" w:cs="Arial"/>
          <w:b/>
          <w:sz w:val="24"/>
          <w:szCs w:val="24"/>
          <w:lang w:val="en-US"/>
        </w:rPr>
        <w:t xml:space="preserve">    </w:t>
      </w:r>
      <w:r w:rsidR="00FB27C0" w:rsidRPr="00376088">
        <w:rPr>
          <w:rFonts w:ascii="Arial" w:hAnsi="Arial" w:cs="Arial"/>
          <w:b/>
          <w:sz w:val="24"/>
          <w:szCs w:val="24"/>
        </w:rPr>
        <w:t xml:space="preserve">• </w:t>
      </w:r>
      <w:r w:rsidR="00376088" w:rsidRPr="00DF2E0E">
        <w:rPr>
          <w:rFonts w:ascii="Arial" w:hAnsi="Arial" w:cs="Arial"/>
          <w:b/>
          <w:color w:val="0070C0"/>
          <w:sz w:val="24"/>
          <w:szCs w:val="24"/>
        </w:rPr>
        <w:t>Lu</w:t>
      </w:r>
      <w:r w:rsidR="00A173C1">
        <w:rPr>
          <w:rFonts w:ascii="Arial" w:hAnsi="Arial" w:cs="Arial"/>
          <w:b/>
          <w:color w:val="0070C0"/>
          <w:sz w:val="24"/>
          <w:szCs w:val="24"/>
        </w:rPr>
        <w:t>i</w:t>
      </w:r>
      <w:r w:rsidR="00376088" w:rsidRPr="00DF2E0E">
        <w:rPr>
          <w:rFonts w:ascii="Arial" w:hAnsi="Arial" w:cs="Arial"/>
          <w:b/>
          <w:color w:val="0070C0"/>
          <w:sz w:val="24"/>
          <w:szCs w:val="24"/>
        </w:rPr>
        <w:t>s Wittgenstein(1889-1951)</w:t>
      </w:r>
      <w:r w:rsidR="00A173C1">
        <w:rPr>
          <w:rFonts w:ascii="Arial" w:hAnsi="Arial" w:cs="Arial"/>
          <w:b/>
          <w:color w:val="0070C0"/>
          <w:sz w:val="24"/>
          <w:szCs w:val="24"/>
        </w:rPr>
        <w:t xml:space="preserve">. </w:t>
      </w:r>
      <w:r w:rsidR="00A173C1">
        <w:rPr>
          <w:rFonts w:ascii="Arial" w:hAnsi="Arial" w:cs="Arial"/>
          <w:b/>
          <w:sz w:val="24"/>
          <w:szCs w:val="24"/>
        </w:rPr>
        <w:t xml:space="preserve"> Nacido en Viena de familia muy rica, se desprendió de todos sus bienes en favor de los estudiantes</w:t>
      </w:r>
      <w:r w:rsidR="00A173C1" w:rsidRPr="00A173C1">
        <w:rPr>
          <w:rFonts w:ascii="Arial" w:hAnsi="Arial" w:cs="Arial"/>
          <w:b/>
          <w:sz w:val="24"/>
          <w:szCs w:val="24"/>
        </w:rPr>
        <w:t>.</w:t>
      </w:r>
      <w:r w:rsidR="00A173C1">
        <w:rPr>
          <w:rFonts w:ascii="Arial" w:hAnsi="Arial" w:cs="Arial"/>
          <w:b/>
          <w:sz w:val="24"/>
          <w:szCs w:val="24"/>
        </w:rPr>
        <w:t xml:space="preserve"> F</w:t>
      </w:r>
      <w:r w:rsidR="00A173C1" w:rsidRPr="00A173C1">
        <w:rPr>
          <w:rFonts w:ascii="Arial" w:hAnsi="Arial" w:cs="Arial"/>
          <w:b/>
          <w:sz w:val="24"/>
          <w:szCs w:val="24"/>
        </w:rPr>
        <w:t xml:space="preserve">ue un </w:t>
      </w:r>
      <w:hyperlink r:id="rId123" w:tooltip="Filósofo" w:history="1">
        <w:r w:rsidR="00A173C1" w:rsidRPr="00A173C1">
          <w:rPr>
            <w:rFonts w:ascii="Arial" w:hAnsi="Arial" w:cs="Arial"/>
            <w:b/>
            <w:sz w:val="24"/>
            <w:szCs w:val="24"/>
          </w:rPr>
          <w:t>filósofo</w:t>
        </w:r>
      </w:hyperlink>
      <w:r w:rsidR="00A173C1" w:rsidRPr="00A173C1">
        <w:rPr>
          <w:rFonts w:ascii="Arial" w:hAnsi="Arial" w:cs="Arial"/>
          <w:b/>
          <w:sz w:val="24"/>
          <w:szCs w:val="24"/>
        </w:rPr>
        <w:t xml:space="preserve">, </w:t>
      </w:r>
      <w:hyperlink r:id="rId124" w:tooltip="Matemático" w:history="1">
        <w:r w:rsidR="00A173C1" w:rsidRPr="00A173C1">
          <w:rPr>
            <w:rFonts w:ascii="Arial" w:hAnsi="Arial" w:cs="Arial"/>
            <w:b/>
            <w:sz w:val="24"/>
            <w:szCs w:val="24"/>
          </w:rPr>
          <w:t>matemático</w:t>
        </w:r>
      </w:hyperlink>
      <w:r w:rsidR="00A173C1" w:rsidRPr="00A173C1">
        <w:rPr>
          <w:rFonts w:ascii="Arial" w:hAnsi="Arial" w:cs="Arial"/>
          <w:b/>
          <w:sz w:val="24"/>
          <w:szCs w:val="24"/>
        </w:rPr>
        <w:t xml:space="preserve">, </w:t>
      </w:r>
      <w:hyperlink r:id="rId125" w:tooltip="Lingüista" w:history="1">
        <w:r w:rsidR="00A173C1" w:rsidRPr="00A173C1">
          <w:rPr>
            <w:rFonts w:ascii="Arial" w:hAnsi="Arial" w:cs="Arial"/>
            <w:b/>
            <w:sz w:val="24"/>
            <w:szCs w:val="24"/>
          </w:rPr>
          <w:t>lingüista</w:t>
        </w:r>
      </w:hyperlink>
      <w:r w:rsidR="00A173C1" w:rsidRPr="00A173C1">
        <w:rPr>
          <w:rFonts w:ascii="Arial" w:hAnsi="Arial" w:cs="Arial"/>
          <w:b/>
          <w:sz w:val="24"/>
          <w:szCs w:val="24"/>
        </w:rPr>
        <w:t xml:space="preserve"> y </w:t>
      </w:r>
      <w:hyperlink r:id="rId126" w:tooltip="Lógico" w:history="1">
        <w:r w:rsidR="00A173C1" w:rsidRPr="00A173C1">
          <w:rPr>
            <w:rFonts w:ascii="Arial" w:hAnsi="Arial" w:cs="Arial"/>
            <w:b/>
            <w:sz w:val="24"/>
            <w:szCs w:val="24"/>
          </w:rPr>
          <w:t>lógico</w:t>
        </w:r>
      </w:hyperlink>
      <w:r>
        <w:t xml:space="preserve"> </w:t>
      </w:r>
      <w:hyperlink r:id="rId127" w:tooltip="Imperio austrohúngaro" w:history="1">
        <w:r w:rsidR="00A173C1" w:rsidRPr="00A173C1">
          <w:rPr>
            <w:rFonts w:ascii="Arial" w:hAnsi="Arial" w:cs="Arial"/>
            <w:b/>
            <w:sz w:val="24"/>
            <w:szCs w:val="24"/>
          </w:rPr>
          <w:t>austríaco</w:t>
        </w:r>
      </w:hyperlink>
      <w:r w:rsidR="00A173C1" w:rsidRPr="00A173C1">
        <w:rPr>
          <w:rFonts w:ascii="Arial" w:hAnsi="Arial" w:cs="Arial"/>
          <w:b/>
          <w:sz w:val="24"/>
          <w:szCs w:val="24"/>
        </w:rPr>
        <w:t xml:space="preserve">, posteriormente nacionalizado </w:t>
      </w:r>
      <w:hyperlink r:id="rId128" w:tooltip="Reino Unido" w:history="1">
        <w:r w:rsidR="00A173C1" w:rsidRPr="00A173C1">
          <w:rPr>
            <w:rFonts w:ascii="Arial" w:hAnsi="Arial" w:cs="Arial"/>
            <w:b/>
            <w:sz w:val="24"/>
            <w:szCs w:val="24"/>
          </w:rPr>
          <w:t>británico</w:t>
        </w:r>
      </w:hyperlink>
      <w:r w:rsidR="00A173C1" w:rsidRPr="00A173C1">
        <w:rPr>
          <w:rFonts w:ascii="Arial" w:hAnsi="Arial" w:cs="Arial"/>
          <w:b/>
          <w:sz w:val="24"/>
          <w:szCs w:val="24"/>
        </w:rPr>
        <w:t xml:space="preserve">. Publicó el </w:t>
      </w:r>
      <w:r w:rsidR="0026327B">
        <w:rPr>
          <w:rFonts w:ascii="Arial" w:hAnsi="Arial" w:cs="Arial"/>
          <w:b/>
          <w:sz w:val="24"/>
          <w:szCs w:val="24"/>
        </w:rPr>
        <w:t>“</w:t>
      </w:r>
      <w:proofErr w:type="spellStart"/>
      <w:r w:rsidR="006B5F72">
        <w:fldChar w:fldCharType="begin"/>
      </w:r>
      <w:r w:rsidR="00182424">
        <w:instrText>HYPERLINK "https://es.wikipedia.org/wiki/Tractatus_logico-philosophicus" \o "Tractatus logico-philosophicus"</w:instrText>
      </w:r>
      <w:r w:rsidR="006B5F72">
        <w:fldChar w:fldCharType="separate"/>
      </w:r>
      <w:r w:rsidR="00A173C1" w:rsidRPr="00A173C1">
        <w:rPr>
          <w:rFonts w:ascii="Arial" w:hAnsi="Arial" w:cs="Arial"/>
          <w:b/>
          <w:i/>
          <w:iCs/>
          <w:sz w:val="24"/>
          <w:szCs w:val="24"/>
        </w:rPr>
        <w:t>Tractatus</w:t>
      </w:r>
      <w:proofErr w:type="spellEnd"/>
      <w:r>
        <w:rPr>
          <w:rFonts w:ascii="Arial" w:hAnsi="Arial" w:cs="Arial"/>
          <w:b/>
          <w:i/>
          <w:iCs/>
          <w:sz w:val="24"/>
          <w:szCs w:val="24"/>
        </w:rPr>
        <w:t xml:space="preserve"> </w:t>
      </w:r>
      <w:proofErr w:type="spellStart"/>
      <w:r w:rsidR="00A173C1" w:rsidRPr="00A173C1">
        <w:rPr>
          <w:rFonts w:ascii="Arial" w:hAnsi="Arial" w:cs="Arial"/>
          <w:b/>
          <w:i/>
          <w:iCs/>
          <w:sz w:val="24"/>
          <w:szCs w:val="24"/>
        </w:rPr>
        <w:t>logico-philosophicus</w:t>
      </w:r>
      <w:proofErr w:type="spellEnd"/>
      <w:r w:rsidR="006B5F72">
        <w:fldChar w:fldCharType="end"/>
      </w:r>
      <w:r w:rsidR="0026327B">
        <w:rPr>
          <w:rFonts w:ascii="Arial" w:hAnsi="Arial" w:cs="Arial"/>
          <w:b/>
          <w:i/>
          <w:iCs/>
          <w:sz w:val="24"/>
          <w:szCs w:val="24"/>
        </w:rPr>
        <w:t>”</w:t>
      </w:r>
      <w:r w:rsidR="00A173C1" w:rsidRPr="00A173C1">
        <w:rPr>
          <w:rFonts w:ascii="Arial" w:hAnsi="Arial" w:cs="Arial"/>
          <w:b/>
          <w:sz w:val="24"/>
          <w:szCs w:val="24"/>
        </w:rPr>
        <w:t xml:space="preserve">,​ que influyó en gran medida </w:t>
      </w:r>
      <w:r w:rsidR="00A173C1">
        <w:rPr>
          <w:rFonts w:ascii="Arial" w:hAnsi="Arial" w:cs="Arial"/>
          <w:b/>
          <w:sz w:val="24"/>
          <w:szCs w:val="24"/>
        </w:rPr>
        <w:t>en</w:t>
      </w:r>
      <w:r w:rsidR="00A173C1" w:rsidRPr="00A173C1">
        <w:rPr>
          <w:rFonts w:ascii="Arial" w:hAnsi="Arial" w:cs="Arial"/>
          <w:b/>
          <w:sz w:val="24"/>
          <w:szCs w:val="24"/>
        </w:rPr>
        <w:t xml:space="preserve"> los </w:t>
      </w:r>
      <w:hyperlink r:id="rId129" w:tooltip="Positivismo lógico" w:history="1">
        <w:r w:rsidR="00A173C1" w:rsidRPr="00A173C1">
          <w:rPr>
            <w:rFonts w:ascii="Arial" w:hAnsi="Arial" w:cs="Arial"/>
            <w:b/>
            <w:sz w:val="24"/>
            <w:szCs w:val="24"/>
          </w:rPr>
          <w:t>positivistas lógicos</w:t>
        </w:r>
      </w:hyperlink>
      <w:r w:rsidR="00A173C1" w:rsidRPr="00A173C1">
        <w:rPr>
          <w:rFonts w:ascii="Arial" w:hAnsi="Arial" w:cs="Arial"/>
          <w:b/>
          <w:sz w:val="24"/>
          <w:szCs w:val="24"/>
        </w:rPr>
        <w:t xml:space="preserve"> del </w:t>
      </w:r>
      <w:hyperlink r:id="rId130" w:tooltip="Círculo de Viena" w:history="1">
        <w:r w:rsidR="00A173C1" w:rsidRPr="00A173C1">
          <w:rPr>
            <w:rFonts w:ascii="Arial" w:hAnsi="Arial" w:cs="Arial"/>
            <w:b/>
            <w:sz w:val="24"/>
            <w:szCs w:val="24"/>
          </w:rPr>
          <w:t>Círculo de Viena</w:t>
        </w:r>
      </w:hyperlink>
      <w:r w:rsidR="00A173C1" w:rsidRPr="00A173C1">
        <w:rPr>
          <w:rFonts w:ascii="Arial" w:hAnsi="Arial" w:cs="Arial"/>
          <w:b/>
          <w:sz w:val="24"/>
          <w:szCs w:val="24"/>
        </w:rPr>
        <w:t xml:space="preserve">,​movimiento del que nunca se consideró miembro. </w:t>
      </w:r>
    </w:p>
    <w:p w:rsidR="00A173C1" w:rsidRDefault="00A173C1" w:rsidP="00FD252D">
      <w:pPr>
        <w:spacing w:after="0" w:line="240" w:lineRule="auto"/>
        <w:ind w:left="-851" w:right="-567"/>
        <w:jc w:val="both"/>
        <w:rPr>
          <w:rFonts w:ascii="Arial" w:hAnsi="Arial" w:cs="Arial"/>
          <w:b/>
          <w:sz w:val="24"/>
          <w:szCs w:val="24"/>
        </w:rPr>
      </w:pPr>
    </w:p>
    <w:p w:rsidR="00A173C1" w:rsidRDefault="001E445E" w:rsidP="00FD252D">
      <w:pPr>
        <w:spacing w:after="0" w:line="240" w:lineRule="auto"/>
        <w:ind w:left="-851" w:right="-567"/>
        <w:jc w:val="both"/>
        <w:rPr>
          <w:rFonts w:ascii="Arial" w:hAnsi="Arial" w:cs="Arial"/>
          <w:b/>
          <w:i/>
          <w:iCs/>
          <w:sz w:val="24"/>
          <w:szCs w:val="24"/>
        </w:rPr>
      </w:pPr>
      <w:r>
        <w:rPr>
          <w:rFonts w:ascii="Arial" w:hAnsi="Arial" w:cs="Arial"/>
          <w:b/>
          <w:sz w:val="24"/>
          <w:szCs w:val="24"/>
        </w:rPr>
        <w:t xml:space="preserve">  </w:t>
      </w:r>
      <w:r w:rsidR="00A173C1" w:rsidRPr="00A173C1">
        <w:rPr>
          <w:rFonts w:ascii="Arial" w:hAnsi="Arial" w:cs="Arial"/>
          <w:b/>
          <w:sz w:val="24"/>
          <w:szCs w:val="24"/>
        </w:rPr>
        <w:t xml:space="preserve">Tiempo después, el </w:t>
      </w:r>
      <w:proofErr w:type="spellStart"/>
      <w:r w:rsidR="00A173C1" w:rsidRPr="0026327B">
        <w:rPr>
          <w:rFonts w:ascii="Arial" w:hAnsi="Arial" w:cs="Arial"/>
          <w:b/>
          <w:iCs/>
          <w:sz w:val="24"/>
          <w:szCs w:val="24"/>
        </w:rPr>
        <w:t>Tractatus</w:t>
      </w:r>
      <w:proofErr w:type="spellEnd"/>
      <w:r w:rsidR="00A173C1" w:rsidRPr="00A173C1">
        <w:rPr>
          <w:rFonts w:ascii="Arial" w:hAnsi="Arial" w:cs="Arial"/>
          <w:b/>
          <w:sz w:val="24"/>
          <w:szCs w:val="24"/>
        </w:rPr>
        <w:t xml:space="preserve"> fue severamente criticado por el propio Wittgenstein</w:t>
      </w:r>
      <w:r w:rsidR="00A173C1">
        <w:rPr>
          <w:rFonts w:ascii="Arial" w:hAnsi="Arial" w:cs="Arial"/>
          <w:b/>
          <w:sz w:val="24"/>
          <w:szCs w:val="24"/>
        </w:rPr>
        <w:t xml:space="preserve">, más por celos de científicos que por objetividad, ya que el </w:t>
      </w:r>
      <w:proofErr w:type="spellStart"/>
      <w:r w:rsidR="00A173C1">
        <w:rPr>
          <w:rFonts w:ascii="Arial" w:hAnsi="Arial" w:cs="Arial"/>
          <w:b/>
          <w:sz w:val="24"/>
          <w:szCs w:val="24"/>
        </w:rPr>
        <w:t>Tractatus</w:t>
      </w:r>
      <w:proofErr w:type="spellEnd"/>
      <w:r w:rsidR="00A173C1">
        <w:rPr>
          <w:rFonts w:ascii="Arial" w:hAnsi="Arial" w:cs="Arial"/>
          <w:b/>
          <w:sz w:val="24"/>
          <w:szCs w:val="24"/>
        </w:rPr>
        <w:t xml:space="preserve"> superó en mucho el </w:t>
      </w:r>
      <w:proofErr w:type="spellStart"/>
      <w:r w:rsidR="00A173C1">
        <w:rPr>
          <w:rFonts w:ascii="Arial" w:hAnsi="Arial" w:cs="Arial"/>
          <w:b/>
          <w:sz w:val="24"/>
          <w:szCs w:val="24"/>
        </w:rPr>
        <w:t>Principa</w:t>
      </w:r>
      <w:proofErr w:type="spellEnd"/>
      <w:r>
        <w:rPr>
          <w:rFonts w:ascii="Arial" w:hAnsi="Arial" w:cs="Arial"/>
          <w:b/>
          <w:sz w:val="24"/>
          <w:szCs w:val="24"/>
        </w:rPr>
        <w:t xml:space="preserve"> </w:t>
      </w:r>
      <w:proofErr w:type="spellStart"/>
      <w:r w:rsidR="00A173C1">
        <w:rPr>
          <w:rFonts w:ascii="Arial" w:hAnsi="Arial" w:cs="Arial"/>
          <w:b/>
          <w:sz w:val="24"/>
          <w:szCs w:val="24"/>
        </w:rPr>
        <w:t>Mathemática</w:t>
      </w:r>
      <w:proofErr w:type="spellEnd"/>
      <w:r w:rsidR="00A173C1">
        <w:rPr>
          <w:rFonts w:ascii="Arial" w:hAnsi="Arial" w:cs="Arial"/>
          <w:b/>
          <w:sz w:val="24"/>
          <w:szCs w:val="24"/>
        </w:rPr>
        <w:t xml:space="preserve"> de Russell. En los dos o tres años que </w:t>
      </w:r>
      <w:proofErr w:type="spellStart"/>
      <w:r w:rsidR="00A173C1">
        <w:rPr>
          <w:rFonts w:ascii="Arial" w:hAnsi="Arial" w:cs="Arial"/>
          <w:b/>
          <w:sz w:val="24"/>
          <w:szCs w:val="24"/>
        </w:rPr>
        <w:t>Witgenstein</w:t>
      </w:r>
      <w:proofErr w:type="spellEnd"/>
      <w:r w:rsidR="00A173C1">
        <w:rPr>
          <w:rFonts w:ascii="Arial" w:hAnsi="Arial" w:cs="Arial"/>
          <w:b/>
          <w:sz w:val="24"/>
          <w:szCs w:val="24"/>
        </w:rPr>
        <w:t xml:space="preserve"> estuvo dando clase con niños pequeños al regresar de su servicio en la Cruz Roja en la segunda guerra mun</w:t>
      </w:r>
      <w:r w:rsidR="00AC71B5">
        <w:rPr>
          <w:rFonts w:ascii="Arial" w:hAnsi="Arial" w:cs="Arial"/>
          <w:b/>
          <w:sz w:val="24"/>
          <w:szCs w:val="24"/>
        </w:rPr>
        <w:t>dial, aprovechó para analizar có</w:t>
      </w:r>
      <w:r w:rsidR="00A173C1">
        <w:rPr>
          <w:rFonts w:ascii="Arial" w:hAnsi="Arial" w:cs="Arial"/>
          <w:b/>
          <w:sz w:val="24"/>
          <w:szCs w:val="24"/>
        </w:rPr>
        <w:t>mo nacen l</w:t>
      </w:r>
      <w:r w:rsidR="00AC71B5">
        <w:rPr>
          <w:rFonts w:ascii="Arial" w:hAnsi="Arial" w:cs="Arial"/>
          <w:b/>
          <w:sz w:val="24"/>
          <w:szCs w:val="24"/>
        </w:rPr>
        <w:t xml:space="preserve">os conceptos en la mente humana. </w:t>
      </w:r>
      <w:r w:rsidR="00A173C1">
        <w:rPr>
          <w:rFonts w:ascii="Arial" w:hAnsi="Arial" w:cs="Arial"/>
          <w:b/>
          <w:sz w:val="24"/>
          <w:szCs w:val="24"/>
        </w:rPr>
        <w:t>Es lo que recogió en una serie de cuaderno de notas:</w:t>
      </w:r>
      <w:r w:rsidR="0026327B">
        <w:rPr>
          <w:rFonts w:ascii="Arial" w:hAnsi="Arial" w:cs="Arial"/>
          <w:b/>
          <w:sz w:val="24"/>
          <w:szCs w:val="24"/>
        </w:rPr>
        <w:t>“</w:t>
      </w:r>
      <w:hyperlink r:id="rId131" w:history="1">
        <w:r w:rsidR="00A173C1" w:rsidRPr="00A173C1">
          <w:rPr>
            <w:rFonts w:ascii="Arial" w:hAnsi="Arial" w:cs="Arial"/>
            <w:b/>
            <w:i/>
            <w:iCs/>
            <w:sz w:val="24"/>
            <w:szCs w:val="24"/>
          </w:rPr>
          <w:t>Los cuadernos azul y marrón</w:t>
        </w:r>
      </w:hyperlink>
      <w:r w:rsidR="00A173C1">
        <w:rPr>
          <w:rFonts w:ascii="Arial" w:hAnsi="Arial" w:cs="Arial"/>
          <w:b/>
          <w:i/>
          <w:iCs/>
          <w:sz w:val="24"/>
          <w:szCs w:val="24"/>
        </w:rPr>
        <w:t>.</w:t>
      </w:r>
      <w:r w:rsidR="0026327B">
        <w:rPr>
          <w:rFonts w:ascii="Arial" w:hAnsi="Arial" w:cs="Arial"/>
          <w:b/>
          <w:i/>
          <w:iCs/>
          <w:sz w:val="24"/>
          <w:szCs w:val="24"/>
        </w:rPr>
        <w:t>”</w:t>
      </w:r>
    </w:p>
    <w:p w:rsidR="00484174" w:rsidRDefault="00484174" w:rsidP="00FD252D">
      <w:pPr>
        <w:spacing w:after="0" w:line="240" w:lineRule="auto"/>
        <w:ind w:left="-851" w:right="-567"/>
        <w:jc w:val="both"/>
        <w:rPr>
          <w:rFonts w:ascii="Arial" w:hAnsi="Arial" w:cs="Arial"/>
          <w:b/>
          <w:i/>
          <w:iCs/>
          <w:sz w:val="24"/>
          <w:szCs w:val="24"/>
        </w:rPr>
      </w:pPr>
    </w:p>
    <w:p w:rsidR="00A173C1"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173C1">
        <w:rPr>
          <w:rFonts w:ascii="Arial" w:hAnsi="Arial" w:cs="Arial"/>
          <w:b/>
          <w:sz w:val="24"/>
          <w:szCs w:val="24"/>
        </w:rPr>
        <w:t>La nueva postura de creacionista la reflejó en el último de sus geniales libros:</w:t>
      </w:r>
      <w:r>
        <w:rPr>
          <w:rFonts w:ascii="Arial" w:hAnsi="Arial" w:cs="Arial"/>
          <w:b/>
          <w:sz w:val="24"/>
          <w:szCs w:val="24"/>
        </w:rPr>
        <w:t xml:space="preserve"> </w:t>
      </w:r>
      <w:r w:rsidR="0026327B">
        <w:rPr>
          <w:rFonts w:ascii="Arial" w:hAnsi="Arial" w:cs="Arial"/>
          <w:b/>
          <w:sz w:val="24"/>
          <w:szCs w:val="24"/>
        </w:rPr>
        <w:t>“</w:t>
      </w:r>
      <w:hyperlink r:id="rId132" w:tooltip="Investigaciones filosóficas" w:history="1">
        <w:r w:rsidR="00A173C1" w:rsidRPr="00A173C1">
          <w:rPr>
            <w:rFonts w:ascii="Arial" w:hAnsi="Arial" w:cs="Arial"/>
            <w:b/>
            <w:i/>
            <w:iCs/>
            <w:sz w:val="24"/>
            <w:szCs w:val="24"/>
          </w:rPr>
          <w:t>Investigaciones filosóficas</w:t>
        </w:r>
      </w:hyperlink>
      <w:r w:rsidR="0026327B">
        <w:rPr>
          <w:rFonts w:ascii="Arial" w:hAnsi="Arial" w:cs="Arial"/>
          <w:b/>
          <w:i/>
          <w:iCs/>
          <w:sz w:val="24"/>
          <w:szCs w:val="24"/>
        </w:rPr>
        <w:t>”</w:t>
      </w:r>
      <w:r w:rsidR="00A173C1" w:rsidRPr="00A173C1">
        <w:rPr>
          <w:rFonts w:ascii="Arial" w:hAnsi="Arial" w:cs="Arial"/>
          <w:b/>
          <w:sz w:val="24"/>
          <w:szCs w:val="24"/>
        </w:rPr>
        <w:t xml:space="preserve">, </w:t>
      </w:r>
      <w:r w:rsidR="00A173C1">
        <w:rPr>
          <w:rFonts w:ascii="Arial" w:hAnsi="Arial" w:cs="Arial"/>
          <w:b/>
          <w:sz w:val="24"/>
          <w:szCs w:val="24"/>
        </w:rPr>
        <w:t>fue más original que las anteriores producciones. Ya no conoció publica</w:t>
      </w:r>
      <w:r w:rsidR="00AC71B5">
        <w:rPr>
          <w:rFonts w:ascii="Arial" w:hAnsi="Arial" w:cs="Arial"/>
          <w:b/>
          <w:sz w:val="24"/>
          <w:szCs w:val="24"/>
        </w:rPr>
        <w:t>ciones</w:t>
      </w:r>
      <w:r w:rsidR="00A173C1">
        <w:rPr>
          <w:rFonts w:ascii="Arial" w:hAnsi="Arial" w:cs="Arial"/>
          <w:b/>
          <w:sz w:val="24"/>
          <w:szCs w:val="24"/>
        </w:rPr>
        <w:t xml:space="preserve"> en su vida, pero sus admiradores la sacaron a la luz para resaltar lo que la mente brillante del sincero Wittgenstein quiso deja escrito. Son </w:t>
      </w:r>
      <w:r w:rsidR="00A173C1" w:rsidRPr="00A173C1">
        <w:rPr>
          <w:rFonts w:ascii="Arial" w:hAnsi="Arial" w:cs="Arial"/>
          <w:b/>
          <w:sz w:val="24"/>
          <w:szCs w:val="24"/>
        </w:rPr>
        <w:t>obras póstumas</w:t>
      </w:r>
      <w:r w:rsidR="00A173C1">
        <w:rPr>
          <w:rFonts w:ascii="Arial" w:hAnsi="Arial" w:cs="Arial"/>
          <w:b/>
          <w:sz w:val="24"/>
          <w:szCs w:val="24"/>
        </w:rPr>
        <w:t xml:space="preserve">, pero que supusieron un cambio radical desde el mecanicismo lógico que había vivido con Russell, del cual fue discípulo, al </w:t>
      </w:r>
      <w:proofErr w:type="spellStart"/>
      <w:r w:rsidR="00A173C1">
        <w:rPr>
          <w:rFonts w:ascii="Arial" w:hAnsi="Arial" w:cs="Arial"/>
          <w:b/>
          <w:sz w:val="24"/>
          <w:szCs w:val="24"/>
        </w:rPr>
        <w:t>creativismo</w:t>
      </w:r>
      <w:proofErr w:type="spellEnd"/>
      <w:r w:rsidR="00A173C1">
        <w:rPr>
          <w:rFonts w:ascii="Arial" w:hAnsi="Arial" w:cs="Arial"/>
          <w:b/>
          <w:sz w:val="24"/>
          <w:szCs w:val="24"/>
        </w:rPr>
        <w:t xml:space="preserve"> que su mente privilegiada había descubierto.</w:t>
      </w:r>
    </w:p>
    <w:p w:rsidR="00A173C1" w:rsidRDefault="00A173C1" w:rsidP="00FD252D">
      <w:pPr>
        <w:spacing w:after="0" w:line="240" w:lineRule="auto"/>
        <w:ind w:left="-851" w:right="-567"/>
        <w:jc w:val="both"/>
        <w:rPr>
          <w:rFonts w:ascii="Arial" w:hAnsi="Arial" w:cs="Arial"/>
          <w:b/>
          <w:sz w:val="24"/>
          <w:szCs w:val="24"/>
        </w:rPr>
      </w:pPr>
    </w:p>
    <w:p w:rsidR="00484174" w:rsidRDefault="00FB27C0"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El </w:t>
      </w:r>
      <w:r w:rsidR="00A173C1">
        <w:rPr>
          <w:rFonts w:ascii="Arial" w:hAnsi="Arial" w:cs="Arial"/>
          <w:b/>
          <w:sz w:val="24"/>
          <w:szCs w:val="24"/>
        </w:rPr>
        <w:t>salto a la creatividad hizo que Wittge</w:t>
      </w:r>
      <w:r>
        <w:rPr>
          <w:rFonts w:ascii="Arial" w:hAnsi="Arial" w:cs="Arial"/>
          <w:b/>
          <w:sz w:val="24"/>
          <w:szCs w:val="24"/>
        </w:rPr>
        <w:t>n</w:t>
      </w:r>
      <w:r w:rsidR="00A173C1">
        <w:rPr>
          <w:rFonts w:ascii="Arial" w:hAnsi="Arial" w:cs="Arial"/>
          <w:b/>
          <w:sz w:val="24"/>
          <w:szCs w:val="24"/>
        </w:rPr>
        <w:t>stein rompiera con Cambridge, cosa que Russell nunca le perdonó. Y el abandono de la cátedra le alejó de la línea mecanicista sajona, anunciando que la originalidad del hombre es mucho más importante que la mecánica lógica que  puede fallar. Por eso se le cita con W1 y W2 para aludir a sus dos etapas</w:t>
      </w:r>
      <w:r w:rsidR="0026327B">
        <w:rPr>
          <w:rFonts w:ascii="Arial" w:hAnsi="Arial" w:cs="Arial"/>
          <w:b/>
          <w:sz w:val="24"/>
          <w:szCs w:val="24"/>
        </w:rPr>
        <w:t>.</w:t>
      </w:r>
    </w:p>
    <w:p w:rsidR="00484174" w:rsidRDefault="00484174" w:rsidP="00FD252D">
      <w:pPr>
        <w:spacing w:after="0" w:line="240" w:lineRule="auto"/>
        <w:ind w:left="-851" w:right="-567"/>
        <w:jc w:val="both"/>
        <w:rPr>
          <w:rFonts w:ascii="Arial" w:hAnsi="Arial" w:cs="Arial"/>
          <w:b/>
          <w:sz w:val="24"/>
          <w:szCs w:val="24"/>
        </w:rPr>
      </w:pPr>
    </w:p>
    <w:p w:rsidR="00A173C1"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173C1">
        <w:rPr>
          <w:rFonts w:ascii="Arial" w:hAnsi="Arial" w:cs="Arial"/>
          <w:b/>
          <w:sz w:val="24"/>
          <w:szCs w:val="24"/>
        </w:rPr>
        <w:t>L</w:t>
      </w:r>
      <w:r w:rsidR="00376088" w:rsidRPr="00376088">
        <w:rPr>
          <w:rFonts w:ascii="Arial" w:hAnsi="Arial" w:cs="Arial"/>
          <w:b/>
          <w:sz w:val="24"/>
          <w:szCs w:val="24"/>
        </w:rPr>
        <w:t>a segunda parte de su vida</w:t>
      </w:r>
      <w:r w:rsidR="00A173C1">
        <w:rPr>
          <w:rFonts w:ascii="Arial" w:hAnsi="Arial" w:cs="Arial"/>
          <w:b/>
          <w:sz w:val="24"/>
          <w:szCs w:val="24"/>
        </w:rPr>
        <w:t xml:space="preserve"> se orientó </w:t>
      </w:r>
      <w:r w:rsidR="00376088" w:rsidRPr="00376088">
        <w:rPr>
          <w:rFonts w:ascii="Arial" w:hAnsi="Arial" w:cs="Arial"/>
          <w:b/>
          <w:sz w:val="24"/>
          <w:szCs w:val="24"/>
        </w:rPr>
        <w:t>hacia planteamientos</w:t>
      </w:r>
      <w:r>
        <w:rPr>
          <w:rFonts w:ascii="Arial" w:hAnsi="Arial" w:cs="Arial"/>
          <w:b/>
          <w:sz w:val="24"/>
          <w:szCs w:val="24"/>
        </w:rPr>
        <w:t xml:space="preserve"> </w:t>
      </w:r>
      <w:r w:rsidR="00376088" w:rsidRPr="00376088">
        <w:rPr>
          <w:rFonts w:ascii="Arial" w:hAnsi="Arial" w:cs="Arial"/>
          <w:b/>
          <w:sz w:val="24"/>
          <w:szCs w:val="24"/>
        </w:rPr>
        <w:t>más estructurales y menos moleculares, en un intento de superar el mecanicismo lógico y</w:t>
      </w:r>
      <w:r>
        <w:rPr>
          <w:rFonts w:ascii="Arial" w:hAnsi="Arial" w:cs="Arial"/>
          <w:b/>
          <w:sz w:val="24"/>
          <w:szCs w:val="24"/>
        </w:rPr>
        <w:t xml:space="preserve"> </w:t>
      </w:r>
      <w:r w:rsidR="00376088" w:rsidRPr="00376088">
        <w:rPr>
          <w:rFonts w:ascii="Arial" w:hAnsi="Arial" w:cs="Arial"/>
          <w:b/>
          <w:sz w:val="24"/>
          <w:szCs w:val="24"/>
        </w:rPr>
        <w:t>de humanizar, y en la medida de lo posible espiritualiza</w:t>
      </w:r>
      <w:r w:rsidR="00A173C1">
        <w:rPr>
          <w:rFonts w:ascii="Arial" w:hAnsi="Arial" w:cs="Arial"/>
          <w:b/>
          <w:sz w:val="24"/>
          <w:szCs w:val="24"/>
        </w:rPr>
        <w:t>r, el proceso del pensamiento, de la mente. Pobre y admirado en el mundo murió en casa de un amigo diciendo: ”</w:t>
      </w:r>
      <w:r w:rsidR="00A173C1" w:rsidRPr="00A173C1">
        <w:rPr>
          <w:rFonts w:ascii="Arial" w:hAnsi="Arial" w:cs="Arial"/>
          <w:b/>
          <w:i/>
          <w:sz w:val="24"/>
          <w:szCs w:val="24"/>
        </w:rPr>
        <w:t>Decidles a todos que mi vida ha sido maravillosa”</w:t>
      </w:r>
      <w:r w:rsidR="00A173C1">
        <w:rPr>
          <w:rFonts w:ascii="Arial" w:hAnsi="Arial" w:cs="Arial"/>
          <w:b/>
          <w:sz w:val="24"/>
          <w:szCs w:val="24"/>
        </w:rPr>
        <w:t>.</w:t>
      </w:r>
    </w:p>
    <w:p w:rsidR="00376088" w:rsidRPr="00376088" w:rsidRDefault="00376088" w:rsidP="00FD252D">
      <w:pPr>
        <w:spacing w:after="0" w:line="240" w:lineRule="auto"/>
        <w:ind w:left="-851" w:right="-567"/>
        <w:jc w:val="both"/>
        <w:rPr>
          <w:rFonts w:ascii="Arial" w:hAnsi="Arial" w:cs="Arial"/>
          <w:b/>
          <w:sz w:val="24"/>
          <w:szCs w:val="24"/>
        </w:rPr>
      </w:pPr>
    </w:p>
    <w:p w:rsidR="00376088" w:rsidRDefault="00D43E88"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D7BDC">
        <w:rPr>
          <w:rFonts w:ascii="Arial" w:hAnsi="Arial" w:cs="Arial"/>
          <w:b/>
          <w:sz w:val="24"/>
          <w:szCs w:val="24"/>
        </w:rPr>
        <w:t xml:space="preserve">    </w:t>
      </w:r>
      <w:r>
        <w:rPr>
          <w:rFonts w:ascii="Arial" w:hAnsi="Arial" w:cs="Arial"/>
          <w:b/>
          <w:sz w:val="24"/>
          <w:szCs w:val="24"/>
        </w:rPr>
        <w:t xml:space="preserve">++ </w:t>
      </w:r>
      <w:r w:rsidR="00376088" w:rsidRPr="00DF2E0E">
        <w:rPr>
          <w:rFonts w:ascii="Arial" w:hAnsi="Arial" w:cs="Arial"/>
          <w:b/>
          <w:color w:val="0070C0"/>
          <w:sz w:val="24"/>
          <w:szCs w:val="24"/>
        </w:rPr>
        <w:t>El c</w:t>
      </w:r>
      <w:r w:rsidR="00A173C1">
        <w:rPr>
          <w:rFonts w:ascii="Arial" w:hAnsi="Arial" w:cs="Arial"/>
          <w:b/>
          <w:color w:val="0070C0"/>
          <w:sz w:val="24"/>
          <w:szCs w:val="24"/>
        </w:rPr>
        <w:t>í</w:t>
      </w:r>
      <w:r w:rsidR="00376088" w:rsidRPr="00DF2E0E">
        <w:rPr>
          <w:rFonts w:ascii="Arial" w:hAnsi="Arial" w:cs="Arial"/>
          <w:b/>
          <w:color w:val="0070C0"/>
          <w:sz w:val="24"/>
          <w:szCs w:val="24"/>
        </w:rPr>
        <w:t xml:space="preserve">rculo de Viena </w:t>
      </w:r>
      <w:r w:rsidR="00376088" w:rsidRPr="001B4E8A">
        <w:rPr>
          <w:rFonts w:ascii="Arial" w:hAnsi="Arial" w:cs="Arial"/>
          <w:b/>
          <w:sz w:val="24"/>
          <w:szCs w:val="24"/>
        </w:rPr>
        <w:t>ha</w:t>
      </w:r>
      <w:r w:rsidR="00376088" w:rsidRPr="00376088">
        <w:rPr>
          <w:rFonts w:ascii="Arial" w:hAnsi="Arial" w:cs="Arial"/>
          <w:b/>
          <w:sz w:val="24"/>
          <w:szCs w:val="24"/>
        </w:rPr>
        <w:t xml:space="preserve"> estado promocionado por </w:t>
      </w:r>
      <w:r w:rsidR="00A173C1" w:rsidRPr="00A173C1">
        <w:rPr>
          <w:rFonts w:ascii="Arial" w:hAnsi="Arial" w:cs="Arial"/>
          <w:b/>
          <w:color w:val="0070C0"/>
          <w:sz w:val="24"/>
          <w:szCs w:val="24"/>
        </w:rPr>
        <w:t>Otto</w:t>
      </w:r>
      <w:r w:rsidR="001E445E">
        <w:rPr>
          <w:rFonts w:ascii="Arial" w:hAnsi="Arial" w:cs="Arial"/>
          <w:b/>
          <w:color w:val="0070C0"/>
          <w:sz w:val="24"/>
          <w:szCs w:val="24"/>
        </w:rPr>
        <w:t xml:space="preserve"> </w:t>
      </w:r>
      <w:proofErr w:type="spellStart"/>
      <w:r w:rsidR="00376088" w:rsidRPr="00A173C1">
        <w:rPr>
          <w:rFonts w:ascii="Arial" w:hAnsi="Arial" w:cs="Arial"/>
          <w:b/>
          <w:color w:val="0070C0"/>
          <w:sz w:val="24"/>
          <w:szCs w:val="24"/>
        </w:rPr>
        <w:t>Neurath</w:t>
      </w:r>
      <w:proofErr w:type="spellEnd"/>
      <w:r w:rsidR="00376088" w:rsidRPr="00A173C1">
        <w:rPr>
          <w:rFonts w:ascii="Arial" w:hAnsi="Arial" w:cs="Arial"/>
          <w:b/>
          <w:color w:val="0070C0"/>
          <w:sz w:val="24"/>
          <w:szCs w:val="24"/>
        </w:rPr>
        <w:t xml:space="preserve"> (1882-1945),</w:t>
      </w:r>
      <w:r w:rsidR="00376088" w:rsidRPr="00376088">
        <w:rPr>
          <w:rFonts w:ascii="Arial" w:hAnsi="Arial" w:cs="Arial"/>
          <w:b/>
          <w:sz w:val="24"/>
          <w:szCs w:val="24"/>
        </w:rPr>
        <w:t xml:space="preserve"> Director</w:t>
      </w:r>
      <w:r w:rsidR="001E445E">
        <w:rPr>
          <w:rFonts w:ascii="Arial" w:hAnsi="Arial" w:cs="Arial"/>
          <w:b/>
          <w:sz w:val="24"/>
          <w:szCs w:val="24"/>
        </w:rPr>
        <w:t xml:space="preserve"> </w:t>
      </w:r>
      <w:r w:rsidR="00376088" w:rsidRPr="00376088">
        <w:rPr>
          <w:rFonts w:ascii="Arial" w:hAnsi="Arial" w:cs="Arial"/>
          <w:b/>
          <w:sz w:val="24"/>
          <w:szCs w:val="24"/>
        </w:rPr>
        <w:t xml:space="preserve">del Instituto de </w:t>
      </w:r>
      <w:r w:rsidR="001B4E8A">
        <w:rPr>
          <w:rFonts w:ascii="Arial" w:hAnsi="Arial" w:cs="Arial"/>
          <w:b/>
          <w:sz w:val="24"/>
          <w:szCs w:val="24"/>
        </w:rPr>
        <w:t>la Unificación de la Ciencia y e</w:t>
      </w:r>
      <w:r w:rsidR="00376088" w:rsidRPr="00376088">
        <w:rPr>
          <w:rFonts w:ascii="Arial" w:hAnsi="Arial" w:cs="Arial"/>
          <w:b/>
          <w:sz w:val="24"/>
          <w:szCs w:val="24"/>
        </w:rPr>
        <w:t>ditor de los tomos que salieron de la</w:t>
      </w:r>
      <w:r w:rsidR="001E445E">
        <w:rPr>
          <w:rFonts w:ascii="Arial" w:hAnsi="Arial" w:cs="Arial"/>
          <w:b/>
          <w:sz w:val="24"/>
          <w:szCs w:val="24"/>
        </w:rPr>
        <w:t xml:space="preserve"> </w:t>
      </w:r>
      <w:r w:rsidR="00376088" w:rsidRPr="00376088">
        <w:rPr>
          <w:rFonts w:ascii="Arial" w:hAnsi="Arial" w:cs="Arial"/>
          <w:b/>
          <w:sz w:val="24"/>
          <w:szCs w:val="24"/>
        </w:rPr>
        <w:t>Enciclopedia Internacional de la Ciencia Unificada. Su</w:t>
      </w:r>
      <w:r w:rsidR="00A173C1">
        <w:rPr>
          <w:rFonts w:ascii="Arial" w:hAnsi="Arial" w:cs="Arial"/>
          <w:b/>
          <w:sz w:val="24"/>
          <w:szCs w:val="24"/>
        </w:rPr>
        <w:t>s libros “</w:t>
      </w:r>
      <w:r w:rsidR="00376088" w:rsidRPr="00376088">
        <w:rPr>
          <w:rFonts w:ascii="Arial" w:hAnsi="Arial" w:cs="Arial"/>
          <w:b/>
          <w:sz w:val="24"/>
          <w:szCs w:val="24"/>
        </w:rPr>
        <w:t>Sociolog</w:t>
      </w:r>
      <w:r w:rsidR="00A173C1">
        <w:rPr>
          <w:rFonts w:ascii="Arial" w:hAnsi="Arial" w:cs="Arial"/>
          <w:b/>
          <w:sz w:val="24"/>
          <w:szCs w:val="24"/>
        </w:rPr>
        <w:t>í</w:t>
      </w:r>
      <w:r w:rsidR="00376088" w:rsidRPr="00376088">
        <w:rPr>
          <w:rFonts w:ascii="Arial" w:hAnsi="Arial" w:cs="Arial"/>
          <w:b/>
          <w:sz w:val="24"/>
          <w:szCs w:val="24"/>
        </w:rPr>
        <w:t>a Emp</w:t>
      </w:r>
      <w:r w:rsidR="00A173C1">
        <w:rPr>
          <w:rFonts w:ascii="Arial" w:hAnsi="Arial" w:cs="Arial"/>
          <w:b/>
          <w:sz w:val="24"/>
          <w:szCs w:val="24"/>
        </w:rPr>
        <w:t xml:space="preserve">írica” </w:t>
      </w:r>
      <w:r w:rsidR="00376088" w:rsidRPr="00376088">
        <w:rPr>
          <w:rFonts w:ascii="Arial" w:hAnsi="Arial" w:cs="Arial"/>
          <w:b/>
          <w:sz w:val="24"/>
          <w:szCs w:val="24"/>
        </w:rPr>
        <w:t>y su</w:t>
      </w:r>
      <w:r w:rsidR="001E445E">
        <w:rPr>
          <w:rFonts w:ascii="Arial" w:hAnsi="Arial" w:cs="Arial"/>
          <w:b/>
          <w:sz w:val="24"/>
          <w:szCs w:val="24"/>
        </w:rPr>
        <w:t xml:space="preserve"> </w:t>
      </w:r>
      <w:r w:rsidR="00376088" w:rsidRPr="00376088">
        <w:rPr>
          <w:rFonts w:ascii="Arial" w:hAnsi="Arial" w:cs="Arial"/>
          <w:b/>
          <w:sz w:val="24"/>
          <w:szCs w:val="24"/>
        </w:rPr>
        <w:t xml:space="preserve">vocabulario </w:t>
      </w:r>
      <w:r w:rsidR="00A173C1">
        <w:rPr>
          <w:rFonts w:ascii="Arial" w:hAnsi="Arial" w:cs="Arial"/>
          <w:b/>
          <w:sz w:val="24"/>
          <w:szCs w:val="24"/>
        </w:rPr>
        <w:t>p</w:t>
      </w:r>
      <w:r w:rsidR="00376088" w:rsidRPr="00376088">
        <w:rPr>
          <w:rFonts w:ascii="Arial" w:hAnsi="Arial" w:cs="Arial"/>
          <w:b/>
          <w:sz w:val="24"/>
          <w:szCs w:val="24"/>
        </w:rPr>
        <w:t>ictórico auxiliar de unos 2.000 signos inter</w:t>
      </w:r>
      <w:r w:rsidR="00BD57AC">
        <w:rPr>
          <w:rFonts w:ascii="Arial" w:hAnsi="Arial" w:cs="Arial"/>
          <w:b/>
          <w:sz w:val="24"/>
          <w:szCs w:val="24"/>
        </w:rPr>
        <w:t>-</w:t>
      </w:r>
      <w:r w:rsidR="00376088" w:rsidRPr="00376088">
        <w:rPr>
          <w:rFonts w:ascii="Arial" w:hAnsi="Arial" w:cs="Arial"/>
          <w:b/>
          <w:sz w:val="24"/>
          <w:szCs w:val="24"/>
        </w:rPr>
        <w:t>cient</w:t>
      </w:r>
      <w:r w:rsidR="00BD57AC">
        <w:rPr>
          <w:rFonts w:ascii="Arial" w:hAnsi="Arial" w:cs="Arial"/>
          <w:b/>
          <w:sz w:val="24"/>
          <w:szCs w:val="24"/>
        </w:rPr>
        <w:t>í</w:t>
      </w:r>
      <w:r w:rsidR="00A173C1">
        <w:rPr>
          <w:rFonts w:ascii="Arial" w:hAnsi="Arial" w:cs="Arial"/>
          <w:b/>
          <w:sz w:val="24"/>
          <w:szCs w:val="24"/>
        </w:rPr>
        <w:t>f</w:t>
      </w:r>
      <w:r w:rsidR="001B4E8A">
        <w:rPr>
          <w:rFonts w:ascii="Arial" w:hAnsi="Arial" w:cs="Arial"/>
          <w:b/>
          <w:sz w:val="24"/>
          <w:szCs w:val="24"/>
        </w:rPr>
        <w:t>icos publicados en "</w:t>
      </w:r>
      <w:r w:rsidR="00376088" w:rsidRPr="00376088">
        <w:rPr>
          <w:rFonts w:ascii="Arial" w:hAnsi="Arial" w:cs="Arial"/>
          <w:b/>
          <w:sz w:val="24"/>
          <w:szCs w:val="24"/>
        </w:rPr>
        <w:t>Una</w:t>
      </w:r>
      <w:r w:rsidR="001E445E">
        <w:rPr>
          <w:rFonts w:ascii="Arial" w:hAnsi="Arial" w:cs="Arial"/>
          <w:b/>
          <w:sz w:val="24"/>
          <w:szCs w:val="24"/>
        </w:rPr>
        <w:t xml:space="preserve"> </w:t>
      </w:r>
      <w:r w:rsidR="00376088" w:rsidRPr="00376088">
        <w:rPr>
          <w:rFonts w:ascii="Arial" w:hAnsi="Arial" w:cs="Arial"/>
          <w:b/>
          <w:sz w:val="24"/>
          <w:szCs w:val="24"/>
        </w:rPr>
        <w:t xml:space="preserve">lengua pictórica internacional: el </w:t>
      </w:r>
      <w:proofErr w:type="spellStart"/>
      <w:r w:rsidR="00376088" w:rsidRPr="00376088">
        <w:rPr>
          <w:rFonts w:ascii="Arial" w:hAnsi="Arial" w:cs="Arial"/>
          <w:b/>
          <w:sz w:val="24"/>
          <w:szCs w:val="24"/>
        </w:rPr>
        <w:t>isotipo</w:t>
      </w:r>
      <w:proofErr w:type="spellEnd"/>
      <w:r w:rsidR="00A173C1">
        <w:rPr>
          <w:rFonts w:ascii="Arial" w:hAnsi="Arial" w:cs="Arial"/>
          <w:b/>
          <w:sz w:val="24"/>
          <w:szCs w:val="24"/>
        </w:rPr>
        <w:t>”</w:t>
      </w:r>
      <w:r w:rsidR="00376088" w:rsidRPr="00376088">
        <w:rPr>
          <w:rFonts w:ascii="Arial" w:hAnsi="Arial" w:cs="Arial"/>
          <w:b/>
          <w:sz w:val="24"/>
          <w:szCs w:val="24"/>
        </w:rPr>
        <w:t>, representa su aportación interesante al</w:t>
      </w:r>
      <w:r w:rsidR="001E445E">
        <w:rPr>
          <w:rFonts w:ascii="Arial" w:hAnsi="Arial" w:cs="Arial"/>
          <w:b/>
          <w:sz w:val="24"/>
          <w:szCs w:val="24"/>
        </w:rPr>
        <w:t xml:space="preserve"> </w:t>
      </w:r>
      <w:r w:rsidR="00376088" w:rsidRPr="00376088">
        <w:rPr>
          <w:rFonts w:ascii="Arial" w:hAnsi="Arial" w:cs="Arial"/>
          <w:b/>
          <w:sz w:val="24"/>
          <w:szCs w:val="24"/>
        </w:rPr>
        <w:t>movimiento.</w:t>
      </w:r>
    </w:p>
    <w:p w:rsidR="00A173C1" w:rsidRDefault="00A173C1" w:rsidP="00FD252D">
      <w:pPr>
        <w:spacing w:after="0" w:line="240" w:lineRule="auto"/>
        <w:ind w:left="-851" w:right="-567"/>
        <w:jc w:val="both"/>
        <w:rPr>
          <w:rFonts w:ascii="Arial" w:hAnsi="Arial" w:cs="Arial"/>
          <w:b/>
          <w:sz w:val="24"/>
          <w:szCs w:val="24"/>
        </w:rPr>
      </w:pPr>
    </w:p>
    <w:p w:rsidR="00A173C1" w:rsidRDefault="00A173C1" w:rsidP="00FD252D">
      <w:pPr>
        <w:spacing w:after="0" w:line="240" w:lineRule="auto"/>
        <w:ind w:left="-851" w:right="-567"/>
        <w:jc w:val="both"/>
        <w:rPr>
          <w:rFonts w:ascii="Arial" w:hAnsi="Arial" w:cs="Arial"/>
          <w:b/>
          <w:sz w:val="24"/>
          <w:szCs w:val="24"/>
        </w:rPr>
      </w:pPr>
      <w:r w:rsidRPr="00A173C1">
        <w:rPr>
          <w:rFonts w:ascii="Arial" w:hAnsi="Arial" w:cs="Arial"/>
          <w:b/>
          <w:sz w:val="24"/>
          <w:szCs w:val="24"/>
        </w:rPr>
        <w:t xml:space="preserve">   Su </w:t>
      </w:r>
      <w:r>
        <w:rPr>
          <w:rFonts w:ascii="Arial" w:hAnsi="Arial" w:cs="Arial"/>
          <w:b/>
          <w:sz w:val="24"/>
          <w:szCs w:val="24"/>
        </w:rPr>
        <w:t>p</w:t>
      </w:r>
      <w:r w:rsidRPr="00A173C1">
        <w:rPr>
          <w:rFonts w:ascii="Arial" w:hAnsi="Arial" w:cs="Arial"/>
          <w:b/>
          <w:sz w:val="24"/>
          <w:szCs w:val="24"/>
        </w:rPr>
        <w:t>ertenencia al marxismo en la primera parte de su vida no le alejó de una rigur</w:t>
      </w:r>
      <w:r>
        <w:rPr>
          <w:rFonts w:ascii="Arial" w:hAnsi="Arial" w:cs="Arial"/>
          <w:b/>
          <w:sz w:val="24"/>
          <w:szCs w:val="24"/>
        </w:rPr>
        <w:t>osa discip</w:t>
      </w:r>
      <w:r w:rsidRPr="00A173C1">
        <w:rPr>
          <w:rFonts w:ascii="Arial" w:hAnsi="Arial" w:cs="Arial"/>
          <w:b/>
          <w:sz w:val="24"/>
          <w:szCs w:val="24"/>
        </w:rPr>
        <w:t>lina en sus trabajos científicos</w:t>
      </w:r>
      <w:r>
        <w:rPr>
          <w:rFonts w:ascii="Arial" w:hAnsi="Arial" w:cs="Arial"/>
          <w:b/>
          <w:sz w:val="24"/>
          <w:szCs w:val="24"/>
        </w:rPr>
        <w:t xml:space="preserve">. Dio tono político a su </w:t>
      </w:r>
      <w:r w:rsidRPr="00A173C1">
        <w:rPr>
          <w:rFonts w:ascii="Arial" w:hAnsi="Arial" w:cs="Arial"/>
          <w:b/>
          <w:sz w:val="24"/>
          <w:szCs w:val="24"/>
        </w:rPr>
        <w:t xml:space="preserve">célebre </w:t>
      </w:r>
      <w:hyperlink r:id="rId133" w:tooltip="Círculo de Viena" w:history="1">
        <w:r w:rsidRPr="00A173C1">
          <w:rPr>
            <w:rStyle w:val="Hipervnculo"/>
            <w:rFonts w:ascii="Arial" w:hAnsi="Arial" w:cs="Arial"/>
            <w:b/>
            <w:color w:val="auto"/>
            <w:sz w:val="24"/>
            <w:szCs w:val="24"/>
            <w:u w:val="none"/>
          </w:rPr>
          <w:t>Círculo de Viena</w:t>
        </w:r>
      </w:hyperlink>
      <w:r w:rsidRPr="00A173C1">
        <w:rPr>
          <w:rFonts w:ascii="Arial" w:hAnsi="Arial" w:cs="Arial"/>
          <w:b/>
          <w:sz w:val="24"/>
          <w:szCs w:val="24"/>
        </w:rPr>
        <w:t xml:space="preserve"> especializado en los problemas y problematizaciones de la </w:t>
      </w:r>
      <w:hyperlink r:id="rId134" w:tooltip="Lógica" w:history="1">
        <w:r w:rsidRPr="00A173C1">
          <w:rPr>
            <w:rStyle w:val="Hipervnculo"/>
            <w:rFonts w:ascii="Arial" w:hAnsi="Arial" w:cs="Arial"/>
            <w:b/>
            <w:color w:val="auto"/>
            <w:sz w:val="24"/>
            <w:szCs w:val="24"/>
            <w:u w:val="none"/>
          </w:rPr>
          <w:t>lógica</w:t>
        </w:r>
      </w:hyperlink>
      <w:r w:rsidRPr="00A173C1">
        <w:rPr>
          <w:rFonts w:ascii="Arial" w:hAnsi="Arial" w:cs="Arial"/>
          <w:b/>
          <w:sz w:val="24"/>
          <w:szCs w:val="24"/>
        </w:rPr>
        <w:t xml:space="preserve">. En el Círculo de Viena rechazó la opinión de que la </w:t>
      </w:r>
      <w:hyperlink r:id="rId135" w:tooltip="Metafísica" w:history="1">
        <w:r w:rsidRPr="00A173C1">
          <w:rPr>
            <w:rStyle w:val="Hipervnculo"/>
            <w:rFonts w:ascii="Arial" w:hAnsi="Arial" w:cs="Arial"/>
            <w:b/>
            <w:color w:val="auto"/>
            <w:sz w:val="24"/>
            <w:szCs w:val="24"/>
            <w:u w:val="none"/>
          </w:rPr>
          <w:t>metafísica</w:t>
        </w:r>
      </w:hyperlink>
      <w:r w:rsidRPr="00A173C1">
        <w:rPr>
          <w:rFonts w:ascii="Arial" w:hAnsi="Arial" w:cs="Arial"/>
          <w:b/>
          <w:sz w:val="24"/>
          <w:szCs w:val="24"/>
        </w:rPr>
        <w:t xml:space="preserve"> pudiera considerarse una especie de </w:t>
      </w:r>
      <w:hyperlink r:id="rId136" w:tooltip="Epistemología" w:history="1">
        <w:r w:rsidRPr="00A173C1">
          <w:rPr>
            <w:rStyle w:val="Hipervnculo"/>
            <w:rFonts w:ascii="Arial" w:hAnsi="Arial" w:cs="Arial"/>
            <w:b/>
            <w:color w:val="auto"/>
            <w:sz w:val="24"/>
            <w:szCs w:val="24"/>
            <w:u w:val="none"/>
          </w:rPr>
          <w:t>epistemología</w:t>
        </w:r>
      </w:hyperlink>
      <w:r w:rsidRPr="00A173C1">
        <w:rPr>
          <w:rFonts w:ascii="Arial" w:hAnsi="Arial" w:cs="Arial"/>
          <w:b/>
          <w:sz w:val="24"/>
          <w:szCs w:val="24"/>
        </w:rPr>
        <w:t xml:space="preserve"> y enfatizó el valor de un </w:t>
      </w:r>
      <w:hyperlink r:id="rId137" w:tooltip="Positivismo lógico" w:history="1">
        <w:r w:rsidRPr="00A173C1">
          <w:rPr>
            <w:rStyle w:val="Hipervnculo"/>
            <w:rFonts w:ascii="Arial" w:hAnsi="Arial" w:cs="Arial"/>
            <w:b/>
            <w:color w:val="auto"/>
            <w:sz w:val="24"/>
            <w:szCs w:val="24"/>
            <w:u w:val="none"/>
          </w:rPr>
          <w:t>positivismo lógico</w:t>
        </w:r>
      </w:hyperlink>
      <w:r w:rsidRPr="00A173C1">
        <w:rPr>
          <w:rFonts w:ascii="Arial" w:hAnsi="Arial" w:cs="Arial"/>
          <w:b/>
          <w:sz w:val="24"/>
          <w:szCs w:val="24"/>
        </w:rPr>
        <w:t xml:space="preserve"> como instrumento científico al considerar la </w:t>
      </w:r>
      <w:hyperlink r:id="rId138" w:tooltip="Ciencia" w:history="1">
        <w:r w:rsidRPr="00A173C1">
          <w:rPr>
            <w:rStyle w:val="Hipervnculo"/>
            <w:rFonts w:ascii="Arial" w:hAnsi="Arial" w:cs="Arial"/>
            <w:b/>
            <w:color w:val="auto"/>
            <w:sz w:val="24"/>
            <w:szCs w:val="24"/>
            <w:u w:val="none"/>
          </w:rPr>
          <w:t>ciencia</w:t>
        </w:r>
      </w:hyperlink>
      <w:r w:rsidRPr="00A173C1">
        <w:rPr>
          <w:rFonts w:ascii="Arial" w:hAnsi="Arial" w:cs="Arial"/>
          <w:b/>
          <w:sz w:val="24"/>
          <w:szCs w:val="24"/>
        </w:rPr>
        <w:t xml:space="preserve"> como un factor de cambio positivo para la humanidad. En tal aspecto se ha implicado en una </w:t>
      </w:r>
      <w:hyperlink r:id="rId139" w:tooltip="Teoría de la coherencia" w:history="1">
        <w:r w:rsidRPr="00A173C1">
          <w:rPr>
            <w:rStyle w:val="Hipervnculo"/>
            <w:rFonts w:ascii="Arial" w:hAnsi="Arial" w:cs="Arial"/>
            <w:b/>
            <w:color w:val="auto"/>
            <w:sz w:val="24"/>
            <w:szCs w:val="24"/>
            <w:u w:val="none"/>
          </w:rPr>
          <w:t>teoría de la coherencia</w:t>
        </w:r>
      </w:hyperlink>
      <w:r>
        <w:t>.</w:t>
      </w:r>
    </w:p>
    <w:p w:rsidR="00A173C1" w:rsidRPr="00376088" w:rsidRDefault="00A173C1" w:rsidP="00FD252D">
      <w:pPr>
        <w:spacing w:after="0" w:line="240" w:lineRule="auto"/>
        <w:ind w:left="-851" w:right="-567"/>
        <w:jc w:val="both"/>
        <w:rPr>
          <w:rFonts w:ascii="Arial" w:hAnsi="Arial" w:cs="Arial"/>
          <w:b/>
          <w:sz w:val="24"/>
          <w:szCs w:val="24"/>
        </w:rPr>
      </w:pPr>
    </w:p>
    <w:p w:rsidR="00484174"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FB27C0" w:rsidRPr="00376088">
        <w:rPr>
          <w:rFonts w:ascii="Arial" w:hAnsi="Arial" w:cs="Arial"/>
          <w:b/>
          <w:sz w:val="24"/>
          <w:szCs w:val="24"/>
        </w:rPr>
        <w:t xml:space="preserve">• </w:t>
      </w:r>
      <w:r w:rsidR="00376088" w:rsidRPr="00376088">
        <w:rPr>
          <w:rFonts w:ascii="Arial" w:hAnsi="Arial" w:cs="Arial"/>
          <w:b/>
          <w:sz w:val="24"/>
          <w:szCs w:val="24"/>
        </w:rPr>
        <w:t xml:space="preserve">También </w:t>
      </w:r>
      <w:r w:rsidR="00DD7BDC">
        <w:rPr>
          <w:rFonts w:ascii="Arial" w:hAnsi="Arial" w:cs="Arial"/>
          <w:b/>
          <w:sz w:val="24"/>
          <w:szCs w:val="24"/>
        </w:rPr>
        <w:t xml:space="preserve"> </w:t>
      </w:r>
      <w:proofErr w:type="spellStart"/>
      <w:r w:rsidR="00376088" w:rsidRPr="00A173C1">
        <w:rPr>
          <w:rFonts w:ascii="Arial" w:hAnsi="Arial" w:cs="Arial"/>
          <w:b/>
          <w:color w:val="0070C0"/>
          <w:sz w:val="24"/>
          <w:szCs w:val="24"/>
        </w:rPr>
        <w:t>Mor</w:t>
      </w:r>
      <w:r w:rsidR="00A173C1" w:rsidRPr="00A173C1">
        <w:rPr>
          <w:rFonts w:ascii="Arial" w:hAnsi="Arial" w:cs="Arial"/>
          <w:b/>
          <w:color w:val="0070C0"/>
          <w:sz w:val="24"/>
          <w:szCs w:val="24"/>
        </w:rPr>
        <w:t>i</w:t>
      </w:r>
      <w:r w:rsidR="00376088" w:rsidRPr="00A173C1">
        <w:rPr>
          <w:rFonts w:ascii="Arial" w:hAnsi="Arial" w:cs="Arial"/>
          <w:b/>
          <w:color w:val="0070C0"/>
          <w:sz w:val="24"/>
          <w:szCs w:val="24"/>
        </w:rPr>
        <w:t>tz</w:t>
      </w:r>
      <w:proofErr w:type="spellEnd"/>
      <w:r>
        <w:rPr>
          <w:rFonts w:ascii="Arial" w:hAnsi="Arial" w:cs="Arial"/>
          <w:b/>
          <w:color w:val="0070C0"/>
          <w:sz w:val="24"/>
          <w:szCs w:val="24"/>
        </w:rPr>
        <w:t xml:space="preserve"> </w:t>
      </w:r>
      <w:proofErr w:type="spellStart"/>
      <w:r w:rsidR="00376088" w:rsidRPr="00A173C1">
        <w:rPr>
          <w:rFonts w:ascii="Arial" w:hAnsi="Arial" w:cs="Arial"/>
          <w:b/>
          <w:color w:val="0070C0"/>
          <w:sz w:val="24"/>
          <w:szCs w:val="24"/>
        </w:rPr>
        <w:t>Schl</w:t>
      </w:r>
      <w:r w:rsidR="00A173C1" w:rsidRPr="00A173C1">
        <w:rPr>
          <w:rFonts w:ascii="Arial" w:hAnsi="Arial" w:cs="Arial"/>
          <w:b/>
          <w:color w:val="0070C0"/>
          <w:sz w:val="24"/>
          <w:szCs w:val="24"/>
        </w:rPr>
        <w:t>i</w:t>
      </w:r>
      <w:r w:rsidR="00376088" w:rsidRPr="00A173C1">
        <w:rPr>
          <w:rFonts w:ascii="Arial" w:hAnsi="Arial" w:cs="Arial"/>
          <w:b/>
          <w:color w:val="0070C0"/>
          <w:sz w:val="24"/>
          <w:szCs w:val="24"/>
        </w:rPr>
        <w:t>ch</w:t>
      </w:r>
      <w:proofErr w:type="spellEnd"/>
      <w:r w:rsidR="00376088" w:rsidRPr="00A173C1">
        <w:rPr>
          <w:rFonts w:ascii="Arial" w:hAnsi="Arial" w:cs="Arial"/>
          <w:b/>
          <w:color w:val="0070C0"/>
          <w:sz w:val="24"/>
          <w:szCs w:val="24"/>
        </w:rPr>
        <w:t xml:space="preserve"> (1882-1936)</w:t>
      </w:r>
      <w:r w:rsidR="00484174">
        <w:rPr>
          <w:rFonts w:ascii="Arial" w:hAnsi="Arial" w:cs="Arial"/>
          <w:b/>
          <w:color w:val="0070C0"/>
          <w:sz w:val="24"/>
          <w:szCs w:val="24"/>
        </w:rPr>
        <w:t>,</w:t>
      </w:r>
      <w:r w:rsidR="001B4E8A">
        <w:rPr>
          <w:rFonts w:ascii="Arial" w:hAnsi="Arial" w:cs="Arial"/>
          <w:b/>
          <w:sz w:val="24"/>
          <w:szCs w:val="24"/>
        </w:rPr>
        <w:t xml:space="preserve"> con sus "</w:t>
      </w:r>
      <w:r w:rsidR="00376088" w:rsidRPr="00376088">
        <w:rPr>
          <w:rFonts w:ascii="Arial" w:hAnsi="Arial" w:cs="Arial"/>
          <w:b/>
          <w:sz w:val="24"/>
          <w:szCs w:val="24"/>
        </w:rPr>
        <w:t xml:space="preserve">Problemas de </w:t>
      </w:r>
      <w:proofErr w:type="spellStart"/>
      <w:r w:rsidR="00376088" w:rsidRPr="00376088">
        <w:rPr>
          <w:rFonts w:ascii="Arial" w:hAnsi="Arial" w:cs="Arial"/>
          <w:b/>
          <w:sz w:val="24"/>
          <w:szCs w:val="24"/>
        </w:rPr>
        <w:t>Etica</w:t>
      </w:r>
      <w:proofErr w:type="spellEnd"/>
      <w:r w:rsidR="001B4E8A">
        <w:rPr>
          <w:rFonts w:ascii="Arial" w:hAnsi="Arial" w:cs="Arial"/>
          <w:b/>
          <w:sz w:val="24"/>
          <w:szCs w:val="24"/>
        </w:rPr>
        <w:t>"</w:t>
      </w:r>
      <w:r w:rsidR="00376088" w:rsidRPr="00376088">
        <w:rPr>
          <w:rFonts w:ascii="Arial" w:hAnsi="Arial" w:cs="Arial"/>
          <w:b/>
          <w:sz w:val="24"/>
          <w:szCs w:val="24"/>
        </w:rPr>
        <w:t xml:space="preserve"> entre otros estudios,</w:t>
      </w:r>
      <w:r>
        <w:rPr>
          <w:rFonts w:ascii="Arial" w:hAnsi="Arial" w:cs="Arial"/>
          <w:b/>
          <w:sz w:val="24"/>
          <w:szCs w:val="24"/>
        </w:rPr>
        <w:t xml:space="preserve"> </w:t>
      </w:r>
      <w:r w:rsidR="00376088" w:rsidRPr="00376088">
        <w:rPr>
          <w:rFonts w:ascii="Arial" w:hAnsi="Arial" w:cs="Arial"/>
          <w:b/>
          <w:sz w:val="24"/>
          <w:szCs w:val="24"/>
        </w:rPr>
        <w:t>representa el grupo vienés neopositivista</w:t>
      </w:r>
      <w:r w:rsidR="00A173C1">
        <w:rPr>
          <w:rFonts w:ascii="Arial" w:hAnsi="Arial" w:cs="Arial"/>
          <w:b/>
          <w:sz w:val="24"/>
          <w:szCs w:val="24"/>
        </w:rPr>
        <w:t>. P</w:t>
      </w:r>
      <w:r w:rsidR="00A173C1" w:rsidRPr="00A173C1">
        <w:rPr>
          <w:rFonts w:ascii="Arial" w:hAnsi="Arial" w:cs="Arial"/>
          <w:b/>
          <w:sz w:val="24"/>
          <w:szCs w:val="24"/>
        </w:rPr>
        <w:t xml:space="preserve">roveniente de una familia rica de </w:t>
      </w:r>
      <w:hyperlink r:id="rId140" w:tooltip="Berlín" w:history="1">
        <w:r w:rsidR="00A173C1" w:rsidRPr="00A173C1">
          <w:rPr>
            <w:rFonts w:ascii="Arial" w:hAnsi="Arial" w:cs="Arial"/>
            <w:b/>
            <w:sz w:val="24"/>
            <w:szCs w:val="24"/>
          </w:rPr>
          <w:t>Berlín</w:t>
        </w:r>
      </w:hyperlink>
      <w:r w:rsidR="00A173C1" w:rsidRPr="00A173C1">
        <w:rPr>
          <w:rFonts w:ascii="Arial" w:hAnsi="Arial" w:cs="Arial"/>
          <w:b/>
          <w:sz w:val="24"/>
          <w:szCs w:val="24"/>
        </w:rPr>
        <w:t xml:space="preserve">, estudió </w:t>
      </w:r>
      <w:hyperlink r:id="rId141" w:tooltip="Física" w:history="1">
        <w:r w:rsidR="00A173C1" w:rsidRPr="00A173C1">
          <w:rPr>
            <w:rFonts w:ascii="Arial" w:hAnsi="Arial" w:cs="Arial"/>
            <w:b/>
            <w:sz w:val="24"/>
            <w:szCs w:val="24"/>
          </w:rPr>
          <w:t>física</w:t>
        </w:r>
      </w:hyperlink>
      <w:r w:rsidR="00A173C1" w:rsidRPr="00A173C1">
        <w:rPr>
          <w:rFonts w:ascii="Arial" w:hAnsi="Arial" w:cs="Arial"/>
          <w:b/>
          <w:sz w:val="24"/>
          <w:szCs w:val="24"/>
        </w:rPr>
        <w:t xml:space="preserve"> en </w:t>
      </w:r>
      <w:hyperlink r:id="rId142" w:tooltip="Heidelberg" w:history="1">
        <w:r w:rsidR="00A173C1" w:rsidRPr="00A173C1">
          <w:rPr>
            <w:rFonts w:ascii="Arial" w:hAnsi="Arial" w:cs="Arial"/>
            <w:b/>
            <w:sz w:val="24"/>
            <w:szCs w:val="24"/>
          </w:rPr>
          <w:t>Heidelberg</w:t>
        </w:r>
      </w:hyperlink>
      <w:r w:rsidR="00A173C1" w:rsidRPr="00A173C1">
        <w:rPr>
          <w:rFonts w:ascii="Arial" w:hAnsi="Arial" w:cs="Arial"/>
          <w:b/>
          <w:sz w:val="24"/>
          <w:szCs w:val="24"/>
        </w:rPr>
        <w:t xml:space="preserve">, </w:t>
      </w:r>
      <w:hyperlink r:id="rId143" w:tooltip="Lausana" w:history="1">
        <w:r w:rsidR="00A173C1" w:rsidRPr="00A173C1">
          <w:rPr>
            <w:rFonts w:ascii="Arial" w:hAnsi="Arial" w:cs="Arial"/>
            <w:b/>
            <w:sz w:val="24"/>
            <w:szCs w:val="24"/>
          </w:rPr>
          <w:t>Lausana</w:t>
        </w:r>
      </w:hyperlink>
      <w:r w:rsidR="00A173C1" w:rsidRPr="00A173C1">
        <w:rPr>
          <w:rFonts w:ascii="Arial" w:hAnsi="Arial" w:cs="Arial"/>
          <w:b/>
          <w:sz w:val="24"/>
          <w:szCs w:val="24"/>
        </w:rPr>
        <w:t xml:space="preserve"> y, finalmente, en la </w:t>
      </w:r>
      <w:hyperlink r:id="rId144" w:tooltip="Universidad de Berlín" w:history="1">
        <w:r w:rsidR="00A173C1" w:rsidRPr="00A173C1">
          <w:rPr>
            <w:rFonts w:ascii="Arial" w:hAnsi="Arial" w:cs="Arial"/>
            <w:b/>
            <w:sz w:val="24"/>
            <w:szCs w:val="24"/>
          </w:rPr>
          <w:t>Universidad de Berlín</w:t>
        </w:r>
      </w:hyperlink>
      <w:r w:rsidR="00A173C1" w:rsidRPr="00A173C1">
        <w:rPr>
          <w:rFonts w:ascii="Arial" w:hAnsi="Arial" w:cs="Arial"/>
          <w:b/>
          <w:sz w:val="24"/>
          <w:szCs w:val="24"/>
        </w:rPr>
        <w:t xml:space="preserve"> con </w:t>
      </w:r>
      <w:hyperlink r:id="rId145" w:tooltip="Max Planck" w:history="1">
        <w:r w:rsidR="00A173C1" w:rsidRPr="00A173C1">
          <w:rPr>
            <w:rFonts w:ascii="Arial" w:hAnsi="Arial" w:cs="Arial"/>
            <w:b/>
            <w:sz w:val="24"/>
            <w:szCs w:val="24"/>
          </w:rPr>
          <w:t xml:space="preserve">Max </w:t>
        </w:r>
        <w:proofErr w:type="spellStart"/>
        <w:r w:rsidR="00A173C1" w:rsidRPr="00A173C1">
          <w:rPr>
            <w:rFonts w:ascii="Arial" w:hAnsi="Arial" w:cs="Arial"/>
            <w:b/>
            <w:sz w:val="24"/>
            <w:szCs w:val="24"/>
          </w:rPr>
          <w:t>Planck</w:t>
        </w:r>
        <w:proofErr w:type="spellEnd"/>
      </w:hyperlink>
      <w:r w:rsidR="00A173C1" w:rsidRPr="00A173C1">
        <w:rPr>
          <w:rFonts w:ascii="Arial" w:hAnsi="Arial" w:cs="Arial"/>
          <w:b/>
          <w:sz w:val="24"/>
          <w:szCs w:val="24"/>
        </w:rPr>
        <w:t xml:space="preserve">. En 1904, presentó su tesis de grado </w:t>
      </w:r>
      <w:r w:rsidR="00A173C1">
        <w:rPr>
          <w:rFonts w:ascii="Arial" w:hAnsi="Arial" w:cs="Arial"/>
          <w:b/>
          <w:sz w:val="24"/>
          <w:szCs w:val="24"/>
        </w:rPr>
        <w:t>“</w:t>
      </w:r>
      <w:r w:rsidR="00A173C1" w:rsidRPr="00A173C1">
        <w:rPr>
          <w:rFonts w:ascii="Arial" w:hAnsi="Arial" w:cs="Arial"/>
          <w:b/>
          <w:iCs/>
          <w:sz w:val="24"/>
          <w:szCs w:val="24"/>
        </w:rPr>
        <w:t>Sobre la reflexión de la luz en un medio no-homogéneo</w:t>
      </w:r>
      <w:r w:rsidR="00A173C1">
        <w:rPr>
          <w:rFonts w:ascii="Arial" w:hAnsi="Arial" w:cs="Arial"/>
          <w:b/>
          <w:iCs/>
          <w:sz w:val="24"/>
          <w:szCs w:val="24"/>
        </w:rPr>
        <w:t>”</w:t>
      </w:r>
      <w:r w:rsidR="00A173C1" w:rsidRPr="00A173C1">
        <w:rPr>
          <w:rFonts w:ascii="Arial" w:hAnsi="Arial" w:cs="Arial"/>
          <w:b/>
          <w:sz w:val="24"/>
          <w:szCs w:val="24"/>
        </w:rPr>
        <w:t xml:space="preserve">. </w:t>
      </w:r>
    </w:p>
    <w:p w:rsidR="00484174" w:rsidRDefault="00484174" w:rsidP="00FD252D">
      <w:pPr>
        <w:spacing w:after="0" w:line="240" w:lineRule="auto"/>
        <w:ind w:left="-851" w:right="-567"/>
        <w:jc w:val="both"/>
        <w:rPr>
          <w:rFonts w:ascii="Arial" w:hAnsi="Arial" w:cs="Arial"/>
          <w:b/>
          <w:sz w:val="24"/>
          <w:szCs w:val="24"/>
        </w:rPr>
      </w:pPr>
    </w:p>
    <w:p w:rsidR="00A173C1"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173C1" w:rsidRPr="00A173C1">
        <w:rPr>
          <w:rFonts w:ascii="Arial" w:hAnsi="Arial" w:cs="Arial"/>
          <w:b/>
          <w:sz w:val="24"/>
          <w:szCs w:val="24"/>
        </w:rPr>
        <w:t xml:space="preserve">En 1908, publicó </w:t>
      </w:r>
      <w:r w:rsidR="00A173C1">
        <w:rPr>
          <w:rFonts w:ascii="Arial" w:hAnsi="Arial" w:cs="Arial"/>
          <w:b/>
          <w:sz w:val="24"/>
          <w:szCs w:val="24"/>
        </w:rPr>
        <w:t xml:space="preserve"> “</w:t>
      </w:r>
      <w:r w:rsidR="00A173C1" w:rsidRPr="00A173C1">
        <w:rPr>
          <w:rFonts w:ascii="Arial" w:hAnsi="Arial" w:cs="Arial"/>
          <w:b/>
          <w:iCs/>
          <w:sz w:val="24"/>
          <w:szCs w:val="24"/>
        </w:rPr>
        <w:t>La sabiduría de vida</w:t>
      </w:r>
      <w:r w:rsidR="00A173C1">
        <w:rPr>
          <w:rFonts w:ascii="Arial" w:hAnsi="Arial" w:cs="Arial"/>
          <w:b/>
          <w:iCs/>
          <w:sz w:val="24"/>
          <w:szCs w:val="24"/>
        </w:rPr>
        <w:t>”</w:t>
      </w:r>
      <w:r w:rsidR="00A173C1" w:rsidRPr="00A173C1">
        <w:rPr>
          <w:rFonts w:ascii="Arial" w:hAnsi="Arial" w:cs="Arial"/>
          <w:b/>
          <w:sz w:val="24"/>
          <w:szCs w:val="24"/>
        </w:rPr>
        <w:t xml:space="preserve">, un volumen delgado sobre el </w:t>
      </w:r>
      <w:hyperlink r:id="rId146" w:tooltip="Eudemonismo" w:history="1">
        <w:r w:rsidR="00A173C1" w:rsidRPr="00A173C1">
          <w:rPr>
            <w:rFonts w:ascii="Arial" w:hAnsi="Arial" w:cs="Arial"/>
            <w:b/>
            <w:sz w:val="24"/>
            <w:szCs w:val="24"/>
          </w:rPr>
          <w:t>eudemonismo</w:t>
        </w:r>
      </w:hyperlink>
      <w:r w:rsidR="00A173C1" w:rsidRPr="00A173C1">
        <w:rPr>
          <w:rFonts w:ascii="Arial" w:hAnsi="Arial" w:cs="Arial"/>
          <w:b/>
          <w:sz w:val="24"/>
          <w:szCs w:val="24"/>
        </w:rPr>
        <w:t xml:space="preserve">, la teoría según la cual la felicidad es el objetivo </w:t>
      </w:r>
      <w:hyperlink r:id="rId147" w:tooltip="Ética" w:history="1">
        <w:r w:rsidR="00A173C1" w:rsidRPr="00A173C1">
          <w:rPr>
            <w:rFonts w:ascii="Arial" w:hAnsi="Arial" w:cs="Arial"/>
            <w:b/>
            <w:sz w:val="24"/>
            <w:szCs w:val="24"/>
          </w:rPr>
          <w:t>ético</w:t>
        </w:r>
      </w:hyperlink>
      <w:r w:rsidR="00A173C1" w:rsidRPr="00A173C1">
        <w:rPr>
          <w:rFonts w:ascii="Arial" w:hAnsi="Arial" w:cs="Arial"/>
          <w:b/>
          <w:sz w:val="24"/>
          <w:szCs w:val="24"/>
        </w:rPr>
        <w:t xml:space="preserve"> más alto. Su ensayo </w:t>
      </w:r>
      <w:r w:rsidR="00A173C1">
        <w:rPr>
          <w:rFonts w:ascii="Arial" w:hAnsi="Arial" w:cs="Arial"/>
          <w:b/>
          <w:sz w:val="24"/>
          <w:szCs w:val="24"/>
        </w:rPr>
        <w:t>“</w:t>
      </w:r>
      <w:r w:rsidR="00A173C1" w:rsidRPr="00A173C1">
        <w:rPr>
          <w:rFonts w:ascii="Arial" w:hAnsi="Arial" w:cs="Arial"/>
          <w:b/>
          <w:iCs/>
          <w:sz w:val="24"/>
          <w:szCs w:val="24"/>
        </w:rPr>
        <w:t>La naturaleza de la verdad según la lógica moderna</w:t>
      </w:r>
      <w:r w:rsidR="00A173C1">
        <w:rPr>
          <w:rFonts w:ascii="Arial" w:hAnsi="Arial" w:cs="Arial"/>
          <w:b/>
          <w:iCs/>
          <w:sz w:val="24"/>
          <w:szCs w:val="24"/>
        </w:rPr>
        <w:t>”</w:t>
      </w:r>
      <w:r w:rsidR="00A173C1" w:rsidRPr="00A173C1">
        <w:rPr>
          <w:rFonts w:ascii="Arial" w:hAnsi="Arial" w:cs="Arial"/>
          <w:b/>
          <w:sz w:val="24"/>
          <w:szCs w:val="24"/>
        </w:rPr>
        <w:t xml:space="preserve"> fue publicado en 1910. Tras escribir algunos ensayos sobre </w:t>
      </w:r>
      <w:hyperlink r:id="rId148" w:tooltip="Estética" w:history="1">
        <w:r w:rsidR="00A173C1" w:rsidRPr="00A173C1">
          <w:rPr>
            <w:rFonts w:ascii="Arial" w:hAnsi="Arial" w:cs="Arial"/>
            <w:b/>
            <w:sz w:val="24"/>
            <w:szCs w:val="24"/>
          </w:rPr>
          <w:t>estética</w:t>
        </w:r>
      </w:hyperlink>
      <w:r w:rsidR="00A173C1" w:rsidRPr="00A173C1">
        <w:rPr>
          <w:rFonts w:ascii="Arial" w:hAnsi="Arial" w:cs="Arial"/>
          <w:b/>
          <w:sz w:val="24"/>
          <w:szCs w:val="24"/>
        </w:rPr>
        <w:t xml:space="preserve">, </w:t>
      </w:r>
      <w:proofErr w:type="spellStart"/>
      <w:r w:rsidR="00A173C1" w:rsidRPr="00A173C1">
        <w:rPr>
          <w:rFonts w:ascii="Arial" w:hAnsi="Arial" w:cs="Arial"/>
          <w:b/>
          <w:sz w:val="24"/>
          <w:szCs w:val="24"/>
        </w:rPr>
        <w:t>Schlick</w:t>
      </w:r>
      <w:proofErr w:type="spellEnd"/>
      <w:r w:rsidR="00A173C1" w:rsidRPr="00A173C1">
        <w:rPr>
          <w:rFonts w:ascii="Arial" w:hAnsi="Arial" w:cs="Arial"/>
          <w:b/>
          <w:sz w:val="24"/>
          <w:szCs w:val="24"/>
        </w:rPr>
        <w:t xml:space="preserve"> volcó su atención a los problemas de </w:t>
      </w:r>
      <w:hyperlink r:id="rId149" w:tooltip="Epistemología" w:history="1">
        <w:r w:rsidR="00A173C1" w:rsidRPr="00A173C1">
          <w:rPr>
            <w:rFonts w:ascii="Arial" w:hAnsi="Arial" w:cs="Arial"/>
            <w:b/>
            <w:sz w:val="24"/>
            <w:szCs w:val="24"/>
          </w:rPr>
          <w:t>epistemología</w:t>
        </w:r>
      </w:hyperlink>
      <w:r w:rsidR="00A173C1" w:rsidRPr="00A173C1">
        <w:rPr>
          <w:rFonts w:ascii="Arial" w:hAnsi="Arial" w:cs="Arial"/>
          <w:b/>
          <w:sz w:val="24"/>
          <w:szCs w:val="24"/>
        </w:rPr>
        <w:t xml:space="preserve">, sobre la </w:t>
      </w:r>
      <w:hyperlink r:id="rId150" w:tooltip="Filosofía de la ciencia" w:history="1">
        <w:r w:rsidR="00A173C1" w:rsidRPr="00A173C1">
          <w:rPr>
            <w:rFonts w:ascii="Arial" w:hAnsi="Arial" w:cs="Arial"/>
            <w:b/>
            <w:sz w:val="24"/>
            <w:szCs w:val="24"/>
          </w:rPr>
          <w:t>filosofía de la ciencia</w:t>
        </w:r>
      </w:hyperlink>
      <w:r w:rsidR="00A173C1" w:rsidRPr="00A173C1">
        <w:rPr>
          <w:rFonts w:ascii="Arial" w:hAnsi="Arial" w:cs="Arial"/>
          <w:b/>
          <w:sz w:val="24"/>
          <w:szCs w:val="24"/>
        </w:rPr>
        <w:t xml:space="preserve">, y las preguntas más generales sobre la </w:t>
      </w:r>
      <w:hyperlink r:id="rId151" w:tooltip="Ciencia" w:history="1">
        <w:r w:rsidR="00A173C1" w:rsidRPr="00A173C1">
          <w:rPr>
            <w:rFonts w:ascii="Arial" w:hAnsi="Arial" w:cs="Arial"/>
            <w:b/>
            <w:sz w:val="24"/>
            <w:szCs w:val="24"/>
          </w:rPr>
          <w:t>ciencia</w:t>
        </w:r>
      </w:hyperlink>
      <w:r w:rsidR="00A173C1" w:rsidRPr="00A173C1">
        <w:rPr>
          <w:rFonts w:ascii="Arial" w:hAnsi="Arial" w:cs="Arial"/>
          <w:b/>
          <w:sz w:val="24"/>
          <w:szCs w:val="24"/>
        </w:rPr>
        <w:t xml:space="preserve">. </w:t>
      </w:r>
    </w:p>
    <w:p w:rsidR="00A173C1" w:rsidRDefault="00A173C1"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proofErr w:type="spellStart"/>
      <w:r w:rsidR="00A173C1" w:rsidRPr="00A173C1">
        <w:rPr>
          <w:rFonts w:ascii="Arial" w:hAnsi="Arial" w:cs="Arial"/>
          <w:b/>
          <w:sz w:val="24"/>
          <w:szCs w:val="24"/>
        </w:rPr>
        <w:t>Schlick</w:t>
      </w:r>
      <w:proofErr w:type="spellEnd"/>
      <w:r>
        <w:rPr>
          <w:rFonts w:ascii="Arial" w:hAnsi="Arial" w:cs="Arial"/>
          <w:b/>
          <w:sz w:val="24"/>
          <w:szCs w:val="24"/>
        </w:rPr>
        <w:t xml:space="preserve"> </w:t>
      </w:r>
      <w:r w:rsidR="00A173C1" w:rsidRPr="00A173C1">
        <w:rPr>
          <w:rFonts w:ascii="Arial" w:hAnsi="Arial" w:cs="Arial"/>
          <w:b/>
          <w:sz w:val="24"/>
          <w:szCs w:val="24"/>
        </w:rPr>
        <w:t xml:space="preserve">se destacó al publicar en </w:t>
      </w:r>
      <w:hyperlink r:id="rId152" w:tooltip="1915" w:history="1">
        <w:r w:rsidR="00A173C1" w:rsidRPr="00A173C1">
          <w:rPr>
            <w:rFonts w:ascii="Arial" w:hAnsi="Arial" w:cs="Arial"/>
            <w:b/>
            <w:sz w:val="24"/>
            <w:szCs w:val="24"/>
          </w:rPr>
          <w:t>1915</w:t>
        </w:r>
      </w:hyperlink>
      <w:r w:rsidR="00A173C1" w:rsidRPr="00A173C1">
        <w:rPr>
          <w:rFonts w:ascii="Arial" w:hAnsi="Arial" w:cs="Arial"/>
          <w:b/>
          <w:sz w:val="24"/>
          <w:szCs w:val="24"/>
        </w:rPr>
        <w:t xml:space="preserve"> un artículo sobre la </w:t>
      </w:r>
      <w:hyperlink r:id="rId153" w:tooltip="Teoría especial de la relatividad" w:history="1">
        <w:r w:rsidR="00A173C1" w:rsidRPr="00A173C1">
          <w:rPr>
            <w:rFonts w:ascii="Arial" w:hAnsi="Arial" w:cs="Arial"/>
            <w:b/>
            <w:sz w:val="24"/>
            <w:szCs w:val="24"/>
          </w:rPr>
          <w:t>teoría especial de la relatividad</w:t>
        </w:r>
      </w:hyperlink>
      <w:r>
        <w:t xml:space="preserve"> </w:t>
      </w:r>
      <w:r w:rsidR="00A173C1" w:rsidRPr="00A173C1">
        <w:rPr>
          <w:rFonts w:ascii="Arial" w:hAnsi="Arial" w:cs="Arial"/>
          <w:b/>
          <w:sz w:val="24"/>
          <w:szCs w:val="24"/>
        </w:rPr>
        <w:t xml:space="preserve">de Einstein, expuesta apenas diez años antes. También publicó </w:t>
      </w:r>
      <w:r w:rsidR="00A173C1">
        <w:rPr>
          <w:rFonts w:ascii="Arial" w:hAnsi="Arial" w:cs="Arial"/>
          <w:b/>
          <w:sz w:val="24"/>
          <w:szCs w:val="24"/>
        </w:rPr>
        <w:t>“</w:t>
      </w:r>
      <w:hyperlink r:id="rId154" w:tooltip="Espacio (física)" w:history="1">
        <w:r w:rsidR="00A173C1" w:rsidRPr="00A173C1">
          <w:rPr>
            <w:rFonts w:ascii="Arial" w:hAnsi="Arial" w:cs="Arial"/>
            <w:b/>
            <w:sz w:val="24"/>
            <w:szCs w:val="24"/>
          </w:rPr>
          <w:t>Espacio</w:t>
        </w:r>
      </w:hyperlink>
      <w:r w:rsidR="00A173C1" w:rsidRPr="00A173C1">
        <w:rPr>
          <w:rFonts w:ascii="Arial" w:hAnsi="Arial" w:cs="Arial"/>
          <w:b/>
          <w:sz w:val="24"/>
          <w:szCs w:val="24"/>
        </w:rPr>
        <w:t xml:space="preserve"> y </w:t>
      </w:r>
      <w:hyperlink r:id="rId155" w:tooltip="Tiempo" w:history="1">
        <w:r w:rsidR="00A173C1" w:rsidRPr="00A173C1">
          <w:rPr>
            <w:rFonts w:ascii="Arial" w:hAnsi="Arial" w:cs="Arial"/>
            <w:b/>
            <w:sz w:val="24"/>
            <w:szCs w:val="24"/>
          </w:rPr>
          <w:t>tiempo</w:t>
        </w:r>
      </w:hyperlink>
      <w:r w:rsidR="00A173C1" w:rsidRPr="00A173C1">
        <w:rPr>
          <w:rFonts w:ascii="Arial" w:hAnsi="Arial" w:cs="Arial"/>
          <w:b/>
          <w:sz w:val="24"/>
          <w:szCs w:val="24"/>
        </w:rPr>
        <w:t xml:space="preserve"> en la </w:t>
      </w:r>
      <w:hyperlink r:id="rId156" w:tooltip="Física" w:history="1">
        <w:r w:rsidR="00A173C1" w:rsidRPr="00A173C1">
          <w:rPr>
            <w:rFonts w:ascii="Arial" w:hAnsi="Arial" w:cs="Arial"/>
            <w:b/>
            <w:sz w:val="24"/>
            <w:szCs w:val="24"/>
          </w:rPr>
          <w:t>física</w:t>
        </w:r>
      </w:hyperlink>
      <w:r w:rsidR="00A173C1" w:rsidRPr="00A173C1">
        <w:rPr>
          <w:rFonts w:ascii="Arial" w:hAnsi="Arial" w:cs="Arial"/>
          <w:b/>
          <w:sz w:val="24"/>
          <w:szCs w:val="24"/>
        </w:rPr>
        <w:t xml:space="preserve"> moderna</w:t>
      </w:r>
      <w:r w:rsidR="00A173C1">
        <w:rPr>
          <w:rFonts w:ascii="Arial" w:hAnsi="Arial" w:cs="Arial"/>
          <w:b/>
          <w:sz w:val="24"/>
          <w:szCs w:val="24"/>
        </w:rPr>
        <w:t>”</w:t>
      </w:r>
      <w:r w:rsidR="00A173C1" w:rsidRPr="00A173C1">
        <w:rPr>
          <w:rFonts w:ascii="Arial" w:hAnsi="Arial" w:cs="Arial"/>
          <w:b/>
          <w:sz w:val="24"/>
          <w:szCs w:val="24"/>
        </w:rPr>
        <w:t>, un tratado más sistemático de la física pos</w:t>
      </w:r>
      <w:r w:rsidR="00484174">
        <w:rPr>
          <w:rFonts w:ascii="Arial" w:hAnsi="Arial" w:cs="Arial"/>
          <w:b/>
          <w:sz w:val="24"/>
          <w:szCs w:val="24"/>
        </w:rPr>
        <w:t>t-</w:t>
      </w:r>
      <w:hyperlink r:id="rId157" w:tooltip="Isaac Newton" w:history="1">
        <w:r w:rsidR="00A173C1" w:rsidRPr="00A173C1">
          <w:rPr>
            <w:rFonts w:ascii="Arial" w:hAnsi="Arial" w:cs="Arial"/>
            <w:b/>
            <w:sz w:val="24"/>
            <w:szCs w:val="24"/>
          </w:rPr>
          <w:t>newtoniana</w:t>
        </w:r>
      </w:hyperlink>
      <w:r w:rsidR="00DD7BDC">
        <w:t>.</w:t>
      </w:r>
    </w:p>
    <w:p w:rsidR="00A173C1" w:rsidRDefault="00A173C1" w:rsidP="00FD252D">
      <w:pPr>
        <w:spacing w:after="0" w:line="240" w:lineRule="auto"/>
        <w:ind w:left="-851" w:right="-567"/>
        <w:jc w:val="both"/>
        <w:rPr>
          <w:rFonts w:ascii="Arial" w:hAnsi="Arial" w:cs="Arial"/>
          <w:b/>
          <w:sz w:val="24"/>
          <w:szCs w:val="24"/>
        </w:rPr>
      </w:pPr>
    </w:p>
    <w:p w:rsidR="00A173C1" w:rsidRDefault="00A173C1"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Su entrega total a la ciencia dio el tono al círculo de Viena pero la dimensión concedida a  </w:t>
      </w:r>
      <w:r w:rsidR="00BD57AC">
        <w:rPr>
          <w:rFonts w:ascii="Arial" w:hAnsi="Arial" w:cs="Arial"/>
          <w:b/>
          <w:sz w:val="24"/>
          <w:szCs w:val="24"/>
        </w:rPr>
        <w:t xml:space="preserve">la </w:t>
      </w:r>
      <w:r>
        <w:rPr>
          <w:rFonts w:ascii="Arial" w:hAnsi="Arial" w:cs="Arial"/>
          <w:b/>
          <w:sz w:val="24"/>
          <w:szCs w:val="24"/>
        </w:rPr>
        <w:t>explicación de la vida y del entorno proyectó una luz muy positiva en los ámbitos germanos.</w:t>
      </w:r>
    </w:p>
    <w:p w:rsidR="00A173C1" w:rsidRPr="00376088" w:rsidRDefault="00A173C1" w:rsidP="00FD252D">
      <w:pPr>
        <w:spacing w:after="0" w:line="240" w:lineRule="auto"/>
        <w:ind w:left="-851" w:right="-567"/>
        <w:jc w:val="both"/>
        <w:rPr>
          <w:rFonts w:ascii="Arial" w:hAnsi="Arial" w:cs="Arial"/>
          <w:b/>
          <w:sz w:val="24"/>
          <w:szCs w:val="24"/>
        </w:rPr>
      </w:pPr>
    </w:p>
    <w:p w:rsidR="00376088" w:rsidRDefault="001E445E" w:rsidP="00FD252D">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 xml:space="preserve">++ </w:t>
      </w:r>
      <w:r w:rsidR="001B4E8A">
        <w:rPr>
          <w:rFonts w:ascii="Arial" w:hAnsi="Arial" w:cs="Arial"/>
          <w:b/>
          <w:color w:val="0070C0"/>
          <w:sz w:val="24"/>
          <w:szCs w:val="24"/>
        </w:rPr>
        <w:t>La Escuela de</w:t>
      </w:r>
      <w:r w:rsidR="00BD57AC">
        <w:rPr>
          <w:rFonts w:ascii="Arial" w:hAnsi="Arial" w:cs="Arial"/>
          <w:b/>
          <w:color w:val="0070C0"/>
          <w:sz w:val="24"/>
          <w:szCs w:val="24"/>
        </w:rPr>
        <w:t xml:space="preserve"> Berlí</w:t>
      </w:r>
      <w:r w:rsidR="00376088" w:rsidRPr="00A173C1">
        <w:rPr>
          <w:rFonts w:ascii="Arial" w:hAnsi="Arial" w:cs="Arial"/>
          <w:b/>
          <w:color w:val="0070C0"/>
          <w:sz w:val="24"/>
          <w:szCs w:val="24"/>
        </w:rPr>
        <w:t>n</w:t>
      </w:r>
      <w:r>
        <w:rPr>
          <w:rFonts w:ascii="Arial" w:hAnsi="Arial" w:cs="Arial"/>
          <w:b/>
          <w:color w:val="0070C0"/>
          <w:sz w:val="24"/>
          <w:szCs w:val="24"/>
        </w:rPr>
        <w:t xml:space="preserve">. </w:t>
      </w:r>
      <w:r w:rsidR="00484174" w:rsidRPr="0026327B">
        <w:rPr>
          <w:rFonts w:ascii="Arial" w:hAnsi="Arial" w:cs="Arial"/>
          <w:b/>
          <w:sz w:val="24"/>
          <w:szCs w:val="24"/>
        </w:rPr>
        <w:t>R</w:t>
      </w:r>
      <w:r w:rsidR="00A173C1">
        <w:rPr>
          <w:rFonts w:ascii="Arial" w:hAnsi="Arial" w:cs="Arial"/>
          <w:b/>
          <w:sz w:val="24"/>
          <w:szCs w:val="24"/>
        </w:rPr>
        <w:t xml:space="preserve">esaltó la labor de la paralela de Viena </w:t>
      </w:r>
      <w:r w:rsidR="00376088" w:rsidRPr="00376088">
        <w:rPr>
          <w:rFonts w:ascii="Arial" w:hAnsi="Arial" w:cs="Arial"/>
          <w:b/>
          <w:sz w:val="24"/>
          <w:szCs w:val="24"/>
        </w:rPr>
        <w:t xml:space="preserve">considera como su más expresivo promotor a </w:t>
      </w:r>
      <w:r>
        <w:rPr>
          <w:rFonts w:ascii="Arial" w:hAnsi="Arial" w:cs="Arial"/>
          <w:b/>
          <w:sz w:val="24"/>
          <w:szCs w:val="24"/>
        </w:rPr>
        <w:t xml:space="preserve"> </w:t>
      </w:r>
      <w:r w:rsidR="00FB27C0" w:rsidRPr="00376088">
        <w:rPr>
          <w:rFonts w:ascii="Arial" w:hAnsi="Arial" w:cs="Arial"/>
          <w:b/>
          <w:sz w:val="24"/>
          <w:szCs w:val="24"/>
        </w:rPr>
        <w:t xml:space="preserve">• </w:t>
      </w:r>
      <w:r w:rsidR="00376088" w:rsidRPr="00A173C1">
        <w:rPr>
          <w:rFonts w:ascii="Arial" w:hAnsi="Arial" w:cs="Arial"/>
          <w:b/>
          <w:color w:val="0070C0"/>
          <w:sz w:val="24"/>
          <w:szCs w:val="24"/>
        </w:rPr>
        <w:t>Hans</w:t>
      </w:r>
      <w:r>
        <w:rPr>
          <w:rFonts w:ascii="Arial" w:hAnsi="Arial" w:cs="Arial"/>
          <w:b/>
          <w:color w:val="0070C0"/>
          <w:sz w:val="24"/>
          <w:szCs w:val="24"/>
        </w:rPr>
        <w:t xml:space="preserve"> </w:t>
      </w:r>
      <w:proofErr w:type="spellStart"/>
      <w:r w:rsidR="00BD57AC">
        <w:rPr>
          <w:rFonts w:ascii="Arial" w:hAnsi="Arial" w:cs="Arial"/>
          <w:b/>
          <w:color w:val="0070C0"/>
          <w:sz w:val="24"/>
          <w:szCs w:val="24"/>
        </w:rPr>
        <w:t>Rei</w:t>
      </w:r>
      <w:r w:rsidR="00A173C1">
        <w:rPr>
          <w:rFonts w:ascii="Arial" w:hAnsi="Arial" w:cs="Arial"/>
          <w:b/>
          <w:color w:val="0070C0"/>
          <w:sz w:val="24"/>
          <w:szCs w:val="24"/>
        </w:rPr>
        <w:t>c</w:t>
      </w:r>
      <w:r w:rsidR="00376088" w:rsidRPr="00A173C1">
        <w:rPr>
          <w:rFonts w:ascii="Arial" w:hAnsi="Arial" w:cs="Arial"/>
          <w:b/>
          <w:color w:val="0070C0"/>
          <w:sz w:val="24"/>
          <w:szCs w:val="24"/>
        </w:rPr>
        <w:t>henbach</w:t>
      </w:r>
      <w:proofErr w:type="spellEnd"/>
      <w:r w:rsidR="00376088" w:rsidRPr="00A173C1">
        <w:rPr>
          <w:rFonts w:ascii="Arial" w:hAnsi="Arial" w:cs="Arial"/>
          <w:b/>
          <w:color w:val="0070C0"/>
          <w:sz w:val="24"/>
          <w:szCs w:val="24"/>
        </w:rPr>
        <w:t xml:space="preserve"> (1891-1953)</w:t>
      </w:r>
      <w:r w:rsidR="001B4E8A">
        <w:rPr>
          <w:rFonts w:ascii="Arial" w:hAnsi="Arial" w:cs="Arial"/>
          <w:b/>
          <w:color w:val="0070C0"/>
          <w:sz w:val="24"/>
          <w:szCs w:val="24"/>
        </w:rPr>
        <w:t>,</w:t>
      </w:r>
      <w:r w:rsidR="00376088" w:rsidRPr="00376088">
        <w:rPr>
          <w:rFonts w:ascii="Arial" w:hAnsi="Arial" w:cs="Arial"/>
          <w:b/>
          <w:sz w:val="24"/>
          <w:szCs w:val="24"/>
        </w:rPr>
        <w:t xml:space="preserve"> que trabajó tanto en Lógica como en Matemática </w:t>
      </w:r>
      <w:proofErr w:type="spellStart"/>
      <w:r w:rsidR="00376088" w:rsidRPr="00376088">
        <w:rPr>
          <w:rFonts w:ascii="Arial" w:hAnsi="Arial" w:cs="Arial"/>
          <w:b/>
          <w:sz w:val="24"/>
          <w:szCs w:val="24"/>
        </w:rPr>
        <w:t>publicandoli</w:t>
      </w:r>
      <w:r w:rsidR="00A173C1">
        <w:rPr>
          <w:rFonts w:ascii="Arial" w:hAnsi="Arial" w:cs="Arial"/>
          <w:b/>
          <w:sz w:val="24"/>
          <w:szCs w:val="24"/>
        </w:rPr>
        <w:t>bros</w:t>
      </w:r>
      <w:proofErr w:type="spellEnd"/>
      <w:r w:rsidR="00A173C1">
        <w:rPr>
          <w:rFonts w:ascii="Arial" w:hAnsi="Arial" w:cs="Arial"/>
          <w:b/>
          <w:sz w:val="24"/>
          <w:szCs w:val="24"/>
        </w:rPr>
        <w:t xml:space="preserve"> como “</w:t>
      </w:r>
      <w:r w:rsidR="00376088" w:rsidRPr="00376088">
        <w:rPr>
          <w:rFonts w:ascii="Arial" w:hAnsi="Arial" w:cs="Arial"/>
          <w:b/>
          <w:sz w:val="24"/>
          <w:szCs w:val="24"/>
        </w:rPr>
        <w:t>Fundamentos filosóficos de</w:t>
      </w:r>
      <w:r>
        <w:rPr>
          <w:rFonts w:ascii="Arial" w:hAnsi="Arial" w:cs="Arial"/>
          <w:b/>
          <w:sz w:val="24"/>
          <w:szCs w:val="24"/>
        </w:rPr>
        <w:t xml:space="preserve"> </w:t>
      </w:r>
      <w:r w:rsidR="00376088" w:rsidRPr="00376088">
        <w:rPr>
          <w:rFonts w:ascii="Arial" w:hAnsi="Arial" w:cs="Arial"/>
          <w:b/>
          <w:sz w:val="24"/>
          <w:szCs w:val="24"/>
        </w:rPr>
        <w:t>la mecánica cuántica".</w:t>
      </w:r>
    </w:p>
    <w:p w:rsidR="005A392E" w:rsidRPr="005A392E" w:rsidRDefault="005A392E" w:rsidP="005A392E">
      <w:pPr>
        <w:pStyle w:val="NormalWeb"/>
        <w:shd w:val="clear" w:color="auto" w:fill="FFFFFF"/>
        <w:spacing w:before="120" w:beforeAutospacing="0" w:after="120" w:afterAutospacing="0"/>
        <w:ind w:left="-993" w:right="-567"/>
        <w:jc w:val="both"/>
        <w:rPr>
          <w:rFonts w:ascii="Arial" w:hAnsi="Arial" w:cs="Arial"/>
          <w:b/>
        </w:rPr>
      </w:pPr>
      <w:r>
        <w:rPr>
          <w:rFonts w:ascii="Arial" w:hAnsi="Arial" w:cs="Arial"/>
          <w:b/>
        </w:rPr>
        <w:t xml:space="preserve">     F</w:t>
      </w:r>
      <w:r w:rsidRPr="005A392E">
        <w:rPr>
          <w:rFonts w:ascii="Arial" w:hAnsi="Arial" w:cs="Arial"/>
          <w:b/>
        </w:rPr>
        <w:t>ue un físico, filósofo y lógico alemán, uno de los más importantes </w:t>
      </w:r>
      <w:hyperlink r:id="rId158" w:tooltip="Filosofía de la ciencia" w:history="1">
        <w:r w:rsidRPr="005A392E">
          <w:rPr>
            <w:rStyle w:val="Hipervnculo"/>
            <w:rFonts w:ascii="Arial" w:hAnsi="Arial" w:cs="Arial"/>
            <w:b/>
            <w:color w:val="auto"/>
            <w:u w:val="none"/>
          </w:rPr>
          <w:t>filósofos de la ciencia</w:t>
        </w:r>
      </w:hyperlink>
      <w:r w:rsidRPr="005A392E">
        <w:rPr>
          <w:rFonts w:ascii="Arial" w:hAnsi="Arial" w:cs="Arial"/>
          <w:b/>
        </w:rPr>
        <w:t> del siglo XX. Hizo importantes contribuciones a la teoría de la probabilidad y a las interpretaciones filosóficas de la relatividad, de la mecánica cuántica y de la termodinámica. Fundó el Círculo de Berlín, cuyos miembros participaron en muchas de las discusiones del Círculo de Viena, por lo que a veces se les considera como representantes del </w:t>
      </w:r>
      <w:hyperlink r:id="rId159" w:tooltip="Positivismo lógico" w:history="1">
        <w:r w:rsidRPr="005A392E">
          <w:rPr>
            <w:rStyle w:val="Hipervnculo"/>
            <w:rFonts w:ascii="Arial" w:hAnsi="Arial" w:cs="Arial"/>
            <w:b/>
            <w:color w:val="auto"/>
            <w:u w:val="none"/>
          </w:rPr>
          <w:t>positivismo lógico</w:t>
        </w:r>
      </w:hyperlink>
      <w:r w:rsidRPr="005A392E">
        <w:rPr>
          <w:rFonts w:ascii="Arial" w:hAnsi="Arial" w:cs="Arial"/>
          <w:b/>
        </w:rPr>
        <w:t>.</w:t>
      </w:r>
    </w:p>
    <w:p w:rsidR="005A392E" w:rsidRPr="005A392E" w:rsidRDefault="001E445E" w:rsidP="005A392E">
      <w:pPr>
        <w:pStyle w:val="NormalWeb"/>
        <w:shd w:val="clear" w:color="auto" w:fill="FFFFFF"/>
        <w:spacing w:before="120" w:beforeAutospacing="0" w:after="120" w:afterAutospacing="0"/>
        <w:ind w:left="-993" w:right="-567"/>
        <w:jc w:val="both"/>
        <w:rPr>
          <w:rFonts w:ascii="Arial" w:hAnsi="Arial" w:cs="Arial"/>
          <w:b/>
        </w:rPr>
      </w:pPr>
      <w:r>
        <w:rPr>
          <w:rFonts w:ascii="Arial" w:hAnsi="Arial" w:cs="Arial"/>
          <w:b/>
        </w:rPr>
        <w:t xml:space="preserve">     </w:t>
      </w:r>
      <w:r w:rsidR="005A392E" w:rsidRPr="005A392E">
        <w:rPr>
          <w:rFonts w:ascii="Arial" w:hAnsi="Arial" w:cs="Arial"/>
          <w:b/>
        </w:rPr>
        <w:t xml:space="preserve">Para </w:t>
      </w:r>
      <w:proofErr w:type="spellStart"/>
      <w:r w:rsidR="005A392E" w:rsidRPr="005A392E">
        <w:rPr>
          <w:rFonts w:ascii="Arial" w:hAnsi="Arial" w:cs="Arial"/>
          <w:b/>
        </w:rPr>
        <w:t>Reichenbach</w:t>
      </w:r>
      <w:proofErr w:type="spellEnd"/>
      <w:r w:rsidR="005A392E" w:rsidRPr="005A392E">
        <w:rPr>
          <w:rFonts w:ascii="Arial" w:hAnsi="Arial" w:cs="Arial"/>
          <w:b/>
        </w:rPr>
        <w:t xml:space="preserve"> el significado de todos los tiempos verbales se obtiene del modo en que se combinan tres términos teóricos, a saber, el </w:t>
      </w:r>
      <w:r w:rsidR="005A392E" w:rsidRPr="005A392E">
        <w:rPr>
          <w:rFonts w:ascii="Arial" w:hAnsi="Arial" w:cs="Arial"/>
          <w:b/>
          <w:bCs/>
        </w:rPr>
        <w:t>punto del habla</w:t>
      </w:r>
      <w:r w:rsidR="005A392E" w:rsidRPr="005A392E">
        <w:rPr>
          <w:rFonts w:ascii="Arial" w:hAnsi="Arial" w:cs="Arial"/>
          <w:b/>
        </w:rPr>
        <w:t> (</w:t>
      </w:r>
      <w:r w:rsidR="005A392E" w:rsidRPr="005A392E">
        <w:rPr>
          <w:rFonts w:ascii="Arial" w:hAnsi="Arial" w:cs="Arial"/>
          <w:b/>
          <w:bCs/>
        </w:rPr>
        <w:t>H</w:t>
      </w:r>
      <w:r w:rsidR="005A392E" w:rsidRPr="005A392E">
        <w:rPr>
          <w:rFonts w:ascii="Arial" w:hAnsi="Arial" w:cs="Arial"/>
          <w:b/>
        </w:rPr>
        <w:t>), que designa el momento de la enunciación, el </w:t>
      </w:r>
      <w:r w:rsidR="005A392E" w:rsidRPr="005A392E">
        <w:rPr>
          <w:rFonts w:ascii="Arial" w:hAnsi="Arial" w:cs="Arial"/>
          <w:b/>
          <w:bCs/>
        </w:rPr>
        <w:t>punto de evento</w:t>
      </w:r>
      <w:r w:rsidR="005A392E" w:rsidRPr="005A392E">
        <w:rPr>
          <w:rFonts w:ascii="Arial" w:hAnsi="Arial" w:cs="Arial"/>
          <w:b/>
        </w:rPr>
        <w:t> (</w:t>
      </w:r>
      <w:r w:rsidR="005A392E" w:rsidRPr="005A392E">
        <w:rPr>
          <w:rFonts w:ascii="Arial" w:hAnsi="Arial" w:cs="Arial"/>
          <w:b/>
          <w:bCs/>
        </w:rPr>
        <w:t>E</w:t>
      </w:r>
      <w:r w:rsidR="005A392E" w:rsidRPr="005A392E">
        <w:rPr>
          <w:rFonts w:ascii="Arial" w:hAnsi="Arial" w:cs="Arial"/>
          <w:b/>
        </w:rPr>
        <w:t>), que refiere al punto de la línea temporal en el que se localiza el acontecimiento denotado por el predicado verbal, y el </w:t>
      </w:r>
      <w:r w:rsidR="005A392E" w:rsidRPr="005A392E">
        <w:rPr>
          <w:rFonts w:ascii="Arial" w:hAnsi="Arial" w:cs="Arial"/>
          <w:b/>
          <w:bCs/>
        </w:rPr>
        <w:t>punto de referencia</w:t>
      </w:r>
      <w:r w:rsidR="005A392E" w:rsidRPr="005A392E">
        <w:rPr>
          <w:rFonts w:ascii="Arial" w:hAnsi="Arial" w:cs="Arial"/>
          <w:b/>
        </w:rPr>
        <w:t> (</w:t>
      </w:r>
      <w:r w:rsidR="005A392E" w:rsidRPr="005A392E">
        <w:rPr>
          <w:rFonts w:ascii="Arial" w:hAnsi="Arial" w:cs="Arial"/>
          <w:b/>
          <w:bCs/>
        </w:rPr>
        <w:t>R</w:t>
      </w:r>
      <w:r w:rsidR="005A392E" w:rsidRPr="005A392E">
        <w:rPr>
          <w:rFonts w:ascii="Arial" w:hAnsi="Arial" w:cs="Arial"/>
          <w:b/>
        </w:rPr>
        <w:t>), que se corresponde con un intervalo de </w:t>
      </w:r>
      <w:hyperlink r:id="rId160" w:tooltip="Tiempo gramatical" w:history="1">
        <w:r w:rsidR="005A392E" w:rsidRPr="005A392E">
          <w:rPr>
            <w:rStyle w:val="Hipervnculo"/>
            <w:rFonts w:ascii="Arial" w:hAnsi="Arial" w:cs="Arial"/>
            <w:b/>
            <w:color w:val="auto"/>
            <w:u w:val="none"/>
          </w:rPr>
          <w:t>tiempo</w:t>
        </w:r>
      </w:hyperlink>
      <w:r w:rsidR="005A392E" w:rsidRPr="005A392E">
        <w:rPr>
          <w:rFonts w:ascii="Arial" w:hAnsi="Arial" w:cs="Arial"/>
          <w:b/>
        </w:rPr>
        <w:t>. ​</w:t>
      </w:r>
    </w:p>
    <w:p w:rsidR="005A392E" w:rsidRDefault="005A392E" w:rsidP="005A392E">
      <w:pPr>
        <w:spacing w:after="0" w:line="240" w:lineRule="auto"/>
        <w:ind w:left="-851" w:right="-567"/>
        <w:jc w:val="both"/>
        <w:rPr>
          <w:rFonts w:ascii="Arial" w:hAnsi="Arial" w:cs="Arial"/>
          <w:b/>
          <w:sz w:val="24"/>
          <w:szCs w:val="24"/>
        </w:rPr>
      </w:pPr>
    </w:p>
    <w:p w:rsidR="00D76B52" w:rsidRPr="00D76B52" w:rsidRDefault="00D76B52" w:rsidP="00D76B52">
      <w:pPr>
        <w:spacing w:after="0" w:line="240" w:lineRule="auto"/>
        <w:ind w:left="-851" w:right="-567"/>
        <w:jc w:val="center"/>
        <w:rPr>
          <w:rFonts w:ascii="Arial" w:hAnsi="Arial" w:cs="Arial"/>
          <w:b/>
          <w:color w:val="0070C0"/>
          <w:sz w:val="24"/>
          <w:szCs w:val="24"/>
        </w:rPr>
      </w:pPr>
      <w:r w:rsidRPr="00D76B52">
        <w:rPr>
          <w:noProof/>
          <w:color w:val="0070C0"/>
          <w:lang w:eastAsia="es-ES"/>
        </w:rPr>
        <w:drawing>
          <wp:inline distT="0" distB="0" distL="0" distR="0">
            <wp:extent cx="1771650" cy="20955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65973" t="32693" r="3273" b="19989"/>
                    <a:stretch/>
                  </pic:blipFill>
                  <pic:spPr bwMode="auto">
                    <a:xfrm>
                      <a:off x="0" y="0"/>
                      <a:ext cx="1771650" cy="209550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76B52">
        <w:rPr>
          <w:noProof/>
          <w:color w:val="0070C0"/>
          <w:lang w:eastAsia="es-ES"/>
        </w:rPr>
        <w:drawing>
          <wp:inline distT="0" distB="0" distL="0" distR="0">
            <wp:extent cx="1613171" cy="20764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66799" t="21509" r="4299" b="30097"/>
                    <a:stretch/>
                  </pic:blipFill>
                  <pic:spPr bwMode="auto">
                    <a:xfrm>
                      <a:off x="0" y="0"/>
                      <a:ext cx="1614115" cy="207766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76B52">
        <w:rPr>
          <w:noProof/>
          <w:color w:val="0070C0"/>
          <w:lang w:eastAsia="es-ES"/>
        </w:rPr>
        <w:drawing>
          <wp:inline distT="0" distB="0" distL="0" distR="0">
            <wp:extent cx="1604924" cy="2077516"/>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47783" t="36564" r="40093" b="43447"/>
                    <a:stretch/>
                  </pic:blipFill>
                  <pic:spPr bwMode="auto">
                    <a:xfrm>
                      <a:off x="0" y="0"/>
                      <a:ext cx="1604924" cy="207751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76B52" w:rsidRPr="0030712F" w:rsidRDefault="00D76B52" w:rsidP="00D76B52">
      <w:pPr>
        <w:spacing w:after="0" w:line="240" w:lineRule="auto"/>
        <w:ind w:left="-851" w:right="-567"/>
        <w:jc w:val="center"/>
        <w:rPr>
          <w:rFonts w:ascii="Arial" w:hAnsi="Arial" w:cs="Arial"/>
          <w:b/>
          <w:color w:val="0070C0"/>
          <w:sz w:val="24"/>
          <w:szCs w:val="24"/>
          <w:lang w:val="en-US"/>
        </w:rPr>
      </w:pPr>
      <w:r w:rsidRPr="0030712F">
        <w:rPr>
          <w:rFonts w:ascii="Arial" w:hAnsi="Arial" w:cs="Arial"/>
          <w:b/>
          <w:color w:val="0070C0"/>
          <w:sz w:val="24"/>
          <w:szCs w:val="24"/>
          <w:lang w:val="en-US"/>
        </w:rPr>
        <w:t xml:space="preserve">Otto Neurath </w:t>
      </w:r>
      <w:r w:rsidR="001E445E">
        <w:rPr>
          <w:rFonts w:ascii="Arial" w:hAnsi="Arial" w:cs="Arial"/>
          <w:b/>
          <w:color w:val="0070C0"/>
          <w:sz w:val="24"/>
          <w:szCs w:val="24"/>
          <w:lang w:val="en-US"/>
        </w:rPr>
        <w:t xml:space="preserve">            </w:t>
      </w:r>
      <w:r w:rsidRPr="0030712F">
        <w:rPr>
          <w:rFonts w:ascii="Arial" w:hAnsi="Arial" w:cs="Arial"/>
          <w:b/>
          <w:color w:val="0070C0"/>
          <w:sz w:val="24"/>
          <w:szCs w:val="24"/>
          <w:lang w:val="en-US"/>
        </w:rPr>
        <w:t xml:space="preserve">   M Schlich </w:t>
      </w:r>
      <w:r w:rsidR="001E445E">
        <w:rPr>
          <w:rFonts w:ascii="Arial" w:hAnsi="Arial" w:cs="Arial"/>
          <w:b/>
          <w:color w:val="0070C0"/>
          <w:sz w:val="24"/>
          <w:szCs w:val="24"/>
          <w:lang w:val="en-US"/>
        </w:rPr>
        <w:t xml:space="preserve">          </w:t>
      </w:r>
      <w:r w:rsidRPr="0030712F">
        <w:rPr>
          <w:rFonts w:ascii="Arial" w:hAnsi="Arial" w:cs="Arial"/>
          <w:b/>
          <w:color w:val="0070C0"/>
          <w:sz w:val="24"/>
          <w:szCs w:val="24"/>
          <w:lang w:val="en-US"/>
        </w:rPr>
        <w:t xml:space="preserve">   H Reichenbach</w:t>
      </w:r>
    </w:p>
    <w:p w:rsidR="00D76B52" w:rsidRPr="0030712F" w:rsidRDefault="00D76B52" w:rsidP="005A392E">
      <w:pPr>
        <w:spacing w:after="0" w:line="240" w:lineRule="auto"/>
        <w:ind w:left="-851" w:right="-567"/>
        <w:jc w:val="both"/>
        <w:rPr>
          <w:rFonts w:ascii="Arial" w:hAnsi="Arial" w:cs="Arial"/>
          <w:b/>
          <w:sz w:val="24"/>
          <w:szCs w:val="24"/>
          <w:lang w:val="en-US"/>
        </w:rPr>
      </w:pPr>
    </w:p>
    <w:p w:rsidR="00D43E88" w:rsidRPr="005A392E" w:rsidRDefault="001E445E" w:rsidP="005A392E">
      <w:pPr>
        <w:spacing w:after="0" w:line="240" w:lineRule="auto"/>
        <w:ind w:left="-851" w:right="-567"/>
        <w:jc w:val="both"/>
        <w:rPr>
          <w:rFonts w:ascii="Arial" w:hAnsi="Arial" w:cs="Arial"/>
          <w:b/>
          <w:sz w:val="24"/>
          <w:szCs w:val="24"/>
        </w:rPr>
      </w:pPr>
      <w:r w:rsidRPr="00DD7BDC">
        <w:rPr>
          <w:rFonts w:ascii="Arial" w:hAnsi="Arial" w:cs="Arial"/>
          <w:b/>
          <w:sz w:val="24"/>
          <w:szCs w:val="24"/>
        </w:rPr>
        <w:t xml:space="preserve">   </w:t>
      </w:r>
      <w:r w:rsidR="00D43E88">
        <w:rPr>
          <w:rFonts w:ascii="Arial" w:hAnsi="Arial" w:cs="Arial"/>
          <w:b/>
          <w:sz w:val="24"/>
          <w:szCs w:val="24"/>
        </w:rPr>
        <w:t xml:space="preserve">++ </w:t>
      </w:r>
      <w:r w:rsidR="00A173C1" w:rsidRPr="00A173C1">
        <w:rPr>
          <w:rFonts w:ascii="Arial" w:hAnsi="Arial" w:cs="Arial"/>
          <w:b/>
          <w:color w:val="0070C0"/>
          <w:sz w:val="24"/>
          <w:szCs w:val="24"/>
        </w:rPr>
        <w:t>El grupo de Helsi</w:t>
      </w:r>
      <w:r w:rsidR="00376088" w:rsidRPr="00A173C1">
        <w:rPr>
          <w:rFonts w:ascii="Arial" w:hAnsi="Arial" w:cs="Arial"/>
          <w:b/>
          <w:color w:val="0070C0"/>
          <w:sz w:val="24"/>
          <w:szCs w:val="24"/>
        </w:rPr>
        <w:t>n</w:t>
      </w:r>
      <w:r w:rsidR="00A173C1" w:rsidRPr="00A173C1">
        <w:rPr>
          <w:rFonts w:ascii="Arial" w:hAnsi="Arial" w:cs="Arial"/>
          <w:b/>
          <w:color w:val="0070C0"/>
          <w:sz w:val="24"/>
          <w:szCs w:val="24"/>
        </w:rPr>
        <w:t>ki</w:t>
      </w:r>
      <w:r w:rsidR="00A173C1">
        <w:rPr>
          <w:rFonts w:ascii="Arial" w:hAnsi="Arial" w:cs="Arial"/>
          <w:b/>
          <w:sz w:val="24"/>
          <w:szCs w:val="24"/>
        </w:rPr>
        <w:t xml:space="preserve"> brilló con pensadores como </w:t>
      </w:r>
      <w:r w:rsidR="00FB27C0" w:rsidRPr="00376088">
        <w:rPr>
          <w:rFonts w:ascii="Arial" w:hAnsi="Arial" w:cs="Arial"/>
          <w:b/>
          <w:sz w:val="24"/>
          <w:szCs w:val="24"/>
        </w:rPr>
        <w:t xml:space="preserve">• </w:t>
      </w:r>
      <w:proofErr w:type="spellStart"/>
      <w:r w:rsidR="00A173C1" w:rsidRPr="00A173C1">
        <w:rPr>
          <w:rFonts w:ascii="Arial" w:hAnsi="Arial" w:cs="Arial"/>
          <w:b/>
          <w:color w:val="0070C0"/>
          <w:sz w:val="24"/>
          <w:szCs w:val="24"/>
        </w:rPr>
        <w:t>Ei</w:t>
      </w:r>
      <w:r w:rsidR="00376088" w:rsidRPr="00A173C1">
        <w:rPr>
          <w:rFonts w:ascii="Arial" w:hAnsi="Arial" w:cs="Arial"/>
          <w:b/>
          <w:color w:val="0070C0"/>
          <w:sz w:val="24"/>
          <w:szCs w:val="24"/>
        </w:rPr>
        <w:t>no</w:t>
      </w:r>
      <w:proofErr w:type="spellEnd"/>
      <w:r>
        <w:rPr>
          <w:rFonts w:ascii="Arial" w:hAnsi="Arial" w:cs="Arial"/>
          <w:b/>
          <w:color w:val="0070C0"/>
          <w:sz w:val="24"/>
          <w:szCs w:val="24"/>
        </w:rPr>
        <w:t xml:space="preserve"> </w:t>
      </w:r>
      <w:proofErr w:type="spellStart"/>
      <w:r w:rsidR="00376088" w:rsidRPr="00A173C1">
        <w:rPr>
          <w:rFonts w:ascii="Arial" w:hAnsi="Arial" w:cs="Arial"/>
          <w:b/>
          <w:color w:val="0070C0"/>
          <w:sz w:val="24"/>
          <w:szCs w:val="24"/>
        </w:rPr>
        <w:t>Kal</w:t>
      </w:r>
      <w:r w:rsidR="00A173C1" w:rsidRPr="00A173C1">
        <w:rPr>
          <w:rFonts w:ascii="Arial" w:hAnsi="Arial" w:cs="Arial"/>
          <w:b/>
          <w:color w:val="0070C0"/>
          <w:sz w:val="24"/>
          <w:szCs w:val="24"/>
        </w:rPr>
        <w:t>i</w:t>
      </w:r>
      <w:r w:rsidR="00376088" w:rsidRPr="00A173C1">
        <w:rPr>
          <w:rFonts w:ascii="Arial" w:hAnsi="Arial" w:cs="Arial"/>
          <w:b/>
          <w:color w:val="0070C0"/>
          <w:sz w:val="24"/>
          <w:szCs w:val="24"/>
        </w:rPr>
        <w:t>a</w:t>
      </w:r>
      <w:proofErr w:type="spellEnd"/>
      <w:r w:rsidR="00376088" w:rsidRPr="00A173C1">
        <w:rPr>
          <w:rFonts w:ascii="Arial" w:hAnsi="Arial" w:cs="Arial"/>
          <w:b/>
          <w:color w:val="0070C0"/>
          <w:sz w:val="24"/>
          <w:szCs w:val="24"/>
        </w:rPr>
        <w:t xml:space="preserve"> (1890-1958)</w:t>
      </w:r>
      <w:r w:rsidR="00376088" w:rsidRPr="00376088">
        <w:rPr>
          <w:rFonts w:ascii="Arial" w:hAnsi="Arial" w:cs="Arial"/>
          <w:b/>
          <w:sz w:val="24"/>
          <w:szCs w:val="24"/>
        </w:rPr>
        <w:t xml:space="preserve"> o con</w:t>
      </w:r>
      <w:r>
        <w:rPr>
          <w:rFonts w:ascii="Arial" w:hAnsi="Arial" w:cs="Arial"/>
          <w:b/>
          <w:sz w:val="24"/>
          <w:szCs w:val="24"/>
        </w:rPr>
        <w:t xml:space="preserve"> </w:t>
      </w:r>
      <w:r w:rsidR="00376088" w:rsidRPr="00376088">
        <w:rPr>
          <w:rFonts w:ascii="Arial" w:hAnsi="Arial" w:cs="Arial"/>
          <w:b/>
          <w:sz w:val="24"/>
          <w:szCs w:val="24"/>
        </w:rPr>
        <w:t xml:space="preserve">promotores ambos de un </w:t>
      </w:r>
      <w:proofErr w:type="spellStart"/>
      <w:r w:rsidR="00484174">
        <w:rPr>
          <w:rFonts w:ascii="Arial" w:hAnsi="Arial" w:cs="Arial"/>
          <w:b/>
          <w:sz w:val="24"/>
          <w:szCs w:val="24"/>
        </w:rPr>
        <w:t>f</w:t>
      </w:r>
      <w:r w:rsidR="00376088" w:rsidRPr="00376088">
        <w:rPr>
          <w:rFonts w:ascii="Arial" w:hAnsi="Arial" w:cs="Arial"/>
          <w:b/>
          <w:sz w:val="24"/>
          <w:szCs w:val="24"/>
        </w:rPr>
        <w:t>isicismo</w:t>
      </w:r>
      <w:proofErr w:type="spellEnd"/>
      <w:r w:rsidR="00376088" w:rsidRPr="00376088">
        <w:rPr>
          <w:rFonts w:ascii="Arial" w:hAnsi="Arial" w:cs="Arial"/>
          <w:b/>
          <w:sz w:val="24"/>
          <w:szCs w:val="24"/>
        </w:rPr>
        <w:t xml:space="preserve"> riguroso y centrado con</w:t>
      </w:r>
      <w:r>
        <w:rPr>
          <w:rFonts w:ascii="Arial" w:hAnsi="Arial" w:cs="Arial"/>
          <w:b/>
          <w:sz w:val="24"/>
          <w:szCs w:val="24"/>
        </w:rPr>
        <w:t xml:space="preserve"> </w:t>
      </w:r>
      <w:r w:rsidR="00376088" w:rsidRPr="00376088">
        <w:rPr>
          <w:rFonts w:ascii="Arial" w:hAnsi="Arial" w:cs="Arial"/>
          <w:b/>
          <w:sz w:val="24"/>
          <w:szCs w:val="24"/>
        </w:rPr>
        <w:t>exclusividad en la naturaleza cósmica</w:t>
      </w:r>
      <w:r w:rsidR="00376088" w:rsidRPr="005A392E">
        <w:rPr>
          <w:rFonts w:ascii="Arial" w:hAnsi="Arial" w:cs="Arial"/>
          <w:b/>
          <w:sz w:val="24"/>
          <w:szCs w:val="24"/>
        </w:rPr>
        <w:t>.</w:t>
      </w:r>
      <w:r w:rsidR="005A392E" w:rsidRPr="005A392E">
        <w:rPr>
          <w:rFonts w:ascii="Arial" w:hAnsi="Arial" w:cs="Arial"/>
          <w:b/>
          <w:sz w:val="24"/>
          <w:szCs w:val="24"/>
          <w:shd w:val="clear" w:color="auto" w:fill="FFFFFF"/>
        </w:rPr>
        <w:t xml:space="preserve"> Fue filósofo, crítico y profesor </w:t>
      </w:r>
      <w:hyperlink r:id="rId164" w:tooltip="Finlandia" w:history="1">
        <w:r w:rsidR="005A392E" w:rsidRPr="005A392E">
          <w:rPr>
            <w:rStyle w:val="Hipervnculo"/>
            <w:rFonts w:ascii="Arial" w:hAnsi="Arial" w:cs="Arial"/>
            <w:b/>
            <w:color w:val="auto"/>
            <w:sz w:val="24"/>
            <w:szCs w:val="24"/>
            <w:u w:val="none"/>
            <w:shd w:val="clear" w:color="auto" w:fill="FFFFFF"/>
          </w:rPr>
          <w:t>finlandés</w:t>
        </w:r>
      </w:hyperlink>
      <w:r w:rsidR="005A392E" w:rsidRPr="005A392E">
        <w:rPr>
          <w:rFonts w:ascii="Arial" w:hAnsi="Arial" w:cs="Arial"/>
          <w:b/>
          <w:sz w:val="24"/>
          <w:szCs w:val="24"/>
          <w:shd w:val="clear" w:color="auto" w:fill="FFFFFF"/>
        </w:rPr>
        <w:t> . Trabajó en numerosos campos, incluida la </w:t>
      </w:r>
      <w:hyperlink r:id="rId165" w:tooltip="Psicología" w:history="1">
        <w:r w:rsidR="005A392E" w:rsidRPr="005A392E">
          <w:rPr>
            <w:rStyle w:val="Hipervnculo"/>
            <w:rFonts w:ascii="Arial" w:hAnsi="Arial" w:cs="Arial"/>
            <w:b/>
            <w:color w:val="auto"/>
            <w:sz w:val="24"/>
            <w:szCs w:val="24"/>
            <w:u w:val="none"/>
            <w:shd w:val="clear" w:color="auto" w:fill="FFFFFF"/>
          </w:rPr>
          <w:t>psicología</w:t>
        </w:r>
      </w:hyperlink>
      <w:r w:rsidR="005A392E" w:rsidRPr="005A392E">
        <w:rPr>
          <w:rFonts w:ascii="Arial" w:hAnsi="Arial" w:cs="Arial"/>
          <w:b/>
          <w:sz w:val="24"/>
          <w:szCs w:val="24"/>
          <w:shd w:val="clear" w:color="auto" w:fill="FFFFFF"/>
        </w:rPr>
        <w:t> (a veces considerado el fundador de la psicología finlandesa), la </w:t>
      </w:r>
      <w:hyperlink r:id="rId166" w:tooltip="Física" w:history="1">
        <w:r w:rsidR="005A392E" w:rsidRPr="005A392E">
          <w:rPr>
            <w:rStyle w:val="Hipervnculo"/>
            <w:rFonts w:ascii="Arial" w:hAnsi="Arial" w:cs="Arial"/>
            <w:b/>
            <w:color w:val="auto"/>
            <w:sz w:val="24"/>
            <w:szCs w:val="24"/>
            <w:u w:val="none"/>
            <w:shd w:val="clear" w:color="auto" w:fill="FFFFFF"/>
          </w:rPr>
          <w:t>física</w:t>
        </w:r>
      </w:hyperlink>
      <w:r w:rsidR="005A392E" w:rsidRPr="005A392E">
        <w:rPr>
          <w:rFonts w:ascii="Arial" w:hAnsi="Arial" w:cs="Arial"/>
          <w:b/>
          <w:sz w:val="24"/>
          <w:szCs w:val="24"/>
          <w:shd w:val="clear" w:color="auto" w:fill="FFFFFF"/>
        </w:rPr>
        <w:t> y el </w:t>
      </w:r>
      <w:hyperlink r:id="rId167" w:tooltip="Teatro" w:history="1">
        <w:r w:rsidR="005A392E" w:rsidRPr="005A392E">
          <w:rPr>
            <w:rStyle w:val="Hipervnculo"/>
            <w:rFonts w:ascii="Arial" w:hAnsi="Arial" w:cs="Arial"/>
            <w:b/>
            <w:color w:val="auto"/>
            <w:sz w:val="24"/>
            <w:szCs w:val="24"/>
            <w:u w:val="none"/>
            <w:shd w:val="clear" w:color="auto" w:fill="FFFFFF"/>
          </w:rPr>
          <w:t>teatro</w:t>
        </w:r>
      </w:hyperlink>
      <w:r w:rsidR="005A392E" w:rsidRPr="005A392E">
        <w:rPr>
          <w:rFonts w:ascii="Arial" w:hAnsi="Arial" w:cs="Arial"/>
          <w:b/>
          <w:sz w:val="24"/>
          <w:szCs w:val="24"/>
          <w:shd w:val="clear" w:color="auto" w:fill="FFFFFF"/>
        </w:rPr>
        <w:t> , e intentó encontrar principios unificadores detrás de varias ramas de las ciencias humanas y naturales.</w:t>
      </w:r>
    </w:p>
    <w:p w:rsidR="00A173C1" w:rsidRPr="005A392E" w:rsidRDefault="00A173C1" w:rsidP="005A392E">
      <w:pPr>
        <w:spacing w:after="0" w:line="240" w:lineRule="auto"/>
        <w:ind w:left="-851" w:right="-567"/>
        <w:jc w:val="both"/>
        <w:rPr>
          <w:rFonts w:ascii="Arial" w:hAnsi="Arial" w:cs="Arial"/>
          <w:b/>
          <w:sz w:val="24"/>
          <w:szCs w:val="24"/>
        </w:rPr>
      </w:pPr>
    </w:p>
    <w:p w:rsidR="001E445E" w:rsidRDefault="001E445E" w:rsidP="005A392E">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D43E88">
        <w:rPr>
          <w:rFonts w:ascii="Arial" w:hAnsi="Arial" w:cs="Arial"/>
          <w:b/>
          <w:sz w:val="24"/>
          <w:szCs w:val="24"/>
        </w:rPr>
        <w:t>++</w:t>
      </w:r>
      <w:r w:rsidR="00376088" w:rsidRPr="00376088">
        <w:rPr>
          <w:rFonts w:ascii="Arial" w:hAnsi="Arial" w:cs="Arial"/>
          <w:b/>
          <w:sz w:val="24"/>
          <w:szCs w:val="24"/>
        </w:rPr>
        <w:t xml:space="preserve"> El llamado </w:t>
      </w:r>
      <w:r w:rsidR="00376088" w:rsidRPr="00A173C1">
        <w:rPr>
          <w:rFonts w:ascii="Arial" w:hAnsi="Arial" w:cs="Arial"/>
          <w:b/>
          <w:color w:val="0070C0"/>
          <w:sz w:val="24"/>
          <w:szCs w:val="24"/>
        </w:rPr>
        <w:t>Grupo de Chicago,</w:t>
      </w:r>
      <w:r w:rsidR="00376088" w:rsidRPr="00376088">
        <w:rPr>
          <w:rFonts w:ascii="Arial" w:hAnsi="Arial" w:cs="Arial"/>
          <w:b/>
          <w:sz w:val="24"/>
          <w:szCs w:val="24"/>
        </w:rPr>
        <w:t xml:space="preserve"> más orientado hacia cierto convencionalismo </w:t>
      </w:r>
      <w:proofErr w:type="spellStart"/>
      <w:r w:rsidR="00376088" w:rsidRPr="00376088">
        <w:rPr>
          <w:rFonts w:ascii="Arial" w:hAnsi="Arial" w:cs="Arial"/>
          <w:b/>
          <w:sz w:val="24"/>
          <w:szCs w:val="24"/>
        </w:rPr>
        <w:t>yrelativismo</w:t>
      </w:r>
      <w:proofErr w:type="spellEnd"/>
      <w:r w:rsidR="00376088" w:rsidRPr="00376088">
        <w:rPr>
          <w:rFonts w:ascii="Arial" w:hAnsi="Arial" w:cs="Arial"/>
          <w:b/>
          <w:sz w:val="24"/>
          <w:szCs w:val="24"/>
        </w:rPr>
        <w:t xml:space="preserve">, ha tenido como representante a </w:t>
      </w:r>
      <w:r w:rsidR="00FB27C0" w:rsidRPr="00376088">
        <w:rPr>
          <w:rFonts w:ascii="Arial" w:hAnsi="Arial" w:cs="Arial"/>
          <w:b/>
          <w:sz w:val="24"/>
          <w:szCs w:val="24"/>
        </w:rPr>
        <w:t xml:space="preserve">• </w:t>
      </w:r>
      <w:r w:rsidR="00376088" w:rsidRPr="00D76B52">
        <w:rPr>
          <w:rFonts w:ascii="Arial" w:hAnsi="Arial" w:cs="Arial"/>
          <w:b/>
          <w:color w:val="0070C0"/>
          <w:sz w:val="24"/>
          <w:szCs w:val="24"/>
        </w:rPr>
        <w:t xml:space="preserve">Rodolfo </w:t>
      </w:r>
      <w:proofErr w:type="spellStart"/>
      <w:r w:rsidR="00376088" w:rsidRPr="005A392E">
        <w:rPr>
          <w:rFonts w:ascii="Arial" w:hAnsi="Arial" w:cs="Arial"/>
          <w:b/>
          <w:color w:val="0070C0"/>
          <w:sz w:val="24"/>
          <w:szCs w:val="24"/>
        </w:rPr>
        <w:t>Carnap</w:t>
      </w:r>
      <w:proofErr w:type="spellEnd"/>
      <w:r w:rsidR="00376088" w:rsidRPr="005A392E">
        <w:rPr>
          <w:rFonts w:ascii="Arial" w:hAnsi="Arial" w:cs="Arial"/>
          <w:b/>
          <w:color w:val="0070C0"/>
          <w:sz w:val="24"/>
          <w:szCs w:val="24"/>
        </w:rPr>
        <w:t xml:space="preserve"> (1891-1970),</w:t>
      </w:r>
      <w:r>
        <w:rPr>
          <w:rFonts w:ascii="Arial" w:hAnsi="Arial" w:cs="Arial"/>
          <w:b/>
          <w:color w:val="0070C0"/>
          <w:sz w:val="24"/>
          <w:szCs w:val="24"/>
        </w:rPr>
        <w:t xml:space="preserve"> </w:t>
      </w:r>
      <w:r w:rsidR="00376088" w:rsidRPr="00376088">
        <w:rPr>
          <w:rFonts w:ascii="Arial" w:hAnsi="Arial" w:cs="Arial"/>
          <w:b/>
          <w:sz w:val="24"/>
          <w:szCs w:val="24"/>
        </w:rPr>
        <w:t>incansable escritor con libros como ”La estructura lógica del mundo", "Compendio d</w:t>
      </w:r>
      <w:r w:rsidR="00A173C1">
        <w:rPr>
          <w:rFonts w:ascii="Arial" w:hAnsi="Arial" w:cs="Arial"/>
          <w:b/>
          <w:sz w:val="24"/>
          <w:szCs w:val="24"/>
        </w:rPr>
        <w:t xml:space="preserve">e </w:t>
      </w:r>
      <w:r w:rsidR="00376088" w:rsidRPr="00376088">
        <w:rPr>
          <w:rFonts w:ascii="Arial" w:hAnsi="Arial" w:cs="Arial"/>
          <w:b/>
          <w:sz w:val="24"/>
          <w:szCs w:val="24"/>
        </w:rPr>
        <w:t>logística" o "La estructura lógica de</w:t>
      </w:r>
      <w:r>
        <w:rPr>
          <w:rFonts w:ascii="Arial" w:hAnsi="Arial" w:cs="Arial"/>
          <w:b/>
          <w:sz w:val="24"/>
          <w:szCs w:val="24"/>
        </w:rPr>
        <w:t xml:space="preserve"> </w:t>
      </w:r>
      <w:r w:rsidR="00376088" w:rsidRPr="00376088">
        <w:rPr>
          <w:rFonts w:ascii="Arial" w:hAnsi="Arial" w:cs="Arial"/>
          <w:b/>
          <w:sz w:val="24"/>
          <w:szCs w:val="24"/>
        </w:rPr>
        <w:t>la ciencia</w:t>
      </w:r>
      <w:r w:rsidR="00A173C1">
        <w:rPr>
          <w:rFonts w:ascii="Arial" w:hAnsi="Arial" w:cs="Arial"/>
          <w:b/>
          <w:sz w:val="24"/>
          <w:szCs w:val="24"/>
        </w:rPr>
        <w:t>”</w:t>
      </w:r>
      <w:r w:rsidR="005A392E">
        <w:rPr>
          <w:rFonts w:ascii="Arial" w:hAnsi="Arial" w:cs="Arial"/>
          <w:b/>
          <w:sz w:val="24"/>
          <w:szCs w:val="24"/>
        </w:rPr>
        <w:t xml:space="preserve">. </w:t>
      </w:r>
    </w:p>
    <w:p w:rsidR="00376088" w:rsidRPr="005A392E" w:rsidRDefault="001E445E" w:rsidP="005A392E">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5A392E">
        <w:rPr>
          <w:rFonts w:ascii="Arial" w:hAnsi="Arial" w:cs="Arial"/>
          <w:b/>
          <w:sz w:val="24"/>
          <w:szCs w:val="24"/>
        </w:rPr>
        <w:t>Fu</w:t>
      </w:r>
      <w:r>
        <w:rPr>
          <w:rFonts w:ascii="Arial" w:hAnsi="Arial" w:cs="Arial"/>
          <w:b/>
          <w:sz w:val="24"/>
          <w:szCs w:val="24"/>
        </w:rPr>
        <w:t xml:space="preserve">e </w:t>
      </w:r>
      <w:r w:rsidR="005A392E" w:rsidRPr="005A392E">
        <w:rPr>
          <w:rFonts w:ascii="Arial" w:hAnsi="Arial" w:cs="Arial"/>
          <w:b/>
          <w:sz w:val="24"/>
          <w:szCs w:val="24"/>
          <w:shd w:val="clear" w:color="auto" w:fill="FFFFFF"/>
        </w:rPr>
        <w:t>un influyente </w:t>
      </w:r>
      <w:hyperlink r:id="rId168" w:tooltip="Filósofo" w:history="1">
        <w:r w:rsidR="005A392E" w:rsidRPr="005A392E">
          <w:rPr>
            <w:rStyle w:val="Hipervnculo"/>
            <w:rFonts w:ascii="Arial" w:hAnsi="Arial" w:cs="Arial"/>
            <w:b/>
            <w:color w:val="auto"/>
            <w:sz w:val="24"/>
            <w:szCs w:val="24"/>
            <w:u w:val="none"/>
            <w:shd w:val="clear" w:color="auto" w:fill="FFFFFF"/>
          </w:rPr>
          <w:t>filósofo</w:t>
        </w:r>
      </w:hyperlink>
      <w:r w:rsidR="005A392E" w:rsidRPr="005A392E">
        <w:rPr>
          <w:rFonts w:ascii="Arial" w:hAnsi="Arial" w:cs="Arial"/>
          <w:b/>
          <w:sz w:val="24"/>
          <w:szCs w:val="24"/>
          <w:shd w:val="clear" w:color="auto" w:fill="FFFFFF"/>
        </w:rPr>
        <w:t> y </w:t>
      </w:r>
      <w:hyperlink r:id="rId169" w:tooltip="Físico" w:history="1">
        <w:r w:rsidR="005A392E" w:rsidRPr="005A392E">
          <w:rPr>
            <w:rStyle w:val="Hipervnculo"/>
            <w:rFonts w:ascii="Arial" w:hAnsi="Arial" w:cs="Arial"/>
            <w:b/>
            <w:color w:val="auto"/>
            <w:sz w:val="24"/>
            <w:szCs w:val="24"/>
            <w:u w:val="none"/>
            <w:shd w:val="clear" w:color="auto" w:fill="FFFFFF"/>
          </w:rPr>
          <w:t>físico</w:t>
        </w:r>
      </w:hyperlink>
      <w:r w:rsidR="005A392E" w:rsidRPr="005A392E">
        <w:rPr>
          <w:rFonts w:ascii="Arial" w:hAnsi="Arial" w:cs="Arial"/>
          <w:b/>
          <w:sz w:val="24"/>
          <w:szCs w:val="24"/>
          <w:shd w:val="clear" w:color="auto" w:fill="FFFFFF"/>
        </w:rPr>
        <w:t> nacido en </w:t>
      </w:r>
      <w:hyperlink r:id="rId170" w:tooltip="Alemania" w:history="1">
        <w:r w:rsidR="005A392E" w:rsidRPr="005A392E">
          <w:rPr>
            <w:rStyle w:val="Hipervnculo"/>
            <w:rFonts w:ascii="Arial" w:hAnsi="Arial" w:cs="Arial"/>
            <w:b/>
            <w:color w:val="auto"/>
            <w:sz w:val="24"/>
            <w:szCs w:val="24"/>
            <w:u w:val="none"/>
            <w:shd w:val="clear" w:color="auto" w:fill="FFFFFF"/>
          </w:rPr>
          <w:t>Alemania</w:t>
        </w:r>
      </w:hyperlink>
      <w:r w:rsidR="005A392E" w:rsidRPr="005A392E">
        <w:rPr>
          <w:rFonts w:ascii="Arial" w:hAnsi="Arial" w:cs="Arial"/>
          <w:b/>
          <w:sz w:val="24"/>
          <w:szCs w:val="24"/>
          <w:shd w:val="clear" w:color="auto" w:fill="FFFFFF"/>
        </w:rPr>
        <w:t> que desarrolló su actividad académica en Centroeuropa hasta </w:t>
      </w:r>
      <w:hyperlink r:id="rId171" w:tooltip="1935" w:history="1">
        <w:r w:rsidR="005A392E" w:rsidRPr="005A392E">
          <w:rPr>
            <w:rStyle w:val="Hipervnculo"/>
            <w:rFonts w:ascii="Arial" w:hAnsi="Arial" w:cs="Arial"/>
            <w:b/>
            <w:color w:val="auto"/>
            <w:sz w:val="24"/>
            <w:szCs w:val="24"/>
            <w:u w:val="none"/>
            <w:shd w:val="clear" w:color="auto" w:fill="FFFFFF"/>
          </w:rPr>
          <w:t>1935</w:t>
        </w:r>
      </w:hyperlink>
      <w:r w:rsidR="005A392E" w:rsidRPr="005A392E">
        <w:rPr>
          <w:rFonts w:ascii="Arial" w:hAnsi="Arial" w:cs="Arial"/>
          <w:b/>
          <w:sz w:val="24"/>
          <w:szCs w:val="24"/>
          <w:shd w:val="clear" w:color="auto" w:fill="FFFFFF"/>
        </w:rPr>
        <w:t> y, a partir de esta fecha, en </w:t>
      </w:r>
      <w:hyperlink r:id="rId172" w:tooltip="Estados Unidos" w:history="1">
        <w:r w:rsidR="005A392E" w:rsidRPr="005A392E">
          <w:rPr>
            <w:rStyle w:val="Hipervnculo"/>
            <w:rFonts w:ascii="Arial" w:hAnsi="Arial" w:cs="Arial"/>
            <w:b/>
            <w:color w:val="auto"/>
            <w:sz w:val="24"/>
            <w:szCs w:val="24"/>
            <w:u w:val="none"/>
            <w:shd w:val="clear" w:color="auto" w:fill="FFFFFF"/>
          </w:rPr>
          <w:t>Estados Unidos</w:t>
        </w:r>
      </w:hyperlink>
      <w:r w:rsidR="005A392E" w:rsidRPr="005A392E">
        <w:rPr>
          <w:rFonts w:ascii="Arial" w:hAnsi="Arial" w:cs="Arial"/>
          <w:b/>
          <w:sz w:val="24"/>
          <w:szCs w:val="24"/>
          <w:shd w:val="clear" w:color="auto" w:fill="FFFFFF"/>
        </w:rPr>
        <w:t>. Destacado defensor del </w:t>
      </w:r>
      <w:hyperlink r:id="rId173" w:tooltip="Positivismo lógico" w:history="1">
        <w:r w:rsidR="005A392E" w:rsidRPr="005A392E">
          <w:rPr>
            <w:rStyle w:val="Hipervnculo"/>
            <w:rFonts w:ascii="Arial" w:hAnsi="Arial" w:cs="Arial"/>
            <w:b/>
            <w:color w:val="auto"/>
            <w:sz w:val="24"/>
            <w:szCs w:val="24"/>
            <w:u w:val="none"/>
            <w:shd w:val="clear" w:color="auto" w:fill="FFFFFF"/>
          </w:rPr>
          <w:t>positivismo lógico</w:t>
        </w:r>
      </w:hyperlink>
      <w:r w:rsidR="005A392E" w:rsidRPr="005A392E">
        <w:rPr>
          <w:rFonts w:ascii="Arial" w:hAnsi="Arial" w:cs="Arial"/>
          <w:b/>
          <w:sz w:val="24"/>
          <w:szCs w:val="24"/>
          <w:shd w:val="clear" w:color="auto" w:fill="FFFFFF"/>
        </w:rPr>
        <w:t>, fue uno de los miembros más destacados del </w:t>
      </w:r>
      <w:hyperlink r:id="rId174" w:tooltip="Círculo de Viena" w:history="1">
        <w:r w:rsidR="005A392E" w:rsidRPr="005A392E">
          <w:rPr>
            <w:rStyle w:val="Hipervnculo"/>
            <w:rFonts w:ascii="Arial" w:hAnsi="Arial" w:cs="Arial"/>
            <w:b/>
            <w:color w:val="auto"/>
            <w:sz w:val="24"/>
            <w:szCs w:val="24"/>
            <w:u w:val="none"/>
            <w:shd w:val="clear" w:color="auto" w:fill="FFFFFF"/>
          </w:rPr>
          <w:t>Círculo de Viena</w:t>
        </w:r>
      </w:hyperlink>
      <w:r w:rsidR="00FB27C0">
        <w:t>.</w:t>
      </w:r>
    </w:p>
    <w:p w:rsidR="001B4E8A" w:rsidRDefault="001E445E" w:rsidP="00BD57AC">
      <w:pPr>
        <w:pStyle w:val="NormalWeb"/>
        <w:shd w:val="clear" w:color="auto" w:fill="FFFFFF"/>
        <w:spacing w:before="120" w:beforeAutospacing="0" w:after="120" w:afterAutospacing="0"/>
        <w:ind w:left="-851" w:right="-567"/>
        <w:jc w:val="both"/>
        <w:rPr>
          <w:rFonts w:ascii="Arial" w:hAnsi="Arial" w:cs="Arial"/>
          <w:b/>
        </w:rPr>
      </w:pPr>
      <w:r>
        <w:rPr>
          <w:rFonts w:ascii="Arial" w:hAnsi="Arial" w:cs="Arial"/>
          <w:b/>
        </w:rPr>
        <w:t xml:space="preserve">    </w:t>
      </w:r>
      <w:proofErr w:type="spellStart"/>
      <w:r w:rsidR="005A392E" w:rsidRPr="005A392E">
        <w:rPr>
          <w:rFonts w:ascii="Arial" w:hAnsi="Arial" w:cs="Arial"/>
          <w:b/>
        </w:rPr>
        <w:t>Carnap</w:t>
      </w:r>
      <w:proofErr w:type="spellEnd"/>
      <w:r w:rsidR="005A392E" w:rsidRPr="005A392E">
        <w:rPr>
          <w:rFonts w:ascii="Arial" w:hAnsi="Arial" w:cs="Arial"/>
          <w:b/>
        </w:rPr>
        <w:t xml:space="preserve"> descubrió un espíritu afín cuando conoció a </w:t>
      </w:r>
      <w:hyperlink r:id="rId175" w:tooltip="Hans Reichenbach" w:history="1">
        <w:r w:rsidR="005A392E" w:rsidRPr="005A392E">
          <w:rPr>
            <w:rStyle w:val="Hipervnculo"/>
            <w:rFonts w:ascii="Arial" w:hAnsi="Arial" w:cs="Arial"/>
            <w:b/>
            <w:color w:val="auto"/>
            <w:u w:val="none"/>
          </w:rPr>
          <w:t xml:space="preserve">Hans </w:t>
        </w:r>
        <w:proofErr w:type="spellStart"/>
        <w:r w:rsidR="005A392E" w:rsidRPr="005A392E">
          <w:rPr>
            <w:rStyle w:val="Hipervnculo"/>
            <w:rFonts w:ascii="Arial" w:hAnsi="Arial" w:cs="Arial"/>
            <w:b/>
            <w:color w:val="auto"/>
            <w:u w:val="none"/>
          </w:rPr>
          <w:t>Reichenbach</w:t>
        </w:r>
        <w:proofErr w:type="spellEnd"/>
      </w:hyperlink>
      <w:r w:rsidR="005A392E" w:rsidRPr="005A392E">
        <w:rPr>
          <w:rFonts w:ascii="Arial" w:hAnsi="Arial" w:cs="Arial"/>
          <w:b/>
        </w:rPr>
        <w:t xml:space="preserve"> en </w:t>
      </w:r>
      <w:r w:rsidR="005A392E">
        <w:rPr>
          <w:rFonts w:ascii="Arial" w:hAnsi="Arial" w:cs="Arial"/>
          <w:b/>
        </w:rPr>
        <w:t xml:space="preserve">la </w:t>
      </w:r>
      <w:r w:rsidR="005A392E" w:rsidRPr="005A392E">
        <w:rPr>
          <w:rFonts w:ascii="Arial" w:hAnsi="Arial" w:cs="Arial"/>
          <w:b/>
        </w:rPr>
        <w:t xml:space="preserve">conferencia </w:t>
      </w:r>
      <w:r w:rsidR="005A392E">
        <w:rPr>
          <w:rFonts w:ascii="Arial" w:hAnsi="Arial" w:cs="Arial"/>
          <w:b/>
        </w:rPr>
        <w:t>de</w:t>
      </w:r>
      <w:r w:rsidR="005A392E" w:rsidRPr="005A392E">
        <w:rPr>
          <w:rFonts w:ascii="Arial" w:hAnsi="Arial" w:cs="Arial"/>
          <w:b/>
        </w:rPr>
        <w:t xml:space="preserve"> 1923. </w:t>
      </w:r>
      <w:proofErr w:type="spellStart"/>
      <w:r w:rsidR="005A392E" w:rsidRPr="005A392E">
        <w:rPr>
          <w:rFonts w:ascii="Arial" w:hAnsi="Arial" w:cs="Arial"/>
          <w:b/>
        </w:rPr>
        <w:t>Reichenbach</w:t>
      </w:r>
      <w:proofErr w:type="spellEnd"/>
      <w:r w:rsidR="005A392E" w:rsidRPr="005A392E">
        <w:rPr>
          <w:rFonts w:ascii="Arial" w:hAnsi="Arial" w:cs="Arial"/>
          <w:b/>
        </w:rPr>
        <w:t xml:space="preserve"> presentó a </w:t>
      </w:r>
      <w:proofErr w:type="spellStart"/>
      <w:r w:rsidR="005A392E" w:rsidRPr="005A392E">
        <w:rPr>
          <w:rFonts w:ascii="Arial" w:hAnsi="Arial" w:cs="Arial"/>
          <w:b/>
        </w:rPr>
        <w:t>Carnap</w:t>
      </w:r>
      <w:proofErr w:type="spellEnd"/>
      <w:r w:rsidR="005A392E" w:rsidRPr="005A392E">
        <w:rPr>
          <w:rFonts w:ascii="Arial" w:hAnsi="Arial" w:cs="Arial"/>
          <w:b/>
        </w:rPr>
        <w:t xml:space="preserve"> </w:t>
      </w:r>
      <w:r w:rsidR="00484174">
        <w:rPr>
          <w:rFonts w:ascii="Arial" w:hAnsi="Arial" w:cs="Arial"/>
          <w:b/>
        </w:rPr>
        <w:t xml:space="preserve">y </w:t>
      </w:r>
      <w:r w:rsidR="005A392E" w:rsidRPr="005A392E">
        <w:rPr>
          <w:rFonts w:ascii="Arial" w:hAnsi="Arial" w:cs="Arial"/>
          <w:b/>
        </w:rPr>
        <w:t>a </w:t>
      </w:r>
      <w:proofErr w:type="spellStart"/>
      <w:r w:rsidR="006B5F72">
        <w:fldChar w:fldCharType="begin"/>
      </w:r>
      <w:r w:rsidR="00182424">
        <w:instrText>HYPERLINK "https://es.wikipedia.org/wiki/Moritz_Schlick" \o "Moritz Schlick"</w:instrText>
      </w:r>
      <w:r w:rsidR="006B5F72">
        <w:fldChar w:fldCharType="separate"/>
      </w:r>
      <w:r w:rsidR="005A392E" w:rsidRPr="005A392E">
        <w:rPr>
          <w:rStyle w:val="Hipervnculo"/>
          <w:rFonts w:ascii="Arial" w:hAnsi="Arial" w:cs="Arial"/>
          <w:b/>
          <w:color w:val="auto"/>
          <w:u w:val="none"/>
        </w:rPr>
        <w:t>Moritz</w:t>
      </w:r>
      <w:proofErr w:type="spellEnd"/>
      <w:r w:rsidR="005A392E" w:rsidRPr="005A392E">
        <w:rPr>
          <w:rStyle w:val="Hipervnculo"/>
          <w:rFonts w:ascii="Arial" w:hAnsi="Arial" w:cs="Arial"/>
          <w:b/>
          <w:color w:val="auto"/>
          <w:u w:val="none"/>
        </w:rPr>
        <w:t xml:space="preserve"> </w:t>
      </w:r>
      <w:proofErr w:type="spellStart"/>
      <w:r w:rsidR="005A392E" w:rsidRPr="005A392E">
        <w:rPr>
          <w:rStyle w:val="Hipervnculo"/>
          <w:rFonts w:ascii="Arial" w:hAnsi="Arial" w:cs="Arial"/>
          <w:b/>
          <w:color w:val="auto"/>
          <w:u w:val="none"/>
        </w:rPr>
        <w:t>Schlick</w:t>
      </w:r>
      <w:proofErr w:type="spellEnd"/>
      <w:r w:rsidR="006B5F72">
        <w:fldChar w:fldCharType="end"/>
      </w:r>
      <w:r w:rsidR="005A392E" w:rsidRPr="005A392E">
        <w:rPr>
          <w:rFonts w:ascii="Arial" w:hAnsi="Arial" w:cs="Arial"/>
          <w:b/>
        </w:rPr>
        <w:t>, un profesor de la </w:t>
      </w:r>
      <w:hyperlink r:id="rId176" w:tooltip="Universidad de Viena" w:history="1">
        <w:r w:rsidR="005A392E" w:rsidRPr="005A392E">
          <w:rPr>
            <w:rStyle w:val="Hipervnculo"/>
            <w:rFonts w:ascii="Arial" w:hAnsi="Arial" w:cs="Arial"/>
            <w:b/>
            <w:color w:val="auto"/>
            <w:u w:val="none"/>
          </w:rPr>
          <w:t>Universidad de Viena</w:t>
        </w:r>
      </w:hyperlink>
      <w:r w:rsidR="00484174">
        <w:t xml:space="preserve">, </w:t>
      </w:r>
      <w:r w:rsidR="005A392E" w:rsidRPr="005A392E">
        <w:rPr>
          <w:rFonts w:ascii="Arial" w:hAnsi="Arial" w:cs="Arial"/>
          <w:b/>
        </w:rPr>
        <w:t xml:space="preserve">que ofreció a </w:t>
      </w:r>
      <w:proofErr w:type="spellStart"/>
      <w:r w:rsidR="005A392E" w:rsidRPr="005A392E">
        <w:rPr>
          <w:rFonts w:ascii="Arial" w:hAnsi="Arial" w:cs="Arial"/>
          <w:b/>
        </w:rPr>
        <w:t>Carnap</w:t>
      </w:r>
      <w:proofErr w:type="spellEnd"/>
      <w:r w:rsidR="005A392E" w:rsidRPr="005A392E">
        <w:rPr>
          <w:rFonts w:ascii="Arial" w:hAnsi="Arial" w:cs="Arial"/>
          <w:b/>
        </w:rPr>
        <w:t xml:space="preserve"> un puesto en su </w:t>
      </w:r>
      <w:r w:rsidR="00484174">
        <w:rPr>
          <w:rFonts w:ascii="Arial" w:hAnsi="Arial" w:cs="Arial"/>
          <w:b/>
        </w:rPr>
        <w:t>centro</w:t>
      </w:r>
      <w:r w:rsidR="005A392E" w:rsidRPr="005A392E">
        <w:rPr>
          <w:rFonts w:ascii="Arial" w:hAnsi="Arial" w:cs="Arial"/>
          <w:b/>
        </w:rPr>
        <w:t xml:space="preserve"> que </w:t>
      </w:r>
      <w:proofErr w:type="spellStart"/>
      <w:r w:rsidR="005A392E" w:rsidRPr="005A392E">
        <w:rPr>
          <w:rFonts w:ascii="Arial" w:hAnsi="Arial" w:cs="Arial"/>
          <w:b/>
        </w:rPr>
        <w:t>Carnap</w:t>
      </w:r>
      <w:proofErr w:type="spellEnd"/>
      <w:r w:rsidR="005A392E" w:rsidRPr="005A392E">
        <w:rPr>
          <w:rFonts w:ascii="Arial" w:hAnsi="Arial" w:cs="Arial"/>
          <w:b/>
        </w:rPr>
        <w:t xml:space="preserve"> aceptó en </w:t>
      </w:r>
      <w:r w:rsidR="00484174">
        <w:rPr>
          <w:rFonts w:ascii="Arial" w:hAnsi="Arial" w:cs="Arial"/>
          <w:b/>
        </w:rPr>
        <w:t xml:space="preserve"> 1</w:t>
      </w:r>
      <w:r w:rsidR="005A392E" w:rsidRPr="005A392E">
        <w:rPr>
          <w:rFonts w:ascii="Arial" w:hAnsi="Arial" w:cs="Arial"/>
          <w:b/>
        </w:rPr>
        <w:t>926.</w:t>
      </w:r>
      <w:r w:rsidR="00484174">
        <w:rPr>
          <w:rFonts w:ascii="Arial" w:hAnsi="Arial" w:cs="Arial"/>
          <w:b/>
        </w:rPr>
        <w:t xml:space="preserve"> Se unió</w:t>
      </w:r>
      <w:r w:rsidR="005A392E" w:rsidRPr="005A392E">
        <w:rPr>
          <w:rFonts w:ascii="Arial" w:hAnsi="Arial" w:cs="Arial"/>
          <w:b/>
        </w:rPr>
        <w:t xml:space="preserve"> a un grupo informal de intelectuales vieneses al que se acabaría llamando </w:t>
      </w:r>
      <w:hyperlink r:id="rId177" w:tooltip="Círculo de Viena" w:history="1">
        <w:r w:rsidR="005A392E" w:rsidRPr="005A392E">
          <w:rPr>
            <w:rStyle w:val="Hipervnculo"/>
            <w:rFonts w:ascii="Arial" w:hAnsi="Arial" w:cs="Arial"/>
            <w:b/>
            <w:color w:val="auto"/>
            <w:u w:val="none"/>
          </w:rPr>
          <w:t>Círculo de Viena</w:t>
        </w:r>
      </w:hyperlink>
      <w:r w:rsidR="005A392E" w:rsidRPr="005A392E">
        <w:rPr>
          <w:rFonts w:ascii="Arial" w:hAnsi="Arial" w:cs="Arial"/>
          <w:b/>
        </w:rPr>
        <w:t>, guiado por </w:t>
      </w:r>
      <w:proofErr w:type="spellStart"/>
      <w:r w:rsidR="006B5F72">
        <w:fldChar w:fldCharType="begin"/>
      </w:r>
      <w:r w:rsidR="00182424">
        <w:instrText>HYPERLINK "https://es.wikipedia.org/wiki/Moritz_Schlick" \o "Moritz Schlick"</w:instrText>
      </w:r>
      <w:r w:rsidR="006B5F72">
        <w:fldChar w:fldCharType="separate"/>
      </w:r>
      <w:r w:rsidR="005A392E" w:rsidRPr="005A392E">
        <w:rPr>
          <w:rStyle w:val="Hipervnculo"/>
          <w:rFonts w:ascii="Arial" w:hAnsi="Arial" w:cs="Arial"/>
          <w:b/>
          <w:color w:val="auto"/>
          <w:u w:val="none"/>
        </w:rPr>
        <w:t>Moritz</w:t>
      </w:r>
      <w:proofErr w:type="spellEnd"/>
      <w:r w:rsidR="005A392E" w:rsidRPr="005A392E">
        <w:rPr>
          <w:rStyle w:val="Hipervnculo"/>
          <w:rFonts w:ascii="Arial" w:hAnsi="Arial" w:cs="Arial"/>
          <w:b/>
          <w:color w:val="auto"/>
          <w:u w:val="none"/>
        </w:rPr>
        <w:t xml:space="preserve"> </w:t>
      </w:r>
      <w:proofErr w:type="spellStart"/>
      <w:r w:rsidR="005A392E" w:rsidRPr="005A392E">
        <w:rPr>
          <w:rStyle w:val="Hipervnculo"/>
          <w:rFonts w:ascii="Arial" w:hAnsi="Arial" w:cs="Arial"/>
          <w:b/>
          <w:color w:val="auto"/>
          <w:u w:val="none"/>
        </w:rPr>
        <w:t>Schlick</w:t>
      </w:r>
      <w:proofErr w:type="spellEnd"/>
      <w:r w:rsidR="006B5F72">
        <w:fldChar w:fldCharType="end"/>
      </w:r>
      <w:r w:rsidR="005A392E" w:rsidRPr="005A392E">
        <w:rPr>
          <w:rFonts w:ascii="Arial" w:hAnsi="Arial" w:cs="Arial"/>
          <w:b/>
        </w:rPr>
        <w:t> y que incluía a </w:t>
      </w:r>
      <w:hyperlink r:id="rId178" w:tooltip="Hans Hahn" w:history="1">
        <w:r w:rsidR="005A392E" w:rsidRPr="005A392E">
          <w:rPr>
            <w:rStyle w:val="Hipervnculo"/>
            <w:rFonts w:ascii="Arial" w:hAnsi="Arial" w:cs="Arial"/>
            <w:b/>
            <w:color w:val="auto"/>
            <w:u w:val="none"/>
          </w:rPr>
          <w:t>Hans Hahn</w:t>
        </w:r>
      </w:hyperlink>
      <w:r w:rsidR="005A392E" w:rsidRPr="005A392E">
        <w:rPr>
          <w:rFonts w:ascii="Arial" w:hAnsi="Arial" w:cs="Arial"/>
          <w:b/>
        </w:rPr>
        <w:t>, </w:t>
      </w:r>
      <w:proofErr w:type="spellStart"/>
      <w:r w:rsidR="006B5F72">
        <w:fldChar w:fldCharType="begin"/>
      </w:r>
      <w:r w:rsidR="00182424">
        <w:instrText>HYPERLINK "https://es.wikipedia.org/wiki/Friedrich_Waismann" \o "Friedrich Waismann"</w:instrText>
      </w:r>
      <w:r w:rsidR="006B5F72">
        <w:fldChar w:fldCharType="separate"/>
      </w:r>
      <w:r w:rsidR="005A392E" w:rsidRPr="005A392E">
        <w:rPr>
          <w:rStyle w:val="Hipervnculo"/>
          <w:rFonts w:ascii="Arial" w:hAnsi="Arial" w:cs="Arial"/>
          <w:b/>
          <w:color w:val="auto"/>
          <w:u w:val="none"/>
        </w:rPr>
        <w:t>Friedrich</w:t>
      </w:r>
      <w:proofErr w:type="spellEnd"/>
      <w:r w:rsidR="005A392E" w:rsidRPr="005A392E">
        <w:rPr>
          <w:rStyle w:val="Hipervnculo"/>
          <w:rFonts w:ascii="Arial" w:hAnsi="Arial" w:cs="Arial"/>
          <w:b/>
          <w:color w:val="auto"/>
          <w:u w:val="none"/>
        </w:rPr>
        <w:t xml:space="preserve"> </w:t>
      </w:r>
      <w:proofErr w:type="spellStart"/>
      <w:r w:rsidR="005A392E" w:rsidRPr="005A392E">
        <w:rPr>
          <w:rStyle w:val="Hipervnculo"/>
          <w:rFonts w:ascii="Arial" w:hAnsi="Arial" w:cs="Arial"/>
          <w:b/>
          <w:color w:val="auto"/>
          <w:u w:val="none"/>
        </w:rPr>
        <w:t>Waismann</w:t>
      </w:r>
      <w:proofErr w:type="spellEnd"/>
      <w:r w:rsidR="006B5F72">
        <w:fldChar w:fldCharType="end"/>
      </w:r>
      <w:r w:rsidR="005A392E" w:rsidRPr="005A392E">
        <w:rPr>
          <w:rFonts w:ascii="Arial" w:hAnsi="Arial" w:cs="Arial"/>
          <w:b/>
        </w:rPr>
        <w:t>, </w:t>
      </w:r>
      <w:hyperlink r:id="rId179" w:tooltip="Otto Neurath" w:history="1">
        <w:r w:rsidR="005A392E" w:rsidRPr="005A392E">
          <w:rPr>
            <w:rStyle w:val="Hipervnculo"/>
            <w:rFonts w:ascii="Arial" w:hAnsi="Arial" w:cs="Arial"/>
            <w:b/>
            <w:color w:val="auto"/>
            <w:u w:val="none"/>
          </w:rPr>
          <w:t xml:space="preserve">Otto </w:t>
        </w:r>
        <w:proofErr w:type="spellStart"/>
        <w:r w:rsidR="005A392E" w:rsidRPr="005A392E">
          <w:rPr>
            <w:rStyle w:val="Hipervnculo"/>
            <w:rFonts w:ascii="Arial" w:hAnsi="Arial" w:cs="Arial"/>
            <w:b/>
            <w:color w:val="auto"/>
            <w:u w:val="none"/>
          </w:rPr>
          <w:t>Neurath</w:t>
        </w:r>
        <w:proofErr w:type="spellEnd"/>
      </w:hyperlink>
      <w:r w:rsidR="005A392E" w:rsidRPr="005A392E">
        <w:rPr>
          <w:rFonts w:ascii="Arial" w:hAnsi="Arial" w:cs="Arial"/>
          <w:b/>
        </w:rPr>
        <w:t>, y </w:t>
      </w:r>
      <w:hyperlink r:id="rId180" w:tooltip="Herbert Feigl" w:history="1">
        <w:r w:rsidR="005A392E" w:rsidRPr="005A392E">
          <w:rPr>
            <w:rStyle w:val="Hipervnculo"/>
            <w:rFonts w:ascii="Arial" w:hAnsi="Arial" w:cs="Arial"/>
            <w:b/>
            <w:color w:val="auto"/>
            <w:u w:val="none"/>
          </w:rPr>
          <w:t xml:space="preserve">Herbert </w:t>
        </w:r>
        <w:proofErr w:type="spellStart"/>
        <w:r w:rsidR="005A392E" w:rsidRPr="005A392E">
          <w:rPr>
            <w:rStyle w:val="Hipervnculo"/>
            <w:rFonts w:ascii="Arial" w:hAnsi="Arial" w:cs="Arial"/>
            <w:b/>
            <w:color w:val="auto"/>
            <w:u w:val="none"/>
          </w:rPr>
          <w:t>Feigl</w:t>
        </w:r>
        <w:proofErr w:type="spellEnd"/>
      </w:hyperlink>
      <w:r w:rsidR="00484174">
        <w:t>.</w:t>
      </w:r>
      <w:r w:rsidR="005A392E" w:rsidRPr="005A392E">
        <w:rPr>
          <w:rFonts w:ascii="Arial" w:hAnsi="Arial" w:cs="Arial"/>
          <w:b/>
        </w:rPr>
        <w:t> </w:t>
      </w:r>
    </w:p>
    <w:p w:rsidR="005A392E" w:rsidRPr="005A392E" w:rsidRDefault="001E445E" w:rsidP="00BD57AC">
      <w:pPr>
        <w:pStyle w:val="NormalWeb"/>
        <w:shd w:val="clear" w:color="auto" w:fill="FFFFFF"/>
        <w:spacing w:before="120" w:beforeAutospacing="0" w:after="120" w:afterAutospacing="0"/>
        <w:ind w:left="-851" w:right="-567"/>
        <w:jc w:val="both"/>
        <w:rPr>
          <w:rFonts w:ascii="Arial" w:hAnsi="Arial" w:cs="Arial"/>
          <w:b/>
        </w:rPr>
      </w:pPr>
      <w:r>
        <w:t xml:space="preserve">    </w:t>
      </w:r>
      <w:hyperlink r:id="rId181" w:tooltip="Ludwig Wittgenstein" w:history="1">
        <w:r w:rsidR="005A392E" w:rsidRPr="005A392E">
          <w:rPr>
            <w:rStyle w:val="Hipervnculo"/>
            <w:rFonts w:ascii="Arial" w:hAnsi="Arial" w:cs="Arial"/>
            <w:b/>
            <w:color w:val="auto"/>
            <w:u w:val="none"/>
          </w:rPr>
          <w:t>Wittgenstein</w:t>
        </w:r>
      </w:hyperlink>
      <w:r w:rsidR="005A392E" w:rsidRPr="005A392E">
        <w:rPr>
          <w:rFonts w:ascii="Arial" w:hAnsi="Arial" w:cs="Arial"/>
          <w:b/>
        </w:rPr>
        <w:t> visitó Viena</w:t>
      </w:r>
      <w:r w:rsidR="0035141F">
        <w:rPr>
          <w:rFonts w:ascii="Arial" w:hAnsi="Arial" w:cs="Arial"/>
          <w:b/>
        </w:rPr>
        <w:t xml:space="preserve"> y</w:t>
      </w:r>
      <w:r w:rsidR="005A392E" w:rsidRPr="005A392E">
        <w:rPr>
          <w:rFonts w:ascii="Arial" w:hAnsi="Arial" w:cs="Arial"/>
          <w:b/>
        </w:rPr>
        <w:t xml:space="preserve"> </w:t>
      </w:r>
      <w:proofErr w:type="spellStart"/>
      <w:r w:rsidR="005A392E" w:rsidRPr="005A392E">
        <w:rPr>
          <w:rFonts w:ascii="Arial" w:hAnsi="Arial" w:cs="Arial"/>
          <w:b/>
        </w:rPr>
        <w:t>Carnap</w:t>
      </w:r>
      <w:proofErr w:type="spellEnd"/>
      <w:r w:rsidR="005A392E" w:rsidRPr="005A392E">
        <w:rPr>
          <w:rFonts w:ascii="Arial" w:hAnsi="Arial" w:cs="Arial"/>
          <w:b/>
        </w:rPr>
        <w:t xml:space="preserve"> se encontr</w:t>
      </w:r>
      <w:r w:rsidR="00CD76C9">
        <w:rPr>
          <w:rFonts w:ascii="Arial" w:hAnsi="Arial" w:cs="Arial"/>
          <w:b/>
        </w:rPr>
        <w:t>ó</w:t>
      </w:r>
      <w:r>
        <w:rPr>
          <w:rFonts w:ascii="Arial" w:hAnsi="Arial" w:cs="Arial"/>
          <w:b/>
        </w:rPr>
        <w:t xml:space="preserve"> </w:t>
      </w:r>
      <w:r w:rsidR="005A392E" w:rsidRPr="005A392E">
        <w:rPr>
          <w:rFonts w:ascii="Arial" w:hAnsi="Arial" w:cs="Arial"/>
          <w:b/>
        </w:rPr>
        <w:t xml:space="preserve">con él. Él (con Hahn y </w:t>
      </w:r>
      <w:proofErr w:type="spellStart"/>
      <w:r w:rsidR="005A392E" w:rsidRPr="005A392E">
        <w:rPr>
          <w:rFonts w:ascii="Arial" w:hAnsi="Arial" w:cs="Arial"/>
          <w:b/>
        </w:rPr>
        <w:t>Neurath</w:t>
      </w:r>
      <w:proofErr w:type="spellEnd"/>
      <w:r w:rsidR="005A392E" w:rsidRPr="005A392E">
        <w:rPr>
          <w:rFonts w:ascii="Arial" w:hAnsi="Arial" w:cs="Arial"/>
          <w:b/>
        </w:rPr>
        <w:t>) escribió el manifiesto del año 1929 del Círculo, y (con </w:t>
      </w:r>
      <w:hyperlink r:id="rId182" w:history="1">
        <w:r w:rsidR="005A392E" w:rsidRPr="005A392E">
          <w:rPr>
            <w:rStyle w:val="Hipervnculo"/>
            <w:rFonts w:ascii="Arial" w:hAnsi="Arial" w:cs="Arial"/>
            <w:b/>
            <w:color w:val="auto"/>
            <w:u w:val="none"/>
          </w:rPr>
          <w:t xml:space="preserve">Hans </w:t>
        </w:r>
        <w:proofErr w:type="spellStart"/>
        <w:r w:rsidR="005A392E" w:rsidRPr="005A392E">
          <w:rPr>
            <w:rStyle w:val="Hipervnculo"/>
            <w:rFonts w:ascii="Arial" w:hAnsi="Arial" w:cs="Arial"/>
            <w:b/>
            <w:color w:val="auto"/>
            <w:u w:val="none"/>
          </w:rPr>
          <w:t>Reichenbach</w:t>
        </w:r>
        <w:proofErr w:type="spellEnd"/>
      </w:hyperlink>
      <w:r w:rsidR="005A392E" w:rsidRPr="005A392E">
        <w:rPr>
          <w:rFonts w:ascii="Arial" w:hAnsi="Arial" w:cs="Arial"/>
          <w:b/>
        </w:rPr>
        <w:t>) fundó el periódico filosófico </w:t>
      </w:r>
      <w:proofErr w:type="spellStart"/>
      <w:r w:rsidR="006B5F72">
        <w:fldChar w:fldCharType="begin"/>
      </w:r>
      <w:r w:rsidR="00182424">
        <w:instrText>HYPERLINK "https://es.wikipedia.org/w/index.php?title=Erkenntnis&amp;action=edit&amp;redlink=1" \o "Erkenntnis (aún no redactado)"</w:instrText>
      </w:r>
      <w:r w:rsidR="006B5F72">
        <w:fldChar w:fldCharType="separate"/>
      </w:r>
      <w:r w:rsidR="005A392E" w:rsidRPr="005A392E">
        <w:rPr>
          <w:rStyle w:val="Hipervnculo"/>
          <w:rFonts w:ascii="Arial" w:hAnsi="Arial" w:cs="Arial"/>
          <w:b/>
          <w:i/>
          <w:iCs/>
          <w:color w:val="auto"/>
          <w:u w:val="none"/>
        </w:rPr>
        <w:t>Erkenntnis</w:t>
      </w:r>
      <w:proofErr w:type="spellEnd"/>
      <w:r w:rsidR="006B5F72">
        <w:fldChar w:fldCharType="end"/>
      </w:r>
      <w:r w:rsidR="005A392E" w:rsidRPr="005A392E">
        <w:rPr>
          <w:rFonts w:ascii="Arial" w:hAnsi="Arial" w:cs="Arial"/>
          <w:b/>
        </w:rPr>
        <w:t>.</w:t>
      </w:r>
    </w:p>
    <w:p w:rsidR="00CD76C9" w:rsidRDefault="001E445E" w:rsidP="00CD76C9">
      <w:pPr>
        <w:pStyle w:val="NormalWeb"/>
        <w:shd w:val="clear" w:color="auto" w:fill="FFFFFF"/>
        <w:spacing w:before="120" w:beforeAutospacing="0" w:after="120" w:afterAutospacing="0"/>
        <w:ind w:left="-851" w:right="-567"/>
        <w:jc w:val="both"/>
        <w:rPr>
          <w:rFonts w:ascii="Arial" w:hAnsi="Arial" w:cs="Arial"/>
          <w:b/>
        </w:rPr>
      </w:pPr>
      <w:r>
        <w:rPr>
          <w:rFonts w:ascii="Arial" w:hAnsi="Arial" w:cs="Arial"/>
          <w:b/>
        </w:rPr>
        <w:t xml:space="preserve">     </w:t>
      </w:r>
      <w:r w:rsidR="005A392E" w:rsidRPr="005A392E">
        <w:rPr>
          <w:rFonts w:ascii="Arial" w:hAnsi="Arial" w:cs="Arial"/>
          <w:b/>
        </w:rPr>
        <w:t xml:space="preserve">En 1928, </w:t>
      </w:r>
      <w:proofErr w:type="spellStart"/>
      <w:r w:rsidR="005A392E" w:rsidRPr="005A392E">
        <w:rPr>
          <w:rFonts w:ascii="Arial" w:hAnsi="Arial" w:cs="Arial"/>
          <w:b/>
        </w:rPr>
        <w:t>Carnap</w:t>
      </w:r>
      <w:proofErr w:type="spellEnd"/>
      <w:r w:rsidR="005A392E" w:rsidRPr="005A392E">
        <w:rPr>
          <w:rFonts w:ascii="Arial" w:hAnsi="Arial" w:cs="Arial"/>
          <w:b/>
        </w:rPr>
        <w:t xml:space="preserve"> publicó dos libros importantes:</w:t>
      </w:r>
      <w:r>
        <w:rPr>
          <w:rFonts w:ascii="Arial" w:hAnsi="Arial" w:cs="Arial"/>
          <w:b/>
        </w:rPr>
        <w:t xml:space="preserve">  "</w:t>
      </w:r>
      <w:r w:rsidR="005A392E" w:rsidRPr="005A392E">
        <w:rPr>
          <w:rFonts w:ascii="Arial" w:hAnsi="Arial" w:cs="Arial"/>
          <w:b/>
          <w:i/>
          <w:iCs/>
        </w:rPr>
        <w:t>La estructura lógica del mundo</w:t>
      </w:r>
      <w:r w:rsidR="001B4E8A">
        <w:rPr>
          <w:rFonts w:ascii="Arial" w:hAnsi="Arial" w:cs="Arial"/>
          <w:b/>
          <w:i/>
          <w:iCs/>
        </w:rPr>
        <w:t>"</w:t>
      </w:r>
      <w:r w:rsidR="005A392E" w:rsidRPr="005A392E">
        <w:rPr>
          <w:rFonts w:ascii="Arial" w:hAnsi="Arial" w:cs="Arial"/>
          <w:b/>
        </w:rPr>
        <w:t xml:space="preserve">, en el que desarrolló una versión formal rigurosa del empirismo, definiendo todos los términos </w:t>
      </w:r>
      <w:r w:rsidR="00CD76C9">
        <w:rPr>
          <w:rFonts w:ascii="Arial" w:hAnsi="Arial" w:cs="Arial"/>
          <w:b/>
        </w:rPr>
        <w:t>muy c</w:t>
      </w:r>
      <w:r w:rsidR="005A392E" w:rsidRPr="005A392E">
        <w:rPr>
          <w:rFonts w:ascii="Arial" w:hAnsi="Arial" w:cs="Arial"/>
          <w:b/>
        </w:rPr>
        <w:t xml:space="preserve">ientíficos en términos </w:t>
      </w:r>
      <w:proofErr w:type="spellStart"/>
      <w:r w:rsidR="005A392E" w:rsidRPr="005A392E">
        <w:rPr>
          <w:rFonts w:ascii="Arial" w:hAnsi="Arial" w:cs="Arial"/>
          <w:b/>
        </w:rPr>
        <w:t>fenomenalísticos</w:t>
      </w:r>
      <w:proofErr w:type="spellEnd"/>
      <w:r w:rsidR="005A392E" w:rsidRPr="005A392E">
        <w:rPr>
          <w:rFonts w:ascii="Arial" w:hAnsi="Arial" w:cs="Arial"/>
          <w:b/>
        </w:rPr>
        <w:t>. El sistema formal del </w:t>
      </w:r>
      <w:proofErr w:type="spellStart"/>
      <w:r w:rsidR="005A392E" w:rsidRPr="005A392E">
        <w:rPr>
          <w:rFonts w:ascii="Arial" w:hAnsi="Arial" w:cs="Arial"/>
          <w:b/>
          <w:i/>
          <w:iCs/>
        </w:rPr>
        <w:t>Aufbau</w:t>
      </w:r>
      <w:proofErr w:type="spellEnd"/>
      <w:r w:rsidR="005A392E" w:rsidRPr="005A392E">
        <w:rPr>
          <w:rFonts w:ascii="Arial" w:hAnsi="Arial" w:cs="Arial"/>
          <w:b/>
        </w:rPr>
        <w:t xml:space="preserve"> (como se llama normalmente a esta obra) se basó en un simple predicado dual primitivo, que se satisface si dos individuos «se parecen» entre sí. Parece, sin embargo, que </w:t>
      </w:r>
      <w:proofErr w:type="spellStart"/>
      <w:r w:rsidR="005A392E" w:rsidRPr="005A392E">
        <w:rPr>
          <w:rFonts w:ascii="Arial" w:hAnsi="Arial" w:cs="Arial"/>
          <w:b/>
        </w:rPr>
        <w:t>Carnap</w:t>
      </w:r>
      <w:proofErr w:type="spellEnd"/>
      <w:r w:rsidR="005A392E" w:rsidRPr="005A392E">
        <w:rPr>
          <w:rFonts w:ascii="Arial" w:hAnsi="Arial" w:cs="Arial"/>
          <w:b/>
        </w:rPr>
        <w:t xml:space="preserve"> pronto quedó algo desencantado con este libro.</w:t>
      </w:r>
      <w:r w:rsidR="00CD76C9">
        <w:rPr>
          <w:rFonts w:ascii="Arial" w:hAnsi="Arial" w:cs="Arial"/>
          <w:b/>
        </w:rPr>
        <w:t xml:space="preserve"> N</w:t>
      </w:r>
      <w:r w:rsidR="005A392E" w:rsidRPr="005A392E">
        <w:rPr>
          <w:rFonts w:ascii="Arial" w:hAnsi="Arial" w:cs="Arial"/>
          <w:b/>
        </w:rPr>
        <w:t>o autorizó una traducción al inglés hasta 1967.</w:t>
      </w:r>
    </w:p>
    <w:p w:rsidR="005A392E" w:rsidRPr="00CD76C9" w:rsidRDefault="001E445E" w:rsidP="00CD76C9">
      <w:pPr>
        <w:pStyle w:val="NormalWeb"/>
        <w:shd w:val="clear" w:color="auto" w:fill="FFFFFF"/>
        <w:spacing w:before="120" w:beforeAutospacing="0" w:after="120" w:afterAutospacing="0"/>
        <w:ind w:left="-851" w:right="-567"/>
        <w:jc w:val="both"/>
        <w:rPr>
          <w:rFonts w:ascii="Arial" w:hAnsi="Arial" w:cs="Arial"/>
          <w:b/>
        </w:rPr>
      </w:pPr>
      <w:r>
        <w:rPr>
          <w:rFonts w:ascii="Arial" w:hAnsi="Arial" w:cs="Arial"/>
          <w:b/>
        </w:rPr>
        <w:t xml:space="preserve">    </w:t>
      </w:r>
      <w:r w:rsidR="00CD76C9">
        <w:rPr>
          <w:rFonts w:ascii="Arial" w:hAnsi="Arial" w:cs="Arial"/>
          <w:b/>
        </w:rPr>
        <w:t xml:space="preserve">El otro libro </w:t>
      </w:r>
      <w:r w:rsidR="0026327B">
        <w:rPr>
          <w:rFonts w:ascii="Arial" w:hAnsi="Arial" w:cs="Arial"/>
          <w:b/>
        </w:rPr>
        <w:t>“</w:t>
      </w:r>
      <w:proofErr w:type="spellStart"/>
      <w:r w:rsidR="005A392E" w:rsidRPr="005A392E">
        <w:rPr>
          <w:rFonts w:ascii="Arial" w:hAnsi="Arial" w:cs="Arial"/>
          <w:b/>
          <w:i/>
          <w:iCs/>
        </w:rPr>
        <w:t>Pseudo</w:t>
      </w:r>
      <w:proofErr w:type="spellEnd"/>
      <w:r w:rsidR="00BD57AC">
        <w:rPr>
          <w:rFonts w:ascii="Arial" w:hAnsi="Arial" w:cs="Arial"/>
          <w:b/>
          <w:i/>
          <w:iCs/>
        </w:rPr>
        <w:t>-</w:t>
      </w:r>
      <w:r w:rsidR="005A392E" w:rsidRPr="005A392E">
        <w:rPr>
          <w:rFonts w:ascii="Arial" w:hAnsi="Arial" w:cs="Arial"/>
          <w:b/>
          <w:i/>
          <w:iCs/>
        </w:rPr>
        <w:t>problemas de filosofía</w:t>
      </w:r>
      <w:r w:rsidR="0026327B">
        <w:rPr>
          <w:rFonts w:ascii="Arial" w:hAnsi="Arial" w:cs="Arial"/>
          <w:b/>
          <w:i/>
          <w:iCs/>
        </w:rPr>
        <w:t>”</w:t>
      </w:r>
      <w:r w:rsidR="005A392E" w:rsidRPr="005A392E">
        <w:rPr>
          <w:rFonts w:ascii="Arial" w:hAnsi="Arial" w:cs="Arial"/>
          <w:b/>
        </w:rPr>
        <w:t xml:space="preserve"> afirmaba que muchas preguntas filosóficas carecen de sentido, esto es, la manera en que eran planteadas suponían un abuso del lenguaje. Una implicación operacional de esta radical frase se tomó </w:t>
      </w:r>
      <w:r w:rsidR="005A392E" w:rsidRPr="00CD76C9">
        <w:rPr>
          <w:rFonts w:ascii="Arial" w:hAnsi="Arial" w:cs="Arial"/>
          <w:b/>
        </w:rPr>
        <w:t>pa</w:t>
      </w:r>
      <w:r w:rsidR="00CD76C9" w:rsidRPr="00CD76C9">
        <w:rPr>
          <w:rFonts w:ascii="Arial" w:hAnsi="Arial" w:cs="Arial"/>
          <w:b/>
        </w:rPr>
        <w:t xml:space="preserve">ra </w:t>
      </w:r>
      <w:r w:rsidR="00CD76C9" w:rsidRPr="00CD76C9">
        <w:rPr>
          <w:rFonts w:ascii="Arial" w:hAnsi="Arial" w:cs="Arial"/>
          <w:b/>
          <w:color w:val="202122"/>
          <w:shd w:val="clear" w:color="auto" w:fill="FFFFFF"/>
        </w:rPr>
        <w:t>eliminar la </w:t>
      </w:r>
      <w:hyperlink r:id="rId183" w:tooltip="Metafísica" w:history="1">
        <w:r w:rsidR="00CD76C9" w:rsidRPr="00CD76C9">
          <w:rPr>
            <w:rStyle w:val="Hipervnculo"/>
            <w:rFonts w:ascii="Arial" w:hAnsi="Arial" w:cs="Arial"/>
            <w:b/>
            <w:color w:val="auto"/>
            <w:u w:val="none"/>
            <w:shd w:val="clear" w:color="auto" w:fill="FFFFFF"/>
          </w:rPr>
          <w:t>metafísica</w:t>
        </w:r>
      </w:hyperlink>
      <w:r w:rsidR="00CD76C9" w:rsidRPr="00CD76C9">
        <w:rPr>
          <w:rFonts w:ascii="Arial" w:hAnsi="Arial" w:cs="Arial"/>
          <w:b/>
          <w:color w:val="202122"/>
          <w:shd w:val="clear" w:color="auto" w:fill="FFFFFF"/>
        </w:rPr>
        <w:t xml:space="preserve"> del discurso humano responsable. Es una posición conocida por la que </w:t>
      </w:r>
      <w:proofErr w:type="spellStart"/>
      <w:r w:rsidR="00CD76C9" w:rsidRPr="00CD76C9">
        <w:rPr>
          <w:rFonts w:ascii="Arial" w:hAnsi="Arial" w:cs="Arial"/>
          <w:b/>
          <w:color w:val="202122"/>
          <w:shd w:val="clear" w:color="auto" w:fill="FFFFFF"/>
        </w:rPr>
        <w:t>Carnap</w:t>
      </w:r>
      <w:proofErr w:type="spellEnd"/>
      <w:r w:rsidR="00CD76C9" w:rsidRPr="00CD76C9">
        <w:rPr>
          <w:rFonts w:ascii="Arial" w:hAnsi="Arial" w:cs="Arial"/>
          <w:b/>
          <w:color w:val="202122"/>
          <w:shd w:val="clear" w:color="auto" w:fill="FFFFFF"/>
        </w:rPr>
        <w:t xml:space="preserve"> fue principalmente conocido durante muchos años.</w:t>
      </w:r>
    </w:p>
    <w:p w:rsidR="005A392E" w:rsidRDefault="005A392E" w:rsidP="005A392E">
      <w:pPr>
        <w:spacing w:after="0" w:line="240" w:lineRule="auto"/>
        <w:ind w:left="-851" w:right="-567"/>
        <w:jc w:val="both"/>
      </w:pPr>
    </w:p>
    <w:p w:rsidR="00CD76C9" w:rsidRDefault="001E445E" w:rsidP="005A392E">
      <w:pPr>
        <w:spacing w:after="0" w:line="240" w:lineRule="auto"/>
        <w:ind w:left="-851" w:right="-567"/>
        <w:jc w:val="both"/>
        <w:rPr>
          <w:rFonts w:ascii="Arial" w:hAnsi="Arial" w:cs="Arial"/>
          <w:b/>
          <w:sz w:val="24"/>
          <w:szCs w:val="24"/>
        </w:rPr>
      </w:pPr>
      <w:r>
        <w:rPr>
          <w:rFonts w:ascii="Arial" w:hAnsi="Arial" w:cs="Arial"/>
          <w:b/>
          <w:sz w:val="24"/>
          <w:szCs w:val="24"/>
        </w:rPr>
        <w:t xml:space="preserve">   </w:t>
      </w:r>
      <w:r w:rsidR="00A173C1">
        <w:rPr>
          <w:rFonts w:ascii="Arial" w:hAnsi="Arial" w:cs="Arial"/>
          <w:b/>
          <w:sz w:val="24"/>
          <w:szCs w:val="24"/>
        </w:rPr>
        <w:t xml:space="preserve">++ </w:t>
      </w:r>
      <w:r w:rsidR="00376088" w:rsidRPr="00376088">
        <w:rPr>
          <w:rFonts w:ascii="Arial" w:hAnsi="Arial" w:cs="Arial"/>
          <w:b/>
          <w:sz w:val="24"/>
          <w:szCs w:val="24"/>
        </w:rPr>
        <w:t>T</w:t>
      </w:r>
      <w:r w:rsidR="00A173C1">
        <w:rPr>
          <w:rFonts w:ascii="Arial" w:hAnsi="Arial" w:cs="Arial"/>
          <w:b/>
          <w:sz w:val="24"/>
          <w:szCs w:val="24"/>
        </w:rPr>
        <w:t>ambién en N</w:t>
      </w:r>
      <w:r w:rsidR="00376088" w:rsidRPr="00376088">
        <w:rPr>
          <w:rFonts w:ascii="Arial" w:hAnsi="Arial" w:cs="Arial"/>
          <w:b/>
          <w:sz w:val="24"/>
          <w:szCs w:val="24"/>
        </w:rPr>
        <w:t>orteamérica</w:t>
      </w:r>
      <w:r w:rsidR="00A173C1">
        <w:rPr>
          <w:rFonts w:ascii="Arial" w:hAnsi="Arial" w:cs="Arial"/>
          <w:b/>
          <w:sz w:val="24"/>
          <w:szCs w:val="24"/>
        </w:rPr>
        <w:t xml:space="preserve"> a lo largo del siglo XX </w:t>
      </w:r>
      <w:r w:rsidR="00376088" w:rsidRPr="00376088">
        <w:rPr>
          <w:rFonts w:ascii="Arial" w:hAnsi="Arial" w:cs="Arial"/>
          <w:b/>
          <w:sz w:val="24"/>
          <w:szCs w:val="24"/>
        </w:rPr>
        <w:t xml:space="preserve"> ha tenido amplio cultivo el lenguaje de los simbolismos lógicos.</w:t>
      </w:r>
      <w:r w:rsidR="00A173C1">
        <w:rPr>
          <w:rFonts w:ascii="Arial" w:hAnsi="Arial" w:cs="Arial"/>
          <w:b/>
          <w:sz w:val="24"/>
          <w:szCs w:val="24"/>
        </w:rPr>
        <w:t xml:space="preserve"> El</w:t>
      </w:r>
      <w:r w:rsidR="00376088" w:rsidRPr="00376088">
        <w:rPr>
          <w:rFonts w:ascii="Arial" w:hAnsi="Arial" w:cs="Arial"/>
          <w:b/>
          <w:sz w:val="24"/>
          <w:szCs w:val="24"/>
        </w:rPr>
        <w:t xml:space="preserve"> llamado C</w:t>
      </w:r>
      <w:r w:rsidR="00A173C1">
        <w:rPr>
          <w:rFonts w:ascii="Arial" w:hAnsi="Arial" w:cs="Arial"/>
          <w:b/>
          <w:sz w:val="24"/>
          <w:szCs w:val="24"/>
        </w:rPr>
        <w:t>í</w:t>
      </w:r>
      <w:r w:rsidR="00376088" w:rsidRPr="00376088">
        <w:rPr>
          <w:rFonts w:ascii="Arial" w:hAnsi="Arial" w:cs="Arial"/>
          <w:b/>
          <w:sz w:val="24"/>
          <w:szCs w:val="24"/>
        </w:rPr>
        <w:t xml:space="preserve">rculo de los inmigrados, </w:t>
      </w:r>
      <w:r w:rsidR="00A173C1">
        <w:rPr>
          <w:rFonts w:ascii="Arial" w:hAnsi="Arial" w:cs="Arial"/>
          <w:b/>
          <w:sz w:val="24"/>
          <w:szCs w:val="24"/>
        </w:rPr>
        <w:t xml:space="preserve">facilitó el promover la importancia de la lógica simbólica. </w:t>
      </w:r>
    </w:p>
    <w:p w:rsidR="00CD76C9" w:rsidRDefault="00CD76C9" w:rsidP="005A392E">
      <w:pPr>
        <w:spacing w:after="0" w:line="240" w:lineRule="auto"/>
        <w:ind w:left="-851" w:right="-567"/>
        <w:jc w:val="both"/>
        <w:rPr>
          <w:rFonts w:ascii="Arial" w:hAnsi="Arial" w:cs="Arial"/>
          <w:b/>
          <w:sz w:val="24"/>
          <w:szCs w:val="24"/>
        </w:rPr>
      </w:pPr>
    </w:p>
    <w:p w:rsidR="00D76B52" w:rsidRDefault="00D76B52" w:rsidP="005A1063">
      <w:pPr>
        <w:spacing w:after="0" w:line="240" w:lineRule="auto"/>
        <w:ind w:left="-851" w:right="-567"/>
        <w:jc w:val="center"/>
        <w:rPr>
          <w:rFonts w:ascii="Arial" w:hAnsi="Arial" w:cs="Arial"/>
          <w:b/>
          <w:sz w:val="24"/>
          <w:szCs w:val="24"/>
        </w:rPr>
      </w:pPr>
      <w:r>
        <w:rPr>
          <w:noProof/>
          <w:lang w:eastAsia="es-ES"/>
        </w:rPr>
        <w:drawing>
          <wp:inline distT="0" distB="0" distL="0" distR="0">
            <wp:extent cx="1250899" cy="1562140"/>
            <wp:effectExtent l="19050" t="0" r="6401"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67626" t="15665" r="9391" b="42788"/>
                    <a:stretch/>
                  </pic:blipFill>
                  <pic:spPr bwMode="auto">
                    <a:xfrm>
                      <a:off x="0" y="0"/>
                      <a:ext cx="1260421" cy="1574031"/>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es-ES"/>
        </w:rPr>
        <w:drawing>
          <wp:inline distT="0" distB="0" distL="0" distR="0">
            <wp:extent cx="1338681" cy="157582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9976" t="30158" r="58873" b="52438"/>
                    <a:stretch/>
                  </pic:blipFill>
                  <pic:spPr bwMode="auto">
                    <a:xfrm>
                      <a:off x="0" y="0"/>
                      <a:ext cx="1353769" cy="159358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5A1063">
        <w:rPr>
          <w:noProof/>
          <w:lang w:eastAsia="es-ES"/>
        </w:rPr>
        <w:drawing>
          <wp:inline distT="0" distB="0" distL="0" distR="0">
            <wp:extent cx="1224960" cy="1571001"/>
            <wp:effectExtent l="19050" t="0" r="0" b="0"/>
            <wp:docPr id="21" name="Imagen 2" descr="Augusto Beléndez on Twitter: &quot;El físico Percy W. Bridgman nació  #TalDiaComoHoy 21 de abril en 1882 #PremioNobel Física de altas presiones  https://t.co/We7w6uTJo6… https://t.co/pbDANI29b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gusto Beléndez on Twitter: &quot;El físico Percy W. Bridgman nació  #TalDiaComoHoy 21 de abril en 1882 #PremioNobel Física de altas presiones  https://t.co/We7w6uTJo6… https://t.co/pbDANI29bc&quot;"/>
                    <pic:cNvPicPr>
                      <a:picLocks noChangeAspect="1" noChangeArrowheads="1"/>
                    </pic:cNvPicPr>
                  </pic:nvPicPr>
                  <pic:blipFill>
                    <a:blip r:embed="rId1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7014" cy="1586461"/>
                    </a:xfrm>
                    <a:prstGeom prst="rect">
                      <a:avLst/>
                    </a:prstGeom>
                    <a:noFill/>
                    <a:ln>
                      <a:noFill/>
                    </a:ln>
                  </pic:spPr>
                </pic:pic>
              </a:graphicData>
            </a:graphic>
          </wp:inline>
        </w:drawing>
      </w:r>
    </w:p>
    <w:p w:rsidR="00D76B52" w:rsidRPr="005A1063" w:rsidRDefault="001E445E" w:rsidP="005A1063">
      <w:pPr>
        <w:spacing w:after="0" w:line="240" w:lineRule="auto"/>
        <w:ind w:left="-851" w:right="-567"/>
        <w:jc w:val="center"/>
        <w:rPr>
          <w:rFonts w:ascii="Arial" w:hAnsi="Arial" w:cs="Arial"/>
          <w:b/>
          <w:color w:val="0070C0"/>
          <w:sz w:val="24"/>
          <w:szCs w:val="24"/>
        </w:rPr>
      </w:pPr>
      <w:r>
        <w:rPr>
          <w:rFonts w:ascii="Arial" w:hAnsi="Arial" w:cs="Arial"/>
          <w:b/>
          <w:color w:val="0070C0"/>
          <w:sz w:val="24"/>
          <w:szCs w:val="24"/>
        </w:rPr>
        <w:t xml:space="preserve">   </w:t>
      </w:r>
      <w:proofErr w:type="spellStart"/>
      <w:r w:rsidR="00D76B52" w:rsidRPr="005A1063">
        <w:rPr>
          <w:rFonts w:ascii="Arial" w:hAnsi="Arial" w:cs="Arial"/>
          <w:b/>
          <w:color w:val="0070C0"/>
          <w:sz w:val="24"/>
          <w:szCs w:val="24"/>
        </w:rPr>
        <w:t>Eino</w:t>
      </w:r>
      <w:proofErr w:type="spellEnd"/>
      <w:r w:rsidR="00D76B52" w:rsidRPr="005A1063">
        <w:rPr>
          <w:rFonts w:ascii="Arial" w:hAnsi="Arial" w:cs="Arial"/>
          <w:b/>
          <w:color w:val="0070C0"/>
          <w:sz w:val="24"/>
          <w:szCs w:val="24"/>
        </w:rPr>
        <w:t xml:space="preserve"> </w:t>
      </w:r>
      <w:proofErr w:type="spellStart"/>
      <w:r w:rsidR="00D76B52" w:rsidRPr="005A1063">
        <w:rPr>
          <w:rFonts w:ascii="Arial" w:hAnsi="Arial" w:cs="Arial"/>
          <w:b/>
          <w:color w:val="0070C0"/>
          <w:sz w:val="24"/>
          <w:szCs w:val="24"/>
        </w:rPr>
        <w:t>Kalia</w:t>
      </w:r>
      <w:proofErr w:type="spellEnd"/>
      <w:r w:rsidR="00D76B52" w:rsidRPr="005A1063">
        <w:rPr>
          <w:rFonts w:ascii="Arial" w:hAnsi="Arial" w:cs="Arial"/>
          <w:b/>
          <w:color w:val="0070C0"/>
          <w:sz w:val="24"/>
          <w:szCs w:val="24"/>
        </w:rPr>
        <w:t xml:space="preserve">  </w:t>
      </w:r>
      <w:r>
        <w:rPr>
          <w:rFonts w:ascii="Arial" w:hAnsi="Arial" w:cs="Arial"/>
          <w:b/>
          <w:color w:val="0070C0"/>
          <w:sz w:val="24"/>
          <w:szCs w:val="24"/>
        </w:rPr>
        <w:t xml:space="preserve">                    </w:t>
      </w:r>
      <w:r w:rsidR="00D76B52" w:rsidRPr="005A1063">
        <w:rPr>
          <w:rFonts w:ascii="Arial" w:hAnsi="Arial" w:cs="Arial"/>
          <w:b/>
          <w:color w:val="0070C0"/>
          <w:sz w:val="24"/>
          <w:szCs w:val="24"/>
        </w:rPr>
        <w:t xml:space="preserve">R. </w:t>
      </w:r>
      <w:proofErr w:type="spellStart"/>
      <w:r w:rsidR="00D76B52" w:rsidRPr="005A1063">
        <w:rPr>
          <w:rFonts w:ascii="Arial" w:hAnsi="Arial" w:cs="Arial"/>
          <w:b/>
          <w:color w:val="0070C0"/>
          <w:sz w:val="24"/>
          <w:szCs w:val="24"/>
        </w:rPr>
        <w:t>Carnap</w:t>
      </w:r>
      <w:proofErr w:type="spellEnd"/>
      <w:r w:rsidR="00D76B52" w:rsidRPr="005A1063">
        <w:rPr>
          <w:rFonts w:ascii="Arial" w:hAnsi="Arial" w:cs="Arial"/>
          <w:b/>
          <w:color w:val="0070C0"/>
          <w:sz w:val="24"/>
          <w:szCs w:val="24"/>
        </w:rPr>
        <w:t xml:space="preserve">   </w:t>
      </w:r>
      <w:r>
        <w:rPr>
          <w:rFonts w:ascii="Arial" w:hAnsi="Arial" w:cs="Arial"/>
          <w:b/>
          <w:color w:val="0070C0"/>
          <w:sz w:val="24"/>
          <w:szCs w:val="24"/>
        </w:rPr>
        <w:t xml:space="preserve">            </w:t>
      </w:r>
      <w:r w:rsidR="00D76B52" w:rsidRPr="005A1063">
        <w:rPr>
          <w:rFonts w:ascii="Arial" w:hAnsi="Arial" w:cs="Arial"/>
          <w:b/>
          <w:color w:val="0070C0"/>
          <w:sz w:val="24"/>
          <w:szCs w:val="24"/>
        </w:rPr>
        <w:t xml:space="preserve">P </w:t>
      </w:r>
      <w:proofErr w:type="spellStart"/>
      <w:r w:rsidR="00D76B52" w:rsidRPr="005A1063">
        <w:rPr>
          <w:rFonts w:ascii="Arial" w:hAnsi="Arial" w:cs="Arial"/>
          <w:b/>
          <w:color w:val="0070C0"/>
          <w:sz w:val="24"/>
          <w:szCs w:val="24"/>
        </w:rPr>
        <w:t>Bridmann</w:t>
      </w:r>
      <w:proofErr w:type="spellEnd"/>
    </w:p>
    <w:p w:rsidR="00D76B52" w:rsidRDefault="00D76B52" w:rsidP="005A392E">
      <w:pPr>
        <w:spacing w:after="0" w:line="240" w:lineRule="auto"/>
        <w:ind w:left="-851" w:right="-567"/>
        <w:jc w:val="both"/>
        <w:rPr>
          <w:rFonts w:ascii="Arial" w:hAnsi="Arial" w:cs="Arial"/>
          <w:b/>
          <w:sz w:val="24"/>
          <w:szCs w:val="24"/>
        </w:rPr>
      </w:pPr>
    </w:p>
    <w:p w:rsidR="00555B01" w:rsidRDefault="001E445E" w:rsidP="005A392E">
      <w:pPr>
        <w:spacing w:after="0" w:line="240" w:lineRule="auto"/>
        <w:ind w:left="-851" w:right="-567"/>
        <w:jc w:val="both"/>
        <w:rPr>
          <w:rFonts w:ascii="Arial" w:hAnsi="Arial" w:cs="Arial"/>
          <w:b/>
          <w:sz w:val="24"/>
          <w:szCs w:val="24"/>
          <w:shd w:val="clear" w:color="auto" w:fill="FFFFFF"/>
        </w:rPr>
      </w:pPr>
      <w:r>
        <w:rPr>
          <w:rFonts w:ascii="Arial" w:hAnsi="Arial" w:cs="Arial"/>
          <w:b/>
          <w:sz w:val="24"/>
          <w:szCs w:val="24"/>
        </w:rPr>
        <w:t xml:space="preserve">   </w:t>
      </w:r>
      <w:r w:rsidR="00A173C1">
        <w:rPr>
          <w:rFonts w:ascii="Arial" w:hAnsi="Arial" w:cs="Arial"/>
          <w:b/>
          <w:sz w:val="24"/>
          <w:szCs w:val="24"/>
        </w:rPr>
        <w:t>Se pueden recordar</w:t>
      </w:r>
      <w:r w:rsidR="00376088" w:rsidRPr="00376088">
        <w:rPr>
          <w:rFonts w:ascii="Arial" w:hAnsi="Arial" w:cs="Arial"/>
          <w:b/>
          <w:sz w:val="24"/>
          <w:szCs w:val="24"/>
        </w:rPr>
        <w:t xml:space="preserve"> las figuras de </w:t>
      </w:r>
      <w:r w:rsidR="00FB27C0" w:rsidRPr="00376088">
        <w:rPr>
          <w:rFonts w:ascii="Arial" w:hAnsi="Arial" w:cs="Arial"/>
          <w:b/>
          <w:sz w:val="24"/>
          <w:szCs w:val="24"/>
        </w:rPr>
        <w:t xml:space="preserve">• </w:t>
      </w:r>
      <w:proofErr w:type="spellStart"/>
      <w:r w:rsidR="00376088" w:rsidRPr="00A173C1">
        <w:rPr>
          <w:rFonts w:ascii="Arial" w:hAnsi="Arial" w:cs="Arial"/>
          <w:b/>
          <w:color w:val="0070C0"/>
          <w:sz w:val="24"/>
          <w:szCs w:val="24"/>
        </w:rPr>
        <w:t>Percy</w:t>
      </w:r>
      <w:proofErr w:type="spellEnd"/>
      <w:r w:rsidR="00376088" w:rsidRPr="00A173C1">
        <w:rPr>
          <w:rFonts w:ascii="Arial" w:hAnsi="Arial" w:cs="Arial"/>
          <w:b/>
          <w:color w:val="0070C0"/>
          <w:sz w:val="24"/>
          <w:szCs w:val="24"/>
        </w:rPr>
        <w:t xml:space="preserve"> </w:t>
      </w:r>
      <w:proofErr w:type="spellStart"/>
      <w:r w:rsidR="00376088" w:rsidRPr="00A173C1">
        <w:rPr>
          <w:rFonts w:ascii="Arial" w:hAnsi="Arial" w:cs="Arial"/>
          <w:b/>
          <w:color w:val="0070C0"/>
          <w:sz w:val="24"/>
          <w:szCs w:val="24"/>
        </w:rPr>
        <w:t>W.Br</w:t>
      </w:r>
      <w:r w:rsidR="00A173C1" w:rsidRPr="00A173C1">
        <w:rPr>
          <w:rFonts w:ascii="Arial" w:hAnsi="Arial" w:cs="Arial"/>
          <w:b/>
          <w:color w:val="0070C0"/>
          <w:sz w:val="24"/>
          <w:szCs w:val="24"/>
        </w:rPr>
        <w:t>i</w:t>
      </w:r>
      <w:r w:rsidR="00376088" w:rsidRPr="00A173C1">
        <w:rPr>
          <w:rFonts w:ascii="Arial" w:hAnsi="Arial" w:cs="Arial"/>
          <w:b/>
          <w:color w:val="0070C0"/>
          <w:sz w:val="24"/>
          <w:szCs w:val="24"/>
        </w:rPr>
        <w:t>dmann</w:t>
      </w:r>
      <w:proofErr w:type="spellEnd"/>
      <w:r w:rsidR="00376088" w:rsidRPr="00A173C1">
        <w:rPr>
          <w:rFonts w:ascii="Arial" w:hAnsi="Arial" w:cs="Arial"/>
          <w:b/>
          <w:color w:val="0070C0"/>
          <w:sz w:val="24"/>
          <w:szCs w:val="24"/>
        </w:rPr>
        <w:t xml:space="preserve"> (1882-1961)</w:t>
      </w:r>
      <w:r w:rsidR="00376088" w:rsidRPr="00376088">
        <w:rPr>
          <w:rFonts w:ascii="Arial" w:hAnsi="Arial" w:cs="Arial"/>
          <w:b/>
          <w:sz w:val="24"/>
          <w:szCs w:val="24"/>
        </w:rPr>
        <w:t xml:space="preserve"> físico también y científico, que escribió libros tan ordenados</w:t>
      </w:r>
      <w:r>
        <w:rPr>
          <w:rFonts w:ascii="Arial" w:hAnsi="Arial" w:cs="Arial"/>
          <w:b/>
          <w:sz w:val="24"/>
          <w:szCs w:val="24"/>
        </w:rPr>
        <w:t xml:space="preserve"> </w:t>
      </w:r>
      <w:r w:rsidR="00376088" w:rsidRPr="00376088">
        <w:rPr>
          <w:rFonts w:ascii="Arial" w:hAnsi="Arial" w:cs="Arial"/>
          <w:b/>
          <w:sz w:val="24"/>
          <w:szCs w:val="24"/>
        </w:rPr>
        <w:t>y</w:t>
      </w:r>
      <w:r>
        <w:rPr>
          <w:rFonts w:ascii="Arial" w:hAnsi="Arial" w:cs="Arial"/>
          <w:b/>
          <w:sz w:val="24"/>
          <w:szCs w:val="24"/>
        </w:rPr>
        <w:t xml:space="preserve"> </w:t>
      </w:r>
      <w:r w:rsidR="00376088" w:rsidRPr="00376088">
        <w:rPr>
          <w:rFonts w:ascii="Arial" w:hAnsi="Arial" w:cs="Arial"/>
          <w:b/>
          <w:sz w:val="24"/>
          <w:szCs w:val="24"/>
        </w:rPr>
        <w:t xml:space="preserve">profundos como </w:t>
      </w:r>
      <w:r w:rsidR="00A173C1">
        <w:rPr>
          <w:rFonts w:ascii="Arial" w:hAnsi="Arial" w:cs="Arial"/>
          <w:b/>
          <w:sz w:val="24"/>
          <w:szCs w:val="24"/>
        </w:rPr>
        <w:t>“</w:t>
      </w:r>
      <w:r w:rsidR="00376088" w:rsidRPr="00376088">
        <w:rPr>
          <w:rFonts w:ascii="Arial" w:hAnsi="Arial" w:cs="Arial"/>
          <w:b/>
          <w:sz w:val="24"/>
          <w:szCs w:val="24"/>
        </w:rPr>
        <w:t>Lógica de la Física moderna"</w:t>
      </w:r>
      <w:r w:rsidR="00CD76C9">
        <w:rPr>
          <w:rFonts w:ascii="Arial" w:hAnsi="Arial" w:cs="Arial"/>
          <w:b/>
          <w:sz w:val="24"/>
          <w:szCs w:val="24"/>
        </w:rPr>
        <w:t>.</w:t>
      </w:r>
      <w:r>
        <w:rPr>
          <w:rFonts w:ascii="Arial" w:hAnsi="Arial" w:cs="Arial"/>
          <w:b/>
          <w:sz w:val="24"/>
          <w:szCs w:val="24"/>
        </w:rPr>
        <w:t xml:space="preserve"> </w:t>
      </w:r>
      <w:r w:rsidR="00CD76C9" w:rsidRPr="00CD76C9">
        <w:rPr>
          <w:rFonts w:ascii="Arial" w:hAnsi="Arial" w:cs="Arial"/>
          <w:b/>
          <w:color w:val="202122"/>
          <w:sz w:val="24"/>
          <w:szCs w:val="24"/>
          <w:shd w:val="clear" w:color="auto" w:fill="FFFFFF"/>
        </w:rPr>
        <w:t>Su libro de filosofía de la ciencia </w:t>
      </w:r>
      <w:r w:rsidR="00CD76C9" w:rsidRPr="00CD76C9">
        <w:rPr>
          <w:rFonts w:ascii="Arial" w:hAnsi="Arial" w:cs="Arial"/>
          <w:b/>
          <w:i/>
          <w:iCs/>
          <w:color w:val="202122"/>
          <w:sz w:val="24"/>
          <w:szCs w:val="24"/>
          <w:shd w:val="clear" w:color="auto" w:fill="FFFFFF"/>
        </w:rPr>
        <w:t>"</w:t>
      </w:r>
      <w:proofErr w:type="spellStart"/>
      <w:r w:rsidR="00CD76C9" w:rsidRPr="00CD76C9">
        <w:rPr>
          <w:rFonts w:ascii="Arial" w:hAnsi="Arial" w:cs="Arial"/>
          <w:b/>
          <w:i/>
          <w:iCs/>
          <w:color w:val="202122"/>
          <w:sz w:val="24"/>
          <w:szCs w:val="24"/>
          <w:shd w:val="clear" w:color="auto" w:fill="FFFFFF"/>
        </w:rPr>
        <w:t>The</w:t>
      </w:r>
      <w:proofErr w:type="spellEnd"/>
      <w:r w:rsidR="00CD76C9" w:rsidRPr="00CD76C9">
        <w:rPr>
          <w:rFonts w:ascii="Arial" w:hAnsi="Arial" w:cs="Arial"/>
          <w:b/>
          <w:i/>
          <w:iCs/>
          <w:color w:val="202122"/>
          <w:sz w:val="24"/>
          <w:szCs w:val="24"/>
          <w:shd w:val="clear" w:color="auto" w:fill="FFFFFF"/>
        </w:rPr>
        <w:t xml:space="preserve"> </w:t>
      </w:r>
      <w:proofErr w:type="spellStart"/>
      <w:r w:rsidR="00CD76C9" w:rsidRPr="00CD76C9">
        <w:rPr>
          <w:rFonts w:ascii="Arial" w:hAnsi="Arial" w:cs="Arial"/>
          <w:b/>
          <w:i/>
          <w:iCs/>
          <w:color w:val="202122"/>
          <w:sz w:val="24"/>
          <w:szCs w:val="24"/>
          <w:shd w:val="clear" w:color="auto" w:fill="FFFFFF"/>
        </w:rPr>
        <w:t>Logic</w:t>
      </w:r>
      <w:proofErr w:type="spellEnd"/>
      <w:r w:rsidR="00CD76C9" w:rsidRPr="00CD76C9">
        <w:rPr>
          <w:rFonts w:ascii="Arial" w:hAnsi="Arial" w:cs="Arial"/>
          <w:b/>
          <w:i/>
          <w:iCs/>
          <w:color w:val="202122"/>
          <w:sz w:val="24"/>
          <w:szCs w:val="24"/>
          <w:shd w:val="clear" w:color="auto" w:fill="FFFFFF"/>
        </w:rPr>
        <w:t xml:space="preserve"> of </w:t>
      </w:r>
      <w:proofErr w:type="spellStart"/>
      <w:r w:rsidR="00CD76C9" w:rsidRPr="00CD76C9">
        <w:rPr>
          <w:rFonts w:ascii="Arial" w:hAnsi="Arial" w:cs="Arial"/>
          <w:b/>
          <w:i/>
          <w:iCs/>
          <w:color w:val="202122"/>
          <w:sz w:val="24"/>
          <w:szCs w:val="24"/>
          <w:shd w:val="clear" w:color="auto" w:fill="FFFFFF"/>
        </w:rPr>
        <w:t>Modern</w:t>
      </w:r>
      <w:proofErr w:type="spellEnd"/>
      <w:r w:rsidR="00CD76C9" w:rsidRPr="00CD76C9">
        <w:rPr>
          <w:rFonts w:ascii="Arial" w:hAnsi="Arial" w:cs="Arial"/>
          <w:b/>
          <w:i/>
          <w:iCs/>
          <w:color w:val="202122"/>
          <w:sz w:val="24"/>
          <w:szCs w:val="24"/>
          <w:shd w:val="clear" w:color="auto" w:fill="FFFFFF"/>
        </w:rPr>
        <w:t xml:space="preserve"> </w:t>
      </w:r>
      <w:proofErr w:type="spellStart"/>
      <w:r w:rsidR="00CD76C9" w:rsidRPr="00CD76C9">
        <w:rPr>
          <w:rFonts w:ascii="Arial" w:hAnsi="Arial" w:cs="Arial"/>
          <w:b/>
          <w:i/>
          <w:iCs/>
          <w:color w:val="202122"/>
          <w:sz w:val="24"/>
          <w:szCs w:val="24"/>
          <w:shd w:val="clear" w:color="auto" w:fill="FFFFFF"/>
        </w:rPr>
        <w:t>Physics</w:t>
      </w:r>
      <w:proofErr w:type="spellEnd"/>
      <w:r w:rsidR="00CD76C9" w:rsidRPr="00CD76C9">
        <w:rPr>
          <w:rFonts w:ascii="Arial" w:hAnsi="Arial" w:cs="Arial"/>
          <w:b/>
          <w:i/>
          <w:iCs/>
          <w:color w:val="202122"/>
          <w:sz w:val="24"/>
          <w:szCs w:val="24"/>
          <w:shd w:val="clear" w:color="auto" w:fill="FFFFFF"/>
        </w:rPr>
        <w:t>"</w:t>
      </w:r>
      <w:r w:rsidR="00CD76C9" w:rsidRPr="00CD76C9">
        <w:rPr>
          <w:rFonts w:ascii="Arial" w:hAnsi="Arial" w:cs="Arial"/>
          <w:b/>
          <w:color w:val="202122"/>
          <w:sz w:val="24"/>
          <w:szCs w:val="24"/>
          <w:shd w:val="clear" w:color="auto" w:fill="FFFFFF"/>
        </w:rPr>
        <w:t> (</w:t>
      </w:r>
      <w:r w:rsidR="00CD76C9" w:rsidRPr="00CD76C9">
        <w:rPr>
          <w:rFonts w:ascii="Arial" w:hAnsi="Arial" w:cs="Arial"/>
          <w:b/>
          <w:i/>
          <w:iCs/>
          <w:color w:val="202122"/>
          <w:sz w:val="24"/>
          <w:szCs w:val="24"/>
          <w:shd w:val="clear" w:color="auto" w:fill="FFFFFF"/>
        </w:rPr>
        <w:t>La lógica de la física moderna</w:t>
      </w:r>
      <w:r w:rsidR="00CD76C9" w:rsidRPr="00CD76C9">
        <w:rPr>
          <w:rFonts w:ascii="Arial" w:hAnsi="Arial" w:cs="Arial"/>
          <w:b/>
          <w:color w:val="202122"/>
          <w:sz w:val="24"/>
          <w:szCs w:val="24"/>
          <w:shd w:val="clear" w:color="auto" w:fill="FFFFFF"/>
        </w:rPr>
        <w:t>) de 1927, abogó por el </w:t>
      </w:r>
      <w:proofErr w:type="spellStart"/>
      <w:r w:rsidR="00CD76C9" w:rsidRPr="00CD76C9">
        <w:rPr>
          <w:rFonts w:ascii="Arial" w:hAnsi="Arial" w:cs="Arial"/>
          <w:b/>
          <w:i/>
          <w:iCs/>
          <w:color w:val="202122"/>
          <w:sz w:val="24"/>
          <w:szCs w:val="24"/>
          <w:shd w:val="clear" w:color="auto" w:fill="FFFFFF"/>
        </w:rPr>
        <w:t>operativismo</w:t>
      </w:r>
      <w:proofErr w:type="spellEnd"/>
      <w:r w:rsidR="00CD76C9" w:rsidRPr="00CD76C9">
        <w:rPr>
          <w:rFonts w:ascii="Arial" w:hAnsi="Arial" w:cs="Arial"/>
          <w:b/>
          <w:color w:val="202122"/>
          <w:sz w:val="24"/>
          <w:szCs w:val="24"/>
          <w:shd w:val="clear" w:color="auto" w:fill="FFFFFF"/>
        </w:rPr>
        <w:t> </w:t>
      </w:r>
      <w:r w:rsidR="00DD7BDC">
        <w:rPr>
          <w:rFonts w:ascii="Arial" w:hAnsi="Arial" w:cs="Arial"/>
          <w:b/>
          <w:color w:val="202122"/>
          <w:sz w:val="24"/>
          <w:szCs w:val="24"/>
          <w:shd w:val="clear" w:color="auto" w:fill="FFFFFF"/>
        </w:rPr>
        <w:t xml:space="preserve"> </w:t>
      </w:r>
      <w:r w:rsidR="00CD76C9" w:rsidRPr="00CD76C9">
        <w:rPr>
          <w:rFonts w:ascii="Arial" w:hAnsi="Arial" w:cs="Arial"/>
          <w:b/>
          <w:color w:val="202122"/>
          <w:sz w:val="24"/>
          <w:szCs w:val="24"/>
          <w:shd w:val="clear" w:color="auto" w:fill="FFFFFF"/>
        </w:rPr>
        <w:t>y acuñó el término </w:t>
      </w:r>
      <w:r w:rsidR="00CD76C9" w:rsidRPr="00CD76C9">
        <w:rPr>
          <w:rFonts w:ascii="Arial" w:hAnsi="Arial" w:cs="Arial"/>
          <w:b/>
          <w:i/>
          <w:iCs/>
          <w:color w:val="202122"/>
          <w:sz w:val="24"/>
          <w:szCs w:val="24"/>
          <w:shd w:val="clear" w:color="auto" w:fill="FFFFFF"/>
        </w:rPr>
        <w:t>definición operativa</w:t>
      </w:r>
      <w:r w:rsidR="00CD76C9" w:rsidRPr="00CD76C9">
        <w:rPr>
          <w:rFonts w:ascii="Arial" w:hAnsi="Arial" w:cs="Arial"/>
          <w:b/>
          <w:color w:val="202122"/>
          <w:sz w:val="24"/>
          <w:szCs w:val="24"/>
          <w:shd w:val="clear" w:color="auto" w:fill="FFFFFF"/>
        </w:rPr>
        <w:t>. En 1938 participó en el Comité Internacional integrado para organizar los Congresos Internacionales para la Unidad de la Cienci</w:t>
      </w:r>
      <w:r w:rsidR="0026327B">
        <w:rPr>
          <w:rFonts w:ascii="Arial" w:hAnsi="Arial" w:cs="Arial"/>
          <w:b/>
          <w:color w:val="202122"/>
          <w:sz w:val="24"/>
          <w:szCs w:val="24"/>
          <w:shd w:val="clear" w:color="auto" w:fill="FFFFFF"/>
        </w:rPr>
        <w:t>a</w:t>
      </w:r>
      <w:r w:rsidR="00BD57AC">
        <w:rPr>
          <w:rFonts w:ascii="Arial" w:hAnsi="Arial" w:cs="Arial"/>
          <w:b/>
          <w:color w:val="202122"/>
          <w:sz w:val="24"/>
          <w:szCs w:val="24"/>
          <w:shd w:val="clear" w:color="auto" w:fill="FFFFFF"/>
        </w:rPr>
        <w:t>, c</w:t>
      </w:r>
      <w:r w:rsidR="00CD76C9" w:rsidRPr="00CD76C9">
        <w:rPr>
          <w:rFonts w:ascii="Arial" w:hAnsi="Arial" w:cs="Arial"/>
          <w:b/>
          <w:color w:val="202122"/>
          <w:sz w:val="24"/>
          <w:szCs w:val="24"/>
          <w:shd w:val="clear" w:color="auto" w:fill="FFFFFF"/>
        </w:rPr>
        <w:t>omo estadounidense</w:t>
      </w:r>
      <w:r w:rsidR="00BD57AC">
        <w:rPr>
          <w:rFonts w:ascii="Arial" w:hAnsi="Arial" w:cs="Arial"/>
          <w:b/>
          <w:color w:val="202122"/>
          <w:sz w:val="24"/>
          <w:szCs w:val="24"/>
          <w:shd w:val="clear" w:color="auto" w:fill="FFFFFF"/>
        </w:rPr>
        <w:t>. Fue</w:t>
      </w:r>
      <w:r w:rsidR="00570041">
        <w:rPr>
          <w:rFonts w:ascii="Arial" w:hAnsi="Arial" w:cs="Arial"/>
          <w:b/>
          <w:color w:val="202122"/>
          <w:sz w:val="24"/>
          <w:szCs w:val="24"/>
          <w:shd w:val="clear" w:color="auto" w:fill="FFFFFF"/>
        </w:rPr>
        <w:t xml:space="preserve"> elegido como </w:t>
      </w:r>
      <w:proofErr w:type="spellStart"/>
      <w:r w:rsidR="00570041">
        <w:rPr>
          <w:rFonts w:ascii="Arial" w:hAnsi="Arial" w:cs="Arial"/>
          <w:b/>
          <w:color w:val="202122"/>
          <w:sz w:val="24"/>
          <w:szCs w:val="24"/>
          <w:shd w:val="clear" w:color="auto" w:fill="FFFFFF"/>
        </w:rPr>
        <w:t>Nóbel</w:t>
      </w:r>
      <w:proofErr w:type="spellEnd"/>
      <w:r w:rsidR="00570041">
        <w:rPr>
          <w:rFonts w:ascii="Arial" w:hAnsi="Arial" w:cs="Arial"/>
          <w:b/>
          <w:color w:val="202122"/>
          <w:sz w:val="24"/>
          <w:szCs w:val="24"/>
          <w:shd w:val="clear" w:color="auto" w:fill="FFFFFF"/>
        </w:rPr>
        <w:t xml:space="preserve"> de f</w:t>
      </w:r>
      <w:r w:rsidR="00BD57AC">
        <w:rPr>
          <w:rFonts w:ascii="Arial" w:hAnsi="Arial" w:cs="Arial"/>
          <w:b/>
          <w:color w:val="202122"/>
          <w:sz w:val="24"/>
          <w:szCs w:val="24"/>
          <w:shd w:val="clear" w:color="auto" w:fill="FFFFFF"/>
        </w:rPr>
        <w:t>í</w:t>
      </w:r>
      <w:r w:rsidR="00570041">
        <w:rPr>
          <w:rFonts w:ascii="Arial" w:hAnsi="Arial" w:cs="Arial"/>
          <w:b/>
          <w:color w:val="202122"/>
          <w:sz w:val="24"/>
          <w:szCs w:val="24"/>
          <w:shd w:val="clear" w:color="auto" w:fill="FFFFFF"/>
        </w:rPr>
        <w:t xml:space="preserve">sica en </w:t>
      </w:r>
      <w:hyperlink r:id="rId187" w:tooltip="1946" w:history="1">
        <w:r w:rsidR="00CD76C9" w:rsidRPr="00CD76C9">
          <w:rPr>
            <w:rStyle w:val="Hipervnculo"/>
            <w:rFonts w:ascii="Arial" w:hAnsi="Arial" w:cs="Arial"/>
            <w:b/>
            <w:color w:val="auto"/>
            <w:sz w:val="24"/>
            <w:szCs w:val="24"/>
            <w:u w:val="none"/>
            <w:shd w:val="clear" w:color="auto" w:fill="FFFFFF"/>
          </w:rPr>
          <w:t>1946</w:t>
        </w:r>
      </w:hyperlink>
      <w:r w:rsidR="00CD76C9" w:rsidRPr="00CD76C9">
        <w:rPr>
          <w:rFonts w:ascii="Arial" w:hAnsi="Arial" w:cs="Arial"/>
          <w:b/>
          <w:sz w:val="24"/>
          <w:szCs w:val="24"/>
          <w:shd w:val="clear" w:color="auto" w:fill="FFFFFF"/>
        </w:rPr>
        <w:t> por su trabajo sobre la física de altas presiones.</w:t>
      </w:r>
    </w:p>
    <w:p w:rsidR="001B4E8A" w:rsidRDefault="001B4E8A" w:rsidP="005A392E">
      <w:pPr>
        <w:spacing w:after="0" w:line="240" w:lineRule="auto"/>
        <w:ind w:left="-851" w:right="-567"/>
        <w:jc w:val="both"/>
        <w:rPr>
          <w:rFonts w:ascii="Arial" w:hAnsi="Arial" w:cs="Arial"/>
          <w:sz w:val="24"/>
          <w:szCs w:val="24"/>
        </w:rPr>
      </w:pPr>
    </w:p>
    <w:p w:rsidR="00555B01" w:rsidRPr="00776C7A" w:rsidRDefault="00FB27C0" w:rsidP="00776C7A">
      <w:pPr>
        <w:spacing w:after="0" w:line="240" w:lineRule="auto"/>
        <w:ind w:left="-851" w:right="-567"/>
        <w:jc w:val="center"/>
        <w:rPr>
          <w:rFonts w:ascii="Arial" w:hAnsi="Arial" w:cs="Arial"/>
          <w:b/>
          <w:color w:val="FF0000"/>
          <w:sz w:val="36"/>
          <w:szCs w:val="36"/>
        </w:rPr>
      </w:pPr>
      <w:r w:rsidRPr="00776C7A">
        <w:rPr>
          <w:rFonts w:ascii="Arial" w:hAnsi="Arial" w:cs="Arial"/>
          <w:b/>
          <w:color w:val="FF0000"/>
          <w:sz w:val="36"/>
          <w:szCs w:val="36"/>
        </w:rPr>
        <w:t>La pir</w:t>
      </w:r>
      <w:r w:rsidR="00D830C9">
        <w:rPr>
          <w:rFonts w:ascii="Arial" w:hAnsi="Arial" w:cs="Arial"/>
          <w:b/>
          <w:color w:val="FF0000"/>
          <w:sz w:val="36"/>
          <w:szCs w:val="36"/>
        </w:rPr>
        <w:t>á</w:t>
      </w:r>
      <w:r w:rsidRPr="00776C7A">
        <w:rPr>
          <w:rFonts w:ascii="Arial" w:hAnsi="Arial" w:cs="Arial"/>
          <w:b/>
          <w:color w:val="FF0000"/>
          <w:sz w:val="36"/>
          <w:szCs w:val="36"/>
        </w:rPr>
        <w:t xml:space="preserve">mide </w:t>
      </w:r>
      <w:r w:rsidR="00D830C9">
        <w:rPr>
          <w:rFonts w:ascii="Arial" w:hAnsi="Arial" w:cs="Arial"/>
          <w:b/>
          <w:color w:val="FF0000"/>
          <w:sz w:val="36"/>
          <w:szCs w:val="36"/>
        </w:rPr>
        <w:t xml:space="preserve">de </w:t>
      </w:r>
      <w:r w:rsidRPr="00776C7A">
        <w:rPr>
          <w:rFonts w:ascii="Arial" w:hAnsi="Arial" w:cs="Arial"/>
          <w:b/>
          <w:color w:val="FF0000"/>
          <w:sz w:val="36"/>
          <w:szCs w:val="36"/>
        </w:rPr>
        <w:t>las cien</w:t>
      </w:r>
      <w:r w:rsidR="00776C7A" w:rsidRPr="00776C7A">
        <w:rPr>
          <w:rFonts w:ascii="Arial" w:hAnsi="Arial" w:cs="Arial"/>
          <w:b/>
          <w:color w:val="FF0000"/>
          <w:sz w:val="36"/>
          <w:szCs w:val="36"/>
        </w:rPr>
        <w:t>c</w:t>
      </w:r>
      <w:r w:rsidRPr="00776C7A">
        <w:rPr>
          <w:rFonts w:ascii="Arial" w:hAnsi="Arial" w:cs="Arial"/>
          <w:b/>
          <w:color w:val="FF0000"/>
          <w:sz w:val="36"/>
          <w:szCs w:val="36"/>
        </w:rPr>
        <w:t>ias</w:t>
      </w:r>
      <w:r w:rsidR="00D830C9">
        <w:rPr>
          <w:rFonts w:ascii="Arial" w:hAnsi="Arial" w:cs="Arial"/>
          <w:b/>
          <w:color w:val="FF0000"/>
          <w:sz w:val="36"/>
          <w:szCs w:val="36"/>
        </w:rPr>
        <w:t xml:space="preserve"> y la religió</w:t>
      </w:r>
      <w:r w:rsidR="00776C7A" w:rsidRPr="00776C7A">
        <w:rPr>
          <w:rFonts w:ascii="Arial" w:hAnsi="Arial" w:cs="Arial"/>
          <w:b/>
          <w:color w:val="FF0000"/>
          <w:sz w:val="36"/>
          <w:szCs w:val="36"/>
        </w:rPr>
        <w:t xml:space="preserve">n </w:t>
      </w:r>
      <w:r w:rsidR="001B4E8A">
        <w:rPr>
          <w:rFonts w:ascii="Arial" w:hAnsi="Arial" w:cs="Arial"/>
          <w:b/>
          <w:color w:val="FF0000"/>
          <w:sz w:val="36"/>
          <w:szCs w:val="36"/>
        </w:rPr>
        <w:t>d</w:t>
      </w:r>
      <w:r w:rsidR="00776C7A" w:rsidRPr="00776C7A">
        <w:rPr>
          <w:rFonts w:ascii="Arial" w:hAnsi="Arial" w:cs="Arial"/>
          <w:b/>
          <w:color w:val="FF0000"/>
          <w:sz w:val="36"/>
          <w:szCs w:val="36"/>
        </w:rPr>
        <w:t xml:space="preserve">e </w:t>
      </w:r>
      <w:proofErr w:type="spellStart"/>
      <w:r w:rsidR="00776C7A" w:rsidRPr="00776C7A">
        <w:rPr>
          <w:rFonts w:ascii="Arial" w:hAnsi="Arial" w:cs="Arial"/>
          <w:b/>
          <w:color w:val="FF0000"/>
          <w:sz w:val="36"/>
          <w:szCs w:val="36"/>
        </w:rPr>
        <w:t>Comte</w:t>
      </w:r>
      <w:proofErr w:type="spellEnd"/>
    </w:p>
    <w:p w:rsidR="00FB27C0" w:rsidRPr="001E445E" w:rsidRDefault="00D830C9" w:rsidP="00D830C9">
      <w:pPr>
        <w:spacing w:after="0" w:line="240" w:lineRule="auto"/>
        <w:ind w:left="-851" w:right="-567"/>
        <w:jc w:val="center"/>
        <w:rPr>
          <w:rFonts w:ascii="Arial" w:hAnsi="Arial" w:cs="Arial"/>
          <w:sz w:val="24"/>
          <w:szCs w:val="24"/>
        </w:rPr>
      </w:pPr>
      <w:r w:rsidRPr="001E445E">
        <w:rPr>
          <w:rFonts w:ascii="Arial" w:hAnsi="Arial" w:cs="Arial"/>
          <w:b/>
          <w:sz w:val="24"/>
          <w:szCs w:val="24"/>
        </w:rPr>
        <w:t>(en tiempos ya de desajuste mental</w:t>
      </w:r>
      <w:r w:rsidRPr="001E445E">
        <w:rPr>
          <w:rFonts w:ascii="Arial" w:hAnsi="Arial" w:cs="Arial"/>
          <w:sz w:val="24"/>
          <w:szCs w:val="24"/>
        </w:rPr>
        <w:t>)</w:t>
      </w:r>
    </w:p>
    <w:p w:rsidR="00FB27C0" w:rsidRDefault="00776C7A" w:rsidP="00776C7A">
      <w:pPr>
        <w:spacing w:after="0" w:line="240" w:lineRule="auto"/>
        <w:ind w:left="-851" w:right="-567"/>
        <w:jc w:val="center"/>
        <w:rPr>
          <w:rFonts w:ascii="Arial" w:hAnsi="Arial" w:cs="Arial"/>
          <w:b/>
          <w:color w:val="0070C0"/>
          <w:sz w:val="28"/>
          <w:szCs w:val="28"/>
        </w:rPr>
      </w:pPr>
      <w:r w:rsidRPr="00776C7A">
        <w:rPr>
          <w:rFonts w:ascii="Arial" w:hAnsi="Arial" w:cs="Arial"/>
          <w:b/>
          <w:color w:val="0070C0"/>
          <w:sz w:val="28"/>
          <w:szCs w:val="28"/>
        </w:rPr>
        <w:t>Religi</w:t>
      </w:r>
      <w:r>
        <w:rPr>
          <w:rFonts w:ascii="Arial" w:hAnsi="Arial" w:cs="Arial"/>
          <w:b/>
          <w:color w:val="0070C0"/>
          <w:sz w:val="28"/>
          <w:szCs w:val="28"/>
        </w:rPr>
        <w:t>ó</w:t>
      </w:r>
      <w:r w:rsidRPr="00776C7A">
        <w:rPr>
          <w:rFonts w:ascii="Arial" w:hAnsi="Arial" w:cs="Arial"/>
          <w:b/>
          <w:color w:val="0070C0"/>
          <w:sz w:val="28"/>
          <w:szCs w:val="28"/>
        </w:rPr>
        <w:t>n social</w:t>
      </w:r>
    </w:p>
    <w:p w:rsidR="006F4B42" w:rsidRDefault="006F4B42" w:rsidP="00776C7A">
      <w:pPr>
        <w:spacing w:after="0" w:line="240" w:lineRule="auto"/>
        <w:ind w:left="-851" w:right="-567"/>
        <w:jc w:val="center"/>
        <w:rPr>
          <w:rFonts w:ascii="Arial" w:hAnsi="Arial" w:cs="Arial"/>
          <w:b/>
          <w:color w:val="0070C0"/>
          <w:sz w:val="28"/>
          <w:szCs w:val="28"/>
        </w:rPr>
      </w:pPr>
    </w:p>
    <w:tbl>
      <w:tblPr>
        <w:tblStyle w:val="Tablaconcuadrcula"/>
        <w:tblW w:w="0" w:type="auto"/>
        <w:tblInd w:w="959" w:type="dxa"/>
        <w:tblLook w:val="04A0"/>
      </w:tblPr>
      <w:tblGrid>
        <w:gridCol w:w="7402"/>
      </w:tblGrid>
      <w:tr w:rsidR="006F4B42" w:rsidTr="006F4B42">
        <w:tc>
          <w:tcPr>
            <w:tcW w:w="7402" w:type="dxa"/>
          </w:tcPr>
          <w:p w:rsidR="006F4B42" w:rsidRDefault="006F4B42" w:rsidP="006F4B42">
            <w:pPr>
              <w:ind w:left="-851" w:right="-567"/>
              <w:jc w:val="center"/>
              <w:rPr>
                <w:rFonts w:ascii="Arial" w:hAnsi="Arial" w:cs="Arial"/>
                <w:b/>
                <w:color w:val="0070C0"/>
                <w:sz w:val="28"/>
                <w:szCs w:val="28"/>
              </w:rPr>
            </w:pPr>
            <w:r w:rsidRPr="00776C7A">
              <w:rPr>
                <w:rFonts w:ascii="Arial" w:hAnsi="Arial" w:cs="Arial"/>
                <w:b/>
                <w:color w:val="0070C0"/>
                <w:sz w:val="28"/>
                <w:szCs w:val="28"/>
              </w:rPr>
              <w:t xml:space="preserve">Una </w:t>
            </w:r>
            <w:r>
              <w:rPr>
                <w:rFonts w:ascii="Arial" w:hAnsi="Arial" w:cs="Arial"/>
                <w:b/>
                <w:color w:val="0070C0"/>
                <w:sz w:val="28"/>
                <w:szCs w:val="28"/>
              </w:rPr>
              <w:t>D</w:t>
            </w:r>
            <w:r w:rsidRPr="00776C7A">
              <w:rPr>
                <w:rFonts w:ascii="Arial" w:hAnsi="Arial" w:cs="Arial"/>
                <w:b/>
                <w:color w:val="0070C0"/>
                <w:sz w:val="28"/>
                <w:szCs w:val="28"/>
              </w:rPr>
              <w:t>ivinidad y un culto de</w:t>
            </w:r>
            <w:r>
              <w:rPr>
                <w:rFonts w:ascii="Arial" w:hAnsi="Arial" w:cs="Arial"/>
                <w:b/>
                <w:color w:val="0070C0"/>
                <w:sz w:val="28"/>
                <w:szCs w:val="28"/>
              </w:rPr>
              <w:t xml:space="preserve"> cada</w:t>
            </w:r>
            <w:r w:rsidRPr="00776C7A">
              <w:rPr>
                <w:rFonts w:ascii="Arial" w:hAnsi="Arial" w:cs="Arial"/>
                <w:b/>
                <w:color w:val="0070C0"/>
                <w:sz w:val="28"/>
                <w:szCs w:val="28"/>
              </w:rPr>
              <w:t xml:space="preserve"> ciencia</w:t>
            </w:r>
          </w:p>
        </w:tc>
      </w:tr>
    </w:tbl>
    <w:p w:rsidR="00555B01" w:rsidRDefault="00FB27C0" w:rsidP="00776C7A">
      <w:pPr>
        <w:spacing w:after="0" w:line="240" w:lineRule="auto"/>
        <w:ind w:left="-851" w:right="-567"/>
        <w:jc w:val="center"/>
        <w:rPr>
          <w:rFonts w:ascii="Arial" w:hAnsi="Arial" w:cs="Arial"/>
          <w:b/>
          <w:sz w:val="24"/>
          <w:szCs w:val="24"/>
        </w:rPr>
      </w:pPr>
      <w:r>
        <w:rPr>
          <w:rFonts w:ascii="Arial" w:hAnsi="Arial" w:cs="Arial"/>
          <w:b/>
          <w:noProof/>
          <w:sz w:val="24"/>
          <w:szCs w:val="24"/>
          <w:lang w:eastAsia="es-ES"/>
        </w:rPr>
        <w:drawing>
          <wp:inline distT="0" distB="0" distL="0" distR="0">
            <wp:extent cx="3682441" cy="2407384"/>
            <wp:effectExtent l="1905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l="71571" t="21737" r="11074" b="59157"/>
                    <a:stretch>
                      <a:fillRect/>
                    </a:stretch>
                  </pic:blipFill>
                  <pic:spPr bwMode="auto">
                    <a:xfrm>
                      <a:off x="0" y="0"/>
                      <a:ext cx="3695618" cy="2415998"/>
                    </a:xfrm>
                    <a:prstGeom prst="rect">
                      <a:avLst/>
                    </a:prstGeom>
                    <a:noFill/>
                    <a:ln w="9525">
                      <a:noFill/>
                      <a:miter lim="800000"/>
                      <a:headEnd/>
                      <a:tailEnd/>
                    </a:ln>
                  </pic:spPr>
                </pic:pic>
              </a:graphicData>
            </a:graphic>
          </wp:inline>
        </w:drawing>
      </w:r>
    </w:p>
    <w:p w:rsidR="00776C7A" w:rsidRPr="00776C7A" w:rsidRDefault="001E445E" w:rsidP="00776C7A">
      <w:pPr>
        <w:pStyle w:val="NormalWeb"/>
        <w:spacing w:before="150" w:beforeAutospacing="0" w:after="120" w:afterAutospacing="0" w:line="270" w:lineRule="atLeast"/>
        <w:ind w:left="-567" w:right="-426"/>
        <w:jc w:val="both"/>
        <w:textAlignment w:val="baseline"/>
        <w:rPr>
          <w:rFonts w:ascii="Arial" w:hAnsi="Arial" w:cs="Arial"/>
          <w:b/>
          <w:color w:val="000000"/>
          <w:sz w:val="22"/>
          <w:szCs w:val="22"/>
        </w:rPr>
      </w:pPr>
      <w:r>
        <w:rPr>
          <w:rFonts w:ascii="Arial" w:hAnsi="Arial" w:cs="Arial"/>
          <w:b/>
          <w:color w:val="000000"/>
          <w:sz w:val="22"/>
          <w:szCs w:val="22"/>
        </w:rPr>
        <w:t xml:space="preserve">    </w:t>
      </w:r>
      <w:r w:rsidR="00776C7A" w:rsidRPr="00776C7A">
        <w:rPr>
          <w:rFonts w:ascii="Arial" w:hAnsi="Arial" w:cs="Arial"/>
          <w:b/>
          <w:color w:val="000000"/>
          <w:sz w:val="22"/>
          <w:szCs w:val="22"/>
        </w:rPr>
        <w:t xml:space="preserve">Auguste </w:t>
      </w:r>
      <w:proofErr w:type="spellStart"/>
      <w:r w:rsidR="00776C7A" w:rsidRPr="00776C7A">
        <w:rPr>
          <w:rFonts w:ascii="Arial" w:hAnsi="Arial" w:cs="Arial"/>
          <w:b/>
          <w:color w:val="000000"/>
          <w:sz w:val="22"/>
          <w:szCs w:val="22"/>
        </w:rPr>
        <w:t>Compte</w:t>
      </w:r>
      <w:proofErr w:type="spellEnd"/>
      <w:r w:rsidR="00776C7A" w:rsidRPr="00776C7A">
        <w:rPr>
          <w:rFonts w:ascii="Arial" w:hAnsi="Arial" w:cs="Arial"/>
          <w:b/>
          <w:color w:val="000000"/>
          <w:sz w:val="22"/>
          <w:szCs w:val="22"/>
        </w:rPr>
        <w:t xml:space="preserve"> cree que con ocasión de la revolución francesa ha llegado el momento en el que la Humanidad va a poder dar cuenta de sí misma y de su historia, gracias al estado positivo del que se siente pionero. Superado</w:t>
      </w:r>
      <w:r>
        <w:rPr>
          <w:rFonts w:ascii="Arial" w:hAnsi="Arial" w:cs="Arial"/>
          <w:b/>
          <w:color w:val="000000"/>
          <w:sz w:val="22"/>
          <w:szCs w:val="22"/>
        </w:rPr>
        <w:t>s los estados teológico y metafí</w:t>
      </w:r>
      <w:r w:rsidR="00776C7A" w:rsidRPr="00776C7A">
        <w:rPr>
          <w:rFonts w:ascii="Arial" w:hAnsi="Arial" w:cs="Arial"/>
          <w:b/>
          <w:color w:val="000000"/>
          <w:sz w:val="22"/>
          <w:szCs w:val="22"/>
        </w:rPr>
        <w:t>sico, el hombre arriba a su estado definitivo gracias a una ciencia que en su nivel superior y sintético se corona en la autentica experiencia religiosa del hombre, por fin demostrada, abandonado todo tipo de teísmo o ateísmo, y sobre todo, de mi</w:t>
      </w:r>
      <w:r w:rsidR="001B4E8A">
        <w:rPr>
          <w:rFonts w:ascii="Arial" w:hAnsi="Arial" w:cs="Arial"/>
          <w:b/>
          <w:color w:val="000000"/>
          <w:sz w:val="22"/>
          <w:szCs w:val="22"/>
        </w:rPr>
        <w:t>s</w:t>
      </w:r>
      <w:r w:rsidR="00776C7A" w:rsidRPr="00776C7A">
        <w:rPr>
          <w:rFonts w:ascii="Arial" w:hAnsi="Arial" w:cs="Arial"/>
          <w:b/>
          <w:color w:val="000000"/>
          <w:sz w:val="22"/>
          <w:szCs w:val="22"/>
        </w:rPr>
        <w:t>ticismo.</w:t>
      </w:r>
    </w:p>
    <w:p w:rsidR="00776C7A" w:rsidRPr="00776C7A" w:rsidRDefault="001E445E" w:rsidP="00776C7A">
      <w:pPr>
        <w:pStyle w:val="NormalWeb"/>
        <w:spacing w:before="150" w:beforeAutospacing="0" w:after="120" w:afterAutospacing="0" w:line="270" w:lineRule="atLeast"/>
        <w:ind w:left="-567" w:right="-426"/>
        <w:jc w:val="both"/>
        <w:textAlignment w:val="baseline"/>
        <w:rPr>
          <w:rFonts w:ascii="Arial" w:hAnsi="Arial" w:cs="Arial"/>
          <w:b/>
          <w:color w:val="000000"/>
          <w:sz w:val="22"/>
          <w:szCs w:val="22"/>
        </w:rPr>
      </w:pPr>
      <w:r>
        <w:rPr>
          <w:rFonts w:ascii="Arial" w:hAnsi="Arial" w:cs="Arial"/>
          <w:b/>
          <w:color w:val="000000"/>
          <w:sz w:val="22"/>
          <w:szCs w:val="22"/>
        </w:rPr>
        <w:t xml:space="preserve">    </w:t>
      </w:r>
      <w:r w:rsidR="00776C7A" w:rsidRPr="00776C7A">
        <w:rPr>
          <w:rFonts w:ascii="Arial" w:hAnsi="Arial" w:cs="Arial"/>
          <w:b/>
          <w:color w:val="000000"/>
          <w:sz w:val="22"/>
          <w:szCs w:val="22"/>
        </w:rPr>
        <w:t xml:space="preserve">La religión propuesta por Augusto </w:t>
      </w:r>
      <w:proofErr w:type="spellStart"/>
      <w:r w:rsidR="00776C7A" w:rsidRPr="00776C7A">
        <w:rPr>
          <w:rFonts w:ascii="Arial" w:hAnsi="Arial" w:cs="Arial"/>
          <w:b/>
          <w:color w:val="000000"/>
          <w:sz w:val="22"/>
          <w:szCs w:val="22"/>
        </w:rPr>
        <w:t>Comte</w:t>
      </w:r>
      <w:proofErr w:type="spellEnd"/>
      <w:r w:rsidR="00776C7A" w:rsidRPr="00776C7A">
        <w:rPr>
          <w:rFonts w:ascii="Arial" w:hAnsi="Arial" w:cs="Arial"/>
          <w:b/>
          <w:color w:val="000000"/>
          <w:sz w:val="22"/>
          <w:szCs w:val="22"/>
        </w:rPr>
        <w:t xml:space="preserve"> consiste en una síntesis, en el estado de perfecta unidad que distingue la existencia del hombre, tanto personal como social, una vez que todas sus partes, tanto morales como f</w:t>
      </w:r>
      <w:r w:rsidR="001B4E8A">
        <w:rPr>
          <w:rFonts w:ascii="Arial" w:hAnsi="Arial" w:cs="Arial"/>
          <w:b/>
          <w:color w:val="000000"/>
          <w:sz w:val="22"/>
          <w:szCs w:val="22"/>
        </w:rPr>
        <w:t>í</w:t>
      </w:r>
      <w:r w:rsidR="00776C7A" w:rsidRPr="00776C7A">
        <w:rPr>
          <w:rFonts w:ascii="Arial" w:hAnsi="Arial" w:cs="Arial"/>
          <w:b/>
          <w:color w:val="000000"/>
          <w:sz w:val="22"/>
          <w:szCs w:val="22"/>
        </w:rPr>
        <w:t>sica, convergen regularmente hacia un fin común, la Humanidad. Per</w:t>
      </w:r>
      <w:r w:rsidR="00776C7A">
        <w:rPr>
          <w:rFonts w:ascii="Arial" w:hAnsi="Arial" w:cs="Arial"/>
          <w:b/>
          <w:color w:val="000000"/>
          <w:sz w:val="22"/>
          <w:szCs w:val="22"/>
        </w:rPr>
        <w:t>o, tradicionalmente, tanto la bú</w:t>
      </w:r>
      <w:r w:rsidR="00776C7A" w:rsidRPr="00776C7A">
        <w:rPr>
          <w:rFonts w:ascii="Arial" w:hAnsi="Arial" w:cs="Arial"/>
          <w:b/>
          <w:color w:val="000000"/>
          <w:sz w:val="22"/>
          <w:szCs w:val="22"/>
        </w:rPr>
        <w:t>squeda de la realidad como la experiencia religiosa remiten a la ciencia del amor, la mística.</w:t>
      </w:r>
    </w:p>
    <w:p w:rsidR="00776C7A" w:rsidRPr="00776C7A" w:rsidRDefault="001E445E" w:rsidP="00776C7A">
      <w:pPr>
        <w:pStyle w:val="NormalWeb"/>
        <w:spacing w:before="150" w:beforeAutospacing="0" w:after="120" w:afterAutospacing="0" w:line="270" w:lineRule="atLeast"/>
        <w:ind w:left="-567" w:right="-426"/>
        <w:jc w:val="both"/>
        <w:textAlignment w:val="baseline"/>
        <w:rPr>
          <w:rFonts w:ascii="Arial" w:hAnsi="Arial" w:cs="Arial"/>
          <w:b/>
          <w:color w:val="000000"/>
          <w:sz w:val="22"/>
          <w:szCs w:val="22"/>
        </w:rPr>
      </w:pPr>
      <w:r>
        <w:rPr>
          <w:rFonts w:ascii="Arial" w:hAnsi="Arial" w:cs="Arial"/>
          <w:b/>
          <w:color w:val="000000"/>
          <w:sz w:val="22"/>
          <w:szCs w:val="22"/>
        </w:rPr>
        <w:t xml:space="preserve">    </w:t>
      </w:r>
      <w:r w:rsidR="00776C7A" w:rsidRPr="00776C7A">
        <w:rPr>
          <w:rFonts w:ascii="Arial" w:hAnsi="Arial" w:cs="Arial"/>
          <w:b/>
          <w:color w:val="000000"/>
          <w:sz w:val="22"/>
          <w:szCs w:val="22"/>
        </w:rPr>
        <w:t xml:space="preserve">La experiencia mística, de cuyo lenguaje sugiere beneficiarse </w:t>
      </w:r>
      <w:proofErr w:type="spellStart"/>
      <w:r w:rsidR="00776C7A" w:rsidRPr="00776C7A">
        <w:rPr>
          <w:rFonts w:ascii="Arial" w:hAnsi="Arial" w:cs="Arial"/>
          <w:b/>
          <w:color w:val="000000"/>
          <w:sz w:val="22"/>
          <w:szCs w:val="22"/>
        </w:rPr>
        <w:t>Comte</w:t>
      </w:r>
      <w:proofErr w:type="spellEnd"/>
      <w:r w:rsidR="00776C7A" w:rsidRPr="00776C7A">
        <w:rPr>
          <w:rFonts w:ascii="Arial" w:hAnsi="Arial" w:cs="Arial"/>
          <w:b/>
          <w:color w:val="000000"/>
          <w:sz w:val="22"/>
          <w:szCs w:val="22"/>
        </w:rPr>
        <w:t xml:space="preserve">, desborda la vida y las teorías </w:t>
      </w:r>
      <w:proofErr w:type="spellStart"/>
      <w:r w:rsidR="00776C7A" w:rsidRPr="00776C7A">
        <w:rPr>
          <w:rFonts w:ascii="Arial" w:hAnsi="Arial" w:cs="Arial"/>
          <w:b/>
          <w:color w:val="000000"/>
          <w:sz w:val="22"/>
          <w:szCs w:val="22"/>
        </w:rPr>
        <w:t>comtianas</w:t>
      </w:r>
      <w:proofErr w:type="spellEnd"/>
      <w:r w:rsidR="00776C7A" w:rsidRPr="00776C7A">
        <w:rPr>
          <w:rFonts w:ascii="Arial" w:hAnsi="Arial" w:cs="Arial"/>
          <w:b/>
          <w:color w:val="000000"/>
          <w:sz w:val="22"/>
          <w:szCs w:val="22"/>
        </w:rPr>
        <w:t>, circunscritas a un mundo inmanente y auto</w:t>
      </w:r>
      <w:r w:rsidR="006F4B42">
        <w:rPr>
          <w:rFonts w:ascii="Arial" w:hAnsi="Arial" w:cs="Arial"/>
          <w:b/>
          <w:color w:val="000000"/>
          <w:sz w:val="22"/>
          <w:szCs w:val="22"/>
        </w:rPr>
        <w:t>-</w:t>
      </w:r>
      <w:r w:rsidR="00776C7A" w:rsidRPr="00776C7A">
        <w:rPr>
          <w:rFonts w:ascii="Arial" w:hAnsi="Arial" w:cs="Arial"/>
          <w:b/>
          <w:color w:val="000000"/>
          <w:sz w:val="22"/>
          <w:szCs w:val="22"/>
        </w:rPr>
        <w:t xml:space="preserve">referido, visto desde una perspectiva </w:t>
      </w:r>
      <w:proofErr w:type="spellStart"/>
      <w:r w:rsidR="00776C7A" w:rsidRPr="00776C7A">
        <w:rPr>
          <w:rFonts w:ascii="Arial" w:hAnsi="Arial" w:cs="Arial"/>
          <w:b/>
          <w:color w:val="000000"/>
          <w:sz w:val="22"/>
          <w:szCs w:val="22"/>
        </w:rPr>
        <w:t>zubiriana</w:t>
      </w:r>
      <w:proofErr w:type="spellEnd"/>
      <w:r w:rsidR="00776C7A" w:rsidRPr="00776C7A">
        <w:rPr>
          <w:rFonts w:ascii="Arial" w:hAnsi="Arial" w:cs="Arial"/>
          <w:b/>
          <w:color w:val="000000"/>
          <w:sz w:val="22"/>
          <w:szCs w:val="22"/>
        </w:rPr>
        <w:t>. La sabidur</w:t>
      </w:r>
      <w:r w:rsidR="006F4B42">
        <w:rPr>
          <w:rFonts w:ascii="Arial" w:hAnsi="Arial" w:cs="Arial"/>
          <w:b/>
          <w:color w:val="000000"/>
          <w:sz w:val="22"/>
          <w:szCs w:val="22"/>
        </w:rPr>
        <w:t>í</w:t>
      </w:r>
      <w:r w:rsidR="00776C7A" w:rsidRPr="00776C7A">
        <w:rPr>
          <w:rFonts w:ascii="Arial" w:hAnsi="Arial" w:cs="Arial"/>
          <w:b/>
          <w:color w:val="000000"/>
          <w:sz w:val="22"/>
          <w:szCs w:val="22"/>
        </w:rPr>
        <w:t>a y la experiencia "</w:t>
      </w:r>
      <w:r w:rsidR="00776C7A">
        <w:rPr>
          <w:rFonts w:ascii="Arial" w:hAnsi="Arial" w:cs="Arial"/>
          <w:b/>
          <w:color w:val="000000"/>
          <w:sz w:val="22"/>
          <w:szCs w:val="22"/>
        </w:rPr>
        <w:t>s</w:t>
      </w:r>
      <w:r w:rsidR="00776C7A" w:rsidRPr="00776C7A">
        <w:rPr>
          <w:rFonts w:ascii="Arial" w:hAnsi="Arial" w:cs="Arial"/>
          <w:b/>
          <w:color w:val="000000"/>
          <w:sz w:val="22"/>
          <w:szCs w:val="22"/>
        </w:rPr>
        <w:t>empiterna" (</w:t>
      </w:r>
      <w:proofErr w:type="spellStart"/>
      <w:r w:rsidR="00776C7A" w:rsidRPr="00776C7A">
        <w:rPr>
          <w:rFonts w:ascii="Arial" w:hAnsi="Arial" w:cs="Arial"/>
          <w:b/>
          <w:color w:val="000000"/>
          <w:sz w:val="22"/>
          <w:szCs w:val="22"/>
        </w:rPr>
        <w:t>Panikkar</w:t>
      </w:r>
      <w:proofErr w:type="spellEnd"/>
      <w:r w:rsidR="00776C7A" w:rsidRPr="00776C7A">
        <w:rPr>
          <w:rFonts w:ascii="Arial" w:hAnsi="Arial" w:cs="Arial"/>
          <w:b/>
          <w:color w:val="000000"/>
          <w:sz w:val="22"/>
          <w:szCs w:val="22"/>
        </w:rPr>
        <w:t>) de la realidad se mueve en una vivencia honda, intensa y creativa, más allá del constructo cient</w:t>
      </w:r>
      <w:r w:rsidR="00776C7A">
        <w:rPr>
          <w:rFonts w:ascii="Arial" w:hAnsi="Arial" w:cs="Arial"/>
          <w:b/>
          <w:color w:val="000000"/>
          <w:sz w:val="22"/>
          <w:szCs w:val="22"/>
        </w:rPr>
        <w:t>í</w:t>
      </w:r>
      <w:r w:rsidR="00776C7A" w:rsidRPr="00776C7A">
        <w:rPr>
          <w:rFonts w:ascii="Arial" w:hAnsi="Arial" w:cs="Arial"/>
          <w:b/>
          <w:color w:val="000000"/>
          <w:sz w:val="22"/>
          <w:szCs w:val="22"/>
        </w:rPr>
        <w:t>fico, abocado, como ultimidad, al delirio.</w:t>
      </w:r>
    </w:p>
    <w:p w:rsidR="00D830C9" w:rsidRDefault="006F4B42" w:rsidP="00776C7A">
      <w:pPr>
        <w:pStyle w:val="NormalWeb"/>
        <w:spacing w:before="150" w:beforeAutospacing="0" w:after="120" w:afterAutospacing="0" w:line="270" w:lineRule="atLeast"/>
        <w:ind w:left="-567" w:right="-426"/>
        <w:jc w:val="both"/>
        <w:textAlignment w:val="baseline"/>
        <w:rPr>
          <w:rFonts w:ascii="Arial" w:hAnsi="Arial" w:cs="Arial"/>
          <w:b/>
          <w:color w:val="000000"/>
          <w:sz w:val="22"/>
          <w:szCs w:val="22"/>
        </w:rPr>
      </w:pPr>
      <w:r>
        <w:rPr>
          <w:rFonts w:ascii="Arial" w:hAnsi="Arial" w:cs="Arial"/>
          <w:b/>
          <w:color w:val="000000"/>
          <w:sz w:val="22"/>
          <w:szCs w:val="22"/>
        </w:rPr>
        <w:t xml:space="preserve">   </w:t>
      </w:r>
      <w:r w:rsidR="00776C7A" w:rsidRPr="00776C7A">
        <w:rPr>
          <w:rFonts w:ascii="Arial" w:hAnsi="Arial" w:cs="Arial"/>
          <w:b/>
          <w:color w:val="000000"/>
          <w:sz w:val="22"/>
          <w:szCs w:val="22"/>
        </w:rPr>
        <w:t xml:space="preserve">La práctica religiosa </w:t>
      </w:r>
      <w:proofErr w:type="spellStart"/>
      <w:r w:rsidR="00776C7A" w:rsidRPr="00776C7A">
        <w:rPr>
          <w:rFonts w:ascii="Arial" w:hAnsi="Arial" w:cs="Arial"/>
          <w:b/>
          <w:color w:val="000000"/>
          <w:sz w:val="22"/>
          <w:szCs w:val="22"/>
        </w:rPr>
        <w:t>comtiana</w:t>
      </w:r>
      <w:proofErr w:type="spellEnd"/>
      <w:r w:rsidR="00776C7A" w:rsidRPr="00776C7A">
        <w:rPr>
          <w:rFonts w:ascii="Arial" w:hAnsi="Arial" w:cs="Arial"/>
          <w:b/>
          <w:color w:val="000000"/>
          <w:sz w:val="22"/>
          <w:szCs w:val="22"/>
        </w:rPr>
        <w:t>, es sustancialmente, enseñanza y aprendizaje para disponer el corazón y la mente al servicio objetivo de la Humanidad.</w:t>
      </w:r>
      <w:r>
        <w:rPr>
          <w:rFonts w:ascii="Arial" w:hAnsi="Arial" w:cs="Arial"/>
          <w:b/>
          <w:color w:val="000000"/>
          <w:sz w:val="22"/>
          <w:szCs w:val="22"/>
        </w:rPr>
        <w:t xml:space="preserve"> </w:t>
      </w:r>
      <w:r w:rsidR="00776C7A" w:rsidRPr="00776C7A">
        <w:rPr>
          <w:rFonts w:ascii="Arial" w:hAnsi="Arial" w:cs="Arial"/>
          <w:b/>
          <w:color w:val="000000"/>
          <w:sz w:val="22"/>
          <w:szCs w:val="22"/>
        </w:rPr>
        <w:t xml:space="preserve">La tesis, instancia de reflexión exigida desde la praxis educativa, propone las alternativas de Manual de invento, los Bentos del panta </w:t>
      </w:r>
      <w:proofErr w:type="spellStart"/>
      <w:r w:rsidR="00776C7A" w:rsidRPr="00776C7A">
        <w:rPr>
          <w:rFonts w:ascii="Arial" w:hAnsi="Arial" w:cs="Arial"/>
          <w:b/>
          <w:color w:val="000000"/>
          <w:sz w:val="22"/>
          <w:szCs w:val="22"/>
        </w:rPr>
        <w:t>rei</w:t>
      </w:r>
      <w:proofErr w:type="spellEnd"/>
      <w:r w:rsidR="00776C7A" w:rsidRPr="00776C7A">
        <w:rPr>
          <w:rFonts w:ascii="Arial" w:hAnsi="Arial" w:cs="Arial"/>
          <w:b/>
          <w:color w:val="000000"/>
          <w:sz w:val="22"/>
          <w:szCs w:val="22"/>
        </w:rPr>
        <w:t xml:space="preserve"> y los </w:t>
      </w:r>
      <w:proofErr w:type="spellStart"/>
      <w:r w:rsidR="00776C7A" w:rsidRPr="00776C7A">
        <w:rPr>
          <w:rFonts w:ascii="Arial" w:hAnsi="Arial" w:cs="Arial"/>
          <w:b/>
          <w:color w:val="000000"/>
          <w:sz w:val="22"/>
          <w:szCs w:val="22"/>
        </w:rPr>
        <w:t>piramics</w:t>
      </w:r>
      <w:proofErr w:type="spellEnd"/>
      <w:r w:rsidR="00776C7A" w:rsidRPr="00776C7A">
        <w:rPr>
          <w:rFonts w:ascii="Arial" w:hAnsi="Arial" w:cs="Arial"/>
          <w:b/>
          <w:color w:val="000000"/>
          <w:sz w:val="22"/>
          <w:szCs w:val="22"/>
        </w:rPr>
        <w:t xml:space="preserve">, concretamente el de Augusto </w:t>
      </w:r>
      <w:proofErr w:type="spellStart"/>
      <w:r w:rsidR="00776C7A" w:rsidRPr="00776C7A">
        <w:rPr>
          <w:rFonts w:ascii="Arial" w:hAnsi="Arial" w:cs="Arial"/>
          <w:b/>
          <w:color w:val="000000"/>
          <w:sz w:val="22"/>
          <w:szCs w:val="22"/>
        </w:rPr>
        <w:t>Comte</w:t>
      </w:r>
      <w:proofErr w:type="spellEnd"/>
      <w:r w:rsidR="00776C7A" w:rsidRPr="00776C7A">
        <w:rPr>
          <w:rFonts w:ascii="Arial" w:hAnsi="Arial" w:cs="Arial"/>
          <w:b/>
          <w:color w:val="000000"/>
          <w:sz w:val="22"/>
          <w:szCs w:val="22"/>
        </w:rPr>
        <w:t>, como formulas metodol</w:t>
      </w:r>
      <w:r w:rsidR="001B4E8A">
        <w:rPr>
          <w:rFonts w:ascii="Arial" w:hAnsi="Arial" w:cs="Arial"/>
          <w:b/>
          <w:color w:val="000000"/>
          <w:sz w:val="22"/>
          <w:szCs w:val="22"/>
        </w:rPr>
        <w:t>ó</w:t>
      </w:r>
      <w:r w:rsidR="00776C7A" w:rsidRPr="00776C7A">
        <w:rPr>
          <w:rFonts w:ascii="Arial" w:hAnsi="Arial" w:cs="Arial"/>
          <w:b/>
          <w:color w:val="000000"/>
          <w:sz w:val="22"/>
          <w:szCs w:val="22"/>
        </w:rPr>
        <w:t>gicas y did</w:t>
      </w:r>
      <w:r w:rsidR="00776C7A">
        <w:rPr>
          <w:rFonts w:ascii="Arial" w:hAnsi="Arial" w:cs="Arial"/>
          <w:b/>
          <w:color w:val="000000"/>
          <w:sz w:val="22"/>
          <w:szCs w:val="22"/>
        </w:rPr>
        <w:t>á</w:t>
      </w:r>
      <w:r w:rsidR="00776C7A" w:rsidRPr="00776C7A">
        <w:rPr>
          <w:rFonts w:ascii="Arial" w:hAnsi="Arial" w:cs="Arial"/>
          <w:b/>
          <w:color w:val="000000"/>
          <w:sz w:val="22"/>
          <w:szCs w:val="22"/>
        </w:rPr>
        <w:t xml:space="preserve">cticas para una enseñanza de </w:t>
      </w:r>
      <w:proofErr w:type="spellStart"/>
      <w:r w:rsidR="00776C7A" w:rsidRPr="00776C7A">
        <w:rPr>
          <w:rFonts w:ascii="Arial" w:hAnsi="Arial" w:cs="Arial"/>
          <w:b/>
          <w:color w:val="000000"/>
          <w:sz w:val="22"/>
          <w:szCs w:val="22"/>
        </w:rPr>
        <w:t>raiz</w:t>
      </w:r>
      <w:proofErr w:type="spellEnd"/>
      <w:r w:rsidR="00776C7A" w:rsidRPr="00776C7A">
        <w:rPr>
          <w:rFonts w:ascii="Arial" w:hAnsi="Arial" w:cs="Arial"/>
          <w:b/>
          <w:color w:val="000000"/>
          <w:sz w:val="22"/>
          <w:szCs w:val="22"/>
        </w:rPr>
        <w:t xml:space="preserve"> y referencia m</w:t>
      </w:r>
      <w:r w:rsidR="001B4E8A">
        <w:rPr>
          <w:rFonts w:ascii="Arial" w:hAnsi="Arial" w:cs="Arial"/>
          <w:b/>
          <w:color w:val="000000"/>
          <w:sz w:val="22"/>
          <w:szCs w:val="22"/>
        </w:rPr>
        <w:t>í</w:t>
      </w:r>
      <w:r w:rsidR="00776C7A" w:rsidRPr="00776C7A">
        <w:rPr>
          <w:rFonts w:ascii="Arial" w:hAnsi="Arial" w:cs="Arial"/>
          <w:b/>
          <w:color w:val="000000"/>
          <w:sz w:val="22"/>
          <w:szCs w:val="22"/>
        </w:rPr>
        <w:t>sticas (experiencia del propio señor</w:t>
      </w:r>
      <w:r>
        <w:rPr>
          <w:rFonts w:ascii="Arial" w:hAnsi="Arial" w:cs="Arial"/>
          <w:b/>
          <w:color w:val="000000"/>
          <w:sz w:val="22"/>
          <w:szCs w:val="22"/>
        </w:rPr>
        <w:t>í</w:t>
      </w:r>
      <w:r w:rsidR="00776C7A" w:rsidRPr="00776C7A">
        <w:rPr>
          <w:rFonts w:ascii="Arial" w:hAnsi="Arial" w:cs="Arial"/>
          <w:b/>
          <w:color w:val="000000"/>
          <w:sz w:val="22"/>
          <w:szCs w:val="22"/>
        </w:rPr>
        <w:t>o</w:t>
      </w:r>
      <w:r>
        <w:rPr>
          <w:rFonts w:ascii="Arial" w:hAnsi="Arial" w:cs="Arial"/>
          <w:b/>
          <w:color w:val="000000"/>
          <w:sz w:val="22"/>
          <w:szCs w:val="22"/>
        </w:rPr>
        <w:t xml:space="preserve"> </w:t>
      </w:r>
      <w:r w:rsidR="00776C7A" w:rsidRPr="00776C7A">
        <w:rPr>
          <w:rFonts w:ascii="Arial" w:hAnsi="Arial" w:cs="Arial"/>
          <w:b/>
          <w:color w:val="000000"/>
          <w:sz w:val="22"/>
          <w:szCs w:val="22"/>
        </w:rPr>
        <w:t xml:space="preserve"> como poder ante lo real), cuya vivencia intuye Augusto </w:t>
      </w:r>
      <w:proofErr w:type="spellStart"/>
      <w:r w:rsidR="00776C7A" w:rsidRPr="00776C7A">
        <w:rPr>
          <w:rFonts w:ascii="Arial" w:hAnsi="Arial" w:cs="Arial"/>
          <w:b/>
          <w:color w:val="000000"/>
          <w:sz w:val="22"/>
          <w:szCs w:val="22"/>
        </w:rPr>
        <w:t>Comte</w:t>
      </w:r>
      <w:proofErr w:type="spellEnd"/>
      <w:r w:rsidR="00776C7A" w:rsidRPr="00776C7A">
        <w:rPr>
          <w:rFonts w:ascii="Arial" w:hAnsi="Arial" w:cs="Arial"/>
          <w:b/>
          <w:color w:val="000000"/>
          <w:sz w:val="22"/>
          <w:szCs w:val="22"/>
        </w:rPr>
        <w:t xml:space="preserve"> y no alcanza. Su tratamiento es sistémico</w:t>
      </w:r>
      <w:r w:rsidR="00776C7A">
        <w:rPr>
          <w:rFonts w:ascii="Arial" w:hAnsi="Arial" w:cs="Arial"/>
          <w:b/>
          <w:color w:val="000000"/>
          <w:sz w:val="22"/>
          <w:szCs w:val="22"/>
        </w:rPr>
        <w:t xml:space="preserve"> con el oportuno soporte informá</w:t>
      </w:r>
      <w:r w:rsidR="00776C7A" w:rsidRPr="00776C7A">
        <w:rPr>
          <w:rFonts w:ascii="Arial" w:hAnsi="Arial" w:cs="Arial"/>
          <w:b/>
          <w:color w:val="000000"/>
          <w:sz w:val="22"/>
          <w:szCs w:val="22"/>
        </w:rPr>
        <w:t>tico y de nuevas tecnolog</w:t>
      </w:r>
      <w:r w:rsidR="001B4E8A">
        <w:rPr>
          <w:rFonts w:ascii="Arial" w:hAnsi="Arial" w:cs="Arial"/>
          <w:b/>
          <w:color w:val="000000"/>
          <w:sz w:val="22"/>
          <w:szCs w:val="22"/>
        </w:rPr>
        <w:t>í</w:t>
      </w:r>
      <w:r w:rsidR="00776C7A" w:rsidRPr="00776C7A">
        <w:rPr>
          <w:rFonts w:ascii="Arial" w:hAnsi="Arial" w:cs="Arial"/>
          <w:b/>
          <w:color w:val="000000"/>
          <w:sz w:val="22"/>
          <w:szCs w:val="22"/>
        </w:rPr>
        <w:t>as.</w:t>
      </w:r>
    </w:p>
    <w:p w:rsidR="00776C7A" w:rsidRDefault="00D830C9" w:rsidP="00D830C9">
      <w:pPr>
        <w:pStyle w:val="NormalWeb"/>
        <w:spacing w:before="150" w:beforeAutospacing="0" w:after="120" w:afterAutospacing="0" w:line="270" w:lineRule="atLeast"/>
        <w:ind w:left="-567" w:right="-426"/>
        <w:jc w:val="both"/>
        <w:textAlignment w:val="baseline"/>
        <w:rPr>
          <w:rFonts w:ascii="Arial" w:hAnsi="Arial" w:cs="Arial"/>
          <w:b/>
          <w:color w:val="000000"/>
          <w:sz w:val="22"/>
          <w:szCs w:val="22"/>
        </w:rPr>
      </w:pPr>
      <w:r>
        <w:rPr>
          <w:rFonts w:ascii="Arial" w:hAnsi="Arial" w:cs="Arial"/>
          <w:b/>
          <w:color w:val="000000"/>
          <w:sz w:val="22"/>
          <w:szCs w:val="22"/>
        </w:rPr>
        <w:t xml:space="preserve">                                                      (Texto tomado de internet)</w:t>
      </w:r>
    </w:p>
    <w:p w:rsidR="006F4B42" w:rsidRPr="006F4B42" w:rsidRDefault="006F4B42" w:rsidP="006F4B42">
      <w:pPr>
        <w:pStyle w:val="NormalWeb"/>
        <w:spacing w:before="0" w:beforeAutospacing="0" w:after="0" w:afterAutospacing="0" w:line="270" w:lineRule="atLeast"/>
        <w:ind w:left="-567" w:right="-426"/>
        <w:jc w:val="center"/>
        <w:textAlignment w:val="baseline"/>
        <w:rPr>
          <w:rFonts w:ascii="Arial" w:hAnsi="Arial" w:cs="Arial"/>
          <w:b/>
          <w:color w:val="0070C0"/>
          <w:sz w:val="22"/>
          <w:szCs w:val="22"/>
        </w:rPr>
      </w:pPr>
      <w:r w:rsidRPr="006F4B42">
        <w:rPr>
          <w:rFonts w:ascii="Arial" w:hAnsi="Arial" w:cs="Arial"/>
          <w:b/>
          <w:color w:val="0070C0"/>
          <w:sz w:val="22"/>
          <w:szCs w:val="22"/>
        </w:rPr>
        <w:t xml:space="preserve">Analizar la ingente obra de </w:t>
      </w:r>
      <w:proofErr w:type="spellStart"/>
      <w:r w:rsidRPr="006F4B42">
        <w:rPr>
          <w:rFonts w:ascii="Arial" w:hAnsi="Arial" w:cs="Arial"/>
          <w:b/>
          <w:color w:val="0070C0"/>
          <w:sz w:val="22"/>
          <w:szCs w:val="22"/>
        </w:rPr>
        <w:t>Littré</w:t>
      </w:r>
      <w:proofErr w:type="spellEnd"/>
      <w:r w:rsidRPr="006F4B42">
        <w:rPr>
          <w:rFonts w:ascii="Arial" w:hAnsi="Arial" w:cs="Arial"/>
          <w:b/>
          <w:color w:val="0070C0"/>
          <w:sz w:val="22"/>
          <w:szCs w:val="22"/>
        </w:rPr>
        <w:t>, citado antes)  en su </w:t>
      </w:r>
      <w:r w:rsidRPr="006F4B42">
        <w:rPr>
          <w:rFonts w:ascii="Arial" w:hAnsi="Arial" w:cs="Arial"/>
          <w:b/>
          <w:i/>
          <w:iCs/>
          <w:color w:val="0070C0"/>
          <w:sz w:val="22"/>
          <w:szCs w:val="22"/>
        </w:rPr>
        <w:t>Curso de filosofía positiva</w:t>
      </w:r>
      <w:r w:rsidRPr="006F4B42">
        <w:rPr>
          <w:rFonts w:ascii="Arial" w:hAnsi="Arial" w:cs="Arial"/>
          <w:b/>
          <w:color w:val="0070C0"/>
          <w:sz w:val="22"/>
          <w:szCs w:val="22"/>
        </w:rPr>
        <w:t> en seis tomos</w:t>
      </w:r>
    </w:p>
    <w:p w:rsidR="006F4B42" w:rsidRPr="006F4B42" w:rsidRDefault="006F4B42" w:rsidP="006F4B42">
      <w:pPr>
        <w:pStyle w:val="NormalWeb"/>
        <w:spacing w:before="0" w:beforeAutospacing="0" w:after="0" w:afterAutospacing="0" w:line="270" w:lineRule="atLeast"/>
        <w:ind w:left="-567" w:right="-426"/>
        <w:jc w:val="center"/>
        <w:textAlignment w:val="baseline"/>
        <w:rPr>
          <w:rFonts w:ascii="Arial" w:hAnsi="Arial" w:cs="Arial"/>
          <w:b/>
          <w:color w:val="0070C0"/>
          <w:sz w:val="22"/>
          <w:szCs w:val="22"/>
        </w:rPr>
      </w:pPr>
      <w:r w:rsidRPr="006F4B42">
        <w:rPr>
          <w:rFonts w:ascii="Arial" w:hAnsi="Arial" w:cs="Arial"/>
          <w:b/>
          <w:color w:val="0070C0"/>
          <w:sz w:val="22"/>
          <w:szCs w:val="22"/>
        </w:rPr>
        <w:t xml:space="preserve">desarrollando en cada uno la filosofía de cada ciencia de la pirámide de </w:t>
      </w:r>
      <w:proofErr w:type="spellStart"/>
      <w:r w:rsidRPr="006F4B42">
        <w:rPr>
          <w:rFonts w:ascii="Arial" w:hAnsi="Arial" w:cs="Arial"/>
          <w:b/>
          <w:color w:val="0070C0"/>
          <w:sz w:val="22"/>
          <w:szCs w:val="22"/>
        </w:rPr>
        <w:t>Comte</w:t>
      </w:r>
      <w:proofErr w:type="spellEnd"/>
    </w:p>
    <w:sectPr w:rsidR="006F4B42" w:rsidRPr="006F4B42" w:rsidSect="005A392E">
      <w:pgSz w:w="11906" w:h="16838"/>
      <w:pgMar w:top="1417" w:right="1133"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3540" w:rsidRDefault="007E3540" w:rsidP="00555B01">
      <w:pPr>
        <w:spacing w:after="0" w:line="240" w:lineRule="auto"/>
      </w:pPr>
      <w:r>
        <w:separator/>
      </w:r>
    </w:p>
  </w:endnote>
  <w:endnote w:type="continuationSeparator" w:id="1">
    <w:p w:rsidR="007E3540" w:rsidRDefault="007E3540" w:rsidP="00555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3540" w:rsidRDefault="007E3540" w:rsidP="00555B01">
      <w:pPr>
        <w:spacing w:after="0" w:line="240" w:lineRule="auto"/>
      </w:pPr>
      <w:r>
        <w:separator/>
      </w:r>
    </w:p>
  </w:footnote>
  <w:footnote w:type="continuationSeparator" w:id="1">
    <w:p w:rsidR="007E3540" w:rsidRDefault="007E3540" w:rsidP="00555B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98E0826"/>
    <w:multiLevelType w:val="multilevel"/>
    <w:tmpl w:val="73E0D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0"/>
    <w:footnote w:id="1"/>
  </w:footnotePr>
  <w:endnotePr>
    <w:endnote w:id="0"/>
    <w:endnote w:id="1"/>
  </w:endnotePr>
  <w:compat/>
  <w:rsids>
    <w:rsidRoot w:val="00A01F20"/>
    <w:rsid w:val="000334B7"/>
    <w:rsid w:val="00060E9F"/>
    <w:rsid w:val="00182424"/>
    <w:rsid w:val="001836FE"/>
    <w:rsid w:val="001B4E8A"/>
    <w:rsid w:val="001C4ABA"/>
    <w:rsid w:val="001D2FD9"/>
    <w:rsid w:val="001E445E"/>
    <w:rsid w:val="00233E43"/>
    <w:rsid w:val="00235A1D"/>
    <w:rsid w:val="00241C34"/>
    <w:rsid w:val="0026327B"/>
    <w:rsid w:val="002E1EA5"/>
    <w:rsid w:val="002F0EF7"/>
    <w:rsid w:val="0030712F"/>
    <w:rsid w:val="003468B7"/>
    <w:rsid w:val="0035141F"/>
    <w:rsid w:val="0036751C"/>
    <w:rsid w:val="00376088"/>
    <w:rsid w:val="003C7463"/>
    <w:rsid w:val="004039FE"/>
    <w:rsid w:val="0043334F"/>
    <w:rsid w:val="0047224C"/>
    <w:rsid w:val="00484174"/>
    <w:rsid w:val="00543F95"/>
    <w:rsid w:val="00555B01"/>
    <w:rsid w:val="00570041"/>
    <w:rsid w:val="0057169E"/>
    <w:rsid w:val="005A1063"/>
    <w:rsid w:val="005A392E"/>
    <w:rsid w:val="005C2DCD"/>
    <w:rsid w:val="005D3AF2"/>
    <w:rsid w:val="005F0A3F"/>
    <w:rsid w:val="006434AF"/>
    <w:rsid w:val="0067301B"/>
    <w:rsid w:val="006B5F72"/>
    <w:rsid w:val="006C3048"/>
    <w:rsid w:val="006F4B42"/>
    <w:rsid w:val="00776C7A"/>
    <w:rsid w:val="007D20F3"/>
    <w:rsid w:val="007E3540"/>
    <w:rsid w:val="008301C6"/>
    <w:rsid w:val="00833559"/>
    <w:rsid w:val="00837B58"/>
    <w:rsid w:val="00893525"/>
    <w:rsid w:val="0091002D"/>
    <w:rsid w:val="009E6536"/>
    <w:rsid w:val="00A01F20"/>
    <w:rsid w:val="00A173C1"/>
    <w:rsid w:val="00A3000A"/>
    <w:rsid w:val="00A46004"/>
    <w:rsid w:val="00AC71B5"/>
    <w:rsid w:val="00AE4738"/>
    <w:rsid w:val="00B34FC6"/>
    <w:rsid w:val="00BD57AC"/>
    <w:rsid w:val="00BF4E73"/>
    <w:rsid w:val="00C367E3"/>
    <w:rsid w:val="00CA26CA"/>
    <w:rsid w:val="00CB225B"/>
    <w:rsid w:val="00CD76C9"/>
    <w:rsid w:val="00D43E88"/>
    <w:rsid w:val="00D62669"/>
    <w:rsid w:val="00D76B52"/>
    <w:rsid w:val="00D830C9"/>
    <w:rsid w:val="00D86501"/>
    <w:rsid w:val="00DD7BDC"/>
    <w:rsid w:val="00DF2E0E"/>
    <w:rsid w:val="00E43A13"/>
    <w:rsid w:val="00EF4CE4"/>
    <w:rsid w:val="00F37337"/>
    <w:rsid w:val="00F44C83"/>
    <w:rsid w:val="00FB27C0"/>
    <w:rsid w:val="00FD252D"/>
    <w:rsid w:val="00FD672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0E9F"/>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01F2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01F20"/>
    <w:rPr>
      <w:rFonts w:ascii="Tahoma" w:hAnsi="Tahoma" w:cs="Tahoma"/>
      <w:sz w:val="16"/>
      <w:szCs w:val="16"/>
    </w:rPr>
  </w:style>
  <w:style w:type="character" w:styleId="Hipervnculo">
    <w:name w:val="Hyperlink"/>
    <w:basedOn w:val="Fuentedeprrafopredeter"/>
    <w:uiPriority w:val="99"/>
    <w:semiHidden/>
    <w:unhideWhenUsed/>
    <w:rsid w:val="007D20F3"/>
    <w:rPr>
      <w:color w:val="0000FF"/>
      <w:u w:val="single"/>
    </w:rPr>
  </w:style>
  <w:style w:type="paragraph" w:styleId="NormalWeb">
    <w:name w:val="Normal (Web)"/>
    <w:basedOn w:val="Normal"/>
    <w:uiPriority w:val="99"/>
    <w:unhideWhenUsed/>
    <w:rsid w:val="0043334F"/>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555B0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55B01"/>
  </w:style>
  <w:style w:type="paragraph" w:styleId="Piedepgina">
    <w:name w:val="footer"/>
    <w:basedOn w:val="Normal"/>
    <w:link w:val="PiedepginaCar"/>
    <w:uiPriority w:val="99"/>
    <w:unhideWhenUsed/>
    <w:rsid w:val="00555B0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55B01"/>
  </w:style>
  <w:style w:type="table" w:styleId="Tablaconcuadrcula">
    <w:name w:val="Table Grid"/>
    <w:basedOn w:val="Tablanormal"/>
    <w:uiPriority w:val="59"/>
    <w:rsid w:val="006F4B4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5567508">
      <w:bodyDiv w:val="1"/>
      <w:marLeft w:val="0"/>
      <w:marRight w:val="0"/>
      <w:marTop w:val="0"/>
      <w:marBottom w:val="0"/>
      <w:divBdr>
        <w:top w:val="none" w:sz="0" w:space="0" w:color="auto"/>
        <w:left w:val="none" w:sz="0" w:space="0" w:color="auto"/>
        <w:bottom w:val="none" w:sz="0" w:space="0" w:color="auto"/>
        <w:right w:val="none" w:sz="0" w:space="0" w:color="auto"/>
      </w:divBdr>
    </w:div>
    <w:div w:id="355544728">
      <w:bodyDiv w:val="1"/>
      <w:marLeft w:val="0"/>
      <w:marRight w:val="0"/>
      <w:marTop w:val="0"/>
      <w:marBottom w:val="0"/>
      <w:divBdr>
        <w:top w:val="none" w:sz="0" w:space="0" w:color="auto"/>
        <w:left w:val="none" w:sz="0" w:space="0" w:color="auto"/>
        <w:bottom w:val="none" w:sz="0" w:space="0" w:color="auto"/>
        <w:right w:val="none" w:sz="0" w:space="0" w:color="auto"/>
      </w:divBdr>
    </w:div>
    <w:div w:id="653409137">
      <w:bodyDiv w:val="1"/>
      <w:marLeft w:val="0"/>
      <w:marRight w:val="0"/>
      <w:marTop w:val="0"/>
      <w:marBottom w:val="0"/>
      <w:divBdr>
        <w:top w:val="none" w:sz="0" w:space="0" w:color="auto"/>
        <w:left w:val="none" w:sz="0" w:space="0" w:color="auto"/>
        <w:bottom w:val="none" w:sz="0" w:space="0" w:color="auto"/>
        <w:right w:val="none" w:sz="0" w:space="0" w:color="auto"/>
      </w:divBdr>
    </w:div>
    <w:div w:id="898634624">
      <w:bodyDiv w:val="1"/>
      <w:marLeft w:val="0"/>
      <w:marRight w:val="0"/>
      <w:marTop w:val="0"/>
      <w:marBottom w:val="0"/>
      <w:divBdr>
        <w:top w:val="none" w:sz="0" w:space="0" w:color="auto"/>
        <w:left w:val="none" w:sz="0" w:space="0" w:color="auto"/>
        <w:bottom w:val="none" w:sz="0" w:space="0" w:color="auto"/>
        <w:right w:val="none" w:sz="0" w:space="0" w:color="auto"/>
      </w:divBdr>
    </w:div>
    <w:div w:id="1160586467">
      <w:bodyDiv w:val="1"/>
      <w:marLeft w:val="0"/>
      <w:marRight w:val="0"/>
      <w:marTop w:val="0"/>
      <w:marBottom w:val="0"/>
      <w:divBdr>
        <w:top w:val="none" w:sz="0" w:space="0" w:color="auto"/>
        <w:left w:val="none" w:sz="0" w:space="0" w:color="auto"/>
        <w:bottom w:val="none" w:sz="0" w:space="0" w:color="auto"/>
        <w:right w:val="none" w:sz="0" w:space="0" w:color="auto"/>
      </w:divBdr>
    </w:div>
    <w:div w:id="1398743115">
      <w:bodyDiv w:val="1"/>
      <w:marLeft w:val="0"/>
      <w:marRight w:val="0"/>
      <w:marTop w:val="0"/>
      <w:marBottom w:val="0"/>
      <w:divBdr>
        <w:top w:val="none" w:sz="0" w:space="0" w:color="auto"/>
        <w:left w:val="none" w:sz="0" w:space="0" w:color="auto"/>
        <w:bottom w:val="none" w:sz="0" w:space="0" w:color="auto"/>
        <w:right w:val="none" w:sz="0" w:space="0" w:color="auto"/>
      </w:divBdr>
    </w:div>
    <w:div w:id="1460301021">
      <w:bodyDiv w:val="1"/>
      <w:marLeft w:val="0"/>
      <w:marRight w:val="0"/>
      <w:marTop w:val="0"/>
      <w:marBottom w:val="0"/>
      <w:divBdr>
        <w:top w:val="none" w:sz="0" w:space="0" w:color="auto"/>
        <w:left w:val="none" w:sz="0" w:space="0" w:color="auto"/>
        <w:bottom w:val="none" w:sz="0" w:space="0" w:color="auto"/>
        <w:right w:val="none" w:sz="0" w:space="0" w:color="auto"/>
      </w:divBdr>
    </w:div>
    <w:div w:id="1727531644">
      <w:bodyDiv w:val="1"/>
      <w:marLeft w:val="0"/>
      <w:marRight w:val="0"/>
      <w:marTop w:val="0"/>
      <w:marBottom w:val="0"/>
      <w:divBdr>
        <w:top w:val="none" w:sz="0" w:space="0" w:color="auto"/>
        <w:left w:val="none" w:sz="0" w:space="0" w:color="auto"/>
        <w:bottom w:val="none" w:sz="0" w:space="0" w:color="auto"/>
        <w:right w:val="none" w:sz="0" w:space="0" w:color="auto"/>
      </w:divBdr>
    </w:div>
    <w:div w:id="2106487336">
      <w:bodyDiv w:val="1"/>
      <w:marLeft w:val="0"/>
      <w:marRight w:val="0"/>
      <w:marTop w:val="0"/>
      <w:marBottom w:val="0"/>
      <w:divBdr>
        <w:top w:val="none" w:sz="0" w:space="0" w:color="auto"/>
        <w:left w:val="none" w:sz="0" w:space="0" w:color="auto"/>
        <w:bottom w:val="none" w:sz="0" w:space="0" w:color="auto"/>
        <w:right w:val="none" w:sz="0" w:space="0" w:color="auto"/>
      </w:divBdr>
    </w:div>
    <w:div w:id="2138452599">
      <w:bodyDiv w:val="1"/>
      <w:marLeft w:val="0"/>
      <w:marRight w:val="0"/>
      <w:marTop w:val="0"/>
      <w:marBottom w:val="0"/>
      <w:divBdr>
        <w:top w:val="none" w:sz="0" w:space="0" w:color="auto"/>
        <w:left w:val="none" w:sz="0" w:space="0" w:color="auto"/>
        <w:bottom w:val="none" w:sz="0" w:space="0" w:color="auto"/>
        <w:right w:val="none" w:sz="0" w:space="0" w:color="auto"/>
      </w:divBdr>
    </w:div>
    <w:div w:id="2141219295">
      <w:bodyDiv w:val="1"/>
      <w:marLeft w:val="0"/>
      <w:marRight w:val="0"/>
      <w:marTop w:val="0"/>
      <w:marBottom w:val="0"/>
      <w:divBdr>
        <w:top w:val="none" w:sz="0" w:space="0" w:color="auto"/>
        <w:left w:val="none" w:sz="0" w:space="0" w:color="auto"/>
        <w:bottom w:val="none" w:sz="0" w:space="0" w:color="auto"/>
        <w:right w:val="none" w:sz="0" w:space="0" w:color="auto"/>
      </w:divBdr>
      <w:divsChild>
        <w:div w:id="1021710264">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434979626">
              <w:marLeft w:val="0"/>
              <w:marRight w:val="0"/>
              <w:marTop w:val="0"/>
              <w:marBottom w:val="0"/>
              <w:divBdr>
                <w:top w:val="none" w:sz="0" w:space="0" w:color="auto"/>
                <w:left w:val="none" w:sz="0" w:space="0" w:color="auto"/>
                <w:bottom w:val="none" w:sz="0" w:space="0" w:color="auto"/>
                <w:right w:val="none" w:sz="0" w:space="0" w:color="auto"/>
              </w:divBdr>
              <w:divsChild>
                <w:div w:id="142222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Conductismo" TargetMode="External"/><Relationship Id="rId117" Type="http://schemas.openxmlformats.org/officeDocument/2006/relationships/hyperlink" Target="https://es.wikipedia.org/wiki/Metaf%C3%ADsica" TargetMode="External"/><Relationship Id="rId21" Type="http://schemas.openxmlformats.org/officeDocument/2006/relationships/image" Target="media/image7.png"/><Relationship Id="rId42" Type="http://schemas.openxmlformats.org/officeDocument/2006/relationships/hyperlink" Target="https://es.wikipedia.org/w/index.php?title=Factor_G&amp;action=edit&amp;redlink=1" TargetMode="External"/><Relationship Id="rId47" Type="http://schemas.openxmlformats.org/officeDocument/2006/relationships/hyperlink" Target="https://es.wikipedia.org/wiki/Psicolog%C3%ADa" TargetMode="External"/><Relationship Id="rId63" Type="http://schemas.openxmlformats.org/officeDocument/2006/relationships/hyperlink" Target="https://es.wikipedia.org/wiki/Sobre_la_denotaci%C3%B3n" TargetMode="External"/><Relationship Id="rId68" Type="http://schemas.openxmlformats.org/officeDocument/2006/relationships/hyperlink" Target="https://es.wikipedia.org/wiki/Ciencia_cognitiva" TargetMode="External"/><Relationship Id="rId84" Type="http://schemas.openxmlformats.org/officeDocument/2006/relationships/hyperlink" Target="https://es.wikipedia.org/wiki/Segunda_Guerra_Mundial" TargetMode="External"/><Relationship Id="rId89" Type="http://schemas.openxmlformats.org/officeDocument/2006/relationships/hyperlink" Target="https://es.wikipedia.org/wiki/Guerra_de_Vietnam" TargetMode="External"/><Relationship Id="rId112" Type="http://schemas.openxmlformats.org/officeDocument/2006/relationships/hyperlink" Target="https://es.wikipedia.org/wiki/Filosof%C3%ADa_anal%C3%ADtica" TargetMode="External"/><Relationship Id="rId133" Type="http://schemas.openxmlformats.org/officeDocument/2006/relationships/hyperlink" Target="https://es.wikipedia.org/wiki/C%C3%ADrculo_de_Viena" TargetMode="External"/><Relationship Id="rId138" Type="http://schemas.openxmlformats.org/officeDocument/2006/relationships/hyperlink" Target="https://es.wikipedia.org/wiki/Ciencia" TargetMode="External"/><Relationship Id="rId154" Type="http://schemas.openxmlformats.org/officeDocument/2006/relationships/hyperlink" Target="https://es.wikipedia.org/wiki/Espacio_(f%C3%ADsica)" TargetMode="External"/><Relationship Id="rId159" Type="http://schemas.openxmlformats.org/officeDocument/2006/relationships/hyperlink" Target="https://es.wikipedia.org/wiki/Positivismo_l%C3%B3gico" TargetMode="External"/><Relationship Id="rId175" Type="http://schemas.openxmlformats.org/officeDocument/2006/relationships/hyperlink" Target="https://es.wikipedia.org/wiki/Hans_Reichenbach" TargetMode="External"/><Relationship Id="rId170" Type="http://schemas.openxmlformats.org/officeDocument/2006/relationships/hyperlink" Target="https://es.wikipedia.org/wiki/Alemania" TargetMode="External"/><Relationship Id="rId16" Type="http://schemas.openxmlformats.org/officeDocument/2006/relationships/hyperlink" Target="https://en.wikipedia.org/wiki/Hauteville-Lompnes" TargetMode="External"/><Relationship Id="rId107" Type="http://schemas.openxmlformats.org/officeDocument/2006/relationships/hyperlink" Target="https://es.wikipedia.org/wiki/1958" TargetMode="External"/><Relationship Id="rId11" Type="http://schemas.openxmlformats.org/officeDocument/2006/relationships/hyperlink" Target="https://es.wikipedia.org/wiki/Lexic%C3%B3grafo" TargetMode="External"/><Relationship Id="rId32" Type="http://schemas.openxmlformats.org/officeDocument/2006/relationships/hyperlink" Target="https://es.wikipedia.org/wiki/Universidad_de_Londres" TargetMode="External"/><Relationship Id="rId37" Type="http://schemas.openxmlformats.org/officeDocument/2006/relationships/hyperlink" Target="https://es.wikipedia.org/w/index.php?title=An%C3%A1lisis_Factorial&amp;action=edit&amp;redlink=1" TargetMode="External"/><Relationship Id="rId53" Type="http://schemas.openxmlformats.org/officeDocument/2006/relationships/hyperlink" Target="https://es.wikipedia.org/wiki/Teor%C3%ADa" TargetMode="External"/><Relationship Id="rId58" Type="http://schemas.openxmlformats.org/officeDocument/2006/relationships/hyperlink" Target="https://es.wikipedia.org/wiki/Ludwig_Wittgenstein" TargetMode="External"/><Relationship Id="rId74" Type="http://schemas.openxmlformats.org/officeDocument/2006/relationships/hyperlink" Target="https://es.wikipedia.org/wiki/Pol%C3%ADtica" TargetMode="External"/><Relationship Id="rId79" Type="http://schemas.openxmlformats.org/officeDocument/2006/relationships/hyperlink" Target="https://es.wikipedia.org/wiki/Liberalismo" TargetMode="External"/><Relationship Id="rId102" Type="http://schemas.openxmlformats.org/officeDocument/2006/relationships/hyperlink" Target="https://es.wikipedia.org/wiki/J._M._E._McTaggart" TargetMode="External"/><Relationship Id="rId123" Type="http://schemas.openxmlformats.org/officeDocument/2006/relationships/hyperlink" Target="https://es.wikipedia.org/wiki/Fil%C3%B3sofo" TargetMode="External"/><Relationship Id="rId128" Type="http://schemas.openxmlformats.org/officeDocument/2006/relationships/hyperlink" Target="https://es.wikipedia.org/wiki/Reino_Unido" TargetMode="External"/><Relationship Id="rId144" Type="http://schemas.openxmlformats.org/officeDocument/2006/relationships/hyperlink" Target="https://es.wikipedia.org/wiki/Universidad_de_Berl%C3%ADn" TargetMode="External"/><Relationship Id="rId149" Type="http://schemas.openxmlformats.org/officeDocument/2006/relationships/hyperlink" Target="https://es.wikipedia.org/wiki/Epistemolog%C3%ADa" TargetMode="External"/><Relationship Id="rId5" Type="http://schemas.openxmlformats.org/officeDocument/2006/relationships/footnotes" Target="footnotes.xml"/><Relationship Id="rId90" Type="http://schemas.openxmlformats.org/officeDocument/2006/relationships/hyperlink" Target="https://es.wikipedia.org/wiki/Desarme_nuclear" TargetMode="External"/><Relationship Id="rId95" Type="http://schemas.openxmlformats.org/officeDocument/2006/relationships/hyperlink" Target="https://es.wikipedia.org/wiki/Fil%C3%B3sofo" TargetMode="External"/><Relationship Id="rId160" Type="http://schemas.openxmlformats.org/officeDocument/2006/relationships/hyperlink" Target="https://es.wikipedia.org/wiki/Tiempo_gramatical" TargetMode="External"/><Relationship Id="rId165" Type="http://schemas.openxmlformats.org/officeDocument/2006/relationships/hyperlink" Target="https://en.wikipedia.org/wiki/Psychology" TargetMode="External"/><Relationship Id="rId181" Type="http://schemas.openxmlformats.org/officeDocument/2006/relationships/hyperlink" Target="https://es.wikipedia.org/wiki/Ludwig_Wittgenstein" TargetMode="External"/><Relationship Id="rId186" Type="http://schemas.openxmlformats.org/officeDocument/2006/relationships/image" Target="media/image21.jpeg"/><Relationship Id="rId22" Type="http://schemas.openxmlformats.org/officeDocument/2006/relationships/image" Target="media/image8.png"/><Relationship Id="rId27" Type="http://schemas.openxmlformats.org/officeDocument/2006/relationships/image" Target="media/image10.jpeg"/><Relationship Id="rId43" Type="http://schemas.openxmlformats.org/officeDocument/2006/relationships/hyperlink" Target="https://es.wikipedia.org/w/index.php?title=Factor_S_(Psicolog%C3%ADa)&amp;action=edit&amp;redlink=1" TargetMode="External"/><Relationship Id="rId48" Type="http://schemas.openxmlformats.org/officeDocument/2006/relationships/hyperlink" Target="https://es.wikipedia.org/wiki/Universidad_de_Chicago" TargetMode="External"/><Relationship Id="rId64" Type="http://schemas.openxmlformats.org/officeDocument/2006/relationships/hyperlink" Target="https://es.wikipedia.org/wiki/Matem%C3%A1ticas" TargetMode="External"/><Relationship Id="rId69" Type="http://schemas.openxmlformats.org/officeDocument/2006/relationships/hyperlink" Target="https://es.wikipedia.org/wiki/Inform%C3%A1tica" TargetMode="External"/><Relationship Id="rId113" Type="http://schemas.openxmlformats.org/officeDocument/2006/relationships/hyperlink" Target="https://es.wikipedia.org/wiki/Realismo_filos%C3%B3fico" TargetMode="External"/><Relationship Id="rId118" Type="http://schemas.openxmlformats.org/officeDocument/2006/relationships/hyperlink" Target="https://es.wikipedia.org/wiki/C%C3%ADrculo_de_Bloomsbury" TargetMode="External"/><Relationship Id="rId134" Type="http://schemas.openxmlformats.org/officeDocument/2006/relationships/hyperlink" Target="https://es.wikipedia.org/wiki/L%C3%B3gica" TargetMode="External"/><Relationship Id="rId139" Type="http://schemas.openxmlformats.org/officeDocument/2006/relationships/hyperlink" Target="https://es.wikipedia.org/wiki/Teor%C3%ADa_de_la_coherencia" TargetMode="External"/><Relationship Id="rId80" Type="http://schemas.openxmlformats.org/officeDocument/2006/relationships/hyperlink" Target="https://es.wikipedia.org/wiki/Socialismo" TargetMode="External"/><Relationship Id="rId85" Type="http://schemas.openxmlformats.org/officeDocument/2006/relationships/hyperlink" Target="https://es.wikipedia.org/wiki/Adolf_Hitler" TargetMode="External"/><Relationship Id="rId150" Type="http://schemas.openxmlformats.org/officeDocument/2006/relationships/hyperlink" Target="https://es.wikipedia.org/wiki/Filosof%C3%ADa_de_la_ciencia" TargetMode="External"/><Relationship Id="rId155" Type="http://schemas.openxmlformats.org/officeDocument/2006/relationships/hyperlink" Target="https://es.wikipedia.org/wiki/Tiempo" TargetMode="External"/><Relationship Id="rId171" Type="http://schemas.openxmlformats.org/officeDocument/2006/relationships/hyperlink" Target="https://es.wikipedia.org/wiki/1935" TargetMode="External"/><Relationship Id="rId176" Type="http://schemas.openxmlformats.org/officeDocument/2006/relationships/hyperlink" Target="https://es.wikipedia.org/wiki/Universidad_de_Viena" TargetMode="External"/><Relationship Id="rId12" Type="http://schemas.openxmlformats.org/officeDocument/2006/relationships/hyperlink" Target="https://es.wikipedia.org/wiki/Auguste_Comte" TargetMode="External"/><Relationship Id="rId17" Type="http://schemas.openxmlformats.org/officeDocument/2006/relationships/hyperlink" Target="https://en.wikipedia.org/wiki/Religion" TargetMode="External"/><Relationship Id="rId33" Type="http://schemas.openxmlformats.org/officeDocument/2006/relationships/hyperlink" Target="https://es.wikipedia.org/wiki/1907" TargetMode="External"/><Relationship Id="rId38" Type="http://schemas.openxmlformats.org/officeDocument/2006/relationships/hyperlink" Target="https://es.wikipedia.org/w/index.php?title=Factor_general_de_inteligencia&amp;action=edit&amp;redlink=1" TargetMode="External"/><Relationship Id="rId59" Type="http://schemas.openxmlformats.org/officeDocument/2006/relationships/hyperlink" Target="https://es.wikipedia.org/wiki/Alfred_North_Whitehead" TargetMode="External"/><Relationship Id="rId103" Type="http://schemas.openxmlformats.org/officeDocument/2006/relationships/hyperlink" Target="https://es.wikipedia.org/wiki/1911" TargetMode="External"/><Relationship Id="rId108" Type="http://schemas.openxmlformats.org/officeDocument/2006/relationships/hyperlink" Target="https://es.wikipedia.org/wiki/Cambridge" TargetMode="External"/><Relationship Id="rId124" Type="http://schemas.openxmlformats.org/officeDocument/2006/relationships/hyperlink" Target="https://es.wikipedia.org/wiki/Matem%C3%A1tico" TargetMode="External"/><Relationship Id="rId129" Type="http://schemas.openxmlformats.org/officeDocument/2006/relationships/hyperlink" Target="https://es.wikipedia.org/wiki/Positivismo_l%C3%B3gico" TargetMode="External"/><Relationship Id="rId54" Type="http://schemas.openxmlformats.org/officeDocument/2006/relationships/hyperlink" Target="https://es.wikipedia.org/wiki/Idealismo" TargetMode="External"/><Relationship Id="rId70" Type="http://schemas.openxmlformats.org/officeDocument/2006/relationships/hyperlink" Target="https://es.wikipedia.org/wiki/Filosof%C3%ADa_del_lenguaje" TargetMode="External"/><Relationship Id="rId75" Type="http://schemas.openxmlformats.org/officeDocument/2006/relationships/hyperlink" Target="https://es.wikipedia.org/wiki/Activismo" TargetMode="External"/><Relationship Id="rId91" Type="http://schemas.openxmlformats.org/officeDocument/2006/relationships/hyperlink" Target="https://es.wikipedia.org/wiki/A%C3%B1os_1950" TargetMode="External"/><Relationship Id="rId96" Type="http://schemas.openxmlformats.org/officeDocument/2006/relationships/hyperlink" Target="https://es.wikipedia.org/wiki/Universidad_de_Cambridge" TargetMode="External"/><Relationship Id="rId140" Type="http://schemas.openxmlformats.org/officeDocument/2006/relationships/hyperlink" Target="https://es.wikipedia.org/wiki/Berl%C3%ADn" TargetMode="External"/><Relationship Id="rId145" Type="http://schemas.openxmlformats.org/officeDocument/2006/relationships/hyperlink" Target="https://es.wikipedia.org/wiki/Max_Planck" TargetMode="External"/><Relationship Id="rId161" Type="http://schemas.openxmlformats.org/officeDocument/2006/relationships/image" Target="media/image16.png"/><Relationship Id="rId166" Type="http://schemas.openxmlformats.org/officeDocument/2006/relationships/hyperlink" Target="https://en.wikipedia.org/wiki/Physics" TargetMode="External"/><Relationship Id="rId182" Type="http://schemas.openxmlformats.org/officeDocument/2006/relationships/hyperlink" Target="https://es.wikipedia.org/wiki/Hans_Reichenbach" TargetMode="External"/><Relationship Id="rId187" Type="http://schemas.openxmlformats.org/officeDocument/2006/relationships/hyperlink" Target="https://es.wikipedia.org/wiki/1946"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1.jpeg"/><Relationship Id="rId49" Type="http://schemas.openxmlformats.org/officeDocument/2006/relationships/hyperlink" Target="https://es.wikipedia.org/wiki/Terapia_de_la_conducta" TargetMode="External"/><Relationship Id="rId114" Type="http://schemas.openxmlformats.org/officeDocument/2006/relationships/hyperlink" Target="https://es.wikipedia.org/wiki/Sentido_com%C3%BAn" TargetMode="External"/><Relationship Id="rId119" Type="http://schemas.openxmlformats.org/officeDocument/2006/relationships/hyperlink" Target="https://es.wikipedia.org/wiki/Academia_Brit%C3%A1nica" TargetMode="External"/><Relationship Id="rId44" Type="http://schemas.openxmlformats.org/officeDocument/2006/relationships/hyperlink" Target="https://es.wikipedia.org/wiki/Psicolog%C3%ADa" TargetMode="External"/><Relationship Id="rId60" Type="http://schemas.openxmlformats.org/officeDocument/2006/relationships/hyperlink" Target="https://es.wikipedia.org/wiki/Principia_Mathematica" TargetMode="External"/><Relationship Id="rId65" Type="http://schemas.openxmlformats.org/officeDocument/2006/relationships/hyperlink" Target="https://es.wikipedia.org/wiki/L%C3%B3gica" TargetMode="External"/><Relationship Id="rId81" Type="http://schemas.openxmlformats.org/officeDocument/2006/relationships/hyperlink" Target="https://es.wikipedia.org/wiki/Escepticismo" TargetMode="External"/><Relationship Id="rId86" Type="http://schemas.openxmlformats.org/officeDocument/2006/relationships/hyperlink" Target="https://es.wikipedia.org/wiki/Totalitarismo" TargetMode="External"/><Relationship Id="rId130" Type="http://schemas.openxmlformats.org/officeDocument/2006/relationships/hyperlink" Target="https://es.wikipedia.org/wiki/C%C3%ADrculo_de_Viena" TargetMode="External"/><Relationship Id="rId135" Type="http://schemas.openxmlformats.org/officeDocument/2006/relationships/hyperlink" Target="https://es.wikipedia.org/wiki/Metaf%C3%ADsica" TargetMode="External"/><Relationship Id="rId151" Type="http://schemas.openxmlformats.org/officeDocument/2006/relationships/hyperlink" Target="https://es.wikipedia.org/wiki/Ciencia" TargetMode="External"/><Relationship Id="rId156" Type="http://schemas.openxmlformats.org/officeDocument/2006/relationships/hyperlink" Target="https://es.wikipedia.org/wiki/F%C3%ADsica" TargetMode="External"/><Relationship Id="rId177" Type="http://schemas.openxmlformats.org/officeDocument/2006/relationships/hyperlink" Target="https://es.wikipedia.org/wiki/C%C3%ADrculo_de_Viena" TargetMode="External"/><Relationship Id="rId172" Type="http://schemas.openxmlformats.org/officeDocument/2006/relationships/hyperlink" Target="https://es.wikipedia.org/wiki/Estados_Unidos" TargetMode="External"/><Relationship Id="rId13" Type="http://schemas.openxmlformats.org/officeDocument/2006/relationships/hyperlink" Target="https://es.wikipedia.org/wiki/Filosof%C3%ADa_positiva" TargetMode="External"/><Relationship Id="rId18" Type="http://schemas.openxmlformats.org/officeDocument/2006/relationships/hyperlink" Target="https://en.wikipedia.org/wiki/Atheism" TargetMode="External"/><Relationship Id="rId39" Type="http://schemas.openxmlformats.org/officeDocument/2006/relationships/hyperlink" Target="https://es.wikipedia.org/w/index.php?title=Teor%C3%ADa_Bifactorial&amp;action=edit&amp;redlink=1" TargetMode="External"/><Relationship Id="rId109" Type="http://schemas.openxmlformats.org/officeDocument/2006/relationships/hyperlink" Target="https://es.wikipedia.org/wiki/Trinity_College_(Cambridge)" TargetMode="External"/><Relationship Id="rId34" Type="http://schemas.openxmlformats.org/officeDocument/2006/relationships/hyperlink" Target="https://es.wikipedia.org/wiki/1931" TargetMode="External"/><Relationship Id="rId50" Type="http://schemas.openxmlformats.org/officeDocument/2006/relationships/hyperlink" Target="https://es.wikipedia.org/wiki/Otto_Neurath" TargetMode="External"/><Relationship Id="rId55" Type="http://schemas.openxmlformats.org/officeDocument/2006/relationships/hyperlink" Target="https://es.wikipedia.org/wiki/Filosof%C3%ADa_anal%C3%ADtica" TargetMode="External"/><Relationship Id="rId76" Type="http://schemas.openxmlformats.org/officeDocument/2006/relationships/hyperlink" Target="https://es.wikipedia.org/wiki/Pacifismo" TargetMode="External"/><Relationship Id="rId97" Type="http://schemas.openxmlformats.org/officeDocument/2006/relationships/hyperlink" Target="https://es.wikipedia.org/wiki/Trinity_College_(Cambridge)" TargetMode="External"/><Relationship Id="rId104" Type="http://schemas.openxmlformats.org/officeDocument/2006/relationships/hyperlink" Target="https://es.wikipedia.org/wiki/Universidad_de_Cambridge" TargetMode="External"/><Relationship Id="rId120" Type="http://schemas.openxmlformats.org/officeDocument/2006/relationships/image" Target="media/image13.png"/><Relationship Id="rId125" Type="http://schemas.openxmlformats.org/officeDocument/2006/relationships/hyperlink" Target="https://es.wikipedia.org/wiki/Ling%C3%BCista" TargetMode="External"/><Relationship Id="rId141" Type="http://schemas.openxmlformats.org/officeDocument/2006/relationships/hyperlink" Target="https://es.wikipedia.org/wiki/F%C3%ADsica" TargetMode="External"/><Relationship Id="rId146" Type="http://schemas.openxmlformats.org/officeDocument/2006/relationships/hyperlink" Target="https://es.wikipedia.org/wiki/Eudemonismo" TargetMode="External"/><Relationship Id="rId167" Type="http://schemas.openxmlformats.org/officeDocument/2006/relationships/hyperlink" Target="https://en.wikipedia.org/wiki/Theater" TargetMode="External"/><Relationship Id="rId188" Type="http://schemas.openxmlformats.org/officeDocument/2006/relationships/image" Target="media/image22.png"/><Relationship Id="rId7" Type="http://schemas.openxmlformats.org/officeDocument/2006/relationships/image" Target="media/image1.png"/><Relationship Id="rId71" Type="http://schemas.openxmlformats.org/officeDocument/2006/relationships/hyperlink" Target="https://es.wikipedia.org/wiki/Epistemolog%C3%ADa" TargetMode="External"/><Relationship Id="rId92" Type="http://schemas.openxmlformats.org/officeDocument/2006/relationships/hyperlink" Target="https://es.wikipedia.org/wiki/Premio_Nobel_de_Literatura" TargetMode="External"/><Relationship Id="rId162" Type="http://schemas.openxmlformats.org/officeDocument/2006/relationships/image" Target="media/image17.png"/><Relationship Id="rId183" Type="http://schemas.openxmlformats.org/officeDocument/2006/relationships/hyperlink" Target="https://es.wikipedia.org/wiki/Metaf%C3%ADsica" TargetMode="External"/><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hyperlink" Target="https://es.wikipedia.org/wiki/Psic%C3%B3logo" TargetMode="External"/><Relationship Id="rId40" Type="http://schemas.openxmlformats.org/officeDocument/2006/relationships/hyperlink" Target="https://es.wikipedia.org/wiki/Corteza_cerebral" TargetMode="External"/><Relationship Id="rId45" Type="http://schemas.openxmlformats.org/officeDocument/2006/relationships/hyperlink" Target="https://es.wikipedia.org/wiki/Estados_Unidos" TargetMode="External"/><Relationship Id="rId66" Type="http://schemas.openxmlformats.org/officeDocument/2006/relationships/hyperlink" Target="https://es.wikipedia.org/wiki/Teor%C3%ADa_de_conjuntos" TargetMode="External"/><Relationship Id="rId87" Type="http://schemas.openxmlformats.org/officeDocument/2006/relationships/hyperlink" Target="https://es.wikipedia.org/wiki/Estalinismo" TargetMode="External"/><Relationship Id="rId110" Type="http://schemas.openxmlformats.org/officeDocument/2006/relationships/hyperlink" Target="https://es.wikipedia.org/wiki/Bertrand_Russell" TargetMode="External"/><Relationship Id="rId115" Type="http://schemas.openxmlformats.org/officeDocument/2006/relationships/hyperlink" Target="https://es.wikipedia.org/wiki/%C3%89tica" TargetMode="External"/><Relationship Id="rId131" Type="http://schemas.openxmlformats.org/officeDocument/2006/relationships/hyperlink" Target="https://es.wikipedia.org/wiki/Los_cuadernos_azul_y_marr%C3%B3n" TargetMode="External"/><Relationship Id="rId136" Type="http://schemas.openxmlformats.org/officeDocument/2006/relationships/hyperlink" Target="https://es.wikipedia.org/wiki/Epistemolog%C3%ADa" TargetMode="External"/><Relationship Id="rId157" Type="http://schemas.openxmlformats.org/officeDocument/2006/relationships/hyperlink" Target="https://es.wikipedia.org/wiki/Isaac_Newton" TargetMode="External"/><Relationship Id="rId178" Type="http://schemas.openxmlformats.org/officeDocument/2006/relationships/hyperlink" Target="https://es.wikipedia.org/wiki/Hans_Hahn" TargetMode="External"/><Relationship Id="rId61" Type="http://schemas.openxmlformats.org/officeDocument/2006/relationships/hyperlink" Target="https://es.wikipedia.org/wiki/Problema_mente-cuerpo" TargetMode="External"/><Relationship Id="rId82" Type="http://schemas.openxmlformats.org/officeDocument/2006/relationships/hyperlink" Target="https://es.wikipedia.org/wiki/Pacifismo" TargetMode="External"/><Relationship Id="rId152" Type="http://schemas.openxmlformats.org/officeDocument/2006/relationships/hyperlink" Target="https://es.wikipedia.org/wiki/1915" TargetMode="External"/><Relationship Id="rId173" Type="http://schemas.openxmlformats.org/officeDocument/2006/relationships/hyperlink" Target="https://es.wikipedia.org/wiki/Positivismo_l%C3%B3gico" TargetMode="External"/><Relationship Id="rId19" Type="http://schemas.openxmlformats.org/officeDocument/2006/relationships/image" Target="media/image5.png"/><Relationship Id="rId14" Type="http://schemas.openxmlformats.org/officeDocument/2006/relationships/hyperlink" Target="https://es.wikipedia.org/wiki/Stuart_Mill" TargetMode="External"/><Relationship Id="rId30" Type="http://schemas.openxmlformats.org/officeDocument/2006/relationships/hyperlink" Target="https://es.wikipedia.org/wiki/Psic%C3%B3logo" TargetMode="External"/><Relationship Id="rId35" Type="http://schemas.openxmlformats.org/officeDocument/2006/relationships/hyperlink" Target="https://es.wikipedia.org/wiki/Psicolog%C3%ADa" TargetMode="External"/><Relationship Id="rId56" Type="http://schemas.openxmlformats.org/officeDocument/2006/relationships/hyperlink" Target="https://es.wikipedia.org/wiki/Gottlob_Frege" TargetMode="External"/><Relationship Id="rId77" Type="http://schemas.openxmlformats.org/officeDocument/2006/relationships/hyperlink" Target="https://es.wikipedia.org/wiki/Movimiento_contra_la_guerra" TargetMode="External"/><Relationship Id="rId100" Type="http://schemas.openxmlformats.org/officeDocument/2006/relationships/hyperlink" Target="https://es.wikipedia.org/wiki/Filosof%C3%ADa" TargetMode="External"/><Relationship Id="rId105" Type="http://schemas.openxmlformats.org/officeDocument/2006/relationships/hyperlink" Target="https://es.wikipedia.org/wiki/1939" TargetMode="External"/><Relationship Id="rId126" Type="http://schemas.openxmlformats.org/officeDocument/2006/relationships/hyperlink" Target="https://es.wikipedia.org/wiki/L%C3%B3gico" TargetMode="External"/><Relationship Id="rId147" Type="http://schemas.openxmlformats.org/officeDocument/2006/relationships/hyperlink" Target="https://es.wikipedia.org/wiki/%C3%89tica" TargetMode="External"/><Relationship Id="rId168" Type="http://schemas.openxmlformats.org/officeDocument/2006/relationships/hyperlink" Target="https://es.wikipedia.org/wiki/Fil%C3%B3sofo" TargetMode="External"/><Relationship Id="rId8" Type="http://schemas.openxmlformats.org/officeDocument/2006/relationships/image" Target="media/image2.png"/><Relationship Id="rId51" Type="http://schemas.openxmlformats.org/officeDocument/2006/relationships/hyperlink" Target="https://es.wikipedia.org/wiki/Ciencia" TargetMode="External"/><Relationship Id="rId72" Type="http://schemas.openxmlformats.org/officeDocument/2006/relationships/hyperlink" Target="https://es.wikipedia.org/wiki/Metaf%C3%ADsica" TargetMode="External"/><Relationship Id="rId93" Type="http://schemas.openxmlformats.org/officeDocument/2006/relationships/hyperlink" Target="https://es.wikipedia.org/wiki/Novela_gr%C3%A1fica" TargetMode="External"/><Relationship Id="rId98" Type="http://schemas.openxmlformats.org/officeDocument/2006/relationships/hyperlink" Target="https://es.wikipedia.org/wiki/Universidad_de_Cambridge" TargetMode="External"/><Relationship Id="rId121" Type="http://schemas.openxmlformats.org/officeDocument/2006/relationships/image" Target="media/image14.jpeg"/><Relationship Id="rId142" Type="http://schemas.openxmlformats.org/officeDocument/2006/relationships/hyperlink" Target="https://es.wikipedia.org/wiki/Heidelberg" TargetMode="External"/><Relationship Id="rId163" Type="http://schemas.openxmlformats.org/officeDocument/2006/relationships/image" Target="media/image18.png"/><Relationship Id="rId184" Type="http://schemas.openxmlformats.org/officeDocument/2006/relationships/image" Target="media/image19.png"/><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s://es.wikipedia.org/wiki/Psicolog%C3%ADa_social" TargetMode="External"/><Relationship Id="rId46" Type="http://schemas.openxmlformats.org/officeDocument/2006/relationships/hyperlink" Target="https://es.wikipedia.org/wiki/Conductismo" TargetMode="External"/><Relationship Id="rId67" Type="http://schemas.openxmlformats.org/officeDocument/2006/relationships/hyperlink" Target="https://es.wikipedia.org/wiki/Inteligencia_artificial" TargetMode="External"/><Relationship Id="rId116" Type="http://schemas.openxmlformats.org/officeDocument/2006/relationships/hyperlink" Target="https://es.wikipedia.org/wiki/Epistemolog%C3%ADa" TargetMode="External"/><Relationship Id="rId137" Type="http://schemas.openxmlformats.org/officeDocument/2006/relationships/hyperlink" Target="https://es.wikipedia.org/wiki/Positivismo_l%C3%B3gico" TargetMode="External"/><Relationship Id="rId158" Type="http://schemas.openxmlformats.org/officeDocument/2006/relationships/hyperlink" Target="https://es.wikipedia.org/wiki/Filosof%C3%ADa_de_la_ciencia" TargetMode="External"/><Relationship Id="rId20" Type="http://schemas.openxmlformats.org/officeDocument/2006/relationships/image" Target="media/image6.png"/><Relationship Id="rId41" Type="http://schemas.openxmlformats.org/officeDocument/2006/relationships/hyperlink" Target="https://es.wikipedia.org/wiki/Cerebro" TargetMode="External"/><Relationship Id="rId62" Type="http://schemas.openxmlformats.org/officeDocument/2006/relationships/hyperlink" Target="https://es.wikipedia.org/wiki/Universo" TargetMode="External"/><Relationship Id="rId83" Type="http://schemas.openxmlformats.org/officeDocument/2006/relationships/hyperlink" Target="https://es.wikipedia.org/wiki/Primera_Guerra_Mundial" TargetMode="External"/><Relationship Id="rId88" Type="http://schemas.openxmlformats.org/officeDocument/2006/relationships/hyperlink" Target="https://es.wikipedia.org/wiki/Estados_Unidos" TargetMode="External"/><Relationship Id="rId111" Type="http://schemas.openxmlformats.org/officeDocument/2006/relationships/hyperlink" Target="https://es.wikipedia.org/wiki/Ludwig_Wittgenstein" TargetMode="External"/><Relationship Id="rId132" Type="http://schemas.openxmlformats.org/officeDocument/2006/relationships/hyperlink" Target="https://es.wikipedia.org/wiki/Investigaciones_filos%C3%B3ficas" TargetMode="External"/><Relationship Id="rId153" Type="http://schemas.openxmlformats.org/officeDocument/2006/relationships/hyperlink" Target="https://es.wikipedia.org/wiki/Teor%C3%ADa_especial_de_la_relatividad" TargetMode="External"/><Relationship Id="rId174" Type="http://schemas.openxmlformats.org/officeDocument/2006/relationships/hyperlink" Target="https://es.wikipedia.org/wiki/C%C3%ADrculo_de_Viena" TargetMode="External"/><Relationship Id="rId179" Type="http://schemas.openxmlformats.org/officeDocument/2006/relationships/hyperlink" Target="https://es.wikipedia.org/wiki/Otto_Neurath" TargetMode="External"/><Relationship Id="rId190" Type="http://schemas.openxmlformats.org/officeDocument/2006/relationships/theme" Target="theme/theme1.xml"/><Relationship Id="rId15" Type="http://schemas.openxmlformats.org/officeDocument/2006/relationships/hyperlink" Target="https://en.wikipedia.org/wiki/Philosopher_of_science" TargetMode="External"/><Relationship Id="rId36" Type="http://schemas.openxmlformats.org/officeDocument/2006/relationships/hyperlink" Target="https://es.wikipedia.org/wiki/Estad%C3%ADstica" TargetMode="External"/><Relationship Id="rId57" Type="http://schemas.openxmlformats.org/officeDocument/2006/relationships/hyperlink" Target="https://es.wikipedia.org/wiki/George_Edward_Moore" TargetMode="External"/><Relationship Id="rId106" Type="http://schemas.openxmlformats.org/officeDocument/2006/relationships/hyperlink" Target="https://es.wikipedia.org/wiki/24_de_octubre" TargetMode="External"/><Relationship Id="rId127" Type="http://schemas.openxmlformats.org/officeDocument/2006/relationships/hyperlink" Target="https://es.wikipedia.org/wiki/Imperio_austroh%C3%BAngaro" TargetMode="External"/><Relationship Id="rId10" Type="http://schemas.openxmlformats.org/officeDocument/2006/relationships/image" Target="media/image4.png"/><Relationship Id="rId31" Type="http://schemas.openxmlformats.org/officeDocument/2006/relationships/hyperlink" Target="https://es.wikipedia.org/wiki/Universidad_de_Leipzig" TargetMode="External"/><Relationship Id="rId52" Type="http://schemas.openxmlformats.org/officeDocument/2006/relationships/hyperlink" Target="https://es.wikipedia.org/wiki/Filosof%C3%ADa" TargetMode="External"/><Relationship Id="rId73" Type="http://schemas.openxmlformats.org/officeDocument/2006/relationships/hyperlink" Target="https://es.wikipedia.org/wiki/%C3%89tica" TargetMode="External"/><Relationship Id="rId78" Type="http://schemas.openxmlformats.org/officeDocument/2006/relationships/hyperlink" Target="https://es.wikipedia.org/wiki/Antiimperialismo" TargetMode="External"/><Relationship Id="rId94" Type="http://schemas.openxmlformats.org/officeDocument/2006/relationships/hyperlink" Target="https://es.wikipedia.org/wiki/Logicomix" TargetMode="External"/><Relationship Id="rId99" Type="http://schemas.openxmlformats.org/officeDocument/2006/relationships/hyperlink" Target="https://es.wikipedia.org/wiki/Bertrand_Russell" TargetMode="External"/><Relationship Id="rId101" Type="http://schemas.openxmlformats.org/officeDocument/2006/relationships/hyperlink" Target="https://es.wikipedia.org/wiki/Henry_Sidgwick" TargetMode="External"/><Relationship Id="rId122" Type="http://schemas.openxmlformats.org/officeDocument/2006/relationships/image" Target="media/image15.jpeg"/><Relationship Id="rId143" Type="http://schemas.openxmlformats.org/officeDocument/2006/relationships/hyperlink" Target="https://es.wikipedia.org/wiki/Lausana" TargetMode="External"/><Relationship Id="rId148" Type="http://schemas.openxmlformats.org/officeDocument/2006/relationships/hyperlink" Target="https://es.wikipedia.org/wiki/Est%C3%A9tica" TargetMode="External"/><Relationship Id="rId164" Type="http://schemas.openxmlformats.org/officeDocument/2006/relationships/hyperlink" Target="https://en.wikipedia.org/wiki/Finland" TargetMode="External"/><Relationship Id="rId169" Type="http://schemas.openxmlformats.org/officeDocument/2006/relationships/hyperlink" Target="https://es.wikipedia.org/wiki/F%C3%ADsico" TargetMode="External"/><Relationship Id="rId185"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s://es.wikipedia.org/wiki/Herbert_Feig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9021</Words>
  <Characters>49620</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58524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2021-05-30T09:08:00Z</dcterms:created>
  <dcterms:modified xsi:type="dcterms:W3CDTF">2021-05-30T09:08:00Z</dcterms:modified>
</cp:coreProperties>
</file>