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0498" w:rsidRDefault="00270498" w:rsidP="005F13A0">
      <w:pPr>
        <w:jc w:val="center"/>
        <w:rPr>
          <w:b/>
          <w:color w:val="FF0000"/>
          <w:sz w:val="36"/>
          <w:szCs w:val="36"/>
        </w:rPr>
      </w:pPr>
    </w:p>
    <w:p w:rsidR="00270498" w:rsidRDefault="00270498" w:rsidP="005F13A0">
      <w:pPr>
        <w:jc w:val="center"/>
        <w:rPr>
          <w:b/>
          <w:color w:val="FF0000"/>
          <w:sz w:val="36"/>
          <w:szCs w:val="36"/>
        </w:rPr>
      </w:pPr>
    </w:p>
    <w:p w:rsidR="00665971" w:rsidRPr="005F13A0" w:rsidRDefault="00693156" w:rsidP="005F13A0">
      <w:pPr>
        <w:jc w:val="center"/>
        <w:rPr>
          <w:b/>
          <w:color w:val="FF0000"/>
          <w:sz w:val="36"/>
          <w:szCs w:val="36"/>
        </w:rPr>
      </w:pPr>
      <w:r w:rsidRPr="008A7A70">
        <w:rPr>
          <w:b/>
          <w:color w:val="FF0000"/>
          <w:sz w:val="52"/>
          <w:szCs w:val="52"/>
        </w:rPr>
        <w:t>Jesús en el arte R</w:t>
      </w:r>
      <w:r w:rsidR="005F13A0" w:rsidRPr="008A7A70">
        <w:rPr>
          <w:b/>
          <w:color w:val="FF0000"/>
          <w:sz w:val="52"/>
          <w:szCs w:val="52"/>
        </w:rPr>
        <w:t>om</w:t>
      </w:r>
      <w:r w:rsidRPr="008A7A70">
        <w:rPr>
          <w:b/>
          <w:color w:val="FF0000"/>
          <w:sz w:val="52"/>
          <w:szCs w:val="52"/>
        </w:rPr>
        <w:t>á</w:t>
      </w:r>
      <w:r w:rsidR="005F13A0" w:rsidRPr="008A7A70">
        <w:rPr>
          <w:b/>
          <w:color w:val="FF0000"/>
          <w:sz w:val="52"/>
          <w:szCs w:val="52"/>
        </w:rPr>
        <w:t>nico</w:t>
      </w:r>
      <w:r w:rsidR="005F13A0" w:rsidRPr="005F13A0">
        <w:rPr>
          <w:b/>
          <w:color w:val="FF0000"/>
          <w:sz w:val="36"/>
          <w:szCs w:val="36"/>
        </w:rPr>
        <w:t>.</w:t>
      </w:r>
    </w:p>
    <w:p w:rsidR="005F13A0" w:rsidRPr="008A7A70" w:rsidRDefault="005F13A0" w:rsidP="005F13A0">
      <w:pPr>
        <w:jc w:val="center"/>
        <w:rPr>
          <w:b/>
          <w:color w:val="0070C0"/>
          <w:sz w:val="28"/>
          <w:szCs w:val="28"/>
        </w:rPr>
      </w:pPr>
    </w:p>
    <w:p w:rsidR="00693156" w:rsidRPr="008A7A70" w:rsidRDefault="005F13A0" w:rsidP="005F13A0">
      <w:pPr>
        <w:jc w:val="center"/>
        <w:rPr>
          <w:b/>
          <w:color w:val="0070C0"/>
          <w:sz w:val="28"/>
          <w:szCs w:val="28"/>
        </w:rPr>
      </w:pPr>
      <w:r w:rsidRPr="008A7A70">
        <w:rPr>
          <w:b/>
          <w:color w:val="0070C0"/>
          <w:sz w:val="28"/>
          <w:szCs w:val="28"/>
        </w:rPr>
        <w:t>S</w:t>
      </w:r>
      <w:r w:rsidR="00693156" w:rsidRPr="008A7A70">
        <w:rPr>
          <w:b/>
          <w:color w:val="0070C0"/>
          <w:sz w:val="28"/>
          <w:szCs w:val="28"/>
        </w:rPr>
        <w:t>í</w:t>
      </w:r>
      <w:r w:rsidRPr="008A7A70">
        <w:rPr>
          <w:b/>
          <w:color w:val="0070C0"/>
          <w:sz w:val="28"/>
          <w:szCs w:val="28"/>
        </w:rPr>
        <w:t>ntesis de todo el</w:t>
      </w:r>
      <w:r w:rsidR="00693156" w:rsidRPr="008A7A70">
        <w:rPr>
          <w:b/>
          <w:color w:val="0070C0"/>
          <w:sz w:val="28"/>
          <w:szCs w:val="28"/>
        </w:rPr>
        <w:t xml:space="preserve"> </w:t>
      </w:r>
      <w:r w:rsidRPr="008A7A70">
        <w:rPr>
          <w:b/>
          <w:color w:val="0070C0"/>
          <w:sz w:val="28"/>
          <w:szCs w:val="28"/>
        </w:rPr>
        <w:t xml:space="preserve">arte antiguo </w:t>
      </w:r>
    </w:p>
    <w:p w:rsidR="00693156" w:rsidRPr="008A7A70" w:rsidRDefault="005F13A0" w:rsidP="005F13A0">
      <w:pPr>
        <w:jc w:val="center"/>
        <w:rPr>
          <w:b/>
          <w:color w:val="0070C0"/>
          <w:sz w:val="28"/>
          <w:szCs w:val="28"/>
        </w:rPr>
      </w:pPr>
      <w:r w:rsidRPr="008A7A70">
        <w:rPr>
          <w:b/>
          <w:color w:val="0070C0"/>
          <w:sz w:val="28"/>
          <w:szCs w:val="28"/>
        </w:rPr>
        <w:t xml:space="preserve">y </w:t>
      </w:r>
      <w:r w:rsidR="00693156" w:rsidRPr="008A7A70">
        <w:rPr>
          <w:b/>
          <w:color w:val="0070C0"/>
          <w:sz w:val="28"/>
          <w:szCs w:val="28"/>
        </w:rPr>
        <w:t>expresión preferente  de</w:t>
      </w:r>
      <w:r w:rsidRPr="008A7A70">
        <w:rPr>
          <w:b/>
          <w:color w:val="0070C0"/>
          <w:sz w:val="28"/>
          <w:szCs w:val="28"/>
        </w:rPr>
        <w:t xml:space="preserve">l Jesús glorioso, </w:t>
      </w:r>
    </w:p>
    <w:p w:rsidR="005F13A0" w:rsidRPr="008A7A70" w:rsidRDefault="005F13A0" w:rsidP="005F13A0">
      <w:pPr>
        <w:jc w:val="center"/>
        <w:rPr>
          <w:b/>
          <w:color w:val="0070C0"/>
          <w:sz w:val="28"/>
          <w:szCs w:val="28"/>
        </w:rPr>
      </w:pPr>
      <w:r w:rsidRPr="008A7A70">
        <w:rPr>
          <w:b/>
          <w:color w:val="0070C0"/>
          <w:sz w:val="28"/>
          <w:szCs w:val="28"/>
        </w:rPr>
        <w:t>juez y sancionador del bien y</w:t>
      </w:r>
      <w:r w:rsidR="00693156" w:rsidRPr="008A7A70">
        <w:rPr>
          <w:b/>
          <w:color w:val="0070C0"/>
          <w:sz w:val="28"/>
          <w:szCs w:val="28"/>
        </w:rPr>
        <w:t xml:space="preserve"> </w:t>
      </w:r>
      <w:r w:rsidRPr="008A7A70">
        <w:rPr>
          <w:b/>
          <w:color w:val="0070C0"/>
          <w:sz w:val="28"/>
          <w:szCs w:val="28"/>
        </w:rPr>
        <w:t>del mal.</w:t>
      </w:r>
    </w:p>
    <w:p w:rsidR="005F13A0" w:rsidRPr="005F13A0" w:rsidRDefault="005F13A0" w:rsidP="005F13A0">
      <w:pPr>
        <w:jc w:val="center"/>
        <w:rPr>
          <w:b/>
          <w:sz w:val="28"/>
          <w:szCs w:val="28"/>
        </w:rPr>
      </w:pPr>
    </w:p>
    <w:p w:rsidR="00693156" w:rsidRPr="008A7A70" w:rsidRDefault="00693156" w:rsidP="005F13A0">
      <w:pPr>
        <w:jc w:val="center"/>
        <w:rPr>
          <w:b/>
          <w:color w:val="00B050"/>
          <w:sz w:val="28"/>
          <w:szCs w:val="28"/>
        </w:rPr>
      </w:pPr>
      <w:r>
        <w:rPr>
          <w:b/>
          <w:sz w:val="28"/>
          <w:szCs w:val="28"/>
        </w:rPr>
        <w:t xml:space="preserve">   </w:t>
      </w:r>
      <w:r w:rsidR="005F13A0" w:rsidRPr="008A7A70">
        <w:rPr>
          <w:b/>
          <w:color w:val="00B050"/>
          <w:sz w:val="28"/>
          <w:szCs w:val="28"/>
        </w:rPr>
        <w:t>Emblema de Cristo en los t</w:t>
      </w:r>
      <w:r w:rsidRPr="008A7A70">
        <w:rPr>
          <w:b/>
          <w:color w:val="00B050"/>
          <w:sz w:val="28"/>
          <w:szCs w:val="28"/>
        </w:rPr>
        <w:t>í</w:t>
      </w:r>
      <w:r w:rsidR="005F13A0" w:rsidRPr="008A7A70">
        <w:rPr>
          <w:b/>
          <w:color w:val="00B050"/>
          <w:sz w:val="28"/>
          <w:szCs w:val="28"/>
        </w:rPr>
        <w:t>mpanos de las Iglesia, a</w:t>
      </w:r>
      <w:r w:rsidR="00BC2044" w:rsidRPr="008A7A70">
        <w:rPr>
          <w:b/>
          <w:color w:val="00B050"/>
          <w:sz w:val="28"/>
          <w:szCs w:val="28"/>
        </w:rPr>
        <w:t xml:space="preserve"> </w:t>
      </w:r>
      <w:r w:rsidR="005F13A0" w:rsidRPr="008A7A70">
        <w:rPr>
          <w:b/>
          <w:color w:val="00B050"/>
          <w:sz w:val="28"/>
          <w:szCs w:val="28"/>
        </w:rPr>
        <w:t>la ent</w:t>
      </w:r>
      <w:r w:rsidRPr="008A7A70">
        <w:rPr>
          <w:b/>
          <w:color w:val="00B050"/>
          <w:sz w:val="28"/>
          <w:szCs w:val="28"/>
        </w:rPr>
        <w:t>r</w:t>
      </w:r>
      <w:r w:rsidR="005F13A0" w:rsidRPr="008A7A70">
        <w:rPr>
          <w:b/>
          <w:color w:val="00B050"/>
          <w:sz w:val="28"/>
          <w:szCs w:val="28"/>
        </w:rPr>
        <w:t xml:space="preserve">ada </w:t>
      </w:r>
    </w:p>
    <w:p w:rsidR="005F13A0" w:rsidRPr="008A7A70" w:rsidRDefault="005F13A0" w:rsidP="005F13A0">
      <w:pPr>
        <w:jc w:val="center"/>
        <w:rPr>
          <w:b/>
          <w:color w:val="00B050"/>
          <w:sz w:val="28"/>
          <w:szCs w:val="28"/>
        </w:rPr>
      </w:pPr>
      <w:r w:rsidRPr="008A7A70">
        <w:rPr>
          <w:b/>
          <w:color w:val="00B050"/>
          <w:sz w:val="28"/>
          <w:szCs w:val="28"/>
        </w:rPr>
        <w:t>como diciendo</w:t>
      </w:r>
      <w:r w:rsidR="00BC2044" w:rsidRPr="008A7A70">
        <w:rPr>
          <w:b/>
          <w:color w:val="00B050"/>
          <w:sz w:val="28"/>
          <w:szCs w:val="28"/>
        </w:rPr>
        <w:t>:</w:t>
      </w:r>
    </w:p>
    <w:p w:rsidR="005F13A0" w:rsidRDefault="005F13A0" w:rsidP="005F13A0">
      <w:pPr>
        <w:jc w:val="center"/>
        <w:rPr>
          <w:b/>
          <w:color w:val="FF0000"/>
          <w:sz w:val="36"/>
          <w:szCs w:val="36"/>
        </w:rPr>
      </w:pPr>
      <w:r w:rsidRPr="005F13A0">
        <w:rPr>
          <w:b/>
          <w:color w:val="FF0000"/>
          <w:sz w:val="36"/>
          <w:szCs w:val="36"/>
        </w:rPr>
        <w:t>Obra bien y ama. Si obras mal</w:t>
      </w:r>
      <w:r w:rsidR="009810C2">
        <w:rPr>
          <w:b/>
          <w:color w:val="FF0000"/>
          <w:sz w:val="36"/>
          <w:szCs w:val="36"/>
        </w:rPr>
        <w:t>,</w:t>
      </w:r>
      <w:r w:rsidRPr="005F13A0">
        <w:rPr>
          <w:b/>
          <w:color w:val="FF0000"/>
          <w:sz w:val="36"/>
          <w:szCs w:val="36"/>
        </w:rPr>
        <w:t xml:space="preserve"> teme</w:t>
      </w:r>
    </w:p>
    <w:p w:rsidR="005F13A0" w:rsidRDefault="005F13A0" w:rsidP="005F13A0">
      <w:pPr>
        <w:jc w:val="center"/>
        <w:rPr>
          <w:b/>
          <w:color w:val="FF0000"/>
          <w:sz w:val="36"/>
          <w:szCs w:val="36"/>
        </w:rPr>
      </w:pPr>
    </w:p>
    <w:p w:rsidR="005F13A0" w:rsidRPr="005F13A0" w:rsidRDefault="005F13A0" w:rsidP="005F13A0">
      <w:pPr>
        <w:jc w:val="center"/>
        <w:rPr>
          <w:b/>
          <w:color w:val="FF0000"/>
          <w:sz w:val="36"/>
          <w:szCs w:val="36"/>
        </w:rPr>
      </w:pPr>
    </w:p>
    <w:p w:rsidR="005F13A0" w:rsidRDefault="00E60429" w:rsidP="005F13A0">
      <w:pPr>
        <w:jc w:val="center"/>
        <w:rPr>
          <w:szCs w:val="22"/>
        </w:rPr>
      </w:pPr>
      <w:r>
        <w:rPr>
          <w:noProof/>
        </w:rPr>
        <w:drawing>
          <wp:inline distT="0" distB="0" distL="0" distR="0">
            <wp:extent cx="3021792" cy="2943225"/>
            <wp:effectExtent l="19050" t="0" r="7158" b="0"/>
            <wp:docPr id="17" name="Imagen 1" descr="http://www.arquivoltas.com/Presentacion/Pinturas%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quivoltas.com/Presentacion/Pinturas%2016.jpg"/>
                    <pic:cNvPicPr>
                      <a:picLocks noChangeAspect="1" noChangeArrowheads="1"/>
                    </pic:cNvPicPr>
                  </pic:nvPicPr>
                  <pic:blipFill>
                    <a:blip r:embed="rId6"/>
                    <a:srcRect/>
                    <a:stretch>
                      <a:fillRect/>
                    </a:stretch>
                  </pic:blipFill>
                  <pic:spPr bwMode="auto">
                    <a:xfrm>
                      <a:off x="0" y="0"/>
                      <a:ext cx="3021792" cy="2943225"/>
                    </a:xfrm>
                    <a:prstGeom prst="rect">
                      <a:avLst/>
                    </a:prstGeom>
                    <a:noFill/>
                    <a:ln w="9525">
                      <a:noFill/>
                      <a:miter lim="800000"/>
                      <a:headEnd/>
                      <a:tailEnd/>
                    </a:ln>
                  </pic:spPr>
                </pic:pic>
              </a:graphicData>
            </a:graphic>
          </wp:inline>
        </w:drawing>
      </w:r>
      <w:r w:rsidR="005F13A0">
        <w:rPr>
          <w:noProof/>
        </w:rPr>
        <w:drawing>
          <wp:inline distT="0" distB="0" distL="0" distR="0">
            <wp:extent cx="2276475" cy="3035299"/>
            <wp:effectExtent l="19050" t="0" r="9525" b="0"/>
            <wp:docPr id="4" name="Imagen 4" descr="http://cloud2.todocoleccion.net/artesania/tc/2014/05/07/17/43220952_1991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loud2.todocoleccion.net/artesania/tc/2014/05/07/17/43220952_19912446.jpg"/>
                    <pic:cNvPicPr>
                      <a:picLocks noChangeAspect="1" noChangeArrowheads="1"/>
                    </pic:cNvPicPr>
                  </pic:nvPicPr>
                  <pic:blipFill>
                    <a:blip r:embed="rId7"/>
                    <a:srcRect/>
                    <a:stretch>
                      <a:fillRect/>
                    </a:stretch>
                  </pic:blipFill>
                  <pic:spPr bwMode="auto">
                    <a:xfrm>
                      <a:off x="0" y="0"/>
                      <a:ext cx="2276475" cy="3035299"/>
                    </a:xfrm>
                    <a:prstGeom prst="rect">
                      <a:avLst/>
                    </a:prstGeom>
                    <a:noFill/>
                    <a:ln w="9525">
                      <a:noFill/>
                      <a:miter lim="800000"/>
                      <a:headEnd/>
                      <a:tailEnd/>
                    </a:ln>
                  </pic:spPr>
                </pic:pic>
              </a:graphicData>
            </a:graphic>
          </wp:inline>
        </w:drawing>
      </w:r>
    </w:p>
    <w:p w:rsidR="005F13A0" w:rsidRDefault="005F13A0" w:rsidP="002E3C95">
      <w:pPr>
        <w:rPr>
          <w:szCs w:val="22"/>
        </w:rPr>
      </w:pPr>
    </w:p>
    <w:p w:rsidR="005F13A0" w:rsidRDefault="005F13A0" w:rsidP="005F13A0">
      <w:pPr>
        <w:jc w:val="center"/>
        <w:rPr>
          <w:szCs w:val="22"/>
        </w:rPr>
      </w:pPr>
      <w:r>
        <w:rPr>
          <w:noProof/>
        </w:rPr>
        <w:drawing>
          <wp:inline distT="0" distB="0" distL="0" distR="0">
            <wp:extent cx="4076700" cy="3115843"/>
            <wp:effectExtent l="19050" t="0" r="0" b="0"/>
            <wp:docPr id="7" name="Imagen 7" descr="http://3.bp.blogspot.com/-j4v1tsjOeic/TwvuU7xyWPI/AAAAAAAAOAc/pXiCDJ6n5ug/s1600/Fr%25C3%25B3m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bp.blogspot.com/-j4v1tsjOeic/TwvuU7xyWPI/AAAAAAAAOAc/pXiCDJ6n5ug/s1600/Fr%25C3%25B3mista.JPG"/>
                    <pic:cNvPicPr>
                      <a:picLocks noChangeAspect="1" noChangeArrowheads="1"/>
                    </pic:cNvPicPr>
                  </pic:nvPicPr>
                  <pic:blipFill>
                    <a:blip r:embed="rId8" cstate="print"/>
                    <a:srcRect/>
                    <a:stretch>
                      <a:fillRect/>
                    </a:stretch>
                  </pic:blipFill>
                  <pic:spPr bwMode="auto">
                    <a:xfrm>
                      <a:off x="0" y="0"/>
                      <a:ext cx="4078850" cy="3117486"/>
                    </a:xfrm>
                    <a:prstGeom prst="rect">
                      <a:avLst/>
                    </a:prstGeom>
                    <a:noFill/>
                    <a:ln w="9525">
                      <a:noFill/>
                      <a:miter lim="800000"/>
                      <a:headEnd/>
                      <a:tailEnd/>
                    </a:ln>
                  </pic:spPr>
                </pic:pic>
              </a:graphicData>
            </a:graphic>
          </wp:inline>
        </w:drawing>
      </w:r>
    </w:p>
    <w:p w:rsidR="005F13A0" w:rsidRPr="00BC2044" w:rsidRDefault="005F13A0" w:rsidP="005F13A0">
      <w:pPr>
        <w:jc w:val="center"/>
        <w:rPr>
          <w:b/>
          <w:color w:val="0070C0"/>
          <w:szCs w:val="22"/>
        </w:rPr>
      </w:pPr>
      <w:proofErr w:type="spellStart"/>
      <w:r w:rsidRPr="00BC2044">
        <w:rPr>
          <w:b/>
          <w:color w:val="0070C0"/>
          <w:szCs w:val="22"/>
        </w:rPr>
        <w:t>Frómista</w:t>
      </w:r>
      <w:proofErr w:type="spellEnd"/>
      <w:r w:rsidR="00BC2044">
        <w:rPr>
          <w:b/>
          <w:color w:val="0070C0"/>
          <w:szCs w:val="22"/>
        </w:rPr>
        <w:t>.  Palencia</w:t>
      </w:r>
      <w:r w:rsidR="00EE050C">
        <w:rPr>
          <w:b/>
          <w:color w:val="0070C0"/>
          <w:szCs w:val="22"/>
        </w:rPr>
        <w:t>. El estilo románico puro</w:t>
      </w:r>
    </w:p>
    <w:p w:rsidR="005F13A0" w:rsidRDefault="005F13A0" w:rsidP="005F13A0">
      <w:pPr>
        <w:jc w:val="center"/>
        <w:rPr>
          <w:szCs w:val="22"/>
        </w:rPr>
      </w:pPr>
    </w:p>
    <w:p w:rsidR="005F13A0" w:rsidRDefault="005F13A0" w:rsidP="005F13A0">
      <w:pPr>
        <w:jc w:val="center"/>
        <w:rPr>
          <w:szCs w:val="22"/>
        </w:rPr>
      </w:pPr>
    </w:p>
    <w:p w:rsidR="005F13A0" w:rsidRDefault="005F13A0" w:rsidP="005F13A0">
      <w:pPr>
        <w:jc w:val="center"/>
        <w:rPr>
          <w:szCs w:val="22"/>
        </w:rPr>
      </w:pPr>
      <w:r>
        <w:rPr>
          <w:noProof/>
        </w:rPr>
        <w:drawing>
          <wp:inline distT="0" distB="0" distL="0" distR="0">
            <wp:extent cx="5629275" cy="3771900"/>
            <wp:effectExtent l="19050" t="0" r="9525" b="0"/>
            <wp:docPr id="10" name="Imagen 10" descr="http://www.claustro.com/Portadas/Imagenes/TarnGaronne/Portadas_Moissac_Abadia_timpan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laustro.com/Portadas/Imagenes/TarnGaronne/Portadas_Moissac_Abadia_timpano_01.jpg"/>
                    <pic:cNvPicPr>
                      <a:picLocks noChangeAspect="1" noChangeArrowheads="1"/>
                    </pic:cNvPicPr>
                  </pic:nvPicPr>
                  <pic:blipFill>
                    <a:blip r:embed="rId9"/>
                    <a:srcRect t="3533"/>
                    <a:stretch>
                      <a:fillRect/>
                    </a:stretch>
                  </pic:blipFill>
                  <pic:spPr bwMode="auto">
                    <a:xfrm>
                      <a:off x="0" y="0"/>
                      <a:ext cx="5629275" cy="3771900"/>
                    </a:xfrm>
                    <a:prstGeom prst="rect">
                      <a:avLst/>
                    </a:prstGeom>
                    <a:noFill/>
                    <a:ln w="9525">
                      <a:noFill/>
                      <a:miter lim="800000"/>
                      <a:headEnd/>
                      <a:tailEnd/>
                    </a:ln>
                  </pic:spPr>
                </pic:pic>
              </a:graphicData>
            </a:graphic>
          </wp:inline>
        </w:drawing>
      </w:r>
    </w:p>
    <w:p w:rsidR="005F13A0" w:rsidRPr="00E60429" w:rsidRDefault="00E60429" w:rsidP="005F13A0">
      <w:pPr>
        <w:jc w:val="center"/>
        <w:rPr>
          <w:b/>
          <w:color w:val="0070C0"/>
          <w:szCs w:val="22"/>
        </w:rPr>
      </w:pPr>
      <w:proofErr w:type="spellStart"/>
      <w:r>
        <w:rPr>
          <w:b/>
          <w:color w:val="0070C0"/>
          <w:szCs w:val="22"/>
        </w:rPr>
        <w:t>Romanico</w:t>
      </w:r>
      <w:proofErr w:type="spellEnd"/>
      <w:r>
        <w:rPr>
          <w:b/>
          <w:color w:val="0070C0"/>
          <w:szCs w:val="22"/>
        </w:rPr>
        <w:t xml:space="preserve"> francé</w:t>
      </w:r>
      <w:r w:rsidRPr="00E60429">
        <w:rPr>
          <w:b/>
          <w:color w:val="0070C0"/>
          <w:szCs w:val="22"/>
        </w:rPr>
        <w:t>s</w:t>
      </w:r>
      <w:r>
        <w:rPr>
          <w:b/>
          <w:color w:val="0070C0"/>
          <w:szCs w:val="22"/>
        </w:rPr>
        <w:t xml:space="preserve"> </w:t>
      </w:r>
      <w:proofErr w:type="spellStart"/>
      <w:r>
        <w:rPr>
          <w:b/>
          <w:color w:val="0070C0"/>
          <w:szCs w:val="22"/>
        </w:rPr>
        <w:t>Moissac</w:t>
      </w:r>
      <w:proofErr w:type="spellEnd"/>
      <w:r>
        <w:rPr>
          <w:b/>
          <w:color w:val="0070C0"/>
          <w:szCs w:val="22"/>
        </w:rPr>
        <w:t xml:space="preserve">. Iglesia </w:t>
      </w:r>
    </w:p>
    <w:p w:rsidR="00270498" w:rsidRDefault="00BC2044" w:rsidP="00270498">
      <w:pPr>
        <w:rPr>
          <w:b/>
          <w:color w:val="0070C0"/>
        </w:rPr>
      </w:pPr>
      <w:r w:rsidRPr="009810C2">
        <w:rPr>
          <w:b/>
          <w:color w:val="0070C0"/>
        </w:rPr>
        <w:t xml:space="preserve">   El Cristo Juez, el </w:t>
      </w:r>
      <w:proofErr w:type="spellStart"/>
      <w:r w:rsidRPr="009810C2">
        <w:rPr>
          <w:b/>
          <w:color w:val="0070C0"/>
        </w:rPr>
        <w:t>Pantocrator</w:t>
      </w:r>
      <w:proofErr w:type="spellEnd"/>
      <w:r w:rsidRPr="009810C2">
        <w:rPr>
          <w:b/>
          <w:color w:val="0070C0"/>
        </w:rPr>
        <w:t>, siempre se colocaba en el tímpano  de la puerta principal de las catedrales y de muchos templos.</w:t>
      </w:r>
      <w:r w:rsidR="00EE050C">
        <w:rPr>
          <w:b/>
          <w:color w:val="0070C0"/>
        </w:rPr>
        <w:t>.</w:t>
      </w:r>
      <w:r w:rsidRPr="009810C2">
        <w:rPr>
          <w:b/>
          <w:color w:val="0070C0"/>
        </w:rPr>
        <w:t xml:space="preserve">. Se asociaba a los </w:t>
      </w:r>
      <w:proofErr w:type="spellStart"/>
      <w:r w:rsidRPr="009810C2">
        <w:rPr>
          <w:b/>
          <w:color w:val="0070C0"/>
        </w:rPr>
        <w:t>cristos</w:t>
      </w:r>
      <w:proofErr w:type="spellEnd"/>
      <w:r w:rsidRPr="009810C2">
        <w:rPr>
          <w:b/>
          <w:color w:val="0070C0"/>
        </w:rPr>
        <w:t xml:space="preserve"> crucificados, sobr</w:t>
      </w:r>
      <w:r w:rsidR="00E60429">
        <w:rPr>
          <w:b/>
          <w:color w:val="0070C0"/>
        </w:rPr>
        <w:t>i</w:t>
      </w:r>
      <w:r w:rsidRPr="009810C2">
        <w:rPr>
          <w:b/>
          <w:color w:val="0070C0"/>
        </w:rPr>
        <w:t>os, majestuosos, alargado</w:t>
      </w:r>
      <w:r w:rsidR="009810C2">
        <w:rPr>
          <w:b/>
          <w:color w:val="0070C0"/>
        </w:rPr>
        <w:t>s</w:t>
      </w:r>
      <w:r w:rsidRPr="009810C2">
        <w:rPr>
          <w:b/>
          <w:color w:val="0070C0"/>
        </w:rPr>
        <w:t xml:space="preserve"> y sorprendentemente piadosos</w:t>
      </w:r>
      <w:r w:rsidR="00EE050C">
        <w:rPr>
          <w:b/>
          <w:color w:val="0070C0"/>
        </w:rPr>
        <w:t xml:space="preserve">. Jesús en lo románico es el Señor glorificado por el Padre Dios. </w:t>
      </w:r>
      <w:proofErr w:type="spellStart"/>
      <w:r w:rsidR="00EE050C">
        <w:rPr>
          <w:b/>
          <w:color w:val="0070C0"/>
        </w:rPr>
        <w:t>Asi</w:t>
      </w:r>
      <w:proofErr w:type="spellEnd"/>
      <w:r w:rsidR="00EE050C">
        <w:rPr>
          <w:b/>
          <w:color w:val="0070C0"/>
        </w:rPr>
        <w:t xml:space="preserve"> lo vivieron y lo enseñaron los monjes en una tierra en la que mandaban los señores y obedecían los siervos. Era el feudalismo</w:t>
      </w:r>
    </w:p>
    <w:p w:rsidR="00E60429" w:rsidRDefault="00E60429" w:rsidP="00270498">
      <w:pPr>
        <w:rPr>
          <w:b/>
          <w:color w:val="0070C0"/>
        </w:rPr>
      </w:pPr>
    </w:p>
    <w:p w:rsidR="00E60429" w:rsidRDefault="00E60429" w:rsidP="00E60429">
      <w:pPr>
        <w:jc w:val="center"/>
        <w:rPr>
          <w:b/>
          <w:color w:val="0070C0"/>
        </w:rPr>
      </w:pPr>
      <w:r>
        <w:rPr>
          <w:noProof/>
        </w:rPr>
        <w:drawing>
          <wp:inline distT="0" distB="0" distL="0" distR="0">
            <wp:extent cx="6000531" cy="4210050"/>
            <wp:effectExtent l="19050" t="0" r="219" b="0"/>
            <wp:docPr id="23" name="Imagen 7" descr="http://image.slidesharecdn.com/u8-arteromnicoiiarquitectura-caractersticas-tipologas-evolucin-130301192924-phpapp01/95/u8-arte-romnico-ii-arquitectura-caractersticas-tipologas-evolucin-18-638.jpg?cb=1362166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lidesharecdn.com/u8-arteromnicoiiarquitectura-caractersticas-tipologas-evolucin-130301192924-phpapp01/95/u8-arte-romnico-ii-arquitectura-caractersticas-tipologas-evolucin-18-638.jpg?cb=1362166258"/>
                    <pic:cNvPicPr>
                      <a:picLocks noChangeAspect="1" noChangeArrowheads="1"/>
                    </pic:cNvPicPr>
                  </pic:nvPicPr>
                  <pic:blipFill>
                    <a:blip r:embed="rId10"/>
                    <a:srcRect t="12782" r="6591"/>
                    <a:stretch>
                      <a:fillRect/>
                    </a:stretch>
                  </pic:blipFill>
                  <pic:spPr bwMode="auto">
                    <a:xfrm>
                      <a:off x="0" y="0"/>
                      <a:ext cx="6000531" cy="4210050"/>
                    </a:xfrm>
                    <a:prstGeom prst="rect">
                      <a:avLst/>
                    </a:prstGeom>
                    <a:noFill/>
                    <a:ln w="9525">
                      <a:noFill/>
                      <a:miter lim="800000"/>
                      <a:headEnd/>
                      <a:tailEnd/>
                    </a:ln>
                  </pic:spPr>
                </pic:pic>
              </a:graphicData>
            </a:graphic>
          </wp:inline>
        </w:drawing>
      </w:r>
    </w:p>
    <w:p w:rsidR="00E60429" w:rsidRDefault="00E60429" w:rsidP="00270498">
      <w:pPr>
        <w:rPr>
          <w:b/>
          <w:color w:val="0070C0"/>
        </w:rPr>
      </w:pPr>
    </w:p>
    <w:p w:rsidR="00E60429" w:rsidRDefault="00E60429" w:rsidP="00270498">
      <w:pPr>
        <w:rPr>
          <w:b/>
          <w:color w:val="0070C0"/>
        </w:rPr>
      </w:pPr>
    </w:p>
    <w:p w:rsidR="00E60429" w:rsidRDefault="00E60429" w:rsidP="00E60429">
      <w:pPr>
        <w:jc w:val="center"/>
        <w:rPr>
          <w:b/>
          <w:color w:val="0070C0"/>
        </w:rPr>
      </w:pPr>
      <w:r>
        <w:rPr>
          <w:noProof/>
        </w:rPr>
        <w:drawing>
          <wp:inline distT="0" distB="0" distL="0" distR="0">
            <wp:extent cx="5267325" cy="3644988"/>
            <wp:effectExtent l="19050" t="0" r="0" b="0"/>
            <wp:docPr id="20" name="Imagen 4" descr="http://i196.photobucket.com/albums/aa309/alissonsj/BLOGGER/europa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196.photobucket.com/albums/aa309/alissonsj/BLOGGER/europa1000.jpg"/>
                    <pic:cNvPicPr>
                      <a:picLocks noChangeAspect="1" noChangeArrowheads="1"/>
                    </pic:cNvPicPr>
                  </pic:nvPicPr>
                  <pic:blipFill>
                    <a:blip r:embed="rId11"/>
                    <a:srcRect/>
                    <a:stretch>
                      <a:fillRect/>
                    </a:stretch>
                  </pic:blipFill>
                  <pic:spPr bwMode="auto">
                    <a:xfrm>
                      <a:off x="0" y="0"/>
                      <a:ext cx="5267940" cy="3645414"/>
                    </a:xfrm>
                    <a:prstGeom prst="rect">
                      <a:avLst/>
                    </a:prstGeom>
                    <a:noFill/>
                    <a:ln w="9525">
                      <a:noFill/>
                      <a:miter lim="800000"/>
                      <a:headEnd/>
                      <a:tailEnd/>
                    </a:ln>
                  </pic:spPr>
                </pic:pic>
              </a:graphicData>
            </a:graphic>
          </wp:inline>
        </w:drawing>
      </w:r>
    </w:p>
    <w:p w:rsidR="00E60429" w:rsidRPr="009810C2" w:rsidRDefault="00E60429" w:rsidP="00E60429">
      <w:pPr>
        <w:jc w:val="center"/>
        <w:rPr>
          <w:b/>
          <w:color w:val="0070C0"/>
        </w:rPr>
      </w:pPr>
      <w:r>
        <w:rPr>
          <w:b/>
          <w:color w:val="0070C0"/>
        </w:rPr>
        <w:t xml:space="preserve">Europa en el año 1000. </w:t>
      </w:r>
      <w:proofErr w:type="spellStart"/>
      <w:r>
        <w:rPr>
          <w:b/>
          <w:color w:val="0070C0"/>
        </w:rPr>
        <w:t>Ambitos</w:t>
      </w:r>
      <w:proofErr w:type="spellEnd"/>
      <w:r>
        <w:rPr>
          <w:b/>
          <w:color w:val="0070C0"/>
        </w:rPr>
        <w:t xml:space="preserve"> del románico</w:t>
      </w:r>
    </w:p>
    <w:p w:rsidR="00270498" w:rsidRDefault="00270498" w:rsidP="00270498">
      <w:pPr>
        <w:rPr>
          <w:b/>
          <w:color w:val="FF0000"/>
        </w:rPr>
      </w:pPr>
    </w:p>
    <w:p w:rsidR="00270498" w:rsidRDefault="00270498" w:rsidP="00270498">
      <w:pPr>
        <w:jc w:val="center"/>
        <w:rPr>
          <w:b/>
          <w:color w:val="FF0000"/>
        </w:rPr>
      </w:pPr>
      <w:r>
        <w:rPr>
          <w:noProof/>
        </w:rPr>
        <w:drawing>
          <wp:inline distT="0" distB="0" distL="0" distR="0">
            <wp:extent cx="5141644" cy="4229100"/>
            <wp:effectExtent l="19050" t="0" r="1856" b="0"/>
            <wp:docPr id="2" name="Imagen 1" descr="http://www.romanicoaragones.com/1-sobrarbe/AsinBroto%20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manicoaragones.com/1-sobrarbe/AsinBroto%20g11.jpg"/>
                    <pic:cNvPicPr>
                      <a:picLocks noChangeAspect="1" noChangeArrowheads="1"/>
                    </pic:cNvPicPr>
                  </pic:nvPicPr>
                  <pic:blipFill>
                    <a:blip r:embed="rId12"/>
                    <a:srcRect b="4580"/>
                    <a:stretch>
                      <a:fillRect/>
                    </a:stretch>
                  </pic:blipFill>
                  <pic:spPr bwMode="auto">
                    <a:xfrm>
                      <a:off x="0" y="0"/>
                      <a:ext cx="5143444" cy="4230581"/>
                    </a:xfrm>
                    <a:prstGeom prst="rect">
                      <a:avLst/>
                    </a:prstGeom>
                    <a:noFill/>
                    <a:ln w="9525">
                      <a:noFill/>
                      <a:miter lim="800000"/>
                      <a:headEnd/>
                      <a:tailEnd/>
                    </a:ln>
                  </pic:spPr>
                </pic:pic>
              </a:graphicData>
            </a:graphic>
          </wp:inline>
        </w:drawing>
      </w:r>
    </w:p>
    <w:p w:rsidR="00270498" w:rsidRDefault="00270498" w:rsidP="00BC2044">
      <w:pPr>
        <w:jc w:val="center"/>
        <w:rPr>
          <w:b/>
          <w:color w:val="0070C0"/>
        </w:rPr>
      </w:pPr>
      <w:r w:rsidRPr="009810C2">
        <w:rPr>
          <w:b/>
          <w:color w:val="0070C0"/>
        </w:rPr>
        <w:t>Templo de San Mames. Interior del templo Siglo XII</w:t>
      </w:r>
    </w:p>
    <w:p w:rsidR="00A705F8" w:rsidRPr="009810C2" w:rsidRDefault="00A705F8" w:rsidP="00BC2044">
      <w:pPr>
        <w:jc w:val="center"/>
        <w:rPr>
          <w:b/>
          <w:color w:val="0070C0"/>
        </w:rPr>
      </w:pPr>
    </w:p>
    <w:tbl>
      <w:tblPr>
        <w:tblStyle w:val="Tablaconcuadrcula"/>
        <w:tblW w:w="0" w:type="auto"/>
        <w:tblLook w:val="04A0"/>
      </w:tblPr>
      <w:tblGrid>
        <w:gridCol w:w="10606"/>
      </w:tblGrid>
      <w:tr w:rsidR="00E60429" w:rsidTr="00E60429">
        <w:tc>
          <w:tcPr>
            <w:tcW w:w="10606" w:type="dxa"/>
          </w:tcPr>
          <w:p w:rsidR="00E60429" w:rsidRDefault="00E60429" w:rsidP="00A705F8">
            <w:pPr>
              <w:rPr>
                <w:b/>
                <w:color w:val="FF0000"/>
              </w:rPr>
            </w:pPr>
            <w:r>
              <w:rPr>
                <w:b/>
                <w:color w:val="FF0000"/>
              </w:rPr>
              <w:t>El arte románico es monacal. Para entenderlo mejo</w:t>
            </w:r>
            <w:r w:rsidR="00A705F8">
              <w:rPr>
                <w:b/>
                <w:color w:val="FF0000"/>
              </w:rPr>
              <w:t>r hay que poder y saber orar. Só</w:t>
            </w:r>
            <w:r>
              <w:rPr>
                <w:b/>
                <w:color w:val="FF0000"/>
              </w:rPr>
              <w:t xml:space="preserve">lo quienes le piden a </w:t>
            </w:r>
            <w:r w:rsidR="00A705F8">
              <w:rPr>
                <w:b/>
                <w:color w:val="FF0000"/>
              </w:rPr>
              <w:t>D</w:t>
            </w:r>
            <w:r>
              <w:rPr>
                <w:b/>
                <w:color w:val="FF0000"/>
              </w:rPr>
              <w:t>ios que les haga comprender la austeridad del monje y e</w:t>
            </w:r>
            <w:r w:rsidR="00A705F8">
              <w:rPr>
                <w:b/>
                <w:color w:val="FF0000"/>
              </w:rPr>
              <w:t>l</w:t>
            </w:r>
            <w:r>
              <w:rPr>
                <w:b/>
                <w:color w:val="FF0000"/>
              </w:rPr>
              <w:t xml:space="preserve"> sentido de la oración puede llegar a saborear la dulz</w:t>
            </w:r>
            <w:r w:rsidR="00A705F8">
              <w:rPr>
                <w:b/>
                <w:color w:val="FF0000"/>
              </w:rPr>
              <w:t>u</w:t>
            </w:r>
            <w:r>
              <w:rPr>
                <w:b/>
                <w:color w:val="FF0000"/>
              </w:rPr>
              <w:t>ra de un claustro, la</w:t>
            </w:r>
            <w:r w:rsidR="00A705F8">
              <w:rPr>
                <w:b/>
                <w:color w:val="FF0000"/>
              </w:rPr>
              <w:t xml:space="preserve"> orientación de una torre, el eco de un capitel que habla el lenguaje de la piedra de hace mil años y los avisos que da una portada románica a los que quieren cruzar la puerta que se abre en medio de ella</w:t>
            </w:r>
          </w:p>
        </w:tc>
      </w:tr>
    </w:tbl>
    <w:p w:rsidR="00270498" w:rsidRDefault="00270498" w:rsidP="00270498">
      <w:pPr>
        <w:rPr>
          <w:b/>
          <w:color w:val="FF0000"/>
        </w:rPr>
      </w:pPr>
    </w:p>
    <w:p w:rsidR="00270498" w:rsidRDefault="00270498" w:rsidP="00270498">
      <w:pPr>
        <w:rPr>
          <w:b/>
          <w:color w:val="FF0000"/>
        </w:rPr>
      </w:pPr>
    </w:p>
    <w:p w:rsidR="00270498" w:rsidRDefault="00270498" w:rsidP="00BC2044">
      <w:pPr>
        <w:jc w:val="center"/>
        <w:rPr>
          <w:b/>
          <w:color w:val="FF0000"/>
        </w:rPr>
      </w:pPr>
      <w:r>
        <w:rPr>
          <w:noProof/>
        </w:rPr>
        <w:drawing>
          <wp:inline distT="0" distB="0" distL="0" distR="0">
            <wp:extent cx="4514850" cy="6019800"/>
            <wp:effectExtent l="19050" t="0" r="0" b="0"/>
            <wp:docPr id="3" name="foto_principal" descr="http://www.verpueblos.com/fotos_originales/0/8/5/0110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_principal" descr="http://www.verpueblos.com/fotos_originales/0/8/5/01104085.jpg"/>
                    <pic:cNvPicPr>
                      <a:picLocks noChangeAspect="1" noChangeArrowheads="1"/>
                    </pic:cNvPicPr>
                  </pic:nvPicPr>
                  <pic:blipFill>
                    <a:blip r:embed="rId13"/>
                    <a:srcRect/>
                    <a:stretch>
                      <a:fillRect/>
                    </a:stretch>
                  </pic:blipFill>
                  <pic:spPr bwMode="auto">
                    <a:xfrm>
                      <a:off x="0" y="0"/>
                      <a:ext cx="4514850" cy="6019800"/>
                    </a:xfrm>
                    <a:prstGeom prst="rect">
                      <a:avLst/>
                    </a:prstGeom>
                    <a:noFill/>
                    <a:ln w="9525">
                      <a:noFill/>
                      <a:miter lim="800000"/>
                      <a:headEnd/>
                      <a:tailEnd/>
                    </a:ln>
                  </pic:spPr>
                </pic:pic>
              </a:graphicData>
            </a:graphic>
          </wp:inline>
        </w:drawing>
      </w:r>
    </w:p>
    <w:p w:rsidR="00270498" w:rsidRPr="00BC2044" w:rsidRDefault="00270498" w:rsidP="00BC2044">
      <w:pPr>
        <w:jc w:val="center"/>
        <w:rPr>
          <w:b/>
          <w:color w:val="0070C0"/>
        </w:rPr>
      </w:pPr>
      <w:r w:rsidRPr="00BC2044">
        <w:rPr>
          <w:b/>
          <w:color w:val="0070C0"/>
        </w:rPr>
        <w:t xml:space="preserve">Cristo juez. </w:t>
      </w:r>
      <w:proofErr w:type="spellStart"/>
      <w:r w:rsidRPr="00BC2044">
        <w:rPr>
          <w:b/>
          <w:color w:val="0070C0"/>
        </w:rPr>
        <w:t>Pantocrator</w:t>
      </w:r>
      <w:proofErr w:type="spellEnd"/>
      <w:r w:rsidRPr="00BC2044">
        <w:rPr>
          <w:b/>
          <w:color w:val="0070C0"/>
        </w:rPr>
        <w:t xml:space="preserve">  Catedral de </w:t>
      </w:r>
      <w:proofErr w:type="spellStart"/>
      <w:r w:rsidRPr="00BC2044">
        <w:rPr>
          <w:b/>
          <w:color w:val="0070C0"/>
        </w:rPr>
        <w:t>Avila</w:t>
      </w:r>
      <w:proofErr w:type="spellEnd"/>
    </w:p>
    <w:p w:rsidR="00BC2044" w:rsidRDefault="00BC2044" w:rsidP="00BC2044">
      <w:pPr>
        <w:jc w:val="center"/>
        <w:rPr>
          <w:b/>
          <w:color w:val="FF0000"/>
        </w:rPr>
      </w:pPr>
      <w:r>
        <w:rPr>
          <w:noProof/>
        </w:rPr>
        <w:drawing>
          <wp:inline distT="0" distB="0" distL="0" distR="0">
            <wp:extent cx="3543300" cy="2447925"/>
            <wp:effectExtent l="19050" t="0" r="0" b="0"/>
            <wp:docPr id="11" name="Imagen 28" descr="http://www.arteguias.com/imagenes/estel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arteguias.com/imagenes/estella1.jpg"/>
                    <pic:cNvPicPr>
                      <a:picLocks noChangeAspect="1" noChangeArrowheads="1"/>
                    </pic:cNvPicPr>
                  </pic:nvPicPr>
                  <pic:blipFill>
                    <a:blip r:embed="rId14"/>
                    <a:srcRect b="7220"/>
                    <a:stretch>
                      <a:fillRect/>
                    </a:stretch>
                  </pic:blipFill>
                  <pic:spPr bwMode="auto">
                    <a:xfrm>
                      <a:off x="0" y="0"/>
                      <a:ext cx="3543300" cy="2447925"/>
                    </a:xfrm>
                    <a:prstGeom prst="rect">
                      <a:avLst/>
                    </a:prstGeom>
                    <a:noFill/>
                    <a:ln w="9525">
                      <a:noFill/>
                      <a:miter lim="800000"/>
                      <a:headEnd/>
                      <a:tailEnd/>
                    </a:ln>
                  </pic:spPr>
                </pic:pic>
              </a:graphicData>
            </a:graphic>
          </wp:inline>
        </w:drawing>
      </w:r>
    </w:p>
    <w:p w:rsidR="00BC2044" w:rsidRPr="00EE050C" w:rsidRDefault="00EE050C" w:rsidP="00EE050C">
      <w:pPr>
        <w:jc w:val="center"/>
        <w:rPr>
          <w:b/>
          <w:color w:val="0070C0"/>
        </w:rPr>
      </w:pPr>
      <w:r w:rsidRPr="00EE050C">
        <w:rPr>
          <w:b/>
          <w:color w:val="0070C0"/>
        </w:rPr>
        <w:t xml:space="preserve">Tímpano de San Miguel de </w:t>
      </w:r>
      <w:proofErr w:type="spellStart"/>
      <w:r w:rsidRPr="00EE050C">
        <w:rPr>
          <w:b/>
          <w:color w:val="0070C0"/>
        </w:rPr>
        <w:t>Estella</w:t>
      </w:r>
      <w:proofErr w:type="spellEnd"/>
    </w:p>
    <w:p w:rsidR="00BC2044" w:rsidRDefault="00BC2044" w:rsidP="00EE050C">
      <w:pPr>
        <w:jc w:val="center"/>
        <w:rPr>
          <w:b/>
          <w:color w:val="0070C0"/>
        </w:rPr>
      </w:pPr>
      <w:r w:rsidRPr="00EE050C">
        <w:rPr>
          <w:b/>
          <w:color w:val="0070C0"/>
        </w:rPr>
        <w:t>Cristo se encuentra inscrito en la mandorla mística y alrededor de él se desparrama el r</w:t>
      </w:r>
      <w:r w:rsidRPr="00EE050C">
        <w:rPr>
          <w:b/>
          <w:color w:val="0070C0"/>
        </w:rPr>
        <w:t>e</w:t>
      </w:r>
      <w:r w:rsidRPr="00EE050C">
        <w:rPr>
          <w:b/>
          <w:color w:val="0070C0"/>
        </w:rPr>
        <w:t>sto de símbolos terrenales y divinos: Tetramorfos, ángeles, profetas, ancianos, apóstoles, condenados, salvados, etc..</w:t>
      </w:r>
    </w:p>
    <w:p w:rsidR="00EE050C" w:rsidRDefault="00EE050C" w:rsidP="00EE050C">
      <w:pPr>
        <w:jc w:val="center"/>
        <w:rPr>
          <w:b/>
          <w:color w:val="0070C0"/>
        </w:rPr>
      </w:pPr>
    </w:p>
    <w:p w:rsidR="00EE050C" w:rsidRDefault="00EE050C" w:rsidP="00EE050C">
      <w:pPr>
        <w:jc w:val="center"/>
        <w:rPr>
          <w:b/>
          <w:color w:val="0070C0"/>
        </w:rPr>
      </w:pPr>
    </w:p>
    <w:p w:rsidR="00EE050C" w:rsidRDefault="00EE050C" w:rsidP="00EE050C">
      <w:pPr>
        <w:jc w:val="center"/>
        <w:rPr>
          <w:rStyle w:val="ircsu"/>
        </w:rPr>
      </w:pPr>
      <w:r>
        <w:rPr>
          <w:noProof/>
        </w:rPr>
        <w:drawing>
          <wp:inline distT="0" distB="0" distL="0" distR="0">
            <wp:extent cx="5579891" cy="3716379"/>
            <wp:effectExtent l="19050" t="0" r="1759" b="0"/>
            <wp:docPr id="54" name="Imagen 4" descr="http://1.bp.blogspot.com/-FXWmqeD-lHg/U39SWjXGutI/AAAAAAAAosg/JVUaJ9PGja4/s1600/LA+CORU%25C3%2591A.+IGLESIA+DE+SANTA+MARIA+DEL+CAMPO+ROMANICA+S.XIIIPORTADA+TIMP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FXWmqeD-lHg/U39SWjXGutI/AAAAAAAAosg/JVUaJ9PGja4/s1600/LA+CORU%25C3%2591A.+IGLESIA+DE+SANTA+MARIA+DEL+CAMPO+ROMANICA+S.XIIIPORTADA+TIMPANO.jpg"/>
                    <pic:cNvPicPr>
                      <a:picLocks noChangeAspect="1" noChangeArrowheads="1"/>
                    </pic:cNvPicPr>
                  </pic:nvPicPr>
                  <pic:blipFill>
                    <a:blip r:embed="rId15"/>
                    <a:srcRect/>
                    <a:stretch>
                      <a:fillRect/>
                    </a:stretch>
                  </pic:blipFill>
                  <pic:spPr bwMode="auto">
                    <a:xfrm>
                      <a:off x="0" y="0"/>
                      <a:ext cx="5579399" cy="3716051"/>
                    </a:xfrm>
                    <a:prstGeom prst="rect">
                      <a:avLst/>
                    </a:prstGeom>
                    <a:noFill/>
                    <a:ln w="9525">
                      <a:noFill/>
                      <a:miter lim="800000"/>
                      <a:headEnd/>
                      <a:tailEnd/>
                    </a:ln>
                  </pic:spPr>
                </pic:pic>
              </a:graphicData>
            </a:graphic>
          </wp:inline>
        </w:drawing>
      </w:r>
    </w:p>
    <w:p w:rsidR="00EE050C" w:rsidRPr="009810C2" w:rsidRDefault="00EE050C" w:rsidP="00EE050C">
      <w:pPr>
        <w:jc w:val="center"/>
        <w:rPr>
          <w:b/>
          <w:color w:val="0070C0"/>
        </w:rPr>
      </w:pPr>
      <w:r w:rsidRPr="009810C2">
        <w:rPr>
          <w:b/>
          <w:color w:val="0070C0"/>
        </w:rPr>
        <w:t>La Coruña. Modelo del rom</w:t>
      </w:r>
      <w:r>
        <w:rPr>
          <w:b/>
          <w:color w:val="0070C0"/>
        </w:rPr>
        <w:t>á</w:t>
      </w:r>
      <w:r w:rsidRPr="009810C2">
        <w:rPr>
          <w:b/>
          <w:color w:val="0070C0"/>
        </w:rPr>
        <w:t xml:space="preserve">nico gallego. </w:t>
      </w:r>
      <w:proofErr w:type="spellStart"/>
      <w:r w:rsidRPr="009810C2">
        <w:rPr>
          <w:b/>
          <w:color w:val="0070C0"/>
        </w:rPr>
        <w:t>Sta</w:t>
      </w:r>
      <w:proofErr w:type="spellEnd"/>
      <w:r w:rsidRPr="009810C2">
        <w:rPr>
          <w:b/>
          <w:color w:val="0070C0"/>
        </w:rPr>
        <w:t xml:space="preserve"> María s. XII</w:t>
      </w:r>
    </w:p>
    <w:p w:rsidR="00EE050C" w:rsidRDefault="00EE050C" w:rsidP="00EE050C">
      <w:pPr>
        <w:rPr>
          <w:b/>
          <w:color w:val="FF0000"/>
        </w:rPr>
      </w:pPr>
    </w:p>
    <w:p w:rsidR="00EE050C" w:rsidRDefault="00EE050C" w:rsidP="00EE050C">
      <w:pPr>
        <w:rPr>
          <w:b/>
          <w:color w:val="FF0000"/>
        </w:rPr>
      </w:pPr>
    </w:p>
    <w:p w:rsidR="00EE050C" w:rsidRDefault="00EE050C" w:rsidP="00EE050C">
      <w:pPr>
        <w:jc w:val="center"/>
        <w:rPr>
          <w:b/>
          <w:color w:val="FF0000"/>
        </w:rPr>
      </w:pPr>
      <w:r>
        <w:rPr>
          <w:b/>
          <w:noProof/>
          <w:color w:val="FF0000"/>
        </w:rPr>
        <w:drawing>
          <wp:inline distT="0" distB="0" distL="0" distR="0">
            <wp:extent cx="4647189" cy="3665252"/>
            <wp:effectExtent l="19050" t="0" r="1011" b="0"/>
            <wp:docPr id="5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srcRect l="13329" t="33234" r="39948" b="18843"/>
                    <a:stretch>
                      <a:fillRect/>
                    </a:stretch>
                  </pic:blipFill>
                  <pic:spPr bwMode="auto">
                    <a:xfrm>
                      <a:off x="0" y="0"/>
                      <a:ext cx="4648164" cy="3666021"/>
                    </a:xfrm>
                    <a:prstGeom prst="rect">
                      <a:avLst/>
                    </a:prstGeom>
                    <a:noFill/>
                    <a:ln w="9525">
                      <a:noFill/>
                      <a:miter lim="800000"/>
                      <a:headEnd/>
                      <a:tailEnd/>
                    </a:ln>
                  </pic:spPr>
                </pic:pic>
              </a:graphicData>
            </a:graphic>
          </wp:inline>
        </w:drawing>
      </w:r>
    </w:p>
    <w:p w:rsidR="00EE050C" w:rsidRPr="009810C2" w:rsidRDefault="00EE050C" w:rsidP="00EE050C">
      <w:pPr>
        <w:jc w:val="center"/>
        <w:rPr>
          <w:b/>
          <w:color w:val="0070C0"/>
        </w:rPr>
      </w:pPr>
    </w:p>
    <w:p w:rsidR="00EE050C" w:rsidRDefault="00EE050C" w:rsidP="00EE050C">
      <w:pPr>
        <w:jc w:val="center"/>
        <w:rPr>
          <w:b/>
          <w:color w:val="0070C0"/>
        </w:rPr>
      </w:pPr>
      <w:r w:rsidRPr="009810C2">
        <w:rPr>
          <w:b/>
          <w:color w:val="0070C0"/>
        </w:rPr>
        <w:t xml:space="preserve">La iglesia de </w:t>
      </w:r>
      <w:r w:rsidRPr="009810C2">
        <w:rPr>
          <w:rStyle w:val="Textoennegrita"/>
          <w:color w:val="0070C0"/>
        </w:rPr>
        <w:t>Santa María</w:t>
      </w:r>
      <w:r w:rsidRPr="009810C2">
        <w:rPr>
          <w:rStyle w:val="Textoennegrita"/>
          <w:b w:val="0"/>
          <w:color w:val="0070C0"/>
        </w:rPr>
        <w:t xml:space="preserve"> </w:t>
      </w:r>
      <w:r w:rsidRPr="009810C2">
        <w:rPr>
          <w:b/>
          <w:color w:val="0070C0"/>
        </w:rPr>
        <w:t xml:space="preserve">de </w:t>
      </w:r>
      <w:proofErr w:type="spellStart"/>
      <w:r w:rsidRPr="009810C2">
        <w:rPr>
          <w:rStyle w:val="Textoennegrita"/>
          <w:color w:val="0070C0"/>
        </w:rPr>
        <w:t>Siones</w:t>
      </w:r>
      <w:proofErr w:type="spellEnd"/>
      <w:r w:rsidRPr="009810C2">
        <w:rPr>
          <w:b/>
          <w:color w:val="0070C0"/>
        </w:rPr>
        <w:t xml:space="preserve">  construida </w:t>
      </w:r>
      <w:r>
        <w:rPr>
          <w:b/>
          <w:color w:val="0070C0"/>
        </w:rPr>
        <w:t>a fines del</w:t>
      </w:r>
      <w:r w:rsidRPr="009810C2">
        <w:rPr>
          <w:b/>
          <w:color w:val="0070C0"/>
        </w:rPr>
        <w:t xml:space="preserve"> S. XII y principios del XIII, </w:t>
      </w:r>
    </w:p>
    <w:p w:rsidR="00EE050C" w:rsidRPr="009810C2" w:rsidRDefault="00EE050C" w:rsidP="00EE050C">
      <w:pPr>
        <w:jc w:val="center"/>
        <w:rPr>
          <w:rStyle w:val="Textoennegrita"/>
          <w:color w:val="0070C0"/>
        </w:rPr>
      </w:pPr>
      <w:r w:rsidRPr="009810C2">
        <w:rPr>
          <w:b/>
          <w:color w:val="0070C0"/>
        </w:rPr>
        <w:t xml:space="preserve">al parecer, podría estar vinculada con la </w:t>
      </w:r>
      <w:r w:rsidRPr="009810C2">
        <w:rPr>
          <w:rStyle w:val="Textoennegrita"/>
          <w:color w:val="0070C0"/>
        </w:rPr>
        <w:t xml:space="preserve">Orden </w:t>
      </w:r>
      <w:r w:rsidRPr="009810C2">
        <w:rPr>
          <w:b/>
          <w:color w:val="0070C0"/>
        </w:rPr>
        <w:t xml:space="preserve">del </w:t>
      </w:r>
      <w:r w:rsidRPr="009810C2">
        <w:rPr>
          <w:rStyle w:val="Textoennegrita"/>
          <w:color w:val="0070C0"/>
        </w:rPr>
        <w:t>Temple</w:t>
      </w:r>
    </w:p>
    <w:p w:rsidR="00EE050C" w:rsidRDefault="00EE050C" w:rsidP="00EE050C">
      <w:pPr>
        <w:jc w:val="both"/>
        <w:rPr>
          <w:rStyle w:val="Textoennegrita"/>
        </w:rPr>
      </w:pPr>
    </w:p>
    <w:p w:rsidR="00EE050C" w:rsidRPr="00B86C8F" w:rsidRDefault="00EE050C" w:rsidP="00EE050C">
      <w:pPr>
        <w:jc w:val="both"/>
        <w:rPr>
          <w:b/>
        </w:rPr>
      </w:pPr>
      <w:r>
        <w:rPr>
          <w:rStyle w:val="Textoennegrita"/>
        </w:rPr>
        <w:t xml:space="preserve">   L</w:t>
      </w:r>
      <w:r w:rsidRPr="00B86C8F">
        <w:rPr>
          <w:b/>
        </w:rPr>
        <w:t xml:space="preserve">a curiosa iconografía y la </w:t>
      </w:r>
      <w:r w:rsidRPr="00B86C8F">
        <w:rPr>
          <w:rStyle w:val="Textoennegrita"/>
        </w:rPr>
        <w:t xml:space="preserve">toponimia </w:t>
      </w:r>
      <w:r w:rsidRPr="00B86C8F">
        <w:rPr>
          <w:b/>
        </w:rPr>
        <w:t xml:space="preserve">de la zona, refuerza esta teoría pero no ha llegado ninguna prueba documental a nuestros días. En uno de los ventanales del ábside aparece esculpida una estrella de seis puntas, conocida como Estrella de David o Sello de </w:t>
      </w:r>
      <w:r w:rsidRPr="00B86C8F">
        <w:rPr>
          <w:rStyle w:val="Textoennegrita"/>
        </w:rPr>
        <w:t>Salomón</w:t>
      </w:r>
      <w:r w:rsidRPr="00B86C8F">
        <w:t xml:space="preserve"> </w:t>
      </w:r>
      <w:r w:rsidRPr="00B86C8F">
        <w:rPr>
          <w:b/>
        </w:rPr>
        <w:t xml:space="preserve">que frecuentemente era plasmado por los maestros canteros que utilizaba la </w:t>
      </w:r>
      <w:r w:rsidRPr="00B86C8F">
        <w:rPr>
          <w:rStyle w:val="Textoennegrita"/>
        </w:rPr>
        <w:t xml:space="preserve">Orden </w:t>
      </w:r>
      <w:r>
        <w:rPr>
          <w:rStyle w:val="Textoennegrita"/>
        </w:rPr>
        <w:t xml:space="preserve">del </w:t>
      </w:r>
      <w:r w:rsidRPr="00B86C8F">
        <w:rPr>
          <w:rStyle w:val="Textoennegrita"/>
        </w:rPr>
        <w:t>Temple</w:t>
      </w:r>
      <w:r w:rsidRPr="00B86C8F">
        <w:rPr>
          <w:b/>
        </w:rPr>
        <w:t>.</w:t>
      </w:r>
    </w:p>
    <w:p w:rsidR="00EE050C" w:rsidRDefault="00A705F8" w:rsidP="00EE050C">
      <w:pPr>
        <w:jc w:val="center"/>
        <w:rPr>
          <w:b/>
          <w:color w:val="0070C0"/>
        </w:rPr>
      </w:pPr>
      <w:r>
        <w:rPr>
          <w:noProof/>
        </w:rPr>
        <w:lastRenderedPageBreak/>
        <w:drawing>
          <wp:inline distT="0" distB="0" distL="0" distR="0">
            <wp:extent cx="6102985" cy="4065886"/>
            <wp:effectExtent l="19050" t="0" r="0" b="0"/>
            <wp:docPr id="27" name="Imagen 10" descr="http://www.almendron.com/artehistoria/wp-content/uploads/san-pedro-moiss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lmendron.com/artehistoria/wp-content/uploads/san-pedro-moissac.jpg"/>
                    <pic:cNvPicPr>
                      <a:picLocks noChangeAspect="1" noChangeArrowheads="1"/>
                    </pic:cNvPicPr>
                  </pic:nvPicPr>
                  <pic:blipFill>
                    <a:blip r:embed="rId17"/>
                    <a:srcRect/>
                    <a:stretch>
                      <a:fillRect/>
                    </a:stretch>
                  </pic:blipFill>
                  <pic:spPr bwMode="auto">
                    <a:xfrm>
                      <a:off x="0" y="0"/>
                      <a:ext cx="6102985" cy="4065886"/>
                    </a:xfrm>
                    <a:prstGeom prst="rect">
                      <a:avLst/>
                    </a:prstGeom>
                    <a:noFill/>
                    <a:ln w="9525">
                      <a:noFill/>
                      <a:miter lim="800000"/>
                      <a:headEnd/>
                      <a:tailEnd/>
                    </a:ln>
                  </pic:spPr>
                </pic:pic>
              </a:graphicData>
            </a:graphic>
          </wp:inline>
        </w:drawing>
      </w:r>
    </w:p>
    <w:p w:rsidR="00EE050C" w:rsidRDefault="00A705F8" w:rsidP="00EE050C">
      <w:pPr>
        <w:jc w:val="center"/>
        <w:rPr>
          <w:b/>
          <w:color w:val="0070C0"/>
        </w:rPr>
      </w:pPr>
      <w:r>
        <w:rPr>
          <w:b/>
          <w:color w:val="0070C0"/>
        </w:rPr>
        <w:t>Abadí</w:t>
      </w:r>
      <w:r w:rsidR="0062115F">
        <w:rPr>
          <w:b/>
          <w:color w:val="0070C0"/>
        </w:rPr>
        <w:t xml:space="preserve">a de S. Pedro de </w:t>
      </w:r>
      <w:proofErr w:type="spellStart"/>
      <w:r w:rsidR="0062115F">
        <w:rPr>
          <w:b/>
          <w:color w:val="0070C0"/>
        </w:rPr>
        <w:t>Moissac</w:t>
      </w:r>
      <w:proofErr w:type="spellEnd"/>
    </w:p>
    <w:p w:rsidR="00A705F8" w:rsidRDefault="00A705F8" w:rsidP="00EE050C">
      <w:pPr>
        <w:jc w:val="center"/>
        <w:rPr>
          <w:b/>
          <w:color w:val="0070C0"/>
        </w:rPr>
      </w:pPr>
    </w:p>
    <w:p w:rsidR="00EE050C" w:rsidRDefault="00EE050C" w:rsidP="00EE050C">
      <w:pPr>
        <w:jc w:val="center"/>
        <w:rPr>
          <w:b/>
          <w:color w:val="FF0000"/>
        </w:rPr>
      </w:pPr>
      <w:r>
        <w:rPr>
          <w:b/>
          <w:noProof/>
          <w:color w:val="FF0000"/>
        </w:rPr>
        <w:drawing>
          <wp:inline distT="0" distB="0" distL="0" distR="0">
            <wp:extent cx="4512431" cy="3552825"/>
            <wp:effectExtent l="19050" t="0" r="2419" b="0"/>
            <wp:docPr id="6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3870" t="31716" r="39518" b="10261"/>
                    <a:stretch>
                      <a:fillRect/>
                    </a:stretch>
                  </pic:blipFill>
                  <pic:spPr bwMode="auto">
                    <a:xfrm>
                      <a:off x="0" y="0"/>
                      <a:ext cx="4512431" cy="3552825"/>
                    </a:xfrm>
                    <a:prstGeom prst="rect">
                      <a:avLst/>
                    </a:prstGeom>
                    <a:noFill/>
                    <a:ln w="9525">
                      <a:noFill/>
                      <a:miter lim="800000"/>
                      <a:headEnd/>
                      <a:tailEnd/>
                    </a:ln>
                  </pic:spPr>
                </pic:pic>
              </a:graphicData>
            </a:graphic>
          </wp:inline>
        </w:drawing>
      </w:r>
    </w:p>
    <w:p w:rsidR="00EE050C" w:rsidRPr="009810C2" w:rsidRDefault="00EE050C" w:rsidP="00EE050C">
      <w:pPr>
        <w:jc w:val="center"/>
        <w:rPr>
          <w:b/>
          <w:color w:val="0070C0"/>
        </w:rPr>
      </w:pPr>
      <w:proofErr w:type="spellStart"/>
      <w:r w:rsidRPr="009810C2">
        <w:rPr>
          <w:b/>
          <w:color w:val="0070C0"/>
        </w:rPr>
        <w:t>Sta</w:t>
      </w:r>
      <w:proofErr w:type="spellEnd"/>
      <w:r w:rsidRPr="009810C2">
        <w:rPr>
          <w:b/>
          <w:color w:val="0070C0"/>
        </w:rPr>
        <w:t xml:space="preserve"> </w:t>
      </w:r>
      <w:proofErr w:type="spellStart"/>
      <w:r w:rsidRPr="009810C2">
        <w:rPr>
          <w:b/>
          <w:color w:val="0070C0"/>
        </w:rPr>
        <w:t>Maria</w:t>
      </w:r>
      <w:proofErr w:type="spellEnd"/>
      <w:r w:rsidRPr="009810C2">
        <w:rPr>
          <w:b/>
          <w:color w:val="0070C0"/>
        </w:rPr>
        <w:t xml:space="preserve"> de </w:t>
      </w:r>
      <w:proofErr w:type="spellStart"/>
      <w:r w:rsidRPr="009810C2">
        <w:rPr>
          <w:b/>
          <w:color w:val="0070C0"/>
        </w:rPr>
        <w:t>Ripoll</w:t>
      </w:r>
      <w:proofErr w:type="spellEnd"/>
      <w:r w:rsidRPr="009810C2">
        <w:rPr>
          <w:b/>
          <w:color w:val="0070C0"/>
        </w:rPr>
        <w:t xml:space="preserve">  s. XII y XIII</w:t>
      </w:r>
    </w:p>
    <w:p w:rsidR="00EE050C" w:rsidRDefault="00EE050C" w:rsidP="00EE050C">
      <w:pPr>
        <w:jc w:val="center"/>
        <w:rPr>
          <w:b/>
          <w:color w:val="FF0000"/>
        </w:rPr>
      </w:pPr>
    </w:p>
    <w:p w:rsidR="00EE050C" w:rsidRPr="008A7A70" w:rsidRDefault="00EE050C" w:rsidP="00EE050C">
      <w:pPr>
        <w:jc w:val="both"/>
        <w:rPr>
          <w:b/>
          <w:color w:val="00B050"/>
        </w:rPr>
      </w:pPr>
      <w:r w:rsidRPr="008A7A70">
        <w:rPr>
          <w:b/>
          <w:color w:val="00B050"/>
        </w:rPr>
        <w:t>Predominó en Europa durante los siglos XI al XIII, es el primer gran estilo claramente cri</w:t>
      </w:r>
      <w:r w:rsidRPr="008A7A70">
        <w:rPr>
          <w:b/>
          <w:color w:val="00B050"/>
        </w:rPr>
        <w:t>s</w:t>
      </w:r>
      <w:r w:rsidRPr="008A7A70">
        <w:rPr>
          <w:b/>
          <w:color w:val="00B050"/>
        </w:rPr>
        <w:t>tiano y europeo. Surgió de manera paulatina en España, Francia, Italia y Alemania, cada una con un estilo propio, su difusión se debe a la expansión de las órdenes religiosas (Cluny y Císter) que construye monasterios, fuentes de riqueza y conocimiento, el aumento de la influencia de la iglesia y las peregrinaciones; en España el románico se introduce con el Camino de Santiago. Las obras las realizan artesanos especializados como arquitectos, pintores, picapedreros etc. Reflejaba nueva sociedad, la feudal, guerrera y cristiana</w:t>
      </w:r>
    </w:p>
    <w:p w:rsidR="00EE050C" w:rsidRPr="008A7A70" w:rsidRDefault="00EE050C" w:rsidP="00EE050C">
      <w:pPr>
        <w:jc w:val="center"/>
        <w:rPr>
          <w:color w:val="00B050"/>
        </w:rPr>
      </w:pPr>
    </w:p>
    <w:p w:rsidR="00EE050C" w:rsidRPr="009810C2" w:rsidRDefault="00EE050C" w:rsidP="00EE050C">
      <w:pPr>
        <w:jc w:val="center"/>
        <w:rPr>
          <w:b/>
          <w:color w:val="0070C0"/>
        </w:rPr>
      </w:pPr>
      <w:r w:rsidRPr="009810C2">
        <w:rPr>
          <w:b/>
          <w:noProof/>
          <w:color w:val="0070C0"/>
        </w:rPr>
        <w:lastRenderedPageBreak/>
        <w:drawing>
          <wp:inline distT="0" distB="0" distL="0" distR="0">
            <wp:extent cx="2935165" cy="3783763"/>
            <wp:effectExtent l="19050" t="0" r="0" b="0"/>
            <wp:docPr id="67" name="Imagen 7" descr="http://2.bp.blogspot.com/-W3Yiio3g3S4/UbQzYM1UlZI/AAAAAAAAI1E/mNRQr4xxayI/s1600/Portada+rom%C3%A1nica+del+templo+de+San+Xuan+de+La+pasera,+en+Mi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W3Yiio3g3S4/UbQzYM1UlZI/AAAAAAAAI1E/mNRQr4xxayI/s1600/Portada+rom%C3%A1nica+del+templo+de+San+Xuan+de+La+pasera,+en+Mieres,.jpg"/>
                    <pic:cNvPicPr>
                      <a:picLocks noChangeAspect="1" noChangeArrowheads="1"/>
                    </pic:cNvPicPr>
                  </pic:nvPicPr>
                  <pic:blipFill>
                    <a:blip r:embed="rId19"/>
                    <a:srcRect/>
                    <a:stretch>
                      <a:fillRect/>
                    </a:stretch>
                  </pic:blipFill>
                  <pic:spPr bwMode="auto">
                    <a:xfrm>
                      <a:off x="0" y="0"/>
                      <a:ext cx="2938601" cy="3788193"/>
                    </a:xfrm>
                    <a:prstGeom prst="rect">
                      <a:avLst/>
                    </a:prstGeom>
                    <a:noFill/>
                    <a:ln w="9525">
                      <a:noFill/>
                      <a:miter lim="800000"/>
                      <a:headEnd/>
                      <a:tailEnd/>
                    </a:ln>
                  </pic:spPr>
                </pic:pic>
              </a:graphicData>
            </a:graphic>
          </wp:inline>
        </w:drawing>
      </w:r>
    </w:p>
    <w:p w:rsidR="00EE050C" w:rsidRPr="009810C2" w:rsidRDefault="00EE050C" w:rsidP="00EE050C">
      <w:pPr>
        <w:jc w:val="center"/>
        <w:rPr>
          <w:rStyle w:val="ircsu"/>
          <w:b/>
          <w:color w:val="0070C0"/>
        </w:rPr>
      </w:pPr>
      <w:r w:rsidRPr="009810C2">
        <w:rPr>
          <w:rStyle w:val="ircsu"/>
          <w:b/>
          <w:color w:val="0070C0"/>
        </w:rPr>
        <w:t xml:space="preserve">Portada románica del templo de San </w:t>
      </w:r>
      <w:proofErr w:type="spellStart"/>
      <w:r w:rsidRPr="009810C2">
        <w:rPr>
          <w:rStyle w:val="ircsu"/>
          <w:b/>
          <w:color w:val="0070C0"/>
        </w:rPr>
        <w:t>Xuan</w:t>
      </w:r>
      <w:proofErr w:type="spellEnd"/>
      <w:r w:rsidRPr="009810C2">
        <w:rPr>
          <w:rStyle w:val="ircsu"/>
          <w:b/>
          <w:color w:val="0070C0"/>
        </w:rPr>
        <w:t xml:space="preserve"> de La pasera, en </w:t>
      </w:r>
      <w:proofErr w:type="spellStart"/>
      <w:r w:rsidRPr="009810C2">
        <w:rPr>
          <w:rStyle w:val="ircsu"/>
          <w:b/>
          <w:color w:val="0070C0"/>
        </w:rPr>
        <w:t>Mieres</w:t>
      </w:r>
      <w:proofErr w:type="spellEnd"/>
      <w:r w:rsidRPr="009810C2">
        <w:rPr>
          <w:rStyle w:val="ircsu"/>
          <w:b/>
          <w:color w:val="0070C0"/>
        </w:rPr>
        <w:t>,</w:t>
      </w:r>
      <w:r>
        <w:rPr>
          <w:rStyle w:val="ircsu"/>
          <w:b/>
          <w:color w:val="0070C0"/>
        </w:rPr>
        <w:t xml:space="preserve"> Asturias</w:t>
      </w:r>
      <w:r w:rsidRPr="009810C2">
        <w:rPr>
          <w:rStyle w:val="ircsu"/>
          <w:b/>
          <w:color w:val="0070C0"/>
        </w:rPr>
        <w:t xml:space="preserve"> </w:t>
      </w:r>
    </w:p>
    <w:p w:rsidR="00EE050C" w:rsidRPr="00631211" w:rsidRDefault="00EE050C" w:rsidP="00EE050C">
      <w:pPr>
        <w:jc w:val="center"/>
        <w:rPr>
          <w:b/>
          <w:color w:val="0070C0"/>
        </w:rPr>
      </w:pPr>
      <w:r w:rsidRPr="00631211">
        <w:rPr>
          <w:rStyle w:val="ircsu"/>
          <w:b/>
          <w:color w:val="0070C0"/>
        </w:rPr>
        <w:t>antes de su traslado.</w:t>
      </w:r>
    </w:p>
    <w:p w:rsidR="00EE050C" w:rsidRPr="00EE050C" w:rsidRDefault="00EE050C" w:rsidP="00EE050C">
      <w:pPr>
        <w:jc w:val="center"/>
        <w:rPr>
          <w:b/>
          <w:color w:val="0070C0"/>
        </w:rPr>
      </w:pPr>
    </w:p>
    <w:p w:rsidR="00270498" w:rsidRDefault="00EE050C" w:rsidP="00EE050C">
      <w:pPr>
        <w:jc w:val="center"/>
        <w:rPr>
          <w:b/>
          <w:color w:val="FF0000"/>
        </w:rPr>
      </w:pPr>
      <w:r>
        <w:rPr>
          <w:b/>
          <w:noProof/>
          <w:color w:val="FF0000"/>
        </w:rPr>
        <w:drawing>
          <wp:inline distT="0" distB="0" distL="0" distR="0">
            <wp:extent cx="5756116" cy="4000500"/>
            <wp:effectExtent l="19050" t="0" r="0" b="0"/>
            <wp:docPr id="6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l="16052" t="27052" r="55284" b="47015"/>
                    <a:stretch>
                      <a:fillRect/>
                    </a:stretch>
                  </pic:blipFill>
                  <pic:spPr bwMode="auto">
                    <a:xfrm>
                      <a:off x="0" y="0"/>
                      <a:ext cx="5756116" cy="4000500"/>
                    </a:xfrm>
                    <a:prstGeom prst="rect">
                      <a:avLst/>
                    </a:prstGeom>
                    <a:noFill/>
                    <a:ln w="9525">
                      <a:noFill/>
                      <a:miter lim="800000"/>
                      <a:headEnd/>
                      <a:tailEnd/>
                    </a:ln>
                  </pic:spPr>
                </pic:pic>
              </a:graphicData>
            </a:graphic>
          </wp:inline>
        </w:drawing>
      </w:r>
    </w:p>
    <w:p w:rsidR="000231C8" w:rsidRPr="000231C8" w:rsidRDefault="000231C8" w:rsidP="00EE050C">
      <w:pPr>
        <w:jc w:val="center"/>
        <w:rPr>
          <w:b/>
          <w:color w:val="0070C0"/>
        </w:rPr>
      </w:pPr>
      <w:r>
        <w:rPr>
          <w:b/>
          <w:color w:val="0070C0"/>
        </w:rPr>
        <w:t>D</w:t>
      </w:r>
      <w:r w:rsidRPr="000231C8">
        <w:rPr>
          <w:b/>
          <w:color w:val="0070C0"/>
        </w:rPr>
        <w:t xml:space="preserve">etrás de todas estas maravillas, los monjes reformados de </w:t>
      </w:r>
      <w:proofErr w:type="spellStart"/>
      <w:r w:rsidRPr="000231C8">
        <w:rPr>
          <w:b/>
          <w:color w:val="0070C0"/>
        </w:rPr>
        <w:t>Cluni</w:t>
      </w:r>
      <w:proofErr w:type="spellEnd"/>
    </w:p>
    <w:p w:rsidR="000231C8" w:rsidRDefault="000231C8" w:rsidP="00EE050C">
      <w:pPr>
        <w:jc w:val="center"/>
        <w:rPr>
          <w:b/>
          <w:color w:val="0070C0"/>
        </w:rPr>
      </w:pPr>
      <w:r w:rsidRPr="000231C8">
        <w:rPr>
          <w:b/>
          <w:color w:val="0070C0"/>
        </w:rPr>
        <w:t>Los de Silos (Burgos) y cientos de monasterios extendidos por toda Europa</w:t>
      </w:r>
    </w:p>
    <w:p w:rsidR="000231C8" w:rsidRDefault="000231C8" w:rsidP="00EE050C">
      <w:pPr>
        <w:jc w:val="center"/>
        <w:rPr>
          <w:b/>
          <w:color w:val="0070C0"/>
        </w:rPr>
      </w:pPr>
    </w:p>
    <w:tbl>
      <w:tblPr>
        <w:tblStyle w:val="Tablaconcuadrcula"/>
        <w:tblW w:w="0" w:type="auto"/>
        <w:tblLook w:val="04A0"/>
      </w:tblPr>
      <w:tblGrid>
        <w:gridCol w:w="10606"/>
      </w:tblGrid>
      <w:tr w:rsidR="000231C8" w:rsidTr="000231C8">
        <w:tc>
          <w:tcPr>
            <w:tcW w:w="10606" w:type="dxa"/>
          </w:tcPr>
          <w:p w:rsidR="000231C8" w:rsidRPr="000231C8" w:rsidRDefault="000231C8" w:rsidP="00EE050C">
            <w:pPr>
              <w:jc w:val="center"/>
              <w:rPr>
                <w:b/>
                <w:color w:val="FF0000"/>
              </w:rPr>
            </w:pPr>
            <w:r w:rsidRPr="000231C8">
              <w:rPr>
                <w:b/>
                <w:color w:val="FF0000"/>
              </w:rPr>
              <w:t>Los monjes enseñaron a rezar y a obedecer. Y también a trabajar</w:t>
            </w:r>
            <w:r>
              <w:rPr>
                <w:b/>
                <w:color w:val="FF0000"/>
              </w:rPr>
              <w:t>. (Ora et labora)</w:t>
            </w:r>
          </w:p>
          <w:p w:rsidR="000231C8" w:rsidRDefault="000231C8" w:rsidP="00EE050C">
            <w:pPr>
              <w:jc w:val="center"/>
              <w:rPr>
                <w:b/>
                <w:color w:val="FF0000"/>
              </w:rPr>
            </w:pPr>
            <w:r>
              <w:rPr>
                <w:b/>
                <w:color w:val="FF0000"/>
              </w:rPr>
              <w:t>El estilo románico es sobri</w:t>
            </w:r>
            <w:r w:rsidRPr="000231C8">
              <w:rPr>
                <w:b/>
                <w:color w:val="FF0000"/>
              </w:rPr>
              <w:t xml:space="preserve">o y sobrecogedor. Al mirarlo se termina el interés por el tiempo </w:t>
            </w:r>
          </w:p>
          <w:p w:rsidR="000231C8" w:rsidRPr="000231C8" w:rsidRDefault="000231C8" w:rsidP="00EE050C">
            <w:pPr>
              <w:jc w:val="center"/>
              <w:rPr>
                <w:b/>
                <w:color w:val="FF0000"/>
              </w:rPr>
            </w:pPr>
            <w:r w:rsidRPr="000231C8">
              <w:rPr>
                <w:b/>
                <w:color w:val="FF0000"/>
              </w:rPr>
              <w:t>y comienza la curiosidad por la eternidad</w:t>
            </w:r>
          </w:p>
          <w:p w:rsidR="000231C8" w:rsidRDefault="000231C8" w:rsidP="000231C8">
            <w:pPr>
              <w:jc w:val="center"/>
              <w:rPr>
                <w:b/>
                <w:color w:val="0070C0"/>
              </w:rPr>
            </w:pPr>
            <w:r w:rsidRPr="000231C8">
              <w:rPr>
                <w:b/>
                <w:color w:val="FF0000"/>
              </w:rPr>
              <w:t>Y en la eternidad, claro, se encuen</w:t>
            </w:r>
            <w:r>
              <w:rPr>
                <w:b/>
                <w:color w:val="FF0000"/>
              </w:rPr>
              <w:t>tra</w:t>
            </w:r>
            <w:r w:rsidRPr="000231C8">
              <w:rPr>
                <w:b/>
                <w:color w:val="FF0000"/>
              </w:rPr>
              <w:t xml:space="preserve"> Dios: el Padre y el Señor Jesús, </w:t>
            </w:r>
            <w:r>
              <w:rPr>
                <w:b/>
                <w:color w:val="FF0000"/>
              </w:rPr>
              <w:t>D</w:t>
            </w:r>
            <w:r w:rsidRPr="000231C8">
              <w:rPr>
                <w:b/>
                <w:color w:val="FF0000"/>
              </w:rPr>
              <w:t>ios encarnado</w:t>
            </w:r>
          </w:p>
        </w:tc>
      </w:tr>
    </w:tbl>
    <w:p w:rsidR="000231C8" w:rsidRPr="000231C8" w:rsidRDefault="000231C8" w:rsidP="00EE050C">
      <w:pPr>
        <w:jc w:val="center"/>
        <w:rPr>
          <w:b/>
          <w:color w:val="0070C0"/>
        </w:rPr>
      </w:pPr>
    </w:p>
    <w:p w:rsidR="00270498" w:rsidRDefault="00270498" w:rsidP="00BC2044">
      <w:pPr>
        <w:jc w:val="center"/>
        <w:rPr>
          <w:b/>
          <w:color w:val="FF0000"/>
        </w:rPr>
      </w:pPr>
      <w:r>
        <w:rPr>
          <w:noProof/>
        </w:rPr>
        <w:lastRenderedPageBreak/>
        <w:drawing>
          <wp:inline distT="0" distB="0" distL="0" distR="0">
            <wp:extent cx="5957888" cy="8582025"/>
            <wp:effectExtent l="19050" t="0" r="4762" b="0"/>
            <wp:docPr id="13" name="foto_principal" descr="http://www.verpueblos.com/fotos_originales/0/9/2/01104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_principal" descr="http://www.verpueblos.com/fotos_originales/0/9/2/01104092.jpg"/>
                    <pic:cNvPicPr>
                      <a:picLocks noChangeAspect="1" noChangeArrowheads="1"/>
                    </pic:cNvPicPr>
                  </pic:nvPicPr>
                  <pic:blipFill>
                    <a:blip r:embed="rId21"/>
                    <a:srcRect/>
                    <a:stretch>
                      <a:fillRect/>
                    </a:stretch>
                  </pic:blipFill>
                  <pic:spPr bwMode="auto">
                    <a:xfrm>
                      <a:off x="0" y="0"/>
                      <a:ext cx="5957888" cy="8582025"/>
                    </a:xfrm>
                    <a:prstGeom prst="rect">
                      <a:avLst/>
                    </a:prstGeom>
                    <a:noFill/>
                    <a:ln w="9525">
                      <a:noFill/>
                      <a:miter lim="800000"/>
                      <a:headEnd/>
                      <a:tailEnd/>
                    </a:ln>
                  </pic:spPr>
                </pic:pic>
              </a:graphicData>
            </a:graphic>
          </wp:inline>
        </w:drawing>
      </w:r>
    </w:p>
    <w:p w:rsidR="00270498" w:rsidRPr="008A7A70" w:rsidRDefault="00270498" w:rsidP="00BC2044">
      <w:pPr>
        <w:jc w:val="center"/>
        <w:rPr>
          <w:b/>
          <w:color w:val="0070C0"/>
        </w:rPr>
      </w:pPr>
      <w:r w:rsidRPr="008A7A70">
        <w:rPr>
          <w:b/>
          <w:color w:val="0070C0"/>
        </w:rPr>
        <w:t xml:space="preserve">Portada catedral de </w:t>
      </w:r>
      <w:proofErr w:type="spellStart"/>
      <w:r w:rsidR="006737A6" w:rsidRPr="008A7A70">
        <w:rPr>
          <w:b/>
          <w:color w:val="0070C0"/>
        </w:rPr>
        <w:t>A</w:t>
      </w:r>
      <w:r w:rsidRPr="008A7A70">
        <w:rPr>
          <w:b/>
          <w:color w:val="0070C0"/>
        </w:rPr>
        <w:t>vila</w:t>
      </w:r>
      <w:proofErr w:type="spellEnd"/>
      <w:r w:rsidR="00EE050C">
        <w:rPr>
          <w:b/>
          <w:color w:val="0070C0"/>
        </w:rPr>
        <w:t>. Transición al gótico</w:t>
      </w:r>
    </w:p>
    <w:p w:rsidR="00270498" w:rsidRPr="008A7A70" w:rsidRDefault="00270498" w:rsidP="00270498">
      <w:pPr>
        <w:rPr>
          <w:b/>
          <w:color w:val="0070C0"/>
        </w:rPr>
      </w:pPr>
    </w:p>
    <w:p w:rsidR="00187905" w:rsidRPr="00EE050C" w:rsidRDefault="00187905" w:rsidP="00270498">
      <w:pPr>
        <w:rPr>
          <w:b/>
          <w:color w:val="0070C0"/>
        </w:rPr>
      </w:pPr>
      <w:r w:rsidRPr="00EE050C">
        <w:rPr>
          <w:b/>
          <w:color w:val="0070C0"/>
        </w:rPr>
        <w:t xml:space="preserve">  No se pu</w:t>
      </w:r>
      <w:r w:rsidR="006D271A" w:rsidRPr="00EE050C">
        <w:rPr>
          <w:b/>
          <w:color w:val="0070C0"/>
        </w:rPr>
        <w:t>e</w:t>
      </w:r>
      <w:r w:rsidRPr="00EE050C">
        <w:rPr>
          <w:b/>
          <w:color w:val="0070C0"/>
        </w:rPr>
        <w:t>de separa la figura central d</w:t>
      </w:r>
      <w:r w:rsidR="006D271A" w:rsidRPr="00EE050C">
        <w:rPr>
          <w:b/>
          <w:color w:val="0070C0"/>
        </w:rPr>
        <w:t>e Cristo, de la compleja y prolí</w:t>
      </w:r>
      <w:r w:rsidRPr="00EE050C">
        <w:rPr>
          <w:b/>
          <w:color w:val="0070C0"/>
        </w:rPr>
        <w:t>fica ic</w:t>
      </w:r>
      <w:r w:rsidR="006D271A" w:rsidRPr="00EE050C">
        <w:rPr>
          <w:b/>
          <w:color w:val="0070C0"/>
        </w:rPr>
        <w:t>onografí</w:t>
      </w:r>
      <w:r w:rsidRPr="00EE050C">
        <w:rPr>
          <w:b/>
          <w:color w:val="0070C0"/>
        </w:rPr>
        <w:t>a que circun</w:t>
      </w:r>
      <w:r w:rsidR="006D271A" w:rsidRPr="00EE050C">
        <w:rPr>
          <w:b/>
          <w:color w:val="0070C0"/>
        </w:rPr>
        <w:t>d</w:t>
      </w:r>
      <w:r w:rsidRPr="00EE050C">
        <w:rPr>
          <w:b/>
          <w:color w:val="0070C0"/>
        </w:rPr>
        <w:t>a la mandorla cen</w:t>
      </w:r>
      <w:r w:rsidR="006D271A" w:rsidRPr="00EE050C">
        <w:rPr>
          <w:b/>
          <w:color w:val="0070C0"/>
        </w:rPr>
        <w:t>tral del S</w:t>
      </w:r>
      <w:r w:rsidRPr="00EE050C">
        <w:rPr>
          <w:b/>
          <w:color w:val="0070C0"/>
        </w:rPr>
        <w:t>alvador</w:t>
      </w:r>
      <w:r w:rsidR="006D271A" w:rsidRPr="00EE050C">
        <w:rPr>
          <w:b/>
          <w:color w:val="0070C0"/>
        </w:rPr>
        <w:t xml:space="preserve">. </w:t>
      </w:r>
      <w:r w:rsidRPr="00EE050C">
        <w:rPr>
          <w:b/>
          <w:color w:val="0070C0"/>
        </w:rPr>
        <w:t xml:space="preserve"> Los pormeno</w:t>
      </w:r>
      <w:r w:rsidR="006D271A" w:rsidRPr="00EE050C">
        <w:rPr>
          <w:b/>
          <w:color w:val="0070C0"/>
        </w:rPr>
        <w:t>re</w:t>
      </w:r>
      <w:r w:rsidRPr="00EE050C">
        <w:rPr>
          <w:b/>
          <w:color w:val="0070C0"/>
        </w:rPr>
        <w:t>s son variados, per</w:t>
      </w:r>
      <w:r w:rsidR="006D271A" w:rsidRPr="00EE050C">
        <w:rPr>
          <w:b/>
          <w:color w:val="0070C0"/>
        </w:rPr>
        <w:t>o el mensaje tiende a ser homogé</w:t>
      </w:r>
      <w:r w:rsidRPr="00EE050C">
        <w:rPr>
          <w:b/>
          <w:color w:val="0070C0"/>
        </w:rPr>
        <w:t>neo en todo los prod</w:t>
      </w:r>
      <w:r w:rsidR="006D271A" w:rsidRPr="00EE050C">
        <w:rPr>
          <w:b/>
          <w:color w:val="0070C0"/>
        </w:rPr>
        <w:t>u</w:t>
      </w:r>
      <w:r w:rsidRPr="00EE050C">
        <w:rPr>
          <w:b/>
          <w:color w:val="0070C0"/>
        </w:rPr>
        <w:t>ctos del arte y de la piedad</w:t>
      </w:r>
      <w:r w:rsidR="006D271A" w:rsidRPr="00EE050C">
        <w:rPr>
          <w:b/>
          <w:color w:val="0070C0"/>
        </w:rPr>
        <w:t>.</w:t>
      </w:r>
      <w:r w:rsidRPr="00EE050C">
        <w:rPr>
          <w:b/>
          <w:color w:val="0070C0"/>
        </w:rPr>
        <w:t xml:space="preserve"> </w:t>
      </w:r>
    </w:p>
    <w:p w:rsidR="00187905" w:rsidRPr="008A7A70" w:rsidRDefault="00187905" w:rsidP="00270498">
      <w:pPr>
        <w:rPr>
          <w:b/>
          <w:color w:val="00B050"/>
          <w:sz w:val="28"/>
          <w:szCs w:val="28"/>
        </w:rPr>
      </w:pPr>
    </w:p>
    <w:p w:rsidR="00187905" w:rsidRDefault="00187905" w:rsidP="00270498">
      <w:pPr>
        <w:rPr>
          <w:b/>
          <w:color w:val="FF0000"/>
        </w:rPr>
      </w:pPr>
      <w:r>
        <w:rPr>
          <w:noProof/>
        </w:rPr>
        <w:lastRenderedPageBreak/>
        <w:drawing>
          <wp:inline distT="0" distB="0" distL="0" distR="0">
            <wp:extent cx="6645910" cy="4427589"/>
            <wp:effectExtent l="19050" t="0" r="2540" b="0"/>
            <wp:docPr id="14" name="Imagen 10" descr="http://apuntes.santanderlasalle.es/arte/gotico/escultura/leon_catedral_portico_juicio_final_pantoc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puntes.santanderlasalle.es/arte/gotico/escultura/leon_catedral_portico_juicio_final_pantocrator.jpg"/>
                    <pic:cNvPicPr>
                      <a:picLocks noChangeAspect="1" noChangeArrowheads="1"/>
                    </pic:cNvPicPr>
                  </pic:nvPicPr>
                  <pic:blipFill>
                    <a:blip r:embed="rId22"/>
                    <a:srcRect/>
                    <a:stretch>
                      <a:fillRect/>
                    </a:stretch>
                  </pic:blipFill>
                  <pic:spPr bwMode="auto">
                    <a:xfrm>
                      <a:off x="0" y="0"/>
                      <a:ext cx="6645910" cy="4427589"/>
                    </a:xfrm>
                    <a:prstGeom prst="rect">
                      <a:avLst/>
                    </a:prstGeom>
                    <a:noFill/>
                    <a:ln w="9525">
                      <a:noFill/>
                      <a:miter lim="800000"/>
                      <a:headEnd/>
                      <a:tailEnd/>
                    </a:ln>
                  </pic:spPr>
                </pic:pic>
              </a:graphicData>
            </a:graphic>
          </wp:inline>
        </w:drawing>
      </w:r>
    </w:p>
    <w:p w:rsidR="00187905" w:rsidRPr="009810C2" w:rsidRDefault="00187905" w:rsidP="009810C2">
      <w:pPr>
        <w:jc w:val="center"/>
        <w:rPr>
          <w:b/>
          <w:color w:val="0070C0"/>
        </w:rPr>
      </w:pPr>
      <w:r w:rsidRPr="009810C2">
        <w:rPr>
          <w:b/>
          <w:color w:val="0070C0"/>
        </w:rPr>
        <w:t>Puer</w:t>
      </w:r>
      <w:r w:rsidR="006D271A" w:rsidRPr="009810C2">
        <w:rPr>
          <w:b/>
          <w:color w:val="0070C0"/>
        </w:rPr>
        <w:t>ta romá</w:t>
      </w:r>
      <w:r w:rsidRPr="009810C2">
        <w:rPr>
          <w:b/>
          <w:color w:val="0070C0"/>
        </w:rPr>
        <w:t>nica</w:t>
      </w:r>
      <w:r w:rsidR="006D271A" w:rsidRPr="009810C2">
        <w:rPr>
          <w:b/>
          <w:color w:val="0070C0"/>
        </w:rPr>
        <w:t xml:space="preserve"> de la</w:t>
      </w:r>
      <w:r w:rsidRPr="009810C2">
        <w:rPr>
          <w:b/>
          <w:color w:val="0070C0"/>
        </w:rPr>
        <w:t xml:space="preserve"> Catedral de León</w:t>
      </w:r>
      <w:r w:rsidR="006D271A" w:rsidRPr="009810C2">
        <w:rPr>
          <w:b/>
          <w:color w:val="0070C0"/>
        </w:rPr>
        <w:t xml:space="preserve">  S. XII</w:t>
      </w:r>
      <w:r w:rsidR="0062115F">
        <w:rPr>
          <w:b/>
          <w:color w:val="0070C0"/>
        </w:rPr>
        <w:t xml:space="preserve"> (Paso al gótico)</w:t>
      </w:r>
    </w:p>
    <w:p w:rsidR="00187905" w:rsidRDefault="00187905" w:rsidP="00270498">
      <w:pPr>
        <w:rPr>
          <w:b/>
          <w:color w:val="FF0000"/>
        </w:rPr>
      </w:pPr>
    </w:p>
    <w:p w:rsidR="00187905" w:rsidRDefault="00187905" w:rsidP="00270498">
      <w:pPr>
        <w:rPr>
          <w:b/>
          <w:color w:val="FF0000"/>
        </w:rPr>
      </w:pPr>
      <w:r>
        <w:rPr>
          <w:noProof/>
        </w:rPr>
        <w:drawing>
          <wp:inline distT="0" distB="0" distL="0" distR="0">
            <wp:extent cx="6645910" cy="4581525"/>
            <wp:effectExtent l="19050" t="0" r="2540" b="0"/>
            <wp:docPr id="15" name="Imagen 13" descr="http://3.bp.blogspot.com/_qW4kNEPURnk/TQwd5BlaVnI/AAAAAAAAAAU/oNMAw8vXm6M/s1600/Pantoc.+y+tetramorfs+carrionco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3.bp.blogspot.com/_qW4kNEPURnk/TQwd5BlaVnI/AAAAAAAAAAU/oNMAw8vXm6M/s1600/Pantoc.+y+tetramorfs+carrioncondes.jpg"/>
                    <pic:cNvPicPr>
                      <a:picLocks noChangeAspect="1" noChangeArrowheads="1"/>
                    </pic:cNvPicPr>
                  </pic:nvPicPr>
                  <pic:blipFill>
                    <a:blip r:embed="rId23"/>
                    <a:srcRect b="3413"/>
                    <a:stretch>
                      <a:fillRect/>
                    </a:stretch>
                  </pic:blipFill>
                  <pic:spPr bwMode="auto">
                    <a:xfrm>
                      <a:off x="0" y="0"/>
                      <a:ext cx="6645910" cy="4581525"/>
                    </a:xfrm>
                    <a:prstGeom prst="rect">
                      <a:avLst/>
                    </a:prstGeom>
                    <a:noFill/>
                    <a:ln w="9525">
                      <a:noFill/>
                      <a:miter lim="800000"/>
                      <a:headEnd/>
                      <a:tailEnd/>
                    </a:ln>
                  </pic:spPr>
                </pic:pic>
              </a:graphicData>
            </a:graphic>
          </wp:inline>
        </w:drawing>
      </w:r>
    </w:p>
    <w:p w:rsidR="00187905" w:rsidRDefault="00187905" w:rsidP="00270498">
      <w:pPr>
        <w:rPr>
          <w:b/>
          <w:color w:val="FF0000"/>
        </w:rPr>
      </w:pPr>
    </w:p>
    <w:p w:rsidR="00187905" w:rsidRDefault="00187905" w:rsidP="00270498">
      <w:pPr>
        <w:rPr>
          <w:b/>
          <w:color w:val="FF0000"/>
        </w:rPr>
      </w:pPr>
    </w:p>
    <w:p w:rsidR="00187905" w:rsidRPr="00187905" w:rsidRDefault="00187905" w:rsidP="00187905">
      <w:pPr>
        <w:jc w:val="center"/>
        <w:rPr>
          <w:b/>
          <w:color w:val="0070C0"/>
        </w:rPr>
      </w:pPr>
    </w:p>
    <w:p w:rsidR="00187905" w:rsidRPr="00187905" w:rsidRDefault="00187905" w:rsidP="00187905">
      <w:pPr>
        <w:jc w:val="center"/>
        <w:rPr>
          <w:b/>
          <w:color w:val="0070C0"/>
        </w:rPr>
      </w:pPr>
      <w:r w:rsidRPr="00187905">
        <w:rPr>
          <w:b/>
          <w:color w:val="0070C0"/>
        </w:rPr>
        <w:t>En ocasiones la originalidad se des</w:t>
      </w:r>
      <w:r w:rsidR="006D271A">
        <w:rPr>
          <w:b/>
          <w:color w:val="0070C0"/>
        </w:rPr>
        <w:t>arrolla</w:t>
      </w:r>
      <w:r w:rsidRPr="00187905">
        <w:rPr>
          <w:b/>
          <w:color w:val="0070C0"/>
        </w:rPr>
        <w:t xml:space="preserve"> con apariencia paganas</w:t>
      </w:r>
    </w:p>
    <w:p w:rsidR="00187905" w:rsidRDefault="00187905" w:rsidP="00270498">
      <w:pPr>
        <w:rPr>
          <w:b/>
          <w:color w:val="FF0000"/>
        </w:rPr>
      </w:pPr>
    </w:p>
    <w:p w:rsidR="00187905" w:rsidRDefault="00187905" w:rsidP="00187905">
      <w:pPr>
        <w:jc w:val="center"/>
        <w:rPr>
          <w:b/>
          <w:color w:val="FF0000"/>
        </w:rPr>
      </w:pPr>
      <w:r>
        <w:rPr>
          <w:noProof/>
        </w:rPr>
        <w:drawing>
          <wp:inline distT="0" distB="0" distL="0" distR="0">
            <wp:extent cx="5581650" cy="3718566"/>
            <wp:effectExtent l="19050" t="0" r="0" b="0"/>
            <wp:docPr id="18" name="Imagen 19" descr="http://2.bp.blogspot.com/-I86me35fyzo/Uy4k6Zm2kaI/AAAAAAAAHlU/tTVCyRPasVQ/s1600/Sant+Miqueu+de+Vielha.+%25283%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2.bp.blogspot.com/-I86me35fyzo/Uy4k6Zm2kaI/AAAAAAAAHlU/tTVCyRPasVQ/s1600/Sant+Miqueu+de+Vielha.+%25283%2529.JPG"/>
                    <pic:cNvPicPr>
                      <a:picLocks noChangeAspect="1" noChangeArrowheads="1"/>
                    </pic:cNvPicPr>
                  </pic:nvPicPr>
                  <pic:blipFill>
                    <a:blip r:embed="rId24"/>
                    <a:srcRect/>
                    <a:stretch>
                      <a:fillRect/>
                    </a:stretch>
                  </pic:blipFill>
                  <pic:spPr bwMode="auto">
                    <a:xfrm>
                      <a:off x="0" y="0"/>
                      <a:ext cx="5581650" cy="3718566"/>
                    </a:xfrm>
                    <a:prstGeom prst="rect">
                      <a:avLst/>
                    </a:prstGeom>
                    <a:noFill/>
                    <a:ln w="9525">
                      <a:noFill/>
                      <a:miter lim="800000"/>
                      <a:headEnd/>
                      <a:tailEnd/>
                    </a:ln>
                  </pic:spPr>
                </pic:pic>
              </a:graphicData>
            </a:graphic>
          </wp:inline>
        </w:drawing>
      </w:r>
    </w:p>
    <w:p w:rsidR="00187905" w:rsidRPr="00187905" w:rsidRDefault="00187905" w:rsidP="00187905">
      <w:pPr>
        <w:jc w:val="center"/>
        <w:rPr>
          <w:b/>
          <w:color w:val="0070C0"/>
        </w:rPr>
      </w:pPr>
      <w:r w:rsidRPr="00187905">
        <w:rPr>
          <w:b/>
          <w:color w:val="0070C0"/>
        </w:rPr>
        <w:t>Santa Mar</w:t>
      </w:r>
      <w:r w:rsidR="006D271A">
        <w:rPr>
          <w:b/>
          <w:color w:val="0070C0"/>
        </w:rPr>
        <w:t>í</w:t>
      </w:r>
      <w:r w:rsidRPr="00187905">
        <w:rPr>
          <w:b/>
          <w:color w:val="0070C0"/>
        </w:rPr>
        <w:t xml:space="preserve">a de </w:t>
      </w:r>
      <w:proofErr w:type="spellStart"/>
      <w:r w:rsidRPr="00187905">
        <w:rPr>
          <w:b/>
          <w:color w:val="0070C0"/>
        </w:rPr>
        <w:t>Arties</w:t>
      </w:r>
      <w:proofErr w:type="spellEnd"/>
      <w:r w:rsidR="009810C2">
        <w:rPr>
          <w:b/>
          <w:color w:val="0070C0"/>
        </w:rPr>
        <w:t>,</w:t>
      </w:r>
      <w:r w:rsidR="006D271A">
        <w:rPr>
          <w:b/>
          <w:color w:val="0070C0"/>
        </w:rPr>
        <w:t xml:space="preserve"> camino del estilo gótico</w:t>
      </w:r>
    </w:p>
    <w:p w:rsidR="00187905" w:rsidRDefault="00187905" w:rsidP="00270498">
      <w:pPr>
        <w:rPr>
          <w:b/>
          <w:color w:val="FF0000"/>
        </w:rPr>
      </w:pPr>
    </w:p>
    <w:p w:rsidR="00270498" w:rsidRDefault="00270498" w:rsidP="00270498">
      <w:pPr>
        <w:jc w:val="center"/>
        <w:rPr>
          <w:b/>
          <w:color w:val="FF0000"/>
        </w:rPr>
      </w:pPr>
      <w:r>
        <w:rPr>
          <w:noProof/>
        </w:rPr>
        <w:drawing>
          <wp:inline distT="0" distB="0" distL="0" distR="0">
            <wp:extent cx="5892800" cy="4419600"/>
            <wp:effectExtent l="19050" t="0" r="0" b="0"/>
            <wp:docPr id="31" name="Imagen 31" descr="http://image.slidesharecdn.com/arteromnico-111019110046-phpapp02/95/arte-romnico-23-728.jpg?cb=131902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lidesharecdn.com/arteromnico-111019110046-phpapp02/95/arte-romnico-23-728.jpg?cb=1319022826"/>
                    <pic:cNvPicPr>
                      <a:picLocks noChangeAspect="1" noChangeArrowheads="1"/>
                    </pic:cNvPicPr>
                  </pic:nvPicPr>
                  <pic:blipFill>
                    <a:blip r:embed="rId25"/>
                    <a:srcRect/>
                    <a:stretch>
                      <a:fillRect/>
                    </a:stretch>
                  </pic:blipFill>
                  <pic:spPr bwMode="auto">
                    <a:xfrm>
                      <a:off x="0" y="0"/>
                      <a:ext cx="5892800" cy="4419600"/>
                    </a:xfrm>
                    <a:prstGeom prst="rect">
                      <a:avLst/>
                    </a:prstGeom>
                    <a:noFill/>
                    <a:ln w="9525">
                      <a:noFill/>
                      <a:miter lim="800000"/>
                      <a:headEnd/>
                      <a:tailEnd/>
                    </a:ln>
                  </pic:spPr>
                </pic:pic>
              </a:graphicData>
            </a:graphic>
          </wp:inline>
        </w:drawing>
      </w:r>
    </w:p>
    <w:p w:rsidR="00270498" w:rsidRDefault="00270498" w:rsidP="00270498">
      <w:pPr>
        <w:rPr>
          <w:b/>
          <w:color w:val="FF0000"/>
        </w:rPr>
      </w:pPr>
    </w:p>
    <w:p w:rsidR="00270498" w:rsidRDefault="00270498" w:rsidP="00270498">
      <w:pPr>
        <w:jc w:val="center"/>
        <w:rPr>
          <w:b/>
          <w:color w:val="FF0000"/>
        </w:rPr>
      </w:pPr>
      <w:r>
        <w:rPr>
          <w:noProof/>
        </w:rPr>
        <w:lastRenderedPageBreak/>
        <w:drawing>
          <wp:inline distT="0" distB="0" distL="0" distR="0">
            <wp:extent cx="2617565" cy="3793573"/>
            <wp:effectExtent l="19050" t="0" r="0" b="0"/>
            <wp:docPr id="5" name="Imagen 4" descr="http://www.arandahoy.com/wp-content/terradill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andahoy.com/wp-content/terradillos2.jpg"/>
                    <pic:cNvPicPr>
                      <a:picLocks noChangeAspect="1" noChangeArrowheads="1"/>
                    </pic:cNvPicPr>
                  </pic:nvPicPr>
                  <pic:blipFill>
                    <a:blip r:embed="rId26"/>
                    <a:srcRect/>
                    <a:stretch>
                      <a:fillRect/>
                    </a:stretch>
                  </pic:blipFill>
                  <pic:spPr bwMode="auto">
                    <a:xfrm>
                      <a:off x="0" y="0"/>
                      <a:ext cx="2619630" cy="3796566"/>
                    </a:xfrm>
                    <a:prstGeom prst="rect">
                      <a:avLst/>
                    </a:prstGeom>
                    <a:noFill/>
                    <a:ln w="9525">
                      <a:noFill/>
                      <a:miter lim="800000"/>
                      <a:headEnd/>
                      <a:tailEnd/>
                    </a:ln>
                  </pic:spPr>
                </pic:pic>
              </a:graphicData>
            </a:graphic>
          </wp:inline>
        </w:drawing>
      </w:r>
    </w:p>
    <w:p w:rsidR="00270498" w:rsidRDefault="00270498" w:rsidP="00270498">
      <w:pPr>
        <w:rPr>
          <w:rStyle w:val="ircsu"/>
        </w:rPr>
      </w:pPr>
    </w:p>
    <w:p w:rsidR="00270498" w:rsidRDefault="00BC2044" w:rsidP="00270498">
      <w:pPr>
        <w:rPr>
          <w:rStyle w:val="ircsu"/>
        </w:rPr>
      </w:pPr>
      <w:r>
        <w:rPr>
          <w:noProof/>
        </w:rPr>
        <w:drawing>
          <wp:inline distT="0" distB="0" distL="0" distR="0">
            <wp:extent cx="6686550" cy="1476375"/>
            <wp:effectExtent l="1905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l="2483" t="51306" r="28094" b="31117"/>
                    <a:stretch>
                      <a:fillRect/>
                    </a:stretch>
                  </pic:blipFill>
                  <pic:spPr bwMode="auto">
                    <a:xfrm>
                      <a:off x="0" y="0"/>
                      <a:ext cx="6690741" cy="1477300"/>
                    </a:xfrm>
                    <a:prstGeom prst="rect">
                      <a:avLst/>
                    </a:prstGeom>
                    <a:noFill/>
                    <a:ln w="9525">
                      <a:noFill/>
                      <a:miter lim="800000"/>
                      <a:headEnd/>
                      <a:tailEnd/>
                    </a:ln>
                  </pic:spPr>
                </pic:pic>
              </a:graphicData>
            </a:graphic>
          </wp:inline>
        </w:drawing>
      </w:r>
    </w:p>
    <w:p w:rsidR="006D271A" w:rsidRDefault="006D271A" w:rsidP="006D271A">
      <w:pPr>
        <w:jc w:val="center"/>
        <w:rPr>
          <w:rStyle w:val="ircsu"/>
        </w:rPr>
      </w:pPr>
    </w:p>
    <w:p w:rsidR="006D271A" w:rsidRDefault="006D271A" w:rsidP="006D271A">
      <w:pPr>
        <w:jc w:val="center"/>
        <w:rPr>
          <w:rStyle w:val="ircsu"/>
        </w:rPr>
      </w:pPr>
      <w:r>
        <w:rPr>
          <w:noProof/>
        </w:rPr>
        <w:drawing>
          <wp:inline distT="0" distB="0" distL="0" distR="0">
            <wp:extent cx="5467350" cy="3772167"/>
            <wp:effectExtent l="19050" t="0" r="0" b="0"/>
            <wp:docPr id="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l="5303" t="33955" r="43388" b="19963"/>
                    <a:stretch>
                      <a:fillRect/>
                    </a:stretch>
                  </pic:blipFill>
                  <pic:spPr bwMode="auto">
                    <a:xfrm>
                      <a:off x="0" y="0"/>
                      <a:ext cx="5474549" cy="3777134"/>
                    </a:xfrm>
                    <a:prstGeom prst="rect">
                      <a:avLst/>
                    </a:prstGeom>
                    <a:noFill/>
                    <a:ln w="9525">
                      <a:noFill/>
                      <a:miter lim="800000"/>
                      <a:headEnd/>
                      <a:tailEnd/>
                    </a:ln>
                  </pic:spPr>
                </pic:pic>
              </a:graphicData>
            </a:graphic>
          </wp:inline>
        </w:drawing>
      </w:r>
    </w:p>
    <w:p w:rsidR="006D271A" w:rsidRDefault="006D271A" w:rsidP="00270498">
      <w:pPr>
        <w:rPr>
          <w:rStyle w:val="ircsu"/>
        </w:rPr>
      </w:pPr>
    </w:p>
    <w:p w:rsidR="00270498" w:rsidRDefault="00270498" w:rsidP="00270498">
      <w:pPr>
        <w:jc w:val="center"/>
        <w:rPr>
          <w:b/>
          <w:color w:val="FF0000"/>
        </w:rPr>
      </w:pPr>
      <w:r>
        <w:rPr>
          <w:noProof/>
        </w:rPr>
        <w:lastRenderedPageBreak/>
        <w:drawing>
          <wp:inline distT="0" distB="0" distL="0" distR="0">
            <wp:extent cx="3276600" cy="4042991"/>
            <wp:effectExtent l="19050" t="0" r="0" b="0"/>
            <wp:docPr id="6" name="Imagen 7" descr="http://www.verpueblos.com/fotos_originales/2/9/7/0082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verpueblos.com/fotos_originales/2/9/7/00822297.jpg"/>
                    <pic:cNvPicPr>
                      <a:picLocks noChangeAspect="1" noChangeArrowheads="1"/>
                    </pic:cNvPicPr>
                  </pic:nvPicPr>
                  <pic:blipFill>
                    <a:blip r:embed="rId29"/>
                    <a:srcRect/>
                    <a:stretch>
                      <a:fillRect/>
                    </a:stretch>
                  </pic:blipFill>
                  <pic:spPr bwMode="auto">
                    <a:xfrm>
                      <a:off x="0" y="0"/>
                      <a:ext cx="3276600" cy="4042991"/>
                    </a:xfrm>
                    <a:prstGeom prst="rect">
                      <a:avLst/>
                    </a:prstGeom>
                    <a:noFill/>
                    <a:ln w="9525">
                      <a:noFill/>
                      <a:miter lim="800000"/>
                      <a:headEnd/>
                      <a:tailEnd/>
                    </a:ln>
                  </pic:spPr>
                </pic:pic>
              </a:graphicData>
            </a:graphic>
          </wp:inline>
        </w:drawing>
      </w:r>
      <w:r w:rsidR="00BC2044" w:rsidRPr="00BC2044">
        <w:t xml:space="preserve"> </w:t>
      </w:r>
      <w:r w:rsidR="00BC2044">
        <w:rPr>
          <w:noProof/>
        </w:rPr>
        <w:drawing>
          <wp:inline distT="0" distB="0" distL="0" distR="0">
            <wp:extent cx="3009152" cy="4038600"/>
            <wp:effectExtent l="19050" t="0" r="748" b="0"/>
            <wp:docPr id="9" name="Imagen 4" descr="http://leonolvidado.es/wp-content/uploads/2014/12/cristo-vallejo-l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eonolvidado.es/wp-content/uploads/2014/12/cristo-vallejo-leon.jpg"/>
                    <pic:cNvPicPr>
                      <a:picLocks noChangeAspect="1" noChangeArrowheads="1"/>
                    </pic:cNvPicPr>
                  </pic:nvPicPr>
                  <pic:blipFill>
                    <a:blip r:embed="rId30"/>
                    <a:srcRect/>
                    <a:stretch>
                      <a:fillRect/>
                    </a:stretch>
                  </pic:blipFill>
                  <pic:spPr bwMode="auto">
                    <a:xfrm>
                      <a:off x="0" y="0"/>
                      <a:ext cx="3009152" cy="4038600"/>
                    </a:xfrm>
                    <a:prstGeom prst="rect">
                      <a:avLst/>
                    </a:prstGeom>
                    <a:noFill/>
                    <a:ln w="9525">
                      <a:noFill/>
                      <a:miter lim="800000"/>
                      <a:headEnd/>
                      <a:tailEnd/>
                    </a:ln>
                  </pic:spPr>
                </pic:pic>
              </a:graphicData>
            </a:graphic>
          </wp:inline>
        </w:drawing>
      </w:r>
    </w:p>
    <w:p w:rsidR="00BC2044" w:rsidRPr="008001F9" w:rsidRDefault="00BC2044" w:rsidP="00270498">
      <w:pPr>
        <w:pStyle w:val="Ttulo2"/>
        <w:rPr>
          <w:rFonts w:ascii="Arial" w:hAnsi="Arial" w:cs="Arial"/>
          <w:color w:val="0070C0"/>
          <w:sz w:val="24"/>
          <w:szCs w:val="24"/>
        </w:rPr>
      </w:pPr>
      <w:r w:rsidRPr="008001F9">
        <w:rPr>
          <w:rFonts w:ascii="Arial" w:hAnsi="Arial" w:cs="Arial"/>
          <w:b w:val="0"/>
          <w:color w:val="0070C0"/>
          <w:sz w:val="24"/>
          <w:szCs w:val="24"/>
        </w:rPr>
        <w:t xml:space="preserve">   </w:t>
      </w:r>
      <w:r w:rsidRPr="008001F9">
        <w:rPr>
          <w:rFonts w:ascii="Arial" w:hAnsi="Arial" w:cs="Arial"/>
          <w:color w:val="0070C0"/>
          <w:sz w:val="24"/>
          <w:szCs w:val="24"/>
        </w:rPr>
        <w:t>Crucifij</w:t>
      </w:r>
      <w:r w:rsidR="006D271A" w:rsidRPr="008001F9">
        <w:rPr>
          <w:rFonts w:ascii="Arial" w:hAnsi="Arial" w:cs="Arial"/>
          <w:color w:val="0070C0"/>
          <w:sz w:val="24"/>
          <w:szCs w:val="24"/>
        </w:rPr>
        <w:t>o</w:t>
      </w:r>
      <w:r w:rsidRPr="008001F9">
        <w:rPr>
          <w:rFonts w:ascii="Arial" w:hAnsi="Arial" w:cs="Arial"/>
          <w:color w:val="0070C0"/>
          <w:sz w:val="24"/>
          <w:szCs w:val="24"/>
        </w:rPr>
        <w:t xml:space="preserve"> expuesto en </w:t>
      </w:r>
      <w:r w:rsidR="00270498" w:rsidRPr="008001F9">
        <w:rPr>
          <w:rFonts w:ascii="Arial" w:hAnsi="Arial" w:cs="Arial"/>
          <w:color w:val="0070C0"/>
          <w:sz w:val="24"/>
          <w:szCs w:val="24"/>
        </w:rPr>
        <w:t>la Iglesia del</w:t>
      </w:r>
      <w:r w:rsidR="00270498" w:rsidRPr="008001F9">
        <w:rPr>
          <w:rFonts w:ascii="Arial" w:hAnsi="Arial" w:cs="Arial"/>
          <w:b w:val="0"/>
          <w:color w:val="0070C0"/>
          <w:sz w:val="24"/>
          <w:szCs w:val="24"/>
        </w:rPr>
        <w:t xml:space="preserve"> </w:t>
      </w:r>
      <w:r w:rsidR="00270498" w:rsidRPr="008001F9">
        <w:rPr>
          <w:rFonts w:ascii="Arial" w:hAnsi="Arial" w:cs="Arial"/>
          <w:color w:val="0070C0"/>
          <w:sz w:val="24"/>
          <w:szCs w:val="24"/>
        </w:rPr>
        <w:t>Parroquia del Inmaculado Corazón de María, AVILA  S. XII</w:t>
      </w:r>
      <w:r w:rsidRPr="008001F9">
        <w:rPr>
          <w:rFonts w:ascii="Arial" w:hAnsi="Arial" w:cs="Arial"/>
          <w:color w:val="0070C0"/>
          <w:sz w:val="24"/>
          <w:szCs w:val="24"/>
        </w:rPr>
        <w:t xml:space="preserve">  y </w:t>
      </w:r>
      <w:r w:rsidRPr="008001F9">
        <w:rPr>
          <w:rStyle w:val="ircsu"/>
          <w:rFonts w:ascii="Arial" w:hAnsi="Arial" w:cs="Arial"/>
          <w:color w:val="0070C0"/>
          <w:sz w:val="24"/>
          <w:szCs w:val="24"/>
        </w:rPr>
        <w:t>Cristo de Vallejo en la Sala del Románico del Museo Catedralicio de la Catedral de León. Siglo XII-XIII</w:t>
      </w:r>
    </w:p>
    <w:p w:rsidR="00270498" w:rsidRDefault="00270498" w:rsidP="006D271A">
      <w:pPr>
        <w:pStyle w:val="Ttulo2"/>
        <w:spacing w:before="0" w:beforeAutospacing="0" w:after="0" w:afterAutospacing="0"/>
        <w:jc w:val="center"/>
      </w:pPr>
      <w:r>
        <w:rPr>
          <w:noProof/>
        </w:rPr>
        <w:drawing>
          <wp:inline distT="0" distB="0" distL="0" distR="0">
            <wp:extent cx="6302496" cy="4438650"/>
            <wp:effectExtent l="19050" t="0" r="3054" b="0"/>
            <wp:docPr id="16" name="Imagen 16" descr="http://fotomilk.com/imagftp/SCC763M-cristosilosrom%C3%A1nico_dsc8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otomilk.com/imagftp/SCC763M-cristosilosrom%C3%A1nico_dsc8995.jpg"/>
                    <pic:cNvPicPr>
                      <a:picLocks noChangeAspect="1" noChangeArrowheads="1"/>
                    </pic:cNvPicPr>
                  </pic:nvPicPr>
                  <pic:blipFill>
                    <a:blip r:embed="rId31"/>
                    <a:srcRect/>
                    <a:stretch>
                      <a:fillRect/>
                    </a:stretch>
                  </pic:blipFill>
                  <pic:spPr bwMode="auto">
                    <a:xfrm>
                      <a:off x="0" y="0"/>
                      <a:ext cx="6300867" cy="4437503"/>
                    </a:xfrm>
                    <a:prstGeom prst="rect">
                      <a:avLst/>
                    </a:prstGeom>
                    <a:noFill/>
                    <a:ln w="9525">
                      <a:noFill/>
                      <a:miter lim="800000"/>
                      <a:headEnd/>
                      <a:tailEnd/>
                    </a:ln>
                  </pic:spPr>
                </pic:pic>
              </a:graphicData>
            </a:graphic>
          </wp:inline>
        </w:drawing>
      </w:r>
    </w:p>
    <w:p w:rsidR="00270498" w:rsidRDefault="00270498" w:rsidP="006D271A">
      <w:pPr>
        <w:pStyle w:val="Ttulo2"/>
        <w:spacing w:before="0" w:beforeAutospacing="0" w:after="0" w:afterAutospacing="0"/>
        <w:jc w:val="center"/>
        <w:rPr>
          <w:rFonts w:ascii="Arial" w:hAnsi="Arial" w:cs="Arial"/>
          <w:color w:val="0070C0"/>
          <w:sz w:val="24"/>
          <w:szCs w:val="24"/>
        </w:rPr>
      </w:pPr>
      <w:r w:rsidRPr="009810C2">
        <w:rPr>
          <w:rFonts w:ascii="Arial" w:hAnsi="Arial" w:cs="Arial"/>
          <w:color w:val="0070C0"/>
          <w:sz w:val="24"/>
          <w:szCs w:val="24"/>
        </w:rPr>
        <w:t>Procesión de Semana Santa Huesca</w:t>
      </w:r>
    </w:p>
    <w:p w:rsidR="008A7A70" w:rsidRPr="009810C2" w:rsidRDefault="008A7A70" w:rsidP="006D271A">
      <w:pPr>
        <w:pStyle w:val="Ttulo2"/>
        <w:spacing w:before="0" w:beforeAutospacing="0" w:after="0" w:afterAutospacing="0"/>
        <w:jc w:val="center"/>
        <w:rPr>
          <w:rFonts w:ascii="Arial" w:hAnsi="Arial" w:cs="Arial"/>
          <w:color w:val="0070C0"/>
          <w:sz w:val="24"/>
          <w:szCs w:val="24"/>
        </w:rPr>
      </w:pPr>
    </w:p>
    <w:p w:rsidR="00270498" w:rsidRDefault="00270498" w:rsidP="006D271A">
      <w:pPr>
        <w:pStyle w:val="Ttulo2"/>
        <w:spacing w:before="0" w:beforeAutospacing="0" w:after="0" w:afterAutospacing="0"/>
        <w:jc w:val="center"/>
      </w:pPr>
      <w:r>
        <w:rPr>
          <w:noProof/>
        </w:rPr>
        <w:lastRenderedPageBreak/>
        <w:drawing>
          <wp:inline distT="0" distB="0" distL="0" distR="0">
            <wp:extent cx="5229225" cy="4010025"/>
            <wp:effectExtent l="19050" t="0" r="9525" b="0"/>
            <wp:docPr id="25" name="Imagen 25" descr="San Salvador de Palacios de Ben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n Salvador de Palacios de Benaver"/>
                    <pic:cNvPicPr>
                      <a:picLocks noChangeAspect="1" noChangeArrowheads="1"/>
                    </pic:cNvPicPr>
                  </pic:nvPicPr>
                  <pic:blipFill>
                    <a:blip r:embed="rId32"/>
                    <a:srcRect/>
                    <a:stretch>
                      <a:fillRect/>
                    </a:stretch>
                  </pic:blipFill>
                  <pic:spPr bwMode="auto">
                    <a:xfrm>
                      <a:off x="0" y="0"/>
                      <a:ext cx="5237922" cy="4016694"/>
                    </a:xfrm>
                    <a:prstGeom prst="rect">
                      <a:avLst/>
                    </a:prstGeom>
                    <a:noFill/>
                    <a:ln w="9525">
                      <a:noFill/>
                      <a:miter lim="800000"/>
                      <a:headEnd/>
                      <a:tailEnd/>
                    </a:ln>
                  </pic:spPr>
                </pic:pic>
              </a:graphicData>
            </a:graphic>
          </wp:inline>
        </w:drawing>
      </w:r>
    </w:p>
    <w:p w:rsidR="00270498" w:rsidRDefault="00270498" w:rsidP="006D271A">
      <w:pPr>
        <w:pStyle w:val="Ttulo2"/>
        <w:spacing w:before="0" w:beforeAutospacing="0" w:after="0" w:afterAutospacing="0"/>
        <w:jc w:val="center"/>
        <w:rPr>
          <w:rFonts w:ascii="Arial" w:hAnsi="Arial" w:cs="Arial"/>
          <w:color w:val="0070C0"/>
          <w:sz w:val="28"/>
          <w:szCs w:val="28"/>
        </w:rPr>
      </w:pPr>
      <w:r w:rsidRPr="006D271A">
        <w:rPr>
          <w:rFonts w:ascii="Arial" w:hAnsi="Arial" w:cs="Arial"/>
          <w:color w:val="0070C0"/>
          <w:sz w:val="28"/>
          <w:szCs w:val="28"/>
        </w:rPr>
        <w:t xml:space="preserve">San Salvador de Palacio de </w:t>
      </w:r>
      <w:proofErr w:type="spellStart"/>
      <w:r w:rsidRPr="006D271A">
        <w:rPr>
          <w:rFonts w:ascii="Arial" w:hAnsi="Arial" w:cs="Arial"/>
          <w:color w:val="0070C0"/>
          <w:sz w:val="28"/>
          <w:szCs w:val="28"/>
        </w:rPr>
        <w:t>Benaver</w:t>
      </w:r>
      <w:proofErr w:type="spellEnd"/>
    </w:p>
    <w:p w:rsidR="006D271A" w:rsidRDefault="006D271A" w:rsidP="006D271A">
      <w:pPr>
        <w:pStyle w:val="Ttulo2"/>
        <w:spacing w:before="0" w:beforeAutospacing="0" w:after="0" w:afterAutospacing="0"/>
        <w:jc w:val="center"/>
        <w:rPr>
          <w:rFonts w:ascii="Arial" w:hAnsi="Arial" w:cs="Arial"/>
          <w:color w:val="0070C0"/>
          <w:sz w:val="28"/>
          <w:szCs w:val="28"/>
        </w:rPr>
      </w:pPr>
    </w:p>
    <w:p w:rsidR="006D271A" w:rsidRPr="008A7A70" w:rsidRDefault="006D271A" w:rsidP="006D271A">
      <w:pPr>
        <w:pStyle w:val="Ttulo2"/>
        <w:spacing w:before="0" w:beforeAutospacing="0" w:after="0" w:afterAutospacing="0"/>
        <w:jc w:val="both"/>
        <w:rPr>
          <w:rFonts w:ascii="Arial" w:hAnsi="Arial" w:cs="Arial"/>
          <w:color w:val="00B050"/>
          <w:sz w:val="24"/>
          <w:szCs w:val="24"/>
        </w:rPr>
      </w:pPr>
      <w:r w:rsidRPr="008A7A70">
        <w:rPr>
          <w:rFonts w:ascii="Arial" w:hAnsi="Arial" w:cs="Arial"/>
          <w:color w:val="00B050"/>
          <w:sz w:val="24"/>
          <w:szCs w:val="24"/>
        </w:rPr>
        <w:t xml:space="preserve">   En el arte románico, las figuras armonizan la serenidad con la majestad, el gesto con la escena</w:t>
      </w:r>
      <w:r w:rsidR="000231C8">
        <w:rPr>
          <w:rFonts w:ascii="Arial" w:hAnsi="Arial" w:cs="Arial"/>
          <w:color w:val="00B050"/>
          <w:sz w:val="24"/>
          <w:szCs w:val="24"/>
        </w:rPr>
        <w:t xml:space="preserve"> y</w:t>
      </w:r>
      <w:r w:rsidRPr="008A7A70">
        <w:rPr>
          <w:rFonts w:ascii="Arial" w:hAnsi="Arial" w:cs="Arial"/>
          <w:color w:val="00B050"/>
          <w:sz w:val="24"/>
          <w:szCs w:val="24"/>
        </w:rPr>
        <w:t xml:space="preserve"> el detalle con el conjunto. Se busca la piedad y se elige el camino de la simple admiración por los significados de los gestos y por el valor expresivo de los detalles.</w:t>
      </w:r>
    </w:p>
    <w:p w:rsidR="006D271A" w:rsidRPr="006D271A" w:rsidRDefault="006D271A" w:rsidP="006D271A">
      <w:pPr>
        <w:pStyle w:val="Ttulo2"/>
        <w:spacing w:before="0" w:beforeAutospacing="0" w:after="0" w:afterAutospacing="0"/>
        <w:jc w:val="center"/>
        <w:rPr>
          <w:rFonts w:ascii="Arial" w:hAnsi="Arial" w:cs="Arial"/>
          <w:color w:val="0070C0"/>
          <w:sz w:val="28"/>
          <w:szCs w:val="28"/>
        </w:rPr>
      </w:pPr>
    </w:p>
    <w:p w:rsidR="00270498" w:rsidRDefault="00270498" w:rsidP="00270498">
      <w:pPr>
        <w:pStyle w:val="Ttulo2"/>
        <w:jc w:val="center"/>
      </w:pPr>
      <w:r>
        <w:rPr>
          <w:noProof/>
        </w:rPr>
        <w:drawing>
          <wp:inline distT="0" distB="0" distL="0" distR="0">
            <wp:extent cx="2305050" cy="3457575"/>
            <wp:effectExtent l="19050" t="0" r="0" b="0"/>
            <wp:docPr id="22" name="Imagen 22" descr="http://www.monestirs.cat/monst/annex/espa/calleo/burgos/palacios/pal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monestirs.cat/monst/annex/espa/calleo/burgos/palacios/pala04.jpg"/>
                    <pic:cNvPicPr>
                      <a:picLocks noChangeAspect="1" noChangeArrowheads="1"/>
                    </pic:cNvPicPr>
                  </pic:nvPicPr>
                  <pic:blipFill>
                    <a:blip r:embed="rId33"/>
                    <a:srcRect/>
                    <a:stretch>
                      <a:fillRect/>
                    </a:stretch>
                  </pic:blipFill>
                  <pic:spPr bwMode="auto">
                    <a:xfrm>
                      <a:off x="0" y="0"/>
                      <a:ext cx="2305050" cy="3457575"/>
                    </a:xfrm>
                    <a:prstGeom prst="rect">
                      <a:avLst/>
                    </a:prstGeom>
                    <a:noFill/>
                    <a:ln w="9525">
                      <a:noFill/>
                      <a:miter lim="800000"/>
                      <a:headEnd/>
                      <a:tailEnd/>
                    </a:ln>
                  </pic:spPr>
                </pic:pic>
              </a:graphicData>
            </a:graphic>
          </wp:inline>
        </w:drawing>
      </w:r>
      <w:r>
        <w:rPr>
          <w:noProof/>
        </w:rPr>
        <w:drawing>
          <wp:inline distT="0" distB="0" distL="0" distR="0">
            <wp:extent cx="2314575" cy="3471863"/>
            <wp:effectExtent l="19050" t="0" r="9525" b="0"/>
            <wp:docPr id="19" name="Imagen 19" descr="http://www.monestirs.cat/monst/annex/espa/calleo/burgos/palacios/pala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monestirs.cat/monst/annex/espa/calleo/burgos/palacios/pala05.jpg"/>
                    <pic:cNvPicPr>
                      <a:picLocks noChangeAspect="1" noChangeArrowheads="1"/>
                    </pic:cNvPicPr>
                  </pic:nvPicPr>
                  <pic:blipFill>
                    <a:blip r:embed="rId34"/>
                    <a:srcRect/>
                    <a:stretch>
                      <a:fillRect/>
                    </a:stretch>
                  </pic:blipFill>
                  <pic:spPr bwMode="auto">
                    <a:xfrm>
                      <a:off x="0" y="0"/>
                      <a:ext cx="2314575" cy="3471863"/>
                    </a:xfrm>
                    <a:prstGeom prst="rect">
                      <a:avLst/>
                    </a:prstGeom>
                    <a:noFill/>
                    <a:ln w="9525">
                      <a:noFill/>
                      <a:miter lim="800000"/>
                      <a:headEnd/>
                      <a:tailEnd/>
                    </a:ln>
                  </pic:spPr>
                </pic:pic>
              </a:graphicData>
            </a:graphic>
          </wp:inline>
        </w:drawing>
      </w:r>
    </w:p>
    <w:p w:rsidR="00270498" w:rsidRDefault="00270498" w:rsidP="00270498">
      <w:pPr>
        <w:pStyle w:val="Ttulo2"/>
        <w:jc w:val="center"/>
      </w:pPr>
      <w:r w:rsidRPr="00833197">
        <w:rPr>
          <w:rFonts w:ascii="Arial" w:hAnsi="Arial" w:cs="Arial"/>
          <w:color w:val="0070C0"/>
          <w:sz w:val="24"/>
          <w:szCs w:val="24"/>
        </w:rPr>
        <w:t xml:space="preserve">Cristo de San Salvador de Palacios de </w:t>
      </w:r>
      <w:proofErr w:type="spellStart"/>
      <w:r w:rsidRPr="00833197">
        <w:rPr>
          <w:rFonts w:ascii="Arial" w:hAnsi="Arial" w:cs="Arial"/>
          <w:color w:val="0070C0"/>
          <w:sz w:val="24"/>
          <w:szCs w:val="24"/>
        </w:rPr>
        <w:t>Benaver</w:t>
      </w:r>
      <w:proofErr w:type="spellEnd"/>
      <w:r w:rsidRPr="00833197">
        <w:rPr>
          <w:rFonts w:ascii="Arial" w:hAnsi="Arial" w:cs="Arial"/>
          <w:color w:val="0070C0"/>
          <w:sz w:val="24"/>
          <w:szCs w:val="24"/>
        </w:rPr>
        <w:t>.</w:t>
      </w:r>
      <w:r>
        <w:t xml:space="preserve"> </w:t>
      </w:r>
      <w:r w:rsidRPr="00631211">
        <w:rPr>
          <w:rFonts w:ascii="Arial" w:hAnsi="Arial" w:cs="Arial"/>
          <w:color w:val="0070C0"/>
          <w:sz w:val="24"/>
          <w:szCs w:val="24"/>
        </w:rPr>
        <w:t>Burgos</w:t>
      </w:r>
    </w:p>
    <w:p w:rsidR="00270498" w:rsidRDefault="006D271A" w:rsidP="00270498">
      <w:pPr>
        <w:pStyle w:val="Ttulo2"/>
        <w:jc w:val="center"/>
      </w:pPr>
      <w:r>
        <w:rPr>
          <w:noProof/>
        </w:rPr>
        <w:lastRenderedPageBreak/>
        <w:drawing>
          <wp:inline distT="0" distB="0" distL="0" distR="0">
            <wp:extent cx="4248150" cy="4802769"/>
            <wp:effectExtent l="19050" t="0" r="0" b="0"/>
            <wp:docPr id="24" name="Imagen 7" descr="http://www.arteguias.com/imagenes3/mna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rteguias.com/imagenes3/mnac-2.jpg"/>
                    <pic:cNvPicPr>
                      <a:picLocks noChangeAspect="1" noChangeArrowheads="1"/>
                    </pic:cNvPicPr>
                  </pic:nvPicPr>
                  <pic:blipFill>
                    <a:blip r:embed="rId35"/>
                    <a:srcRect/>
                    <a:stretch>
                      <a:fillRect/>
                    </a:stretch>
                  </pic:blipFill>
                  <pic:spPr bwMode="auto">
                    <a:xfrm>
                      <a:off x="0" y="0"/>
                      <a:ext cx="4252403" cy="4807577"/>
                    </a:xfrm>
                    <a:prstGeom prst="rect">
                      <a:avLst/>
                    </a:prstGeom>
                    <a:noFill/>
                    <a:ln w="9525">
                      <a:noFill/>
                      <a:miter lim="800000"/>
                      <a:headEnd/>
                      <a:tailEnd/>
                    </a:ln>
                  </pic:spPr>
                </pic:pic>
              </a:graphicData>
            </a:graphic>
          </wp:inline>
        </w:drawing>
      </w:r>
    </w:p>
    <w:p w:rsidR="00833197" w:rsidRPr="0062115F" w:rsidRDefault="00833197" w:rsidP="00270498">
      <w:pPr>
        <w:pStyle w:val="Ttulo2"/>
        <w:rPr>
          <w:rStyle w:val="ircsu"/>
          <w:rFonts w:ascii="Arial" w:hAnsi="Arial" w:cs="Arial"/>
          <w:color w:val="0070C0"/>
          <w:sz w:val="24"/>
          <w:szCs w:val="24"/>
        </w:rPr>
      </w:pPr>
      <w:r w:rsidRPr="0062115F">
        <w:rPr>
          <w:rStyle w:val="ircsu"/>
          <w:color w:val="0070C0"/>
        </w:rPr>
        <w:t xml:space="preserve">   </w:t>
      </w:r>
      <w:r w:rsidRPr="0062115F">
        <w:rPr>
          <w:rStyle w:val="ircsu"/>
          <w:rFonts w:ascii="Arial" w:hAnsi="Arial" w:cs="Arial"/>
          <w:color w:val="0070C0"/>
          <w:sz w:val="24"/>
          <w:szCs w:val="24"/>
        </w:rPr>
        <w:t xml:space="preserve">Las </w:t>
      </w:r>
      <w:r w:rsidR="000231C8" w:rsidRPr="0062115F">
        <w:rPr>
          <w:rStyle w:val="ircsu"/>
          <w:rFonts w:ascii="Arial" w:hAnsi="Arial" w:cs="Arial"/>
          <w:color w:val="0070C0"/>
          <w:sz w:val="24"/>
          <w:szCs w:val="24"/>
        </w:rPr>
        <w:t xml:space="preserve">fantásticas pinturas de </w:t>
      </w:r>
      <w:proofErr w:type="spellStart"/>
      <w:r w:rsidR="000231C8" w:rsidRPr="0062115F">
        <w:rPr>
          <w:rStyle w:val="ircsu"/>
          <w:rFonts w:ascii="Arial" w:hAnsi="Arial" w:cs="Arial"/>
          <w:color w:val="0070C0"/>
          <w:sz w:val="24"/>
          <w:szCs w:val="24"/>
        </w:rPr>
        <w:t>Sant</w:t>
      </w:r>
      <w:proofErr w:type="spellEnd"/>
      <w:r w:rsidR="000231C8" w:rsidRPr="0062115F">
        <w:rPr>
          <w:rStyle w:val="ircsu"/>
          <w:rFonts w:ascii="Arial" w:hAnsi="Arial" w:cs="Arial"/>
          <w:color w:val="0070C0"/>
          <w:sz w:val="24"/>
          <w:szCs w:val="24"/>
        </w:rPr>
        <w:t xml:space="preserve"> Cle</w:t>
      </w:r>
      <w:r w:rsidRPr="0062115F">
        <w:rPr>
          <w:rStyle w:val="ircsu"/>
          <w:rFonts w:ascii="Arial" w:hAnsi="Arial" w:cs="Arial"/>
          <w:color w:val="0070C0"/>
          <w:sz w:val="24"/>
          <w:szCs w:val="24"/>
        </w:rPr>
        <w:t>ment</w:t>
      </w:r>
      <w:r w:rsidR="000231C8" w:rsidRPr="0062115F">
        <w:rPr>
          <w:rStyle w:val="ircsu"/>
          <w:rFonts w:ascii="Arial" w:hAnsi="Arial" w:cs="Arial"/>
          <w:color w:val="0070C0"/>
          <w:sz w:val="24"/>
          <w:szCs w:val="24"/>
        </w:rPr>
        <w:t>e</w:t>
      </w:r>
      <w:r w:rsidRPr="0062115F">
        <w:rPr>
          <w:rStyle w:val="ircsu"/>
          <w:rFonts w:ascii="Arial" w:hAnsi="Arial" w:cs="Arial"/>
          <w:color w:val="0070C0"/>
          <w:sz w:val="24"/>
          <w:szCs w:val="24"/>
        </w:rPr>
        <w:t xml:space="preserve"> de </w:t>
      </w:r>
      <w:proofErr w:type="spellStart"/>
      <w:r w:rsidRPr="0062115F">
        <w:rPr>
          <w:rStyle w:val="ircsu"/>
          <w:rFonts w:ascii="Arial" w:hAnsi="Arial" w:cs="Arial"/>
          <w:color w:val="0070C0"/>
          <w:sz w:val="24"/>
          <w:szCs w:val="24"/>
        </w:rPr>
        <w:t>Taüll</w:t>
      </w:r>
      <w:proofErr w:type="spellEnd"/>
      <w:r w:rsidRPr="0062115F">
        <w:rPr>
          <w:rStyle w:val="ircsu"/>
          <w:rFonts w:ascii="Arial" w:hAnsi="Arial" w:cs="Arial"/>
          <w:color w:val="0070C0"/>
          <w:sz w:val="24"/>
          <w:szCs w:val="24"/>
        </w:rPr>
        <w:t xml:space="preserve"> y San </w:t>
      </w:r>
      <w:proofErr w:type="spellStart"/>
      <w:r w:rsidRPr="0062115F">
        <w:rPr>
          <w:rStyle w:val="ircsu"/>
          <w:rFonts w:ascii="Arial" w:hAnsi="Arial" w:cs="Arial"/>
          <w:color w:val="0070C0"/>
          <w:sz w:val="24"/>
          <w:szCs w:val="24"/>
        </w:rPr>
        <w:t>Quirce</w:t>
      </w:r>
      <w:proofErr w:type="spellEnd"/>
      <w:r w:rsidRPr="0062115F">
        <w:rPr>
          <w:rStyle w:val="ircsu"/>
          <w:rFonts w:ascii="Arial" w:hAnsi="Arial" w:cs="Arial"/>
          <w:color w:val="0070C0"/>
          <w:sz w:val="24"/>
          <w:szCs w:val="24"/>
        </w:rPr>
        <w:t xml:space="preserve"> de </w:t>
      </w:r>
      <w:proofErr w:type="spellStart"/>
      <w:r w:rsidRPr="0062115F">
        <w:rPr>
          <w:rStyle w:val="ircsu"/>
          <w:rFonts w:ascii="Arial" w:hAnsi="Arial" w:cs="Arial"/>
          <w:color w:val="0070C0"/>
          <w:sz w:val="24"/>
          <w:szCs w:val="24"/>
        </w:rPr>
        <w:t>Pedret</w:t>
      </w:r>
      <w:proofErr w:type="spellEnd"/>
      <w:r w:rsidRPr="0062115F">
        <w:rPr>
          <w:rStyle w:val="ircsu"/>
          <w:rFonts w:ascii="Arial" w:hAnsi="Arial" w:cs="Arial"/>
          <w:color w:val="0070C0"/>
          <w:sz w:val="24"/>
          <w:szCs w:val="24"/>
        </w:rPr>
        <w:t>, en Cataluña , que son excepcionales ejemplos de pintura románica mural, pueden ser el modelo román</w:t>
      </w:r>
      <w:r w:rsidRPr="0062115F">
        <w:rPr>
          <w:rStyle w:val="ircsu"/>
          <w:rFonts w:ascii="Arial" w:hAnsi="Arial" w:cs="Arial"/>
          <w:color w:val="0070C0"/>
          <w:sz w:val="24"/>
          <w:szCs w:val="24"/>
        </w:rPr>
        <w:t>i</w:t>
      </w:r>
      <w:r w:rsidRPr="0062115F">
        <w:rPr>
          <w:rStyle w:val="ircsu"/>
          <w:rFonts w:ascii="Arial" w:hAnsi="Arial" w:cs="Arial"/>
          <w:color w:val="0070C0"/>
          <w:sz w:val="24"/>
          <w:szCs w:val="24"/>
        </w:rPr>
        <w:t>co en lo referente a la pintura, y en referencia a la figura del mismo Cristo de los tímpanos de las portadas y de los crucifijos de los siglo XI y XII.</w:t>
      </w:r>
    </w:p>
    <w:p w:rsidR="000F4C6A" w:rsidRDefault="000F4C6A" w:rsidP="000F4C6A">
      <w:pPr>
        <w:jc w:val="center"/>
        <w:rPr>
          <w:szCs w:val="22"/>
        </w:rPr>
      </w:pPr>
      <w:r>
        <w:rPr>
          <w:noProof/>
        </w:rPr>
        <w:drawing>
          <wp:inline distT="0" distB="0" distL="0" distR="0">
            <wp:extent cx="4821573" cy="3457575"/>
            <wp:effectExtent l="19050" t="0" r="0" b="0"/>
            <wp:docPr id="56" name="Imagen 4" descr="http://image.slidesharecdn.com/cristo-en-el-arte-19860/95/cristo-en-el-arte-3-728.jpg?cb=117490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image.slidesharecdn.com/cristo-en-el-arte-19860/95/cristo-en-el-arte-3-728.jpg?cb=1174900750"/>
                    <pic:cNvPicPr>
                      <a:picLocks noChangeAspect="1" noChangeArrowheads="1"/>
                    </pic:cNvPicPr>
                  </pic:nvPicPr>
                  <pic:blipFill>
                    <a:blip r:embed="rId36"/>
                    <a:srcRect l="6740" t="26173" r="9628" b="4874"/>
                    <a:stretch>
                      <a:fillRect/>
                    </a:stretch>
                  </pic:blipFill>
                  <pic:spPr bwMode="auto">
                    <a:xfrm>
                      <a:off x="0" y="0"/>
                      <a:ext cx="4822138" cy="3457980"/>
                    </a:xfrm>
                    <a:prstGeom prst="rect">
                      <a:avLst/>
                    </a:prstGeom>
                    <a:noFill/>
                    <a:ln w="9525">
                      <a:noFill/>
                      <a:miter lim="800000"/>
                      <a:headEnd/>
                      <a:tailEnd/>
                    </a:ln>
                  </pic:spPr>
                </pic:pic>
              </a:graphicData>
            </a:graphic>
          </wp:inline>
        </w:drawing>
      </w:r>
    </w:p>
    <w:p w:rsidR="000F4C6A" w:rsidRDefault="000F4C6A" w:rsidP="000F4C6A">
      <w:pPr>
        <w:jc w:val="center"/>
        <w:rPr>
          <w:szCs w:val="22"/>
        </w:rPr>
      </w:pPr>
    </w:p>
    <w:p w:rsidR="000F4C6A" w:rsidRDefault="000F4C6A" w:rsidP="000F4C6A">
      <w:pPr>
        <w:jc w:val="center"/>
        <w:rPr>
          <w:szCs w:val="22"/>
        </w:rPr>
      </w:pPr>
    </w:p>
    <w:p w:rsidR="000F4C6A" w:rsidRPr="008001F9" w:rsidRDefault="000F4C6A" w:rsidP="008001F9">
      <w:pPr>
        <w:pStyle w:val="estilo1"/>
        <w:spacing w:before="0" w:beforeAutospacing="0" w:after="0" w:afterAutospacing="0"/>
        <w:jc w:val="both"/>
        <w:rPr>
          <w:rFonts w:ascii="Arial" w:hAnsi="Arial" w:cs="Arial"/>
          <w:b/>
        </w:rPr>
      </w:pPr>
      <w:r w:rsidRPr="008001F9">
        <w:rPr>
          <w:rFonts w:ascii="Arial" w:hAnsi="Arial" w:cs="Arial"/>
          <w:b/>
        </w:rPr>
        <w:lastRenderedPageBreak/>
        <w:t xml:space="preserve">     La decoración pictórica de San Clemente de </w:t>
      </w:r>
      <w:proofErr w:type="spellStart"/>
      <w:r w:rsidRPr="008001F9">
        <w:rPr>
          <w:rFonts w:ascii="Arial" w:hAnsi="Arial" w:cs="Arial"/>
          <w:b/>
        </w:rPr>
        <w:t>Tahull</w:t>
      </w:r>
      <w:proofErr w:type="spellEnd"/>
      <w:r w:rsidRPr="008001F9">
        <w:rPr>
          <w:rFonts w:ascii="Arial" w:hAnsi="Arial" w:cs="Arial"/>
          <w:b/>
        </w:rPr>
        <w:t xml:space="preserve"> es uno de los más bellos exponentes de este arte en el siglo XII. La fuerza que transmiten sus personajes. La majestad de Cristo en su manifestación apocalíptica es tan sobrecogedora como elegante. Sin duda responde a la obra de un maestro y su taller de evidente estilo y prestigio.</w:t>
      </w:r>
    </w:p>
    <w:p w:rsidR="000F4C6A" w:rsidRDefault="000F4C6A" w:rsidP="008001F9">
      <w:pPr>
        <w:pStyle w:val="estilo1"/>
        <w:spacing w:before="0" w:beforeAutospacing="0" w:after="0" w:afterAutospacing="0"/>
        <w:jc w:val="both"/>
        <w:rPr>
          <w:rFonts w:ascii="Arial" w:hAnsi="Arial" w:cs="Arial"/>
          <w:b/>
        </w:rPr>
      </w:pPr>
      <w:r w:rsidRPr="008001F9">
        <w:rPr>
          <w:rFonts w:ascii="Arial" w:hAnsi="Arial" w:cs="Arial"/>
          <w:b/>
        </w:rPr>
        <w:t xml:space="preserve">    ¿Por qué en un reducido valle pirenaico encontramos obras de tanta importancia atr</w:t>
      </w:r>
      <w:r w:rsidRPr="008001F9">
        <w:rPr>
          <w:rFonts w:ascii="Arial" w:hAnsi="Arial" w:cs="Arial"/>
          <w:b/>
        </w:rPr>
        <w:t>i</w:t>
      </w:r>
      <w:r w:rsidRPr="008001F9">
        <w:rPr>
          <w:rFonts w:ascii="Arial" w:hAnsi="Arial" w:cs="Arial"/>
          <w:b/>
        </w:rPr>
        <w:t xml:space="preserve">buibles a un primera fila del arte en este momento medieval? </w:t>
      </w:r>
    </w:p>
    <w:p w:rsidR="00631211" w:rsidRPr="000231C8" w:rsidRDefault="00631211" w:rsidP="008001F9">
      <w:pPr>
        <w:pStyle w:val="estilo1"/>
        <w:spacing w:before="0" w:beforeAutospacing="0" w:after="0" w:afterAutospacing="0"/>
        <w:jc w:val="both"/>
        <w:rPr>
          <w:rFonts w:ascii="Arial" w:hAnsi="Arial" w:cs="Arial"/>
          <w:b/>
          <w:color w:val="0070C0"/>
        </w:rPr>
      </w:pPr>
    </w:p>
    <w:p w:rsidR="00631211" w:rsidRPr="000231C8" w:rsidRDefault="000F4C6A" w:rsidP="008001F9">
      <w:pPr>
        <w:pStyle w:val="estilo1"/>
        <w:spacing w:before="0" w:beforeAutospacing="0" w:after="0" w:afterAutospacing="0"/>
        <w:jc w:val="both"/>
        <w:rPr>
          <w:rFonts w:ascii="Arial" w:hAnsi="Arial" w:cs="Arial"/>
          <w:b/>
          <w:color w:val="0070C0"/>
        </w:rPr>
      </w:pPr>
      <w:r w:rsidRPr="000231C8">
        <w:rPr>
          <w:rFonts w:ascii="Arial" w:hAnsi="Arial" w:cs="Arial"/>
          <w:b/>
          <w:color w:val="0070C0"/>
        </w:rPr>
        <w:t xml:space="preserve">      Para comprender esta cuestión hay que recordar que Sancho Ramírez, rey de Aragón conquistó la plaza islámica de Barbastro en 1065. La toma de Barbastro fue una empresa militar convocada 30 años antes de la 1ª Cruzada predicada por Urbano II en 1095. Luchó en compañía del Conde </w:t>
      </w:r>
      <w:proofErr w:type="spellStart"/>
      <w:r w:rsidRPr="000231C8">
        <w:rPr>
          <w:rFonts w:ascii="Arial" w:hAnsi="Arial" w:cs="Arial"/>
          <w:b/>
          <w:color w:val="0070C0"/>
        </w:rPr>
        <w:t>Armengoll</w:t>
      </w:r>
      <w:proofErr w:type="spellEnd"/>
      <w:r w:rsidRPr="000231C8">
        <w:rPr>
          <w:rFonts w:ascii="Arial" w:hAnsi="Arial" w:cs="Arial"/>
          <w:b/>
          <w:color w:val="0070C0"/>
        </w:rPr>
        <w:t xml:space="preserve"> de </w:t>
      </w:r>
      <w:proofErr w:type="spellStart"/>
      <w:r w:rsidRPr="000231C8">
        <w:rPr>
          <w:rFonts w:ascii="Arial" w:hAnsi="Arial" w:cs="Arial"/>
          <w:b/>
          <w:color w:val="0070C0"/>
        </w:rPr>
        <w:t>Urgell</w:t>
      </w:r>
      <w:proofErr w:type="spellEnd"/>
      <w:r w:rsidRPr="000231C8">
        <w:rPr>
          <w:rFonts w:ascii="Arial" w:hAnsi="Arial" w:cs="Arial"/>
          <w:b/>
          <w:color w:val="0070C0"/>
        </w:rPr>
        <w:t xml:space="preserve">, su suegro (padre de su esposa Felicia), que murió en la batalla. </w:t>
      </w:r>
    </w:p>
    <w:p w:rsidR="00631211" w:rsidRDefault="00631211" w:rsidP="008001F9">
      <w:pPr>
        <w:pStyle w:val="estilo1"/>
        <w:spacing w:before="0" w:beforeAutospacing="0" w:after="0" w:afterAutospacing="0"/>
        <w:jc w:val="both"/>
        <w:rPr>
          <w:rFonts w:ascii="Arial" w:hAnsi="Arial" w:cs="Arial"/>
          <w:b/>
        </w:rPr>
      </w:pPr>
    </w:p>
    <w:p w:rsidR="000F4C6A" w:rsidRPr="008001F9" w:rsidRDefault="00631211" w:rsidP="008001F9">
      <w:pPr>
        <w:pStyle w:val="estilo1"/>
        <w:spacing w:before="0" w:beforeAutospacing="0" w:after="0" w:afterAutospacing="0"/>
        <w:jc w:val="both"/>
        <w:rPr>
          <w:rFonts w:ascii="Arial" w:hAnsi="Arial" w:cs="Arial"/>
          <w:b/>
        </w:rPr>
      </w:pPr>
      <w:r>
        <w:rPr>
          <w:rFonts w:ascii="Arial" w:hAnsi="Arial" w:cs="Arial"/>
          <w:b/>
        </w:rPr>
        <w:t xml:space="preserve"> </w:t>
      </w:r>
      <w:r w:rsidR="000F4C6A" w:rsidRPr="008001F9">
        <w:rPr>
          <w:rFonts w:ascii="Arial" w:hAnsi="Arial" w:cs="Arial"/>
          <w:b/>
        </w:rPr>
        <w:t>A la muerte del rey Sancho, Barbastro cayó de nuevo en manos islámicas y sería definit</w:t>
      </w:r>
      <w:r w:rsidR="000F4C6A" w:rsidRPr="008001F9">
        <w:rPr>
          <w:rFonts w:ascii="Arial" w:hAnsi="Arial" w:cs="Arial"/>
          <w:b/>
        </w:rPr>
        <w:t>i</w:t>
      </w:r>
      <w:r w:rsidR="000F4C6A" w:rsidRPr="008001F9">
        <w:rPr>
          <w:rFonts w:ascii="Arial" w:hAnsi="Arial" w:cs="Arial"/>
          <w:b/>
        </w:rPr>
        <w:t>vamente reconquistado en 1100 por el Rey Pedro I.  Probablemente la ayuda en estas ca</w:t>
      </w:r>
      <w:r w:rsidR="000F4C6A" w:rsidRPr="008001F9">
        <w:rPr>
          <w:rFonts w:ascii="Arial" w:hAnsi="Arial" w:cs="Arial"/>
          <w:b/>
        </w:rPr>
        <w:t>m</w:t>
      </w:r>
      <w:r w:rsidR="000F4C6A" w:rsidRPr="008001F9">
        <w:rPr>
          <w:rFonts w:ascii="Arial" w:hAnsi="Arial" w:cs="Arial"/>
          <w:b/>
        </w:rPr>
        <w:t xml:space="preserve">pañas de los señores del valle de </w:t>
      </w:r>
      <w:proofErr w:type="spellStart"/>
      <w:r w:rsidR="000F4C6A" w:rsidRPr="008001F9">
        <w:rPr>
          <w:rFonts w:ascii="Arial" w:hAnsi="Arial" w:cs="Arial"/>
          <w:b/>
        </w:rPr>
        <w:t>Boí</w:t>
      </w:r>
      <w:proofErr w:type="spellEnd"/>
      <w:r w:rsidR="000F4C6A" w:rsidRPr="008001F9">
        <w:rPr>
          <w:rFonts w:ascii="Arial" w:hAnsi="Arial" w:cs="Arial"/>
          <w:b/>
        </w:rPr>
        <w:t xml:space="preserve">, </w:t>
      </w:r>
      <w:proofErr w:type="spellStart"/>
      <w:r w:rsidR="000F4C6A" w:rsidRPr="008001F9">
        <w:rPr>
          <w:rFonts w:ascii="Arial" w:hAnsi="Arial" w:cs="Arial"/>
          <w:b/>
        </w:rPr>
        <w:t>Erill</w:t>
      </w:r>
      <w:proofErr w:type="spellEnd"/>
      <w:r w:rsidR="000F4C6A" w:rsidRPr="008001F9">
        <w:rPr>
          <w:rFonts w:ascii="Arial" w:hAnsi="Arial" w:cs="Arial"/>
          <w:b/>
        </w:rPr>
        <w:t xml:space="preserve"> y los condes de </w:t>
      </w:r>
      <w:proofErr w:type="spellStart"/>
      <w:r w:rsidR="000F4C6A" w:rsidRPr="008001F9">
        <w:rPr>
          <w:rFonts w:ascii="Arial" w:hAnsi="Arial" w:cs="Arial"/>
          <w:b/>
        </w:rPr>
        <w:t>Pallars</w:t>
      </w:r>
      <w:proofErr w:type="spellEnd"/>
      <w:r w:rsidR="000F4C6A" w:rsidRPr="008001F9">
        <w:rPr>
          <w:rFonts w:ascii="Arial" w:hAnsi="Arial" w:cs="Arial"/>
          <w:b/>
        </w:rPr>
        <w:t xml:space="preserve"> propiciaran la generos</w:t>
      </w:r>
      <w:r w:rsidR="000F4C6A" w:rsidRPr="008001F9">
        <w:rPr>
          <w:rFonts w:ascii="Arial" w:hAnsi="Arial" w:cs="Arial"/>
          <w:b/>
        </w:rPr>
        <w:t>i</w:t>
      </w:r>
      <w:r w:rsidR="000F4C6A" w:rsidRPr="008001F9">
        <w:rPr>
          <w:rFonts w:ascii="Arial" w:hAnsi="Arial" w:cs="Arial"/>
          <w:b/>
        </w:rPr>
        <w:t>dad de los reyes aragoneses para con esa tierra facilitando la edificación o reconstrucción de templos y su rica decoración pictórica como en los casos de San Clemente y Santa Ma</w:t>
      </w:r>
      <w:r w:rsidR="000F4C6A" w:rsidRPr="008001F9">
        <w:rPr>
          <w:rFonts w:ascii="Arial" w:hAnsi="Arial" w:cs="Arial"/>
          <w:b/>
        </w:rPr>
        <w:t>r</w:t>
      </w:r>
      <w:r w:rsidR="000F4C6A" w:rsidRPr="008001F9">
        <w:rPr>
          <w:rFonts w:ascii="Arial" w:hAnsi="Arial" w:cs="Arial"/>
          <w:b/>
        </w:rPr>
        <w:t>ía.</w:t>
      </w:r>
    </w:p>
    <w:p w:rsidR="00833197" w:rsidRDefault="00833197" w:rsidP="00833197">
      <w:pPr>
        <w:pStyle w:val="Ttulo2"/>
        <w:jc w:val="center"/>
        <w:rPr>
          <w:rStyle w:val="ircsu"/>
        </w:rPr>
      </w:pPr>
      <w:r>
        <w:rPr>
          <w:b w:val="0"/>
          <w:bCs w:val="0"/>
          <w:noProof/>
        </w:rPr>
        <w:drawing>
          <wp:inline distT="0" distB="0" distL="0" distR="0">
            <wp:extent cx="6343650" cy="5200650"/>
            <wp:effectExtent l="19050" t="0" r="0" b="0"/>
            <wp:docPr id="2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srcRect l="3296" t="10634" r="38372" b="35448"/>
                    <a:stretch>
                      <a:fillRect/>
                    </a:stretch>
                  </pic:blipFill>
                  <pic:spPr bwMode="auto">
                    <a:xfrm>
                      <a:off x="0" y="0"/>
                      <a:ext cx="6348916" cy="5204967"/>
                    </a:xfrm>
                    <a:prstGeom prst="rect">
                      <a:avLst/>
                    </a:prstGeom>
                    <a:noFill/>
                    <a:ln w="9525">
                      <a:noFill/>
                      <a:miter lim="800000"/>
                      <a:headEnd/>
                      <a:tailEnd/>
                    </a:ln>
                  </pic:spPr>
                </pic:pic>
              </a:graphicData>
            </a:graphic>
          </wp:inline>
        </w:drawing>
      </w:r>
    </w:p>
    <w:p w:rsidR="00833197" w:rsidRPr="00833197" w:rsidRDefault="00833197" w:rsidP="00833197">
      <w:pPr>
        <w:pStyle w:val="Ttulo2"/>
        <w:jc w:val="center"/>
        <w:rPr>
          <w:rFonts w:ascii="Arial" w:hAnsi="Arial" w:cs="Arial"/>
          <w:color w:val="0070C0"/>
          <w:sz w:val="24"/>
          <w:szCs w:val="24"/>
        </w:rPr>
      </w:pPr>
      <w:r w:rsidRPr="00833197">
        <w:rPr>
          <w:rStyle w:val="ircsu"/>
          <w:rFonts w:ascii="Arial" w:hAnsi="Arial" w:cs="Arial"/>
          <w:color w:val="0070C0"/>
          <w:sz w:val="24"/>
          <w:szCs w:val="24"/>
        </w:rPr>
        <w:t xml:space="preserve">Pantocrátor del Frontal de </w:t>
      </w:r>
      <w:proofErr w:type="spellStart"/>
      <w:r w:rsidRPr="00833197">
        <w:rPr>
          <w:rStyle w:val="ircsu"/>
          <w:rFonts w:ascii="Arial" w:hAnsi="Arial" w:cs="Arial"/>
          <w:color w:val="0070C0"/>
          <w:sz w:val="24"/>
          <w:szCs w:val="24"/>
        </w:rPr>
        <w:t>Equius</w:t>
      </w:r>
      <w:proofErr w:type="spellEnd"/>
      <w:r w:rsidRPr="00833197">
        <w:rPr>
          <w:rStyle w:val="ircsu"/>
          <w:rFonts w:ascii="Arial" w:hAnsi="Arial" w:cs="Arial"/>
          <w:color w:val="0070C0"/>
          <w:sz w:val="24"/>
          <w:szCs w:val="24"/>
        </w:rPr>
        <w:t>, Museo de Arte de Cataluña</w:t>
      </w:r>
    </w:p>
    <w:p w:rsidR="00270498" w:rsidRPr="00883B59" w:rsidRDefault="00833197" w:rsidP="00883B59">
      <w:pPr>
        <w:pStyle w:val="Ttulo2"/>
        <w:jc w:val="center"/>
        <w:rPr>
          <w:rFonts w:ascii="Arial" w:hAnsi="Arial" w:cs="Arial"/>
          <w:sz w:val="24"/>
          <w:szCs w:val="24"/>
        </w:rPr>
      </w:pPr>
      <w:r w:rsidRPr="00883B59">
        <w:rPr>
          <w:rFonts w:ascii="Arial" w:hAnsi="Arial" w:cs="Arial"/>
          <w:noProof/>
          <w:sz w:val="24"/>
          <w:szCs w:val="24"/>
        </w:rPr>
        <w:lastRenderedPageBreak/>
        <w:drawing>
          <wp:inline distT="0" distB="0" distL="0" distR="0">
            <wp:extent cx="5772150" cy="3466927"/>
            <wp:effectExtent l="19050" t="0" r="0" b="0"/>
            <wp:docPr id="28" name="Imagen 13" descr="http://esquimal.ucoz.com/_tbkp/fotosnuevas/Viga_de_la_Pas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squimal.ucoz.com/_tbkp/fotosnuevas/Viga_de_la_PasionG.jpg"/>
                    <pic:cNvPicPr>
                      <a:picLocks noChangeAspect="1" noChangeArrowheads="1"/>
                    </pic:cNvPicPr>
                  </pic:nvPicPr>
                  <pic:blipFill>
                    <a:blip r:embed="rId38"/>
                    <a:srcRect b="3660"/>
                    <a:stretch>
                      <a:fillRect/>
                    </a:stretch>
                  </pic:blipFill>
                  <pic:spPr bwMode="auto">
                    <a:xfrm>
                      <a:off x="0" y="0"/>
                      <a:ext cx="5773246" cy="3467585"/>
                    </a:xfrm>
                    <a:prstGeom prst="rect">
                      <a:avLst/>
                    </a:prstGeom>
                    <a:noFill/>
                    <a:ln w="9525">
                      <a:noFill/>
                      <a:miter lim="800000"/>
                      <a:headEnd/>
                      <a:tailEnd/>
                    </a:ln>
                  </pic:spPr>
                </pic:pic>
              </a:graphicData>
            </a:graphic>
          </wp:inline>
        </w:drawing>
      </w:r>
    </w:p>
    <w:p w:rsidR="00883B59" w:rsidRPr="008A7A70" w:rsidRDefault="00883B59" w:rsidP="00883B59">
      <w:pPr>
        <w:pStyle w:val="Ttulo2"/>
        <w:jc w:val="center"/>
        <w:rPr>
          <w:rFonts w:ascii="Arial" w:hAnsi="Arial" w:cs="Arial"/>
          <w:color w:val="0070C0"/>
          <w:sz w:val="24"/>
          <w:szCs w:val="24"/>
        </w:rPr>
      </w:pPr>
      <w:r w:rsidRPr="008A7A70">
        <w:rPr>
          <w:rFonts w:ascii="Arial" w:hAnsi="Arial" w:cs="Arial"/>
          <w:color w:val="0070C0"/>
          <w:sz w:val="24"/>
          <w:szCs w:val="24"/>
        </w:rPr>
        <w:t xml:space="preserve">Pintura en taba. </w:t>
      </w:r>
      <w:r w:rsidR="00631211" w:rsidRPr="008A7A70">
        <w:rPr>
          <w:rFonts w:ascii="Arial" w:hAnsi="Arial" w:cs="Arial"/>
          <w:color w:val="0070C0"/>
          <w:sz w:val="24"/>
          <w:szCs w:val="24"/>
        </w:rPr>
        <w:t xml:space="preserve">S. Clemente de </w:t>
      </w:r>
      <w:proofErr w:type="spellStart"/>
      <w:r w:rsidRPr="008A7A70">
        <w:rPr>
          <w:rFonts w:ascii="Arial" w:hAnsi="Arial" w:cs="Arial"/>
          <w:color w:val="0070C0"/>
          <w:sz w:val="24"/>
          <w:szCs w:val="24"/>
        </w:rPr>
        <w:t>Tahul</w:t>
      </w:r>
      <w:proofErr w:type="spellEnd"/>
      <w:r w:rsidRPr="008A7A70">
        <w:rPr>
          <w:rFonts w:ascii="Arial" w:hAnsi="Arial" w:cs="Arial"/>
          <w:color w:val="0070C0"/>
          <w:sz w:val="24"/>
          <w:szCs w:val="24"/>
        </w:rPr>
        <w:t xml:space="preserve">  Cataluña España s. XII</w:t>
      </w:r>
    </w:p>
    <w:p w:rsidR="000F4C6A" w:rsidRDefault="000F4C6A" w:rsidP="000F4C6A">
      <w:pPr>
        <w:jc w:val="center"/>
        <w:rPr>
          <w:szCs w:val="22"/>
        </w:rPr>
      </w:pPr>
      <w:r>
        <w:rPr>
          <w:noProof/>
          <w:szCs w:val="22"/>
        </w:rPr>
        <w:drawing>
          <wp:inline distT="0" distB="0" distL="0" distR="0">
            <wp:extent cx="5695950" cy="2771775"/>
            <wp:effectExtent l="19050" t="0" r="0" b="0"/>
            <wp:docPr id="63" name="Imagen 11" descr="http://esculturasantiguas.juegofanatico.cl/images/antelami/cristo_cr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http://esculturasantiguas.juegofanatico.cl/images/antelami/cristo_cruz.jpg"/>
                    <pic:cNvPicPr>
                      <a:picLocks noChangeAspect="1" noChangeArrowheads="1"/>
                    </pic:cNvPicPr>
                  </pic:nvPicPr>
                  <pic:blipFill>
                    <a:blip r:embed="rId39"/>
                    <a:srcRect l="3951" t="13915" r="3815" b="15173"/>
                    <a:stretch>
                      <a:fillRect/>
                    </a:stretch>
                  </pic:blipFill>
                  <pic:spPr bwMode="auto">
                    <a:xfrm>
                      <a:off x="0" y="0"/>
                      <a:ext cx="5695950" cy="2771775"/>
                    </a:xfrm>
                    <a:prstGeom prst="rect">
                      <a:avLst/>
                    </a:prstGeom>
                    <a:noFill/>
                    <a:ln w="9525">
                      <a:noFill/>
                      <a:miter lim="800000"/>
                      <a:headEnd/>
                      <a:tailEnd/>
                    </a:ln>
                  </pic:spPr>
                </pic:pic>
              </a:graphicData>
            </a:graphic>
          </wp:inline>
        </w:drawing>
      </w:r>
    </w:p>
    <w:p w:rsidR="000231C8" w:rsidRPr="000231C8" w:rsidRDefault="000231C8" w:rsidP="000F4C6A">
      <w:pPr>
        <w:jc w:val="center"/>
        <w:rPr>
          <w:b/>
          <w:color w:val="0070C0"/>
          <w:szCs w:val="22"/>
        </w:rPr>
      </w:pPr>
      <w:r w:rsidRPr="000231C8">
        <w:rPr>
          <w:b/>
          <w:color w:val="0070C0"/>
          <w:szCs w:val="22"/>
        </w:rPr>
        <w:t xml:space="preserve">Descendimiento. </w:t>
      </w:r>
      <w:proofErr w:type="spellStart"/>
      <w:r w:rsidRPr="000231C8">
        <w:rPr>
          <w:b/>
          <w:color w:val="0070C0"/>
          <w:szCs w:val="22"/>
        </w:rPr>
        <w:t>Robetro</w:t>
      </w:r>
      <w:proofErr w:type="spellEnd"/>
      <w:r w:rsidRPr="000231C8">
        <w:rPr>
          <w:b/>
          <w:color w:val="0070C0"/>
          <w:szCs w:val="22"/>
        </w:rPr>
        <w:t xml:space="preserve"> </w:t>
      </w:r>
      <w:proofErr w:type="spellStart"/>
      <w:r w:rsidRPr="000231C8">
        <w:rPr>
          <w:b/>
          <w:color w:val="0070C0"/>
          <w:szCs w:val="22"/>
        </w:rPr>
        <w:t>Antelami</w:t>
      </w:r>
      <w:proofErr w:type="spellEnd"/>
      <w:r w:rsidRPr="000231C8">
        <w:rPr>
          <w:b/>
          <w:color w:val="0070C0"/>
          <w:szCs w:val="22"/>
        </w:rPr>
        <w:t>. Parama . 1170 - 1230</w:t>
      </w:r>
    </w:p>
    <w:p w:rsidR="008A7A70" w:rsidRDefault="000231C8" w:rsidP="000F4C6A">
      <w:pPr>
        <w:jc w:val="center"/>
        <w:rPr>
          <w:szCs w:val="22"/>
        </w:rPr>
      </w:pPr>
      <w:r w:rsidRPr="000231C8">
        <w:rPr>
          <w:noProof/>
          <w:szCs w:val="22"/>
        </w:rPr>
        <w:drawing>
          <wp:inline distT="0" distB="0" distL="0" distR="0">
            <wp:extent cx="3200400" cy="2377050"/>
            <wp:effectExtent l="19050" t="0" r="0" b="0"/>
            <wp:docPr id="69" name="Imagen 40" descr="http://www.romanicoaragones.com/0-Jacetania/Bagues%20G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romanicoaragones.com/0-Jacetania/Bagues%20G47.jpg"/>
                    <pic:cNvPicPr>
                      <a:picLocks noChangeAspect="1" noChangeArrowheads="1"/>
                    </pic:cNvPicPr>
                  </pic:nvPicPr>
                  <pic:blipFill>
                    <a:blip r:embed="rId40"/>
                    <a:srcRect b="3774"/>
                    <a:stretch>
                      <a:fillRect/>
                    </a:stretch>
                  </pic:blipFill>
                  <pic:spPr bwMode="auto">
                    <a:xfrm>
                      <a:off x="0" y="0"/>
                      <a:ext cx="3205276" cy="2380671"/>
                    </a:xfrm>
                    <a:prstGeom prst="rect">
                      <a:avLst/>
                    </a:prstGeom>
                    <a:noFill/>
                    <a:ln w="9525">
                      <a:noFill/>
                      <a:miter lim="800000"/>
                      <a:headEnd/>
                      <a:tailEnd/>
                    </a:ln>
                  </pic:spPr>
                </pic:pic>
              </a:graphicData>
            </a:graphic>
          </wp:inline>
        </w:drawing>
      </w:r>
      <w:r w:rsidRPr="000231C8">
        <w:rPr>
          <w:noProof/>
          <w:szCs w:val="22"/>
        </w:rPr>
        <w:drawing>
          <wp:inline distT="0" distB="0" distL="0" distR="0">
            <wp:extent cx="2467841" cy="2371725"/>
            <wp:effectExtent l="19050" t="0" r="8659" b="0"/>
            <wp:docPr id="70" name="Imagen 37" descr="http://www.arteguias.com/imagenes5/bag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arteguias.com/imagenes5/bagues.jpg"/>
                    <pic:cNvPicPr>
                      <a:picLocks noChangeAspect="1" noChangeArrowheads="1"/>
                    </pic:cNvPicPr>
                  </pic:nvPicPr>
                  <pic:blipFill>
                    <a:blip r:embed="rId41"/>
                    <a:srcRect b="3608"/>
                    <a:stretch>
                      <a:fillRect/>
                    </a:stretch>
                  </pic:blipFill>
                  <pic:spPr bwMode="auto">
                    <a:xfrm>
                      <a:off x="0" y="0"/>
                      <a:ext cx="2467841" cy="2371725"/>
                    </a:xfrm>
                    <a:prstGeom prst="rect">
                      <a:avLst/>
                    </a:prstGeom>
                    <a:noFill/>
                    <a:ln w="9525">
                      <a:noFill/>
                      <a:miter lim="800000"/>
                      <a:headEnd/>
                      <a:tailEnd/>
                    </a:ln>
                  </pic:spPr>
                </pic:pic>
              </a:graphicData>
            </a:graphic>
          </wp:inline>
        </w:drawing>
      </w:r>
    </w:p>
    <w:p w:rsidR="000231C8" w:rsidRPr="000231C8" w:rsidRDefault="000231C8" w:rsidP="000F4C6A">
      <w:pPr>
        <w:jc w:val="center"/>
        <w:rPr>
          <w:b/>
          <w:color w:val="0070C0"/>
          <w:szCs w:val="22"/>
        </w:rPr>
      </w:pPr>
      <w:r w:rsidRPr="000231C8">
        <w:rPr>
          <w:b/>
          <w:color w:val="0070C0"/>
          <w:szCs w:val="22"/>
        </w:rPr>
        <w:t xml:space="preserve">Pinturas en los muros de </w:t>
      </w:r>
      <w:proofErr w:type="spellStart"/>
      <w:r w:rsidRPr="000231C8">
        <w:rPr>
          <w:b/>
          <w:color w:val="0070C0"/>
          <w:szCs w:val="22"/>
        </w:rPr>
        <w:t>Blagues</w:t>
      </w:r>
      <w:proofErr w:type="spellEnd"/>
    </w:p>
    <w:p w:rsidR="000F4C6A" w:rsidRDefault="000F4C6A" w:rsidP="000F4C6A">
      <w:pPr>
        <w:jc w:val="center"/>
        <w:rPr>
          <w:szCs w:val="22"/>
        </w:rPr>
      </w:pPr>
      <w:r>
        <w:rPr>
          <w:noProof/>
          <w:szCs w:val="22"/>
        </w:rPr>
        <w:lastRenderedPageBreak/>
        <w:drawing>
          <wp:inline distT="0" distB="0" distL="0" distR="0">
            <wp:extent cx="5343525" cy="5505450"/>
            <wp:effectExtent l="19050" t="0" r="9525" b="0"/>
            <wp:docPr id="6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42"/>
                    <a:srcRect l="24927" t="13560" r="20448" b="13181"/>
                    <a:stretch>
                      <a:fillRect/>
                    </a:stretch>
                  </pic:blipFill>
                  <pic:spPr bwMode="auto">
                    <a:xfrm>
                      <a:off x="0" y="0"/>
                      <a:ext cx="5343525" cy="5505450"/>
                    </a:xfrm>
                    <a:prstGeom prst="rect">
                      <a:avLst/>
                    </a:prstGeom>
                    <a:noFill/>
                    <a:ln w="9525">
                      <a:noFill/>
                      <a:miter lim="800000"/>
                      <a:headEnd/>
                      <a:tailEnd/>
                    </a:ln>
                  </pic:spPr>
                </pic:pic>
              </a:graphicData>
            </a:graphic>
          </wp:inline>
        </w:drawing>
      </w:r>
    </w:p>
    <w:p w:rsidR="000F4C6A" w:rsidRPr="00631211" w:rsidRDefault="000F4C6A" w:rsidP="000F4C6A">
      <w:pPr>
        <w:jc w:val="center"/>
        <w:rPr>
          <w:b/>
          <w:color w:val="0070C0"/>
          <w:szCs w:val="22"/>
        </w:rPr>
      </w:pPr>
      <w:r w:rsidRPr="00631211">
        <w:rPr>
          <w:b/>
          <w:color w:val="0070C0"/>
          <w:szCs w:val="22"/>
        </w:rPr>
        <w:t>LAS OTRAS IMÁGENES</w:t>
      </w:r>
    </w:p>
    <w:p w:rsidR="00883B59" w:rsidRDefault="00883B59" w:rsidP="000F4C6A">
      <w:pPr>
        <w:jc w:val="center"/>
        <w:rPr>
          <w:b/>
          <w:color w:val="FF0000"/>
          <w:szCs w:val="22"/>
        </w:rPr>
      </w:pPr>
    </w:p>
    <w:p w:rsidR="000F4C6A" w:rsidRPr="004425B5" w:rsidRDefault="004425B5" w:rsidP="000F4C6A">
      <w:pPr>
        <w:jc w:val="center"/>
        <w:rPr>
          <w:b/>
          <w:color w:val="0070C0"/>
          <w:szCs w:val="22"/>
        </w:rPr>
      </w:pPr>
      <w:r>
        <w:rPr>
          <w:b/>
          <w:color w:val="0070C0"/>
          <w:szCs w:val="22"/>
        </w:rPr>
        <w:t xml:space="preserve">El </w:t>
      </w:r>
      <w:r w:rsidRPr="004425B5">
        <w:rPr>
          <w:b/>
          <w:color w:val="0070C0"/>
          <w:szCs w:val="22"/>
        </w:rPr>
        <w:t>niño sobre el mejor de los tronos</w:t>
      </w:r>
    </w:p>
    <w:p w:rsidR="000F4C6A" w:rsidRDefault="000F4C6A" w:rsidP="000F4C6A">
      <w:pPr>
        <w:jc w:val="center"/>
        <w:rPr>
          <w:b/>
          <w:color w:val="FF0000"/>
          <w:szCs w:val="22"/>
        </w:rPr>
      </w:pPr>
    </w:p>
    <w:p w:rsidR="000F4C6A" w:rsidRDefault="000F4C6A" w:rsidP="000F4C6A">
      <w:pPr>
        <w:jc w:val="center"/>
        <w:rPr>
          <w:szCs w:val="22"/>
        </w:rPr>
      </w:pPr>
      <w:r>
        <w:rPr>
          <w:noProof/>
        </w:rPr>
        <w:drawing>
          <wp:inline distT="0" distB="0" distL="0" distR="0">
            <wp:extent cx="2466374" cy="3285044"/>
            <wp:effectExtent l="19050" t="0" r="0" b="0"/>
            <wp:docPr id="61" name="Imagen 9" descr="http://thumbs.dreamstime.com/z/arte-bizantino-del-mosaico-1027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thumbs.dreamstime.com/z/arte-bizantino-del-mosaico-10272929.jpg"/>
                    <pic:cNvPicPr>
                      <a:picLocks noChangeAspect="1" noChangeArrowheads="1"/>
                    </pic:cNvPicPr>
                  </pic:nvPicPr>
                  <pic:blipFill>
                    <a:blip r:embed="rId43"/>
                    <a:srcRect r="8498"/>
                    <a:stretch>
                      <a:fillRect/>
                    </a:stretch>
                  </pic:blipFill>
                  <pic:spPr bwMode="auto">
                    <a:xfrm>
                      <a:off x="0" y="0"/>
                      <a:ext cx="2466374" cy="3285044"/>
                    </a:xfrm>
                    <a:prstGeom prst="rect">
                      <a:avLst/>
                    </a:prstGeom>
                    <a:noFill/>
                    <a:ln w="9525">
                      <a:noFill/>
                      <a:miter lim="800000"/>
                      <a:headEnd/>
                      <a:tailEnd/>
                    </a:ln>
                  </pic:spPr>
                </pic:pic>
              </a:graphicData>
            </a:graphic>
          </wp:inline>
        </w:drawing>
      </w:r>
    </w:p>
    <w:p w:rsidR="000F4C6A" w:rsidRPr="004425B5" w:rsidRDefault="004425B5" w:rsidP="000F4C6A">
      <w:pPr>
        <w:jc w:val="center"/>
        <w:rPr>
          <w:b/>
          <w:color w:val="0070C0"/>
          <w:szCs w:val="22"/>
        </w:rPr>
      </w:pPr>
      <w:r>
        <w:rPr>
          <w:b/>
          <w:color w:val="0070C0"/>
          <w:szCs w:val="22"/>
        </w:rPr>
        <w:t>R</w:t>
      </w:r>
      <w:r w:rsidRPr="004425B5">
        <w:rPr>
          <w:b/>
          <w:color w:val="0070C0"/>
          <w:szCs w:val="22"/>
        </w:rPr>
        <w:t>ey entre los reyes</w:t>
      </w:r>
      <w:r w:rsidR="00A705F8">
        <w:rPr>
          <w:b/>
          <w:color w:val="0070C0"/>
          <w:szCs w:val="22"/>
        </w:rPr>
        <w:t>. María Madre como trono</w:t>
      </w:r>
    </w:p>
    <w:p w:rsidR="000F4C6A" w:rsidRDefault="000F4C6A" w:rsidP="000F4C6A">
      <w:pPr>
        <w:jc w:val="center"/>
        <w:rPr>
          <w:szCs w:val="22"/>
        </w:rPr>
      </w:pPr>
    </w:p>
    <w:p w:rsidR="000F4C6A" w:rsidRDefault="000F4C6A" w:rsidP="000F4C6A">
      <w:pPr>
        <w:jc w:val="center"/>
        <w:rPr>
          <w:szCs w:val="22"/>
        </w:rPr>
      </w:pPr>
      <w:r>
        <w:rPr>
          <w:noProof/>
        </w:rPr>
        <w:drawing>
          <wp:inline distT="0" distB="0" distL="0" distR="0">
            <wp:extent cx="5553137" cy="4248150"/>
            <wp:effectExtent l="19050" t="0" r="9463" b="0"/>
            <wp:docPr id="60" name="Imagen 12" descr="http://historiadomundo.uol.com.br/upload/conteudo/images/a-arte-bizantina-teve-cristianismo-primitivo-como-principal-fonte-tematica-54b959d1b57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http://historiadomundo.uol.com.br/upload/conteudo/images/a-arte-bizantina-teve-cristianismo-primitivo-como-principal-fonte-tematica-54b959d1b575a.jpg"/>
                    <pic:cNvPicPr>
                      <a:picLocks noChangeAspect="1" noChangeArrowheads="1"/>
                    </pic:cNvPicPr>
                  </pic:nvPicPr>
                  <pic:blipFill>
                    <a:blip r:embed="rId44"/>
                    <a:srcRect/>
                    <a:stretch>
                      <a:fillRect/>
                    </a:stretch>
                  </pic:blipFill>
                  <pic:spPr bwMode="auto">
                    <a:xfrm>
                      <a:off x="0" y="0"/>
                      <a:ext cx="5553137" cy="4248150"/>
                    </a:xfrm>
                    <a:prstGeom prst="rect">
                      <a:avLst/>
                    </a:prstGeom>
                    <a:noFill/>
                    <a:ln w="9525">
                      <a:noFill/>
                      <a:miter lim="800000"/>
                      <a:headEnd/>
                      <a:tailEnd/>
                    </a:ln>
                  </pic:spPr>
                </pic:pic>
              </a:graphicData>
            </a:graphic>
          </wp:inline>
        </w:drawing>
      </w:r>
    </w:p>
    <w:p w:rsidR="000F4C6A" w:rsidRDefault="000F4C6A" w:rsidP="000F4C6A">
      <w:pPr>
        <w:jc w:val="center"/>
        <w:rPr>
          <w:szCs w:val="22"/>
        </w:rPr>
      </w:pPr>
    </w:p>
    <w:p w:rsidR="000F4C6A" w:rsidRPr="008001F9" w:rsidRDefault="0062115F" w:rsidP="000F4C6A">
      <w:pPr>
        <w:jc w:val="center"/>
        <w:rPr>
          <w:b/>
          <w:color w:val="0070C0"/>
        </w:rPr>
      </w:pPr>
      <w:r>
        <w:rPr>
          <w:b/>
          <w:color w:val="0070C0"/>
        </w:rPr>
        <w:t>Y Jesús triunfador en el Mundo</w:t>
      </w:r>
    </w:p>
    <w:p w:rsidR="000F4C6A" w:rsidRDefault="000F4C6A" w:rsidP="000F4C6A">
      <w:pPr>
        <w:jc w:val="center"/>
        <w:rPr>
          <w:b/>
        </w:rPr>
      </w:pPr>
    </w:p>
    <w:p w:rsidR="000F4C6A" w:rsidRDefault="000F4C6A" w:rsidP="000F4C6A">
      <w:pPr>
        <w:jc w:val="center"/>
        <w:rPr>
          <w:b/>
        </w:rPr>
      </w:pPr>
      <w:r>
        <w:rPr>
          <w:b/>
          <w:noProof/>
        </w:rPr>
        <w:drawing>
          <wp:inline distT="0" distB="0" distL="0" distR="0">
            <wp:extent cx="4381500" cy="4514850"/>
            <wp:effectExtent l="19050" t="0" r="0" b="0"/>
            <wp:docPr id="5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45"/>
                    <a:srcRect l="11037" t="31903" r="46541" b="11008"/>
                    <a:stretch>
                      <a:fillRect/>
                    </a:stretch>
                  </pic:blipFill>
                  <pic:spPr bwMode="auto">
                    <a:xfrm>
                      <a:off x="0" y="0"/>
                      <a:ext cx="4381500" cy="4514850"/>
                    </a:xfrm>
                    <a:prstGeom prst="rect">
                      <a:avLst/>
                    </a:prstGeom>
                    <a:noFill/>
                    <a:ln w="9525">
                      <a:noFill/>
                      <a:miter lim="800000"/>
                      <a:headEnd/>
                      <a:tailEnd/>
                    </a:ln>
                  </pic:spPr>
                </pic:pic>
              </a:graphicData>
            </a:graphic>
          </wp:inline>
        </w:drawing>
      </w:r>
    </w:p>
    <w:p w:rsidR="000F4C6A" w:rsidRDefault="000F4C6A" w:rsidP="000F4C6A">
      <w:pPr>
        <w:jc w:val="center"/>
        <w:rPr>
          <w:b/>
        </w:rPr>
      </w:pPr>
    </w:p>
    <w:p w:rsidR="000F4C6A" w:rsidRDefault="000F4C6A" w:rsidP="000F4C6A">
      <w:pPr>
        <w:jc w:val="center"/>
        <w:rPr>
          <w:b/>
        </w:rPr>
      </w:pPr>
    </w:p>
    <w:p w:rsidR="000F4C6A" w:rsidRDefault="000F4C6A" w:rsidP="000F4C6A">
      <w:pPr>
        <w:jc w:val="center"/>
        <w:rPr>
          <w:b/>
        </w:rPr>
      </w:pPr>
      <w:r>
        <w:rPr>
          <w:noProof/>
        </w:rPr>
        <w:drawing>
          <wp:inline distT="0" distB="0" distL="0" distR="0">
            <wp:extent cx="5715000" cy="4629150"/>
            <wp:effectExtent l="19050" t="0" r="0" b="0"/>
            <wp:docPr id="57" name="Imagen 23" descr="http://clasica2.com/recursos/img/pantoc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http://clasica2.com/recursos/img/pantocrator.jpg"/>
                    <pic:cNvPicPr>
                      <a:picLocks noChangeAspect="1" noChangeArrowheads="1"/>
                    </pic:cNvPicPr>
                  </pic:nvPicPr>
                  <pic:blipFill>
                    <a:blip r:embed="rId46"/>
                    <a:srcRect/>
                    <a:stretch>
                      <a:fillRect/>
                    </a:stretch>
                  </pic:blipFill>
                  <pic:spPr bwMode="auto">
                    <a:xfrm>
                      <a:off x="0" y="0"/>
                      <a:ext cx="5715000" cy="4629150"/>
                    </a:xfrm>
                    <a:prstGeom prst="rect">
                      <a:avLst/>
                    </a:prstGeom>
                    <a:noFill/>
                    <a:ln w="9525">
                      <a:noFill/>
                      <a:miter lim="800000"/>
                      <a:headEnd/>
                      <a:tailEnd/>
                    </a:ln>
                  </pic:spPr>
                </pic:pic>
              </a:graphicData>
            </a:graphic>
          </wp:inline>
        </w:drawing>
      </w:r>
    </w:p>
    <w:p w:rsidR="000F4C6A" w:rsidRDefault="000F4C6A" w:rsidP="000F4C6A">
      <w:pPr>
        <w:jc w:val="center"/>
        <w:rPr>
          <w:b/>
        </w:rPr>
      </w:pPr>
    </w:p>
    <w:p w:rsidR="00833197" w:rsidRPr="00A705F8" w:rsidRDefault="00833197" w:rsidP="004B01A2">
      <w:pPr>
        <w:pStyle w:val="Ttulo2"/>
        <w:jc w:val="center"/>
        <w:rPr>
          <w:rFonts w:ascii="Arial" w:hAnsi="Arial" w:cs="Arial"/>
          <w:color w:val="0070C0"/>
          <w:sz w:val="24"/>
          <w:szCs w:val="24"/>
        </w:rPr>
      </w:pPr>
      <w:r w:rsidRPr="00A705F8">
        <w:rPr>
          <w:rFonts w:ascii="Arial" w:hAnsi="Arial" w:cs="Arial"/>
          <w:noProof/>
          <w:color w:val="0070C0"/>
          <w:sz w:val="24"/>
          <w:szCs w:val="24"/>
        </w:rPr>
        <w:drawing>
          <wp:inline distT="0" distB="0" distL="0" distR="0">
            <wp:extent cx="2924175" cy="3898900"/>
            <wp:effectExtent l="19050" t="0" r="9525" b="0"/>
            <wp:docPr id="30" name="Imagen 21" descr="http://www.arquivoltas.com/Presentacion/Pinturas%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arquivoltas.com/Presentacion/Pinturas%2035.jpg"/>
                    <pic:cNvPicPr>
                      <a:picLocks noChangeAspect="1" noChangeArrowheads="1"/>
                    </pic:cNvPicPr>
                  </pic:nvPicPr>
                  <pic:blipFill>
                    <a:blip r:embed="rId47"/>
                    <a:srcRect/>
                    <a:stretch>
                      <a:fillRect/>
                    </a:stretch>
                  </pic:blipFill>
                  <pic:spPr bwMode="auto">
                    <a:xfrm>
                      <a:off x="0" y="0"/>
                      <a:ext cx="2924175" cy="3898900"/>
                    </a:xfrm>
                    <a:prstGeom prst="rect">
                      <a:avLst/>
                    </a:prstGeom>
                    <a:noFill/>
                    <a:ln w="9525">
                      <a:noFill/>
                      <a:miter lim="800000"/>
                      <a:headEnd/>
                      <a:tailEnd/>
                    </a:ln>
                  </pic:spPr>
                </pic:pic>
              </a:graphicData>
            </a:graphic>
          </wp:inline>
        </w:drawing>
      </w:r>
      <w:r w:rsidRPr="00A705F8">
        <w:rPr>
          <w:rFonts w:ascii="Arial" w:hAnsi="Arial" w:cs="Arial"/>
          <w:b w:val="0"/>
          <w:bCs w:val="0"/>
          <w:noProof/>
          <w:color w:val="0070C0"/>
          <w:sz w:val="24"/>
          <w:szCs w:val="24"/>
        </w:rPr>
        <w:drawing>
          <wp:inline distT="0" distB="0" distL="0" distR="0">
            <wp:extent cx="2857500" cy="3895725"/>
            <wp:effectExtent l="19050" t="0" r="0" b="0"/>
            <wp:docPr id="3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srcRect l="22645" t="43843" r="58215" b="22202"/>
                    <a:stretch>
                      <a:fillRect/>
                    </a:stretch>
                  </pic:blipFill>
                  <pic:spPr bwMode="auto">
                    <a:xfrm>
                      <a:off x="0" y="0"/>
                      <a:ext cx="2857500" cy="3895725"/>
                    </a:xfrm>
                    <a:prstGeom prst="rect">
                      <a:avLst/>
                    </a:prstGeom>
                    <a:noFill/>
                    <a:ln w="9525">
                      <a:noFill/>
                      <a:miter lim="800000"/>
                      <a:headEnd/>
                      <a:tailEnd/>
                    </a:ln>
                  </pic:spPr>
                </pic:pic>
              </a:graphicData>
            </a:graphic>
          </wp:inline>
        </w:drawing>
      </w:r>
    </w:p>
    <w:p w:rsidR="00A705F8" w:rsidRPr="00A705F8" w:rsidRDefault="00A705F8" w:rsidP="004B01A2">
      <w:pPr>
        <w:pStyle w:val="Ttulo2"/>
        <w:jc w:val="center"/>
        <w:rPr>
          <w:rFonts w:ascii="Arial" w:hAnsi="Arial" w:cs="Arial"/>
          <w:color w:val="0070C0"/>
          <w:sz w:val="24"/>
          <w:szCs w:val="24"/>
        </w:rPr>
      </w:pPr>
      <w:r w:rsidRPr="00A705F8">
        <w:rPr>
          <w:rFonts w:ascii="Arial" w:hAnsi="Arial" w:cs="Arial"/>
          <w:color w:val="0070C0"/>
          <w:sz w:val="24"/>
          <w:szCs w:val="24"/>
        </w:rPr>
        <w:t>Miniaturas de textos románicos</w:t>
      </w:r>
    </w:p>
    <w:p w:rsidR="00A705F8" w:rsidRDefault="00A705F8" w:rsidP="004B01A2">
      <w:pPr>
        <w:pStyle w:val="Ttulo2"/>
        <w:jc w:val="center"/>
      </w:pPr>
    </w:p>
    <w:p w:rsidR="004B01A2" w:rsidRDefault="00D05DC6" w:rsidP="0062115F">
      <w:pPr>
        <w:pStyle w:val="Ttulo2"/>
        <w:spacing w:before="0" w:beforeAutospacing="0" w:after="0" w:afterAutospacing="0"/>
        <w:jc w:val="center"/>
      </w:pPr>
      <w:r>
        <w:rPr>
          <w:noProof/>
        </w:rPr>
        <w:drawing>
          <wp:inline distT="0" distB="0" distL="0" distR="0">
            <wp:extent cx="2650316" cy="4419600"/>
            <wp:effectExtent l="19050" t="0" r="0" b="0"/>
            <wp:docPr id="33" name="Imagen 31" descr="http://cloud2.todocoleccion.net/arte-religioso/tc/2015/11/07/22/5260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cloud2.todocoleccion.net/arte-religioso/tc/2015/11/07/22/52602178.jpg"/>
                    <pic:cNvPicPr>
                      <a:picLocks noChangeAspect="1" noChangeArrowheads="1"/>
                    </pic:cNvPicPr>
                  </pic:nvPicPr>
                  <pic:blipFill>
                    <a:blip r:embed="rId49"/>
                    <a:srcRect/>
                    <a:stretch>
                      <a:fillRect/>
                    </a:stretch>
                  </pic:blipFill>
                  <pic:spPr bwMode="auto">
                    <a:xfrm>
                      <a:off x="0" y="0"/>
                      <a:ext cx="2650316" cy="4419600"/>
                    </a:xfrm>
                    <a:prstGeom prst="rect">
                      <a:avLst/>
                    </a:prstGeom>
                    <a:noFill/>
                    <a:ln w="9525">
                      <a:noFill/>
                      <a:miter lim="800000"/>
                      <a:headEnd/>
                      <a:tailEnd/>
                    </a:ln>
                  </pic:spPr>
                </pic:pic>
              </a:graphicData>
            </a:graphic>
          </wp:inline>
        </w:drawing>
      </w:r>
      <w:r>
        <w:rPr>
          <w:noProof/>
        </w:rPr>
        <w:drawing>
          <wp:inline distT="0" distB="0" distL="0" distR="0">
            <wp:extent cx="3186577" cy="4419600"/>
            <wp:effectExtent l="19050" t="0" r="0" b="0"/>
            <wp:docPr id="34" name="Imagen 34" descr="http://cloud2.todocoleccion.net/antiguedades/tc/2015/01/25/18/47392496_2382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cloud2.todocoleccion.net/antiguedades/tc/2015/01/25/18/47392496_23823520.jpg"/>
                    <pic:cNvPicPr>
                      <a:picLocks noChangeAspect="1" noChangeArrowheads="1"/>
                    </pic:cNvPicPr>
                  </pic:nvPicPr>
                  <pic:blipFill>
                    <a:blip r:embed="rId50"/>
                    <a:srcRect/>
                    <a:stretch>
                      <a:fillRect/>
                    </a:stretch>
                  </pic:blipFill>
                  <pic:spPr bwMode="auto">
                    <a:xfrm>
                      <a:off x="0" y="0"/>
                      <a:ext cx="3189355" cy="4423452"/>
                    </a:xfrm>
                    <a:prstGeom prst="rect">
                      <a:avLst/>
                    </a:prstGeom>
                    <a:noFill/>
                    <a:ln w="9525">
                      <a:noFill/>
                      <a:miter lim="800000"/>
                      <a:headEnd/>
                      <a:tailEnd/>
                    </a:ln>
                  </pic:spPr>
                </pic:pic>
              </a:graphicData>
            </a:graphic>
          </wp:inline>
        </w:drawing>
      </w:r>
    </w:p>
    <w:p w:rsidR="00D05DC6" w:rsidRPr="00D05DC6" w:rsidRDefault="00D05DC6" w:rsidP="0062115F">
      <w:pPr>
        <w:pStyle w:val="Ttulo2"/>
        <w:spacing w:before="0" w:beforeAutospacing="0" w:after="0" w:afterAutospacing="0"/>
        <w:jc w:val="center"/>
        <w:rPr>
          <w:rFonts w:ascii="Arial" w:hAnsi="Arial" w:cs="Arial"/>
          <w:color w:val="0070C0"/>
          <w:sz w:val="24"/>
          <w:szCs w:val="24"/>
        </w:rPr>
      </w:pPr>
      <w:r w:rsidRPr="00D05DC6">
        <w:rPr>
          <w:rFonts w:ascii="Arial" w:hAnsi="Arial" w:cs="Arial"/>
          <w:color w:val="0070C0"/>
          <w:sz w:val="24"/>
          <w:szCs w:val="24"/>
        </w:rPr>
        <w:t>Los colores jugaro</w:t>
      </w:r>
      <w:r>
        <w:rPr>
          <w:rFonts w:ascii="Arial" w:hAnsi="Arial" w:cs="Arial"/>
          <w:color w:val="0070C0"/>
          <w:sz w:val="24"/>
          <w:szCs w:val="24"/>
        </w:rPr>
        <w:t>n un bello papel en el arte romá</w:t>
      </w:r>
      <w:r w:rsidRPr="00D05DC6">
        <w:rPr>
          <w:rFonts w:ascii="Arial" w:hAnsi="Arial" w:cs="Arial"/>
          <w:color w:val="0070C0"/>
          <w:sz w:val="24"/>
          <w:szCs w:val="24"/>
        </w:rPr>
        <w:t>nico</w:t>
      </w:r>
    </w:p>
    <w:p w:rsidR="00D05DC6" w:rsidRPr="00D05DC6" w:rsidRDefault="00D05DC6" w:rsidP="0062115F">
      <w:pPr>
        <w:pStyle w:val="Ttulo2"/>
        <w:spacing w:before="0" w:beforeAutospacing="0" w:after="0" w:afterAutospacing="0"/>
        <w:jc w:val="center"/>
        <w:rPr>
          <w:rFonts w:ascii="Arial" w:hAnsi="Arial" w:cs="Arial"/>
          <w:color w:val="0070C0"/>
          <w:sz w:val="24"/>
          <w:szCs w:val="24"/>
        </w:rPr>
      </w:pPr>
      <w:r w:rsidRPr="00D05DC6">
        <w:rPr>
          <w:rFonts w:ascii="Arial" w:hAnsi="Arial" w:cs="Arial"/>
          <w:color w:val="0070C0"/>
          <w:sz w:val="24"/>
          <w:szCs w:val="24"/>
        </w:rPr>
        <w:t>aunque con los s</w:t>
      </w:r>
      <w:r>
        <w:rPr>
          <w:rFonts w:ascii="Arial" w:hAnsi="Arial" w:cs="Arial"/>
          <w:color w:val="0070C0"/>
          <w:sz w:val="24"/>
          <w:szCs w:val="24"/>
        </w:rPr>
        <w:t>i</w:t>
      </w:r>
      <w:r w:rsidRPr="00D05DC6">
        <w:rPr>
          <w:rFonts w:ascii="Arial" w:hAnsi="Arial" w:cs="Arial"/>
          <w:color w:val="0070C0"/>
          <w:sz w:val="24"/>
          <w:szCs w:val="24"/>
        </w:rPr>
        <w:t>glo</w:t>
      </w:r>
      <w:r>
        <w:rPr>
          <w:rFonts w:ascii="Arial" w:hAnsi="Arial" w:cs="Arial"/>
          <w:color w:val="0070C0"/>
          <w:sz w:val="24"/>
          <w:szCs w:val="24"/>
        </w:rPr>
        <w:t>s</w:t>
      </w:r>
      <w:r w:rsidRPr="00D05DC6">
        <w:rPr>
          <w:rFonts w:ascii="Arial" w:hAnsi="Arial" w:cs="Arial"/>
          <w:color w:val="0070C0"/>
          <w:sz w:val="24"/>
          <w:szCs w:val="24"/>
        </w:rPr>
        <w:t xml:space="preserve"> haya desaparecido</w:t>
      </w:r>
    </w:p>
    <w:p w:rsidR="00D05DC6" w:rsidRDefault="00D05DC6" w:rsidP="0062115F">
      <w:pPr>
        <w:pStyle w:val="Ttulo2"/>
        <w:spacing w:before="0" w:beforeAutospacing="0" w:after="0" w:afterAutospacing="0"/>
        <w:jc w:val="center"/>
        <w:rPr>
          <w:rFonts w:ascii="Arial" w:hAnsi="Arial" w:cs="Arial"/>
          <w:color w:val="0070C0"/>
          <w:sz w:val="24"/>
          <w:szCs w:val="24"/>
        </w:rPr>
      </w:pPr>
      <w:r>
        <w:rPr>
          <w:rFonts w:ascii="Arial" w:hAnsi="Arial" w:cs="Arial"/>
          <w:color w:val="0070C0"/>
          <w:sz w:val="24"/>
          <w:szCs w:val="24"/>
        </w:rPr>
        <w:t>o só</w:t>
      </w:r>
      <w:r w:rsidRPr="00D05DC6">
        <w:rPr>
          <w:rFonts w:ascii="Arial" w:hAnsi="Arial" w:cs="Arial"/>
          <w:color w:val="0070C0"/>
          <w:sz w:val="24"/>
          <w:szCs w:val="24"/>
        </w:rPr>
        <w:t>lo perdure</w:t>
      </w:r>
      <w:r>
        <w:rPr>
          <w:rFonts w:ascii="Arial" w:hAnsi="Arial" w:cs="Arial"/>
          <w:color w:val="0070C0"/>
          <w:sz w:val="24"/>
          <w:szCs w:val="24"/>
        </w:rPr>
        <w:t xml:space="preserve"> e</w:t>
      </w:r>
      <w:r w:rsidRPr="00D05DC6">
        <w:rPr>
          <w:rFonts w:ascii="Arial" w:hAnsi="Arial" w:cs="Arial"/>
          <w:color w:val="0070C0"/>
          <w:sz w:val="24"/>
          <w:szCs w:val="24"/>
        </w:rPr>
        <w:t xml:space="preserve">n restos </w:t>
      </w:r>
      <w:r>
        <w:rPr>
          <w:rFonts w:ascii="Arial" w:hAnsi="Arial" w:cs="Arial"/>
          <w:color w:val="0070C0"/>
          <w:sz w:val="24"/>
          <w:szCs w:val="24"/>
        </w:rPr>
        <w:t>de</w:t>
      </w:r>
      <w:r w:rsidRPr="00D05DC6">
        <w:rPr>
          <w:rFonts w:ascii="Arial" w:hAnsi="Arial" w:cs="Arial"/>
          <w:color w:val="0070C0"/>
          <w:sz w:val="24"/>
          <w:szCs w:val="24"/>
        </w:rPr>
        <w:t xml:space="preserve"> paredes y </w:t>
      </w:r>
      <w:r>
        <w:rPr>
          <w:rFonts w:ascii="Arial" w:hAnsi="Arial" w:cs="Arial"/>
          <w:color w:val="0070C0"/>
          <w:sz w:val="24"/>
          <w:szCs w:val="24"/>
        </w:rPr>
        <w:t>de</w:t>
      </w:r>
      <w:r w:rsidRPr="00D05DC6">
        <w:rPr>
          <w:rFonts w:ascii="Arial" w:hAnsi="Arial" w:cs="Arial"/>
          <w:color w:val="0070C0"/>
          <w:sz w:val="24"/>
          <w:szCs w:val="24"/>
        </w:rPr>
        <w:t xml:space="preserve"> esculturas</w:t>
      </w:r>
    </w:p>
    <w:p w:rsidR="009A55EC" w:rsidRDefault="009A55EC" w:rsidP="0062115F">
      <w:pPr>
        <w:pStyle w:val="Ttulo2"/>
        <w:spacing w:before="0" w:beforeAutospacing="0" w:after="0" w:afterAutospacing="0"/>
        <w:jc w:val="center"/>
        <w:rPr>
          <w:rFonts w:ascii="Arial" w:hAnsi="Arial" w:cs="Arial"/>
          <w:color w:val="0070C0"/>
          <w:sz w:val="24"/>
          <w:szCs w:val="24"/>
        </w:rPr>
      </w:pPr>
    </w:p>
    <w:p w:rsidR="009A55EC" w:rsidRDefault="009A55EC" w:rsidP="0062115F">
      <w:pPr>
        <w:jc w:val="center"/>
        <w:rPr>
          <w:b/>
        </w:rPr>
      </w:pPr>
      <w:r>
        <w:rPr>
          <w:noProof/>
        </w:rPr>
        <w:drawing>
          <wp:inline distT="0" distB="0" distL="0" distR="0">
            <wp:extent cx="2599184" cy="3842013"/>
            <wp:effectExtent l="19050" t="0" r="0" b="0"/>
            <wp:docPr id="26" name="Imagen 29" descr="http://4.bp.blogspot.com/-JeirU_cDebw/UX9oz7n6KZI/AAAAAAAAEU8/uDfw2eKNtHQ/s640/B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http://4.bp.blogspot.com/-JeirU_cDebw/UX9oz7n6KZI/AAAAAAAAEU8/uDfw2eKNtHQ/s640/BIZ.jpg"/>
                    <pic:cNvPicPr>
                      <a:picLocks noChangeAspect="1" noChangeArrowheads="1"/>
                    </pic:cNvPicPr>
                  </pic:nvPicPr>
                  <pic:blipFill>
                    <a:blip r:embed="rId51"/>
                    <a:srcRect l="11310" t="5782" r="11111" b="3906"/>
                    <a:stretch>
                      <a:fillRect/>
                    </a:stretch>
                  </pic:blipFill>
                  <pic:spPr bwMode="auto">
                    <a:xfrm>
                      <a:off x="0" y="0"/>
                      <a:ext cx="2602880" cy="3847477"/>
                    </a:xfrm>
                    <a:prstGeom prst="rect">
                      <a:avLst/>
                    </a:prstGeom>
                    <a:noFill/>
                    <a:ln w="9525">
                      <a:noFill/>
                      <a:miter lim="800000"/>
                      <a:headEnd/>
                      <a:tailEnd/>
                    </a:ln>
                  </pic:spPr>
                </pic:pic>
              </a:graphicData>
            </a:graphic>
          </wp:inline>
        </w:drawing>
      </w:r>
    </w:p>
    <w:p w:rsidR="009A55EC" w:rsidRDefault="009A55EC" w:rsidP="009A55EC">
      <w:pPr>
        <w:jc w:val="center"/>
        <w:rPr>
          <w:b/>
          <w:color w:val="0070C0"/>
        </w:rPr>
      </w:pPr>
      <w:r>
        <w:rPr>
          <w:b/>
          <w:color w:val="0070C0"/>
        </w:rPr>
        <w:t xml:space="preserve">Crucifixión, relicario con esmaltes, c. siglos VIII-XI, </w:t>
      </w:r>
    </w:p>
    <w:p w:rsidR="009A55EC" w:rsidRDefault="009A55EC" w:rsidP="009A55EC">
      <w:pPr>
        <w:jc w:val="center"/>
        <w:rPr>
          <w:b/>
          <w:color w:val="0070C0"/>
        </w:rPr>
      </w:pPr>
      <w:r>
        <w:rPr>
          <w:b/>
          <w:color w:val="0070C0"/>
        </w:rPr>
        <w:t>Museo Metropolitano de Nueva York</w:t>
      </w:r>
    </w:p>
    <w:p w:rsidR="00D05DC6" w:rsidRDefault="00D05DC6" w:rsidP="00D05DC6">
      <w:pPr>
        <w:jc w:val="center"/>
        <w:rPr>
          <w:b/>
          <w:color w:val="FF0000"/>
        </w:rPr>
      </w:pPr>
    </w:p>
    <w:p w:rsidR="00A705F8" w:rsidRDefault="00A705F8" w:rsidP="00D05DC6">
      <w:pPr>
        <w:jc w:val="center"/>
        <w:rPr>
          <w:b/>
          <w:color w:val="FF0000"/>
        </w:rPr>
      </w:pPr>
      <w:r>
        <w:rPr>
          <w:noProof/>
        </w:rPr>
        <w:drawing>
          <wp:inline distT="0" distB="0" distL="0" distR="0">
            <wp:extent cx="5362575" cy="4876800"/>
            <wp:effectExtent l="19050" t="0" r="9525" b="0"/>
            <wp:docPr id="35" name="Imagen 13" descr="http://patrimoines.midipyrenees.fr/uploads/pics/IVR73_85820205VA_P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atrimoines.midipyrenees.fr/uploads/pics/IVR73_85820205VA_P_01.jpg"/>
                    <pic:cNvPicPr>
                      <a:picLocks noChangeAspect="1" noChangeArrowheads="1"/>
                    </pic:cNvPicPr>
                  </pic:nvPicPr>
                  <pic:blipFill>
                    <a:blip r:embed="rId52"/>
                    <a:srcRect/>
                    <a:stretch>
                      <a:fillRect/>
                    </a:stretch>
                  </pic:blipFill>
                  <pic:spPr bwMode="auto">
                    <a:xfrm>
                      <a:off x="0" y="0"/>
                      <a:ext cx="5362575" cy="4876800"/>
                    </a:xfrm>
                    <a:prstGeom prst="rect">
                      <a:avLst/>
                    </a:prstGeom>
                    <a:noFill/>
                    <a:ln w="9525">
                      <a:noFill/>
                      <a:miter lim="800000"/>
                      <a:headEnd/>
                      <a:tailEnd/>
                    </a:ln>
                  </pic:spPr>
                </pic:pic>
              </a:graphicData>
            </a:graphic>
          </wp:inline>
        </w:drawing>
      </w:r>
    </w:p>
    <w:p w:rsidR="00A705F8" w:rsidRDefault="00A705F8" w:rsidP="00D05DC6">
      <w:pPr>
        <w:jc w:val="center"/>
        <w:rPr>
          <w:b/>
          <w:color w:val="FF0000"/>
        </w:rPr>
      </w:pPr>
    </w:p>
    <w:p w:rsidR="00A705F8" w:rsidRDefault="00A705F8" w:rsidP="00D05DC6">
      <w:pPr>
        <w:jc w:val="center"/>
        <w:rPr>
          <w:b/>
          <w:color w:val="FF0000"/>
        </w:rPr>
      </w:pPr>
    </w:p>
    <w:p w:rsidR="00270498" w:rsidRDefault="006A1CE3" w:rsidP="006A1CE3">
      <w:pPr>
        <w:jc w:val="center"/>
        <w:rPr>
          <w:b/>
          <w:color w:val="FF0000"/>
        </w:rPr>
      </w:pPr>
      <w:r>
        <w:rPr>
          <w:noProof/>
        </w:rPr>
        <w:drawing>
          <wp:inline distT="0" distB="0" distL="0" distR="0">
            <wp:extent cx="5785249" cy="3819525"/>
            <wp:effectExtent l="19050" t="0" r="5951" b="0"/>
            <wp:docPr id="36" name="Imagen 10" descr="http://www.atienza.info/fotos/caraceroman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tienza.info/fotos/caraceromanico.jpg"/>
                    <pic:cNvPicPr>
                      <a:picLocks noChangeAspect="1" noChangeArrowheads="1"/>
                    </pic:cNvPicPr>
                  </pic:nvPicPr>
                  <pic:blipFill>
                    <a:blip r:embed="rId53"/>
                    <a:srcRect/>
                    <a:stretch>
                      <a:fillRect/>
                    </a:stretch>
                  </pic:blipFill>
                  <pic:spPr bwMode="auto">
                    <a:xfrm>
                      <a:off x="0" y="0"/>
                      <a:ext cx="5807221" cy="3834032"/>
                    </a:xfrm>
                    <a:prstGeom prst="rect">
                      <a:avLst/>
                    </a:prstGeom>
                    <a:noFill/>
                    <a:ln w="9525">
                      <a:noFill/>
                      <a:miter lim="800000"/>
                      <a:headEnd/>
                      <a:tailEnd/>
                    </a:ln>
                  </pic:spPr>
                </pic:pic>
              </a:graphicData>
            </a:graphic>
          </wp:inline>
        </w:drawing>
      </w:r>
    </w:p>
    <w:p w:rsidR="0062115F" w:rsidRDefault="0062115F" w:rsidP="006A1CE3">
      <w:pPr>
        <w:jc w:val="center"/>
        <w:rPr>
          <w:b/>
          <w:color w:val="FF0000"/>
        </w:rPr>
      </w:pPr>
    </w:p>
    <w:p w:rsidR="00270498" w:rsidRDefault="00D05DC6" w:rsidP="008A7A70">
      <w:pPr>
        <w:jc w:val="center"/>
        <w:rPr>
          <w:b/>
          <w:color w:val="FF0000"/>
        </w:rPr>
      </w:pPr>
      <w:r>
        <w:rPr>
          <w:noProof/>
        </w:rPr>
        <w:lastRenderedPageBreak/>
        <w:drawing>
          <wp:inline distT="0" distB="0" distL="0" distR="0">
            <wp:extent cx="6701410" cy="4295775"/>
            <wp:effectExtent l="19050" t="0" r="4190" b="0"/>
            <wp:docPr id="43" name="Imagen 43" descr="http://www.arquivoltas.com/Presentacion/Pinturas%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arquivoltas.com/Presentacion/Pinturas%2014.jpg"/>
                    <pic:cNvPicPr>
                      <a:picLocks noChangeAspect="1" noChangeArrowheads="1"/>
                    </pic:cNvPicPr>
                  </pic:nvPicPr>
                  <pic:blipFill>
                    <a:blip r:embed="rId54"/>
                    <a:srcRect t="5556"/>
                    <a:stretch>
                      <a:fillRect/>
                    </a:stretch>
                  </pic:blipFill>
                  <pic:spPr bwMode="auto">
                    <a:xfrm>
                      <a:off x="0" y="0"/>
                      <a:ext cx="6701410" cy="4295775"/>
                    </a:xfrm>
                    <a:prstGeom prst="rect">
                      <a:avLst/>
                    </a:prstGeom>
                    <a:noFill/>
                    <a:ln w="9525">
                      <a:noFill/>
                      <a:miter lim="800000"/>
                      <a:headEnd/>
                      <a:tailEnd/>
                    </a:ln>
                  </pic:spPr>
                </pic:pic>
              </a:graphicData>
            </a:graphic>
          </wp:inline>
        </w:drawing>
      </w:r>
    </w:p>
    <w:p w:rsidR="00270498" w:rsidRDefault="00D05DC6" w:rsidP="00270498">
      <w:pPr>
        <w:rPr>
          <w:b/>
          <w:color w:val="0070C0"/>
        </w:rPr>
      </w:pPr>
      <w:r w:rsidRPr="00611FA6">
        <w:rPr>
          <w:b/>
          <w:color w:val="0070C0"/>
        </w:rPr>
        <w:t>Las</w:t>
      </w:r>
      <w:r w:rsidR="00611FA6" w:rsidRPr="00611FA6">
        <w:rPr>
          <w:b/>
          <w:color w:val="0070C0"/>
        </w:rPr>
        <w:t xml:space="preserve"> seis </w:t>
      </w:r>
      <w:r w:rsidRPr="00611FA6">
        <w:rPr>
          <w:b/>
          <w:color w:val="0070C0"/>
        </w:rPr>
        <w:t xml:space="preserve"> bóvedas</w:t>
      </w:r>
      <w:r w:rsidR="00611FA6" w:rsidRPr="00611FA6">
        <w:rPr>
          <w:b/>
          <w:color w:val="0070C0"/>
        </w:rPr>
        <w:t xml:space="preserve"> de S. Isidoro de León, maravillosamente conservadas, se pueden co</w:t>
      </w:r>
      <w:r w:rsidR="00611FA6" w:rsidRPr="00611FA6">
        <w:rPr>
          <w:b/>
          <w:color w:val="0070C0"/>
        </w:rPr>
        <w:t>n</w:t>
      </w:r>
      <w:r w:rsidR="00611FA6" w:rsidRPr="00611FA6">
        <w:rPr>
          <w:b/>
          <w:color w:val="0070C0"/>
        </w:rPr>
        <w:t>vertir en excele</w:t>
      </w:r>
      <w:r w:rsidR="00611FA6">
        <w:rPr>
          <w:b/>
          <w:color w:val="0070C0"/>
        </w:rPr>
        <w:t xml:space="preserve">nte muestra de la pintura </w:t>
      </w:r>
      <w:proofErr w:type="spellStart"/>
      <w:r w:rsidR="00611FA6">
        <w:rPr>
          <w:b/>
          <w:color w:val="0070C0"/>
        </w:rPr>
        <w:t>crist</w:t>
      </w:r>
      <w:r w:rsidR="00611FA6" w:rsidRPr="00611FA6">
        <w:rPr>
          <w:b/>
          <w:color w:val="0070C0"/>
        </w:rPr>
        <w:t>océntrica</w:t>
      </w:r>
      <w:proofErr w:type="spellEnd"/>
      <w:r w:rsidR="00611FA6" w:rsidRPr="00611FA6">
        <w:rPr>
          <w:b/>
          <w:color w:val="0070C0"/>
        </w:rPr>
        <w:t xml:space="preserve"> del per</w:t>
      </w:r>
      <w:r w:rsidR="00611FA6">
        <w:rPr>
          <w:b/>
          <w:color w:val="0070C0"/>
        </w:rPr>
        <w:t>í</w:t>
      </w:r>
      <w:r w:rsidR="00611FA6" w:rsidRPr="00611FA6">
        <w:rPr>
          <w:b/>
          <w:color w:val="0070C0"/>
        </w:rPr>
        <w:t>odo rom</w:t>
      </w:r>
      <w:r w:rsidR="008A7A70">
        <w:rPr>
          <w:b/>
          <w:color w:val="0070C0"/>
        </w:rPr>
        <w:t>á</w:t>
      </w:r>
      <w:r w:rsidR="00611FA6" w:rsidRPr="00611FA6">
        <w:rPr>
          <w:b/>
          <w:color w:val="0070C0"/>
        </w:rPr>
        <w:t>nico. Son de 1170</w:t>
      </w:r>
    </w:p>
    <w:p w:rsidR="00611FA6" w:rsidRDefault="008001F9" w:rsidP="00611FA6">
      <w:pPr>
        <w:pStyle w:val="estilo11"/>
        <w:jc w:val="both"/>
        <w:rPr>
          <w:rFonts w:ascii="Arial" w:hAnsi="Arial" w:cs="Arial"/>
          <w:b/>
        </w:rPr>
      </w:pPr>
      <w:r w:rsidRPr="008A7A70">
        <w:rPr>
          <w:rFonts w:ascii="Arial" w:hAnsi="Arial" w:cs="Arial"/>
          <w:b/>
          <w:color w:val="00B050"/>
        </w:rPr>
        <w:t xml:space="preserve">   </w:t>
      </w:r>
      <w:r w:rsidR="00611FA6" w:rsidRPr="008A7A70">
        <w:rPr>
          <w:rFonts w:ascii="Arial" w:hAnsi="Arial" w:cs="Arial"/>
          <w:b/>
          <w:color w:val="00B050"/>
        </w:rPr>
        <w:t>Hablar de pintura románica en España es hablar del Panteón de la Real Basílica de san Isidoro en León. Denominada como "La Capilla Sixtina del Arte Románico", es un lugar de obligada visita para todos los amantes de este estilo.   Esta pequeña sala de ocho metros de lado situada a poniente de la iglesia es vestigio del primer templo aquí existente ded</w:t>
      </w:r>
      <w:r w:rsidR="00611FA6" w:rsidRPr="008A7A70">
        <w:rPr>
          <w:rFonts w:ascii="Arial" w:hAnsi="Arial" w:cs="Arial"/>
          <w:b/>
          <w:color w:val="00B050"/>
        </w:rPr>
        <w:t>i</w:t>
      </w:r>
      <w:r w:rsidR="00611FA6" w:rsidRPr="008A7A70">
        <w:rPr>
          <w:rFonts w:ascii="Arial" w:hAnsi="Arial" w:cs="Arial"/>
          <w:b/>
          <w:color w:val="00B050"/>
        </w:rPr>
        <w:t xml:space="preserve">cado a San Juan, y que en 1063 cambió de titularidad al trasladarse al mismo las reliquias de San Isidoro por el Rey Fernando I y su esposa Doña Sancha. Hechos recogidos en una lápida </w:t>
      </w:r>
      <w:proofErr w:type="spellStart"/>
      <w:r w:rsidR="00611FA6" w:rsidRPr="008A7A70">
        <w:rPr>
          <w:rFonts w:ascii="Arial" w:hAnsi="Arial" w:cs="Arial"/>
          <w:b/>
          <w:color w:val="00B050"/>
        </w:rPr>
        <w:t>epigrafiada</w:t>
      </w:r>
      <w:proofErr w:type="spellEnd"/>
      <w:r w:rsidR="00611FA6" w:rsidRPr="008A7A70">
        <w:rPr>
          <w:rFonts w:ascii="Arial" w:hAnsi="Arial" w:cs="Arial"/>
          <w:b/>
          <w:color w:val="00B050"/>
        </w:rPr>
        <w:t xml:space="preserve"> en la cabecera del panteón</w:t>
      </w:r>
      <w:r w:rsidR="00611FA6" w:rsidRPr="00611FA6">
        <w:rPr>
          <w:rFonts w:ascii="Arial" w:hAnsi="Arial" w:cs="Arial"/>
          <w:b/>
        </w:rPr>
        <w:t>.</w:t>
      </w:r>
    </w:p>
    <w:p w:rsidR="00611FA6" w:rsidRDefault="00611FA6" w:rsidP="00611FA6">
      <w:pPr>
        <w:pStyle w:val="estilo11"/>
        <w:jc w:val="center"/>
        <w:rPr>
          <w:rFonts w:ascii="Arial" w:hAnsi="Arial" w:cs="Arial"/>
          <w:b/>
        </w:rPr>
      </w:pPr>
      <w:r>
        <w:rPr>
          <w:noProof/>
        </w:rPr>
        <w:drawing>
          <wp:inline distT="0" distB="0" distL="0" distR="0">
            <wp:extent cx="3270849" cy="2495550"/>
            <wp:effectExtent l="19050" t="0" r="5751" b="0"/>
            <wp:docPr id="46" name="Imagen 46" descr="BAGÜES: PINTURAS EN J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AGÜES: PINTURAS EN JACA"/>
                    <pic:cNvPicPr>
                      <a:picLocks noChangeAspect="1" noChangeArrowheads="1"/>
                    </pic:cNvPicPr>
                  </pic:nvPicPr>
                  <pic:blipFill>
                    <a:blip r:embed="rId55"/>
                    <a:srcRect b="7684"/>
                    <a:stretch>
                      <a:fillRect/>
                    </a:stretch>
                  </pic:blipFill>
                  <pic:spPr bwMode="auto">
                    <a:xfrm>
                      <a:off x="0" y="0"/>
                      <a:ext cx="3274484" cy="2498323"/>
                    </a:xfrm>
                    <a:prstGeom prst="rect">
                      <a:avLst/>
                    </a:prstGeom>
                    <a:noFill/>
                    <a:ln w="9525">
                      <a:noFill/>
                      <a:miter lim="800000"/>
                      <a:headEnd/>
                      <a:tailEnd/>
                    </a:ln>
                  </pic:spPr>
                </pic:pic>
              </a:graphicData>
            </a:graphic>
          </wp:inline>
        </w:drawing>
      </w:r>
      <w:r>
        <w:rPr>
          <w:noProof/>
        </w:rPr>
        <w:drawing>
          <wp:inline distT="0" distB="0" distL="0" distR="0">
            <wp:extent cx="3175000" cy="2495550"/>
            <wp:effectExtent l="19050" t="0" r="6350" b="0"/>
            <wp:docPr id="49" name="Imagen 49" descr="BAGÜES:INTERIOR DEL TEMP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AGÜES:INTERIOR DEL TEMPLO"/>
                    <pic:cNvPicPr>
                      <a:picLocks noChangeAspect="1" noChangeArrowheads="1"/>
                    </pic:cNvPicPr>
                  </pic:nvPicPr>
                  <pic:blipFill>
                    <a:blip r:embed="rId56"/>
                    <a:srcRect b="8000"/>
                    <a:stretch>
                      <a:fillRect/>
                    </a:stretch>
                  </pic:blipFill>
                  <pic:spPr bwMode="auto">
                    <a:xfrm>
                      <a:off x="0" y="0"/>
                      <a:ext cx="3175000" cy="2495550"/>
                    </a:xfrm>
                    <a:prstGeom prst="rect">
                      <a:avLst/>
                    </a:prstGeom>
                    <a:noFill/>
                    <a:ln w="9525">
                      <a:noFill/>
                      <a:miter lim="800000"/>
                      <a:headEnd/>
                      <a:tailEnd/>
                    </a:ln>
                  </pic:spPr>
                </pic:pic>
              </a:graphicData>
            </a:graphic>
          </wp:inline>
        </w:drawing>
      </w:r>
    </w:p>
    <w:p w:rsidR="00631211" w:rsidRPr="00621E1D" w:rsidRDefault="0062115F" w:rsidP="00611FA6">
      <w:pPr>
        <w:pStyle w:val="estilo11"/>
        <w:jc w:val="center"/>
        <w:rPr>
          <w:rFonts w:ascii="Arial" w:hAnsi="Arial" w:cs="Arial"/>
          <w:b/>
          <w:color w:val="0070C0"/>
        </w:rPr>
      </w:pPr>
      <w:r w:rsidRPr="00621E1D">
        <w:rPr>
          <w:rFonts w:ascii="Arial" w:hAnsi="Arial" w:cs="Arial"/>
          <w:b/>
          <w:color w:val="0070C0"/>
        </w:rPr>
        <w:t>M</w:t>
      </w:r>
      <w:r w:rsidR="00631211" w:rsidRPr="00621E1D">
        <w:rPr>
          <w:rFonts w:ascii="Arial" w:hAnsi="Arial" w:cs="Arial"/>
          <w:b/>
          <w:color w:val="0070C0"/>
        </w:rPr>
        <w:t>ensajes diversos sobre el Señor crucificado</w:t>
      </w:r>
    </w:p>
    <w:p w:rsidR="00611FA6" w:rsidRDefault="00611FA6" w:rsidP="00611FA6">
      <w:pPr>
        <w:pStyle w:val="estilo11"/>
        <w:jc w:val="center"/>
        <w:rPr>
          <w:rFonts w:ascii="Arial" w:hAnsi="Arial" w:cs="Arial"/>
          <w:b/>
        </w:rPr>
      </w:pPr>
      <w:r>
        <w:rPr>
          <w:b/>
          <w:noProof/>
        </w:rPr>
        <w:lastRenderedPageBreak/>
        <w:drawing>
          <wp:inline distT="0" distB="0" distL="0" distR="0">
            <wp:extent cx="7009056" cy="5057775"/>
            <wp:effectExtent l="19050" t="0" r="1344"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srcRect l="20495" t="38993" r="20304" b="11037"/>
                    <a:stretch>
                      <a:fillRect/>
                    </a:stretch>
                  </pic:blipFill>
                  <pic:spPr bwMode="auto">
                    <a:xfrm>
                      <a:off x="0" y="0"/>
                      <a:ext cx="7010400" cy="5058745"/>
                    </a:xfrm>
                    <a:prstGeom prst="rect">
                      <a:avLst/>
                    </a:prstGeom>
                    <a:noFill/>
                    <a:ln w="9525">
                      <a:noFill/>
                      <a:miter lim="800000"/>
                      <a:headEnd/>
                      <a:tailEnd/>
                    </a:ln>
                  </pic:spPr>
                </pic:pic>
              </a:graphicData>
            </a:graphic>
          </wp:inline>
        </w:drawing>
      </w:r>
    </w:p>
    <w:p w:rsidR="00611FA6" w:rsidRPr="00B24075" w:rsidRDefault="008001F9" w:rsidP="008001F9">
      <w:pPr>
        <w:pStyle w:val="estilo11"/>
        <w:spacing w:before="0" w:beforeAutospacing="0" w:after="0" w:afterAutospacing="0"/>
        <w:jc w:val="both"/>
        <w:rPr>
          <w:rFonts w:ascii="Arial" w:hAnsi="Arial" w:cs="Arial"/>
          <w:b/>
          <w:color w:val="00B050"/>
        </w:rPr>
      </w:pPr>
      <w:r w:rsidRPr="00B24075">
        <w:rPr>
          <w:rFonts w:ascii="Arial" w:hAnsi="Arial" w:cs="Arial"/>
          <w:b/>
          <w:color w:val="00B050"/>
        </w:rPr>
        <w:t xml:space="preserve">   </w:t>
      </w:r>
      <w:r w:rsidR="00611FA6" w:rsidRPr="00B24075">
        <w:rPr>
          <w:rFonts w:ascii="Arial" w:hAnsi="Arial" w:cs="Arial"/>
          <w:b/>
          <w:color w:val="00B050"/>
        </w:rPr>
        <w:t>La cabecera del templo, se lee de abajo hacia arriba y de norte a sur. Así vemos en el c</w:t>
      </w:r>
      <w:r w:rsidR="00611FA6" w:rsidRPr="00B24075">
        <w:rPr>
          <w:rFonts w:ascii="Arial" w:hAnsi="Arial" w:cs="Arial"/>
          <w:b/>
          <w:color w:val="00B050"/>
        </w:rPr>
        <w:t>i</w:t>
      </w:r>
      <w:r w:rsidR="00611FA6" w:rsidRPr="00B24075">
        <w:rPr>
          <w:rFonts w:ascii="Arial" w:hAnsi="Arial" w:cs="Arial"/>
          <w:b/>
          <w:color w:val="00B050"/>
        </w:rPr>
        <w:t>lindro absidal a Cristo Camino del Calvario, la Crucifixión centrándolo y las tres Marías a</w:t>
      </w:r>
      <w:r w:rsidR="00611FA6" w:rsidRPr="00B24075">
        <w:rPr>
          <w:rFonts w:ascii="Arial" w:hAnsi="Arial" w:cs="Arial"/>
          <w:b/>
          <w:color w:val="00B050"/>
        </w:rPr>
        <w:t>n</w:t>
      </w:r>
      <w:r w:rsidR="00611FA6" w:rsidRPr="00B24075">
        <w:rPr>
          <w:rFonts w:ascii="Arial" w:hAnsi="Arial" w:cs="Arial"/>
          <w:b/>
          <w:color w:val="00B050"/>
        </w:rPr>
        <w:t xml:space="preserve">te el sepulcro vacío al lado sur. En </w:t>
      </w:r>
      <w:proofErr w:type="spellStart"/>
      <w:r w:rsidR="00611FA6" w:rsidRPr="00B24075">
        <w:rPr>
          <w:rFonts w:ascii="Arial" w:hAnsi="Arial" w:cs="Arial"/>
          <w:b/>
          <w:color w:val="00B050"/>
        </w:rPr>
        <w:t>le</w:t>
      </w:r>
      <w:proofErr w:type="spellEnd"/>
      <w:r w:rsidR="00611FA6" w:rsidRPr="00B24075">
        <w:rPr>
          <w:rFonts w:ascii="Arial" w:hAnsi="Arial" w:cs="Arial"/>
          <w:b/>
          <w:color w:val="00B050"/>
        </w:rPr>
        <w:t xml:space="preserve"> registro superior, un </w:t>
      </w:r>
      <w:proofErr w:type="spellStart"/>
      <w:r w:rsidR="00611FA6" w:rsidRPr="00B24075">
        <w:rPr>
          <w:rFonts w:ascii="Arial" w:hAnsi="Arial" w:cs="Arial"/>
          <w:b/>
          <w:color w:val="00B050"/>
        </w:rPr>
        <w:t>apostolario</w:t>
      </w:r>
      <w:proofErr w:type="spellEnd"/>
      <w:r w:rsidR="00611FA6" w:rsidRPr="00B24075">
        <w:rPr>
          <w:rFonts w:ascii="Arial" w:hAnsi="Arial" w:cs="Arial"/>
          <w:b/>
          <w:color w:val="00B050"/>
        </w:rPr>
        <w:t xml:space="preserve"> completo, con sus miradas hacia lo alto, hacia la bóveda absidal, que muestra la Ascensión de Cristo al Ci</w:t>
      </w:r>
      <w:r w:rsidR="00611FA6" w:rsidRPr="00B24075">
        <w:rPr>
          <w:rFonts w:ascii="Arial" w:hAnsi="Arial" w:cs="Arial"/>
          <w:b/>
          <w:color w:val="00B050"/>
        </w:rPr>
        <w:t>e</w:t>
      </w:r>
      <w:r w:rsidR="00611FA6" w:rsidRPr="00B24075">
        <w:rPr>
          <w:rFonts w:ascii="Arial" w:hAnsi="Arial" w:cs="Arial"/>
          <w:b/>
          <w:color w:val="00B050"/>
        </w:rPr>
        <w:t>lo.</w:t>
      </w:r>
    </w:p>
    <w:p w:rsidR="00611FA6" w:rsidRDefault="00611FA6" w:rsidP="00A705F8">
      <w:pPr>
        <w:pStyle w:val="estilo11"/>
        <w:spacing w:before="0" w:beforeAutospacing="0" w:after="0" w:afterAutospacing="0"/>
        <w:jc w:val="center"/>
        <w:rPr>
          <w:rFonts w:ascii="Arial" w:hAnsi="Arial" w:cs="Arial"/>
          <w:b/>
        </w:rPr>
      </w:pPr>
      <w:r>
        <w:rPr>
          <w:b/>
          <w:noProof/>
        </w:rPr>
        <w:drawing>
          <wp:inline distT="0" distB="0" distL="0" distR="0">
            <wp:extent cx="5343525" cy="3286125"/>
            <wp:effectExtent l="19050" t="0" r="952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srcRect l="18345" t="32463" r="17877" b="4291"/>
                    <a:stretch>
                      <a:fillRect/>
                    </a:stretch>
                  </pic:blipFill>
                  <pic:spPr bwMode="auto">
                    <a:xfrm>
                      <a:off x="0" y="0"/>
                      <a:ext cx="5344987" cy="3287024"/>
                    </a:xfrm>
                    <a:prstGeom prst="rect">
                      <a:avLst/>
                    </a:prstGeom>
                    <a:noFill/>
                    <a:ln w="9525">
                      <a:noFill/>
                      <a:miter lim="800000"/>
                      <a:headEnd/>
                      <a:tailEnd/>
                    </a:ln>
                  </pic:spPr>
                </pic:pic>
              </a:graphicData>
            </a:graphic>
          </wp:inline>
        </w:drawing>
      </w:r>
    </w:p>
    <w:p w:rsidR="00611FA6" w:rsidRPr="008A7A70" w:rsidRDefault="006A1CE3" w:rsidP="00A705F8">
      <w:pPr>
        <w:pStyle w:val="estilo11"/>
        <w:spacing w:before="0" w:beforeAutospacing="0" w:after="0" w:afterAutospacing="0"/>
        <w:jc w:val="center"/>
        <w:rPr>
          <w:rFonts w:ascii="Arial" w:hAnsi="Arial" w:cs="Arial"/>
          <w:b/>
          <w:color w:val="0070C0"/>
        </w:rPr>
      </w:pPr>
      <w:r w:rsidRPr="008A7A70">
        <w:rPr>
          <w:rFonts w:ascii="Arial" w:hAnsi="Arial" w:cs="Arial"/>
          <w:b/>
          <w:color w:val="0070C0"/>
        </w:rPr>
        <w:t xml:space="preserve">Las lecciones </w:t>
      </w:r>
      <w:proofErr w:type="spellStart"/>
      <w:r w:rsidRPr="008A7A70">
        <w:rPr>
          <w:rFonts w:ascii="Arial" w:hAnsi="Arial" w:cs="Arial"/>
          <w:b/>
          <w:color w:val="0070C0"/>
        </w:rPr>
        <w:t>cristocéntricas</w:t>
      </w:r>
      <w:proofErr w:type="spellEnd"/>
      <w:r w:rsidRPr="008A7A70">
        <w:rPr>
          <w:rFonts w:ascii="Arial" w:hAnsi="Arial" w:cs="Arial"/>
          <w:b/>
          <w:color w:val="0070C0"/>
        </w:rPr>
        <w:t xml:space="preserve"> de Silos</w:t>
      </w:r>
    </w:p>
    <w:p w:rsidR="006A1CE3" w:rsidRPr="008A7A70" w:rsidRDefault="006A1CE3" w:rsidP="00A705F8">
      <w:pPr>
        <w:pStyle w:val="estilo11"/>
        <w:spacing w:before="0" w:beforeAutospacing="0" w:after="0" w:afterAutospacing="0"/>
        <w:jc w:val="center"/>
        <w:rPr>
          <w:rFonts w:ascii="Arial" w:hAnsi="Arial" w:cs="Arial"/>
          <w:b/>
          <w:color w:val="0070C0"/>
        </w:rPr>
      </w:pPr>
      <w:r w:rsidRPr="008A7A70">
        <w:rPr>
          <w:rFonts w:ascii="Arial" w:hAnsi="Arial" w:cs="Arial"/>
          <w:b/>
          <w:color w:val="0070C0"/>
        </w:rPr>
        <w:t>se reciben en el silencio de la contemplación</w:t>
      </w:r>
      <w:r w:rsidR="008001F9" w:rsidRPr="008A7A70">
        <w:rPr>
          <w:rFonts w:ascii="Arial" w:hAnsi="Arial" w:cs="Arial"/>
          <w:b/>
          <w:color w:val="0070C0"/>
        </w:rPr>
        <w:t xml:space="preserve"> </w:t>
      </w:r>
      <w:r w:rsidRPr="008A7A70">
        <w:rPr>
          <w:rFonts w:ascii="Arial" w:hAnsi="Arial" w:cs="Arial"/>
          <w:b/>
          <w:color w:val="0070C0"/>
        </w:rPr>
        <w:t>y de la admiración</w:t>
      </w:r>
    </w:p>
    <w:p w:rsidR="008001F9" w:rsidRDefault="008001F9" w:rsidP="008001F9">
      <w:pPr>
        <w:pStyle w:val="estilo11"/>
        <w:spacing w:before="0" w:beforeAutospacing="0" w:after="0" w:afterAutospacing="0"/>
        <w:jc w:val="center"/>
        <w:rPr>
          <w:rFonts w:ascii="Arial" w:hAnsi="Arial" w:cs="Arial"/>
          <w:b/>
          <w:color w:val="FF0000"/>
        </w:rPr>
      </w:pPr>
    </w:p>
    <w:p w:rsidR="00A705F8" w:rsidRDefault="00A705F8" w:rsidP="008001F9">
      <w:pPr>
        <w:pStyle w:val="estilo11"/>
        <w:spacing w:before="0" w:beforeAutospacing="0" w:after="0" w:afterAutospacing="0"/>
        <w:jc w:val="center"/>
        <w:rPr>
          <w:rFonts w:ascii="Arial" w:hAnsi="Arial" w:cs="Arial"/>
          <w:b/>
          <w:color w:val="FF0000"/>
        </w:rPr>
      </w:pPr>
    </w:p>
    <w:p w:rsidR="00270498" w:rsidRDefault="006A1CE3" w:rsidP="00270498">
      <w:pPr>
        <w:rPr>
          <w:b/>
          <w:color w:val="FF0000"/>
        </w:rPr>
      </w:pPr>
      <w:r>
        <w:rPr>
          <w:noProof/>
        </w:rPr>
        <w:drawing>
          <wp:inline distT="0" distB="0" distL="0" distR="0">
            <wp:extent cx="6217480" cy="4165054"/>
            <wp:effectExtent l="19050" t="0" r="0" b="0"/>
            <wp:docPr id="38" name="Imagen 13" descr="http://www.cuentatuviaje.net/uploads2/image/SANTO%20DOMINGO%20DE%20SILOS/santo_domingo_de_silos_cloi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uentatuviaje.net/uploads2/image/SANTO%20DOMINGO%20DE%20SILOS/santo_domingo_de_silos_cloister.jpg"/>
                    <pic:cNvPicPr>
                      <a:picLocks noChangeAspect="1" noChangeArrowheads="1"/>
                    </pic:cNvPicPr>
                  </pic:nvPicPr>
                  <pic:blipFill>
                    <a:blip r:embed="rId59"/>
                    <a:srcRect/>
                    <a:stretch>
                      <a:fillRect/>
                    </a:stretch>
                  </pic:blipFill>
                  <pic:spPr bwMode="auto">
                    <a:xfrm>
                      <a:off x="0" y="0"/>
                      <a:ext cx="6217160" cy="4164840"/>
                    </a:xfrm>
                    <a:prstGeom prst="rect">
                      <a:avLst/>
                    </a:prstGeom>
                    <a:noFill/>
                    <a:ln w="9525">
                      <a:noFill/>
                      <a:miter lim="800000"/>
                      <a:headEnd/>
                      <a:tailEnd/>
                    </a:ln>
                  </pic:spPr>
                </pic:pic>
              </a:graphicData>
            </a:graphic>
          </wp:inline>
        </w:drawing>
      </w:r>
    </w:p>
    <w:p w:rsidR="0062115F" w:rsidRDefault="0062115F" w:rsidP="0062115F">
      <w:pPr>
        <w:jc w:val="center"/>
        <w:rPr>
          <w:b/>
          <w:color w:val="FF0000"/>
        </w:rPr>
      </w:pPr>
      <w:r>
        <w:rPr>
          <w:b/>
          <w:color w:val="FF0000"/>
        </w:rPr>
        <w:t>Claustro de Silos, una escuela de cristología dada por los capiteles</w:t>
      </w:r>
    </w:p>
    <w:p w:rsidR="006A1CE3" w:rsidRDefault="0062115F" w:rsidP="0062115F">
      <w:pPr>
        <w:jc w:val="center"/>
        <w:rPr>
          <w:b/>
          <w:color w:val="FF0000"/>
        </w:rPr>
      </w:pPr>
      <w:r>
        <w:rPr>
          <w:b/>
          <w:color w:val="FF0000"/>
        </w:rPr>
        <w:t xml:space="preserve"> y las esquinas del maravilloso claustro de los monjes</w:t>
      </w:r>
    </w:p>
    <w:p w:rsidR="006A1CE3" w:rsidRDefault="006A1CE3" w:rsidP="00270498">
      <w:pPr>
        <w:rPr>
          <w:b/>
          <w:color w:val="FF0000"/>
        </w:rPr>
      </w:pPr>
      <w:r>
        <w:rPr>
          <w:noProof/>
        </w:rPr>
        <w:drawing>
          <wp:inline distT="0" distB="0" distL="0" distR="0">
            <wp:extent cx="6122289" cy="4676775"/>
            <wp:effectExtent l="19050" t="0" r="0" b="0"/>
            <wp:docPr id="39" name="Imagen 16" descr="http://www.paradoxplace.com/Photo%20Pages/Spain/Camino_de_Santiago/South_of_Burgos/Santo_Domingo_de_Silos/Images/800/Pier-BAR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aradoxplace.com/Photo%20Pages/Spain/Camino_de_Santiago/South_of_Burgos/Santo_Domingo_de_Silos/Images/800/Pier-BAR800.jpg"/>
                    <pic:cNvPicPr>
                      <a:picLocks noChangeAspect="1" noChangeArrowheads="1"/>
                    </pic:cNvPicPr>
                  </pic:nvPicPr>
                  <pic:blipFill>
                    <a:blip r:embed="rId60"/>
                    <a:srcRect/>
                    <a:stretch>
                      <a:fillRect/>
                    </a:stretch>
                  </pic:blipFill>
                  <pic:spPr bwMode="auto">
                    <a:xfrm>
                      <a:off x="0" y="0"/>
                      <a:ext cx="6131017" cy="4683442"/>
                    </a:xfrm>
                    <a:prstGeom prst="rect">
                      <a:avLst/>
                    </a:prstGeom>
                    <a:noFill/>
                    <a:ln w="9525">
                      <a:noFill/>
                      <a:miter lim="800000"/>
                      <a:headEnd/>
                      <a:tailEnd/>
                    </a:ln>
                  </pic:spPr>
                </pic:pic>
              </a:graphicData>
            </a:graphic>
          </wp:inline>
        </w:drawing>
      </w:r>
    </w:p>
    <w:p w:rsidR="006A1CE3" w:rsidRPr="008A7A70" w:rsidRDefault="008A7A70" w:rsidP="008A7A70">
      <w:pPr>
        <w:jc w:val="center"/>
        <w:rPr>
          <w:b/>
          <w:color w:val="0070C0"/>
        </w:rPr>
      </w:pPr>
      <w:r w:rsidRPr="008A7A70">
        <w:rPr>
          <w:b/>
          <w:color w:val="0070C0"/>
        </w:rPr>
        <w:t>Silos. Monasterio</w:t>
      </w:r>
    </w:p>
    <w:p w:rsidR="006A1CE3" w:rsidRDefault="006A1CE3" w:rsidP="00270498">
      <w:pPr>
        <w:rPr>
          <w:b/>
          <w:color w:val="FF0000"/>
        </w:rPr>
      </w:pPr>
    </w:p>
    <w:p w:rsidR="006A1CE3" w:rsidRDefault="006A1CE3" w:rsidP="00270498">
      <w:pPr>
        <w:rPr>
          <w:b/>
          <w:color w:val="FF0000"/>
        </w:rPr>
      </w:pPr>
    </w:p>
    <w:p w:rsidR="00270498" w:rsidRDefault="006A1CE3" w:rsidP="00270498">
      <w:pPr>
        <w:rPr>
          <w:b/>
          <w:color w:val="0070C0"/>
        </w:rPr>
      </w:pPr>
      <w:r>
        <w:rPr>
          <w:b/>
          <w:noProof/>
          <w:color w:val="0070C0"/>
        </w:rPr>
        <w:drawing>
          <wp:inline distT="0" distB="0" distL="0" distR="0">
            <wp:extent cx="6352656" cy="4023360"/>
            <wp:effectExtent l="19050" t="0" r="0" b="0"/>
            <wp:docPr id="4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srcRect l="5925" t="50964" r="42295" b="6336"/>
                    <a:stretch>
                      <a:fillRect/>
                    </a:stretch>
                  </pic:blipFill>
                  <pic:spPr bwMode="auto">
                    <a:xfrm>
                      <a:off x="0" y="0"/>
                      <a:ext cx="6364394" cy="4030794"/>
                    </a:xfrm>
                    <a:prstGeom prst="rect">
                      <a:avLst/>
                    </a:prstGeom>
                    <a:noFill/>
                    <a:ln w="9525">
                      <a:noFill/>
                      <a:miter lim="800000"/>
                      <a:headEnd/>
                      <a:tailEnd/>
                    </a:ln>
                  </pic:spPr>
                </pic:pic>
              </a:graphicData>
            </a:graphic>
          </wp:inline>
        </w:drawing>
      </w:r>
    </w:p>
    <w:p w:rsidR="006A1CE3" w:rsidRDefault="00A705F8" w:rsidP="00A705F8">
      <w:pPr>
        <w:jc w:val="center"/>
        <w:rPr>
          <w:b/>
          <w:color w:val="0070C0"/>
        </w:rPr>
      </w:pPr>
      <w:r>
        <w:rPr>
          <w:b/>
          <w:color w:val="0070C0"/>
        </w:rPr>
        <w:t>Cada capitel es un mensaje de hace mil años. Pero es mensaje eterno que sigue</w:t>
      </w:r>
    </w:p>
    <w:p w:rsidR="00A705F8" w:rsidRPr="005F3C66" w:rsidRDefault="00A705F8" w:rsidP="00A705F8">
      <w:pPr>
        <w:jc w:val="center"/>
        <w:rPr>
          <w:b/>
          <w:color w:val="0070C0"/>
        </w:rPr>
      </w:pPr>
      <w:r>
        <w:rPr>
          <w:b/>
          <w:color w:val="0070C0"/>
        </w:rPr>
        <w:t>impresionando a los hombres creyentes y a los incrédulos</w:t>
      </w:r>
    </w:p>
    <w:p w:rsidR="00270498" w:rsidRDefault="006A1CE3" w:rsidP="006A1CE3">
      <w:pPr>
        <w:pStyle w:val="Ttulo2"/>
        <w:jc w:val="center"/>
      </w:pPr>
      <w:r>
        <w:rPr>
          <w:noProof/>
        </w:rPr>
        <w:drawing>
          <wp:inline distT="0" distB="0" distL="0" distR="0">
            <wp:extent cx="5576196" cy="4381500"/>
            <wp:effectExtent l="19050" t="0" r="5454" b="0"/>
            <wp:docPr id="42" name="Imagen 26" descr="http://www.mariocalvo.eu/RUTA%20DE%20LA%20LANA/12ETAPA/capite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mariocalvo.eu/RUTA%20DE%20LA%20LANA/12ETAPA/capiteles.jpg"/>
                    <pic:cNvPicPr>
                      <a:picLocks noChangeAspect="1" noChangeArrowheads="1"/>
                    </pic:cNvPicPr>
                  </pic:nvPicPr>
                  <pic:blipFill>
                    <a:blip r:embed="rId62"/>
                    <a:srcRect/>
                    <a:stretch>
                      <a:fillRect/>
                    </a:stretch>
                  </pic:blipFill>
                  <pic:spPr bwMode="auto">
                    <a:xfrm>
                      <a:off x="0" y="0"/>
                      <a:ext cx="5589273" cy="4391775"/>
                    </a:xfrm>
                    <a:prstGeom prst="rect">
                      <a:avLst/>
                    </a:prstGeom>
                    <a:noFill/>
                    <a:ln w="9525">
                      <a:noFill/>
                      <a:miter lim="800000"/>
                      <a:headEnd/>
                      <a:tailEnd/>
                    </a:ln>
                  </pic:spPr>
                </pic:pic>
              </a:graphicData>
            </a:graphic>
          </wp:inline>
        </w:drawing>
      </w:r>
    </w:p>
    <w:p w:rsidR="006A1CE3" w:rsidRDefault="006A1CE3" w:rsidP="006A1CE3">
      <w:pPr>
        <w:pStyle w:val="Ttulo2"/>
        <w:jc w:val="center"/>
      </w:pPr>
      <w:r>
        <w:rPr>
          <w:noProof/>
        </w:rPr>
        <w:lastRenderedPageBreak/>
        <w:drawing>
          <wp:inline distT="0" distB="0" distL="0" distR="0">
            <wp:extent cx="2864176" cy="3805526"/>
            <wp:effectExtent l="19050" t="0" r="0" b="0"/>
            <wp:docPr id="44" name="Imagen 29" descr="http://www.arquivoltas.com/15-Burgos/SilosG%2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arquivoltas.com/15-Burgos/SilosG%20061.jpg"/>
                    <pic:cNvPicPr>
                      <a:picLocks noChangeAspect="1" noChangeArrowheads="1"/>
                    </pic:cNvPicPr>
                  </pic:nvPicPr>
                  <pic:blipFill>
                    <a:blip r:embed="rId63"/>
                    <a:srcRect t="4187"/>
                    <a:stretch>
                      <a:fillRect/>
                    </a:stretch>
                  </pic:blipFill>
                  <pic:spPr bwMode="auto">
                    <a:xfrm>
                      <a:off x="0" y="0"/>
                      <a:ext cx="2877301" cy="3822965"/>
                    </a:xfrm>
                    <a:prstGeom prst="rect">
                      <a:avLst/>
                    </a:prstGeom>
                    <a:noFill/>
                    <a:ln w="9525">
                      <a:noFill/>
                      <a:miter lim="800000"/>
                      <a:headEnd/>
                      <a:tailEnd/>
                    </a:ln>
                  </pic:spPr>
                </pic:pic>
              </a:graphicData>
            </a:graphic>
          </wp:inline>
        </w:drawing>
      </w:r>
      <w:r w:rsidRPr="006A1CE3">
        <w:t xml:space="preserve"> </w:t>
      </w:r>
      <w:r>
        <w:rPr>
          <w:noProof/>
        </w:rPr>
        <w:drawing>
          <wp:inline distT="0" distB="0" distL="0" distR="0">
            <wp:extent cx="2872431" cy="3823389"/>
            <wp:effectExtent l="19050" t="0" r="4119" b="0"/>
            <wp:docPr id="45" name="Imagen 32" descr="http://www.arquivoltas.com/15-Burgos/SilosG%2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arquivoltas.com/15-Burgos/SilosG%20056.jpg"/>
                    <pic:cNvPicPr>
                      <a:picLocks noChangeAspect="1" noChangeArrowheads="1"/>
                    </pic:cNvPicPr>
                  </pic:nvPicPr>
                  <pic:blipFill>
                    <a:blip r:embed="rId64"/>
                    <a:srcRect/>
                    <a:stretch>
                      <a:fillRect/>
                    </a:stretch>
                  </pic:blipFill>
                  <pic:spPr bwMode="auto">
                    <a:xfrm>
                      <a:off x="0" y="0"/>
                      <a:ext cx="2886865" cy="3842601"/>
                    </a:xfrm>
                    <a:prstGeom prst="rect">
                      <a:avLst/>
                    </a:prstGeom>
                    <a:noFill/>
                    <a:ln w="9525">
                      <a:noFill/>
                      <a:miter lim="800000"/>
                      <a:headEnd/>
                      <a:tailEnd/>
                    </a:ln>
                  </pic:spPr>
                </pic:pic>
              </a:graphicData>
            </a:graphic>
          </wp:inline>
        </w:drawing>
      </w:r>
    </w:p>
    <w:p w:rsidR="00631211" w:rsidRDefault="00631211" w:rsidP="00CA02BD">
      <w:pPr>
        <w:pStyle w:val="Ttulo2"/>
        <w:jc w:val="both"/>
        <w:rPr>
          <w:rFonts w:ascii="Arial" w:hAnsi="Arial" w:cs="Arial"/>
          <w:color w:val="00B050"/>
          <w:sz w:val="24"/>
          <w:szCs w:val="24"/>
        </w:rPr>
      </w:pPr>
      <w:r w:rsidRPr="00631211">
        <w:rPr>
          <w:rFonts w:ascii="Arial" w:hAnsi="Arial" w:cs="Arial"/>
          <w:color w:val="00B050"/>
          <w:sz w:val="24"/>
          <w:szCs w:val="24"/>
        </w:rPr>
        <w:t>La piedra es seña</w:t>
      </w:r>
      <w:r>
        <w:rPr>
          <w:rFonts w:ascii="Arial" w:hAnsi="Arial" w:cs="Arial"/>
          <w:color w:val="00B050"/>
          <w:sz w:val="24"/>
          <w:szCs w:val="24"/>
        </w:rPr>
        <w:t>l</w:t>
      </w:r>
      <w:r w:rsidRPr="00631211">
        <w:rPr>
          <w:rFonts w:ascii="Arial" w:hAnsi="Arial" w:cs="Arial"/>
          <w:color w:val="00B050"/>
          <w:sz w:val="24"/>
          <w:szCs w:val="24"/>
        </w:rPr>
        <w:t xml:space="preserve"> de fortaleza y de </w:t>
      </w:r>
      <w:r>
        <w:rPr>
          <w:rFonts w:ascii="Arial" w:hAnsi="Arial" w:cs="Arial"/>
          <w:color w:val="00B050"/>
          <w:sz w:val="24"/>
          <w:szCs w:val="24"/>
        </w:rPr>
        <w:t>d</w:t>
      </w:r>
      <w:r w:rsidRPr="00631211">
        <w:rPr>
          <w:rFonts w:ascii="Arial" w:hAnsi="Arial" w:cs="Arial"/>
          <w:color w:val="00B050"/>
          <w:sz w:val="24"/>
          <w:szCs w:val="24"/>
        </w:rPr>
        <w:t xml:space="preserve">uración. El </w:t>
      </w:r>
      <w:r>
        <w:rPr>
          <w:rFonts w:ascii="Arial" w:hAnsi="Arial" w:cs="Arial"/>
          <w:color w:val="00B050"/>
          <w:sz w:val="24"/>
          <w:szCs w:val="24"/>
        </w:rPr>
        <w:t xml:space="preserve"> romá</w:t>
      </w:r>
      <w:r w:rsidRPr="00631211">
        <w:rPr>
          <w:rFonts w:ascii="Arial" w:hAnsi="Arial" w:cs="Arial"/>
          <w:color w:val="00B050"/>
          <w:sz w:val="24"/>
          <w:szCs w:val="24"/>
        </w:rPr>
        <w:t>nico, basado en la tierra y con e</w:t>
      </w:r>
      <w:r w:rsidRPr="00631211">
        <w:rPr>
          <w:rFonts w:ascii="Arial" w:hAnsi="Arial" w:cs="Arial"/>
          <w:color w:val="00B050"/>
          <w:sz w:val="24"/>
          <w:szCs w:val="24"/>
        </w:rPr>
        <w:t>s</w:t>
      </w:r>
      <w:r w:rsidRPr="00631211">
        <w:rPr>
          <w:rFonts w:ascii="Arial" w:hAnsi="Arial" w:cs="Arial"/>
          <w:color w:val="00B050"/>
          <w:sz w:val="24"/>
          <w:szCs w:val="24"/>
        </w:rPr>
        <w:t>tructuras de fortaleza,</w:t>
      </w:r>
      <w:r>
        <w:rPr>
          <w:rFonts w:ascii="Arial" w:hAnsi="Arial" w:cs="Arial"/>
          <w:color w:val="00B050"/>
          <w:sz w:val="24"/>
          <w:szCs w:val="24"/>
        </w:rPr>
        <w:t xml:space="preserve"> siente predilección por la piedra labrada, no solo para edificar te</w:t>
      </w:r>
      <w:r>
        <w:rPr>
          <w:rFonts w:ascii="Arial" w:hAnsi="Arial" w:cs="Arial"/>
          <w:color w:val="00B050"/>
          <w:sz w:val="24"/>
          <w:szCs w:val="24"/>
        </w:rPr>
        <w:t>m</w:t>
      </w:r>
      <w:r>
        <w:rPr>
          <w:rFonts w:ascii="Arial" w:hAnsi="Arial" w:cs="Arial"/>
          <w:color w:val="00B050"/>
          <w:sz w:val="24"/>
          <w:szCs w:val="24"/>
        </w:rPr>
        <w:t>plos, sino para tallar mensajes sobre personas y actitudes que durarán para siempre.</w:t>
      </w:r>
    </w:p>
    <w:p w:rsidR="00631211" w:rsidRPr="00631211" w:rsidRDefault="00631211" w:rsidP="00CA02BD">
      <w:pPr>
        <w:pStyle w:val="Ttulo2"/>
        <w:jc w:val="both"/>
        <w:rPr>
          <w:rFonts w:ascii="Arial" w:hAnsi="Arial" w:cs="Arial"/>
          <w:color w:val="00B050"/>
          <w:sz w:val="24"/>
          <w:szCs w:val="24"/>
        </w:rPr>
      </w:pPr>
      <w:r>
        <w:rPr>
          <w:rFonts w:ascii="Arial" w:hAnsi="Arial" w:cs="Arial"/>
          <w:color w:val="00B050"/>
          <w:sz w:val="24"/>
          <w:szCs w:val="24"/>
        </w:rPr>
        <w:t xml:space="preserve">  Por eso el románico se ha mantenido hasta los tiempos presentes. </w:t>
      </w:r>
      <w:proofErr w:type="spellStart"/>
      <w:r>
        <w:rPr>
          <w:rFonts w:ascii="Arial" w:hAnsi="Arial" w:cs="Arial"/>
          <w:color w:val="00B050"/>
          <w:sz w:val="24"/>
          <w:szCs w:val="24"/>
        </w:rPr>
        <w:t>Dieos</w:t>
      </w:r>
      <w:proofErr w:type="spellEnd"/>
      <w:r>
        <w:rPr>
          <w:rFonts w:ascii="Arial" w:hAnsi="Arial" w:cs="Arial"/>
          <w:color w:val="00B050"/>
          <w:sz w:val="24"/>
          <w:szCs w:val="24"/>
        </w:rPr>
        <w:t>, que es la ete</w:t>
      </w:r>
      <w:r>
        <w:rPr>
          <w:rFonts w:ascii="Arial" w:hAnsi="Arial" w:cs="Arial"/>
          <w:color w:val="00B050"/>
          <w:sz w:val="24"/>
          <w:szCs w:val="24"/>
        </w:rPr>
        <w:t>r</w:t>
      </w:r>
      <w:r>
        <w:rPr>
          <w:rFonts w:ascii="Arial" w:hAnsi="Arial" w:cs="Arial"/>
          <w:color w:val="00B050"/>
          <w:sz w:val="24"/>
          <w:szCs w:val="24"/>
        </w:rPr>
        <w:t>nidad y la perfección infinitas late en la piedras románicas, troqueladas como crucifijos o simplemente como dovelas de arcos perpetuos.</w:t>
      </w:r>
      <w:r w:rsidRPr="00631211">
        <w:rPr>
          <w:rFonts w:ascii="Arial" w:hAnsi="Arial" w:cs="Arial"/>
          <w:color w:val="00B050"/>
          <w:sz w:val="24"/>
          <w:szCs w:val="24"/>
        </w:rPr>
        <w:t xml:space="preserve"> </w:t>
      </w:r>
    </w:p>
    <w:p w:rsidR="005F13A0" w:rsidRDefault="00283508" w:rsidP="005F13A0">
      <w:pPr>
        <w:jc w:val="center"/>
        <w:rPr>
          <w:szCs w:val="22"/>
        </w:rPr>
      </w:pPr>
      <w:r>
        <w:rPr>
          <w:noProof/>
        </w:rPr>
        <w:drawing>
          <wp:inline distT="0" distB="0" distL="0" distR="0">
            <wp:extent cx="4895850" cy="3787998"/>
            <wp:effectExtent l="19050" t="0" r="0" b="0"/>
            <wp:docPr id="47" name="Imagen 35" descr="http://www.jcyl.es/jcyl/patrimoniocultural/silos/silosweb/images/panel%20urna%20de%20santo%20domingo%20de%20silos%20museo%20de%20bur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jcyl.es/jcyl/patrimoniocultural/silos/silosweb/images/panel%20urna%20de%20santo%20domingo%20de%20silos%20museo%20de%20burgos.jpg"/>
                    <pic:cNvPicPr>
                      <a:picLocks noChangeAspect="1" noChangeArrowheads="1"/>
                    </pic:cNvPicPr>
                  </pic:nvPicPr>
                  <pic:blipFill>
                    <a:blip r:embed="rId65"/>
                    <a:srcRect/>
                    <a:stretch>
                      <a:fillRect/>
                    </a:stretch>
                  </pic:blipFill>
                  <pic:spPr bwMode="auto">
                    <a:xfrm>
                      <a:off x="0" y="0"/>
                      <a:ext cx="4901358" cy="3792259"/>
                    </a:xfrm>
                    <a:prstGeom prst="rect">
                      <a:avLst/>
                    </a:prstGeom>
                    <a:noFill/>
                    <a:ln w="9525">
                      <a:noFill/>
                      <a:miter lim="800000"/>
                      <a:headEnd/>
                      <a:tailEnd/>
                    </a:ln>
                  </pic:spPr>
                </pic:pic>
              </a:graphicData>
            </a:graphic>
          </wp:inline>
        </w:drawing>
      </w:r>
    </w:p>
    <w:p w:rsidR="00283508" w:rsidRPr="008001F9" w:rsidRDefault="00283508" w:rsidP="005F13A0">
      <w:pPr>
        <w:jc w:val="center"/>
        <w:rPr>
          <w:b/>
          <w:color w:val="0070C0"/>
          <w:szCs w:val="22"/>
        </w:rPr>
      </w:pPr>
      <w:r w:rsidRPr="008001F9">
        <w:rPr>
          <w:b/>
          <w:color w:val="0070C0"/>
          <w:szCs w:val="22"/>
        </w:rPr>
        <w:t>Arqueta de esmaltes</w:t>
      </w:r>
    </w:p>
    <w:p w:rsidR="00283508" w:rsidRDefault="00283508" w:rsidP="005F13A0">
      <w:pPr>
        <w:jc w:val="center"/>
        <w:rPr>
          <w:szCs w:val="22"/>
        </w:rPr>
      </w:pPr>
      <w:r>
        <w:rPr>
          <w:noProof/>
        </w:rPr>
        <w:lastRenderedPageBreak/>
        <w:drawing>
          <wp:inline distT="0" distB="0" distL="0" distR="0">
            <wp:extent cx="6296025" cy="5408047"/>
            <wp:effectExtent l="19050" t="0" r="9525" b="0"/>
            <wp:docPr id="48" name="Imagen 38" descr="http://www.romanicodigital.com/documentos_web/cedar/imagenes/burgos/09610_03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romanicodigital.com/documentos_web/cedar/imagenes/burgos/09610_03_059.jpg"/>
                    <pic:cNvPicPr>
                      <a:picLocks noChangeAspect="1" noChangeArrowheads="1"/>
                    </pic:cNvPicPr>
                  </pic:nvPicPr>
                  <pic:blipFill>
                    <a:blip r:embed="rId66"/>
                    <a:srcRect/>
                    <a:stretch>
                      <a:fillRect/>
                    </a:stretch>
                  </pic:blipFill>
                  <pic:spPr bwMode="auto">
                    <a:xfrm>
                      <a:off x="0" y="0"/>
                      <a:ext cx="6295828" cy="5407878"/>
                    </a:xfrm>
                    <a:prstGeom prst="rect">
                      <a:avLst/>
                    </a:prstGeom>
                    <a:noFill/>
                    <a:ln w="9525">
                      <a:noFill/>
                      <a:miter lim="800000"/>
                      <a:headEnd/>
                      <a:tailEnd/>
                    </a:ln>
                  </pic:spPr>
                </pic:pic>
              </a:graphicData>
            </a:graphic>
          </wp:inline>
        </w:drawing>
      </w:r>
    </w:p>
    <w:p w:rsidR="00283508" w:rsidRDefault="00283508" w:rsidP="005F13A0">
      <w:pPr>
        <w:jc w:val="center"/>
        <w:rPr>
          <w:szCs w:val="22"/>
        </w:rPr>
      </w:pPr>
    </w:p>
    <w:p w:rsidR="00283508" w:rsidRDefault="00283508" w:rsidP="005F13A0">
      <w:pPr>
        <w:jc w:val="center"/>
        <w:rPr>
          <w:szCs w:val="22"/>
        </w:rPr>
      </w:pPr>
    </w:p>
    <w:p w:rsidR="00283508" w:rsidRDefault="00283508" w:rsidP="005F13A0">
      <w:pPr>
        <w:jc w:val="center"/>
        <w:rPr>
          <w:szCs w:val="22"/>
        </w:rPr>
      </w:pPr>
    </w:p>
    <w:p w:rsidR="00283508" w:rsidRDefault="00283508" w:rsidP="005F13A0">
      <w:pPr>
        <w:jc w:val="center"/>
        <w:rPr>
          <w:szCs w:val="22"/>
        </w:rPr>
      </w:pPr>
      <w:r>
        <w:rPr>
          <w:noProof/>
        </w:rPr>
        <w:drawing>
          <wp:inline distT="0" distB="0" distL="0" distR="0">
            <wp:extent cx="6645910" cy="2581100"/>
            <wp:effectExtent l="19050" t="0" r="2540" b="0"/>
            <wp:docPr id="50" name="Imagen 41" descr="http://www.circulo-romanico.com/imagenes/banco_de_fotos_-_photos_bank/lugares_romanicos__places_sites_/suiza/ticino/prugiasco/prugiasco._san_ambrosio.__negrentino_/prugiasco._san_ambrosio.__negrentino__circuloromanico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circulo-romanico.com/imagenes/banco_de_fotos_-_photos_bank/lugares_romanicos__places_sites_/suiza/ticino/prugiasco/prugiasco._san_ambrosio.__negrentino_/prugiasco._san_ambrosio.__negrentino__circuloromanico_9.jpg"/>
                    <pic:cNvPicPr>
                      <a:picLocks noChangeAspect="1" noChangeArrowheads="1"/>
                    </pic:cNvPicPr>
                  </pic:nvPicPr>
                  <pic:blipFill>
                    <a:blip r:embed="rId67"/>
                    <a:srcRect/>
                    <a:stretch>
                      <a:fillRect/>
                    </a:stretch>
                  </pic:blipFill>
                  <pic:spPr bwMode="auto">
                    <a:xfrm>
                      <a:off x="0" y="0"/>
                      <a:ext cx="6645910" cy="2581100"/>
                    </a:xfrm>
                    <a:prstGeom prst="rect">
                      <a:avLst/>
                    </a:prstGeom>
                    <a:noFill/>
                    <a:ln w="9525">
                      <a:noFill/>
                      <a:miter lim="800000"/>
                      <a:headEnd/>
                      <a:tailEnd/>
                    </a:ln>
                  </pic:spPr>
                </pic:pic>
              </a:graphicData>
            </a:graphic>
          </wp:inline>
        </w:drawing>
      </w:r>
    </w:p>
    <w:p w:rsidR="00283508" w:rsidRPr="008001F9" w:rsidRDefault="00283508" w:rsidP="005F13A0">
      <w:pPr>
        <w:jc w:val="center"/>
        <w:rPr>
          <w:b/>
          <w:color w:val="0070C0"/>
          <w:szCs w:val="22"/>
        </w:rPr>
      </w:pPr>
      <w:r w:rsidRPr="008001F9">
        <w:rPr>
          <w:b/>
          <w:color w:val="0070C0"/>
          <w:szCs w:val="22"/>
        </w:rPr>
        <w:t>Siglo XII.  F</w:t>
      </w:r>
      <w:r w:rsidRPr="008001F9">
        <w:rPr>
          <w:b/>
          <w:color w:val="0070C0"/>
        </w:rPr>
        <w:t xml:space="preserve">resco, que representan la Ascensión de Jesucristo rodeado de sus Apóstoles, en los que la figura de Jesucristo se enmarca en un círculo románico que necesariamente nos lleva a su contrastación con el de </w:t>
      </w:r>
      <w:proofErr w:type="spellStart"/>
      <w:r w:rsidRPr="008001F9">
        <w:rPr>
          <w:b/>
          <w:color w:val="0070C0"/>
        </w:rPr>
        <w:t>Sant</w:t>
      </w:r>
      <w:proofErr w:type="spellEnd"/>
      <w:r w:rsidRPr="008001F9">
        <w:rPr>
          <w:b/>
          <w:color w:val="0070C0"/>
        </w:rPr>
        <w:t xml:space="preserve"> </w:t>
      </w:r>
      <w:proofErr w:type="spellStart"/>
      <w:r w:rsidRPr="008001F9">
        <w:rPr>
          <w:b/>
          <w:color w:val="0070C0"/>
        </w:rPr>
        <w:t>Clement</w:t>
      </w:r>
      <w:proofErr w:type="spellEnd"/>
      <w:r w:rsidRPr="008001F9">
        <w:rPr>
          <w:b/>
          <w:color w:val="0070C0"/>
        </w:rPr>
        <w:t xml:space="preserve"> de </w:t>
      </w:r>
      <w:proofErr w:type="spellStart"/>
      <w:r w:rsidRPr="008001F9">
        <w:rPr>
          <w:b/>
          <w:color w:val="0070C0"/>
        </w:rPr>
        <w:t>Bohí</w:t>
      </w:r>
      <w:proofErr w:type="spellEnd"/>
      <w:r w:rsidRPr="008001F9">
        <w:rPr>
          <w:b/>
          <w:color w:val="0070C0"/>
        </w:rPr>
        <w:t>,</w:t>
      </w:r>
    </w:p>
    <w:p w:rsidR="00283508" w:rsidRDefault="00283508" w:rsidP="005F13A0">
      <w:pPr>
        <w:jc w:val="center"/>
        <w:rPr>
          <w:szCs w:val="22"/>
        </w:rPr>
      </w:pPr>
    </w:p>
    <w:p w:rsidR="00283508" w:rsidRPr="008001F9" w:rsidRDefault="00B24075" w:rsidP="005F13A0">
      <w:pPr>
        <w:jc w:val="center"/>
        <w:rPr>
          <w:b/>
          <w:color w:val="0070C0"/>
          <w:szCs w:val="22"/>
        </w:rPr>
      </w:pPr>
      <w:r>
        <w:rPr>
          <w:b/>
          <w:color w:val="0070C0"/>
          <w:szCs w:val="22"/>
        </w:rPr>
        <w:t>Ascensió</w:t>
      </w:r>
      <w:r w:rsidR="00283508" w:rsidRPr="008001F9">
        <w:rPr>
          <w:b/>
          <w:color w:val="0070C0"/>
          <w:szCs w:val="22"/>
        </w:rPr>
        <w:t>n de Cristo</w:t>
      </w:r>
      <w:r w:rsidR="008001F9" w:rsidRPr="008001F9">
        <w:rPr>
          <w:b/>
          <w:color w:val="0070C0"/>
          <w:szCs w:val="22"/>
        </w:rPr>
        <w:t xml:space="preserve">   </w:t>
      </w:r>
      <w:r w:rsidR="00283508" w:rsidRPr="008001F9">
        <w:rPr>
          <w:b/>
          <w:color w:val="0070C0"/>
          <w:szCs w:val="22"/>
        </w:rPr>
        <w:t>Bellezas rom</w:t>
      </w:r>
      <w:r w:rsidR="008001F9">
        <w:rPr>
          <w:b/>
          <w:color w:val="0070C0"/>
          <w:szCs w:val="22"/>
        </w:rPr>
        <w:t>á</w:t>
      </w:r>
      <w:r w:rsidR="00283508" w:rsidRPr="008001F9">
        <w:rPr>
          <w:b/>
          <w:color w:val="0070C0"/>
          <w:szCs w:val="22"/>
        </w:rPr>
        <w:t>nicas suizas</w:t>
      </w:r>
    </w:p>
    <w:p w:rsidR="00283508" w:rsidRDefault="00283508" w:rsidP="005F13A0">
      <w:pPr>
        <w:jc w:val="center"/>
        <w:rPr>
          <w:szCs w:val="22"/>
        </w:rPr>
      </w:pPr>
    </w:p>
    <w:p w:rsidR="00283508" w:rsidRDefault="00283508" w:rsidP="005F13A0">
      <w:pPr>
        <w:jc w:val="center"/>
        <w:rPr>
          <w:szCs w:val="22"/>
        </w:rPr>
      </w:pPr>
      <w:r>
        <w:rPr>
          <w:noProof/>
          <w:szCs w:val="22"/>
        </w:rPr>
        <w:lastRenderedPageBreak/>
        <w:drawing>
          <wp:inline distT="0" distB="0" distL="0" distR="0">
            <wp:extent cx="5876925" cy="4444555"/>
            <wp:effectExtent l="19050" t="0" r="9525" b="0"/>
            <wp:docPr id="51"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srcRect l="23913" t="26722" r="9069" b="15427"/>
                    <a:stretch>
                      <a:fillRect/>
                    </a:stretch>
                  </pic:blipFill>
                  <pic:spPr bwMode="auto">
                    <a:xfrm>
                      <a:off x="0" y="0"/>
                      <a:ext cx="5885754" cy="4451232"/>
                    </a:xfrm>
                    <a:prstGeom prst="rect">
                      <a:avLst/>
                    </a:prstGeom>
                    <a:noFill/>
                    <a:ln w="9525">
                      <a:noFill/>
                      <a:miter lim="800000"/>
                      <a:headEnd/>
                      <a:tailEnd/>
                    </a:ln>
                  </pic:spPr>
                </pic:pic>
              </a:graphicData>
            </a:graphic>
          </wp:inline>
        </w:drawing>
      </w:r>
    </w:p>
    <w:p w:rsidR="00283508" w:rsidRDefault="00283508" w:rsidP="005F13A0">
      <w:pPr>
        <w:jc w:val="center"/>
        <w:rPr>
          <w:szCs w:val="22"/>
        </w:rPr>
      </w:pPr>
    </w:p>
    <w:p w:rsidR="008001F9" w:rsidRDefault="008001F9" w:rsidP="005F13A0">
      <w:pPr>
        <w:jc w:val="center"/>
        <w:rPr>
          <w:b/>
          <w:color w:val="0070C0"/>
        </w:rPr>
      </w:pPr>
      <w:r>
        <w:rPr>
          <w:b/>
          <w:color w:val="0070C0"/>
        </w:rPr>
        <w:t>I</w:t>
      </w:r>
      <w:r w:rsidR="00283508" w:rsidRPr="008001F9">
        <w:rPr>
          <w:b/>
          <w:color w:val="0070C0"/>
        </w:rPr>
        <w:t>glesia de S</w:t>
      </w:r>
      <w:r>
        <w:rPr>
          <w:b/>
          <w:color w:val="0070C0"/>
        </w:rPr>
        <w:t>.</w:t>
      </w:r>
      <w:r w:rsidR="00283508" w:rsidRPr="008001F9">
        <w:rPr>
          <w:b/>
          <w:color w:val="0070C0"/>
        </w:rPr>
        <w:t xml:space="preserve"> Nicolás de </w:t>
      </w:r>
      <w:proofErr w:type="spellStart"/>
      <w:r w:rsidR="00283508" w:rsidRPr="008001F9">
        <w:rPr>
          <w:b/>
          <w:color w:val="0070C0"/>
        </w:rPr>
        <w:t>Giornico</w:t>
      </w:r>
      <w:proofErr w:type="spellEnd"/>
      <w:r>
        <w:rPr>
          <w:b/>
          <w:color w:val="0070C0"/>
        </w:rPr>
        <w:t>,</w:t>
      </w:r>
      <w:r w:rsidR="00283508" w:rsidRPr="008001F9">
        <w:rPr>
          <w:b/>
          <w:color w:val="0070C0"/>
        </w:rPr>
        <w:t xml:space="preserve"> estrella de la corona del románico lombardo en Suiza</w:t>
      </w:r>
      <w:r>
        <w:rPr>
          <w:b/>
          <w:color w:val="0070C0"/>
        </w:rPr>
        <w:t>.</w:t>
      </w:r>
      <w:r w:rsidR="00283508" w:rsidRPr="008001F9">
        <w:rPr>
          <w:b/>
          <w:color w:val="0070C0"/>
        </w:rPr>
        <w:t xml:space="preserve"> </w:t>
      </w:r>
    </w:p>
    <w:p w:rsidR="00283508" w:rsidRPr="008001F9" w:rsidRDefault="008001F9" w:rsidP="005F13A0">
      <w:pPr>
        <w:jc w:val="center"/>
        <w:rPr>
          <w:b/>
          <w:color w:val="0070C0"/>
        </w:rPr>
      </w:pPr>
      <w:r>
        <w:rPr>
          <w:b/>
          <w:color w:val="0070C0"/>
        </w:rPr>
        <w:t>En ella</w:t>
      </w:r>
      <w:r w:rsidR="00283508" w:rsidRPr="008001F9">
        <w:rPr>
          <w:b/>
          <w:color w:val="0070C0"/>
        </w:rPr>
        <w:t xml:space="preserve"> sobresale la pureza y simplicidad de sus l</w:t>
      </w:r>
      <w:r>
        <w:rPr>
          <w:b/>
          <w:color w:val="0070C0"/>
        </w:rPr>
        <w:t>í</w:t>
      </w:r>
      <w:r w:rsidR="00283508" w:rsidRPr="008001F9">
        <w:rPr>
          <w:b/>
          <w:color w:val="0070C0"/>
        </w:rPr>
        <w:t>neas.</w:t>
      </w:r>
    </w:p>
    <w:p w:rsidR="00283508" w:rsidRDefault="00283508" w:rsidP="005F13A0">
      <w:pPr>
        <w:jc w:val="center"/>
      </w:pPr>
    </w:p>
    <w:p w:rsidR="00283508" w:rsidRDefault="00283508" w:rsidP="005F13A0">
      <w:pPr>
        <w:jc w:val="center"/>
      </w:pPr>
    </w:p>
    <w:p w:rsidR="00283508" w:rsidRDefault="00283508" w:rsidP="005F13A0">
      <w:pPr>
        <w:jc w:val="center"/>
        <w:rPr>
          <w:szCs w:val="22"/>
        </w:rPr>
      </w:pPr>
      <w:r>
        <w:rPr>
          <w:noProof/>
        </w:rPr>
        <w:drawing>
          <wp:inline distT="0" distB="0" distL="0" distR="0">
            <wp:extent cx="2204316" cy="3200400"/>
            <wp:effectExtent l="19050" t="0" r="5484" b="0"/>
            <wp:docPr id="53" name="Imagen 47" descr="http://es.catholic.net/catholic_db/imagenes_db/tema_controvertido/cruz-dam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es.catholic.net/catholic_db/imagenes_db/tema_controvertido/cruz-damian.jpg"/>
                    <pic:cNvPicPr>
                      <a:picLocks noChangeAspect="1" noChangeArrowheads="1"/>
                    </pic:cNvPicPr>
                  </pic:nvPicPr>
                  <pic:blipFill>
                    <a:blip r:embed="rId69"/>
                    <a:srcRect/>
                    <a:stretch>
                      <a:fillRect/>
                    </a:stretch>
                  </pic:blipFill>
                  <pic:spPr bwMode="auto">
                    <a:xfrm>
                      <a:off x="0" y="0"/>
                      <a:ext cx="2210304" cy="3209095"/>
                    </a:xfrm>
                    <a:prstGeom prst="rect">
                      <a:avLst/>
                    </a:prstGeom>
                    <a:noFill/>
                    <a:ln w="9525">
                      <a:noFill/>
                      <a:miter lim="800000"/>
                      <a:headEnd/>
                      <a:tailEnd/>
                    </a:ln>
                  </pic:spPr>
                </pic:pic>
              </a:graphicData>
            </a:graphic>
          </wp:inline>
        </w:drawing>
      </w:r>
      <w:r w:rsidR="00702483" w:rsidRPr="00702483">
        <w:rPr>
          <w:szCs w:val="22"/>
        </w:rPr>
        <w:drawing>
          <wp:inline distT="0" distB="0" distL="0" distR="0">
            <wp:extent cx="3743159" cy="3048000"/>
            <wp:effectExtent l="19050" t="0" r="0" b="0"/>
            <wp:docPr id="37" name="Imagen 1" descr="http://www.viajeuniversal.com/spain/spain/blogsoria1/31capillacristoroman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iajeuniversal.com/spain/spain/blogsoria1/31capillacristoromanico.JPG"/>
                    <pic:cNvPicPr>
                      <a:picLocks noChangeAspect="1" noChangeArrowheads="1"/>
                    </pic:cNvPicPr>
                  </pic:nvPicPr>
                  <pic:blipFill>
                    <a:blip r:embed="rId70"/>
                    <a:srcRect b="4682"/>
                    <a:stretch>
                      <a:fillRect/>
                    </a:stretch>
                  </pic:blipFill>
                  <pic:spPr bwMode="auto">
                    <a:xfrm>
                      <a:off x="0" y="0"/>
                      <a:ext cx="3743497" cy="3048275"/>
                    </a:xfrm>
                    <a:prstGeom prst="rect">
                      <a:avLst/>
                    </a:prstGeom>
                    <a:noFill/>
                    <a:ln w="9525">
                      <a:noFill/>
                      <a:miter lim="800000"/>
                      <a:headEnd/>
                      <a:tailEnd/>
                    </a:ln>
                  </pic:spPr>
                </pic:pic>
              </a:graphicData>
            </a:graphic>
          </wp:inline>
        </w:drawing>
      </w:r>
    </w:p>
    <w:p w:rsidR="00CA02BD" w:rsidRPr="00CA02BD" w:rsidRDefault="00CA02BD" w:rsidP="005F13A0">
      <w:pPr>
        <w:jc w:val="center"/>
        <w:rPr>
          <w:b/>
          <w:color w:val="0070C0"/>
          <w:szCs w:val="22"/>
        </w:rPr>
      </w:pPr>
      <w:r w:rsidRPr="00CA02BD">
        <w:rPr>
          <w:b/>
          <w:color w:val="0070C0"/>
          <w:szCs w:val="22"/>
        </w:rPr>
        <w:t>El crucifijo románico por excelencia</w:t>
      </w:r>
    </w:p>
    <w:p w:rsidR="003D7A35" w:rsidRPr="00CA02BD" w:rsidRDefault="008001F9" w:rsidP="005F13A0">
      <w:pPr>
        <w:jc w:val="center"/>
        <w:rPr>
          <w:b/>
          <w:color w:val="0070C0"/>
          <w:szCs w:val="22"/>
        </w:rPr>
      </w:pPr>
      <w:r w:rsidRPr="00CA02BD">
        <w:rPr>
          <w:b/>
          <w:color w:val="0070C0"/>
          <w:szCs w:val="22"/>
        </w:rPr>
        <w:t>El B</w:t>
      </w:r>
      <w:r w:rsidR="003D7A35" w:rsidRPr="00CA02BD">
        <w:rPr>
          <w:b/>
          <w:color w:val="0070C0"/>
          <w:szCs w:val="22"/>
        </w:rPr>
        <w:t xml:space="preserve">urgo de </w:t>
      </w:r>
      <w:proofErr w:type="spellStart"/>
      <w:r w:rsidR="003D7A35" w:rsidRPr="00CA02BD">
        <w:rPr>
          <w:b/>
          <w:color w:val="0070C0"/>
          <w:szCs w:val="22"/>
        </w:rPr>
        <w:t>Osma</w:t>
      </w:r>
      <w:proofErr w:type="spellEnd"/>
      <w:r w:rsidR="003D7A35" w:rsidRPr="00CA02BD">
        <w:rPr>
          <w:b/>
          <w:color w:val="0070C0"/>
          <w:szCs w:val="22"/>
        </w:rPr>
        <w:t>. Soria. Cristo románico</w:t>
      </w:r>
    </w:p>
    <w:sectPr w:rsidR="003D7A35" w:rsidRPr="00CA02BD" w:rsidSect="00A041A3">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20"/>
  </w:num>
  <w:num w:numId="3">
    <w:abstractNumId w:val="11"/>
  </w:num>
  <w:num w:numId="4">
    <w:abstractNumId w:val="9"/>
  </w:num>
  <w:num w:numId="5">
    <w:abstractNumId w:val="7"/>
  </w:num>
  <w:num w:numId="6">
    <w:abstractNumId w:val="13"/>
  </w:num>
  <w:num w:numId="7">
    <w:abstractNumId w:val="12"/>
  </w:num>
  <w:num w:numId="8">
    <w:abstractNumId w:val="1"/>
  </w:num>
  <w:num w:numId="9">
    <w:abstractNumId w:val="5"/>
  </w:num>
  <w:num w:numId="10">
    <w:abstractNumId w:val="2"/>
  </w:num>
  <w:num w:numId="11">
    <w:abstractNumId w:val="15"/>
  </w:num>
  <w:num w:numId="12">
    <w:abstractNumId w:val="0"/>
  </w:num>
  <w:num w:numId="13">
    <w:abstractNumId w:val="17"/>
  </w:num>
  <w:num w:numId="14">
    <w:abstractNumId w:val="19"/>
  </w:num>
  <w:num w:numId="15">
    <w:abstractNumId w:val="14"/>
  </w:num>
  <w:num w:numId="16">
    <w:abstractNumId w:val="3"/>
  </w:num>
  <w:num w:numId="17">
    <w:abstractNumId w:val="10"/>
  </w:num>
  <w:num w:numId="18">
    <w:abstractNumId w:val="18"/>
  </w:num>
  <w:num w:numId="19">
    <w:abstractNumId w:val="8"/>
  </w:num>
  <w:num w:numId="20">
    <w:abstractNumId w:val="6"/>
  </w:num>
  <w:num w:numId="2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31C8"/>
    <w:rsid w:val="00025B01"/>
    <w:rsid w:val="0003530E"/>
    <w:rsid w:val="000367C0"/>
    <w:rsid w:val="00052CB8"/>
    <w:rsid w:val="00053CB1"/>
    <w:rsid w:val="00054682"/>
    <w:rsid w:val="000560B6"/>
    <w:rsid w:val="000824EF"/>
    <w:rsid w:val="00084B19"/>
    <w:rsid w:val="000B4929"/>
    <w:rsid w:val="000B73F4"/>
    <w:rsid w:val="000F4C6A"/>
    <w:rsid w:val="00101EF0"/>
    <w:rsid w:val="00131759"/>
    <w:rsid w:val="00151A2E"/>
    <w:rsid w:val="00151FA3"/>
    <w:rsid w:val="0016415A"/>
    <w:rsid w:val="00187905"/>
    <w:rsid w:val="001A1E16"/>
    <w:rsid w:val="001A3B11"/>
    <w:rsid w:val="001B7720"/>
    <w:rsid w:val="001C2147"/>
    <w:rsid w:val="001C2369"/>
    <w:rsid w:val="001C648D"/>
    <w:rsid w:val="001D2B60"/>
    <w:rsid w:val="001D33A6"/>
    <w:rsid w:val="00203340"/>
    <w:rsid w:val="00204428"/>
    <w:rsid w:val="002045DD"/>
    <w:rsid w:val="0020686B"/>
    <w:rsid w:val="0023300D"/>
    <w:rsid w:val="002348A9"/>
    <w:rsid w:val="00244701"/>
    <w:rsid w:val="00257D28"/>
    <w:rsid w:val="00270498"/>
    <w:rsid w:val="00272685"/>
    <w:rsid w:val="00275B8C"/>
    <w:rsid w:val="0028296F"/>
    <w:rsid w:val="00283508"/>
    <w:rsid w:val="00292C54"/>
    <w:rsid w:val="00297BA5"/>
    <w:rsid w:val="002A1FB2"/>
    <w:rsid w:val="002D58B4"/>
    <w:rsid w:val="002D5929"/>
    <w:rsid w:val="002E3C95"/>
    <w:rsid w:val="002E543C"/>
    <w:rsid w:val="002E6671"/>
    <w:rsid w:val="002F63D1"/>
    <w:rsid w:val="00302C51"/>
    <w:rsid w:val="00311F71"/>
    <w:rsid w:val="00312AE6"/>
    <w:rsid w:val="00343283"/>
    <w:rsid w:val="00365A58"/>
    <w:rsid w:val="00381057"/>
    <w:rsid w:val="003823D0"/>
    <w:rsid w:val="00397FDC"/>
    <w:rsid w:val="003B00B3"/>
    <w:rsid w:val="003B1330"/>
    <w:rsid w:val="003B721F"/>
    <w:rsid w:val="003C21B2"/>
    <w:rsid w:val="003C62F4"/>
    <w:rsid w:val="003D7A35"/>
    <w:rsid w:val="003F207B"/>
    <w:rsid w:val="00402E96"/>
    <w:rsid w:val="00403F33"/>
    <w:rsid w:val="0041104B"/>
    <w:rsid w:val="00415498"/>
    <w:rsid w:val="004154FE"/>
    <w:rsid w:val="00425A9F"/>
    <w:rsid w:val="00432B44"/>
    <w:rsid w:val="004425B5"/>
    <w:rsid w:val="00444BCB"/>
    <w:rsid w:val="004515C7"/>
    <w:rsid w:val="00453B03"/>
    <w:rsid w:val="00470D9F"/>
    <w:rsid w:val="004905EB"/>
    <w:rsid w:val="004A0931"/>
    <w:rsid w:val="004A1561"/>
    <w:rsid w:val="004A1935"/>
    <w:rsid w:val="004B01A2"/>
    <w:rsid w:val="004B1731"/>
    <w:rsid w:val="004C1D41"/>
    <w:rsid w:val="004E1424"/>
    <w:rsid w:val="004E6598"/>
    <w:rsid w:val="004F5C96"/>
    <w:rsid w:val="004F67A1"/>
    <w:rsid w:val="00507496"/>
    <w:rsid w:val="00517BCB"/>
    <w:rsid w:val="005216EB"/>
    <w:rsid w:val="00523CD6"/>
    <w:rsid w:val="00527301"/>
    <w:rsid w:val="00533E9D"/>
    <w:rsid w:val="005441F3"/>
    <w:rsid w:val="00547DBE"/>
    <w:rsid w:val="00561DB5"/>
    <w:rsid w:val="00563845"/>
    <w:rsid w:val="00563C33"/>
    <w:rsid w:val="00571035"/>
    <w:rsid w:val="0057174D"/>
    <w:rsid w:val="005824B8"/>
    <w:rsid w:val="00586A1F"/>
    <w:rsid w:val="00587A12"/>
    <w:rsid w:val="005944D4"/>
    <w:rsid w:val="005A346B"/>
    <w:rsid w:val="005C23DA"/>
    <w:rsid w:val="005C2CAB"/>
    <w:rsid w:val="005F13A0"/>
    <w:rsid w:val="00604742"/>
    <w:rsid w:val="00611FA6"/>
    <w:rsid w:val="0062115F"/>
    <w:rsid w:val="0062125D"/>
    <w:rsid w:val="00621E1D"/>
    <w:rsid w:val="006300FF"/>
    <w:rsid w:val="00631211"/>
    <w:rsid w:val="006417DB"/>
    <w:rsid w:val="00642F7A"/>
    <w:rsid w:val="006569D3"/>
    <w:rsid w:val="00665971"/>
    <w:rsid w:val="00671510"/>
    <w:rsid w:val="006737A6"/>
    <w:rsid w:val="006878DC"/>
    <w:rsid w:val="00693156"/>
    <w:rsid w:val="006A0F30"/>
    <w:rsid w:val="006A110E"/>
    <w:rsid w:val="006A1CE3"/>
    <w:rsid w:val="006B057E"/>
    <w:rsid w:val="006B14E4"/>
    <w:rsid w:val="006B6134"/>
    <w:rsid w:val="006B700D"/>
    <w:rsid w:val="006B7ED4"/>
    <w:rsid w:val="006D271A"/>
    <w:rsid w:val="006D37BC"/>
    <w:rsid w:val="006F2B54"/>
    <w:rsid w:val="006F42C9"/>
    <w:rsid w:val="00702483"/>
    <w:rsid w:val="0070317E"/>
    <w:rsid w:val="00705128"/>
    <w:rsid w:val="00710373"/>
    <w:rsid w:val="00714886"/>
    <w:rsid w:val="00715890"/>
    <w:rsid w:val="00735486"/>
    <w:rsid w:val="007563DA"/>
    <w:rsid w:val="00765B53"/>
    <w:rsid w:val="007C2603"/>
    <w:rsid w:val="007C5650"/>
    <w:rsid w:val="007E3C2D"/>
    <w:rsid w:val="007F25E3"/>
    <w:rsid w:val="008001F9"/>
    <w:rsid w:val="00811AAE"/>
    <w:rsid w:val="00811DF0"/>
    <w:rsid w:val="00833197"/>
    <w:rsid w:val="008438E6"/>
    <w:rsid w:val="00864A6E"/>
    <w:rsid w:val="008745FF"/>
    <w:rsid w:val="00875BF4"/>
    <w:rsid w:val="00882718"/>
    <w:rsid w:val="00883B59"/>
    <w:rsid w:val="00891547"/>
    <w:rsid w:val="008A7A70"/>
    <w:rsid w:val="008C0873"/>
    <w:rsid w:val="008C2C96"/>
    <w:rsid w:val="008C4101"/>
    <w:rsid w:val="008D3A88"/>
    <w:rsid w:val="008F38EC"/>
    <w:rsid w:val="00907741"/>
    <w:rsid w:val="00912D1B"/>
    <w:rsid w:val="00932F3D"/>
    <w:rsid w:val="0094729A"/>
    <w:rsid w:val="0095771A"/>
    <w:rsid w:val="00957E74"/>
    <w:rsid w:val="009672FE"/>
    <w:rsid w:val="0097418F"/>
    <w:rsid w:val="00977BF9"/>
    <w:rsid w:val="009810C2"/>
    <w:rsid w:val="009A55EC"/>
    <w:rsid w:val="009B7B26"/>
    <w:rsid w:val="009B7D31"/>
    <w:rsid w:val="009D14C7"/>
    <w:rsid w:val="009E19CE"/>
    <w:rsid w:val="009E19D3"/>
    <w:rsid w:val="009E3A8C"/>
    <w:rsid w:val="009F61EB"/>
    <w:rsid w:val="00A041A3"/>
    <w:rsid w:val="00A06EB1"/>
    <w:rsid w:val="00A129FE"/>
    <w:rsid w:val="00A31A8E"/>
    <w:rsid w:val="00A50E8A"/>
    <w:rsid w:val="00A55743"/>
    <w:rsid w:val="00A61777"/>
    <w:rsid w:val="00A63D42"/>
    <w:rsid w:val="00A64DDD"/>
    <w:rsid w:val="00A701AB"/>
    <w:rsid w:val="00A705F8"/>
    <w:rsid w:val="00A76AD1"/>
    <w:rsid w:val="00A83259"/>
    <w:rsid w:val="00A92197"/>
    <w:rsid w:val="00A94500"/>
    <w:rsid w:val="00AC4584"/>
    <w:rsid w:val="00AD6E3E"/>
    <w:rsid w:val="00AE1375"/>
    <w:rsid w:val="00B05483"/>
    <w:rsid w:val="00B24075"/>
    <w:rsid w:val="00B25434"/>
    <w:rsid w:val="00B44F54"/>
    <w:rsid w:val="00B521CD"/>
    <w:rsid w:val="00B626FE"/>
    <w:rsid w:val="00B62BFE"/>
    <w:rsid w:val="00B6436A"/>
    <w:rsid w:val="00B646A1"/>
    <w:rsid w:val="00B66E95"/>
    <w:rsid w:val="00B67759"/>
    <w:rsid w:val="00B70A46"/>
    <w:rsid w:val="00B81AED"/>
    <w:rsid w:val="00B86854"/>
    <w:rsid w:val="00B86C8F"/>
    <w:rsid w:val="00B92370"/>
    <w:rsid w:val="00BA5785"/>
    <w:rsid w:val="00BB26AA"/>
    <w:rsid w:val="00BC2044"/>
    <w:rsid w:val="00BC4A86"/>
    <w:rsid w:val="00BD2421"/>
    <w:rsid w:val="00BF2E15"/>
    <w:rsid w:val="00C07869"/>
    <w:rsid w:val="00C157BE"/>
    <w:rsid w:val="00C17FDD"/>
    <w:rsid w:val="00C221B9"/>
    <w:rsid w:val="00C2334E"/>
    <w:rsid w:val="00C235F4"/>
    <w:rsid w:val="00C236E9"/>
    <w:rsid w:val="00C30B85"/>
    <w:rsid w:val="00C32C0D"/>
    <w:rsid w:val="00C5044E"/>
    <w:rsid w:val="00C561AD"/>
    <w:rsid w:val="00C75F56"/>
    <w:rsid w:val="00C76082"/>
    <w:rsid w:val="00C92AE9"/>
    <w:rsid w:val="00C939EF"/>
    <w:rsid w:val="00C9486F"/>
    <w:rsid w:val="00C958A3"/>
    <w:rsid w:val="00C97144"/>
    <w:rsid w:val="00CA02BD"/>
    <w:rsid w:val="00CB2A49"/>
    <w:rsid w:val="00CC53B3"/>
    <w:rsid w:val="00CD2B05"/>
    <w:rsid w:val="00CE50ED"/>
    <w:rsid w:val="00CE5AFD"/>
    <w:rsid w:val="00CF5727"/>
    <w:rsid w:val="00D05DC6"/>
    <w:rsid w:val="00D17682"/>
    <w:rsid w:val="00D224C7"/>
    <w:rsid w:val="00D23103"/>
    <w:rsid w:val="00D26931"/>
    <w:rsid w:val="00D31461"/>
    <w:rsid w:val="00D319C6"/>
    <w:rsid w:val="00D42E5A"/>
    <w:rsid w:val="00D557C1"/>
    <w:rsid w:val="00D636B1"/>
    <w:rsid w:val="00D7352F"/>
    <w:rsid w:val="00D82287"/>
    <w:rsid w:val="00D933A8"/>
    <w:rsid w:val="00D94EDB"/>
    <w:rsid w:val="00DA0071"/>
    <w:rsid w:val="00DB2958"/>
    <w:rsid w:val="00DC04BC"/>
    <w:rsid w:val="00DC07E1"/>
    <w:rsid w:val="00DD3D4F"/>
    <w:rsid w:val="00DD6058"/>
    <w:rsid w:val="00DE4BFD"/>
    <w:rsid w:val="00DE7CBD"/>
    <w:rsid w:val="00E04A11"/>
    <w:rsid w:val="00E20C5D"/>
    <w:rsid w:val="00E245B1"/>
    <w:rsid w:val="00E352EB"/>
    <w:rsid w:val="00E44B84"/>
    <w:rsid w:val="00E54631"/>
    <w:rsid w:val="00E578D5"/>
    <w:rsid w:val="00E60429"/>
    <w:rsid w:val="00E7015D"/>
    <w:rsid w:val="00E80274"/>
    <w:rsid w:val="00E821C4"/>
    <w:rsid w:val="00E87BCA"/>
    <w:rsid w:val="00E97542"/>
    <w:rsid w:val="00EA0AE1"/>
    <w:rsid w:val="00EA54F5"/>
    <w:rsid w:val="00ED0267"/>
    <w:rsid w:val="00ED0FFD"/>
    <w:rsid w:val="00ED3017"/>
    <w:rsid w:val="00EE050C"/>
    <w:rsid w:val="00EE3F66"/>
    <w:rsid w:val="00EE4CA6"/>
    <w:rsid w:val="00F0348B"/>
    <w:rsid w:val="00F2057D"/>
    <w:rsid w:val="00F214E9"/>
    <w:rsid w:val="00F278F5"/>
    <w:rsid w:val="00F36164"/>
    <w:rsid w:val="00F42AD6"/>
    <w:rsid w:val="00F507A5"/>
    <w:rsid w:val="00F54EE9"/>
    <w:rsid w:val="00F611E5"/>
    <w:rsid w:val="00F832E6"/>
    <w:rsid w:val="00F84C51"/>
    <w:rsid w:val="00F8704D"/>
    <w:rsid w:val="00F96D83"/>
    <w:rsid w:val="00F96F6D"/>
    <w:rsid w:val="00FB0772"/>
    <w:rsid w:val="00FB1EEF"/>
    <w:rsid w:val="00FB64ED"/>
    <w:rsid w:val="00FC075E"/>
    <w:rsid w:val="00FC0D36"/>
    <w:rsid w:val="00FC1180"/>
    <w:rsid w:val="00FC2520"/>
    <w:rsid w:val="00FC39B1"/>
    <w:rsid w:val="00FC4B16"/>
    <w:rsid w:val="00FC5423"/>
    <w:rsid w:val="00FD20BD"/>
    <w:rsid w:val="00FD518E"/>
    <w:rsid w:val="00FD5C7B"/>
    <w:rsid w:val="00FE27AF"/>
    <w:rsid w:val="00FE3951"/>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semiHidden/>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paragraph" w:customStyle="1" w:styleId="estilo11">
    <w:name w:val="estilo11"/>
    <w:basedOn w:val="Normal"/>
    <w:rsid w:val="00611FA6"/>
    <w:pPr>
      <w:widowControl/>
      <w:autoSpaceDE/>
      <w:autoSpaceDN/>
      <w:adjustRightInd/>
      <w:spacing w:before="100" w:beforeAutospacing="1" w:after="100" w:afterAutospacing="1"/>
    </w:pPr>
    <w:rPr>
      <w:rFonts w:ascii="Times New Roman" w:hAnsi="Times New Roman" w:cs="Times New Roman"/>
    </w:rPr>
  </w:style>
  <w:style w:type="paragraph" w:customStyle="1" w:styleId="estilo1">
    <w:name w:val="estilo1"/>
    <w:basedOn w:val="Normal"/>
    <w:rsid w:val="000F4C6A"/>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19163588">
      <w:bodyDiv w:val="1"/>
      <w:marLeft w:val="0"/>
      <w:marRight w:val="0"/>
      <w:marTop w:val="0"/>
      <w:marBottom w:val="0"/>
      <w:divBdr>
        <w:top w:val="none" w:sz="0" w:space="0" w:color="auto"/>
        <w:left w:val="none" w:sz="0" w:space="0" w:color="auto"/>
        <w:bottom w:val="none" w:sz="0" w:space="0" w:color="auto"/>
        <w:right w:val="none" w:sz="0" w:space="0" w:color="auto"/>
      </w:divBdr>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71824125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412211">
      <w:bodyDiv w:val="1"/>
      <w:marLeft w:val="0"/>
      <w:marRight w:val="0"/>
      <w:marTop w:val="0"/>
      <w:marBottom w:val="0"/>
      <w:divBdr>
        <w:top w:val="none" w:sz="0" w:space="0" w:color="auto"/>
        <w:left w:val="none" w:sz="0" w:space="0" w:color="auto"/>
        <w:bottom w:val="none" w:sz="0" w:space="0" w:color="auto"/>
        <w:right w:val="none" w:sz="0" w:space="0" w:color="auto"/>
      </w:divBdr>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14158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png"/><Relationship Id="rId7" Type="http://schemas.openxmlformats.org/officeDocument/2006/relationships/image" Target="media/image2.jpeg"/><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png"/><Relationship Id="rId66" Type="http://schemas.openxmlformats.org/officeDocument/2006/relationships/image" Target="media/image61.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FE1280-B7B0-4340-871C-FC9AE9393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Pages>
  <Words>1459</Words>
  <Characters>8029</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2016-02-07T16:18:00Z</cp:lastPrinted>
  <dcterms:created xsi:type="dcterms:W3CDTF">2016-07-17T14:28:00Z</dcterms:created>
  <dcterms:modified xsi:type="dcterms:W3CDTF">2016-07-17T14:28:00Z</dcterms:modified>
</cp:coreProperties>
</file>