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EE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  <w:r w:rsidRPr="00C54A95">
        <w:rPr>
          <w:b/>
          <w:color w:val="FF0000"/>
          <w:sz w:val="40"/>
          <w:szCs w:val="40"/>
        </w:rPr>
        <w:t>COLEGIO LA MILAGROSA MADRID</w:t>
      </w:r>
    </w:p>
    <w:p w:rsid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  <w:r w:rsidRPr="00C54A95">
        <w:rPr>
          <w:b/>
          <w:color w:val="FF0000"/>
          <w:sz w:val="40"/>
          <w:szCs w:val="40"/>
        </w:rPr>
        <w:t>APRENDIZAJE COOPERATIVO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6265689" cy="1743075"/>
            <wp:effectExtent l="19050" t="0" r="176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26" t="16604" r="13864" b="6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8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</w:rPr>
      </w:pPr>
      <w:r w:rsidRPr="00C54A95">
        <w:rPr>
          <w:rFonts w:ascii="Times New Roman" w:hAnsi="Times New Roman" w:cs="Times New Roman"/>
          <w:b/>
          <w:bCs/>
          <w:kern w:val="36"/>
          <w:sz w:val="48"/>
          <w:szCs w:val="48"/>
        </w:rPr>
        <w:t>Metodología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  <w:bCs/>
        </w:rPr>
        <w:t>El Aprendizaje Cooperativo (AC)</w:t>
      </w:r>
      <w:r w:rsidRPr="00C54A95">
        <w:rPr>
          <w:b/>
        </w:rPr>
        <w:t xml:space="preserve"> es una metodología de enseñanza y aprendizaje que f</w:t>
      </w:r>
      <w:r w:rsidRPr="00C54A95">
        <w:rPr>
          <w:b/>
        </w:rPr>
        <w:t>o</w:t>
      </w:r>
      <w:r w:rsidRPr="00C54A95">
        <w:rPr>
          <w:b/>
        </w:rPr>
        <w:t>menta el trabajo en grupo basado en la construcción colectiva de conocimiento y, que permite construir juntos, aprender ju</w:t>
      </w:r>
      <w:r w:rsidRPr="00C54A95">
        <w:rPr>
          <w:b/>
        </w:rPr>
        <w:t>n</w:t>
      </w:r>
      <w:r w:rsidRPr="00C54A95">
        <w:rPr>
          <w:b/>
        </w:rPr>
        <w:t>tos, cambiar juntos, mejorar juntos.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¿Por qué nos planteamos en el Colegio utilizar esta metodología?</w:t>
      </w:r>
    </w:p>
    <w:p w:rsidR="00C54A95" w:rsidRPr="00C54A95" w:rsidRDefault="00C54A95" w:rsidP="00C54A95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Porque nuestra sociedad cambia muy deprisa y la escuela avanza más despacio.</w:t>
      </w:r>
    </w:p>
    <w:p w:rsidR="00C54A95" w:rsidRPr="00C54A95" w:rsidRDefault="00C54A95" w:rsidP="00C54A95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Porque nuestros alumnos son cada vez más diversos en su forma de aprender, m</w:t>
      </w:r>
      <w:r w:rsidRPr="00C54A95">
        <w:rPr>
          <w:b/>
        </w:rPr>
        <w:t>o</w:t>
      </w:r>
      <w:r w:rsidRPr="00C54A95">
        <w:rPr>
          <w:b/>
        </w:rPr>
        <w:t>tivaciones, inte</w:t>
      </w:r>
      <w:r w:rsidRPr="00C54A95">
        <w:rPr>
          <w:b/>
        </w:rPr>
        <w:t>r</w:t>
      </w:r>
      <w:r w:rsidRPr="00C54A95">
        <w:rPr>
          <w:b/>
        </w:rPr>
        <w:t>eses.</w:t>
      </w:r>
    </w:p>
    <w:p w:rsidR="00C54A95" w:rsidRPr="00C54A95" w:rsidRDefault="00C54A95" w:rsidP="00C54A95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Porque destinamos recursos y energías a atender la diversidad y los resultados no son todo lo sati</w:t>
      </w:r>
      <w:r w:rsidRPr="00C54A95">
        <w:rPr>
          <w:b/>
        </w:rPr>
        <w:t>s</w:t>
      </w:r>
      <w:r w:rsidRPr="00C54A95">
        <w:rPr>
          <w:b/>
        </w:rPr>
        <w:t>factorio que esperamos.</w:t>
      </w:r>
    </w:p>
    <w:p w:rsidR="00C54A95" w:rsidRPr="00C54A95" w:rsidRDefault="00C54A95" w:rsidP="00C54A95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Porque funciona hace tiempo en otros países y en muchos Colegios de nuestro e</w:t>
      </w:r>
      <w:r w:rsidRPr="00C54A95">
        <w:rPr>
          <w:b/>
        </w:rPr>
        <w:t>n</w:t>
      </w:r>
      <w:r w:rsidRPr="00C54A95">
        <w:rPr>
          <w:b/>
        </w:rPr>
        <w:t>torno.</w:t>
      </w:r>
    </w:p>
    <w:p w:rsidR="00C54A95" w:rsidRPr="00C54A95" w:rsidRDefault="00C54A95" w:rsidP="00C54A95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Porque continuamente se nos pide, desde la Administración Educativa y desde nuestro propio Equipo de Titularidad, que ofrezcamos alternativas para mejorar los aprendizajes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Partiendo de estas motivaciones todo el Claustro de profesores dedicó mucho tiempo a formarse en esta nueva metodología. Tuvimos la suerte de contar con la inspectora jefe del distrito, Trinidad Manzano, quien nos formó y asesora de modo continuado en la implant</w:t>
      </w:r>
      <w:r w:rsidRPr="00C54A95">
        <w:rPr>
          <w:b/>
        </w:rPr>
        <w:t>a</w:t>
      </w:r>
      <w:r w:rsidRPr="00C54A95">
        <w:rPr>
          <w:b/>
        </w:rPr>
        <w:t>ción.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En esta metodología los alumnos deben asumir responsabilidades en su propio proceso de aprendizaje. Se concede un papel muy relevante al alumno en la construcción del con</w:t>
      </w:r>
      <w:r w:rsidRPr="00C54A95">
        <w:rPr>
          <w:b/>
        </w:rPr>
        <w:t>o</w:t>
      </w:r>
      <w:r w:rsidRPr="00C54A95">
        <w:rPr>
          <w:b/>
        </w:rPr>
        <w:t>cimiento a partir de pautas, activid</w:t>
      </w:r>
      <w:r w:rsidRPr="00C54A95">
        <w:rPr>
          <w:b/>
        </w:rPr>
        <w:t>a</w:t>
      </w:r>
      <w:r w:rsidRPr="00C54A95">
        <w:rPr>
          <w:b/>
        </w:rPr>
        <w:t>des o escenarios diseñados por el profesor y plantea una doble meta: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  <w:i/>
          <w:iCs/>
        </w:rPr>
        <w:t>“Aprender los objetivos comunes previstos en la tarea asignada y asegurarse de que todos los miembros del grupo lo hacen”.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  <w:i/>
          <w:iCs/>
        </w:rPr>
        <w:t>“El éxito personal se consigue siempre a través del éxito de todo el grupo”.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Las tareas que se realizan en AC buscan establecer relaciones de interdependencia, sol</w:t>
      </w:r>
      <w:r w:rsidRPr="00C54A95">
        <w:rPr>
          <w:b/>
        </w:rPr>
        <w:t>i</w:t>
      </w:r>
      <w:r w:rsidRPr="00C54A95">
        <w:rPr>
          <w:b/>
        </w:rPr>
        <w:t>daridad y conjunción de esfuerzos entre los miembros del grupo, de manera que se tenga conciencia, tanto de pertenecer a un “algo” común, como de la necesidad de trabajar por el bien del mismo, de fo</w:t>
      </w:r>
      <w:r w:rsidRPr="00C54A95">
        <w:rPr>
          <w:b/>
        </w:rPr>
        <w:t>r</w:t>
      </w:r>
      <w:r w:rsidRPr="00C54A95">
        <w:rPr>
          <w:b/>
        </w:rPr>
        <w:t xml:space="preserve">ma ética y responsable. El resultado final del trabajo cooperativo, es </w:t>
      </w:r>
      <w:r w:rsidRPr="00C54A95">
        <w:rPr>
          <w:b/>
        </w:rPr>
        <w:lastRenderedPageBreak/>
        <w:t>fruto de una elaboración co</w:t>
      </w:r>
      <w:r w:rsidRPr="00C54A95">
        <w:rPr>
          <w:b/>
        </w:rPr>
        <w:t>n</w:t>
      </w:r>
      <w:r w:rsidRPr="00C54A95">
        <w:rPr>
          <w:b/>
        </w:rPr>
        <w:t>junta, que debe recoger el proceso de aprendizaje vivido por el grupo. Se trata pues de las aportaciones de todos y cada uno de los miembros del equ</w:t>
      </w:r>
      <w:r w:rsidRPr="00C54A95">
        <w:rPr>
          <w:b/>
        </w:rPr>
        <w:t>i</w:t>
      </w:r>
      <w:r w:rsidRPr="00C54A95">
        <w:rPr>
          <w:b/>
        </w:rPr>
        <w:t>po; no es una “adición de las partes”, sino de la complementariedad e integración de las mismas.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 </w:t>
      </w:r>
      <w:r w:rsidRPr="00C54A95">
        <w:rPr>
          <w:b/>
          <w:i/>
          <w:iCs/>
        </w:rPr>
        <w:t>“Para que una situación lo sea de trabajo cooperativo hace falta que exista un objetivo común a través de cual el grupo se vea recompensado por sus esfuerzos. Un grupo coop</w:t>
      </w:r>
      <w:r w:rsidRPr="00C54A95">
        <w:rPr>
          <w:b/>
          <w:i/>
          <w:iCs/>
        </w:rPr>
        <w:t>e</w:t>
      </w:r>
      <w:r w:rsidRPr="00C54A95">
        <w:rPr>
          <w:b/>
          <w:i/>
          <w:iCs/>
        </w:rPr>
        <w:t>rativo tiene un sentido de responsabilidad individual lo cual significa que todo el mundo es partícipe de tarea propia y de la de los demás, y se implica en ésta entendiendo que su tr</w:t>
      </w:r>
      <w:r w:rsidRPr="00C54A95">
        <w:rPr>
          <w:b/>
          <w:i/>
          <w:iCs/>
        </w:rPr>
        <w:t>a</w:t>
      </w:r>
      <w:r w:rsidRPr="00C54A95">
        <w:rPr>
          <w:b/>
          <w:i/>
          <w:iCs/>
        </w:rPr>
        <w:t>bajo es imprescindible para el éxito del grupo”.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El aprendizaje cooperativo no es sólo un método o un recurso especialmente útil para aprender mejor los contenidos escolares, sino que es, en sí mismo, un contenido curric</w:t>
      </w:r>
      <w:r w:rsidRPr="00C54A95">
        <w:rPr>
          <w:b/>
        </w:rPr>
        <w:t>u</w:t>
      </w:r>
      <w:r w:rsidRPr="00C54A95">
        <w:rPr>
          <w:b/>
        </w:rPr>
        <w:t>lar más, que los alumnos deben aprender y que, por lo tanto, se les debe enseñar.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  <w:bCs/>
          <w:i/>
          <w:iCs/>
        </w:rPr>
        <w:t>“Es una filosofía que responde a las muchas necesidades del mundo global en el que viv</w:t>
      </w:r>
      <w:r w:rsidRPr="00C54A95">
        <w:rPr>
          <w:b/>
          <w:bCs/>
          <w:i/>
          <w:iCs/>
        </w:rPr>
        <w:t>i</w:t>
      </w:r>
      <w:r w:rsidRPr="00C54A95">
        <w:rPr>
          <w:b/>
          <w:bCs/>
          <w:i/>
          <w:iCs/>
        </w:rPr>
        <w:t>mos “.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En definitiva, nuestro Colegio  no pretende solamente transmitir conceptos, sino también quiere favorecer la llamada “transferencia del aprendizaje”, es decir, que los conocimie</w:t>
      </w:r>
      <w:r w:rsidRPr="00C54A95">
        <w:rPr>
          <w:b/>
        </w:rPr>
        <w:t>n</w:t>
      </w:r>
      <w:r w:rsidRPr="00C54A95">
        <w:rPr>
          <w:b/>
        </w:rPr>
        <w:t>tos adquiridos en la institución educat</w:t>
      </w:r>
      <w:r w:rsidRPr="00C54A95">
        <w:rPr>
          <w:b/>
        </w:rPr>
        <w:t>i</w:t>
      </w:r>
      <w:r w:rsidRPr="00C54A95">
        <w:rPr>
          <w:b/>
        </w:rPr>
        <w:t>va puedan ser útiles en otras situaciones de la vida.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APRENDEMOS EL…</w:t>
      </w:r>
    </w:p>
    <w:p w:rsidR="00C54A95" w:rsidRPr="00C54A95" w:rsidRDefault="00C54A95" w:rsidP="00C54A95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10% de lo que LEEMOS</w:t>
      </w:r>
    </w:p>
    <w:p w:rsidR="00C54A95" w:rsidRPr="00C54A95" w:rsidRDefault="00C54A95" w:rsidP="00C54A95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20% de lo que OÍMOS</w:t>
      </w:r>
    </w:p>
    <w:p w:rsidR="00C54A95" w:rsidRPr="00C54A95" w:rsidRDefault="00C54A95" w:rsidP="00C54A95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30% de lo que VEMOS</w:t>
      </w:r>
    </w:p>
    <w:p w:rsidR="00C54A95" w:rsidRPr="00C54A95" w:rsidRDefault="00C54A95" w:rsidP="00C54A95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50% de lo que VEMOS Y OÍMOS TAMBIÉN</w:t>
      </w:r>
    </w:p>
    <w:p w:rsidR="00C54A95" w:rsidRPr="00C54A95" w:rsidRDefault="00C54A95" w:rsidP="00C54A95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70% de lo que DISCUTIMOS CON LOS DEMÁS</w:t>
      </w:r>
    </w:p>
    <w:p w:rsidR="00C54A95" w:rsidRPr="00C54A95" w:rsidRDefault="00C54A95" w:rsidP="00C54A95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80% de lo que HACEMOS</w:t>
      </w:r>
    </w:p>
    <w:p w:rsidR="00C54A95" w:rsidRPr="00C54A95" w:rsidRDefault="00C54A95" w:rsidP="00C54A95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95% de lo que ENSEÑAMOS A OTRA PERSONA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El aprendizaje cooperativo, implantado desde educación infantil, nos ayuda a mejorar no solo el aprendizaje sino también las relaciones, el clima del Centro porque los alumnos que aprenden a trabajar juntos y a c</w:t>
      </w:r>
      <w:r w:rsidRPr="00C54A95">
        <w:rPr>
          <w:b/>
        </w:rPr>
        <w:t>o</w:t>
      </w:r>
      <w:r w:rsidRPr="00C54A95">
        <w:rPr>
          <w:b/>
        </w:rPr>
        <w:t>operar son capaces de respetarse y ayudarse.</w:t>
      </w:r>
    </w:p>
    <w:p w:rsidR="00C54A95" w:rsidRPr="00C54A95" w:rsidRDefault="00C54A95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C54A95">
        <w:rPr>
          <w:b/>
        </w:rPr>
        <w:t>El siguiente vídeo muestra diferentes técnicas del aprendizaje cooperativo en las etapas de Infa</w:t>
      </w:r>
      <w:r w:rsidRPr="00C54A95">
        <w:rPr>
          <w:b/>
        </w:rPr>
        <w:t>n</w:t>
      </w:r>
      <w:r w:rsidRPr="00C54A95">
        <w:rPr>
          <w:b/>
        </w:rPr>
        <w:t>til, Primaria y Secundaria:</w:t>
      </w:r>
    </w:p>
    <w:p w:rsidR="005A02D2" w:rsidRDefault="00031A37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NUESTRO SISTEMA SE APLICA EN LOS NIVELES QUE HAY EN EL CENTRO</w:t>
      </w:r>
    </w:p>
    <w:p w:rsidR="00031A37" w:rsidRPr="00031A37" w:rsidRDefault="00031A37" w:rsidP="00031A37">
      <w:pPr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outlineLvl w:val="3"/>
        <w:rPr>
          <w:b/>
          <w:bCs/>
        </w:rPr>
      </w:pPr>
      <w:r w:rsidRPr="00031A37">
        <w:rPr>
          <w:b/>
          <w:bCs/>
        </w:rPr>
        <w:t>EDUCACIÓN INFANTIL</w:t>
      </w:r>
    </w:p>
    <w:p w:rsidR="00031A37" w:rsidRPr="00031A37" w:rsidRDefault="00031A37" w:rsidP="00031A37">
      <w:pPr>
        <w:widowControl/>
        <w:numPr>
          <w:ilvl w:val="1"/>
          <w:numId w:val="27"/>
        </w:numPr>
        <w:autoSpaceDE/>
        <w:autoSpaceDN/>
        <w:adjustRightInd/>
        <w:spacing w:before="100" w:beforeAutospacing="1" w:after="100" w:afterAutospacing="1"/>
      </w:pPr>
      <w:r w:rsidRPr="00031A37">
        <w:t>9 grupos de 3, 4 y 5 años.</w:t>
      </w:r>
    </w:p>
    <w:p w:rsidR="00031A37" w:rsidRPr="00031A37" w:rsidRDefault="00031A37" w:rsidP="00031A37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/>
        <w:outlineLvl w:val="3"/>
        <w:rPr>
          <w:b/>
          <w:bCs/>
        </w:rPr>
      </w:pPr>
      <w:r w:rsidRPr="00031A37">
        <w:rPr>
          <w:b/>
          <w:bCs/>
        </w:rPr>
        <w:t>EDUCACIÓN PRIMARIA</w:t>
      </w:r>
    </w:p>
    <w:p w:rsidR="00031A37" w:rsidRPr="00031A37" w:rsidRDefault="00031A37" w:rsidP="00031A37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/>
      </w:pPr>
      <w:r w:rsidRPr="00031A37">
        <w:t>18 grupos de 1º,2º,3º,4º,5º,6º.</w:t>
      </w:r>
    </w:p>
    <w:p w:rsidR="00031A37" w:rsidRPr="00031A37" w:rsidRDefault="00031A37" w:rsidP="00031A37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/>
      </w:pPr>
      <w:r w:rsidRPr="00031A37">
        <w:t>Grupos de Educación compensatoria.</w:t>
      </w:r>
    </w:p>
    <w:p w:rsidR="00031A37" w:rsidRPr="00031A37" w:rsidRDefault="00031A37" w:rsidP="00031A37">
      <w:pPr>
        <w:widowControl/>
        <w:numPr>
          <w:ilvl w:val="0"/>
          <w:numId w:val="29"/>
        </w:numPr>
        <w:autoSpaceDE/>
        <w:autoSpaceDN/>
        <w:adjustRightInd/>
        <w:spacing w:before="100" w:beforeAutospacing="1" w:after="100" w:afterAutospacing="1"/>
        <w:outlineLvl w:val="3"/>
        <w:rPr>
          <w:b/>
          <w:bCs/>
        </w:rPr>
      </w:pPr>
      <w:r w:rsidRPr="00031A37">
        <w:rPr>
          <w:b/>
          <w:bCs/>
        </w:rPr>
        <w:t>EDUCACIÓN SECUNDARIA</w:t>
      </w:r>
    </w:p>
    <w:p w:rsidR="00031A37" w:rsidRPr="00031A37" w:rsidRDefault="00031A37" w:rsidP="00031A37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/>
      </w:pPr>
      <w:r w:rsidRPr="00031A37">
        <w:t>12 grupos de 1º,2º,3º,4º.</w:t>
      </w:r>
    </w:p>
    <w:p w:rsidR="00031A37" w:rsidRPr="00031A37" w:rsidRDefault="00031A37" w:rsidP="00031A37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/>
      </w:pPr>
      <w:r w:rsidRPr="00031A37">
        <w:t>Grupos de Diversificación Curricular.</w:t>
      </w:r>
    </w:p>
    <w:p w:rsidR="00031A37" w:rsidRPr="00031A37" w:rsidRDefault="00031A37" w:rsidP="00031A37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outlineLvl w:val="3"/>
        <w:rPr>
          <w:b/>
          <w:bCs/>
        </w:rPr>
      </w:pPr>
      <w:r w:rsidRPr="00031A37">
        <w:rPr>
          <w:b/>
          <w:bCs/>
        </w:rPr>
        <w:t>FORMACIÓN PROFESIONAL BÁSICA</w:t>
      </w:r>
    </w:p>
    <w:p w:rsidR="00031A37" w:rsidRPr="00031A37" w:rsidRDefault="00031A37" w:rsidP="00031A37">
      <w:pPr>
        <w:widowControl/>
        <w:numPr>
          <w:ilvl w:val="1"/>
          <w:numId w:val="30"/>
        </w:numPr>
        <w:autoSpaceDE/>
        <w:autoSpaceDN/>
        <w:adjustRightInd/>
        <w:spacing w:before="100" w:beforeAutospacing="1" w:after="100" w:afterAutospacing="1"/>
        <w:rPr>
          <w:i/>
          <w:iCs/>
        </w:rPr>
      </w:pPr>
      <w:r w:rsidRPr="00031A37">
        <w:t>2 grupos, 1º y 2º de Informática y Comunicaciones.</w:t>
      </w:r>
      <w:r>
        <w:t xml:space="preserve"> f</w:t>
      </w:r>
      <w:r w:rsidRPr="00031A37">
        <w:rPr>
          <w:i/>
          <w:iCs/>
        </w:rPr>
        <w:t>inanciado por el Fondo Social Europeo. </w:t>
      </w:r>
    </w:p>
    <w:p w:rsidR="00031A37" w:rsidRDefault="00031A37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848350" cy="3901685"/>
            <wp:effectExtent l="19050" t="0" r="0" b="0"/>
            <wp:docPr id="4" name="Imagen 4" descr="http://lamilagrosamadrid.es/wp-content/uploads/2014/03/12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milagrosamadrid.es/wp-content/uploads/2014/03/12-700x4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85" cy="39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7" w:rsidRDefault="00031A37" w:rsidP="00C54A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848350" cy="3901685"/>
            <wp:effectExtent l="19050" t="0" r="0" b="0"/>
            <wp:docPr id="7" name="Imagen 7" descr="http://lamilagrosamadrid.es/wp-content/uploads/2014/03/15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milagrosamadrid.es/wp-content/uploads/2014/03/15-700x4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85" cy="39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7" w:rsidRDefault="00031A37" w:rsidP="00031A37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3219450" cy="3188494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73" t="30410" r="50411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</w:rPr>
        <w:drawing>
          <wp:inline distT="0" distB="0" distL="0" distR="0">
            <wp:extent cx="2657475" cy="31908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53" t="36008" r="38014" b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7" w:rsidRDefault="00031A37" w:rsidP="00C54A95">
      <w:pPr>
        <w:widowControl/>
        <w:autoSpaceDE/>
        <w:autoSpaceDN/>
        <w:adjustRightInd/>
        <w:spacing w:before="100" w:beforeAutospacing="1" w:after="100" w:afterAutospacing="1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" style="width:24pt;height:24pt"/>
        </w:pict>
      </w:r>
      <w:r>
        <w:rPr>
          <w:b/>
          <w:noProof/>
          <w:sz w:val="22"/>
          <w:szCs w:val="22"/>
        </w:rPr>
        <w:drawing>
          <wp:inline distT="0" distB="0" distL="0" distR="0">
            <wp:extent cx="5876925" cy="304800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032" t="18843" r="10711" b="2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7" w:rsidRDefault="00031A37" w:rsidP="00031A37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657725" cy="283845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896" t="21828" r="18020" b="2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A37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78321F"/>
    <w:multiLevelType w:val="multilevel"/>
    <w:tmpl w:val="01906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377D10"/>
    <w:multiLevelType w:val="multilevel"/>
    <w:tmpl w:val="635C2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3847C8"/>
    <w:multiLevelType w:val="multilevel"/>
    <w:tmpl w:val="2D6C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855A33"/>
    <w:multiLevelType w:val="multilevel"/>
    <w:tmpl w:val="57D8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BB43F2"/>
    <w:multiLevelType w:val="multilevel"/>
    <w:tmpl w:val="9B382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D56452"/>
    <w:multiLevelType w:val="multilevel"/>
    <w:tmpl w:val="B6BA6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9"/>
  </w:num>
  <w:num w:numId="3">
    <w:abstractNumId w:val="14"/>
  </w:num>
  <w:num w:numId="4">
    <w:abstractNumId w:val="12"/>
  </w:num>
  <w:num w:numId="5">
    <w:abstractNumId w:val="9"/>
  </w:num>
  <w:num w:numId="6">
    <w:abstractNumId w:val="21"/>
  </w:num>
  <w:num w:numId="7">
    <w:abstractNumId w:val="15"/>
  </w:num>
  <w:num w:numId="8">
    <w:abstractNumId w:val="2"/>
  </w:num>
  <w:num w:numId="9">
    <w:abstractNumId w:val="6"/>
  </w:num>
  <w:num w:numId="10">
    <w:abstractNumId w:val="3"/>
  </w:num>
  <w:num w:numId="11">
    <w:abstractNumId w:val="24"/>
  </w:num>
  <w:num w:numId="12">
    <w:abstractNumId w:val="1"/>
  </w:num>
  <w:num w:numId="13">
    <w:abstractNumId w:val="26"/>
  </w:num>
  <w:num w:numId="14">
    <w:abstractNumId w:val="28"/>
  </w:num>
  <w:num w:numId="15">
    <w:abstractNumId w:val="23"/>
  </w:num>
  <w:num w:numId="16">
    <w:abstractNumId w:val="4"/>
  </w:num>
  <w:num w:numId="17">
    <w:abstractNumId w:val="13"/>
  </w:num>
  <w:num w:numId="18">
    <w:abstractNumId w:val="27"/>
  </w:num>
  <w:num w:numId="19">
    <w:abstractNumId w:val="11"/>
  </w:num>
  <w:num w:numId="20">
    <w:abstractNumId w:val="8"/>
  </w:num>
  <w:num w:numId="21">
    <w:abstractNumId w:val="5"/>
  </w:num>
  <w:num w:numId="22">
    <w:abstractNumId w:val="18"/>
  </w:num>
  <w:num w:numId="23">
    <w:abstractNumId w:val="0"/>
  </w:num>
  <w:num w:numId="24">
    <w:abstractNumId w:val="19"/>
  </w:num>
  <w:num w:numId="25">
    <w:abstractNumId w:val="10"/>
  </w:num>
  <w:num w:numId="26">
    <w:abstractNumId w:val="7"/>
  </w:num>
  <w:num w:numId="27">
    <w:abstractNumId w:val="17"/>
  </w:num>
  <w:num w:numId="28">
    <w:abstractNumId w:val="16"/>
  </w:num>
  <w:num w:numId="29">
    <w:abstractNumId w:val="22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1A37"/>
    <w:rsid w:val="0003530E"/>
    <w:rsid w:val="000367C0"/>
    <w:rsid w:val="000824EF"/>
    <w:rsid w:val="00084B19"/>
    <w:rsid w:val="000A1CB0"/>
    <w:rsid w:val="000C63A1"/>
    <w:rsid w:val="000D7FA1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6FB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4A95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ead">
    <w:name w:val="lead"/>
    <w:basedOn w:val="Normal"/>
    <w:rsid w:val="00C54A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31A37"/>
    <w:pPr>
      <w:widowControl/>
      <w:autoSpaceDE/>
      <w:autoSpaceDN/>
      <w:adjustRightInd/>
    </w:pPr>
    <w:rPr>
      <w:rFonts w:ascii="Times New Roman" w:hAnsi="Times New Roman" w:cs="Times New Roman"/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31A37"/>
    <w:rPr>
      <w:rFonts w:ascii="Times New Roman" w:eastAsia="Times New Roman" w:hAnsi="Times New Roman" w:cs="Times New Roman"/>
      <w:i/>
      <w:iCs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5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689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2015-11-25T16:24:00Z</dcterms:created>
  <dcterms:modified xsi:type="dcterms:W3CDTF">2015-11-25T16:24:00Z</dcterms:modified>
</cp:coreProperties>
</file>