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7C" w:rsidRPr="004A697C" w:rsidRDefault="004A697C" w:rsidP="004A697C">
      <w:pPr>
        <w:pStyle w:val="NormalWeb"/>
        <w:jc w:val="center"/>
        <w:rPr>
          <w:rStyle w:val="nfasis"/>
          <w:rFonts w:ascii="Arial" w:hAnsi="Arial" w:cs="Arial"/>
          <w:b/>
          <w:i w:val="0"/>
          <w:color w:val="FF0000"/>
          <w:sz w:val="40"/>
          <w:szCs w:val="40"/>
        </w:rPr>
      </w:pPr>
      <w:r w:rsidRPr="004A697C">
        <w:rPr>
          <w:rStyle w:val="nfasis"/>
          <w:rFonts w:ascii="Arial" w:hAnsi="Arial" w:cs="Arial"/>
          <w:b/>
          <w:i w:val="0"/>
          <w:color w:val="FF0000"/>
          <w:sz w:val="40"/>
          <w:szCs w:val="40"/>
        </w:rPr>
        <w:t>Jesús y la samaritana</w:t>
      </w:r>
    </w:p>
    <w:p w:rsidR="004A697C" w:rsidRPr="004A697C" w:rsidRDefault="004A697C" w:rsidP="004A697C">
      <w:pPr>
        <w:pStyle w:val="NormalWeb"/>
        <w:jc w:val="center"/>
        <w:rPr>
          <w:rStyle w:val="nfasis"/>
          <w:rFonts w:ascii="Arial" w:hAnsi="Arial" w:cs="Arial"/>
          <w:b/>
          <w:i w:val="0"/>
          <w:color w:val="FF0000"/>
          <w:sz w:val="40"/>
          <w:szCs w:val="40"/>
        </w:rPr>
      </w:pPr>
      <w:r w:rsidRPr="004A697C">
        <w:rPr>
          <w:rStyle w:val="nfasis"/>
          <w:rFonts w:ascii="Arial" w:hAnsi="Arial" w:cs="Arial"/>
          <w:b/>
          <w:i w:val="0"/>
          <w:color w:val="FF0000"/>
          <w:sz w:val="40"/>
          <w:szCs w:val="40"/>
        </w:rPr>
        <w:t>Un conversación de amigos.</w:t>
      </w:r>
    </w:p>
    <w:p w:rsidR="004A697C" w:rsidRPr="004A697C" w:rsidRDefault="004A697C" w:rsidP="004A697C">
      <w:pPr>
        <w:pStyle w:val="NormalWeb"/>
        <w:jc w:val="center"/>
        <w:rPr>
          <w:rStyle w:val="nfasis"/>
          <w:rFonts w:ascii="Arial" w:hAnsi="Arial" w:cs="Arial"/>
          <w:b/>
          <w:i w:val="0"/>
          <w:color w:val="FF0000"/>
          <w:sz w:val="40"/>
          <w:szCs w:val="40"/>
        </w:rPr>
      </w:pPr>
      <w:r w:rsidRPr="004A697C">
        <w:rPr>
          <w:rStyle w:val="nfasis"/>
          <w:rFonts w:ascii="Arial" w:hAnsi="Arial" w:cs="Arial"/>
          <w:b/>
          <w:i w:val="0"/>
          <w:color w:val="FF0000"/>
          <w:sz w:val="40"/>
          <w:szCs w:val="40"/>
        </w:rPr>
        <w:t>Primer documento para una nueva evangelización</w:t>
      </w:r>
    </w:p>
    <w:p w:rsidR="004A697C" w:rsidRDefault="004A697C" w:rsidP="004A697C">
      <w:pPr>
        <w:pStyle w:val="NormalWeb"/>
        <w:jc w:val="center"/>
        <w:rPr>
          <w:rStyle w:val="nfasis"/>
          <w:rFonts w:ascii="Arial" w:hAnsi="Arial" w:cs="Arial"/>
          <w:b/>
          <w:color w:val="0070C0"/>
        </w:rPr>
      </w:pPr>
      <w:r w:rsidRPr="009B6D33">
        <w:rPr>
          <w:rStyle w:val="nfasis"/>
          <w:rFonts w:ascii="Arial" w:hAnsi="Arial" w:cs="Arial"/>
          <w:b/>
          <w:color w:val="0070C0"/>
        </w:rPr>
        <w:t>Texto de Juan 4. 1-45</w:t>
      </w:r>
    </w:p>
    <w:p w:rsidR="009B6D33" w:rsidRPr="009B6D33" w:rsidRDefault="009B6D33" w:rsidP="004A697C">
      <w:pPr>
        <w:pStyle w:val="NormalWeb"/>
        <w:jc w:val="center"/>
        <w:rPr>
          <w:rStyle w:val="nfasis"/>
          <w:rFonts w:ascii="Arial" w:hAnsi="Arial" w:cs="Arial"/>
          <w:b/>
          <w:color w:val="0070C0"/>
        </w:rPr>
      </w:pPr>
      <w:r>
        <w:rPr>
          <w:noProof/>
        </w:rPr>
        <w:drawing>
          <wp:inline distT="0" distB="0" distL="0" distR="0">
            <wp:extent cx="3669559" cy="2914650"/>
            <wp:effectExtent l="19050" t="0" r="7091" b="0"/>
            <wp:docPr id="9" name="irc_mi" descr="http://www.espiritualidaddigital.com/wp-content/uploads/2014/03/samari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spiritualidaddigital.com/wp-content/uploads/2014/03/samaritana.jpg"/>
                    <pic:cNvPicPr>
                      <a:picLocks noChangeAspect="1" noChangeArrowheads="1"/>
                    </pic:cNvPicPr>
                  </pic:nvPicPr>
                  <pic:blipFill>
                    <a:blip r:embed="rId6"/>
                    <a:srcRect/>
                    <a:stretch>
                      <a:fillRect/>
                    </a:stretch>
                  </pic:blipFill>
                  <pic:spPr bwMode="auto">
                    <a:xfrm>
                      <a:off x="0" y="0"/>
                      <a:ext cx="3670846" cy="2915672"/>
                    </a:xfrm>
                    <a:prstGeom prst="rect">
                      <a:avLst/>
                    </a:prstGeom>
                    <a:noFill/>
                    <a:ln w="9525">
                      <a:noFill/>
                      <a:miter lim="800000"/>
                      <a:headEnd/>
                      <a:tailEnd/>
                    </a:ln>
                  </pic:spPr>
                </pic:pic>
              </a:graphicData>
            </a:graphic>
          </wp:inline>
        </w:drawing>
      </w:r>
    </w:p>
    <w:p w:rsidR="004A697C" w:rsidRPr="004A697C" w:rsidRDefault="00EE3873" w:rsidP="00EE3873">
      <w:pPr>
        <w:pStyle w:val="NormalWeb"/>
        <w:spacing w:before="0" w:beforeAutospacing="0" w:after="0" w:afterAutospacing="0"/>
        <w:jc w:val="both"/>
        <w:rPr>
          <w:rFonts w:ascii="Arial" w:hAnsi="Arial" w:cs="Arial"/>
          <w:b/>
        </w:rPr>
      </w:pPr>
      <w:r>
        <w:rPr>
          <w:rStyle w:val="nfasis"/>
          <w:rFonts w:ascii="Arial" w:hAnsi="Arial" w:cs="Arial"/>
          <w:b/>
        </w:rPr>
        <w:t xml:space="preserve">   </w:t>
      </w:r>
      <w:r w:rsidR="004A697C" w:rsidRPr="004A697C">
        <w:rPr>
          <w:rStyle w:val="nfasis"/>
          <w:rFonts w:ascii="Arial" w:hAnsi="Arial" w:cs="Arial"/>
          <w:b/>
        </w:rPr>
        <w:t>"Cuando Jesús se enteró de que había llegado a oídos de los fariseos que él hacía más discípulos y baut</w:t>
      </w:r>
      <w:r w:rsidR="004A697C" w:rsidRPr="004A697C">
        <w:rPr>
          <w:rStyle w:val="nfasis"/>
          <w:rFonts w:ascii="Arial" w:hAnsi="Arial" w:cs="Arial"/>
          <w:b/>
        </w:rPr>
        <w:t>i</w:t>
      </w:r>
      <w:r w:rsidR="004A697C" w:rsidRPr="004A697C">
        <w:rPr>
          <w:rStyle w:val="nfasis"/>
          <w:rFonts w:ascii="Arial" w:hAnsi="Arial" w:cs="Arial"/>
          <w:b/>
        </w:rPr>
        <w:t>zaba más que Juan –aunque no era Jesús mismo quien bautizaba, sino sus discípulos- abandonó Judea y vo</w:t>
      </w:r>
      <w:r w:rsidR="004A697C" w:rsidRPr="004A697C">
        <w:rPr>
          <w:rStyle w:val="nfasis"/>
          <w:rFonts w:ascii="Arial" w:hAnsi="Arial" w:cs="Arial"/>
          <w:b/>
        </w:rPr>
        <w:t>l</w:t>
      </w:r>
      <w:r w:rsidR="004A697C" w:rsidRPr="004A697C">
        <w:rPr>
          <w:rStyle w:val="nfasis"/>
          <w:rFonts w:ascii="Arial" w:hAnsi="Arial" w:cs="Arial"/>
          <w:b/>
        </w:rPr>
        <w:t>vió a Galilea. Tenía que pasar por Samaria.</w:t>
      </w:r>
    </w:p>
    <w:p w:rsidR="00EE3873" w:rsidRDefault="00EE3873" w:rsidP="00EE3873">
      <w:pPr>
        <w:pStyle w:val="NormalWeb"/>
        <w:spacing w:before="0" w:beforeAutospacing="0" w:after="0" w:afterAutospacing="0"/>
        <w:jc w:val="both"/>
        <w:rPr>
          <w:rStyle w:val="nfasis"/>
          <w:rFonts w:ascii="Arial" w:hAnsi="Arial" w:cs="Arial"/>
          <w:b/>
        </w:rPr>
      </w:pPr>
    </w:p>
    <w:p w:rsidR="004A697C" w:rsidRDefault="00EE3873"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004A697C" w:rsidRPr="004A697C">
        <w:rPr>
          <w:rStyle w:val="nfasis"/>
          <w:rFonts w:ascii="Arial" w:hAnsi="Arial" w:cs="Arial"/>
          <w:b/>
        </w:rPr>
        <w:t xml:space="preserve">Llega, pues, a una ciudad de Samaria llama </w:t>
      </w:r>
      <w:proofErr w:type="spellStart"/>
      <w:r w:rsidR="004A697C" w:rsidRPr="004A697C">
        <w:rPr>
          <w:rStyle w:val="nfasis"/>
          <w:rFonts w:ascii="Arial" w:hAnsi="Arial" w:cs="Arial"/>
          <w:b/>
        </w:rPr>
        <w:t>Sicar</w:t>
      </w:r>
      <w:proofErr w:type="spellEnd"/>
      <w:r w:rsidR="004A697C" w:rsidRPr="004A697C">
        <w:rPr>
          <w:rStyle w:val="nfasis"/>
          <w:rFonts w:ascii="Arial" w:hAnsi="Arial" w:cs="Arial"/>
          <w:b/>
        </w:rPr>
        <w:t>, cerca de la heredad que Jacob dio a su hijo José. Allí estaba el pozo de Jacob. Jesús, como se había fatigado del camino, est</w:t>
      </w:r>
      <w:r w:rsidR="004A697C" w:rsidRPr="004A697C">
        <w:rPr>
          <w:rStyle w:val="nfasis"/>
          <w:rFonts w:ascii="Arial" w:hAnsi="Arial" w:cs="Arial"/>
          <w:b/>
        </w:rPr>
        <w:t>a</w:t>
      </w:r>
      <w:r w:rsidR="004A697C" w:rsidRPr="004A697C">
        <w:rPr>
          <w:rStyle w:val="nfasis"/>
          <w:rFonts w:ascii="Arial" w:hAnsi="Arial" w:cs="Arial"/>
          <w:b/>
        </w:rPr>
        <w:t xml:space="preserve">ba sentado junto al pozo. </w:t>
      </w:r>
    </w:p>
    <w:p w:rsidR="00EE3873" w:rsidRDefault="004A697C"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p>
    <w:p w:rsidR="004A697C" w:rsidRDefault="00EE3873"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004A697C" w:rsidRPr="004A697C">
        <w:rPr>
          <w:rStyle w:val="nfasis"/>
          <w:rFonts w:ascii="Arial" w:hAnsi="Arial" w:cs="Arial"/>
          <w:b/>
        </w:rPr>
        <w:t>Era a</w:t>
      </w:r>
      <w:r w:rsidR="004A697C" w:rsidRPr="004A697C">
        <w:rPr>
          <w:rStyle w:val="nfasis"/>
          <w:rFonts w:ascii="Arial" w:hAnsi="Arial" w:cs="Arial"/>
          <w:b/>
        </w:rPr>
        <w:t>l</w:t>
      </w:r>
      <w:r w:rsidR="004A697C" w:rsidRPr="004A697C">
        <w:rPr>
          <w:rStyle w:val="nfasis"/>
          <w:rFonts w:ascii="Arial" w:hAnsi="Arial" w:cs="Arial"/>
          <w:b/>
        </w:rPr>
        <w:t xml:space="preserve">rededor de la hora sexta. Llega una </w:t>
      </w:r>
      <w:hyperlink r:id="rId7" w:history="1">
        <w:r w:rsidR="004A697C" w:rsidRPr="004A697C">
          <w:rPr>
            <w:rStyle w:val="Hipervnculo"/>
            <w:rFonts w:ascii="Arial" w:hAnsi="Arial" w:cs="Arial"/>
            <w:b/>
            <w:i/>
            <w:iCs/>
            <w:color w:val="auto"/>
            <w:u w:val="none"/>
          </w:rPr>
          <w:t>mujer</w:t>
        </w:r>
      </w:hyperlink>
      <w:r w:rsidR="004A697C" w:rsidRPr="004A697C">
        <w:rPr>
          <w:rStyle w:val="nfasis"/>
          <w:rFonts w:ascii="Arial" w:hAnsi="Arial" w:cs="Arial"/>
          <w:b/>
        </w:rPr>
        <w:t xml:space="preserve"> de Samaria a sacar </w:t>
      </w:r>
      <w:hyperlink r:id="rId8" w:history="1">
        <w:r w:rsidR="004A697C" w:rsidRPr="004A697C">
          <w:rPr>
            <w:rStyle w:val="Hipervnculo"/>
            <w:rFonts w:ascii="Arial" w:hAnsi="Arial" w:cs="Arial"/>
            <w:b/>
            <w:i/>
            <w:iCs/>
            <w:color w:val="auto"/>
            <w:u w:val="none"/>
          </w:rPr>
          <w:t>agua</w:t>
        </w:r>
      </w:hyperlink>
      <w:r w:rsidR="004A697C" w:rsidRPr="004A697C">
        <w:rPr>
          <w:rStyle w:val="nfasis"/>
          <w:rFonts w:ascii="Arial" w:hAnsi="Arial" w:cs="Arial"/>
          <w:b/>
        </w:rPr>
        <w:t xml:space="preserve">. </w:t>
      </w:r>
    </w:p>
    <w:p w:rsidR="004A697C" w:rsidRDefault="004A697C"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Pr="004A697C">
        <w:rPr>
          <w:rStyle w:val="nfasis"/>
          <w:rFonts w:ascii="Arial" w:hAnsi="Arial" w:cs="Arial"/>
          <w:b/>
        </w:rPr>
        <w:t>Jesús le dice: "Dame de beber". Pues sus discípulos se habían ido a la ciudad a comprar comida.</w:t>
      </w:r>
    </w:p>
    <w:p w:rsidR="004A697C" w:rsidRDefault="004A697C"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Pr="004A697C">
        <w:rPr>
          <w:rStyle w:val="nfasis"/>
          <w:rFonts w:ascii="Arial" w:hAnsi="Arial" w:cs="Arial"/>
          <w:b/>
        </w:rPr>
        <w:t xml:space="preserve"> Le </w:t>
      </w:r>
      <w:r>
        <w:rPr>
          <w:rStyle w:val="nfasis"/>
          <w:rFonts w:ascii="Arial" w:hAnsi="Arial" w:cs="Arial"/>
          <w:b/>
        </w:rPr>
        <w:t xml:space="preserve">responde </w:t>
      </w:r>
      <w:hyperlink r:id="rId9" w:history="1">
        <w:r w:rsidRPr="004A697C">
          <w:rPr>
            <w:rStyle w:val="Hipervnculo"/>
            <w:rFonts w:ascii="Arial" w:hAnsi="Arial" w:cs="Arial"/>
            <w:b/>
            <w:i/>
            <w:iCs/>
            <w:color w:val="auto"/>
            <w:u w:val="none"/>
          </w:rPr>
          <w:t>la mujer</w:t>
        </w:r>
      </w:hyperlink>
      <w:r w:rsidRPr="004A697C">
        <w:rPr>
          <w:rStyle w:val="nfasis"/>
          <w:rFonts w:ascii="Arial" w:hAnsi="Arial" w:cs="Arial"/>
          <w:b/>
        </w:rPr>
        <w:t xml:space="preserve"> samaritana: "¿Cómo tú, siendo judío, me pides de beber a mí, que soy una mujer samaritana?" (Porque los </w:t>
      </w:r>
      <w:hyperlink r:id="rId10" w:history="1">
        <w:r w:rsidRPr="004A697C">
          <w:rPr>
            <w:rStyle w:val="Hipervnculo"/>
            <w:rFonts w:ascii="Arial" w:hAnsi="Arial" w:cs="Arial"/>
            <w:b/>
            <w:i/>
            <w:iCs/>
            <w:color w:val="auto"/>
            <w:u w:val="none"/>
          </w:rPr>
          <w:t>judíos</w:t>
        </w:r>
      </w:hyperlink>
      <w:r w:rsidRPr="004A697C">
        <w:rPr>
          <w:rStyle w:val="nfasis"/>
          <w:rFonts w:ascii="Arial" w:hAnsi="Arial" w:cs="Arial"/>
          <w:b/>
        </w:rPr>
        <w:t xml:space="preserve"> no se tratan con los samaritanos). </w:t>
      </w:r>
    </w:p>
    <w:p w:rsidR="004A697C" w:rsidRPr="004A697C" w:rsidRDefault="004A697C" w:rsidP="00EE3873">
      <w:pPr>
        <w:pStyle w:val="NormalWeb"/>
        <w:spacing w:before="0" w:beforeAutospacing="0" w:after="0" w:afterAutospacing="0"/>
        <w:jc w:val="both"/>
        <w:rPr>
          <w:rFonts w:ascii="Arial" w:hAnsi="Arial" w:cs="Arial"/>
          <w:b/>
        </w:rPr>
      </w:pPr>
      <w:r>
        <w:rPr>
          <w:rStyle w:val="nfasis"/>
          <w:rFonts w:ascii="Arial" w:hAnsi="Arial" w:cs="Arial"/>
          <w:b/>
        </w:rPr>
        <w:t xml:space="preserve">    </w:t>
      </w:r>
      <w:r w:rsidRPr="004A697C">
        <w:rPr>
          <w:rStyle w:val="nfasis"/>
          <w:rFonts w:ascii="Arial" w:hAnsi="Arial" w:cs="Arial"/>
          <w:b/>
        </w:rPr>
        <w:t>Jesús le respondió: "Si conocieras el don de Dios, y quién es el que te dice: dame de beber, tú le hab</w:t>
      </w:r>
      <w:r w:rsidRPr="004A697C">
        <w:rPr>
          <w:rStyle w:val="nfasis"/>
          <w:rFonts w:ascii="Arial" w:hAnsi="Arial" w:cs="Arial"/>
          <w:b/>
        </w:rPr>
        <w:t>r</w:t>
      </w:r>
      <w:r w:rsidRPr="004A697C">
        <w:rPr>
          <w:rStyle w:val="nfasis"/>
          <w:rFonts w:ascii="Arial" w:hAnsi="Arial" w:cs="Arial"/>
          <w:b/>
        </w:rPr>
        <w:t>ías pedido a él y él te habría dado agua de vida".</w:t>
      </w:r>
    </w:p>
    <w:p w:rsidR="004A697C" w:rsidRDefault="004A697C"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Pr="004A697C">
        <w:rPr>
          <w:rStyle w:val="nfasis"/>
          <w:rFonts w:ascii="Arial" w:hAnsi="Arial" w:cs="Arial"/>
          <w:b/>
        </w:rPr>
        <w:t xml:space="preserve">Le dice la mujer: "Señor, no tienes con qué sacarla, y el pozo es hondo; ¿de dónde, pues, tienes esa agua viva? ¿Acaso eres tú más que nuestro padre Jacob, que nos dio el pozo, y de él bebieron él y sus hijos y sus ganados?". </w:t>
      </w:r>
    </w:p>
    <w:p w:rsidR="004A697C" w:rsidRPr="004A697C" w:rsidRDefault="004A697C" w:rsidP="00EE3873">
      <w:pPr>
        <w:pStyle w:val="NormalWeb"/>
        <w:spacing w:before="0" w:beforeAutospacing="0" w:after="0" w:afterAutospacing="0"/>
        <w:jc w:val="both"/>
        <w:rPr>
          <w:rFonts w:ascii="Arial" w:hAnsi="Arial" w:cs="Arial"/>
          <w:b/>
        </w:rPr>
      </w:pPr>
      <w:r>
        <w:rPr>
          <w:rStyle w:val="nfasis"/>
          <w:rFonts w:ascii="Arial" w:hAnsi="Arial" w:cs="Arial"/>
          <w:b/>
        </w:rPr>
        <w:t xml:space="preserve">     </w:t>
      </w:r>
      <w:r w:rsidRPr="004A697C">
        <w:rPr>
          <w:rStyle w:val="nfasis"/>
          <w:rFonts w:ascii="Arial" w:hAnsi="Arial" w:cs="Arial"/>
          <w:b/>
        </w:rPr>
        <w:t>Jesús le respondió: "Todo el que beba de esta agua, volverá a tener sed; pero el que beba del agua que yo le dé se convertirá en él en fuente de agua que brota para la vida eterna".</w:t>
      </w:r>
    </w:p>
    <w:p w:rsidR="004A697C" w:rsidRDefault="004A697C"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Pr="004A697C">
        <w:rPr>
          <w:rStyle w:val="nfasis"/>
          <w:rFonts w:ascii="Arial" w:hAnsi="Arial" w:cs="Arial"/>
          <w:b/>
        </w:rPr>
        <w:t>Le dice la mujer: "Señor, dame de esa agua para que no tenga más sed y no tenga que venir aquí a saca</w:t>
      </w:r>
      <w:r w:rsidRPr="004A697C">
        <w:rPr>
          <w:rStyle w:val="nfasis"/>
          <w:rFonts w:ascii="Arial" w:hAnsi="Arial" w:cs="Arial"/>
          <w:b/>
        </w:rPr>
        <w:t>r</w:t>
      </w:r>
      <w:r w:rsidRPr="004A697C">
        <w:rPr>
          <w:rStyle w:val="nfasis"/>
          <w:rFonts w:ascii="Arial" w:hAnsi="Arial" w:cs="Arial"/>
          <w:b/>
        </w:rPr>
        <w:t xml:space="preserve">la". </w:t>
      </w:r>
    </w:p>
    <w:p w:rsidR="00EE3873" w:rsidRDefault="004A697C"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p>
    <w:p w:rsidR="004A697C" w:rsidRDefault="00EE3873"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004A697C">
        <w:rPr>
          <w:rStyle w:val="nfasis"/>
          <w:rFonts w:ascii="Arial" w:hAnsi="Arial" w:cs="Arial"/>
          <w:b/>
        </w:rPr>
        <w:t xml:space="preserve"> </w:t>
      </w:r>
      <w:r w:rsidR="004A697C" w:rsidRPr="004A697C">
        <w:rPr>
          <w:rStyle w:val="nfasis"/>
          <w:rFonts w:ascii="Arial" w:hAnsi="Arial" w:cs="Arial"/>
          <w:b/>
        </w:rPr>
        <w:t xml:space="preserve">Él le dice: "Vete, llama a tu marido y vuelve acá". </w:t>
      </w:r>
    </w:p>
    <w:p w:rsidR="004A697C" w:rsidRDefault="004A697C"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Pr="004A697C">
        <w:rPr>
          <w:rStyle w:val="nfasis"/>
          <w:rFonts w:ascii="Arial" w:hAnsi="Arial" w:cs="Arial"/>
          <w:b/>
        </w:rPr>
        <w:t xml:space="preserve">Respondió la mujer: "No tengo marido". </w:t>
      </w:r>
    </w:p>
    <w:p w:rsidR="004A697C" w:rsidRDefault="004A697C"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Pr="004A697C">
        <w:rPr>
          <w:rStyle w:val="nfasis"/>
          <w:rFonts w:ascii="Arial" w:hAnsi="Arial" w:cs="Arial"/>
          <w:b/>
        </w:rPr>
        <w:t>Jesús le dice: "Bien has dicho que no tienes m</w:t>
      </w:r>
      <w:r w:rsidRPr="004A697C">
        <w:rPr>
          <w:rStyle w:val="nfasis"/>
          <w:rFonts w:ascii="Arial" w:hAnsi="Arial" w:cs="Arial"/>
          <w:b/>
        </w:rPr>
        <w:t>a</w:t>
      </w:r>
      <w:r w:rsidRPr="004A697C">
        <w:rPr>
          <w:rStyle w:val="nfasis"/>
          <w:rFonts w:ascii="Arial" w:hAnsi="Arial" w:cs="Arial"/>
          <w:b/>
        </w:rPr>
        <w:t xml:space="preserve">rido, porque has tenido cinco maridos y el que ahora tienes no es marido tuyo; en eso has dicho la verdad". </w:t>
      </w:r>
    </w:p>
    <w:p w:rsidR="004A697C" w:rsidRPr="004A697C" w:rsidRDefault="004A697C" w:rsidP="00EE3873">
      <w:pPr>
        <w:pStyle w:val="NormalWeb"/>
        <w:spacing w:before="0" w:beforeAutospacing="0" w:after="0" w:afterAutospacing="0"/>
        <w:jc w:val="both"/>
        <w:rPr>
          <w:rFonts w:ascii="Arial" w:hAnsi="Arial" w:cs="Arial"/>
          <w:b/>
        </w:rPr>
      </w:pPr>
      <w:r>
        <w:rPr>
          <w:rStyle w:val="nfasis"/>
          <w:rFonts w:ascii="Arial" w:hAnsi="Arial" w:cs="Arial"/>
          <w:b/>
        </w:rPr>
        <w:lastRenderedPageBreak/>
        <w:t xml:space="preserve">    </w:t>
      </w:r>
      <w:r w:rsidRPr="004A697C">
        <w:rPr>
          <w:rStyle w:val="nfasis"/>
          <w:rFonts w:ascii="Arial" w:hAnsi="Arial" w:cs="Arial"/>
          <w:b/>
        </w:rPr>
        <w:t>Le dice la mujer: "Señor, veo que eres un profeta. Nuestros padres adoraron en este monte y vosotros decís que en Jerusalén es el lugar donde se debe ad</w:t>
      </w:r>
      <w:r w:rsidRPr="004A697C">
        <w:rPr>
          <w:rStyle w:val="nfasis"/>
          <w:rFonts w:ascii="Arial" w:hAnsi="Arial" w:cs="Arial"/>
          <w:b/>
        </w:rPr>
        <w:t>o</w:t>
      </w:r>
      <w:r w:rsidRPr="004A697C">
        <w:rPr>
          <w:rStyle w:val="nfasis"/>
          <w:rFonts w:ascii="Arial" w:hAnsi="Arial" w:cs="Arial"/>
          <w:b/>
        </w:rPr>
        <w:t>rar".</w:t>
      </w:r>
    </w:p>
    <w:p w:rsidR="004A697C" w:rsidRDefault="004A697C"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Pr="004A697C">
        <w:rPr>
          <w:rStyle w:val="nfasis"/>
          <w:rFonts w:ascii="Arial" w:hAnsi="Arial" w:cs="Arial"/>
          <w:b/>
        </w:rPr>
        <w:t>Jesús le dice: "Créeme, mujer, que llega la hora en que, ni en este monte ni en Jerusalén adoraréis al Padre. Vosotros adoráis lo que no conocéis; nosotros adoramos lo que con</w:t>
      </w:r>
      <w:r w:rsidRPr="004A697C">
        <w:rPr>
          <w:rStyle w:val="nfasis"/>
          <w:rFonts w:ascii="Arial" w:hAnsi="Arial" w:cs="Arial"/>
          <w:b/>
        </w:rPr>
        <w:t>o</w:t>
      </w:r>
      <w:r w:rsidRPr="004A697C">
        <w:rPr>
          <w:rStyle w:val="nfasis"/>
          <w:rFonts w:ascii="Arial" w:hAnsi="Arial" w:cs="Arial"/>
          <w:b/>
        </w:rPr>
        <w:t>cemos, porque la salvación viene de los judíos. Pero llega la hora (ya estamos en ella) en que los adoradores verdaderos adorarán al Padre en espíritu y en verdad, porque así qui</w:t>
      </w:r>
      <w:r w:rsidRPr="004A697C">
        <w:rPr>
          <w:rStyle w:val="nfasis"/>
          <w:rFonts w:ascii="Arial" w:hAnsi="Arial" w:cs="Arial"/>
          <w:b/>
        </w:rPr>
        <w:t>e</w:t>
      </w:r>
      <w:r w:rsidRPr="004A697C">
        <w:rPr>
          <w:rStyle w:val="nfasis"/>
          <w:rFonts w:ascii="Arial" w:hAnsi="Arial" w:cs="Arial"/>
          <w:b/>
        </w:rPr>
        <w:t xml:space="preserve">re el Padre que sean los que le adoren. Dios es espíritu, y los que le adoran deben orar en espíritu y verdad". </w:t>
      </w:r>
    </w:p>
    <w:p w:rsidR="004A697C" w:rsidRDefault="004A697C"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Pr="004A697C">
        <w:rPr>
          <w:rStyle w:val="nfasis"/>
          <w:rFonts w:ascii="Arial" w:hAnsi="Arial" w:cs="Arial"/>
          <w:b/>
        </w:rPr>
        <w:t xml:space="preserve">Le dice la mujer: "Sé que va a venir el Mesías, el llamado Cristo. Cuando venga nos lo desvelará todo". </w:t>
      </w:r>
    </w:p>
    <w:p w:rsidR="004A697C" w:rsidRPr="004A697C" w:rsidRDefault="004A697C" w:rsidP="00EE3873">
      <w:pPr>
        <w:pStyle w:val="NormalWeb"/>
        <w:spacing w:before="0" w:beforeAutospacing="0" w:after="0" w:afterAutospacing="0"/>
        <w:jc w:val="both"/>
        <w:rPr>
          <w:rFonts w:ascii="Arial" w:hAnsi="Arial" w:cs="Arial"/>
          <w:b/>
        </w:rPr>
      </w:pPr>
      <w:r>
        <w:rPr>
          <w:rStyle w:val="nfasis"/>
          <w:rFonts w:ascii="Arial" w:hAnsi="Arial" w:cs="Arial"/>
          <w:b/>
        </w:rPr>
        <w:t xml:space="preserve">    </w:t>
      </w:r>
      <w:r w:rsidRPr="004A697C">
        <w:rPr>
          <w:rStyle w:val="nfasis"/>
          <w:rFonts w:ascii="Arial" w:hAnsi="Arial" w:cs="Arial"/>
          <w:b/>
        </w:rPr>
        <w:t>Jesús le dice: "Yo soy, el que está hablando contigo".</w:t>
      </w:r>
    </w:p>
    <w:p w:rsidR="00EE3873" w:rsidRDefault="00EE3873" w:rsidP="00EE3873">
      <w:pPr>
        <w:pStyle w:val="NormalWeb"/>
        <w:spacing w:before="0" w:beforeAutospacing="0" w:after="0" w:afterAutospacing="0"/>
        <w:jc w:val="both"/>
        <w:rPr>
          <w:rStyle w:val="nfasis"/>
          <w:rFonts w:ascii="Arial" w:hAnsi="Arial" w:cs="Arial"/>
          <w:b/>
        </w:rPr>
      </w:pPr>
    </w:p>
    <w:p w:rsidR="004A697C" w:rsidRPr="00EE3873" w:rsidRDefault="00EE3873" w:rsidP="00EE3873">
      <w:pPr>
        <w:pStyle w:val="NormalWeb"/>
        <w:spacing w:before="0" w:beforeAutospacing="0" w:after="0" w:afterAutospacing="0"/>
        <w:jc w:val="both"/>
        <w:rPr>
          <w:rStyle w:val="nfasis"/>
          <w:rFonts w:ascii="Arial" w:hAnsi="Arial" w:cs="Arial"/>
          <w:b/>
        </w:rPr>
      </w:pPr>
      <w:r>
        <w:rPr>
          <w:rStyle w:val="nfasis"/>
          <w:rFonts w:ascii="Arial" w:hAnsi="Arial" w:cs="Arial"/>
          <w:b/>
        </w:rPr>
        <w:t xml:space="preserve">   </w:t>
      </w:r>
      <w:r w:rsidR="004A697C" w:rsidRPr="004A697C">
        <w:rPr>
          <w:rStyle w:val="nfasis"/>
          <w:rFonts w:ascii="Arial" w:hAnsi="Arial" w:cs="Arial"/>
          <w:b/>
        </w:rPr>
        <w:t>En esto llegaron sus discípulos y se sorprendían de que hablara con una mujer. Pero n</w:t>
      </w:r>
      <w:r w:rsidR="004A697C" w:rsidRPr="004A697C">
        <w:rPr>
          <w:rStyle w:val="nfasis"/>
          <w:rFonts w:ascii="Arial" w:hAnsi="Arial" w:cs="Arial"/>
          <w:b/>
        </w:rPr>
        <w:t>a</w:t>
      </w:r>
      <w:r w:rsidR="004A697C" w:rsidRPr="004A697C">
        <w:rPr>
          <w:rStyle w:val="nfasis"/>
          <w:rFonts w:ascii="Arial" w:hAnsi="Arial" w:cs="Arial"/>
          <w:b/>
        </w:rPr>
        <w:t>die le dijo: "¿Qué quieres? o ¿Qué hablas con ella? La mujer, dejando su cántaro, corrió a la ciudad y dijo a la gente: "Venid a ver a un</w:t>
      </w:r>
      <w:r>
        <w:rPr>
          <w:rStyle w:val="nfasis"/>
          <w:rFonts w:ascii="Arial" w:hAnsi="Arial" w:cs="Arial"/>
          <w:b/>
        </w:rPr>
        <w:t xml:space="preserve"> hombre </w:t>
      </w:r>
      <w:r w:rsidR="004A697C" w:rsidRPr="004A697C">
        <w:rPr>
          <w:rStyle w:val="nfasis"/>
          <w:rFonts w:ascii="Arial" w:hAnsi="Arial" w:cs="Arial"/>
          <w:b/>
        </w:rPr>
        <w:t xml:space="preserve">que me ha dicho todo lo que he hecho. </w:t>
      </w:r>
      <w:r w:rsidR="004A697C" w:rsidRPr="00EE3873">
        <w:rPr>
          <w:rStyle w:val="nfasis"/>
          <w:rFonts w:ascii="Arial" w:hAnsi="Arial" w:cs="Arial"/>
          <w:b/>
        </w:rPr>
        <w:t>¿No será el Cristo?". Salieron de la ciudad e iban hacia El".</w:t>
      </w:r>
    </w:p>
    <w:p w:rsidR="00EE3873" w:rsidRDefault="004A697C" w:rsidP="00EE3873">
      <w:pPr>
        <w:pStyle w:val="NormalWeb"/>
        <w:spacing w:before="0" w:beforeAutospacing="0" w:after="0" w:afterAutospacing="0"/>
        <w:jc w:val="both"/>
        <w:rPr>
          <w:rFonts w:ascii="Arial" w:hAnsi="Arial" w:cs="Arial"/>
          <w:b/>
          <w:bCs/>
          <w:i/>
          <w:iCs/>
        </w:rPr>
      </w:pPr>
      <w:r w:rsidRPr="00EE3873">
        <w:rPr>
          <w:rFonts w:ascii="Arial" w:hAnsi="Arial" w:cs="Arial"/>
          <w:b/>
          <w:bCs/>
          <w:i/>
          <w:iCs/>
        </w:rPr>
        <w:t xml:space="preserve">   En aquel momento llegaron sus discípulos, y se quedaron sorprendidos de que estuviera hablando con una mujer. Sin embargo, ninguno le preguntó: ¿Qué es lo que deseas</w:t>
      </w:r>
      <w:r w:rsidR="00EE3873">
        <w:rPr>
          <w:rFonts w:ascii="Arial" w:hAnsi="Arial" w:cs="Arial"/>
          <w:b/>
          <w:bCs/>
          <w:i/>
          <w:iCs/>
        </w:rPr>
        <w:t>?</w:t>
      </w:r>
      <w:r w:rsidRPr="00EE3873">
        <w:rPr>
          <w:rFonts w:ascii="Arial" w:hAnsi="Arial" w:cs="Arial"/>
          <w:b/>
          <w:bCs/>
          <w:i/>
          <w:iCs/>
        </w:rPr>
        <w:t>, o ¿qué estás hablando con ella?</w:t>
      </w:r>
    </w:p>
    <w:p w:rsidR="004A697C" w:rsidRDefault="00EE3873" w:rsidP="00EE3873">
      <w:pPr>
        <w:pStyle w:val="NormalWeb"/>
        <w:spacing w:before="0" w:beforeAutospacing="0" w:after="0" w:afterAutospacing="0"/>
        <w:jc w:val="both"/>
        <w:rPr>
          <w:rFonts w:ascii="Arial" w:hAnsi="Arial" w:cs="Arial"/>
          <w:b/>
          <w:bCs/>
          <w:i/>
          <w:iCs/>
        </w:rPr>
      </w:pPr>
      <w:r>
        <w:rPr>
          <w:rFonts w:ascii="Arial" w:hAnsi="Arial" w:cs="Arial"/>
          <w:b/>
          <w:bCs/>
          <w:i/>
          <w:iCs/>
        </w:rPr>
        <w:t xml:space="preserve">  </w:t>
      </w:r>
      <w:r w:rsidR="004A697C" w:rsidRPr="00EE3873">
        <w:rPr>
          <w:rFonts w:ascii="Arial" w:hAnsi="Arial" w:cs="Arial"/>
          <w:b/>
          <w:bCs/>
          <w:i/>
          <w:iCs/>
        </w:rPr>
        <w:t xml:space="preserve"> La mujer, entonces, dejó allí su cántaro, se fue a la ci</w:t>
      </w:r>
      <w:r w:rsidR="004A697C" w:rsidRPr="00EE3873">
        <w:rPr>
          <w:rFonts w:ascii="Arial" w:hAnsi="Arial" w:cs="Arial"/>
          <w:b/>
          <w:bCs/>
          <w:i/>
          <w:iCs/>
        </w:rPr>
        <w:t>u</w:t>
      </w:r>
      <w:r w:rsidR="004A697C" w:rsidRPr="00EE3873">
        <w:rPr>
          <w:rFonts w:ascii="Arial" w:hAnsi="Arial" w:cs="Arial"/>
          <w:b/>
          <w:bCs/>
          <w:i/>
          <w:iCs/>
        </w:rPr>
        <w:t>dad y comenz</w:t>
      </w:r>
      <w:r>
        <w:rPr>
          <w:rFonts w:ascii="Arial" w:hAnsi="Arial" w:cs="Arial"/>
          <w:b/>
          <w:bCs/>
          <w:i/>
          <w:iCs/>
        </w:rPr>
        <w:t>ó</w:t>
      </w:r>
      <w:r w:rsidR="004A697C" w:rsidRPr="00EE3873">
        <w:rPr>
          <w:rFonts w:ascii="Arial" w:hAnsi="Arial" w:cs="Arial"/>
          <w:b/>
          <w:bCs/>
          <w:i/>
          <w:iCs/>
        </w:rPr>
        <w:t xml:space="preserve"> a decir a la gente:  Venid a ver a un hombre que me ha dicho todo lo que hice. ¿No será éste, acaso, el Me</w:t>
      </w:r>
      <w:r w:rsidR="004A697C" w:rsidRPr="00EE3873">
        <w:rPr>
          <w:rFonts w:ascii="Arial" w:hAnsi="Arial" w:cs="Arial"/>
          <w:b/>
          <w:bCs/>
          <w:i/>
          <w:iCs/>
        </w:rPr>
        <w:t>s</w:t>
      </w:r>
      <w:r w:rsidR="004A697C" w:rsidRPr="00EE3873">
        <w:rPr>
          <w:rFonts w:ascii="Arial" w:hAnsi="Arial" w:cs="Arial"/>
          <w:b/>
          <w:bCs/>
          <w:i/>
          <w:iCs/>
        </w:rPr>
        <w:t>ías? 30 Salieron de la ciudad, y venían hacia él</w:t>
      </w:r>
      <w:r>
        <w:rPr>
          <w:rFonts w:ascii="Arial" w:hAnsi="Arial" w:cs="Arial"/>
          <w:b/>
          <w:bCs/>
          <w:i/>
          <w:iCs/>
        </w:rPr>
        <w:t>.</w:t>
      </w:r>
    </w:p>
    <w:p w:rsidR="00EE3873" w:rsidRPr="00EE3873" w:rsidRDefault="00EE3873" w:rsidP="00EE3873">
      <w:pPr>
        <w:pStyle w:val="NormalWeb"/>
        <w:spacing w:before="0" w:beforeAutospacing="0" w:after="0" w:afterAutospacing="0"/>
        <w:jc w:val="both"/>
        <w:rPr>
          <w:rFonts w:ascii="Arial" w:hAnsi="Arial" w:cs="Arial"/>
          <w:b/>
          <w:bCs/>
          <w:i/>
          <w:iCs/>
        </w:rPr>
      </w:pPr>
    </w:p>
    <w:p w:rsidR="00EE3873" w:rsidRDefault="00EE3873" w:rsidP="00EE3873">
      <w:pPr>
        <w:pStyle w:val="NormalWeb"/>
        <w:spacing w:before="0" w:beforeAutospacing="0" w:after="0" w:afterAutospacing="0"/>
        <w:jc w:val="both"/>
        <w:rPr>
          <w:rFonts w:ascii="Arial" w:hAnsi="Arial" w:cs="Arial"/>
          <w:b/>
          <w:bCs/>
          <w:i/>
          <w:iCs/>
        </w:rPr>
      </w:pPr>
      <w:r>
        <w:rPr>
          <w:rFonts w:ascii="Arial" w:hAnsi="Arial" w:cs="Arial"/>
          <w:b/>
          <w:bCs/>
          <w:i/>
          <w:iCs/>
        </w:rPr>
        <w:t xml:space="preserve">  </w:t>
      </w:r>
      <w:r w:rsidR="004A697C" w:rsidRPr="00EE3873">
        <w:rPr>
          <w:rFonts w:ascii="Arial" w:hAnsi="Arial" w:cs="Arial"/>
          <w:b/>
          <w:bCs/>
          <w:i/>
          <w:iCs/>
        </w:rPr>
        <w:t xml:space="preserve"> Entre tanto, los discípulos le rogaban, diciéndole: Rabí, come.  </w:t>
      </w:r>
    </w:p>
    <w:p w:rsidR="00EE3873" w:rsidRDefault="00EE3873" w:rsidP="00EE3873">
      <w:pPr>
        <w:pStyle w:val="NormalWeb"/>
        <w:spacing w:before="0" w:beforeAutospacing="0" w:after="0" w:afterAutospacing="0"/>
        <w:jc w:val="both"/>
        <w:rPr>
          <w:rFonts w:ascii="Arial" w:hAnsi="Arial" w:cs="Arial"/>
          <w:b/>
          <w:bCs/>
          <w:i/>
          <w:iCs/>
        </w:rPr>
      </w:pPr>
      <w:r>
        <w:rPr>
          <w:rFonts w:ascii="Arial" w:hAnsi="Arial" w:cs="Arial"/>
          <w:b/>
          <w:bCs/>
          <w:i/>
          <w:iCs/>
        </w:rPr>
        <w:t xml:space="preserve">   </w:t>
      </w:r>
      <w:r w:rsidR="004A697C" w:rsidRPr="00EE3873">
        <w:rPr>
          <w:rFonts w:ascii="Arial" w:hAnsi="Arial" w:cs="Arial"/>
          <w:b/>
          <w:bCs/>
          <w:i/>
          <w:iCs/>
        </w:rPr>
        <w:t xml:space="preserve">Pero él les contestó: Yo tengo para comer un alimento que vosotros no conocéis. </w:t>
      </w:r>
    </w:p>
    <w:p w:rsidR="00EE3873" w:rsidRDefault="00EE3873" w:rsidP="00EE3873">
      <w:pPr>
        <w:pStyle w:val="NormalWeb"/>
        <w:spacing w:before="0" w:beforeAutospacing="0" w:after="0" w:afterAutospacing="0"/>
        <w:jc w:val="both"/>
        <w:rPr>
          <w:rFonts w:ascii="Arial" w:hAnsi="Arial" w:cs="Arial"/>
          <w:b/>
          <w:bCs/>
          <w:i/>
          <w:iCs/>
        </w:rPr>
      </w:pPr>
      <w:r>
        <w:rPr>
          <w:rFonts w:ascii="Arial" w:hAnsi="Arial" w:cs="Arial"/>
          <w:b/>
          <w:bCs/>
          <w:i/>
          <w:iCs/>
        </w:rPr>
        <w:t xml:space="preserve">   </w:t>
      </w:r>
      <w:r w:rsidR="004A697C" w:rsidRPr="00EE3873">
        <w:rPr>
          <w:rFonts w:ascii="Arial" w:hAnsi="Arial" w:cs="Arial"/>
          <w:b/>
          <w:bCs/>
          <w:i/>
          <w:iCs/>
        </w:rPr>
        <w:t>Los discípulos se preguntaban unos a otros: ¿Le habrá traído alguien de comer?</w:t>
      </w:r>
    </w:p>
    <w:p w:rsidR="00EE3873" w:rsidRDefault="00EE3873" w:rsidP="00EE3873">
      <w:pPr>
        <w:pStyle w:val="NormalWeb"/>
        <w:spacing w:before="0" w:beforeAutospacing="0" w:after="0" w:afterAutospacing="0"/>
        <w:jc w:val="both"/>
        <w:rPr>
          <w:rFonts w:ascii="Arial" w:hAnsi="Arial" w:cs="Arial"/>
          <w:b/>
          <w:bCs/>
          <w:i/>
          <w:iCs/>
        </w:rPr>
      </w:pPr>
      <w:r>
        <w:rPr>
          <w:rFonts w:ascii="Arial" w:hAnsi="Arial" w:cs="Arial"/>
          <w:b/>
          <w:bCs/>
          <w:i/>
          <w:iCs/>
        </w:rPr>
        <w:t xml:space="preserve">  </w:t>
      </w:r>
      <w:r w:rsidR="004A697C" w:rsidRPr="00EE3873">
        <w:rPr>
          <w:rFonts w:ascii="Arial" w:hAnsi="Arial" w:cs="Arial"/>
          <w:b/>
          <w:bCs/>
          <w:i/>
          <w:iCs/>
        </w:rPr>
        <w:t xml:space="preserve"> Jesús les responde: Mi alimento es hacer la volu</w:t>
      </w:r>
      <w:r w:rsidR="004A697C" w:rsidRPr="00EE3873">
        <w:rPr>
          <w:rFonts w:ascii="Arial" w:hAnsi="Arial" w:cs="Arial"/>
          <w:b/>
          <w:bCs/>
          <w:i/>
          <w:iCs/>
        </w:rPr>
        <w:t>n</w:t>
      </w:r>
      <w:r w:rsidR="004A697C" w:rsidRPr="00EE3873">
        <w:rPr>
          <w:rFonts w:ascii="Arial" w:hAnsi="Arial" w:cs="Arial"/>
          <w:b/>
          <w:bCs/>
          <w:i/>
          <w:iCs/>
        </w:rPr>
        <w:t>tad del que me envió y llevar a término su obra. ¿No decís vosotros: Todavía faltan cuatro meses para que llegue la siega? Pues bien, yo os digo: Levantad vuestros ojos y mirad los campos; ya amarillean para la siega.  Ya el segador recibe su salario y recoge el fruto para vida eterna, de suerte que lo mi</w:t>
      </w:r>
      <w:r w:rsidR="004A697C" w:rsidRPr="00EE3873">
        <w:rPr>
          <w:rFonts w:ascii="Arial" w:hAnsi="Arial" w:cs="Arial"/>
          <w:b/>
          <w:bCs/>
          <w:i/>
          <w:iCs/>
        </w:rPr>
        <w:t>s</w:t>
      </w:r>
      <w:r w:rsidR="004A697C" w:rsidRPr="00EE3873">
        <w:rPr>
          <w:rFonts w:ascii="Arial" w:hAnsi="Arial" w:cs="Arial"/>
          <w:b/>
          <w:bCs/>
          <w:i/>
          <w:iCs/>
        </w:rPr>
        <w:t xml:space="preserve">mo se alegren el que siembra y el que siega. </w:t>
      </w:r>
    </w:p>
    <w:p w:rsidR="00EE3873" w:rsidRDefault="00EE3873" w:rsidP="00EE3873">
      <w:pPr>
        <w:pStyle w:val="NormalWeb"/>
        <w:spacing w:before="0" w:beforeAutospacing="0" w:after="0" w:afterAutospacing="0"/>
        <w:jc w:val="both"/>
        <w:rPr>
          <w:rFonts w:ascii="Arial" w:hAnsi="Arial" w:cs="Arial"/>
          <w:b/>
          <w:bCs/>
          <w:i/>
          <w:iCs/>
        </w:rPr>
      </w:pPr>
      <w:r>
        <w:rPr>
          <w:rFonts w:ascii="Arial" w:hAnsi="Arial" w:cs="Arial"/>
          <w:b/>
          <w:bCs/>
          <w:i/>
          <w:iCs/>
        </w:rPr>
        <w:t xml:space="preserve">  </w:t>
      </w:r>
      <w:r w:rsidR="004A697C" w:rsidRPr="00EE3873">
        <w:rPr>
          <w:rFonts w:ascii="Arial" w:hAnsi="Arial" w:cs="Arial"/>
          <w:b/>
          <w:bCs/>
          <w:i/>
          <w:iCs/>
        </w:rPr>
        <w:t xml:space="preserve"> Porque en esto se cumple el proverbio: Uno es el que siembra y otro el que siega.  Yo os envié a cosechar lo que vosotros no habéis tr</w:t>
      </w:r>
      <w:r w:rsidR="004A697C" w:rsidRPr="00EE3873">
        <w:rPr>
          <w:rFonts w:ascii="Arial" w:hAnsi="Arial" w:cs="Arial"/>
          <w:b/>
          <w:bCs/>
          <w:i/>
          <w:iCs/>
        </w:rPr>
        <w:t>a</w:t>
      </w:r>
      <w:r w:rsidR="004A697C" w:rsidRPr="00EE3873">
        <w:rPr>
          <w:rFonts w:ascii="Arial" w:hAnsi="Arial" w:cs="Arial"/>
          <w:b/>
          <w:bCs/>
          <w:i/>
          <w:iCs/>
        </w:rPr>
        <w:t>bajado; otros realizaron su trabajo, y de él os habéis aprovechado vosotros.</w:t>
      </w:r>
      <w:r>
        <w:rPr>
          <w:rFonts w:ascii="Arial" w:hAnsi="Arial" w:cs="Arial"/>
          <w:b/>
          <w:bCs/>
          <w:i/>
          <w:iCs/>
        </w:rPr>
        <w:t xml:space="preserve"> </w:t>
      </w:r>
    </w:p>
    <w:p w:rsidR="00EE3873" w:rsidRPr="00EE3873" w:rsidRDefault="00EE3873" w:rsidP="00EE3873">
      <w:pPr>
        <w:pStyle w:val="NormalWeb"/>
        <w:spacing w:before="0" w:beforeAutospacing="0" w:after="0" w:afterAutospacing="0"/>
        <w:jc w:val="both"/>
        <w:rPr>
          <w:rFonts w:ascii="Arial" w:hAnsi="Arial" w:cs="Arial"/>
          <w:b/>
          <w:i/>
          <w:color w:val="333333"/>
        </w:rPr>
      </w:pPr>
      <w:r w:rsidRPr="00EE3873">
        <w:rPr>
          <w:rFonts w:ascii="Arial" w:hAnsi="Arial" w:cs="Arial"/>
          <w:b/>
          <w:bCs/>
          <w:i/>
          <w:iCs/>
        </w:rPr>
        <w:t xml:space="preserve">    </w:t>
      </w:r>
      <w:r w:rsidRPr="00EE3873">
        <w:rPr>
          <w:b/>
          <w:i/>
          <w:color w:val="333333"/>
        </w:rPr>
        <w:t xml:space="preserve"> </w:t>
      </w:r>
      <w:r w:rsidRPr="00EE3873">
        <w:rPr>
          <w:rFonts w:ascii="Arial" w:hAnsi="Arial" w:cs="Arial"/>
          <w:b/>
          <w:i/>
          <w:color w:val="333333"/>
        </w:rPr>
        <w:t>Que uno es el que siembra, y otro es el que siega. Yo os he enviado a segar lo que vos</w:t>
      </w:r>
      <w:r w:rsidRPr="00EE3873">
        <w:rPr>
          <w:rFonts w:ascii="Arial" w:hAnsi="Arial" w:cs="Arial"/>
          <w:b/>
          <w:i/>
          <w:color w:val="333333"/>
        </w:rPr>
        <w:t>o</w:t>
      </w:r>
      <w:r w:rsidRPr="00EE3873">
        <w:rPr>
          <w:rFonts w:ascii="Arial" w:hAnsi="Arial" w:cs="Arial"/>
          <w:b/>
          <w:i/>
          <w:color w:val="333333"/>
        </w:rPr>
        <w:t>tros no labrasteis; otros labraron, y vosotros habéis e</w:t>
      </w:r>
      <w:r w:rsidRPr="00EE3873">
        <w:rPr>
          <w:rFonts w:ascii="Arial" w:hAnsi="Arial" w:cs="Arial"/>
          <w:b/>
          <w:i/>
          <w:color w:val="333333"/>
        </w:rPr>
        <w:t>n</w:t>
      </w:r>
      <w:r w:rsidRPr="00EE3873">
        <w:rPr>
          <w:rFonts w:ascii="Arial" w:hAnsi="Arial" w:cs="Arial"/>
          <w:b/>
          <w:i/>
          <w:color w:val="333333"/>
        </w:rPr>
        <w:t xml:space="preserve">trado en sus labores. </w:t>
      </w:r>
    </w:p>
    <w:p w:rsidR="00EE3873" w:rsidRPr="00EE3873" w:rsidRDefault="00EE3873" w:rsidP="00EE3873">
      <w:pPr>
        <w:widowControl/>
        <w:shd w:val="clear" w:color="auto" w:fill="FAFAFA"/>
        <w:autoSpaceDE/>
        <w:autoSpaceDN/>
        <w:adjustRightInd/>
        <w:rPr>
          <w:b/>
          <w:i/>
          <w:color w:val="333333"/>
        </w:rPr>
      </w:pPr>
      <w:r w:rsidRPr="00EE3873">
        <w:rPr>
          <w:b/>
          <w:i/>
          <w:color w:val="333333"/>
        </w:rPr>
        <w:t xml:space="preserve">    </w:t>
      </w:r>
    </w:p>
    <w:p w:rsidR="00EE3873" w:rsidRPr="00EE3873" w:rsidRDefault="00EE3873" w:rsidP="00EE3873">
      <w:pPr>
        <w:widowControl/>
        <w:shd w:val="clear" w:color="auto" w:fill="FAFAFA"/>
        <w:autoSpaceDE/>
        <w:autoSpaceDN/>
        <w:adjustRightInd/>
        <w:rPr>
          <w:b/>
          <w:i/>
          <w:color w:val="333333"/>
        </w:rPr>
      </w:pPr>
      <w:r w:rsidRPr="00EE3873">
        <w:rPr>
          <w:b/>
          <w:i/>
          <w:color w:val="333333"/>
        </w:rPr>
        <w:t xml:space="preserve">      Y muchos de los samaritanos de aquella ciudad creyeron en él por la palabra de la m</w:t>
      </w:r>
      <w:r w:rsidRPr="00EE3873">
        <w:rPr>
          <w:b/>
          <w:i/>
          <w:color w:val="333333"/>
        </w:rPr>
        <w:t>u</w:t>
      </w:r>
      <w:r w:rsidRPr="00EE3873">
        <w:rPr>
          <w:b/>
          <w:i/>
          <w:color w:val="333333"/>
        </w:rPr>
        <w:t>jer, que daba testim</w:t>
      </w:r>
      <w:r w:rsidRPr="00EE3873">
        <w:rPr>
          <w:b/>
          <w:i/>
          <w:color w:val="333333"/>
        </w:rPr>
        <w:t>o</w:t>
      </w:r>
      <w:r w:rsidRPr="00EE3873">
        <w:rPr>
          <w:b/>
          <w:i/>
          <w:color w:val="333333"/>
        </w:rPr>
        <w:t xml:space="preserve">nio, diciendo : Que me dijo todo lo que he hecho. </w:t>
      </w:r>
    </w:p>
    <w:p w:rsidR="00EE3873" w:rsidRPr="00EE3873" w:rsidRDefault="00EE3873" w:rsidP="00EE3873">
      <w:pPr>
        <w:widowControl/>
        <w:shd w:val="clear" w:color="auto" w:fill="FAFAFA"/>
        <w:autoSpaceDE/>
        <w:autoSpaceDN/>
        <w:adjustRightInd/>
        <w:rPr>
          <w:b/>
          <w:i/>
          <w:color w:val="333333"/>
        </w:rPr>
      </w:pPr>
      <w:r w:rsidRPr="00EE3873">
        <w:rPr>
          <w:b/>
          <w:i/>
          <w:color w:val="333333"/>
        </w:rPr>
        <w:t xml:space="preserve">       Viniendo pues los samaritanos a él, le rogaron que se quedase allí; y permaneció allí os días. Y creyeron muchos más por la palabra de él. </w:t>
      </w:r>
    </w:p>
    <w:p w:rsidR="00EE3873" w:rsidRPr="00EE3873" w:rsidRDefault="00EE3873" w:rsidP="00EE3873">
      <w:pPr>
        <w:widowControl/>
        <w:shd w:val="clear" w:color="auto" w:fill="FAFAFA"/>
        <w:autoSpaceDE/>
        <w:autoSpaceDN/>
        <w:adjustRightInd/>
        <w:rPr>
          <w:b/>
          <w:i/>
          <w:color w:val="333333"/>
        </w:rPr>
      </w:pPr>
      <w:r w:rsidRPr="00EE3873">
        <w:rPr>
          <w:b/>
          <w:i/>
          <w:color w:val="333333"/>
        </w:rPr>
        <w:t xml:space="preserve">       Y decían a la mujer: Ya no creemos por tu dicho; porque nosotros mismos hemos oído, y s</w:t>
      </w:r>
      <w:r w:rsidRPr="00EE3873">
        <w:rPr>
          <w:b/>
          <w:i/>
          <w:color w:val="333333"/>
        </w:rPr>
        <w:t>a</w:t>
      </w:r>
      <w:r w:rsidRPr="00EE3873">
        <w:rPr>
          <w:b/>
          <w:i/>
          <w:color w:val="333333"/>
        </w:rPr>
        <w:t xml:space="preserve">bemos que verdaderamente éste es el Salvador del mundo, el Cristo. </w:t>
      </w:r>
    </w:p>
    <w:p w:rsidR="00EE3873" w:rsidRDefault="00EE3873" w:rsidP="00EE3873">
      <w:pPr>
        <w:widowControl/>
        <w:shd w:val="clear" w:color="auto" w:fill="FAFAFA"/>
        <w:autoSpaceDE/>
        <w:autoSpaceDN/>
        <w:adjustRightInd/>
        <w:rPr>
          <w:b/>
          <w:i/>
          <w:color w:val="333333"/>
        </w:rPr>
      </w:pPr>
      <w:r w:rsidRPr="00EE3873">
        <w:rPr>
          <w:b/>
          <w:i/>
          <w:color w:val="333333"/>
        </w:rPr>
        <w:t xml:space="preserve">       Y dos días después, salió de allí, y se fue a Galilea. Porque el mismo Jesús dio test</w:t>
      </w:r>
      <w:r w:rsidRPr="00EE3873">
        <w:rPr>
          <w:b/>
          <w:i/>
          <w:color w:val="333333"/>
        </w:rPr>
        <w:t>i</w:t>
      </w:r>
      <w:r w:rsidRPr="00EE3873">
        <w:rPr>
          <w:b/>
          <w:i/>
          <w:color w:val="333333"/>
        </w:rPr>
        <w:t xml:space="preserve">monio de que un profeta en su tierra no tiene honra.  Y cuando vino a Galilea, los galileos le recibieron, vistas todas las cosas que había hecho en Jerusalén en la Fiesta; porque también ellos habían ido a la Fiesta. </w:t>
      </w:r>
    </w:p>
    <w:p w:rsidR="00976798" w:rsidRDefault="00976798" w:rsidP="00EE3873">
      <w:pPr>
        <w:widowControl/>
        <w:shd w:val="clear" w:color="auto" w:fill="FAFAFA"/>
        <w:autoSpaceDE/>
        <w:autoSpaceDN/>
        <w:adjustRightInd/>
        <w:rPr>
          <w:b/>
          <w:i/>
          <w:color w:val="333333"/>
        </w:rPr>
      </w:pPr>
    </w:p>
    <w:p w:rsidR="00976798" w:rsidRDefault="00976798" w:rsidP="00EE3873">
      <w:pPr>
        <w:widowControl/>
        <w:shd w:val="clear" w:color="auto" w:fill="FAFAFA"/>
        <w:autoSpaceDE/>
        <w:autoSpaceDN/>
        <w:adjustRightInd/>
        <w:rPr>
          <w:b/>
          <w:color w:val="FF0000"/>
          <w:sz w:val="28"/>
          <w:szCs w:val="28"/>
        </w:rPr>
      </w:pPr>
      <w:r w:rsidRPr="00976798">
        <w:rPr>
          <w:b/>
          <w:color w:val="FF0000"/>
          <w:sz w:val="28"/>
          <w:szCs w:val="28"/>
        </w:rPr>
        <w:t>Escribir 10 palabras clases en el relato</w:t>
      </w:r>
    </w:p>
    <w:p w:rsidR="00976798" w:rsidRDefault="00976798" w:rsidP="00EE3873">
      <w:pPr>
        <w:widowControl/>
        <w:shd w:val="clear" w:color="auto" w:fill="FAFAFA"/>
        <w:autoSpaceDE/>
        <w:autoSpaceDN/>
        <w:adjustRightInd/>
        <w:rPr>
          <w:b/>
          <w:color w:val="FF0000"/>
          <w:sz w:val="28"/>
          <w:szCs w:val="28"/>
        </w:rPr>
      </w:pPr>
    </w:p>
    <w:tbl>
      <w:tblPr>
        <w:tblStyle w:val="Tablaconcuadrcula"/>
        <w:tblW w:w="0" w:type="auto"/>
        <w:tblLook w:val="04A0"/>
      </w:tblPr>
      <w:tblGrid>
        <w:gridCol w:w="10606"/>
      </w:tblGrid>
      <w:tr w:rsidR="00976798" w:rsidTr="00976798">
        <w:tc>
          <w:tcPr>
            <w:tcW w:w="10606" w:type="dxa"/>
          </w:tcPr>
          <w:p w:rsidR="00976798" w:rsidRDefault="00976798" w:rsidP="00EE3873">
            <w:pPr>
              <w:widowControl/>
              <w:autoSpaceDE/>
              <w:autoSpaceDN/>
              <w:adjustRightInd/>
              <w:rPr>
                <w:b/>
                <w:color w:val="FF0000"/>
                <w:sz w:val="28"/>
                <w:szCs w:val="28"/>
              </w:rPr>
            </w:pPr>
          </w:p>
          <w:p w:rsidR="00976798" w:rsidRDefault="00976798" w:rsidP="00EE3873">
            <w:pPr>
              <w:widowControl/>
              <w:autoSpaceDE/>
              <w:autoSpaceDN/>
              <w:adjustRightInd/>
              <w:rPr>
                <w:b/>
                <w:color w:val="FF0000"/>
                <w:sz w:val="28"/>
                <w:szCs w:val="28"/>
              </w:rPr>
            </w:pPr>
          </w:p>
          <w:p w:rsidR="00976798" w:rsidRDefault="00976798" w:rsidP="00EE3873">
            <w:pPr>
              <w:widowControl/>
              <w:autoSpaceDE/>
              <w:autoSpaceDN/>
              <w:adjustRightInd/>
              <w:rPr>
                <w:b/>
                <w:color w:val="FF0000"/>
                <w:sz w:val="28"/>
                <w:szCs w:val="28"/>
              </w:rPr>
            </w:pPr>
          </w:p>
          <w:p w:rsidR="00976798" w:rsidRDefault="00976798" w:rsidP="00EE3873">
            <w:pPr>
              <w:widowControl/>
              <w:autoSpaceDE/>
              <w:autoSpaceDN/>
              <w:adjustRightInd/>
              <w:rPr>
                <w:b/>
                <w:color w:val="FF0000"/>
                <w:sz w:val="28"/>
                <w:szCs w:val="28"/>
              </w:rPr>
            </w:pPr>
          </w:p>
        </w:tc>
      </w:tr>
    </w:tbl>
    <w:p w:rsidR="00976798" w:rsidRPr="00EE3873" w:rsidRDefault="00976798" w:rsidP="00EE3873">
      <w:pPr>
        <w:widowControl/>
        <w:shd w:val="clear" w:color="auto" w:fill="FAFAFA"/>
        <w:autoSpaceDE/>
        <w:autoSpaceDN/>
        <w:adjustRightInd/>
        <w:rPr>
          <w:b/>
          <w:color w:val="FF0000"/>
          <w:sz w:val="28"/>
          <w:szCs w:val="28"/>
        </w:rPr>
      </w:pPr>
    </w:p>
    <w:p w:rsidR="004A697C" w:rsidRDefault="004A697C" w:rsidP="00EE3873">
      <w:pPr>
        <w:pStyle w:val="NormalWeb"/>
        <w:spacing w:before="0" w:beforeAutospacing="0" w:after="0" w:afterAutospacing="0"/>
        <w:jc w:val="center"/>
      </w:pPr>
      <w:r>
        <w:rPr>
          <w:noProof/>
        </w:rPr>
        <w:drawing>
          <wp:inline distT="0" distB="0" distL="0" distR="0">
            <wp:extent cx="2762250" cy="2239097"/>
            <wp:effectExtent l="19050" t="0" r="0" b="0"/>
            <wp:docPr id="1" name="Imagen 1"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grafias.com"/>
                    <pic:cNvPicPr>
                      <a:picLocks noChangeAspect="1" noChangeArrowheads="1"/>
                    </pic:cNvPicPr>
                  </pic:nvPicPr>
                  <pic:blipFill>
                    <a:blip r:embed="rId11"/>
                    <a:srcRect/>
                    <a:stretch>
                      <a:fillRect/>
                    </a:stretch>
                  </pic:blipFill>
                  <pic:spPr bwMode="auto">
                    <a:xfrm>
                      <a:off x="0" y="0"/>
                      <a:ext cx="2763172" cy="2239844"/>
                    </a:xfrm>
                    <a:prstGeom prst="rect">
                      <a:avLst/>
                    </a:prstGeom>
                    <a:noFill/>
                    <a:ln w="9525">
                      <a:noFill/>
                      <a:miter lim="800000"/>
                      <a:headEnd/>
                      <a:tailEnd/>
                    </a:ln>
                  </pic:spPr>
                </pic:pic>
              </a:graphicData>
            </a:graphic>
          </wp:inline>
        </w:drawing>
      </w:r>
    </w:p>
    <w:p w:rsidR="004A697C" w:rsidRPr="00EE3873" w:rsidRDefault="004A697C" w:rsidP="00EE3873">
      <w:pPr>
        <w:pStyle w:val="NormalWeb"/>
        <w:spacing w:before="0" w:beforeAutospacing="0" w:after="0" w:afterAutospacing="0"/>
        <w:jc w:val="center"/>
        <w:rPr>
          <w:b/>
          <w:i/>
        </w:rPr>
      </w:pPr>
      <w:r w:rsidRPr="00EE3873">
        <w:rPr>
          <w:rStyle w:val="nfasis"/>
          <w:b/>
          <w:i w:val="0"/>
        </w:rPr>
        <w:t>Pozo de Jacob en Nablus, Cisjordania</w:t>
      </w:r>
    </w:p>
    <w:p w:rsidR="009B6D33" w:rsidRDefault="009B6D33" w:rsidP="004A697C">
      <w:pPr>
        <w:pStyle w:val="Ttulo2"/>
        <w:rPr>
          <w:rStyle w:val="nfasis"/>
          <w:rFonts w:ascii="Arial" w:hAnsi="Arial" w:cs="Arial"/>
          <w:i w:val="0"/>
          <w:color w:val="FF0000"/>
          <w:sz w:val="28"/>
          <w:szCs w:val="28"/>
        </w:rPr>
      </w:pPr>
      <w:bookmarkStart w:id="0" w:name="presentaca"/>
      <w:r w:rsidRPr="009B6D33">
        <w:rPr>
          <w:rStyle w:val="nfasis"/>
          <w:rFonts w:ascii="Arial" w:hAnsi="Arial" w:cs="Arial"/>
          <w:i w:val="0"/>
          <w:color w:val="FF0000"/>
          <w:sz w:val="28"/>
          <w:szCs w:val="28"/>
        </w:rPr>
        <w:t>Hacer un diseño de la catequesis a la samaritana</w:t>
      </w:r>
    </w:p>
    <w:tbl>
      <w:tblPr>
        <w:tblStyle w:val="Tablaconcuadrcula"/>
        <w:tblW w:w="0" w:type="auto"/>
        <w:tblLook w:val="04A0"/>
      </w:tblPr>
      <w:tblGrid>
        <w:gridCol w:w="2121"/>
        <w:gridCol w:w="2121"/>
        <w:gridCol w:w="2121"/>
        <w:gridCol w:w="2121"/>
        <w:gridCol w:w="2122"/>
      </w:tblGrid>
      <w:tr w:rsidR="009B6D33" w:rsidTr="009B6D33">
        <w:tc>
          <w:tcPr>
            <w:tcW w:w="2121" w:type="dxa"/>
          </w:tcPr>
          <w:p w:rsidR="009B6D33" w:rsidRPr="009B6D33" w:rsidRDefault="009B6D33" w:rsidP="004A697C">
            <w:pPr>
              <w:pStyle w:val="Ttulo2"/>
              <w:outlineLvl w:val="1"/>
              <w:rPr>
                <w:rStyle w:val="nfasis"/>
                <w:rFonts w:ascii="Arial" w:hAnsi="Arial" w:cs="Arial"/>
                <w:i w:val="0"/>
                <w:color w:val="0070C0"/>
                <w:sz w:val="24"/>
                <w:szCs w:val="24"/>
              </w:rPr>
            </w:pPr>
            <w:r w:rsidRPr="009B6D33">
              <w:rPr>
                <w:rStyle w:val="nfasis"/>
                <w:rFonts w:ascii="Arial" w:hAnsi="Arial" w:cs="Arial"/>
                <w:i w:val="0"/>
                <w:color w:val="0070C0"/>
                <w:sz w:val="24"/>
                <w:szCs w:val="24"/>
              </w:rPr>
              <w:t>Momento 1</w:t>
            </w:r>
          </w:p>
        </w:tc>
        <w:tc>
          <w:tcPr>
            <w:tcW w:w="2121" w:type="dxa"/>
          </w:tcPr>
          <w:p w:rsidR="009B6D33" w:rsidRPr="009B6D33" w:rsidRDefault="009B6D33" w:rsidP="004A697C">
            <w:pPr>
              <w:pStyle w:val="Ttulo2"/>
              <w:outlineLvl w:val="1"/>
              <w:rPr>
                <w:rStyle w:val="nfasis"/>
                <w:rFonts w:ascii="Arial" w:hAnsi="Arial" w:cs="Arial"/>
                <w:i w:val="0"/>
                <w:color w:val="0070C0"/>
                <w:sz w:val="24"/>
                <w:szCs w:val="24"/>
              </w:rPr>
            </w:pPr>
            <w:r w:rsidRPr="009B6D33">
              <w:rPr>
                <w:rStyle w:val="nfasis"/>
                <w:rFonts w:ascii="Arial" w:hAnsi="Arial" w:cs="Arial"/>
                <w:i w:val="0"/>
                <w:color w:val="0070C0"/>
                <w:sz w:val="24"/>
                <w:szCs w:val="24"/>
              </w:rPr>
              <w:t>Momento 2</w:t>
            </w:r>
          </w:p>
        </w:tc>
        <w:tc>
          <w:tcPr>
            <w:tcW w:w="2121" w:type="dxa"/>
          </w:tcPr>
          <w:p w:rsidR="009B6D33" w:rsidRPr="009B6D33" w:rsidRDefault="009B6D33" w:rsidP="004A697C">
            <w:pPr>
              <w:pStyle w:val="Ttulo2"/>
              <w:outlineLvl w:val="1"/>
              <w:rPr>
                <w:rStyle w:val="nfasis"/>
                <w:rFonts w:ascii="Arial" w:hAnsi="Arial" w:cs="Arial"/>
                <w:i w:val="0"/>
                <w:color w:val="0070C0"/>
                <w:sz w:val="24"/>
                <w:szCs w:val="24"/>
              </w:rPr>
            </w:pPr>
            <w:r w:rsidRPr="009B6D33">
              <w:rPr>
                <w:rStyle w:val="nfasis"/>
                <w:rFonts w:ascii="Arial" w:hAnsi="Arial" w:cs="Arial"/>
                <w:i w:val="0"/>
                <w:color w:val="0070C0"/>
                <w:sz w:val="24"/>
                <w:szCs w:val="24"/>
              </w:rPr>
              <w:t>Momento 3</w:t>
            </w:r>
          </w:p>
        </w:tc>
        <w:tc>
          <w:tcPr>
            <w:tcW w:w="2121" w:type="dxa"/>
          </w:tcPr>
          <w:p w:rsidR="009B6D33" w:rsidRPr="009B6D33" w:rsidRDefault="009B6D33" w:rsidP="004A697C">
            <w:pPr>
              <w:pStyle w:val="Ttulo2"/>
              <w:outlineLvl w:val="1"/>
              <w:rPr>
                <w:rStyle w:val="nfasis"/>
                <w:rFonts w:ascii="Arial" w:hAnsi="Arial" w:cs="Arial"/>
                <w:i w:val="0"/>
                <w:color w:val="0070C0"/>
                <w:sz w:val="24"/>
                <w:szCs w:val="24"/>
              </w:rPr>
            </w:pPr>
            <w:r w:rsidRPr="009B6D33">
              <w:rPr>
                <w:rStyle w:val="nfasis"/>
                <w:rFonts w:ascii="Arial" w:hAnsi="Arial" w:cs="Arial"/>
                <w:i w:val="0"/>
                <w:color w:val="0070C0"/>
                <w:sz w:val="24"/>
                <w:szCs w:val="24"/>
              </w:rPr>
              <w:t xml:space="preserve"> Momento 4</w:t>
            </w:r>
          </w:p>
        </w:tc>
        <w:tc>
          <w:tcPr>
            <w:tcW w:w="2122" w:type="dxa"/>
          </w:tcPr>
          <w:p w:rsidR="009B6D33" w:rsidRPr="009B6D33" w:rsidRDefault="009B6D33" w:rsidP="004A697C">
            <w:pPr>
              <w:pStyle w:val="Ttulo2"/>
              <w:outlineLvl w:val="1"/>
              <w:rPr>
                <w:rStyle w:val="nfasis"/>
                <w:rFonts w:ascii="Arial" w:hAnsi="Arial" w:cs="Arial"/>
                <w:i w:val="0"/>
                <w:color w:val="0070C0"/>
                <w:sz w:val="24"/>
                <w:szCs w:val="24"/>
              </w:rPr>
            </w:pPr>
            <w:r w:rsidRPr="009B6D33">
              <w:rPr>
                <w:rStyle w:val="nfasis"/>
                <w:rFonts w:ascii="Arial" w:hAnsi="Arial" w:cs="Arial"/>
                <w:i w:val="0"/>
                <w:color w:val="0070C0"/>
                <w:sz w:val="24"/>
                <w:szCs w:val="24"/>
              </w:rPr>
              <w:t xml:space="preserve"> Momento5</w:t>
            </w:r>
          </w:p>
        </w:tc>
      </w:tr>
      <w:tr w:rsidR="009B6D33" w:rsidTr="009B6D33">
        <w:tc>
          <w:tcPr>
            <w:tcW w:w="2121" w:type="dxa"/>
          </w:tcPr>
          <w:p w:rsidR="009B6D33" w:rsidRPr="009B6D33" w:rsidRDefault="009B6D33" w:rsidP="004A697C">
            <w:pPr>
              <w:pStyle w:val="Ttulo2"/>
              <w:outlineLvl w:val="1"/>
              <w:rPr>
                <w:rStyle w:val="nfasis"/>
                <w:rFonts w:ascii="Arial" w:hAnsi="Arial" w:cs="Arial"/>
                <w:i w:val="0"/>
                <w:color w:val="0070C0"/>
                <w:sz w:val="20"/>
                <w:szCs w:val="20"/>
              </w:rPr>
            </w:pPr>
            <w:r w:rsidRPr="009B6D33">
              <w:rPr>
                <w:rStyle w:val="nfasis"/>
                <w:rFonts w:ascii="Arial" w:hAnsi="Arial" w:cs="Arial"/>
                <w:i w:val="0"/>
                <w:color w:val="0070C0"/>
                <w:sz w:val="20"/>
                <w:szCs w:val="20"/>
              </w:rPr>
              <w:t xml:space="preserve">Encuentro </w:t>
            </w:r>
          </w:p>
          <w:p w:rsidR="009B6D33" w:rsidRPr="009B6D33" w:rsidRDefault="009B6D33" w:rsidP="004A697C">
            <w:pPr>
              <w:pStyle w:val="Ttulo2"/>
              <w:outlineLvl w:val="1"/>
              <w:rPr>
                <w:rStyle w:val="nfasis"/>
                <w:rFonts w:ascii="Arial" w:hAnsi="Arial" w:cs="Arial"/>
                <w:i w:val="0"/>
                <w:color w:val="0070C0"/>
                <w:sz w:val="20"/>
                <w:szCs w:val="20"/>
              </w:rPr>
            </w:pPr>
            <w:proofErr w:type="spellStart"/>
            <w:r w:rsidRPr="009B6D33">
              <w:rPr>
                <w:rStyle w:val="nfasis"/>
                <w:rFonts w:ascii="Arial" w:hAnsi="Arial" w:cs="Arial"/>
                <w:i w:val="0"/>
                <w:color w:val="0070C0"/>
                <w:sz w:val="20"/>
                <w:szCs w:val="20"/>
              </w:rPr>
              <w:t>Jesus</w:t>
            </w:r>
            <w:proofErr w:type="spellEnd"/>
            <w:r w:rsidRPr="009B6D33">
              <w:rPr>
                <w:rStyle w:val="nfasis"/>
                <w:rFonts w:ascii="Arial" w:hAnsi="Arial" w:cs="Arial"/>
                <w:i w:val="0"/>
                <w:color w:val="0070C0"/>
                <w:sz w:val="20"/>
                <w:szCs w:val="20"/>
              </w:rPr>
              <w:t xml:space="preserve"> samaritana</w:t>
            </w:r>
          </w:p>
          <w:p w:rsidR="009B6D33" w:rsidRDefault="009B6D33" w:rsidP="004A697C">
            <w:pPr>
              <w:pStyle w:val="Ttulo2"/>
              <w:outlineLvl w:val="1"/>
              <w:rPr>
                <w:rStyle w:val="nfasis"/>
                <w:rFonts w:ascii="Arial" w:hAnsi="Arial" w:cs="Arial"/>
                <w:i w:val="0"/>
                <w:color w:val="0070C0"/>
                <w:sz w:val="20"/>
                <w:szCs w:val="20"/>
              </w:rPr>
            </w:pPr>
            <w:r w:rsidRPr="009B6D33">
              <w:rPr>
                <w:rStyle w:val="nfasis"/>
                <w:rFonts w:ascii="Arial" w:hAnsi="Arial" w:cs="Arial"/>
                <w:i w:val="0"/>
                <w:color w:val="0070C0"/>
                <w:sz w:val="20"/>
                <w:szCs w:val="20"/>
              </w:rPr>
              <w:t>Dame de beber</w:t>
            </w:r>
          </w:p>
          <w:p w:rsidR="009B6D33" w:rsidRPr="009B6D33" w:rsidRDefault="009B6D33" w:rsidP="009B6D33">
            <w:pPr>
              <w:pStyle w:val="Ttulo2"/>
              <w:outlineLvl w:val="1"/>
              <w:rPr>
                <w:rStyle w:val="nfasis"/>
                <w:rFonts w:ascii="Arial" w:hAnsi="Arial" w:cs="Arial"/>
                <w:i w:val="0"/>
                <w:color w:val="0070C0"/>
                <w:sz w:val="20"/>
                <w:szCs w:val="20"/>
              </w:rPr>
            </w:pPr>
            <w:r>
              <w:rPr>
                <w:rStyle w:val="nfasis"/>
                <w:rFonts w:ascii="Arial" w:hAnsi="Arial" w:cs="Arial"/>
                <w:i w:val="0"/>
                <w:color w:val="0070C0"/>
                <w:sz w:val="20"/>
                <w:szCs w:val="20"/>
              </w:rPr>
              <w:t>Llama a tu marido</w:t>
            </w:r>
          </w:p>
        </w:tc>
        <w:tc>
          <w:tcPr>
            <w:tcW w:w="2121" w:type="dxa"/>
          </w:tcPr>
          <w:p w:rsidR="009B6D33" w:rsidRDefault="009B6D33" w:rsidP="004A697C">
            <w:pPr>
              <w:pStyle w:val="Ttulo2"/>
              <w:outlineLvl w:val="1"/>
              <w:rPr>
                <w:rStyle w:val="nfasis"/>
                <w:rFonts w:ascii="Arial" w:hAnsi="Arial" w:cs="Arial"/>
                <w:i w:val="0"/>
                <w:color w:val="0070C0"/>
                <w:sz w:val="20"/>
                <w:szCs w:val="20"/>
              </w:rPr>
            </w:pPr>
          </w:p>
          <w:p w:rsidR="009B6D33" w:rsidRDefault="009B6D33" w:rsidP="004A697C">
            <w:pPr>
              <w:pStyle w:val="Ttulo2"/>
              <w:outlineLvl w:val="1"/>
              <w:rPr>
                <w:rStyle w:val="nfasis"/>
                <w:rFonts w:ascii="Arial" w:hAnsi="Arial" w:cs="Arial"/>
                <w:i w:val="0"/>
                <w:color w:val="0070C0"/>
                <w:sz w:val="20"/>
                <w:szCs w:val="20"/>
              </w:rPr>
            </w:pPr>
            <w:r>
              <w:rPr>
                <w:rStyle w:val="nfasis"/>
                <w:rFonts w:ascii="Arial" w:hAnsi="Arial" w:cs="Arial"/>
                <w:i w:val="0"/>
                <w:color w:val="0070C0"/>
                <w:sz w:val="20"/>
                <w:szCs w:val="20"/>
              </w:rPr>
              <w:t>Donde adorar a dios</w:t>
            </w:r>
          </w:p>
          <w:p w:rsidR="009B6D33" w:rsidRPr="009B6D33" w:rsidRDefault="009B6D33" w:rsidP="004A697C">
            <w:pPr>
              <w:pStyle w:val="Ttulo2"/>
              <w:outlineLvl w:val="1"/>
              <w:rPr>
                <w:rStyle w:val="nfasis"/>
                <w:rFonts w:ascii="Arial" w:hAnsi="Arial" w:cs="Arial"/>
                <w:i w:val="0"/>
                <w:color w:val="0070C0"/>
                <w:sz w:val="20"/>
                <w:szCs w:val="20"/>
              </w:rPr>
            </w:pPr>
            <w:r>
              <w:rPr>
                <w:rStyle w:val="nfasis"/>
                <w:rFonts w:ascii="Arial" w:hAnsi="Arial" w:cs="Arial"/>
                <w:i w:val="0"/>
                <w:color w:val="0070C0"/>
                <w:sz w:val="20"/>
                <w:szCs w:val="20"/>
              </w:rPr>
              <w:t>Eres un profeta</w:t>
            </w:r>
          </w:p>
        </w:tc>
        <w:tc>
          <w:tcPr>
            <w:tcW w:w="2121" w:type="dxa"/>
          </w:tcPr>
          <w:p w:rsidR="009B6D33" w:rsidRDefault="009B6D33" w:rsidP="004A697C">
            <w:pPr>
              <w:pStyle w:val="Ttulo2"/>
              <w:outlineLvl w:val="1"/>
              <w:rPr>
                <w:rStyle w:val="nfasis"/>
                <w:rFonts w:ascii="Arial" w:hAnsi="Arial" w:cs="Arial"/>
                <w:i w:val="0"/>
                <w:color w:val="0070C0"/>
                <w:sz w:val="20"/>
                <w:szCs w:val="20"/>
              </w:rPr>
            </w:pPr>
          </w:p>
          <w:p w:rsidR="009B6D33" w:rsidRPr="009B6D33" w:rsidRDefault="009B6D33" w:rsidP="004A697C">
            <w:pPr>
              <w:pStyle w:val="Ttulo2"/>
              <w:outlineLvl w:val="1"/>
              <w:rPr>
                <w:rStyle w:val="nfasis"/>
                <w:rFonts w:ascii="Arial" w:hAnsi="Arial" w:cs="Arial"/>
                <w:i w:val="0"/>
                <w:color w:val="0070C0"/>
                <w:sz w:val="20"/>
                <w:szCs w:val="20"/>
              </w:rPr>
            </w:pPr>
            <w:r>
              <w:rPr>
                <w:rStyle w:val="nfasis"/>
                <w:rFonts w:ascii="Arial" w:hAnsi="Arial" w:cs="Arial"/>
                <w:i w:val="0"/>
                <w:color w:val="0070C0"/>
                <w:sz w:val="20"/>
                <w:szCs w:val="20"/>
              </w:rPr>
              <w:t xml:space="preserve">Soy yo el </w:t>
            </w:r>
            <w:proofErr w:type="spellStart"/>
            <w:r>
              <w:rPr>
                <w:rStyle w:val="nfasis"/>
                <w:rFonts w:ascii="Arial" w:hAnsi="Arial" w:cs="Arial"/>
                <w:i w:val="0"/>
                <w:color w:val="0070C0"/>
                <w:sz w:val="20"/>
                <w:szCs w:val="20"/>
              </w:rPr>
              <w:t>Mesias</w:t>
            </w:r>
            <w:proofErr w:type="spellEnd"/>
          </w:p>
        </w:tc>
        <w:tc>
          <w:tcPr>
            <w:tcW w:w="2121" w:type="dxa"/>
          </w:tcPr>
          <w:p w:rsidR="009B6D33" w:rsidRDefault="009B6D33" w:rsidP="004A697C">
            <w:pPr>
              <w:pStyle w:val="Ttulo2"/>
              <w:outlineLvl w:val="1"/>
              <w:rPr>
                <w:rStyle w:val="nfasis"/>
                <w:rFonts w:ascii="Arial" w:hAnsi="Arial" w:cs="Arial"/>
                <w:i w:val="0"/>
                <w:color w:val="0070C0"/>
                <w:sz w:val="20"/>
                <w:szCs w:val="20"/>
              </w:rPr>
            </w:pPr>
          </w:p>
          <w:p w:rsidR="009B6D33" w:rsidRDefault="009B6D33" w:rsidP="004A697C">
            <w:pPr>
              <w:pStyle w:val="Ttulo2"/>
              <w:outlineLvl w:val="1"/>
              <w:rPr>
                <w:rStyle w:val="nfasis"/>
                <w:rFonts w:ascii="Arial" w:hAnsi="Arial" w:cs="Arial"/>
                <w:i w:val="0"/>
                <w:color w:val="0070C0"/>
                <w:sz w:val="20"/>
                <w:szCs w:val="20"/>
              </w:rPr>
            </w:pPr>
            <w:r>
              <w:rPr>
                <w:rStyle w:val="nfasis"/>
                <w:rFonts w:ascii="Arial" w:hAnsi="Arial" w:cs="Arial"/>
                <w:i w:val="0"/>
                <w:color w:val="0070C0"/>
                <w:sz w:val="20"/>
                <w:szCs w:val="20"/>
              </w:rPr>
              <w:t xml:space="preserve">Los </w:t>
            </w:r>
            <w:proofErr w:type="spellStart"/>
            <w:r>
              <w:rPr>
                <w:rStyle w:val="nfasis"/>
                <w:rFonts w:ascii="Arial" w:hAnsi="Arial" w:cs="Arial"/>
                <w:i w:val="0"/>
                <w:color w:val="0070C0"/>
                <w:sz w:val="20"/>
                <w:szCs w:val="20"/>
              </w:rPr>
              <w:t>Apostoles</w:t>
            </w:r>
            <w:proofErr w:type="spellEnd"/>
            <w:r>
              <w:rPr>
                <w:rStyle w:val="nfasis"/>
                <w:rFonts w:ascii="Arial" w:hAnsi="Arial" w:cs="Arial"/>
                <w:i w:val="0"/>
                <w:color w:val="0070C0"/>
                <w:sz w:val="20"/>
                <w:szCs w:val="20"/>
              </w:rPr>
              <w:t xml:space="preserve"> ll</w:t>
            </w:r>
            <w:r>
              <w:rPr>
                <w:rStyle w:val="nfasis"/>
                <w:rFonts w:ascii="Arial" w:hAnsi="Arial" w:cs="Arial"/>
                <w:i w:val="0"/>
                <w:color w:val="0070C0"/>
                <w:sz w:val="20"/>
                <w:szCs w:val="20"/>
              </w:rPr>
              <w:t>e</w:t>
            </w:r>
            <w:r>
              <w:rPr>
                <w:rStyle w:val="nfasis"/>
                <w:rFonts w:ascii="Arial" w:hAnsi="Arial" w:cs="Arial"/>
                <w:i w:val="0"/>
                <w:color w:val="0070C0"/>
                <w:sz w:val="20"/>
                <w:szCs w:val="20"/>
              </w:rPr>
              <w:t>gan: come</w:t>
            </w:r>
          </w:p>
          <w:p w:rsidR="009B6D33" w:rsidRPr="009B6D33" w:rsidRDefault="009B6D33" w:rsidP="004A697C">
            <w:pPr>
              <w:pStyle w:val="Ttulo2"/>
              <w:outlineLvl w:val="1"/>
              <w:rPr>
                <w:rStyle w:val="nfasis"/>
                <w:rFonts w:ascii="Arial" w:hAnsi="Arial" w:cs="Arial"/>
                <w:i w:val="0"/>
                <w:color w:val="0070C0"/>
                <w:sz w:val="20"/>
                <w:szCs w:val="20"/>
              </w:rPr>
            </w:pPr>
            <w:r>
              <w:rPr>
                <w:rStyle w:val="nfasis"/>
                <w:rFonts w:ascii="Arial" w:hAnsi="Arial" w:cs="Arial"/>
                <w:i w:val="0"/>
                <w:color w:val="0070C0"/>
                <w:sz w:val="20"/>
                <w:szCs w:val="20"/>
              </w:rPr>
              <w:t>Mi comida es otra</w:t>
            </w:r>
          </w:p>
        </w:tc>
        <w:tc>
          <w:tcPr>
            <w:tcW w:w="2122" w:type="dxa"/>
          </w:tcPr>
          <w:p w:rsidR="009B6D33" w:rsidRDefault="009B6D33" w:rsidP="004A697C">
            <w:pPr>
              <w:pStyle w:val="Ttulo2"/>
              <w:outlineLvl w:val="1"/>
              <w:rPr>
                <w:rStyle w:val="nfasis"/>
                <w:rFonts w:ascii="Arial" w:hAnsi="Arial" w:cs="Arial"/>
                <w:i w:val="0"/>
                <w:color w:val="0070C0"/>
                <w:sz w:val="20"/>
                <w:szCs w:val="20"/>
              </w:rPr>
            </w:pPr>
          </w:p>
          <w:p w:rsidR="009B6D33" w:rsidRDefault="009B6D33" w:rsidP="004A697C">
            <w:pPr>
              <w:pStyle w:val="Ttulo2"/>
              <w:outlineLvl w:val="1"/>
              <w:rPr>
                <w:rStyle w:val="nfasis"/>
                <w:rFonts w:ascii="Arial" w:hAnsi="Arial" w:cs="Arial"/>
                <w:i w:val="0"/>
                <w:color w:val="0070C0"/>
                <w:sz w:val="20"/>
                <w:szCs w:val="20"/>
              </w:rPr>
            </w:pPr>
            <w:r>
              <w:rPr>
                <w:rStyle w:val="nfasis"/>
                <w:rFonts w:ascii="Arial" w:hAnsi="Arial" w:cs="Arial"/>
                <w:i w:val="0"/>
                <w:color w:val="0070C0"/>
                <w:sz w:val="20"/>
                <w:szCs w:val="20"/>
              </w:rPr>
              <w:t>Los samaritanos</w:t>
            </w:r>
          </w:p>
          <w:p w:rsidR="009B6D33" w:rsidRDefault="009B6D33" w:rsidP="004A697C">
            <w:pPr>
              <w:pStyle w:val="Ttulo2"/>
              <w:outlineLvl w:val="1"/>
              <w:rPr>
                <w:rStyle w:val="nfasis"/>
                <w:rFonts w:ascii="Arial" w:hAnsi="Arial" w:cs="Arial"/>
                <w:i w:val="0"/>
                <w:color w:val="0070C0"/>
                <w:sz w:val="20"/>
                <w:szCs w:val="20"/>
              </w:rPr>
            </w:pPr>
            <w:r>
              <w:rPr>
                <w:rStyle w:val="nfasis"/>
                <w:rFonts w:ascii="Arial" w:hAnsi="Arial" w:cs="Arial"/>
                <w:i w:val="0"/>
                <w:color w:val="0070C0"/>
                <w:sz w:val="20"/>
                <w:szCs w:val="20"/>
              </w:rPr>
              <w:t>Le acogen</w:t>
            </w:r>
          </w:p>
          <w:p w:rsidR="009B6D33" w:rsidRPr="009B6D33" w:rsidRDefault="009B6D33" w:rsidP="004A697C">
            <w:pPr>
              <w:pStyle w:val="Ttulo2"/>
              <w:outlineLvl w:val="1"/>
              <w:rPr>
                <w:rStyle w:val="nfasis"/>
                <w:rFonts w:ascii="Arial" w:hAnsi="Arial" w:cs="Arial"/>
                <w:i w:val="0"/>
                <w:color w:val="0070C0"/>
                <w:sz w:val="20"/>
                <w:szCs w:val="20"/>
              </w:rPr>
            </w:pPr>
            <w:r>
              <w:rPr>
                <w:rStyle w:val="nfasis"/>
                <w:rFonts w:ascii="Arial" w:hAnsi="Arial" w:cs="Arial"/>
                <w:i w:val="0"/>
                <w:color w:val="0070C0"/>
                <w:sz w:val="20"/>
                <w:szCs w:val="20"/>
              </w:rPr>
              <w:t>Creen en él</w:t>
            </w:r>
          </w:p>
        </w:tc>
      </w:tr>
      <w:tr w:rsidR="009B6D33" w:rsidTr="009B6D33">
        <w:tc>
          <w:tcPr>
            <w:tcW w:w="2121" w:type="dxa"/>
          </w:tcPr>
          <w:p w:rsidR="009B6D33" w:rsidRPr="009B6D33" w:rsidRDefault="009B6D33" w:rsidP="004A697C">
            <w:pPr>
              <w:pStyle w:val="Ttulo2"/>
              <w:outlineLvl w:val="1"/>
              <w:rPr>
                <w:rStyle w:val="nfasis"/>
                <w:rFonts w:ascii="Arial" w:hAnsi="Arial" w:cs="Arial"/>
                <w:i w:val="0"/>
                <w:color w:val="0070C0"/>
                <w:sz w:val="20"/>
                <w:szCs w:val="20"/>
              </w:rPr>
            </w:pPr>
            <w:r w:rsidRPr="009B6D33">
              <w:rPr>
                <w:rStyle w:val="nfasis"/>
                <w:rFonts w:ascii="Arial" w:hAnsi="Arial" w:cs="Arial"/>
                <w:i w:val="0"/>
                <w:color w:val="0070C0"/>
                <w:sz w:val="20"/>
                <w:szCs w:val="20"/>
              </w:rPr>
              <w:t>Vers..1-5</w:t>
            </w:r>
          </w:p>
        </w:tc>
        <w:tc>
          <w:tcPr>
            <w:tcW w:w="2121" w:type="dxa"/>
          </w:tcPr>
          <w:p w:rsidR="009B6D33" w:rsidRPr="009B6D33" w:rsidRDefault="009B6D33" w:rsidP="004A697C">
            <w:pPr>
              <w:pStyle w:val="Ttulo2"/>
              <w:outlineLvl w:val="1"/>
              <w:rPr>
                <w:rStyle w:val="nfasis"/>
                <w:rFonts w:ascii="Arial" w:hAnsi="Arial" w:cs="Arial"/>
                <w:i w:val="0"/>
                <w:color w:val="0070C0"/>
                <w:sz w:val="20"/>
                <w:szCs w:val="20"/>
              </w:rPr>
            </w:pPr>
            <w:proofErr w:type="spellStart"/>
            <w:r w:rsidRPr="009B6D33">
              <w:rPr>
                <w:rStyle w:val="nfasis"/>
                <w:rFonts w:ascii="Arial" w:hAnsi="Arial" w:cs="Arial"/>
                <w:i w:val="0"/>
                <w:color w:val="0070C0"/>
                <w:sz w:val="20"/>
                <w:szCs w:val="20"/>
              </w:rPr>
              <w:t>vers</w:t>
            </w:r>
            <w:proofErr w:type="spellEnd"/>
          </w:p>
        </w:tc>
        <w:tc>
          <w:tcPr>
            <w:tcW w:w="2121" w:type="dxa"/>
          </w:tcPr>
          <w:p w:rsidR="009B6D33" w:rsidRPr="009B6D33" w:rsidRDefault="009B6D33" w:rsidP="004A697C">
            <w:pPr>
              <w:pStyle w:val="Ttulo2"/>
              <w:outlineLvl w:val="1"/>
              <w:rPr>
                <w:rStyle w:val="nfasis"/>
                <w:rFonts w:ascii="Arial" w:hAnsi="Arial" w:cs="Arial"/>
                <w:i w:val="0"/>
                <w:color w:val="0070C0"/>
                <w:sz w:val="20"/>
                <w:szCs w:val="20"/>
              </w:rPr>
            </w:pPr>
            <w:r>
              <w:rPr>
                <w:rStyle w:val="nfasis"/>
                <w:rFonts w:ascii="Arial" w:hAnsi="Arial" w:cs="Arial"/>
                <w:i w:val="0"/>
                <w:color w:val="0070C0"/>
                <w:sz w:val="20"/>
                <w:szCs w:val="20"/>
              </w:rPr>
              <w:t xml:space="preserve"> </w:t>
            </w:r>
            <w:proofErr w:type="spellStart"/>
            <w:r>
              <w:rPr>
                <w:rStyle w:val="nfasis"/>
                <w:rFonts w:ascii="Arial" w:hAnsi="Arial" w:cs="Arial"/>
                <w:i w:val="0"/>
                <w:color w:val="0070C0"/>
                <w:sz w:val="20"/>
                <w:szCs w:val="20"/>
              </w:rPr>
              <w:t>Vers</w:t>
            </w:r>
            <w:proofErr w:type="spellEnd"/>
          </w:p>
        </w:tc>
        <w:tc>
          <w:tcPr>
            <w:tcW w:w="2121" w:type="dxa"/>
          </w:tcPr>
          <w:p w:rsidR="009B6D33" w:rsidRPr="009B6D33" w:rsidRDefault="009B6D33" w:rsidP="004A697C">
            <w:pPr>
              <w:pStyle w:val="Ttulo2"/>
              <w:outlineLvl w:val="1"/>
              <w:rPr>
                <w:rStyle w:val="nfasis"/>
                <w:rFonts w:ascii="Arial" w:hAnsi="Arial" w:cs="Arial"/>
                <w:i w:val="0"/>
                <w:color w:val="0070C0"/>
                <w:sz w:val="20"/>
                <w:szCs w:val="20"/>
              </w:rPr>
            </w:pPr>
            <w:proofErr w:type="spellStart"/>
            <w:r>
              <w:rPr>
                <w:rStyle w:val="nfasis"/>
                <w:rFonts w:ascii="Arial" w:hAnsi="Arial" w:cs="Arial"/>
                <w:i w:val="0"/>
                <w:color w:val="0070C0"/>
                <w:sz w:val="20"/>
                <w:szCs w:val="20"/>
              </w:rPr>
              <w:t>Vers</w:t>
            </w:r>
            <w:proofErr w:type="spellEnd"/>
          </w:p>
        </w:tc>
        <w:tc>
          <w:tcPr>
            <w:tcW w:w="2122" w:type="dxa"/>
          </w:tcPr>
          <w:p w:rsidR="009B6D33" w:rsidRPr="009B6D33" w:rsidRDefault="009B6D33" w:rsidP="004A697C">
            <w:pPr>
              <w:pStyle w:val="Ttulo2"/>
              <w:outlineLvl w:val="1"/>
              <w:rPr>
                <w:rStyle w:val="nfasis"/>
                <w:rFonts w:ascii="Arial" w:hAnsi="Arial" w:cs="Arial"/>
                <w:i w:val="0"/>
                <w:color w:val="0070C0"/>
                <w:sz w:val="20"/>
                <w:szCs w:val="20"/>
              </w:rPr>
            </w:pPr>
            <w:proofErr w:type="spellStart"/>
            <w:r>
              <w:rPr>
                <w:rStyle w:val="nfasis"/>
                <w:rFonts w:ascii="Arial" w:hAnsi="Arial" w:cs="Arial"/>
                <w:i w:val="0"/>
                <w:color w:val="0070C0"/>
                <w:sz w:val="20"/>
                <w:szCs w:val="20"/>
              </w:rPr>
              <w:t>CVers</w:t>
            </w:r>
            <w:proofErr w:type="spellEnd"/>
          </w:p>
        </w:tc>
      </w:tr>
    </w:tbl>
    <w:p w:rsidR="009B6D33" w:rsidRDefault="009B6D33" w:rsidP="004A697C">
      <w:pPr>
        <w:pStyle w:val="Ttulo2"/>
        <w:rPr>
          <w:rStyle w:val="nfasis"/>
          <w:rFonts w:ascii="Arial" w:hAnsi="Arial" w:cs="Arial"/>
          <w:i w:val="0"/>
          <w:color w:val="FF0000"/>
          <w:sz w:val="28"/>
          <w:szCs w:val="28"/>
        </w:rPr>
      </w:pPr>
      <w:r>
        <w:rPr>
          <w:rStyle w:val="nfasis"/>
          <w:rFonts w:ascii="Arial" w:hAnsi="Arial" w:cs="Arial"/>
          <w:i w:val="0"/>
          <w:color w:val="FF0000"/>
          <w:sz w:val="28"/>
          <w:szCs w:val="28"/>
        </w:rPr>
        <w:t xml:space="preserve">Sacar ideas básicas y los </w:t>
      </w:r>
      <w:proofErr w:type="spellStart"/>
      <w:r>
        <w:rPr>
          <w:rStyle w:val="nfasis"/>
          <w:rFonts w:ascii="Arial" w:hAnsi="Arial" w:cs="Arial"/>
          <w:i w:val="0"/>
          <w:color w:val="FF0000"/>
          <w:sz w:val="28"/>
          <w:szCs w:val="28"/>
        </w:rPr>
        <w:t>simbolos</w:t>
      </w:r>
      <w:proofErr w:type="spellEnd"/>
      <w:r>
        <w:rPr>
          <w:rStyle w:val="nfasis"/>
          <w:rFonts w:ascii="Arial" w:hAnsi="Arial" w:cs="Arial"/>
          <w:i w:val="0"/>
          <w:color w:val="FF0000"/>
          <w:sz w:val="28"/>
          <w:szCs w:val="28"/>
        </w:rPr>
        <w:t>...agua...pozo...otros</w:t>
      </w:r>
    </w:p>
    <w:p w:rsidR="009B6D33" w:rsidRPr="00976798" w:rsidRDefault="009B6D33" w:rsidP="00976798">
      <w:pPr>
        <w:pStyle w:val="Ttulo2"/>
        <w:jc w:val="both"/>
        <w:rPr>
          <w:rStyle w:val="nfasis"/>
          <w:rFonts w:ascii="Arial" w:hAnsi="Arial" w:cs="Arial"/>
          <w:i w:val="0"/>
          <w:color w:val="FF0000"/>
          <w:sz w:val="24"/>
          <w:szCs w:val="24"/>
        </w:rPr>
      </w:pPr>
      <w:r w:rsidRPr="00976798">
        <w:rPr>
          <w:rStyle w:val="nfasis"/>
          <w:rFonts w:ascii="Arial" w:hAnsi="Arial" w:cs="Arial"/>
          <w:i w:val="0"/>
          <w:color w:val="FF0000"/>
          <w:sz w:val="24"/>
          <w:szCs w:val="24"/>
        </w:rPr>
        <w:t>y el método que Jesús sigue</w:t>
      </w:r>
    </w:p>
    <w:bookmarkEnd w:id="0"/>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Uno de los </w:t>
      </w:r>
      <w:hyperlink r:id="rId12" w:history="1">
        <w:r w:rsidR="004A697C" w:rsidRPr="00976798">
          <w:rPr>
            <w:rStyle w:val="Hipervnculo"/>
            <w:rFonts w:ascii="Arial" w:hAnsi="Arial" w:cs="Arial"/>
            <w:b/>
            <w:color w:val="auto"/>
            <w:sz w:val="22"/>
            <w:szCs w:val="22"/>
            <w:u w:val="none"/>
          </w:rPr>
          <w:t>símbolos</w:t>
        </w:r>
      </w:hyperlink>
      <w:r w:rsidR="004A697C" w:rsidRPr="00976798">
        <w:rPr>
          <w:rFonts w:ascii="Arial" w:hAnsi="Arial" w:cs="Arial"/>
          <w:b/>
          <w:sz w:val="22"/>
          <w:szCs w:val="22"/>
        </w:rPr>
        <w:t xml:space="preserve"> más frecuentes en la </w:t>
      </w:r>
      <w:hyperlink r:id="rId13" w:history="1">
        <w:r w:rsidR="004A697C" w:rsidRPr="00976798">
          <w:rPr>
            <w:rStyle w:val="Hipervnculo"/>
            <w:rFonts w:ascii="Arial" w:hAnsi="Arial" w:cs="Arial"/>
            <w:b/>
            <w:color w:val="auto"/>
            <w:sz w:val="22"/>
            <w:szCs w:val="22"/>
            <w:u w:val="none"/>
          </w:rPr>
          <w:t>historia</w:t>
        </w:r>
      </w:hyperlink>
      <w:r w:rsidR="004A697C" w:rsidRPr="00976798">
        <w:rPr>
          <w:rFonts w:ascii="Arial" w:hAnsi="Arial" w:cs="Arial"/>
          <w:b/>
          <w:sz w:val="22"/>
          <w:szCs w:val="22"/>
        </w:rPr>
        <w:t xml:space="preserve"> de la salvación es </w:t>
      </w:r>
      <w:hyperlink r:id="rId14" w:history="1">
        <w:r w:rsidR="004A697C" w:rsidRPr="00976798">
          <w:rPr>
            <w:rStyle w:val="Hipervnculo"/>
            <w:rFonts w:ascii="Arial" w:hAnsi="Arial" w:cs="Arial"/>
            <w:b/>
            <w:color w:val="auto"/>
            <w:sz w:val="22"/>
            <w:szCs w:val="22"/>
            <w:u w:val="none"/>
          </w:rPr>
          <w:t>el agua</w:t>
        </w:r>
      </w:hyperlink>
      <w:r w:rsidR="004A697C" w:rsidRPr="00976798">
        <w:rPr>
          <w:rFonts w:ascii="Arial" w:hAnsi="Arial" w:cs="Arial"/>
          <w:b/>
          <w:sz w:val="22"/>
          <w:szCs w:val="22"/>
        </w:rPr>
        <w:t xml:space="preserve">, necesidad vital y permanente, tanto para las personas como para los </w:t>
      </w:r>
      <w:hyperlink r:id="rId15" w:history="1">
        <w:r w:rsidR="004A697C" w:rsidRPr="00976798">
          <w:rPr>
            <w:rStyle w:val="Hipervnculo"/>
            <w:rFonts w:ascii="Arial" w:hAnsi="Arial" w:cs="Arial"/>
            <w:b/>
            <w:color w:val="auto"/>
            <w:sz w:val="22"/>
            <w:szCs w:val="22"/>
            <w:u w:val="none"/>
          </w:rPr>
          <w:t>animales</w:t>
        </w:r>
      </w:hyperlink>
      <w:r w:rsidR="004A697C" w:rsidRPr="00976798">
        <w:rPr>
          <w:rFonts w:ascii="Arial" w:hAnsi="Arial" w:cs="Arial"/>
          <w:b/>
          <w:sz w:val="22"/>
          <w:szCs w:val="22"/>
        </w:rPr>
        <w:t xml:space="preserve"> y las </w:t>
      </w:r>
      <w:hyperlink r:id="rId16" w:history="1">
        <w:r w:rsidR="004A697C" w:rsidRPr="00976798">
          <w:rPr>
            <w:rStyle w:val="Hipervnculo"/>
            <w:rFonts w:ascii="Arial" w:hAnsi="Arial" w:cs="Arial"/>
            <w:b/>
            <w:color w:val="auto"/>
            <w:sz w:val="22"/>
            <w:szCs w:val="22"/>
            <w:u w:val="none"/>
          </w:rPr>
          <w:t>plantas</w:t>
        </w:r>
      </w:hyperlink>
      <w:r w:rsidR="004A697C" w:rsidRPr="00976798">
        <w:rPr>
          <w:rFonts w:ascii="Arial" w:hAnsi="Arial" w:cs="Arial"/>
          <w:b/>
          <w:sz w:val="22"/>
          <w:szCs w:val="22"/>
        </w:rPr>
        <w:t>. El agua limpia, purif</w:t>
      </w:r>
      <w:r w:rsidR="004A697C" w:rsidRPr="00976798">
        <w:rPr>
          <w:rFonts w:ascii="Arial" w:hAnsi="Arial" w:cs="Arial"/>
          <w:b/>
          <w:sz w:val="22"/>
          <w:szCs w:val="22"/>
        </w:rPr>
        <w:t>i</w:t>
      </w:r>
      <w:r w:rsidR="004A697C" w:rsidRPr="00976798">
        <w:rPr>
          <w:rFonts w:ascii="Arial" w:hAnsi="Arial" w:cs="Arial"/>
          <w:b/>
          <w:sz w:val="22"/>
          <w:szCs w:val="22"/>
        </w:rPr>
        <w:t>ca y es vida, aunque en ocasiones es símbolo de desgracia y destrucción en el caso de tormentas e inundaciones.</w:t>
      </w: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Desde el Diluvio hasta el bautismo, pasando por la roca del </w:t>
      </w:r>
      <w:proofErr w:type="spellStart"/>
      <w:r w:rsidR="004A697C" w:rsidRPr="00976798">
        <w:rPr>
          <w:rFonts w:ascii="Arial" w:hAnsi="Arial" w:cs="Arial"/>
          <w:b/>
          <w:sz w:val="22"/>
          <w:szCs w:val="22"/>
        </w:rPr>
        <w:t>Horeb</w:t>
      </w:r>
      <w:proofErr w:type="spellEnd"/>
      <w:r w:rsidR="004A697C" w:rsidRPr="00976798">
        <w:rPr>
          <w:rFonts w:ascii="Arial" w:hAnsi="Arial" w:cs="Arial"/>
          <w:b/>
          <w:sz w:val="22"/>
          <w:szCs w:val="22"/>
        </w:rPr>
        <w:t xml:space="preserve">, donde Dios hizo manar agua, el agua se asocia en la Biblia con la presencia del </w:t>
      </w:r>
      <w:hyperlink r:id="rId17" w:history="1">
        <w:r w:rsidR="004A697C" w:rsidRPr="00976798">
          <w:rPr>
            <w:rStyle w:val="Hipervnculo"/>
            <w:rFonts w:ascii="Arial" w:hAnsi="Arial" w:cs="Arial"/>
            <w:b/>
            <w:color w:val="auto"/>
            <w:sz w:val="22"/>
            <w:szCs w:val="22"/>
            <w:u w:val="none"/>
          </w:rPr>
          <w:t>Espíritu Santo</w:t>
        </w:r>
      </w:hyperlink>
      <w:r w:rsidR="004A697C" w:rsidRPr="00976798">
        <w:rPr>
          <w:rFonts w:ascii="Arial" w:hAnsi="Arial" w:cs="Arial"/>
          <w:b/>
          <w:sz w:val="22"/>
          <w:szCs w:val="22"/>
        </w:rPr>
        <w:t>, que purifica, da vida y recrea, como lo hace el agua. Es el Evangelio de Juan precisamente el que más insiste en esta relación entre el agua y el Espíritu Santo.</w:t>
      </w: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Lo sucedido con la samaritana se repite constantemente en nuestra vida. </w:t>
      </w:r>
      <w:hyperlink r:id="rId18" w:history="1">
        <w:r w:rsidR="004A697C" w:rsidRPr="00976798">
          <w:rPr>
            <w:rStyle w:val="Hipervnculo"/>
            <w:rFonts w:ascii="Arial" w:hAnsi="Arial" w:cs="Arial"/>
            <w:b/>
            <w:color w:val="auto"/>
            <w:sz w:val="22"/>
            <w:szCs w:val="22"/>
            <w:u w:val="none"/>
          </w:rPr>
          <w:t xml:space="preserve">Agustín de </w:t>
        </w:r>
        <w:proofErr w:type="spellStart"/>
        <w:r w:rsidR="004A697C" w:rsidRPr="00976798">
          <w:rPr>
            <w:rStyle w:val="Hipervnculo"/>
            <w:rFonts w:ascii="Arial" w:hAnsi="Arial" w:cs="Arial"/>
            <w:b/>
            <w:color w:val="auto"/>
            <w:sz w:val="22"/>
            <w:szCs w:val="22"/>
            <w:u w:val="none"/>
          </w:rPr>
          <w:t>Hipona</w:t>
        </w:r>
        <w:proofErr w:type="spellEnd"/>
      </w:hyperlink>
      <w:r w:rsidR="004A697C" w:rsidRPr="00976798">
        <w:rPr>
          <w:rFonts w:ascii="Arial" w:hAnsi="Arial" w:cs="Arial"/>
          <w:b/>
          <w:sz w:val="22"/>
          <w:szCs w:val="22"/>
        </w:rPr>
        <w:t xml:space="preserve"> ta</w:t>
      </w:r>
      <w:r w:rsidR="004A697C" w:rsidRPr="00976798">
        <w:rPr>
          <w:rFonts w:ascii="Arial" w:hAnsi="Arial" w:cs="Arial"/>
          <w:b/>
          <w:sz w:val="22"/>
          <w:szCs w:val="22"/>
        </w:rPr>
        <w:t>m</w:t>
      </w:r>
      <w:r w:rsidR="004A697C" w:rsidRPr="00976798">
        <w:rPr>
          <w:rFonts w:ascii="Arial" w:hAnsi="Arial" w:cs="Arial"/>
          <w:b/>
          <w:sz w:val="22"/>
          <w:szCs w:val="22"/>
        </w:rPr>
        <w:t xml:space="preserve">bién conocía la sed, y hastiado después de tanta aventura tras el placer mundano, dijo: </w:t>
      </w:r>
      <w:r w:rsidR="004A697C" w:rsidRPr="00976798">
        <w:rPr>
          <w:rStyle w:val="nfasis"/>
          <w:rFonts w:ascii="Arial" w:hAnsi="Arial" w:cs="Arial"/>
          <w:b/>
          <w:sz w:val="22"/>
          <w:szCs w:val="22"/>
        </w:rPr>
        <w:t>"Nos hici</w:t>
      </w:r>
      <w:r w:rsidR="004A697C" w:rsidRPr="00976798">
        <w:rPr>
          <w:rStyle w:val="nfasis"/>
          <w:rFonts w:ascii="Arial" w:hAnsi="Arial" w:cs="Arial"/>
          <w:b/>
          <w:sz w:val="22"/>
          <w:szCs w:val="22"/>
        </w:rPr>
        <w:t>s</w:t>
      </w:r>
      <w:r w:rsidR="004A697C" w:rsidRPr="00976798">
        <w:rPr>
          <w:rStyle w:val="nfasis"/>
          <w:rFonts w:ascii="Arial" w:hAnsi="Arial" w:cs="Arial"/>
          <w:b/>
          <w:sz w:val="22"/>
          <w:szCs w:val="22"/>
        </w:rPr>
        <w:t xml:space="preserve">te, Señor, para Ti, y nuestro </w:t>
      </w:r>
      <w:hyperlink r:id="rId19" w:history="1">
        <w:r w:rsidR="004A697C" w:rsidRPr="00976798">
          <w:rPr>
            <w:rStyle w:val="Hipervnculo"/>
            <w:rFonts w:ascii="Arial" w:hAnsi="Arial" w:cs="Arial"/>
            <w:b/>
            <w:i/>
            <w:iCs/>
            <w:color w:val="auto"/>
            <w:sz w:val="22"/>
            <w:szCs w:val="22"/>
            <w:u w:val="none"/>
          </w:rPr>
          <w:t>corazón</w:t>
        </w:r>
      </w:hyperlink>
      <w:r w:rsidR="004A697C" w:rsidRPr="00976798">
        <w:rPr>
          <w:rStyle w:val="nfasis"/>
          <w:rFonts w:ascii="Arial" w:hAnsi="Arial" w:cs="Arial"/>
          <w:b/>
          <w:sz w:val="22"/>
          <w:szCs w:val="22"/>
        </w:rPr>
        <w:t xml:space="preserve"> estará inquieto hasta que descanse en Ti</w:t>
      </w:r>
      <w:r w:rsidR="004A697C" w:rsidRPr="00976798">
        <w:rPr>
          <w:rFonts w:ascii="Arial" w:hAnsi="Arial" w:cs="Arial"/>
          <w:b/>
          <w:sz w:val="22"/>
          <w:szCs w:val="22"/>
        </w:rPr>
        <w:t>". La sed de la sam</w:t>
      </w:r>
      <w:r w:rsidR="004A697C" w:rsidRPr="00976798">
        <w:rPr>
          <w:rFonts w:ascii="Arial" w:hAnsi="Arial" w:cs="Arial"/>
          <w:b/>
          <w:sz w:val="22"/>
          <w:szCs w:val="22"/>
        </w:rPr>
        <w:t>a</w:t>
      </w:r>
      <w:r w:rsidR="004A697C" w:rsidRPr="00976798">
        <w:rPr>
          <w:rFonts w:ascii="Arial" w:hAnsi="Arial" w:cs="Arial"/>
          <w:b/>
          <w:sz w:val="22"/>
          <w:szCs w:val="22"/>
        </w:rPr>
        <w:t xml:space="preserve">ritana, como la de </w:t>
      </w:r>
      <w:hyperlink r:id="rId20" w:history="1">
        <w:r w:rsidR="004A697C" w:rsidRPr="00976798">
          <w:rPr>
            <w:rStyle w:val="Hipervnculo"/>
            <w:rFonts w:ascii="Arial" w:hAnsi="Arial" w:cs="Arial"/>
            <w:b/>
            <w:color w:val="auto"/>
            <w:sz w:val="22"/>
            <w:szCs w:val="22"/>
            <w:u w:val="none"/>
          </w:rPr>
          <w:t>San Agustín</w:t>
        </w:r>
      </w:hyperlink>
      <w:r w:rsidR="004A697C" w:rsidRPr="00976798">
        <w:rPr>
          <w:rFonts w:ascii="Arial" w:hAnsi="Arial" w:cs="Arial"/>
          <w:b/>
          <w:sz w:val="22"/>
          <w:szCs w:val="22"/>
        </w:rPr>
        <w:t>, inconscientemente era sed de Dios. El personaje de la samaritana se presenta en una época histórica llena de desavenencias entre judíos y samaritanos. Los prim</w:t>
      </w:r>
      <w:r w:rsidR="004A697C" w:rsidRPr="00976798">
        <w:rPr>
          <w:rFonts w:ascii="Arial" w:hAnsi="Arial" w:cs="Arial"/>
          <w:b/>
          <w:sz w:val="22"/>
          <w:szCs w:val="22"/>
        </w:rPr>
        <w:t>e</w:t>
      </w:r>
      <w:r w:rsidR="004A697C" w:rsidRPr="00976798">
        <w:rPr>
          <w:rFonts w:ascii="Arial" w:hAnsi="Arial" w:cs="Arial"/>
          <w:b/>
          <w:sz w:val="22"/>
          <w:szCs w:val="22"/>
        </w:rPr>
        <w:t>ros consideraban que los samarit</w:t>
      </w:r>
      <w:r w:rsidR="004A697C" w:rsidRPr="00976798">
        <w:rPr>
          <w:rFonts w:ascii="Arial" w:hAnsi="Arial" w:cs="Arial"/>
          <w:b/>
          <w:sz w:val="22"/>
          <w:szCs w:val="22"/>
        </w:rPr>
        <w:t>a</w:t>
      </w:r>
      <w:r w:rsidR="004A697C" w:rsidRPr="00976798">
        <w:rPr>
          <w:rFonts w:ascii="Arial" w:hAnsi="Arial" w:cs="Arial"/>
          <w:b/>
          <w:sz w:val="22"/>
          <w:szCs w:val="22"/>
        </w:rPr>
        <w:t xml:space="preserve">nos estaban poseídos por el diablo y no los tenían en cuenta como </w:t>
      </w:r>
      <w:hyperlink r:id="rId21" w:history="1">
        <w:r w:rsidR="004A697C" w:rsidRPr="00976798">
          <w:rPr>
            <w:rStyle w:val="Hipervnculo"/>
            <w:rFonts w:ascii="Arial" w:hAnsi="Arial" w:cs="Arial"/>
            <w:b/>
            <w:color w:val="auto"/>
            <w:sz w:val="22"/>
            <w:szCs w:val="22"/>
            <w:u w:val="none"/>
          </w:rPr>
          <w:t>nación</w:t>
        </w:r>
      </w:hyperlink>
      <w:r w:rsidR="004A697C" w:rsidRPr="00976798">
        <w:rPr>
          <w:rFonts w:ascii="Arial" w:hAnsi="Arial" w:cs="Arial"/>
          <w:b/>
          <w:sz w:val="22"/>
          <w:szCs w:val="22"/>
        </w:rPr>
        <w:t xml:space="preserve">, considerando además los judíos que las mujeres samaritanas eran impuras por </w:t>
      </w:r>
      <w:hyperlink r:id="rId22" w:history="1">
        <w:r w:rsidR="004A697C" w:rsidRPr="00976798">
          <w:rPr>
            <w:rStyle w:val="Hipervnculo"/>
            <w:rFonts w:ascii="Arial" w:hAnsi="Arial" w:cs="Arial"/>
            <w:b/>
            <w:color w:val="auto"/>
            <w:sz w:val="22"/>
            <w:szCs w:val="22"/>
            <w:u w:val="none"/>
          </w:rPr>
          <w:t>nat</w:t>
        </w:r>
        <w:r w:rsidR="004A697C" w:rsidRPr="00976798">
          <w:rPr>
            <w:rStyle w:val="Hipervnculo"/>
            <w:rFonts w:ascii="Arial" w:hAnsi="Arial" w:cs="Arial"/>
            <w:b/>
            <w:color w:val="auto"/>
            <w:sz w:val="22"/>
            <w:szCs w:val="22"/>
            <w:u w:val="none"/>
          </w:rPr>
          <w:t>u</w:t>
        </w:r>
        <w:r w:rsidR="004A697C" w:rsidRPr="00976798">
          <w:rPr>
            <w:rStyle w:val="Hipervnculo"/>
            <w:rFonts w:ascii="Arial" w:hAnsi="Arial" w:cs="Arial"/>
            <w:b/>
            <w:color w:val="auto"/>
            <w:sz w:val="22"/>
            <w:szCs w:val="22"/>
            <w:u w:val="none"/>
          </w:rPr>
          <w:t>raleza</w:t>
        </w:r>
      </w:hyperlink>
      <w:r w:rsidR="004A697C" w:rsidRPr="00976798">
        <w:rPr>
          <w:rFonts w:ascii="Arial" w:hAnsi="Arial" w:cs="Arial"/>
          <w:b/>
          <w:sz w:val="22"/>
          <w:szCs w:val="22"/>
        </w:rPr>
        <w:t>.</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En este enrarecido </w:t>
      </w:r>
      <w:hyperlink r:id="rId23" w:history="1">
        <w:r w:rsidR="004A697C" w:rsidRPr="00976798">
          <w:rPr>
            <w:rStyle w:val="Hipervnculo"/>
            <w:rFonts w:ascii="Arial" w:hAnsi="Arial" w:cs="Arial"/>
            <w:b/>
            <w:color w:val="auto"/>
            <w:sz w:val="22"/>
            <w:szCs w:val="22"/>
            <w:u w:val="none"/>
          </w:rPr>
          <w:t>ambiente</w:t>
        </w:r>
      </w:hyperlink>
      <w:r w:rsidR="004A697C" w:rsidRPr="00976798">
        <w:rPr>
          <w:rFonts w:ascii="Arial" w:hAnsi="Arial" w:cs="Arial"/>
          <w:b/>
          <w:sz w:val="22"/>
          <w:szCs w:val="22"/>
        </w:rPr>
        <w:t xml:space="preserve"> lleno de hostilidad, unos evitaban cualquier tipo de contacto con los otros. Por su parte, los samaritanos hostigaban a los judíos haciendo peligroso, incluso, cualquier viaje en el que los judíos tuvieran que transitar por Samaria, provocándoles en todas las ocasiones que se les presentaran. De ahí la sorpresa de la samaritana cuando Jesús se dirige a ella para p</w:t>
      </w:r>
      <w:r w:rsidR="004A697C" w:rsidRPr="00976798">
        <w:rPr>
          <w:rFonts w:ascii="Arial" w:hAnsi="Arial" w:cs="Arial"/>
          <w:b/>
          <w:sz w:val="22"/>
          <w:szCs w:val="22"/>
        </w:rPr>
        <w:t>e</w:t>
      </w:r>
      <w:r w:rsidR="004A697C" w:rsidRPr="00976798">
        <w:rPr>
          <w:rFonts w:ascii="Arial" w:hAnsi="Arial" w:cs="Arial"/>
          <w:b/>
          <w:sz w:val="22"/>
          <w:szCs w:val="22"/>
        </w:rPr>
        <w:t xml:space="preserve">dirle agua: </w:t>
      </w:r>
      <w:r w:rsidR="004A697C" w:rsidRPr="00976798">
        <w:rPr>
          <w:rStyle w:val="nfasis"/>
          <w:rFonts w:ascii="Arial" w:hAnsi="Arial" w:cs="Arial"/>
          <w:b/>
          <w:sz w:val="22"/>
          <w:szCs w:val="22"/>
        </w:rPr>
        <w:t>"¿Cómo tú, sie</w:t>
      </w:r>
      <w:r w:rsidR="004A697C" w:rsidRPr="00976798">
        <w:rPr>
          <w:rStyle w:val="nfasis"/>
          <w:rFonts w:ascii="Arial" w:hAnsi="Arial" w:cs="Arial"/>
          <w:b/>
          <w:sz w:val="22"/>
          <w:szCs w:val="22"/>
        </w:rPr>
        <w:t>n</w:t>
      </w:r>
      <w:r w:rsidR="004A697C" w:rsidRPr="00976798">
        <w:rPr>
          <w:rStyle w:val="nfasis"/>
          <w:rFonts w:ascii="Arial" w:hAnsi="Arial" w:cs="Arial"/>
          <w:b/>
          <w:sz w:val="22"/>
          <w:szCs w:val="22"/>
        </w:rPr>
        <w:t>do judío, me pides de beber a mí, que soy samaritana?"</w:t>
      </w:r>
      <w:r w:rsidR="004A697C" w:rsidRPr="00976798">
        <w:rPr>
          <w:rFonts w:ascii="Arial" w:hAnsi="Arial" w:cs="Arial"/>
          <w:b/>
          <w:sz w:val="22"/>
          <w:szCs w:val="22"/>
        </w:rPr>
        <w:t xml:space="preserve"> (Juan 4:9).</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Pero para </w:t>
      </w:r>
      <w:hyperlink r:id="rId24" w:history="1">
        <w:r w:rsidR="004A697C" w:rsidRPr="00976798">
          <w:rPr>
            <w:rStyle w:val="Hipervnculo"/>
            <w:rFonts w:ascii="Arial" w:hAnsi="Arial" w:cs="Arial"/>
            <w:b/>
            <w:color w:val="auto"/>
            <w:sz w:val="22"/>
            <w:szCs w:val="22"/>
            <w:u w:val="none"/>
          </w:rPr>
          <w:t>poder</w:t>
        </w:r>
      </w:hyperlink>
      <w:r w:rsidR="004A697C" w:rsidRPr="00976798">
        <w:rPr>
          <w:rFonts w:ascii="Arial" w:hAnsi="Arial" w:cs="Arial"/>
          <w:b/>
          <w:sz w:val="22"/>
          <w:szCs w:val="22"/>
        </w:rPr>
        <w:t xml:space="preserve"> comprender mejor el motivo y procedencia de la rivalidad entre judíos y samar</w:t>
      </w:r>
      <w:r w:rsidR="004A697C" w:rsidRPr="00976798">
        <w:rPr>
          <w:rFonts w:ascii="Arial" w:hAnsi="Arial" w:cs="Arial"/>
          <w:b/>
          <w:sz w:val="22"/>
          <w:szCs w:val="22"/>
        </w:rPr>
        <w:t>i</w:t>
      </w:r>
      <w:r w:rsidR="004A697C" w:rsidRPr="00976798">
        <w:rPr>
          <w:rFonts w:ascii="Arial" w:hAnsi="Arial" w:cs="Arial"/>
          <w:b/>
          <w:sz w:val="22"/>
          <w:szCs w:val="22"/>
        </w:rPr>
        <w:t>tanos, a</w:t>
      </w:r>
      <w:r w:rsidR="004A697C" w:rsidRPr="00976798">
        <w:rPr>
          <w:rFonts w:ascii="Arial" w:hAnsi="Arial" w:cs="Arial"/>
          <w:b/>
          <w:sz w:val="22"/>
          <w:szCs w:val="22"/>
        </w:rPr>
        <w:t>n</w:t>
      </w:r>
      <w:r w:rsidR="004A697C" w:rsidRPr="00976798">
        <w:rPr>
          <w:rFonts w:ascii="Arial" w:hAnsi="Arial" w:cs="Arial"/>
          <w:b/>
          <w:sz w:val="22"/>
          <w:szCs w:val="22"/>
        </w:rPr>
        <w:t>tes debemos conocer el marco geográfico e histórico de aquella época.</w:t>
      </w:r>
    </w:p>
    <w:p w:rsidR="00976798" w:rsidRPr="00976798" w:rsidRDefault="00976798" w:rsidP="004A697C">
      <w:pPr>
        <w:pStyle w:val="Ttulo2"/>
        <w:rPr>
          <w:rStyle w:val="nfasis"/>
          <w:rFonts w:ascii="Arial" w:hAnsi="Arial" w:cs="Arial"/>
          <w:i w:val="0"/>
          <w:color w:val="FF0000"/>
          <w:sz w:val="28"/>
          <w:szCs w:val="28"/>
        </w:rPr>
      </w:pPr>
      <w:bookmarkStart w:id="1" w:name="samariaysa"/>
      <w:r>
        <w:rPr>
          <w:rStyle w:val="nfasis"/>
        </w:rPr>
        <w:lastRenderedPageBreak/>
        <w:t xml:space="preserve">       </w:t>
      </w:r>
      <w:r w:rsidRPr="00976798">
        <w:rPr>
          <w:rStyle w:val="nfasis"/>
          <w:rFonts w:ascii="Arial" w:hAnsi="Arial" w:cs="Arial"/>
          <w:i w:val="0"/>
          <w:color w:val="FF0000"/>
          <w:sz w:val="28"/>
          <w:szCs w:val="28"/>
        </w:rPr>
        <w:t>Buscar datos en el Evangelio sobre Samaria y los samaritanos</w:t>
      </w:r>
    </w:p>
    <w:bookmarkEnd w:id="1"/>
    <w:p w:rsidR="004A697C" w:rsidRDefault="004A697C" w:rsidP="004A697C">
      <w:pPr>
        <w:pStyle w:val="NormalWeb"/>
      </w:pPr>
      <w:r w:rsidRPr="00976798">
        <w:rPr>
          <w:rFonts w:ascii="Arial" w:hAnsi="Arial" w:cs="Arial"/>
          <w:b/>
        </w:rPr>
        <w:t>Samaria (</w:t>
      </w:r>
      <w:proofErr w:type="spellStart"/>
      <w:r w:rsidRPr="00976798">
        <w:rPr>
          <w:rStyle w:val="nfasis"/>
          <w:rFonts w:ascii="Arial" w:hAnsi="Arial" w:cs="Arial"/>
          <w:b/>
        </w:rPr>
        <w:t>Shomron</w:t>
      </w:r>
      <w:proofErr w:type="spellEnd"/>
      <w:r w:rsidRPr="00976798">
        <w:rPr>
          <w:rFonts w:ascii="Arial" w:hAnsi="Arial" w:cs="Arial"/>
          <w:b/>
        </w:rPr>
        <w:t>, en hebreo) es una región situada en la margen occidental del río Jordán, entre Galilea y Judea, lugar de paso inevitable para todo galileo que deseara tra</w:t>
      </w:r>
      <w:r w:rsidRPr="00976798">
        <w:rPr>
          <w:rFonts w:ascii="Arial" w:hAnsi="Arial" w:cs="Arial"/>
          <w:b/>
        </w:rPr>
        <w:t>s</w:t>
      </w:r>
      <w:r w:rsidRPr="00976798">
        <w:rPr>
          <w:rFonts w:ascii="Arial" w:hAnsi="Arial" w:cs="Arial"/>
          <w:b/>
        </w:rPr>
        <w:t>ladarse a Jer</w:t>
      </w:r>
      <w:r w:rsidRPr="00976798">
        <w:rPr>
          <w:rFonts w:ascii="Arial" w:hAnsi="Arial" w:cs="Arial"/>
          <w:b/>
        </w:rPr>
        <w:t>u</w:t>
      </w:r>
      <w:r w:rsidRPr="00976798">
        <w:rPr>
          <w:rFonts w:ascii="Arial" w:hAnsi="Arial" w:cs="Arial"/>
          <w:b/>
        </w:rPr>
        <w:t xml:space="preserve">salén, y viceversa, tal como se </w:t>
      </w:r>
      <w:hyperlink r:id="rId25" w:history="1">
        <w:r w:rsidRPr="00976798">
          <w:rPr>
            <w:rStyle w:val="Hipervnculo"/>
            <w:rFonts w:ascii="Arial" w:hAnsi="Arial" w:cs="Arial"/>
            <w:b/>
            <w:color w:val="auto"/>
            <w:u w:val="none"/>
          </w:rPr>
          <w:t>muestra</w:t>
        </w:r>
      </w:hyperlink>
      <w:r w:rsidRPr="00976798">
        <w:rPr>
          <w:rFonts w:ascii="Arial" w:hAnsi="Arial" w:cs="Arial"/>
          <w:b/>
        </w:rPr>
        <w:t xml:space="preserve"> en este mapa</w:t>
      </w:r>
      <w:r>
        <w:t>.</w:t>
      </w:r>
    </w:p>
    <w:p w:rsidR="004A697C" w:rsidRDefault="004A697C" w:rsidP="00976798">
      <w:pPr>
        <w:pStyle w:val="NormalWeb"/>
        <w:jc w:val="center"/>
      </w:pPr>
      <w:r>
        <w:rPr>
          <w:noProof/>
        </w:rPr>
        <w:drawing>
          <wp:inline distT="0" distB="0" distL="0" distR="0">
            <wp:extent cx="2400300" cy="2876550"/>
            <wp:effectExtent l="19050" t="0" r="0" b="0"/>
            <wp:docPr id="2" name="Imagen 2"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fias.com"/>
                    <pic:cNvPicPr>
                      <a:picLocks noChangeAspect="1" noChangeArrowheads="1"/>
                    </pic:cNvPicPr>
                  </pic:nvPicPr>
                  <pic:blipFill>
                    <a:blip r:embed="rId26"/>
                    <a:srcRect/>
                    <a:stretch>
                      <a:fillRect/>
                    </a:stretch>
                  </pic:blipFill>
                  <pic:spPr bwMode="auto">
                    <a:xfrm>
                      <a:off x="0" y="0"/>
                      <a:ext cx="2400300" cy="2876550"/>
                    </a:xfrm>
                    <a:prstGeom prst="rect">
                      <a:avLst/>
                    </a:prstGeom>
                    <a:noFill/>
                    <a:ln w="9525">
                      <a:noFill/>
                      <a:miter lim="800000"/>
                      <a:headEnd/>
                      <a:tailEnd/>
                    </a:ln>
                  </pic:spPr>
                </pic:pic>
              </a:graphicData>
            </a:graphic>
          </wp:inline>
        </w:drawing>
      </w:r>
    </w:p>
    <w:p w:rsidR="004A697C" w:rsidRDefault="004A697C" w:rsidP="00976798">
      <w:pPr>
        <w:pStyle w:val="NormalWeb"/>
        <w:jc w:val="center"/>
      </w:pPr>
      <w:r>
        <w:rPr>
          <w:rStyle w:val="nfasis"/>
        </w:rPr>
        <w:t>Mapa posicional de Samaria</w:t>
      </w:r>
    </w:p>
    <w:p w:rsidR="004A697C" w:rsidRPr="00976798" w:rsidRDefault="00976798" w:rsidP="00976798">
      <w:pPr>
        <w:pStyle w:val="NormalWeb"/>
        <w:spacing w:before="0" w:beforeAutospacing="0" w:after="0" w:afterAutospacing="0"/>
        <w:jc w:val="both"/>
        <w:rPr>
          <w:rFonts w:ascii="Arial" w:hAnsi="Arial" w:cs="Arial"/>
          <w:b/>
          <w:sz w:val="22"/>
          <w:szCs w:val="22"/>
        </w:rPr>
      </w:pPr>
      <w:r w:rsidRPr="00976798">
        <w:rPr>
          <w:rFonts w:ascii="Arial" w:hAnsi="Arial" w:cs="Arial"/>
          <w:b/>
          <w:sz w:val="22"/>
          <w:szCs w:val="22"/>
        </w:rPr>
        <w:t xml:space="preserve">  </w:t>
      </w:r>
      <w:r w:rsidR="004A697C" w:rsidRPr="00976798">
        <w:rPr>
          <w:rFonts w:ascii="Arial" w:hAnsi="Arial" w:cs="Arial"/>
          <w:b/>
          <w:sz w:val="22"/>
          <w:szCs w:val="22"/>
        </w:rPr>
        <w:t>El nombre de Samaria deriva de una antigua ciudad bíblica del mismo nombre, situada en una c</w:t>
      </w:r>
      <w:r w:rsidR="004A697C" w:rsidRPr="00976798">
        <w:rPr>
          <w:rFonts w:ascii="Arial" w:hAnsi="Arial" w:cs="Arial"/>
          <w:b/>
          <w:sz w:val="22"/>
          <w:szCs w:val="22"/>
        </w:rPr>
        <w:t>o</w:t>
      </w:r>
      <w:r w:rsidR="004A697C" w:rsidRPr="00976798">
        <w:rPr>
          <w:rFonts w:ascii="Arial" w:hAnsi="Arial" w:cs="Arial"/>
          <w:b/>
          <w:sz w:val="22"/>
          <w:szCs w:val="22"/>
        </w:rPr>
        <w:t xml:space="preserve">lina al noroeste de </w:t>
      </w:r>
      <w:proofErr w:type="spellStart"/>
      <w:r w:rsidR="004A697C" w:rsidRPr="00976798">
        <w:rPr>
          <w:rFonts w:ascii="Arial" w:hAnsi="Arial" w:cs="Arial"/>
          <w:b/>
          <w:sz w:val="22"/>
          <w:szCs w:val="22"/>
        </w:rPr>
        <w:t>Siquem</w:t>
      </w:r>
      <w:proofErr w:type="spellEnd"/>
      <w:r w:rsidR="004A697C" w:rsidRPr="00976798">
        <w:rPr>
          <w:rFonts w:ascii="Arial" w:hAnsi="Arial" w:cs="Arial"/>
          <w:b/>
          <w:sz w:val="22"/>
          <w:szCs w:val="22"/>
        </w:rPr>
        <w:t xml:space="preserve">. Fue fundada por el rey </w:t>
      </w:r>
      <w:proofErr w:type="spellStart"/>
      <w:r w:rsidR="004A697C" w:rsidRPr="00976798">
        <w:rPr>
          <w:rFonts w:ascii="Arial" w:hAnsi="Arial" w:cs="Arial"/>
          <w:b/>
          <w:sz w:val="22"/>
          <w:szCs w:val="22"/>
        </w:rPr>
        <w:t>Omrí</w:t>
      </w:r>
      <w:proofErr w:type="spellEnd"/>
      <w:r w:rsidR="004A697C" w:rsidRPr="00976798">
        <w:rPr>
          <w:rFonts w:ascii="Arial" w:hAnsi="Arial" w:cs="Arial"/>
          <w:b/>
          <w:sz w:val="22"/>
          <w:szCs w:val="22"/>
        </w:rPr>
        <w:t>, quien reinó entre el 876 y el 869 a.C., y quien la convi</w:t>
      </w:r>
      <w:r w:rsidR="004A697C" w:rsidRPr="00976798">
        <w:rPr>
          <w:rFonts w:ascii="Arial" w:hAnsi="Arial" w:cs="Arial"/>
          <w:b/>
          <w:sz w:val="22"/>
          <w:szCs w:val="22"/>
        </w:rPr>
        <w:t>r</w:t>
      </w:r>
      <w:r w:rsidR="004A697C" w:rsidRPr="00976798">
        <w:rPr>
          <w:rFonts w:ascii="Arial" w:hAnsi="Arial" w:cs="Arial"/>
          <w:b/>
          <w:sz w:val="22"/>
          <w:szCs w:val="22"/>
        </w:rPr>
        <w:t xml:space="preserve">tió en la </w:t>
      </w:r>
      <w:hyperlink r:id="rId27" w:history="1">
        <w:r w:rsidR="004A697C" w:rsidRPr="00976798">
          <w:rPr>
            <w:rStyle w:val="Hipervnculo"/>
            <w:rFonts w:ascii="Arial" w:hAnsi="Arial" w:cs="Arial"/>
            <w:b/>
            <w:color w:val="auto"/>
            <w:sz w:val="22"/>
            <w:szCs w:val="22"/>
            <w:u w:val="none"/>
          </w:rPr>
          <w:t>capital</w:t>
        </w:r>
      </w:hyperlink>
      <w:r w:rsidR="004A697C" w:rsidRPr="00976798">
        <w:rPr>
          <w:rFonts w:ascii="Arial" w:hAnsi="Arial" w:cs="Arial"/>
          <w:b/>
          <w:sz w:val="22"/>
          <w:szCs w:val="22"/>
        </w:rPr>
        <w:t xml:space="preserve"> de su reino. También el nombre de Samaria se aplicó a toda la región situada entre Galilea y Judea.</w:t>
      </w:r>
    </w:p>
    <w:p w:rsidR="004A697C" w:rsidRPr="00976798" w:rsidRDefault="004A697C" w:rsidP="00976798">
      <w:pPr>
        <w:pStyle w:val="NormalWeb"/>
        <w:spacing w:before="0" w:beforeAutospacing="0" w:after="0" w:afterAutospacing="0"/>
        <w:jc w:val="both"/>
        <w:rPr>
          <w:rFonts w:ascii="Arial" w:hAnsi="Arial" w:cs="Arial"/>
          <w:b/>
          <w:sz w:val="22"/>
          <w:szCs w:val="22"/>
        </w:rPr>
      </w:pPr>
      <w:r w:rsidRPr="00976798">
        <w:rPr>
          <w:rFonts w:ascii="Arial" w:hAnsi="Arial" w:cs="Arial"/>
          <w:b/>
          <w:sz w:val="22"/>
          <w:szCs w:val="22"/>
        </w:rPr>
        <w:t xml:space="preserve">Anteriormente, en el año 926 a.C., las tribus del norte de </w:t>
      </w:r>
      <w:hyperlink r:id="rId28" w:history="1">
        <w:r w:rsidRPr="00976798">
          <w:rPr>
            <w:rStyle w:val="Hipervnculo"/>
            <w:rFonts w:ascii="Arial" w:hAnsi="Arial" w:cs="Arial"/>
            <w:b/>
            <w:color w:val="auto"/>
            <w:sz w:val="22"/>
            <w:szCs w:val="22"/>
            <w:u w:val="none"/>
          </w:rPr>
          <w:t>Israel</w:t>
        </w:r>
      </w:hyperlink>
      <w:r w:rsidRPr="00976798">
        <w:rPr>
          <w:rFonts w:ascii="Arial" w:hAnsi="Arial" w:cs="Arial"/>
          <w:b/>
          <w:sz w:val="22"/>
          <w:szCs w:val="22"/>
        </w:rPr>
        <w:t xml:space="preserve"> se rebelaron contra el </w:t>
      </w:r>
      <w:hyperlink r:id="rId29" w:history="1">
        <w:r w:rsidRPr="00976798">
          <w:rPr>
            <w:rStyle w:val="Hipervnculo"/>
            <w:rFonts w:ascii="Arial" w:hAnsi="Arial" w:cs="Arial"/>
            <w:b/>
            <w:color w:val="auto"/>
            <w:sz w:val="22"/>
            <w:szCs w:val="22"/>
            <w:u w:val="none"/>
          </w:rPr>
          <w:t>gobierno</w:t>
        </w:r>
      </w:hyperlink>
      <w:r w:rsidRPr="00976798">
        <w:rPr>
          <w:rFonts w:ascii="Arial" w:hAnsi="Arial" w:cs="Arial"/>
          <w:b/>
          <w:sz w:val="22"/>
          <w:szCs w:val="22"/>
        </w:rPr>
        <w:t xml:space="preserve"> de </w:t>
      </w:r>
      <w:proofErr w:type="spellStart"/>
      <w:r w:rsidRPr="00976798">
        <w:rPr>
          <w:rFonts w:ascii="Arial" w:hAnsi="Arial" w:cs="Arial"/>
          <w:b/>
          <w:sz w:val="22"/>
          <w:szCs w:val="22"/>
        </w:rPr>
        <w:t>Rob</w:t>
      </w:r>
      <w:r w:rsidRPr="00976798">
        <w:rPr>
          <w:rFonts w:ascii="Arial" w:hAnsi="Arial" w:cs="Arial"/>
          <w:b/>
          <w:sz w:val="22"/>
          <w:szCs w:val="22"/>
        </w:rPr>
        <w:t>o</w:t>
      </w:r>
      <w:r w:rsidRPr="00976798">
        <w:rPr>
          <w:rFonts w:ascii="Arial" w:hAnsi="Arial" w:cs="Arial"/>
          <w:b/>
          <w:sz w:val="22"/>
          <w:szCs w:val="22"/>
        </w:rPr>
        <w:t>am</w:t>
      </w:r>
      <w:proofErr w:type="spellEnd"/>
      <w:r w:rsidRPr="00976798">
        <w:rPr>
          <w:rFonts w:ascii="Arial" w:hAnsi="Arial" w:cs="Arial"/>
          <w:b/>
          <w:sz w:val="22"/>
          <w:szCs w:val="22"/>
        </w:rPr>
        <w:t xml:space="preserve">, hijo del rey Salomón, por las condiciones de miseria en que vivían. Su victoria dio lugar a dos </w:t>
      </w:r>
      <w:hyperlink r:id="rId30" w:history="1">
        <w:r w:rsidRPr="00976798">
          <w:rPr>
            <w:rStyle w:val="Hipervnculo"/>
            <w:rFonts w:ascii="Arial" w:hAnsi="Arial" w:cs="Arial"/>
            <w:b/>
            <w:color w:val="auto"/>
            <w:sz w:val="22"/>
            <w:szCs w:val="22"/>
            <w:u w:val="none"/>
          </w:rPr>
          <w:t>reinos</w:t>
        </w:r>
      </w:hyperlink>
      <w:r w:rsidRPr="00976798">
        <w:rPr>
          <w:rFonts w:ascii="Arial" w:hAnsi="Arial" w:cs="Arial"/>
          <w:b/>
          <w:sz w:val="22"/>
          <w:szCs w:val="22"/>
        </w:rPr>
        <w:t xml:space="preserve">: Israel en el norte, con capital en </w:t>
      </w:r>
      <w:proofErr w:type="spellStart"/>
      <w:r w:rsidRPr="00976798">
        <w:rPr>
          <w:rFonts w:ascii="Arial" w:hAnsi="Arial" w:cs="Arial"/>
          <w:b/>
          <w:sz w:val="22"/>
          <w:szCs w:val="22"/>
        </w:rPr>
        <w:t>Siquem</w:t>
      </w:r>
      <w:proofErr w:type="spellEnd"/>
      <w:r w:rsidRPr="00976798">
        <w:rPr>
          <w:rFonts w:ascii="Arial" w:hAnsi="Arial" w:cs="Arial"/>
          <w:b/>
          <w:sz w:val="22"/>
          <w:szCs w:val="22"/>
        </w:rPr>
        <w:t>, y Judá en el sur, con capital en Jerusalén. P</w:t>
      </w:r>
      <w:r w:rsidRPr="00976798">
        <w:rPr>
          <w:rFonts w:ascii="Arial" w:hAnsi="Arial" w:cs="Arial"/>
          <w:b/>
          <w:sz w:val="22"/>
          <w:szCs w:val="22"/>
        </w:rPr>
        <w:t>e</w:t>
      </w:r>
      <w:r w:rsidRPr="00976798">
        <w:rPr>
          <w:rFonts w:ascii="Arial" w:hAnsi="Arial" w:cs="Arial"/>
          <w:b/>
          <w:sz w:val="22"/>
          <w:szCs w:val="22"/>
        </w:rPr>
        <w:t>ro en el año 110 a.C. el rey y sacerdote de Judea, Juan Hircano I, conquistó Idumea y Samaria. La región quedó así unificada geográfic</w:t>
      </w:r>
      <w:r w:rsidRPr="00976798">
        <w:rPr>
          <w:rFonts w:ascii="Arial" w:hAnsi="Arial" w:cs="Arial"/>
          <w:b/>
          <w:sz w:val="22"/>
          <w:szCs w:val="22"/>
        </w:rPr>
        <w:t>a</w:t>
      </w:r>
      <w:r w:rsidRPr="00976798">
        <w:rPr>
          <w:rFonts w:ascii="Arial" w:hAnsi="Arial" w:cs="Arial"/>
          <w:b/>
          <w:sz w:val="22"/>
          <w:szCs w:val="22"/>
        </w:rPr>
        <w:t>mente, pero continuaron sus marcadas divisiones étnicas, religiosas y culturales.</w:t>
      </w:r>
    </w:p>
    <w:p w:rsidR="004A697C" w:rsidRPr="00976798" w:rsidRDefault="004A697C" w:rsidP="00976798">
      <w:pPr>
        <w:pStyle w:val="NormalWeb"/>
        <w:spacing w:before="0" w:beforeAutospacing="0" w:after="0" w:afterAutospacing="0"/>
        <w:jc w:val="both"/>
        <w:rPr>
          <w:rFonts w:ascii="Arial" w:hAnsi="Arial" w:cs="Arial"/>
          <w:b/>
          <w:sz w:val="22"/>
          <w:szCs w:val="22"/>
        </w:rPr>
      </w:pPr>
      <w:r w:rsidRPr="00976798">
        <w:rPr>
          <w:rFonts w:ascii="Arial" w:hAnsi="Arial" w:cs="Arial"/>
          <w:b/>
          <w:sz w:val="22"/>
          <w:szCs w:val="22"/>
        </w:rPr>
        <w:t xml:space="preserve">Los samaritanos se separaron del judaísmo ortodoxo y sólo admitieron en su versión de la Biblia los cinco </w:t>
      </w:r>
      <w:hyperlink r:id="rId31" w:anchor="libros" w:history="1">
        <w:r w:rsidRPr="00976798">
          <w:rPr>
            <w:rStyle w:val="Hipervnculo"/>
            <w:rFonts w:ascii="Arial" w:hAnsi="Arial" w:cs="Arial"/>
            <w:b/>
            <w:color w:val="auto"/>
            <w:sz w:val="22"/>
            <w:szCs w:val="22"/>
            <w:u w:val="none"/>
          </w:rPr>
          <w:t>libros</w:t>
        </w:r>
      </w:hyperlink>
      <w:r w:rsidRPr="00976798">
        <w:rPr>
          <w:rFonts w:ascii="Arial" w:hAnsi="Arial" w:cs="Arial"/>
          <w:b/>
          <w:sz w:val="22"/>
          <w:szCs w:val="22"/>
        </w:rPr>
        <w:t xml:space="preserve"> del </w:t>
      </w:r>
      <w:r w:rsidRPr="00976798">
        <w:rPr>
          <w:rStyle w:val="nfasis"/>
          <w:rFonts w:ascii="Arial" w:hAnsi="Arial" w:cs="Arial"/>
          <w:b/>
          <w:i w:val="0"/>
          <w:sz w:val="22"/>
          <w:szCs w:val="22"/>
        </w:rPr>
        <w:t>Pentateuco</w:t>
      </w:r>
      <w:r w:rsidRPr="00976798">
        <w:rPr>
          <w:rFonts w:ascii="Arial" w:hAnsi="Arial" w:cs="Arial"/>
          <w:b/>
          <w:sz w:val="22"/>
          <w:szCs w:val="22"/>
        </w:rPr>
        <w:t xml:space="preserve"> o </w:t>
      </w:r>
      <w:proofErr w:type="spellStart"/>
      <w:r w:rsidRPr="00976798">
        <w:rPr>
          <w:rStyle w:val="nfasis"/>
          <w:rFonts w:ascii="Arial" w:hAnsi="Arial" w:cs="Arial"/>
          <w:b/>
          <w:i w:val="0"/>
          <w:sz w:val="22"/>
          <w:szCs w:val="22"/>
        </w:rPr>
        <w:t>Toráh</w:t>
      </w:r>
      <w:proofErr w:type="spellEnd"/>
      <w:r w:rsidRPr="00976798">
        <w:rPr>
          <w:rFonts w:ascii="Arial" w:hAnsi="Arial" w:cs="Arial"/>
          <w:b/>
          <w:sz w:val="22"/>
          <w:szCs w:val="22"/>
        </w:rPr>
        <w:t xml:space="preserve">, más el </w:t>
      </w:r>
      <w:hyperlink r:id="rId32" w:history="1">
        <w:r w:rsidRPr="00976798">
          <w:rPr>
            <w:rStyle w:val="Hipervnculo"/>
            <w:rFonts w:ascii="Arial" w:hAnsi="Arial" w:cs="Arial"/>
            <w:b/>
            <w:color w:val="auto"/>
            <w:sz w:val="22"/>
            <w:szCs w:val="22"/>
            <w:u w:val="none"/>
          </w:rPr>
          <w:t>libro</w:t>
        </w:r>
      </w:hyperlink>
      <w:r w:rsidRPr="00976798">
        <w:rPr>
          <w:rFonts w:ascii="Arial" w:hAnsi="Arial" w:cs="Arial"/>
          <w:b/>
          <w:sz w:val="22"/>
          <w:szCs w:val="22"/>
        </w:rPr>
        <w:t xml:space="preserve"> de Josué. Tampoco reconocieron el </w:t>
      </w:r>
      <w:r w:rsidRPr="00976798">
        <w:rPr>
          <w:rStyle w:val="nfasis"/>
          <w:rFonts w:ascii="Arial" w:hAnsi="Arial" w:cs="Arial"/>
          <w:b/>
          <w:i w:val="0"/>
          <w:sz w:val="22"/>
          <w:szCs w:val="22"/>
        </w:rPr>
        <w:t>Talmud</w:t>
      </w:r>
      <w:r w:rsidRPr="00976798">
        <w:rPr>
          <w:rFonts w:ascii="Arial" w:hAnsi="Arial" w:cs="Arial"/>
          <w:b/>
          <w:sz w:val="22"/>
          <w:szCs w:val="22"/>
        </w:rPr>
        <w:t xml:space="preserve">, que es la tradición oral judía, ni tampoco el </w:t>
      </w:r>
      <w:proofErr w:type="spellStart"/>
      <w:r w:rsidRPr="00976798">
        <w:rPr>
          <w:rStyle w:val="nfasis"/>
          <w:rFonts w:ascii="Arial" w:hAnsi="Arial" w:cs="Arial"/>
          <w:b/>
          <w:i w:val="0"/>
          <w:sz w:val="22"/>
          <w:szCs w:val="22"/>
        </w:rPr>
        <w:t>Ketuvim</w:t>
      </w:r>
      <w:proofErr w:type="spellEnd"/>
      <w:r w:rsidRPr="00976798">
        <w:rPr>
          <w:rFonts w:ascii="Arial" w:hAnsi="Arial" w:cs="Arial"/>
          <w:b/>
          <w:sz w:val="22"/>
          <w:szCs w:val="22"/>
        </w:rPr>
        <w:t xml:space="preserve">, que es la tercera de las tres partes en que se divide el </w:t>
      </w:r>
      <w:proofErr w:type="spellStart"/>
      <w:r w:rsidRPr="00976798">
        <w:rPr>
          <w:rFonts w:ascii="Arial" w:hAnsi="Arial" w:cs="Arial"/>
          <w:b/>
          <w:sz w:val="22"/>
          <w:szCs w:val="22"/>
        </w:rPr>
        <w:t>Tanaj</w:t>
      </w:r>
      <w:proofErr w:type="spellEnd"/>
      <w:r w:rsidRPr="00976798">
        <w:rPr>
          <w:rFonts w:ascii="Arial" w:hAnsi="Arial" w:cs="Arial"/>
          <w:b/>
          <w:sz w:val="22"/>
          <w:szCs w:val="22"/>
        </w:rPr>
        <w:t xml:space="preserve"> o Biblia hebrea, ni el </w:t>
      </w:r>
      <w:proofErr w:type="spellStart"/>
      <w:r w:rsidRPr="00976798">
        <w:rPr>
          <w:rStyle w:val="nfasis"/>
          <w:rFonts w:ascii="Arial" w:hAnsi="Arial" w:cs="Arial"/>
          <w:b/>
          <w:i w:val="0"/>
          <w:sz w:val="22"/>
          <w:szCs w:val="22"/>
        </w:rPr>
        <w:t>Nevi"im</w:t>
      </w:r>
      <w:proofErr w:type="spellEnd"/>
      <w:r w:rsidRPr="00976798">
        <w:rPr>
          <w:rFonts w:ascii="Arial" w:hAnsi="Arial" w:cs="Arial"/>
          <w:b/>
          <w:sz w:val="22"/>
          <w:szCs w:val="22"/>
        </w:rPr>
        <w:t xml:space="preserve"> o </w:t>
      </w:r>
      <w:r w:rsidRPr="00976798">
        <w:rPr>
          <w:rStyle w:val="nfasis"/>
          <w:rFonts w:ascii="Arial" w:hAnsi="Arial" w:cs="Arial"/>
          <w:b/>
          <w:i w:val="0"/>
          <w:sz w:val="22"/>
          <w:szCs w:val="22"/>
        </w:rPr>
        <w:t>Profetas</w:t>
      </w:r>
      <w:r w:rsidRPr="00976798">
        <w:rPr>
          <w:rFonts w:ascii="Arial" w:hAnsi="Arial" w:cs="Arial"/>
          <w:b/>
          <w:sz w:val="22"/>
          <w:szCs w:val="22"/>
        </w:rPr>
        <w:t>, que es la segunda parte del mismo libro.</w:t>
      </w:r>
    </w:p>
    <w:p w:rsidR="004A697C" w:rsidRPr="00976798" w:rsidRDefault="004A697C" w:rsidP="00976798">
      <w:pPr>
        <w:pStyle w:val="NormalWeb"/>
        <w:spacing w:before="0" w:beforeAutospacing="0" w:after="0" w:afterAutospacing="0"/>
        <w:jc w:val="both"/>
        <w:rPr>
          <w:rFonts w:ascii="Arial" w:hAnsi="Arial" w:cs="Arial"/>
          <w:b/>
          <w:sz w:val="22"/>
          <w:szCs w:val="22"/>
        </w:rPr>
      </w:pPr>
      <w:r w:rsidRPr="00976798">
        <w:rPr>
          <w:rFonts w:ascii="Arial" w:hAnsi="Arial" w:cs="Arial"/>
          <w:b/>
          <w:sz w:val="22"/>
          <w:szCs w:val="22"/>
        </w:rPr>
        <w:t xml:space="preserve">Desde 1993 la </w:t>
      </w:r>
      <w:hyperlink r:id="rId33" w:history="1">
        <w:r w:rsidRPr="00976798">
          <w:rPr>
            <w:rStyle w:val="Hipervnculo"/>
            <w:rFonts w:ascii="Arial" w:hAnsi="Arial" w:cs="Arial"/>
            <w:b/>
            <w:color w:val="auto"/>
            <w:sz w:val="22"/>
            <w:szCs w:val="22"/>
            <w:u w:val="none"/>
          </w:rPr>
          <w:t>responsabilidad</w:t>
        </w:r>
      </w:hyperlink>
      <w:r w:rsidRPr="00976798">
        <w:rPr>
          <w:rFonts w:ascii="Arial" w:hAnsi="Arial" w:cs="Arial"/>
          <w:b/>
          <w:sz w:val="22"/>
          <w:szCs w:val="22"/>
        </w:rPr>
        <w:t xml:space="preserve"> en materias de orden público y asuntos civiles del territorio de S</w:t>
      </w:r>
      <w:r w:rsidRPr="00976798">
        <w:rPr>
          <w:rFonts w:ascii="Arial" w:hAnsi="Arial" w:cs="Arial"/>
          <w:b/>
          <w:sz w:val="22"/>
          <w:szCs w:val="22"/>
        </w:rPr>
        <w:t>a</w:t>
      </w:r>
      <w:r w:rsidRPr="00976798">
        <w:rPr>
          <w:rFonts w:ascii="Arial" w:hAnsi="Arial" w:cs="Arial"/>
          <w:b/>
          <w:sz w:val="22"/>
          <w:szCs w:val="22"/>
        </w:rPr>
        <w:t xml:space="preserve">maria fue traspasada a la </w:t>
      </w:r>
      <w:hyperlink r:id="rId34" w:history="1">
        <w:r w:rsidRPr="00976798">
          <w:rPr>
            <w:rStyle w:val="Hipervnculo"/>
            <w:rFonts w:ascii="Arial" w:hAnsi="Arial" w:cs="Arial"/>
            <w:b/>
            <w:color w:val="auto"/>
            <w:sz w:val="22"/>
            <w:szCs w:val="22"/>
            <w:u w:val="none"/>
          </w:rPr>
          <w:t>Autoridad</w:t>
        </w:r>
      </w:hyperlink>
      <w:r w:rsidRPr="00976798">
        <w:rPr>
          <w:rFonts w:ascii="Arial" w:hAnsi="Arial" w:cs="Arial"/>
          <w:b/>
          <w:sz w:val="22"/>
          <w:szCs w:val="22"/>
        </w:rPr>
        <w:t xml:space="preserve"> Palestina, aunque sigue ocupada por Israel.</w:t>
      </w:r>
    </w:p>
    <w:p w:rsidR="004A697C" w:rsidRPr="00976798" w:rsidRDefault="004A697C" w:rsidP="00976798">
      <w:pPr>
        <w:pStyle w:val="Ttulo2"/>
        <w:spacing w:before="0" w:beforeAutospacing="0" w:after="0" w:afterAutospacing="0"/>
        <w:jc w:val="both"/>
        <w:rPr>
          <w:rFonts w:ascii="Arial" w:hAnsi="Arial" w:cs="Arial"/>
          <w:sz w:val="22"/>
          <w:szCs w:val="22"/>
        </w:rPr>
      </w:pPr>
      <w:bookmarkStart w:id="2" w:name="larivalida"/>
      <w:r w:rsidRPr="00976798">
        <w:rPr>
          <w:rStyle w:val="nfasis"/>
          <w:rFonts w:ascii="Arial" w:hAnsi="Arial" w:cs="Arial"/>
          <w:i w:val="0"/>
          <w:sz w:val="22"/>
          <w:szCs w:val="22"/>
        </w:rPr>
        <w:t>LA RIVALIDAD</w:t>
      </w:r>
      <w:bookmarkEnd w:id="2"/>
    </w:p>
    <w:p w:rsidR="004A697C" w:rsidRPr="00976798" w:rsidRDefault="004A697C" w:rsidP="00976798">
      <w:pPr>
        <w:pStyle w:val="NormalWeb"/>
        <w:spacing w:before="0" w:beforeAutospacing="0" w:after="0" w:afterAutospacing="0"/>
        <w:jc w:val="both"/>
        <w:rPr>
          <w:rFonts w:ascii="Arial" w:hAnsi="Arial" w:cs="Arial"/>
          <w:b/>
          <w:sz w:val="22"/>
          <w:szCs w:val="22"/>
        </w:rPr>
      </w:pPr>
      <w:r w:rsidRPr="00976798">
        <w:rPr>
          <w:rFonts w:ascii="Arial" w:hAnsi="Arial" w:cs="Arial"/>
          <w:b/>
          <w:sz w:val="22"/>
          <w:szCs w:val="22"/>
        </w:rPr>
        <w:t xml:space="preserve">En el año 722 a.C. el rey Sargón II toma Samaria y pone fin al reino de Israel. Gran parte de su </w:t>
      </w:r>
      <w:hyperlink r:id="rId35" w:history="1">
        <w:r w:rsidRPr="00976798">
          <w:rPr>
            <w:rStyle w:val="Hipervnculo"/>
            <w:rFonts w:ascii="Arial" w:hAnsi="Arial" w:cs="Arial"/>
            <w:b/>
            <w:color w:val="auto"/>
            <w:sz w:val="22"/>
            <w:szCs w:val="22"/>
            <w:u w:val="none"/>
          </w:rPr>
          <w:t>p</w:t>
        </w:r>
        <w:r w:rsidRPr="00976798">
          <w:rPr>
            <w:rStyle w:val="Hipervnculo"/>
            <w:rFonts w:ascii="Arial" w:hAnsi="Arial" w:cs="Arial"/>
            <w:b/>
            <w:color w:val="auto"/>
            <w:sz w:val="22"/>
            <w:szCs w:val="22"/>
            <w:u w:val="none"/>
          </w:rPr>
          <w:t>o</w:t>
        </w:r>
        <w:r w:rsidRPr="00976798">
          <w:rPr>
            <w:rStyle w:val="Hipervnculo"/>
            <w:rFonts w:ascii="Arial" w:hAnsi="Arial" w:cs="Arial"/>
            <w:b/>
            <w:color w:val="auto"/>
            <w:sz w:val="22"/>
            <w:szCs w:val="22"/>
            <w:u w:val="none"/>
          </w:rPr>
          <w:t>blación</w:t>
        </w:r>
      </w:hyperlink>
      <w:r w:rsidRPr="00976798">
        <w:rPr>
          <w:rFonts w:ascii="Arial" w:hAnsi="Arial" w:cs="Arial"/>
          <w:b/>
          <w:sz w:val="22"/>
          <w:szCs w:val="22"/>
        </w:rPr>
        <w:t xml:space="preserve"> es deportada y asentada en las riberas del río </w:t>
      </w:r>
      <w:proofErr w:type="spellStart"/>
      <w:r w:rsidRPr="00976798">
        <w:rPr>
          <w:rFonts w:ascii="Arial" w:hAnsi="Arial" w:cs="Arial"/>
          <w:b/>
          <w:sz w:val="22"/>
          <w:szCs w:val="22"/>
        </w:rPr>
        <w:t>Khabur</w:t>
      </w:r>
      <w:proofErr w:type="spellEnd"/>
      <w:r w:rsidRPr="00976798">
        <w:rPr>
          <w:rFonts w:ascii="Arial" w:hAnsi="Arial" w:cs="Arial"/>
          <w:b/>
          <w:sz w:val="22"/>
          <w:szCs w:val="22"/>
        </w:rPr>
        <w:t>, afluente del Éufrates, en la r</w:t>
      </w:r>
      <w:r w:rsidRPr="00976798">
        <w:rPr>
          <w:rFonts w:ascii="Arial" w:hAnsi="Arial" w:cs="Arial"/>
          <w:b/>
          <w:sz w:val="22"/>
          <w:szCs w:val="22"/>
        </w:rPr>
        <w:t>e</w:t>
      </w:r>
      <w:r w:rsidRPr="00976798">
        <w:rPr>
          <w:rFonts w:ascii="Arial" w:hAnsi="Arial" w:cs="Arial"/>
          <w:b/>
          <w:sz w:val="22"/>
          <w:szCs w:val="22"/>
        </w:rPr>
        <w:t>gión de la Media, al noroe</w:t>
      </w:r>
      <w:r w:rsidRPr="00976798">
        <w:rPr>
          <w:rFonts w:ascii="Arial" w:hAnsi="Arial" w:cs="Arial"/>
          <w:b/>
          <w:sz w:val="22"/>
          <w:szCs w:val="22"/>
        </w:rPr>
        <w:t>s</w:t>
      </w:r>
      <w:r w:rsidRPr="00976798">
        <w:rPr>
          <w:rFonts w:ascii="Arial" w:hAnsi="Arial" w:cs="Arial"/>
          <w:b/>
          <w:sz w:val="22"/>
          <w:szCs w:val="22"/>
        </w:rPr>
        <w:t xml:space="preserve">te del actual </w:t>
      </w:r>
      <w:hyperlink r:id="rId36" w:history="1">
        <w:r w:rsidRPr="00976798">
          <w:rPr>
            <w:rStyle w:val="Hipervnculo"/>
            <w:rFonts w:ascii="Arial" w:hAnsi="Arial" w:cs="Arial"/>
            <w:b/>
            <w:color w:val="auto"/>
            <w:sz w:val="22"/>
            <w:szCs w:val="22"/>
            <w:u w:val="none"/>
          </w:rPr>
          <w:t>Irán</w:t>
        </w:r>
      </w:hyperlink>
      <w:r w:rsidRPr="00976798">
        <w:rPr>
          <w:rFonts w:ascii="Arial" w:hAnsi="Arial" w:cs="Arial"/>
          <w:b/>
          <w:sz w:val="22"/>
          <w:szCs w:val="22"/>
        </w:rPr>
        <w:t xml:space="preserve">, en pleno territorio </w:t>
      </w:r>
      <w:proofErr w:type="spellStart"/>
      <w:r w:rsidRPr="00976798">
        <w:rPr>
          <w:rFonts w:ascii="Arial" w:hAnsi="Arial" w:cs="Arial"/>
          <w:b/>
          <w:sz w:val="22"/>
          <w:szCs w:val="22"/>
        </w:rPr>
        <w:t>hurrita</w:t>
      </w:r>
      <w:proofErr w:type="spellEnd"/>
      <w:r w:rsidRPr="00976798">
        <w:rPr>
          <w:rFonts w:ascii="Arial" w:hAnsi="Arial" w:cs="Arial"/>
          <w:b/>
          <w:sz w:val="22"/>
          <w:szCs w:val="22"/>
        </w:rPr>
        <w:t>.</w:t>
      </w:r>
    </w:p>
    <w:p w:rsidR="004A697C" w:rsidRPr="00976798" w:rsidRDefault="004A697C" w:rsidP="00976798">
      <w:pPr>
        <w:pStyle w:val="NormalWeb"/>
        <w:spacing w:before="0" w:beforeAutospacing="0" w:after="0" w:afterAutospacing="0"/>
        <w:jc w:val="both"/>
        <w:rPr>
          <w:rFonts w:ascii="Arial" w:hAnsi="Arial" w:cs="Arial"/>
          <w:b/>
          <w:sz w:val="22"/>
          <w:szCs w:val="22"/>
        </w:rPr>
      </w:pPr>
      <w:r w:rsidRPr="00976798">
        <w:rPr>
          <w:rFonts w:ascii="Arial" w:hAnsi="Arial" w:cs="Arial"/>
          <w:b/>
          <w:sz w:val="22"/>
          <w:szCs w:val="22"/>
        </w:rPr>
        <w:t xml:space="preserve">En Israel únicamente quedó una pequeña parte de los derrotados, quienes con el </w:t>
      </w:r>
      <w:hyperlink r:id="rId37" w:history="1">
        <w:r w:rsidRPr="00976798">
          <w:rPr>
            <w:rStyle w:val="Hipervnculo"/>
            <w:rFonts w:ascii="Arial" w:hAnsi="Arial" w:cs="Arial"/>
            <w:b/>
            <w:color w:val="auto"/>
            <w:sz w:val="22"/>
            <w:szCs w:val="22"/>
            <w:u w:val="none"/>
          </w:rPr>
          <w:t>tiempo</w:t>
        </w:r>
      </w:hyperlink>
      <w:r w:rsidRPr="00976798">
        <w:rPr>
          <w:rFonts w:ascii="Arial" w:hAnsi="Arial" w:cs="Arial"/>
          <w:b/>
          <w:sz w:val="22"/>
          <w:szCs w:val="22"/>
        </w:rPr>
        <w:t xml:space="preserve"> recibi</w:t>
      </w:r>
      <w:r w:rsidRPr="00976798">
        <w:rPr>
          <w:rFonts w:ascii="Arial" w:hAnsi="Arial" w:cs="Arial"/>
          <w:b/>
          <w:sz w:val="22"/>
          <w:szCs w:val="22"/>
        </w:rPr>
        <w:t>e</w:t>
      </w:r>
      <w:r w:rsidRPr="00976798">
        <w:rPr>
          <w:rFonts w:ascii="Arial" w:hAnsi="Arial" w:cs="Arial"/>
          <w:b/>
          <w:sz w:val="22"/>
          <w:szCs w:val="22"/>
        </w:rPr>
        <w:t xml:space="preserve">ron un gran número de colonos procedentes de </w:t>
      </w:r>
      <w:hyperlink r:id="rId38" w:history="1">
        <w:r w:rsidRPr="00976798">
          <w:rPr>
            <w:rStyle w:val="Hipervnculo"/>
            <w:rFonts w:ascii="Arial" w:hAnsi="Arial" w:cs="Arial"/>
            <w:b/>
            <w:color w:val="auto"/>
            <w:sz w:val="22"/>
            <w:szCs w:val="22"/>
            <w:u w:val="none"/>
          </w:rPr>
          <w:t>Mesopotamia</w:t>
        </w:r>
      </w:hyperlink>
      <w:r w:rsidRPr="00976798">
        <w:rPr>
          <w:rFonts w:ascii="Arial" w:hAnsi="Arial" w:cs="Arial"/>
          <w:b/>
          <w:sz w:val="22"/>
          <w:szCs w:val="22"/>
        </w:rPr>
        <w:t xml:space="preserve">, originándose por ello con el paso del tiempo, un </w:t>
      </w:r>
      <w:hyperlink r:id="rId39" w:anchor="PROCE" w:history="1">
        <w:r w:rsidRPr="00976798">
          <w:rPr>
            <w:rStyle w:val="Hipervnculo"/>
            <w:rFonts w:ascii="Arial" w:hAnsi="Arial" w:cs="Arial"/>
            <w:b/>
            <w:color w:val="auto"/>
            <w:sz w:val="22"/>
            <w:szCs w:val="22"/>
            <w:u w:val="none"/>
          </w:rPr>
          <w:t>proceso</w:t>
        </w:r>
      </w:hyperlink>
      <w:r w:rsidRPr="00976798">
        <w:rPr>
          <w:rFonts w:ascii="Arial" w:hAnsi="Arial" w:cs="Arial"/>
          <w:b/>
          <w:sz w:val="22"/>
          <w:szCs w:val="22"/>
        </w:rPr>
        <w:t xml:space="preserve"> de </w:t>
      </w:r>
      <w:hyperlink r:id="rId40" w:history="1">
        <w:r w:rsidRPr="00976798">
          <w:rPr>
            <w:rStyle w:val="Hipervnculo"/>
            <w:rFonts w:ascii="Arial" w:hAnsi="Arial" w:cs="Arial"/>
            <w:b/>
            <w:color w:val="auto"/>
            <w:sz w:val="22"/>
            <w:szCs w:val="22"/>
            <w:u w:val="none"/>
          </w:rPr>
          <w:t>fusión</w:t>
        </w:r>
      </w:hyperlink>
      <w:r w:rsidRPr="00976798">
        <w:rPr>
          <w:rFonts w:ascii="Arial" w:hAnsi="Arial" w:cs="Arial"/>
          <w:b/>
          <w:sz w:val="22"/>
          <w:szCs w:val="22"/>
        </w:rPr>
        <w:t xml:space="preserve"> racial y de sincretismo religioso, tratando de conciliar distintas </w:t>
      </w:r>
      <w:hyperlink r:id="rId41" w:history="1">
        <w:r w:rsidRPr="00976798">
          <w:rPr>
            <w:rStyle w:val="Hipervnculo"/>
            <w:rFonts w:ascii="Arial" w:hAnsi="Arial" w:cs="Arial"/>
            <w:b/>
            <w:color w:val="auto"/>
            <w:sz w:val="22"/>
            <w:szCs w:val="22"/>
            <w:u w:val="none"/>
          </w:rPr>
          <w:t>rel</w:t>
        </w:r>
        <w:r w:rsidRPr="00976798">
          <w:rPr>
            <w:rStyle w:val="Hipervnculo"/>
            <w:rFonts w:ascii="Arial" w:hAnsi="Arial" w:cs="Arial"/>
            <w:b/>
            <w:color w:val="auto"/>
            <w:sz w:val="22"/>
            <w:szCs w:val="22"/>
            <w:u w:val="none"/>
          </w:rPr>
          <w:t>i</w:t>
        </w:r>
        <w:r w:rsidRPr="00976798">
          <w:rPr>
            <w:rStyle w:val="Hipervnculo"/>
            <w:rFonts w:ascii="Arial" w:hAnsi="Arial" w:cs="Arial"/>
            <w:b/>
            <w:color w:val="auto"/>
            <w:sz w:val="22"/>
            <w:szCs w:val="22"/>
            <w:u w:val="none"/>
          </w:rPr>
          <w:t>giones</w:t>
        </w:r>
      </w:hyperlink>
      <w:r w:rsidRPr="00976798">
        <w:rPr>
          <w:rFonts w:ascii="Arial" w:hAnsi="Arial" w:cs="Arial"/>
          <w:b/>
          <w:sz w:val="22"/>
          <w:szCs w:val="22"/>
        </w:rPr>
        <w:t>.</w:t>
      </w:r>
    </w:p>
    <w:p w:rsidR="004A697C" w:rsidRPr="00976798" w:rsidRDefault="004A697C" w:rsidP="00976798">
      <w:pPr>
        <w:pStyle w:val="NormalWeb"/>
        <w:spacing w:before="0" w:beforeAutospacing="0" w:after="0" w:afterAutospacing="0"/>
        <w:jc w:val="both"/>
        <w:rPr>
          <w:rFonts w:ascii="Arial" w:hAnsi="Arial" w:cs="Arial"/>
          <w:b/>
          <w:sz w:val="22"/>
          <w:szCs w:val="22"/>
        </w:rPr>
      </w:pPr>
      <w:r w:rsidRPr="00976798">
        <w:rPr>
          <w:rFonts w:ascii="Arial" w:hAnsi="Arial" w:cs="Arial"/>
          <w:b/>
          <w:sz w:val="22"/>
          <w:szCs w:val="22"/>
        </w:rPr>
        <w:t xml:space="preserve">El origen de los </w:t>
      </w:r>
      <w:hyperlink r:id="rId42" w:history="1">
        <w:r w:rsidRPr="00976798">
          <w:rPr>
            <w:rStyle w:val="Hipervnculo"/>
            <w:rFonts w:ascii="Arial" w:hAnsi="Arial" w:cs="Arial"/>
            <w:b/>
            <w:color w:val="auto"/>
            <w:sz w:val="22"/>
            <w:szCs w:val="22"/>
            <w:u w:val="none"/>
          </w:rPr>
          <w:t>conflictos</w:t>
        </w:r>
      </w:hyperlink>
      <w:r w:rsidRPr="00976798">
        <w:rPr>
          <w:rFonts w:ascii="Arial" w:hAnsi="Arial" w:cs="Arial"/>
          <w:b/>
          <w:sz w:val="22"/>
          <w:szCs w:val="22"/>
        </w:rPr>
        <w:t xml:space="preserve"> entre samaritanos y judíos puede situarse con ocasión del regreso de los exili</w:t>
      </w:r>
      <w:r w:rsidRPr="00976798">
        <w:rPr>
          <w:rFonts w:ascii="Arial" w:hAnsi="Arial" w:cs="Arial"/>
          <w:b/>
          <w:sz w:val="22"/>
          <w:szCs w:val="22"/>
        </w:rPr>
        <w:t>a</w:t>
      </w:r>
      <w:r w:rsidRPr="00976798">
        <w:rPr>
          <w:rFonts w:ascii="Arial" w:hAnsi="Arial" w:cs="Arial"/>
          <w:b/>
          <w:sz w:val="22"/>
          <w:szCs w:val="22"/>
        </w:rPr>
        <w:t>dos del destierro. Así, cuando en el 537 a.C. regresaron los deportados, celosos de sus costumbres y tr</w:t>
      </w:r>
      <w:r w:rsidRPr="00976798">
        <w:rPr>
          <w:rFonts w:ascii="Arial" w:hAnsi="Arial" w:cs="Arial"/>
          <w:b/>
          <w:sz w:val="22"/>
          <w:szCs w:val="22"/>
        </w:rPr>
        <w:t>a</w:t>
      </w:r>
      <w:r w:rsidRPr="00976798">
        <w:rPr>
          <w:rFonts w:ascii="Arial" w:hAnsi="Arial" w:cs="Arial"/>
          <w:b/>
          <w:sz w:val="22"/>
          <w:szCs w:val="22"/>
        </w:rPr>
        <w:t xml:space="preserve">diciones, se aislaron no sólo de los samaritanos, sino también de los judíos que no vivieron el destierro y que, por ello, coexistían con otras </w:t>
      </w:r>
      <w:hyperlink r:id="rId43" w:history="1">
        <w:r w:rsidRPr="00976798">
          <w:rPr>
            <w:rStyle w:val="Hipervnculo"/>
            <w:rFonts w:ascii="Arial" w:hAnsi="Arial" w:cs="Arial"/>
            <w:b/>
            <w:color w:val="auto"/>
            <w:sz w:val="22"/>
            <w:szCs w:val="22"/>
            <w:u w:val="none"/>
          </w:rPr>
          <w:t>religiones</w:t>
        </w:r>
      </w:hyperlink>
      <w:r w:rsidRPr="00976798">
        <w:rPr>
          <w:rFonts w:ascii="Arial" w:hAnsi="Arial" w:cs="Arial"/>
          <w:b/>
          <w:sz w:val="22"/>
          <w:szCs w:val="22"/>
        </w:rPr>
        <w:t>.</w:t>
      </w:r>
    </w:p>
    <w:p w:rsidR="00976798" w:rsidRDefault="004A697C" w:rsidP="00976798">
      <w:pPr>
        <w:pStyle w:val="NormalWeb"/>
        <w:spacing w:before="0" w:beforeAutospacing="0" w:after="0" w:afterAutospacing="0"/>
        <w:jc w:val="both"/>
        <w:rPr>
          <w:rFonts w:ascii="Arial" w:hAnsi="Arial" w:cs="Arial"/>
          <w:b/>
          <w:sz w:val="22"/>
          <w:szCs w:val="22"/>
        </w:rPr>
      </w:pPr>
      <w:r w:rsidRPr="00976798">
        <w:rPr>
          <w:rFonts w:ascii="Arial" w:hAnsi="Arial" w:cs="Arial"/>
          <w:b/>
          <w:sz w:val="22"/>
          <w:szCs w:val="22"/>
        </w:rPr>
        <w:t xml:space="preserve">El número de samaritanos era inferior al de los judíos, quienes despreciaban a los samaritanos considerándoles corrompidos por el paganismo al no querer adorar a </w:t>
      </w:r>
      <w:proofErr w:type="spellStart"/>
      <w:r w:rsidRPr="00976798">
        <w:rPr>
          <w:rFonts w:ascii="Arial" w:hAnsi="Arial" w:cs="Arial"/>
          <w:b/>
          <w:sz w:val="22"/>
          <w:szCs w:val="22"/>
        </w:rPr>
        <w:t>Yahvé</w:t>
      </w:r>
      <w:proofErr w:type="spellEnd"/>
      <w:r w:rsidRPr="00976798">
        <w:rPr>
          <w:rFonts w:ascii="Arial" w:hAnsi="Arial" w:cs="Arial"/>
          <w:b/>
          <w:sz w:val="22"/>
          <w:szCs w:val="22"/>
        </w:rPr>
        <w:t xml:space="preserve"> en Jerusalén. Tal c</w:t>
      </w:r>
      <w:r w:rsidRPr="00976798">
        <w:rPr>
          <w:rFonts w:ascii="Arial" w:hAnsi="Arial" w:cs="Arial"/>
          <w:b/>
          <w:sz w:val="22"/>
          <w:szCs w:val="22"/>
        </w:rPr>
        <w:t>o</w:t>
      </w:r>
      <w:r w:rsidRPr="00976798">
        <w:rPr>
          <w:rFonts w:ascii="Arial" w:hAnsi="Arial" w:cs="Arial"/>
          <w:b/>
          <w:sz w:val="22"/>
          <w:szCs w:val="22"/>
        </w:rPr>
        <w:t>mo manifestó la samaritana a Jesús: "Nuestros padres adoraron a Dios en este monte (</w:t>
      </w:r>
      <w:proofErr w:type="spellStart"/>
      <w:r w:rsidRPr="00976798">
        <w:rPr>
          <w:rFonts w:ascii="Arial" w:hAnsi="Arial" w:cs="Arial"/>
          <w:b/>
          <w:sz w:val="22"/>
          <w:szCs w:val="22"/>
        </w:rPr>
        <w:t>Gar</w:t>
      </w:r>
      <w:r w:rsidRPr="00976798">
        <w:rPr>
          <w:rFonts w:ascii="Arial" w:hAnsi="Arial" w:cs="Arial"/>
          <w:b/>
          <w:sz w:val="22"/>
          <w:szCs w:val="22"/>
        </w:rPr>
        <w:t>i</w:t>
      </w:r>
      <w:r w:rsidRPr="00976798">
        <w:rPr>
          <w:rFonts w:ascii="Arial" w:hAnsi="Arial" w:cs="Arial"/>
          <w:b/>
          <w:sz w:val="22"/>
          <w:szCs w:val="22"/>
        </w:rPr>
        <w:t>zim</w:t>
      </w:r>
      <w:proofErr w:type="spellEnd"/>
      <w:r w:rsidRPr="00976798">
        <w:rPr>
          <w:rFonts w:ascii="Arial" w:hAnsi="Arial" w:cs="Arial"/>
          <w:b/>
          <w:sz w:val="22"/>
          <w:szCs w:val="22"/>
        </w:rPr>
        <w:t xml:space="preserve">) y vosotros (los judíos) decís que el sitio donde se le ha de adorar es Jerusalén" (Juan 4:20). </w:t>
      </w:r>
    </w:p>
    <w:p w:rsidR="004A697C"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4A697C" w:rsidRPr="00976798">
        <w:rPr>
          <w:rFonts w:ascii="Arial" w:hAnsi="Arial" w:cs="Arial"/>
          <w:b/>
          <w:sz w:val="22"/>
          <w:szCs w:val="22"/>
        </w:rPr>
        <w:t>Los s</w:t>
      </w:r>
      <w:r w:rsidR="004A697C" w:rsidRPr="00976798">
        <w:rPr>
          <w:rFonts w:ascii="Arial" w:hAnsi="Arial" w:cs="Arial"/>
          <w:b/>
          <w:sz w:val="22"/>
          <w:szCs w:val="22"/>
        </w:rPr>
        <w:t>a</w:t>
      </w:r>
      <w:r w:rsidR="004A697C" w:rsidRPr="00976798">
        <w:rPr>
          <w:rFonts w:ascii="Arial" w:hAnsi="Arial" w:cs="Arial"/>
          <w:b/>
          <w:sz w:val="22"/>
          <w:szCs w:val="22"/>
        </w:rPr>
        <w:t xml:space="preserve">maritanos siguieron practicando el culto a Dios en el monte </w:t>
      </w:r>
      <w:proofErr w:type="spellStart"/>
      <w:r w:rsidR="004A697C" w:rsidRPr="00976798">
        <w:rPr>
          <w:rFonts w:ascii="Arial" w:hAnsi="Arial" w:cs="Arial"/>
          <w:b/>
          <w:sz w:val="22"/>
          <w:szCs w:val="22"/>
        </w:rPr>
        <w:t>Garizim</w:t>
      </w:r>
      <w:proofErr w:type="spellEnd"/>
      <w:r w:rsidR="004A697C" w:rsidRPr="00976798">
        <w:rPr>
          <w:rFonts w:ascii="Arial" w:hAnsi="Arial" w:cs="Arial"/>
          <w:b/>
          <w:sz w:val="22"/>
          <w:szCs w:val="22"/>
        </w:rPr>
        <w:t xml:space="preserve"> (</w:t>
      </w:r>
      <w:proofErr w:type="spellStart"/>
      <w:r w:rsidR="004A697C" w:rsidRPr="00976798">
        <w:rPr>
          <w:rFonts w:ascii="Arial" w:hAnsi="Arial" w:cs="Arial"/>
          <w:b/>
          <w:sz w:val="22"/>
          <w:szCs w:val="22"/>
        </w:rPr>
        <w:t>Josefo</w:t>
      </w:r>
      <w:proofErr w:type="spellEnd"/>
      <w:r w:rsidR="004A697C" w:rsidRPr="00976798">
        <w:rPr>
          <w:rFonts w:ascii="Arial" w:hAnsi="Arial" w:cs="Arial"/>
          <w:b/>
          <w:sz w:val="22"/>
          <w:szCs w:val="22"/>
        </w:rPr>
        <w:t xml:space="preserve">, </w:t>
      </w:r>
      <w:hyperlink r:id="rId44" w:history="1">
        <w:proofErr w:type="spellStart"/>
        <w:r w:rsidR="004A697C" w:rsidRPr="00976798">
          <w:rPr>
            <w:rStyle w:val="Hipervnculo"/>
            <w:rFonts w:ascii="Arial" w:hAnsi="Arial" w:cs="Arial"/>
            <w:b/>
            <w:color w:val="auto"/>
            <w:sz w:val="22"/>
            <w:szCs w:val="22"/>
            <w:u w:val="none"/>
          </w:rPr>
          <w:t>Ant</w:t>
        </w:r>
        <w:proofErr w:type="spellEnd"/>
      </w:hyperlink>
      <w:r w:rsidR="004A697C" w:rsidRPr="00976798">
        <w:rPr>
          <w:rFonts w:ascii="Arial" w:hAnsi="Arial" w:cs="Arial"/>
          <w:b/>
          <w:sz w:val="22"/>
          <w:szCs w:val="22"/>
        </w:rPr>
        <w:t xml:space="preserve"> XVIII 4:1). Allí construyeron su propio templo a </w:t>
      </w:r>
      <w:proofErr w:type="spellStart"/>
      <w:r w:rsidR="004A697C" w:rsidRPr="00976798">
        <w:rPr>
          <w:rFonts w:ascii="Arial" w:hAnsi="Arial" w:cs="Arial"/>
          <w:b/>
          <w:sz w:val="22"/>
          <w:szCs w:val="22"/>
        </w:rPr>
        <w:t>Yahvé</w:t>
      </w:r>
      <w:proofErr w:type="spellEnd"/>
      <w:r w:rsidR="004A697C" w:rsidRPr="00976798">
        <w:rPr>
          <w:rFonts w:ascii="Arial" w:hAnsi="Arial" w:cs="Arial"/>
          <w:b/>
          <w:sz w:val="22"/>
          <w:szCs w:val="22"/>
        </w:rPr>
        <w:t xml:space="preserve"> durante la primera época helenística, y allí siguen pra</w:t>
      </w:r>
      <w:r w:rsidR="004A697C" w:rsidRPr="00976798">
        <w:rPr>
          <w:rFonts w:ascii="Arial" w:hAnsi="Arial" w:cs="Arial"/>
          <w:b/>
          <w:sz w:val="22"/>
          <w:szCs w:val="22"/>
        </w:rPr>
        <w:t>c</w:t>
      </w:r>
      <w:r w:rsidR="004A697C" w:rsidRPr="00976798">
        <w:rPr>
          <w:rFonts w:ascii="Arial" w:hAnsi="Arial" w:cs="Arial"/>
          <w:b/>
          <w:sz w:val="22"/>
          <w:szCs w:val="22"/>
        </w:rPr>
        <w:t>ticando su culto los escasos samaritanos que han llegado hasta nuestros días.</w:t>
      </w:r>
    </w:p>
    <w:p w:rsidR="00976798" w:rsidRP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4A697C" w:rsidP="00976798">
      <w:pPr>
        <w:pStyle w:val="NormalWeb"/>
        <w:spacing w:before="0" w:beforeAutospacing="0" w:after="0" w:afterAutospacing="0"/>
        <w:jc w:val="center"/>
        <w:rPr>
          <w:rFonts w:ascii="Arial" w:hAnsi="Arial" w:cs="Arial"/>
          <w:b/>
          <w:sz w:val="22"/>
          <w:szCs w:val="22"/>
        </w:rPr>
      </w:pPr>
      <w:r w:rsidRPr="00976798">
        <w:rPr>
          <w:rFonts w:ascii="Arial" w:hAnsi="Arial" w:cs="Arial"/>
          <w:b/>
          <w:noProof/>
          <w:sz w:val="22"/>
          <w:szCs w:val="22"/>
        </w:rPr>
        <w:drawing>
          <wp:inline distT="0" distB="0" distL="0" distR="0">
            <wp:extent cx="4638710" cy="2672862"/>
            <wp:effectExtent l="19050" t="0" r="9490" b="0"/>
            <wp:docPr id="3" name="Imagen 3"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grafias.com"/>
                    <pic:cNvPicPr>
                      <a:picLocks noChangeAspect="1" noChangeArrowheads="1"/>
                    </pic:cNvPicPr>
                  </pic:nvPicPr>
                  <pic:blipFill>
                    <a:blip r:embed="rId45"/>
                    <a:srcRect/>
                    <a:stretch>
                      <a:fillRect/>
                    </a:stretch>
                  </pic:blipFill>
                  <pic:spPr bwMode="auto">
                    <a:xfrm>
                      <a:off x="0" y="0"/>
                      <a:ext cx="4633200" cy="2669687"/>
                    </a:xfrm>
                    <a:prstGeom prst="rect">
                      <a:avLst/>
                    </a:prstGeom>
                    <a:noFill/>
                    <a:ln w="9525">
                      <a:noFill/>
                      <a:miter lim="800000"/>
                      <a:headEnd/>
                      <a:tailEnd/>
                    </a:ln>
                  </pic:spPr>
                </pic:pic>
              </a:graphicData>
            </a:graphic>
          </wp:inline>
        </w:drawing>
      </w:r>
    </w:p>
    <w:p w:rsidR="004A697C" w:rsidRPr="00976798" w:rsidRDefault="004A697C" w:rsidP="00976798">
      <w:pPr>
        <w:pStyle w:val="NormalWeb"/>
        <w:spacing w:before="0" w:beforeAutospacing="0" w:after="0" w:afterAutospacing="0"/>
        <w:jc w:val="center"/>
        <w:rPr>
          <w:rFonts w:ascii="Arial" w:hAnsi="Arial" w:cs="Arial"/>
          <w:b/>
          <w:sz w:val="22"/>
          <w:szCs w:val="22"/>
        </w:rPr>
      </w:pPr>
      <w:r w:rsidRPr="00976798">
        <w:rPr>
          <w:rStyle w:val="nfasis"/>
          <w:rFonts w:ascii="Arial" w:hAnsi="Arial" w:cs="Arial"/>
          <w:b/>
          <w:sz w:val="22"/>
          <w:szCs w:val="22"/>
        </w:rPr>
        <w:t xml:space="preserve">Ruinas del Templo de </w:t>
      </w:r>
      <w:proofErr w:type="spellStart"/>
      <w:r w:rsidRPr="00976798">
        <w:rPr>
          <w:rStyle w:val="nfasis"/>
          <w:rFonts w:ascii="Arial" w:hAnsi="Arial" w:cs="Arial"/>
          <w:b/>
          <w:sz w:val="22"/>
          <w:szCs w:val="22"/>
        </w:rPr>
        <w:t>Garizim</w:t>
      </w:r>
      <w:proofErr w:type="spellEnd"/>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Por todo ello los habitantes de Judá dejaron de considerar a los samaritanos como judíos autént</w:t>
      </w:r>
      <w:r w:rsidR="004A697C" w:rsidRPr="00976798">
        <w:rPr>
          <w:rFonts w:ascii="Arial" w:hAnsi="Arial" w:cs="Arial"/>
          <w:b/>
          <w:sz w:val="22"/>
          <w:szCs w:val="22"/>
        </w:rPr>
        <w:t>i</w:t>
      </w:r>
      <w:r w:rsidR="004A697C" w:rsidRPr="00976798">
        <w:rPr>
          <w:rFonts w:ascii="Arial" w:hAnsi="Arial" w:cs="Arial"/>
          <w:b/>
          <w:sz w:val="22"/>
          <w:szCs w:val="22"/>
        </w:rPr>
        <w:t>cos, y los samaritanos dejaron de reconocer la obligatoriedad del culto a Dios en el monte Sión de Jerusalén.</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Y en el centro de esa rivalidad religiosa y cultural, Jesús y sus discípulos llegan a Samaria en su camino desde Jerusalén hasta Galilea. Jesús había enviado a sus discípulos a bu</w:t>
      </w:r>
      <w:r w:rsidR="004A697C" w:rsidRPr="00976798">
        <w:rPr>
          <w:rFonts w:ascii="Arial" w:hAnsi="Arial" w:cs="Arial"/>
          <w:b/>
          <w:sz w:val="22"/>
          <w:szCs w:val="22"/>
        </w:rPr>
        <w:t>s</w:t>
      </w:r>
      <w:r w:rsidR="004A697C" w:rsidRPr="00976798">
        <w:rPr>
          <w:rFonts w:ascii="Arial" w:hAnsi="Arial" w:cs="Arial"/>
          <w:b/>
          <w:sz w:val="22"/>
          <w:szCs w:val="22"/>
        </w:rPr>
        <w:t xml:space="preserve">car </w:t>
      </w:r>
      <w:hyperlink r:id="rId46" w:history="1">
        <w:r w:rsidR="004A697C" w:rsidRPr="00976798">
          <w:rPr>
            <w:rStyle w:val="Hipervnculo"/>
            <w:rFonts w:ascii="Arial" w:hAnsi="Arial" w:cs="Arial"/>
            <w:b/>
            <w:color w:val="auto"/>
            <w:sz w:val="22"/>
            <w:szCs w:val="22"/>
            <w:u w:val="none"/>
          </w:rPr>
          <w:t>alimentos</w:t>
        </w:r>
      </w:hyperlink>
      <w:r w:rsidR="004A697C" w:rsidRPr="00976798">
        <w:rPr>
          <w:rFonts w:ascii="Arial" w:hAnsi="Arial" w:cs="Arial"/>
          <w:b/>
          <w:sz w:val="22"/>
          <w:szCs w:val="22"/>
        </w:rPr>
        <w:t xml:space="preserve"> al pueblo vecino, y a su regreso se sorprendieron de que Jesús estuviera hablando con una mujer y, por añad</w:t>
      </w:r>
      <w:r w:rsidR="004A697C" w:rsidRPr="00976798">
        <w:rPr>
          <w:rFonts w:ascii="Arial" w:hAnsi="Arial" w:cs="Arial"/>
          <w:b/>
          <w:sz w:val="22"/>
          <w:szCs w:val="22"/>
        </w:rPr>
        <w:t>i</w:t>
      </w:r>
      <w:r w:rsidR="004A697C" w:rsidRPr="00976798">
        <w:rPr>
          <w:rFonts w:ascii="Arial" w:hAnsi="Arial" w:cs="Arial"/>
          <w:b/>
          <w:sz w:val="22"/>
          <w:szCs w:val="22"/>
        </w:rPr>
        <w:t>dura, samaritana.</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Hay que pensar que incluso cincuenta años después de Cristo, el historiador Flavio </w:t>
      </w:r>
      <w:proofErr w:type="spellStart"/>
      <w:r w:rsidR="004A697C" w:rsidRPr="00976798">
        <w:rPr>
          <w:rFonts w:ascii="Arial" w:hAnsi="Arial" w:cs="Arial"/>
          <w:b/>
          <w:sz w:val="22"/>
          <w:szCs w:val="22"/>
        </w:rPr>
        <w:t>Josefo</w:t>
      </w:r>
      <w:proofErr w:type="spellEnd"/>
      <w:r w:rsidR="004A697C" w:rsidRPr="00976798">
        <w:rPr>
          <w:rFonts w:ascii="Arial" w:hAnsi="Arial" w:cs="Arial"/>
          <w:b/>
          <w:sz w:val="22"/>
          <w:szCs w:val="22"/>
        </w:rPr>
        <w:t xml:space="preserve"> aún afirmaba que </w:t>
      </w:r>
      <w:r w:rsidR="004A697C" w:rsidRPr="00976798">
        <w:rPr>
          <w:rStyle w:val="nfasis"/>
          <w:rFonts w:ascii="Arial" w:hAnsi="Arial" w:cs="Arial"/>
          <w:b/>
          <w:sz w:val="22"/>
          <w:szCs w:val="22"/>
        </w:rPr>
        <w:t>"la mujer es inferior al hombre en todo"</w:t>
      </w:r>
      <w:r w:rsidR="004A697C" w:rsidRPr="00976798">
        <w:rPr>
          <w:rFonts w:ascii="Arial" w:hAnsi="Arial" w:cs="Arial"/>
          <w:b/>
          <w:sz w:val="22"/>
          <w:szCs w:val="22"/>
        </w:rPr>
        <w:t xml:space="preserve"> (Contra </w:t>
      </w:r>
      <w:proofErr w:type="spellStart"/>
      <w:r w:rsidR="004A697C" w:rsidRPr="00976798">
        <w:rPr>
          <w:rFonts w:ascii="Arial" w:hAnsi="Arial" w:cs="Arial"/>
          <w:b/>
          <w:sz w:val="22"/>
          <w:szCs w:val="22"/>
        </w:rPr>
        <w:t>Apión</w:t>
      </w:r>
      <w:proofErr w:type="spellEnd"/>
      <w:r w:rsidR="004A697C" w:rsidRPr="00976798">
        <w:rPr>
          <w:rFonts w:ascii="Arial" w:hAnsi="Arial" w:cs="Arial"/>
          <w:b/>
          <w:sz w:val="22"/>
          <w:szCs w:val="22"/>
        </w:rPr>
        <w:t xml:space="preserve"> II, 201). Por ento</w:t>
      </w:r>
      <w:r w:rsidR="004A697C" w:rsidRPr="00976798">
        <w:rPr>
          <w:rFonts w:ascii="Arial" w:hAnsi="Arial" w:cs="Arial"/>
          <w:b/>
          <w:sz w:val="22"/>
          <w:szCs w:val="22"/>
        </w:rPr>
        <w:t>n</w:t>
      </w:r>
      <w:r w:rsidR="004A697C" w:rsidRPr="00976798">
        <w:rPr>
          <w:rFonts w:ascii="Arial" w:hAnsi="Arial" w:cs="Arial"/>
          <w:b/>
          <w:sz w:val="22"/>
          <w:szCs w:val="22"/>
        </w:rPr>
        <w:t>ces, en las plegarias de los hebr</w:t>
      </w:r>
      <w:r w:rsidR="004A697C" w:rsidRPr="00976798">
        <w:rPr>
          <w:rFonts w:ascii="Arial" w:hAnsi="Arial" w:cs="Arial"/>
          <w:b/>
          <w:sz w:val="22"/>
          <w:szCs w:val="22"/>
        </w:rPr>
        <w:t>e</w:t>
      </w:r>
      <w:r w:rsidR="004A697C" w:rsidRPr="00976798">
        <w:rPr>
          <w:rFonts w:ascii="Arial" w:hAnsi="Arial" w:cs="Arial"/>
          <w:b/>
          <w:sz w:val="22"/>
          <w:szCs w:val="22"/>
        </w:rPr>
        <w:t xml:space="preserve">os </w:t>
      </w:r>
      <w:hyperlink r:id="rId47" w:history="1">
        <w:r w:rsidR="004A697C" w:rsidRPr="00976798">
          <w:rPr>
            <w:rStyle w:val="Hipervnculo"/>
            <w:rFonts w:ascii="Arial" w:hAnsi="Arial" w:cs="Arial"/>
            <w:b/>
            <w:color w:val="auto"/>
            <w:sz w:val="22"/>
            <w:szCs w:val="22"/>
            <w:u w:val="none"/>
          </w:rPr>
          <w:t>el hombre</w:t>
        </w:r>
      </w:hyperlink>
      <w:r w:rsidR="004A697C" w:rsidRPr="00976798">
        <w:rPr>
          <w:rFonts w:ascii="Arial" w:hAnsi="Arial" w:cs="Arial"/>
          <w:b/>
          <w:sz w:val="22"/>
          <w:szCs w:val="22"/>
        </w:rPr>
        <w:t xml:space="preserve"> daba gracias a Dios por no haber nacido infiel a su </w:t>
      </w:r>
      <w:hyperlink r:id="rId48" w:history="1">
        <w:r w:rsidR="004A697C" w:rsidRPr="00976798">
          <w:rPr>
            <w:rStyle w:val="Hipervnculo"/>
            <w:rFonts w:ascii="Arial" w:hAnsi="Arial" w:cs="Arial"/>
            <w:b/>
            <w:color w:val="auto"/>
            <w:sz w:val="22"/>
            <w:szCs w:val="22"/>
            <w:u w:val="none"/>
          </w:rPr>
          <w:t>religión</w:t>
        </w:r>
      </w:hyperlink>
      <w:r w:rsidR="004A697C" w:rsidRPr="00976798">
        <w:rPr>
          <w:rFonts w:ascii="Arial" w:hAnsi="Arial" w:cs="Arial"/>
          <w:b/>
          <w:sz w:val="22"/>
          <w:szCs w:val="22"/>
        </w:rPr>
        <w:t>, o por haber nacido mujer, esclavo o ignorante. Y los discípulos de Jesús, atónitos ante el espectác</w:t>
      </w:r>
      <w:r w:rsidR="004A697C" w:rsidRPr="00976798">
        <w:rPr>
          <w:rFonts w:ascii="Arial" w:hAnsi="Arial" w:cs="Arial"/>
          <w:b/>
          <w:sz w:val="22"/>
          <w:szCs w:val="22"/>
        </w:rPr>
        <w:t>u</w:t>
      </w:r>
      <w:r w:rsidR="004A697C" w:rsidRPr="00976798">
        <w:rPr>
          <w:rFonts w:ascii="Arial" w:hAnsi="Arial" w:cs="Arial"/>
          <w:b/>
          <w:sz w:val="22"/>
          <w:szCs w:val="22"/>
        </w:rPr>
        <w:t>lo, ven a Jesús hablando con una mujer s</w:t>
      </w:r>
      <w:r w:rsidR="004A697C" w:rsidRPr="00976798">
        <w:rPr>
          <w:rFonts w:ascii="Arial" w:hAnsi="Arial" w:cs="Arial"/>
          <w:b/>
          <w:sz w:val="22"/>
          <w:szCs w:val="22"/>
        </w:rPr>
        <w:t>a</w:t>
      </w:r>
      <w:r w:rsidR="004A697C" w:rsidRPr="00976798">
        <w:rPr>
          <w:rFonts w:ascii="Arial" w:hAnsi="Arial" w:cs="Arial"/>
          <w:b/>
          <w:sz w:val="22"/>
          <w:szCs w:val="22"/>
        </w:rPr>
        <w:t xml:space="preserve">maritana con una </w:t>
      </w:r>
      <w:hyperlink r:id="rId49" w:history="1">
        <w:r w:rsidR="004A697C" w:rsidRPr="00976798">
          <w:rPr>
            <w:rStyle w:val="Hipervnculo"/>
            <w:rFonts w:ascii="Arial" w:hAnsi="Arial" w:cs="Arial"/>
            <w:b/>
            <w:color w:val="auto"/>
            <w:sz w:val="22"/>
            <w:szCs w:val="22"/>
            <w:u w:val="none"/>
          </w:rPr>
          <w:t>atención</w:t>
        </w:r>
      </w:hyperlink>
      <w:r w:rsidR="004A697C" w:rsidRPr="00976798">
        <w:rPr>
          <w:rFonts w:ascii="Arial" w:hAnsi="Arial" w:cs="Arial"/>
          <w:b/>
          <w:sz w:val="22"/>
          <w:szCs w:val="22"/>
        </w:rPr>
        <w:t xml:space="preserve"> afectuosa.</w:t>
      </w:r>
    </w:p>
    <w:p w:rsidR="00976798" w:rsidRDefault="00976798" w:rsidP="00976798">
      <w:pPr>
        <w:pStyle w:val="Ttulo2"/>
        <w:spacing w:before="0" w:beforeAutospacing="0" w:after="0" w:afterAutospacing="0"/>
        <w:jc w:val="both"/>
        <w:rPr>
          <w:rStyle w:val="nfasis"/>
          <w:rFonts w:ascii="Arial" w:hAnsi="Arial" w:cs="Arial"/>
          <w:sz w:val="22"/>
          <w:szCs w:val="22"/>
        </w:rPr>
      </w:pPr>
      <w:bookmarkStart w:id="3" w:name="lasamarita"/>
    </w:p>
    <w:p w:rsidR="004A697C" w:rsidRPr="00976798" w:rsidRDefault="00976798" w:rsidP="00976798">
      <w:pPr>
        <w:pStyle w:val="Ttulo2"/>
        <w:spacing w:before="0" w:beforeAutospacing="0" w:after="0" w:afterAutospacing="0"/>
        <w:jc w:val="both"/>
        <w:rPr>
          <w:rFonts w:ascii="Arial" w:hAnsi="Arial" w:cs="Arial"/>
          <w:i/>
          <w:color w:val="0070C0"/>
          <w:sz w:val="22"/>
          <w:szCs w:val="22"/>
        </w:rPr>
      </w:pPr>
      <w:r w:rsidRPr="00976798">
        <w:rPr>
          <w:rStyle w:val="nfasis"/>
          <w:rFonts w:ascii="Arial" w:hAnsi="Arial" w:cs="Arial"/>
          <w:i w:val="0"/>
          <w:color w:val="0070C0"/>
          <w:sz w:val="22"/>
          <w:szCs w:val="22"/>
        </w:rPr>
        <w:t xml:space="preserve"> </w:t>
      </w:r>
      <w:r w:rsidR="004A697C" w:rsidRPr="00976798">
        <w:rPr>
          <w:rStyle w:val="nfasis"/>
          <w:rFonts w:ascii="Arial" w:hAnsi="Arial" w:cs="Arial"/>
          <w:i w:val="0"/>
          <w:color w:val="0070C0"/>
          <w:sz w:val="22"/>
          <w:szCs w:val="22"/>
        </w:rPr>
        <w:t>LA SAMARITANA</w:t>
      </w:r>
      <w:bookmarkEnd w:id="3"/>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Cuando la samaritana llegó al pozo de Jacob para sacar agua era una </w:t>
      </w:r>
      <w:hyperlink r:id="rId50" w:history="1">
        <w:r w:rsidR="004A697C" w:rsidRPr="00976798">
          <w:rPr>
            <w:rStyle w:val="Hipervnculo"/>
            <w:rFonts w:ascii="Arial" w:hAnsi="Arial" w:cs="Arial"/>
            <w:b/>
            <w:color w:val="auto"/>
            <w:sz w:val="22"/>
            <w:szCs w:val="22"/>
            <w:u w:val="none"/>
          </w:rPr>
          <w:t>persona</w:t>
        </w:r>
      </w:hyperlink>
      <w:r w:rsidR="004A697C" w:rsidRPr="00976798">
        <w:rPr>
          <w:rFonts w:ascii="Arial" w:hAnsi="Arial" w:cs="Arial"/>
          <w:b/>
          <w:sz w:val="22"/>
          <w:szCs w:val="22"/>
        </w:rPr>
        <w:t xml:space="preserve"> sin horizontes ni </w:t>
      </w:r>
      <w:hyperlink r:id="rId51" w:history="1">
        <w:r w:rsidR="004A697C" w:rsidRPr="00976798">
          <w:rPr>
            <w:rStyle w:val="Hipervnculo"/>
            <w:rFonts w:ascii="Arial" w:hAnsi="Arial" w:cs="Arial"/>
            <w:b/>
            <w:color w:val="auto"/>
            <w:sz w:val="22"/>
            <w:szCs w:val="22"/>
            <w:u w:val="none"/>
          </w:rPr>
          <w:t>objetivos</w:t>
        </w:r>
      </w:hyperlink>
      <w:r w:rsidR="004A697C" w:rsidRPr="00976798">
        <w:rPr>
          <w:rFonts w:ascii="Arial" w:hAnsi="Arial" w:cs="Arial"/>
          <w:b/>
          <w:sz w:val="22"/>
          <w:szCs w:val="22"/>
        </w:rPr>
        <w:t xml:space="preserve"> en su vida; estaba angustiada, pero buscaba la felicidad sin encontrarla. Acudía diari</w:t>
      </w:r>
      <w:r w:rsidR="004A697C" w:rsidRPr="00976798">
        <w:rPr>
          <w:rFonts w:ascii="Arial" w:hAnsi="Arial" w:cs="Arial"/>
          <w:b/>
          <w:sz w:val="22"/>
          <w:szCs w:val="22"/>
        </w:rPr>
        <w:t>a</w:t>
      </w:r>
      <w:r w:rsidR="004A697C" w:rsidRPr="00976798">
        <w:rPr>
          <w:rFonts w:ascii="Arial" w:hAnsi="Arial" w:cs="Arial"/>
          <w:b/>
          <w:sz w:val="22"/>
          <w:szCs w:val="22"/>
        </w:rPr>
        <w:t>mente al pozo para saciar su sed y la de los suyos, pero por mucho que bebieran volvían a tener sed; sed de búsqueda e insatisfacción. La samaritana estaba sedienta de paz, de felicidad y de v</w:t>
      </w:r>
      <w:r w:rsidR="004A697C" w:rsidRPr="00976798">
        <w:rPr>
          <w:rFonts w:ascii="Arial" w:hAnsi="Arial" w:cs="Arial"/>
          <w:b/>
          <w:sz w:val="22"/>
          <w:szCs w:val="22"/>
        </w:rPr>
        <w:t>i</w:t>
      </w:r>
      <w:r w:rsidR="004A697C" w:rsidRPr="00976798">
        <w:rPr>
          <w:rFonts w:ascii="Arial" w:hAnsi="Arial" w:cs="Arial"/>
          <w:b/>
          <w:sz w:val="22"/>
          <w:szCs w:val="22"/>
        </w:rPr>
        <w:t>da. Lo había buscado, pero sin halla</w:t>
      </w:r>
      <w:r w:rsidR="004A697C" w:rsidRPr="00976798">
        <w:rPr>
          <w:rFonts w:ascii="Arial" w:hAnsi="Arial" w:cs="Arial"/>
          <w:b/>
          <w:sz w:val="22"/>
          <w:szCs w:val="22"/>
        </w:rPr>
        <w:t>r</w:t>
      </w:r>
      <w:r w:rsidR="004A697C" w:rsidRPr="00976798">
        <w:rPr>
          <w:rFonts w:ascii="Arial" w:hAnsi="Arial" w:cs="Arial"/>
          <w:b/>
          <w:sz w:val="22"/>
          <w:szCs w:val="22"/>
        </w:rPr>
        <w:t xml:space="preserve">lo. Ignoraba su propio </w:t>
      </w:r>
      <w:hyperlink r:id="rId52" w:history="1">
        <w:r w:rsidR="004A697C" w:rsidRPr="00976798">
          <w:rPr>
            <w:rStyle w:val="Hipervnculo"/>
            <w:rFonts w:ascii="Arial" w:hAnsi="Arial" w:cs="Arial"/>
            <w:b/>
            <w:color w:val="auto"/>
            <w:sz w:val="22"/>
            <w:szCs w:val="22"/>
            <w:u w:val="none"/>
          </w:rPr>
          <w:t>valor</w:t>
        </w:r>
      </w:hyperlink>
      <w:r w:rsidR="004A697C" w:rsidRPr="00976798">
        <w:rPr>
          <w:rFonts w:ascii="Arial" w:hAnsi="Arial" w:cs="Arial"/>
          <w:b/>
          <w:sz w:val="22"/>
          <w:szCs w:val="22"/>
        </w:rPr>
        <w:t xml:space="preserve"> </w:t>
      </w:r>
      <w:hyperlink r:id="rId53" w:history="1">
        <w:r w:rsidR="004A697C" w:rsidRPr="00976798">
          <w:rPr>
            <w:rStyle w:val="Hipervnculo"/>
            <w:rFonts w:ascii="Arial" w:hAnsi="Arial" w:cs="Arial"/>
            <w:b/>
            <w:color w:val="auto"/>
            <w:sz w:val="22"/>
            <w:szCs w:val="22"/>
            <w:u w:val="none"/>
          </w:rPr>
          <w:t>personal</w:t>
        </w:r>
      </w:hyperlink>
      <w:r w:rsidR="004A697C" w:rsidRPr="00976798">
        <w:rPr>
          <w:rFonts w:ascii="Arial" w:hAnsi="Arial" w:cs="Arial"/>
          <w:b/>
          <w:sz w:val="22"/>
          <w:szCs w:val="22"/>
        </w:rPr>
        <w:t xml:space="preserve"> y por ello eligió una vida de </w:t>
      </w:r>
      <w:hyperlink r:id="rId54" w:history="1">
        <w:r w:rsidR="004A697C" w:rsidRPr="00976798">
          <w:rPr>
            <w:rStyle w:val="Hipervnculo"/>
            <w:rFonts w:ascii="Arial" w:hAnsi="Arial" w:cs="Arial"/>
            <w:b/>
            <w:color w:val="auto"/>
            <w:sz w:val="22"/>
            <w:szCs w:val="22"/>
            <w:u w:val="none"/>
          </w:rPr>
          <w:t>inseguridad</w:t>
        </w:r>
      </w:hyperlink>
      <w:r w:rsidR="004A697C" w:rsidRPr="00976798">
        <w:rPr>
          <w:rFonts w:ascii="Arial" w:hAnsi="Arial" w:cs="Arial"/>
          <w:b/>
          <w:sz w:val="22"/>
          <w:szCs w:val="22"/>
        </w:rPr>
        <w:t xml:space="preserve"> y ninguno de sus esposos había sabido val</w:t>
      </w:r>
      <w:r w:rsidR="004A697C" w:rsidRPr="00976798">
        <w:rPr>
          <w:rFonts w:ascii="Arial" w:hAnsi="Arial" w:cs="Arial"/>
          <w:b/>
          <w:sz w:val="22"/>
          <w:szCs w:val="22"/>
        </w:rPr>
        <w:t>o</w:t>
      </w:r>
      <w:r w:rsidR="004A697C" w:rsidRPr="00976798">
        <w:rPr>
          <w:rFonts w:ascii="Arial" w:hAnsi="Arial" w:cs="Arial"/>
          <w:b/>
          <w:sz w:val="22"/>
          <w:szCs w:val="22"/>
        </w:rPr>
        <w:t>rarla como era debido.</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Ella ignoraba la posibilidad real de salvación. Necesitaba comprender que la religiosidad no tiene nada que ver con un lugar específico o con unos determinados ritos. Ella necesitaba saber que una religión no salva por sí misma, sino el propio </w:t>
      </w:r>
      <w:hyperlink r:id="rId55" w:history="1">
        <w:r w:rsidR="004A697C" w:rsidRPr="00976798">
          <w:rPr>
            <w:rStyle w:val="Hipervnculo"/>
            <w:rFonts w:ascii="Arial" w:hAnsi="Arial" w:cs="Arial"/>
            <w:b/>
            <w:color w:val="auto"/>
            <w:sz w:val="22"/>
            <w:szCs w:val="22"/>
            <w:u w:val="none"/>
          </w:rPr>
          <w:t>comportamiento</w:t>
        </w:r>
      </w:hyperlink>
      <w:r w:rsidR="004A697C" w:rsidRPr="00976798">
        <w:rPr>
          <w:rFonts w:ascii="Arial" w:hAnsi="Arial" w:cs="Arial"/>
          <w:b/>
          <w:sz w:val="22"/>
          <w:szCs w:val="22"/>
        </w:rPr>
        <w:t xml:space="preserve"> personal basado en lo que dicta la religión.</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Para los judíos la samaritana no era importante; era simplemente una samaritana, además de m</w:t>
      </w:r>
      <w:r w:rsidR="004A697C" w:rsidRPr="00976798">
        <w:rPr>
          <w:rFonts w:ascii="Arial" w:hAnsi="Arial" w:cs="Arial"/>
          <w:b/>
          <w:sz w:val="22"/>
          <w:szCs w:val="22"/>
        </w:rPr>
        <w:t>u</w:t>
      </w:r>
      <w:r w:rsidR="004A697C" w:rsidRPr="00976798">
        <w:rPr>
          <w:rFonts w:ascii="Arial" w:hAnsi="Arial" w:cs="Arial"/>
          <w:b/>
          <w:sz w:val="22"/>
          <w:szCs w:val="22"/>
        </w:rPr>
        <w:t>jer, y por lo tanto miembro de una raza apóstata. Debido a los estándares de aquella época, la s</w:t>
      </w:r>
      <w:r w:rsidR="004A697C" w:rsidRPr="00976798">
        <w:rPr>
          <w:rFonts w:ascii="Arial" w:hAnsi="Arial" w:cs="Arial"/>
          <w:b/>
          <w:sz w:val="22"/>
          <w:szCs w:val="22"/>
        </w:rPr>
        <w:t>a</w:t>
      </w:r>
      <w:r w:rsidR="004A697C" w:rsidRPr="00976798">
        <w:rPr>
          <w:rFonts w:ascii="Arial" w:hAnsi="Arial" w:cs="Arial"/>
          <w:b/>
          <w:sz w:val="22"/>
          <w:szCs w:val="22"/>
        </w:rPr>
        <w:t xml:space="preserve">maritana no tenía </w:t>
      </w:r>
      <w:hyperlink r:id="rId56" w:history="1">
        <w:r w:rsidR="004A697C" w:rsidRPr="00976798">
          <w:rPr>
            <w:rStyle w:val="Hipervnculo"/>
            <w:rFonts w:ascii="Arial" w:hAnsi="Arial" w:cs="Arial"/>
            <w:b/>
            <w:color w:val="auto"/>
            <w:sz w:val="22"/>
            <w:szCs w:val="22"/>
            <w:u w:val="none"/>
          </w:rPr>
          <w:t>educ</w:t>
        </w:r>
        <w:r w:rsidR="004A697C" w:rsidRPr="00976798">
          <w:rPr>
            <w:rStyle w:val="Hipervnculo"/>
            <w:rFonts w:ascii="Arial" w:hAnsi="Arial" w:cs="Arial"/>
            <w:b/>
            <w:color w:val="auto"/>
            <w:sz w:val="22"/>
            <w:szCs w:val="22"/>
            <w:u w:val="none"/>
          </w:rPr>
          <w:t>a</w:t>
        </w:r>
        <w:r w:rsidR="004A697C" w:rsidRPr="00976798">
          <w:rPr>
            <w:rStyle w:val="Hipervnculo"/>
            <w:rFonts w:ascii="Arial" w:hAnsi="Arial" w:cs="Arial"/>
            <w:b/>
            <w:color w:val="auto"/>
            <w:sz w:val="22"/>
            <w:szCs w:val="22"/>
            <w:u w:val="none"/>
          </w:rPr>
          <w:t>ción</w:t>
        </w:r>
      </w:hyperlink>
      <w:r w:rsidR="004A697C" w:rsidRPr="00976798">
        <w:rPr>
          <w:rFonts w:ascii="Arial" w:hAnsi="Arial" w:cs="Arial"/>
          <w:b/>
          <w:sz w:val="22"/>
          <w:szCs w:val="22"/>
        </w:rPr>
        <w:t xml:space="preserve"> cultural y su reputación, con tantos maridos como había tenido, no era ni la óptima ni la más edificante, más aún si tenemos en cuenta que convivía con un hombre que no era su marido.</w:t>
      </w:r>
    </w:p>
    <w:p w:rsidR="00976798" w:rsidRDefault="00976798" w:rsidP="00976798">
      <w:pPr>
        <w:pStyle w:val="NormalWeb"/>
        <w:spacing w:before="0" w:beforeAutospacing="0" w:after="0" w:afterAutospacing="0"/>
        <w:jc w:val="both"/>
        <w:rPr>
          <w:rFonts w:ascii="Arial" w:hAnsi="Arial" w:cs="Arial"/>
          <w:b/>
          <w:sz w:val="22"/>
          <w:szCs w:val="22"/>
        </w:rPr>
      </w:pPr>
    </w:p>
    <w:p w:rsidR="004A697C"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Además fue ella misma la que inició el enfrentamiento verbal con Jesús al extrañarse de que El, siendo judío, le pidiera agua para beber. Su corazón estaba resentido y endurecido por la rival</w:t>
      </w:r>
      <w:r w:rsidR="004A697C" w:rsidRPr="00976798">
        <w:rPr>
          <w:rFonts w:ascii="Arial" w:hAnsi="Arial" w:cs="Arial"/>
          <w:b/>
          <w:sz w:val="22"/>
          <w:szCs w:val="22"/>
        </w:rPr>
        <w:t>i</w:t>
      </w:r>
      <w:r w:rsidR="004A697C" w:rsidRPr="00976798">
        <w:rPr>
          <w:rFonts w:ascii="Arial" w:hAnsi="Arial" w:cs="Arial"/>
          <w:b/>
          <w:sz w:val="22"/>
          <w:szCs w:val="22"/>
        </w:rPr>
        <w:t>dad existente con el pueblo judío.</w:t>
      </w:r>
    </w:p>
    <w:p w:rsidR="00976798" w:rsidRDefault="00976798" w:rsidP="00976798">
      <w:pPr>
        <w:pStyle w:val="Ttulo2"/>
        <w:spacing w:before="0" w:beforeAutospacing="0" w:after="0" w:afterAutospacing="0"/>
        <w:jc w:val="both"/>
        <w:rPr>
          <w:rStyle w:val="nfasis"/>
          <w:rFonts w:ascii="Arial" w:hAnsi="Arial" w:cs="Arial"/>
          <w:sz w:val="22"/>
          <w:szCs w:val="22"/>
        </w:rPr>
      </w:pPr>
      <w:bookmarkStart w:id="4" w:name="jesusa"/>
    </w:p>
    <w:p w:rsidR="004A697C" w:rsidRPr="00976798" w:rsidRDefault="00976798" w:rsidP="00976798">
      <w:pPr>
        <w:pStyle w:val="Ttulo2"/>
        <w:spacing w:before="0" w:beforeAutospacing="0" w:after="0" w:afterAutospacing="0"/>
        <w:jc w:val="both"/>
        <w:rPr>
          <w:rFonts w:ascii="Arial" w:hAnsi="Arial" w:cs="Arial"/>
          <w:i/>
          <w:color w:val="0070C0"/>
          <w:sz w:val="22"/>
          <w:szCs w:val="22"/>
        </w:rPr>
      </w:pPr>
      <w:r w:rsidRPr="00976798">
        <w:rPr>
          <w:rStyle w:val="nfasis"/>
          <w:rFonts w:ascii="Arial" w:hAnsi="Arial" w:cs="Arial"/>
          <w:i w:val="0"/>
          <w:color w:val="0070C0"/>
          <w:sz w:val="22"/>
          <w:szCs w:val="22"/>
        </w:rPr>
        <w:t xml:space="preserve">  </w:t>
      </w:r>
      <w:r w:rsidR="004A697C" w:rsidRPr="00976798">
        <w:rPr>
          <w:rStyle w:val="nfasis"/>
          <w:rFonts w:ascii="Arial" w:hAnsi="Arial" w:cs="Arial"/>
          <w:i w:val="0"/>
          <w:color w:val="0070C0"/>
          <w:sz w:val="22"/>
          <w:szCs w:val="22"/>
        </w:rPr>
        <w:t>JESUS</w:t>
      </w:r>
      <w:bookmarkEnd w:id="4"/>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Jesús, cansado del camino y sediento, llega junto al pozo de Jacob en espera de que alguien ll</w:t>
      </w:r>
      <w:r w:rsidR="004A697C" w:rsidRPr="00976798">
        <w:rPr>
          <w:rFonts w:ascii="Arial" w:hAnsi="Arial" w:cs="Arial"/>
          <w:b/>
          <w:sz w:val="22"/>
          <w:szCs w:val="22"/>
        </w:rPr>
        <w:t>e</w:t>
      </w:r>
      <w:r w:rsidR="004A697C" w:rsidRPr="00976798">
        <w:rPr>
          <w:rFonts w:ascii="Arial" w:hAnsi="Arial" w:cs="Arial"/>
          <w:b/>
          <w:sz w:val="22"/>
          <w:szCs w:val="22"/>
        </w:rPr>
        <w:t>gara a sacar agua del pozo y le ofreciera de beber. El hubiera podido usar su poder, y tanto sed como cansancio habrían desaparecido. Pero no lo hizo y esto demuestra la posesión de un gran espíritu de sacrificio. Jesús prefería usar sus poderes para el bien de los demás en lugar de para el suyo propio. Sin embargo es muy posible que Jesús ya supiera que en pocos momentos iba a hacerse presente la samaritana, la cual sí n</w:t>
      </w:r>
      <w:r w:rsidR="004A697C" w:rsidRPr="00976798">
        <w:rPr>
          <w:rFonts w:ascii="Arial" w:hAnsi="Arial" w:cs="Arial"/>
          <w:b/>
          <w:sz w:val="22"/>
          <w:szCs w:val="22"/>
        </w:rPr>
        <w:t>e</w:t>
      </w:r>
      <w:r w:rsidR="004A697C" w:rsidRPr="00976798">
        <w:rPr>
          <w:rFonts w:ascii="Arial" w:hAnsi="Arial" w:cs="Arial"/>
          <w:b/>
          <w:sz w:val="22"/>
          <w:szCs w:val="22"/>
        </w:rPr>
        <w:t>cesitaba de su ayuda.</w:t>
      </w:r>
    </w:p>
    <w:p w:rsidR="00976798" w:rsidRDefault="00976798" w:rsidP="00976798">
      <w:pPr>
        <w:pStyle w:val="NormalWeb"/>
        <w:spacing w:before="0" w:beforeAutospacing="0" w:after="0" w:afterAutospacing="0"/>
        <w:jc w:val="both"/>
        <w:rPr>
          <w:rFonts w:ascii="Arial" w:hAnsi="Arial" w:cs="Arial"/>
          <w:b/>
          <w:sz w:val="22"/>
          <w:szCs w:val="22"/>
        </w:rPr>
      </w:pPr>
    </w:p>
    <w:p w:rsid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El sabía perfectamente lo extraño de la situación al estar conversando con una persona de Sam</w:t>
      </w:r>
      <w:r w:rsidR="004A697C" w:rsidRPr="00976798">
        <w:rPr>
          <w:rFonts w:ascii="Arial" w:hAnsi="Arial" w:cs="Arial"/>
          <w:b/>
          <w:sz w:val="22"/>
          <w:szCs w:val="22"/>
        </w:rPr>
        <w:t>a</w:t>
      </w:r>
      <w:r w:rsidR="004A697C" w:rsidRPr="00976798">
        <w:rPr>
          <w:rFonts w:ascii="Arial" w:hAnsi="Arial" w:cs="Arial"/>
          <w:b/>
          <w:sz w:val="22"/>
          <w:szCs w:val="22"/>
        </w:rPr>
        <w:t>ria, pero esto no le incumbía a El ya que jamás hizo acepción de personas. En El nunca hubo espír</w:t>
      </w:r>
      <w:r w:rsidR="004A697C" w:rsidRPr="00976798">
        <w:rPr>
          <w:rFonts w:ascii="Arial" w:hAnsi="Arial" w:cs="Arial"/>
          <w:b/>
          <w:sz w:val="22"/>
          <w:szCs w:val="22"/>
        </w:rPr>
        <w:t>i</w:t>
      </w:r>
      <w:r w:rsidR="004A697C" w:rsidRPr="00976798">
        <w:rPr>
          <w:rFonts w:ascii="Arial" w:hAnsi="Arial" w:cs="Arial"/>
          <w:b/>
          <w:sz w:val="22"/>
          <w:szCs w:val="22"/>
        </w:rPr>
        <w:t xml:space="preserve">tu de </w:t>
      </w:r>
      <w:hyperlink r:id="rId57" w:history="1">
        <w:r w:rsidR="004A697C" w:rsidRPr="00976798">
          <w:rPr>
            <w:rStyle w:val="Hipervnculo"/>
            <w:rFonts w:ascii="Arial" w:hAnsi="Arial" w:cs="Arial"/>
            <w:b/>
            <w:color w:val="auto"/>
            <w:sz w:val="22"/>
            <w:szCs w:val="22"/>
            <w:u w:val="none"/>
          </w:rPr>
          <w:t>competencia</w:t>
        </w:r>
      </w:hyperlink>
      <w:r w:rsidR="004A697C" w:rsidRPr="00976798">
        <w:rPr>
          <w:rFonts w:ascii="Arial" w:hAnsi="Arial" w:cs="Arial"/>
          <w:b/>
          <w:sz w:val="22"/>
          <w:szCs w:val="22"/>
        </w:rPr>
        <w:t xml:space="preserve"> y fue esa </w:t>
      </w:r>
      <w:hyperlink r:id="rId58" w:anchor="acti" w:history="1">
        <w:r w:rsidR="004A697C" w:rsidRPr="00976798">
          <w:rPr>
            <w:rStyle w:val="Hipervnculo"/>
            <w:rFonts w:ascii="Arial" w:hAnsi="Arial" w:cs="Arial"/>
            <w:b/>
            <w:color w:val="auto"/>
            <w:sz w:val="22"/>
            <w:szCs w:val="22"/>
            <w:u w:val="none"/>
          </w:rPr>
          <w:t>actitud</w:t>
        </w:r>
      </w:hyperlink>
      <w:r w:rsidR="004A697C" w:rsidRPr="00976798">
        <w:rPr>
          <w:rFonts w:ascii="Arial" w:hAnsi="Arial" w:cs="Arial"/>
          <w:b/>
          <w:sz w:val="22"/>
          <w:szCs w:val="22"/>
        </w:rPr>
        <w:t xml:space="preserve"> de corazón que hizo que todos, tanto la gente importa</w:t>
      </w:r>
      <w:r w:rsidR="004A697C" w:rsidRPr="00976798">
        <w:rPr>
          <w:rFonts w:ascii="Arial" w:hAnsi="Arial" w:cs="Arial"/>
          <w:b/>
          <w:sz w:val="22"/>
          <w:szCs w:val="22"/>
        </w:rPr>
        <w:t>n</w:t>
      </w:r>
      <w:r w:rsidR="004A697C" w:rsidRPr="00976798">
        <w:rPr>
          <w:rFonts w:ascii="Arial" w:hAnsi="Arial" w:cs="Arial"/>
          <w:b/>
          <w:sz w:val="22"/>
          <w:szCs w:val="22"/>
        </w:rPr>
        <w:t xml:space="preserve">te como la gente sencilla e incluso despreciada por los demás, se sintieran invitados a conversar con Él. </w:t>
      </w: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Este espíritu de humildad cedía en lugar de reclamar, exigir, protestar o buscar honra, porque la grandeza de Jesús no estaba en los </w:t>
      </w:r>
      <w:hyperlink r:id="rId59" w:history="1">
        <w:r w:rsidR="004A697C" w:rsidRPr="00976798">
          <w:rPr>
            <w:rStyle w:val="Hipervnculo"/>
            <w:rFonts w:ascii="Arial" w:hAnsi="Arial" w:cs="Arial"/>
            <w:b/>
            <w:color w:val="auto"/>
            <w:sz w:val="22"/>
            <w:szCs w:val="22"/>
            <w:u w:val="none"/>
          </w:rPr>
          <w:t>derechos</w:t>
        </w:r>
      </w:hyperlink>
      <w:r w:rsidR="004A697C" w:rsidRPr="00976798">
        <w:rPr>
          <w:rFonts w:ascii="Arial" w:hAnsi="Arial" w:cs="Arial"/>
          <w:b/>
          <w:sz w:val="22"/>
          <w:szCs w:val="22"/>
        </w:rPr>
        <w:t xml:space="preserve"> que poseía, sino en los que cedía a los demás.</w:t>
      </w:r>
    </w:p>
    <w:p w:rsidR="004A697C" w:rsidRPr="00976798" w:rsidRDefault="004A697C" w:rsidP="00976798">
      <w:pPr>
        <w:pStyle w:val="NormalWeb"/>
        <w:spacing w:before="0" w:beforeAutospacing="0" w:after="0" w:afterAutospacing="0"/>
        <w:jc w:val="both"/>
        <w:rPr>
          <w:rFonts w:ascii="Arial" w:hAnsi="Arial" w:cs="Arial"/>
          <w:b/>
          <w:sz w:val="22"/>
          <w:szCs w:val="22"/>
        </w:rPr>
      </w:pPr>
      <w:r w:rsidRPr="00976798">
        <w:rPr>
          <w:rFonts w:ascii="Arial" w:hAnsi="Arial" w:cs="Arial"/>
          <w:b/>
          <w:sz w:val="22"/>
          <w:szCs w:val="22"/>
        </w:rPr>
        <w:t>Jesús demostró su grandeza, no al juzgar, sino al perdonar. Aquel día en que habló con la samar</w:t>
      </w:r>
      <w:r w:rsidRPr="00976798">
        <w:rPr>
          <w:rFonts w:ascii="Arial" w:hAnsi="Arial" w:cs="Arial"/>
          <w:b/>
          <w:sz w:val="22"/>
          <w:szCs w:val="22"/>
        </w:rPr>
        <w:t>i</w:t>
      </w:r>
      <w:r w:rsidRPr="00976798">
        <w:rPr>
          <w:rFonts w:ascii="Arial" w:hAnsi="Arial" w:cs="Arial"/>
          <w:b/>
          <w:sz w:val="22"/>
          <w:szCs w:val="22"/>
        </w:rPr>
        <w:t>tana, Jesús hizo lo que muchas veces no hacemos nosotros debido a nuestros prejuicios, lo cual nos hace sentir inseguridad en nosotros mismos. Pero El fue libre. Jesús no exaltó una religión menospreciando otra rel</w:t>
      </w:r>
      <w:r w:rsidRPr="00976798">
        <w:rPr>
          <w:rFonts w:ascii="Arial" w:hAnsi="Arial" w:cs="Arial"/>
          <w:b/>
          <w:sz w:val="22"/>
          <w:szCs w:val="22"/>
        </w:rPr>
        <w:t>i</w:t>
      </w:r>
      <w:r w:rsidRPr="00976798">
        <w:rPr>
          <w:rFonts w:ascii="Arial" w:hAnsi="Arial" w:cs="Arial"/>
          <w:b/>
          <w:sz w:val="22"/>
          <w:szCs w:val="22"/>
        </w:rPr>
        <w:t>gión. Él le enseñó la verdad, y la verdad es Cristo quien, al enseñarse a sí mismo, mostró al Padre.</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Y en esta historia, la razón por la que Jesús se comportó de esta manera fue porque la samarit</w:t>
      </w:r>
      <w:r w:rsidR="004A697C" w:rsidRPr="00976798">
        <w:rPr>
          <w:rFonts w:ascii="Arial" w:hAnsi="Arial" w:cs="Arial"/>
          <w:b/>
          <w:sz w:val="22"/>
          <w:szCs w:val="22"/>
        </w:rPr>
        <w:t>a</w:t>
      </w:r>
      <w:r w:rsidR="004A697C" w:rsidRPr="00976798">
        <w:rPr>
          <w:rFonts w:ascii="Arial" w:hAnsi="Arial" w:cs="Arial"/>
          <w:b/>
          <w:sz w:val="22"/>
          <w:szCs w:val="22"/>
        </w:rPr>
        <w:t>na tenía necesidades emocionales; pero mucho más importante aún, ella tenía una gran neces</w:t>
      </w:r>
      <w:r w:rsidR="004A697C" w:rsidRPr="00976798">
        <w:rPr>
          <w:rFonts w:ascii="Arial" w:hAnsi="Arial" w:cs="Arial"/>
          <w:b/>
          <w:sz w:val="22"/>
          <w:szCs w:val="22"/>
        </w:rPr>
        <w:t>i</w:t>
      </w:r>
      <w:r w:rsidR="004A697C" w:rsidRPr="00976798">
        <w:rPr>
          <w:rFonts w:ascii="Arial" w:hAnsi="Arial" w:cs="Arial"/>
          <w:b/>
          <w:sz w:val="22"/>
          <w:szCs w:val="22"/>
        </w:rPr>
        <w:t>dad espiritual.</w:t>
      </w:r>
    </w:p>
    <w:p w:rsidR="00976798" w:rsidRDefault="00976798" w:rsidP="00976798">
      <w:pPr>
        <w:pStyle w:val="Ttulo2"/>
        <w:spacing w:before="0" w:beforeAutospacing="0" w:after="0" w:afterAutospacing="0"/>
        <w:jc w:val="both"/>
        <w:rPr>
          <w:rStyle w:val="nfasis"/>
          <w:rFonts w:ascii="Arial" w:hAnsi="Arial" w:cs="Arial"/>
          <w:sz w:val="22"/>
          <w:szCs w:val="22"/>
        </w:rPr>
      </w:pPr>
      <w:bookmarkStart w:id="5" w:name="elencuenta"/>
    </w:p>
    <w:p w:rsidR="004A697C" w:rsidRPr="00976798" w:rsidRDefault="004A697C" w:rsidP="00976798">
      <w:pPr>
        <w:pStyle w:val="Ttulo2"/>
        <w:spacing w:before="0" w:beforeAutospacing="0" w:after="0" w:afterAutospacing="0"/>
        <w:jc w:val="both"/>
        <w:rPr>
          <w:rFonts w:ascii="Arial" w:hAnsi="Arial" w:cs="Arial"/>
          <w:i/>
          <w:color w:val="0070C0"/>
          <w:sz w:val="22"/>
          <w:szCs w:val="22"/>
        </w:rPr>
      </w:pPr>
      <w:r w:rsidRPr="00976798">
        <w:rPr>
          <w:rStyle w:val="nfasis"/>
          <w:rFonts w:ascii="Arial" w:hAnsi="Arial" w:cs="Arial"/>
          <w:i w:val="0"/>
          <w:color w:val="0070C0"/>
          <w:sz w:val="22"/>
          <w:szCs w:val="22"/>
        </w:rPr>
        <w:t>EL ENCUENTRO</w:t>
      </w:r>
      <w:bookmarkEnd w:id="5"/>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La samaritana llegó al pozo de Jacob a la hora sexta, o sea, al mediodía, hora en que nadie solía ir a buscar agua debido al </w:t>
      </w:r>
      <w:hyperlink r:id="rId60" w:history="1">
        <w:r w:rsidR="004A697C" w:rsidRPr="00976798">
          <w:rPr>
            <w:rStyle w:val="Hipervnculo"/>
            <w:rFonts w:ascii="Arial" w:hAnsi="Arial" w:cs="Arial"/>
            <w:b/>
            <w:color w:val="auto"/>
            <w:sz w:val="22"/>
            <w:szCs w:val="22"/>
            <w:u w:val="none"/>
          </w:rPr>
          <w:t>calor</w:t>
        </w:r>
      </w:hyperlink>
      <w:r w:rsidR="004A697C" w:rsidRPr="00976798">
        <w:rPr>
          <w:rFonts w:ascii="Arial" w:hAnsi="Arial" w:cs="Arial"/>
          <w:b/>
          <w:sz w:val="22"/>
          <w:szCs w:val="22"/>
        </w:rPr>
        <w:t xml:space="preserve"> existente. Probablemente ella trataba de huir de algún tipo de situ</w:t>
      </w:r>
      <w:r w:rsidR="004A697C" w:rsidRPr="00976798">
        <w:rPr>
          <w:rFonts w:ascii="Arial" w:hAnsi="Arial" w:cs="Arial"/>
          <w:b/>
          <w:sz w:val="22"/>
          <w:szCs w:val="22"/>
        </w:rPr>
        <w:t>a</w:t>
      </w:r>
      <w:r w:rsidR="004A697C" w:rsidRPr="00976798">
        <w:rPr>
          <w:rFonts w:ascii="Arial" w:hAnsi="Arial" w:cs="Arial"/>
          <w:b/>
          <w:sz w:val="22"/>
          <w:szCs w:val="22"/>
        </w:rPr>
        <w:t xml:space="preserve">ción que pudiera significar maltrato. Su necesidad era genuina y real, pero ella no podía entender el </w:t>
      </w:r>
      <w:hyperlink r:id="rId61" w:history="1">
        <w:r w:rsidR="004A697C" w:rsidRPr="00976798">
          <w:rPr>
            <w:rStyle w:val="Hipervnculo"/>
            <w:rFonts w:ascii="Arial" w:hAnsi="Arial" w:cs="Arial"/>
            <w:b/>
            <w:color w:val="auto"/>
            <w:sz w:val="22"/>
            <w:szCs w:val="22"/>
            <w:u w:val="none"/>
          </w:rPr>
          <w:t>carácter</w:t>
        </w:r>
      </w:hyperlink>
      <w:r w:rsidR="004A697C" w:rsidRPr="00976798">
        <w:rPr>
          <w:rFonts w:ascii="Arial" w:hAnsi="Arial" w:cs="Arial"/>
          <w:b/>
          <w:sz w:val="22"/>
          <w:szCs w:val="22"/>
        </w:rPr>
        <w:t xml:space="preserve"> espiritual de dicha necesidad.</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Cuando Jesús comenzó a hablar con la mujer, ella no quiso abordar su problema. De hecho, d</w:t>
      </w:r>
      <w:r w:rsidR="004A697C" w:rsidRPr="00976798">
        <w:rPr>
          <w:rFonts w:ascii="Arial" w:hAnsi="Arial" w:cs="Arial"/>
          <w:b/>
          <w:sz w:val="22"/>
          <w:szCs w:val="22"/>
        </w:rPr>
        <w:t>a</w:t>
      </w:r>
      <w:r w:rsidR="004A697C" w:rsidRPr="00976798">
        <w:rPr>
          <w:rFonts w:ascii="Arial" w:hAnsi="Arial" w:cs="Arial"/>
          <w:b/>
          <w:sz w:val="22"/>
          <w:szCs w:val="22"/>
        </w:rPr>
        <w:t xml:space="preserve">do que es más fácil hablar de religión o de otros temas que no de uno mismo, ella comenzó con una discusión teológica y a señalar las </w:t>
      </w:r>
      <w:hyperlink r:id="rId62" w:history="1">
        <w:r w:rsidR="004A697C" w:rsidRPr="00976798">
          <w:rPr>
            <w:rStyle w:val="Hipervnculo"/>
            <w:rFonts w:ascii="Arial" w:hAnsi="Arial" w:cs="Arial"/>
            <w:b/>
            <w:color w:val="auto"/>
            <w:sz w:val="22"/>
            <w:szCs w:val="22"/>
            <w:u w:val="none"/>
          </w:rPr>
          <w:t>faltas</w:t>
        </w:r>
      </w:hyperlink>
      <w:r w:rsidR="004A697C" w:rsidRPr="00976798">
        <w:rPr>
          <w:rFonts w:ascii="Arial" w:hAnsi="Arial" w:cs="Arial"/>
          <w:b/>
          <w:sz w:val="22"/>
          <w:szCs w:val="22"/>
        </w:rPr>
        <w:t xml:space="preserve"> de los demás. Sin embargo Jesús, con sensibilidad y cu</w:t>
      </w:r>
      <w:r w:rsidR="004A697C" w:rsidRPr="00976798">
        <w:rPr>
          <w:rFonts w:ascii="Arial" w:hAnsi="Arial" w:cs="Arial"/>
          <w:b/>
          <w:sz w:val="22"/>
          <w:szCs w:val="22"/>
        </w:rPr>
        <w:t>i</w:t>
      </w:r>
      <w:r w:rsidR="004A697C" w:rsidRPr="00976798">
        <w:rPr>
          <w:rFonts w:ascii="Arial" w:hAnsi="Arial" w:cs="Arial"/>
          <w:b/>
          <w:sz w:val="22"/>
          <w:szCs w:val="22"/>
        </w:rPr>
        <w:t>dado, le hace ver que ella como persona le importa a Él, y que su dolor también.</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Poco a poco Jesús fue llevándola a comprender que su sed </w:t>
      </w:r>
      <w:hyperlink r:id="rId63" w:history="1">
        <w:r w:rsidR="004A697C" w:rsidRPr="00976798">
          <w:rPr>
            <w:rStyle w:val="Hipervnculo"/>
            <w:rFonts w:ascii="Arial" w:hAnsi="Arial" w:cs="Arial"/>
            <w:b/>
            <w:color w:val="auto"/>
            <w:sz w:val="22"/>
            <w:szCs w:val="22"/>
            <w:u w:val="none"/>
          </w:rPr>
          <w:t>física</w:t>
        </w:r>
      </w:hyperlink>
      <w:r w:rsidR="004A697C" w:rsidRPr="00976798">
        <w:rPr>
          <w:rFonts w:ascii="Arial" w:hAnsi="Arial" w:cs="Arial"/>
          <w:b/>
          <w:sz w:val="22"/>
          <w:szCs w:val="22"/>
        </w:rPr>
        <w:t xml:space="preserve"> no era lo más importante, sino su sed esp</w:t>
      </w:r>
      <w:r w:rsidR="004A697C" w:rsidRPr="00976798">
        <w:rPr>
          <w:rFonts w:ascii="Arial" w:hAnsi="Arial" w:cs="Arial"/>
          <w:b/>
          <w:sz w:val="22"/>
          <w:szCs w:val="22"/>
        </w:rPr>
        <w:t>i</w:t>
      </w:r>
      <w:r w:rsidR="004A697C" w:rsidRPr="00976798">
        <w:rPr>
          <w:rFonts w:ascii="Arial" w:hAnsi="Arial" w:cs="Arial"/>
          <w:b/>
          <w:sz w:val="22"/>
          <w:szCs w:val="22"/>
        </w:rPr>
        <w:t>ritual; esa que estaba cargando por años y que por ello necesitaba una fuente de agua que le brindara vida eterna. Es fácil imaginar la vergüenza que sintió la samaritana y el abuso ve</w:t>
      </w:r>
      <w:r w:rsidR="004A697C" w:rsidRPr="00976798">
        <w:rPr>
          <w:rFonts w:ascii="Arial" w:hAnsi="Arial" w:cs="Arial"/>
          <w:b/>
          <w:sz w:val="22"/>
          <w:szCs w:val="22"/>
        </w:rPr>
        <w:t>r</w:t>
      </w:r>
      <w:r w:rsidR="004A697C" w:rsidRPr="00976798">
        <w:rPr>
          <w:rFonts w:ascii="Arial" w:hAnsi="Arial" w:cs="Arial"/>
          <w:b/>
          <w:sz w:val="22"/>
          <w:szCs w:val="22"/>
        </w:rPr>
        <w:t>bal que esperaba recibir, por lo cual inició la conversación atacando verbalmente. Pero ella se so</w:t>
      </w:r>
      <w:r w:rsidR="004A697C" w:rsidRPr="00976798">
        <w:rPr>
          <w:rFonts w:ascii="Arial" w:hAnsi="Arial" w:cs="Arial"/>
          <w:b/>
          <w:sz w:val="22"/>
          <w:szCs w:val="22"/>
        </w:rPr>
        <w:t>r</w:t>
      </w:r>
      <w:r w:rsidR="004A697C" w:rsidRPr="00976798">
        <w:rPr>
          <w:rFonts w:ascii="Arial" w:hAnsi="Arial" w:cs="Arial"/>
          <w:b/>
          <w:sz w:val="22"/>
          <w:szCs w:val="22"/>
        </w:rPr>
        <w:t>prendió al ver que Jesús le habl</w:t>
      </w:r>
      <w:r w:rsidR="004A697C" w:rsidRPr="00976798">
        <w:rPr>
          <w:rFonts w:ascii="Arial" w:hAnsi="Arial" w:cs="Arial"/>
          <w:b/>
          <w:sz w:val="22"/>
          <w:szCs w:val="22"/>
        </w:rPr>
        <w:t>a</w:t>
      </w:r>
      <w:r w:rsidR="004A697C" w:rsidRPr="00976798">
        <w:rPr>
          <w:rFonts w:ascii="Arial" w:hAnsi="Arial" w:cs="Arial"/>
          <w:b/>
          <w:sz w:val="22"/>
          <w:szCs w:val="22"/>
        </w:rPr>
        <w:t xml:space="preserve">ba con </w:t>
      </w:r>
      <w:hyperlink r:id="rId64" w:history="1">
        <w:r w:rsidR="004A697C" w:rsidRPr="00976798">
          <w:rPr>
            <w:rStyle w:val="Hipervnculo"/>
            <w:rFonts w:ascii="Arial" w:hAnsi="Arial" w:cs="Arial"/>
            <w:b/>
            <w:color w:val="auto"/>
            <w:sz w:val="22"/>
            <w:szCs w:val="22"/>
            <w:u w:val="none"/>
          </w:rPr>
          <w:t>amor</w:t>
        </w:r>
      </w:hyperlink>
      <w:r w:rsidR="004A697C" w:rsidRPr="00976798">
        <w:rPr>
          <w:rFonts w:ascii="Arial" w:hAnsi="Arial" w:cs="Arial"/>
          <w:b/>
          <w:sz w:val="22"/>
          <w:szCs w:val="22"/>
        </w:rPr>
        <w:t>, un amor desconocido para ella.</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La samaritana, cargando con antiguas heridas, intentó esquivar el tema una vez más, pero Jesús en lugar de reprenderla, se mostró condescendiente y se puso al nivel de ella. El resultado fue que ella terminó diciendo: </w:t>
      </w:r>
      <w:r w:rsidR="004A697C" w:rsidRPr="00976798">
        <w:rPr>
          <w:rStyle w:val="nfasis"/>
          <w:rFonts w:ascii="Arial" w:hAnsi="Arial" w:cs="Arial"/>
          <w:b/>
          <w:sz w:val="22"/>
          <w:szCs w:val="22"/>
        </w:rPr>
        <w:t>"Señor, veo que eres un profeta</w:t>
      </w:r>
      <w:r w:rsidR="004A697C" w:rsidRPr="00976798">
        <w:rPr>
          <w:rFonts w:ascii="Arial" w:hAnsi="Arial" w:cs="Arial"/>
          <w:b/>
          <w:sz w:val="22"/>
          <w:szCs w:val="22"/>
        </w:rPr>
        <w:t>". En este punto Jesús se ganó el c</w:t>
      </w:r>
      <w:r w:rsidR="004A697C" w:rsidRPr="00976798">
        <w:rPr>
          <w:rFonts w:ascii="Arial" w:hAnsi="Arial" w:cs="Arial"/>
          <w:b/>
          <w:sz w:val="22"/>
          <w:szCs w:val="22"/>
        </w:rPr>
        <w:t>o</w:t>
      </w:r>
      <w:r w:rsidR="004A697C" w:rsidRPr="00976798">
        <w:rPr>
          <w:rFonts w:ascii="Arial" w:hAnsi="Arial" w:cs="Arial"/>
          <w:b/>
          <w:sz w:val="22"/>
          <w:szCs w:val="22"/>
        </w:rPr>
        <w:t>razón de la samaritana y pasó de ser un judío desconocido en quien no se debía confiar, a ser un profeta de tal magnitud que su reacción fue la de salir corriendo hacia el pueblo, hablando de tal manera a sus habitantes que muchos se arrepi</w:t>
      </w:r>
      <w:r w:rsidR="004A697C" w:rsidRPr="00976798">
        <w:rPr>
          <w:rFonts w:ascii="Arial" w:hAnsi="Arial" w:cs="Arial"/>
          <w:b/>
          <w:sz w:val="22"/>
          <w:szCs w:val="22"/>
        </w:rPr>
        <w:t>n</w:t>
      </w:r>
      <w:r w:rsidR="004A697C" w:rsidRPr="00976798">
        <w:rPr>
          <w:rFonts w:ascii="Arial" w:hAnsi="Arial" w:cs="Arial"/>
          <w:b/>
          <w:sz w:val="22"/>
          <w:szCs w:val="22"/>
        </w:rPr>
        <w:t>tieron y fueron donde se encontraba Jesús.</w:t>
      </w:r>
    </w:p>
    <w:p w:rsidR="00976798" w:rsidRDefault="00976798" w:rsidP="00976798">
      <w:pPr>
        <w:pStyle w:val="NormalWeb"/>
        <w:spacing w:before="0" w:beforeAutospacing="0" w:after="0" w:afterAutospacing="0"/>
        <w:jc w:val="both"/>
        <w:rPr>
          <w:rFonts w:ascii="Arial" w:hAnsi="Arial" w:cs="Arial"/>
          <w:b/>
          <w:sz w:val="22"/>
          <w:szCs w:val="22"/>
        </w:rPr>
      </w:pPr>
    </w:p>
    <w:p w:rsidR="004A697C"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Así que el Mesías prometido a los descendientes de Israel había llegado y su poder estaba al </w:t>
      </w:r>
      <w:hyperlink r:id="rId65" w:history="1">
        <w:r w:rsidR="004A697C" w:rsidRPr="00976798">
          <w:rPr>
            <w:rStyle w:val="Hipervnculo"/>
            <w:rFonts w:ascii="Arial" w:hAnsi="Arial" w:cs="Arial"/>
            <w:b/>
            <w:color w:val="auto"/>
            <w:sz w:val="22"/>
            <w:szCs w:val="22"/>
            <w:u w:val="none"/>
          </w:rPr>
          <w:t>se</w:t>
        </w:r>
        <w:r w:rsidR="004A697C" w:rsidRPr="00976798">
          <w:rPr>
            <w:rStyle w:val="Hipervnculo"/>
            <w:rFonts w:ascii="Arial" w:hAnsi="Arial" w:cs="Arial"/>
            <w:b/>
            <w:color w:val="auto"/>
            <w:sz w:val="22"/>
            <w:szCs w:val="22"/>
            <w:u w:val="none"/>
          </w:rPr>
          <w:t>r</w:t>
        </w:r>
        <w:r w:rsidR="004A697C" w:rsidRPr="00976798">
          <w:rPr>
            <w:rStyle w:val="Hipervnculo"/>
            <w:rFonts w:ascii="Arial" w:hAnsi="Arial" w:cs="Arial"/>
            <w:b/>
            <w:color w:val="auto"/>
            <w:sz w:val="22"/>
            <w:szCs w:val="22"/>
            <w:u w:val="none"/>
          </w:rPr>
          <w:t>vicio</w:t>
        </w:r>
      </w:hyperlink>
      <w:r w:rsidR="004A697C" w:rsidRPr="00976798">
        <w:rPr>
          <w:rFonts w:ascii="Arial" w:hAnsi="Arial" w:cs="Arial"/>
          <w:b/>
          <w:sz w:val="22"/>
          <w:szCs w:val="22"/>
        </w:rPr>
        <w:t xml:space="preserve"> de los sedientos de espiritualidad. Jesús nunca humilló ni despreció a la samaritana, sino que le dio un lugar en esa espiritualidad que la hizo comprensible y accesible para ella. La sam</w:t>
      </w:r>
      <w:r w:rsidR="004A697C" w:rsidRPr="00976798">
        <w:rPr>
          <w:rFonts w:ascii="Arial" w:hAnsi="Arial" w:cs="Arial"/>
          <w:b/>
          <w:sz w:val="22"/>
          <w:szCs w:val="22"/>
        </w:rPr>
        <w:t>a</w:t>
      </w:r>
      <w:r w:rsidR="004A697C" w:rsidRPr="00976798">
        <w:rPr>
          <w:rFonts w:ascii="Arial" w:hAnsi="Arial" w:cs="Arial"/>
          <w:b/>
          <w:sz w:val="22"/>
          <w:szCs w:val="22"/>
        </w:rPr>
        <w:t>ritana tuvo la particularidad de estar en un pozo cuando un peregrino tenía sed. Jesús es el Mae</w:t>
      </w:r>
      <w:r w:rsidR="004A697C" w:rsidRPr="00976798">
        <w:rPr>
          <w:rFonts w:ascii="Arial" w:hAnsi="Arial" w:cs="Arial"/>
          <w:b/>
          <w:sz w:val="22"/>
          <w:szCs w:val="22"/>
        </w:rPr>
        <w:t>s</w:t>
      </w:r>
      <w:r w:rsidR="004A697C" w:rsidRPr="00976798">
        <w:rPr>
          <w:rFonts w:ascii="Arial" w:hAnsi="Arial" w:cs="Arial"/>
          <w:b/>
          <w:sz w:val="22"/>
          <w:szCs w:val="22"/>
        </w:rPr>
        <w:t>tro de lo sencillo; somos nosotros mismos quienes en ocasiones lo hacemos complicado.</w:t>
      </w:r>
    </w:p>
    <w:p w:rsidR="00470DDE" w:rsidRDefault="00470DDE" w:rsidP="00976798">
      <w:pPr>
        <w:pStyle w:val="NormalWeb"/>
        <w:spacing w:before="0" w:beforeAutospacing="0" w:after="0" w:afterAutospacing="0"/>
        <w:jc w:val="both"/>
        <w:rPr>
          <w:rFonts w:ascii="Arial" w:hAnsi="Arial" w:cs="Arial"/>
          <w:b/>
          <w:sz w:val="22"/>
          <w:szCs w:val="22"/>
        </w:rPr>
      </w:pPr>
    </w:p>
    <w:p w:rsidR="00470DDE" w:rsidRDefault="00470DDE" w:rsidP="00976798">
      <w:pPr>
        <w:pStyle w:val="NormalWeb"/>
        <w:spacing w:before="0" w:beforeAutospacing="0" w:after="0" w:afterAutospacing="0"/>
        <w:jc w:val="both"/>
        <w:rPr>
          <w:rFonts w:ascii="Arial" w:hAnsi="Arial" w:cs="Arial"/>
          <w:b/>
          <w:sz w:val="22"/>
          <w:szCs w:val="22"/>
        </w:rPr>
      </w:pPr>
    </w:p>
    <w:p w:rsidR="00470DDE" w:rsidRPr="00976798" w:rsidRDefault="00470DDE" w:rsidP="00976798">
      <w:pPr>
        <w:pStyle w:val="NormalWeb"/>
        <w:spacing w:before="0" w:beforeAutospacing="0" w:after="0" w:afterAutospacing="0"/>
        <w:jc w:val="both"/>
        <w:rPr>
          <w:rFonts w:ascii="Arial" w:hAnsi="Arial" w:cs="Arial"/>
          <w:b/>
          <w:sz w:val="22"/>
          <w:szCs w:val="22"/>
        </w:rPr>
      </w:pPr>
    </w:p>
    <w:p w:rsidR="00976798" w:rsidRDefault="00976798" w:rsidP="00976798">
      <w:pPr>
        <w:pStyle w:val="Ttulo2"/>
        <w:spacing w:before="0" w:beforeAutospacing="0" w:after="0" w:afterAutospacing="0"/>
        <w:jc w:val="both"/>
        <w:rPr>
          <w:rStyle w:val="nfasis"/>
          <w:rFonts w:ascii="Arial" w:hAnsi="Arial" w:cs="Arial"/>
          <w:sz w:val="22"/>
          <w:szCs w:val="22"/>
        </w:rPr>
      </w:pPr>
      <w:bookmarkStart w:id="6" w:name="conclusioa"/>
    </w:p>
    <w:p w:rsidR="004A697C" w:rsidRPr="00976798" w:rsidRDefault="00976798" w:rsidP="00976798">
      <w:pPr>
        <w:pStyle w:val="Ttulo2"/>
        <w:spacing w:before="0" w:beforeAutospacing="0" w:after="0" w:afterAutospacing="0"/>
        <w:jc w:val="both"/>
        <w:rPr>
          <w:rFonts w:ascii="Arial" w:hAnsi="Arial" w:cs="Arial"/>
          <w:i/>
          <w:color w:val="0070C0"/>
          <w:sz w:val="22"/>
          <w:szCs w:val="22"/>
        </w:rPr>
      </w:pPr>
      <w:r w:rsidRPr="00976798">
        <w:rPr>
          <w:rStyle w:val="nfasis"/>
          <w:rFonts w:ascii="Arial" w:hAnsi="Arial" w:cs="Arial"/>
          <w:i w:val="0"/>
          <w:color w:val="0070C0"/>
          <w:sz w:val="22"/>
          <w:szCs w:val="22"/>
        </w:rPr>
        <w:lastRenderedPageBreak/>
        <w:t xml:space="preserve">  </w:t>
      </w:r>
      <w:r w:rsidR="004A697C" w:rsidRPr="00976798">
        <w:rPr>
          <w:rStyle w:val="nfasis"/>
          <w:rFonts w:ascii="Arial" w:hAnsi="Arial" w:cs="Arial"/>
          <w:i w:val="0"/>
          <w:color w:val="0070C0"/>
          <w:sz w:val="22"/>
          <w:szCs w:val="22"/>
        </w:rPr>
        <w:t>CONCLUSION</w:t>
      </w:r>
      <w:bookmarkEnd w:id="6"/>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Encontrar a Jesús lleva necesariamente a la conversión. Jesús comprende y consuela, pero ta</w:t>
      </w:r>
      <w:r w:rsidR="004A697C" w:rsidRPr="00976798">
        <w:rPr>
          <w:rFonts w:ascii="Arial" w:hAnsi="Arial" w:cs="Arial"/>
          <w:b/>
          <w:sz w:val="22"/>
          <w:szCs w:val="22"/>
        </w:rPr>
        <w:t>m</w:t>
      </w:r>
      <w:r w:rsidR="004A697C" w:rsidRPr="00976798">
        <w:rPr>
          <w:rFonts w:ascii="Arial" w:hAnsi="Arial" w:cs="Arial"/>
          <w:b/>
          <w:sz w:val="22"/>
          <w:szCs w:val="22"/>
        </w:rPr>
        <w:t>bién ex</w:t>
      </w:r>
      <w:r w:rsidR="004A697C" w:rsidRPr="00976798">
        <w:rPr>
          <w:rFonts w:ascii="Arial" w:hAnsi="Arial" w:cs="Arial"/>
          <w:b/>
          <w:sz w:val="22"/>
          <w:szCs w:val="22"/>
        </w:rPr>
        <w:t>i</w:t>
      </w:r>
      <w:r w:rsidR="004A697C" w:rsidRPr="00976798">
        <w:rPr>
          <w:rFonts w:ascii="Arial" w:hAnsi="Arial" w:cs="Arial"/>
          <w:b/>
          <w:sz w:val="22"/>
          <w:szCs w:val="22"/>
        </w:rPr>
        <w:t xml:space="preserve">ge. Sólo encontrando a Jesús podremos saciar nuestra sed y descansar de tantos y tan variados </w:t>
      </w:r>
      <w:hyperlink r:id="rId66" w:anchor="PLANT" w:history="1">
        <w:r w:rsidR="004A697C" w:rsidRPr="00976798">
          <w:rPr>
            <w:rStyle w:val="Hipervnculo"/>
            <w:rFonts w:ascii="Arial" w:hAnsi="Arial" w:cs="Arial"/>
            <w:b/>
            <w:color w:val="auto"/>
            <w:sz w:val="22"/>
            <w:szCs w:val="22"/>
            <w:u w:val="none"/>
          </w:rPr>
          <w:t>probl</w:t>
        </w:r>
        <w:r w:rsidR="004A697C" w:rsidRPr="00976798">
          <w:rPr>
            <w:rStyle w:val="Hipervnculo"/>
            <w:rFonts w:ascii="Arial" w:hAnsi="Arial" w:cs="Arial"/>
            <w:b/>
            <w:color w:val="auto"/>
            <w:sz w:val="22"/>
            <w:szCs w:val="22"/>
            <w:u w:val="none"/>
          </w:rPr>
          <w:t>e</w:t>
        </w:r>
        <w:r w:rsidR="004A697C" w:rsidRPr="00976798">
          <w:rPr>
            <w:rStyle w:val="Hipervnculo"/>
            <w:rFonts w:ascii="Arial" w:hAnsi="Arial" w:cs="Arial"/>
            <w:b/>
            <w:color w:val="auto"/>
            <w:sz w:val="22"/>
            <w:szCs w:val="22"/>
            <w:u w:val="none"/>
          </w:rPr>
          <w:t>mas</w:t>
        </w:r>
      </w:hyperlink>
      <w:r w:rsidR="004A697C" w:rsidRPr="00976798">
        <w:rPr>
          <w:rFonts w:ascii="Arial" w:hAnsi="Arial" w:cs="Arial"/>
          <w:b/>
          <w:sz w:val="22"/>
          <w:szCs w:val="22"/>
        </w:rPr>
        <w:t>. Sólo acudiendo a su presencia beberemos paz, perdón, serenidad y fortaleza para continuar cam</w:t>
      </w:r>
      <w:r w:rsidR="004A697C" w:rsidRPr="00976798">
        <w:rPr>
          <w:rFonts w:ascii="Arial" w:hAnsi="Arial" w:cs="Arial"/>
          <w:b/>
          <w:sz w:val="22"/>
          <w:szCs w:val="22"/>
        </w:rPr>
        <w:t>i</w:t>
      </w:r>
      <w:r w:rsidR="004A697C" w:rsidRPr="00976798">
        <w:rPr>
          <w:rFonts w:ascii="Arial" w:hAnsi="Arial" w:cs="Arial"/>
          <w:b/>
          <w:sz w:val="22"/>
          <w:szCs w:val="22"/>
        </w:rPr>
        <w:t>nando en este desierto de la vida.</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Sólo leyendo y comprendiendo su Palabra y conversando con El en la oración nos fortaleceremos con el Agua de Vida que El nos dará. Y algo imprescindible: solamente acercándonos a los neces</w:t>
      </w:r>
      <w:r w:rsidR="004A697C" w:rsidRPr="00976798">
        <w:rPr>
          <w:rFonts w:ascii="Arial" w:hAnsi="Arial" w:cs="Arial"/>
          <w:b/>
          <w:sz w:val="22"/>
          <w:szCs w:val="22"/>
        </w:rPr>
        <w:t>i</w:t>
      </w:r>
      <w:r w:rsidR="004A697C" w:rsidRPr="00976798">
        <w:rPr>
          <w:rFonts w:ascii="Arial" w:hAnsi="Arial" w:cs="Arial"/>
          <w:b/>
          <w:sz w:val="22"/>
          <w:szCs w:val="22"/>
        </w:rPr>
        <w:t>tados, a los que aún sufren de sed espiritual, lograremos descubrir el rostro de Jesús quien, al igual que con la samar</w:t>
      </w:r>
      <w:r w:rsidR="004A697C" w:rsidRPr="00976798">
        <w:rPr>
          <w:rFonts w:ascii="Arial" w:hAnsi="Arial" w:cs="Arial"/>
          <w:b/>
          <w:sz w:val="22"/>
          <w:szCs w:val="22"/>
        </w:rPr>
        <w:t>i</w:t>
      </w:r>
      <w:r w:rsidR="004A697C" w:rsidRPr="00976798">
        <w:rPr>
          <w:rFonts w:ascii="Arial" w:hAnsi="Arial" w:cs="Arial"/>
          <w:b/>
          <w:sz w:val="22"/>
          <w:szCs w:val="22"/>
        </w:rPr>
        <w:t>tana, siempre nos está esperando junto al pozo de Agua Viva.</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 xml:space="preserve">Y para finalizar, nunca olvidemos la historia del hombre que se perdió en el desierto. Estaba a punto de perecer de sed, cuando aparecieron algunas personas junto a él. El hombre les pidió agua, pero ellos discutían entre </w:t>
      </w:r>
      <w:proofErr w:type="spellStart"/>
      <w:r w:rsidR="004A697C" w:rsidRPr="00976798">
        <w:rPr>
          <w:rFonts w:ascii="Arial" w:hAnsi="Arial" w:cs="Arial"/>
          <w:b/>
          <w:sz w:val="22"/>
          <w:szCs w:val="22"/>
        </w:rPr>
        <w:t>si</w:t>
      </w:r>
      <w:proofErr w:type="spellEnd"/>
      <w:r w:rsidR="004A697C" w:rsidRPr="00976798">
        <w:rPr>
          <w:rFonts w:ascii="Arial" w:hAnsi="Arial" w:cs="Arial"/>
          <w:b/>
          <w:sz w:val="22"/>
          <w:szCs w:val="22"/>
        </w:rPr>
        <w:t xml:space="preserve"> darle agua en una jarra de barro, de plata o de </w:t>
      </w:r>
      <w:hyperlink r:id="rId67" w:history="1">
        <w:r w:rsidR="004A697C" w:rsidRPr="00976798">
          <w:rPr>
            <w:rStyle w:val="Hipervnculo"/>
            <w:rFonts w:ascii="Arial" w:hAnsi="Arial" w:cs="Arial"/>
            <w:b/>
            <w:color w:val="auto"/>
            <w:sz w:val="22"/>
            <w:szCs w:val="22"/>
            <w:u w:val="none"/>
          </w:rPr>
          <w:t>oro</w:t>
        </w:r>
      </w:hyperlink>
      <w:r w:rsidR="004A697C" w:rsidRPr="00976798">
        <w:rPr>
          <w:rFonts w:ascii="Arial" w:hAnsi="Arial" w:cs="Arial"/>
          <w:b/>
          <w:sz w:val="22"/>
          <w:szCs w:val="22"/>
        </w:rPr>
        <w:t>. Mientras t</w:t>
      </w:r>
      <w:r w:rsidR="004A697C" w:rsidRPr="00976798">
        <w:rPr>
          <w:rFonts w:ascii="Arial" w:hAnsi="Arial" w:cs="Arial"/>
          <w:b/>
          <w:sz w:val="22"/>
          <w:szCs w:val="22"/>
        </w:rPr>
        <w:t>o</w:t>
      </w:r>
      <w:r w:rsidR="004A697C" w:rsidRPr="00976798">
        <w:rPr>
          <w:rFonts w:ascii="Arial" w:hAnsi="Arial" w:cs="Arial"/>
          <w:b/>
          <w:sz w:val="22"/>
          <w:szCs w:val="22"/>
        </w:rPr>
        <w:t>dos discutían, el hombre agonizaba por falta de agua.</w:t>
      </w:r>
    </w:p>
    <w:p w:rsidR="00976798" w:rsidRDefault="00976798" w:rsidP="00976798">
      <w:pPr>
        <w:pStyle w:val="NormalWeb"/>
        <w:spacing w:before="0" w:beforeAutospacing="0" w:after="0" w:afterAutospacing="0"/>
        <w:jc w:val="both"/>
        <w:rPr>
          <w:rFonts w:ascii="Arial" w:hAnsi="Arial" w:cs="Arial"/>
          <w:b/>
          <w:sz w:val="22"/>
          <w:szCs w:val="22"/>
        </w:rPr>
      </w:pPr>
    </w:p>
    <w:p w:rsidR="004A697C" w:rsidRPr="00976798" w:rsidRDefault="00976798" w:rsidP="009767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A697C" w:rsidRPr="00976798">
        <w:rPr>
          <w:rFonts w:ascii="Arial" w:hAnsi="Arial" w:cs="Arial"/>
          <w:b/>
          <w:sz w:val="22"/>
          <w:szCs w:val="22"/>
        </w:rPr>
        <w:t>En la vida nos ocurre con frecuencia lo mismo. Mientras muchas personas padecen de hambre o de sed, nosotros hablamos de cosas sin importancia. Y lo más trágico de todo es que nosotros mismos desfall</w:t>
      </w:r>
      <w:r w:rsidR="004A697C" w:rsidRPr="00976798">
        <w:rPr>
          <w:rFonts w:ascii="Arial" w:hAnsi="Arial" w:cs="Arial"/>
          <w:b/>
          <w:sz w:val="22"/>
          <w:szCs w:val="22"/>
        </w:rPr>
        <w:t>e</w:t>
      </w:r>
      <w:r w:rsidR="004A697C" w:rsidRPr="00976798">
        <w:rPr>
          <w:rFonts w:ascii="Arial" w:hAnsi="Arial" w:cs="Arial"/>
          <w:b/>
          <w:sz w:val="22"/>
          <w:szCs w:val="22"/>
        </w:rPr>
        <w:t>cemos sin saberlo.</w:t>
      </w:r>
    </w:p>
    <w:p w:rsidR="004A697C" w:rsidRDefault="004A697C" w:rsidP="00976798">
      <w:pPr>
        <w:pStyle w:val="NormalWeb"/>
        <w:jc w:val="center"/>
      </w:pPr>
      <w:r>
        <w:rPr>
          <w:noProof/>
        </w:rPr>
        <w:drawing>
          <wp:inline distT="0" distB="0" distL="0" distR="0">
            <wp:extent cx="5455653" cy="3533775"/>
            <wp:effectExtent l="19050" t="0" r="0" b="0"/>
            <wp:docPr id="4" name="Imagen 4"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grafias.com"/>
                    <pic:cNvPicPr>
                      <a:picLocks noChangeAspect="1" noChangeArrowheads="1"/>
                    </pic:cNvPicPr>
                  </pic:nvPicPr>
                  <pic:blipFill>
                    <a:blip r:embed="rId68"/>
                    <a:srcRect/>
                    <a:stretch>
                      <a:fillRect/>
                    </a:stretch>
                  </pic:blipFill>
                  <pic:spPr bwMode="auto">
                    <a:xfrm>
                      <a:off x="0" y="0"/>
                      <a:ext cx="5455653" cy="3533775"/>
                    </a:xfrm>
                    <a:prstGeom prst="rect">
                      <a:avLst/>
                    </a:prstGeom>
                    <a:noFill/>
                    <a:ln w="9525">
                      <a:noFill/>
                      <a:miter lim="800000"/>
                      <a:headEnd/>
                      <a:tailEnd/>
                    </a:ln>
                  </pic:spPr>
                </pic:pic>
              </a:graphicData>
            </a:graphic>
          </wp:inline>
        </w:drawing>
      </w:r>
    </w:p>
    <w:p w:rsidR="004A697C" w:rsidRDefault="004A697C" w:rsidP="004A697C">
      <w:pPr>
        <w:shd w:val="clear" w:color="auto" w:fill="FFFFFF"/>
        <w:rPr>
          <w:color w:val="000000"/>
        </w:rPr>
      </w:pPr>
      <w:r>
        <w:rPr>
          <w:color w:val="000000"/>
        </w:rPr>
        <w:br/>
      </w:r>
    </w:p>
    <w:p w:rsidR="003C62F4" w:rsidRPr="004A697C" w:rsidRDefault="003C62F4" w:rsidP="004A697C"/>
    <w:sectPr w:rsidR="003C62F4" w:rsidRPr="004A697C" w:rsidSect="007173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1F6AA9"/>
    <w:multiLevelType w:val="multilevel"/>
    <w:tmpl w:val="58B0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A1E16"/>
    <w:rsid w:val="001B7720"/>
    <w:rsid w:val="001C2369"/>
    <w:rsid w:val="001C648D"/>
    <w:rsid w:val="001D2B60"/>
    <w:rsid w:val="001D33A6"/>
    <w:rsid w:val="00204428"/>
    <w:rsid w:val="002045DD"/>
    <w:rsid w:val="0020686B"/>
    <w:rsid w:val="002348A9"/>
    <w:rsid w:val="00244701"/>
    <w:rsid w:val="00257D28"/>
    <w:rsid w:val="00275B8C"/>
    <w:rsid w:val="002D58B4"/>
    <w:rsid w:val="002D5929"/>
    <w:rsid w:val="002F63D1"/>
    <w:rsid w:val="00312AE6"/>
    <w:rsid w:val="00322E3E"/>
    <w:rsid w:val="00365A58"/>
    <w:rsid w:val="00381057"/>
    <w:rsid w:val="003823D0"/>
    <w:rsid w:val="00397FDC"/>
    <w:rsid w:val="003B00B3"/>
    <w:rsid w:val="003B1330"/>
    <w:rsid w:val="003C62F4"/>
    <w:rsid w:val="00415498"/>
    <w:rsid w:val="004154FE"/>
    <w:rsid w:val="00425A9F"/>
    <w:rsid w:val="00444BCB"/>
    <w:rsid w:val="004515C7"/>
    <w:rsid w:val="00453B03"/>
    <w:rsid w:val="00470D9F"/>
    <w:rsid w:val="00470DDE"/>
    <w:rsid w:val="004A0931"/>
    <w:rsid w:val="004A1561"/>
    <w:rsid w:val="004A1935"/>
    <w:rsid w:val="004A697C"/>
    <w:rsid w:val="004C1D41"/>
    <w:rsid w:val="004E1424"/>
    <w:rsid w:val="004F67A1"/>
    <w:rsid w:val="00517BC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5C6892"/>
    <w:rsid w:val="005D7EF7"/>
    <w:rsid w:val="00604742"/>
    <w:rsid w:val="00611150"/>
    <w:rsid w:val="0062125D"/>
    <w:rsid w:val="006300FF"/>
    <w:rsid w:val="006417DB"/>
    <w:rsid w:val="0064291B"/>
    <w:rsid w:val="00642F7A"/>
    <w:rsid w:val="006569D3"/>
    <w:rsid w:val="00671510"/>
    <w:rsid w:val="006A0F30"/>
    <w:rsid w:val="006A110E"/>
    <w:rsid w:val="006B057E"/>
    <w:rsid w:val="006F42C9"/>
    <w:rsid w:val="00705128"/>
    <w:rsid w:val="00714886"/>
    <w:rsid w:val="00715890"/>
    <w:rsid w:val="0071738E"/>
    <w:rsid w:val="007563DA"/>
    <w:rsid w:val="007E3C2D"/>
    <w:rsid w:val="00811DF0"/>
    <w:rsid w:val="008438E6"/>
    <w:rsid w:val="00864A6E"/>
    <w:rsid w:val="008745FF"/>
    <w:rsid w:val="00875BF4"/>
    <w:rsid w:val="00891547"/>
    <w:rsid w:val="008A121C"/>
    <w:rsid w:val="008C0873"/>
    <w:rsid w:val="008C2C96"/>
    <w:rsid w:val="008D3A88"/>
    <w:rsid w:val="008F38EC"/>
    <w:rsid w:val="00912D1B"/>
    <w:rsid w:val="00932F3D"/>
    <w:rsid w:val="0094729A"/>
    <w:rsid w:val="00957E74"/>
    <w:rsid w:val="0097418F"/>
    <w:rsid w:val="00976798"/>
    <w:rsid w:val="00977BF9"/>
    <w:rsid w:val="009B6D33"/>
    <w:rsid w:val="009D14C7"/>
    <w:rsid w:val="009E19CE"/>
    <w:rsid w:val="009E19D3"/>
    <w:rsid w:val="009E3A8C"/>
    <w:rsid w:val="009F61EB"/>
    <w:rsid w:val="00A06EB1"/>
    <w:rsid w:val="00A31A8E"/>
    <w:rsid w:val="00A61777"/>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C4A86"/>
    <w:rsid w:val="00C07869"/>
    <w:rsid w:val="00C17FDD"/>
    <w:rsid w:val="00C2334E"/>
    <w:rsid w:val="00C235F4"/>
    <w:rsid w:val="00C30B85"/>
    <w:rsid w:val="00C32C0D"/>
    <w:rsid w:val="00C5044E"/>
    <w:rsid w:val="00C57188"/>
    <w:rsid w:val="00C75F56"/>
    <w:rsid w:val="00C76082"/>
    <w:rsid w:val="00C9486F"/>
    <w:rsid w:val="00C97144"/>
    <w:rsid w:val="00CB2A49"/>
    <w:rsid w:val="00CC53B3"/>
    <w:rsid w:val="00CD2B05"/>
    <w:rsid w:val="00D23103"/>
    <w:rsid w:val="00D26931"/>
    <w:rsid w:val="00D31461"/>
    <w:rsid w:val="00D319C6"/>
    <w:rsid w:val="00D42E5A"/>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3873"/>
    <w:rsid w:val="00EE4CA6"/>
    <w:rsid w:val="00F0348B"/>
    <w:rsid w:val="00F214E9"/>
    <w:rsid w:val="00F278F5"/>
    <w:rsid w:val="00F36164"/>
    <w:rsid w:val="00F42AD6"/>
    <w:rsid w:val="00F54EE9"/>
    <w:rsid w:val="00F832E6"/>
    <w:rsid w:val="00F84C51"/>
    <w:rsid w:val="00F8704D"/>
    <w:rsid w:val="00F96D83"/>
    <w:rsid w:val="00F96F6D"/>
    <w:rsid w:val="00FB0772"/>
    <w:rsid w:val="00FB64ED"/>
    <w:rsid w:val="00FC075E"/>
    <w:rsid w:val="00FC0D36"/>
    <w:rsid w:val="00FC1180"/>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verse-37">
    <w:name w:val="verse-37"/>
    <w:basedOn w:val="Fuentedeprrafopredeter"/>
    <w:rsid w:val="00EE3873"/>
  </w:style>
  <w:style w:type="character" w:customStyle="1" w:styleId="verse-38">
    <w:name w:val="verse-38"/>
    <w:basedOn w:val="Fuentedeprrafopredeter"/>
    <w:rsid w:val="00EE3873"/>
  </w:style>
  <w:style w:type="character" w:customStyle="1" w:styleId="verse-39">
    <w:name w:val="verse-39"/>
    <w:basedOn w:val="Fuentedeprrafopredeter"/>
    <w:rsid w:val="00EE3873"/>
  </w:style>
  <w:style w:type="character" w:customStyle="1" w:styleId="verse-40">
    <w:name w:val="verse-40"/>
    <w:basedOn w:val="Fuentedeprrafopredeter"/>
    <w:rsid w:val="00EE3873"/>
  </w:style>
  <w:style w:type="character" w:customStyle="1" w:styleId="verse-41">
    <w:name w:val="verse-41"/>
    <w:basedOn w:val="Fuentedeprrafopredeter"/>
    <w:rsid w:val="00EE3873"/>
  </w:style>
  <w:style w:type="character" w:customStyle="1" w:styleId="verse-42">
    <w:name w:val="verse-42"/>
    <w:basedOn w:val="Fuentedeprrafopredeter"/>
    <w:rsid w:val="00EE3873"/>
  </w:style>
  <w:style w:type="character" w:customStyle="1" w:styleId="verse-43">
    <w:name w:val="verse-43"/>
    <w:basedOn w:val="Fuentedeprrafopredeter"/>
    <w:rsid w:val="00EE3873"/>
  </w:style>
  <w:style w:type="character" w:customStyle="1" w:styleId="verse-44">
    <w:name w:val="verse-44"/>
    <w:basedOn w:val="Fuentedeprrafopredeter"/>
    <w:rsid w:val="00EE3873"/>
  </w:style>
  <w:style w:type="character" w:customStyle="1" w:styleId="verse-45">
    <w:name w:val="verse-45"/>
    <w:basedOn w:val="Fuentedeprrafopredeter"/>
    <w:rsid w:val="00EE3873"/>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416788">
      <w:bodyDiv w:val="1"/>
      <w:marLeft w:val="0"/>
      <w:marRight w:val="0"/>
      <w:marTop w:val="0"/>
      <w:marBottom w:val="0"/>
      <w:divBdr>
        <w:top w:val="none" w:sz="0" w:space="0" w:color="auto"/>
        <w:left w:val="none" w:sz="0" w:space="0" w:color="auto"/>
        <w:bottom w:val="none" w:sz="0" w:space="0" w:color="auto"/>
        <w:right w:val="none" w:sz="0" w:space="0" w:color="auto"/>
      </w:divBdr>
      <w:divsChild>
        <w:div w:id="197383005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8967298">
      <w:bodyDiv w:val="1"/>
      <w:marLeft w:val="0"/>
      <w:marRight w:val="0"/>
      <w:marTop w:val="0"/>
      <w:marBottom w:val="0"/>
      <w:divBdr>
        <w:top w:val="none" w:sz="0" w:space="0" w:color="auto"/>
        <w:left w:val="none" w:sz="0" w:space="0" w:color="auto"/>
        <w:bottom w:val="none" w:sz="0" w:space="0" w:color="auto"/>
        <w:right w:val="none" w:sz="0" w:space="0" w:color="auto"/>
      </w:divBdr>
      <w:divsChild>
        <w:div w:id="32657620">
          <w:marLeft w:val="0"/>
          <w:marRight w:val="0"/>
          <w:marTop w:val="0"/>
          <w:marBottom w:val="0"/>
          <w:divBdr>
            <w:top w:val="none" w:sz="0" w:space="0" w:color="auto"/>
            <w:left w:val="none" w:sz="0" w:space="0" w:color="auto"/>
            <w:bottom w:val="none" w:sz="0" w:space="0" w:color="auto"/>
            <w:right w:val="none" w:sz="0" w:space="0" w:color="auto"/>
          </w:divBdr>
          <w:divsChild>
            <w:div w:id="1450315680">
              <w:marLeft w:val="-225"/>
              <w:marRight w:val="-225"/>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494536350">
                      <w:marLeft w:val="-225"/>
                      <w:marRight w:val="-225"/>
                      <w:marTop w:val="0"/>
                      <w:marBottom w:val="0"/>
                      <w:divBdr>
                        <w:top w:val="none" w:sz="0" w:space="0" w:color="auto"/>
                        <w:left w:val="none" w:sz="0" w:space="0" w:color="auto"/>
                        <w:bottom w:val="none" w:sz="0" w:space="0" w:color="auto"/>
                        <w:right w:val="none" w:sz="0" w:space="0" w:color="auto"/>
                      </w:divBdr>
                      <w:divsChild>
                        <w:div w:id="759373793">
                          <w:marLeft w:val="0"/>
                          <w:marRight w:val="0"/>
                          <w:marTop w:val="0"/>
                          <w:marBottom w:val="0"/>
                          <w:divBdr>
                            <w:top w:val="none" w:sz="0" w:space="0" w:color="auto"/>
                            <w:left w:val="none" w:sz="0" w:space="0" w:color="auto"/>
                            <w:bottom w:val="none" w:sz="0" w:space="0" w:color="auto"/>
                            <w:right w:val="none" w:sz="0" w:space="0" w:color="auto"/>
                          </w:divBdr>
                          <w:divsChild>
                            <w:div w:id="1395468956">
                              <w:marLeft w:val="-225"/>
                              <w:marRight w:val="-225"/>
                              <w:marTop w:val="0"/>
                              <w:marBottom w:val="0"/>
                              <w:divBdr>
                                <w:top w:val="none" w:sz="0" w:space="0" w:color="auto"/>
                                <w:left w:val="none" w:sz="0" w:space="0" w:color="auto"/>
                                <w:bottom w:val="none" w:sz="0" w:space="0" w:color="auto"/>
                                <w:right w:val="none" w:sz="0" w:space="0" w:color="auto"/>
                              </w:divBdr>
                              <w:divsChild>
                                <w:div w:id="2103910951">
                                  <w:marLeft w:val="0"/>
                                  <w:marRight w:val="0"/>
                                  <w:marTop w:val="0"/>
                                  <w:marBottom w:val="0"/>
                                  <w:divBdr>
                                    <w:top w:val="none" w:sz="0" w:space="0" w:color="auto"/>
                                    <w:left w:val="none" w:sz="0" w:space="0" w:color="auto"/>
                                    <w:bottom w:val="none" w:sz="0" w:space="0" w:color="auto"/>
                                    <w:right w:val="none" w:sz="0" w:space="0" w:color="auto"/>
                                  </w:divBdr>
                                  <w:divsChild>
                                    <w:div w:id="610743073">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98986046">
                                          <w:marLeft w:val="0"/>
                                          <w:marRight w:val="0"/>
                                          <w:marTop w:val="0"/>
                                          <w:marBottom w:val="0"/>
                                          <w:divBdr>
                                            <w:top w:val="none" w:sz="0" w:space="0" w:color="auto"/>
                                            <w:left w:val="none" w:sz="0" w:space="0" w:color="auto"/>
                                            <w:bottom w:val="none" w:sz="0" w:space="0" w:color="auto"/>
                                            <w:right w:val="none" w:sz="0" w:space="0" w:color="auto"/>
                                          </w:divBdr>
                                        </w:div>
                                        <w:div w:id="1062406246">
                                          <w:marLeft w:val="0"/>
                                          <w:marRight w:val="0"/>
                                          <w:marTop w:val="0"/>
                                          <w:marBottom w:val="0"/>
                                          <w:divBdr>
                                            <w:top w:val="none" w:sz="0" w:space="0" w:color="auto"/>
                                            <w:left w:val="none" w:sz="0" w:space="0" w:color="auto"/>
                                            <w:bottom w:val="none" w:sz="0" w:space="0" w:color="auto"/>
                                            <w:right w:val="none" w:sz="0" w:space="0" w:color="auto"/>
                                          </w:divBdr>
                                        </w:div>
                                        <w:div w:id="801653504">
                                          <w:marLeft w:val="0"/>
                                          <w:marRight w:val="0"/>
                                          <w:marTop w:val="0"/>
                                          <w:marBottom w:val="0"/>
                                          <w:divBdr>
                                            <w:top w:val="none" w:sz="0" w:space="0" w:color="auto"/>
                                            <w:left w:val="none" w:sz="0" w:space="0" w:color="auto"/>
                                            <w:bottom w:val="none" w:sz="0" w:space="0" w:color="auto"/>
                                            <w:right w:val="none" w:sz="0" w:space="0" w:color="auto"/>
                                          </w:divBdr>
                                        </w:div>
                                        <w:div w:id="1933971789">
                                          <w:marLeft w:val="0"/>
                                          <w:marRight w:val="0"/>
                                          <w:marTop w:val="0"/>
                                          <w:marBottom w:val="0"/>
                                          <w:divBdr>
                                            <w:top w:val="none" w:sz="0" w:space="0" w:color="auto"/>
                                            <w:left w:val="none" w:sz="0" w:space="0" w:color="auto"/>
                                            <w:bottom w:val="none" w:sz="0" w:space="0" w:color="auto"/>
                                            <w:right w:val="none" w:sz="0" w:space="0" w:color="auto"/>
                                          </w:divBdr>
                                        </w:div>
                                        <w:div w:id="980234465">
                                          <w:marLeft w:val="0"/>
                                          <w:marRight w:val="0"/>
                                          <w:marTop w:val="0"/>
                                          <w:marBottom w:val="0"/>
                                          <w:divBdr>
                                            <w:top w:val="none" w:sz="0" w:space="0" w:color="auto"/>
                                            <w:left w:val="none" w:sz="0" w:space="0" w:color="auto"/>
                                            <w:bottom w:val="none" w:sz="0" w:space="0" w:color="auto"/>
                                            <w:right w:val="none" w:sz="0" w:space="0" w:color="auto"/>
                                          </w:divBdr>
                                        </w:div>
                                        <w:div w:id="1294671185">
                                          <w:marLeft w:val="0"/>
                                          <w:marRight w:val="0"/>
                                          <w:marTop w:val="0"/>
                                          <w:marBottom w:val="0"/>
                                          <w:divBdr>
                                            <w:top w:val="none" w:sz="0" w:space="0" w:color="auto"/>
                                            <w:left w:val="none" w:sz="0" w:space="0" w:color="auto"/>
                                            <w:bottom w:val="none" w:sz="0" w:space="0" w:color="auto"/>
                                            <w:right w:val="none" w:sz="0" w:space="0" w:color="auto"/>
                                          </w:divBdr>
                                        </w:div>
                                        <w:div w:id="767697203">
                                          <w:marLeft w:val="0"/>
                                          <w:marRight w:val="0"/>
                                          <w:marTop w:val="0"/>
                                          <w:marBottom w:val="0"/>
                                          <w:divBdr>
                                            <w:top w:val="none" w:sz="0" w:space="0" w:color="auto"/>
                                            <w:left w:val="none" w:sz="0" w:space="0" w:color="auto"/>
                                            <w:bottom w:val="none" w:sz="0" w:space="0" w:color="auto"/>
                                            <w:right w:val="none" w:sz="0" w:space="0" w:color="auto"/>
                                          </w:divBdr>
                                        </w:div>
                                        <w:div w:id="930086971">
                                          <w:marLeft w:val="0"/>
                                          <w:marRight w:val="0"/>
                                          <w:marTop w:val="0"/>
                                          <w:marBottom w:val="0"/>
                                          <w:divBdr>
                                            <w:top w:val="none" w:sz="0" w:space="0" w:color="auto"/>
                                            <w:left w:val="none" w:sz="0" w:space="0" w:color="auto"/>
                                            <w:bottom w:val="none" w:sz="0" w:space="0" w:color="auto"/>
                                            <w:right w:val="none" w:sz="0" w:space="0" w:color="auto"/>
                                          </w:divBdr>
                                        </w:div>
                                        <w:div w:id="17700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Historia/index.shtml" TargetMode="External"/><Relationship Id="rId18" Type="http://schemas.openxmlformats.org/officeDocument/2006/relationships/hyperlink" Target="http://www.monografias.com/trabajos29/civitas-dei/civitas-dei.shtml" TargetMode="External"/><Relationship Id="rId26" Type="http://schemas.openxmlformats.org/officeDocument/2006/relationships/image" Target="media/image3.jpeg"/><Relationship Id="rId39" Type="http://schemas.openxmlformats.org/officeDocument/2006/relationships/hyperlink" Target="http://www.monografias.com/trabajos14/administ-procesos/administ-procesos.shtml" TargetMode="External"/><Relationship Id="rId21" Type="http://schemas.openxmlformats.org/officeDocument/2006/relationships/hyperlink" Target="http://www.monografias.com/trabajos901/debate-multicultural-etnia-clase-nacion/debate-multicultural-etnia-clase-nacion.shtml" TargetMode="External"/><Relationship Id="rId34" Type="http://schemas.openxmlformats.org/officeDocument/2006/relationships/hyperlink" Target="http://www.monografias.com/trabajos2/rhempresa/rhempresa.shtml" TargetMode="External"/><Relationship Id="rId42" Type="http://schemas.openxmlformats.org/officeDocument/2006/relationships/hyperlink" Target="http://www.monografias.com/trabajos55/conflictos/conflictos.shtml" TargetMode="External"/><Relationship Id="rId47" Type="http://schemas.openxmlformats.org/officeDocument/2006/relationships/hyperlink" Target="http://www.monografias.com/trabajos15/fundamento-ontologico/fundamento-ontologico.shtml" TargetMode="External"/><Relationship Id="rId50" Type="http://schemas.openxmlformats.org/officeDocument/2006/relationships/hyperlink" Target="http://www.monografias.com/trabajos7/perde/perde.shtml" TargetMode="External"/><Relationship Id="rId55" Type="http://schemas.openxmlformats.org/officeDocument/2006/relationships/hyperlink" Target="http://www.monografias.com/trabajos16/comportamiento-humano/comportamiento-humano.shtml" TargetMode="External"/><Relationship Id="rId63" Type="http://schemas.openxmlformats.org/officeDocument/2006/relationships/hyperlink" Target="http://www.monografias.com/Fisica/index.shtml" TargetMode="External"/><Relationship Id="rId68" Type="http://schemas.openxmlformats.org/officeDocument/2006/relationships/image" Target="media/image5.jpeg"/><Relationship Id="rId7" Type="http://schemas.openxmlformats.org/officeDocument/2006/relationships/hyperlink" Target="http://www.monografias.com/trabajos11/lamujer/lamujer.shtml" TargetMode="External"/><Relationship Id="rId2" Type="http://schemas.openxmlformats.org/officeDocument/2006/relationships/numbering" Target="numbering.xml"/><Relationship Id="rId16" Type="http://schemas.openxmlformats.org/officeDocument/2006/relationships/hyperlink" Target="http://www.monografias.com/trabajos14/plantas/plantas.shtml" TargetMode="External"/><Relationship Id="rId29" Type="http://schemas.openxmlformats.org/officeDocument/2006/relationships/hyperlink" Target="http://www.monografias.com/trabajos4/derpub/derpub.s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www.monografias.com/trabajos35/el-poder/el-poder.shtml" TargetMode="External"/><Relationship Id="rId32" Type="http://schemas.openxmlformats.org/officeDocument/2006/relationships/hyperlink" Target="http://www.monografias.com/trabajos13/librylec/librylec.shtml" TargetMode="External"/><Relationship Id="rId37" Type="http://schemas.openxmlformats.org/officeDocument/2006/relationships/hyperlink" Target="http://www.monografias.com/trabajos901/evolucion-historica-concepciones-tiempo/evolucion-historica-concepciones-tiempo.shtml" TargetMode="External"/><Relationship Id="rId40" Type="http://schemas.openxmlformats.org/officeDocument/2006/relationships/hyperlink" Target="http://www.monografias.com/trabajos54/modelo-acuerdo-fusion/modelo-acuerdo-fusion.shtml" TargetMode="External"/><Relationship Id="rId45" Type="http://schemas.openxmlformats.org/officeDocument/2006/relationships/image" Target="media/image4.jpeg"/><Relationship Id="rId53" Type="http://schemas.openxmlformats.org/officeDocument/2006/relationships/hyperlink" Target="http://www.monografias.com/trabajos11/fuper/fuper.shtml" TargetMode="External"/><Relationship Id="rId58" Type="http://schemas.openxmlformats.org/officeDocument/2006/relationships/hyperlink" Target="http://www.monografias.com/trabajos5/psicoso/psicoso.shtml" TargetMode="External"/><Relationship Id="rId66" Type="http://schemas.openxmlformats.org/officeDocument/2006/relationships/hyperlink" Target="http://www.monografias.com/trabajos15/calidad-serv/calidad-serv.shtml" TargetMode="External"/><Relationship Id="rId5" Type="http://schemas.openxmlformats.org/officeDocument/2006/relationships/webSettings" Target="webSettings.xml"/><Relationship Id="rId15" Type="http://schemas.openxmlformats.org/officeDocument/2006/relationships/hyperlink" Target="http://www.monografias.com/trabajos10/cani/cani.shtml" TargetMode="External"/><Relationship Id="rId23" Type="http://schemas.openxmlformats.org/officeDocument/2006/relationships/hyperlink" Target="http://www.monografias.com/trabajos15/medio-ambiente-venezuela/medio-ambiente-venezuela.shtml" TargetMode="External"/><Relationship Id="rId28" Type="http://schemas.openxmlformats.org/officeDocument/2006/relationships/hyperlink" Target="http://www.monografias.com/trabajos/sionismo/sionismo.shtml" TargetMode="External"/><Relationship Id="rId36" Type="http://schemas.openxmlformats.org/officeDocument/2006/relationships/hyperlink" Target="http://www.monografias.com/trabajos55/iran-contemporaneo/iran-contemporaneo.shtml" TargetMode="External"/><Relationship Id="rId49" Type="http://schemas.openxmlformats.org/officeDocument/2006/relationships/hyperlink" Target="http://www.monografias.com/trabajos14/deficitsuperavit/deficitsuperavit.shtml" TargetMode="External"/><Relationship Id="rId57" Type="http://schemas.openxmlformats.org/officeDocument/2006/relationships/hyperlink" Target="http://www.monografias.com/trabajos7/compro/compro.shtml" TargetMode="External"/><Relationship Id="rId61" Type="http://schemas.openxmlformats.org/officeDocument/2006/relationships/hyperlink" Target="http://www.monografias.com/trabajos34/el-caracter/el-caracter.shtml" TargetMode="External"/><Relationship Id="rId10" Type="http://schemas.openxmlformats.org/officeDocument/2006/relationships/hyperlink" Target="http://www.monografias.com/trabajos28/judios-y-jerusalem/judios-y-jerusalem.shtml" TargetMode="External"/><Relationship Id="rId19" Type="http://schemas.openxmlformats.org/officeDocument/2006/relationships/hyperlink" Target="http://www.monografias.com/trabajos5/ancar/ancar.shtml" TargetMode="External"/><Relationship Id="rId31" Type="http://schemas.openxmlformats.org/officeDocument/2006/relationships/hyperlink" Target="http://www.monografias.com/trabajos16/contabilidad-mercantil/contabilidad-mercantil.shtml" TargetMode="External"/><Relationship Id="rId44" Type="http://schemas.openxmlformats.org/officeDocument/2006/relationships/hyperlink" Target="http://www.monografias.com/trabajos28/desarrollo-grafico-ant/desarrollo-grafico-ant.shtml" TargetMode="External"/><Relationship Id="rId52" Type="http://schemas.openxmlformats.org/officeDocument/2006/relationships/hyperlink" Target="http://www.monografias.com/trabajos14/nuevmicro/nuevmicro.shtml" TargetMode="External"/><Relationship Id="rId60" Type="http://schemas.openxmlformats.org/officeDocument/2006/relationships/hyperlink" Target="http://www.monografias.com/trabajos15/transf-calor/transf-calor.shtml" TargetMode="External"/><Relationship Id="rId65" Type="http://schemas.openxmlformats.org/officeDocument/2006/relationships/hyperlink" Target="http://www.monografias.com/trabajos14/verific-servicios/verific-servicios.shtml" TargetMode="External"/><Relationship Id="rId4" Type="http://schemas.openxmlformats.org/officeDocument/2006/relationships/settings" Target="settings.xml"/><Relationship Id="rId9" Type="http://schemas.openxmlformats.org/officeDocument/2006/relationships/hyperlink" Target="http://www.monografias.com/trabajos11/lamujer/lamujer.shtml" TargetMode="External"/><Relationship Id="rId14" Type="http://schemas.openxmlformats.org/officeDocument/2006/relationships/hyperlink" Target="http://www.monografias.com/trabajos14/problemadelagua/problemadelagua.shtml" TargetMode="External"/><Relationship Id="rId22" Type="http://schemas.openxmlformats.org/officeDocument/2006/relationships/hyperlink" Target="http://www.monografias.com/trabajos36/naturaleza/naturaleza.shtml" TargetMode="External"/><Relationship Id="rId27" Type="http://schemas.openxmlformats.org/officeDocument/2006/relationships/hyperlink" Target="http://www.monografias.com/trabajos13/capintel/capintel.shtml" TargetMode="External"/><Relationship Id="rId30" Type="http://schemas.openxmlformats.org/officeDocument/2006/relationships/hyperlink" Target="http://www.monografias.com/trabajos35/reinos/reinos.shtml" TargetMode="External"/><Relationship Id="rId35" Type="http://schemas.openxmlformats.org/officeDocument/2006/relationships/hyperlink" Target="http://www.monografias.com/trabajos/explodemo/explodemo.shtml" TargetMode="External"/><Relationship Id="rId43" Type="http://schemas.openxmlformats.org/officeDocument/2006/relationships/hyperlink" Target="http://www.monografias.com/trabajos28/religiones/religiones.shtml" TargetMode="External"/><Relationship Id="rId48" Type="http://schemas.openxmlformats.org/officeDocument/2006/relationships/hyperlink" Target="http://www.monografias.com/Religion/index.shtml" TargetMode="External"/><Relationship Id="rId56" Type="http://schemas.openxmlformats.org/officeDocument/2006/relationships/hyperlink" Target="http://www.monografias.com/Educacion/index.shtml" TargetMode="External"/><Relationship Id="rId64" Type="http://schemas.openxmlformats.org/officeDocument/2006/relationships/hyperlink" Target="http://www.monografias.com/trabajos16/filosofia-del-amor/filosofia-del-amor.shtml" TargetMode="External"/><Relationship Id="rId69" Type="http://schemas.openxmlformats.org/officeDocument/2006/relationships/fontTable" Target="fontTable.xml"/><Relationship Id="rId8" Type="http://schemas.openxmlformats.org/officeDocument/2006/relationships/hyperlink" Target="http://www.monografias.com/trabajos14/problemadelagua/problemadelagua.shtml" TargetMode="External"/><Relationship Id="rId51" Type="http://schemas.openxmlformats.org/officeDocument/2006/relationships/hyperlink" Target="http://www.monografias.com/trabajos16/objetivos-educacion/objetivos-educacion.shtml" TargetMode="External"/><Relationship Id="rId3" Type="http://schemas.openxmlformats.org/officeDocument/2006/relationships/styles" Target="styles.xml"/><Relationship Id="rId12" Type="http://schemas.openxmlformats.org/officeDocument/2006/relationships/hyperlink" Target="http://www.monografias.com/trabajos36/signos-simbolos/signos-simbolos.shtml" TargetMode="External"/><Relationship Id="rId17" Type="http://schemas.openxmlformats.org/officeDocument/2006/relationships/hyperlink" Target="http://www.monografias.com/trabajos32/espiritu-santo/espiritu-santo.shtml" TargetMode="External"/><Relationship Id="rId25" Type="http://schemas.openxmlformats.org/officeDocument/2006/relationships/hyperlink" Target="http://www.monografias.com/trabajos11/tebas/tebas.shtml" TargetMode="External"/><Relationship Id="rId33" Type="http://schemas.openxmlformats.org/officeDocument/2006/relationships/hyperlink" Target="http://www.monografias.com/trabajos33/responsabilidad/responsabilidad.shtml" TargetMode="External"/><Relationship Id="rId38" Type="http://schemas.openxmlformats.org/officeDocument/2006/relationships/hyperlink" Target="http://www.monografias.com/trabajos35/mesopotamia/mesopotamia.shtml" TargetMode="External"/><Relationship Id="rId46" Type="http://schemas.openxmlformats.org/officeDocument/2006/relationships/hyperlink" Target="http://www.monografias.com/trabajos7/alim/alim.shtml" TargetMode="External"/><Relationship Id="rId59" Type="http://schemas.openxmlformats.org/officeDocument/2006/relationships/hyperlink" Target="http://www.monografias.com/Derecho/index.shtml" TargetMode="External"/><Relationship Id="rId67" Type="http://schemas.openxmlformats.org/officeDocument/2006/relationships/hyperlink" Target="http://www.monografias.com/trabajos35/oferta-demanda-oro/oferta-demanda-oro.shtml" TargetMode="External"/><Relationship Id="rId20" Type="http://schemas.openxmlformats.org/officeDocument/2006/relationships/hyperlink" Target="http://www.monografias.com/trabajos6/sanag/sanag.shtml" TargetMode="External"/><Relationship Id="rId41" Type="http://schemas.openxmlformats.org/officeDocument/2006/relationships/hyperlink" Target="http://www.monografias.com/Religion/index.shtml" TargetMode="External"/><Relationship Id="rId54" Type="http://schemas.openxmlformats.org/officeDocument/2006/relationships/hyperlink" Target="http://www.monografias.com/trabajos/inseguridad/inseguridad.shtml" TargetMode="External"/><Relationship Id="rId62" Type="http://schemas.openxmlformats.org/officeDocument/2006/relationships/hyperlink" Target="http://www.monografias.com/trabajos31/las-faltas/las-faltas.shtml" TargetMode="External"/><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6BC0-8376-4E32-890A-8D398A6F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3688</Words>
  <Characters>20290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2015-06-29T14:13:00Z</cp:lastPrinted>
  <dcterms:created xsi:type="dcterms:W3CDTF">2015-07-03T16:43:00Z</dcterms:created>
  <dcterms:modified xsi:type="dcterms:W3CDTF">2015-07-03T16:43:00Z</dcterms:modified>
</cp:coreProperties>
</file>