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5E" w:rsidRPr="00B23A5E" w:rsidRDefault="00B23A5E" w:rsidP="00B23A5E">
      <w:pPr>
        <w:jc w:val="center"/>
        <w:rPr>
          <w:b/>
          <w:sz w:val="28"/>
          <w:szCs w:val="28"/>
        </w:rPr>
      </w:pPr>
      <w:r w:rsidRPr="00B23A5E">
        <w:rPr>
          <w:b/>
          <w:sz w:val="28"/>
          <w:szCs w:val="28"/>
        </w:rPr>
        <w:t>CARTA DE UN PADRE SOCIALISTA A SU HIJO</w:t>
      </w:r>
    </w:p>
    <w:p w:rsidR="00B23A5E" w:rsidRPr="00B23A5E" w:rsidRDefault="00B23A5E" w:rsidP="00B23A5E">
      <w:pPr>
        <w:jc w:val="center"/>
        <w:rPr>
          <w:b/>
          <w:sz w:val="28"/>
          <w:szCs w:val="28"/>
        </w:rPr>
      </w:pPr>
      <w:r w:rsidRPr="00B23A5E">
        <w:rPr>
          <w:b/>
          <w:sz w:val="28"/>
          <w:szCs w:val="28"/>
        </w:rPr>
        <w:t>SOBRE LA ENSEÑANZA DE LA RELIGIÓN</w:t>
      </w:r>
      <w:r>
        <w:rPr>
          <w:b/>
          <w:sz w:val="28"/>
          <w:szCs w:val="28"/>
        </w:rPr>
        <w:t xml:space="preserve"> EN LA ESCUELA</w:t>
      </w:r>
    </w:p>
    <w:p w:rsidR="00B23A5E" w:rsidRDefault="00B23A5E" w:rsidP="00B23A5E">
      <w:pPr>
        <w:rPr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3156"/>
        <w:gridCol w:w="7521"/>
      </w:tblGrid>
      <w:tr w:rsidR="00B23A5E" w:rsidTr="00B23A5E">
        <w:tc>
          <w:tcPr>
            <w:tcW w:w="3085" w:type="dxa"/>
          </w:tcPr>
          <w:p w:rsidR="00B23A5E" w:rsidRDefault="00B23A5E" w:rsidP="00B23A5E">
            <w:pPr>
              <w:rPr>
                <w:szCs w:val="36"/>
              </w:rPr>
            </w:pPr>
            <w:r w:rsidRPr="00B23A5E">
              <w:rPr>
                <w:szCs w:val="36"/>
              </w:rPr>
              <w:drawing>
                <wp:inline distT="0" distB="0" distL="0" distR="0">
                  <wp:extent cx="1838560" cy="2524125"/>
                  <wp:effectExtent l="19050" t="0" r="9290" b="0"/>
                  <wp:docPr id="2" name="irc_mi" descr="http://upload.wikimedia.org/wikipedia/commons/5/57/Jean-Jaur%C3%A8s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5/57/Jean-Jaur%C3%A8s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6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</w:tcPr>
          <w:p w:rsidR="00B23A5E" w:rsidRDefault="00B23A5E" w:rsidP="00B23A5E">
            <w:pPr>
              <w:rPr>
                <w:rFonts w:hAnsi="Symbol"/>
              </w:rPr>
            </w:pPr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Jean </w:t>
            </w:r>
            <w:proofErr w:type="spellStart"/>
            <w:r w:rsidRPr="00A444F7">
              <w:rPr>
                <w:b/>
                <w:sz w:val="24"/>
                <w:szCs w:val="24"/>
              </w:rPr>
              <w:t>Jaurès</w:t>
            </w:r>
            <w:proofErr w:type="spellEnd"/>
            <w:r w:rsidRPr="00A444F7">
              <w:rPr>
                <w:b/>
                <w:sz w:val="24"/>
                <w:szCs w:val="24"/>
              </w:rPr>
              <w:t>, cuyo nombre completo era Auguste Marie J</w:t>
            </w:r>
            <w:r w:rsidRPr="00A444F7">
              <w:rPr>
                <w:b/>
                <w:sz w:val="24"/>
                <w:szCs w:val="24"/>
              </w:rPr>
              <w:t>o</w:t>
            </w:r>
            <w:r w:rsidRPr="00A444F7">
              <w:rPr>
                <w:b/>
                <w:sz w:val="24"/>
                <w:szCs w:val="24"/>
              </w:rPr>
              <w:t xml:space="preserve">seph Jean </w:t>
            </w:r>
            <w:proofErr w:type="spellStart"/>
            <w:r w:rsidRPr="00A444F7">
              <w:rPr>
                <w:b/>
                <w:sz w:val="24"/>
                <w:szCs w:val="24"/>
              </w:rPr>
              <w:t>Léon</w:t>
            </w:r>
            <w:proofErr w:type="spellEnd"/>
            <w:r w:rsidRPr="00A444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44F7">
              <w:rPr>
                <w:b/>
                <w:sz w:val="24"/>
                <w:szCs w:val="24"/>
              </w:rPr>
              <w:t>Jaurès</w:t>
            </w:r>
            <w:proofErr w:type="spellEnd"/>
            <w:r w:rsidRPr="00A444F7">
              <w:rPr>
                <w:b/>
                <w:sz w:val="24"/>
                <w:szCs w:val="24"/>
              </w:rPr>
              <w:t xml:space="preserve">, fue un político socialista francés. Fundó </w:t>
            </w:r>
            <w:proofErr w:type="spellStart"/>
            <w:r w:rsidRPr="00A444F7">
              <w:rPr>
                <w:b/>
                <w:sz w:val="24"/>
                <w:szCs w:val="24"/>
              </w:rPr>
              <w:t>L'Humanité</w:t>
            </w:r>
            <w:proofErr w:type="spellEnd"/>
            <w:r w:rsidRPr="00A444F7">
              <w:rPr>
                <w:b/>
                <w:sz w:val="24"/>
                <w:szCs w:val="24"/>
              </w:rPr>
              <w:t xml:space="preserve"> en 1904. Fue asesinado el 31 de julio de 1914, tres días después de comenzar la Primera Guerra Mu</w:t>
            </w:r>
            <w:r w:rsidRPr="00A444F7">
              <w:rPr>
                <w:b/>
                <w:sz w:val="24"/>
                <w:szCs w:val="24"/>
              </w:rPr>
              <w:t>n</w:t>
            </w:r>
            <w:r w:rsidRPr="00A444F7">
              <w:rPr>
                <w:b/>
                <w:sz w:val="24"/>
                <w:szCs w:val="24"/>
              </w:rPr>
              <w:t xml:space="preserve">dial. </w:t>
            </w:r>
          </w:p>
          <w:p w:rsidR="00B23A5E" w:rsidRPr="00A444F7" w:rsidRDefault="00B23A5E" w:rsidP="00B23A5E">
            <w:pPr>
              <w:rPr>
                <w:rFonts w:hAnsi="Symbol"/>
                <w:b/>
                <w:sz w:val="24"/>
                <w:szCs w:val="24"/>
              </w:rPr>
            </w:pPr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</w:t>
            </w:r>
            <w:hyperlink r:id="rId7" w:history="1">
              <w:r w:rsidRPr="00A444F7">
                <w:rPr>
                  <w:rStyle w:val="Hipervnculo"/>
                  <w:b/>
                  <w:sz w:val="24"/>
                  <w:szCs w:val="24"/>
                </w:rPr>
                <w:t>Fecha de nacimiento</w:t>
              </w:r>
            </w:hyperlink>
            <w:r w:rsidRPr="00A444F7">
              <w:rPr>
                <w:rStyle w:val="xdb"/>
                <w:b/>
                <w:sz w:val="24"/>
                <w:szCs w:val="24"/>
              </w:rPr>
              <w:t xml:space="preserve">: </w:t>
            </w:r>
            <w:r w:rsidRPr="00A444F7">
              <w:rPr>
                <w:rStyle w:val="xbe"/>
                <w:b/>
                <w:sz w:val="24"/>
                <w:szCs w:val="24"/>
              </w:rPr>
              <w:t xml:space="preserve">3 de septiembre de 1859, </w:t>
            </w:r>
            <w:hyperlink r:id="rId8" w:history="1">
              <w:r w:rsidRPr="00A444F7">
                <w:rPr>
                  <w:rStyle w:val="Hipervnculo"/>
                  <w:b/>
                  <w:sz w:val="24"/>
                  <w:szCs w:val="24"/>
                </w:rPr>
                <w:t>Castres, Francia</w:t>
              </w:r>
            </w:hyperlink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</w:t>
            </w:r>
            <w:hyperlink r:id="rId9" w:history="1">
              <w:r w:rsidRPr="00A444F7">
                <w:rPr>
                  <w:rStyle w:val="Hipervnculo"/>
                  <w:b/>
                  <w:sz w:val="24"/>
                  <w:szCs w:val="24"/>
                </w:rPr>
                <w:t>Fecha de la muerte</w:t>
              </w:r>
            </w:hyperlink>
            <w:r w:rsidRPr="00A444F7">
              <w:rPr>
                <w:rStyle w:val="xdb"/>
                <w:b/>
                <w:sz w:val="24"/>
                <w:szCs w:val="24"/>
              </w:rPr>
              <w:t xml:space="preserve">: </w:t>
            </w:r>
            <w:r w:rsidRPr="00A444F7">
              <w:rPr>
                <w:rStyle w:val="xbe"/>
                <w:b/>
                <w:sz w:val="24"/>
                <w:szCs w:val="24"/>
              </w:rPr>
              <w:t xml:space="preserve">31 de julio de 1914, </w:t>
            </w:r>
            <w:hyperlink r:id="rId10" w:history="1">
              <w:r w:rsidRPr="00A444F7">
                <w:rPr>
                  <w:rStyle w:val="Hipervnculo"/>
                  <w:b/>
                  <w:sz w:val="24"/>
                  <w:szCs w:val="24"/>
                </w:rPr>
                <w:t>París, Francia</w:t>
              </w:r>
            </w:hyperlink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</w:t>
            </w:r>
            <w:hyperlink r:id="rId11" w:history="1">
              <w:r w:rsidRPr="00A444F7">
                <w:rPr>
                  <w:rStyle w:val="Hipervnculo"/>
                  <w:b/>
                  <w:sz w:val="24"/>
                  <w:szCs w:val="24"/>
                </w:rPr>
                <w:t>Cónyuge</w:t>
              </w:r>
            </w:hyperlink>
            <w:r w:rsidRPr="00A444F7">
              <w:rPr>
                <w:rStyle w:val="xdb"/>
                <w:b/>
                <w:sz w:val="24"/>
                <w:szCs w:val="24"/>
              </w:rPr>
              <w:t xml:space="preserve">: </w:t>
            </w:r>
            <w:hyperlink r:id="rId12" w:history="1">
              <w:proofErr w:type="spellStart"/>
              <w:r w:rsidRPr="00A444F7">
                <w:rPr>
                  <w:rStyle w:val="Hipervnculo"/>
                  <w:b/>
                  <w:sz w:val="24"/>
                  <w:szCs w:val="24"/>
                </w:rPr>
                <w:t>Louise</w:t>
              </w:r>
              <w:proofErr w:type="spellEnd"/>
              <w:r w:rsidRPr="00A444F7">
                <w:rPr>
                  <w:rStyle w:val="Hipervnculo"/>
                  <w:b/>
                  <w:sz w:val="24"/>
                  <w:szCs w:val="24"/>
                </w:rPr>
                <w:t xml:space="preserve"> Bois</w:t>
              </w:r>
            </w:hyperlink>
            <w:r w:rsidRPr="00A444F7">
              <w:rPr>
                <w:rStyle w:val="xbe"/>
                <w:b/>
                <w:sz w:val="24"/>
                <w:szCs w:val="24"/>
              </w:rPr>
              <w:t xml:space="preserve">  (m. 1886–1914)</w:t>
            </w:r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</w:t>
            </w:r>
            <w:hyperlink r:id="rId13" w:history="1">
              <w:r w:rsidRPr="00A444F7">
                <w:rPr>
                  <w:rStyle w:val="Hipervnculo"/>
                  <w:b/>
                  <w:sz w:val="24"/>
                  <w:szCs w:val="24"/>
                </w:rPr>
                <w:t>Hijos</w:t>
              </w:r>
            </w:hyperlink>
            <w:r w:rsidRPr="00A444F7">
              <w:rPr>
                <w:rStyle w:val="xdb"/>
                <w:b/>
                <w:sz w:val="24"/>
                <w:szCs w:val="24"/>
              </w:rPr>
              <w:t xml:space="preserve">: </w:t>
            </w:r>
            <w:hyperlink r:id="rId14" w:history="1">
              <w:r w:rsidRPr="00A444F7">
                <w:rPr>
                  <w:rStyle w:val="Hipervnculo"/>
                  <w:b/>
                  <w:sz w:val="24"/>
                  <w:szCs w:val="24"/>
                </w:rPr>
                <w:t xml:space="preserve">Madeleine </w:t>
              </w:r>
              <w:proofErr w:type="spellStart"/>
              <w:r w:rsidRPr="00A444F7">
                <w:rPr>
                  <w:rStyle w:val="Hipervnculo"/>
                  <w:b/>
                  <w:sz w:val="24"/>
                  <w:szCs w:val="24"/>
                </w:rPr>
                <w:t>Jaurès</w:t>
              </w:r>
              <w:proofErr w:type="spellEnd"/>
            </w:hyperlink>
            <w:r w:rsidRPr="00A444F7">
              <w:rPr>
                <w:rStyle w:val="xbe"/>
                <w:b/>
                <w:sz w:val="24"/>
                <w:szCs w:val="24"/>
              </w:rPr>
              <w:t xml:space="preserve">, </w:t>
            </w:r>
            <w:hyperlink r:id="rId15" w:history="1">
              <w:r w:rsidRPr="00A444F7">
                <w:rPr>
                  <w:rStyle w:val="Hipervnculo"/>
                  <w:b/>
                  <w:sz w:val="24"/>
                  <w:szCs w:val="24"/>
                </w:rPr>
                <w:t xml:space="preserve">Louis Paul </w:t>
              </w:r>
              <w:proofErr w:type="spellStart"/>
              <w:r w:rsidRPr="00A444F7">
                <w:rPr>
                  <w:rStyle w:val="Hipervnculo"/>
                  <w:b/>
                  <w:sz w:val="24"/>
                  <w:szCs w:val="24"/>
                </w:rPr>
                <w:t>Jaurès</w:t>
              </w:r>
              <w:proofErr w:type="spellEnd"/>
            </w:hyperlink>
          </w:p>
          <w:p w:rsidR="00B23A5E" w:rsidRPr="00A444F7" w:rsidRDefault="00B23A5E" w:rsidP="00B23A5E">
            <w:pPr>
              <w:rPr>
                <w:b/>
                <w:sz w:val="24"/>
                <w:szCs w:val="24"/>
              </w:rPr>
            </w:pPr>
            <w:r w:rsidRPr="00A444F7">
              <w:rPr>
                <w:rFonts w:hAnsi="Symbol"/>
                <w:b/>
                <w:sz w:val="24"/>
                <w:szCs w:val="24"/>
              </w:rPr>
              <w:t></w:t>
            </w:r>
            <w:r w:rsidRPr="00A444F7">
              <w:rPr>
                <w:b/>
                <w:sz w:val="24"/>
                <w:szCs w:val="24"/>
              </w:rPr>
              <w:t xml:space="preserve">  </w:t>
            </w:r>
            <w:hyperlink r:id="rId16" w:history="1">
              <w:r w:rsidRPr="00A444F7">
                <w:rPr>
                  <w:rStyle w:val="Hipervnculo"/>
                  <w:b/>
                  <w:sz w:val="24"/>
                  <w:szCs w:val="24"/>
                </w:rPr>
                <w:t>Educación</w:t>
              </w:r>
            </w:hyperlink>
            <w:r w:rsidRPr="00A444F7">
              <w:rPr>
                <w:rStyle w:val="xdb"/>
                <w:b/>
                <w:sz w:val="24"/>
                <w:szCs w:val="24"/>
              </w:rPr>
              <w:t xml:space="preserve">: </w:t>
            </w:r>
            <w:hyperlink r:id="rId17" w:history="1">
              <w:r w:rsidRPr="00A444F7">
                <w:rPr>
                  <w:rStyle w:val="Hipervnculo"/>
                  <w:b/>
                  <w:sz w:val="24"/>
                  <w:szCs w:val="24"/>
                </w:rPr>
                <w:t>Escuela Normal Superior de París</w:t>
              </w:r>
            </w:hyperlink>
            <w:r w:rsidRPr="00A444F7">
              <w:rPr>
                <w:rStyle w:val="xbe"/>
                <w:b/>
                <w:sz w:val="24"/>
                <w:szCs w:val="24"/>
              </w:rPr>
              <w:t xml:space="preserve"> (1878–1881), </w:t>
            </w:r>
            <w:hyperlink r:id="rId18" w:history="1">
              <w:r w:rsidRPr="00A444F7">
                <w:rPr>
                  <w:rStyle w:val="Hipervnculo"/>
                  <w:b/>
                  <w:sz w:val="24"/>
                  <w:szCs w:val="24"/>
                </w:rPr>
                <w:t>Liceo Lo</w:t>
              </w:r>
              <w:r w:rsidRPr="00A444F7">
                <w:rPr>
                  <w:rStyle w:val="Hipervnculo"/>
                  <w:b/>
                  <w:sz w:val="24"/>
                  <w:szCs w:val="24"/>
                </w:rPr>
                <w:t>u</w:t>
              </w:r>
              <w:r w:rsidRPr="00A444F7">
                <w:rPr>
                  <w:rStyle w:val="Hipervnculo"/>
                  <w:b/>
                  <w:sz w:val="24"/>
                  <w:szCs w:val="24"/>
                </w:rPr>
                <w:t>is-le-Grand</w:t>
              </w:r>
            </w:hyperlink>
          </w:p>
          <w:p w:rsidR="00B23A5E" w:rsidRDefault="00B23A5E" w:rsidP="00B23A5E">
            <w:pPr>
              <w:rPr>
                <w:szCs w:val="36"/>
              </w:rPr>
            </w:pPr>
          </w:p>
        </w:tc>
      </w:tr>
    </w:tbl>
    <w:p w:rsidR="00B23A5E" w:rsidRDefault="00B23A5E" w:rsidP="00B23A5E">
      <w:pPr>
        <w:rPr>
          <w:szCs w:val="36"/>
        </w:rPr>
      </w:pPr>
    </w:p>
    <w:p w:rsidR="00B23A5E" w:rsidRDefault="00B23A5E" w:rsidP="00B23A5E">
      <w:pPr>
        <w:rPr>
          <w:szCs w:val="36"/>
        </w:rPr>
      </w:pPr>
    </w:p>
    <w:p w:rsidR="00B23A5E" w:rsidRPr="00B23A5E" w:rsidRDefault="00B23A5E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 xml:space="preserve">   El Socialista Jean </w:t>
      </w:r>
      <w:proofErr w:type="spellStart"/>
      <w:r w:rsidRPr="00B23A5E">
        <w:rPr>
          <w:b/>
          <w:szCs w:val="36"/>
        </w:rPr>
        <w:t>Jaurès</w:t>
      </w:r>
      <w:proofErr w:type="spellEnd"/>
      <w:r w:rsidRPr="00B23A5E">
        <w:rPr>
          <w:b/>
          <w:szCs w:val="36"/>
        </w:rPr>
        <w:t xml:space="preserve"> nacido en 1859 en Castres, Francia. Fue diputado por el Partido Obr</w:t>
      </w:r>
      <w:r w:rsidRPr="00B23A5E">
        <w:rPr>
          <w:b/>
          <w:szCs w:val="36"/>
        </w:rPr>
        <w:t>e</w:t>
      </w:r>
      <w:r w:rsidRPr="00B23A5E">
        <w:rPr>
          <w:b/>
          <w:szCs w:val="36"/>
        </w:rPr>
        <w:t>ro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Francés en 1889, manteniéndose como parlamentario hasta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1898. Posteriormente fue elegido también en las elecciones de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1902, 1906, 1910 y 1914. </w:t>
      </w:r>
      <w:r>
        <w:rPr>
          <w:b/>
          <w:szCs w:val="36"/>
        </w:rPr>
        <w:t>Murió</w:t>
      </w:r>
      <w:r w:rsidRPr="00B23A5E">
        <w:rPr>
          <w:b/>
          <w:szCs w:val="36"/>
        </w:rPr>
        <w:t xml:space="preserve"> en 1914. En 1904 </w:t>
      </w:r>
      <w:r w:rsidR="00D47B0A">
        <w:rPr>
          <w:b/>
          <w:szCs w:val="36"/>
        </w:rPr>
        <w:t xml:space="preserve">fundó </w:t>
      </w:r>
      <w:r w:rsidRPr="00B23A5E">
        <w:rPr>
          <w:b/>
          <w:szCs w:val="36"/>
        </w:rPr>
        <w:t xml:space="preserve"> el</w:t>
      </w:r>
      <w:r w:rsidR="00D47B0A"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periódico </w:t>
      </w:r>
      <w:proofErr w:type="spellStart"/>
      <w:r w:rsidRPr="00B23A5E">
        <w:rPr>
          <w:b/>
          <w:szCs w:val="36"/>
        </w:rPr>
        <w:t>l'H</w:t>
      </w:r>
      <w:r w:rsidR="00D47B0A">
        <w:rPr>
          <w:b/>
          <w:szCs w:val="36"/>
        </w:rPr>
        <w:t>u</w:t>
      </w:r>
      <w:r w:rsidRPr="00B23A5E">
        <w:rPr>
          <w:b/>
          <w:szCs w:val="36"/>
        </w:rPr>
        <w:t>manité</w:t>
      </w:r>
      <w:proofErr w:type="spellEnd"/>
      <w:r w:rsidRPr="00B23A5E">
        <w:rPr>
          <w:b/>
          <w:szCs w:val="36"/>
        </w:rPr>
        <w:t>. En 1905 consigue unir bajo su liderazgo a</w:t>
      </w:r>
      <w:r w:rsidR="00D47B0A">
        <w:rPr>
          <w:b/>
          <w:szCs w:val="36"/>
        </w:rPr>
        <w:t xml:space="preserve"> </w:t>
      </w:r>
      <w:r w:rsidRPr="00B23A5E">
        <w:rPr>
          <w:b/>
          <w:szCs w:val="36"/>
        </w:rPr>
        <w:t>los socialistas franceses, formando la Sección Francesa de la</w:t>
      </w:r>
      <w:r w:rsidR="00D47B0A"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Internacional Obrera. Fue precisamente el diario </w:t>
      </w:r>
      <w:proofErr w:type="spellStart"/>
      <w:r w:rsidRPr="00B23A5E">
        <w:rPr>
          <w:b/>
          <w:szCs w:val="36"/>
        </w:rPr>
        <w:t>l’</w:t>
      </w:r>
      <w:r w:rsidR="00D47B0A">
        <w:rPr>
          <w:b/>
          <w:szCs w:val="36"/>
        </w:rPr>
        <w:t>H</w:t>
      </w:r>
      <w:r w:rsidRPr="00B23A5E">
        <w:rPr>
          <w:b/>
          <w:szCs w:val="36"/>
        </w:rPr>
        <w:t>umanité</w:t>
      </w:r>
      <w:proofErr w:type="spellEnd"/>
      <w:r w:rsidRPr="00B23A5E">
        <w:rPr>
          <w:b/>
          <w:szCs w:val="36"/>
        </w:rPr>
        <w:t xml:space="preserve"> el</w:t>
      </w:r>
      <w:r w:rsidR="00D47B0A">
        <w:rPr>
          <w:b/>
          <w:szCs w:val="36"/>
        </w:rPr>
        <w:t xml:space="preserve"> que publicó esta carta diri</w:t>
      </w:r>
      <w:r w:rsidRPr="00B23A5E">
        <w:rPr>
          <w:b/>
          <w:szCs w:val="36"/>
        </w:rPr>
        <w:t>gida a su hijo y que ahora</w:t>
      </w:r>
      <w:r w:rsidR="00D47B0A">
        <w:rPr>
          <w:b/>
          <w:szCs w:val="36"/>
        </w:rPr>
        <w:t xml:space="preserve"> reproducimos</w:t>
      </w:r>
    </w:p>
    <w:p w:rsidR="00B23A5E" w:rsidRPr="00B23A5E" w:rsidRDefault="00B23A5E" w:rsidP="00A444F7">
      <w:pPr>
        <w:jc w:val="both"/>
        <w:rPr>
          <w:b/>
          <w:szCs w:val="36"/>
        </w:rPr>
      </w:pPr>
    </w:p>
    <w:p w:rsidR="00B23A5E" w:rsidRPr="00B23A5E" w:rsidRDefault="00D47B0A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="00B23A5E" w:rsidRPr="00B23A5E">
        <w:rPr>
          <w:b/>
          <w:szCs w:val="36"/>
        </w:rPr>
        <w:t xml:space="preserve">Este texto fue citado por </w:t>
      </w:r>
      <w:proofErr w:type="spellStart"/>
      <w:r w:rsidR="00B23A5E" w:rsidRPr="00B23A5E">
        <w:rPr>
          <w:b/>
          <w:szCs w:val="36"/>
        </w:rPr>
        <w:t>Pildain</w:t>
      </w:r>
      <w:proofErr w:type="spellEnd"/>
      <w:r w:rsidR="00B23A5E" w:rsidRPr="00B23A5E">
        <w:rPr>
          <w:b/>
          <w:szCs w:val="36"/>
        </w:rPr>
        <w:t xml:space="preserve"> en las Cortes</w:t>
      </w:r>
      <w:r>
        <w:rPr>
          <w:b/>
          <w:szCs w:val="36"/>
        </w:rPr>
        <w:t xml:space="preserve"> Constituyentes de la </w:t>
      </w:r>
      <w:proofErr w:type="spellStart"/>
      <w:r>
        <w:rPr>
          <w:b/>
          <w:szCs w:val="36"/>
        </w:rPr>
        <w:t>lI</w:t>
      </w:r>
      <w:proofErr w:type="spellEnd"/>
      <w:r w:rsidR="00B23A5E" w:rsidRPr="00B23A5E">
        <w:rPr>
          <w:b/>
          <w:szCs w:val="36"/>
        </w:rPr>
        <w:t xml:space="preserve"> República Española (Diario de Sesiones 1</w:t>
      </w:r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>marzo 1933). La carta fue entregada a los taquígrafos de las</w:t>
      </w:r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 xml:space="preserve">Cortes y ha llegado a nosotros a través de Carlos </w:t>
      </w:r>
      <w:proofErr w:type="spellStart"/>
      <w:r w:rsidR="00B23A5E" w:rsidRPr="00B23A5E">
        <w:rPr>
          <w:b/>
          <w:szCs w:val="36"/>
        </w:rPr>
        <w:t>Garda</w:t>
      </w:r>
      <w:proofErr w:type="spellEnd"/>
      <w:r w:rsidR="00B23A5E" w:rsidRPr="00B23A5E">
        <w:rPr>
          <w:b/>
          <w:szCs w:val="36"/>
        </w:rPr>
        <w:t xml:space="preserve"> </w:t>
      </w:r>
      <w:proofErr w:type="spellStart"/>
      <w:r w:rsidR="00B23A5E" w:rsidRPr="00B23A5E">
        <w:rPr>
          <w:b/>
          <w:szCs w:val="36"/>
        </w:rPr>
        <w:t>Andoín</w:t>
      </w:r>
      <w:proofErr w:type="spellEnd"/>
      <w:r w:rsidR="00B23A5E" w:rsidRPr="00B23A5E">
        <w:rPr>
          <w:b/>
          <w:szCs w:val="36"/>
        </w:rPr>
        <w:t>,</w:t>
      </w:r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>coordinador nacional de «</w:t>
      </w:r>
      <w:proofErr w:type="spellStart"/>
      <w:r w:rsidR="00B23A5E" w:rsidRPr="00B23A5E">
        <w:rPr>
          <w:b/>
          <w:szCs w:val="36"/>
        </w:rPr>
        <w:t>Crîsti</w:t>
      </w:r>
      <w:r w:rsidR="00B23A5E" w:rsidRPr="00B23A5E">
        <w:rPr>
          <w:b/>
          <w:szCs w:val="36"/>
        </w:rPr>
        <w:t>a</w:t>
      </w:r>
      <w:r w:rsidR="00B23A5E" w:rsidRPr="00B23A5E">
        <w:rPr>
          <w:b/>
          <w:szCs w:val="36"/>
        </w:rPr>
        <w:t>no</w:t>
      </w:r>
      <w:r>
        <w:rPr>
          <w:b/>
          <w:szCs w:val="36"/>
        </w:rPr>
        <w:t>s</w:t>
      </w:r>
      <w:proofErr w:type="spellEnd"/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 xml:space="preserve"> en el PSOE y se hizo llegar a</w:t>
      </w:r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 xml:space="preserve"> Michel </w:t>
      </w:r>
      <w:proofErr w:type="spellStart"/>
      <w:r w:rsidR="00B23A5E" w:rsidRPr="00B23A5E">
        <w:rPr>
          <w:b/>
          <w:szCs w:val="36"/>
        </w:rPr>
        <w:t>Santamarina</w:t>
      </w:r>
      <w:proofErr w:type="spellEnd"/>
      <w:r w:rsidR="00B23A5E" w:rsidRPr="00B23A5E">
        <w:rPr>
          <w:b/>
          <w:szCs w:val="36"/>
        </w:rPr>
        <w:t>, antiguo militante de la HOAC de Sestao</w:t>
      </w:r>
      <w:r>
        <w:rPr>
          <w:b/>
          <w:szCs w:val="36"/>
        </w:rPr>
        <w:t xml:space="preserve"> </w:t>
      </w:r>
      <w:r w:rsidR="00B23A5E" w:rsidRPr="00B23A5E">
        <w:rPr>
          <w:b/>
          <w:szCs w:val="36"/>
        </w:rPr>
        <w:t>(Bilbao).</w:t>
      </w:r>
    </w:p>
    <w:p w:rsidR="00B23A5E" w:rsidRDefault="00B23A5E" w:rsidP="00A444F7">
      <w:pPr>
        <w:jc w:val="both"/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Refleja la carta un sentido común y una reflexión objetiva. No se </w:t>
      </w:r>
      <w:proofErr w:type="spellStart"/>
      <w:r>
        <w:rPr>
          <w:b/>
          <w:szCs w:val="36"/>
        </w:rPr>
        <w:t>peude</w:t>
      </w:r>
      <w:proofErr w:type="spellEnd"/>
      <w:r>
        <w:rPr>
          <w:b/>
          <w:szCs w:val="36"/>
        </w:rPr>
        <w:t xml:space="preserve"> presentar como un argumento, sino como un testimonio que muchos padres honestos, aunque no sean creyentes, pueden entender y en lo posible asimilar.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4" name="irc_mi" descr="http://infocatolica.com/files/norelig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focatolica.com/files/noreligio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0814" cy="1866900"/>
            <wp:effectExtent l="19050" t="0" r="886" b="0"/>
            <wp:docPr id="7" name="irc_mi" descr="http://spd.fotolog.com/photo/13/19/6/somoselgallinero/1258981660877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d.fotolog.com/photo/13/19/6/somoselgallinero/1258981660877_f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14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306053"/>
            <wp:effectExtent l="19050" t="0" r="9525" b="0"/>
            <wp:docPr id="10" name="Imagen 10" descr="Cómo estudiar religión en la universid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estudiar religión en la universidad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0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F7" w:rsidRDefault="00A444F7" w:rsidP="00B23A5E">
      <w:pPr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</w:p>
    <w:p w:rsidR="00A444F7" w:rsidRDefault="00A444F7" w:rsidP="00B23A5E">
      <w:pPr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>Querido h</w:t>
      </w:r>
      <w:r>
        <w:rPr>
          <w:b/>
          <w:szCs w:val="36"/>
        </w:rPr>
        <w:t>ijo: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>Me pides un just</w:t>
      </w:r>
      <w:r>
        <w:rPr>
          <w:b/>
          <w:szCs w:val="36"/>
        </w:rPr>
        <w:t>if</w:t>
      </w:r>
      <w:r w:rsidRPr="00B23A5E">
        <w:rPr>
          <w:b/>
          <w:szCs w:val="36"/>
        </w:rPr>
        <w:t>icante que te exima de cursar la religión, un poco por tener la gloria de</w:t>
      </w:r>
    </w:p>
    <w:p w:rsidR="00A444F7" w:rsidRPr="00B23A5E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>proceder de distinta manera que la mayor parte de tus condisc</w:t>
      </w:r>
      <w:r>
        <w:rPr>
          <w:b/>
          <w:szCs w:val="36"/>
        </w:rPr>
        <w:t>í</w:t>
      </w:r>
      <w:r w:rsidRPr="00B23A5E">
        <w:rPr>
          <w:b/>
          <w:szCs w:val="36"/>
        </w:rPr>
        <w:t>pu</w:t>
      </w:r>
      <w:r>
        <w:rPr>
          <w:b/>
          <w:szCs w:val="36"/>
        </w:rPr>
        <w:t>lo</w:t>
      </w:r>
      <w:r w:rsidRPr="00B23A5E">
        <w:rPr>
          <w:b/>
          <w:szCs w:val="36"/>
        </w:rPr>
        <w:t>s, y temo que ta</w:t>
      </w:r>
      <w:r w:rsidRPr="00B23A5E">
        <w:rPr>
          <w:b/>
          <w:szCs w:val="36"/>
        </w:rPr>
        <w:t>m</w:t>
      </w:r>
      <w:r w:rsidRPr="00B23A5E">
        <w:rPr>
          <w:b/>
          <w:szCs w:val="36"/>
        </w:rPr>
        <w:t>bién un p</w:t>
      </w:r>
      <w:r w:rsidRPr="00B23A5E">
        <w:rPr>
          <w:b/>
          <w:szCs w:val="36"/>
        </w:rPr>
        <w:t>o</w:t>
      </w:r>
      <w:r w:rsidRPr="00B23A5E">
        <w:rPr>
          <w:b/>
          <w:szCs w:val="36"/>
        </w:rPr>
        <w:t>co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para parecer digno h</w:t>
      </w:r>
      <w:r>
        <w:rPr>
          <w:b/>
          <w:szCs w:val="36"/>
        </w:rPr>
        <w:t>ij</w:t>
      </w:r>
      <w:r w:rsidRPr="00B23A5E">
        <w:rPr>
          <w:b/>
          <w:szCs w:val="36"/>
        </w:rPr>
        <w:t>o de un hombre que no tiene convicciones religiosas. Este just</w:t>
      </w:r>
      <w:r>
        <w:rPr>
          <w:b/>
          <w:szCs w:val="36"/>
        </w:rPr>
        <w:t>ifi</w:t>
      </w:r>
      <w:r w:rsidRPr="00B23A5E">
        <w:rPr>
          <w:b/>
          <w:szCs w:val="36"/>
        </w:rPr>
        <w:t>cante,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querido h</w:t>
      </w:r>
      <w:r>
        <w:rPr>
          <w:b/>
          <w:szCs w:val="36"/>
        </w:rPr>
        <w:t>ij</w:t>
      </w:r>
      <w:r w:rsidRPr="00B23A5E">
        <w:rPr>
          <w:b/>
          <w:szCs w:val="36"/>
        </w:rPr>
        <w:t>o, no te lo envío, ni te lo enviaré jamás.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>No es porque desee que seas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clerical, a pesar de que no hay en esto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ningún peligro, ni lo hay tampoco en que  profeses las creencias que te expondrá el </w:t>
      </w:r>
      <w:r>
        <w:rPr>
          <w:b/>
          <w:szCs w:val="36"/>
        </w:rPr>
        <w:t xml:space="preserve"> profesor</w:t>
      </w:r>
      <w:r w:rsidRPr="00B23A5E">
        <w:rPr>
          <w:b/>
          <w:szCs w:val="36"/>
        </w:rPr>
        <w:t>. Cuando te</w:t>
      </w:r>
      <w:r w:rsidRPr="00B23A5E">
        <w:rPr>
          <w:b/>
          <w:szCs w:val="36"/>
        </w:rPr>
        <w:t>n</w:t>
      </w:r>
      <w:r w:rsidRPr="00B23A5E">
        <w:rPr>
          <w:b/>
          <w:szCs w:val="36"/>
        </w:rPr>
        <w:t>gas la edad  suficiente para juzgar, serás completamente libre; pero tengo empeño decidido en que tu instrucción y tu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educación sean completas, no lo ser</w:t>
      </w:r>
      <w:r>
        <w:rPr>
          <w:b/>
          <w:szCs w:val="36"/>
        </w:rPr>
        <w:t>á</w:t>
      </w:r>
      <w:r w:rsidRPr="00B23A5E">
        <w:rPr>
          <w:b/>
          <w:szCs w:val="36"/>
        </w:rPr>
        <w:t>n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sin un estudio serio de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la r</w:t>
      </w:r>
      <w:r w:rsidRPr="00B23A5E">
        <w:rPr>
          <w:b/>
          <w:szCs w:val="36"/>
        </w:rPr>
        <w:t>e</w:t>
      </w:r>
      <w:r w:rsidRPr="00B23A5E">
        <w:rPr>
          <w:b/>
          <w:szCs w:val="36"/>
        </w:rPr>
        <w:t xml:space="preserve">ligión. </w:t>
      </w: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</w:t>
      </w:r>
      <w:r w:rsidRPr="00B23A5E">
        <w:rPr>
          <w:b/>
          <w:szCs w:val="36"/>
        </w:rPr>
        <w:t>Te parecerá extraño este lenguaje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después de haber oído tan bellas declaraciones sobre esta cuestión; son</w:t>
      </w:r>
      <w:r>
        <w:rPr>
          <w:b/>
          <w:szCs w:val="36"/>
        </w:rPr>
        <w:t>, hijo</w:t>
      </w:r>
      <w:r w:rsidRPr="00B23A5E">
        <w:rPr>
          <w:b/>
          <w:szCs w:val="36"/>
        </w:rPr>
        <w:t xml:space="preserve"> mío, declaraciones buenas para arrastrar a algunos, pero que están en  pugna con el más elemental buen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sentido. ¿Cómo sería completa tu instrucción sin un conocimiento suficiente de las cuestiones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religiosas sobre las cuales todo el mundo disc</w:t>
      </w:r>
      <w:r w:rsidRPr="00B23A5E">
        <w:rPr>
          <w:b/>
          <w:szCs w:val="36"/>
        </w:rPr>
        <w:t>u</w:t>
      </w:r>
      <w:r w:rsidRPr="00B23A5E">
        <w:rPr>
          <w:b/>
          <w:szCs w:val="36"/>
        </w:rPr>
        <w:t>te? ¿</w:t>
      </w:r>
      <w:r>
        <w:rPr>
          <w:b/>
          <w:szCs w:val="36"/>
        </w:rPr>
        <w:t>Q</w:t>
      </w:r>
      <w:r w:rsidRPr="00B23A5E">
        <w:rPr>
          <w:b/>
          <w:szCs w:val="36"/>
        </w:rPr>
        <w:t>uisieras tú, por ignorancia voluntaria, no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poder decir una palabra sobre estos asu</w:t>
      </w:r>
      <w:r w:rsidRPr="00B23A5E">
        <w:rPr>
          <w:b/>
          <w:szCs w:val="36"/>
        </w:rPr>
        <w:t>n</w:t>
      </w:r>
      <w:r w:rsidRPr="00B23A5E">
        <w:rPr>
          <w:b/>
          <w:szCs w:val="36"/>
        </w:rPr>
        <w:t>tos sin exponerte a soltar un disparate?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 xml:space="preserve">Dejemos a un lado la </w:t>
      </w:r>
      <w:proofErr w:type="spellStart"/>
      <w:r w:rsidRPr="00B23A5E">
        <w:rPr>
          <w:b/>
          <w:szCs w:val="36"/>
        </w:rPr>
        <w:t>po</w:t>
      </w:r>
      <w:proofErr w:type="spellEnd"/>
      <w:r w:rsidRPr="00B23A5E">
        <w:rPr>
          <w:b/>
          <w:szCs w:val="36"/>
        </w:rPr>
        <w:t>//'tica y las discusiones, y veamos lo que se refiere a los</w:t>
      </w:r>
    </w:p>
    <w:p w:rsidR="00A444F7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>conocimientos indispensables que debe tener un hombre de cierta posición. Estudias m</w:t>
      </w:r>
      <w:r w:rsidRPr="00B23A5E">
        <w:rPr>
          <w:b/>
          <w:szCs w:val="36"/>
        </w:rPr>
        <w:t>i</w:t>
      </w:r>
      <w:r>
        <w:rPr>
          <w:b/>
          <w:szCs w:val="36"/>
        </w:rPr>
        <w:t>tol</w:t>
      </w:r>
      <w:r w:rsidRPr="00B23A5E">
        <w:rPr>
          <w:b/>
          <w:szCs w:val="36"/>
        </w:rPr>
        <w:t>og</w:t>
      </w:r>
      <w:r>
        <w:rPr>
          <w:b/>
          <w:szCs w:val="36"/>
        </w:rPr>
        <w:t>í</w:t>
      </w:r>
      <w:r w:rsidRPr="00B23A5E">
        <w:rPr>
          <w:b/>
          <w:szCs w:val="36"/>
        </w:rPr>
        <w:t>a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para comprender la historia y la civilización de los griegos, de los romanos, y ¿qué comprender</w:t>
      </w:r>
      <w:r>
        <w:rPr>
          <w:b/>
          <w:szCs w:val="36"/>
        </w:rPr>
        <w:t xml:space="preserve">ías </w:t>
      </w:r>
      <w:r w:rsidRPr="00B23A5E">
        <w:rPr>
          <w:b/>
          <w:szCs w:val="36"/>
        </w:rPr>
        <w:t>de la historia de Europa y del mundo entero después de Jesucristo, sin c</w:t>
      </w:r>
      <w:r w:rsidRPr="00B23A5E">
        <w:rPr>
          <w:b/>
          <w:szCs w:val="36"/>
        </w:rPr>
        <w:t>o</w:t>
      </w:r>
      <w:r w:rsidRPr="00B23A5E">
        <w:rPr>
          <w:b/>
          <w:szCs w:val="36"/>
        </w:rPr>
        <w:t>nocer la religión, que</w:t>
      </w:r>
      <w:r>
        <w:rPr>
          <w:b/>
          <w:szCs w:val="36"/>
        </w:rPr>
        <w:t xml:space="preserve"> c</w:t>
      </w:r>
      <w:r w:rsidRPr="00B23A5E">
        <w:rPr>
          <w:b/>
          <w:szCs w:val="36"/>
        </w:rPr>
        <w:t xml:space="preserve">ambió la faz del mundo y produjo una nueva civilización? 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  </w:t>
      </w:r>
      <w:r w:rsidRPr="00B23A5E">
        <w:rPr>
          <w:b/>
          <w:szCs w:val="36"/>
        </w:rPr>
        <w:t>En el arte ¿qué serán para ti las obras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maestras de la Edad Media y de los tiempos m</w:t>
      </w:r>
      <w:r w:rsidRPr="00B23A5E">
        <w:rPr>
          <w:b/>
          <w:szCs w:val="36"/>
        </w:rPr>
        <w:t>o</w:t>
      </w:r>
      <w:r w:rsidRPr="00B23A5E">
        <w:rPr>
          <w:b/>
          <w:szCs w:val="36"/>
        </w:rPr>
        <w:t>dernos si no conoces el motivo que las ha inspirado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y las ideas religiosas que el</w:t>
      </w:r>
      <w:r>
        <w:rPr>
          <w:b/>
          <w:szCs w:val="36"/>
        </w:rPr>
        <w:t>l</w:t>
      </w:r>
      <w:r w:rsidRPr="00B23A5E">
        <w:rPr>
          <w:b/>
          <w:szCs w:val="36"/>
        </w:rPr>
        <w:t>as conti</w:t>
      </w:r>
      <w:r w:rsidRPr="00B23A5E">
        <w:rPr>
          <w:b/>
          <w:szCs w:val="36"/>
        </w:rPr>
        <w:t>e</w:t>
      </w:r>
      <w:r w:rsidRPr="00B23A5E">
        <w:rPr>
          <w:b/>
          <w:szCs w:val="36"/>
        </w:rPr>
        <w:t xml:space="preserve">nen? En las letras ¿ puedes dejar de conocer no sólo a </w:t>
      </w:r>
      <w:proofErr w:type="spellStart"/>
      <w:r w:rsidRPr="00B23A5E">
        <w:rPr>
          <w:b/>
          <w:szCs w:val="36"/>
        </w:rPr>
        <w:t>Bossuet</w:t>
      </w:r>
      <w:proofErr w:type="spellEnd"/>
      <w:r w:rsidRPr="00B23A5E">
        <w:rPr>
          <w:b/>
          <w:szCs w:val="36"/>
        </w:rPr>
        <w:t>,</w:t>
      </w:r>
      <w:r>
        <w:rPr>
          <w:b/>
          <w:szCs w:val="36"/>
        </w:rPr>
        <w:t xml:space="preserve"> </w:t>
      </w:r>
      <w:proofErr w:type="spellStart"/>
      <w:r w:rsidRPr="00B23A5E">
        <w:rPr>
          <w:b/>
          <w:szCs w:val="36"/>
        </w:rPr>
        <w:t>Fenelón</w:t>
      </w:r>
      <w:proofErr w:type="spellEnd"/>
      <w:r w:rsidRPr="00B23A5E">
        <w:rPr>
          <w:b/>
          <w:szCs w:val="36"/>
        </w:rPr>
        <w:t xml:space="preserve">, </w:t>
      </w:r>
      <w:proofErr w:type="spellStart"/>
      <w:r w:rsidRPr="00B23A5E">
        <w:rPr>
          <w:b/>
          <w:szCs w:val="36"/>
        </w:rPr>
        <w:t>Lacordaire</w:t>
      </w:r>
      <w:proofErr w:type="spellEnd"/>
      <w:r w:rsidRPr="00B23A5E">
        <w:rPr>
          <w:b/>
          <w:szCs w:val="36"/>
        </w:rPr>
        <w:t xml:space="preserve">, De </w:t>
      </w:r>
      <w:proofErr w:type="spellStart"/>
      <w:r w:rsidRPr="00B23A5E">
        <w:rPr>
          <w:b/>
          <w:szCs w:val="36"/>
        </w:rPr>
        <w:t>Maistre</w:t>
      </w:r>
      <w:proofErr w:type="spellEnd"/>
      <w:r w:rsidRPr="00B23A5E">
        <w:rPr>
          <w:b/>
          <w:szCs w:val="36"/>
        </w:rPr>
        <w:t xml:space="preserve">, </w:t>
      </w:r>
      <w:proofErr w:type="spellStart"/>
      <w:r w:rsidRPr="00B23A5E">
        <w:rPr>
          <w:b/>
          <w:szCs w:val="36"/>
        </w:rPr>
        <w:t>Ve</w:t>
      </w:r>
      <w:r w:rsidRPr="00B23A5E">
        <w:rPr>
          <w:b/>
          <w:szCs w:val="36"/>
        </w:rPr>
        <w:t>i</w:t>
      </w:r>
      <w:r w:rsidRPr="00B23A5E">
        <w:rPr>
          <w:b/>
          <w:szCs w:val="36"/>
        </w:rPr>
        <w:t>llot</w:t>
      </w:r>
      <w:proofErr w:type="spellEnd"/>
      <w:r w:rsidRPr="00B23A5E">
        <w:rPr>
          <w:b/>
          <w:szCs w:val="36"/>
        </w:rPr>
        <w:t xml:space="preserve"> y tantos otros que se ocuparon exclusivamente en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cuestiones religiosas, sino también a </w:t>
      </w:r>
      <w:proofErr w:type="spellStart"/>
      <w:r w:rsidRPr="00B23A5E">
        <w:rPr>
          <w:b/>
          <w:szCs w:val="36"/>
        </w:rPr>
        <w:t>Corneille</w:t>
      </w:r>
      <w:proofErr w:type="spellEnd"/>
      <w:r w:rsidRPr="00B23A5E">
        <w:rPr>
          <w:b/>
          <w:szCs w:val="36"/>
        </w:rPr>
        <w:t>, Racine, Hugo, en una palabra a todos estos gra</w:t>
      </w:r>
      <w:r w:rsidRPr="00B23A5E">
        <w:rPr>
          <w:b/>
          <w:szCs w:val="36"/>
        </w:rPr>
        <w:t>n</w:t>
      </w:r>
      <w:r w:rsidRPr="00B23A5E">
        <w:rPr>
          <w:b/>
          <w:szCs w:val="36"/>
        </w:rPr>
        <w:t>des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maestros que debieron al cristianismo sus más be</w:t>
      </w:r>
      <w:r>
        <w:rPr>
          <w:b/>
          <w:szCs w:val="36"/>
        </w:rPr>
        <w:t>l</w:t>
      </w:r>
      <w:r w:rsidRPr="00B23A5E">
        <w:rPr>
          <w:b/>
          <w:szCs w:val="36"/>
        </w:rPr>
        <w:t>las inspiraciones? Si se trata de derecho, de</w:t>
      </w:r>
      <w:r>
        <w:rPr>
          <w:b/>
          <w:szCs w:val="36"/>
        </w:rPr>
        <w:t xml:space="preserve"> fil</w:t>
      </w:r>
      <w:r>
        <w:rPr>
          <w:b/>
          <w:szCs w:val="36"/>
        </w:rPr>
        <w:t>o</w:t>
      </w:r>
      <w:r>
        <w:rPr>
          <w:b/>
          <w:szCs w:val="36"/>
        </w:rPr>
        <w:t>sofí</w:t>
      </w:r>
      <w:r w:rsidRPr="00B23A5E">
        <w:rPr>
          <w:b/>
          <w:szCs w:val="36"/>
        </w:rPr>
        <w:t>a o de moral, ¿ puedes ignorar la expresión más clara del Derecho Natural, la fi/</w:t>
      </w:r>
      <w:proofErr w:type="spellStart"/>
      <w:r w:rsidRPr="00B23A5E">
        <w:rPr>
          <w:b/>
          <w:szCs w:val="36"/>
        </w:rPr>
        <w:t>oso</w:t>
      </w:r>
      <w:r>
        <w:rPr>
          <w:b/>
          <w:szCs w:val="36"/>
        </w:rPr>
        <w:t>fía</w:t>
      </w:r>
      <w:proofErr w:type="spellEnd"/>
      <w:r w:rsidRPr="00B23A5E">
        <w:rPr>
          <w:b/>
          <w:szCs w:val="36"/>
        </w:rPr>
        <w:t xml:space="preserve"> más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extendida, la moral más sabia y más universal? </w:t>
      </w:r>
      <w:r>
        <w:rPr>
          <w:b/>
          <w:szCs w:val="36"/>
        </w:rPr>
        <w:t>E</w:t>
      </w:r>
      <w:r w:rsidRPr="00B23A5E">
        <w:rPr>
          <w:b/>
          <w:szCs w:val="36"/>
        </w:rPr>
        <w:t>ste es el pensamiento de Jean Ja</w:t>
      </w:r>
      <w:r w:rsidRPr="00B23A5E">
        <w:rPr>
          <w:b/>
          <w:szCs w:val="36"/>
        </w:rPr>
        <w:t>c</w:t>
      </w:r>
      <w:r w:rsidRPr="00B23A5E">
        <w:rPr>
          <w:b/>
          <w:szCs w:val="36"/>
        </w:rPr>
        <w:t>ques Rou</w:t>
      </w:r>
      <w:r w:rsidRPr="00B23A5E">
        <w:rPr>
          <w:b/>
          <w:szCs w:val="36"/>
        </w:rPr>
        <w:t>s</w:t>
      </w:r>
      <w:r w:rsidRPr="00B23A5E">
        <w:rPr>
          <w:b/>
          <w:szCs w:val="36"/>
        </w:rPr>
        <w:t>seau.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>Hasta en las ciencias naturales y matemáticas encontrarás la religión: Pascal y Newton</w:t>
      </w:r>
    </w:p>
    <w:p w:rsidR="00A444F7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 xml:space="preserve">eran cristianos fervientes; </w:t>
      </w:r>
      <w:proofErr w:type="spellStart"/>
      <w:r w:rsidRPr="00B23A5E">
        <w:rPr>
          <w:b/>
          <w:szCs w:val="36"/>
        </w:rPr>
        <w:t>Ampère</w:t>
      </w:r>
      <w:proofErr w:type="spellEnd"/>
      <w:r w:rsidRPr="00B23A5E">
        <w:rPr>
          <w:b/>
          <w:szCs w:val="36"/>
        </w:rPr>
        <w:t xml:space="preserve"> era piadoso; Pasteur probaba la existencia de Dios y dec</w:t>
      </w:r>
      <w:r>
        <w:rPr>
          <w:b/>
          <w:szCs w:val="36"/>
        </w:rPr>
        <w:t>ía</w:t>
      </w:r>
      <w:r w:rsidRPr="00B23A5E">
        <w:rPr>
          <w:b/>
          <w:szCs w:val="36"/>
        </w:rPr>
        <w:t xml:space="preserve"> haber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recobrado por la ciencia la fe de un bretón; </w:t>
      </w:r>
      <w:proofErr w:type="spellStart"/>
      <w:r w:rsidRPr="00B23A5E">
        <w:rPr>
          <w:b/>
          <w:szCs w:val="36"/>
        </w:rPr>
        <w:t>Flammarion</w:t>
      </w:r>
      <w:proofErr w:type="spellEnd"/>
      <w:r w:rsidRPr="00B23A5E">
        <w:rPr>
          <w:b/>
          <w:szCs w:val="36"/>
        </w:rPr>
        <w:t xml:space="preserve"> se entrega a fantas</w:t>
      </w:r>
      <w:r>
        <w:rPr>
          <w:b/>
          <w:szCs w:val="36"/>
        </w:rPr>
        <w:t>í</w:t>
      </w:r>
      <w:r>
        <w:rPr>
          <w:b/>
          <w:szCs w:val="36"/>
        </w:rPr>
        <w:t>a</w:t>
      </w:r>
      <w:r>
        <w:rPr>
          <w:b/>
          <w:szCs w:val="36"/>
        </w:rPr>
        <w:t>s</w:t>
      </w:r>
      <w:r w:rsidRPr="00B23A5E">
        <w:rPr>
          <w:b/>
          <w:szCs w:val="36"/>
        </w:rPr>
        <w:t xml:space="preserve"> teológicas.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¿Querrás tú condenarte a saltar páginas en todas tus lecturas y en todos tus estudios?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 xml:space="preserve"> Hay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que confesarlo: la religión está íntimamente unida a todas las man</w:t>
      </w:r>
      <w:r>
        <w:rPr>
          <w:b/>
          <w:szCs w:val="36"/>
        </w:rPr>
        <w:t>if</w:t>
      </w:r>
      <w:r w:rsidRPr="00B23A5E">
        <w:rPr>
          <w:b/>
          <w:szCs w:val="36"/>
        </w:rPr>
        <w:t>estaciones de la intel</w:t>
      </w:r>
      <w:r w:rsidRPr="00B23A5E">
        <w:rPr>
          <w:b/>
          <w:szCs w:val="36"/>
        </w:rPr>
        <w:t>i</w:t>
      </w:r>
      <w:r w:rsidRPr="00B23A5E">
        <w:rPr>
          <w:b/>
          <w:szCs w:val="36"/>
        </w:rPr>
        <w:t>gencia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humana; es la base de la civilización y es ponerse fuera del mundo intelectual y condena</w:t>
      </w:r>
      <w:r w:rsidRPr="00B23A5E">
        <w:rPr>
          <w:b/>
          <w:szCs w:val="36"/>
        </w:rPr>
        <w:t>r</w:t>
      </w:r>
      <w:r w:rsidRPr="00B23A5E">
        <w:rPr>
          <w:b/>
          <w:szCs w:val="36"/>
        </w:rPr>
        <w:t>se a una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man</w:t>
      </w:r>
      <w:r>
        <w:rPr>
          <w:b/>
          <w:szCs w:val="36"/>
        </w:rPr>
        <w:t>if</w:t>
      </w:r>
      <w:r w:rsidRPr="00B23A5E">
        <w:rPr>
          <w:b/>
          <w:szCs w:val="36"/>
        </w:rPr>
        <w:t>iesta inferioridad el no conocer una ciencia que han estudiado y que poseen en nuestros días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tantas inteligencias prec</w:t>
      </w:r>
      <w:r>
        <w:rPr>
          <w:b/>
          <w:szCs w:val="36"/>
        </w:rPr>
        <w:t>l</w:t>
      </w:r>
      <w:r w:rsidRPr="00B23A5E">
        <w:rPr>
          <w:b/>
          <w:szCs w:val="36"/>
        </w:rPr>
        <w:t xml:space="preserve">aras. 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Ya que hablo de educación. </w:t>
      </w:r>
      <w:r w:rsidRPr="00B23A5E">
        <w:rPr>
          <w:b/>
          <w:szCs w:val="36"/>
        </w:rPr>
        <w:t xml:space="preserve"> </w:t>
      </w:r>
      <w:r>
        <w:rPr>
          <w:b/>
          <w:szCs w:val="36"/>
        </w:rPr>
        <w:t>¿P</w:t>
      </w:r>
      <w:r w:rsidRPr="00B23A5E">
        <w:rPr>
          <w:b/>
          <w:szCs w:val="36"/>
        </w:rPr>
        <w:t xml:space="preserve">ara ser un joven bien </w:t>
      </w:r>
      <w:r>
        <w:rPr>
          <w:b/>
          <w:szCs w:val="36"/>
        </w:rPr>
        <w:t>e</w:t>
      </w:r>
      <w:r w:rsidRPr="00B23A5E">
        <w:rPr>
          <w:b/>
          <w:szCs w:val="36"/>
        </w:rPr>
        <w:t>ducado es</w:t>
      </w:r>
      <w:r>
        <w:rPr>
          <w:b/>
          <w:szCs w:val="36"/>
        </w:rPr>
        <w:t xml:space="preserve"> p</w:t>
      </w:r>
      <w:r w:rsidRPr="00B23A5E">
        <w:rPr>
          <w:b/>
          <w:szCs w:val="36"/>
        </w:rPr>
        <w:t>reciso conocer y pra</w:t>
      </w:r>
      <w:r w:rsidRPr="00B23A5E">
        <w:rPr>
          <w:b/>
          <w:szCs w:val="36"/>
        </w:rPr>
        <w:t>c</w:t>
      </w:r>
      <w:r w:rsidRPr="00B23A5E">
        <w:rPr>
          <w:b/>
          <w:szCs w:val="36"/>
        </w:rPr>
        <w:t xml:space="preserve">ticar las leyes de la Iglesia? Sólo te diré lo siguiente: nada hay que reprochar  </w:t>
      </w:r>
      <w:r>
        <w:rPr>
          <w:b/>
          <w:szCs w:val="36"/>
        </w:rPr>
        <w:t>a</w:t>
      </w:r>
      <w:r w:rsidRPr="00B23A5E">
        <w:rPr>
          <w:b/>
          <w:szCs w:val="36"/>
        </w:rPr>
        <w:t xml:space="preserve"> los que las practican fielmente, y con mucha frecuencia hay que</w:t>
      </w:r>
      <w:r>
        <w:rPr>
          <w:b/>
          <w:szCs w:val="36"/>
        </w:rPr>
        <w:t xml:space="preserve"> l</w:t>
      </w:r>
      <w:r w:rsidRPr="00B23A5E">
        <w:rPr>
          <w:b/>
          <w:szCs w:val="36"/>
        </w:rPr>
        <w:t xml:space="preserve">lorar por los que no las toman en </w:t>
      </w:r>
      <w:r>
        <w:rPr>
          <w:b/>
          <w:szCs w:val="36"/>
        </w:rPr>
        <w:t>cuenta. No fiándome en la cortesía, en el simp</w:t>
      </w:r>
      <w:r w:rsidRPr="00B23A5E">
        <w:rPr>
          <w:b/>
          <w:szCs w:val="36"/>
        </w:rPr>
        <w:t xml:space="preserve">le «savoir </w:t>
      </w:r>
      <w:proofErr w:type="spellStart"/>
      <w:r w:rsidRPr="00B23A5E">
        <w:rPr>
          <w:b/>
          <w:szCs w:val="36"/>
        </w:rPr>
        <w:t>vivre</w:t>
      </w:r>
      <w:proofErr w:type="spellEnd"/>
      <w:r w:rsidRPr="00B23A5E">
        <w:rPr>
          <w:b/>
          <w:szCs w:val="36"/>
        </w:rPr>
        <w:t>», hay que co</w:t>
      </w:r>
      <w:r>
        <w:rPr>
          <w:b/>
          <w:szCs w:val="36"/>
        </w:rPr>
        <w:t>nve</w:t>
      </w:r>
      <w:r w:rsidRPr="00B23A5E">
        <w:rPr>
          <w:b/>
          <w:szCs w:val="36"/>
        </w:rPr>
        <w:t>nir en la n</w:t>
      </w:r>
      <w:r w:rsidRPr="00B23A5E">
        <w:rPr>
          <w:b/>
          <w:szCs w:val="36"/>
        </w:rPr>
        <w:t>e</w:t>
      </w:r>
      <w:r w:rsidRPr="00B23A5E">
        <w:rPr>
          <w:b/>
          <w:szCs w:val="36"/>
        </w:rPr>
        <w:t xml:space="preserve">cesidad de conocer las convicciones y los sentimientos de   </w:t>
      </w:r>
      <w:r>
        <w:rPr>
          <w:b/>
          <w:szCs w:val="36"/>
        </w:rPr>
        <w:t>l</w:t>
      </w:r>
      <w:r w:rsidRPr="00B23A5E">
        <w:rPr>
          <w:b/>
          <w:szCs w:val="36"/>
        </w:rPr>
        <w:t xml:space="preserve">as personas religiosas. 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</w:t>
      </w:r>
      <w:r w:rsidRPr="00B23A5E">
        <w:rPr>
          <w:b/>
          <w:szCs w:val="36"/>
        </w:rPr>
        <w:t>Si no  estamos obligados a imitarlas, debemos, por lo menos, comprender/as, para poder gua</w:t>
      </w:r>
      <w:r w:rsidRPr="00B23A5E">
        <w:rPr>
          <w:b/>
          <w:szCs w:val="36"/>
        </w:rPr>
        <w:t>r</w:t>
      </w:r>
      <w:r w:rsidRPr="00B23A5E">
        <w:rPr>
          <w:b/>
          <w:szCs w:val="36"/>
        </w:rPr>
        <w:t>darles el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respeto, las consideraciones y la tolerancia que les son debidas. Nadie será jamás delic</w:t>
      </w:r>
      <w:r w:rsidRPr="00B23A5E">
        <w:rPr>
          <w:b/>
          <w:szCs w:val="36"/>
        </w:rPr>
        <w:t>a</w:t>
      </w:r>
      <w:r w:rsidRPr="00B23A5E">
        <w:rPr>
          <w:b/>
          <w:szCs w:val="36"/>
        </w:rPr>
        <w:t>do, fino, ni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siquiera presentable sin nociones religiosas.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</w:t>
      </w:r>
      <w:r w:rsidRPr="00B23A5E">
        <w:rPr>
          <w:b/>
          <w:szCs w:val="36"/>
        </w:rPr>
        <w:t>Querido h</w:t>
      </w:r>
      <w:r>
        <w:rPr>
          <w:b/>
          <w:szCs w:val="36"/>
        </w:rPr>
        <w:t>ijo,</w:t>
      </w:r>
      <w:r w:rsidRPr="00B23A5E">
        <w:rPr>
          <w:b/>
          <w:szCs w:val="36"/>
        </w:rPr>
        <w:t xml:space="preserve"> convéncete de lo que te digo; muchos tienen interés en que los demás</w:t>
      </w:r>
    </w:p>
    <w:p w:rsidR="00A444F7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>desconozcan la religión, pero todo el mundo desea conocerla. En cuanto a la libertad de conciencia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y otras </w:t>
      </w:r>
      <w:r>
        <w:rPr>
          <w:b/>
          <w:szCs w:val="36"/>
        </w:rPr>
        <w:t>c</w:t>
      </w:r>
      <w:r w:rsidRPr="00B23A5E">
        <w:rPr>
          <w:b/>
          <w:szCs w:val="36"/>
        </w:rPr>
        <w:t>osas análogas, eso es vana palabrería que rechazan de consuno los hechos y el sentido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común. Muchos anticatólicos conocen, por lo menos medianamente, la religión; otros han recibido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educación religiosa; su conducta prueba que han conservado toda su libertad.</w:t>
      </w:r>
    </w:p>
    <w:p w:rsidR="00A444F7" w:rsidRPr="00B23A5E" w:rsidRDefault="00A444F7" w:rsidP="00A444F7">
      <w:pPr>
        <w:jc w:val="both"/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 </w:t>
      </w:r>
      <w:r w:rsidRPr="00B23A5E">
        <w:rPr>
          <w:b/>
          <w:szCs w:val="36"/>
        </w:rPr>
        <w:t>Además, no es preciso ser un genio para comprender que sólo son verdaderamente l</w:t>
      </w:r>
      <w:r w:rsidRPr="00B23A5E">
        <w:rPr>
          <w:b/>
          <w:szCs w:val="36"/>
        </w:rPr>
        <w:t>i</w:t>
      </w:r>
      <w:r w:rsidRPr="00B23A5E">
        <w:rPr>
          <w:b/>
          <w:szCs w:val="36"/>
        </w:rPr>
        <w:t>bres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de no ser cristianos los que tienen facultad para serlo, pues, en caso contrario, la i</w:t>
      </w:r>
      <w:r w:rsidRPr="00B23A5E">
        <w:rPr>
          <w:b/>
          <w:szCs w:val="36"/>
        </w:rPr>
        <w:t>g</w:t>
      </w:r>
      <w:r w:rsidRPr="00B23A5E">
        <w:rPr>
          <w:b/>
          <w:szCs w:val="36"/>
        </w:rPr>
        <w:t>norancia les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>obliga a la irreligión. La cosa es muy clara: la libertad exige la facultad de p</w:t>
      </w:r>
      <w:r w:rsidRPr="00B23A5E">
        <w:rPr>
          <w:b/>
          <w:szCs w:val="36"/>
        </w:rPr>
        <w:t>o</w:t>
      </w:r>
      <w:r w:rsidRPr="00B23A5E">
        <w:rPr>
          <w:b/>
          <w:szCs w:val="36"/>
        </w:rPr>
        <w:t>der obrar en sentido</w:t>
      </w:r>
      <w:r>
        <w:rPr>
          <w:b/>
          <w:szCs w:val="36"/>
        </w:rPr>
        <w:t xml:space="preserve"> </w:t>
      </w:r>
      <w:r w:rsidRPr="00B23A5E">
        <w:rPr>
          <w:b/>
          <w:szCs w:val="36"/>
        </w:rPr>
        <w:t xml:space="preserve">contrario. 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Pr="00B23A5E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</w:t>
      </w:r>
      <w:r w:rsidRPr="00B23A5E">
        <w:rPr>
          <w:b/>
          <w:szCs w:val="36"/>
        </w:rPr>
        <w:t>Te sorprenderá esta carta, pero precisa, h</w:t>
      </w:r>
      <w:r>
        <w:rPr>
          <w:b/>
          <w:szCs w:val="36"/>
        </w:rPr>
        <w:t>ij</w:t>
      </w:r>
      <w:r w:rsidRPr="00B23A5E">
        <w:rPr>
          <w:b/>
          <w:szCs w:val="36"/>
        </w:rPr>
        <w:t>o mío, que un padre diga siempre la verdad a</w:t>
      </w:r>
    </w:p>
    <w:p w:rsidR="00A444F7" w:rsidRDefault="00A444F7" w:rsidP="00A444F7">
      <w:pPr>
        <w:jc w:val="both"/>
        <w:rPr>
          <w:b/>
          <w:szCs w:val="36"/>
        </w:rPr>
      </w:pPr>
      <w:r w:rsidRPr="00B23A5E">
        <w:rPr>
          <w:b/>
          <w:szCs w:val="36"/>
        </w:rPr>
        <w:t>su h</w:t>
      </w:r>
      <w:r>
        <w:rPr>
          <w:b/>
          <w:szCs w:val="36"/>
        </w:rPr>
        <w:t>ij</w:t>
      </w:r>
      <w:r w:rsidRPr="00B23A5E">
        <w:rPr>
          <w:b/>
          <w:szCs w:val="36"/>
        </w:rPr>
        <w:t>o. Ningún compromiso podr</w:t>
      </w:r>
      <w:r>
        <w:rPr>
          <w:b/>
          <w:szCs w:val="36"/>
        </w:rPr>
        <w:t>ía</w:t>
      </w:r>
      <w:r w:rsidRPr="00B23A5E">
        <w:rPr>
          <w:b/>
          <w:szCs w:val="36"/>
        </w:rPr>
        <w:t xml:space="preserve"> excusarme de esta obligación.</w:t>
      </w:r>
    </w:p>
    <w:p w:rsidR="00A444F7" w:rsidRDefault="00A444F7" w:rsidP="00A444F7">
      <w:pPr>
        <w:jc w:val="both"/>
        <w:rPr>
          <w:b/>
          <w:szCs w:val="36"/>
        </w:rPr>
      </w:pPr>
    </w:p>
    <w:p w:rsidR="00A444F7" w:rsidRDefault="00A444F7" w:rsidP="00A444F7">
      <w:pPr>
        <w:jc w:val="both"/>
        <w:rPr>
          <w:b/>
          <w:szCs w:val="36"/>
        </w:rPr>
      </w:pPr>
      <w:r>
        <w:rPr>
          <w:b/>
          <w:szCs w:val="36"/>
        </w:rPr>
        <w:t xml:space="preserve">                                  (Noticias Obreras. n 1137 (1.11.2004/15.11.2004. </w:t>
      </w:r>
      <w:proofErr w:type="spellStart"/>
      <w:r>
        <w:rPr>
          <w:b/>
          <w:szCs w:val="36"/>
        </w:rPr>
        <w:t>pg</w:t>
      </w:r>
      <w:proofErr w:type="spellEnd"/>
      <w:r>
        <w:rPr>
          <w:b/>
          <w:szCs w:val="36"/>
        </w:rPr>
        <w:t xml:space="preserve"> 40)</w:t>
      </w:r>
    </w:p>
    <w:p w:rsidR="009574AE" w:rsidRDefault="009574AE" w:rsidP="00A444F7">
      <w:pPr>
        <w:jc w:val="both"/>
        <w:rPr>
          <w:b/>
          <w:szCs w:val="36"/>
        </w:rPr>
      </w:pPr>
    </w:p>
    <w:p w:rsidR="00A444F7" w:rsidRDefault="009574AE" w:rsidP="009574AE">
      <w:pPr>
        <w:jc w:val="center"/>
        <w:rPr>
          <w:b/>
          <w:szCs w:val="36"/>
        </w:rPr>
      </w:pPr>
      <w:r>
        <w:rPr>
          <w:noProof/>
        </w:rPr>
        <w:drawing>
          <wp:inline distT="0" distB="0" distL="0" distR="0">
            <wp:extent cx="1028700" cy="1456006"/>
            <wp:effectExtent l="19050" t="0" r="0" b="0"/>
            <wp:docPr id="22" name="irc_mi" descr="http://www.blogs.paulesbarakaldo.com/pastoral/files/2012/11/Imagen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s.paulesbarakaldo.com/pastoral/files/2012/11/Imagen1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79" cy="145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1411605"/>
            <wp:effectExtent l="19050" t="0" r="0" b="0"/>
            <wp:docPr id="16" name="Imagen 16" descr="Vector 12 world religious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ctor 12 world religious symbol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1662" cy="1438275"/>
            <wp:effectExtent l="19050" t="0" r="5188" b="0"/>
            <wp:docPr id="19" name="Imagen 19" descr="RELIGIÓN EN LA ESCUELA &quot;NO&quot; GRACIAS!!! - Porque tenemos que aguantar la gente que estudiamos a los curas, monjas etc... en nuestras escuelas¿? &lt;BR&gt;Mientras que nosotros pagamos para estudiar ellos se adueñan de nuestro dinero en fiestas y grandes comidas... YA ES HORA DE QUE CAMBIE!!! o no¿? &lt;BR&gt; - Fot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IGIÓN EN LA ESCUELA &quot;NO&quot; GRACIAS!!! - Porque tenemos que aguantar la gente que estudiamos a los curas, monjas etc... en nuestras escuelas¿? &lt;BR&gt;Mientras que nosotros pagamos para estudiar ellos se adueñan de nuestro dinero en fiestas y grandes comidas... YA ES HORA DE QUE CAMBIE!!! o no¿? &lt;BR&gt; - Fotolo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62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F7" w:rsidRDefault="00A444F7" w:rsidP="00B23A5E">
      <w:pPr>
        <w:rPr>
          <w:b/>
          <w:szCs w:val="36"/>
        </w:rPr>
      </w:pPr>
    </w:p>
    <w:p w:rsidR="00A444F7" w:rsidRPr="00B23A5E" w:rsidRDefault="00A444F7" w:rsidP="00B23A5E">
      <w:pPr>
        <w:rPr>
          <w:b/>
          <w:szCs w:val="36"/>
        </w:rPr>
      </w:pPr>
      <w:r>
        <w:rPr>
          <w:noProof/>
        </w:rPr>
        <w:drawing>
          <wp:inline distT="0" distB="0" distL="0" distR="0">
            <wp:extent cx="6096000" cy="1905000"/>
            <wp:effectExtent l="19050" t="0" r="0" b="0"/>
            <wp:docPr id="13" name="Imagen 13" descr="http://3.bp.blogspot.com/-ZdLcKUiwuOA/U3hSj1GJxmI/AAAAAAAAMyw/Oq8ZRBUj_r0/s1600/16617_la_lomce_del_pp_no_cumple_todo_lo_que_exigen_los_acuerdos_iglesia_estado_ni_lo_que_requieren_padres_e_igl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ZdLcKUiwuOA/U3hSj1GJxmI/AAAAAAAAMyw/Oq8ZRBUj_r0/s1600/16617_la_lomce_del_pp_no_cumple_todo_lo_que_exigen_los_acuerdos_iglesia_estado_ni_lo_que_requieren_padres_e_iglesi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4F7" w:rsidRPr="00B23A5E" w:rsidSect="001D3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5C1"/>
    <w:multiLevelType w:val="multilevel"/>
    <w:tmpl w:val="413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32BF8"/>
    <w:multiLevelType w:val="multilevel"/>
    <w:tmpl w:val="1F1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24F5"/>
    <w:multiLevelType w:val="multilevel"/>
    <w:tmpl w:val="F62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57B9"/>
    <w:multiLevelType w:val="multilevel"/>
    <w:tmpl w:val="59E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66DF4"/>
    <w:multiLevelType w:val="multilevel"/>
    <w:tmpl w:val="101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3488"/>
    <w:multiLevelType w:val="multilevel"/>
    <w:tmpl w:val="EF9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237A0"/>
    <w:multiLevelType w:val="multilevel"/>
    <w:tmpl w:val="562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C104D"/>
    <w:multiLevelType w:val="multilevel"/>
    <w:tmpl w:val="0B76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51FE7"/>
    <w:multiLevelType w:val="multilevel"/>
    <w:tmpl w:val="16D6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175BA"/>
    <w:multiLevelType w:val="multilevel"/>
    <w:tmpl w:val="838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C6199"/>
    <w:multiLevelType w:val="multilevel"/>
    <w:tmpl w:val="FC7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32A2"/>
    <w:multiLevelType w:val="multilevel"/>
    <w:tmpl w:val="776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55CC4"/>
    <w:multiLevelType w:val="multilevel"/>
    <w:tmpl w:val="1CB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320DD"/>
    <w:multiLevelType w:val="multilevel"/>
    <w:tmpl w:val="F25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61894"/>
    <w:multiLevelType w:val="multilevel"/>
    <w:tmpl w:val="498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A53D4"/>
    <w:multiLevelType w:val="multilevel"/>
    <w:tmpl w:val="7C54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0111"/>
    <w:rsid w:val="0003530E"/>
    <w:rsid w:val="000367C0"/>
    <w:rsid w:val="00054C26"/>
    <w:rsid w:val="00057272"/>
    <w:rsid w:val="00060295"/>
    <w:rsid w:val="000824EF"/>
    <w:rsid w:val="000D1059"/>
    <w:rsid w:val="00123EDA"/>
    <w:rsid w:val="001433E9"/>
    <w:rsid w:val="00151A2E"/>
    <w:rsid w:val="0016415A"/>
    <w:rsid w:val="001B7720"/>
    <w:rsid w:val="001C1A02"/>
    <w:rsid w:val="001C2369"/>
    <w:rsid w:val="001D2B60"/>
    <w:rsid w:val="001D32EB"/>
    <w:rsid w:val="001D33A6"/>
    <w:rsid w:val="001D5A01"/>
    <w:rsid w:val="00204428"/>
    <w:rsid w:val="002045DD"/>
    <w:rsid w:val="002348A9"/>
    <w:rsid w:val="00245D3E"/>
    <w:rsid w:val="00275B8C"/>
    <w:rsid w:val="002D58B4"/>
    <w:rsid w:val="002D5929"/>
    <w:rsid w:val="002F4C93"/>
    <w:rsid w:val="002F63D1"/>
    <w:rsid w:val="00312AE6"/>
    <w:rsid w:val="00313647"/>
    <w:rsid w:val="0036324B"/>
    <w:rsid w:val="003823D0"/>
    <w:rsid w:val="00391D00"/>
    <w:rsid w:val="00397FDC"/>
    <w:rsid w:val="003A465F"/>
    <w:rsid w:val="003B1330"/>
    <w:rsid w:val="00415498"/>
    <w:rsid w:val="004154FE"/>
    <w:rsid w:val="00425A9F"/>
    <w:rsid w:val="00444BCB"/>
    <w:rsid w:val="004515C7"/>
    <w:rsid w:val="00453B03"/>
    <w:rsid w:val="00456566"/>
    <w:rsid w:val="00470D9F"/>
    <w:rsid w:val="004852AC"/>
    <w:rsid w:val="00495E2E"/>
    <w:rsid w:val="004A0931"/>
    <w:rsid w:val="004A1561"/>
    <w:rsid w:val="004C1D41"/>
    <w:rsid w:val="004D7CD0"/>
    <w:rsid w:val="004E1424"/>
    <w:rsid w:val="00505B76"/>
    <w:rsid w:val="00513E8C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5D287B"/>
    <w:rsid w:val="0062125D"/>
    <w:rsid w:val="0062536B"/>
    <w:rsid w:val="006300FF"/>
    <w:rsid w:val="006417DB"/>
    <w:rsid w:val="00642F7A"/>
    <w:rsid w:val="00652133"/>
    <w:rsid w:val="006569D3"/>
    <w:rsid w:val="00671510"/>
    <w:rsid w:val="006A110E"/>
    <w:rsid w:val="006B057E"/>
    <w:rsid w:val="006F42C9"/>
    <w:rsid w:val="006F4314"/>
    <w:rsid w:val="006F52FB"/>
    <w:rsid w:val="00705128"/>
    <w:rsid w:val="007112E3"/>
    <w:rsid w:val="00714886"/>
    <w:rsid w:val="00715890"/>
    <w:rsid w:val="00724F3F"/>
    <w:rsid w:val="00754CFC"/>
    <w:rsid w:val="007563DA"/>
    <w:rsid w:val="00780002"/>
    <w:rsid w:val="007E3C2D"/>
    <w:rsid w:val="00811DF0"/>
    <w:rsid w:val="008438E6"/>
    <w:rsid w:val="00845F37"/>
    <w:rsid w:val="008745FF"/>
    <w:rsid w:val="00875BF4"/>
    <w:rsid w:val="00891547"/>
    <w:rsid w:val="008C0873"/>
    <w:rsid w:val="008C35DB"/>
    <w:rsid w:val="008D3A88"/>
    <w:rsid w:val="008E3E93"/>
    <w:rsid w:val="008F38EC"/>
    <w:rsid w:val="00912D1B"/>
    <w:rsid w:val="009235F6"/>
    <w:rsid w:val="0094729A"/>
    <w:rsid w:val="009574AE"/>
    <w:rsid w:val="00957E74"/>
    <w:rsid w:val="00977BF9"/>
    <w:rsid w:val="00987700"/>
    <w:rsid w:val="00992AB7"/>
    <w:rsid w:val="009D14C7"/>
    <w:rsid w:val="009D31EF"/>
    <w:rsid w:val="009E110C"/>
    <w:rsid w:val="009E19CE"/>
    <w:rsid w:val="009E19D3"/>
    <w:rsid w:val="009E3A8C"/>
    <w:rsid w:val="009E7B22"/>
    <w:rsid w:val="009F61EB"/>
    <w:rsid w:val="00A06EB1"/>
    <w:rsid w:val="00A31A8E"/>
    <w:rsid w:val="00A444F7"/>
    <w:rsid w:val="00A5300F"/>
    <w:rsid w:val="00A64DDD"/>
    <w:rsid w:val="00A723B8"/>
    <w:rsid w:val="00A83259"/>
    <w:rsid w:val="00A86657"/>
    <w:rsid w:val="00A92197"/>
    <w:rsid w:val="00A94500"/>
    <w:rsid w:val="00AA4F7D"/>
    <w:rsid w:val="00AB3105"/>
    <w:rsid w:val="00AC4584"/>
    <w:rsid w:val="00AC53A5"/>
    <w:rsid w:val="00AE0D46"/>
    <w:rsid w:val="00AE1375"/>
    <w:rsid w:val="00B23A5E"/>
    <w:rsid w:val="00B44F54"/>
    <w:rsid w:val="00B521CD"/>
    <w:rsid w:val="00B62BFE"/>
    <w:rsid w:val="00B646A1"/>
    <w:rsid w:val="00B71C21"/>
    <w:rsid w:val="00B8002D"/>
    <w:rsid w:val="00B81AED"/>
    <w:rsid w:val="00B86854"/>
    <w:rsid w:val="00B92370"/>
    <w:rsid w:val="00BB26AA"/>
    <w:rsid w:val="00BC4A86"/>
    <w:rsid w:val="00BC79F6"/>
    <w:rsid w:val="00BD0D84"/>
    <w:rsid w:val="00C1018C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53DD"/>
    <w:rsid w:val="00C97144"/>
    <w:rsid w:val="00CB2A49"/>
    <w:rsid w:val="00CB2AE9"/>
    <w:rsid w:val="00D23103"/>
    <w:rsid w:val="00D26931"/>
    <w:rsid w:val="00D31461"/>
    <w:rsid w:val="00D319C6"/>
    <w:rsid w:val="00D34093"/>
    <w:rsid w:val="00D42E5A"/>
    <w:rsid w:val="00D47737"/>
    <w:rsid w:val="00D47B0A"/>
    <w:rsid w:val="00D7352F"/>
    <w:rsid w:val="00D76F94"/>
    <w:rsid w:val="00D82287"/>
    <w:rsid w:val="00D933A8"/>
    <w:rsid w:val="00D94EDB"/>
    <w:rsid w:val="00DC07E1"/>
    <w:rsid w:val="00DD3D4F"/>
    <w:rsid w:val="00DD6058"/>
    <w:rsid w:val="00DE2732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295D"/>
    <w:rsid w:val="00ED0267"/>
    <w:rsid w:val="00ED3017"/>
    <w:rsid w:val="00EE3D20"/>
    <w:rsid w:val="00EE4CA6"/>
    <w:rsid w:val="00F0348B"/>
    <w:rsid w:val="00F214E9"/>
    <w:rsid w:val="00F278F5"/>
    <w:rsid w:val="00F36164"/>
    <w:rsid w:val="00F42AD6"/>
    <w:rsid w:val="00F4305A"/>
    <w:rsid w:val="00F43FB3"/>
    <w:rsid w:val="00F54EE9"/>
    <w:rsid w:val="00F832E6"/>
    <w:rsid w:val="00F84C51"/>
    <w:rsid w:val="00F8656C"/>
    <w:rsid w:val="00F8704D"/>
    <w:rsid w:val="00F94985"/>
    <w:rsid w:val="00F96D83"/>
    <w:rsid w:val="00F96F6D"/>
    <w:rsid w:val="00FB0772"/>
    <w:rsid w:val="00FB64ED"/>
    <w:rsid w:val="00FC075E"/>
    <w:rsid w:val="00FC0D36"/>
    <w:rsid w:val="00FC1180"/>
    <w:rsid w:val="00FC1B43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ntry-meta">
    <w:name w:val="entry-meta"/>
    <w:basedOn w:val="Normal"/>
    <w:rsid w:val="00D477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ntry-author-name">
    <w:name w:val="entry-author-name"/>
    <w:basedOn w:val="Fuentedeprrafopredeter"/>
    <w:rsid w:val="00D47737"/>
  </w:style>
  <w:style w:type="character" w:customStyle="1" w:styleId="entry-comments-link">
    <w:name w:val="entry-comments-link"/>
    <w:basedOn w:val="Fuentedeprrafopredeter"/>
    <w:rsid w:val="00D47737"/>
  </w:style>
  <w:style w:type="paragraph" w:customStyle="1" w:styleId="estilo2">
    <w:name w:val="estilo2"/>
    <w:basedOn w:val="Normal"/>
    <w:rsid w:val="00054C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054C26"/>
  </w:style>
  <w:style w:type="character" w:customStyle="1" w:styleId="autor">
    <w:name w:val="autor"/>
    <w:basedOn w:val="Fuentedeprrafopredeter"/>
    <w:rsid w:val="00FC1B43"/>
  </w:style>
  <w:style w:type="paragraph" w:customStyle="1" w:styleId="aligncenter">
    <w:name w:val="aligncenter"/>
    <w:basedOn w:val="Normal"/>
    <w:rsid w:val="000602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6">
    <w:name w:val="font_6"/>
    <w:basedOn w:val="Fuentedeprrafopredeter"/>
    <w:rsid w:val="00060295"/>
  </w:style>
  <w:style w:type="character" w:customStyle="1" w:styleId="bold">
    <w:name w:val="bold"/>
    <w:basedOn w:val="Fuentedeprrafopredeter"/>
    <w:rsid w:val="00060295"/>
  </w:style>
  <w:style w:type="character" w:customStyle="1" w:styleId="st">
    <w:name w:val="st"/>
    <w:basedOn w:val="Fuentedeprrafopredeter"/>
    <w:rsid w:val="00060295"/>
  </w:style>
  <w:style w:type="character" w:customStyle="1" w:styleId="f">
    <w:name w:val="f"/>
    <w:basedOn w:val="Fuentedeprrafopredeter"/>
    <w:rsid w:val="00060295"/>
  </w:style>
  <w:style w:type="character" w:customStyle="1" w:styleId="twc">
    <w:name w:val="_twc"/>
    <w:basedOn w:val="Fuentedeprrafopredeter"/>
    <w:rsid w:val="00B23A5E"/>
  </w:style>
  <w:style w:type="character" w:customStyle="1" w:styleId="xdb">
    <w:name w:val="_xdb"/>
    <w:basedOn w:val="Fuentedeprrafopredeter"/>
    <w:rsid w:val="00B23A5E"/>
  </w:style>
  <w:style w:type="character" w:customStyle="1" w:styleId="xbe">
    <w:name w:val="_xbe"/>
    <w:basedOn w:val="Fuentedeprrafopredeter"/>
    <w:rsid w:val="00B23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4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62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search?q=castres+francia&amp;stick=H4sIAAAAAAAAAGOovnz8BQMDgwEHnxCnfq6-gWGluXGVEphpnJtVlKwllp1spV-Qml-Qkwqkiorz86yS8ovypL9x-88Iupmx4taTfb-V7krsYJ28BQD1f6YBTQAAAA&amp;sa=X&amp;ei=VlXOVOC7EML5UMeGg4AG&amp;ved=0CJIBEJsTKAEwFQ" TargetMode="External"/><Relationship Id="rId13" Type="http://schemas.openxmlformats.org/officeDocument/2006/relationships/hyperlink" Target="https://www.google.es/search?q=jean+jaures+hijos&amp;stick=H4sIAAAAAAAAAGOovnz8BQMDgyYHnxCnfq6-gWGluXGVllR2spV-QWp-QU4qkCoqzs-zSs7IzEkpSs1bcSxaVnWFBgdPW7pa4Iysh-13py0AAKJnl2VGAAAA&amp;sa=X&amp;ei=VlXOVOC7EML5UMeGg4AG&amp;ved=0CJ0BEOgTKAAwGA" TargetMode="External"/><Relationship Id="rId18" Type="http://schemas.openxmlformats.org/officeDocument/2006/relationships/hyperlink" Target="https://www.google.es/search?q=lyc%C3%A9e+louis+le+grand&amp;stick=H4sIAAAAAAAAAGOovnz8BQMDgykHnxCnfq6-gWGluXGVEoRZHp9WoiWdnWylX5CaX5CTCqSKivPzrFJTSpMTSzLz867O383SYmo3S8Ce_dwB3m_5f_9amwEAIUM0blIAAAA&amp;sa=X&amp;ei=VlXOVOC7EML5UMeGg4AG&amp;ved=0CKQBEJsTKAIwG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s://www.google.es/search?q=jean+jaures+fecha+de+nacimiento&amp;stick=H4sIAAAAAAAAAGOovnz8BQMDgyoHnxCnfq6-gWGluXGVllh2spV-QWp-QU4qkCoqzs-zSsovyps29e-fj7HxBySDcudeDj_w_LuYy0cAM_X4rkIAAAA&amp;sa=X&amp;ei=VlXOVOC7EML5UMeGg4AG&amp;ved=0CJEBEOgTKAAwFQ" TargetMode="External"/><Relationship Id="rId12" Type="http://schemas.openxmlformats.org/officeDocument/2006/relationships/hyperlink" Target="https://www.google.es/search?q=jean+jaur%C3%A8s+louise+bois&amp;stick=H4sIAAAAAAAAAGOovnz8BQMDgxkHnxCnfq6-gWGluXGVEq9-ur6hYZJZSp6ZWbGllkR2spV-QWp-QU4qkCoqzs-zKi7ILy1Oral4xyI8m0NAUnd6r1jOolU8zJ05AEMh9otTAAAA&amp;sa=X&amp;ei=VlXOVOC7EML5UMeGg4AG&amp;ved=0CJoBEJsTKAEwFw" TargetMode="External"/><Relationship Id="rId17" Type="http://schemas.openxmlformats.org/officeDocument/2006/relationships/hyperlink" Target="https://www.google.es/search?q=escuela+normal+superior+de+paris&amp;stick=H4sIAAAAAAAAAGOovnz8BQMDgykHnxCnfq6-gWGluXGVEoRZZpBroiWdnWylX5CaX5CTCqSKivPzrFJTSpMTSzLz8xi1dJo-ZV8-dz1SYu9TZuNq_8beJQBhZs16UgAAAA&amp;sa=X&amp;ei=VlXOVOC7EML5UMeGg4AG&amp;ved=0CKMBEJsTKAEwGQ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google.es/search?q=jean+jaures+educaci%C3%B3n&amp;stick=H4sIAAAAAAAAAGOovnz8BQMDgxYHnxCnfq6-gWGluXGVlnR2spV-QWp-QU4qkCoqzs-zSk0pTU4syczPi11pvc_A-_7Pty5Jqc8XpkqZaenvAAAKYI88RwAAAA&amp;sa=X&amp;ei=VlXOVOC7EML5UMeGg4AG&amp;ved=0CKIBEOgTKAAwGQ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es/search?q=jean+jaures+c%C3%B3nyuge&amp;stick=H4sIAAAAAAAAAGOovnz8BQMDgzoHnxCnfq6-gWGluXGVlkR2spV-QWp-QU4qkCoqzs-zKi7ILy1OtY1_e064xb8r5u83t1k-XZ1tu233AgBU-gByRAAAAA&amp;sa=X&amp;ei=VlXOVOC7EML5UMeGg4AG&amp;ved=0CJkBEOgTKAAwFw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es/search?q=jean+jaur%C3%A8s+louis+paul+jaur%C3%A8s&amp;stick=H4sIAAAAAAAAAGOovnz8BQMDgwUHnxCnfq6-gWGluXGVEq9-ur6hYZJZSp6ZmYGhllR2spV-QWp-QU4qkCoqzs-zSs7IzEkpSs3buq4zt8ivU2X2ro91QcdWhKfzHywEAPd_RzFVAAAA&amp;sa=X&amp;ei=VlXOVOC7EML5UMeGg4AG&amp;ved=0CJ8BEJsTKAIwGA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google.es/search?q=paris&amp;stick=H4sIAAAAAAAAAGOovnz8BQMDgwUHnxCnfq6-gWGluXGVEgeIaVpYkqUln51spV-Qml-Qk6qfkpqcmlicmhJfkFpUnJ9nlZKZmrK24Gv-5BexvEdimtcvWJlevK5m-yIAa6pC_FUAAAA&amp;sa=X&amp;ei=VlXOVOC7EML5UMeGg4AG&amp;ved=0CJYBEJsTKAEwF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es/search?q=jean+jaures+fecha+de+la+muerte&amp;stick=H4sIAAAAAAAAAGOovnz8BQMDgx4HnxCnfq6-gWGluXGVlnx2spV-QWp-QU6qfkpqcmpicWpKfEFqUXF-nlVKZmrKp7LM4sUG5-8xxS4suP3L52u_kKonAMxHDqVLAAAA&amp;sa=X&amp;ei=VlXOVOC7EML5UMeGg4AG&amp;ved=0CJUBEOgTKAAwFg" TargetMode="External"/><Relationship Id="rId14" Type="http://schemas.openxmlformats.org/officeDocument/2006/relationships/hyperlink" Target="https://www.google.es/search?q=jean+jaur%C3%A8s+madeleine+jaur%C3%A8s&amp;stick=H4sIAAAAAAAAAGOovnz8BQMDgwUHnxCnfq6-gWGluXGVEq9-ur6hYZJZinFVkYGpllR2spV-QWp-QU4qkCoqzs-zSs7IzEkpSs2zW7RPaIda8S7h3dYP7qXF7uRZsC4IAPYUx4VVAAAA&amp;sa=X&amp;ei=VlXOVOC7EML5UMeGg4AG&amp;ved=0CJ4BEJsTKAEwGA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2015-01-07T18:01:00Z</cp:lastPrinted>
  <dcterms:created xsi:type="dcterms:W3CDTF">2015-02-01T17:09:00Z</dcterms:created>
  <dcterms:modified xsi:type="dcterms:W3CDTF">2015-02-01T17:09:00Z</dcterms:modified>
</cp:coreProperties>
</file>