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BE3" w:rsidRPr="003E57F7" w:rsidRDefault="003E57F7" w:rsidP="003E57F7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 w:rsidRPr="003E57F7">
        <w:rPr>
          <w:rFonts w:ascii="Arial" w:hAnsi="Arial" w:cs="Arial"/>
          <w:b/>
          <w:color w:val="FF0000"/>
          <w:sz w:val="72"/>
          <w:szCs w:val="72"/>
        </w:rPr>
        <w:t>Lenguajes de Jesús</w:t>
      </w:r>
    </w:p>
    <w:p w:rsidR="003E57F7" w:rsidRPr="003E57F7" w:rsidRDefault="00A803B4" w:rsidP="003E57F7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>
        <w:rPr>
          <w:rFonts w:ascii="Arial" w:hAnsi="Arial" w:cs="Arial"/>
          <w:b/>
          <w:color w:val="0070C0"/>
          <w:sz w:val="52"/>
          <w:szCs w:val="52"/>
        </w:rPr>
        <w:t>Milagros, P</w:t>
      </w:r>
      <w:r w:rsidR="003E57F7" w:rsidRPr="003E57F7">
        <w:rPr>
          <w:rFonts w:ascii="Arial" w:hAnsi="Arial" w:cs="Arial"/>
          <w:b/>
          <w:color w:val="0070C0"/>
          <w:sz w:val="52"/>
          <w:szCs w:val="52"/>
        </w:rPr>
        <w:t>arábolas, Sermones</w:t>
      </w:r>
    </w:p>
    <w:p w:rsidR="003E57F7" w:rsidRDefault="003E57F7" w:rsidP="003E57F7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382553" cy="2533650"/>
            <wp:effectExtent l="19050" t="0" r="8347" b="0"/>
            <wp:docPr id="1" name="irc_mi" descr="http://www.mscperu.org/biblia/picbiblia/biblia_luz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scperu.org/biblia/picbiblia/biblia_luz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553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7F7" w:rsidRDefault="003E57F7" w:rsidP="003E57F7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819525" cy="4645368"/>
            <wp:effectExtent l="19050" t="0" r="9525" b="0"/>
            <wp:docPr id="4" name="irc_mi" descr="http://www.goodsalt.com/view/jesus-rejected-at-nazareth-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oodsalt.com/view/jesus-rejected-at-nazareth-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645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7F7" w:rsidRDefault="003E57F7" w:rsidP="003E57F7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3828108" cy="2876550"/>
            <wp:effectExtent l="19050" t="0" r="942" b="0"/>
            <wp:docPr id="7" name="irc_mi" descr="http://www.bible-lands.net/images/stories/bible/cities/Nazareth/JeffWatkinsJRejectedatNazoil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ible-lands.net/images/stories/bible/cities/Nazareth/JeffWatkinsJRejectedatNazoil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108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7F7" w:rsidRPr="003E57F7" w:rsidRDefault="003E57F7" w:rsidP="003E57F7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975759" cy="4524375"/>
            <wp:effectExtent l="19050" t="0" r="5941" b="0"/>
            <wp:docPr id="10" name="irc_mi" descr="http://3.bp.blogspot.com/_drqO7qJ_y4o/S6xB8TsjfYI/AAAAAAAAFKQ/MHVO44WZfZk/s1600/disciples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_drqO7qJ_y4o/S6xB8TsjfYI/AAAAAAAAFKQ/MHVO44WZfZk/s1600/disciples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066" cy="4526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7F7" w:rsidRPr="00B1206A" w:rsidRDefault="00B1206A" w:rsidP="00B1206A">
      <w:pPr>
        <w:jc w:val="center"/>
        <w:rPr>
          <w:rFonts w:ascii="Arial" w:hAnsi="Arial" w:cs="Arial"/>
          <w:b/>
          <w:color w:val="0070C0"/>
          <w:sz w:val="52"/>
          <w:szCs w:val="52"/>
        </w:rPr>
      </w:pPr>
      <w:r w:rsidRPr="00B1206A">
        <w:rPr>
          <w:rFonts w:ascii="Arial" w:hAnsi="Arial" w:cs="Arial"/>
          <w:b/>
          <w:color w:val="0070C0"/>
          <w:sz w:val="52"/>
          <w:szCs w:val="52"/>
        </w:rPr>
        <w:t>Fueron muchos los signos</w:t>
      </w:r>
    </w:p>
    <w:p w:rsidR="00B1206A" w:rsidRDefault="00B1206A">
      <w:pPr>
        <w:rPr>
          <w:rFonts w:ascii="Arial" w:hAnsi="Arial" w:cs="Arial"/>
          <w:b/>
          <w:color w:val="FF0000"/>
          <w:sz w:val="52"/>
          <w:szCs w:val="52"/>
        </w:rPr>
      </w:pPr>
    </w:p>
    <w:p w:rsidR="003E57F7" w:rsidRPr="00B1206A" w:rsidRDefault="003E57F7">
      <w:pPr>
        <w:rPr>
          <w:rFonts w:ascii="Arial" w:hAnsi="Arial" w:cs="Arial"/>
          <w:b/>
          <w:color w:val="FF0000"/>
          <w:sz w:val="52"/>
          <w:szCs w:val="52"/>
        </w:rPr>
      </w:pPr>
      <w:r w:rsidRPr="00B1206A">
        <w:rPr>
          <w:rFonts w:ascii="Arial" w:hAnsi="Arial" w:cs="Arial"/>
          <w:b/>
          <w:color w:val="FF0000"/>
          <w:sz w:val="52"/>
          <w:szCs w:val="52"/>
        </w:rPr>
        <w:lastRenderedPageBreak/>
        <w:t>Milagros</w:t>
      </w:r>
    </w:p>
    <w:tbl>
      <w:tblPr>
        <w:tblW w:w="7894" w:type="dxa"/>
        <w:jc w:val="center"/>
        <w:tblCellSpacing w:w="0" w:type="dxa"/>
        <w:tblInd w:w="-1072" w:type="dxa"/>
        <w:tblCellMar>
          <w:left w:w="0" w:type="dxa"/>
          <w:right w:w="0" w:type="dxa"/>
        </w:tblCellMar>
        <w:tblLook w:val="0000"/>
      </w:tblPr>
      <w:tblGrid>
        <w:gridCol w:w="7894"/>
      </w:tblGrid>
      <w:tr w:rsidR="00B1206A" w:rsidRPr="00086DEA" w:rsidTr="00A803B4">
        <w:trPr>
          <w:tblCellSpacing w:w="0" w:type="dxa"/>
          <w:jc w:val="center"/>
        </w:trPr>
        <w:tc>
          <w:tcPr>
            <w:tcW w:w="7894" w:type="dxa"/>
          </w:tcPr>
          <w:p w:rsidR="00B1206A" w:rsidRPr="00086DEA" w:rsidRDefault="00B1206A" w:rsidP="00086DE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DEA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 </w:t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0.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Presignos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: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 - Concepción virginal,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1. 23;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1. 26-36.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  - Mudez Zacarías,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1. 11-20.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  - Pastores son avisados,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2. 8-14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  - Juan Bta. salta en el vientre materno,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1. 39-43.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  - Transfiguración,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17.1-8;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9. 2-12; 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9. 28-36.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  - Voz en el Bautismo,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3. 37;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5. 35-43;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3. 21-23.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  - Voz testimonial,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Jn.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12. 27-30.</w:t>
            </w:r>
          </w:p>
          <w:p w:rsidR="00086DEA" w:rsidRDefault="00B1206A" w:rsidP="00086DE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 </w:t>
            </w:r>
          </w:p>
          <w:p w:rsidR="00B1206A" w:rsidRPr="00086DEA" w:rsidRDefault="00B1206A" w:rsidP="00086DE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1. Curaciones colectivas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  - Muchos curados,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14. 34-36;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6. 54-56.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  - Muchos curados,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15. 29-31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  - Muchos curados,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4.4.24;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6.17-19.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  - Múltiples curaciones,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3. 7-12.</w:t>
            </w:r>
          </w:p>
          <w:p w:rsidR="00086DEA" w:rsidRDefault="00B1206A" w:rsidP="00086DE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 </w:t>
            </w:r>
          </w:p>
          <w:p w:rsidR="00086DEA" w:rsidRPr="00086DEA" w:rsidRDefault="00B1206A" w:rsidP="00086DE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2. Acciones sobre la naturaleza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  - Bodas de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Caná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2. 1-12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  - Camina sobre el agua,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14. 22;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6. 45-52;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Jn.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6. 16-21.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  - Higuera maldita,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21. 18-22;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11. 12-14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  - Multiplicación de panes,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14. 13;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6. 34-40;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Jn.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6. 5-15.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  - Pesca milagrosa,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1.16-20;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5.1-11.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  - Pez con la didracma,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17. 24-27.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  - Otra multiplicación </w:t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de panes y peces, Mt.15.32-39; Mc.8.1-10.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  - Otra Pesca milagrosa,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Jn.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21. 4-14.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  - </w:t>
            </w:r>
            <w:r w:rsid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Calma Tempestad</w:t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, Mt.8.26; Mc.4.35-41; Lc.8.22-25;Jn.6. 1-15.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 </w:t>
            </w:r>
          </w:p>
          <w:p w:rsidR="00086DEA" w:rsidRPr="00086DEA" w:rsidRDefault="00B1206A" w:rsidP="00086DE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3. Curaciones de enfermos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Curación en sábado,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Jn.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10. 3.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Curación de sordomudo,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7. 31-37.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Hemorroísa,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9. 18-22;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5. 21-30;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8. 42.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Hidrópico,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14. 1-10.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Hija de Jairo,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5. 21-43.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Mujer encorvada,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13. 10-13.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Oreja herida por Pedro,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26. 32-33.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Siervo del centurión,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8. 5-13;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7. 1-10.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   - Suegra Pedro,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8.14;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1. 29-30;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4. 38. 39.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Sordomudo,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7. 31-37.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 </w:t>
            </w:r>
          </w:p>
          <w:p w:rsidR="00B1206A" w:rsidRPr="00086DEA" w:rsidRDefault="00B1206A" w:rsidP="00086DE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4. Vista a ciegos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 - Ciego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Bartimeo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10. 46-52.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10. 46-52.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 - Ciego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Betsaida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Mt.20.29-34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8.</w:t>
            </w:r>
            <w:r w:rsid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22-26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18.35-43; Jn.9. 1-39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Ciego de nacimiento,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Jn.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8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 </w:t>
            </w:r>
          </w:p>
          <w:p w:rsidR="00B1206A" w:rsidRPr="00086DEA" w:rsidRDefault="00B1206A" w:rsidP="00086DE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5. Limpieza de leprosos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Cura un leproso,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8. 1.4;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1. 40-45;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5. 15-16.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Diez leprosos,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17.11-19;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5.12-15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 </w:t>
            </w:r>
          </w:p>
          <w:p w:rsidR="00B1206A" w:rsidRPr="00086DEA" w:rsidRDefault="00B1206A" w:rsidP="00086DE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6. Curación de paralíticos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Cura hijo de oficial,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Jn.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4. 43-54.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Mano seca, Mt 12. 9-14; Mc 3.1-6;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6. 6-10.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Paralítico de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Cafarnaum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9.1-7;  Mc 2. 2-12;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5. 15-22.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Piscina probática,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Jn.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5. 1-18.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 </w:t>
            </w:r>
          </w:p>
          <w:p w:rsidR="00B1206A" w:rsidRPr="00086DEA" w:rsidRDefault="00B1206A" w:rsidP="00086DE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7. Expulsión de Demonios 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Endemoniado.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12. 22-23;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3. 22-27;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4. 31-37.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Endemoniado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Cafarnaum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1. 23-26;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4. 31-37.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Endemoniado ciego-mudo,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12. 22-33.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Endemoniado,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9. 32-34.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Epiléptico,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17. 14-21;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9. 14-29; 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9. 37-40.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Hija de cananea,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15. 21-28;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7. 24-30.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Los de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Gádara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Gerasa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8.26-34;  Mc 5. 1-19;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8. 22-38.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 </w:t>
            </w:r>
          </w:p>
          <w:p w:rsidR="00B1206A" w:rsidRDefault="00B1206A" w:rsidP="00086DE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8. Resurrecciones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Hijo viuda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Naim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Lc.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7. 11-17.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Hija Jairo,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Mt.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9. 23-26;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Mc.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5. 35-43.</w:t>
            </w:r>
            <w:r w:rsidRPr="00086DEA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      - Lázaro, </w:t>
            </w:r>
            <w:proofErr w:type="spellStart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Jn.</w:t>
            </w:r>
            <w:proofErr w:type="spellEnd"/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11. 1-33.</w:t>
            </w:r>
            <w:r w:rsidR="00A803B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086D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28</w:t>
            </w:r>
          </w:p>
          <w:p w:rsidR="00086DEA" w:rsidRPr="00086DEA" w:rsidRDefault="00086DEA" w:rsidP="00086DE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</w:tbl>
    <w:p w:rsidR="00B1206A" w:rsidRPr="00086DEA" w:rsidRDefault="00B1206A" w:rsidP="00086DEA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  <w:sectPr w:rsidR="00B1206A" w:rsidRPr="00086DEA" w:rsidSect="00B1206A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B1206A" w:rsidRDefault="00086DEA" w:rsidP="00086DEA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54820" cy="4093028"/>
            <wp:effectExtent l="19050" t="0" r="0" b="0"/>
            <wp:docPr id="6" name="irc_mi" descr="http://1.bp.blogspot.com/_6mNJDKxIqfo/S7lV8txjeSI/AAAAAAAAAJU/tKgAbifFqEA/s1600/016+Jesús+calma+la+tempestad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6mNJDKxIqfo/S7lV8txjeSI/AAAAAAAAAJU/tKgAbifFqEA/s1600/016+Jesús+calma+la+tempestad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927" cy="4099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06A" w:rsidRPr="00801546" w:rsidRDefault="00801546" w:rsidP="0080154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proofErr w:type="spellStart"/>
      <w:r w:rsidRPr="00801546">
        <w:rPr>
          <w:rFonts w:ascii="Arial" w:hAnsi="Arial" w:cs="Arial"/>
          <w:b/>
          <w:color w:val="0070C0"/>
          <w:sz w:val="36"/>
          <w:szCs w:val="36"/>
        </w:rPr>
        <w:t>Lc</w:t>
      </w:r>
      <w:proofErr w:type="spellEnd"/>
      <w:r w:rsidRPr="00801546">
        <w:rPr>
          <w:rFonts w:ascii="Arial" w:hAnsi="Arial" w:cs="Arial"/>
          <w:b/>
          <w:color w:val="0070C0"/>
          <w:sz w:val="36"/>
          <w:szCs w:val="36"/>
        </w:rPr>
        <w:t xml:space="preserve"> 8. 22-25</w:t>
      </w:r>
    </w:p>
    <w:p w:rsidR="00A803B4" w:rsidRDefault="00A803B4">
      <w:pPr>
        <w:rPr>
          <w:rFonts w:ascii="Arial" w:hAnsi="Arial" w:cs="Arial"/>
          <w:b/>
          <w:color w:val="FF0000"/>
          <w:sz w:val="28"/>
          <w:szCs w:val="28"/>
        </w:rPr>
      </w:pPr>
    </w:p>
    <w:p w:rsidR="00A803B4" w:rsidRDefault="00A803B4">
      <w:pPr>
        <w:rPr>
          <w:rFonts w:ascii="Arial" w:hAnsi="Arial" w:cs="Arial"/>
          <w:b/>
          <w:color w:val="FF0000"/>
          <w:sz w:val="28"/>
          <w:szCs w:val="28"/>
        </w:rPr>
      </w:pPr>
    </w:p>
    <w:p w:rsidR="003E57F7" w:rsidRDefault="003E57F7" w:rsidP="002D7B3B">
      <w:pPr>
        <w:spacing w:after="0"/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3349625" cy="3975859"/>
            <wp:effectExtent l="19050" t="0" r="3175" b="0"/>
            <wp:docPr id="13" name="irc_mi" descr="http://marialuzdivina.com/blog/wp-content/uploads/2012/11/milagros-de-jesus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arialuzdivina.com/blog/wp-content/uploads/2012/11/milagros-de-jesus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34" cy="3977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B3B" w:rsidRPr="00801546" w:rsidRDefault="002D7B3B" w:rsidP="002D7B3B">
      <w:pPr>
        <w:spacing w:after="0"/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801546">
        <w:rPr>
          <w:rFonts w:ascii="Arial" w:hAnsi="Arial" w:cs="Arial"/>
          <w:b/>
          <w:color w:val="0070C0"/>
          <w:sz w:val="44"/>
          <w:szCs w:val="44"/>
        </w:rPr>
        <w:t>Curación del ciego</w:t>
      </w:r>
      <w:r w:rsidR="00801546" w:rsidRPr="00801546">
        <w:rPr>
          <w:rFonts w:ascii="Arial" w:hAnsi="Arial" w:cs="Arial"/>
          <w:b/>
          <w:color w:val="0070C0"/>
          <w:sz w:val="44"/>
          <w:szCs w:val="44"/>
        </w:rPr>
        <w:t xml:space="preserve"> </w:t>
      </w:r>
      <w:proofErr w:type="spellStart"/>
      <w:r w:rsidR="00801546" w:rsidRPr="00801546">
        <w:rPr>
          <w:rFonts w:ascii="Arial" w:hAnsi="Arial" w:cs="Arial"/>
          <w:b/>
          <w:color w:val="0070C0"/>
          <w:sz w:val="44"/>
          <w:szCs w:val="44"/>
        </w:rPr>
        <w:t>Lc</w:t>
      </w:r>
      <w:proofErr w:type="spellEnd"/>
      <w:r w:rsidR="00801546" w:rsidRPr="00801546">
        <w:rPr>
          <w:rFonts w:ascii="Arial" w:hAnsi="Arial" w:cs="Arial"/>
          <w:b/>
          <w:color w:val="0070C0"/>
          <w:sz w:val="44"/>
          <w:szCs w:val="44"/>
        </w:rPr>
        <w:t xml:space="preserve"> 18.35-41</w:t>
      </w:r>
    </w:p>
    <w:p w:rsidR="002D7B3B" w:rsidRDefault="002D7B3B" w:rsidP="002D7B3B">
      <w:pPr>
        <w:spacing w:after="0"/>
        <w:jc w:val="center"/>
        <w:rPr>
          <w:rFonts w:ascii="Arial" w:hAnsi="Arial" w:cs="Arial"/>
          <w:b/>
          <w:color w:val="FF0000"/>
          <w:sz w:val="44"/>
          <w:szCs w:val="4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025588" cy="3467100"/>
            <wp:effectExtent l="19050" t="0" r="3362" b="0"/>
            <wp:docPr id="2" name="irc_mi" descr="http://www.luisprada.com/protected/IMAGES/Jesus_walking_on_waters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uisprada.com/protected/IMAGES/Jesus_walking_on_waters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78" cy="3471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B3B" w:rsidRDefault="002D7B3B" w:rsidP="002D7B3B">
      <w:pPr>
        <w:spacing w:after="0"/>
        <w:jc w:val="center"/>
        <w:rPr>
          <w:rFonts w:ascii="Arial" w:hAnsi="Arial" w:cs="Arial"/>
          <w:b/>
          <w:color w:val="0070C0"/>
          <w:sz w:val="36"/>
          <w:szCs w:val="36"/>
        </w:rPr>
      </w:pPr>
      <w:r w:rsidRPr="00801546">
        <w:rPr>
          <w:rFonts w:ascii="Arial" w:hAnsi="Arial" w:cs="Arial"/>
          <w:b/>
          <w:color w:val="0070C0"/>
          <w:sz w:val="44"/>
          <w:szCs w:val="44"/>
        </w:rPr>
        <w:t>Anduvo sobre las aguas</w:t>
      </w:r>
      <w:r w:rsidR="00801546" w:rsidRPr="00801546">
        <w:rPr>
          <w:rFonts w:ascii="Arial" w:hAnsi="Arial" w:cs="Arial"/>
          <w:b/>
          <w:color w:val="0070C0"/>
          <w:sz w:val="44"/>
          <w:szCs w:val="44"/>
        </w:rPr>
        <w:t xml:space="preserve"> y calmó tempestades</w:t>
      </w:r>
      <w:r w:rsidR="00801546">
        <w:rPr>
          <w:rFonts w:ascii="Arial" w:hAnsi="Arial" w:cs="Arial"/>
          <w:b/>
          <w:color w:val="0070C0"/>
          <w:sz w:val="44"/>
          <w:szCs w:val="44"/>
        </w:rPr>
        <w:t xml:space="preserve">   </w:t>
      </w:r>
      <w:proofErr w:type="spellStart"/>
      <w:r w:rsidR="00801546" w:rsidRPr="00801546">
        <w:rPr>
          <w:rFonts w:ascii="Arial" w:hAnsi="Arial" w:cs="Arial"/>
          <w:b/>
          <w:color w:val="0070C0"/>
          <w:sz w:val="36"/>
          <w:szCs w:val="36"/>
        </w:rPr>
        <w:t>Lc</w:t>
      </w:r>
      <w:proofErr w:type="spellEnd"/>
      <w:r w:rsidR="00801546" w:rsidRPr="00801546">
        <w:rPr>
          <w:rFonts w:ascii="Arial" w:hAnsi="Arial" w:cs="Arial"/>
          <w:b/>
          <w:color w:val="0070C0"/>
          <w:sz w:val="36"/>
          <w:szCs w:val="36"/>
        </w:rPr>
        <w:t xml:space="preserve"> 8.22-25</w:t>
      </w:r>
      <w:r w:rsidR="005B4A9B">
        <w:rPr>
          <w:rFonts w:ascii="Arial" w:hAnsi="Arial" w:cs="Arial"/>
          <w:b/>
          <w:color w:val="0070C0"/>
          <w:sz w:val="36"/>
          <w:szCs w:val="36"/>
        </w:rPr>
        <w:t xml:space="preserve"> y Mt 8.26</w:t>
      </w:r>
    </w:p>
    <w:p w:rsidR="00801546" w:rsidRPr="00801546" w:rsidRDefault="00801546" w:rsidP="002D7B3B">
      <w:pPr>
        <w:spacing w:after="0"/>
        <w:jc w:val="center"/>
        <w:rPr>
          <w:rFonts w:ascii="Arial" w:hAnsi="Arial" w:cs="Arial"/>
          <w:b/>
          <w:color w:val="0070C0"/>
          <w:sz w:val="36"/>
          <w:szCs w:val="36"/>
        </w:rPr>
      </w:pPr>
    </w:p>
    <w:p w:rsidR="002D7B3B" w:rsidRPr="002D7B3B" w:rsidRDefault="002D7B3B" w:rsidP="002D7B3B">
      <w:pPr>
        <w:spacing w:after="0"/>
        <w:jc w:val="center"/>
        <w:rPr>
          <w:rFonts w:ascii="Arial" w:hAnsi="Arial" w:cs="Arial"/>
          <w:b/>
          <w:color w:val="FF0000"/>
          <w:sz w:val="44"/>
          <w:szCs w:val="4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762500" cy="3362325"/>
            <wp:effectExtent l="19050" t="0" r="0" b="0"/>
            <wp:docPr id="3" name="irc_mi" descr="http://2.bp.blogspot.com/-NBLypZQJyVQ/TrNuAYSJjKI/AAAAAAAAAto/wbUpZsHLSes/s1600/milagroi+sana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NBLypZQJyVQ/TrNuAYSJjKI/AAAAAAAAAto/wbUpZsHLSes/s1600/milagroi+sana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7F7" w:rsidRPr="00801546" w:rsidRDefault="002D7B3B" w:rsidP="002D7B3B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801546">
        <w:rPr>
          <w:rFonts w:ascii="Arial" w:hAnsi="Arial" w:cs="Arial"/>
          <w:b/>
          <w:color w:val="0070C0"/>
          <w:sz w:val="40"/>
          <w:szCs w:val="40"/>
        </w:rPr>
        <w:t>Resucitó a la hija de Jairo</w:t>
      </w:r>
      <w:r w:rsidR="00801546" w:rsidRPr="00801546">
        <w:rPr>
          <w:rFonts w:ascii="Arial" w:hAnsi="Arial" w:cs="Arial"/>
          <w:b/>
          <w:color w:val="0070C0"/>
          <w:sz w:val="40"/>
          <w:szCs w:val="40"/>
        </w:rPr>
        <w:t xml:space="preserve"> Mt.9.24</w:t>
      </w:r>
    </w:p>
    <w:p w:rsidR="002D7B3B" w:rsidRDefault="002D7B3B" w:rsidP="002D7B3B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247481" cy="4075189"/>
            <wp:effectExtent l="19050" t="0" r="0" b="0"/>
            <wp:docPr id="5" name="irc_mi" descr="http://www.erain.es/departamentos/religion/trabajos/1eso/webs/imag/endemoniado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rain.es/departamentos/religion/trabajos/1eso/webs/imag/endemoniado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73" cy="4084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B3B" w:rsidRPr="00801546" w:rsidRDefault="002D7B3B" w:rsidP="002D7B3B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 w:rsidRPr="00801546">
        <w:rPr>
          <w:rFonts w:ascii="Arial" w:hAnsi="Arial" w:cs="Arial"/>
          <w:b/>
          <w:color w:val="0070C0"/>
          <w:sz w:val="36"/>
          <w:szCs w:val="36"/>
        </w:rPr>
        <w:t xml:space="preserve">Libró al endemoniado de </w:t>
      </w:r>
      <w:proofErr w:type="spellStart"/>
      <w:r w:rsidRPr="00801546">
        <w:rPr>
          <w:rFonts w:ascii="Arial" w:hAnsi="Arial" w:cs="Arial"/>
          <w:b/>
          <w:color w:val="0070C0"/>
          <w:sz w:val="36"/>
          <w:szCs w:val="36"/>
        </w:rPr>
        <w:t>Gerasa</w:t>
      </w:r>
      <w:proofErr w:type="spellEnd"/>
      <w:r w:rsidR="00801546" w:rsidRPr="00801546">
        <w:rPr>
          <w:rFonts w:ascii="Arial" w:hAnsi="Arial" w:cs="Arial"/>
          <w:b/>
          <w:color w:val="0070C0"/>
          <w:sz w:val="36"/>
          <w:szCs w:val="36"/>
        </w:rPr>
        <w:t xml:space="preserve"> </w:t>
      </w:r>
      <w:proofErr w:type="spellStart"/>
      <w:r w:rsidR="00801546" w:rsidRPr="00801546">
        <w:rPr>
          <w:rFonts w:ascii="Arial" w:hAnsi="Arial" w:cs="Arial"/>
          <w:b/>
          <w:color w:val="0070C0"/>
          <w:sz w:val="36"/>
          <w:szCs w:val="36"/>
        </w:rPr>
        <w:t>Lc</w:t>
      </w:r>
      <w:proofErr w:type="spellEnd"/>
      <w:r w:rsidR="00801546" w:rsidRPr="00801546">
        <w:rPr>
          <w:rFonts w:ascii="Arial" w:hAnsi="Arial" w:cs="Arial"/>
          <w:b/>
          <w:color w:val="0070C0"/>
          <w:sz w:val="36"/>
          <w:szCs w:val="36"/>
        </w:rPr>
        <w:t xml:space="preserve"> 8.26-38</w:t>
      </w:r>
    </w:p>
    <w:p w:rsidR="002D7B3B" w:rsidRPr="005B4A9B" w:rsidRDefault="002D7B3B" w:rsidP="002D7B3B">
      <w:pPr>
        <w:spacing w:after="0"/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5B4A9B">
        <w:rPr>
          <w:noProof/>
          <w:color w:val="0070C0"/>
          <w:lang w:eastAsia="es-ES"/>
        </w:rPr>
        <w:lastRenderedPageBreak/>
        <w:drawing>
          <wp:inline distT="0" distB="0" distL="0" distR="0">
            <wp:extent cx="5211091" cy="3695700"/>
            <wp:effectExtent l="19050" t="0" r="8609" b="0"/>
            <wp:docPr id="12" name="irc_mi" descr="http://www.corazones.org/z_imagenes/biblia_temas/nuevo_testamento/jesus_pezca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razones.org/z_imagenes/biblia_temas/nuevo_testamento/jesus_pezca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581" cy="3696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B3B" w:rsidRPr="005B4A9B" w:rsidRDefault="002D7B3B" w:rsidP="002D7B3B">
      <w:pPr>
        <w:spacing w:after="0"/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5B4A9B">
        <w:rPr>
          <w:rFonts w:ascii="Arial" w:hAnsi="Arial" w:cs="Arial"/>
          <w:b/>
          <w:color w:val="0070C0"/>
          <w:sz w:val="40"/>
          <w:szCs w:val="40"/>
        </w:rPr>
        <w:t>La pesca milagrosa</w:t>
      </w:r>
      <w:r w:rsidR="005B4A9B" w:rsidRPr="005B4A9B">
        <w:rPr>
          <w:rFonts w:ascii="Arial" w:hAnsi="Arial" w:cs="Arial"/>
          <w:b/>
          <w:color w:val="0070C0"/>
          <w:sz w:val="40"/>
          <w:szCs w:val="40"/>
        </w:rPr>
        <w:t xml:space="preserve"> </w:t>
      </w:r>
      <w:proofErr w:type="spellStart"/>
      <w:r w:rsidR="005B4A9B" w:rsidRPr="005B4A9B">
        <w:rPr>
          <w:rFonts w:ascii="Arial" w:hAnsi="Arial" w:cs="Arial"/>
          <w:b/>
          <w:color w:val="0070C0"/>
          <w:sz w:val="40"/>
          <w:szCs w:val="40"/>
        </w:rPr>
        <w:t>Lc</w:t>
      </w:r>
      <w:proofErr w:type="spellEnd"/>
      <w:r w:rsidR="005B4A9B" w:rsidRPr="005B4A9B">
        <w:rPr>
          <w:rFonts w:ascii="Arial" w:hAnsi="Arial" w:cs="Arial"/>
          <w:b/>
          <w:color w:val="0070C0"/>
          <w:sz w:val="40"/>
          <w:szCs w:val="40"/>
        </w:rPr>
        <w:t xml:space="preserve"> 42.5-11</w:t>
      </w:r>
    </w:p>
    <w:p w:rsidR="000354C6" w:rsidRDefault="000354C6" w:rsidP="002D7B3B">
      <w:pPr>
        <w:spacing w:after="0"/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225977" cy="3409950"/>
            <wp:effectExtent l="19050" t="0" r="0" b="0"/>
            <wp:docPr id="21" name="irc_mi" descr="http://1.bp.blogspot.com/_qhRUVMERFZE/SwlG4RKI-dI/AAAAAAAAAGM/fLzUuSUxPL8/s400/Milagros+de+Jes%C3%BAs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qhRUVMERFZE/SwlG4RKI-dI/AAAAAAAAAGM/fLzUuSUxPL8/s400/Milagros+de+Jes%C3%BAs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977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4C6" w:rsidRPr="005B4A9B" w:rsidRDefault="000354C6" w:rsidP="002D7B3B">
      <w:pPr>
        <w:spacing w:after="0"/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5B4A9B">
        <w:rPr>
          <w:rFonts w:ascii="Arial" w:hAnsi="Arial" w:cs="Arial"/>
          <w:b/>
          <w:color w:val="0070C0"/>
          <w:sz w:val="40"/>
          <w:szCs w:val="40"/>
        </w:rPr>
        <w:t>multiplicación de las panes</w:t>
      </w:r>
    </w:p>
    <w:p w:rsidR="00727A28" w:rsidRPr="005B4A9B" w:rsidRDefault="00727A28" w:rsidP="002D7B3B">
      <w:pPr>
        <w:spacing w:after="0"/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5B4A9B">
        <w:rPr>
          <w:rFonts w:ascii="Arial" w:hAnsi="Arial" w:cs="Arial"/>
          <w:b/>
          <w:color w:val="0070C0"/>
          <w:sz w:val="40"/>
          <w:szCs w:val="40"/>
        </w:rPr>
        <w:t>Coincidencias en los textos</w:t>
      </w:r>
      <w:r w:rsidR="005B4A9B" w:rsidRPr="005B4A9B">
        <w:rPr>
          <w:rFonts w:ascii="Arial" w:hAnsi="Arial" w:cs="Arial"/>
          <w:b/>
          <w:color w:val="0070C0"/>
          <w:sz w:val="40"/>
          <w:szCs w:val="40"/>
        </w:rPr>
        <w:t xml:space="preserve"> </w:t>
      </w:r>
      <w:proofErr w:type="spellStart"/>
      <w:r w:rsidR="005B4A9B" w:rsidRPr="005B4A9B">
        <w:rPr>
          <w:rFonts w:ascii="Arial" w:hAnsi="Arial" w:cs="Arial"/>
          <w:b/>
          <w:color w:val="0070C0"/>
          <w:sz w:val="40"/>
          <w:szCs w:val="40"/>
        </w:rPr>
        <w:t>Mt.</w:t>
      </w:r>
      <w:proofErr w:type="spellEnd"/>
      <w:r w:rsidR="005B4A9B" w:rsidRPr="005B4A9B">
        <w:rPr>
          <w:rFonts w:ascii="Arial" w:hAnsi="Arial" w:cs="Arial"/>
          <w:b/>
          <w:color w:val="0070C0"/>
          <w:sz w:val="40"/>
          <w:szCs w:val="40"/>
        </w:rPr>
        <w:t xml:space="preserve"> 14-31</w:t>
      </w:r>
    </w:p>
    <w:p w:rsidR="00727A28" w:rsidRDefault="00727A28" w:rsidP="002D7B3B">
      <w:pPr>
        <w:spacing w:after="0"/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743122" cy="8069943"/>
            <wp:effectExtent l="19050" t="0" r="0" b="0"/>
            <wp:docPr id="28" name="irc_mi" descr="http://www.idcsevilla.org/recursos/LecturasBiblia/images/tmp5EE.jpe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dcsevilla.org/recursos/LecturasBiblia/images/tmp5EE.jpe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29" cy="8068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A28" w:rsidRDefault="00727A28" w:rsidP="002D7B3B">
      <w:pPr>
        <w:spacing w:after="0"/>
        <w:jc w:val="center"/>
        <w:rPr>
          <w:rFonts w:ascii="Arial" w:hAnsi="Arial" w:cs="Arial"/>
          <w:b/>
          <w:color w:val="FF0000"/>
          <w:sz w:val="40"/>
          <w:szCs w:val="40"/>
        </w:rPr>
      </w:pPr>
    </w:p>
    <w:p w:rsidR="000354C6" w:rsidRDefault="000354C6" w:rsidP="002D7B3B">
      <w:pPr>
        <w:spacing w:after="0"/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3228975" cy="3143250"/>
            <wp:effectExtent l="19050" t="0" r="9525" b="0"/>
            <wp:docPr id="24" name="irc_mi" descr="http://2.bp.blogspot.com/_15P239rLg1E/TOUYn8mvA3I/AAAAAAAAASA/Si6sVd3mN-g/s400/lazaro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15P239rLg1E/TOUYn8mvA3I/AAAAAAAAASA/Si6sVd3mN-g/s400/lazaro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4C6" w:rsidRPr="005B4A9B" w:rsidRDefault="000354C6" w:rsidP="002D7B3B">
      <w:pPr>
        <w:spacing w:after="0"/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5B4A9B">
        <w:rPr>
          <w:rFonts w:ascii="Arial" w:hAnsi="Arial" w:cs="Arial"/>
          <w:b/>
          <w:color w:val="0070C0"/>
          <w:sz w:val="40"/>
          <w:szCs w:val="40"/>
        </w:rPr>
        <w:t>El gran milagro de la</w:t>
      </w:r>
    </w:p>
    <w:p w:rsidR="000354C6" w:rsidRPr="005B4A9B" w:rsidRDefault="000354C6" w:rsidP="002D7B3B">
      <w:pPr>
        <w:spacing w:after="0"/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5B4A9B">
        <w:rPr>
          <w:rFonts w:ascii="Arial" w:hAnsi="Arial" w:cs="Arial"/>
          <w:b/>
          <w:color w:val="0070C0"/>
          <w:sz w:val="40"/>
          <w:szCs w:val="40"/>
        </w:rPr>
        <w:t>resurrección de Lázaro</w:t>
      </w:r>
      <w:r w:rsidR="005B4A9B">
        <w:rPr>
          <w:rFonts w:ascii="Arial" w:hAnsi="Arial" w:cs="Arial"/>
          <w:b/>
          <w:color w:val="0070C0"/>
          <w:sz w:val="40"/>
          <w:szCs w:val="40"/>
        </w:rPr>
        <w:t xml:space="preserve"> </w:t>
      </w:r>
      <w:proofErr w:type="spellStart"/>
      <w:r w:rsidR="005B4A9B">
        <w:rPr>
          <w:rFonts w:ascii="Arial" w:hAnsi="Arial" w:cs="Arial"/>
          <w:b/>
          <w:color w:val="0070C0"/>
          <w:sz w:val="40"/>
          <w:szCs w:val="40"/>
        </w:rPr>
        <w:t>Jn</w:t>
      </w:r>
      <w:proofErr w:type="spellEnd"/>
      <w:r w:rsidR="005B4A9B">
        <w:rPr>
          <w:rFonts w:ascii="Arial" w:hAnsi="Arial" w:cs="Arial"/>
          <w:b/>
          <w:color w:val="0070C0"/>
          <w:sz w:val="40"/>
          <w:szCs w:val="40"/>
        </w:rPr>
        <w:t xml:space="preserve"> 11.1-43</w:t>
      </w:r>
    </w:p>
    <w:p w:rsidR="002D7B3B" w:rsidRDefault="002D7B3B" w:rsidP="002D7B3B">
      <w:pPr>
        <w:spacing w:after="0"/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629275" cy="4221956"/>
            <wp:effectExtent l="19050" t="0" r="9525" b="0"/>
            <wp:docPr id="15" name="irc_mi" descr="http://mw2.google.com/mw-panoramio/photos/medium/34192605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w2.google.com/mw-panoramio/photos/medium/34192605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2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B3B" w:rsidRDefault="002D7B3B" w:rsidP="002D7B3B">
      <w:pPr>
        <w:spacing w:after="0"/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rFonts w:ascii="Arial" w:hAnsi="Arial" w:cs="Arial"/>
          <w:b/>
          <w:color w:val="FF0000"/>
          <w:sz w:val="40"/>
          <w:szCs w:val="40"/>
        </w:rPr>
        <w:t>Toda Galilea se llenó</w:t>
      </w:r>
    </w:p>
    <w:p w:rsidR="002D7B3B" w:rsidRDefault="002D7B3B" w:rsidP="002D7B3B">
      <w:pPr>
        <w:spacing w:after="0"/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rFonts w:ascii="Arial" w:hAnsi="Arial" w:cs="Arial"/>
          <w:b/>
          <w:color w:val="FF0000"/>
          <w:sz w:val="40"/>
          <w:szCs w:val="40"/>
        </w:rPr>
        <w:t>de sorpresa y admiración</w:t>
      </w:r>
    </w:p>
    <w:p w:rsidR="002D7B3B" w:rsidRDefault="002D7B3B" w:rsidP="002D7B3B">
      <w:pPr>
        <w:spacing w:after="0"/>
        <w:rPr>
          <w:rFonts w:ascii="Arial" w:hAnsi="Arial" w:cs="Arial"/>
          <w:b/>
          <w:color w:val="FF0000"/>
          <w:sz w:val="72"/>
          <w:szCs w:val="72"/>
        </w:rPr>
      </w:pPr>
      <w:r w:rsidRPr="002D7B3B">
        <w:rPr>
          <w:rFonts w:ascii="Arial" w:hAnsi="Arial" w:cs="Arial"/>
          <w:b/>
          <w:color w:val="FF0000"/>
          <w:sz w:val="72"/>
          <w:szCs w:val="72"/>
        </w:rPr>
        <w:lastRenderedPageBreak/>
        <w:t>Parábolas</w:t>
      </w:r>
    </w:p>
    <w:p w:rsidR="000354C6" w:rsidRDefault="000354C6" w:rsidP="002D7B3B">
      <w:pPr>
        <w:pStyle w:val="NormalWeb"/>
        <w:rPr>
          <w:rStyle w:val="Textoennegrita"/>
        </w:rPr>
        <w:sectPr w:rsidR="000354C6" w:rsidSect="00B1206A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D7B3B" w:rsidRPr="000354C6" w:rsidRDefault="002D7B3B" w:rsidP="002D7B3B">
      <w:pPr>
        <w:pStyle w:val="NormalWeb"/>
        <w:rPr>
          <w:rFonts w:ascii="Arial" w:hAnsi="Arial" w:cs="Arial"/>
          <w:b/>
          <w:sz w:val="20"/>
          <w:szCs w:val="20"/>
        </w:rPr>
      </w:pPr>
      <w:r w:rsidRPr="000354C6">
        <w:rPr>
          <w:rStyle w:val="Textoennegrita"/>
          <w:rFonts w:ascii="Arial" w:hAnsi="Arial" w:cs="Arial"/>
          <w:sz w:val="20"/>
          <w:szCs w:val="20"/>
        </w:rPr>
        <w:lastRenderedPageBreak/>
        <w:t xml:space="preserve"> </w:t>
      </w:r>
    </w:p>
    <w:p w:rsidR="002D7B3B" w:rsidRPr="000354C6" w:rsidRDefault="002D7B3B" w:rsidP="002D7B3B">
      <w:pPr>
        <w:pStyle w:val="estilo2"/>
        <w:rPr>
          <w:rFonts w:ascii="Arial" w:hAnsi="Arial" w:cs="Arial"/>
          <w:b/>
          <w:sz w:val="20"/>
          <w:szCs w:val="20"/>
        </w:rPr>
      </w:pPr>
      <w:r w:rsidRPr="000354C6">
        <w:rPr>
          <w:rFonts w:ascii="Arial" w:hAnsi="Arial" w:cs="Arial"/>
          <w:b/>
          <w:sz w:val="20"/>
          <w:szCs w:val="20"/>
        </w:rPr>
        <w:t>     Podemos hacer seis grupos a efectos de su uso catequético:</w:t>
      </w:r>
    </w:p>
    <w:p w:rsidR="002D7B3B" w:rsidRPr="000354C6" w:rsidRDefault="002D7B3B" w:rsidP="002D7B3B">
      <w:pPr>
        <w:pStyle w:val="estilo2"/>
        <w:rPr>
          <w:rFonts w:ascii="Arial" w:hAnsi="Arial" w:cs="Arial"/>
          <w:b/>
          <w:sz w:val="20"/>
          <w:szCs w:val="20"/>
        </w:rPr>
      </w:pPr>
      <w:r w:rsidRPr="000354C6">
        <w:rPr>
          <w:rFonts w:ascii="Arial" w:hAnsi="Arial" w:cs="Arial"/>
          <w:b/>
          <w:sz w:val="20"/>
          <w:szCs w:val="20"/>
        </w:rPr>
        <w:t> </w:t>
      </w:r>
      <w:r w:rsidR="000354C6">
        <w:rPr>
          <w:rStyle w:val="Textoennegrita"/>
          <w:rFonts w:ascii="Arial" w:hAnsi="Arial" w:cs="Arial"/>
          <w:sz w:val="20"/>
          <w:szCs w:val="20"/>
        </w:rPr>
        <w:t>   </w:t>
      </w:r>
      <w:r w:rsidRPr="000354C6">
        <w:rPr>
          <w:rStyle w:val="Textoennegrita"/>
          <w:rFonts w:ascii="Arial" w:hAnsi="Arial" w:cs="Arial"/>
          <w:sz w:val="20"/>
          <w:szCs w:val="20"/>
        </w:rPr>
        <w:t>1) De identificación mesiánica</w:t>
      </w:r>
      <w:r w:rsidRPr="000354C6">
        <w:rPr>
          <w:rFonts w:ascii="Arial" w:hAnsi="Arial" w:cs="Arial"/>
          <w:b/>
          <w:sz w:val="20"/>
          <w:szCs w:val="20"/>
        </w:rPr>
        <w:t>.</w:t>
      </w:r>
    </w:p>
    <w:p w:rsidR="002D7B3B" w:rsidRPr="000354C6" w:rsidRDefault="002D7B3B" w:rsidP="002D7B3B">
      <w:pPr>
        <w:pStyle w:val="estilo2"/>
        <w:rPr>
          <w:rFonts w:ascii="Arial" w:hAnsi="Arial" w:cs="Arial"/>
          <w:b/>
          <w:sz w:val="20"/>
          <w:szCs w:val="20"/>
        </w:rPr>
      </w:pPr>
      <w:r w:rsidRPr="000354C6">
        <w:rPr>
          <w:rFonts w:ascii="Arial" w:hAnsi="Arial" w:cs="Arial"/>
          <w:b/>
          <w:sz w:val="20"/>
          <w:szCs w:val="20"/>
        </w:rPr>
        <w:t>    Indican el modo de ser de Jesús que se define a sí mismo como enviado del Padre.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      -  Soy el pan de vida.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Jn.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6. 32-50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      -  Soy la luz del mundo.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Jn.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8. 12-16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      -  Soy el buen pastor.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Jn.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10. 1-16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      -  Yo soy la vid.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Jn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15. 1-8</w:t>
      </w:r>
    </w:p>
    <w:p w:rsidR="002D7B3B" w:rsidRPr="000354C6" w:rsidRDefault="002D7B3B" w:rsidP="002D7B3B">
      <w:pPr>
        <w:pStyle w:val="estilo2"/>
        <w:rPr>
          <w:rFonts w:ascii="Arial" w:hAnsi="Arial" w:cs="Arial"/>
          <w:b/>
          <w:sz w:val="20"/>
          <w:szCs w:val="20"/>
        </w:rPr>
      </w:pPr>
      <w:r w:rsidRPr="000354C6">
        <w:rPr>
          <w:rFonts w:ascii="Arial" w:hAnsi="Arial" w:cs="Arial"/>
          <w:b/>
          <w:sz w:val="20"/>
          <w:szCs w:val="20"/>
        </w:rPr>
        <w:t> </w:t>
      </w:r>
      <w:r w:rsidRPr="000354C6">
        <w:rPr>
          <w:rStyle w:val="Textoennegrita"/>
          <w:rFonts w:ascii="Arial" w:hAnsi="Arial" w:cs="Arial"/>
          <w:sz w:val="20"/>
          <w:szCs w:val="20"/>
        </w:rPr>
        <w:t>2) Las de la misericordia divina</w:t>
      </w:r>
      <w:r w:rsidRPr="000354C6">
        <w:rPr>
          <w:rFonts w:ascii="Arial" w:hAnsi="Arial" w:cs="Arial"/>
          <w:b/>
          <w:sz w:val="20"/>
          <w:szCs w:val="20"/>
        </w:rPr>
        <w:t>.</w:t>
      </w:r>
    </w:p>
    <w:p w:rsidR="002D7B3B" w:rsidRPr="000354C6" w:rsidRDefault="002D7B3B" w:rsidP="002D7B3B">
      <w:pPr>
        <w:pStyle w:val="estilo2"/>
        <w:rPr>
          <w:rFonts w:ascii="Arial" w:hAnsi="Arial" w:cs="Arial"/>
          <w:b/>
          <w:sz w:val="20"/>
          <w:szCs w:val="20"/>
        </w:rPr>
      </w:pPr>
      <w:r w:rsidRPr="000354C6">
        <w:rPr>
          <w:rFonts w:ascii="Arial" w:hAnsi="Arial" w:cs="Arial"/>
          <w:b/>
          <w:sz w:val="20"/>
          <w:szCs w:val="20"/>
        </w:rPr>
        <w:t>  Reflejan la compasión divina y el deseo de perdonar al hombre pecador y también la necesidad de compasión humana.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     - La oveja perdida,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15. 1-7;     Mt 18. 12-14.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     - Hijo pródigo,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15 11-32.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     - Amigo insistente,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11. 5-13.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     - Buen samaritano,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10. 25-37.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     - Siervo cruel,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Mt.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18. 21-35; 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5. 21-26;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17. 3-4.</w:t>
      </w:r>
    </w:p>
    <w:p w:rsidR="002D7B3B" w:rsidRPr="000354C6" w:rsidRDefault="002D7B3B" w:rsidP="002D7B3B">
      <w:pPr>
        <w:pStyle w:val="estilo2"/>
        <w:rPr>
          <w:rFonts w:ascii="Arial" w:hAnsi="Arial" w:cs="Arial"/>
          <w:b/>
          <w:sz w:val="20"/>
          <w:szCs w:val="20"/>
        </w:rPr>
      </w:pPr>
      <w:r w:rsidRPr="000354C6">
        <w:rPr>
          <w:rFonts w:ascii="Arial" w:hAnsi="Arial" w:cs="Arial"/>
          <w:b/>
          <w:sz w:val="20"/>
          <w:szCs w:val="20"/>
        </w:rPr>
        <w:t>  </w:t>
      </w:r>
      <w:r w:rsidRPr="000354C6">
        <w:rPr>
          <w:rStyle w:val="Textoennegrita"/>
          <w:rFonts w:ascii="Arial" w:hAnsi="Arial" w:cs="Arial"/>
          <w:sz w:val="20"/>
          <w:szCs w:val="20"/>
        </w:rPr>
        <w:t>3) Las instructivas o didácticas</w:t>
      </w:r>
      <w:r w:rsidRPr="000354C6">
        <w:rPr>
          <w:rFonts w:ascii="Arial" w:hAnsi="Arial" w:cs="Arial"/>
          <w:b/>
          <w:sz w:val="20"/>
          <w:szCs w:val="20"/>
        </w:rPr>
        <w:t>.</w:t>
      </w:r>
    </w:p>
    <w:p w:rsidR="002D7B3B" w:rsidRPr="000354C6" w:rsidRDefault="002D7B3B" w:rsidP="002D7B3B">
      <w:pPr>
        <w:pStyle w:val="estilo2"/>
        <w:rPr>
          <w:rFonts w:ascii="Arial" w:hAnsi="Arial" w:cs="Arial"/>
          <w:b/>
          <w:sz w:val="20"/>
          <w:szCs w:val="20"/>
        </w:rPr>
      </w:pPr>
      <w:r w:rsidRPr="000354C6">
        <w:rPr>
          <w:rFonts w:ascii="Arial" w:hAnsi="Arial" w:cs="Arial"/>
          <w:b/>
          <w:sz w:val="20"/>
          <w:szCs w:val="20"/>
        </w:rPr>
        <w:t>  Pretenden enseñar algún valor, deber o misterio del buen seguidor de Cristo.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    - Los dos caminos,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Mt.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7. 13-14; 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13. 24-30.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    - Odres y paños nuevos/viejos: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2. 21-22;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5. 33-39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Mt.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9. 14-17.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   - Espíritu inmundo,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Mt.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12. 43-46. </w:t>
      </w:r>
      <w:r w:rsidRPr="000354C6">
        <w:rPr>
          <w:rFonts w:ascii="Arial" w:hAnsi="Arial" w:cs="Arial"/>
          <w:b/>
          <w:sz w:val="20"/>
          <w:szCs w:val="20"/>
        </w:rPr>
        <w:br/>
        <w:t>     - Esposo y amigos, Mc 2.19.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   - Casa sobre roca.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6. 46-49.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   - La moneda perdida,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15. 8-10.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   - La comida impura,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7. 17-23.</w:t>
      </w:r>
      <w:r w:rsidRPr="000354C6">
        <w:rPr>
          <w:rFonts w:ascii="Arial" w:hAnsi="Arial" w:cs="Arial"/>
          <w:b/>
          <w:sz w:val="20"/>
          <w:szCs w:val="20"/>
        </w:rPr>
        <w:br/>
        <w:t>     - Juez y la viuda,  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18. 1-8.</w:t>
      </w:r>
    </w:p>
    <w:p w:rsidR="002D7B3B" w:rsidRPr="000354C6" w:rsidRDefault="002D7B3B" w:rsidP="002D7B3B">
      <w:pPr>
        <w:pStyle w:val="estilo2"/>
        <w:rPr>
          <w:rFonts w:ascii="Arial" w:hAnsi="Arial" w:cs="Arial"/>
          <w:b/>
          <w:sz w:val="20"/>
          <w:szCs w:val="20"/>
        </w:rPr>
      </w:pPr>
      <w:r w:rsidRPr="000354C6">
        <w:rPr>
          <w:rFonts w:ascii="Arial" w:hAnsi="Arial" w:cs="Arial"/>
          <w:b/>
          <w:sz w:val="20"/>
          <w:szCs w:val="20"/>
        </w:rPr>
        <w:t xml:space="preserve">   </w:t>
      </w:r>
      <w:r w:rsidRPr="000354C6">
        <w:rPr>
          <w:rStyle w:val="Textoennegrita"/>
          <w:rFonts w:ascii="Arial" w:hAnsi="Arial" w:cs="Arial"/>
          <w:sz w:val="20"/>
          <w:szCs w:val="20"/>
        </w:rPr>
        <w:t>4. Las éticas o morales</w:t>
      </w:r>
      <w:r w:rsidRPr="000354C6">
        <w:rPr>
          <w:rFonts w:ascii="Arial" w:hAnsi="Arial" w:cs="Arial"/>
          <w:b/>
          <w:sz w:val="20"/>
          <w:szCs w:val="20"/>
        </w:rPr>
        <w:t>.</w:t>
      </w:r>
    </w:p>
    <w:p w:rsidR="002D7B3B" w:rsidRPr="000354C6" w:rsidRDefault="002D7B3B" w:rsidP="002D7B3B">
      <w:pPr>
        <w:pStyle w:val="estilo2"/>
        <w:rPr>
          <w:rFonts w:ascii="Arial" w:hAnsi="Arial" w:cs="Arial"/>
          <w:b/>
          <w:sz w:val="20"/>
          <w:szCs w:val="20"/>
        </w:rPr>
      </w:pPr>
      <w:r w:rsidRPr="000354C6">
        <w:rPr>
          <w:rFonts w:ascii="Arial" w:hAnsi="Arial" w:cs="Arial"/>
          <w:b/>
          <w:sz w:val="20"/>
          <w:szCs w:val="20"/>
        </w:rPr>
        <w:t>   Intentan recomendar comportamientos buenos.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   - El árbol bueno,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Mt.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7. 15-16; 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6. 43-45.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    - Pan y levadura,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Mt.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16. 5-12; 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8. 14-21;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13. 19-20.</w:t>
      </w:r>
      <w:r w:rsidRPr="000354C6">
        <w:rPr>
          <w:rFonts w:ascii="Arial" w:hAnsi="Arial" w:cs="Arial"/>
          <w:b/>
          <w:sz w:val="20"/>
          <w:szCs w:val="20"/>
        </w:rPr>
        <w:br/>
      </w:r>
      <w:r w:rsidRPr="000354C6">
        <w:rPr>
          <w:rFonts w:ascii="Arial" w:hAnsi="Arial" w:cs="Arial"/>
          <w:b/>
          <w:sz w:val="20"/>
          <w:szCs w:val="20"/>
        </w:rPr>
        <w:lastRenderedPageBreak/>
        <w:t xml:space="preserve">     - Los dos hijos,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Mt.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21. 28-31.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    - Criado fiel,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Mt.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5. 24. 45-50; 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21.41-48.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   - La mano cortada,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9. 42-77.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   - Lámpara y luz,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11. 33-36; 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4. 21-25;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Mt.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5. 15.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   - Rico insensato,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12. 16-21.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   - Criados vigilantes,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12. 35-40.</w:t>
      </w:r>
      <w:r w:rsidRPr="000354C6">
        <w:rPr>
          <w:rFonts w:ascii="Arial" w:hAnsi="Arial" w:cs="Arial"/>
          <w:b/>
          <w:sz w:val="20"/>
          <w:szCs w:val="20"/>
        </w:rPr>
        <w:br/>
        <w:t>     - Administrador fiel, Lc.12.42-48.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   - Administrador sagaz,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16. 1-8.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   - Fariseo y publicano,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18. 9-14.</w:t>
      </w:r>
    </w:p>
    <w:p w:rsidR="002D7B3B" w:rsidRPr="000354C6" w:rsidRDefault="002D7B3B" w:rsidP="002D7B3B">
      <w:pPr>
        <w:pStyle w:val="estilo2"/>
        <w:rPr>
          <w:rFonts w:ascii="Arial" w:hAnsi="Arial" w:cs="Arial"/>
          <w:b/>
          <w:sz w:val="20"/>
          <w:szCs w:val="20"/>
        </w:rPr>
      </w:pPr>
      <w:r w:rsidRPr="000354C6">
        <w:rPr>
          <w:rFonts w:ascii="Arial" w:hAnsi="Arial" w:cs="Arial"/>
          <w:b/>
          <w:sz w:val="20"/>
          <w:szCs w:val="20"/>
        </w:rPr>
        <w:t>  </w:t>
      </w:r>
      <w:r w:rsidR="000354C6">
        <w:rPr>
          <w:rFonts w:ascii="Arial" w:hAnsi="Arial" w:cs="Arial"/>
          <w:b/>
          <w:sz w:val="20"/>
          <w:szCs w:val="20"/>
        </w:rPr>
        <w:t xml:space="preserve"> </w:t>
      </w:r>
      <w:r w:rsidRPr="000354C6">
        <w:rPr>
          <w:rStyle w:val="Textoennegrita"/>
          <w:rFonts w:ascii="Arial" w:hAnsi="Arial" w:cs="Arial"/>
          <w:sz w:val="20"/>
          <w:szCs w:val="20"/>
        </w:rPr>
        <w:t>5. Las del Reino de Dios.</w:t>
      </w:r>
    </w:p>
    <w:p w:rsidR="002D7B3B" w:rsidRPr="000354C6" w:rsidRDefault="002D7B3B" w:rsidP="002D7B3B">
      <w:pPr>
        <w:pStyle w:val="estilo2"/>
        <w:rPr>
          <w:rFonts w:ascii="Arial" w:hAnsi="Arial" w:cs="Arial"/>
          <w:b/>
          <w:sz w:val="20"/>
          <w:szCs w:val="20"/>
        </w:rPr>
      </w:pPr>
      <w:r w:rsidRPr="000354C6">
        <w:rPr>
          <w:rStyle w:val="Textoennegrita"/>
          <w:rFonts w:ascii="Arial" w:hAnsi="Arial" w:cs="Arial"/>
          <w:sz w:val="20"/>
          <w:szCs w:val="20"/>
        </w:rPr>
        <w:t xml:space="preserve">  </w:t>
      </w:r>
      <w:r w:rsidRPr="000354C6">
        <w:rPr>
          <w:rFonts w:ascii="Arial" w:hAnsi="Arial" w:cs="Arial"/>
          <w:b/>
          <w:sz w:val="20"/>
          <w:szCs w:val="20"/>
        </w:rPr>
        <w:t xml:space="preserve"> Están formadas por el grupo de las que hablan del triunfo del bien sobre el mal, misión que tiene la Iglesia y sus seguidores. Suelen empezar: </w:t>
      </w:r>
      <w:r w:rsidRPr="000354C6">
        <w:rPr>
          <w:rStyle w:val="nfasis"/>
          <w:rFonts w:ascii="Arial" w:hAnsi="Arial" w:cs="Arial"/>
          <w:b/>
          <w:sz w:val="20"/>
          <w:szCs w:val="20"/>
        </w:rPr>
        <w:t>"El Reino de los cielos es como...</w:t>
      </w:r>
      <w:r w:rsidRPr="000354C6">
        <w:rPr>
          <w:rFonts w:ascii="Arial" w:hAnsi="Arial" w:cs="Arial"/>
          <w:b/>
          <w:sz w:val="20"/>
          <w:szCs w:val="20"/>
        </w:rPr>
        <w:t>"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    - Casa sobre roca,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6. 47-49;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Mt.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7. 24-27.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    - El grano fecundo,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5. 26-29.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    - Sembrador, Mt.13. 1-9; Mc.4. 1-9; 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8. 4-8.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    - Trigo y cizaña,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Mt.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13. 18-23;  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4. 13-20;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8. 11-15.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   - Grano de mostaza,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Mt.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13. 31-33;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4. 30-32;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13. 18-21.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    - Trigo y la siembra,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Mt.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13. 36-43.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   - Tesoro y perla,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Mt.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13. 44-45.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   - Red barredera,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Mt.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13. 47-49.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    - Obreros de la viña,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Mt.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20. 1-16.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   - Bodas, Mt 22. 1-14;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14. 15-24.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    - Las vírgenes necias,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Mt.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25. 1-13; 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12. 35-36.</w:t>
      </w:r>
      <w:r w:rsidRPr="000354C6">
        <w:rPr>
          <w:rFonts w:ascii="Arial" w:hAnsi="Arial" w:cs="Arial"/>
          <w:b/>
          <w:sz w:val="20"/>
          <w:szCs w:val="20"/>
        </w:rPr>
        <w:br/>
        <w:t>     - Talentos, Mt.24.14-29; Lc.19.11-27.</w:t>
      </w:r>
      <w:r w:rsidRPr="000354C6">
        <w:rPr>
          <w:rFonts w:ascii="Arial" w:hAnsi="Arial" w:cs="Arial"/>
          <w:b/>
          <w:sz w:val="20"/>
          <w:szCs w:val="20"/>
        </w:rPr>
        <w:br/>
        <w:t>     - Reino dividido, Lc.11.17-26.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    - La gran cena,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13. 15-24; 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Mt.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22. 1-10.</w:t>
      </w:r>
      <w:r w:rsidRPr="000354C6">
        <w:rPr>
          <w:rFonts w:ascii="Arial" w:hAnsi="Arial" w:cs="Arial"/>
          <w:b/>
          <w:sz w:val="20"/>
          <w:szCs w:val="20"/>
        </w:rPr>
        <w:br/>
        <w:t xml:space="preserve">     - Sal insípida,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9. 50;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Mt.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5. 13;  </w:t>
      </w:r>
      <w:proofErr w:type="spellStart"/>
      <w:r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Pr="000354C6">
        <w:rPr>
          <w:rFonts w:ascii="Arial" w:hAnsi="Arial" w:cs="Arial"/>
          <w:b/>
          <w:sz w:val="20"/>
          <w:szCs w:val="20"/>
        </w:rPr>
        <w:t xml:space="preserve"> 14. 34.</w:t>
      </w:r>
    </w:p>
    <w:p w:rsidR="002D7B3B" w:rsidRPr="000354C6" w:rsidRDefault="002D7B3B" w:rsidP="002D7B3B">
      <w:pPr>
        <w:pStyle w:val="estilo2"/>
        <w:rPr>
          <w:rFonts w:ascii="Arial" w:hAnsi="Arial" w:cs="Arial"/>
          <w:b/>
          <w:sz w:val="20"/>
          <w:szCs w:val="20"/>
        </w:rPr>
      </w:pPr>
      <w:r w:rsidRPr="000354C6">
        <w:rPr>
          <w:rFonts w:ascii="Arial" w:hAnsi="Arial" w:cs="Arial"/>
          <w:b/>
          <w:sz w:val="20"/>
          <w:szCs w:val="20"/>
        </w:rPr>
        <w:t>  </w:t>
      </w:r>
      <w:r w:rsidRPr="000354C6">
        <w:rPr>
          <w:rStyle w:val="Textoennegrita"/>
          <w:rFonts w:ascii="Arial" w:hAnsi="Arial" w:cs="Arial"/>
          <w:sz w:val="20"/>
          <w:szCs w:val="20"/>
        </w:rPr>
        <w:t>6) Algunas son proféticas</w:t>
      </w:r>
      <w:r w:rsidRPr="000354C6">
        <w:rPr>
          <w:rFonts w:ascii="Arial" w:hAnsi="Arial" w:cs="Arial"/>
          <w:b/>
          <w:sz w:val="20"/>
          <w:szCs w:val="20"/>
        </w:rPr>
        <w:t>.</w:t>
      </w:r>
    </w:p>
    <w:p w:rsidR="002D7B3B" w:rsidRPr="000354C6" w:rsidRDefault="005B4A9B" w:rsidP="002D7B3B">
      <w:pPr>
        <w:pStyle w:val="estilo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  Prevé</w:t>
      </w:r>
      <w:r w:rsidR="002D7B3B" w:rsidRPr="000354C6">
        <w:rPr>
          <w:rFonts w:ascii="Arial" w:hAnsi="Arial" w:cs="Arial"/>
          <w:b/>
          <w:sz w:val="20"/>
          <w:szCs w:val="20"/>
        </w:rPr>
        <w:t>n o predicen el futuro juicio del bien obrar.</w:t>
      </w:r>
      <w:r w:rsidR="002D7B3B" w:rsidRPr="000354C6">
        <w:rPr>
          <w:rFonts w:ascii="Arial" w:hAnsi="Arial" w:cs="Arial"/>
          <w:b/>
          <w:sz w:val="20"/>
          <w:szCs w:val="20"/>
        </w:rPr>
        <w:br/>
        <w:t xml:space="preserve">     - Labradores homicidas, Mt.21.33-40;  </w:t>
      </w:r>
      <w:proofErr w:type="spellStart"/>
      <w:r w:rsidR="002D7B3B" w:rsidRPr="000354C6">
        <w:rPr>
          <w:rFonts w:ascii="Arial" w:hAnsi="Arial" w:cs="Arial"/>
          <w:b/>
          <w:sz w:val="20"/>
          <w:szCs w:val="20"/>
        </w:rPr>
        <w:t>Mc.</w:t>
      </w:r>
      <w:proofErr w:type="spellEnd"/>
      <w:r w:rsidR="002D7B3B" w:rsidRPr="000354C6">
        <w:rPr>
          <w:rFonts w:ascii="Arial" w:hAnsi="Arial" w:cs="Arial"/>
          <w:b/>
          <w:sz w:val="20"/>
          <w:szCs w:val="20"/>
        </w:rPr>
        <w:t xml:space="preserve"> 12.1-12; </w:t>
      </w:r>
      <w:proofErr w:type="spellStart"/>
      <w:r w:rsidR="002D7B3B"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="002D7B3B" w:rsidRPr="000354C6">
        <w:rPr>
          <w:rFonts w:ascii="Arial" w:hAnsi="Arial" w:cs="Arial"/>
          <w:b/>
          <w:sz w:val="20"/>
          <w:szCs w:val="20"/>
        </w:rPr>
        <w:t xml:space="preserve"> 20. 9-19.</w:t>
      </w:r>
      <w:r w:rsidR="002D7B3B" w:rsidRPr="000354C6">
        <w:rPr>
          <w:rFonts w:ascii="Arial" w:hAnsi="Arial" w:cs="Arial"/>
          <w:b/>
          <w:sz w:val="20"/>
          <w:szCs w:val="20"/>
        </w:rPr>
        <w:br/>
        <w:t xml:space="preserve">     - La higuera, Mc.13.28-37. </w:t>
      </w:r>
      <w:proofErr w:type="spellStart"/>
      <w:r w:rsidR="002D7B3B"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="002D7B3B" w:rsidRPr="000354C6">
        <w:rPr>
          <w:rFonts w:ascii="Arial" w:hAnsi="Arial" w:cs="Arial"/>
          <w:b/>
          <w:sz w:val="20"/>
          <w:szCs w:val="20"/>
        </w:rPr>
        <w:t xml:space="preserve"> 29-36;  </w:t>
      </w:r>
      <w:proofErr w:type="spellStart"/>
      <w:r w:rsidR="002D7B3B" w:rsidRPr="000354C6">
        <w:rPr>
          <w:rFonts w:ascii="Arial" w:hAnsi="Arial" w:cs="Arial"/>
          <w:b/>
          <w:sz w:val="20"/>
          <w:szCs w:val="20"/>
        </w:rPr>
        <w:t>Mt.</w:t>
      </w:r>
      <w:proofErr w:type="spellEnd"/>
      <w:r w:rsidR="002D7B3B" w:rsidRPr="000354C6">
        <w:rPr>
          <w:rFonts w:ascii="Arial" w:hAnsi="Arial" w:cs="Arial"/>
          <w:b/>
          <w:sz w:val="20"/>
          <w:szCs w:val="20"/>
        </w:rPr>
        <w:t xml:space="preserve"> 24. 32-35.</w:t>
      </w:r>
      <w:r w:rsidR="002D7B3B" w:rsidRPr="000354C6">
        <w:rPr>
          <w:rFonts w:ascii="Arial" w:hAnsi="Arial" w:cs="Arial"/>
          <w:b/>
          <w:sz w:val="20"/>
          <w:szCs w:val="20"/>
        </w:rPr>
        <w:br/>
        <w:t xml:space="preserve">     - Lázaro y Epulón, </w:t>
      </w:r>
      <w:proofErr w:type="spellStart"/>
      <w:r w:rsidR="002D7B3B"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="002D7B3B" w:rsidRPr="000354C6">
        <w:rPr>
          <w:rFonts w:ascii="Arial" w:hAnsi="Arial" w:cs="Arial"/>
          <w:b/>
          <w:sz w:val="20"/>
          <w:szCs w:val="20"/>
        </w:rPr>
        <w:t xml:space="preserve"> 16. 19-31.</w:t>
      </w:r>
      <w:r w:rsidR="002D7B3B" w:rsidRPr="000354C6">
        <w:rPr>
          <w:rFonts w:ascii="Arial" w:hAnsi="Arial" w:cs="Arial"/>
          <w:b/>
          <w:sz w:val="20"/>
          <w:szCs w:val="20"/>
        </w:rPr>
        <w:br/>
        <w:t xml:space="preserve">     - Los diez talentos, </w:t>
      </w:r>
      <w:proofErr w:type="spellStart"/>
      <w:r w:rsidR="002D7B3B" w:rsidRPr="000354C6">
        <w:rPr>
          <w:rFonts w:ascii="Arial" w:hAnsi="Arial" w:cs="Arial"/>
          <w:b/>
          <w:sz w:val="20"/>
          <w:szCs w:val="20"/>
        </w:rPr>
        <w:t>Lc.</w:t>
      </w:r>
      <w:proofErr w:type="spellEnd"/>
      <w:r w:rsidR="002D7B3B" w:rsidRPr="000354C6">
        <w:rPr>
          <w:rFonts w:ascii="Arial" w:hAnsi="Arial" w:cs="Arial"/>
          <w:b/>
          <w:sz w:val="20"/>
          <w:szCs w:val="20"/>
        </w:rPr>
        <w:t xml:space="preserve"> 19. 11-28.</w:t>
      </w:r>
    </w:p>
    <w:p w:rsidR="000354C6" w:rsidRDefault="000354C6" w:rsidP="002D7B3B">
      <w:pPr>
        <w:spacing w:after="0"/>
        <w:rPr>
          <w:rFonts w:ascii="Arial" w:hAnsi="Arial" w:cs="Arial"/>
          <w:b/>
          <w:color w:val="FF0000"/>
          <w:sz w:val="72"/>
          <w:szCs w:val="72"/>
        </w:rPr>
        <w:sectPr w:rsidR="000354C6" w:rsidSect="000354C6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96379A" w:rsidRDefault="0096379A" w:rsidP="0096379A">
      <w:pPr>
        <w:spacing w:after="0"/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533900" cy="4057841"/>
            <wp:effectExtent l="19050" t="0" r="0" b="0"/>
            <wp:docPr id="27" name="irc_mi" descr="http://4.bp.blogspot.com/-48HIrnB0cps/UJdvMpq0UzI/AAAAAAAAAco/R5phrTHvtkI/s1600/PARABOLA-DEL-SEMBRADOR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48HIrnB0cps/UJdvMpq0UzI/AAAAAAAAAco/R5phrTHvtkI/s1600/PARABOLA-DEL-SEMBRADOR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05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79A" w:rsidRPr="0096379A" w:rsidRDefault="0096379A" w:rsidP="0096379A">
      <w:pPr>
        <w:spacing w:after="0"/>
        <w:jc w:val="center"/>
        <w:rPr>
          <w:rFonts w:ascii="Arial" w:hAnsi="Arial" w:cs="Arial"/>
          <w:b/>
          <w:color w:val="0070C0"/>
          <w:sz w:val="36"/>
          <w:szCs w:val="36"/>
        </w:rPr>
      </w:pPr>
      <w:r w:rsidRPr="0096379A">
        <w:rPr>
          <w:rFonts w:ascii="Arial" w:hAnsi="Arial" w:cs="Arial"/>
          <w:b/>
          <w:color w:val="0070C0"/>
          <w:sz w:val="36"/>
          <w:szCs w:val="36"/>
        </w:rPr>
        <w:t>El sembrador de semilla</w:t>
      </w:r>
      <w:r w:rsidR="005B4A9B">
        <w:rPr>
          <w:rFonts w:ascii="Arial" w:hAnsi="Arial" w:cs="Arial"/>
          <w:b/>
          <w:color w:val="0070C0"/>
          <w:sz w:val="36"/>
          <w:szCs w:val="36"/>
        </w:rPr>
        <w:t xml:space="preserve"> Mt 13.1-9</w:t>
      </w:r>
    </w:p>
    <w:p w:rsidR="0096379A" w:rsidRDefault="0096379A" w:rsidP="002D7B3B">
      <w:pPr>
        <w:spacing w:after="0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993165"/>
            <wp:effectExtent l="19050" t="0" r="0" b="0"/>
            <wp:docPr id="30" name="irc_mi" descr="http://4.bp.blogspot.com/-GWbyQZdLm4k/UIV2zRq259I/AAAAAAAABbQ/DmWJoo43Ygk/s1600/elsembrador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GWbyQZdLm4k/UIV2zRq259I/AAAAAAAABbQ/DmWJoo43Ygk/s1600/elsembrador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9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79A" w:rsidRPr="0096379A" w:rsidRDefault="00086DEA" w:rsidP="0096379A">
      <w:pPr>
        <w:spacing w:after="0"/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B</w:t>
      </w:r>
      <w:r w:rsidR="0096379A">
        <w:rPr>
          <w:rFonts w:ascii="Arial" w:hAnsi="Arial" w:cs="Arial"/>
          <w:b/>
          <w:color w:val="0070C0"/>
          <w:sz w:val="36"/>
          <w:szCs w:val="36"/>
        </w:rPr>
        <w:t xml:space="preserve">uena </w:t>
      </w:r>
      <w:r w:rsidR="0096379A" w:rsidRPr="0096379A">
        <w:rPr>
          <w:rFonts w:ascii="Arial" w:hAnsi="Arial" w:cs="Arial"/>
          <w:b/>
          <w:color w:val="0070C0"/>
          <w:sz w:val="36"/>
          <w:szCs w:val="36"/>
        </w:rPr>
        <w:t>semi</w:t>
      </w:r>
      <w:r w:rsidR="0096379A">
        <w:rPr>
          <w:rFonts w:ascii="Arial" w:hAnsi="Arial" w:cs="Arial"/>
          <w:b/>
          <w:color w:val="0070C0"/>
          <w:sz w:val="36"/>
          <w:szCs w:val="36"/>
        </w:rPr>
        <w:t>l</w:t>
      </w:r>
      <w:r w:rsidR="0096379A" w:rsidRPr="0096379A">
        <w:rPr>
          <w:rFonts w:ascii="Arial" w:hAnsi="Arial" w:cs="Arial"/>
          <w:b/>
          <w:color w:val="0070C0"/>
          <w:sz w:val="36"/>
          <w:szCs w:val="36"/>
        </w:rPr>
        <w:t xml:space="preserve">la y </w:t>
      </w:r>
      <w:r w:rsidR="0096379A">
        <w:rPr>
          <w:rFonts w:ascii="Arial" w:hAnsi="Arial" w:cs="Arial"/>
          <w:b/>
          <w:color w:val="0070C0"/>
          <w:sz w:val="36"/>
          <w:szCs w:val="36"/>
        </w:rPr>
        <w:t>c</w:t>
      </w:r>
      <w:r w:rsidR="0096379A" w:rsidRPr="0096379A">
        <w:rPr>
          <w:rFonts w:ascii="Arial" w:hAnsi="Arial" w:cs="Arial"/>
          <w:b/>
          <w:color w:val="0070C0"/>
          <w:sz w:val="36"/>
          <w:szCs w:val="36"/>
        </w:rPr>
        <w:t>izaña</w:t>
      </w:r>
      <w:r w:rsidR="005B4A9B">
        <w:rPr>
          <w:rFonts w:ascii="Arial" w:hAnsi="Arial" w:cs="Arial"/>
          <w:b/>
          <w:color w:val="0070C0"/>
          <w:sz w:val="36"/>
          <w:szCs w:val="36"/>
        </w:rPr>
        <w:t xml:space="preserve"> Mt 13.18-23</w:t>
      </w:r>
    </w:p>
    <w:p w:rsidR="0096379A" w:rsidRDefault="0096379A" w:rsidP="0096379A">
      <w:pPr>
        <w:spacing w:after="0"/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581525" cy="4857750"/>
            <wp:effectExtent l="19050" t="0" r="9525" b="0"/>
            <wp:docPr id="33" name="irc_mi" descr="http://parabolasjesus.do.am/_ph/8/613071869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arabolasjesus.do.am/_ph/8/613071869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79A" w:rsidRDefault="0096379A" w:rsidP="0096379A">
      <w:pPr>
        <w:spacing w:after="0"/>
        <w:jc w:val="center"/>
        <w:rPr>
          <w:rFonts w:ascii="Arial" w:hAnsi="Arial" w:cs="Arial"/>
          <w:b/>
          <w:color w:val="0070C0"/>
          <w:sz w:val="36"/>
          <w:szCs w:val="36"/>
        </w:rPr>
      </w:pPr>
      <w:r w:rsidRPr="0096379A">
        <w:rPr>
          <w:rFonts w:ascii="Arial" w:hAnsi="Arial" w:cs="Arial"/>
          <w:b/>
          <w:color w:val="0070C0"/>
          <w:sz w:val="36"/>
          <w:szCs w:val="36"/>
        </w:rPr>
        <w:t>Buen samaritano</w:t>
      </w:r>
      <w:r w:rsidR="005B4A9B">
        <w:rPr>
          <w:rFonts w:ascii="Arial" w:hAnsi="Arial" w:cs="Arial"/>
          <w:b/>
          <w:color w:val="0070C0"/>
          <w:sz w:val="36"/>
          <w:szCs w:val="36"/>
        </w:rPr>
        <w:t xml:space="preserve"> </w:t>
      </w:r>
      <w:proofErr w:type="spellStart"/>
      <w:r w:rsidR="005B4A9B">
        <w:rPr>
          <w:rFonts w:ascii="Arial" w:hAnsi="Arial" w:cs="Arial"/>
          <w:b/>
          <w:color w:val="0070C0"/>
          <w:sz w:val="36"/>
          <w:szCs w:val="36"/>
        </w:rPr>
        <w:t>Lc</w:t>
      </w:r>
      <w:proofErr w:type="spellEnd"/>
      <w:r w:rsidR="005B4A9B">
        <w:rPr>
          <w:rFonts w:ascii="Arial" w:hAnsi="Arial" w:cs="Arial"/>
          <w:b/>
          <w:color w:val="0070C0"/>
          <w:sz w:val="36"/>
          <w:szCs w:val="36"/>
        </w:rPr>
        <w:t xml:space="preserve"> 10.25-37</w:t>
      </w:r>
    </w:p>
    <w:p w:rsidR="0096379A" w:rsidRDefault="0096379A" w:rsidP="0096379A">
      <w:pPr>
        <w:spacing w:after="0"/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241964" cy="3286125"/>
            <wp:effectExtent l="19050" t="0" r="0" b="0"/>
            <wp:docPr id="36" name="irc_mi" descr="http://www.la-papa.net/misc/imagenes/parabola.jpe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a-papa.net/misc/imagenes/parabola.jpe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741" cy="329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79A" w:rsidRPr="0096379A" w:rsidRDefault="0096379A" w:rsidP="0096379A">
      <w:pPr>
        <w:spacing w:after="0"/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El buen pastor y la oveja perdida</w:t>
      </w:r>
      <w:r w:rsidR="005B12D7">
        <w:rPr>
          <w:rFonts w:ascii="Arial" w:hAnsi="Arial" w:cs="Arial"/>
          <w:b/>
          <w:color w:val="0070C0"/>
          <w:sz w:val="36"/>
          <w:szCs w:val="36"/>
        </w:rPr>
        <w:t xml:space="preserve"> </w:t>
      </w:r>
      <w:proofErr w:type="spellStart"/>
      <w:r w:rsidR="005B12D7">
        <w:rPr>
          <w:rFonts w:ascii="Arial" w:hAnsi="Arial" w:cs="Arial"/>
          <w:b/>
          <w:color w:val="0070C0"/>
          <w:sz w:val="36"/>
          <w:szCs w:val="36"/>
        </w:rPr>
        <w:t>Lc.</w:t>
      </w:r>
      <w:proofErr w:type="spellEnd"/>
      <w:r w:rsidR="005B12D7">
        <w:rPr>
          <w:rFonts w:ascii="Arial" w:hAnsi="Arial" w:cs="Arial"/>
          <w:b/>
          <w:color w:val="0070C0"/>
          <w:sz w:val="36"/>
          <w:szCs w:val="36"/>
        </w:rPr>
        <w:t xml:space="preserve"> 15.1-7</w:t>
      </w:r>
    </w:p>
    <w:p w:rsidR="0096379A" w:rsidRDefault="0096379A" w:rsidP="0096379A">
      <w:pPr>
        <w:spacing w:after="0"/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Calibri" w:hAnsi="Calibri" w:cs="Calibri"/>
          <w:noProof/>
          <w:lang w:eastAsia="es-ES"/>
        </w:rPr>
        <w:lastRenderedPageBreak/>
        <w:drawing>
          <wp:inline distT="0" distB="0" distL="0" distR="0">
            <wp:extent cx="2647950" cy="3049155"/>
            <wp:effectExtent l="19050" t="0" r="0" b="0"/>
            <wp:docPr id="39" name="Imagen 39" descr="parabola talentos ¿Y Ahora que voy a hacer con mis talentos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arabola talentos ¿Y Ahora que voy a hacer con mis talentos?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04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79A" w:rsidRDefault="0096379A" w:rsidP="0096379A">
      <w:pPr>
        <w:spacing w:after="0"/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L</w:t>
      </w:r>
      <w:r w:rsidRPr="0096379A">
        <w:rPr>
          <w:rFonts w:ascii="Arial" w:hAnsi="Arial" w:cs="Arial"/>
          <w:b/>
          <w:color w:val="0070C0"/>
          <w:sz w:val="36"/>
          <w:szCs w:val="36"/>
        </w:rPr>
        <w:t>os talentos</w:t>
      </w:r>
      <w:r w:rsidR="005B12D7">
        <w:rPr>
          <w:rFonts w:ascii="Arial" w:hAnsi="Arial" w:cs="Arial"/>
          <w:b/>
          <w:color w:val="0070C0"/>
          <w:sz w:val="36"/>
          <w:szCs w:val="36"/>
        </w:rPr>
        <w:t xml:space="preserve"> Mt 24. 14-29</w:t>
      </w:r>
    </w:p>
    <w:p w:rsidR="0096379A" w:rsidRDefault="0096379A" w:rsidP="0096379A">
      <w:pPr>
        <w:spacing w:after="0"/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014386" cy="2551256"/>
            <wp:effectExtent l="19050" t="0" r="5164" b="0"/>
            <wp:docPr id="42" name="irc_mi" descr="http://2.bp.blogspot.com/_nVhlM3cPML8/TDDOq8wguRI/AAAAAAAADAo/DNMWFZ6tdM0/s1600/elhijoprodigo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nVhlM3cPML8/TDDOq8wguRI/AAAAAAAADAo/DNMWFZ6tdM0/s1600/elhijoprodigo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755" cy="2553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79A" w:rsidRPr="0096379A" w:rsidRDefault="0096379A" w:rsidP="0096379A">
      <w:pPr>
        <w:spacing w:after="0"/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Hijo pródigo</w:t>
      </w:r>
      <w:r w:rsidR="005B12D7">
        <w:rPr>
          <w:rFonts w:ascii="Arial" w:hAnsi="Arial" w:cs="Arial"/>
          <w:b/>
          <w:color w:val="0070C0"/>
          <w:sz w:val="36"/>
          <w:szCs w:val="36"/>
        </w:rPr>
        <w:t xml:space="preserve"> </w:t>
      </w:r>
      <w:proofErr w:type="spellStart"/>
      <w:r w:rsidR="005B12D7">
        <w:rPr>
          <w:rFonts w:ascii="Arial" w:hAnsi="Arial" w:cs="Arial"/>
          <w:b/>
          <w:color w:val="0070C0"/>
          <w:sz w:val="36"/>
          <w:szCs w:val="36"/>
        </w:rPr>
        <w:t>Lc</w:t>
      </w:r>
      <w:proofErr w:type="spellEnd"/>
      <w:r w:rsidR="005B12D7">
        <w:rPr>
          <w:rFonts w:ascii="Arial" w:hAnsi="Arial" w:cs="Arial"/>
          <w:b/>
          <w:color w:val="0070C0"/>
          <w:sz w:val="36"/>
          <w:szCs w:val="36"/>
        </w:rPr>
        <w:t xml:space="preserve"> 15.11-32</w:t>
      </w:r>
    </w:p>
    <w:p w:rsidR="0096379A" w:rsidRDefault="0096379A" w:rsidP="0096379A">
      <w:pPr>
        <w:spacing w:after="0"/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667000" cy="2000250"/>
            <wp:effectExtent l="19050" t="0" r="0" b="0"/>
            <wp:docPr id="45" name="irc_mi" descr="http://4.bp.blogspot.com/-5_aTv8nMgjU/T1nADazMzyI/AAAAAAAAC70/pxzCb_CNs7Q/s1600/vid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5_aTv8nMgjU/T1nADazMzyI/AAAAAAAAC70/pxzCb_CNs7Q/s1600/vid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79A" w:rsidRPr="0096379A" w:rsidRDefault="0096379A" w:rsidP="0096379A">
      <w:pPr>
        <w:spacing w:after="0"/>
        <w:jc w:val="center"/>
        <w:rPr>
          <w:rFonts w:ascii="Arial" w:hAnsi="Arial" w:cs="Arial"/>
          <w:b/>
          <w:color w:val="0070C0"/>
          <w:sz w:val="36"/>
          <w:szCs w:val="36"/>
        </w:rPr>
      </w:pPr>
      <w:r w:rsidRPr="0096379A">
        <w:rPr>
          <w:rFonts w:ascii="Arial" w:hAnsi="Arial" w:cs="Arial"/>
          <w:b/>
          <w:color w:val="0070C0"/>
          <w:sz w:val="36"/>
          <w:szCs w:val="36"/>
        </w:rPr>
        <w:t>Viñadores asesinos</w:t>
      </w:r>
      <w:r w:rsidR="005B12D7">
        <w:rPr>
          <w:rFonts w:ascii="Arial" w:hAnsi="Arial" w:cs="Arial"/>
          <w:b/>
          <w:color w:val="0070C0"/>
          <w:sz w:val="36"/>
          <w:szCs w:val="36"/>
        </w:rPr>
        <w:t xml:space="preserve"> Mt 21.33-40</w:t>
      </w:r>
    </w:p>
    <w:p w:rsidR="000354C6" w:rsidRDefault="000354C6" w:rsidP="002D7B3B">
      <w:pPr>
        <w:spacing w:after="0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lastRenderedPageBreak/>
        <w:t>SERMONES Y</w:t>
      </w:r>
    </w:p>
    <w:p w:rsidR="000354C6" w:rsidRDefault="000354C6" w:rsidP="002D7B3B">
      <w:pPr>
        <w:spacing w:after="0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DISCURSOS</w:t>
      </w:r>
    </w:p>
    <w:p w:rsidR="0096379A" w:rsidRDefault="0096379A" w:rsidP="0096379A">
      <w:pPr>
        <w:pStyle w:val="NormalWeb"/>
        <w:tabs>
          <w:tab w:val="left" w:pos="0"/>
        </w:tabs>
        <w:spacing w:before="0" w:beforeAutospacing="0" w:after="0" w:afterAutospacing="0"/>
        <w:ind w:right="-79" w:firstLine="357"/>
        <w:rPr>
          <w:rFonts w:ascii="Arial" w:hAnsi="Arial" w:cs="Arial"/>
          <w:b/>
        </w:rPr>
      </w:pPr>
      <w:r w:rsidRPr="005618D0">
        <w:rPr>
          <w:rFonts w:ascii="Arial" w:hAnsi="Arial" w:cs="Arial"/>
          <w:b/>
          <w:sz w:val="22"/>
          <w:szCs w:val="22"/>
        </w:rPr>
        <w:br/>
      </w:r>
      <w:r w:rsidRPr="0096379A">
        <w:rPr>
          <w:rFonts w:ascii="Arial" w:hAnsi="Arial" w:cs="Arial"/>
          <w:b/>
        </w:rPr>
        <w:t>a) Su conversación</w:t>
      </w:r>
      <w:r>
        <w:rPr>
          <w:rFonts w:ascii="Arial" w:hAnsi="Arial" w:cs="Arial"/>
          <w:b/>
        </w:rPr>
        <w:t xml:space="preserve"> con Nicodemo (Juan 3:1-15)</w:t>
      </w:r>
      <w:r>
        <w:rPr>
          <w:rFonts w:ascii="Arial" w:hAnsi="Arial" w:cs="Arial"/>
          <w:b/>
        </w:rPr>
        <w:br/>
        <w:t>b) c</w:t>
      </w:r>
      <w:r w:rsidRPr="0096379A">
        <w:rPr>
          <w:rFonts w:ascii="Arial" w:hAnsi="Arial" w:cs="Arial"/>
          <w:b/>
        </w:rPr>
        <w:t>onvers</w:t>
      </w:r>
      <w:r>
        <w:rPr>
          <w:rFonts w:ascii="Arial" w:hAnsi="Arial" w:cs="Arial"/>
          <w:b/>
        </w:rPr>
        <w:t>ó</w:t>
      </w:r>
      <w:r w:rsidRPr="0096379A">
        <w:rPr>
          <w:rFonts w:ascii="Arial" w:hAnsi="Arial" w:cs="Arial"/>
          <w:b/>
        </w:rPr>
        <w:t xml:space="preserve">n con la </w:t>
      </w:r>
      <w:r>
        <w:rPr>
          <w:rFonts w:ascii="Arial" w:hAnsi="Arial" w:cs="Arial"/>
          <w:b/>
        </w:rPr>
        <w:t xml:space="preserve"> samaritana</w:t>
      </w:r>
      <w:r w:rsidRPr="0096379A">
        <w:rPr>
          <w:rFonts w:ascii="Arial" w:hAnsi="Arial" w:cs="Arial"/>
          <w:b/>
        </w:rPr>
        <w:t xml:space="preserve"> en el </w:t>
      </w:r>
      <w:r>
        <w:rPr>
          <w:rFonts w:ascii="Arial" w:hAnsi="Arial" w:cs="Arial"/>
          <w:b/>
        </w:rPr>
        <w:t>pozo</w:t>
      </w:r>
      <w:r w:rsidRPr="0096379A">
        <w:rPr>
          <w:rFonts w:ascii="Arial" w:hAnsi="Arial" w:cs="Arial"/>
          <w:b/>
        </w:rPr>
        <w:t xml:space="preserve"> de Jacob (Juan 4:1-26)</w:t>
      </w:r>
      <w:r w:rsidRPr="0096379A">
        <w:rPr>
          <w:rFonts w:ascii="Arial" w:hAnsi="Arial" w:cs="Arial"/>
          <w:b/>
        </w:rPr>
        <w:br/>
        <w:t>c) Su mensaje en la sinagoga de Nazaret (Lucas 4:16-30)</w:t>
      </w:r>
      <w:r w:rsidRPr="0096379A">
        <w:rPr>
          <w:rFonts w:ascii="Arial" w:hAnsi="Arial" w:cs="Arial"/>
          <w:b/>
        </w:rPr>
        <w:br/>
        <w:t>d) El sermón del Monte (Mateo 5:1-7:29)</w:t>
      </w:r>
    </w:p>
    <w:p w:rsidR="0096379A" w:rsidRDefault="0096379A" w:rsidP="0096379A">
      <w:pPr>
        <w:pStyle w:val="NormalWeb"/>
        <w:tabs>
          <w:tab w:val="left" w:pos="0"/>
        </w:tabs>
        <w:spacing w:before="0" w:beforeAutospacing="0" w:after="0" w:afterAutospacing="0"/>
        <w:ind w:right="-79" w:firstLine="357"/>
        <w:rPr>
          <w:rFonts w:ascii="Arial" w:hAnsi="Arial" w:cs="Arial"/>
          <w:b/>
        </w:rPr>
      </w:pPr>
      <w:r w:rsidRPr="0096379A">
        <w:rPr>
          <w:rFonts w:ascii="Arial" w:hAnsi="Arial" w:cs="Arial"/>
          <w:b/>
        </w:rPr>
        <w:br/>
        <w:t>e) Elección de los Apóstoles (Mateo 10:1-42)</w:t>
      </w:r>
      <w:r w:rsidRPr="0096379A">
        <w:rPr>
          <w:rFonts w:ascii="Arial" w:hAnsi="Arial" w:cs="Arial"/>
          <w:b/>
        </w:rPr>
        <w:br/>
        <w:t xml:space="preserve">f) El pronuncio el juicio de </w:t>
      </w:r>
      <w:proofErr w:type="spellStart"/>
      <w:r w:rsidRPr="0096379A">
        <w:rPr>
          <w:rFonts w:ascii="Arial" w:hAnsi="Arial" w:cs="Arial"/>
          <w:b/>
        </w:rPr>
        <w:t>Corazín</w:t>
      </w:r>
      <w:proofErr w:type="spellEnd"/>
      <w:r w:rsidRPr="0096379A">
        <w:rPr>
          <w:rFonts w:ascii="Arial" w:hAnsi="Arial" w:cs="Arial"/>
          <w:b/>
        </w:rPr>
        <w:t xml:space="preserve">, </w:t>
      </w:r>
      <w:proofErr w:type="spellStart"/>
      <w:r w:rsidRPr="0096379A">
        <w:rPr>
          <w:rFonts w:ascii="Arial" w:hAnsi="Arial" w:cs="Arial"/>
          <w:b/>
        </w:rPr>
        <w:t>Betsaida</w:t>
      </w:r>
      <w:proofErr w:type="spellEnd"/>
      <w:r w:rsidRPr="0096379A">
        <w:rPr>
          <w:rFonts w:ascii="Arial" w:hAnsi="Arial" w:cs="Arial"/>
          <w:b/>
        </w:rPr>
        <w:t xml:space="preserve">, </w:t>
      </w:r>
      <w:proofErr w:type="spellStart"/>
      <w:r w:rsidRPr="0096379A">
        <w:rPr>
          <w:rFonts w:ascii="Arial" w:hAnsi="Arial" w:cs="Arial"/>
          <w:b/>
        </w:rPr>
        <w:t>Capernaum</w:t>
      </w:r>
      <w:proofErr w:type="spellEnd"/>
      <w:r w:rsidRPr="0096379A">
        <w:rPr>
          <w:rFonts w:ascii="Arial" w:hAnsi="Arial" w:cs="Arial"/>
          <w:b/>
        </w:rPr>
        <w:t xml:space="preserve"> (Mateo 11:20-24)</w:t>
      </w:r>
      <w:r w:rsidRPr="0096379A">
        <w:rPr>
          <w:rFonts w:ascii="Arial" w:hAnsi="Arial" w:cs="Arial"/>
          <w:b/>
        </w:rPr>
        <w:br/>
        <w:t xml:space="preserve">g) Discurso después de haber sanado el paralítico de </w:t>
      </w:r>
      <w:proofErr w:type="spellStart"/>
      <w:r w:rsidRPr="0096379A">
        <w:rPr>
          <w:rFonts w:ascii="Arial" w:hAnsi="Arial" w:cs="Arial"/>
          <w:b/>
        </w:rPr>
        <w:t>Betesda</w:t>
      </w:r>
      <w:proofErr w:type="spellEnd"/>
      <w:r w:rsidRPr="0096379A">
        <w:rPr>
          <w:rFonts w:ascii="Arial" w:hAnsi="Arial" w:cs="Arial"/>
          <w:b/>
        </w:rPr>
        <w:t xml:space="preserve"> (</w:t>
      </w:r>
      <w:proofErr w:type="spellStart"/>
      <w:r w:rsidRPr="0096379A">
        <w:rPr>
          <w:rFonts w:ascii="Arial" w:hAnsi="Arial" w:cs="Arial"/>
          <w:b/>
        </w:rPr>
        <w:t>Jn</w:t>
      </w:r>
      <w:proofErr w:type="spellEnd"/>
      <w:r w:rsidRPr="0096379A">
        <w:rPr>
          <w:rFonts w:ascii="Arial" w:hAnsi="Arial" w:cs="Arial"/>
          <w:b/>
        </w:rPr>
        <w:t xml:space="preserve"> 5:1-47)</w:t>
      </w:r>
      <w:r w:rsidRPr="0096379A">
        <w:rPr>
          <w:rFonts w:ascii="Arial" w:hAnsi="Arial" w:cs="Arial"/>
          <w:b/>
        </w:rPr>
        <w:br/>
        <w:t>h) El defendió a sus discípulos al recoger espigas e</w:t>
      </w:r>
      <w:r>
        <w:rPr>
          <w:rFonts w:ascii="Arial" w:hAnsi="Arial" w:cs="Arial"/>
          <w:b/>
        </w:rPr>
        <w:t>n sábado (M</w:t>
      </w:r>
      <w:r w:rsidRPr="0096379A">
        <w:rPr>
          <w:rFonts w:ascii="Arial" w:hAnsi="Arial" w:cs="Arial"/>
          <w:b/>
        </w:rPr>
        <w:t>t 12:1-9)</w:t>
      </w:r>
      <w:r w:rsidRPr="0096379A">
        <w:rPr>
          <w:rFonts w:ascii="Arial" w:hAnsi="Arial" w:cs="Arial"/>
          <w:b/>
        </w:rPr>
        <w:br/>
        <w:t xml:space="preserve">i) Se defendió de la acusación que estaba obrando la obra de </w:t>
      </w:r>
      <w:proofErr w:type="spellStart"/>
      <w:r w:rsidRPr="0096379A">
        <w:rPr>
          <w:rFonts w:ascii="Arial" w:hAnsi="Arial" w:cs="Arial"/>
          <w:b/>
        </w:rPr>
        <w:t>Beelzebú</w:t>
      </w:r>
      <w:proofErr w:type="spellEnd"/>
      <w:r w:rsidRPr="0096379A">
        <w:rPr>
          <w:rFonts w:ascii="Arial" w:hAnsi="Arial" w:cs="Arial"/>
          <w:b/>
        </w:rPr>
        <w:t>, el príncipe del mal; les replico que atribuir Su obra a tal es pecar contra el Espita Santo, el cual no puede ser perdonado (Mt 12:23-32; Mc 3:22-30)</w:t>
      </w:r>
      <w:r w:rsidRPr="0096379A">
        <w:rPr>
          <w:rFonts w:ascii="Arial" w:hAnsi="Arial" w:cs="Arial"/>
          <w:b/>
        </w:rPr>
        <w:br/>
        <w:t>j) El discurso del Pan de Vida (Juan 6:25-61)</w:t>
      </w:r>
    </w:p>
    <w:p w:rsidR="0096379A" w:rsidRPr="0096379A" w:rsidRDefault="0096379A" w:rsidP="0096379A">
      <w:pPr>
        <w:pStyle w:val="NormalWeb"/>
        <w:tabs>
          <w:tab w:val="left" w:pos="0"/>
        </w:tabs>
        <w:spacing w:before="0" w:beforeAutospacing="0" w:after="0" w:afterAutospacing="0"/>
        <w:ind w:right="-79" w:firstLine="357"/>
        <w:rPr>
          <w:rFonts w:ascii="Arial" w:hAnsi="Arial" w:cs="Arial"/>
          <w:b/>
        </w:rPr>
      </w:pPr>
      <w:r w:rsidRPr="0096379A">
        <w:rPr>
          <w:rFonts w:ascii="Arial" w:hAnsi="Arial" w:cs="Arial"/>
          <w:b/>
        </w:rPr>
        <w:br/>
        <w:t>k) El discutió de Limpieza Interna (Mateo 15:1-20)</w:t>
      </w:r>
      <w:r w:rsidRPr="0096379A">
        <w:rPr>
          <w:rFonts w:ascii="Arial" w:hAnsi="Arial" w:cs="Arial"/>
          <w:b/>
        </w:rPr>
        <w:br/>
        <w:t>l) El hizo hincapié de perdonar los perjuicios (Mateo 18:21-35)</w:t>
      </w:r>
      <w:r w:rsidRPr="0096379A">
        <w:rPr>
          <w:rFonts w:ascii="Arial" w:hAnsi="Arial" w:cs="Arial"/>
          <w:b/>
        </w:rPr>
        <w:br/>
        <w:t>m) El discurso de la fiesta de los t</w:t>
      </w:r>
      <w:r>
        <w:rPr>
          <w:rFonts w:ascii="Arial" w:hAnsi="Arial" w:cs="Arial"/>
          <w:b/>
        </w:rPr>
        <w:t>abernáculos (Juan 7:1-44)</w:t>
      </w:r>
      <w:r>
        <w:rPr>
          <w:rFonts w:ascii="Arial" w:hAnsi="Arial" w:cs="Arial"/>
          <w:b/>
        </w:rPr>
        <w:br/>
        <w:t>n) C</w:t>
      </w:r>
      <w:r w:rsidRPr="0096379A">
        <w:rPr>
          <w:rFonts w:ascii="Arial" w:hAnsi="Arial" w:cs="Arial"/>
          <w:b/>
        </w:rPr>
        <w:t xml:space="preserve">ondeno </w:t>
      </w:r>
      <w:r>
        <w:rPr>
          <w:rFonts w:ascii="Arial" w:hAnsi="Arial" w:cs="Arial"/>
          <w:b/>
        </w:rPr>
        <w:t xml:space="preserve">a </w:t>
      </w:r>
      <w:r w:rsidRPr="0096379A">
        <w:rPr>
          <w:rFonts w:ascii="Arial" w:hAnsi="Arial" w:cs="Arial"/>
          <w:b/>
        </w:rPr>
        <w:t xml:space="preserve">los acusadores de la mujer </w:t>
      </w:r>
      <w:r>
        <w:rPr>
          <w:rFonts w:ascii="Arial" w:hAnsi="Arial" w:cs="Arial"/>
          <w:b/>
        </w:rPr>
        <w:t>del</w:t>
      </w:r>
      <w:r w:rsidRPr="0096379A">
        <w:rPr>
          <w:rFonts w:ascii="Arial" w:hAnsi="Arial" w:cs="Arial"/>
          <w:b/>
        </w:rPr>
        <w:t xml:space="preserve"> adulterio (Juan 8:1-11)</w:t>
      </w:r>
      <w:r w:rsidRPr="0096379A">
        <w:rPr>
          <w:rFonts w:ascii="Arial" w:hAnsi="Arial" w:cs="Arial"/>
          <w:b/>
        </w:rPr>
        <w:br/>
        <w:t>o) El declaro ser el Pastor de las ovejas (Juan 10:1-42)</w:t>
      </w:r>
      <w:r w:rsidRPr="0096379A">
        <w:rPr>
          <w:rFonts w:ascii="Arial" w:hAnsi="Arial" w:cs="Arial"/>
          <w:b/>
        </w:rPr>
        <w:br/>
        <w:t>p) El denuncia la perversidad de sus contemporáneos (Lucas 11:29-36)</w:t>
      </w:r>
      <w:r w:rsidRPr="0096379A">
        <w:rPr>
          <w:rFonts w:ascii="Arial" w:hAnsi="Arial" w:cs="Arial"/>
          <w:b/>
        </w:rPr>
        <w:br/>
        <w:t>q) El discutió sobre la humildad (Lucas 14:7-14)</w:t>
      </w:r>
      <w:r w:rsidRPr="0096379A">
        <w:rPr>
          <w:rFonts w:ascii="Arial" w:hAnsi="Arial" w:cs="Arial"/>
          <w:b/>
        </w:rPr>
        <w:br/>
      </w:r>
    </w:p>
    <w:p w:rsidR="0096379A" w:rsidRPr="0096379A" w:rsidRDefault="0096379A" w:rsidP="0096379A">
      <w:pPr>
        <w:pStyle w:val="NormalWeb"/>
        <w:tabs>
          <w:tab w:val="left" w:pos="0"/>
        </w:tabs>
        <w:spacing w:before="0" w:beforeAutospacing="0" w:after="0" w:afterAutospacing="0"/>
        <w:ind w:right="-79"/>
        <w:rPr>
          <w:rFonts w:ascii="Arial" w:hAnsi="Arial" w:cs="Arial"/>
          <w:b/>
        </w:rPr>
      </w:pPr>
      <w:r w:rsidRPr="0096379A">
        <w:rPr>
          <w:rFonts w:ascii="Arial" w:hAnsi="Arial" w:cs="Arial"/>
          <w:b/>
        </w:rPr>
        <w:t>r) El marco el camino hacia la vida eterna (Mateo 19:27-30)</w:t>
      </w:r>
      <w:r w:rsidRPr="0096379A">
        <w:rPr>
          <w:rFonts w:ascii="Arial" w:hAnsi="Arial" w:cs="Arial"/>
          <w:b/>
        </w:rPr>
        <w:br/>
        <w:t>s) El predijo su martirio (Mateo 19:17-19)</w:t>
      </w:r>
      <w:r w:rsidRPr="0096379A">
        <w:rPr>
          <w:rFonts w:ascii="Arial" w:hAnsi="Arial" w:cs="Arial"/>
          <w:b/>
        </w:rPr>
        <w:br/>
        <w:t>t) El denuncio a los fariseos con grande severidad (Mateo 23:1-36)</w:t>
      </w:r>
      <w:r w:rsidRPr="0096379A">
        <w:rPr>
          <w:rFonts w:ascii="Arial" w:hAnsi="Arial" w:cs="Arial"/>
          <w:b/>
        </w:rPr>
        <w:br/>
        <w:t>u) El predijo la destrucción de Jerusalén (Mateo 24:1-35)</w:t>
      </w:r>
      <w:r w:rsidRPr="0096379A">
        <w:rPr>
          <w:rFonts w:ascii="Arial" w:hAnsi="Arial" w:cs="Arial"/>
          <w:b/>
        </w:rPr>
        <w:br/>
        <w:t>v) Su palabras de consuelo a sus discípulos (Juan 14:1-16:33)</w:t>
      </w:r>
      <w:r w:rsidRPr="0096379A">
        <w:rPr>
          <w:rFonts w:ascii="Arial" w:hAnsi="Arial" w:cs="Arial"/>
          <w:b/>
        </w:rPr>
        <w:br/>
      </w:r>
    </w:p>
    <w:p w:rsidR="0096379A" w:rsidRPr="0096379A" w:rsidRDefault="0096379A" w:rsidP="0096379A">
      <w:pPr>
        <w:pStyle w:val="NormalWeb"/>
        <w:tabs>
          <w:tab w:val="left" w:pos="0"/>
        </w:tabs>
        <w:spacing w:before="0" w:beforeAutospacing="0" w:after="0" w:afterAutospacing="0"/>
        <w:ind w:right="-79"/>
        <w:rPr>
          <w:rFonts w:ascii="Arial" w:hAnsi="Arial" w:cs="Arial"/>
          <w:b/>
        </w:rPr>
      </w:pPr>
      <w:r w:rsidRPr="0096379A">
        <w:rPr>
          <w:rFonts w:ascii="Arial" w:hAnsi="Arial" w:cs="Arial"/>
          <w:b/>
        </w:rPr>
        <w:t>w) Jesús ora por sus discípulos (Juan 17:1-26)</w:t>
      </w:r>
      <w:r w:rsidRPr="0096379A">
        <w:rPr>
          <w:rFonts w:ascii="Arial" w:hAnsi="Arial" w:cs="Arial"/>
          <w:b/>
        </w:rPr>
        <w:br/>
        <w:t>x) Sus comentarios de camino al Getsemaní (Mateo 26:31-36)</w:t>
      </w:r>
      <w:r w:rsidRPr="0096379A">
        <w:rPr>
          <w:rFonts w:ascii="Arial" w:hAnsi="Arial" w:cs="Arial"/>
          <w:b/>
        </w:rPr>
        <w:br/>
        <w:t>y) y su ultima y gran comisión (Mateo 28:16-20)</w:t>
      </w:r>
    </w:p>
    <w:p w:rsidR="0096379A" w:rsidRDefault="0096379A" w:rsidP="0096379A">
      <w:pPr>
        <w:spacing w:after="0"/>
        <w:rPr>
          <w:rFonts w:ascii="Arial" w:hAnsi="Arial" w:cs="Arial"/>
          <w:b/>
          <w:sz w:val="24"/>
          <w:szCs w:val="24"/>
        </w:rPr>
      </w:pPr>
    </w:p>
    <w:p w:rsidR="0096379A" w:rsidRPr="0096379A" w:rsidRDefault="0096379A" w:rsidP="0096379A">
      <w:pPr>
        <w:spacing w:after="0"/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96379A">
        <w:rPr>
          <w:rFonts w:ascii="Arial" w:eastAsia="Calibri" w:hAnsi="Arial" w:cs="Arial"/>
          <w:b/>
          <w:color w:val="0070C0"/>
          <w:sz w:val="24"/>
          <w:szCs w:val="24"/>
        </w:rPr>
        <w:t xml:space="preserve">Los discursos son la auténtica </w:t>
      </w:r>
      <w:proofErr w:type="spellStart"/>
      <w:r w:rsidRPr="0096379A">
        <w:rPr>
          <w:rFonts w:ascii="Arial" w:eastAsia="Calibri" w:hAnsi="Arial" w:cs="Arial"/>
          <w:b/>
          <w:color w:val="0070C0"/>
          <w:sz w:val="24"/>
          <w:szCs w:val="24"/>
        </w:rPr>
        <w:t>autorrevelación</w:t>
      </w:r>
      <w:proofErr w:type="spellEnd"/>
      <w:r w:rsidRPr="0096379A">
        <w:rPr>
          <w:rFonts w:ascii="Arial" w:eastAsia="Calibri" w:hAnsi="Arial" w:cs="Arial"/>
          <w:b/>
          <w:color w:val="0070C0"/>
          <w:sz w:val="24"/>
          <w:szCs w:val="24"/>
        </w:rPr>
        <w:t xml:space="preserve"> de Jesús y, por lo mismo, aparecen en primera persona del singular. Cuando no existe signo previo al mismo se recurre a otros símbolos o imágenes, mediante los cuales se pone de relieve el significado de Jesús: el agua de la vida (4,10ss; 7,37-39); la luz del mundo (8,12; 9,5); el buen pastor y la puerta (10,1ss); el camino (14,6) la vid verdadera (15,1ss</w:t>
      </w:r>
    </w:p>
    <w:p w:rsidR="0096379A" w:rsidRDefault="0096379A" w:rsidP="002D7B3B">
      <w:pPr>
        <w:spacing w:after="0"/>
        <w:rPr>
          <w:rFonts w:ascii="Arial" w:hAnsi="Arial" w:cs="Arial"/>
          <w:b/>
          <w:color w:val="FF0000"/>
          <w:sz w:val="32"/>
          <w:szCs w:val="32"/>
        </w:rPr>
      </w:pPr>
    </w:p>
    <w:p w:rsidR="00A803B4" w:rsidRPr="00086DEA" w:rsidRDefault="00A803B4" w:rsidP="002D7B3B">
      <w:pPr>
        <w:spacing w:after="0"/>
        <w:rPr>
          <w:rFonts w:ascii="Arial" w:hAnsi="Arial" w:cs="Arial"/>
          <w:b/>
          <w:color w:val="FF0000"/>
          <w:sz w:val="32"/>
          <w:szCs w:val="32"/>
        </w:rPr>
      </w:pPr>
    </w:p>
    <w:p w:rsidR="000354C6" w:rsidRDefault="000354C6" w:rsidP="000354C6">
      <w:pPr>
        <w:spacing w:after="0"/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736306" cy="6315075"/>
            <wp:effectExtent l="19050" t="0" r="7144" b="0"/>
            <wp:docPr id="18" name="irc_mi" descr="http://st-listas.20minutos.es/images/2009-03/88322/2973620_640px.jpg?1313630698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-listas.20minutos.es/images/2009-03/88322/2973620_640px.jpg?1313630698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306" cy="63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DEA" w:rsidRPr="005B12D7" w:rsidRDefault="00086DEA" w:rsidP="000354C6">
      <w:pPr>
        <w:spacing w:after="0"/>
        <w:jc w:val="center"/>
        <w:rPr>
          <w:rFonts w:ascii="Arial" w:hAnsi="Arial" w:cs="Arial"/>
          <w:b/>
          <w:color w:val="00B050"/>
          <w:sz w:val="56"/>
          <w:szCs w:val="56"/>
        </w:rPr>
      </w:pPr>
      <w:r w:rsidRPr="005B12D7">
        <w:rPr>
          <w:rFonts w:ascii="Arial" w:hAnsi="Arial" w:cs="Arial"/>
          <w:b/>
          <w:color w:val="00B050"/>
          <w:sz w:val="56"/>
          <w:szCs w:val="56"/>
        </w:rPr>
        <w:t>Jamás nadie habló como este hombre</w:t>
      </w:r>
      <w:r w:rsidR="005B12D7" w:rsidRPr="005B12D7">
        <w:rPr>
          <w:rFonts w:ascii="Arial" w:hAnsi="Arial" w:cs="Arial"/>
          <w:b/>
          <w:color w:val="00B050"/>
          <w:sz w:val="56"/>
          <w:szCs w:val="56"/>
        </w:rPr>
        <w:t xml:space="preserve"> </w:t>
      </w:r>
      <w:proofErr w:type="spellStart"/>
      <w:r w:rsidR="005B12D7" w:rsidRPr="005B12D7">
        <w:rPr>
          <w:rFonts w:ascii="Arial" w:hAnsi="Arial" w:cs="Arial"/>
          <w:b/>
          <w:color w:val="00B050"/>
          <w:sz w:val="56"/>
          <w:szCs w:val="56"/>
        </w:rPr>
        <w:t>Jn</w:t>
      </w:r>
      <w:proofErr w:type="spellEnd"/>
      <w:r w:rsidR="005B12D7" w:rsidRPr="005B12D7">
        <w:rPr>
          <w:rFonts w:ascii="Arial" w:hAnsi="Arial" w:cs="Arial"/>
          <w:b/>
          <w:color w:val="00B050"/>
          <w:sz w:val="56"/>
          <w:szCs w:val="56"/>
        </w:rPr>
        <w:t xml:space="preserve"> 6.3</w:t>
      </w:r>
    </w:p>
    <w:p w:rsidR="000354C6" w:rsidRDefault="00086DEA" w:rsidP="00086DEA">
      <w:pPr>
        <w:spacing w:after="0"/>
        <w:jc w:val="center"/>
        <w:rPr>
          <w:rFonts w:ascii="Arial" w:hAnsi="Arial" w:cs="Arial"/>
          <w:b/>
          <w:color w:val="7030A0"/>
          <w:sz w:val="72"/>
          <w:szCs w:val="72"/>
        </w:rPr>
      </w:pPr>
      <w:r w:rsidRPr="00086DEA">
        <w:rPr>
          <w:rFonts w:ascii="Arial" w:hAnsi="Arial" w:cs="Arial"/>
          <w:b/>
          <w:color w:val="7030A0"/>
          <w:sz w:val="72"/>
          <w:szCs w:val="72"/>
        </w:rPr>
        <w:t>Las turbas le seguían</w:t>
      </w:r>
    </w:p>
    <w:p w:rsidR="00086DEA" w:rsidRPr="00086DEA" w:rsidRDefault="00086DEA" w:rsidP="00086DEA">
      <w:pPr>
        <w:spacing w:after="0"/>
        <w:jc w:val="center"/>
        <w:rPr>
          <w:rFonts w:ascii="Arial" w:hAnsi="Arial" w:cs="Arial"/>
          <w:b/>
          <w:color w:val="7030A0"/>
          <w:sz w:val="40"/>
          <w:szCs w:val="40"/>
        </w:rPr>
      </w:pPr>
      <w:proofErr w:type="spellStart"/>
      <w:r w:rsidRPr="00086DEA">
        <w:rPr>
          <w:rFonts w:ascii="Arial" w:hAnsi="Arial" w:cs="Arial"/>
          <w:b/>
          <w:color w:val="7030A0"/>
          <w:sz w:val="40"/>
          <w:szCs w:val="40"/>
        </w:rPr>
        <w:t>Jn</w:t>
      </w:r>
      <w:proofErr w:type="spellEnd"/>
      <w:r w:rsidRPr="00086DEA">
        <w:rPr>
          <w:rFonts w:ascii="Arial" w:hAnsi="Arial" w:cs="Arial"/>
          <w:b/>
          <w:color w:val="7030A0"/>
          <w:sz w:val="40"/>
          <w:szCs w:val="40"/>
        </w:rPr>
        <w:t xml:space="preserve"> 6. 1-2</w:t>
      </w:r>
    </w:p>
    <w:p w:rsidR="00086DEA" w:rsidRDefault="00086DEA" w:rsidP="002D7B3B">
      <w:pPr>
        <w:spacing w:after="0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4050030"/>
            <wp:effectExtent l="19050" t="0" r="0" b="0"/>
            <wp:docPr id="8" name="irc_mi" descr="http://3.bp.blogspot.com/-DBks-bobJ1Q/UBQtdXEeAhI/AAAAAAAACfU/XX90rbU_jyg/s1600/milagro-panes-y-peces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DBks-bobJ1Q/UBQtdXEeAhI/AAAAAAAACfU/XX90rbU_jyg/s1600/milagro-panes-y-peces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DEA" w:rsidRPr="00086DEA" w:rsidRDefault="00086DEA" w:rsidP="00086DEA">
      <w:pPr>
        <w:spacing w:after="0"/>
        <w:jc w:val="center"/>
        <w:rPr>
          <w:rFonts w:ascii="Arial" w:hAnsi="Arial" w:cs="Arial"/>
          <w:b/>
          <w:color w:val="7030A0"/>
          <w:sz w:val="44"/>
          <w:szCs w:val="44"/>
        </w:rPr>
      </w:pPr>
      <w:r w:rsidRPr="00086DEA">
        <w:rPr>
          <w:rFonts w:ascii="Arial" w:hAnsi="Arial" w:cs="Arial"/>
          <w:b/>
          <w:color w:val="7030A0"/>
          <w:sz w:val="44"/>
          <w:szCs w:val="44"/>
        </w:rPr>
        <w:t xml:space="preserve">En </w:t>
      </w:r>
      <w:proofErr w:type="spellStart"/>
      <w:r w:rsidRPr="00086DEA">
        <w:rPr>
          <w:rFonts w:ascii="Arial" w:hAnsi="Arial" w:cs="Arial"/>
          <w:b/>
          <w:color w:val="7030A0"/>
          <w:sz w:val="44"/>
          <w:szCs w:val="44"/>
        </w:rPr>
        <w:t>Cafarn</w:t>
      </w:r>
      <w:r w:rsidR="00A803B4">
        <w:rPr>
          <w:rFonts w:ascii="Arial" w:hAnsi="Arial" w:cs="Arial"/>
          <w:b/>
          <w:color w:val="7030A0"/>
          <w:sz w:val="44"/>
          <w:szCs w:val="44"/>
        </w:rPr>
        <w:t>a</w:t>
      </w:r>
      <w:r w:rsidRPr="00086DEA">
        <w:rPr>
          <w:rFonts w:ascii="Arial" w:hAnsi="Arial" w:cs="Arial"/>
          <w:b/>
          <w:color w:val="7030A0"/>
          <w:sz w:val="44"/>
          <w:szCs w:val="44"/>
        </w:rPr>
        <w:t>um</w:t>
      </w:r>
      <w:proofErr w:type="spellEnd"/>
      <w:r w:rsidRPr="00086DEA">
        <w:rPr>
          <w:rFonts w:ascii="Arial" w:hAnsi="Arial" w:cs="Arial"/>
          <w:b/>
          <w:color w:val="7030A0"/>
          <w:sz w:val="44"/>
          <w:szCs w:val="44"/>
        </w:rPr>
        <w:t xml:space="preserve"> les anunciaba</w:t>
      </w:r>
    </w:p>
    <w:p w:rsidR="00086DEA" w:rsidRDefault="00086DEA" w:rsidP="00086DEA">
      <w:pPr>
        <w:spacing w:after="0"/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534025" cy="3521963"/>
            <wp:effectExtent l="19050" t="0" r="0" b="0"/>
            <wp:docPr id="9" name="irc_mi" descr="http://sphotos-a.xx.fbcdn.net/hphotos-ash3/p480x480/599616_282747448514468_1214435866_n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hotos-a.xx.fbcdn.net/hphotos-ash3/p480x480/599616_282747448514468_1214435866_n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391" cy="3531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4C6" w:rsidRDefault="000354C6" w:rsidP="002D7B3B">
      <w:pPr>
        <w:spacing w:after="0"/>
        <w:rPr>
          <w:rFonts w:ascii="Arial" w:hAnsi="Arial" w:cs="Arial"/>
          <w:b/>
          <w:color w:val="FF0000"/>
          <w:sz w:val="72"/>
          <w:szCs w:val="72"/>
        </w:rPr>
      </w:pPr>
    </w:p>
    <w:p w:rsidR="000354C6" w:rsidRDefault="00727A28" w:rsidP="00727A28">
      <w:pPr>
        <w:spacing w:after="0"/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514850" cy="3386138"/>
            <wp:effectExtent l="19050" t="0" r="0" b="0"/>
            <wp:docPr id="11" name="irc_mi" descr="http://www.iessuel.org/religion/images/jesusydiscipulos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essuel.org/religion/images/jesusydiscipulos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38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A28" w:rsidRDefault="00727A28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  <w:r w:rsidRPr="00727A28">
        <w:rPr>
          <w:rFonts w:ascii="Arial" w:hAnsi="Arial" w:cs="Arial"/>
          <w:b/>
          <w:color w:val="0070C0"/>
          <w:sz w:val="48"/>
          <w:szCs w:val="48"/>
        </w:rPr>
        <w:t xml:space="preserve">Jamás nadie habló </w:t>
      </w:r>
    </w:p>
    <w:p w:rsidR="00727A28" w:rsidRDefault="00727A28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  <w:r w:rsidRPr="00727A28">
        <w:rPr>
          <w:rFonts w:ascii="Arial" w:hAnsi="Arial" w:cs="Arial"/>
          <w:b/>
          <w:color w:val="0070C0"/>
          <w:sz w:val="48"/>
          <w:szCs w:val="48"/>
        </w:rPr>
        <w:t>como este hombre</w:t>
      </w:r>
      <w:r>
        <w:rPr>
          <w:rFonts w:ascii="Arial" w:hAnsi="Arial" w:cs="Arial"/>
          <w:b/>
          <w:color w:val="0070C0"/>
          <w:sz w:val="48"/>
          <w:szCs w:val="48"/>
        </w:rPr>
        <w:t xml:space="preserve"> (</w:t>
      </w:r>
      <w:proofErr w:type="spellStart"/>
      <w:r>
        <w:rPr>
          <w:rFonts w:ascii="Arial" w:hAnsi="Arial" w:cs="Arial"/>
          <w:b/>
          <w:color w:val="0070C0"/>
          <w:sz w:val="48"/>
          <w:szCs w:val="48"/>
        </w:rPr>
        <w:t>Jn.</w:t>
      </w:r>
      <w:proofErr w:type="spellEnd"/>
      <w:r>
        <w:rPr>
          <w:rFonts w:ascii="Arial" w:hAnsi="Arial" w:cs="Arial"/>
          <w:b/>
          <w:color w:val="0070C0"/>
          <w:sz w:val="48"/>
          <w:szCs w:val="48"/>
        </w:rPr>
        <w:t xml:space="preserve"> 6.3)</w:t>
      </w:r>
    </w:p>
    <w:p w:rsidR="00727A28" w:rsidRDefault="00727A28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961782" cy="3667148"/>
            <wp:effectExtent l="19050" t="0" r="0" b="0"/>
            <wp:docPr id="14" name="irc_mi" descr="http://semillaquedafrutoalcientoporuno.files.wordpress.com/2012/10/jesus12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emillaquedafrutoalcientoporuno.files.wordpress.com/2012/10/jesus12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81" cy="3667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A28" w:rsidRDefault="00727A28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727A28" w:rsidRDefault="00727A28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727A28" w:rsidRDefault="00727A28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lastRenderedPageBreak/>
        <w:t>El sermón del monte</w:t>
      </w:r>
      <w:r w:rsidR="005B12D7">
        <w:rPr>
          <w:rFonts w:ascii="Arial" w:hAnsi="Arial" w:cs="Arial"/>
          <w:b/>
          <w:color w:val="0070C0"/>
          <w:sz w:val="48"/>
          <w:szCs w:val="48"/>
        </w:rPr>
        <w:t xml:space="preserve"> Mt  </w:t>
      </w:r>
      <w:proofErr w:type="spellStart"/>
      <w:r w:rsidR="005B12D7">
        <w:rPr>
          <w:rFonts w:ascii="Arial" w:hAnsi="Arial" w:cs="Arial"/>
          <w:b/>
          <w:color w:val="0070C0"/>
          <w:sz w:val="48"/>
          <w:szCs w:val="48"/>
        </w:rPr>
        <w:t>Caps</w:t>
      </w:r>
      <w:proofErr w:type="spellEnd"/>
      <w:r w:rsidR="005B12D7">
        <w:rPr>
          <w:rFonts w:ascii="Arial" w:hAnsi="Arial" w:cs="Arial"/>
          <w:b/>
          <w:color w:val="0070C0"/>
          <w:sz w:val="48"/>
          <w:szCs w:val="48"/>
        </w:rPr>
        <w:t xml:space="preserve"> 4-6</w:t>
      </w:r>
    </w:p>
    <w:p w:rsidR="00727A28" w:rsidRDefault="00727A28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991100" cy="3743325"/>
            <wp:effectExtent l="19050" t="0" r="0" b="0"/>
            <wp:docPr id="16" name="irc_mi" descr="http://www.sindioses.org/examenreligiones/multitudesjesus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indioses.org/examenreligiones/multitudesjesus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A28" w:rsidRDefault="00727A28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354053" cy="3886200"/>
            <wp:effectExtent l="19050" t="0" r="0" b="0"/>
            <wp:docPr id="31" name="irc_mi" descr="http://www.lamisioncatolica.com/wp-content/uploads/2010/07/Jesus-parábolas.jpg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amisioncatolica.com/wp-content/uploads/2010/07/Jesus-parábolas.jpg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053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A28" w:rsidRDefault="00727A28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727A28" w:rsidRDefault="00727A28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727A28" w:rsidRDefault="00727A28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lastRenderedPageBreak/>
        <w:t>Y el de la Ultima Cena</w:t>
      </w:r>
      <w:r w:rsidR="005B12D7">
        <w:rPr>
          <w:rFonts w:ascii="Arial" w:hAnsi="Arial" w:cs="Arial"/>
          <w:b/>
          <w:color w:val="0070C0"/>
          <w:sz w:val="48"/>
          <w:szCs w:val="48"/>
        </w:rPr>
        <w:t xml:space="preserve"> </w:t>
      </w:r>
      <w:proofErr w:type="spellStart"/>
      <w:r w:rsidR="005B12D7">
        <w:rPr>
          <w:rFonts w:ascii="Arial" w:hAnsi="Arial" w:cs="Arial"/>
          <w:b/>
          <w:color w:val="0070C0"/>
          <w:sz w:val="48"/>
          <w:szCs w:val="48"/>
        </w:rPr>
        <w:t>Jn</w:t>
      </w:r>
      <w:proofErr w:type="spellEnd"/>
      <w:r w:rsidR="005B12D7">
        <w:rPr>
          <w:rFonts w:ascii="Arial" w:hAnsi="Arial" w:cs="Arial"/>
          <w:b/>
          <w:color w:val="0070C0"/>
          <w:sz w:val="48"/>
          <w:szCs w:val="48"/>
        </w:rPr>
        <w:t xml:space="preserve"> 13,14,15,16</w:t>
      </w:r>
    </w:p>
    <w:p w:rsidR="00A803B4" w:rsidRDefault="00A803B4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A803B4" w:rsidRDefault="00A803B4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667375" cy="4066342"/>
            <wp:effectExtent l="19050" t="0" r="9525" b="0"/>
            <wp:docPr id="34" name="irc_mi" descr="http://cache2.allpostersimages.com/p/LRG/10/1083/O39V000Z/posters/la-ultima-cena.jp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ache2.allpostersimages.com/p/LRG/10/1083/O39V000Z/posters/la-ultima-cena.jp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066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A28" w:rsidRDefault="00727A28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727A28" w:rsidRDefault="00A803B4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153025" cy="3390900"/>
            <wp:effectExtent l="19050" t="0" r="9525" b="0"/>
            <wp:docPr id="37" name="irc_mi" descr="http://obrerofiel.s3.amazonaws.com/ninos/img/Jesus%20ministerio1/Disci%20La%20Ultima%20Cena%20Lk%2022.jpg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obrerofiel.s3.amazonaws.com/ninos/img/Jesus%20ministerio1/Disci%20La%20Ultima%20Cena%20Lk%2022.jpg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95" cy="339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A28" w:rsidRDefault="00727A28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727A28" w:rsidRDefault="00727A28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727A28" w:rsidRDefault="00727A28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603500" cy="1952625"/>
            <wp:effectExtent l="19050" t="0" r="6350" b="0"/>
            <wp:docPr id="22" name="irc_mi" descr="http://www.vidajesus.com/wp-content/uploads/2012/03/principio-1-no-hay-grados-de-dificultad-en-los-milagros-no-hay-ninguno-que-sea-mas-dificil-o-mas-grande-que-otro-todos-son-lo-mismo-todas-las-expresiones-de-amor-son-maximas.jpg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idajesus.com/wp-content/uploads/2012/03/principio-1-no-hay-grados-de-dificultad-en-los-milagros-no-hay-ninguno-que-sea-mas-dificil-o-mas-grande-que-otro-todos-son-lo-mismo-todas-las-expresiones-de-amor-son-maximas.jpg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s-ES"/>
        </w:rPr>
        <w:drawing>
          <wp:inline distT="0" distB="0" distL="0" distR="0">
            <wp:extent cx="2476500" cy="1952625"/>
            <wp:effectExtent l="19050" t="0" r="0" b="0"/>
            <wp:docPr id="25" name="irc_mi" descr="http://www.vidajesus.com/wp-content/uploads/2012/03/principio-1-no-hay-grados-de-dificultad-en-los-milagros-no-hay-ninguno-que-sea-mas-dificil-o-mas-grande-que-otro-todos-son-lo-mismo-todas-las-expresiones-de-amor-son-maximas.jpg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idajesus.com/wp-content/uploads/2012/03/principio-1-no-hay-grados-de-dificultad-en-los-milagros-no-hay-ninguno-que-sea-mas-dificil-o-mas-grande-que-otro-todos-son-lo-mismo-todas-las-expresiones-de-amor-son-maximas.jpg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A28" w:rsidRDefault="00727A28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038725" cy="5203502"/>
            <wp:effectExtent l="19050" t="0" r="0" b="0"/>
            <wp:docPr id="19" name="irc_mi" descr="http://www.elpiadoso.com/wp-content/uploads/2012/11/jesus_hacia-donde.jpg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lpiadoso.com/wp-content/uploads/2012/11/jesus_hacia-donde.jpg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801" cy="5207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2D7" w:rsidRDefault="005B12D7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Este fue Jesús, el Hijo de Dios</w:t>
      </w:r>
    </w:p>
    <w:p w:rsidR="00727A28" w:rsidRPr="00727A28" w:rsidRDefault="00727A28" w:rsidP="00727A28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</w:p>
    <w:sectPr w:rsidR="00727A28" w:rsidRPr="00727A28" w:rsidSect="000354C6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57F7"/>
    <w:rsid w:val="000354C6"/>
    <w:rsid w:val="00086DEA"/>
    <w:rsid w:val="001B3C22"/>
    <w:rsid w:val="00206BE3"/>
    <w:rsid w:val="002D7B3B"/>
    <w:rsid w:val="003E57F7"/>
    <w:rsid w:val="005B12D7"/>
    <w:rsid w:val="005B4A9B"/>
    <w:rsid w:val="00625C45"/>
    <w:rsid w:val="006E008A"/>
    <w:rsid w:val="00727A28"/>
    <w:rsid w:val="00801546"/>
    <w:rsid w:val="0096379A"/>
    <w:rsid w:val="00A803B4"/>
    <w:rsid w:val="00B1206A"/>
    <w:rsid w:val="00BD2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B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E5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57F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2D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2D7B3B"/>
    <w:rPr>
      <w:b/>
      <w:bCs/>
    </w:rPr>
  </w:style>
  <w:style w:type="paragraph" w:customStyle="1" w:styleId="estilo2">
    <w:name w:val="estilo2"/>
    <w:basedOn w:val="Normal"/>
    <w:rsid w:val="002D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2D7B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://www.google.es/url?sa=i&amp;rct=j&amp;q=&amp;esrc=s&amp;frm=1&amp;source=images&amp;cd=&amp;cad=rja&amp;docid=QotPp5nO8SBkwM&amp;tbnid=rey_fKjE0whoXM:&amp;ved=&amp;url=http://enelnombredejesus.blogspot.com/2011/11/don-de-hacer-milagros.html&amp;ei=jyRpUffFL-Xt0gXd7oGgBA&amp;bvm=bv.45175338,d.d2k&amp;psig=AFQjCNGBDshl2Xiape2q4nTMTM3es2wIIg&amp;ust=1365931536187474" TargetMode="External"/><Relationship Id="rId26" Type="http://schemas.openxmlformats.org/officeDocument/2006/relationships/hyperlink" Target="https://www.google.es/url?sa=i&amp;rct=j&amp;q=&amp;esrc=s&amp;frm=1&amp;source=images&amp;cd=&amp;cad=rja&amp;docid=CPDgbyiyScGI7M&amp;tbnid=nvswJIfucatZmM:&amp;ved=&amp;url=https://sites.google.com/site/religionzaratan/clase-de-6o-e-p/ampliacion-y-refuerzo/jess-dios-y-hombre&amp;ei=SGlpUZHsBOel0QWzqIGwDg&amp;bvm=bv.45175338,d.d2k&amp;psig=AFQjCNGU6dSjMPiKBF8X1Gz8pzWrALLhGQ&amp;ust=1365949128418652" TargetMode="External"/><Relationship Id="rId39" Type="http://schemas.openxmlformats.org/officeDocument/2006/relationships/image" Target="media/image18.jpeg"/><Relationship Id="rId21" Type="http://schemas.openxmlformats.org/officeDocument/2006/relationships/image" Target="media/image9.jpeg"/><Relationship Id="rId34" Type="http://schemas.openxmlformats.org/officeDocument/2006/relationships/hyperlink" Target="http://www.google.es/url?sa=i&amp;rct=j&amp;q=&amp;esrc=s&amp;frm=1&amp;source=images&amp;cd=&amp;cad=rja&amp;docid=9Hgom0uAma8PzM&amp;tbnid=ovmmCw5zd4J8AM:&amp;ved=&amp;url=http://facuhernandez.blogspot.com/2012/10/la-parabola-del-sembrador.html&amp;ei=jy5pUY6tEeeW0AXitICYBQ&amp;bvm=bv.45175338,d.d2k&amp;psig=AFQjCNGAvcE6VIjWElUr3pB4XxeRTbgQEw&amp;ust=1365934095744974" TargetMode="External"/><Relationship Id="rId42" Type="http://schemas.openxmlformats.org/officeDocument/2006/relationships/image" Target="media/image20.jpeg"/><Relationship Id="rId47" Type="http://schemas.openxmlformats.org/officeDocument/2006/relationships/hyperlink" Target="http://www.google.es/url?sa=i&amp;rct=j&amp;q=&amp;esrc=s&amp;frm=1&amp;source=images&amp;cd=&amp;cad=rja&amp;docid=XzWPACsFzuY01M&amp;tbnid=iOu3hDm6_oj5XM:&amp;ved=&amp;url=http://vivirdecaraadios.blogspot.com/2012/07/no-ser-un-interesado-32.html&amp;ei=NGhpUf7mGuGx0AW71oDACw&amp;bvm=bv.45175338,d.d2k&amp;psig=AFQjCNHwFpoQ4JoxRtD4lOpjGrzazxtSUA&amp;ust=1365948852973645" TargetMode="External"/><Relationship Id="rId50" Type="http://schemas.openxmlformats.org/officeDocument/2006/relationships/image" Target="media/image24.jpeg"/><Relationship Id="rId55" Type="http://schemas.openxmlformats.org/officeDocument/2006/relationships/hyperlink" Target="http://www.google.es/url?sa=i&amp;rct=j&amp;q=&amp;esrc=s&amp;frm=1&amp;source=images&amp;cd=&amp;cad=rja&amp;docid=Hr4ovooOaxDWHM&amp;tbnid=gTEN3fl-yHG84M:&amp;ved=&amp;url=http://www.sindioses.org/examenreligiones/multitudesjesus.html&amp;ei=SGlpUZHsBOel0QWzqIGwDg&amp;bvm=bv.45175338,d.d2k&amp;psig=AFQjCNGU6dSjMPiKBF8X1Gz8pzWrALLhGQ&amp;ust=1365949128418652" TargetMode="External"/><Relationship Id="rId63" Type="http://schemas.openxmlformats.org/officeDocument/2006/relationships/hyperlink" Target="http://www.google.es/url?sa=i&amp;rct=j&amp;q=&amp;esrc=s&amp;frm=1&amp;source=images&amp;cd=&amp;cad=rja&amp;docid=AjTV5GRPBxm1hM&amp;tbnid=f3YtfCXsBO1yCM:&amp;ved=&amp;url=http://www.vidajesus.com/1251/el-milagro-del-amor-de-dios.html&amp;ei=SGlpUZHsBOel0QWzqIGwDg&amp;bvm=bv.45175338,d.d2k&amp;psig=AFQjCNGU6dSjMPiKBF8X1Gz8pzWrALLhGQ&amp;ust=1365949128418652" TargetMode="External"/><Relationship Id="rId68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://www.google.es/url?sa=i&amp;rct=j&amp;q=&amp;esrc=s&amp;frm=1&amp;source=images&amp;cd=&amp;cad=rja&amp;docid=umF8rj8wwdo5JM&amp;tbnid=1g0uPEomHuut_M:&amp;ved=&amp;url=http://www.luisprada.com/protected/Como_Crear_un_Milagro.htm&amp;ei=jyRpUffFL-Xt0gXd7oGgBA&amp;bvm=bv.45175338,d.d2k&amp;psig=AFQjCNGBDshl2Xiape2q4nTMTM3es2wIIg&amp;ust=1365931536187474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://www.google.es/url?sa=i&amp;rct=j&amp;q=&amp;esrc=s&amp;frm=1&amp;source=images&amp;cd=&amp;cad=rja&amp;docid=aQ1ppIS8ncgY3M&amp;tbnid=gydZ41UICa-HYM:&amp;ved=&amp;url=http://www.goodsalt.com/details/prcas3152.html&amp;ei=z_RoUcKRFsqO0AWykoCACA&amp;bvm=bv.45175338,d.d2k&amp;psig=AFQjCNGVsD0rSbyHuFp38wDytYn56kerPg&amp;ust=1365919311886477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eanimacionp.blogspot.com/" TargetMode="External"/><Relationship Id="rId32" Type="http://schemas.openxmlformats.org/officeDocument/2006/relationships/hyperlink" Target="http://www.google.es/url?sa=i&amp;rct=j&amp;q=&amp;esrc=s&amp;frm=1&amp;source=images&amp;cd=&amp;cad=rja&amp;docid=jYlZ4DaJ0LozWM&amp;tbnid=qI5JIpLom1vpHM:&amp;ved=&amp;url=http://manadiario-serginho.blogspot.com/2012/11/parabola.html&amp;ei=jy5pUY6tEeeW0AXitICYBQ&amp;bvm=bv.45175338,d.d2k&amp;psig=AFQjCNGAvcE6VIjWElUr3pB4XxeRTbgQEw&amp;ust=1365934095744974" TargetMode="External"/><Relationship Id="rId37" Type="http://schemas.openxmlformats.org/officeDocument/2006/relationships/image" Target="media/image17.jpeg"/><Relationship Id="rId40" Type="http://schemas.openxmlformats.org/officeDocument/2006/relationships/image" Target="media/image19.jpeg"/><Relationship Id="rId45" Type="http://schemas.openxmlformats.org/officeDocument/2006/relationships/hyperlink" Target="http://www.google.es/url?sa=i&amp;rct=j&amp;q=&amp;esrc=s&amp;frm=1&amp;source=images&amp;cd=&amp;cad=rja&amp;docid=wQIAfmRN91FTYM&amp;tbnid=RMR34j71jQGB0M:&amp;ved=&amp;url=http://listas.20minutos.es/lista/los-milagros-de-jesus-88322/&amp;ei=hSdpUcmVNunR0QXLuIGoBA&amp;bvm=bv.45175338,d.d2k&amp;psig=AFQjCNG9KG5PemDnwYbB7geH1-37cLGVJA&amp;ust=1365932294571258" TargetMode="External"/><Relationship Id="rId53" Type="http://schemas.openxmlformats.org/officeDocument/2006/relationships/hyperlink" Target="http://www.google.es/url?sa=i&amp;rct=j&amp;q=&amp;esrc=s&amp;frm=1&amp;source=images&amp;cd=&amp;cad=rja&amp;docid=BGEEJwE0FpcW5M&amp;tbnid=IDM3cV5J3byVtM:&amp;ved=&amp;url=http://semillaquedafrutoalcientoporuno.wordpress.com/2012/10/24/la-fe-puede-verse-1ra-parte/&amp;ei=SGlpUZHsBOel0QWzqIGwDg&amp;bvm=bv.45175338,d.d2k&amp;psig=AFQjCNGU6dSjMPiKBF8X1Gz8pzWrALLhGQ&amp;ust=1365949128418652" TargetMode="External"/><Relationship Id="rId58" Type="http://schemas.openxmlformats.org/officeDocument/2006/relationships/image" Target="media/image28.jpeg"/><Relationship Id="rId66" Type="http://schemas.openxmlformats.org/officeDocument/2006/relationships/image" Target="media/image32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www.google.es/url?sa=i&amp;rct=j&amp;q=&amp;esrc=s&amp;frm=1&amp;source=images&amp;cd=&amp;cad=rja&amp;docid=q4IILxQg13lh9M&amp;tbnid=l-7z4vMcKL--rM:&amp;ved=&amp;url=http://religionpuertocisnes.blogspot.com/2010/11/clasificacion-de-los-milagros-de-jesus.html&amp;ei=hSdpUcmVNunR0QXLuIGoBA&amp;bvm=bv.45175338,d.d2k&amp;psig=AFQjCNG9KG5PemDnwYbB7geH1-37cLGVJA&amp;ust=1365932294571258" TargetMode="External"/><Relationship Id="rId36" Type="http://schemas.openxmlformats.org/officeDocument/2006/relationships/hyperlink" Target="http://www.google.es/url?sa=i&amp;rct=j&amp;q=&amp;esrc=s&amp;frm=1&amp;source=images&amp;cd=&amp;cad=rja&amp;docid=3X4lWRrhORza2M&amp;tbnid=ox0rSLmvAusyEM:&amp;ved=&amp;url=http://parabolasjesus.do.am/photo/la_parabola_del_buen_samaritano/8&amp;ei=jy5pUY6tEeeW0AXitICYBQ&amp;bvm=bv.45175338,d.d2k&amp;psig=AFQjCNGAvcE6VIjWElUr3pB4XxeRTbgQEw&amp;ust=1365934095744974" TargetMode="External"/><Relationship Id="rId49" Type="http://schemas.openxmlformats.org/officeDocument/2006/relationships/hyperlink" Target="http://www.google.es/url?sa=i&amp;rct=j&amp;q=&amp;esrc=s&amp;frm=1&amp;source=images&amp;cd=&amp;cad=rja&amp;docid=Tp58k1wLh_Lo9M&amp;tbnid=Bz7WCmmFgAk5uM:&amp;ved=&amp;url=http://www.facebook.com/jesusteamahoyysiempre&amp;ei=SGlpUZHsBOel0QWzqIGwDg&amp;bvm=bv.45175338,d.d2k&amp;psig=AFQjCNGU6dSjMPiKBF8X1Gz8pzWrALLhGQ&amp;ust=1365949128418652" TargetMode="External"/><Relationship Id="rId57" Type="http://schemas.openxmlformats.org/officeDocument/2006/relationships/hyperlink" Target="http://www.google.es/url?sa=i&amp;rct=j&amp;q=&amp;esrc=s&amp;frm=1&amp;source=images&amp;cd=&amp;cad=rja&amp;docid=EOIS5RjlwLHbUM&amp;tbnid=DfhHIzTMDwVwEM:&amp;ved=&amp;url=http://apostol-totustuus.blogspot.com/2012/03/la-buena-noticia-del-reino-de-dios.html&amp;ei=SGlpUZHsBOel0QWzqIGwDg&amp;bvm=bv.45175338,d.d2k&amp;psig=AFQjCNGU6dSjMPiKBF8X1Gz8pzWrALLhGQ&amp;ust=1365949128418652" TargetMode="External"/><Relationship Id="rId61" Type="http://schemas.openxmlformats.org/officeDocument/2006/relationships/hyperlink" Target="http://obrerofiel.com/cuadros-de-jess-y-sus-discpulos/" TargetMode="External"/><Relationship Id="rId10" Type="http://schemas.openxmlformats.org/officeDocument/2006/relationships/hyperlink" Target="http://www.google.es/url?sa=i&amp;rct=j&amp;q=&amp;esrc=s&amp;frm=1&amp;source=images&amp;cd=&amp;cad=rja&amp;docid=awupYZJqUqQDpM&amp;tbnid=sslzR9oODIYWBM:&amp;ved=&amp;url=http://povcrystal.blogspot.com/2010/03/jesus-of-nazareth-part-2a.html&amp;ei=z_RoUcKRFsqO0AWykoCACA&amp;bvm=bv.45175338,d.d2k&amp;psig=AFQjCNGVsD0rSbyHuFp38wDytYn56kerPg&amp;ust=1365919311886477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image" Target="media/image21.jpeg"/><Relationship Id="rId52" Type="http://schemas.openxmlformats.org/officeDocument/2006/relationships/image" Target="media/image25.jpeg"/><Relationship Id="rId60" Type="http://schemas.openxmlformats.org/officeDocument/2006/relationships/image" Target="media/image29.jpeg"/><Relationship Id="rId65" Type="http://schemas.openxmlformats.org/officeDocument/2006/relationships/hyperlink" Target="http://www.google.es/url?sa=i&amp;rct=j&amp;q=&amp;esrc=s&amp;frm=1&amp;source=images&amp;cd=&amp;cad=rja&amp;docid=5UeCzzvT8H-tJM&amp;tbnid=A-gqiSKVj46FeM:&amp;ved=&amp;url=http://www.elpiadoso.com/articulos/hacedor-de-milagros-4052.html&amp;ei=SGlpUZHsBOel0QWzqIGwDg&amp;bvm=bv.45175338,d.d2k&amp;psig=AFQjCNGU6dSjMPiKBF8X1Gz8pzWrALLhGQ&amp;ust=1365949128418652" TargetMode="External"/><Relationship Id="rId4" Type="http://schemas.openxmlformats.org/officeDocument/2006/relationships/hyperlink" Target="http://www.google.es/url?sa=i&amp;rct=j&amp;q=&amp;esrc=s&amp;frm=1&amp;source=images&amp;cd=&amp;cad=rja&amp;docid=PLREyONafnvkXM&amp;tbnid=7pmnyqZsB9np5M:&amp;ved=&amp;url=http://www.mscperu.org/biblia/infogeneral/idioma_jesus.htm&amp;ei=dPRoUaP5IKTC0QXJ3IHIAw&amp;bvm=bv.45175338,d.d2k&amp;psig=AFQjCNF_bO7UM3jP-h_EG90ZgUQPOK1aMQ&amp;ust=1365919221061775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google.es/url?sa=i&amp;rct=j&amp;q=&amp;esrc=s&amp;frm=1&amp;source=images&amp;cd=&amp;cad=rja&amp;docid=A6-A6UJ8zO8M1M&amp;tbnid=ZK1T18RChvB0yM:&amp;ved=&amp;url=http://marialuzdivina.com/blog/por-que-es-tan-dificil-tener-fe/&amp;ei=e_VoUeuMGNCZ0QW6n4HoDA&amp;bvm=bv.45175338,d.d2k&amp;psig=AFQjCNFNBnd4E-06_eO56o6XJM3jEOYbZQ&amp;ust=1365919483987255" TargetMode="External"/><Relationship Id="rId22" Type="http://schemas.openxmlformats.org/officeDocument/2006/relationships/hyperlink" Target="http://www.google.es/url?sa=i&amp;rct=j&amp;q=&amp;esrc=s&amp;frm=1&amp;source=images&amp;cd=&amp;cad=rja&amp;docid=BbpWfLPczqsvsM&amp;tbnid=HI9rch4uZa4NfM:&amp;ved=&amp;url=http://www.corazones.org/diccionario/milagros.htm&amp;ei=jyRpUffFL-Xt0gXd7oGgBA&amp;bvm=bv.45175338,d.d2k&amp;psig=AFQjCNGBDshl2Xiape2q4nTMTM3es2wIIg&amp;ust=1365931536187474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://www.google.es/url?sa=i&amp;rct=j&amp;q=&amp;esrc=s&amp;frm=1&amp;source=images&amp;cd=&amp;cad=rja&amp;docid=hbB13uacKNw_LM&amp;tbnid=ibbR92br92XIzM:&amp;ved=&amp;url=http://www.panoramio.com/photo/34192605&amp;ei=jyRpUffFL-Xt0gXd7oGgBA&amp;bvm=bv.45175338,d.d2k&amp;psig=AFQjCNGBDshl2Xiape2q4nTMTM3es2wIIg&amp;ust=1365931536187474" TargetMode="External"/><Relationship Id="rId35" Type="http://schemas.openxmlformats.org/officeDocument/2006/relationships/image" Target="media/image16.jpeg"/><Relationship Id="rId43" Type="http://schemas.openxmlformats.org/officeDocument/2006/relationships/hyperlink" Target="http://www.google.es/url?sa=i&amp;rct=j&amp;q=&amp;esrc=s&amp;frm=1&amp;source=images&amp;cd=&amp;cad=rja&amp;docid=R_ZWT6erN4eAlM&amp;tbnid=MAs1E3UWxqS3qM:&amp;ved=&amp;url=http://estaesnuestracasa.blogspot.com/2012/03/liturgia-del-dia.html&amp;ei=ijBpUeWEH6qG0AXfjIEw&amp;bvm=bv.45175338,d.d2k&amp;psig=AFQjCNHlQQ_uN6K4rRJg5F0JHE8Erpfi0w&amp;ust=1365934603118692" TargetMode="External"/><Relationship Id="rId48" Type="http://schemas.openxmlformats.org/officeDocument/2006/relationships/image" Target="media/image23.jpeg"/><Relationship Id="rId56" Type="http://schemas.openxmlformats.org/officeDocument/2006/relationships/image" Target="media/image27.jpeg"/><Relationship Id="rId64" Type="http://schemas.openxmlformats.org/officeDocument/2006/relationships/image" Target="media/image31.jpeg"/><Relationship Id="rId8" Type="http://schemas.openxmlformats.org/officeDocument/2006/relationships/hyperlink" Target="http://www.bible-lands.net/cities/nazareth/nazareth-bible-study-guide" TargetMode="External"/><Relationship Id="rId51" Type="http://schemas.openxmlformats.org/officeDocument/2006/relationships/hyperlink" Target="http://www.google.es/url?sa=i&amp;rct=j&amp;q=&amp;esrc=s&amp;frm=1&amp;source=images&amp;cd=&amp;cad=rja&amp;docid=n1viw8EyfnLD2M&amp;tbnid=ecbWkjZa2fJB_M:&amp;ved=&amp;url=http://www.iessuel.org/religion/religion/t51cros.htm&amp;ei=SGlpUZHsBOel0QWzqIGwDg&amp;bvm=bv.45175338,d.d2k&amp;psig=AFQjCNGU6dSjMPiKBF8X1Gz8pzWrALLhGQ&amp;ust=136594912841865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google.es/url?sa=i&amp;rct=j&amp;q=&amp;esrc=s&amp;frm=1&amp;source=images&amp;cd=&amp;cad=rja&amp;docid=XnSfAzS6igt-xM&amp;tbnid=QljAkLLifv9P1M:&amp;ved=&amp;url=http://cuentos-reflexiones.blogspot.com/2010/04/adviento-4-domingo-las-7-maravillas-del.html&amp;ei=NGhpUf7mGuGx0AW71oDACw&amp;bvm=bv.45175338,d.d2k&amp;psig=AFQjCNHwFpoQ4JoxRtD4lOpjGrzazxtSUA&amp;ust=1365948852973645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://www.google.es/url?sa=i&amp;rct=j&amp;q=&amp;esrc=s&amp;frm=1&amp;source=images&amp;cd=&amp;cad=rja&amp;docid=noD7PdqrwR5_CM&amp;tbnid=WJfUl1e5vAdmvM:&amp;ved=&amp;url=http://www.la-papa.net/parabola/&amp;ei=jy5pUY6tEeeW0AXitICYBQ&amp;bvm=bv.45175338,d.d2k&amp;psig=AFQjCNGAvcE6VIjWElUr3pB4XxeRTbgQEw&amp;ust=1365934095744974" TargetMode="External"/><Relationship Id="rId46" Type="http://schemas.openxmlformats.org/officeDocument/2006/relationships/image" Target="media/image22.jpeg"/><Relationship Id="rId59" Type="http://schemas.openxmlformats.org/officeDocument/2006/relationships/hyperlink" Target="http://www.google.es/url?sa=i&amp;rct=j&amp;q=&amp;esrc=s&amp;frm=1&amp;source=images&amp;cd=&amp;cad=rja&amp;docid=HnwtM20c2TSGZM&amp;tbnid=C1Yk-fJu2MUEBM:&amp;ved=&amp;url=http://www.allposters.es/-sp/La-ultima-cena-Posters_i1036396_.htm&amp;ei=O2xpUdeTC-qk0QWgs4H4Cg&amp;bvm=bv.45175338,d.d2k&amp;psig=AFQjCNGSTmYyZ46M_Mvh1TffMjKLDrZqLw&amp;ust=1365949883548022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www.google.es/url?sa=i&amp;rct=j&amp;q=&amp;esrc=s&amp;frm=1&amp;source=images&amp;cd=&amp;cad=rja&amp;docid=1Q0RGji_r_dSXM&amp;tbnid=Mz_-rpoFYyA1tM:&amp;ved=&amp;url=http://www.erain.es/departamentos/religion/trabajos/1eso/webs/anexos3.htm&amp;ei=jyRpUffFL-Xt0gXd7oGgBA&amp;bvm=bv.45175338,d.d2k&amp;psig=AFQjCNGBDshl2Xiape2q4nTMTM3es2wIIg&amp;ust=1365931536187474" TargetMode="External"/><Relationship Id="rId41" Type="http://schemas.openxmlformats.org/officeDocument/2006/relationships/hyperlink" Target="http://www.google.es/url?sa=i&amp;rct=j&amp;q=&amp;esrc=s&amp;frm=1&amp;source=images&amp;cd=&amp;cad=rja&amp;docid=jp6V9r_hpUMAyM&amp;tbnid=GQWTA1SqFRTKuM:&amp;ved=&amp;url=http://mariangeles-pedacitosdemivida.blogspot.com/2010/07/la-historia-del-hijo-prodigo.html&amp;ei=VjBpUbafG-Sl0QWvhYDQAg&amp;bvm=bv.45175338,d.d2k&amp;psig=AFQjCNHUkVO7x7xbYfsSr8tDeVq1qe7bjg&amp;ust=1365934550880655" TargetMode="External"/><Relationship Id="rId54" Type="http://schemas.openxmlformats.org/officeDocument/2006/relationships/image" Target="media/image26.jpeg"/><Relationship Id="rId62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1365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2013-04-23T14:15:00Z</dcterms:created>
  <dcterms:modified xsi:type="dcterms:W3CDTF">2013-04-23T14:15:00Z</dcterms:modified>
</cp:coreProperties>
</file>