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E66" w:rsidRDefault="00544E66" w:rsidP="00544E66">
      <w:pPr>
        <w:jc w:val="center"/>
        <w:rPr>
          <w:rFonts w:ascii="Arial" w:hAnsi="Arial" w:cs="Arial"/>
          <w:b/>
          <w:color w:val="FF0000"/>
          <w:sz w:val="44"/>
          <w:szCs w:val="44"/>
        </w:rPr>
      </w:pPr>
      <w:r>
        <w:rPr>
          <w:rFonts w:ascii="Arial" w:hAnsi="Arial" w:cs="Arial"/>
          <w:b/>
          <w:color w:val="FF0000"/>
          <w:sz w:val="44"/>
          <w:szCs w:val="44"/>
        </w:rPr>
        <w:t>La tierra de Jesú</w:t>
      </w:r>
      <w:r w:rsidRPr="00544E66">
        <w:rPr>
          <w:rFonts w:ascii="Arial" w:hAnsi="Arial" w:cs="Arial"/>
          <w:b/>
          <w:color w:val="FF0000"/>
          <w:sz w:val="44"/>
          <w:szCs w:val="44"/>
        </w:rPr>
        <w:t xml:space="preserve">s y </w:t>
      </w:r>
    </w:p>
    <w:p w:rsidR="00826DC6" w:rsidRPr="00544E66" w:rsidRDefault="00544E66" w:rsidP="00544E66">
      <w:pPr>
        <w:jc w:val="center"/>
        <w:rPr>
          <w:rFonts w:ascii="Arial" w:hAnsi="Arial" w:cs="Arial"/>
          <w:b/>
          <w:color w:val="FF0000"/>
          <w:sz w:val="44"/>
          <w:szCs w:val="44"/>
        </w:rPr>
      </w:pPr>
      <w:r w:rsidRPr="00544E66">
        <w:rPr>
          <w:rFonts w:ascii="Arial" w:hAnsi="Arial" w:cs="Arial"/>
          <w:b/>
          <w:color w:val="FF0000"/>
          <w:sz w:val="44"/>
          <w:szCs w:val="44"/>
        </w:rPr>
        <w:t xml:space="preserve">el tiempo de </w:t>
      </w:r>
      <w:proofErr w:type="spellStart"/>
      <w:r w:rsidRPr="00544E66">
        <w:rPr>
          <w:rFonts w:ascii="Arial" w:hAnsi="Arial" w:cs="Arial"/>
          <w:b/>
          <w:color w:val="FF0000"/>
          <w:sz w:val="44"/>
          <w:szCs w:val="44"/>
        </w:rPr>
        <w:t>Jesus</w:t>
      </w:r>
      <w:proofErr w:type="spellEnd"/>
    </w:p>
    <w:p w:rsidR="00544E66" w:rsidRPr="00544E66" w:rsidRDefault="00544E66" w:rsidP="00544E66">
      <w:pPr>
        <w:jc w:val="center"/>
        <w:rPr>
          <w:rFonts w:ascii="Arial" w:hAnsi="Arial" w:cs="Arial"/>
          <w:b/>
          <w:color w:val="0070C0"/>
          <w:sz w:val="44"/>
          <w:szCs w:val="44"/>
        </w:rPr>
      </w:pPr>
      <w:r w:rsidRPr="00544E66">
        <w:rPr>
          <w:rFonts w:ascii="Arial" w:hAnsi="Arial" w:cs="Arial"/>
          <w:b/>
          <w:color w:val="0070C0"/>
          <w:sz w:val="44"/>
          <w:szCs w:val="44"/>
        </w:rPr>
        <w:t>en busca del misterio del Señor</w:t>
      </w:r>
    </w:p>
    <w:p w:rsidR="00544E66" w:rsidRPr="00544E66" w:rsidRDefault="00544E66" w:rsidP="00544E66">
      <w:pPr>
        <w:jc w:val="center"/>
        <w:rPr>
          <w:rFonts w:ascii="Arial" w:hAnsi="Arial" w:cs="Arial"/>
          <w:b/>
          <w:color w:val="0070C0"/>
          <w:sz w:val="44"/>
          <w:szCs w:val="44"/>
        </w:rPr>
      </w:pPr>
      <w:r w:rsidRPr="00544E66">
        <w:rPr>
          <w:rFonts w:ascii="Arial" w:hAnsi="Arial" w:cs="Arial"/>
          <w:b/>
          <w:color w:val="0070C0"/>
          <w:sz w:val="44"/>
          <w:szCs w:val="44"/>
        </w:rPr>
        <w:t>para conocerle y amarla más</w:t>
      </w:r>
    </w:p>
    <w:p w:rsidR="00544E66" w:rsidRDefault="00544E66" w:rsidP="00544E66">
      <w:pPr>
        <w:jc w:val="center"/>
        <w:rPr>
          <w:rFonts w:ascii="Arial" w:hAnsi="Arial" w:cs="Arial"/>
          <w:b/>
          <w:lang w:val="es-ES_tradnl"/>
        </w:rPr>
      </w:pPr>
      <w:r>
        <w:rPr>
          <w:rFonts w:ascii="Arial" w:hAnsi="Arial" w:cs="Arial"/>
          <w:b/>
          <w:noProof/>
          <w:lang w:eastAsia="es-ES"/>
        </w:rPr>
        <w:drawing>
          <wp:inline distT="0" distB="0" distL="0" distR="0">
            <wp:extent cx="4494765" cy="1855694"/>
            <wp:effectExtent l="19050" t="0" r="103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211" cy="1855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E66" w:rsidRDefault="00544E66" w:rsidP="00544E66">
      <w:pPr>
        <w:jc w:val="center"/>
      </w:pPr>
      <w:r>
        <w:rPr>
          <w:rFonts w:ascii="Arial" w:hAnsi="Arial" w:cs="Arial"/>
          <w:b/>
          <w:noProof/>
          <w:lang w:eastAsia="es-ES"/>
        </w:rPr>
        <w:drawing>
          <wp:inline distT="0" distB="0" distL="0" distR="0">
            <wp:extent cx="5561428" cy="3334871"/>
            <wp:effectExtent l="19050" t="0" r="1172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985" cy="3334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E66" w:rsidRPr="00544E66" w:rsidRDefault="00544E66" w:rsidP="00544E66">
      <w:pPr>
        <w:jc w:val="center"/>
        <w:rPr>
          <w:rFonts w:ascii="Arial" w:hAnsi="Arial" w:cs="Arial"/>
          <w:b/>
          <w:color w:val="00B050"/>
          <w:sz w:val="36"/>
          <w:szCs w:val="36"/>
        </w:rPr>
      </w:pPr>
      <w:r>
        <w:rPr>
          <w:rFonts w:ascii="Arial" w:hAnsi="Arial" w:cs="Arial"/>
          <w:b/>
          <w:color w:val="00B050"/>
          <w:sz w:val="36"/>
          <w:szCs w:val="36"/>
        </w:rPr>
        <w:t>La llamamos "T</w:t>
      </w:r>
      <w:r w:rsidRPr="00544E66">
        <w:rPr>
          <w:rFonts w:ascii="Arial" w:hAnsi="Arial" w:cs="Arial"/>
          <w:b/>
          <w:color w:val="00B050"/>
          <w:sz w:val="36"/>
          <w:szCs w:val="36"/>
        </w:rPr>
        <w:t>ierra santa</w:t>
      </w:r>
      <w:r>
        <w:rPr>
          <w:rFonts w:ascii="Arial" w:hAnsi="Arial" w:cs="Arial"/>
          <w:b/>
          <w:color w:val="00B050"/>
          <w:sz w:val="36"/>
          <w:szCs w:val="36"/>
        </w:rPr>
        <w:t>"</w:t>
      </w:r>
    </w:p>
    <w:p w:rsidR="00544E66" w:rsidRDefault="00544E66" w:rsidP="00544E66">
      <w:pPr>
        <w:jc w:val="center"/>
        <w:rPr>
          <w:rFonts w:ascii="Arial" w:hAnsi="Arial" w:cs="Arial"/>
          <w:b/>
          <w:color w:val="00B050"/>
          <w:sz w:val="36"/>
          <w:szCs w:val="36"/>
        </w:rPr>
      </w:pPr>
      <w:r w:rsidRPr="00544E66">
        <w:rPr>
          <w:rFonts w:ascii="Arial" w:hAnsi="Arial" w:cs="Arial"/>
          <w:b/>
          <w:color w:val="00B050"/>
          <w:sz w:val="36"/>
          <w:szCs w:val="36"/>
        </w:rPr>
        <w:t>porque fue la que Jes</w:t>
      </w:r>
      <w:r>
        <w:rPr>
          <w:rFonts w:ascii="Arial" w:hAnsi="Arial" w:cs="Arial"/>
          <w:b/>
          <w:color w:val="00B050"/>
          <w:sz w:val="36"/>
          <w:szCs w:val="36"/>
        </w:rPr>
        <w:t>ú</w:t>
      </w:r>
      <w:r w:rsidRPr="00544E66">
        <w:rPr>
          <w:rFonts w:ascii="Arial" w:hAnsi="Arial" w:cs="Arial"/>
          <w:b/>
          <w:color w:val="00B050"/>
          <w:sz w:val="36"/>
          <w:szCs w:val="36"/>
        </w:rPr>
        <w:t>s pisó con sus plantas divina</w:t>
      </w:r>
      <w:r>
        <w:rPr>
          <w:rFonts w:ascii="Arial" w:hAnsi="Arial" w:cs="Arial"/>
          <w:b/>
          <w:color w:val="00B050"/>
          <w:sz w:val="36"/>
          <w:szCs w:val="36"/>
        </w:rPr>
        <w:t>s</w:t>
      </w:r>
      <w:r w:rsidRPr="00544E66">
        <w:rPr>
          <w:rFonts w:ascii="Arial" w:hAnsi="Arial" w:cs="Arial"/>
          <w:b/>
          <w:color w:val="00B050"/>
          <w:sz w:val="36"/>
          <w:szCs w:val="36"/>
        </w:rPr>
        <w:t xml:space="preserve">  y regó con sus mensajes salvadores</w:t>
      </w:r>
    </w:p>
    <w:p w:rsidR="00544E66" w:rsidRDefault="00544E66" w:rsidP="00544E66">
      <w:pPr>
        <w:jc w:val="center"/>
        <w:rPr>
          <w:rFonts w:ascii="Arial" w:hAnsi="Arial" w:cs="Arial"/>
          <w:b/>
          <w:color w:val="00B050"/>
          <w:sz w:val="36"/>
          <w:szCs w:val="36"/>
        </w:rPr>
      </w:pPr>
    </w:p>
    <w:p w:rsidR="00544E66" w:rsidRDefault="00544E66" w:rsidP="00544E66">
      <w:pPr>
        <w:jc w:val="center"/>
        <w:rPr>
          <w:rFonts w:ascii="Arial" w:hAnsi="Arial" w:cs="Arial"/>
          <w:b/>
          <w:color w:val="00B050"/>
          <w:sz w:val="36"/>
          <w:szCs w:val="36"/>
        </w:rPr>
      </w:pPr>
      <w:r>
        <w:rPr>
          <w:rFonts w:ascii="Arial" w:hAnsi="Arial" w:cs="Arial"/>
          <w:b/>
          <w:noProof/>
          <w:lang w:eastAsia="es-ES"/>
        </w:rPr>
        <w:drawing>
          <wp:inline distT="0" distB="0" distL="0" distR="0">
            <wp:extent cx="5800725" cy="7924800"/>
            <wp:effectExtent l="19050" t="0" r="9525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E66" w:rsidRDefault="00544E66" w:rsidP="00544E66">
      <w:pPr>
        <w:jc w:val="center"/>
        <w:rPr>
          <w:rFonts w:ascii="Arial" w:hAnsi="Arial" w:cs="Arial"/>
          <w:b/>
          <w:color w:val="00B050"/>
          <w:sz w:val="36"/>
          <w:szCs w:val="36"/>
        </w:rPr>
      </w:pPr>
    </w:p>
    <w:p w:rsidR="00544E66" w:rsidRDefault="00544E66" w:rsidP="00544E66">
      <w:pPr>
        <w:jc w:val="center"/>
        <w:rPr>
          <w:rFonts w:ascii="Arial" w:hAnsi="Arial" w:cs="Arial"/>
          <w:b/>
          <w:color w:val="00B050"/>
          <w:sz w:val="36"/>
          <w:szCs w:val="36"/>
        </w:rPr>
      </w:pPr>
      <w:r>
        <w:rPr>
          <w:rFonts w:ascii="Arial" w:hAnsi="Arial" w:cs="Arial"/>
          <w:b/>
          <w:noProof/>
          <w:lang w:eastAsia="es-ES"/>
        </w:rPr>
        <w:lastRenderedPageBreak/>
        <w:drawing>
          <wp:inline distT="0" distB="0" distL="0" distR="0">
            <wp:extent cx="6043737" cy="3298154"/>
            <wp:effectExtent l="1905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3737" cy="3298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E66" w:rsidRDefault="00544E66" w:rsidP="00544E66">
      <w:pPr>
        <w:jc w:val="center"/>
        <w:rPr>
          <w:rFonts w:ascii="Arial" w:hAnsi="Arial" w:cs="Arial"/>
          <w:b/>
          <w:color w:val="00B050"/>
          <w:sz w:val="36"/>
          <w:szCs w:val="36"/>
        </w:rPr>
      </w:pPr>
      <w:r>
        <w:rPr>
          <w:rFonts w:ascii="Arial" w:hAnsi="Arial" w:cs="Arial"/>
          <w:b/>
          <w:color w:val="00B050"/>
          <w:sz w:val="36"/>
          <w:szCs w:val="36"/>
        </w:rPr>
        <w:t>Tierra parecida a nuestra región castellana</w:t>
      </w:r>
    </w:p>
    <w:p w:rsidR="00544E66" w:rsidRDefault="00544E66" w:rsidP="00544E66">
      <w:pPr>
        <w:jc w:val="center"/>
        <w:rPr>
          <w:rFonts w:ascii="Arial" w:hAnsi="Arial" w:cs="Arial"/>
          <w:b/>
          <w:color w:val="00B050"/>
          <w:sz w:val="36"/>
          <w:szCs w:val="36"/>
        </w:rPr>
      </w:pPr>
      <w:r>
        <w:rPr>
          <w:rFonts w:ascii="Arial" w:hAnsi="Arial" w:cs="Arial"/>
          <w:b/>
          <w:color w:val="00B050"/>
          <w:sz w:val="36"/>
          <w:szCs w:val="36"/>
        </w:rPr>
        <w:t>seca, pendiente de la lluvia,</w:t>
      </w:r>
    </w:p>
    <w:p w:rsidR="00544E66" w:rsidRDefault="00544E66" w:rsidP="00544E66">
      <w:pPr>
        <w:jc w:val="center"/>
        <w:rPr>
          <w:rFonts w:ascii="Arial" w:hAnsi="Arial" w:cs="Arial"/>
          <w:b/>
          <w:color w:val="00B050"/>
          <w:sz w:val="36"/>
          <w:szCs w:val="36"/>
        </w:rPr>
      </w:pPr>
      <w:r>
        <w:rPr>
          <w:rFonts w:ascii="Arial" w:hAnsi="Arial" w:cs="Arial"/>
          <w:b/>
          <w:color w:val="00B050"/>
          <w:sz w:val="36"/>
          <w:szCs w:val="36"/>
        </w:rPr>
        <w:t>amplia, ondulada</w:t>
      </w:r>
    </w:p>
    <w:p w:rsidR="00544E66" w:rsidRDefault="00544E66" w:rsidP="00544E66">
      <w:pPr>
        <w:jc w:val="center"/>
        <w:rPr>
          <w:rFonts w:ascii="Arial" w:hAnsi="Arial" w:cs="Arial"/>
          <w:b/>
          <w:color w:val="00B050"/>
          <w:sz w:val="36"/>
          <w:szCs w:val="36"/>
        </w:rPr>
      </w:pPr>
      <w:r>
        <w:rPr>
          <w:rFonts w:ascii="Arial" w:hAnsi="Arial" w:cs="Arial"/>
          <w:b/>
          <w:noProof/>
          <w:lang w:eastAsia="es-ES"/>
        </w:rPr>
        <w:drawing>
          <wp:inline distT="0" distB="0" distL="0" distR="0">
            <wp:extent cx="5848720" cy="3629025"/>
            <wp:effectExtent l="1905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720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E66" w:rsidRDefault="00544E66" w:rsidP="00544E66">
      <w:pPr>
        <w:jc w:val="center"/>
        <w:rPr>
          <w:rFonts w:ascii="Arial" w:hAnsi="Arial" w:cs="Arial"/>
          <w:b/>
          <w:lang w:val="es-ES_tradnl"/>
        </w:rPr>
      </w:pPr>
      <w:r>
        <w:rPr>
          <w:rFonts w:ascii="Arial" w:hAnsi="Arial" w:cs="Arial"/>
          <w:b/>
          <w:noProof/>
          <w:lang w:eastAsia="es-ES"/>
        </w:rPr>
        <w:lastRenderedPageBreak/>
        <w:drawing>
          <wp:inline distT="0" distB="0" distL="0" distR="0">
            <wp:extent cx="4610100" cy="4189939"/>
            <wp:effectExtent l="19050" t="0" r="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4189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E66" w:rsidRDefault="00544E66" w:rsidP="00544E66">
      <w:pPr>
        <w:jc w:val="center"/>
        <w:rPr>
          <w:rFonts w:ascii="Arial" w:hAnsi="Arial" w:cs="Arial"/>
          <w:b/>
          <w:color w:val="00B050"/>
          <w:sz w:val="36"/>
          <w:szCs w:val="36"/>
        </w:rPr>
      </w:pPr>
      <w:r>
        <w:rPr>
          <w:rFonts w:ascii="Arial" w:hAnsi="Arial" w:cs="Arial"/>
          <w:b/>
          <w:color w:val="00B050"/>
          <w:sz w:val="36"/>
          <w:szCs w:val="36"/>
        </w:rPr>
        <w:t>Dependiente de un rio maravilloso</w:t>
      </w:r>
    </w:p>
    <w:p w:rsidR="00544E66" w:rsidRDefault="00544E66" w:rsidP="00544E66">
      <w:pPr>
        <w:jc w:val="center"/>
        <w:rPr>
          <w:rFonts w:ascii="Arial" w:hAnsi="Arial" w:cs="Arial"/>
          <w:b/>
          <w:color w:val="00B050"/>
          <w:sz w:val="36"/>
          <w:szCs w:val="36"/>
        </w:rPr>
      </w:pPr>
      <w:r>
        <w:rPr>
          <w:rFonts w:ascii="Arial" w:hAnsi="Arial" w:cs="Arial"/>
          <w:b/>
          <w:color w:val="00B050"/>
          <w:sz w:val="36"/>
          <w:szCs w:val="36"/>
        </w:rPr>
        <w:t>El Jordán</w:t>
      </w:r>
    </w:p>
    <w:p w:rsidR="00544E66" w:rsidRDefault="00544E66" w:rsidP="00544E66">
      <w:pPr>
        <w:jc w:val="center"/>
        <w:rPr>
          <w:rFonts w:ascii="Arial" w:hAnsi="Arial" w:cs="Arial"/>
          <w:b/>
          <w:color w:val="00B050"/>
          <w:sz w:val="36"/>
          <w:szCs w:val="36"/>
        </w:rPr>
      </w:pPr>
      <w:r w:rsidRPr="00544E66">
        <w:rPr>
          <w:rFonts w:ascii="Arial" w:hAnsi="Arial" w:cs="Arial"/>
          <w:b/>
          <w:noProof/>
          <w:color w:val="00B050"/>
          <w:sz w:val="36"/>
          <w:szCs w:val="36"/>
          <w:lang w:eastAsia="es-ES"/>
        </w:rPr>
        <w:drawing>
          <wp:inline distT="0" distB="0" distL="0" distR="0">
            <wp:extent cx="4714875" cy="3409950"/>
            <wp:effectExtent l="19050" t="0" r="9525" b="0"/>
            <wp:docPr id="3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E66" w:rsidRDefault="00544E66" w:rsidP="00544E66">
      <w:pPr>
        <w:jc w:val="both"/>
        <w:rPr>
          <w:rFonts w:ascii="Arial" w:hAnsi="Arial" w:cs="Arial"/>
          <w:b/>
          <w:lang w:val="es-ES_tradnl"/>
        </w:rPr>
      </w:pPr>
      <w:r>
        <w:rPr>
          <w:rFonts w:ascii="Arial" w:hAnsi="Arial" w:cs="Arial"/>
          <w:b/>
          <w:noProof/>
          <w:lang w:eastAsia="es-ES"/>
        </w:rPr>
        <w:lastRenderedPageBreak/>
        <w:drawing>
          <wp:inline distT="0" distB="0" distL="0" distR="0">
            <wp:extent cx="5362575" cy="3900055"/>
            <wp:effectExtent l="19050" t="0" r="9525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3900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E66" w:rsidRPr="00544E66" w:rsidRDefault="00544E66" w:rsidP="00544E66">
      <w:pPr>
        <w:jc w:val="center"/>
        <w:rPr>
          <w:rFonts w:ascii="Arial" w:hAnsi="Arial" w:cs="Arial"/>
          <w:b/>
          <w:color w:val="7030A0"/>
          <w:sz w:val="48"/>
          <w:szCs w:val="48"/>
          <w:lang w:val="es-ES_tradnl"/>
        </w:rPr>
      </w:pPr>
      <w:r>
        <w:rPr>
          <w:rFonts w:ascii="Arial" w:hAnsi="Arial" w:cs="Arial"/>
          <w:b/>
          <w:color w:val="7030A0"/>
          <w:sz w:val="48"/>
          <w:szCs w:val="48"/>
          <w:lang w:val="es-ES_tradnl"/>
        </w:rPr>
        <w:t>En el Sur y en el E</w:t>
      </w:r>
      <w:r w:rsidRPr="00544E66">
        <w:rPr>
          <w:rFonts w:ascii="Arial" w:hAnsi="Arial" w:cs="Arial"/>
          <w:b/>
          <w:color w:val="7030A0"/>
          <w:sz w:val="48"/>
          <w:szCs w:val="48"/>
          <w:lang w:val="es-ES_tradnl"/>
        </w:rPr>
        <w:t>ste, rodeada de tremendo</w:t>
      </w:r>
      <w:r>
        <w:rPr>
          <w:rFonts w:ascii="Arial" w:hAnsi="Arial" w:cs="Arial"/>
          <w:b/>
          <w:color w:val="7030A0"/>
          <w:sz w:val="48"/>
          <w:szCs w:val="48"/>
          <w:lang w:val="es-ES_tradnl"/>
        </w:rPr>
        <w:t>s</w:t>
      </w:r>
      <w:r w:rsidRPr="00544E66">
        <w:rPr>
          <w:rFonts w:ascii="Arial" w:hAnsi="Arial" w:cs="Arial"/>
          <w:b/>
          <w:color w:val="7030A0"/>
          <w:sz w:val="48"/>
          <w:szCs w:val="48"/>
          <w:lang w:val="es-ES_tradnl"/>
        </w:rPr>
        <w:t xml:space="preserve"> desiertos</w:t>
      </w:r>
    </w:p>
    <w:p w:rsidR="00544E66" w:rsidRDefault="00544E66" w:rsidP="00544E66">
      <w:pPr>
        <w:jc w:val="both"/>
        <w:rPr>
          <w:rFonts w:ascii="Arial" w:hAnsi="Arial" w:cs="Arial"/>
          <w:b/>
          <w:lang w:val="es-ES_tradnl"/>
        </w:rPr>
      </w:pPr>
      <w:r>
        <w:rPr>
          <w:rFonts w:ascii="Arial" w:hAnsi="Arial" w:cs="Arial"/>
          <w:b/>
          <w:noProof/>
          <w:lang w:eastAsia="es-ES"/>
        </w:rPr>
        <w:drawing>
          <wp:inline distT="0" distB="0" distL="0" distR="0">
            <wp:extent cx="5745399" cy="3324225"/>
            <wp:effectExtent l="19050" t="0" r="7701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399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E66" w:rsidRDefault="00544E66" w:rsidP="00544E66">
      <w:pPr>
        <w:jc w:val="center"/>
        <w:rPr>
          <w:rFonts w:ascii="Arial" w:hAnsi="Arial" w:cs="Arial"/>
          <w:b/>
          <w:color w:val="00B050"/>
          <w:sz w:val="36"/>
          <w:szCs w:val="36"/>
        </w:rPr>
      </w:pPr>
    </w:p>
    <w:p w:rsidR="00544E66" w:rsidRPr="00544E66" w:rsidRDefault="00544E66" w:rsidP="00544E66">
      <w:pPr>
        <w:jc w:val="center"/>
        <w:rPr>
          <w:rFonts w:ascii="Arial" w:hAnsi="Arial" w:cs="Arial"/>
          <w:b/>
          <w:color w:val="FF0000"/>
          <w:sz w:val="52"/>
          <w:szCs w:val="52"/>
        </w:rPr>
      </w:pPr>
      <w:r w:rsidRPr="00544E66">
        <w:rPr>
          <w:rFonts w:ascii="Arial" w:hAnsi="Arial" w:cs="Arial"/>
          <w:b/>
          <w:color w:val="FF0000"/>
          <w:sz w:val="52"/>
          <w:szCs w:val="52"/>
        </w:rPr>
        <w:lastRenderedPageBreak/>
        <w:t>Muy dependiente de la ciudad santa de Jerusalén</w:t>
      </w:r>
    </w:p>
    <w:p w:rsidR="00544E66" w:rsidRDefault="00544E66" w:rsidP="00544E66">
      <w:pPr>
        <w:jc w:val="center"/>
        <w:rPr>
          <w:rFonts w:ascii="Arial" w:hAnsi="Arial" w:cs="Arial"/>
          <w:b/>
          <w:color w:val="00B050"/>
          <w:sz w:val="36"/>
          <w:szCs w:val="36"/>
        </w:rPr>
      </w:pPr>
      <w:r>
        <w:rPr>
          <w:rFonts w:ascii="Arial" w:hAnsi="Arial" w:cs="Arial"/>
          <w:b/>
          <w:noProof/>
          <w:lang w:eastAsia="es-ES"/>
        </w:rPr>
        <w:drawing>
          <wp:inline distT="0" distB="0" distL="0" distR="0">
            <wp:extent cx="4305300" cy="3044908"/>
            <wp:effectExtent l="19050" t="0" r="0" b="0"/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6654" cy="3045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F7E" w:rsidRDefault="00E84F7E" w:rsidP="00544E66">
      <w:pPr>
        <w:jc w:val="center"/>
        <w:rPr>
          <w:rFonts w:ascii="Arial" w:hAnsi="Arial" w:cs="Arial"/>
          <w:b/>
          <w:color w:val="00B050"/>
          <w:sz w:val="36"/>
          <w:szCs w:val="36"/>
        </w:rPr>
      </w:pPr>
      <w:r>
        <w:rPr>
          <w:noProof/>
          <w:lang w:eastAsia="es-ES"/>
        </w:rPr>
        <w:drawing>
          <wp:inline distT="0" distB="0" distL="0" distR="0">
            <wp:extent cx="4429294" cy="3409950"/>
            <wp:effectExtent l="19050" t="0" r="9356" b="0"/>
            <wp:docPr id="62" name="irc_mi" descr="http://www.que.es/archivos/201003/2969018w-365xXx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que.es/archivos/201003/2969018w-365xXx8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294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F7E" w:rsidRDefault="00E84F7E" w:rsidP="00544E66">
      <w:pPr>
        <w:jc w:val="center"/>
        <w:rPr>
          <w:rFonts w:ascii="Arial" w:hAnsi="Arial" w:cs="Arial"/>
          <w:b/>
          <w:color w:val="00B050"/>
          <w:sz w:val="36"/>
          <w:szCs w:val="36"/>
        </w:rPr>
      </w:pPr>
      <w:r>
        <w:rPr>
          <w:rFonts w:ascii="Arial" w:hAnsi="Arial" w:cs="Arial"/>
          <w:b/>
          <w:color w:val="00B050"/>
          <w:sz w:val="36"/>
          <w:szCs w:val="36"/>
        </w:rPr>
        <w:t>Hoy dominada por la violencia y los intereses meramente humanos</w:t>
      </w:r>
    </w:p>
    <w:p w:rsidR="00CC00E6" w:rsidRDefault="00E84F7E" w:rsidP="00544E66">
      <w:pPr>
        <w:jc w:val="center"/>
        <w:rPr>
          <w:rFonts w:ascii="Arial" w:hAnsi="Arial" w:cs="Arial"/>
          <w:b/>
          <w:color w:val="00B050"/>
          <w:sz w:val="36"/>
          <w:szCs w:val="36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4210050" cy="3761155"/>
            <wp:effectExtent l="19050" t="0" r="0" b="0"/>
            <wp:docPr id="59" name="irc_mi" descr="http://sedersod.files.wordpress.com/2011/03/satelite_israel_sederso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edersod.files.wordpress.com/2011/03/satelite_israel_sedersod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261" cy="3769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F7E" w:rsidRDefault="00E84F7E" w:rsidP="00544E66">
      <w:pPr>
        <w:jc w:val="center"/>
        <w:rPr>
          <w:rFonts w:ascii="Arial" w:hAnsi="Arial" w:cs="Arial"/>
          <w:b/>
          <w:color w:val="00B050"/>
          <w:sz w:val="36"/>
          <w:szCs w:val="36"/>
        </w:rPr>
      </w:pPr>
      <w:r>
        <w:rPr>
          <w:rFonts w:ascii="Arial" w:hAnsi="Arial" w:cs="Arial"/>
          <w:b/>
          <w:color w:val="00B050"/>
          <w:sz w:val="36"/>
          <w:szCs w:val="36"/>
        </w:rPr>
        <w:t>Vista desde el "cielo"</w:t>
      </w:r>
    </w:p>
    <w:p w:rsidR="00E84F7E" w:rsidRDefault="00E84F7E" w:rsidP="00544E66">
      <w:pPr>
        <w:jc w:val="center"/>
        <w:rPr>
          <w:rFonts w:ascii="Arial" w:hAnsi="Arial" w:cs="Arial"/>
          <w:b/>
          <w:color w:val="00B050"/>
          <w:sz w:val="36"/>
          <w:szCs w:val="36"/>
        </w:rPr>
      </w:pPr>
      <w:r>
        <w:rPr>
          <w:noProof/>
          <w:lang w:eastAsia="es-ES"/>
        </w:rPr>
        <w:drawing>
          <wp:inline distT="0" distB="0" distL="0" distR="0">
            <wp:extent cx="5114087" cy="3848100"/>
            <wp:effectExtent l="19050" t="0" r="0" b="0"/>
            <wp:docPr id="65" name="Imagen 65" descr="http://www.geschichteinchronologie.ch/judentum-aktenlage/AT/Fink-Silb-ESP/Finkelstein-Silberman-d/Jerusalem-modell-nordtor-temp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://www.geschichteinchronologie.ch/judentum-aktenlage/AT/Fink-Silb-ESP/Finkelstein-Silberman-d/Jerusalem-modell-nordtor-tempel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087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F7E" w:rsidRDefault="00E84F7E" w:rsidP="00544E66">
      <w:pPr>
        <w:jc w:val="center"/>
        <w:rPr>
          <w:rFonts w:ascii="Arial" w:hAnsi="Arial" w:cs="Arial"/>
          <w:b/>
          <w:color w:val="00B050"/>
          <w:sz w:val="36"/>
          <w:szCs w:val="36"/>
        </w:rPr>
      </w:pPr>
    </w:p>
    <w:p w:rsidR="00E84F7E" w:rsidRDefault="00E84F7E" w:rsidP="00544E66">
      <w:pPr>
        <w:jc w:val="center"/>
        <w:rPr>
          <w:rFonts w:ascii="Arial" w:hAnsi="Arial" w:cs="Arial"/>
          <w:b/>
          <w:color w:val="00B050"/>
          <w:sz w:val="36"/>
          <w:szCs w:val="36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5400040" cy="3552060"/>
            <wp:effectExtent l="19050" t="0" r="0" b="0"/>
            <wp:docPr id="68" name="irc_mi" descr="http://www.maquetasarsanz.com/linked/maqueta%20jerusal%C3%A9n%20siglo%20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maquetasarsanz.com/linked/maqueta%20jerusal%C3%A9n%20siglo%20i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52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785A" w:rsidRDefault="004A785A" w:rsidP="00544E66">
      <w:pPr>
        <w:jc w:val="center"/>
        <w:rPr>
          <w:rFonts w:ascii="Arial" w:hAnsi="Arial" w:cs="Arial"/>
          <w:b/>
          <w:color w:val="00B050"/>
          <w:sz w:val="36"/>
          <w:szCs w:val="36"/>
        </w:rPr>
      </w:pPr>
      <w:r>
        <w:rPr>
          <w:rFonts w:ascii="Arial" w:hAnsi="Arial" w:cs="Arial"/>
          <w:b/>
          <w:color w:val="00B050"/>
          <w:sz w:val="36"/>
          <w:szCs w:val="36"/>
        </w:rPr>
        <w:t xml:space="preserve">Jerusalén, Jerusalén.. cuantas veces quise </w:t>
      </w:r>
      <w:proofErr w:type="spellStart"/>
      <w:r>
        <w:rPr>
          <w:rFonts w:ascii="Arial" w:hAnsi="Arial" w:cs="Arial"/>
          <w:b/>
          <w:color w:val="00B050"/>
          <w:sz w:val="36"/>
          <w:szCs w:val="36"/>
        </w:rPr>
        <w:t>aoger</w:t>
      </w:r>
      <w:proofErr w:type="spellEnd"/>
      <w:r>
        <w:rPr>
          <w:rFonts w:ascii="Arial" w:hAnsi="Arial" w:cs="Arial"/>
          <w:b/>
          <w:color w:val="00B050"/>
          <w:sz w:val="36"/>
          <w:szCs w:val="36"/>
        </w:rPr>
        <w:t xml:space="preserve"> a tus hijos y tu no quisiste... (Mt 23,37 y </w:t>
      </w:r>
      <w:proofErr w:type="spellStart"/>
      <w:r>
        <w:rPr>
          <w:rFonts w:ascii="Arial" w:hAnsi="Arial" w:cs="Arial"/>
          <w:b/>
          <w:color w:val="00B050"/>
          <w:sz w:val="36"/>
          <w:szCs w:val="36"/>
        </w:rPr>
        <w:t>Lc</w:t>
      </w:r>
      <w:proofErr w:type="spellEnd"/>
      <w:r>
        <w:rPr>
          <w:rFonts w:ascii="Arial" w:hAnsi="Arial" w:cs="Arial"/>
          <w:b/>
          <w:color w:val="00B050"/>
          <w:sz w:val="36"/>
          <w:szCs w:val="36"/>
        </w:rPr>
        <w:t xml:space="preserve"> 13.34)</w:t>
      </w:r>
    </w:p>
    <w:p w:rsidR="00E84F7E" w:rsidRDefault="00E84F7E" w:rsidP="00544E66">
      <w:pPr>
        <w:jc w:val="center"/>
        <w:rPr>
          <w:rFonts w:ascii="Arial" w:hAnsi="Arial" w:cs="Arial"/>
          <w:b/>
          <w:color w:val="00B050"/>
          <w:sz w:val="36"/>
          <w:szCs w:val="36"/>
        </w:rPr>
      </w:pPr>
      <w:r>
        <w:rPr>
          <w:noProof/>
          <w:lang w:eastAsia="es-ES"/>
        </w:rPr>
        <w:drawing>
          <wp:inline distT="0" distB="0" distL="0" distR="0">
            <wp:extent cx="5067300" cy="3342489"/>
            <wp:effectExtent l="19050" t="0" r="0" b="0"/>
            <wp:docPr id="71" name="irc_mi" descr="http://upload.wikimedia.org/wikipedia/commons/5/53/Jerusalen_siglo_prime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pload.wikimedia.org/wikipedia/commons/5/53/Jerusalen_siglo_primero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3342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F7E" w:rsidRDefault="00E84F7E" w:rsidP="00544E66">
      <w:pPr>
        <w:jc w:val="center"/>
        <w:rPr>
          <w:rFonts w:ascii="Arial" w:hAnsi="Arial" w:cs="Arial"/>
          <w:b/>
          <w:color w:val="00B050"/>
          <w:sz w:val="36"/>
          <w:szCs w:val="36"/>
        </w:rPr>
      </w:pPr>
      <w:r>
        <w:rPr>
          <w:rFonts w:ascii="Arial" w:hAnsi="Arial" w:cs="Arial"/>
          <w:b/>
          <w:color w:val="00B050"/>
          <w:sz w:val="36"/>
          <w:szCs w:val="36"/>
        </w:rPr>
        <w:t>romanizada por Herodes</w:t>
      </w:r>
    </w:p>
    <w:p w:rsidR="00E84F7E" w:rsidRDefault="00E84F7E" w:rsidP="00544E66">
      <w:pPr>
        <w:jc w:val="center"/>
        <w:rPr>
          <w:rFonts w:ascii="Arial" w:hAnsi="Arial" w:cs="Arial"/>
          <w:b/>
          <w:color w:val="00B050"/>
          <w:sz w:val="36"/>
          <w:szCs w:val="36"/>
        </w:rPr>
      </w:pPr>
    </w:p>
    <w:p w:rsidR="00E84F7E" w:rsidRPr="00E84F7E" w:rsidRDefault="00E84F7E" w:rsidP="00544E66">
      <w:pPr>
        <w:jc w:val="center"/>
        <w:rPr>
          <w:rFonts w:ascii="Arial" w:hAnsi="Arial" w:cs="Arial"/>
          <w:b/>
          <w:color w:val="7030A0"/>
          <w:sz w:val="48"/>
          <w:szCs w:val="48"/>
        </w:rPr>
      </w:pPr>
      <w:r w:rsidRPr="00E84F7E">
        <w:rPr>
          <w:rFonts w:ascii="Arial" w:hAnsi="Arial" w:cs="Arial"/>
          <w:b/>
          <w:color w:val="7030A0"/>
          <w:sz w:val="48"/>
          <w:szCs w:val="48"/>
        </w:rPr>
        <w:lastRenderedPageBreak/>
        <w:t xml:space="preserve">Dependiente del Templo </w:t>
      </w:r>
    </w:p>
    <w:p w:rsidR="00E84F7E" w:rsidRDefault="00E84F7E" w:rsidP="00544E66">
      <w:pPr>
        <w:jc w:val="center"/>
        <w:rPr>
          <w:rFonts w:ascii="Arial" w:hAnsi="Arial" w:cs="Arial"/>
          <w:b/>
          <w:color w:val="7030A0"/>
          <w:sz w:val="48"/>
          <w:szCs w:val="48"/>
        </w:rPr>
      </w:pPr>
      <w:r w:rsidRPr="00E84F7E">
        <w:rPr>
          <w:rFonts w:ascii="Arial" w:hAnsi="Arial" w:cs="Arial"/>
          <w:b/>
          <w:color w:val="7030A0"/>
          <w:sz w:val="48"/>
          <w:szCs w:val="48"/>
        </w:rPr>
        <w:t xml:space="preserve">dedicado a </w:t>
      </w:r>
      <w:proofErr w:type="spellStart"/>
      <w:r w:rsidRPr="00E84F7E">
        <w:rPr>
          <w:rFonts w:ascii="Arial" w:hAnsi="Arial" w:cs="Arial"/>
          <w:b/>
          <w:color w:val="7030A0"/>
          <w:sz w:val="48"/>
          <w:szCs w:val="48"/>
        </w:rPr>
        <w:t>Yaweh</w:t>
      </w:r>
      <w:proofErr w:type="spellEnd"/>
    </w:p>
    <w:p w:rsidR="00E84F7E" w:rsidRDefault="00E84F7E" w:rsidP="00544E66">
      <w:pPr>
        <w:jc w:val="center"/>
        <w:rPr>
          <w:rFonts w:ascii="Arial" w:hAnsi="Arial" w:cs="Arial"/>
          <w:b/>
          <w:color w:val="7030A0"/>
          <w:sz w:val="48"/>
          <w:szCs w:val="48"/>
        </w:rPr>
      </w:pPr>
      <w:r>
        <w:rPr>
          <w:noProof/>
          <w:lang w:eastAsia="es-ES"/>
        </w:rPr>
        <w:drawing>
          <wp:inline distT="0" distB="0" distL="0" distR="0">
            <wp:extent cx="4161189" cy="3695700"/>
            <wp:effectExtent l="19050" t="0" r="0" b="0"/>
            <wp:docPr id="74" name="irc_mi" descr="http://www.erain.es/departamentos/religion/historia/antigua/sigloI-Z_archivos/TemploJerusal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erain.es/departamentos/religion/historia/antigua/sigloI-Z_archivos/TemploJerusalen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1189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F7E" w:rsidRPr="00E84F7E" w:rsidRDefault="00E84F7E" w:rsidP="00544E66">
      <w:pPr>
        <w:jc w:val="center"/>
        <w:rPr>
          <w:rFonts w:ascii="Arial" w:hAnsi="Arial" w:cs="Arial"/>
          <w:b/>
          <w:color w:val="FF0000"/>
          <w:sz w:val="48"/>
          <w:szCs w:val="48"/>
        </w:rPr>
      </w:pPr>
      <w:r w:rsidRPr="00E84F7E">
        <w:rPr>
          <w:rFonts w:ascii="Arial" w:hAnsi="Arial" w:cs="Arial"/>
          <w:b/>
          <w:color w:val="FF0000"/>
          <w:sz w:val="48"/>
          <w:szCs w:val="48"/>
        </w:rPr>
        <w:t>Del templo de Salomón</w:t>
      </w:r>
      <w:r w:rsidR="004A785A">
        <w:rPr>
          <w:rFonts w:ascii="Arial" w:hAnsi="Arial" w:cs="Arial"/>
          <w:b/>
          <w:color w:val="FF0000"/>
          <w:sz w:val="48"/>
          <w:szCs w:val="48"/>
        </w:rPr>
        <w:t>;</w:t>
      </w:r>
      <w:r w:rsidRPr="00E84F7E">
        <w:rPr>
          <w:rFonts w:ascii="Arial" w:hAnsi="Arial" w:cs="Arial"/>
          <w:b/>
          <w:color w:val="FF0000"/>
          <w:sz w:val="48"/>
          <w:szCs w:val="48"/>
        </w:rPr>
        <w:t xml:space="preserve"> y luego del reedificado </w:t>
      </w:r>
      <w:r w:rsidR="004A785A">
        <w:rPr>
          <w:rFonts w:ascii="Arial" w:hAnsi="Arial" w:cs="Arial"/>
          <w:b/>
          <w:color w:val="FF0000"/>
          <w:sz w:val="48"/>
          <w:szCs w:val="48"/>
        </w:rPr>
        <w:t xml:space="preserve">Esdras y </w:t>
      </w:r>
      <w:r w:rsidRPr="00E84F7E">
        <w:rPr>
          <w:rFonts w:ascii="Arial" w:hAnsi="Arial" w:cs="Arial"/>
          <w:b/>
          <w:color w:val="FF0000"/>
          <w:sz w:val="48"/>
          <w:szCs w:val="48"/>
        </w:rPr>
        <w:t>por Herodes</w:t>
      </w:r>
    </w:p>
    <w:p w:rsidR="00E84F7E" w:rsidRPr="00E84F7E" w:rsidRDefault="00E84F7E" w:rsidP="00544E66">
      <w:pPr>
        <w:jc w:val="center"/>
        <w:rPr>
          <w:rFonts w:ascii="Arial" w:hAnsi="Arial" w:cs="Arial"/>
          <w:b/>
          <w:color w:val="7030A0"/>
          <w:sz w:val="48"/>
          <w:szCs w:val="48"/>
        </w:rPr>
      </w:pPr>
      <w:r>
        <w:rPr>
          <w:noProof/>
          <w:lang w:eastAsia="es-ES"/>
        </w:rPr>
        <w:drawing>
          <wp:inline distT="0" distB="0" distL="0" distR="0">
            <wp:extent cx="3810000" cy="2628900"/>
            <wp:effectExtent l="19050" t="0" r="0" b="0"/>
            <wp:docPr id="77" name="irc_mi" descr="http://3.bp.blogspot.com/_BasOULl1DfY/SGLENzTTGOI/AAAAAAAABa8/YXffh_Nf3R8/s400/800px-Jerusalem_Ugglan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3.bp.blogspot.com/_BasOULl1DfY/SGLENzTTGOI/AAAAAAAABa8/YXffh_Nf3R8/s400/800px-Jerusalem_Ugglan_1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0E6" w:rsidRDefault="00CC00E6" w:rsidP="00544E66">
      <w:pPr>
        <w:jc w:val="center"/>
        <w:rPr>
          <w:rFonts w:ascii="Arial" w:hAnsi="Arial" w:cs="Arial"/>
          <w:b/>
          <w:color w:val="00B050"/>
          <w:sz w:val="36"/>
          <w:szCs w:val="36"/>
        </w:rPr>
      </w:pPr>
      <w:r>
        <w:rPr>
          <w:rFonts w:ascii="Arial" w:hAnsi="Arial" w:cs="Arial"/>
          <w:b/>
          <w:noProof/>
          <w:lang w:eastAsia="es-ES"/>
        </w:rPr>
        <w:lastRenderedPageBreak/>
        <w:drawing>
          <wp:inline distT="0" distB="0" distL="0" distR="0">
            <wp:extent cx="5057775" cy="7419975"/>
            <wp:effectExtent l="19050" t="0" r="9525" b="0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741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0E6" w:rsidRDefault="00CC00E6" w:rsidP="00544E66">
      <w:pPr>
        <w:jc w:val="center"/>
        <w:rPr>
          <w:rFonts w:ascii="Arial" w:hAnsi="Arial" w:cs="Arial"/>
          <w:b/>
          <w:color w:val="00B050"/>
          <w:sz w:val="36"/>
          <w:szCs w:val="36"/>
        </w:rPr>
      </w:pPr>
    </w:p>
    <w:p w:rsidR="00CC00E6" w:rsidRDefault="00CC00E6" w:rsidP="00544E66">
      <w:pPr>
        <w:jc w:val="center"/>
        <w:rPr>
          <w:rFonts w:ascii="Arial" w:hAnsi="Arial" w:cs="Arial"/>
          <w:b/>
          <w:color w:val="00B050"/>
          <w:sz w:val="36"/>
          <w:szCs w:val="36"/>
        </w:rPr>
      </w:pPr>
    </w:p>
    <w:p w:rsidR="00CC00E6" w:rsidRDefault="00CC00E6" w:rsidP="00544E66">
      <w:pPr>
        <w:jc w:val="center"/>
        <w:rPr>
          <w:rFonts w:ascii="Arial" w:hAnsi="Arial" w:cs="Arial"/>
          <w:b/>
          <w:color w:val="00B050"/>
          <w:sz w:val="36"/>
          <w:szCs w:val="36"/>
        </w:rPr>
      </w:pPr>
    </w:p>
    <w:p w:rsidR="00CC00E6" w:rsidRDefault="00CC00E6" w:rsidP="00544E66">
      <w:pPr>
        <w:jc w:val="center"/>
        <w:rPr>
          <w:rFonts w:ascii="Arial" w:hAnsi="Arial" w:cs="Arial"/>
          <w:b/>
          <w:color w:val="00B050"/>
          <w:sz w:val="36"/>
          <w:szCs w:val="36"/>
        </w:rPr>
      </w:pPr>
      <w:r>
        <w:rPr>
          <w:rFonts w:ascii="Arial" w:hAnsi="Arial" w:cs="Arial"/>
          <w:b/>
          <w:color w:val="00B050"/>
          <w:sz w:val="36"/>
          <w:szCs w:val="36"/>
        </w:rPr>
        <w:lastRenderedPageBreak/>
        <w:t>La figura de Jesús</w:t>
      </w:r>
    </w:p>
    <w:p w:rsidR="00CC00E6" w:rsidRDefault="00CC00E6" w:rsidP="00544E66">
      <w:pPr>
        <w:jc w:val="center"/>
        <w:rPr>
          <w:rFonts w:ascii="Arial" w:hAnsi="Arial" w:cs="Arial"/>
          <w:b/>
          <w:color w:val="00B050"/>
          <w:sz w:val="36"/>
          <w:szCs w:val="36"/>
        </w:rPr>
      </w:pPr>
      <w:r>
        <w:rPr>
          <w:rFonts w:ascii="Arial" w:hAnsi="Arial" w:cs="Arial"/>
          <w:b/>
          <w:color w:val="00B050"/>
          <w:sz w:val="36"/>
          <w:szCs w:val="36"/>
        </w:rPr>
        <w:t>se explica mejor conociendo su tierra</w:t>
      </w:r>
    </w:p>
    <w:p w:rsidR="00CC00E6" w:rsidRDefault="00CC00E6" w:rsidP="00544E66">
      <w:pPr>
        <w:jc w:val="center"/>
        <w:rPr>
          <w:rFonts w:ascii="Arial" w:hAnsi="Arial" w:cs="Arial"/>
          <w:b/>
          <w:color w:val="00B050"/>
          <w:sz w:val="36"/>
          <w:szCs w:val="36"/>
        </w:rPr>
      </w:pPr>
      <w:r>
        <w:rPr>
          <w:noProof/>
          <w:lang w:eastAsia="es-ES"/>
        </w:rPr>
        <w:drawing>
          <wp:inline distT="0" distB="0" distL="0" distR="0">
            <wp:extent cx="3781425" cy="4880082"/>
            <wp:effectExtent l="19050" t="0" r="9525" b="0"/>
            <wp:docPr id="42" name="irc_mi" descr="http://cdn.hermandadblanca.org/wp-content/uploads/2012/03/Jesus-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cdn.hermandadblanca.org/wp-content/uploads/2012/03/Jesus-011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4880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0E6" w:rsidRDefault="00CC00E6" w:rsidP="00544E66">
      <w:pPr>
        <w:jc w:val="center"/>
        <w:rPr>
          <w:rFonts w:ascii="Arial" w:hAnsi="Arial" w:cs="Arial"/>
          <w:b/>
          <w:color w:val="00B050"/>
          <w:sz w:val="36"/>
          <w:szCs w:val="36"/>
        </w:rPr>
      </w:pPr>
      <w:r>
        <w:rPr>
          <w:noProof/>
          <w:lang w:eastAsia="es-ES"/>
        </w:rPr>
        <w:drawing>
          <wp:inline distT="0" distB="0" distL="0" distR="0">
            <wp:extent cx="3762375" cy="2590800"/>
            <wp:effectExtent l="19050" t="0" r="9525" b="0"/>
            <wp:docPr id="45" name="irc_mi" descr="http://3.bp.blogspot.com/-Lt5oCK4C0JI/UKulNap30bI/AAAAAAAADRA/HST2I9VVAQU/s1600/jesus_de_nazareth_121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3.bp.blogspot.com/-Lt5oCK4C0JI/UKulNap30bI/AAAAAAAADRA/HST2I9VVAQU/s1600/jesus_de_nazareth_121209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0E6" w:rsidRPr="004A785A" w:rsidRDefault="00CC00E6" w:rsidP="00544E66">
      <w:pPr>
        <w:jc w:val="center"/>
        <w:rPr>
          <w:rFonts w:ascii="Arial" w:hAnsi="Arial" w:cs="Arial"/>
          <w:b/>
          <w:color w:val="0070C0"/>
          <w:sz w:val="36"/>
          <w:szCs w:val="36"/>
        </w:rPr>
      </w:pPr>
      <w:r w:rsidRPr="004A785A">
        <w:rPr>
          <w:rFonts w:ascii="Arial" w:hAnsi="Arial" w:cs="Arial"/>
          <w:b/>
          <w:color w:val="0070C0"/>
          <w:sz w:val="36"/>
          <w:szCs w:val="36"/>
        </w:rPr>
        <w:lastRenderedPageBreak/>
        <w:t>Figura humana y misteriosa</w:t>
      </w:r>
    </w:p>
    <w:p w:rsidR="00CC00E6" w:rsidRPr="004A785A" w:rsidRDefault="00CC00E6" w:rsidP="00544E66">
      <w:pPr>
        <w:jc w:val="center"/>
        <w:rPr>
          <w:rFonts w:ascii="Arial" w:hAnsi="Arial" w:cs="Arial"/>
          <w:b/>
          <w:color w:val="0070C0"/>
          <w:sz w:val="36"/>
          <w:szCs w:val="36"/>
        </w:rPr>
      </w:pPr>
      <w:r w:rsidRPr="004A785A">
        <w:rPr>
          <w:rFonts w:ascii="Arial" w:hAnsi="Arial" w:cs="Arial"/>
          <w:b/>
          <w:color w:val="0070C0"/>
          <w:sz w:val="36"/>
          <w:szCs w:val="36"/>
        </w:rPr>
        <w:t>Figura amable y sorprendente</w:t>
      </w:r>
    </w:p>
    <w:p w:rsidR="00CC00E6" w:rsidRDefault="00CC00E6" w:rsidP="00544E66">
      <w:pPr>
        <w:jc w:val="center"/>
        <w:rPr>
          <w:rFonts w:ascii="Arial" w:hAnsi="Arial" w:cs="Arial"/>
          <w:b/>
          <w:color w:val="00B050"/>
          <w:sz w:val="36"/>
          <w:szCs w:val="36"/>
        </w:rPr>
      </w:pPr>
      <w:r>
        <w:rPr>
          <w:noProof/>
          <w:lang w:eastAsia="es-ES"/>
        </w:rPr>
        <w:drawing>
          <wp:inline distT="0" distB="0" distL="0" distR="0">
            <wp:extent cx="4733521" cy="6315075"/>
            <wp:effectExtent l="19050" t="0" r="0" b="0"/>
            <wp:docPr id="50" name="irc_mi" descr="http://santafaz.info/images/Jes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antafaz.info/images/Jesus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4110" cy="6315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0E6" w:rsidRDefault="003C0475" w:rsidP="00544E66">
      <w:pPr>
        <w:jc w:val="center"/>
        <w:rPr>
          <w:rFonts w:ascii="Arial" w:hAnsi="Arial" w:cs="Arial"/>
          <w:b/>
          <w:color w:val="0070C0"/>
          <w:sz w:val="36"/>
          <w:szCs w:val="36"/>
        </w:rPr>
      </w:pPr>
      <w:r w:rsidRPr="003C0475">
        <w:rPr>
          <w:rFonts w:ascii="Arial" w:hAnsi="Arial" w:cs="Arial"/>
          <w:b/>
          <w:color w:val="0070C0"/>
          <w:sz w:val="36"/>
          <w:szCs w:val="36"/>
        </w:rPr>
        <w:t xml:space="preserve">"Antes que Abraham existiera, yo soy" </w:t>
      </w:r>
      <w:proofErr w:type="spellStart"/>
      <w:r w:rsidRPr="003C0475">
        <w:rPr>
          <w:rFonts w:ascii="Arial" w:hAnsi="Arial" w:cs="Arial"/>
          <w:b/>
          <w:color w:val="0070C0"/>
          <w:sz w:val="36"/>
          <w:szCs w:val="36"/>
        </w:rPr>
        <w:t>Jn</w:t>
      </w:r>
      <w:proofErr w:type="spellEnd"/>
      <w:r w:rsidRPr="003C0475">
        <w:rPr>
          <w:rFonts w:ascii="Arial" w:hAnsi="Arial" w:cs="Arial"/>
          <w:b/>
          <w:color w:val="0070C0"/>
          <w:sz w:val="36"/>
          <w:szCs w:val="36"/>
        </w:rPr>
        <w:t xml:space="preserve"> 8.58</w:t>
      </w:r>
    </w:p>
    <w:p w:rsidR="003C0475" w:rsidRPr="003C0475" w:rsidRDefault="003C0475" w:rsidP="00544E66">
      <w:pPr>
        <w:jc w:val="center"/>
        <w:rPr>
          <w:rFonts w:ascii="Arial" w:hAnsi="Arial" w:cs="Arial"/>
          <w:b/>
          <w:color w:val="0070C0"/>
          <w:sz w:val="36"/>
          <w:szCs w:val="36"/>
        </w:rPr>
      </w:pPr>
      <w:r>
        <w:rPr>
          <w:rFonts w:ascii="Arial" w:hAnsi="Arial" w:cs="Arial"/>
          <w:b/>
          <w:color w:val="0070C0"/>
          <w:sz w:val="36"/>
          <w:szCs w:val="36"/>
        </w:rPr>
        <w:t xml:space="preserve">Abraham deseo ver mi día , lo </w:t>
      </w:r>
      <w:proofErr w:type="spellStart"/>
      <w:r>
        <w:rPr>
          <w:rFonts w:ascii="Arial" w:hAnsi="Arial" w:cs="Arial"/>
          <w:b/>
          <w:color w:val="0070C0"/>
          <w:sz w:val="36"/>
          <w:szCs w:val="36"/>
        </w:rPr>
        <w:t>vió</w:t>
      </w:r>
      <w:proofErr w:type="spellEnd"/>
      <w:r>
        <w:rPr>
          <w:rFonts w:ascii="Arial" w:hAnsi="Arial" w:cs="Arial"/>
          <w:b/>
          <w:color w:val="0070C0"/>
          <w:sz w:val="36"/>
          <w:szCs w:val="36"/>
        </w:rPr>
        <w:t xml:space="preserve"> y se llenó de gozo </w:t>
      </w:r>
      <w:proofErr w:type="spellStart"/>
      <w:r>
        <w:rPr>
          <w:rFonts w:ascii="Arial" w:hAnsi="Arial" w:cs="Arial"/>
          <w:b/>
          <w:color w:val="0070C0"/>
          <w:sz w:val="36"/>
          <w:szCs w:val="36"/>
        </w:rPr>
        <w:t>Jn</w:t>
      </w:r>
      <w:proofErr w:type="spellEnd"/>
      <w:r>
        <w:rPr>
          <w:rFonts w:ascii="Arial" w:hAnsi="Arial" w:cs="Arial"/>
          <w:b/>
          <w:color w:val="0070C0"/>
          <w:sz w:val="36"/>
          <w:szCs w:val="36"/>
        </w:rPr>
        <w:t xml:space="preserve"> 8 56</w:t>
      </w:r>
    </w:p>
    <w:p w:rsidR="00CC00E6" w:rsidRDefault="00CC00E6" w:rsidP="00544E66">
      <w:pPr>
        <w:jc w:val="center"/>
        <w:rPr>
          <w:rFonts w:ascii="Arial" w:hAnsi="Arial" w:cs="Arial"/>
          <w:b/>
          <w:color w:val="00B050"/>
          <w:sz w:val="56"/>
          <w:szCs w:val="56"/>
        </w:rPr>
      </w:pPr>
      <w:r w:rsidRPr="00CC00E6">
        <w:rPr>
          <w:rFonts w:ascii="Arial" w:hAnsi="Arial" w:cs="Arial"/>
          <w:b/>
          <w:color w:val="00B050"/>
          <w:sz w:val="56"/>
          <w:szCs w:val="56"/>
        </w:rPr>
        <w:lastRenderedPageBreak/>
        <w:t>Figura que nos interesa por su mensaje de salvación</w:t>
      </w:r>
    </w:p>
    <w:p w:rsidR="004A5D7A" w:rsidRDefault="004A5D7A" w:rsidP="00544E66">
      <w:pPr>
        <w:jc w:val="center"/>
        <w:rPr>
          <w:rFonts w:ascii="Arial" w:hAnsi="Arial" w:cs="Arial"/>
          <w:b/>
          <w:color w:val="00B050"/>
          <w:sz w:val="56"/>
          <w:szCs w:val="56"/>
        </w:rPr>
      </w:pPr>
      <w:r>
        <w:rPr>
          <w:noProof/>
          <w:lang w:eastAsia="es-ES"/>
        </w:rPr>
        <w:drawing>
          <wp:inline distT="0" distB="0" distL="0" distR="0">
            <wp:extent cx="5095875" cy="3821906"/>
            <wp:effectExtent l="19050" t="0" r="9525" b="0"/>
            <wp:docPr id="97" name="irc_mi" descr="http://4.bp.blogspot.com/_XGiojPRe5Is/TKiRJlb_dKI/AAAAAAAAB5I/aLDyyPOBQDU/s1600/MUCHEDUMBRES+CON+JES%C3%9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4.bp.blogspot.com/_XGiojPRe5Is/TKiRJlb_dKI/AAAAAAAAB5I/aLDyyPOBQDU/s1600/MUCHEDUMBRES+CON+JES%C3%9AS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3821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0E6" w:rsidRDefault="00CC00E6" w:rsidP="00544E66">
      <w:pPr>
        <w:jc w:val="center"/>
        <w:rPr>
          <w:rFonts w:ascii="Arial" w:hAnsi="Arial" w:cs="Arial"/>
          <w:b/>
          <w:color w:val="00B050"/>
          <w:sz w:val="56"/>
          <w:szCs w:val="56"/>
        </w:rPr>
      </w:pPr>
      <w:r>
        <w:rPr>
          <w:noProof/>
          <w:lang w:eastAsia="es-ES"/>
        </w:rPr>
        <w:drawing>
          <wp:inline distT="0" distB="0" distL="0" distR="0">
            <wp:extent cx="5010150" cy="3243263"/>
            <wp:effectExtent l="19050" t="0" r="0" b="0"/>
            <wp:docPr id="53" name="irc_mi" descr="http://ecd.elciudadano.netdna-cdn.com/wp-content/uploads/jesuspescado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ecd.elciudadano.netdna-cdn.com/wp-content/uploads/jesuspescadores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2508" cy="3244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0E6" w:rsidRDefault="004A5D7A" w:rsidP="00544E66">
      <w:pPr>
        <w:jc w:val="center"/>
        <w:rPr>
          <w:rFonts w:ascii="Arial" w:hAnsi="Arial" w:cs="Arial"/>
          <w:b/>
          <w:color w:val="00B050"/>
          <w:sz w:val="56"/>
          <w:szCs w:val="56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5400040" cy="3582355"/>
            <wp:effectExtent l="19050" t="0" r="0" b="0"/>
            <wp:docPr id="92" name="irc_mi" descr="http://www.veredgo.es/ckfiles/images/Jerusalem%20Western%20Wall%20and%20Dome%20of%20the%20Ro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veredgo.es/ckfiles/images/Jerusalem%20Western%20Wall%20and%20Dome%20of%20the%20Rock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82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0E6" w:rsidRDefault="00CC00E6" w:rsidP="00544E66">
      <w:pPr>
        <w:jc w:val="center"/>
        <w:rPr>
          <w:rFonts w:ascii="Arial" w:hAnsi="Arial" w:cs="Arial"/>
          <w:b/>
          <w:color w:val="00B050"/>
          <w:sz w:val="56"/>
          <w:szCs w:val="56"/>
        </w:rPr>
      </w:pPr>
      <w:r>
        <w:rPr>
          <w:noProof/>
          <w:lang w:eastAsia="es-ES"/>
        </w:rPr>
        <w:drawing>
          <wp:inline distT="0" distB="0" distL="0" distR="0">
            <wp:extent cx="5575300" cy="4181475"/>
            <wp:effectExtent l="19050" t="0" r="6350" b="0"/>
            <wp:docPr id="56" name="irc_mi" descr="http://i3.ytimg.com/vi/VWfmZC4hHdw/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3.ytimg.com/vi/VWfmZC4hHdw/0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0" cy="418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475" w:rsidRDefault="003C0475" w:rsidP="00544E66">
      <w:pPr>
        <w:jc w:val="center"/>
        <w:rPr>
          <w:rFonts w:ascii="Arial" w:hAnsi="Arial" w:cs="Arial"/>
          <w:b/>
          <w:color w:val="00B050"/>
          <w:sz w:val="56"/>
          <w:szCs w:val="56"/>
        </w:rPr>
      </w:pPr>
    </w:p>
    <w:p w:rsidR="003C0475" w:rsidRPr="003C0475" w:rsidRDefault="003C0475" w:rsidP="00544E66">
      <w:pPr>
        <w:jc w:val="center"/>
        <w:rPr>
          <w:rFonts w:ascii="Arial" w:hAnsi="Arial" w:cs="Arial"/>
          <w:b/>
          <w:color w:val="7030A0"/>
          <w:sz w:val="56"/>
          <w:szCs w:val="56"/>
        </w:rPr>
      </w:pPr>
      <w:r w:rsidRPr="003C0475">
        <w:rPr>
          <w:noProof/>
          <w:color w:val="7030A0"/>
          <w:lang w:eastAsia="es-ES"/>
        </w:rPr>
        <w:lastRenderedPageBreak/>
        <w:drawing>
          <wp:inline distT="0" distB="0" distL="0" distR="0">
            <wp:extent cx="2762250" cy="1905000"/>
            <wp:effectExtent l="19050" t="0" r="0" b="0"/>
            <wp:docPr id="4" name="irc_mi" descr="http://lh3.ggpht.com/_XWViIO-rjyg/TaS5tiBcErI/AAAAAAAALjw/wM49BwVVqO4/Documental%20Católico%20-%20La%20tierra%20de%20Jesús_thumb%5B7%5D.jpg?imgmax=800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lh3.ggpht.com/_XWViIO-rjyg/TaS5tiBcErI/AAAAAAAALjw/wM49BwVVqO4/Documental%20Católico%20-%20La%20tierra%20de%20Jesús_thumb%5B7%5D.jpg?imgmax=800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475" w:rsidRDefault="003C0475" w:rsidP="00544E66">
      <w:pPr>
        <w:jc w:val="center"/>
        <w:rPr>
          <w:rFonts w:ascii="Arial" w:hAnsi="Arial" w:cs="Arial"/>
          <w:b/>
          <w:color w:val="7030A0"/>
          <w:sz w:val="56"/>
          <w:szCs w:val="56"/>
        </w:rPr>
      </w:pPr>
      <w:r w:rsidRPr="003C0475">
        <w:rPr>
          <w:rFonts w:ascii="Arial" w:hAnsi="Arial" w:cs="Arial"/>
          <w:b/>
          <w:color w:val="7030A0"/>
          <w:sz w:val="56"/>
          <w:szCs w:val="56"/>
        </w:rPr>
        <w:t xml:space="preserve">¿Por que </w:t>
      </w:r>
      <w:proofErr w:type="spellStart"/>
      <w:r w:rsidRPr="003C0475">
        <w:rPr>
          <w:rFonts w:ascii="Arial" w:hAnsi="Arial" w:cs="Arial"/>
          <w:b/>
          <w:color w:val="7030A0"/>
          <w:sz w:val="56"/>
          <w:szCs w:val="56"/>
        </w:rPr>
        <w:t>quisó</w:t>
      </w:r>
      <w:proofErr w:type="spellEnd"/>
      <w:r w:rsidRPr="003C0475">
        <w:rPr>
          <w:rFonts w:ascii="Arial" w:hAnsi="Arial" w:cs="Arial"/>
          <w:b/>
          <w:color w:val="7030A0"/>
          <w:sz w:val="56"/>
          <w:szCs w:val="56"/>
        </w:rPr>
        <w:t xml:space="preserve"> Jesús escoger esta tierra y elegir este pueblo?</w:t>
      </w:r>
    </w:p>
    <w:p w:rsidR="003C0475" w:rsidRDefault="003C0475" w:rsidP="00544E66">
      <w:pPr>
        <w:jc w:val="center"/>
        <w:rPr>
          <w:rFonts w:ascii="Arial" w:hAnsi="Arial" w:cs="Arial"/>
          <w:b/>
          <w:color w:val="7030A0"/>
          <w:sz w:val="56"/>
          <w:szCs w:val="56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4143375" cy="5314950"/>
            <wp:effectExtent l="19050" t="0" r="9525" b="0"/>
            <wp:docPr id="5" name="irc_mi" descr="http://3.bp.blogspot.com/_VYrwO-cli_A/SlOX-kt7MrI/AAAAAAAAABc/RJOymLPMnz4/s320/paisar0001.jpg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3.bp.blogspot.com/_VYrwO-cli_A/SlOX-kt7MrI/AAAAAAAAABc/RJOymLPMnz4/s320/paisar0001.jpg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038" cy="5318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475" w:rsidRDefault="003C0475" w:rsidP="00544E66">
      <w:pPr>
        <w:jc w:val="center"/>
        <w:rPr>
          <w:rFonts w:ascii="Arial" w:hAnsi="Arial" w:cs="Arial"/>
          <w:b/>
          <w:color w:val="7030A0"/>
          <w:sz w:val="56"/>
          <w:szCs w:val="56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5750411" cy="4314825"/>
            <wp:effectExtent l="19050" t="0" r="2689" b="0"/>
            <wp:docPr id="9" name="irc_mi" descr="http://killuminati2012.files.wordpress.com/2009/11/jesus-y-la-tierra.jpg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killuminati2012.files.wordpress.com/2009/11/jesus-y-la-tierra.jpg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115" cy="4318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475" w:rsidRDefault="003C0475" w:rsidP="00544E66">
      <w:pPr>
        <w:jc w:val="center"/>
        <w:rPr>
          <w:rFonts w:ascii="Arial" w:hAnsi="Arial" w:cs="Arial"/>
          <w:b/>
          <w:color w:val="7030A0"/>
          <w:sz w:val="56"/>
          <w:szCs w:val="56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468961" cy="4362450"/>
            <wp:effectExtent l="19050" t="0" r="0" b="0"/>
            <wp:docPr id="12" name="irc_mi" descr="http://www.auladereli.es/wp-content/uploads/2011/05/map2.jpg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auladereli.es/wp-content/uploads/2011/05/map2.jpg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961" cy="436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475" w:rsidRDefault="003C0475" w:rsidP="00544E66">
      <w:pPr>
        <w:jc w:val="center"/>
        <w:rPr>
          <w:rFonts w:ascii="Arial" w:hAnsi="Arial" w:cs="Arial"/>
          <w:b/>
          <w:color w:val="7030A0"/>
          <w:sz w:val="56"/>
          <w:szCs w:val="56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5400040" cy="3597502"/>
            <wp:effectExtent l="19050" t="0" r="0" b="0"/>
            <wp:docPr id="15" name="irc_mi" descr="http://img.fotocommunity.com/images/Motivos/Panoramas/Tierra-de-Campos-7-a26739956.jpg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mg.fotocommunity.com/images/Motivos/Panoramas/Tierra-de-Campos-7-a26739956.jpg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97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475" w:rsidRDefault="003C0475" w:rsidP="00544E66">
      <w:pPr>
        <w:jc w:val="center"/>
        <w:rPr>
          <w:rFonts w:ascii="Arial" w:hAnsi="Arial" w:cs="Arial"/>
          <w:b/>
          <w:color w:val="7030A0"/>
          <w:sz w:val="56"/>
          <w:szCs w:val="56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393527" cy="4610100"/>
            <wp:effectExtent l="19050" t="0" r="0" b="0"/>
            <wp:docPr id="6" name="irc_mi" descr="http://www.ojodigital.com/foro/attachments/paisajes/12523d1195512546-tierra-prometida-terra-promesa.jpg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ojodigital.com/foro/attachments/paisajes/12523d1195512546-tierra-prometida-terra-promesa.jpg">
                      <a:hlinkClick r:id="rId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615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7EF" w:rsidRDefault="00E857EF" w:rsidP="00544E66">
      <w:pPr>
        <w:jc w:val="center"/>
        <w:rPr>
          <w:rFonts w:ascii="Arial" w:hAnsi="Arial" w:cs="Arial"/>
          <w:b/>
          <w:color w:val="7030A0"/>
          <w:sz w:val="56"/>
          <w:szCs w:val="56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5314950" cy="3561016"/>
            <wp:effectExtent l="19050" t="0" r="0" b="0"/>
            <wp:docPr id="7" name="irc_mi" descr="http://www.lugaresbiblicos.com/images12/Judean-wilderness-west-of-Jericho,-tb092706254-lugaresbiblicos.jpg">
              <a:hlinkClick xmlns:a="http://schemas.openxmlformats.org/drawingml/2006/main" r:id="rId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lugaresbiblicos.com/images12/Judean-wilderness-west-of-Jericho,-tb092706254-lugaresbiblicos.jpg">
                      <a:hlinkClick r:id="rId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7160" cy="3562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7EF" w:rsidRDefault="00E857EF" w:rsidP="00544E66">
      <w:pPr>
        <w:jc w:val="center"/>
        <w:rPr>
          <w:rFonts w:ascii="Arial" w:hAnsi="Arial" w:cs="Arial"/>
          <w:b/>
          <w:color w:val="7030A0"/>
          <w:sz w:val="56"/>
          <w:szCs w:val="56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393111" cy="4648200"/>
            <wp:effectExtent l="19050" t="0" r="0" b="0"/>
            <wp:docPr id="32" name="irc_mi" descr="http://us.123rf.com/400wm/400/400/ella/ella0708/ella070800004/1463610-w-ste-judaa.jpg">
              <a:hlinkClick xmlns:a="http://schemas.openxmlformats.org/drawingml/2006/main" r:id="rId4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ella/ella0708/ella070800004/1463610-w-ste-judaa.jpg">
                      <a:hlinkClick r:id="rId4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654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475" w:rsidRDefault="003C0475" w:rsidP="00544E66">
      <w:pPr>
        <w:jc w:val="center"/>
        <w:rPr>
          <w:rFonts w:ascii="Arial" w:hAnsi="Arial" w:cs="Arial"/>
          <w:b/>
          <w:color w:val="7030A0"/>
          <w:sz w:val="56"/>
          <w:szCs w:val="56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4619625" cy="3695700"/>
            <wp:effectExtent l="19050" t="0" r="9525" b="0"/>
            <wp:docPr id="24" name="irc_mi" descr="http://1.bp.blogspot.com/-ZpqppJE61UU/T-gzm5p-haI/AAAAAAAAQR8/OCTFmC80TIU/s1600/280px-Dode_zee.jpg">
              <a:hlinkClick xmlns:a="http://schemas.openxmlformats.org/drawingml/2006/main" r:id="rId4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1.bp.blogspot.com/-ZpqppJE61UU/T-gzm5p-haI/AAAAAAAAQR8/OCTFmC80TIU/s1600/280px-Dode_zee.jpg">
                      <a:hlinkClick r:id="rId4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475" w:rsidRDefault="003C0475" w:rsidP="00544E66">
      <w:pPr>
        <w:jc w:val="center"/>
        <w:rPr>
          <w:rFonts w:ascii="Arial" w:hAnsi="Arial" w:cs="Arial"/>
          <w:b/>
          <w:color w:val="7030A0"/>
          <w:sz w:val="56"/>
          <w:szCs w:val="56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3629025" cy="4476750"/>
            <wp:effectExtent l="19050" t="0" r="9525" b="0"/>
            <wp:docPr id="18" name="irc_mi" descr="http://1.bp.blogspot.com/_7hOlD0Ti5II/SjGEOKqpxOI/AAAAAAAAABo/DPclQcojUus/s320/palestina.jpg">
              <a:hlinkClick xmlns:a="http://schemas.openxmlformats.org/drawingml/2006/main" r:id="rId4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1.bp.blogspot.com/_7hOlD0Ti5II/SjGEOKqpxOI/AAAAAAAAABo/DPclQcojUus/s320/palestina.jpg">
                      <a:hlinkClick r:id="rId4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106" cy="4480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7EF" w:rsidRDefault="00E857EF" w:rsidP="00544E66">
      <w:pPr>
        <w:jc w:val="center"/>
      </w:pPr>
    </w:p>
    <w:p w:rsidR="00E857EF" w:rsidRDefault="00E857EF" w:rsidP="00544E66">
      <w:pPr>
        <w:jc w:val="center"/>
        <w:rPr>
          <w:rFonts w:ascii="Arial" w:hAnsi="Arial" w:cs="Arial"/>
          <w:b/>
          <w:color w:val="7030A0"/>
          <w:sz w:val="56"/>
          <w:szCs w:val="56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5575300" cy="4181475"/>
            <wp:effectExtent l="19050" t="0" r="6350" b="0"/>
            <wp:docPr id="41" name="irc_mi" descr="http://www.lugaresbiblicos.com/revised/images/Sinai-desert-near-Ein-Hudra,-Hazeroth,-tb030201637-lugaresbiblicos.jpg">
              <a:hlinkClick xmlns:a="http://schemas.openxmlformats.org/drawingml/2006/main" r:id="rId4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lugaresbiblicos.com/revised/images/Sinai-desert-near-Ein-Hudra,-Hazeroth,-tb030201637-lugaresbiblicos.jpg">
                      <a:hlinkClick r:id="rId4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0" cy="418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7EF" w:rsidRPr="003C0475" w:rsidRDefault="00E857EF" w:rsidP="00544E66">
      <w:pPr>
        <w:jc w:val="center"/>
        <w:rPr>
          <w:rFonts w:ascii="Arial" w:hAnsi="Arial" w:cs="Arial"/>
          <w:b/>
          <w:color w:val="7030A0"/>
          <w:sz w:val="56"/>
          <w:szCs w:val="56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400040" cy="3597502"/>
            <wp:effectExtent l="19050" t="0" r="0" b="0"/>
            <wp:docPr id="44" name="irc_mi" descr="http://4.bp.blogspot.com/-i7nFLMXiHUI/T0kZwG9ygcI/AAAAAAAABoc/L_iiR68AR2o/s1600/desierto.jpg">
              <a:hlinkClick xmlns:a="http://schemas.openxmlformats.org/drawingml/2006/main" r:id="rId5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4.bp.blogspot.com/-i7nFLMXiHUI/T0kZwG9ygcI/AAAAAAAABoc/L_iiR68AR2o/s1600/desierto.jpg">
                      <a:hlinkClick r:id="rId5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97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57EF" w:rsidRPr="003C0475" w:rsidSect="00826D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44E66"/>
    <w:rsid w:val="000A4776"/>
    <w:rsid w:val="003C0475"/>
    <w:rsid w:val="004A5D7A"/>
    <w:rsid w:val="004A785A"/>
    <w:rsid w:val="00544E66"/>
    <w:rsid w:val="0077068A"/>
    <w:rsid w:val="00826DC6"/>
    <w:rsid w:val="00CC00E6"/>
    <w:rsid w:val="00E84F7E"/>
    <w:rsid w:val="00E85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6DC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4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4E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hyperlink" Target="http://www.google.es/url?sa=i&amp;rct=j&amp;q=&amp;esrc=s&amp;frm=1&amp;source=images&amp;cd=&amp;cad=rja&amp;docid=PV3CGGHj1_tIXM&amp;tbnid=FwG29ACvXo_-1M:&amp;ved=0CAUQjRw&amp;url=http%3A%2F%2Fwilynoel.blogspot.com%2F2010%2F01%2Fdevocional-tomando-posesion-de-su.html&amp;ei=diF0UfWOBIit0QW_4ICQBQ&amp;bvm=bv.45512109,d.d2k&amp;psig=AFQjCNGBh9vmYJjE8ZHWO8lte_NwNRUS5Q&amp;ust=1366651393461981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28.jpeg"/><Relationship Id="rId42" Type="http://schemas.openxmlformats.org/officeDocument/2006/relationships/image" Target="media/image32.jpeg"/><Relationship Id="rId47" Type="http://schemas.openxmlformats.org/officeDocument/2006/relationships/hyperlink" Target="http://www.google.es/url?sa=i&amp;rct=j&amp;q=&amp;esrc=s&amp;frm=1&amp;source=images&amp;cd=&amp;cad=rja&amp;docid=4VhZbg3qqk4ekM&amp;tbnid=t1AgcGXStbtGSM:&amp;ved=0CAUQjRw&amp;url=http%3A%2F%2Fapostol123.blogspot.com%2F2009%2F06%2Fla-tierra-de-jesus.html&amp;ei=SiF0UcSvD_Pa0QX2koGYCQ&amp;bvm=bv.45512109,d.d2k&amp;psig=AFQjCNGBh9vmYJjE8ZHWO8lte_NwNRUS5Q&amp;ust=1366651393461981" TargetMode="External"/><Relationship Id="rId50" Type="http://schemas.openxmlformats.org/officeDocument/2006/relationships/image" Target="media/image36.jpe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hyperlink" Target="http://www.google.es/url?sa=i&amp;rct=j&amp;q=&amp;esrc=s&amp;frm=1&amp;source=images&amp;cd=&amp;cad=rja&amp;docid=WajkYIMdreKSNM&amp;tbnid=D2iM4HDisUhDIM:&amp;ved=0CAUQjRw&amp;url=http%3A%2F%2Fkilluminati2012.wordpress.com%2F2009%2F12%2F24%2F%25C2%25BFpor-que-viene-cristo-a-la-tierra%2F&amp;ei=3CB0UYvRO4it0QW_4ICQBQ&amp;bvm=bv.45512109,d.d2k&amp;psig=AFQjCNGBh9vmYJjE8ZHWO8lte_NwNRUS5Q&amp;ust=1366651393461981" TargetMode="External"/><Relationship Id="rId38" Type="http://schemas.openxmlformats.org/officeDocument/2006/relationships/image" Target="media/image30.jpeg"/><Relationship Id="rId46" Type="http://schemas.openxmlformats.org/officeDocument/2006/relationships/image" Target="media/image3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hyperlink" Target="http://www.google.es/url?sa=i&amp;rct=j&amp;q=&amp;esrc=s&amp;frm=1&amp;source=images&amp;cd=&amp;cad=rja&amp;docid=kewlPIbcCgQ5CM&amp;tbnid=ZUcFUPJfoHkzMM:&amp;ved=0CAUQjRw&amp;url=http%3A%2F%2Finstrumentoscristianos.blogspot.com%2F2011%2F04%2Fdocumental-catolico-la-tierra-de-jesus.html&amp;ei=iSB0UfKgMaWx0QWR5IHIBg&amp;bvm=bv.45512109,d.d2k&amp;psig=AFQjCNGBh9vmYJjE8ZHWO8lte_NwNRUS5Q&amp;ust=1366651393461981" TargetMode="External"/><Relationship Id="rId41" Type="http://schemas.openxmlformats.org/officeDocument/2006/relationships/hyperlink" Target="http://www.google.es/url?sa=i&amp;rct=j&amp;q=&amp;esrc=s&amp;frm=1&amp;source=images&amp;cd=&amp;cad=rja&amp;docid=5idApBpGqs8XCM&amp;tbnid=7bUrHV3dpJ4-6M:&amp;ved=0CAUQjRw&amp;url=http%3A%2F%2Fwww.lugaresbiblicos.com%2Fdesierto_de_juda.htm&amp;ei=jSJ0UZfPLqqj0QX57oG4Bw&amp;bvm=bv.45512109,d.d2k&amp;psig=AFQjCNFiMeC2TEspPOAgxTGb6H6QvoqUeA&amp;ust=1366651912107867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jpeg"/><Relationship Id="rId32" Type="http://schemas.openxmlformats.org/officeDocument/2006/relationships/image" Target="media/image27.jpeg"/><Relationship Id="rId37" Type="http://schemas.openxmlformats.org/officeDocument/2006/relationships/hyperlink" Target="http://www.google.es/url?sa=i&amp;rct=j&amp;q=&amp;esrc=s&amp;frm=1&amp;source=images&amp;cd=&amp;cad=rja&amp;docid=hTfzR8kUFiKoRM&amp;tbnid=tmqc8tHModJbhM:&amp;ved=0CAUQjRw&amp;url=http%3A%2F%2Fwww.fotocommunity.es%2Fpc%2Fpc%2Fdisplay%2F26739956&amp;ei=MSF0Ufy3GcSq0QXwnoDACg&amp;bvm=bv.45512109,d.d2k&amp;psig=AFQjCNGBh9vmYJjE8ZHWO8lte_NwNRUS5Q&amp;ust=1366651393461981" TargetMode="External"/><Relationship Id="rId40" Type="http://schemas.openxmlformats.org/officeDocument/2006/relationships/image" Target="media/image31.jpeg"/><Relationship Id="rId45" Type="http://schemas.openxmlformats.org/officeDocument/2006/relationships/hyperlink" Target="http://www.google.es/url?sa=i&amp;rct=j&amp;q=&amp;esrc=s&amp;frm=1&amp;source=images&amp;cd=&amp;cad=rja&amp;docid=lp5pr4PclmDrjM&amp;tbnid=lkcFKusNAE15LM:&amp;ved=0CAUQjRw&amp;url=http%3A%2F%2Fdicci-eponimos.blogspot.com%2F2010%2F07%2Fasfaltites.html&amp;ei=RiJ0UeL9DenR0QXJsYD4Ag&amp;bvm=bv.45512109,d.d2k&amp;psig=AFQjCNHq5aXgOLUvRO0cWurhmFl2eFNLFg&amp;ust=1366651815785373" TargetMode="External"/><Relationship Id="rId53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29.jpeg"/><Relationship Id="rId49" Type="http://schemas.openxmlformats.org/officeDocument/2006/relationships/hyperlink" Target="http://www.google.es/url?sa=i&amp;rct=j&amp;q=&amp;esrc=s&amp;frm=1&amp;source=images&amp;cd=&amp;cad=rja&amp;docid=DjjaRqpVouHdyM&amp;tbnid=AFnqsfen0KvM5M:&amp;ved=0CAUQjRw&amp;url=http%3A%2F%2Fwww.lugaresbiblicos.com%2Fpeninsula_de_sinai.htm&amp;ei=RSN0UemSL-iZ0QWWx4GwBA&amp;bvm=bv.45512109,d.d2k&amp;psig=AFQjCNFiMeC2TEspPOAgxTGb6H6QvoqUeA&amp;ust=1366651912107867" TargetMode="External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31" Type="http://schemas.openxmlformats.org/officeDocument/2006/relationships/hyperlink" Target="http://pasatiemposconjesus.blogspot.com/2009/07/la-tierra-de-jesus.html" TargetMode="External"/><Relationship Id="rId44" Type="http://schemas.openxmlformats.org/officeDocument/2006/relationships/image" Target="media/image33.jpeg"/><Relationship Id="rId52" Type="http://schemas.openxmlformats.org/officeDocument/2006/relationships/image" Target="media/image37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6.jpeg"/><Relationship Id="rId35" Type="http://schemas.openxmlformats.org/officeDocument/2006/relationships/hyperlink" Target="http://www.google.es/url?sa=i&amp;rct=j&amp;q=&amp;esrc=s&amp;frm=1&amp;source=images&amp;cd=&amp;cad=rja&amp;docid=S-UsSPj2cHXuLM&amp;tbnid=olswUnxCeKmX4M:&amp;ved=0CAUQjRw&amp;url=http%3A%2F%2Fwww.auladereli.es%2Ftag%2Ftierra-santa%2Fpage%2F2%2F&amp;ei=DyF0Ue2dAoaZ0QW91YH4Cg&amp;bvm=bv.45512109,d.d2k&amp;psig=AFQjCNGBh9vmYJjE8ZHWO8lte_NwNRUS5Q&amp;ust=1366651393461981" TargetMode="External"/><Relationship Id="rId43" Type="http://schemas.openxmlformats.org/officeDocument/2006/relationships/hyperlink" Target="http://de.123rf.com/photo_1463610_w-ste-judaa.html" TargetMode="External"/><Relationship Id="rId48" Type="http://schemas.openxmlformats.org/officeDocument/2006/relationships/image" Target="media/image35.jpeg"/><Relationship Id="rId8" Type="http://schemas.openxmlformats.org/officeDocument/2006/relationships/image" Target="media/image5.png"/><Relationship Id="rId51" Type="http://schemas.openxmlformats.org/officeDocument/2006/relationships/hyperlink" Target="http://www.google.es/url?sa=i&amp;rct=j&amp;q=&amp;esrc=s&amp;frm=1&amp;source=images&amp;cd=&amp;cad=rja&amp;docid=gqQgCSYT4fJkTM&amp;tbnid=Hk2EC4ZDmVKEVM:&amp;ved=0CAUQjRw&amp;url=http%3A%2F%2Fkoffi1948.blogspot.com%2F2012%2F02%2Fel-desierto.html&amp;ei=XyN0UevhGebB0QW8l4HQAg&amp;bvm=bv.45512109,d.d2k&amp;psig=AFQjCNFiMeC2TEspPOAgxTGb6H6QvoqUeA&amp;ust=1366651912107867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184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PECHI</dc:creator>
  <cp:lastModifiedBy>PECHI</cp:lastModifiedBy>
  <cp:revision>2</cp:revision>
  <dcterms:created xsi:type="dcterms:W3CDTF">2013-04-21T17:35:00Z</dcterms:created>
  <dcterms:modified xsi:type="dcterms:W3CDTF">2013-04-21T17:35:00Z</dcterms:modified>
</cp:coreProperties>
</file>