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F6" w:rsidRDefault="007336E1" w:rsidP="007336E1">
      <w:pPr>
        <w:jc w:val="center"/>
        <w:rPr>
          <w:b/>
          <w:color w:val="FF0000"/>
          <w:sz w:val="56"/>
          <w:szCs w:val="56"/>
        </w:rPr>
      </w:pPr>
      <w:r w:rsidRPr="007336E1">
        <w:rPr>
          <w:b/>
          <w:color w:val="FF0000"/>
          <w:sz w:val="56"/>
          <w:szCs w:val="56"/>
        </w:rPr>
        <w:t>14 LOS  MACABEOS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La llegada de Alejandro Magno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vencedor de los persas cambia la situación de los judíos 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762500" cy="3238500"/>
            <wp:effectExtent l="19050" t="0" r="0" b="0"/>
            <wp:docPr id="12" name="il_fi" descr="http://3.bp.blogspot.com/-TadNvUTQN3A/T6ODTTlw0xI/AAAAAAAABNc/KlfwV19p2uA/s1600/alejandro-mag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TadNvUTQN3A/T6ODTTlw0xI/AAAAAAAABNc/KlfwV19p2uA/s1600/alejandro-magn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Al morir en el 323 a C</w:t>
      </w:r>
    </w:p>
    <w:p w:rsidR="009C04ED" w:rsidRPr="009C04ED" w:rsidRDefault="009C04ED" w:rsidP="007336E1">
      <w:pPr>
        <w:jc w:val="center"/>
        <w:rPr>
          <w:b/>
          <w:color w:val="0070C0"/>
          <w:sz w:val="52"/>
          <w:szCs w:val="52"/>
        </w:rPr>
      </w:pPr>
      <w:r w:rsidRPr="009C04ED">
        <w:rPr>
          <w:b/>
          <w:color w:val="0070C0"/>
          <w:sz w:val="52"/>
          <w:szCs w:val="52"/>
        </w:rPr>
        <w:t xml:space="preserve"> sus generales se reparten el imperio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Palestina queda bajo los </w:t>
      </w:r>
      <w:proofErr w:type="spellStart"/>
      <w:r>
        <w:rPr>
          <w:b/>
          <w:color w:val="FF0000"/>
          <w:sz w:val="56"/>
          <w:szCs w:val="56"/>
        </w:rPr>
        <w:t>Tolomeos</w:t>
      </w:r>
      <w:proofErr w:type="spellEnd"/>
      <w:r>
        <w:rPr>
          <w:b/>
          <w:color w:val="FF0000"/>
          <w:sz w:val="56"/>
          <w:szCs w:val="56"/>
        </w:rPr>
        <w:t xml:space="preserve"> 100 años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Ellos gobiernan desde Alejandría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lastRenderedPageBreak/>
        <w:t>Imperio macedónico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314950" cy="3829050"/>
            <wp:effectExtent l="19050" t="0" r="0" b="0"/>
            <wp:docPr id="14" name="il_fi" descr="http://ivandromagno.files.wordpress.com/2011/06/elimperiodealejandromag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vandromagno.files.wordpress.com/2011/06/elimperiodealejandromagn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y en el reparto </w:t>
      </w:r>
      <w:proofErr w:type="spellStart"/>
      <w:r>
        <w:rPr>
          <w:b/>
          <w:color w:val="FF0000"/>
          <w:sz w:val="56"/>
          <w:szCs w:val="56"/>
        </w:rPr>
        <w:t>asi</w:t>
      </w:r>
      <w:proofErr w:type="spellEnd"/>
      <w:r>
        <w:rPr>
          <w:b/>
          <w:color w:val="FF0000"/>
          <w:sz w:val="56"/>
          <w:szCs w:val="56"/>
        </w:rPr>
        <w:t xml:space="preserve"> queda Oriente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2717306"/>
            <wp:effectExtent l="19050" t="0" r="0" b="0"/>
            <wp:docPr id="17" name="il_fi" descr="http://globedia.com/imagenes/noticias/2012/6/10/sucesion-alejandro-magno-gobierno-diadocos_1_125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lobedia.com/imagenes/noticias/2012/6/10/sucesion-alejandro-magno-gobierno-diadocos_1_1251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1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lastRenderedPageBreak/>
        <w:t xml:space="preserve">y luego pasan a los </w:t>
      </w:r>
      <w:proofErr w:type="spellStart"/>
      <w:r>
        <w:rPr>
          <w:b/>
          <w:color w:val="FF0000"/>
          <w:sz w:val="56"/>
          <w:szCs w:val="56"/>
        </w:rPr>
        <w:t>Seleucidas</w:t>
      </w:r>
      <w:proofErr w:type="spellEnd"/>
      <w:r>
        <w:rPr>
          <w:b/>
          <w:color w:val="FF0000"/>
          <w:sz w:val="56"/>
          <w:szCs w:val="56"/>
        </w:rPr>
        <w:t xml:space="preserve"> que gobiernan desde Antioquia</w:t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Con </w:t>
      </w:r>
      <w:proofErr w:type="spellStart"/>
      <w:r>
        <w:rPr>
          <w:b/>
          <w:color w:val="FF0000"/>
          <w:sz w:val="56"/>
          <w:szCs w:val="56"/>
        </w:rPr>
        <w:t>Antioco</w:t>
      </w:r>
      <w:proofErr w:type="spellEnd"/>
      <w:r>
        <w:rPr>
          <w:b/>
          <w:color w:val="FF0000"/>
          <w:sz w:val="56"/>
          <w:szCs w:val="56"/>
        </w:rPr>
        <w:t xml:space="preserve"> IV </w:t>
      </w:r>
      <w:proofErr w:type="spellStart"/>
      <w:r>
        <w:rPr>
          <w:b/>
          <w:color w:val="FF0000"/>
          <w:sz w:val="56"/>
          <w:szCs w:val="56"/>
        </w:rPr>
        <w:t>Epifanes</w:t>
      </w:r>
      <w:proofErr w:type="spellEnd"/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comienza la Historia </w:t>
      </w:r>
      <w:proofErr w:type="spellStart"/>
      <w:r>
        <w:rPr>
          <w:b/>
          <w:color w:val="FF0000"/>
          <w:sz w:val="56"/>
          <w:szCs w:val="56"/>
        </w:rPr>
        <w:t>macabea</w:t>
      </w:r>
      <w:proofErr w:type="spellEnd"/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916602" cy="5019675"/>
            <wp:effectExtent l="19050" t="0" r="7948" b="0"/>
            <wp:docPr id="18" name="il_fi" descr="http://www.sofiaoriginals.com/9geneaAnti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ofiaoriginals.com/9geneaAntiII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602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4ED" w:rsidRDefault="009C04ED" w:rsidP="007336E1">
      <w:pPr>
        <w:jc w:val="center"/>
        <w:rPr>
          <w:b/>
          <w:color w:val="FF0000"/>
          <w:sz w:val="56"/>
          <w:szCs w:val="56"/>
        </w:rPr>
      </w:pP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812244" cy="7400925"/>
            <wp:effectExtent l="19050" t="0" r="0" b="0"/>
            <wp:docPr id="1" name="il_fi" descr="http://upload.wikimedia.org/wikipedia/commons/thumb/b/bb/Map_Hasmonean_Kingdom-es.svg/300px-Map_Hasmonean_Kingdom-e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b/bb/Map_Hasmonean_Kingdom-es.svg/300px-Map_Hasmonean_Kingdom-es.sv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44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Proceso de restauración de Israel</w:t>
      </w: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proofErr w:type="spellStart"/>
      <w:r>
        <w:rPr>
          <w:b/>
          <w:color w:val="FF0000"/>
          <w:sz w:val="56"/>
          <w:szCs w:val="56"/>
        </w:rPr>
        <w:t>Antioco</w:t>
      </w:r>
      <w:proofErr w:type="spellEnd"/>
      <w:r>
        <w:rPr>
          <w:b/>
          <w:color w:val="FF0000"/>
          <w:sz w:val="56"/>
          <w:szCs w:val="56"/>
        </w:rPr>
        <w:t xml:space="preserve"> </w:t>
      </w:r>
      <w:r w:rsidR="000C7481">
        <w:rPr>
          <w:b/>
          <w:color w:val="FF0000"/>
          <w:sz w:val="56"/>
          <w:szCs w:val="56"/>
        </w:rPr>
        <w:t xml:space="preserve">IV </w:t>
      </w:r>
      <w:proofErr w:type="spellStart"/>
      <w:r>
        <w:rPr>
          <w:b/>
          <w:color w:val="FF0000"/>
          <w:sz w:val="56"/>
          <w:szCs w:val="56"/>
        </w:rPr>
        <w:t>Epifanes</w:t>
      </w:r>
      <w:proofErr w:type="spellEnd"/>
      <w:r>
        <w:rPr>
          <w:b/>
          <w:color w:val="FF0000"/>
          <w:sz w:val="56"/>
          <w:szCs w:val="56"/>
        </w:rPr>
        <w:t xml:space="preserve"> reinaba</w:t>
      </w: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2147665"/>
            <wp:effectExtent l="19050" t="0" r="0" b="0"/>
            <wp:docPr id="4" name="il_fi" descr="http://www.aplicaciones.info/valores/salmo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plicaciones.info/valores/salmo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4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1900649"/>
            <wp:effectExtent l="19050" t="0" r="0" b="0"/>
            <wp:docPr id="7" name="il_fi" descr="http://1.bp.blogspot.com/_yN2RiOn9-uY/TQ4we4eB74I/AAAAAAAAC6E/YYsh6ca2dng/s1600/220-221+-+Martirio+de+los+hermanos+macab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yN2RiOn9-uY/TQ4we4eB74I/AAAAAAAAC6E/YYsh6ca2dng/s1600/220-221+-+Martirio+de+los+hermanos+macabeo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0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929188" cy="3286125"/>
            <wp:effectExtent l="19050" t="0" r="4762" b="0"/>
            <wp:docPr id="10" name="il_fi" descr="http://www.12apostoles.com/jesusviveenlacasadeallado/wp-content/uploads/2011/11/Macabeos-2-Modin-Matat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12apostoles.com/jesusviveenlacasadeallado/wp-content/uploads/2011/11/Macabeos-2-Modin-Matatia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188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81" w:rsidRDefault="000C7481" w:rsidP="007336E1">
      <w:pPr>
        <w:jc w:val="center"/>
        <w:rPr>
          <w:b/>
          <w:color w:val="FF0000"/>
          <w:sz w:val="56"/>
          <w:szCs w:val="56"/>
        </w:rPr>
      </w:pP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524375" cy="4524375"/>
            <wp:effectExtent l="19050" t="0" r="9525" b="0"/>
            <wp:docPr id="13" name="il_fi" descr="http://4.bp.blogspot.com/-slmco46DTJo/TXOybvNoFyI/AAAAAAAAARo/B8HZGvPscpo/s1600/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slmco46DTJo/TXOybvNoFyI/AAAAAAAAARo/B8HZGvPscpo/s1600/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834776" cy="3790950"/>
            <wp:effectExtent l="19050" t="0" r="0" b="0"/>
            <wp:docPr id="16" name="il_fi" descr="http://4.bp.blogspot.com/_zBP42rS4rmE/TPZpH2M4OXI/AAAAAAAABCE/8SsI-QyBRKo/s400/janu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zBP42rS4rmE/TPZpH2M4OXI/AAAAAAAABCE/8SsI-QyBRKo/s400/januka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76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7336E1" w:rsidP="007336E1">
      <w:pPr>
        <w:jc w:val="center"/>
        <w:rPr>
          <w:noProof/>
          <w:lang w:eastAsia="es-ES"/>
        </w:rPr>
      </w:pPr>
    </w:p>
    <w:p w:rsidR="00307E3E" w:rsidRDefault="00307E3E" w:rsidP="007336E1">
      <w:pPr>
        <w:jc w:val="center"/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4050030"/>
            <wp:effectExtent l="19050" t="0" r="0" b="0"/>
            <wp:docPr id="2" name="il_fi" descr="http://www.upcomillas.es/personal/jmmoreno/cursos/Esser/Dinast%C3%ADa%20hasmon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pcomillas.es/personal/jmmoreno/cursos/Esser/Dinast%C3%ADa%20hasmonea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E3E" w:rsidRDefault="00307E3E" w:rsidP="007336E1">
      <w:pPr>
        <w:jc w:val="center"/>
        <w:rPr>
          <w:noProof/>
          <w:lang w:eastAsia="es-ES"/>
        </w:rPr>
      </w:pPr>
    </w:p>
    <w:p w:rsidR="00307E3E" w:rsidRDefault="00307E3E" w:rsidP="007336E1">
      <w:pPr>
        <w:jc w:val="center"/>
        <w:rPr>
          <w:noProof/>
          <w:lang w:eastAsia="es-ES"/>
        </w:rPr>
      </w:pPr>
    </w:p>
    <w:p w:rsidR="007336E1" w:rsidRDefault="007336E1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143500" cy="4008065"/>
            <wp:effectExtent l="19050" t="0" r="0" b="0"/>
            <wp:docPr id="19" name="il_fi" descr="http://www.joseochoa.com/w2/images/stories/macab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joseochoa.com/w2/images/stories/macabeo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921" cy="400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7336E1" w:rsidP="00307E3E">
      <w:pPr>
        <w:spacing w:after="0"/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219575" cy="4648200"/>
            <wp:effectExtent l="19050" t="0" r="9525" b="0"/>
            <wp:docPr id="22" name="il_fi" descr="http://2.bp.blogspot.com/_bbfZ-0RUsNk/SyKH3DYdpCI/AAAAAAAAGQc/IwbsLHvnsfk/s400/macabe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_bbfZ-0RUsNk/SyKH3DYdpCI/AAAAAAAAGQc/IwbsLHvnsfk/s400/macabeo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E3E" w:rsidRPr="00307E3E" w:rsidRDefault="00307E3E" w:rsidP="00307E3E">
      <w:pPr>
        <w:spacing w:after="0"/>
        <w:jc w:val="center"/>
        <w:rPr>
          <w:b/>
          <w:color w:val="FF0000"/>
          <w:sz w:val="36"/>
          <w:szCs w:val="36"/>
        </w:rPr>
      </w:pPr>
      <w:r w:rsidRPr="00307E3E">
        <w:rPr>
          <w:b/>
          <w:color w:val="FF0000"/>
          <w:sz w:val="36"/>
          <w:szCs w:val="36"/>
        </w:rPr>
        <w:t>De nuevo el Reino de Salomón</w:t>
      </w:r>
    </w:p>
    <w:p w:rsidR="00307E3E" w:rsidRPr="00307E3E" w:rsidRDefault="00307E3E" w:rsidP="00307E3E">
      <w:pPr>
        <w:spacing w:after="0"/>
        <w:jc w:val="center"/>
        <w:rPr>
          <w:b/>
          <w:color w:val="FF0000"/>
          <w:sz w:val="36"/>
          <w:szCs w:val="36"/>
        </w:rPr>
      </w:pPr>
      <w:r w:rsidRPr="00307E3E">
        <w:rPr>
          <w:b/>
          <w:color w:val="FF0000"/>
          <w:sz w:val="36"/>
          <w:szCs w:val="36"/>
        </w:rPr>
        <w:t>restaurado al completo</w:t>
      </w:r>
    </w:p>
    <w:p w:rsidR="00307E3E" w:rsidRDefault="00307E3E" w:rsidP="00307E3E">
      <w:pPr>
        <w:spacing w:after="0"/>
        <w:jc w:val="center"/>
        <w:rPr>
          <w:b/>
          <w:color w:val="FF0000"/>
          <w:sz w:val="56"/>
          <w:szCs w:val="56"/>
        </w:rPr>
      </w:pPr>
    </w:p>
    <w:p w:rsidR="00307E3E" w:rsidRDefault="00307E3E" w:rsidP="00307E3E">
      <w:pPr>
        <w:spacing w:after="0"/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Judas </w:t>
      </w:r>
      <w:proofErr w:type="spellStart"/>
      <w:r>
        <w:rPr>
          <w:b/>
          <w:color w:val="FF0000"/>
          <w:sz w:val="56"/>
          <w:szCs w:val="56"/>
        </w:rPr>
        <w:t>Macabeo</w:t>
      </w:r>
      <w:proofErr w:type="spellEnd"/>
    </w:p>
    <w:p w:rsidR="00307E3E" w:rsidRDefault="00307E3E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697038" cy="2047875"/>
            <wp:effectExtent l="19050" t="0" r="8062" b="0"/>
            <wp:docPr id="3" name="il_fi" descr="http://2.bp.blogspot.com/-2uEw9pItfpw/TnDWaSS-TVI/AAAAAAAAC3M/KyaHxjlLepQ/s1600/226%2B-%2BJudas%2BMacabeo%2Bconquista%2BJerusal%25C3%25A9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2uEw9pItfpw/TnDWaSS-TVI/AAAAAAAAC3M/KyaHxjlLepQ/s1600/226%2B-%2BJudas%2BMacabeo%2Bconquista%2BJerusal%25C3%25A9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038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  <w:proofErr w:type="spellStart"/>
      <w:r>
        <w:rPr>
          <w:b/>
          <w:color w:val="FF0000"/>
          <w:sz w:val="56"/>
          <w:szCs w:val="56"/>
        </w:rPr>
        <w:lastRenderedPageBreak/>
        <w:t>Jonatam</w:t>
      </w:r>
      <w:proofErr w:type="spellEnd"/>
      <w:r>
        <w:rPr>
          <w:b/>
          <w:color w:val="FF0000"/>
          <w:sz w:val="56"/>
          <w:szCs w:val="56"/>
        </w:rPr>
        <w:t xml:space="preserve"> </w:t>
      </w:r>
      <w:proofErr w:type="spellStart"/>
      <w:r>
        <w:rPr>
          <w:b/>
          <w:color w:val="FF0000"/>
          <w:sz w:val="56"/>
          <w:szCs w:val="56"/>
        </w:rPr>
        <w:t>Macabeo</w:t>
      </w:r>
      <w:proofErr w:type="spellEnd"/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867025" cy="3262101"/>
            <wp:effectExtent l="19050" t="0" r="9525" b="0"/>
            <wp:docPr id="6" name="il_fi" descr="http://www.buenanueva.net/biblia/imag_leccion17/judas-macab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enanueva.net/biblia/imag_leccion17/judas-macabeo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44" cy="326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E3E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Simón </w:t>
      </w:r>
      <w:proofErr w:type="spellStart"/>
      <w:r>
        <w:rPr>
          <w:b/>
          <w:color w:val="FF0000"/>
          <w:sz w:val="56"/>
          <w:szCs w:val="56"/>
        </w:rPr>
        <w:t>Macabeo</w:t>
      </w:r>
      <w:proofErr w:type="spellEnd"/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160015" cy="4133850"/>
            <wp:effectExtent l="19050" t="0" r="2285" b="0"/>
            <wp:docPr id="5" name="il_fi" descr="http://www.xtimeline.com/__UserPic_Large/31853/evt0906191850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xtimeline.com/__UserPic_Large/31853/evt09061918500002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37" cy="413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lastRenderedPageBreak/>
        <w:t xml:space="preserve">Los </w:t>
      </w:r>
      <w:proofErr w:type="spellStart"/>
      <w:r>
        <w:rPr>
          <w:b/>
          <w:color w:val="FF0000"/>
          <w:sz w:val="56"/>
          <w:szCs w:val="56"/>
        </w:rPr>
        <w:t>Asmoneos</w:t>
      </w:r>
      <w:proofErr w:type="spellEnd"/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333750" cy="4332183"/>
            <wp:effectExtent l="19050" t="0" r="0" b="0"/>
            <wp:docPr id="8" name="il_fi" descr="http://2.bp.blogspot.com/-HPodBOELDCE/TVvrbPXr_bI/AAAAAAAABqI/4Y8iUp4w2KA/s1600/judi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HPodBOELDCE/TVvrbPXr_bI/AAAAAAAABqI/4Y8iUp4w2KA/s1600/judi3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33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Juan Hircano</w:t>
      </w:r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004967" cy="2905125"/>
            <wp:effectExtent l="19050" t="0" r="4933" b="0"/>
            <wp:docPr id="9" name="il_fi" descr="http://1.bp.blogspot.com/_9SYgXSzw-os/S_TVlMwu5aI/AAAAAAAALLc/FdCAKS6SyKM/s400/HerodesPideLaCabezaDeJu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9SYgXSzw-os/S_TVlMwu5aI/AAAAAAAALLc/FdCAKS6SyKM/s400/HerodesPideLaCabezaDeJua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61" cy="290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095625" cy="2385154"/>
            <wp:effectExtent l="19050" t="0" r="9525" b="0"/>
            <wp:docPr id="20" name="il_fi" descr="http://t3.gstatic.com/images?q=tbn:ANd9GcSH-jlGpzJQ134v6puKoVDs1ldYT9X76p0RGWRIzh_gh_6e6AF1txem-wEN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SH-jlGpzJQ134v6puKoVDs1ldYT9X76p0RGWRIzh_gh_6e6AF1txem-wEN2A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Guerra, guerra y más guerra</w:t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929473" cy="3800475"/>
            <wp:effectExtent l="19050" t="0" r="0" b="0"/>
            <wp:docPr id="23" name="il_fi" descr="http://upload.wikimedia.org/wikipedia/commons/thumb/b/b7/Judea_Johannes_Hyrcanus.PNG/300px-Judea_Johannes_Hyrcan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b/b7/Judea_Johannes_Hyrcanus.PNG/300px-Judea_Johannes_Hyrcanus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473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y fue reconstruyendo la Judea histórica</w:t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3390900" cy="2543175"/>
            <wp:effectExtent l="19050" t="0" r="0" b="0"/>
            <wp:docPr id="21" name="il_fi" descr="http://atenas.sociedadnocturna.com.ar/download/file.php?id=2&amp;sid=e6c4b5c3c53c91db9e938d6670cee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tenas.sociedadnocturna.com.ar/download/file.php?id=2&amp;sid=e6c4b5c3c53c91db9e938d6670cee73c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CB" w:rsidRDefault="00BB34CB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368800" cy="3276600"/>
            <wp:effectExtent l="19050" t="0" r="0" b="0"/>
            <wp:docPr id="25" name="il_fi" descr="http://www.lugaresbiblicos.com/images/Jerico_vista_hacia_norte_desde_Chipre_TB_N051801_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ugaresbiblicos.com/images/Jerico_vista_hacia_norte_desde_Chipre_TB_N051801_wr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2A2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558242" cy="2162175"/>
            <wp:effectExtent l="19050" t="0" r="0" b="0"/>
            <wp:docPr id="24" name="il_fi" descr="http://farm2.static.flickr.com/1114/1461079043_a1e4990e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farm2.static.flickr.com/1114/1461079043_a1e4990e8e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242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E1" w:rsidRDefault="00CA175D" w:rsidP="007336E1">
      <w:pPr>
        <w:jc w:val="center"/>
        <w:rPr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704541" cy="7210425"/>
            <wp:effectExtent l="19050" t="0" r="0" b="0"/>
            <wp:docPr id="11" name="il_fi" descr="http://www.uned.es/geo-1-historia-antigua-universal/ISRAEL/historia_israel_simbolos_archivo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ned.es/geo-1-historia-antigua-universal/ISRAEL/historia_israel_simbolos_archivos/image003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541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CB" w:rsidRDefault="00BB34CB" w:rsidP="007336E1">
      <w:pPr>
        <w:jc w:val="center"/>
        <w:rPr>
          <w:noProof/>
          <w:lang w:eastAsia="es-ES"/>
        </w:rPr>
      </w:pPr>
    </w:p>
    <w:p w:rsidR="00BB34CB" w:rsidRDefault="00BB34CB" w:rsidP="007336E1">
      <w:pPr>
        <w:jc w:val="center"/>
        <w:rPr>
          <w:b/>
          <w:color w:val="0070C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59400" cy="4019550"/>
            <wp:effectExtent l="19050" t="0" r="0" b="0"/>
            <wp:docPr id="28" name="il_fi" descr="http://www.lugaresbiblicos.com/images/Samaria_tell_desde_norte,_tb_n05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ugaresbiblicos.com/images/Samaria_tell_desde_norte,_tb_n05080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CB" w:rsidRDefault="00BB34CB" w:rsidP="007336E1">
      <w:pPr>
        <w:jc w:val="center"/>
        <w:rPr>
          <w:b/>
          <w:color w:val="0070C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287347" cy="3886200"/>
            <wp:effectExtent l="19050" t="0" r="8553" b="0"/>
            <wp:docPr id="31" name="il_fi" descr="http://ep01.epimg.net/diario/imagenes/2007/05/09/cultura/1178661602_850215_0000000000_sumario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p01.epimg.net/diario/imagenes/2007/05/09/cultura/1178661602_850215_0000000000_sumario_normal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47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CB" w:rsidRDefault="00BB34CB" w:rsidP="007336E1">
      <w:pPr>
        <w:jc w:val="center"/>
        <w:rPr>
          <w:b/>
          <w:color w:val="0070C0"/>
          <w:sz w:val="56"/>
          <w:szCs w:val="56"/>
        </w:rPr>
      </w:pPr>
    </w:p>
    <w:p w:rsidR="00BB34CB" w:rsidRPr="00BB34CB" w:rsidRDefault="00BB34CB" w:rsidP="007336E1">
      <w:pPr>
        <w:jc w:val="center"/>
        <w:rPr>
          <w:b/>
          <w:color w:val="0070C0"/>
          <w:sz w:val="56"/>
          <w:szCs w:val="56"/>
        </w:rPr>
      </w:pPr>
      <w:r w:rsidRPr="00BB34CB">
        <w:rPr>
          <w:b/>
          <w:color w:val="0070C0"/>
          <w:sz w:val="56"/>
          <w:szCs w:val="56"/>
        </w:rPr>
        <w:lastRenderedPageBreak/>
        <w:t xml:space="preserve">Herodes, </w:t>
      </w:r>
      <w:proofErr w:type="spellStart"/>
      <w:r w:rsidRPr="00BB34CB">
        <w:rPr>
          <w:b/>
          <w:color w:val="0070C0"/>
          <w:sz w:val="56"/>
          <w:szCs w:val="56"/>
        </w:rPr>
        <w:t>idumeno</w:t>
      </w:r>
      <w:proofErr w:type="spellEnd"/>
    </w:p>
    <w:p w:rsidR="00BB34CB" w:rsidRPr="00BB34CB" w:rsidRDefault="00BB34CB" w:rsidP="007336E1">
      <w:pPr>
        <w:jc w:val="center"/>
        <w:rPr>
          <w:b/>
          <w:color w:val="0070C0"/>
          <w:sz w:val="56"/>
          <w:szCs w:val="56"/>
        </w:rPr>
      </w:pPr>
      <w:r w:rsidRPr="00BB34CB">
        <w:rPr>
          <w:b/>
          <w:color w:val="0070C0"/>
          <w:sz w:val="56"/>
          <w:szCs w:val="56"/>
        </w:rPr>
        <w:t xml:space="preserve">hijo de </w:t>
      </w:r>
      <w:proofErr w:type="spellStart"/>
      <w:r w:rsidRPr="00BB34CB">
        <w:rPr>
          <w:b/>
          <w:color w:val="0070C0"/>
          <w:sz w:val="56"/>
          <w:szCs w:val="56"/>
        </w:rPr>
        <w:t>Antipatro</w:t>
      </w:r>
      <w:proofErr w:type="spellEnd"/>
      <w:r w:rsidRPr="00BB34CB">
        <w:rPr>
          <w:b/>
          <w:color w:val="0070C0"/>
          <w:sz w:val="56"/>
          <w:szCs w:val="56"/>
        </w:rPr>
        <w:t>,</w:t>
      </w:r>
    </w:p>
    <w:p w:rsidR="00BB34CB" w:rsidRDefault="00BB34CB" w:rsidP="007336E1">
      <w:pPr>
        <w:jc w:val="center"/>
        <w:rPr>
          <w:b/>
          <w:color w:val="0070C0"/>
          <w:sz w:val="56"/>
          <w:szCs w:val="56"/>
        </w:rPr>
      </w:pPr>
      <w:r w:rsidRPr="00BB34CB">
        <w:rPr>
          <w:b/>
          <w:color w:val="0070C0"/>
          <w:sz w:val="56"/>
          <w:szCs w:val="56"/>
        </w:rPr>
        <w:t xml:space="preserve"> general del último </w:t>
      </w:r>
      <w:proofErr w:type="spellStart"/>
      <w:r w:rsidRPr="00BB34CB">
        <w:rPr>
          <w:b/>
          <w:color w:val="0070C0"/>
          <w:sz w:val="56"/>
          <w:szCs w:val="56"/>
        </w:rPr>
        <w:t>asmoneo</w:t>
      </w:r>
      <w:proofErr w:type="spellEnd"/>
      <w:r w:rsidRPr="00BB34CB">
        <w:rPr>
          <w:b/>
          <w:color w:val="0070C0"/>
          <w:sz w:val="56"/>
          <w:szCs w:val="56"/>
        </w:rPr>
        <w:t xml:space="preserve">, </w:t>
      </w:r>
    </w:p>
    <w:p w:rsidR="001E52A2" w:rsidRDefault="001E52A2" w:rsidP="007336E1">
      <w:pPr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>ayudó a los romanos</w:t>
      </w:r>
    </w:p>
    <w:p w:rsidR="001E52A2" w:rsidRPr="00BB34CB" w:rsidRDefault="001E52A2" w:rsidP="007336E1">
      <w:pPr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>(Pompeyo año 63 a C)</w:t>
      </w:r>
    </w:p>
    <w:p w:rsidR="00BB34CB" w:rsidRDefault="001E52A2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0070C0"/>
          <w:sz w:val="56"/>
          <w:szCs w:val="56"/>
        </w:rPr>
        <w:t xml:space="preserve">y </w:t>
      </w:r>
      <w:r w:rsidR="00BB34CB" w:rsidRPr="00BB34CB">
        <w:rPr>
          <w:b/>
          <w:color w:val="0070C0"/>
          <w:sz w:val="56"/>
          <w:szCs w:val="56"/>
        </w:rPr>
        <w:t>se hizo con el poder</w:t>
      </w:r>
      <w:r w:rsidR="00BB34CB">
        <w:rPr>
          <w:b/>
          <w:color w:val="FF0000"/>
          <w:sz w:val="56"/>
          <w:szCs w:val="56"/>
        </w:rPr>
        <w:t>.</w:t>
      </w:r>
    </w:p>
    <w:p w:rsidR="00BB34CB" w:rsidRDefault="00BB34CB" w:rsidP="007336E1">
      <w:pPr>
        <w:jc w:val="center"/>
        <w:rPr>
          <w:b/>
          <w:color w:val="FF0000"/>
          <w:sz w:val="56"/>
          <w:szCs w:val="56"/>
        </w:rPr>
      </w:pPr>
      <w:r w:rsidRPr="00BB34CB">
        <w:rPr>
          <w:b/>
          <w:noProof/>
          <w:color w:val="FF0000"/>
          <w:sz w:val="56"/>
          <w:szCs w:val="56"/>
          <w:lang w:eastAsia="es-ES"/>
        </w:rPr>
        <w:drawing>
          <wp:inline distT="0" distB="0" distL="0" distR="0">
            <wp:extent cx="3133725" cy="3133725"/>
            <wp:effectExtent l="19050" t="0" r="9525" b="0"/>
            <wp:docPr id="15" name="il_fi" descr="http://lasteologias.files.wordpress.com/2009/04/hero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asteologias.files.wordpress.com/2009/04/herodes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CB" w:rsidRDefault="000C7481" w:rsidP="007336E1">
      <w:pPr>
        <w:jc w:val="center"/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>El Ce</w:t>
      </w:r>
      <w:r w:rsidR="00BB34CB">
        <w:rPr>
          <w:b/>
          <w:color w:val="FF0000"/>
          <w:sz w:val="56"/>
          <w:szCs w:val="56"/>
        </w:rPr>
        <w:t xml:space="preserve">tro </w:t>
      </w:r>
      <w:r>
        <w:rPr>
          <w:b/>
          <w:color w:val="FF0000"/>
          <w:sz w:val="56"/>
          <w:szCs w:val="56"/>
        </w:rPr>
        <w:t xml:space="preserve">de David </w:t>
      </w:r>
      <w:r w:rsidR="00BB34CB">
        <w:rPr>
          <w:b/>
          <w:color w:val="FF0000"/>
          <w:sz w:val="56"/>
          <w:szCs w:val="56"/>
        </w:rPr>
        <w:t>salió de Israel</w:t>
      </w:r>
    </w:p>
    <w:p w:rsidR="00CA175D" w:rsidRDefault="00CA175D" w:rsidP="007336E1">
      <w:pPr>
        <w:jc w:val="center"/>
        <w:rPr>
          <w:b/>
          <w:color w:val="FF0000"/>
          <w:sz w:val="56"/>
          <w:szCs w:val="56"/>
        </w:rPr>
      </w:pPr>
    </w:p>
    <w:p w:rsidR="007336E1" w:rsidRPr="007336E1" w:rsidRDefault="007336E1" w:rsidP="007336E1">
      <w:pPr>
        <w:jc w:val="center"/>
        <w:rPr>
          <w:b/>
          <w:color w:val="FF0000"/>
          <w:sz w:val="56"/>
          <w:szCs w:val="56"/>
        </w:rPr>
      </w:pPr>
    </w:p>
    <w:sectPr w:rsidR="007336E1" w:rsidRPr="007336E1" w:rsidSect="00B57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36E1"/>
    <w:rsid w:val="000825AE"/>
    <w:rsid w:val="000C7481"/>
    <w:rsid w:val="001E52A2"/>
    <w:rsid w:val="00307E3E"/>
    <w:rsid w:val="004F620C"/>
    <w:rsid w:val="00516AB9"/>
    <w:rsid w:val="00640EBC"/>
    <w:rsid w:val="007336E1"/>
    <w:rsid w:val="009C04ED"/>
    <w:rsid w:val="009F2912"/>
    <w:rsid w:val="00B57EF6"/>
    <w:rsid w:val="00BB34CB"/>
    <w:rsid w:val="00CA1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E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3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9.jpeg"/><Relationship Id="rId27" Type="http://schemas.openxmlformats.org/officeDocument/2006/relationships/image" Target="media/image24.gif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2012-08-17T08:37:00Z</dcterms:created>
  <dcterms:modified xsi:type="dcterms:W3CDTF">2012-08-17T08:37:00Z</dcterms:modified>
</cp:coreProperties>
</file>