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9C" w:rsidRDefault="0089249C" w:rsidP="0089249C">
      <w:pPr>
        <w:pStyle w:val="Ttulo1"/>
        <w:shd w:val="clear" w:color="auto" w:fill="FFFFFF"/>
        <w:spacing w:line="384" w:lineRule="auto"/>
        <w:jc w:val="center"/>
        <w:rPr>
          <w:color w:val="FF0000"/>
          <w:sz w:val="35"/>
          <w:szCs w:val="35"/>
        </w:rPr>
      </w:pPr>
      <w:proofErr w:type="spellStart"/>
      <w:r w:rsidRPr="0089249C">
        <w:rPr>
          <w:color w:val="FF0000"/>
          <w:sz w:val="35"/>
          <w:szCs w:val="35"/>
        </w:rPr>
        <w:t>Caixal</w:t>
      </w:r>
      <w:proofErr w:type="spellEnd"/>
      <w:r w:rsidRPr="0089249C">
        <w:rPr>
          <w:color w:val="FF0000"/>
          <w:sz w:val="35"/>
          <w:szCs w:val="35"/>
        </w:rPr>
        <w:t xml:space="preserve"> i </w:t>
      </w:r>
      <w:proofErr w:type="spellStart"/>
      <w:r w:rsidRPr="0089249C">
        <w:rPr>
          <w:color w:val="FF0000"/>
          <w:sz w:val="35"/>
          <w:szCs w:val="35"/>
        </w:rPr>
        <w:t>Estradé</w:t>
      </w:r>
      <w:proofErr w:type="spellEnd"/>
      <w:r w:rsidRPr="0089249C">
        <w:rPr>
          <w:color w:val="FF0000"/>
          <w:sz w:val="35"/>
          <w:szCs w:val="35"/>
        </w:rPr>
        <w:t>, José,</w:t>
      </w:r>
    </w:p>
    <w:p w:rsidR="00DC2100" w:rsidRPr="0089249C" w:rsidRDefault="00DC2100" w:rsidP="0089249C">
      <w:pPr>
        <w:pStyle w:val="Ttulo1"/>
        <w:shd w:val="clear" w:color="auto" w:fill="FFFFFF"/>
        <w:spacing w:line="384" w:lineRule="auto"/>
        <w:jc w:val="center"/>
        <w:rPr>
          <w:color w:val="FF0000"/>
          <w:sz w:val="35"/>
          <w:szCs w:val="35"/>
        </w:rPr>
      </w:pPr>
      <w:r>
        <w:rPr>
          <w:color w:val="FF0000"/>
          <w:sz w:val="35"/>
          <w:szCs w:val="35"/>
        </w:rPr>
        <w:t>Promotor de varios Institutos religiosos</w:t>
      </w:r>
    </w:p>
    <w:p w:rsidR="0089249C" w:rsidRDefault="0089249C" w:rsidP="0089249C">
      <w:pPr>
        <w:pStyle w:val="Ttulo1"/>
        <w:shd w:val="clear" w:color="auto" w:fill="FFFFFF"/>
        <w:spacing w:line="384" w:lineRule="auto"/>
        <w:jc w:val="center"/>
        <w:rPr>
          <w:sz w:val="35"/>
          <w:szCs w:val="35"/>
        </w:rPr>
      </w:pPr>
      <w:r>
        <w:rPr>
          <w:noProof/>
          <w:color w:val="3C3C3C"/>
          <w:sz w:val="20"/>
          <w:szCs w:val="20"/>
        </w:rPr>
        <w:drawing>
          <wp:inline distT="0" distB="0" distL="0" distR="0">
            <wp:extent cx="2343150" cy="3118581"/>
            <wp:effectExtent l="19050" t="0" r="0" b="0"/>
            <wp:docPr id="1" name="Imagen 1" descr="http://www.enciclopedia.cat/media/gec/FOTO/FG00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ciclopedia.cat/media/gec/FOTO/FG0027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1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49C" w:rsidRPr="0089249C" w:rsidRDefault="0089249C" w:rsidP="0089249C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89249C">
        <w:rPr>
          <w:rFonts w:ascii="Arial" w:hAnsi="Arial" w:cs="Arial"/>
          <w:b/>
        </w:rPr>
        <w:t xml:space="preserve">Nacido en </w:t>
      </w:r>
      <w:proofErr w:type="spellStart"/>
      <w:r w:rsidRPr="0089249C">
        <w:rPr>
          <w:rFonts w:ascii="Arial" w:hAnsi="Arial" w:cs="Arial"/>
          <w:b/>
        </w:rPr>
        <w:t>Vilosell</w:t>
      </w:r>
      <w:proofErr w:type="spellEnd"/>
      <w:r w:rsidRPr="0089249C">
        <w:rPr>
          <w:rFonts w:ascii="Arial" w:hAnsi="Arial" w:cs="Arial"/>
          <w:b/>
        </w:rPr>
        <w:t xml:space="preserve"> (Lérida) en 1803, murió en el exilio en Roma en 1879.</w:t>
      </w:r>
    </w:p>
    <w:p w:rsid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9249C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</w:t>
      </w:r>
      <w:r w:rsidRPr="0089249C">
        <w:rPr>
          <w:rFonts w:ascii="Arial" w:hAnsi="Arial" w:cs="Arial"/>
          <w:b/>
        </w:rPr>
        <w:t>Cursó la carrera eclesiástica en Tarragona y en 1831 fue nombrado canónigo de la cat</w:t>
      </w:r>
      <w:r w:rsidRPr="0089249C">
        <w:rPr>
          <w:rFonts w:ascii="Arial" w:hAnsi="Arial" w:cs="Arial"/>
          <w:b/>
        </w:rPr>
        <w:t>e</w:t>
      </w:r>
      <w:r w:rsidRPr="0089249C">
        <w:rPr>
          <w:rFonts w:ascii="Arial" w:hAnsi="Arial" w:cs="Arial"/>
          <w:b/>
        </w:rPr>
        <w:t>dral de la misma ciudad, cargo que desempeñó hasta 1852 en que fue cons</w:t>
      </w:r>
      <w:r w:rsidRPr="0089249C">
        <w:rPr>
          <w:rFonts w:ascii="Arial" w:hAnsi="Arial" w:cs="Arial"/>
          <w:b/>
        </w:rPr>
        <w:t>a</w:t>
      </w:r>
      <w:r w:rsidRPr="0089249C">
        <w:rPr>
          <w:rFonts w:ascii="Arial" w:hAnsi="Arial" w:cs="Arial"/>
          <w:b/>
        </w:rPr>
        <w:t xml:space="preserve">grado obispo de </w:t>
      </w:r>
      <w:proofErr w:type="spellStart"/>
      <w:r w:rsidRPr="0089249C">
        <w:rPr>
          <w:rFonts w:ascii="Arial" w:hAnsi="Arial" w:cs="Arial"/>
          <w:b/>
        </w:rPr>
        <w:t>Urgel</w:t>
      </w:r>
      <w:proofErr w:type="spellEnd"/>
      <w:r w:rsidRPr="0089249C">
        <w:rPr>
          <w:rFonts w:ascii="Arial" w:hAnsi="Arial" w:cs="Arial"/>
          <w:b/>
        </w:rPr>
        <w:t>.</w:t>
      </w:r>
    </w:p>
    <w:p w:rsid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9249C" w:rsidRPr="0089249C" w:rsidRDefault="0089249C" w:rsidP="0089249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89249C">
        <w:rPr>
          <w:b/>
        </w:rPr>
        <w:t>OBISPO DE URGEL.</w:t>
      </w:r>
    </w:p>
    <w:p w:rsidR="0089249C" w:rsidRPr="0089249C" w:rsidRDefault="0089249C" w:rsidP="0089249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89249C">
        <w:rPr>
          <w:b/>
        </w:rPr>
        <w:t xml:space="preserve">Hizo sus primeros estudios en la Escuela </w:t>
      </w:r>
      <w:proofErr w:type="spellStart"/>
      <w:r w:rsidRPr="0089249C">
        <w:rPr>
          <w:b/>
        </w:rPr>
        <w:t>Pia</w:t>
      </w:r>
      <w:proofErr w:type="spellEnd"/>
      <w:r w:rsidRPr="0089249C">
        <w:rPr>
          <w:b/>
        </w:rPr>
        <w:t xml:space="preserve"> de Igualada, filosofía y teología en el Sem</w:t>
      </w:r>
      <w:r w:rsidRPr="0089249C">
        <w:rPr>
          <w:b/>
        </w:rPr>
        <w:t>i</w:t>
      </w:r>
      <w:r w:rsidRPr="0089249C">
        <w:rPr>
          <w:b/>
        </w:rPr>
        <w:t xml:space="preserve">nario Tridentino de Tarragona, donde </w:t>
      </w:r>
      <w:proofErr w:type="spellStart"/>
      <w:r w:rsidRPr="0089249C">
        <w:rPr>
          <w:b/>
        </w:rPr>
        <w:t>fué</w:t>
      </w:r>
      <w:proofErr w:type="spellEnd"/>
      <w:r w:rsidRPr="0089249C">
        <w:rPr>
          <w:b/>
        </w:rPr>
        <w:t xml:space="preserve"> catedrático de filosofía, lo mismo que en la un</w:t>
      </w:r>
      <w:r w:rsidRPr="0089249C">
        <w:rPr>
          <w:b/>
        </w:rPr>
        <w:t>i</w:t>
      </w:r>
      <w:r w:rsidRPr="0089249C">
        <w:rPr>
          <w:b/>
        </w:rPr>
        <w:t>versidad de Cervera, en la cual recibió el grado de doctor.</w:t>
      </w:r>
    </w:p>
    <w:p w:rsidR="0089249C" w:rsidRPr="0089249C" w:rsidRDefault="0089249C" w:rsidP="0089249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 </w:t>
      </w:r>
      <w:r w:rsidRPr="0089249C">
        <w:rPr>
          <w:b/>
        </w:rPr>
        <w:t>Despu</w:t>
      </w:r>
      <w:r>
        <w:rPr>
          <w:b/>
        </w:rPr>
        <w:t>é</w:t>
      </w:r>
      <w:r w:rsidRPr="0089249C">
        <w:rPr>
          <w:b/>
        </w:rPr>
        <w:t>s de una honrosa carrera en el profesorado y de haber acreditado su saber y vi</w:t>
      </w:r>
      <w:r w:rsidRPr="0089249C">
        <w:rPr>
          <w:b/>
        </w:rPr>
        <w:t>r</w:t>
      </w:r>
      <w:r w:rsidRPr="0089249C">
        <w:rPr>
          <w:b/>
        </w:rPr>
        <w:t>tudes por muchos años como canónigo de Tarragona, como predicador y en el confeson</w:t>
      </w:r>
      <w:r w:rsidRPr="0089249C">
        <w:rPr>
          <w:b/>
        </w:rPr>
        <w:t>a</w:t>
      </w:r>
      <w:r w:rsidRPr="0089249C">
        <w:rPr>
          <w:b/>
        </w:rPr>
        <w:t xml:space="preserve">rio, </w:t>
      </w:r>
      <w:proofErr w:type="spellStart"/>
      <w:r w:rsidRPr="0089249C">
        <w:rPr>
          <w:b/>
        </w:rPr>
        <w:t>fué</w:t>
      </w:r>
      <w:proofErr w:type="spellEnd"/>
      <w:r w:rsidRPr="0089249C">
        <w:rPr>
          <w:b/>
        </w:rPr>
        <w:t xml:space="preserve"> propuesto para la silla episcopal de </w:t>
      </w:r>
      <w:proofErr w:type="spellStart"/>
      <w:r w:rsidRPr="0089249C">
        <w:rPr>
          <w:b/>
        </w:rPr>
        <w:t>Urgel</w:t>
      </w:r>
      <w:proofErr w:type="spellEnd"/>
      <w:r w:rsidRPr="0089249C">
        <w:rPr>
          <w:b/>
        </w:rPr>
        <w:t>, en donde se encuentra con gran conte</w:t>
      </w:r>
      <w:r w:rsidRPr="0089249C">
        <w:rPr>
          <w:b/>
        </w:rPr>
        <w:t>n</w:t>
      </w:r>
      <w:r w:rsidRPr="0089249C">
        <w:rPr>
          <w:b/>
        </w:rPr>
        <w:t>tamiento de todos sus diocesanos.</w:t>
      </w:r>
    </w:p>
    <w:p w:rsid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9249C">
        <w:rPr>
          <w:rFonts w:ascii="Arial" w:hAnsi="Arial" w:cs="Arial"/>
          <w:b/>
        </w:rPr>
        <w:t>Acudió al Concilio Vaticano; allí el papa Pío IX le nombró camarero asistente del solio pontificio y le otorgó el título de noble romano. Senador por la provincia eclesiástica de Tarr</w:t>
      </w:r>
      <w:r w:rsidRPr="0089249C">
        <w:rPr>
          <w:rFonts w:ascii="Arial" w:hAnsi="Arial" w:cs="Arial"/>
          <w:b/>
        </w:rPr>
        <w:t>a</w:t>
      </w:r>
      <w:r w:rsidRPr="0089249C">
        <w:rPr>
          <w:rFonts w:ascii="Arial" w:hAnsi="Arial" w:cs="Arial"/>
          <w:b/>
        </w:rPr>
        <w:t xml:space="preserve">gona (1871), tomó parte activa en la guerra carlista como vicario general castrense del ejercito carlista, pasando al Norte, donde permaneció un año, regresando después a su diócesis., de la que no volvió a salir hasta la toma de la Seo de </w:t>
      </w:r>
      <w:proofErr w:type="spellStart"/>
      <w:r w:rsidRPr="0089249C">
        <w:rPr>
          <w:rFonts w:ascii="Arial" w:hAnsi="Arial" w:cs="Arial"/>
          <w:b/>
        </w:rPr>
        <w:t>Urgel</w:t>
      </w:r>
      <w:proofErr w:type="spellEnd"/>
      <w:r w:rsidRPr="0089249C">
        <w:rPr>
          <w:rFonts w:ascii="Arial" w:hAnsi="Arial" w:cs="Arial"/>
          <w:b/>
        </w:rPr>
        <w:t xml:space="preserve"> en agosto de 1876.</w:t>
      </w:r>
    </w:p>
    <w:p w:rsid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89249C">
        <w:rPr>
          <w:rFonts w:ascii="Arial" w:hAnsi="Arial" w:cs="Arial"/>
          <w:b/>
        </w:rPr>
        <w:t xml:space="preserve"> Fue hecho prisionero</w:t>
      </w:r>
      <w:r w:rsidR="00DC2100">
        <w:rPr>
          <w:rFonts w:ascii="Arial" w:hAnsi="Arial" w:cs="Arial"/>
          <w:b/>
        </w:rPr>
        <w:t xml:space="preserve"> por su apoyo a los carlistas en la guerra civil entre ellos y los is</w:t>
      </w:r>
      <w:r w:rsidR="00DC2100">
        <w:rPr>
          <w:rFonts w:ascii="Arial" w:hAnsi="Arial" w:cs="Arial"/>
          <w:b/>
        </w:rPr>
        <w:t>a</w:t>
      </w:r>
      <w:r w:rsidR="00DC2100">
        <w:rPr>
          <w:rFonts w:ascii="Arial" w:hAnsi="Arial" w:cs="Arial"/>
          <w:b/>
        </w:rPr>
        <w:t>belinos. Fue</w:t>
      </w:r>
      <w:r w:rsidRPr="0089249C">
        <w:rPr>
          <w:rFonts w:ascii="Arial" w:hAnsi="Arial" w:cs="Arial"/>
          <w:b/>
        </w:rPr>
        <w:t xml:space="preserve"> conducido al castillo de Alicante.</w:t>
      </w:r>
      <w:r>
        <w:rPr>
          <w:rFonts w:ascii="Arial" w:hAnsi="Arial" w:cs="Arial"/>
          <w:b/>
        </w:rPr>
        <w:t xml:space="preserve"> </w:t>
      </w:r>
      <w:r w:rsidRPr="0089249C">
        <w:rPr>
          <w:rFonts w:ascii="Arial" w:hAnsi="Arial" w:cs="Arial"/>
          <w:b/>
        </w:rPr>
        <w:t>Cuando recobró la libertad se trasladó a Roma, donde murió.</w:t>
      </w:r>
    </w:p>
    <w:p w:rsidR="0089249C" w:rsidRPr="0089249C" w:rsidRDefault="0089249C" w:rsidP="008924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9249C" w:rsidRPr="0089249C" w:rsidRDefault="0089249C" w:rsidP="0089249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 w:rsidRPr="0089249C">
        <w:rPr>
          <w:b/>
        </w:rPr>
        <w:lastRenderedPageBreak/>
        <w:t>Sus escritos son:</w:t>
      </w:r>
    </w:p>
    <w:p w:rsidR="0089249C" w:rsidRPr="0089249C" w:rsidRDefault="00DC2100" w:rsidP="0089249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i/>
          <w:iCs/>
        </w:rPr>
        <w:t xml:space="preserve">    </w:t>
      </w:r>
      <w:r w:rsidR="0089249C" w:rsidRPr="0089249C">
        <w:rPr>
          <w:b/>
          <w:i/>
          <w:iCs/>
        </w:rPr>
        <w:t xml:space="preserve">Lucha del alma con Dios ó conferencias espirituales, en las que una alma de </w:t>
      </w:r>
      <w:proofErr w:type="spellStart"/>
      <w:r w:rsidR="0089249C" w:rsidRPr="0089249C">
        <w:rPr>
          <w:b/>
          <w:i/>
          <w:iCs/>
        </w:rPr>
        <w:t>oracion</w:t>
      </w:r>
      <w:proofErr w:type="spellEnd"/>
      <w:r w:rsidR="0089249C" w:rsidRPr="0089249C">
        <w:rPr>
          <w:b/>
          <w:i/>
          <w:iCs/>
        </w:rPr>
        <w:t xml:space="preserve"> es instruida sobre el modo de negociar con Dios el triunfo de la </w:t>
      </w:r>
      <w:proofErr w:type="spellStart"/>
      <w:r w:rsidR="0089249C" w:rsidRPr="0089249C">
        <w:rPr>
          <w:b/>
          <w:i/>
          <w:iCs/>
        </w:rPr>
        <w:t>Religion</w:t>
      </w:r>
      <w:proofErr w:type="spellEnd"/>
      <w:r w:rsidR="0089249C" w:rsidRPr="0089249C">
        <w:rPr>
          <w:b/>
          <w:i/>
          <w:iCs/>
        </w:rPr>
        <w:t xml:space="preserve"> católica en España y el exterminio de las sectas </w:t>
      </w:r>
      <w:proofErr w:type="spellStart"/>
      <w:r w:rsidR="0089249C" w:rsidRPr="0089249C">
        <w:rPr>
          <w:b/>
          <w:i/>
          <w:iCs/>
        </w:rPr>
        <w:t>impias</w:t>
      </w:r>
      <w:proofErr w:type="spellEnd"/>
      <w:r w:rsidR="0089249C" w:rsidRPr="0089249C">
        <w:rPr>
          <w:b/>
          <w:i/>
          <w:iCs/>
        </w:rPr>
        <w:t xml:space="preserve"> que la combaten.</w:t>
      </w:r>
      <w:r w:rsidR="0089249C" w:rsidRPr="0089249C">
        <w:rPr>
          <w:b/>
        </w:rPr>
        <w:t xml:space="preserve"> Escribió esta obra con el R. P. Fr. Francisco de Jesús, </w:t>
      </w:r>
      <w:proofErr w:type="spellStart"/>
      <w:r w:rsidR="0089249C" w:rsidRPr="0089249C">
        <w:rPr>
          <w:b/>
        </w:rPr>
        <w:t>Maria</w:t>
      </w:r>
      <w:proofErr w:type="spellEnd"/>
      <w:r w:rsidR="0089249C" w:rsidRPr="0089249C">
        <w:rPr>
          <w:b/>
        </w:rPr>
        <w:t>, José, carmelita.</w:t>
      </w:r>
    </w:p>
    <w:p w:rsidR="0089249C" w:rsidRPr="0089249C" w:rsidRDefault="00DC2100" w:rsidP="0089249C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i/>
          <w:iCs/>
        </w:rPr>
        <w:t xml:space="preserve">     </w:t>
      </w:r>
      <w:proofErr w:type="spellStart"/>
      <w:r w:rsidR="0089249C" w:rsidRPr="0089249C">
        <w:rPr>
          <w:b/>
          <w:i/>
          <w:iCs/>
        </w:rPr>
        <w:t>Veni-Mecum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pii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Sacerdotis</w:t>
      </w:r>
      <w:proofErr w:type="spellEnd"/>
      <w:r w:rsidR="0089249C" w:rsidRPr="0089249C">
        <w:rPr>
          <w:b/>
          <w:i/>
          <w:iCs/>
        </w:rPr>
        <w:t xml:space="preserve">, </w:t>
      </w:r>
      <w:proofErr w:type="spellStart"/>
      <w:r w:rsidR="0089249C" w:rsidRPr="0089249C">
        <w:rPr>
          <w:b/>
          <w:i/>
          <w:iCs/>
        </w:rPr>
        <w:t>quod</w:t>
      </w:r>
      <w:proofErr w:type="spellEnd"/>
      <w:r w:rsidR="0089249C" w:rsidRPr="0089249C">
        <w:rPr>
          <w:b/>
          <w:i/>
          <w:iCs/>
        </w:rPr>
        <w:t xml:space="preserve"> ex </w:t>
      </w:r>
      <w:proofErr w:type="spellStart"/>
      <w:r w:rsidR="0089249C" w:rsidRPr="0089249C">
        <w:rPr>
          <w:b/>
          <w:i/>
          <w:iCs/>
        </w:rPr>
        <w:t>variis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devotis</w:t>
      </w:r>
      <w:proofErr w:type="spellEnd"/>
      <w:r w:rsidR="0089249C" w:rsidRPr="0089249C">
        <w:rPr>
          <w:b/>
          <w:i/>
          <w:iCs/>
        </w:rPr>
        <w:t xml:space="preserve"> libris </w:t>
      </w:r>
      <w:proofErr w:type="spellStart"/>
      <w:r w:rsidR="0089249C" w:rsidRPr="0089249C">
        <w:rPr>
          <w:b/>
          <w:i/>
          <w:iCs/>
        </w:rPr>
        <w:t>excerptum</w:t>
      </w:r>
      <w:proofErr w:type="spellEnd"/>
      <w:r w:rsidR="0089249C" w:rsidRPr="0089249C">
        <w:rPr>
          <w:b/>
          <w:i/>
          <w:iCs/>
        </w:rPr>
        <w:t xml:space="preserve">, ex sui </w:t>
      </w:r>
      <w:proofErr w:type="spellStart"/>
      <w:r w:rsidR="0089249C" w:rsidRPr="0089249C">
        <w:rPr>
          <w:b/>
          <w:i/>
          <w:iCs/>
        </w:rPr>
        <w:t>exilii</w:t>
      </w:r>
      <w:proofErr w:type="spellEnd"/>
      <w:r w:rsidR="0089249C" w:rsidRPr="0089249C">
        <w:rPr>
          <w:b/>
          <w:i/>
          <w:iCs/>
        </w:rPr>
        <w:t xml:space="preserve"> loco., </w:t>
      </w:r>
      <w:proofErr w:type="spellStart"/>
      <w:r w:rsidR="0089249C" w:rsidRPr="0089249C">
        <w:rPr>
          <w:b/>
          <w:i/>
          <w:iCs/>
        </w:rPr>
        <w:t>tanquam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amoris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pignus</w:t>
      </w:r>
      <w:proofErr w:type="spellEnd"/>
      <w:r w:rsidR="0089249C" w:rsidRPr="0089249C">
        <w:rPr>
          <w:b/>
          <w:i/>
          <w:iCs/>
        </w:rPr>
        <w:t xml:space="preserve">, </w:t>
      </w:r>
      <w:proofErr w:type="spellStart"/>
      <w:r w:rsidR="0089249C" w:rsidRPr="0089249C">
        <w:rPr>
          <w:b/>
          <w:i/>
          <w:iCs/>
        </w:rPr>
        <w:t>suo</w:t>
      </w:r>
      <w:proofErr w:type="spellEnd"/>
      <w:r w:rsidR="0089249C" w:rsidRPr="0089249C">
        <w:rPr>
          <w:b/>
          <w:i/>
          <w:iCs/>
        </w:rPr>
        <w:t xml:space="preserve"> clero </w:t>
      </w:r>
      <w:proofErr w:type="spellStart"/>
      <w:r w:rsidR="0089249C" w:rsidRPr="0089249C">
        <w:rPr>
          <w:b/>
          <w:i/>
          <w:iCs/>
        </w:rPr>
        <w:t>omnibusque</w:t>
      </w:r>
      <w:proofErr w:type="spellEnd"/>
      <w:r w:rsidR="0089249C" w:rsidRPr="0089249C">
        <w:rPr>
          <w:b/>
          <w:i/>
          <w:iCs/>
        </w:rPr>
        <w:t xml:space="preserve"> Hispanice </w:t>
      </w:r>
      <w:proofErr w:type="spellStart"/>
      <w:r w:rsidR="0089249C" w:rsidRPr="0089249C">
        <w:rPr>
          <w:b/>
          <w:i/>
          <w:iCs/>
        </w:rPr>
        <w:t>sacerdotibus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ac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piis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laicis</w:t>
      </w:r>
      <w:proofErr w:type="spellEnd"/>
      <w:r w:rsidR="0089249C" w:rsidRPr="0089249C">
        <w:rPr>
          <w:b/>
          <w:i/>
          <w:iCs/>
        </w:rPr>
        <w:t xml:space="preserve">, etc. </w:t>
      </w:r>
      <w:proofErr w:type="spellStart"/>
      <w:r w:rsidR="0089249C" w:rsidRPr="0089249C">
        <w:rPr>
          <w:b/>
          <w:i/>
          <w:iCs/>
        </w:rPr>
        <w:t>A</w:t>
      </w:r>
      <w:r w:rsidR="0089249C" w:rsidRPr="0089249C">
        <w:rPr>
          <w:b/>
          <w:i/>
          <w:iCs/>
        </w:rPr>
        <w:t>c</w:t>
      </w:r>
      <w:r w:rsidR="0089249C" w:rsidRPr="0089249C">
        <w:rPr>
          <w:b/>
          <w:i/>
          <w:iCs/>
        </w:rPr>
        <w:t>cedit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Manuale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ordinandorum</w:t>
      </w:r>
      <w:proofErr w:type="spellEnd"/>
      <w:r w:rsidR="0089249C" w:rsidRPr="0089249C">
        <w:rPr>
          <w:b/>
          <w:i/>
          <w:iCs/>
        </w:rPr>
        <w:t xml:space="preserve">, </w:t>
      </w:r>
      <w:proofErr w:type="spellStart"/>
      <w:r w:rsidR="0089249C" w:rsidRPr="0089249C">
        <w:rPr>
          <w:b/>
          <w:i/>
          <w:iCs/>
        </w:rPr>
        <w:t>ipsis</w:t>
      </w:r>
      <w:proofErr w:type="spellEnd"/>
      <w:r w:rsidR="0089249C" w:rsidRPr="0089249C">
        <w:rPr>
          <w:b/>
          <w:i/>
          <w:iCs/>
        </w:rPr>
        <w:t xml:space="preserve"> et </w:t>
      </w:r>
      <w:proofErr w:type="spellStart"/>
      <w:r w:rsidR="0089249C" w:rsidRPr="0089249C">
        <w:rPr>
          <w:b/>
          <w:i/>
          <w:iCs/>
        </w:rPr>
        <w:t>sacerdotibus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omnibus</w:t>
      </w:r>
      <w:proofErr w:type="spellEnd"/>
      <w:r w:rsidR="0089249C" w:rsidRPr="0089249C">
        <w:rPr>
          <w:b/>
          <w:i/>
          <w:iCs/>
        </w:rPr>
        <w:t xml:space="preserve"> </w:t>
      </w:r>
      <w:proofErr w:type="spellStart"/>
      <w:r w:rsidR="0089249C" w:rsidRPr="0089249C">
        <w:rPr>
          <w:b/>
          <w:i/>
          <w:iCs/>
        </w:rPr>
        <w:t>pernecessarinm</w:t>
      </w:r>
      <w:proofErr w:type="spellEnd"/>
      <w:r w:rsidR="0089249C" w:rsidRPr="0089249C">
        <w:rPr>
          <w:b/>
          <w:i/>
          <w:iCs/>
        </w:rPr>
        <w:t>.</w:t>
      </w:r>
      <w:r w:rsidR="0089249C" w:rsidRPr="0089249C">
        <w:rPr>
          <w:b/>
        </w:rPr>
        <w:t xml:space="preserve"> Barcelona, 1856.</w:t>
      </w:r>
    </w:p>
    <w:p w:rsidR="0089249C" w:rsidRPr="0089249C" w:rsidRDefault="0089249C" w:rsidP="0089249C">
      <w:pPr>
        <w:pStyle w:val="NormalWeb"/>
        <w:shd w:val="clear" w:color="auto" w:fill="FFFFFF"/>
        <w:spacing w:line="384" w:lineRule="auto"/>
        <w:jc w:val="both"/>
        <w:rPr>
          <w:rFonts w:ascii="Arial" w:hAnsi="Arial" w:cs="Arial"/>
          <w:b/>
        </w:rPr>
      </w:pPr>
    </w:p>
    <w:p w:rsidR="0089249C" w:rsidRPr="0089249C" w:rsidRDefault="0089249C" w:rsidP="0089249C">
      <w:pPr>
        <w:pStyle w:val="NormalWeb"/>
        <w:shd w:val="clear" w:color="auto" w:fill="FFFFFF"/>
        <w:spacing w:line="384" w:lineRule="auto"/>
        <w:jc w:val="both"/>
        <w:rPr>
          <w:rFonts w:ascii="Arial" w:hAnsi="Arial" w:cs="Arial"/>
          <w:b/>
        </w:rPr>
      </w:pPr>
    </w:p>
    <w:p w:rsidR="00587A12" w:rsidRPr="0089249C" w:rsidRDefault="00587A12" w:rsidP="0089249C">
      <w:pPr>
        <w:jc w:val="both"/>
        <w:rPr>
          <w:rFonts w:eastAsiaTheme="minorHAnsi"/>
          <w:b/>
        </w:rPr>
      </w:pPr>
    </w:p>
    <w:sectPr w:rsidR="00587A12" w:rsidRPr="0089249C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9249C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A2001"/>
    <w:rsid w:val="00DC07E1"/>
    <w:rsid w:val="00DC2100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3407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9873">
                  <w:marLeft w:val="3075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2014-07-14T16:15:00Z</dcterms:created>
  <dcterms:modified xsi:type="dcterms:W3CDTF">2014-07-14T16:15:00Z</dcterms:modified>
</cp:coreProperties>
</file>