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E4" w:rsidRPr="008E25E4" w:rsidRDefault="00262ACF" w:rsidP="008E25E4">
      <w:pPr>
        <w:tabs>
          <w:tab w:val="left" w:pos="-720"/>
        </w:tabs>
        <w:jc w:val="center"/>
        <w:rPr>
          <w:b/>
          <w:spacing w:val="-2"/>
          <w:sz w:val="32"/>
          <w:szCs w:val="32"/>
          <w:lang w:val="es-ES_tradnl"/>
        </w:rPr>
      </w:pPr>
      <w:r>
        <w:rPr>
          <w:b/>
          <w:spacing w:val="-2"/>
          <w:sz w:val="32"/>
          <w:szCs w:val="32"/>
          <w:lang w:val="es-ES_tradnl"/>
        </w:rPr>
        <w:t>INDIC</w:t>
      </w:r>
      <w:r w:rsidR="008E25E4" w:rsidRPr="008E25E4">
        <w:rPr>
          <w:b/>
          <w:spacing w:val="-2"/>
          <w:sz w:val="32"/>
          <w:szCs w:val="32"/>
          <w:lang w:val="es-ES_tradnl"/>
        </w:rPr>
        <w:t>E DEL TOMO 7</w:t>
      </w:r>
    </w:p>
    <w:p w:rsidR="008E25E4" w:rsidRPr="008E25E4" w:rsidRDefault="008E25E4" w:rsidP="008E25E4">
      <w:pPr>
        <w:tabs>
          <w:tab w:val="left" w:pos="-720"/>
        </w:tabs>
        <w:jc w:val="center"/>
        <w:rPr>
          <w:b/>
          <w:spacing w:val="-2"/>
          <w:sz w:val="32"/>
          <w:szCs w:val="32"/>
          <w:lang w:val="es-ES_tradnl"/>
        </w:rPr>
      </w:pPr>
      <w:r w:rsidRPr="008E25E4">
        <w:rPr>
          <w:b/>
          <w:spacing w:val="-2"/>
          <w:sz w:val="32"/>
          <w:szCs w:val="32"/>
          <w:lang w:val="es-ES_tradnl"/>
        </w:rPr>
        <w:t>PENSANDO EN EL FUTURO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spacing w:val="-2"/>
          <w:sz w:val="18"/>
          <w:szCs w:val="18"/>
          <w:lang w:val="es-ES_tradnl"/>
        </w:rPr>
        <w:t xml:space="preserve">   </w:t>
      </w:r>
      <w:r w:rsidRPr="008E25E4">
        <w:rPr>
          <w:b/>
          <w:spacing w:val="-2"/>
          <w:sz w:val="18"/>
          <w:szCs w:val="18"/>
          <w:lang w:val="es-ES_tradnl"/>
        </w:rPr>
        <w:t>Advertencia preliminar</w:t>
      </w:r>
      <w:r w:rsidRPr="008E25E4">
        <w:rPr>
          <w:spacing w:val="-2"/>
          <w:sz w:val="18"/>
          <w:szCs w:val="18"/>
          <w:lang w:val="es-ES_tradnl"/>
        </w:rPr>
        <w:tab/>
        <w:t>5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</w:t>
      </w:r>
      <w:r w:rsidRPr="008E25E4">
        <w:rPr>
          <w:b/>
          <w:spacing w:val="-2"/>
          <w:sz w:val="18"/>
          <w:szCs w:val="18"/>
          <w:lang w:val="es-ES_tradnl"/>
        </w:rPr>
        <w:t xml:space="preserve">Introducción </w:t>
      </w:r>
      <w:r w:rsidRPr="008E25E4">
        <w:rPr>
          <w:spacing w:val="-2"/>
          <w:sz w:val="18"/>
          <w:szCs w:val="18"/>
          <w:lang w:val="es-ES_tradnl"/>
        </w:rPr>
        <w:tab/>
        <w:t>7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</w:t>
      </w:r>
      <w:r w:rsidRPr="008E25E4">
        <w:rPr>
          <w:b/>
          <w:spacing w:val="-2"/>
          <w:sz w:val="18"/>
          <w:szCs w:val="18"/>
          <w:lang w:val="es-ES_tradnl"/>
        </w:rPr>
        <w:t>Capítulo 1. VIDA RELIGIOSA y ANALISIS PROSPECTIVO</w:t>
      </w:r>
      <w:r w:rsidRPr="008E25E4">
        <w:rPr>
          <w:spacing w:val="-2"/>
          <w:sz w:val="18"/>
          <w:szCs w:val="18"/>
          <w:lang w:val="es-ES_tradnl"/>
        </w:rPr>
        <w:tab/>
        <w:t xml:space="preserve"> 21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1. La previsión en lo religioso y en lo moral</w:t>
      </w:r>
      <w:r w:rsidRPr="008E25E4">
        <w:rPr>
          <w:spacing w:val="-2"/>
          <w:sz w:val="18"/>
          <w:szCs w:val="18"/>
          <w:lang w:val="es-ES_tradnl"/>
        </w:rPr>
        <w:tab/>
        <w:t>23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a) Por qué pensar en el mañana</w:t>
      </w:r>
      <w:r w:rsidRPr="008E25E4">
        <w:rPr>
          <w:spacing w:val="-2"/>
          <w:sz w:val="18"/>
          <w:szCs w:val="18"/>
          <w:lang w:val="es-ES_tradnl"/>
        </w:rPr>
        <w:tab/>
        <w:t xml:space="preserve"> 24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b) Con criterios de Evangelio</w:t>
      </w:r>
      <w:r w:rsidRPr="008E25E4">
        <w:rPr>
          <w:spacing w:val="-2"/>
          <w:sz w:val="18"/>
          <w:szCs w:val="18"/>
          <w:lang w:val="es-ES_tradnl"/>
        </w:rPr>
        <w:tab/>
        <w:t>26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c) Y con referencia a la Iglesia</w:t>
      </w:r>
      <w:r w:rsidRPr="008E25E4">
        <w:rPr>
          <w:spacing w:val="-2"/>
          <w:sz w:val="18"/>
          <w:szCs w:val="18"/>
          <w:lang w:val="es-ES_tradnl"/>
        </w:rPr>
        <w:tab/>
        <w:t>28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2. Recursos prospectivos en el campo religioso</w:t>
      </w:r>
      <w:r w:rsidRPr="008E25E4">
        <w:rPr>
          <w:spacing w:val="-2"/>
          <w:sz w:val="18"/>
          <w:szCs w:val="18"/>
          <w:lang w:val="es-ES_tradnl"/>
        </w:rPr>
        <w:tab/>
        <w:t>33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a) Origen y alcance de la Prospectiva</w:t>
      </w:r>
      <w:r w:rsidRPr="008E25E4">
        <w:rPr>
          <w:spacing w:val="-2"/>
          <w:sz w:val="18"/>
          <w:szCs w:val="18"/>
          <w:lang w:val="es-ES_tradnl"/>
        </w:rPr>
        <w:tab/>
        <w:t>33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b) Metodologías y técnicas de previsión</w:t>
      </w:r>
      <w:r w:rsidRPr="008E25E4">
        <w:rPr>
          <w:spacing w:val="-2"/>
          <w:sz w:val="18"/>
          <w:szCs w:val="18"/>
          <w:lang w:val="es-ES_tradnl"/>
        </w:rPr>
        <w:tab/>
        <w:t>37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Previsión intuitiva</w:t>
      </w:r>
      <w:r w:rsidRPr="008E25E4">
        <w:rPr>
          <w:spacing w:val="-2"/>
          <w:sz w:val="18"/>
          <w:szCs w:val="18"/>
          <w:lang w:val="es-ES_tradnl"/>
        </w:rPr>
        <w:tab/>
        <w:t>37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Previsión exploratoria</w:t>
      </w:r>
      <w:r w:rsidRPr="008E25E4">
        <w:rPr>
          <w:spacing w:val="-2"/>
          <w:sz w:val="18"/>
          <w:szCs w:val="18"/>
          <w:lang w:val="es-ES_tradnl"/>
        </w:rPr>
        <w:tab/>
        <w:t>39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Previsión normativa</w:t>
      </w:r>
      <w:r w:rsidRPr="008E25E4">
        <w:rPr>
          <w:spacing w:val="-2"/>
          <w:sz w:val="18"/>
          <w:szCs w:val="18"/>
          <w:lang w:val="es-ES_tradnl"/>
        </w:rPr>
        <w:tab/>
        <w:t>41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c) Campos y terrenos prospectivos</w:t>
      </w:r>
      <w:r w:rsidRPr="008E25E4">
        <w:rPr>
          <w:spacing w:val="-2"/>
          <w:sz w:val="18"/>
          <w:szCs w:val="18"/>
          <w:lang w:val="es-ES_tradnl"/>
        </w:rPr>
        <w:tab/>
        <w:t>45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3. La predicción en la iglesia y en los institutos</w:t>
      </w:r>
      <w:r w:rsidRPr="008E25E4">
        <w:rPr>
          <w:spacing w:val="-2"/>
          <w:sz w:val="18"/>
          <w:szCs w:val="18"/>
          <w:lang w:val="es-ES_tradnl"/>
        </w:rPr>
        <w:tab/>
        <w:t>50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a) Los beneficios de la previsión en lo religioso</w:t>
      </w:r>
      <w:r w:rsidRPr="008E25E4">
        <w:rPr>
          <w:spacing w:val="-2"/>
          <w:sz w:val="18"/>
          <w:szCs w:val="18"/>
          <w:lang w:val="es-ES_tradnl"/>
        </w:rPr>
        <w:tab/>
        <w:t>52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b) </w:t>
      </w:r>
      <w:proofErr w:type="spellStart"/>
      <w:r w:rsidRPr="008E25E4">
        <w:rPr>
          <w:spacing w:val="-2"/>
          <w:sz w:val="18"/>
          <w:szCs w:val="18"/>
          <w:lang w:val="es-ES_tradnl"/>
        </w:rPr>
        <w:t>Ambitos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y niveles de previsión religiosa</w:t>
      </w:r>
      <w:r w:rsidRPr="008E25E4">
        <w:rPr>
          <w:spacing w:val="-2"/>
          <w:sz w:val="18"/>
          <w:szCs w:val="18"/>
          <w:lang w:val="es-ES_tradnl"/>
        </w:rPr>
        <w:tab/>
        <w:t>58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4. La actitud prospectiva como deber y necesidad</w:t>
      </w:r>
      <w:r w:rsidRPr="008E25E4">
        <w:rPr>
          <w:spacing w:val="-2"/>
          <w:sz w:val="18"/>
          <w:szCs w:val="18"/>
          <w:lang w:val="es-ES_tradnl"/>
        </w:rPr>
        <w:tab/>
        <w:t>64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a) Las transformaciones venideras como beneficio</w:t>
      </w:r>
      <w:r w:rsidRPr="008E25E4">
        <w:rPr>
          <w:spacing w:val="-2"/>
          <w:sz w:val="18"/>
          <w:szCs w:val="18"/>
          <w:lang w:val="es-ES_tradnl"/>
        </w:rPr>
        <w:tab/>
        <w:t>65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b) Previsible evolución diferenciada de los Institutos</w:t>
      </w:r>
      <w:r w:rsidRPr="008E25E4">
        <w:rPr>
          <w:spacing w:val="-2"/>
          <w:sz w:val="18"/>
          <w:szCs w:val="18"/>
          <w:lang w:val="es-ES_tradnl"/>
        </w:rPr>
        <w:tab/>
        <w:t>66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c) Siempre en actitud de progreso y cambio</w:t>
      </w:r>
      <w:r w:rsidRPr="008E25E4">
        <w:rPr>
          <w:spacing w:val="-2"/>
          <w:sz w:val="18"/>
          <w:szCs w:val="18"/>
          <w:lang w:val="es-ES_tradnl"/>
        </w:rPr>
        <w:tab/>
        <w:t>79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5. La dimensión prospectiva en Institutos educadores</w:t>
      </w:r>
      <w:r w:rsidRPr="008E25E4">
        <w:rPr>
          <w:spacing w:val="-2"/>
          <w:sz w:val="18"/>
          <w:szCs w:val="18"/>
          <w:lang w:val="es-ES_tradnl"/>
        </w:rPr>
        <w:tab/>
        <w:t>83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a) Las tres dimensiones de estos Institutos</w:t>
      </w:r>
      <w:r w:rsidRPr="008E25E4">
        <w:rPr>
          <w:spacing w:val="-2"/>
          <w:sz w:val="18"/>
          <w:szCs w:val="18"/>
          <w:lang w:val="es-ES_tradnl"/>
        </w:rPr>
        <w:tab/>
        <w:t>83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La dimensión misionera</w:t>
      </w:r>
      <w:r w:rsidRPr="008E25E4">
        <w:rPr>
          <w:spacing w:val="-2"/>
          <w:sz w:val="18"/>
          <w:szCs w:val="18"/>
          <w:lang w:val="es-ES_tradnl"/>
        </w:rPr>
        <w:tab/>
        <w:t>84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La dimensión samaritana</w:t>
      </w:r>
      <w:r w:rsidRPr="008E25E4">
        <w:rPr>
          <w:spacing w:val="-2"/>
          <w:sz w:val="18"/>
          <w:szCs w:val="18"/>
          <w:lang w:val="es-ES_tradnl"/>
        </w:rPr>
        <w:tab/>
        <w:t>85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La dimensión pedagógica</w:t>
      </w:r>
      <w:r w:rsidRPr="008E25E4">
        <w:rPr>
          <w:spacing w:val="-2"/>
          <w:sz w:val="18"/>
          <w:szCs w:val="18"/>
          <w:lang w:val="es-ES_tradnl"/>
        </w:rPr>
        <w:tab/>
        <w:t>87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b) Pluralidad de respuestas</w:t>
      </w:r>
      <w:r w:rsidRPr="008E25E4">
        <w:rPr>
          <w:spacing w:val="-2"/>
          <w:sz w:val="18"/>
          <w:szCs w:val="18"/>
          <w:lang w:val="es-ES_tradnl"/>
        </w:rPr>
        <w:tab/>
        <w:t>90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c) Permanencia carismática</w:t>
      </w:r>
      <w:r w:rsidRPr="008E25E4">
        <w:rPr>
          <w:spacing w:val="-2"/>
          <w:sz w:val="18"/>
          <w:szCs w:val="18"/>
          <w:lang w:val="es-ES_tradnl"/>
        </w:rPr>
        <w:tab/>
        <w:t>93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b/>
          <w:spacing w:val="-2"/>
          <w:sz w:val="18"/>
          <w:szCs w:val="18"/>
          <w:lang w:val="es-ES_tradnl"/>
        </w:rPr>
        <w:t>Capítulo 2. EL MUNDO QUE VIENE</w:t>
      </w:r>
      <w:r w:rsidRPr="008E25E4">
        <w:rPr>
          <w:spacing w:val="-2"/>
          <w:sz w:val="18"/>
          <w:szCs w:val="18"/>
          <w:lang w:val="es-ES_tradnl"/>
        </w:rPr>
        <w:tab/>
        <w:t>103</w:t>
      </w:r>
    </w:p>
    <w:p w:rsid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Las necesidades humanas de hoy y de mañana: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procesos, ritmos y expectativas</w:t>
      </w:r>
      <w:r w:rsidRPr="008E25E4">
        <w:rPr>
          <w:spacing w:val="-2"/>
          <w:sz w:val="18"/>
          <w:szCs w:val="18"/>
          <w:lang w:val="es-ES_tradnl"/>
        </w:rPr>
        <w:tab/>
        <w:t>105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a) Procesos y perspectiva </w:t>
      </w:r>
      <w:r w:rsidRPr="008E25E4">
        <w:rPr>
          <w:spacing w:val="-2"/>
          <w:sz w:val="18"/>
          <w:szCs w:val="18"/>
          <w:lang w:val="es-ES_tradnl"/>
        </w:rPr>
        <w:tab/>
        <w:t>106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b) Formas y ámbitos explosivos</w:t>
      </w:r>
      <w:r w:rsidRPr="008E25E4">
        <w:rPr>
          <w:spacing w:val="-2"/>
          <w:sz w:val="18"/>
          <w:szCs w:val="18"/>
          <w:lang w:val="es-ES_tradnl"/>
        </w:rPr>
        <w:tab/>
        <w:t>112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c) Aspectos y efectos humanos</w:t>
      </w:r>
      <w:r w:rsidRPr="008E25E4">
        <w:rPr>
          <w:spacing w:val="-2"/>
          <w:sz w:val="18"/>
          <w:szCs w:val="18"/>
          <w:lang w:val="es-ES_tradnl"/>
        </w:rPr>
        <w:tab/>
        <w:t>117</w:t>
      </w:r>
    </w:p>
    <w:p w:rsid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</w:p>
    <w:p w:rsid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lastRenderedPageBreak/>
        <w:t xml:space="preserve">  </w:t>
      </w:r>
    </w:p>
    <w:p w:rsid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</w:t>
      </w:r>
      <w:r w:rsidRPr="008E25E4">
        <w:rPr>
          <w:spacing w:val="-2"/>
          <w:sz w:val="18"/>
          <w:szCs w:val="18"/>
          <w:lang w:val="es-ES_tradnl"/>
        </w:rPr>
        <w:t>A) Explosión demográfica y sus efectos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Natalidad, juventud, urbanización</w:t>
      </w:r>
      <w:r w:rsidRPr="008E25E4">
        <w:rPr>
          <w:spacing w:val="-2"/>
          <w:sz w:val="18"/>
          <w:szCs w:val="18"/>
          <w:lang w:val="es-ES_tradnl"/>
        </w:rPr>
        <w:tab/>
        <w:t>120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a) Los hechos vinculados a la explosión demográfica</w:t>
      </w:r>
      <w:r w:rsidRPr="008E25E4">
        <w:rPr>
          <w:spacing w:val="-2"/>
          <w:sz w:val="18"/>
          <w:szCs w:val="18"/>
          <w:lang w:val="es-ES_tradnl"/>
        </w:rPr>
        <w:tab/>
        <w:t>124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b) La educación para la vida, urgencia de los próximos decenios</w:t>
      </w:r>
      <w:r w:rsidRPr="008E25E4">
        <w:rPr>
          <w:spacing w:val="-2"/>
          <w:sz w:val="18"/>
          <w:szCs w:val="18"/>
          <w:lang w:val="es-ES_tradnl"/>
        </w:rPr>
        <w:tab/>
        <w:t>130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1º Será educación para la esperanza</w:t>
      </w:r>
      <w:r w:rsidRPr="008E25E4">
        <w:rPr>
          <w:spacing w:val="-2"/>
          <w:sz w:val="18"/>
          <w:szCs w:val="18"/>
          <w:lang w:val="es-ES_tradnl"/>
        </w:rPr>
        <w:tab/>
        <w:t>132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2º Para la fecundidad, no para la esterilidad</w:t>
      </w:r>
      <w:r w:rsidRPr="008E25E4">
        <w:rPr>
          <w:spacing w:val="-2"/>
          <w:sz w:val="18"/>
          <w:szCs w:val="18"/>
          <w:lang w:val="es-ES_tradnl"/>
        </w:rPr>
        <w:tab/>
        <w:t>133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3º Una educación para la austeridad y el valor moral</w:t>
      </w:r>
      <w:r w:rsidRPr="008E25E4">
        <w:rPr>
          <w:spacing w:val="-2"/>
          <w:sz w:val="18"/>
          <w:szCs w:val="18"/>
          <w:lang w:val="es-ES_tradnl"/>
        </w:rPr>
        <w:tab/>
        <w:t>134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c) Institutos religiosos como educadores del porvenir</w:t>
      </w:r>
      <w:r w:rsidRPr="008E25E4">
        <w:rPr>
          <w:spacing w:val="-2"/>
          <w:sz w:val="18"/>
          <w:szCs w:val="18"/>
          <w:lang w:val="es-ES_tradnl"/>
        </w:rPr>
        <w:tab/>
        <w:t>137</w:t>
      </w:r>
    </w:p>
    <w:p w:rsid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>B) La explosión tecnológica: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y sus efectos en la dinámica relacional</w:t>
      </w:r>
      <w:r w:rsidRPr="008E25E4">
        <w:rPr>
          <w:spacing w:val="-2"/>
          <w:sz w:val="18"/>
          <w:szCs w:val="18"/>
          <w:lang w:val="es-ES_tradnl"/>
        </w:rPr>
        <w:tab/>
        <w:t>141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1. Campos y terrenos transformadores</w:t>
      </w:r>
      <w:r w:rsidRPr="008E25E4">
        <w:rPr>
          <w:spacing w:val="-2"/>
          <w:sz w:val="18"/>
          <w:szCs w:val="18"/>
          <w:lang w:val="es-ES_tradnl"/>
        </w:rPr>
        <w:tab/>
        <w:t>145</w:t>
      </w:r>
    </w:p>
    <w:p w:rsid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2. Efectos humanos de la explosión tecnológica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y respuestas vitales de los educadores</w:t>
      </w:r>
      <w:r w:rsidRPr="008E25E4">
        <w:rPr>
          <w:spacing w:val="-2"/>
          <w:sz w:val="18"/>
          <w:szCs w:val="18"/>
          <w:lang w:val="es-ES_tradnl"/>
        </w:rPr>
        <w:tab/>
        <w:t>152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a) La tecnificación implica riesgo de deshumanización</w:t>
      </w:r>
      <w:r w:rsidRPr="008E25E4">
        <w:rPr>
          <w:spacing w:val="-2"/>
          <w:sz w:val="18"/>
          <w:szCs w:val="18"/>
          <w:lang w:val="es-ES_tradnl"/>
        </w:rPr>
        <w:tab/>
        <w:t>152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b) La competitividad, el hedonismo, la inseguridad</w:t>
      </w:r>
      <w:r w:rsidRPr="008E25E4">
        <w:rPr>
          <w:spacing w:val="-2"/>
          <w:sz w:val="18"/>
          <w:szCs w:val="18"/>
          <w:lang w:val="es-ES_tradnl"/>
        </w:rPr>
        <w:tab/>
        <w:t>154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c) La civilización de la rentabilidad</w:t>
      </w:r>
      <w:r w:rsidRPr="008E25E4">
        <w:rPr>
          <w:spacing w:val="-2"/>
          <w:sz w:val="18"/>
          <w:szCs w:val="18"/>
          <w:lang w:val="es-ES_tradnl"/>
        </w:rPr>
        <w:tab/>
        <w:t>155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d) La nueva ciencia y los nuevos esquemas mentales</w:t>
      </w:r>
      <w:r w:rsidRPr="008E25E4">
        <w:rPr>
          <w:spacing w:val="-2"/>
          <w:sz w:val="18"/>
          <w:szCs w:val="18"/>
          <w:lang w:val="es-ES_tradnl"/>
        </w:rPr>
        <w:tab/>
        <w:t>157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3. Respuesta de los Institutos educadores y religiosos</w:t>
      </w:r>
      <w:r w:rsidRPr="008E25E4">
        <w:rPr>
          <w:spacing w:val="-2"/>
          <w:sz w:val="18"/>
          <w:szCs w:val="18"/>
          <w:lang w:val="es-ES_tradnl"/>
        </w:rPr>
        <w:tab/>
        <w:t>160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C) La explosión de la cultura. Relaciones y las nuevas situaciones</w:t>
      </w:r>
      <w:r w:rsidRPr="008E25E4">
        <w:rPr>
          <w:spacing w:val="-2"/>
          <w:sz w:val="18"/>
          <w:szCs w:val="18"/>
          <w:lang w:val="es-ES_tradnl"/>
        </w:rPr>
        <w:tab/>
        <w:t>169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1. Rasgos y formas de la cultura moderna</w:t>
      </w:r>
      <w:r w:rsidRPr="008E25E4">
        <w:rPr>
          <w:spacing w:val="-2"/>
          <w:sz w:val="18"/>
          <w:szCs w:val="18"/>
          <w:lang w:val="es-ES_tradnl"/>
        </w:rPr>
        <w:tab/>
        <w:t>170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2. Las variables de una nueva cultura</w:t>
      </w:r>
      <w:r w:rsidRPr="008E25E4">
        <w:rPr>
          <w:spacing w:val="-2"/>
          <w:sz w:val="18"/>
          <w:szCs w:val="18"/>
          <w:lang w:val="es-ES_tradnl"/>
        </w:rPr>
        <w:tab/>
        <w:t>175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1. Es preciso adaptarse al pluralismo</w:t>
      </w:r>
      <w:r w:rsidRPr="008E25E4">
        <w:rPr>
          <w:spacing w:val="-2"/>
          <w:sz w:val="18"/>
          <w:szCs w:val="18"/>
          <w:lang w:val="es-ES_tradnl"/>
        </w:rPr>
        <w:tab/>
        <w:t>177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2. Hoy se reclama apertura al universo entero</w:t>
      </w:r>
      <w:r w:rsidRPr="008E25E4">
        <w:rPr>
          <w:spacing w:val="-2"/>
          <w:sz w:val="18"/>
          <w:szCs w:val="18"/>
          <w:lang w:val="es-ES_tradnl"/>
        </w:rPr>
        <w:tab/>
        <w:t>179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3. Alejamiento de proselitismos dialécticos</w:t>
      </w:r>
      <w:r w:rsidRPr="008E25E4">
        <w:rPr>
          <w:spacing w:val="-2"/>
          <w:sz w:val="18"/>
          <w:szCs w:val="18"/>
          <w:lang w:val="es-ES_tradnl"/>
        </w:rPr>
        <w:tab/>
        <w:t>179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4. Se busca excesiva especialización</w:t>
      </w:r>
      <w:r w:rsidRPr="008E25E4">
        <w:rPr>
          <w:spacing w:val="-2"/>
          <w:sz w:val="18"/>
          <w:szCs w:val="18"/>
          <w:lang w:val="es-ES_tradnl"/>
        </w:rPr>
        <w:tab/>
        <w:t>180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3. Cultura informática y acción de los Institutos</w:t>
      </w:r>
      <w:r w:rsidRPr="008E25E4">
        <w:rPr>
          <w:spacing w:val="-2"/>
          <w:sz w:val="18"/>
          <w:szCs w:val="18"/>
          <w:lang w:val="es-ES_tradnl"/>
        </w:rPr>
        <w:tab/>
        <w:t>180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b/>
          <w:spacing w:val="-2"/>
          <w:sz w:val="18"/>
          <w:szCs w:val="18"/>
          <w:lang w:val="es-ES_tradnl"/>
        </w:rPr>
        <w:t>Capítulo 3. INFANCIA Y JUVENTUD DEL MAÑANA</w:t>
      </w:r>
      <w:r w:rsidRPr="008E25E4"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spacing w:val="-2"/>
          <w:sz w:val="18"/>
          <w:szCs w:val="18"/>
          <w:lang w:val="es-ES_tradnl"/>
        </w:rPr>
        <w:tab/>
        <w:t>185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1. Resonancia prospectiva de la infancia y de la juventud</w:t>
      </w:r>
      <w:r w:rsidRPr="008E25E4">
        <w:rPr>
          <w:spacing w:val="-2"/>
          <w:sz w:val="18"/>
          <w:szCs w:val="18"/>
          <w:lang w:val="es-ES_tradnl"/>
        </w:rPr>
        <w:tab/>
        <w:t>187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2. Situación previsible de la juventud</w:t>
      </w:r>
      <w:r w:rsidRPr="008E25E4">
        <w:rPr>
          <w:spacing w:val="-2"/>
          <w:sz w:val="18"/>
          <w:szCs w:val="18"/>
          <w:lang w:val="es-ES_tradnl"/>
        </w:rPr>
        <w:tab/>
        <w:t>198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a) Evolución de los jóvenes del mundo en general</w:t>
      </w:r>
      <w:r w:rsidRPr="008E25E4">
        <w:rPr>
          <w:spacing w:val="-2"/>
          <w:sz w:val="18"/>
          <w:szCs w:val="18"/>
          <w:lang w:val="es-ES_tradnl"/>
        </w:rPr>
        <w:tab/>
        <w:t>198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1. Cada vez más influyentes como grupo social</w:t>
      </w:r>
      <w:r w:rsidRPr="008E25E4">
        <w:rPr>
          <w:spacing w:val="-2"/>
          <w:sz w:val="18"/>
          <w:szCs w:val="18"/>
          <w:lang w:val="es-ES_tradnl"/>
        </w:rPr>
        <w:tab/>
        <w:t>202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2. La equiparación de sexos</w:t>
      </w:r>
      <w:r w:rsidRPr="008E25E4">
        <w:rPr>
          <w:spacing w:val="-2"/>
          <w:sz w:val="18"/>
          <w:szCs w:val="18"/>
          <w:lang w:val="es-ES_tradnl"/>
        </w:rPr>
        <w:tab/>
        <w:t>203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3. El alargamiento de los procesos educacionales</w:t>
      </w:r>
      <w:r w:rsidRPr="008E25E4">
        <w:rPr>
          <w:spacing w:val="-2"/>
          <w:sz w:val="18"/>
          <w:szCs w:val="18"/>
          <w:lang w:val="es-ES_tradnl"/>
        </w:rPr>
        <w:tab/>
        <w:t>204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4. Incremento de educación no formal</w:t>
      </w:r>
      <w:r w:rsidRPr="008E25E4">
        <w:rPr>
          <w:spacing w:val="-2"/>
          <w:sz w:val="18"/>
          <w:szCs w:val="18"/>
          <w:lang w:val="es-ES_tradnl"/>
        </w:rPr>
        <w:tab/>
        <w:t>205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5. Las necesidades nuevas</w:t>
      </w:r>
      <w:r w:rsidRPr="008E25E4">
        <w:rPr>
          <w:spacing w:val="-2"/>
          <w:sz w:val="18"/>
          <w:szCs w:val="18"/>
          <w:lang w:val="es-ES_tradnl"/>
        </w:rPr>
        <w:tab/>
        <w:t>207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6. La sensibilidad internacional</w:t>
      </w:r>
      <w:r w:rsidRPr="008E25E4">
        <w:rPr>
          <w:spacing w:val="-2"/>
          <w:sz w:val="18"/>
          <w:szCs w:val="18"/>
          <w:lang w:val="es-ES_tradnl"/>
        </w:rPr>
        <w:tab/>
        <w:t>209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b) Status de los jóvenes por culturas</w:t>
      </w:r>
      <w:r w:rsidRPr="008E25E4">
        <w:rPr>
          <w:spacing w:val="-2"/>
          <w:sz w:val="18"/>
          <w:szCs w:val="18"/>
          <w:lang w:val="es-ES_tradnl"/>
        </w:rPr>
        <w:tab/>
        <w:t>212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a) Los privilegiados de ambientes desarrollados</w:t>
      </w:r>
      <w:r w:rsidRPr="008E25E4">
        <w:rPr>
          <w:spacing w:val="-2"/>
          <w:sz w:val="18"/>
          <w:szCs w:val="18"/>
          <w:lang w:val="es-ES_tradnl"/>
        </w:rPr>
        <w:tab/>
        <w:t>213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b) Los </w:t>
      </w:r>
      <w:proofErr w:type="spellStart"/>
      <w:r w:rsidRPr="008E25E4">
        <w:rPr>
          <w:spacing w:val="-2"/>
          <w:sz w:val="18"/>
          <w:szCs w:val="18"/>
          <w:lang w:val="es-ES_tradnl"/>
        </w:rPr>
        <w:t>infradotados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de ambientes desarrollados</w:t>
      </w:r>
      <w:r w:rsidRPr="008E25E4">
        <w:rPr>
          <w:spacing w:val="-2"/>
          <w:sz w:val="18"/>
          <w:szCs w:val="18"/>
          <w:lang w:val="es-ES_tradnl"/>
        </w:rPr>
        <w:tab/>
        <w:t>214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c) Opulentos en ambientes subdesarrollados</w:t>
      </w:r>
      <w:r w:rsidRPr="008E25E4">
        <w:rPr>
          <w:spacing w:val="-2"/>
          <w:sz w:val="18"/>
          <w:szCs w:val="18"/>
          <w:lang w:val="es-ES_tradnl"/>
        </w:rPr>
        <w:tab/>
        <w:t>215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d) Los necesitados, indigentes y desvalidos</w:t>
      </w:r>
      <w:r w:rsidRPr="008E25E4">
        <w:rPr>
          <w:spacing w:val="-2"/>
          <w:sz w:val="18"/>
          <w:szCs w:val="18"/>
          <w:lang w:val="es-ES_tradnl"/>
        </w:rPr>
        <w:tab/>
        <w:t>216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f) Los más pobres y los discriminados</w:t>
      </w:r>
      <w:r w:rsidRPr="008E25E4">
        <w:rPr>
          <w:spacing w:val="-2"/>
          <w:sz w:val="18"/>
          <w:szCs w:val="18"/>
          <w:lang w:val="es-ES_tradnl"/>
        </w:rPr>
        <w:tab/>
        <w:t>217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3. El fenómeno de la infancia y juventud prolongadas</w:t>
      </w:r>
      <w:r w:rsidRPr="008E25E4">
        <w:rPr>
          <w:spacing w:val="-2"/>
          <w:sz w:val="18"/>
          <w:szCs w:val="18"/>
          <w:lang w:val="es-ES_tradnl"/>
        </w:rPr>
        <w:tab/>
        <w:t>220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Rasgos de esta juventud</w:t>
      </w:r>
      <w:r w:rsidRPr="008E25E4">
        <w:rPr>
          <w:spacing w:val="-2"/>
          <w:sz w:val="18"/>
          <w:szCs w:val="18"/>
          <w:lang w:val="es-ES_tradnl"/>
        </w:rPr>
        <w:tab/>
        <w:t>222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4.  Las previsiones para los años venideros</w:t>
      </w:r>
      <w:r w:rsidRPr="008E25E4">
        <w:rPr>
          <w:spacing w:val="-2"/>
          <w:sz w:val="18"/>
          <w:szCs w:val="18"/>
          <w:lang w:val="es-ES_tradnl"/>
        </w:rPr>
        <w:tab/>
        <w:t>226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a) Planteamiento educativos para el porvenir</w:t>
      </w:r>
      <w:r w:rsidRPr="008E25E4">
        <w:rPr>
          <w:spacing w:val="-2"/>
          <w:sz w:val="18"/>
          <w:szCs w:val="18"/>
          <w:lang w:val="es-ES_tradnl"/>
        </w:rPr>
        <w:tab/>
        <w:t>228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b) Cambio en los entornos educativos</w:t>
      </w:r>
      <w:r w:rsidRPr="008E25E4">
        <w:rPr>
          <w:spacing w:val="-2"/>
          <w:sz w:val="18"/>
          <w:szCs w:val="18"/>
          <w:lang w:val="es-ES_tradnl"/>
        </w:rPr>
        <w:tab/>
        <w:t>238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1. En la familia</w:t>
      </w:r>
      <w:r w:rsidRPr="008E25E4">
        <w:rPr>
          <w:spacing w:val="-2"/>
          <w:sz w:val="18"/>
          <w:szCs w:val="18"/>
          <w:lang w:val="es-ES_tradnl"/>
        </w:rPr>
        <w:tab/>
        <w:t>238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2. En ámbitos académicos </w:t>
      </w:r>
      <w:r w:rsidRPr="008E25E4">
        <w:rPr>
          <w:spacing w:val="-2"/>
          <w:sz w:val="18"/>
          <w:szCs w:val="18"/>
          <w:lang w:val="es-ES_tradnl"/>
        </w:rPr>
        <w:tab/>
        <w:t>241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3. En los grupos y movimientos juveniles </w:t>
      </w:r>
      <w:r w:rsidRPr="008E25E4">
        <w:rPr>
          <w:spacing w:val="-2"/>
          <w:sz w:val="18"/>
          <w:szCs w:val="18"/>
          <w:lang w:val="es-ES_tradnl"/>
        </w:rPr>
        <w:tab/>
        <w:t>243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5. Institutos educadores y mundo juvenil de mañana</w:t>
      </w:r>
      <w:r w:rsidRPr="008E25E4">
        <w:rPr>
          <w:spacing w:val="-2"/>
          <w:sz w:val="18"/>
          <w:szCs w:val="18"/>
          <w:lang w:val="es-ES_tradnl"/>
        </w:rPr>
        <w:tab/>
        <w:t>245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1. Hacer análisis continuos de la situación juvenil</w:t>
      </w:r>
      <w:r w:rsidRPr="008E25E4">
        <w:rPr>
          <w:spacing w:val="-2"/>
          <w:sz w:val="18"/>
          <w:szCs w:val="18"/>
          <w:lang w:val="es-ES_tradnl"/>
        </w:rPr>
        <w:tab/>
        <w:t>248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2. Prestar atención a los ambientes móviles</w:t>
      </w:r>
      <w:r w:rsidRPr="008E25E4">
        <w:rPr>
          <w:spacing w:val="-2"/>
          <w:sz w:val="18"/>
          <w:szCs w:val="18"/>
          <w:lang w:val="es-ES_tradnl"/>
        </w:rPr>
        <w:tab/>
        <w:t>250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3. Importan criterios claros de previsión</w:t>
      </w:r>
      <w:r w:rsidRPr="008E25E4">
        <w:rPr>
          <w:spacing w:val="-2"/>
          <w:sz w:val="18"/>
          <w:szCs w:val="18"/>
          <w:lang w:val="es-ES_tradnl"/>
        </w:rPr>
        <w:tab/>
        <w:t>251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4. El cambio como deber y ascesis</w:t>
      </w:r>
      <w:r w:rsidRPr="008E25E4">
        <w:rPr>
          <w:spacing w:val="-2"/>
          <w:sz w:val="18"/>
          <w:szCs w:val="18"/>
          <w:lang w:val="es-ES_tradnl"/>
        </w:rPr>
        <w:tab/>
        <w:t>253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Default="008E25E4" w:rsidP="008E25E4">
      <w:pPr>
        <w:tabs>
          <w:tab w:val="right" w:leader="dot" w:pos="6804"/>
        </w:tabs>
        <w:jc w:val="both"/>
        <w:rPr>
          <w:b/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b/>
          <w:spacing w:val="-2"/>
          <w:sz w:val="18"/>
          <w:szCs w:val="18"/>
          <w:lang w:val="es-ES_tradnl"/>
        </w:rPr>
        <w:t>Capítulo 4 IDEOLOGIAS Y PREVISIONES</w:t>
      </w:r>
      <w:r w:rsidRPr="008E25E4">
        <w:rPr>
          <w:spacing w:val="-2"/>
          <w:sz w:val="18"/>
          <w:szCs w:val="18"/>
          <w:lang w:val="es-ES_tradnl"/>
        </w:rPr>
        <w:tab/>
        <w:t>257</w:t>
      </w:r>
    </w:p>
    <w:p w:rsid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1. Los ismos arrolladores de finales del siglo XX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Hedonismo, pragmatismo, secularismo</w:t>
      </w:r>
      <w:r w:rsidRPr="008E25E4">
        <w:rPr>
          <w:spacing w:val="-2"/>
          <w:sz w:val="18"/>
          <w:szCs w:val="18"/>
          <w:lang w:val="es-ES_tradnl"/>
        </w:rPr>
        <w:tab/>
        <w:t>264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1.1. La religión como ideología</w:t>
      </w:r>
      <w:r w:rsidRPr="008E25E4">
        <w:rPr>
          <w:spacing w:val="-2"/>
          <w:sz w:val="18"/>
          <w:szCs w:val="18"/>
          <w:lang w:val="es-ES_tradnl"/>
        </w:rPr>
        <w:tab/>
        <w:t>269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1.2. Previsiones y orientaciones</w:t>
      </w:r>
      <w:r w:rsidRPr="008E25E4">
        <w:rPr>
          <w:spacing w:val="-2"/>
          <w:sz w:val="18"/>
          <w:szCs w:val="18"/>
          <w:lang w:val="es-ES_tradnl"/>
        </w:rPr>
        <w:tab/>
        <w:t>270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2. Institutos religiosos e ideologías del porvenir</w:t>
      </w:r>
      <w:r w:rsidRPr="008E25E4">
        <w:rPr>
          <w:spacing w:val="-2"/>
          <w:sz w:val="18"/>
          <w:szCs w:val="18"/>
          <w:lang w:val="es-ES_tradnl"/>
        </w:rPr>
        <w:tab/>
        <w:t>275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2.1. Al servicio del pensamiento constructivo</w:t>
      </w:r>
      <w:r w:rsidRPr="008E25E4">
        <w:rPr>
          <w:spacing w:val="-2"/>
          <w:sz w:val="18"/>
          <w:szCs w:val="18"/>
          <w:lang w:val="es-ES_tradnl"/>
        </w:rPr>
        <w:tab/>
        <w:t>276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2.2. Desde la óptica del servicio</w:t>
      </w:r>
      <w:r w:rsidRPr="008E25E4">
        <w:rPr>
          <w:spacing w:val="-2"/>
          <w:sz w:val="18"/>
          <w:szCs w:val="18"/>
          <w:lang w:val="es-ES_tradnl"/>
        </w:rPr>
        <w:tab/>
        <w:t>279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2.3. Actuación en clave de futuro</w:t>
      </w:r>
      <w:r w:rsidRPr="008E25E4">
        <w:rPr>
          <w:spacing w:val="-2"/>
          <w:sz w:val="18"/>
          <w:szCs w:val="18"/>
          <w:lang w:val="es-ES_tradnl"/>
        </w:rPr>
        <w:tab/>
        <w:t>281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2.4. Preparando el pensamiento del mañana</w:t>
      </w:r>
      <w:r w:rsidRPr="008E25E4">
        <w:rPr>
          <w:spacing w:val="-2"/>
          <w:sz w:val="18"/>
          <w:szCs w:val="18"/>
          <w:lang w:val="es-ES_tradnl"/>
        </w:rPr>
        <w:tab/>
        <w:t>291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3. Ideologías y misión previsora de los Institutos</w:t>
      </w:r>
      <w:r w:rsidRPr="008E25E4">
        <w:rPr>
          <w:spacing w:val="-2"/>
          <w:sz w:val="18"/>
          <w:szCs w:val="18"/>
          <w:lang w:val="es-ES_tradnl"/>
        </w:rPr>
        <w:tab/>
        <w:t>295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3. 1. Cristianismo como ideología de choque</w:t>
      </w:r>
      <w:r w:rsidRPr="008E25E4">
        <w:rPr>
          <w:spacing w:val="-2"/>
          <w:sz w:val="18"/>
          <w:szCs w:val="18"/>
          <w:lang w:val="es-ES_tradnl"/>
        </w:rPr>
        <w:tab/>
        <w:t>296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3. 2. La conquista del mundo entero</w:t>
      </w:r>
      <w:r w:rsidRPr="008E25E4">
        <w:rPr>
          <w:spacing w:val="-2"/>
          <w:sz w:val="18"/>
          <w:szCs w:val="18"/>
          <w:lang w:val="es-ES_tradnl"/>
        </w:rPr>
        <w:tab/>
        <w:t>302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1. Los países de la vieja Europa</w:t>
      </w:r>
      <w:r w:rsidRPr="008E25E4">
        <w:rPr>
          <w:spacing w:val="-2"/>
          <w:sz w:val="18"/>
          <w:szCs w:val="18"/>
          <w:lang w:val="es-ES_tradnl"/>
        </w:rPr>
        <w:tab/>
        <w:t>302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2. Norteamérica</w:t>
      </w:r>
      <w:r w:rsidRPr="008E25E4">
        <w:rPr>
          <w:spacing w:val="-2"/>
          <w:sz w:val="18"/>
          <w:szCs w:val="18"/>
          <w:lang w:val="es-ES_tradnl"/>
        </w:rPr>
        <w:tab/>
        <w:t>306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3. El mundo latinoamericano</w:t>
      </w:r>
      <w:r w:rsidRPr="008E25E4">
        <w:rPr>
          <w:spacing w:val="-2"/>
          <w:sz w:val="18"/>
          <w:szCs w:val="18"/>
          <w:lang w:val="es-ES_tradnl"/>
        </w:rPr>
        <w:tab/>
        <w:t>308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4. El mundo africano</w:t>
      </w:r>
      <w:r w:rsidRPr="008E25E4">
        <w:rPr>
          <w:spacing w:val="-2"/>
          <w:sz w:val="18"/>
          <w:szCs w:val="18"/>
          <w:lang w:val="es-ES_tradnl"/>
        </w:rPr>
        <w:tab/>
        <w:t>310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5. El mundo eslavo</w:t>
      </w:r>
      <w:r w:rsidRPr="008E25E4">
        <w:rPr>
          <w:spacing w:val="-2"/>
          <w:sz w:val="18"/>
          <w:szCs w:val="18"/>
          <w:lang w:val="es-ES_tradnl"/>
        </w:rPr>
        <w:tab/>
        <w:t>312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6. Los países mahometanos</w:t>
      </w:r>
      <w:r w:rsidRPr="008E25E4">
        <w:rPr>
          <w:spacing w:val="-2"/>
          <w:sz w:val="18"/>
          <w:szCs w:val="18"/>
          <w:lang w:val="es-ES_tradnl"/>
        </w:rPr>
        <w:tab/>
        <w:t>313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7. Los países del silencio cristiano</w:t>
      </w:r>
      <w:r w:rsidRPr="008E25E4">
        <w:rPr>
          <w:spacing w:val="-2"/>
          <w:sz w:val="18"/>
          <w:szCs w:val="18"/>
          <w:lang w:val="es-ES_tradnl"/>
        </w:rPr>
        <w:tab/>
        <w:t>314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left" w:pos="-720"/>
        </w:tabs>
        <w:jc w:val="both"/>
        <w:rPr>
          <w:b/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b/>
          <w:spacing w:val="-2"/>
          <w:sz w:val="18"/>
          <w:szCs w:val="18"/>
          <w:lang w:val="es-ES_tradnl"/>
        </w:rPr>
        <w:t xml:space="preserve">Capítulo 5. PEDAGOGIA PROSPECTIVA Y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b/>
          <w:spacing w:val="-2"/>
          <w:sz w:val="18"/>
          <w:szCs w:val="18"/>
          <w:lang w:val="es-ES_tradnl"/>
        </w:rPr>
        <w:t xml:space="preserve">                RELIGIOSOS EDUCADORES</w:t>
      </w:r>
      <w:r w:rsidRPr="008E25E4">
        <w:rPr>
          <w:spacing w:val="-2"/>
          <w:sz w:val="18"/>
          <w:szCs w:val="18"/>
          <w:lang w:val="es-ES_tradnl"/>
        </w:rPr>
        <w:tab/>
        <w:t>317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1. Prospectiva y responsabilidad educadora</w:t>
      </w:r>
      <w:r w:rsidRPr="008E25E4">
        <w:rPr>
          <w:spacing w:val="-2"/>
          <w:sz w:val="18"/>
          <w:szCs w:val="18"/>
          <w:lang w:val="es-ES_tradnl"/>
        </w:rPr>
        <w:tab/>
        <w:t>319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1.1. Tres rasgos de la previsión pedagógica</w:t>
      </w:r>
      <w:r w:rsidRPr="008E25E4">
        <w:rPr>
          <w:spacing w:val="-2"/>
          <w:sz w:val="18"/>
          <w:szCs w:val="18"/>
          <w:lang w:val="es-ES_tradnl"/>
        </w:rPr>
        <w:tab/>
        <w:t>321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1. Dimensión humana</w:t>
      </w:r>
      <w:r w:rsidRPr="008E25E4">
        <w:rPr>
          <w:spacing w:val="-2"/>
          <w:sz w:val="18"/>
          <w:szCs w:val="18"/>
          <w:lang w:val="es-ES_tradnl"/>
        </w:rPr>
        <w:tab/>
        <w:t>321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2. Dimensión científica</w:t>
      </w:r>
      <w:r w:rsidRPr="008E25E4">
        <w:rPr>
          <w:spacing w:val="-2"/>
          <w:sz w:val="18"/>
          <w:szCs w:val="18"/>
          <w:lang w:val="es-ES_tradnl"/>
        </w:rPr>
        <w:tab/>
        <w:t>325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3. Dimensión metodológica</w:t>
      </w:r>
      <w:r w:rsidRPr="008E25E4">
        <w:rPr>
          <w:spacing w:val="-2"/>
          <w:sz w:val="18"/>
          <w:szCs w:val="18"/>
          <w:lang w:val="es-ES_tradnl"/>
        </w:rPr>
        <w:tab/>
        <w:t>327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1.2. El estilo prospectivo como resultado</w:t>
      </w:r>
      <w:r w:rsidRPr="008E25E4">
        <w:rPr>
          <w:spacing w:val="-2"/>
          <w:sz w:val="18"/>
          <w:szCs w:val="18"/>
          <w:lang w:val="es-ES_tradnl"/>
        </w:rPr>
        <w:tab/>
        <w:t>328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2. Las variables de la prospectiva pedagógica</w:t>
      </w:r>
      <w:r w:rsidRPr="008E25E4">
        <w:rPr>
          <w:spacing w:val="-2"/>
          <w:sz w:val="18"/>
          <w:szCs w:val="18"/>
          <w:lang w:val="es-ES_tradnl"/>
        </w:rPr>
        <w:tab/>
        <w:t>332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1º. La variable instructiva</w:t>
      </w:r>
      <w:r w:rsidRPr="008E25E4">
        <w:rPr>
          <w:spacing w:val="-2"/>
          <w:sz w:val="18"/>
          <w:szCs w:val="18"/>
          <w:lang w:val="es-ES_tradnl"/>
        </w:rPr>
        <w:tab/>
        <w:t>332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2º. La variable más educativa, personal</w:t>
      </w:r>
      <w:r w:rsidRPr="008E25E4">
        <w:rPr>
          <w:spacing w:val="-2"/>
          <w:sz w:val="18"/>
          <w:szCs w:val="18"/>
          <w:lang w:val="es-ES_tradnl"/>
        </w:rPr>
        <w:tab/>
        <w:t>333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2.1. La ingeniería de la información</w:t>
      </w:r>
      <w:r w:rsidRPr="008E25E4">
        <w:rPr>
          <w:spacing w:val="-2"/>
          <w:sz w:val="18"/>
          <w:szCs w:val="18"/>
          <w:lang w:val="es-ES_tradnl"/>
        </w:rPr>
        <w:tab/>
        <w:t>334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2.2. La consejería del aprendizaje </w:t>
      </w:r>
      <w:r w:rsidRPr="008E25E4">
        <w:rPr>
          <w:spacing w:val="-2"/>
          <w:sz w:val="18"/>
          <w:szCs w:val="18"/>
          <w:lang w:val="es-ES_tradnl"/>
        </w:rPr>
        <w:tab/>
        <w:t>337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 </w:t>
      </w:r>
      <w:r w:rsidRPr="008E25E4">
        <w:rPr>
          <w:spacing w:val="-2"/>
          <w:sz w:val="18"/>
          <w:szCs w:val="18"/>
          <w:lang w:val="es-ES_tradnl"/>
        </w:rPr>
        <w:t>3. En actitud de cambio y previsión</w:t>
      </w:r>
      <w:r w:rsidRPr="008E25E4">
        <w:rPr>
          <w:spacing w:val="-2"/>
          <w:sz w:val="18"/>
          <w:szCs w:val="18"/>
          <w:lang w:val="es-ES_tradnl"/>
        </w:rPr>
        <w:tab/>
        <w:t>345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3.1. Posturas exigentes y operativas</w:t>
      </w:r>
      <w:r w:rsidRPr="008E25E4">
        <w:rPr>
          <w:spacing w:val="-2"/>
          <w:sz w:val="18"/>
          <w:szCs w:val="18"/>
          <w:lang w:val="es-ES_tradnl"/>
        </w:rPr>
        <w:tab/>
        <w:t>346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3.2. Condiciones de una prospectiva cristiana</w:t>
      </w:r>
      <w:r w:rsidRPr="008E25E4">
        <w:rPr>
          <w:spacing w:val="-2"/>
          <w:sz w:val="18"/>
          <w:szCs w:val="18"/>
          <w:lang w:val="es-ES_tradnl"/>
        </w:rPr>
        <w:tab/>
        <w:t>348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3.2.1. Compatibilidad de previsión y Providencia </w:t>
      </w:r>
      <w:r w:rsidRPr="008E25E4">
        <w:rPr>
          <w:spacing w:val="-2"/>
          <w:sz w:val="18"/>
          <w:szCs w:val="18"/>
          <w:lang w:val="es-ES_tradnl"/>
        </w:rPr>
        <w:tab/>
        <w:t>350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3.2.2. Preferencia del servicio evangélico</w:t>
      </w:r>
      <w:r w:rsidRPr="008E25E4">
        <w:rPr>
          <w:spacing w:val="-2"/>
          <w:sz w:val="18"/>
          <w:szCs w:val="18"/>
          <w:lang w:val="es-ES_tradnl"/>
        </w:rPr>
        <w:tab/>
        <w:t>351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3.2.3. Responsabilidad moral</w:t>
      </w:r>
      <w:r w:rsidRPr="008E25E4">
        <w:rPr>
          <w:spacing w:val="-2"/>
          <w:sz w:val="18"/>
          <w:szCs w:val="18"/>
          <w:lang w:val="es-ES_tradnl"/>
        </w:rPr>
        <w:tab/>
        <w:t>352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3.3. Consecuencias eclesiales de la prospectiva </w:t>
      </w:r>
      <w:r w:rsidRPr="008E25E4">
        <w:rPr>
          <w:spacing w:val="-2"/>
          <w:sz w:val="18"/>
          <w:szCs w:val="18"/>
          <w:lang w:val="es-ES_tradnl"/>
        </w:rPr>
        <w:tab/>
        <w:t>352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4. Institutos de educadores y sensibilidad prospectiva</w:t>
      </w:r>
      <w:r w:rsidRPr="008E25E4">
        <w:rPr>
          <w:spacing w:val="-2"/>
          <w:sz w:val="18"/>
          <w:szCs w:val="18"/>
          <w:lang w:val="es-ES_tradnl"/>
        </w:rPr>
        <w:tab/>
        <w:t>358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4.1. Criterios y planteamientos</w:t>
      </w:r>
      <w:r w:rsidRPr="008E25E4">
        <w:rPr>
          <w:spacing w:val="-2"/>
          <w:sz w:val="18"/>
          <w:szCs w:val="18"/>
          <w:lang w:val="es-ES_tradnl"/>
        </w:rPr>
        <w:tab/>
        <w:t>360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4.2. Posturas institucionales y prospectiva</w:t>
      </w:r>
      <w:r w:rsidRPr="008E25E4">
        <w:rPr>
          <w:spacing w:val="-2"/>
          <w:sz w:val="18"/>
          <w:szCs w:val="18"/>
          <w:lang w:val="es-ES_tradnl"/>
        </w:rPr>
        <w:tab/>
        <w:t>365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4.2.1. Postura Conservadora y de mantenimiento</w:t>
      </w:r>
      <w:r w:rsidRPr="008E25E4">
        <w:rPr>
          <w:spacing w:val="-2"/>
          <w:sz w:val="18"/>
          <w:szCs w:val="18"/>
          <w:lang w:val="es-ES_tradnl"/>
        </w:rPr>
        <w:tab/>
        <w:t>366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4.2.2. Postura Revolucionaria y de demolición</w:t>
      </w:r>
      <w:r w:rsidRPr="008E25E4">
        <w:rPr>
          <w:spacing w:val="-2"/>
          <w:sz w:val="18"/>
          <w:szCs w:val="18"/>
          <w:lang w:val="es-ES_tradnl"/>
        </w:rPr>
        <w:tab/>
        <w:t>367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4.2.3. Flexibilidad, presteza y moderación</w:t>
      </w:r>
      <w:r w:rsidRPr="008E25E4">
        <w:rPr>
          <w:spacing w:val="-2"/>
          <w:sz w:val="18"/>
          <w:szCs w:val="18"/>
          <w:lang w:val="es-ES_tradnl"/>
        </w:rPr>
        <w:tab/>
        <w:t>369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4.3. Algunas cuestiones candentes</w:t>
      </w:r>
      <w:r w:rsidRPr="008E25E4">
        <w:rPr>
          <w:spacing w:val="-2"/>
          <w:sz w:val="18"/>
          <w:szCs w:val="18"/>
          <w:lang w:val="es-ES_tradnl"/>
        </w:rPr>
        <w:tab/>
        <w:t>370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4.3.1. ¿Escuela cristiana o educación alternativa?</w:t>
      </w:r>
      <w:r w:rsidRPr="008E25E4">
        <w:rPr>
          <w:spacing w:val="-2"/>
          <w:sz w:val="18"/>
          <w:szCs w:val="18"/>
          <w:lang w:val="es-ES_tradnl"/>
        </w:rPr>
        <w:tab/>
        <w:t>370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4.3.2. ¿Acciones individuales o trabajos solidarios?</w:t>
      </w:r>
      <w:r w:rsidRPr="008E25E4">
        <w:rPr>
          <w:spacing w:val="-2"/>
          <w:sz w:val="18"/>
          <w:szCs w:val="18"/>
          <w:lang w:val="es-ES_tradnl"/>
        </w:rPr>
        <w:tab/>
        <w:t>373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4.3.3. ¿Ambientes cristianos o preferencias misioneras?</w:t>
      </w:r>
      <w:r w:rsidRPr="008E25E4">
        <w:rPr>
          <w:spacing w:val="-2"/>
          <w:sz w:val="18"/>
          <w:szCs w:val="18"/>
          <w:lang w:val="es-ES_tradnl"/>
        </w:rPr>
        <w:tab/>
        <w:t>374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b/>
          <w:spacing w:val="-2"/>
          <w:sz w:val="18"/>
          <w:szCs w:val="18"/>
          <w:lang w:val="es-ES_tradnl"/>
        </w:rPr>
        <w:t>Capítulo 6. PORVENIR EN LOS INSTITUTOS EDUCADORES</w:t>
      </w:r>
      <w:r w:rsidRPr="008E25E4">
        <w:rPr>
          <w:spacing w:val="-2"/>
          <w:sz w:val="18"/>
          <w:szCs w:val="18"/>
          <w:lang w:val="es-ES_tradnl"/>
        </w:rPr>
        <w:tab/>
        <w:t>377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1/ Interrogantes y respuestas</w:t>
      </w:r>
      <w:r w:rsidRPr="008E25E4">
        <w:rPr>
          <w:spacing w:val="-2"/>
          <w:sz w:val="18"/>
          <w:szCs w:val="18"/>
          <w:lang w:val="es-ES_tradnl"/>
        </w:rPr>
        <w:tab/>
        <w:t>379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1.1. </w:t>
      </w:r>
      <w:proofErr w:type="spellStart"/>
      <w:r w:rsidRPr="008E25E4">
        <w:rPr>
          <w:spacing w:val="-2"/>
          <w:sz w:val="18"/>
          <w:szCs w:val="18"/>
          <w:lang w:val="es-ES_tradnl"/>
        </w:rPr>
        <w:t>Opticas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y planteamientos</w:t>
      </w:r>
      <w:r w:rsidRPr="008E25E4">
        <w:rPr>
          <w:spacing w:val="-2"/>
          <w:sz w:val="18"/>
          <w:szCs w:val="18"/>
          <w:lang w:val="es-ES_tradnl"/>
        </w:rPr>
        <w:tab/>
        <w:t>387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</w:t>
      </w:r>
      <w:r w:rsidR="001A0C48">
        <w:rPr>
          <w:spacing w:val="-2"/>
          <w:sz w:val="18"/>
          <w:szCs w:val="18"/>
          <w:lang w:val="es-ES_tradnl"/>
        </w:rPr>
        <w:t xml:space="preserve">  </w:t>
      </w:r>
      <w:r w:rsidRPr="008E25E4">
        <w:rPr>
          <w:spacing w:val="-2"/>
          <w:sz w:val="18"/>
          <w:szCs w:val="18"/>
          <w:lang w:val="es-ES_tradnl"/>
        </w:rPr>
        <w:t xml:space="preserve">Desde la óptica teológica </w:t>
      </w:r>
      <w:r w:rsidRPr="008E25E4">
        <w:rPr>
          <w:spacing w:val="-2"/>
          <w:sz w:val="18"/>
          <w:szCs w:val="18"/>
          <w:lang w:val="es-ES_tradnl"/>
        </w:rPr>
        <w:tab/>
        <w:t>380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</w:t>
      </w:r>
      <w:r w:rsidR="001A0C48">
        <w:rPr>
          <w:spacing w:val="-2"/>
          <w:sz w:val="18"/>
          <w:szCs w:val="18"/>
          <w:lang w:val="es-ES_tradnl"/>
        </w:rPr>
        <w:t xml:space="preserve">  </w:t>
      </w:r>
      <w:r w:rsidRPr="008E25E4">
        <w:rPr>
          <w:spacing w:val="-2"/>
          <w:sz w:val="18"/>
          <w:szCs w:val="18"/>
          <w:lang w:val="es-ES_tradnl"/>
        </w:rPr>
        <w:t xml:space="preserve"> Desde la óptica sociológica y antropológica </w:t>
      </w:r>
      <w:r w:rsidRPr="008E25E4">
        <w:rPr>
          <w:spacing w:val="-2"/>
          <w:sz w:val="18"/>
          <w:szCs w:val="18"/>
          <w:lang w:val="es-ES_tradnl"/>
        </w:rPr>
        <w:tab/>
        <w:t>381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</w:t>
      </w:r>
      <w:r w:rsidR="001A0C48">
        <w:rPr>
          <w:spacing w:val="-2"/>
          <w:sz w:val="18"/>
          <w:szCs w:val="18"/>
          <w:lang w:val="es-ES_tradnl"/>
        </w:rPr>
        <w:t xml:space="preserve">  </w:t>
      </w:r>
      <w:r w:rsidRPr="008E25E4">
        <w:rPr>
          <w:spacing w:val="-2"/>
          <w:sz w:val="18"/>
          <w:szCs w:val="18"/>
          <w:lang w:val="es-ES_tradnl"/>
        </w:rPr>
        <w:t xml:space="preserve">  Desde la óptica </w:t>
      </w:r>
      <w:proofErr w:type="spellStart"/>
      <w:r w:rsidRPr="008E25E4">
        <w:rPr>
          <w:spacing w:val="-2"/>
          <w:sz w:val="18"/>
          <w:szCs w:val="18"/>
          <w:lang w:val="es-ES_tradnl"/>
        </w:rPr>
        <w:t>eclesiológica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spacing w:val="-2"/>
          <w:sz w:val="18"/>
          <w:szCs w:val="18"/>
          <w:lang w:val="es-ES_tradnl"/>
        </w:rPr>
        <w:tab/>
        <w:t>383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1.2. Preguntas por la esencia y existencia de los Institutos</w:t>
      </w:r>
      <w:r w:rsidRPr="008E25E4">
        <w:rPr>
          <w:spacing w:val="-2"/>
          <w:sz w:val="18"/>
          <w:szCs w:val="18"/>
          <w:lang w:val="es-ES_tradnl"/>
        </w:rPr>
        <w:tab/>
        <w:t>387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1.2.1. La pregunta por la existencia</w:t>
      </w:r>
      <w:r w:rsidRPr="008E25E4">
        <w:rPr>
          <w:spacing w:val="-2"/>
          <w:sz w:val="18"/>
          <w:szCs w:val="18"/>
          <w:lang w:val="es-ES_tradnl"/>
        </w:rPr>
        <w:tab/>
        <w:t>387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lastRenderedPageBreak/>
        <w:t xml:space="preserve">                    1.2.2. Los interrogantes sobre la esencia</w:t>
      </w:r>
      <w:r w:rsidRPr="008E25E4">
        <w:rPr>
          <w:spacing w:val="-2"/>
          <w:sz w:val="18"/>
          <w:szCs w:val="18"/>
          <w:lang w:val="es-ES_tradnl"/>
        </w:rPr>
        <w:tab/>
        <w:t>389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            </w:t>
      </w:r>
      <w:r w:rsidRPr="008E25E4">
        <w:rPr>
          <w:spacing w:val="-2"/>
          <w:sz w:val="18"/>
          <w:szCs w:val="18"/>
          <w:lang w:val="es-ES_tradnl"/>
        </w:rPr>
        <w:t>1.3. La educación permanente institucional</w:t>
      </w:r>
      <w:r w:rsidRPr="008E25E4">
        <w:rPr>
          <w:spacing w:val="-2"/>
          <w:sz w:val="18"/>
          <w:szCs w:val="18"/>
          <w:lang w:val="es-ES_tradnl"/>
        </w:rPr>
        <w:tab/>
        <w:t>391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            </w:t>
      </w:r>
      <w:r w:rsidRPr="008E25E4">
        <w:rPr>
          <w:spacing w:val="-2"/>
          <w:sz w:val="18"/>
          <w:szCs w:val="18"/>
          <w:lang w:val="es-ES_tradnl"/>
        </w:rPr>
        <w:t xml:space="preserve">  1.3.1.  El método es la reflexión sincera</w:t>
      </w:r>
      <w:r w:rsidRPr="008E25E4">
        <w:rPr>
          <w:spacing w:val="-2"/>
          <w:sz w:val="18"/>
          <w:szCs w:val="18"/>
          <w:lang w:val="es-ES_tradnl"/>
        </w:rPr>
        <w:tab/>
        <w:t>392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1.3.2. El programa es expresión de cada Institución</w:t>
      </w:r>
      <w:r w:rsidRPr="008E25E4">
        <w:rPr>
          <w:spacing w:val="-2"/>
          <w:sz w:val="18"/>
          <w:szCs w:val="18"/>
          <w:lang w:val="es-ES_tradnl"/>
        </w:rPr>
        <w:tab/>
        <w:t>392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1.3.3. El ámbito de trabajo es la comunidad</w:t>
      </w:r>
      <w:r w:rsidRPr="008E25E4">
        <w:rPr>
          <w:spacing w:val="-2"/>
          <w:sz w:val="18"/>
          <w:szCs w:val="18"/>
          <w:lang w:val="es-ES_tradnl"/>
        </w:rPr>
        <w:tab/>
        <w:t>393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2/ Presagios renovadores y teorías estimulantes</w:t>
      </w:r>
      <w:r w:rsidRPr="008E25E4">
        <w:rPr>
          <w:spacing w:val="-2"/>
          <w:sz w:val="18"/>
          <w:szCs w:val="18"/>
          <w:lang w:val="es-ES_tradnl"/>
        </w:rPr>
        <w:tab/>
        <w:t>398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2.0. La teoría de la primacía evangélica</w:t>
      </w:r>
      <w:r w:rsidRPr="008E25E4">
        <w:rPr>
          <w:spacing w:val="-2"/>
          <w:sz w:val="18"/>
          <w:szCs w:val="18"/>
          <w:lang w:val="es-ES_tradnl"/>
        </w:rPr>
        <w:tab/>
        <w:t>399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2.1. Teoría de la escuela flexible</w:t>
      </w:r>
      <w:r w:rsidRPr="008E25E4">
        <w:rPr>
          <w:spacing w:val="-2"/>
          <w:sz w:val="18"/>
          <w:szCs w:val="18"/>
          <w:lang w:val="es-ES_tradnl"/>
        </w:rPr>
        <w:tab/>
        <w:t>404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2.2. Teoría de los gestos significativos</w:t>
      </w:r>
      <w:r w:rsidRPr="008E25E4">
        <w:rPr>
          <w:spacing w:val="-2"/>
          <w:sz w:val="18"/>
          <w:szCs w:val="18"/>
          <w:lang w:val="es-ES_tradnl"/>
        </w:rPr>
        <w:tab/>
        <w:t>409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2.3. Teoría de la misión compartida</w:t>
      </w:r>
      <w:r w:rsidRPr="008E25E4">
        <w:rPr>
          <w:spacing w:val="-2"/>
          <w:sz w:val="18"/>
          <w:szCs w:val="18"/>
          <w:lang w:val="es-ES_tradnl"/>
        </w:rPr>
        <w:tab/>
        <w:t>414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2.4. Teoría del predominio samaritano</w:t>
      </w:r>
      <w:r w:rsidRPr="008E25E4">
        <w:rPr>
          <w:spacing w:val="-2"/>
          <w:sz w:val="18"/>
          <w:szCs w:val="18"/>
          <w:lang w:val="es-ES_tradnl"/>
        </w:rPr>
        <w:tab/>
        <w:t>420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2.5. Teoría </w:t>
      </w:r>
      <w:proofErr w:type="spellStart"/>
      <w:r w:rsidRPr="008E25E4">
        <w:rPr>
          <w:spacing w:val="-2"/>
          <w:sz w:val="18"/>
          <w:szCs w:val="18"/>
          <w:lang w:val="es-ES_tradnl"/>
        </w:rPr>
        <w:t>encarnacional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y vivencial</w:t>
      </w:r>
      <w:r w:rsidRPr="008E25E4">
        <w:rPr>
          <w:spacing w:val="-2"/>
          <w:sz w:val="18"/>
          <w:szCs w:val="18"/>
          <w:lang w:val="es-ES_tradnl"/>
        </w:rPr>
        <w:tab/>
        <w:t>423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2.6. Y las otras diversas teorías y actitudes</w:t>
      </w:r>
      <w:r w:rsidRPr="008E25E4">
        <w:rPr>
          <w:spacing w:val="-2"/>
          <w:sz w:val="18"/>
          <w:szCs w:val="18"/>
          <w:lang w:val="es-ES_tradnl"/>
        </w:rPr>
        <w:tab/>
        <w:t>426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a) Teoría de la reconstrucción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    contra miedo a la desintegración</w:t>
      </w:r>
      <w:r w:rsidRPr="008E25E4">
        <w:rPr>
          <w:spacing w:val="-2"/>
          <w:sz w:val="18"/>
          <w:szCs w:val="18"/>
          <w:lang w:val="es-ES_tradnl"/>
        </w:rPr>
        <w:tab/>
        <w:t>426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b) Teoría de la apertura eclesial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    contra la tradición a la imitación</w:t>
      </w:r>
      <w:r w:rsidRPr="008E25E4">
        <w:rPr>
          <w:spacing w:val="-2"/>
          <w:sz w:val="18"/>
          <w:szCs w:val="18"/>
          <w:lang w:val="es-ES_tradnl"/>
        </w:rPr>
        <w:tab/>
        <w:t>427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c) Teoría del crecimiento hacia adentro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       contra el predominio de los exterior</w:t>
      </w:r>
      <w:r w:rsidRPr="008E25E4">
        <w:rPr>
          <w:spacing w:val="-2"/>
          <w:sz w:val="18"/>
          <w:szCs w:val="18"/>
          <w:lang w:val="es-ES_tradnl"/>
        </w:rPr>
        <w:tab/>
        <w:t>429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3/ Coherencia prospectiva en los Institutos</w:t>
      </w:r>
      <w:r w:rsidRPr="008E25E4">
        <w:rPr>
          <w:spacing w:val="-2"/>
          <w:sz w:val="18"/>
          <w:szCs w:val="18"/>
          <w:lang w:val="es-ES_tradnl"/>
        </w:rPr>
        <w:tab/>
        <w:t>434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3.1. Refundación de los Institutos viejos</w:t>
      </w:r>
      <w:r w:rsidRPr="008E25E4">
        <w:rPr>
          <w:spacing w:val="-2"/>
          <w:sz w:val="18"/>
          <w:szCs w:val="18"/>
          <w:lang w:val="es-ES_tradnl"/>
        </w:rPr>
        <w:tab/>
        <w:t>437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3.2. La respuesta de los "nuevos Institutos locales"</w:t>
      </w:r>
      <w:r w:rsidRPr="008E25E4">
        <w:rPr>
          <w:spacing w:val="-2"/>
          <w:sz w:val="18"/>
          <w:szCs w:val="18"/>
          <w:lang w:val="es-ES_tradnl"/>
        </w:rPr>
        <w:tab/>
        <w:t>442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3.3. La permanencia del Espíritu Santo</w:t>
      </w:r>
      <w:r w:rsidRPr="008E25E4">
        <w:rPr>
          <w:spacing w:val="-2"/>
          <w:sz w:val="18"/>
          <w:szCs w:val="18"/>
          <w:lang w:val="es-ES_tradnl"/>
        </w:rPr>
        <w:tab/>
        <w:t>446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b/>
          <w:spacing w:val="-2"/>
          <w:sz w:val="18"/>
          <w:szCs w:val="18"/>
          <w:lang w:val="es-ES_tradnl"/>
        </w:rPr>
        <w:t>Capítulo 7. LOS POBRES, CLAVE DEL MAÑANA</w:t>
      </w:r>
      <w:r w:rsidRPr="008E25E4">
        <w:rPr>
          <w:spacing w:val="-2"/>
          <w:sz w:val="18"/>
          <w:szCs w:val="18"/>
          <w:lang w:val="es-ES_tradnl"/>
        </w:rPr>
        <w:tab/>
        <w:t>451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1. Importancia prospectiva de la actitud ante los pobres</w:t>
      </w:r>
      <w:r w:rsidRPr="008E25E4">
        <w:rPr>
          <w:spacing w:val="-2"/>
          <w:sz w:val="18"/>
          <w:szCs w:val="18"/>
          <w:lang w:val="es-ES_tradnl"/>
        </w:rPr>
        <w:tab/>
        <w:t>453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2. Los pobres de mañana: El mundo aumentará en pobreza</w:t>
      </w:r>
      <w:r w:rsidRPr="008E25E4">
        <w:rPr>
          <w:spacing w:val="-2"/>
          <w:sz w:val="18"/>
          <w:szCs w:val="18"/>
          <w:lang w:val="es-ES_tradnl"/>
        </w:rPr>
        <w:tab/>
        <w:t>460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2.1. Las pobrezas relativas</w:t>
      </w:r>
      <w:r w:rsidRPr="008E25E4">
        <w:rPr>
          <w:spacing w:val="-2"/>
          <w:sz w:val="18"/>
          <w:szCs w:val="18"/>
          <w:lang w:val="es-ES_tradnl"/>
        </w:rPr>
        <w:tab/>
        <w:t>461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2.2. Los nuevos pobres y las nuevas pobrezas</w:t>
      </w:r>
      <w:r w:rsidRPr="008E25E4">
        <w:rPr>
          <w:spacing w:val="-2"/>
          <w:sz w:val="18"/>
          <w:szCs w:val="18"/>
          <w:lang w:val="es-ES_tradnl"/>
        </w:rPr>
        <w:tab/>
        <w:t>463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2.3. Los pobres en la fe religiosa. Su extensión y difusión</w:t>
      </w:r>
      <w:r w:rsidRPr="008E25E4">
        <w:rPr>
          <w:spacing w:val="-2"/>
          <w:sz w:val="18"/>
          <w:szCs w:val="18"/>
          <w:lang w:val="es-ES_tradnl"/>
        </w:rPr>
        <w:tab/>
        <w:t>468</w:t>
      </w:r>
    </w:p>
    <w:p w:rsid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3. Atención preferente a países pobres.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Llamadas del cuarto mundo en el siglo XXI</w:t>
      </w:r>
      <w:r w:rsidRPr="008E25E4">
        <w:rPr>
          <w:spacing w:val="-2"/>
          <w:sz w:val="18"/>
          <w:szCs w:val="18"/>
          <w:lang w:val="es-ES_tradnl"/>
        </w:rPr>
        <w:tab/>
        <w:t>472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3.1. Las bolsas de pobreza </w:t>
      </w:r>
      <w:r w:rsidRPr="008E25E4">
        <w:rPr>
          <w:spacing w:val="-2"/>
          <w:sz w:val="18"/>
          <w:szCs w:val="18"/>
          <w:lang w:val="es-ES_tradnl"/>
        </w:rPr>
        <w:tab/>
        <w:t>476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3.2. Llamada especial de </w:t>
      </w:r>
      <w:proofErr w:type="spellStart"/>
      <w:r w:rsidRPr="008E25E4">
        <w:rPr>
          <w:spacing w:val="-2"/>
          <w:sz w:val="18"/>
          <w:szCs w:val="18"/>
          <w:lang w:val="es-ES_tradnl"/>
        </w:rPr>
        <w:t>Africa</w:t>
      </w:r>
      <w:proofErr w:type="spellEnd"/>
      <w:r w:rsidRPr="008E25E4">
        <w:rPr>
          <w:spacing w:val="-2"/>
          <w:sz w:val="18"/>
          <w:szCs w:val="18"/>
          <w:lang w:val="es-ES_tradnl"/>
        </w:rPr>
        <w:t>: Continente de las mil etnias</w:t>
      </w:r>
      <w:r w:rsidRPr="008E25E4">
        <w:rPr>
          <w:spacing w:val="-2"/>
          <w:sz w:val="18"/>
          <w:szCs w:val="18"/>
          <w:lang w:val="es-ES_tradnl"/>
        </w:rPr>
        <w:tab/>
        <w:t>478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3.3. Llamada de América del sur: Búsqueda de la Justicia social</w:t>
      </w:r>
      <w:r w:rsidRPr="008E25E4">
        <w:rPr>
          <w:spacing w:val="-2"/>
          <w:sz w:val="18"/>
          <w:szCs w:val="18"/>
          <w:lang w:val="es-ES_tradnl"/>
        </w:rPr>
        <w:tab/>
        <w:t>481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1º. Las injusticias estructurales</w:t>
      </w:r>
      <w:r w:rsidRPr="008E25E4">
        <w:rPr>
          <w:spacing w:val="-2"/>
          <w:sz w:val="18"/>
          <w:szCs w:val="18"/>
          <w:lang w:val="es-ES_tradnl"/>
        </w:rPr>
        <w:tab/>
        <w:t>486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2º. La ignorancia moral y religiosa</w:t>
      </w:r>
      <w:r w:rsidRPr="008E25E4">
        <w:rPr>
          <w:spacing w:val="-2"/>
          <w:sz w:val="18"/>
          <w:szCs w:val="18"/>
          <w:lang w:val="es-ES_tradnl"/>
        </w:rPr>
        <w:tab/>
        <w:t>486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       3º  Las sectas y distorsiones religiosas extranjeras</w:t>
      </w:r>
      <w:r w:rsidRPr="008E25E4">
        <w:rPr>
          <w:spacing w:val="-2"/>
          <w:sz w:val="18"/>
          <w:szCs w:val="18"/>
          <w:lang w:val="es-ES_tradnl"/>
        </w:rPr>
        <w:tab/>
        <w:t>487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3.4. También en los Países de Asia vibra el mensaje </w:t>
      </w:r>
      <w:r w:rsidRPr="008E25E4">
        <w:rPr>
          <w:spacing w:val="-2"/>
          <w:sz w:val="18"/>
          <w:szCs w:val="18"/>
          <w:lang w:val="es-ES_tradnl"/>
        </w:rPr>
        <w:tab/>
        <w:t>490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lastRenderedPageBreak/>
        <w:t xml:space="preserve">  4. Futuro de los Institutos y su dependencia de los pobres</w:t>
      </w:r>
      <w:r w:rsidRPr="008E25E4">
        <w:rPr>
          <w:spacing w:val="-2"/>
          <w:sz w:val="18"/>
          <w:szCs w:val="18"/>
          <w:lang w:val="es-ES_tradnl"/>
        </w:rPr>
        <w:tab/>
        <w:t>493</w:t>
      </w:r>
    </w:p>
    <w:p w:rsidR="001A0C48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</w:t>
      </w:r>
    </w:p>
    <w:p w:rsidR="008E25E4" w:rsidRPr="008E25E4" w:rsidRDefault="001A0C48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     </w:t>
      </w:r>
      <w:r w:rsidR="008E25E4" w:rsidRPr="008E25E4">
        <w:rPr>
          <w:spacing w:val="-2"/>
          <w:sz w:val="18"/>
          <w:szCs w:val="18"/>
          <w:lang w:val="es-ES_tradnl"/>
        </w:rPr>
        <w:t xml:space="preserve">   4.1. Misión futura de los Institutos educadores</w:t>
      </w:r>
      <w:r w:rsidR="008E25E4" w:rsidRPr="008E25E4">
        <w:rPr>
          <w:spacing w:val="-2"/>
          <w:sz w:val="18"/>
          <w:szCs w:val="18"/>
          <w:lang w:val="es-ES_tradnl"/>
        </w:rPr>
        <w:tab/>
        <w:t>495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4.2. Sin los nuevos pobres, no habrá obras de Iglesia</w:t>
      </w:r>
      <w:r w:rsidRPr="008E25E4">
        <w:rPr>
          <w:spacing w:val="-2"/>
          <w:sz w:val="18"/>
          <w:szCs w:val="18"/>
          <w:lang w:val="es-ES_tradnl"/>
        </w:rPr>
        <w:tab/>
        <w:t>496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 4.3. ¿Dónde estarán los pobres mañana?</w:t>
      </w:r>
      <w:r w:rsidRPr="008E25E4">
        <w:rPr>
          <w:spacing w:val="-2"/>
          <w:sz w:val="18"/>
          <w:szCs w:val="18"/>
          <w:lang w:val="es-ES_tradnl"/>
        </w:rPr>
        <w:tab/>
        <w:t>503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b/>
          <w:spacing w:val="-2"/>
          <w:sz w:val="18"/>
          <w:szCs w:val="18"/>
          <w:lang w:val="es-ES_tradnl"/>
        </w:rPr>
        <w:t>Conclusión: PROVIDENCIA Y PORVENIR</w:t>
      </w:r>
      <w:r w:rsidRPr="008E25E4">
        <w:rPr>
          <w:b/>
          <w:spacing w:val="-2"/>
          <w:sz w:val="18"/>
          <w:szCs w:val="18"/>
          <w:lang w:val="es-ES_tradnl"/>
        </w:rPr>
        <w:tab/>
        <w:t>513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Apéndice: </w:t>
      </w:r>
      <w:r w:rsidRPr="008E25E4">
        <w:rPr>
          <w:b/>
          <w:spacing w:val="-2"/>
          <w:sz w:val="18"/>
          <w:szCs w:val="18"/>
          <w:lang w:val="es-ES_tradnl"/>
        </w:rPr>
        <w:t>Diez Meditaciones para Religiosos Educadores: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1ª  Hay que ser sensible a la ciencia prospec</w:t>
      </w:r>
      <w:r w:rsidRPr="008E25E4">
        <w:rPr>
          <w:spacing w:val="-2"/>
          <w:sz w:val="18"/>
          <w:szCs w:val="18"/>
          <w:lang w:val="es-ES_tradnl"/>
        </w:rPr>
        <w:softHyphen/>
        <w:t xml:space="preserve">tiva </w:t>
      </w:r>
      <w:r w:rsidRPr="008E25E4">
        <w:rPr>
          <w:spacing w:val="-2"/>
          <w:sz w:val="18"/>
          <w:szCs w:val="18"/>
          <w:lang w:val="es-ES_tradnl"/>
        </w:rPr>
        <w:tab/>
        <w:t>528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  </w:t>
      </w:r>
      <w:r w:rsidRPr="008E25E4">
        <w:rPr>
          <w:spacing w:val="-2"/>
          <w:sz w:val="18"/>
          <w:szCs w:val="18"/>
          <w:lang w:val="es-ES_tradnl"/>
        </w:rPr>
        <w:t xml:space="preserve">  2ª  ¿Más allá de los valores éticos? </w:t>
      </w:r>
      <w:r w:rsidRPr="008E25E4">
        <w:rPr>
          <w:spacing w:val="-2"/>
          <w:sz w:val="18"/>
          <w:szCs w:val="18"/>
          <w:lang w:val="es-ES_tradnl"/>
        </w:rPr>
        <w:tab/>
        <w:t>530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 </w:t>
      </w:r>
      <w:r w:rsidRPr="008E25E4">
        <w:rPr>
          <w:spacing w:val="-2"/>
          <w:sz w:val="18"/>
          <w:szCs w:val="18"/>
          <w:lang w:val="es-ES_tradnl"/>
        </w:rPr>
        <w:t xml:space="preserve">   3ª  Los docentes del mundo </w:t>
      </w:r>
      <w:r w:rsidRPr="008E25E4">
        <w:rPr>
          <w:spacing w:val="-2"/>
          <w:sz w:val="18"/>
          <w:szCs w:val="18"/>
          <w:lang w:val="es-ES_tradnl"/>
        </w:rPr>
        <w:tab/>
        <w:t>532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</w:t>
      </w:r>
      <w:r w:rsidR="00262ACF">
        <w:rPr>
          <w:spacing w:val="-2"/>
          <w:sz w:val="18"/>
          <w:szCs w:val="18"/>
          <w:lang w:val="es-ES_tradnl"/>
        </w:rPr>
        <w:t xml:space="preserve">    4ª  La situació</w:t>
      </w:r>
      <w:r w:rsidRPr="008E25E4">
        <w:rPr>
          <w:spacing w:val="-2"/>
          <w:sz w:val="18"/>
          <w:szCs w:val="18"/>
          <w:lang w:val="es-ES_tradnl"/>
        </w:rPr>
        <w:t>n de la mujer en el mundo</w:t>
      </w:r>
      <w:r w:rsidRPr="008E25E4">
        <w:rPr>
          <w:spacing w:val="-2"/>
          <w:sz w:val="18"/>
          <w:szCs w:val="18"/>
          <w:lang w:val="es-ES_tradnl"/>
        </w:rPr>
        <w:tab/>
        <w:t>534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</w:t>
      </w:r>
      <w:r w:rsidRPr="008E25E4">
        <w:rPr>
          <w:spacing w:val="-2"/>
          <w:sz w:val="18"/>
          <w:szCs w:val="18"/>
          <w:lang w:val="es-ES_tradnl"/>
        </w:rPr>
        <w:t xml:space="preserve">    5ª  La informaci</w:t>
      </w:r>
      <w:r w:rsidR="00C50ECF">
        <w:rPr>
          <w:spacing w:val="-2"/>
          <w:sz w:val="18"/>
          <w:szCs w:val="18"/>
          <w:lang w:val="es-ES_tradnl"/>
        </w:rPr>
        <w:t>ó</w:t>
      </w:r>
      <w:r w:rsidRPr="008E25E4">
        <w:rPr>
          <w:spacing w:val="-2"/>
          <w:sz w:val="18"/>
          <w:szCs w:val="18"/>
          <w:lang w:val="es-ES_tradnl"/>
        </w:rPr>
        <w:t xml:space="preserve">n en el futuro </w:t>
      </w:r>
      <w:r w:rsidRPr="008E25E4">
        <w:rPr>
          <w:spacing w:val="-2"/>
          <w:sz w:val="18"/>
          <w:szCs w:val="18"/>
          <w:lang w:val="es-ES_tradnl"/>
        </w:rPr>
        <w:tab/>
        <w:t>536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</w:t>
      </w:r>
      <w:r w:rsidRPr="008E25E4">
        <w:rPr>
          <w:spacing w:val="-2"/>
          <w:sz w:val="18"/>
          <w:szCs w:val="18"/>
          <w:lang w:val="es-ES_tradnl"/>
        </w:rPr>
        <w:t xml:space="preserve">    6ª  Los pobres en los países ricos </w:t>
      </w:r>
      <w:r w:rsidRPr="008E25E4">
        <w:rPr>
          <w:spacing w:val="-2"/>
          <w:sz w:val="18"/>
          <w:szCs w:val="18"/>
          <w:lang w:val="es-ES_tradnl"/>
        </w:rPr>
        <w:tab/>
        <w:t>538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 </w:t>
      </w:r>
      <w:r w:rsidRPr="008E25E4">
        <w:rPr>
          <w:spacing w:val="-2"/>
          <w:sz w:val="18"/>
          <w:szCs w:val="18"/>
          <w:lang w:val="es-ES_tradnl"/>
        </w:rPr>
        <w:t xml:space="preserve">    7ª  Dónde se hallan los pobres </w:t>
      </w:r>
      <w:r w:rsidRPr="008E25E4">
        <w:rPr>
          <w:spacing w:val="-2"/>
          <w:sz w:val="18"/>
          <w:szCs w:val="18"/>
          <w:lang w:val="es-ES_tradnl"/>
        </w:rPr>
        <w:tab/>
        <w:t>540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>
        <w:rPr>
          <w:spacing w:val="-2"/>
          <w:sz w:val="18"/>
          <w:szCs w:val="18"/>
          <w:lang w:val="es-ES_tradnl"/>
        </w:rPr>
        <w:t xml:space="preserve"> </w:t>
      </w:r>
      <w:r w:rsidRPr="008E25E4">
        <w:rPr>
          <w:spacing w:val="-2"/>
          <w:sz w:val="18"/>
          <w:szCs w:val="18"/>
          <w:lang w:val="es-ES_tradnl"/>
        </w:rPr>
        <w:t xml:space="preserve">    8ª  Enseñanza privada respecto a pública en 10 países</w:t>
      </w:r>
      <w:r w:rsidRPr="008E25E4">
        <w:rPr>
          <w:spacing w:val="-2"/>
          <w:sz w:val="18"/>
          <w:szCs w:val="18"/>
          <w:lang w:val="es-ES_tradnl"/>
        </w:rPr>
        <w:tab/>
        <w:t>542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9ª  Movimiento de las sectas </w:t>
      </w:r>
      <w:r w:rsidRPr="008E25E4">
        <w:rPr>
          <w:spacing w:val="-2"/>
          <w:sz w:val="18"/>
          <w:szCs w:val="18"/>
          <w:lang w:val="es-ES_tradnl"/>
        </w:rPr>
        <w:tab/>
        <w:t>544</w:t>
      </w: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10ª  Pensamos también en la muerte </w:t>
      </w:r>
      <w:r w:rsidRPr="008E25E4">
        <w:rPr>
          <w:spacing w:val="-2"/>
          <w:sz w:val="18"/>
          <w:szCs w:val="18"/>
          <w:lang w:val="es-ES_tradnl"/>
        </w:rPr>
        <w:tab/>
        <w:t>546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</w:t>
      </w:r>
      <w:proofErr w:type="spellStart"/>
      <w:r w:rsidRPr="008E25E4">
        <w:rPr>
          <w:spacing w:val="-2"/>
          <w:sz w:val="18"/>
          <w:szCs w:val="18"/>
          <w:lang w:val="es-ES_tradnl"/>
        </w:rPr>
        <w:t>Indices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parciales</w:t>
      </w:r>
      <w:r w:rsidR="00262ACF">
        <w:rPr>
          <w:spacing w:val="-2"/>
          <w:sz w:val="18"/>
          <w:szCs w:val="18"/>
          <w:lang w:val="es-ES_tradnl"/>
        </w:rPr>
        <w:t xml:space="preserve"> de lo siete volúmenes 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Conceptos prospectivos manejados (Tomo 7)</w:t>
      </w:r>
      <w:r w:rsidRPr="008E25E4">
        <w:rPr>
          <w:spacing w:val="-2"/>
          <w:sz w:val="18"/>
          <w:szCs w:val="18"/>
          <w:lang w:val="es-ES_tradnl"/>
        </w:rPr>
        <w:tab/>
        <w:t>551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Tablas de apoyo a la reflexión (Tomo 7)</w:t>
      </w:r>
      <w:r w:rsidRPr="008E25E4">
        <w:rPr>
          <w:spacing w:val="-2"/>
          <w:sz w:val="18"/>
          <w:szCs w:val="18"/>
          <w:lang w:val="es-ES_tradnl"/>
        </w:rPr>
        <w:tab/>
        <w:t>557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Fundadores citados en el Tomo 7</w:t>
      </w:r>
      <w:r w:rsidRPr="008E25E4">
        <w:rPr>
          <w:spacing w:val="-2"/>
          <w:sz w:val="18"/>
          <w:szCs w:val="18"/>
          <w:lang w:val="es-ES_tradnl"/>
        </w:rPr>
        <w:tab/>
        <w:t>560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</w:t>
      </w:r>
      <w:proofErr w:type="spellStart"/>
      <w:r w:rsidRPr="008E25E4">
        <w:rPr>
          <w:spacing w:val="-2"/>
          <w:sz w:val="18"/>
          <w:szCs w:val="18"/>
          <w:lang w:val="es-ES_tradnl"/>
        </w:rPr>
        <w:t>Indice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de Papas citados en la Obra (los 7 volúmenes)</w:t>
      </w:r>
      <w:r w:rsidRPr="008E25E4">
        <w:rPr>
          <w:spacing w:val="-2"/>
          <w:sz w:val="18"/>
          <w:szCs w:val="18"/>
          <w:lang w:val="es-ES_tradnl"/>
        </w:rPr>
        <w:tab/>
        <w:t>563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</w:t>
      </w:r>
      <w:proofErr w:type="spellStart"/>
      <w:r w:rsidRPr="008E25E4">
        <w:rPr>
          <w:spacing w:val="-2"/>
          <w:sz w:val="18"/>
          <w:szCs w:val="18"/>
          <w:lang w:val="es-ES_tradnl"/>
        </w:rPr>
        <w:t>Indice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alfabético de todos los Fundadores. Tomos 3 a 6</w:t>
      </w:r>
      <w:r w:rsidRPr="008E25E4">
        <w:rPr>
          <w:spacing w:val="-2"/>
          <w:sz w:val="18"/>
          <w:szCs w:val="18"/>
          <w:lang w:val="es-ES_tradnl"/>
        </w:rPr>
        <w:tab/>
        <w:t>569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</w:t>
      </w:r>
      <w:proofErr w:type="spellStart"/>
      <w:r w:rsidRPr="008E25E4">
        <w:rPr>
          <w:spacing w:val="-2"/>
          <w:sz w:val="18"/>
          <w:szCs w:val="18"/>
          <w:lang w:val="es-ES_tradnl"/>
        </w:rPr>
        <w:t>Indice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de Institutos por </w:t>
      </w:r>
      <w:proofErr w:type="spellStart"/>
      <w:r w:rsidRPr="008E25E4">
        <w:rPr>
          <w:spacing w:val="-2"/>
          <w:sz w:val="18"/>
          <w:szCs w:val="18"/>
          <w:lang w:val="es-ES_tradnl"/>
        </w:rPr>
        <w:t>denonimaciones</w:t>
      </w:r>
      <w:proofErr w:type="spellEnd"/>
      <w:r w:rsidRPr="008E25E4">
        <w:rPr>
          <w:spacing w:val="-2"/>
          <w:sz w:val="18"/>
          <w:szCs w:val="18"/>
          <w:lang w:val="es-ES_tradnl"/>
        </w:rPr>
        <w:t>. Tomos 3 a 6</w:t>
      </w:r>
      <w:r w:rsidRPr="008E25E4">
        <w:rPr>
          <w:spacing w:val="-2"/>
          <w:sz w:val="18"/>
          <w:szCs w:val="18"/>
          <w:lang w:val="es-ES_tradnl"/>
        </w:rPr>
        <w:tab/>
        <w:t>599</w:t>
      </w:r>
    </w:p>
    <w:p w:rsidR="008E25E4" w:rsidRPr="008E25E4" w:rsidRDefault="008E25E4" w:rsidP="008E25E4">
      <w:pPr>
        <w:tabs>
          <w:tab w:val="right" w:leader="dot" w:pos="6804"/>
        </w:tabs>
        <w:jc w:val="both"/>
        <w:rPr>
          <w:spacing w:val="-2"/>
          <w:sz w:val="18"/>
          <w:szCs w:val="18"/>
          <w:lang w:val="es-ES_tradnl"/>
        </w:rPr>
      </w:pPr>
      <w:r w:rsidRPr="008E25E4">
        <w:rPr>
          <w:spacing w:val="-2"/>
          <w:sz w:val="18"/>
          <w:szCs w:val="18"/>
          <w:lang w:val="es-ES_tradnl"/>
        </w:rPr>
        <w:t xml:space="preserve">         </w:t>
      </w:r>
      <w:proofErr w:type="spellStart"/>
      <w:r w:rsidRPr="008E25E4">
        <w:rPr>
          <w:spacing w:val="-2"/>
          <w:sz w:val="18"/>
          <w:szCs w:val="18"/>
          <w:lang w:val="es-ES_tradnl"/>
        </w:rPr>
        <w:t>Indice</w:t>
      </w:r>
      <w:proofErr w:type="spellEnd"/>
      <w:r w:rsidRPr="008E25E4">
        <w:rPr>
          <w:spacing w:val="-2"/>
          <w:sz w:val="18"/>
          <w:szCs w:val="18"/>
          <w:lang w:val="es-ES_tradnl"/>
        </w:rPr>
        <w:t xml:space="preserve"> de ilustraciones. Tomos 1 a 7</w:t>
      </w:r>
      <w:r w:rsidRPr="008E25E4">
        <w:rPr>
          <w:spacing w:val="-2"/>
          <w:sz w:val="18"/>
          <w:szCs w:val="18"/>
          <w:lang w:val="es-ES_tradnl"/>
        </w:rPr>
        <w:tab/>
        <w:t>655</w:t>
      </w:r>
    </w:p>
    <w:p w:rsidR="008E25E4" w:rsidRPr="008E25E4" w:rsidRDefault="008E25E4" w:rsidP="008E25E4">
      <w:pPr>
        <w:tabs>
          <w:tab w:val="left" w:pos="-720"/>
        </w:tabs>
        <w:jc w:val="both"/>
        <w:rPr>
          <w:spacing w:val="-2"/>
          <w:sz w:val="18"/>
          <w:szCs w:val="18"/>
          <w:lang w:val="es-ES_tradnl"/>
        </w:rPr>
      </w:pPr>
    </w:p>
    <w:p w:rsidR="00587A12" w:rsidRDefault="008E25E4" w:rsidP="008E25E4">
      <w:pPr>
        <w:rPr>
          <w:snapToGrid w:val="0"/>
          <w:spacing w:val="-2"/>
          <w:sz w:val="18"/>
          <w:szCs w:val="18"/>
          <w:lang w:val="es-ES_tradnl"/>
        </w:rPr>
      </w:pPr>
      <w:r w:rsidRPr="008E25E4">
        <w:rPr>
          <w:snapToGrid w:val="0"/>
          <w:spacing w:val="-2"/>
          <w:sz w:val="18"/>
          <w:szCs w:val="18"/>
          <w:lang w:val="es-ES_tradnl"/>
        </w:rPr>
        <w:t xml:space="preserve">     </w:t>
      </w:r>
      <w:proofErr w:type="spellStart"/>
      <w:r w:rsidRPr="008E25E4">
        <w:rPr>
          <w:snapToGrid w:val="0"/>
          <w:spacing w:val="-2"/>
          <w:sz w:val="18"/>
          <w:szCs w:val="18"/>
          <w:lang w:val="es-ES_tradnl"/>
        </w:rPr>
        <w:t>Indice</w:t>
      </w:r>
      <w:proofErr w:type="spellEnd"/>
      <w:r w:rsidRPr="008E25E4">
        <w:rPr>
          <w:snapToGrid w:val="0"/>
          <w:spacing w:val="-2"/>
          <w:sz w:val="18"/>
          <w:szCs w:val="18"/>
          <w:lang w:val="es-ES_tradnl"/>
        </w:rPr>
        <w:t xml:space="preserve"> General del Tomo 7</w:t>
      </w:r>
      <w:r w:rsidRPr="008E25E4">
        <w:rPr>
          <w:snapToGrid w:val="0"/>
          <w:spacing w:val="-2"/>
          <w:sz w:val="18"/>
          <w:szCs w:val="18"/>
          <w:lang w:val="es-ES_tradnl"/>
        </w:rPr>
        <w:tab/>
      </w:r>
    </w:p>
    <w:p w:rsidR="001A0C48" w:rsidRDefault="001A0C48" w:rsidP="008E25E4">
      <w:pPr>
        <w:rPr>
          <w:snapToGrid w:val="0"/>
          <w:spacing w:val="-2"/>
          <w:sz w:val="18"/>
          <w:szCs w:val="18"/>
          <w:lang w:val="es-ES_tradnl"/>
        </w:rPr>
      </w:pPr>
    </w:p>
    <w:p w:rsidR="001A0C48" w:rsidRDefault="001A0C48" w:rsidP="008E25E4">
      <w:pPr>
        <w:rPr>
          <w:snapToGrid w:val="0"/>
          <w:spacing w:val="-2"/>
          <w:sz w:val="18"/>
          <w:szCs w:val="18"/>
          <w:lang w:val="es-ES_tradnl"/>
        </w:rPr>
      </w:pPr>
    </w:p>
    <w:p w:rsidR="001A0C48" w:rsidRPr="001A0C48" w:rsidRDefault="001A0C48" w:rsidP="008E25E4">
      <w:pPr>
        <w:rPr>
          <w:b/>
          <w:snapToGrid w:val="0"/>
          <w:spacing w:val="-2"/>
          <w:sz w:val="32"/>
          <w:szCs w:val="32"/>
          <w:lang w:val="es-ES_tradnl"/>
        </w:rPr>
      </w:pPr>
    </w:p>
    <w:p w:rsidR="001A0C48" w:rsidRPr="001A0C48" w:rsidRDefault="001A0C48" w:rsidP="001A0C48">
      <w:pPr>
        <w:rPr>
          <w:rFonts w:eastAsiaTheme="minorHAnsi"/>
          <w:b/>
          <w:sz w:val="32"/>
          <w:szCs w:val="32"/>
        </w:rPr>
      </w:pPr>
    </w:p>
    <w:p w:rsidR="001A0C48" w:rsidRPr="001A0C48" w:rsidRDefault="001A0C48" w:rsidP="008E25E4">
      <w:pPr>
        <w:rPr>
          <w:rFonts w:eastAsiaTheme="minorHAnsi"/>
          <w:b/>
          <w:sz w:val="32"/>
          <w:szCs w:val="32"/>
        </w:rPr>
      </w:pPr>
    </w:p>
    <w:sectPr w:rsidR="001A0C48" w:rsidRPr="001A0C48" w:rsidSect="008E25E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86F08"/>
    <w:rsid w:val="001A0C48"/>
    <w:rsid w:val="001B7720"/>
    <w:rsid w:val="001C2369"/>
    <w:rsid w:val="001D2B60"/>
    <w:rsid w:val="001D33A6"/>
    <w:rsid w:val="002045DD"/>
    <w:rsid w:val="00262ACF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E25E4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3C20"/>
    <w:rsid w:val="00B44F54"/>
    <w:rsid w:val="00B521CD"/>
    <w:rsid w:val="00B646A1"/>
    <w:rsid w:val="00B81AED"/>
    <w:rsid w:val="00B86854"/>
    <w:rsid w:val="00B92370"/>
    <w:rsid w:val="00BA36A2"/>
    <w:rsid w:val="00BB26AA"/>
    <w:rsid w:val="00BC4A86"/>
    <w:rsid w:val="00C17FDD"/>
    <w:rsid w:val="00C2334E"/>
    <w:rsid w:val="00C235F4"/>
    <w:rsid w:val="00C30B85"/>
    <w:rsid w:val="00C32C0D"/>
    <w:rsid w:val="00C5044E"/>
    <w:rsid w:val="00C50ECF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1784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2014-07-17T15:58:00Z</cp:lastPrinted>
  <dcterms:created xsi:type="dcterms:W3CDTF">2014-07-17T14:43:00Z</dcterms:created>
  <dcterms:modified xsi:type="dcterms:W3CDTF">2014-07-17T15:59:00Z</dcterms:modified>
</cp:coreProperties>
</file>