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Default="00E17E6F" w:rsidP="00E17E6F">
      <w:pPr>
        <w:jc w:val="center"/>
        <w:rPr>
          <w:rFonts w:eastAsiaTheme="minorHAnsi"/>
          <w:szCs w:val="22"/>
        </w:rPr>
      </w:pPr>
      <w:proofErr w:type="spellStart"/>
      <w:r w:rsidRPr="00E17E6F">
        <w:rPr>
          <w:rFonts w:eastAsiaTheme="minorHAnsi"/>
          <w:color w:val="FF0000"/>
          <w:sz w:val="44"/>
          <w:szCs w:val="44"/>
        </w:rPr>
        <w:t>Gallifa</w:t>
      </w:r>
      <w:proofErr w:type="spellEnd"/>
      <w:r w:rsidRPr="00E17E6F">
        <w:rPr>
          <w:rFonts w:eastAsiaTheme="minorHAnsi"/>
          <w:color w:val="FF0000"/>
          <w:sz w:val="44"/>
          <w:szCs w:val="44"/>
        </w:rPr>
        <w:t xml:space="preserve"> </w:t>
      </w:r>
      <w:proofErr w:type="spellStart"/>
      <w:r w:rsidRPr="00E17E6F">
        <w:rPr>
          <w:rFonts w:eastAsiaTheme="minorHAnsi"/>
          <w:color w:val="FF0000"/>
          <w:sz w:val="44"/>
          <w:szCs w:val="44"/>
        </w:rPr>
        <w:t>Palmarola</w:t>
      </w:r>
      <w:proofErr w:type="spellEnd"/>
      <w:r w:rsidRPr="00E17E6F">
        <w:rPr>
          <w:rFonts w:eastAsiaTheme="minorHAnsi"/>
          <w:color w:val="FF0000"/>
          <w:sz w:val="44"/>
          <w:szCs w:val="44"/>
        </w:rPr>
        <w:t>, Teresa (1850-1907</w:t>
      </w:r>
      <w:r w:rsidRPr="00E17E6F">
        <w:rPr>
          <w:rFonts w:eastAsiaTheme="minorHAnsi"/>
          <w:szCs w:val="22"/>
        </w:rPr>
        <w:t>)</w:t>
      </w:r>
    </w:p>
    <w:p w:rsidR="00E17E6F" w:rsidRDefault="00E17E6F" w:rsidP="00151A2E">
      <w:pPr>
        <w:rPr>
          <w:rFonts w:eastAsiaTheme="minorHAnsi"/>
          <w:szCs w:val="22"/>
        </w:rPr>
      </w:pPr>
    </w:p>
    <w:p w:rsidR="00E17E6F" w:rsidRDefault="00E17E6F" w:rsidP="00E17E6F">
      <w:pPr>
        <w:jc w:val="center"/>
        <w:rPr>
          <w:rFonts w:eastAsiaTheme="minorHAnsi"/>
          <w:color w:val="0070C0"/>
          <w:sz w:val="32"/>
          <w:szCs w:val="32"/>
        </w:rPr>
      </w:pPr>
      <w:r w:rsidRPr="00E17E6F">
        <w:rPr>
          <w:rFonts w:eastAsiaTheme="minorHAnsi"/>
          <w:color w:val="0070C0"/>
          <w:sz w:val="32"/>
          <w:szCs w:val="32"/>
        </w:rPr>
        <w:t>Siervas de la Pasión</w:t>
      </w:r>
    </w:p>
    <w:p w:rsidR="00E17E6F" w:rsidRDefault="00E17E6F" w:rsidP="00E17E6F">
      <w:pPr>
        <w:jc w:val="center"/>
        <w:rPr>
          <w:rFonts w:eastAsiaTheme="minorHAnsi"/>
          <w:color w:val="0070C0"/>
          <w:sz w:val="32"/>
          <w:szCs w:val="32"/>
        </w:rPr>
      </w:pPr>
    </w:p>
    <w:p w:rsidR="00E17E6F" w:rsidRDefault="00E17E6F" w:rsidP="00E17E6F">
      <w:pPr>
        <w:jc w:val="center"/>
        <w:rPr>
          <w:rFonts w:eastAsiaTheme="minorHAnsi"/>
          <w:color w:val="0070C0"/>
          <w:sz w:val="32"/>
          <w:szCs w:val="32"/>
        </w:rPr>
      </w:pPr>
      <w:r>
        <w:rPr>
          <w:noProof/>
        </w:rPr>
        <w:drawing>
          <wp:inline distT="0" distB="0" distL="0" distR="0">
            <wp:extent cx="2619375" cy="2819400"/>
            <wp:effectExtent l="19050" t="0" r="9525" b="0"/>
            <wp:docPr id="1" name="Imagen 1" descr="http://upload.wikimedia.org/wikipedia/commons/9/92/Venerable_Teresa_Galli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9/92/Venerable_Teresa_Gallif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E6F" w:rsidRDefault="00E17E6F" w:rsidP="00E17E6F">
      <w:pPr>
        <w:jc w:val="center"/>
        <w:rPr>
          <w:rFonts w:eastAsiaTheme="minorHAnsi"/>
          <w:color w:val="0070C0"/>
          <w:sz w:val="32"/>
          <w:szCs w:val="32"/>
        </w:rPr>
      </w:pPr>
      <w:r w:rsidRPr="00E17E6F">
        <w:rPr>
          <w:rFonts w:eastAsiaTheme="minorHAnsi"/>
          <w:color w:val="0070C0"/>
          <w:sz w:val="32"/>
          <w:szCs w:val="32"/>
        </w:rPr>
        <w:t xml:space="preserve"> </w:t>
      </w:r>
    </w:p>
    <w:p w:rsidR="00E17E6F" w:rsidRPr="00E17E6F" w:rsidRDefault="00E17E6F" w:rsidP="00E17E6F">
      <w:pPr>
        <w:jc w:val="center"/>
        <w:rPr>
          <w:rFonts w:eastAsiaTheme="minorHAnsi"/>
          <w:color w:val="0070C0"/>
          <w:sz w:val="32"/>
          <w:szCs w:val="32"/>
        </w:rPr>
      </w:pPr>
      <w:r w:rsidRPr="00E17E6F">
        <w:rPr>
          <w:rFonts w:eastAsiaTheme="minorHAnsi"/>
          <w:color w:val="0070C0"/>
          <w:sz w:val="32"/>
          <w:szCs w:val="32"/>
        </w:rPr>
        <w:t>http://ca.wikipedia.org/wiki/Teresa_Gallifa_i_Palmarola</w:t>
      </w:r>
    </w:p>
    <w:p w:rsidR="00E17E6F" w:rsidRPr="00E17E6F" w:rsidRDefault="00E17E6F" w:rsidP="00E17E6F">
      <w:pPr>
        <w:pStyle w:val="NormalWeb"/>
        <w:jc w:val="both"/>
        <w:rPr>
          <w:rFonts w:ascii="Arial" w:hAnsi="Arial" w:cs="Arial"/>
          <w:b/>
          <w:lang w:val="ca-ES"/>
        </w:rPr>
      </w:pPr>
      <w:r w:rsidRPr="00E17E6F">
        <w:rPr>
          <w:rFonts w:ascii="Arial" w:hAnsi="Arial" w:cs="Arial"/>
          <w:b/>
          <w:bCs/>
          <w:lang w:val="ca-ES"/>
        </w:rPr>
        <w:t xml:space="preserve">Teresa Gallifa i </w:t>
      </w:r>
      <w:proofErr w:type="spellStart"/>
      <w:r w:rsidRPr="00E17E6F">
        <w:rPr>
          <w:rFonts w:ascii="Arial" w:hAnsi="Arial" w:cs="Arial"/>
          <w:b/>
          <w:bCs/>
          <w:lang w:val="ca-ES"/>
        </w:rPr>
        <w:t>Palmarola</w:t>
      </w:r>
      <w:proofErr w:type="spellEnd"/>
      <w:r w:rsidRPr="00E17E6F">
        <w:rPr>
          <w:rFonts w:ascii="Arial" w:hAnsi="Arial" w:cs="Arial"/>
          <w:b/>
          <w:lang w:val="ca-ES"/>
        </w:rPr>
        <w:t xml:space="preserve"> (</w:t>
      </w:r>
      <w:hyperlink r:id="rId7" w:tooltip="Sant Hipòlit de Voltregà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Sant Hipòlit de Voltregà</w:t>
        </w:r>
      </w:hyperlink>
      <w:r w:rsidRPr="00E17E6F">
        <w:rPr>
          <w:rFonts w:ascii="Arial" w:hAnsi="Arial" w:cs="Arial"/>
          <w:b/>
          <w:lang w:val="ca-ES"/>
        </w:rPr>
        <w:t xml:space="preserve">, Osona, 21 de juny de 1850 - </w:t>
      </w:r>
      <w:hyperlink r:id="rId8" w:tooltip="Barcelona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Barcel</w:t>
        </w:r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o</w:t>
        </w:r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na</w:t>
        </w:r>
      </w:hyperlink>
      <w:r w:rsidRPr="00E17E6F">
        <w:rPr>
          <w:rFonts w:ascii="Arial" w:hAnsi="Arial" w:cs="Arial"/>
          <w:b/>
          <w:lang w:val="ca-ES"/>
        </w:rPr>
        <w:t xml:space="preserve">, 17 de març de 1907) fou una treballadora i vídua, fundadora de la </w:t>
      </w:r>
      <w:hyperlink r:id="rId9" w:tooltip="Congregació de les Serventes de la Passió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Congregació de les Se</w:t>
        </w:r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r</w:t>
        </w:r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ventes de la Passió</w:t>
        </w:r>
      </w:hyperlink>
      <w:r w:rsidRPr="00E17E6F">
        <w:rPr>
          <w:rFonts w:ascii="Arial" w:hAnsi="Arial" w:cs="Arial"/>
          <w:b/>
          <w:lang w:val="ca-ES"/>
        </w:rPr>
        <w:t>. Ha estat pr</w:t>
      </w:r>
      <w:r w:rsidRPr="00E17E6F">
        <w:rPr>
          <w:rFonts w:ascii="Arial" w:hAnsi="Arial" w:cs="Arial"/>
          <w:b/>
          <w:lang w:val="ca-ES"/>
        </w:rPr>
        <w:t>o</w:t>
      </w:r>
      <w:r w:rsidRPr="00E17E6F">
        <w:rPr>
          <w:rFonts w:ascii="Arial" w:hAnsi="Arial" w:cs="Arial"/>
          <w:b/>
          <w:lang w:val="ca-ES"/>
        </w:rPr>
        <w:t xml:space="preserve">clamada </w:t>
      </w:r>
      <w:hyperlink r:id="rId10" w:tooltip="Venerable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venerable</w:t>
        </w:r>
      </w:hyperlink>
      <w:r w:rsidRPr="00E17E6F">
        <w:rPr>
          <w:rFonts w:ascii="Arial" w:hAnsi="Arial" w:cs="Arial"/>
          <w:b/>
          <w:lang w:val="ca-ES"/>
        </w:rPr>
        <w:t xml:space="preserve"> per l'Església Catòlica.</w:t>
      </w:r>
    </w:p>
    <w:p w:rsidR="00E17E6F" w:rsidRPr="00E17E6F" w:rsidRDefault="00E17E6F" w:rsidP="00E17E6F">
      <w:pPr>
        <w:pStyle w:val="NormalWeb"/>
        <w:jc w:val="both"/>
        <w:rPr>
          <w:rFonts w:ascii="Arial" w:hAnsi="Arial" w:cs="Arial"/>
          <w:b/>
          <w:lang w:val="ca-ES"/>
        </w:rPr>
      </w:pPr>
      <w:r w:rsidRPr="00E17E6F">
        <w:rPr>
          <w:rFonts w:ascii="Arial" w:hAnsi="Arial" w:cs="Arial"/>
          <w:b/>
          <w:lang w:val="ca-ES"/>
        </w:rPr>
        <w:t>Nascuda a Sant Hipòlit en 1850, va quedar òrfena de pare molt petita, i començà a treballar als deu anys com a pastora, després en un teler i més tard com a minyona. Es va casar amb un paleta i tingueren set fills, n</w:t>
      </w:r>
      <w:r w:rsidRPr="00E17E6F">
        <w:rPr>
          <w:rFonts w:ascii="Arial" w:hAnsi="Arial" w:cs="Arial"/>
          <w:b/>
          <w:lang w:val="ca-ES"/>
        </w:rPr>
        <w:t>o</w:t>
      </w:r>
      <w:r w:rsidRPr="00E17E6F">
        <w:rPr>
          <w:rFonts w:ascii="Arial" w:hAnsi="Arial" w:cs="Arial"/>
          <w:b/>
          <w:lang w:val="ca-ES"/>
        </w:rPr>
        <w:t xml:space="preserve">més un dels quals passà dels cinc anys, tot i morir als disset. En fer els 32 anys, quedà vídua i s'instal·là a </w:t>
      </w:r>
      <w:hyperlink r:id="rId11" w:tooltip="Vic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Vic</w:t>
        </w:r>
      </w:hyperlink>
      <w:r w:rsidRPr="00E17E6F">
        <w:rPr>
          <w:rFonts w:ascii="Arial" w:hAnsi="Arial" w:cs="Arial"/>
          <w:b/>
          <w:lang w:val="ca-ES"/>
        </w:rPr>
        <w:t>, on rebé classes d’</w:t>
      </w:r>
      <w:hyperlink r:id="rId12" w:tooltip="Obstetrícia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obstetrícia</w:t>
        </w:r>
      </w:hyperlink>
      <w:r w:rsidRPr="00E17E6F">
        <w:rPr>
          <w:rFonts w:ascii="Arial" w:hAnsi="Arial" w:cs="Arial"/>
          <w:b/>
          <w:lang w:val="ca-ES"/>
        </w:rPr>
        <w:t xml:space="preserve"> i c</w:t>
      </w:r>
      <w:r w:rsidRPr="00E17E6F">
        <w:rPr>
          <w:rFonts w:ascii="Arial" w:hAnsi="Arial" w:cs="Arial"/>
          <w:b/>
          <w:lang w:val="ca-ES"/>
        </w:rPr>
        <w:t>o</w:t>
      </w:r>
      <w:r w:rsidRPr="00E17E6F">
        <w:rPr>
          <w:rFonts w:ascii="Arial" w:hAnsi="Arial" w:cs="Arial"/>
          <w:b/>
          <w:lang w:val="ca-ES"/>
        </w:rPr>
        <w:t xml:space="preserve">mençà a exercir de </w:t>
      </w:r>
      <w:hyperlink r:id="rId13" w:tooltip="Llevadora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llevadora</w:t>
        </w:r>
      </w:hyperlink>
      <w:r w:rsidRPr="00E17E6F">
        <w:rPr>
          <w:rFonts w:ascii="Arial" w:hAnsi="Arial" w:cs="Arial"/>
          <w:b/>
          <w:lang w:val="ca-ES"/>
        </w:rPr>
        <w:t xml:space="preserve"> per guanyar-se la vida. Aviat descobrí que la pràctica de l'ob</w:t>
      </w:r>
      <w:r w:rsidRPr="00E17E6F">
        <w:rPr>
          <w:rFonts w:ascii="Arial" w:hAnsi="Arial" w:cs="Arial"/>
          <w:b/>
          <w:lang w:val="ca-ES"/>
        </w:rPr>
        <w:t>s</w:t>
      </w:r>
      <w:r w:rsidRPr="00E17E6F">
        <w:rPr>
          <w:rFonts w:ascii="Arial" w:hAnsi="Arial" w:cs="Arial"/>
          <w:b/>
          <w:lang w:val="ca-ES"/>
        </w:rPr>
        <w:t>tetrícia no sempre s'orientava envers el respecte de la vida del fill, sobretot quan la situ</w:t>
      </w:r>
      <w:r w:rsidRPr="00E17E6F">
        <w:rPr>
          <w:rFonts w:ascii="Arial" w:hAnsi="Arial" w:cs="Arial"/>
          <w:b/>
          <w:lang w:val="ca-ES"/>
        </w:rPr>
        <w:t>a</w:t>
      </w:r>
      <w:r w:rsidRPr="00E17E6F">
        <w:rPr>
          <w:rFonts w:ascii="Arial" w:hAnsi="Arial" w:cs="Arial"/>
          <w:b/>
          <w:lang w:val="ca-ES"/>
        </w:rPr>
        <w:t>ció de la mare era compromesa: sovint acabava amb l'</w:t>
      </w:r>
      <w:hyperlink r:id="rId14" w:tooltip="Avortament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avortament</w:t>
        </w:r>
      </w:hyperlink>
      <w:r w:rsidRPr="00E17E6F">
        <w:rPr>
          <w:rFonts w:ascii="Arial" w:hAnsi="Arial" w:cs="Arial"/>
          <w:b/>
          <w:lang w:val="ca-ES"/>
        </w:rPr>
        <w:t xml:space="preserve"> o l'abandonament dels fills.</w:t>
      </w:r>
    </w:p>
    <w:p w:rsidR="00E17E6F" w:rsidRPr="00E17E6F" w:rsidRDefault="00E17E6F" w:rsidP="00E17E6F">
      <w:pPr>
        <w:pStyle w:val="NormalWeb"/>
        <w:jc w:val="both"/>
        <w:rPr>
          <w:rFonts w:ascii="Arial" w:hAnsi="Arial" w:cs="Arial"/>
          <w:b/>
          <w:lang w:val="ca-ES"/>
        </w:rPr>
      </w:pPr>
      <w:r w:rsidRPr="00E17E6F">
        <w:rPr>
          <w:rFonts w:ascii="Arial" w:hAnsi="Arial" w:cs="Arial"/>
          <w:b/>
          <w:lang w:val="ca-ES"/>
        </w:rPr>
        <w:t>Preocupada per aquesta situació, provocada per l'abandonament i marginació social que patien mares solt</w:t>
      </w:r>
      <w:r w:rsidRPr="00E17E6F">
        <w:rPr>
          <w:rFonts w:ascii="Arial" w:hAnsi="Arial" w:cs="Arial"/>
          <w:b/>
          <w:lang w:val="ca-ES"/>
        </w:rPr>
        <w:t>e</w:t>
      </w:r>
      <w:r w:rsidRPr="00E17E6F">
        <w:rPr>
          <w:rFonts w:ascii="Arial" w:hAnsi="Arial" w:cs="Arial"/>
          <w:b/>
          <w:lang w:val="ca-ES"/>
        </w:rPr>
        <w:t xml:space="preserve">res, pensà de posar-hi remei. Aconsellada pel seu confessor, decidí de fundar cases </w:t>
      </w:r>
      <w:proofErr w:type="spellStart"/>
      <w:r w:rsidRPr="00E17E6F">
        <w:rPr>
          <w:rFonts w:ascii="Arial" w:hAnsi="Arial" w:cs="Arial"/>
          <w:b/>
          <w:lang w:val="ca-ES"/>
        </w:rPr>
        <w:t>d’acollida</w:t>
      </w:r>
      <w:proofErr w:type="spellEnd"/>
      <w:r w:rsidRPr="00E17E6F">
        <w:rPr>
          <w:rFonts w:ascii="Arial" w:hAnsi="Arial" w:cs="Arial"/>
          <w:b/>
          <w:lang w:val="ca-ES"/>
        </w:rPr>
        <w:t xml:space="preserve"> per a solteres que volguessin tenir el seu fill, amb llevadores crist</w:t>
      </w:r>
      <w:r w:rsidRPr="00E17E6F">
        <w:rPr>
          <w:rFonts w:ascii="Arial" w:hAnsi="Arial" w:cs="Arial"/>
          <w:b/>
          <w:lang w:val="ca-ES"/>
        </w:rPr>
        <w:t>i</w:t>
      </w:r>
      <w:r w:rsidRPr="00E17E6F">
        <w:rPr>
          <w:rFonts w:ascii="Arial" w:hAnsi="Arial" w:cs="Arial"/>
          <w:b/>
          <w:lang w:val="ca-ES"/>
        </w:rPr>
        <w:t xml:space="preserve">anes i on els nounats rebien el </w:t>
      </w:r>
      <w:hyperlink r:id="rId15" w:tooltip="Baptisme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baptisme</w:t>
        </w:r>
      </w:hyperlink>
      <w:r w:rsidRPr="00E17E6F">
        <w:rPr>
          <w:rFonts w:ascii="Arial" w:hAnsi="Arial" w:cs="Arial"/>
          <w:b/>
          <w:lang w:val="ca-ES"/>
        </w:rPr>
        <w:t xml:space="preserve">. Teresa va voler formar-se millor i deixà el seu únic fill a </w:t>
      </w:r>
      <w:hyperlink r:id="rId16" w:tooltip="Manlleu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Manlleu</w:t>
        </w:r>
      </w:hyperlink>
      <w:r w:rsidRPr="00E17E6F">
        <w:rPr>
          <w:rFonts w:ascii="Arial" w:hAnsi="Arial" w:cs="Arial"/>
          <w:b/>
          <w:lang w:val="ca-ES"/>
        </w:rPr>
        <w:t xml:space="preserve"> per anar a </w:t>
      </w:r>
      <w:hyperlink r:id="rId17" w:tooltip="Barcelona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Barcelona</w:t>
        </w:r>
      </w:hyperlink>
      <w:r w:rsidRPr="00E17E6F">
        <w:rPr>
          <w:rFonts w:ascii="Arial" w:hAnsi="Arial" w:cs="Arial"/>
          <w:b/>
          <w:lang w:val="ca-ES"/>
        </w:rPr>
        <w:t>: en 1886 obté el certificat de l’Escola de Magisteri i, posteriorment, el títol oficial de ll</w:t>
      </w:r>
      <w:r w:rsidRPr="00E17E6F">
        <w:rPr>
          <w:rFonts w:ascii="Arial" w:hAnsi="Arial" w:cs="Arial"/>
          <w:b/>
          <w:lang w:val="ca-ES"/>
        </w:rPr>
        <w:t>e</w:t>
      </w:r>
      <w:r w:rsidRPr="00E17E6F">
        <w:rPr>
          <w:rFonts w:ascii="Arial" w:hAnsi="Arial" w:cs="Arial"/>
          <w:b/>
          <w:lang w:val="ca-ES"/>
        </w:rPr>
        <w:t>vadora.</w:t>
      </w:r>
    </w:p>
    <w:p w:rsidR="00E17E6F" w:rsidRPr="00E17E6F" w:rsidRDefault="00E17E6F" w:rsidP="00E17E6F">
      <w:pPr>
        <w:pStyle w:val="NormalWeb"/>
        <w:jc w:val="both"/>
        <w:rPr>
          <w:rFonts w:ascii="Arial" w:hAnsi="Arial" w:cs="Arial"/>
          <w:b/>
          <w:lang w:val="ca-ES"/>
        </w:rPr>
      </w:pPr>
      <w:r w:rsidRPr="00E17E6F">
        <w:rPr>
          <w:rFonts w:ascii="Arial" w:hAnsi="Arial" w:cs="Arial"/>
          <w:b/>
          <w:lang w:val="ca-ES"/>
        </w:rPr>
        <w:t xml:space="preserve">Proposà la creació d’una </w:t>
      </w:r>
      <w:hyperlink r:id="rId18" w:tooltip="Congregació religiosa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congregació religiosa</w:t>
        </w:r>
      </w:hyperlink>
      <w:r w:rsidRPr="00E17E6F">
        <w:rPr>
          <w:rFonts w:ascii="Arial" w:hAnsi="Arial" w:cs="Arial"/>
          <w:b/>
          <w:lang w:val="ca-ES"/>
        </w:rPr>
        <w:t xml:space="preserve"> al bisbe Morgades, però li denegà la petició perquè no pe</w:t>
      </w:r>
      <w:r w:rsidRPr="00E17E6F">
        <w:rPr>
          <w:rFonts w:ascii="Arial" w:hAnsi="Arial" w:cs="Arial"/>
          <w:b/>
          <w:lang w:val="ca-ES"/>
        </w:rPr>
        <w:t>n</w:t>
      </w:r>
      <w:r w:rsidRPr="00E17E6F">
        <w:rPr>
          <w:rFonts w:ascii="Arial" w:hAnsi="Arial" w:cs="Arial"/>
          <w:b/>
          <w:lang w:val="ca-ES"/>
        </w:rPr>
        <w:t>sava que hi hagués prou recursos humans ni materials. Tot i això, aprovà l’obertura d’un pis a Vic on acollí nou embarassades, l’</w:t>
      </w:r>
      <w:r w:rsidRPr="00E17E6F">
        <w:rPr>
          <w:rFonts w:ascii="Arial" w:hAnsi="Arial" w:cs="Arial"/>
          <w:b/>
          <w:bCs/>
          <w:lang w:val="ca-ES"/>
        </w:rPr>
        <w:t>Asil de la Visitació</w:t>
      </w:r>
      <w:r w:rsidRPr="00E17E6F">
        <w:rPr>
          <w:rFonts w:ascii="Arial" w:hAnsi="Arial" w:cs="Arial"/>
          <w:b/>
          <w:lang w:val="ca-ES"/>
        </w:rPr>
        <w:t xml:space="preserve">, en </w:t>
      </w:r>
      <w:hyperlink r:id="rId19" w:tooltip="1886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1886</w:t>
        </w:r>
      </w:hyperlink>
      <w:r w:rsidRPr="00E17E6F">
        <w:rPr>
          <w:rFonts w:ascii="Arial" w:hAnsi="Arial" w:cs="Arial"/>
          <w:b/>
          <w:lang w:val="ca-ES"/>
        </w:rPr>
        <w:t xml:space="preserve">; alhora que les atenia, Gallifa els feia </w:t>
      </w:r>
      <w:hyperlink r:id="rId20" w:tooltip="Catequesi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catequesi</w:t>
        </w:r>
      </w:hyperlink>
      <w:r w:rsidRPr="00E17E6F">
        <w:rPr>
          <w:rFonts w:ascii="Arial" w:hAnsi="Arial" w:cs="Arial"/>
          <w:b/>
          <w:lang w:val="ca-ES"/>
        </w:rPr>
        <w:t xml:space="preserve"> i les educava, especialment les mares amb pr</w:t>
      </w:r>
      <w:r w:rsidRPr="00E17E6F">
        <w:rPr>
          <w:rFonts w:ascii="Arial" w:hAnsi="Arial" w:cs="Arial"/>
          <w:b/>
          <w:lang w:val="ca-ES"/>
        </w:rPr>
        <w:t>o</w:t>
      </w:r>
      <w:r w:rsidRPr="00E17E6F">
        <w:rPr>
          <w:rFonts w:ascii="Arial" w:hAnsi="Arial" w:cs="Arial"/>
          <w:b/>
          <w:lang w:val="ca-ES"/>
        </w:rPr>
        <w:t>blemes personals, familiars o socials, normalment sense recursos econòmics. La iniciat</w:t>
      </w:r>
      <w:r w:rsidRPr="00E17E6F">
        <w:rPr>
          <w:rFonts w:ascii="Arial" w:hAnsi="Arial" w:cs="Arial"/>
          <w:b/>
          <w:lang w:val="ca-ES"/>
        </w:rPr>
        <w:t>i</w:t>
      </w:r>
      <w:r w:rsidRPr="00E17E6F">
        <w:rPr>
          <w:rFonts w:ascii="Arial" w:hAnsi="Arial" w:cs="Arial"/>
          <w:b/>
          <w:lang w:val="ca-ES"/>
        </w:rPr>
        <w:t xml:space="preserve">va, però, despertà reticències a la ciutat, que veia que unes pecadores rebien ajuts i no càstig; en 1891, la fundadora va haver de </w:t>
      </w:r>
      <w:proofErr w:type="spellStart"/>
      <w:r w:rsidRPr="00E17E6F">
        <w:rPr>
          <w:rFonts w:ascii="Arial" w:hAnsi="Arial" w:cs="Arial"/>
          <w:b/>
          <w:lang w:val="ca-ES"/>
        </w:rPr>
        <w:t>traslladar-se</w:t>
      </w:r>
      <w:proofErr w:type="spellEnd"/>
      <w:r w:rsidRPr="00E17E6F">
        <w:rPr>
          <w:rFonts w:ascii="Arial" w:hAnsi="Arial" w:cs="Arial"/>
          <w:b/>
          <w:lang w:val="ca-ES"/>
        </w:rPr>
        <w:t xml:space="preserve"> a Barcelona, tot que a Vic deixà un petit nucli d'ajudants que no volgué marxar. Pr</w:t>
      </w:r>
      <w:r w:rsidRPr="00E17E6F">
        <w:rPr>
          <w:rFonts w:ascii="Arial" w:hAnsi="Arial" w:cs="Arial"/>
          <w:b/>
          <w:lang w:val="ca-ES"/>
        </w:rPr>
        <w:t>e</w:t>
      </w:r>
      <w:r w:rsidRPr="00E17E6F">
        <w:rPr>
          <w:rFonts w:ascii="Arial" w:hAnsi="Arial" w:cs="Arial"/>
          <w:b/>
          <w:lang w:val="ca-ES"/>
        </w:rPr>
        <w:t xml:space="preserve">ocupada per aconseguir el reconeixement de l’església, en una visita a Roma el </w:t>
      </w:r>
      <w:hyperlink r:id="rId21" w:tooltip="1894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1894</w:t>
        </w:r>
      </w:hyperlink>
      <w:r w:rsidRPr="00E17E6F">
        <w:rPr>
          <w:rFonts w:ascii="Arial" w:hAnsi="Arial" w:cs="Arial"/>
          <w:b/>
          <w:lang w:val="ca-ES"/>
        </w:rPr>
        <w:t xml:space="preserve"> obtingué la benedicció del papa </w:t>
      </w:r>
      <w:hyperlink r:id="rId22" w:tooltip="Lleó XIII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 xml:space="preserve">Lleó </w:t>
        </w:r>
        <w:proofErr w:type="spellStart"/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XIII</w:t>
        </w:r>
        <w:proofErr w:type="spellEnd"/>
      </w:hyperlink>
      <w:r w:rsidRPr="00E17E6F">
        <w:rPr>
          <w:rFonts w:ascii="Arial" w:hAnsi="Arial" w:cs="Arial"/>
          <w:b/>
          <w:lang w:val="ca-ES"/>
        </w:rPr>
        <w:t>, però no aconseguí l'autorització eclesiàstica. Continuà amb la seva tasca i després de la mort del seu fill, invertí la resta dels seus diners en l’adquisició d’una casa més gran per acollir-</w:t>
      </w:r>
      <w:r w:rsidRPr="00E17E6F">
        <w:rPr>
          <w:rFonts w:ascii="Arial" w:hAnsi="Arial" w:cs="Arial"/>
          <w:b/>
          <w:lang w:val="ca-ES"/>
        </w:rPr>
        <w:lastRenderedPageBreak/>
        <w:t>hi més dones.</w:t>
      </w:r>
    </w:p>
    <w:p w:rsidR="00E17E6F" w:rsidRPr="00E17E6F" w:rsidRDefault="00E17E6F" w:rsidP="00E17E6F">
      <w:pPr>
        <w:pStyle w:val="NormalWeb"/>
        <w:jc w:val="both"/>
        <w:rPr>
          <w:rFonts w:ascii="Arial" w:hAnsi="Arial" w:cs="Arial"/>
          <w:b/>
          <w:lang w:val="ca-ES"/>
        </w:rPr>
      </w:pPr>
      <w:hyperlink r:id="rId23" w:tooltip="Salvador Casañas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 xml:space="preserve">Salvador </w:t>
        </w:r>
        <w:proofErr w:type="spellStart"/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Casañas</w:t>
        </w:r>
        <w:proofErr w:type="spellEnd"/>
      </w:hyperlink>
      <w:r w:rsidRPr="00E17E6F">
        <w:rPr>
          <w:rFonts w:ascii="Arial" w:hAnsi="Arial" w:cs="Arial"/>
          <w:b/>
          <w:lang w:val="ca-ES"/>
        </w:rPr>
        <w:t xml:space="preserve">, cardenal de Barcelona, intentà l’aprovació per part de Roma, però trobà la negativa de reconèixer-lo com a </w:t>
      </w:r>
      <w:hyperlink r:id="rId24" w:tooltip="Institut de vida consagrada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institut de vida consagrada</w:t>
        </w:r>
      </w:hyperlink>
      <w:r w:rsidRPr="00E17E6F">
        <w:rPr>
          <w:rFonts w:ascii="Arial" w:hAnsi="Arial" w:cs="Arial"/>
          <w:b/>
          <w:lang w:val="ca-ES"/>
        </w:rPr>
        <w:t xml:space="preserve"> i la prohibició que les seves integrants duguessin hàbit o emetessin vots públics. Llavors </w:t>
      </w:r>
      <w:proofErr w:type="spellStart"/>
      <w:r w:rsidRPr="00E17E6F">
        <w:rPr>
          <w:rFonts w:ascii="Arial" w:hAnsi="Arial" w:cs="Arial"/>
          <w:b/>
          <w:lang w:val="ca-ES"/>
        </w:rPr>
        <w:t>Casañas</w:t>
      </w:r>
      <w:proofErr w:type="spellEnd"/>
      <w:r w:rsidRPr="00E17E6F">
        <w:rPr>
          <w:rFonts w:ascii="Arial" w:hAnsi="Arial" w:cs="Arial"/>
          <w:b/>
          <w:lang w:val="ca-ES"/>
        </w:rPr>
        <w:t xml:space="preserve">, en </w:t>
      </w:r>
      <w:hyperlink r:id="rId25" w:tooltip="1904" w:history="1">
        <w:r w:rsidRPr="00E17E6F">
          <w:rPr>
            <w:rStyle w:val="Hipervnculo"/>
            <w:rFonts w:ascii="Arial" w:hAnsi="Arial" w:cs="Arial"/>
            <w:b/>
            <w:color w:val="auto"/>
            <w:u w:val="none"/>
            <w:lang w:val="ca-ES"/>
          </w:rPr>
          <w:t>1904</w:t>
        </w:r>
      </w:hyperlink>
      <w:r w:rsidRPr="00E17E6F">
        <w:rPr>
          <w:rFonts w:ascii="Arial" w:hAnsi="Arial" w:cs="Arial"/>
          <w:b/>
          <w:lang w:val="ca-ES"/>
        </w:rPr>
        <w:t xml:space="preserve">, autoritzà per tres anys l’obra de la </w:t>
      </w:r>
      <w:r w:rsidRPr="00E17E6F">
        <w:rPr>
          <w:rFonts w:ascii="Arial" w:hAnsi="Arial" w:cs="Arial"/>
          <w:b/>
          <w:bCs/>
          <w:lang w:val="ca-ES"/>
        </w:rPr>
        <w:t>Pia Unió de les Serventes de la Passió</w:t>
      </w:r>
      <w:r w:rsidRPr="00E17E6F">
        <w:rPr>
          <w:rFonts w:ascii="Arial" w:hAnsi="Arial" w:cs="Arial"/>
          <w:b/>
          <w:lang w:val="ca-ES"/>
        </w:rPr>
        <w:t>, i els permeté fer promesa de perseverança, en substitució dels vots. El fet que les seves membres exercissin la pr</w:t>
      </w:r>
      <w:r w:rsidRPr="00E17E6F">
        <w:rPr>
          <w:rFonts w:ascii="Arial" w:hAnsi="Arial" w:cs="Arial"/>
          <w:b/>
          <w:lang w:val="ca-ES"/>
        </w:rPr>
        <w:t>o</w:t>
      </w:r>
      <w:r w:rsidRPr="00E17E6F">
        <w:rPr>
          <w:rFonts w:ascii="Arial" w:hAnsi="Arial" w:cs="Arial"/>
          <w:b/>
          <w:lang w:val="ca-ES"/>
        </w:rPr>
        <w:t>fessió de llevadores feia i</w:t>
      </w:r>
      <w:r w:rsidRPr="00E17E6F">
        <w:rPr>
          <w:rFonts w:ascii="Arial" w:hAnsi="Arial" w:cs="Arial"/>
          <w:b/>
          <w:lang w:val="ca-ES"/>
        </w:rPr>
        <w:t>m</w:t>
      </w:r>
      <w:r w:rsidRPr="00E17E6F">
        <w:rPr>
          <w:rFonts w:ascii="Arial" w:hAnsi="Arial" w:cs="Arial"/>
          <w:b/>
          <w:lang w:val="ca-ES"/>
        </w:rPr>
        <w:t>probable que es pogués aprovar com a congregació.</w:t>
      </w:r>
    </w:p>
    <w:p w:rsidR="00E17E6F" w:rsidRPr="00E17E6F" w:rsidRDefault="00E17E6F" w:rsidP="00E17E6F">
      <w:pPr>
        <w:pStyle w:val="NormalWeb"/>
        <w:jc w:val="both"/>
        <w:rPr>
          <w:rFonts w:ascii="Arial" w:hAnsi="Arial" w:cs="Arial"/>
          <w:b/>
          <w:lang w:val="ca-ES"/>
        </w:rPr>
      </w:pPr>
      <w:r w:rsidRPr="00E17E6F">
        <w:rPr>
          <w:rFonts w:ascii="Arial" w:hAnsi="Arial" w:cs="Arial"/>
          <w:b/>
          <w:lang w:val="ca-ES"/>
        </w:rPr>
        <w:t>De tota manera, la institució, dirigida per Gallifa durant vint anys, esdevingué un refugi per a les dones embarassades pobres: el centre tenia una sala bressol, una d’infància i una càtedra d'obstetrícia per a formar llevadores. Des de la seva creació fins al 1904, l’Asil, n</w:t>
      </w:r>
      <w:r w:rsidRPr="00E17E6F">
        <w:rPr>
          <w:rFonts w:ascii="Arial" w:hAnsi="Arial" w:cs="Arial"/>
          <w:b/>
          <w:lang w:val="ca-ES"/>
        </w:rPr>
        <w:t>o</w:t>
      </w:r>
      <w:r w:rsidRPr="00E17E6F">
        <w:rPr>
          <w:rFonts w:ascii="Arial" w:hAnsi="Arial" w:cs="Arial"/>
          <w:b/>
          <w:lang w:val="ca-ES"/>
        </w:rPr>
        <w:t xml:space="preserve">més a Barcelona, atengué unes 2.500 dones. Amb el temps es crearen centre </w:t>
      </w:r>
      <w:proofErr w:type="spellStart"/>
      <w:r w:rsidRPr="00E17E6F">
        <w:rPr>
          <w:rFonts w:ascii="Arial" w:hAnsi="Arial" w:cs="Arial"/>
          <w:b/>
          <w:lang w:val="ca-ES"/>
        </w:rPr>
        <w:t>d'acollida</w:t>
      </w:r>
      <w:proofErr w:type="spellEnd"/>
      <w:r w:rsidRPr="00E17E6F">
        <w:rPr>
          <w:rFonts w:ascii="Arial" w:hAnsi="Arial" w:cs="Arial"/>
          <w:b/>
          <w:lang w:val="ca-ES"/>
        </w:rPr>
        <w:t xml:space="preserve"> a Sant Hipòlit de Voltregà, València, Vigo, Camerun i Mèxic.</w:t>
      </w:r>
    </w:p>
    <w:p w:rsidR="00E17E6F" w:rsidRPr="00E17E6F" w:rsidRDefault="00E17E6F" w:rsidP="00E17E6F">
      <w:pPr>
        <w:pStyle w:val="NormalWeb"/>
        <w:jc w:val="both"/>
        <w:rPr>
          <w:rFonts w:ascii="Arial" w:hAnsi="Arial" w:cs="Arial"/>
          <w:b/>
          <w:lang w:val="ca-ES"/>
        </w:rPr>
      </w:pPr>
      <w:r w:rsidRPr="00E17E6F">
        <w:rPr>
          <w:rFonts w:ascii="Arial" w:hAnsi="Arial" w:cs="Arial"/>
          <w:b/>
          <w:lang w:val="ca-ES"/>
        </w:rPr>
        <w:t xml:space="preserve">També organitzà la </w:t>
      </w:r>
      <w:r w:rsidRPr="00E17E6F">
        <w:rPr>
          <w:rFonts w:ascii="Arial" w:hAnsi="Arial" w:cs="Arial"/>
          <w:b/>
          <w:bCs/>
          <w:lang w:val="ca-ES"/>
        </w:rPr>
        <w:t>Pia Unió de la Visitació de la Mare de Déu</w:t>
      </w:r>
      <w:r w:rsidRPr="00E17E6F">
        <w:rPr>
          <w:rFonts w:ascii="Arial" w:hAnsi="Arial" w:cs="Arial"/>
          <w:b/>
          <w:lang w:val="ca-ES"/>
        </w:rPr>
        <w:t>, per a la formació espiritual de les llevad</w:t>
      </w:r>
      <w:r w:rsidRPr="00E17E6F">
        <w:rPr>
          <w:rFonts w:ascii="Arial" w:hAnsi="Arial" w:cs="Arial"/>
          <w:b/>
          <w:lang w:val="ca-ES"/>
        </w:rPr>
        <w:t>o</w:t>
      </w:r>
      <w:r w:rsidRPr="00E17E6F">
        <w:rPr>
          <w:rFonts w:ascii="Arial" w:hAnsi="Arial" w:cs="Arial"/>
          <w:b/>
          <w:lang w:val="ca-ES"/>
        </w:rPr>
        <w:t>res; l'</w:t>
      </w:r>
      <w:r w:rsidRPr="00E17E6F">
        <w:rPr>
          <w:rFonts w:ascii="Arial" w:hAnsi="Arial" w:cs="Arial"/>
          <w:b/>
          <w:bCs/>
          <w:lang w:val="ca-ES"/>
        </w:rPr>
        <w:t>Apostolat del Sant Baptisme</w:t>
      </w:r>
      <w:r w:rsidRPr="00E17E6F">
        <w:rPr>
          <w:rFonts w:ascii="Arial" w:hAnsi="Arial" w:cs="Arial"/>
          <w:b/>
          <w:lang w:val="ca-ES"/>
        </w:rPr>
        <w:t xml:space="preserve"> per instruir en l'administració del baptisme de necessitat; la </w:t>
      </w:r>
      <w:r w:rsidRPr="00E17E6F">
        <w:rPr>
          <w:rFonts w:ascii="Arial" w:hAnsi="Arial" w:cs="Arial"/>
          <w:b/>
          <w:bCs/>
          <w:lang w:val="ca-ES"/>
        </w:rPr>
        <w:t>Milícia Angèlica</w:t>
      </w:r>
      <w:r w:rsidRPr="00E17E6F">
        <w:rPr>
          <w:rFonts w:ascii="Arial" w:hAnsi="Arial" w:cs="Arial"/>
          <w:b/>
          <w:lang w:val="ca-ES"/>
        </w:rPr>
        <w:t xml:space="preserve"> per als nois, i els </w:t>
      </w:r>
      <w:r w:rsidRPr="00E17E6F">
        <w:rPr>
          <w:rFonts w:ascii="Arial" w:hAnsi="Arial" w:cs="Arial"/>
          <w:b/>
          <w:bCs/>
          <w:lang w:val="ca-ES"/>
        </w:rPr>
        <w:t>Missatgers Catòlics de Maria Immacul</w:t>
      </w:r>
      <w:r w:rsidRPr="00E17E6F">
        <w:rPr>
          <w:rFonts w:ascii="Arial" w:hAnsi="Arial" w:cs="Arial"/>
          <w:b/>
          <w:bCs/>
          <w:lang w:val="ca-ES"/>
        </w:rPr>
        <w:t>a</w:t>
      </w:r>
      <w:r w:rsidRPr="00E17E6F">
        <w:rPr>
          <w:rFonts w:ascii="Arial" w:hAnsi="Arial" w:cs="Arial"/>
          <w:b/>
          <w:bCs/>
          <w:lang w:val="ca-ES"/>
        </w:rPr>
        <w:t>da</w:t>
      </w:r>
      <w:r w:rsidRPr="00E17E6F">
        <w:rPr>
          <w:rFonts w:ascii="Arial" w:hAnsi="Arial" w:cs="Arial"/>
          <w:b/>
          <w:lang w:val="ca-ES"/>
        </w:rPr>
        <w:t xml:space="preserve"> per a agrupar els creients enfront de </w:t>
      </w:r>
      <w:proofErr w:type="spellStart"/>
      <w:r w:rsidRPr="00E17E6F">
        <w:rPr>
          <w:rFonts w:ascii="Arial" w:hAnsi="Arial" w:cs="Arial"/>
          <w:b/>
          <w:lang w:val="ca-ES"/>
        </w:rPr>
        <w:t>l'ateï</w:t>
      </w:r>
      <w:r w:rsidRPr="00E17E6F">
        <w:rPr>
          <w:rFonts w:ascii="Arial" w:hAnsi="Arial" w:cs="Arial"/>
          <w:b/>
          <w:lang w:val="ca-ES"/>
        </w:rPr>
        <w:t>s</w:t>
      </w:r>
      <w:r w:rsidRPr="00E17E6F">
        <w:rPr>
          <w:rFonts w:ascii="Arial" w:hAnsi="Arial" w:cs="Arial"/>
          <w:b/>
          <w:lang w:val="ca-ES"/>
        </w:rPr>
        <w:t>me</w:t>
      </w:r>
      <w:proofErr w:type="spellEnd"/>
      <w:r w:rsidRPr="00E17E6F">
        <w:rPr>
          <w:rFonts w:ascii="Arial" w:hAnsi="Arial" w:cs="Arial"/>
          <w:b/>
          <w:lang w:val="ca-ES"/>
        </w:rPr>
        <w:t xml:space="preserve"> imperant.</w:t>
      </w:r>
    </w:p>
    <w:p w:rsidR="00E17E6F" w:rsidRPr="00E17E6F" w:rsidRDefault="00E17E6F" w:rsidP="00E17E6F">
      <w:pPr>
        <w:pStyle w:val="NormalWeb"/>
        <w:jc w:val="both"/>
        <w:rPr>
          <w:rFonts w:ascii="Arial" w:hAnsi="Arial" w:cs="Arial"/>
          <w:b/>
          <w:lang w:val="ca-ES"/>
        </w:rPr>
      </w:pPr>
      <w:r w:rsidRPr="00E17E6F">
        <w:rPr>
          <w:rFonts w:ascii="Arial" w:hAnsi="Arial" w:cs="Arial"/>
          <w:b/>
          <w:lang w:val="ca-ES"/>
        </w:rPr>
        <w:t xml:space="preserve">Morí a Barcelona en 1907, i fou sebollida a la capella de la casa general de Barcelona, al </w:t>
      </w:r>
      <w:hyperlink r:id="rId26" w:tooltip="Convent de la Visitació (El Guinardó)" w:history="1">
        <w:r w:rsidRPr="00E17E6F">
          <w:rPr>
            <w:rStyle w:val="Hipervnculo"/>
            <w:rFonts w:ascii="Arial" w:hAnsi="Arial" w:cs="Arial"/>
            <w:b/>
            <w:u w:val="none"/>
            <w:lang w:val="ca-ES"/>
          </w:rPr>
          <w:t>Convent de la Vis</w:t>
        </w:r>
        <w:r w:rsidRPr="00E17E6F">
          <w:rPr>
            <w:rStyle w:val="Hipervnculo"/>
            <w:rFonts w:ascii="Arial" w:hAnsi="Arial" w:cs="Arial"/>
            <w:b/>
            <w:u w:val="none"/>
            <w:lang w:val="ca-ES"/>
          </w:rPr>
          <w:t>i</w:t>
        </w:r>
        <w:r w:rsidRPr="00E17E6F">
          <w:rPr>
            <w:rStyle w:val="Hipervnculo"/>
            <w:rFonts w:ascii="Arial" w:hAnsi="Arial" w:cs="Arial"/>
            <w:b/>
            <w:u w:val="none"/>
            <w:lang w:val="ca-ES"/>
          </w:rPr>
          <w:t>tació</w:t>
        </w:r>
      </w:hyperlink>
      <w:r w:rsidRPr="00E17E6F">
        <w:rPr>
          <w:rFonts w:ascii="Arial" w:hAnsi="Arial" w:cs="Arial"/>
          <w:b/>
          <w:lang w:val="ca-ES"/>
        </w:rPr>
        <w:t xml:space="preserve"> (carrer de Llobet i </w:t>
      </w:r>
      <w:proofErr w:type="spellStart"/>
      <w:r w:rsidRPr="00E17E6F">
        <w:rPr>
          <w:rFonts w:ascii="Arial" w:hAnsi="Arial" w:cs="Arial"/>
          <w:b/>
          <w:lang w:val="ca-ES"/>
        </w:rPr>
        <w:t>Vall-llosera</w:t>
      </w:r>
      <w:proofErr w:type="spellEnd"/>
      <w:r w:rsidRPr="00E17E6F">
        <w:rPr>
          <w:rFonts w:ascii="Arial" w:hAnsi="Arial" w:cs="Arial"/>
          <w:b/>
          <w:lang w:val="ca-ES"/>
        </w:rPr>
        <w:t>).</w:t>
      </w:r>
    </w:p>
    <w:p w:rsidR="00E17E6F" w:rsidRPr="00E17E6F" w:rsidRDefault="00E17E6F" w:rsidP="00151A2E">
      <w:pPr>
        <w:rPr>
          <w:rFonts w:eastAsiaTheme="minorHAnsi"/>
          <w:szCs w:val="22"/>
          <w:lang w:val="ca-ES"/>
        </w:rPr>
      </w:pPr>
    </w:p>
    <w:sectPr w:rsidR="00E17E6F" w:rsidRPr="00E17E6F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740D0"/>
    <w:multiLevelType w:val="multilevel"/>
    <w:tmpl w:val="6868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56A1B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17E6F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Barcelona" TargetMode="External"/><Relationship Id="rId13" Type="http://schemas.openxmlformats.org/officeDocument/2006/relationships/hyperlink" Target="http://ca.wikipedia.org/wiki/Llevadora" TargetMode="External"/><Relationship Id="rId18" Type="http://schemas.openxmlformats.org/officeDocument/2006/relationships/hyperlink" Target="http://ca.wikipedia.org/wiki/Congregaci%C3%B3_religiosa" TargetMode="External"/><Relationship Id="rId26" Type="http://schemas.openxmlformats.org/officeDocument/2006/relationships/hyperlink" Target="http://ca.wikipedia.org/wiki/Convent_de_la_Visitaci%C3%B3_(El_Guinard%C3%B3)" TargetMode="External"/><Relationship Id="rId3" Type="http://schemas.openxmlformats.org/officeDocument/2006/relationships/styles" Target="styles.xml"/><Relationship Id="rId21" Type="http://schemas.openxmlformats.org/officeDocument/2006/relationships/hyperlink" Target="http://ca.wikipedia.org/wiki/1894" TargetMode="External"/><Relationship Id="rId7" Type="http://schemas.openxmlformats.org/officeDocument/2006/relationships/hyperlink" Target="http://ca.wikipedia.org/wiki/Sant_Hip%C3%B2lit_de_Voltreg%C3%A0" TargetMode="External"/><Relationship Id="rId12" Type="http://schemas.openxmlformats.org/officeDocument/2006/relationships/hyperlink" Target="http://ca.wikipedia.org/wiki/Obstetr%C3%ADcia" TargetMode="External"/><Relationship Id="rId17" Type="http://schemas.openxmlformats.org/officeDocument/2006/relationships/hyperlink" Target="http://ca.wikipedia.org/wiki/Barcelona" TargetMode="External"/><Relationship Id="rId25" Type="http://schemas.openxmlformats.org/officeDocument/2006/relationships/hyperlink" Target="http://ca.wikipedia.org/wiki/19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a.wikipedia.org/wiki/Manlleu" TargetMode="External"/><Relationship Id="rId20" Type="http://schemas.openxmlformats.org/officeDocument/2006/relationships/hyperlink" Target="http://ca.wikipedia.org/wiki/Cateques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a.wikipedia.org/wiki/Vic" TargetMode="External"/><Relationship Id="rId24" Type="http://schemas.openxmlformats.org/officeDocument/2006/relationships/hyperlink" Target="http://ca.wikipedia.org/wiki/Institut_de_vida_consagra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a.wikipedia.org/wiki/Baptisme" TargetMode="External"/><Relationship Id="rId23" Type="http://schemas.openxmlformats.org/officeDocument/2006/relationships/hyperlink" Target="http://ca.wikipedia.org/wiki/Salvador_Casa%C3%B1a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a.wikipedia.org/wiki/Venerable" TargetMode="External"/><Relationship Id="rId19" Type="http://schemas.openxmlformats.org/officeDocument/2006/relationships/hyperlink" Target="http://ca.wikipedia.org/wiki/18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.wikipedia.org/wiki/Congregaci%C3%B3_de_les_Serventes_de_la_Passi%C3%B3" TargetMode="External"/><Relationship Id="rId14" Type="http://schemas.openxmlformats.org/officeDocument/2006/relationships/hyperlink" Target="http://ca.wikipedia.org/wiki/Avortament" TargetMode="External"/><Relationship Id="rId22" Type="http://schemas.openxmlformats.org/officeDocument/2006/relationships/hyperlink" Target="http://ca.wikipedia.org/wiki/Lle%C3%B3_XII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2014-07-10T14:47:00Z</dcterms:created>
  <dcterms:modified xsi:type="dcterms:W3CDTF">2014-07-10T14:47:00Z</dcterms:modified>
</cp:coreProperties>
</file>